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D8AFC" w14:textId="77777777" w:rsidR="00EF2E0A" w:rsidRPr="00BD3F86" w:rsidRDefault="00BD3F86" w:rsidP="00BD3F86">
      <w:pPr>
        <w:jc w:val="right"/>
        <w:rPr>
          <w:rFonts w:ascii="Times New Roman" w:hAnsi="Times New Roman" w:cs="Times New Roman"/>
          <w:b/>
          <w:sz w:val="36"/>
          <w:szCs w:val="36"/>
          <w:lang w:val="sr-Cyrl-CS"/>
        </w:rPr>
      </w:pPr>
      <w:r w:rsidRPr="00BD3F86">
        <w:rPr>
          <w:rFonts w:ascii="Times New Roman" w:hAnsi="Times New Roman" w:cs="Times New Roman"/>
          <w:b/>
          <w:sz w:val="36"/>
          <w:szCs w:val="36"/>
          <w:lang w:val="sr-Cyrl-CS"/>
        </w:rPr>
        <w:t xml:space="preserve">Н А Ц Р Т </w:t>
      </w:r>
    </w:p>
    <w:p w14:paraId="6DA9AE73" w14:textId="77777777" w:rsidR="00BD3F86" w:rsidRPr="00BD3F86" w:rsidRDefault="00BD3F86" w:rsidP="00BD3F86">
      <w:pPr>
        <w:pStyle w:val="Zakon"/>
        <w:tabs>
          <w:tab w:val="left" w:pos="8280"/>
        </w:tabs>
        <w:rPr>
          <w:rFonts w:ascii="Times New Roman" w:hAnsi="Times New Roman"/>
          <w:szCs w:val="36"/>
        </w:rPr>
      </w:pPr>
      <w:r w:rsidRPr="00BD3F86">
        <w:rPr>
          <w:rFonts w:ascii="Times New Roman" w:hAnsi="Times New Roman"/>
          <w:szCs w:val="36"/>
        </w:rPr>
        <w:t>ЗАКОН</w:t>
      </w:r>
    </w:p>
    <w:p w14:paraId="219667DE" w14:textId="77777777" w:rsidR="00BD3F86" w:rsidRPr="00BD3F86" w:rsidRDefault="00BD3F86" w:rsidP="00BD3F86">
      <w:pPr>
        <w:pStyle w:val="Zakon1"/>
        <w:spacing w:after="360"/>
        <w:rPr>
          <w:rFonts w:ascii="Times New Roman" w:hAnsi="Times New Roman"/>
          <w:sz w:val="36"/>
          <w:szCs w:val="36"/>
        </w:rPr>
      </w:pPr>
      <w:r w:rsidRPr="00BD3F86">
        <w:rPr>
          <w:rFonts w:ascii="Times New Roman" w:hAnsi="Times New Roman"/>
          <w:sz w:val="36"/>
          <w:szCs w:val="36"/>
        </w:rPr>
        <w:t>О ИЗМЕНАМА И ДОПУНАМА ЗАКОНА О ПЛАНИРАЊУ И ИЗГРАДЊИ</w:t>
      </w:r>
    </w:p>
    <w:p w14:paraId="221B6D51" w14:textId="77777777" w:rsidR="00BD3F86" w:rsidRDefault="00BD3F86" w:rsidP="00BD3F86">
      <w:pPr>
        <w:jc w:val="center"/>
        <w:rPr>
          <w:rFonts w:ascii="Times New Roman" w:hAnsi="Times New Roman" w:cs="Times New Roman"/>
          <w:b/>
          <w:color w:val="000000"/>
          <w:sz w:val="31"/>
          <w:szCs w:val="31"/>
        </w:rPr>
      </w:pPr>
      <w:r>
        <w:rPr>
          <w:rFonts w:ascii="Times New Roman" w:hAnsi="Times New Roman" w:cs="Times New Roman"/>
          <w:b/>
          <w:color w:val="000000"/>
          <w:sz w:val="31"/>
          <w:szCs w:val="31"/>
        </w:rPr>
        <w:t>I</w:t>
      </w:r>
      <w:r w:rsidRPr="005051DF">
        <w:rPr>
          <w:rFonts w:ascii="Times New Roman" w:hAnsi="Times New Roman" w:cs="Times New Roman"/>
          <w:b/>
          <w:color w:val="000000"/>
          <w:sz w:val="31"/>
          <w:szCs w:val="31"/>
        </w:rPr>
        <w:t xml:space="preserve"> ОСНОВНЕ ОДРЕДБЕ</w:t>
      </w:r>
    </w:p>
    <w:p w14:paraId="113D82B6" w14:textId="77777777" w:rsidR="00CD07B9" w:rsidRPr="00CD07B9" w:rsidRDefault="00CD07B9" w:rsidP="00CD07B9">
      <w:pPr>
        <w:spacing w:before="240" w:after="240"/>
        <w:jc w:val="center"/>
        <w:rPr>
          <w:rFonts w:ascii="Times New Roman" w:hAnsi="Times New Roman" w:cs="Times New Roman"/>
          <w:b/>
          <w:bCs/>
          <w:i/>
          <w:iCs/>
          <w:color w:val="000000"/>
        </w:rPr>
      </w:pPr>
      <w:r>
        <w:rPr>
          <w:rFonts w:ascii="Times New Roman" w:hAnsi="Times New Roman" w:cs="Times New Roman"/>
          <w:b/>
          <w:bCs/>
          <w:i/>
          <w:iCs/>
          <w:color w:val="000000"/>
        </w:rPr>
        <w:t xml:space="preserve">1. </w:t>
      </w:r>
      <w:r w:rsidRPr="008D7B23">
        <w:rPr>
          <w:rFonts w:ascii="Times New Roman" w:hAnsi="Times New Roman" w:cs="Times New Roman"/>
          <w:b/>
          <w:bCs/>
          <w:i/>
          <w:iCs/>
          <w:color w:val="000000"/>
          <w:sz w:val="24"/>
        </w:rPr>
        <w:t>Предмет уређивања</w:t>
      </w:r>
    </w:p>
    <w:p w14:paraId="7FCC4220" w14:textId="77777777" w:rsidR="00BD3F86" w:rsidRPr="00CD07B9" w:rsidRDefault="00CD07B9" w:rsidP="00BD3F86">
      <w:pPr>
        <w:jc w:val="center"/>
        <w:rPr>
          <w:rFonts w:ascii="Times New Roman" w:hAnsi="Times New Roman" w:cs="Times New Roman"/>
          <w:sz w:val="24"/>
          <w:szCs w:val="24"/>
          <w:lang w:val="sr-Cyrl-CS"/>
        </w:rPr>
      </w:pPr>
      <w:r w:rsidRPr="00CD07B9">
        <w:rPr>
          <w:rFonts w:ascii="Times New Roman" w:hAnsi="Times New Roman" w:cs="Times New Roman"/>
          <w:sz w:val="24"/>
          <w:szCs w:val="24"/>
          <w:lang w:val="sr-Cyrl-CS"/>
        </w:rPr>
        <w:t>Члан 1.</w:t>
      </w:r>
    </w:p>
    <w:p w14:paraId="5A11C6CD" w14:textId="77777777" w:rsidR="00BD3F86" w:rsidRPr="006B5FC7" w:rsidRDefault="00BD3F86" w:rsidP="00CD07B9">
      <w:pPr>
        <w:spacing w:after="0" w:line="240" w:lineRule="auto"/>
        <w:ind w:firstLine="720"/>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 xml:space="preserve">У Закону о планирању и изградњи </w:t>
      </w:r>
      <w:r w:rsidRPr="006B5FC7">
        <w:rPr>
          <w:rFonts w:ascii="Times New Roman" w:hAnsi="Times New Roman" w:cs="Times New Roman"/>
          <w:sz w:val="24"/>
          <w:szCs w:val="24"/>
          <w:lang w:val="sr-Latn-CS"/>
        </w:rPr>
        <w:t>(„Сл. гласник РС“, бр. 72/2009, 81/2009 - испр., 64/2010 - одлука УС, 24/2011, 121/2012, 42/2013 - одлука УС, 50/2013 - одлука УС, 98/2013 - одлука УС, 132/2014 и 145/2014)</w:t>
      </w:r>
      <w:r w:rsidR="00CD07B9" w:rsidRPr="006B5FC7">
        <w:rPr>
          <w:rFonts w:ascii="Times New Roman" w:hAnsi="Times New Roman" w:cs="Times New Roman"/>
          <w:sz w:val="24"/>
          <w:szCs w:val="24"/>
          <w:lang w:val="sr-Latn-CS"/>
        </w:rPr>
        <w:t xml:space="preserve"> </w:t>
      </w:r>
      <w:r w:rsidR="00CD07B9" w:rsidRPr="006B5FC7">
        <w:rPr>
          <w:rFonts w:ascii="Times New Roman" w:hAnsi="Times New Roman" w:cs="Times New Roman"/>
          <w:sz w:val="24"/>
          <w:szCs w:val="24"/>
          <w:lang w:val="sr-Cyrl-CS"/>
        </w:rPr>
        <w:t xml:space="preserve">члан 1. став 1. мења се и гласи: </w:t>
      </w:r>
    </w:p>
    <w:p w14:paraId="77048601" w14:textId="77777777" w:rsidR="00CD07B9" w:rsidRPr="006B5FC7" w:rsidRDefault="00CD07B9" w:rsidP="00CD07B9">
      <w:pPr>
        <w:pStyle w:val="TEKST"/>
        <w:ind w:firstLine="720"/>
        <w:rPr>
          <w:szCs w:val="24"/>
          <w:lang w:val="sr-Cyrl-CS"/>
        </w:rPr>
      </w:pPr>
      <w:r w:rsidRPr="006B5FC7">
        <w:rPr>
          <w:szCs w:val="24"/>
          <w:lang w:val="sr-Cyrl-CS"/>
        </w:rPr>
        <w:t>„</w:t>
      </w:r>
      <w:r w:rsidRPr="00B07E3F">
        <w:rPr>
          <w:szCs w:val="24"/>
          <w:lang w:val="sr-Cyrl-CS"/>
        </w:rPr>
        <w:t>Овим законом уређује се: услови и начин уређења простора, уређивање и коришћење грађевинског земљишта и изградња објеката;</w:t>
      </w:r>
      <w:r w:rsidRPr="006B5FC7">
        <w:rPr>
          <w:szCs w:val="24"/>
          <w:lang w:val="sr-Cyrl-RS"/>
        </w:rPr>
        <w:t xml:space="preserve"> испуњавање основних захтева за објекат;</w:t>
      </w:r>
      <w:r w:rsidRPr="00B07E3F">
        <w:rPr>
          <w:szCs w:val="24"/>
          <w:lang w:val="sr-Cyrl-CS"/>
        </w:rPr>
        <w:t xml:space="preserve">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r w:rsidRPr="006B5FC7">
        <w:rPr>
          <w:szCs w:val="24"/>
          <w:lang w:val="sr-Cyrl-CS"/>
        </w:rPr>
        <w:t>“</w:t>
      </w:r>
    </w:p>
    <w:p w14:paraId="0395C4E9" w14:textId="77777777" w:rsidR="009C7957" w:rsidRPr="00B07E3F" w:rsidRDefault="009C7957" w:rsidP="009C795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2. Појмови</w:t>
      </w:r>
    </w:p>
    <w:p w14:paraId="23AFCB87" w14:textId="77777777" w:rsidR="00CD07B9" w:rsidRPr="006B5FC7" w:rsidRDefault="009C7957" w:rsidP="009C7957">
      <w:pPr>
        <w:pStyle w:val="TEKST"/>
        <w:ind w:firstLine="720"/>
        <w:rPr>
          <w:szCs w:val="24"/>
          <w:lang w:val="sr-Cyrl-CS"/>
        </w:rPr>
      </w:pPr>
      <w:r w:rsidRPr="006B5FC7">
        <w:rPr>
          <w:szCs w:val="24"/>
          <w:lang w:val="sr-Cyrl-CS"/>
        </w:rPr>
        <w:t xml:space="preserve">                                                              </w:t>
      </w:r>
      <w:r w:rsidR="00CD07B9" w:rsidRPr="006B5FC7">
        <w:rPr>
          <w:szCs w:val="24"/>
          <w:lang w:val="sr-Cyrl-CS"/>
        </w:rPr>
        <w:t>Члан 2.</w:t>
      </w:r>
    </w:p>
    <w:p w14:paraId="2A1FCC51" w14:textId="77777777" w:rsidR="00CD07B9" w:rsidRPr="006B5FC7" w:rsidRDefault="00CD07B9" w:rsidP="00CD07B9">
      <w:pPr>
        <w:pStyle w:val="TEKST"/>
        <w:ind w:firstLine="720"/>
        <w:jc w:val="center"/>
        <w:rPr>
          <w:szCs w:val="24"/>
          <w:lang w:val="sr-Cyrl-CS"/>
        </w:rPr>
      </w:pPr>
    </w:p>
    <w:p w14:paraId="0C4B8146" w14:textId="77777777" w:rsidR="00235CDD" w:rsidRDefault="00602832" w:rsidP="00F963B2">
      <w:pPr>
        <w:pStyle w:val="TEKST"/>
        <w:rPr>
          <w:szCs w:val="24"/>
          <w:lang w:val="sr-Cyrl-CS"/>
        </w:rPr>
      </w:pPr>
      <w:r w:rsidRPr="006B5FC7">
        <w:rPr>
          <w:szCs w:val="24"/>
          <w:lang w:val="sr-Cyrl-CS"/>
        </w:rPr>
        <w:t xml:space="preserve">У </w:t>
      </w:r>
      <w:r w:rsidR="00CD07B9" w:rsidRPr="006B5FC7">
        <w:rPr>
          <w:szCs w:val="24"/>
          <w:lang w:val="sr-Cyrl-CS"/>
        </w:rPr>
        <w:t>члану 2. став 1. тачка 22)</w:t>
      </w:r>
      <w:r w:rsidRPr="006B5FC7">
        <w:rPr>
          <w:szCs w:val="24"/>
          <w:lang w:val="sr-Cyrl-CS"/>
        </w:rPr>
        <w:t xml:space="preserve"> мења се и гласи: </w:t>
      </w:r>
    </w:p>
    <w:p w14:paraId="4542DA29" w14:textId="47AB0810" w:rsidR="00F963B2" w:rsidRPr="008D7B23" w:rsidRDefault="00602832" w:rsidP="00F963B2">
      <w:pPr>
        <w:pStyle w:val="TEKST"/>
        <w:rPr>
          <w:szCs w:val="24"/>
          <w:lang w:val="sr-Cyrl-CS"/>
        </w:rPr>
      </w:pPr>
      <w:r w:rsidRPr="006B5FC7">
        <w:rPr>
          <w:szCs w:val="24"/>
          <w:lang w:val="sr-Cyrl-CS"/>
        </w:rPr>
        <w:t>„</w:t>
      </w:r>
      <w:r w:rsidRPr="00B07E3F">
        <w:rPr>
          <w:i/>
          <w:iCs/>
          <w:szCs w:val="24"/>
          <w:lang w:val="sr-Cyrl-CS"/>
        </w:rPr>
        <w:t>објекат</w:t>
      </w:r>
      <w:r w:rsidRPr="006B5FC7">
        <w:rPr>
          <w:i/>
          <w:iCs/>
          <w:szCs w:val="24"/>
        </w:rPr>
        <w:t> </w:t>
      </w:r>
      <w:r w:rsidRPr="00B07E3F">
        <w:rPr>
          <w:szCs w:val="24"/>
          <w:lang w:val="sr-Cyrl-CS"/>
        </w:rPr>
        <w:t>јесте грађевина спојена са тлом,</w:t>
      </w:r>
      <w:r w:rsidRPr="006B5FC7">
        <w:rPr>
          <w:b/>
          <w:szCs w:val="24"/>
          <w:lang w:val="sr-Cyrl-RS"/>
        </w:rPr>
        <w:t xml:space="preserve"> </w:t>
      </w:r>
      <w:r w:rsidRPr="006B5FC7">
        <w:rPr>
          <w:szCs w:val="24"/>
          <w:lang w:val="sr-Cyrl-RS"/>
        </w:rPr>
        <w:t>изведена од сврсисходно повезаних грађевинских производа</w:t>
      </w:r>
      <w:r w:rsidRPr="006B5FC7">
        <w:rPr>
          <w:b/>
          <w:szCs w:val="24"/>
          <w:lang w:val="sr-Cyrl-RS"/>
        </w:rPr>
        <w:t xml:space="preserve">, </w:t>
      </w:r>
      <w:r w:rsidRPr="00B07E3F">
        <w:rPr>
          <w:szCs w:val="24"/>
          <w:lang w:val="sr-Cyrl-CS"/>
        </w:rPr>
        <w:t xml:space="preserve"> која представља физичку, функционалну, техничко-технолошку или биотехничку целину</w:t>
      </w:r>
      <w:r w:rsidR="001D18DD" w:rsidRPr="006B5FC7">
        <w:rPr>
          <w:szCs w:val="24"/>
          <w:lang w:val="sr-Cyrl-CS"/>
        </w:rPr>
        <w:t>,</w:t>
      </w:r>
      <w:r w:rsidRPr="006B5FC7">
        <w:rPr>
          <w:szCs w:val="24"/>
          <w:lang w:val="sr-Cyrl-CS"/>
        </w:rPr>
        <w:t xml:space="preserve"> </w:t>
      </w:r>
      <w:r w:rsidRPr="008D7B23">
        <w:rPr>
          <w:szCs w:val="24"/>
          <w:lang w:val="sr-Cyrl-RS"/>
        </w:rPr>
        <w:t>инжењерски објекти</w:t>
      </w:r>
      <w:r w:rsidRPr="008D7B23">
        <w:rPr>
          <w:szCs w:val="24"/>
          <w:lang w:val="sr-Cyrl-CS"/>
        </w:rPr>
        <w:t xml:space="preserve"> </w:t>
      </w:r>
      <w:r w:rsidR="001D18DD" w:rsidRPr="008D7B23">
        <w:rPr>
          <w:szCs w:val="24"/>
          <w:lang w:val="sr-Cyrl-CS"/>
        </w:rPr>
        <w:t>и сл.</w:t>
      </w:r>
      <w:r w:rsidRPr="008D7B23">
        <w:rPr>
          <w:szCs w:val="24"/>
          <w:lang w:val="sr-Cyrl-CS"/>
        </w:rPr>
        <w:t xml:space="preserve"> који може бити подземни или надземни;</w:t>
      </w:r>
      <w:r w:rsidR="001D18DD" w:rsidRPr="008D7B23">
        <w:rPr>
          <w:szCs w:val="24"/>
          <w:lang w:val="sr-Cyrl-CS"/>
        </w:rPr>
        <w:t>“</w:t>
      </w:r>
    </w:p>
    <w:p w14:paraId="12BA2C4E" w14:textId="77777777" w:rsidR="00235CDD" w:rsidRDefault="001D18DD" w:rsidP="001D18DD">
      <w:pPr>
        <w:pStyle w:val="TEKST"/>
        <w:rPr>
          <w:szCs w:val="24"/>
          <w:lang w:val="sr-Cyrl-CS"/>
        </w:rPr>
      </w:pPr>
      <w:r w:rsidRPr="006B5FC7">
        <w:rPr>
          <w:szCs w:val="24"/>
          <w:lang w:val="sr-Cyrl-CS"/>
        </w:rPr>
        <w:t xml:space="preserve">У ставу 1. тачка 28) мења се и гласи: </w:t>
      </w:r>
    </w:p>
    <w:p w14:paraId="525B3FF0" w14:textId="0B425F37" w:rsidR="001D18DD" w:rsidRPr="006B5FC7" w:rsidRDefault="001D18DD" w:rsidP="001D18DD">
      <w:pPr>
        <w:pStyle w:val="TEKST"/>
        <w:rPr>
          <w:szCs w:val="24"/>
          <w:lang w:val="sr-Cyrl-CS"/>
        </w:rPr>
      </w:pPr>
      <w:r w:rsidRPr="006B5FC7">
        <w:rPr>
          <w:szCs w:val="24"/>
          <w:lang w:val="sr-Cyrl-CS"/>
        </w:rPr>
        <w:t>„</w:t>
      </w:r>
      <w:r w:rsidRPr="00B07E3F">
        <w:rPr>
          <w:i/>
          <w:iCs/>
          <w:szCs w:val="24"/>
          <w:lang w:val="sr-Cyrl-CS"/>
        </w:rPr>
        <w:t>припремни радови</w:t>
      </w:r>
      <w:r w:rsidRPr="006B5FC7">
        <w:rPr>
          <w:i/>
          <w:iCs/>
          <w:szCs w:val="24"/>
        </w:rPr>
        <w:t> </w:t>
      </w:r>
      <w:r w:rsidRPr="00B07E3F">
        <w:rPr>
          <w:szCs w:val="24"/>
          <w:lang w:val="sr-Cyrl-CS"/>
        </w:rPr>
        <w:t xml:space="preserve">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w:t>
      </w:r>
      <w:r w:rsidRPr="006B5FC7">
        <w:rPr>
          <w:szCs w:val="24"/>
          <w:lang w:val="sr-Cyrl-RS"/>
        </w:rPr>
        <w:t>грађевинских производа</w:t>
      </w:r>
      <w:r w:rsidRPr="00B07E3F">
        <w:rPr>
          <w:szCs w:val="24"/>
          <w:lang w:val="sr-Cyrl-CS"/>
        </w:rPr>
        <w:t xml:space="preserve">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r w:rsidRPr="006B5FC7">
        <w:rPr>
          <w:szCs w:val="24"/>
          <w:lang w:val="sr-Cyrl-CS"/>
        </w:rPr>
        <w:t>“</w:t>
      </w:r>
    </w:p>
    <w:p w14:paraId="34595151" w14:textId="77777777" w:rsidR="00235CDD" w:rsidRDefault="001D18DD" w:rsidP="00F963B2">
      <w:pPr>
        <w:pStyle w:val="TEKST"/>
        <w:rPr>
          <w:szCs w:val="24"/>
          <w:lang w:val="sr-Cyrl-CS"/>
        </w:rPr>
      </w:pPr>
      <w:r w:rsidRPr="006B5FC7">
        <w:rPr>
          <w:szCs w:val="24"/>
          <w:lang w:val="sr-Cyrl-CS"/>
        </w:rPr>
        <w:t>У ставу 1. тачка 31) мења се и гласи:</w:t>
      </w:r>
    </w:p>
    <w:p w14:paraId="42564975" w14:textId="61916252" w:rsidR="001D18DD" w:rsidRPr="006B5FC7" w:rsidRDefault="001D18DD" w:rsidP="00F963B2">
      <w:pPr>
        <w:pStyle w:val="TEKST"/>
        <w:rPr>
          <w:szCs w:val="24"/>
          <w:lang w:val="sr-Cyrl-CS"/>
        </w:rPr>
      </w:pPr>
      <w:r w:rsidRPr="006B5FC7">
        <w:rPr>
          <w:szCs w:val="24"/>
          <w:lang w:val="sr-Cyrl-CS"/>
        </w:rPr>
        <w:lastRenderedPageBreak/>
        <w:t xml:space="preserve"> „</w:t>
      </w:r>
      <w:r w:rsidRPr="00B07E3F">
        <w:rPr>
          <w:i/>
          <w:iCs/>
          <w:szCs w:val="24"/>
          <w:lang w:val="sr-Cyrl-CS"/>
        </w:rPr>
        <w:t>грађење</w:t>
      </w:r>
      <w:r w:rsidRPr="006B5FC7">
        <w:rPr>
          <w:szCs w:val="24"/>
        </w:rPr>
        <w:t> </w:t>
      </w:r>
      <w:r w:rsidRPr="00B07E3F">
        <w:rPr>
          <w:szCs w:val="24"/>
          <w:lang w:val="sr-Cyrl-CS"/>
        </w:rPr>
        <w:t xml:space="preserve">јесте извођење грађевинских и грађевинско-занатских радова, </w:t>
      </w:r>
      <w:r w:rsidRPr="006B5FC7">
        <w:rPr>
          <w:color w:val="auto"/>
          <w:szCs w:val="24"/>
          <w:lang w:val="sr-Cyrl-RS"/>
        </w:rPr>
        <w:t>уградња грађевинских производа</w:t>
      </w:r>
      <w:r w:rsidRPr="00B07E3F">
        <w:rPr>
          <w:szCs w:val="24"/>
          <w:lang w:val="sr-Cyrl-CS"/>
        </w:rPr>
        <w:t>, постројења и опреме;</w:t>
      </w:r>
      <w:r w:rsidRPr="006B5FC7">
        <w:rPr>
          <w:szCs w:val="24"/>
          <w:lang w:val="sr-Cyrl-CS"/>
        </w:rPr>
        <w:t>“</w:t>
      </w:r>
    </w:p>
    <w:p w14:paraId="0761190B" w14:textId="77777777" w:rsidR="00235CDD" w:rsidRDefault="001D18DD" w:rsidP="001D18DD">
      <w:pPr>
        <w:pStyle w:val="TEKST"/>
        <w:rPr>
          <w:szCs w:val="24"/>
          <w:lang w:val="sr-Cyrl-CS"/>
        </w:rPr>
      </w:pPr>
      <w:r w:rsidRPr="006B5FC7">
        <w:rPr>
          <w:szCs w:val="24"/>
          <w:lang w:val="sr-Cyrl-CS"/>
        </w:rPr>
        <w:t>У ставу 1. тачка 32) мења се и гласи:</w:t>
      </w:r>
    </w:p>
    <w:p w14:paraId="034CE77F" w14:textId="330A7C8F" w:rsidR="001D18DD" w:rsidRDefault="001D18DD" w:rsidP="001D18DD">
      <w:pPr>
        <w:pStyle w:val="TEKST"/>
        <w:rPr>
          <w:szCs w:val="24"/>
          <w:lang w:val="sr-Cyrl-CS"/>
        </w:rPr>
      </w:pPr>
      <w:r w:rsidRPr="006B5FC7">
        <w:rPr>
          <w:szCs w:val="24"/>
          <w:lang w:val="sr-Cyrl-CS"/>
        </w:rPr>
        <w:t xml:space="preserve"> „</w:t>
      </w:r>
      <w:r w:rsidRPr="00B07E3F">
        <w:rPr>
          <w:i/>
          <w:iCs/>
          <w:szCs w:val="24"/>
          <w:lang w:val="sr-Cyrl-CS"/>
        </w:rPr>
        <w:t>реконструкција</w:t>
      </w:r>
      <w:r w:rsidRPr="006B5FC7">
        <w:rPr>
          <w:i/>
          <w:iCs/>
          <w:szCs w:val="24"/>
        </w:rPr>
        <w:t> </w:t>
      </w:r>
      <w:r w:rsidRPr="00B07E3F">
        <w:rPr>
          <w:szCs w:val="24"/>
          <w:lang w:val="sr-Cyrl-CS"/>
        </w:rPr>
        <w:t xml:space="preserve">јесте извођење грађевинских радова на постојећем објекту у габариту и волумену </w:t>
      </w:r>
      <w:r w:rsidRPr="00B07E3F">
        <w:rPr>
          <w:color w:val="auto"/>
          <w:szCs w:val="24"/>
          <w:lang w:val="sr-Cyrl-CS"/>
        </w:rPr>
        <w:t>објекта</w:t>
      </w:r>
      <w:r w:rsidRPr="006B5FC7">
        <w:rPr>
          <w:color w:val="auto"/>
          <w:szCs w:val="24"/>
          <w:lang w:val="sr-Cyrl-CS"/>
        </w:rPr>
        <w:t xml:space="preserve"> </w:t>
      </w:r>
      <w:r w:rsidRPr="006B5FC7">
        <w:rPr>
          <w:rStyle w:val="kurziv"/>
          <w:color w:val="auto"/>
          <w:szCs w:val="24"/>
          <w:lang w:val="sr-Cyrl-CS"/>
        </w:rPr>
        <w:t>којима се утиче на испуњавање основних захтева за објекат</w:t>
      </w:r>
      <w:r w:rsidRPr="00B07E3F">
        <w:rPr>
          <w:color w:val="auto"/>
          <w:szCs w:val="24"/>
          <w:lang w:val="sr-Cyrl-CS"/>
        </w:rPr>
        <w:t>,</w:t>
      </w:r>
      <w:r w:rsidRPr="00B07E3F">
        <w:rPr>
          <w:szCs w:val="24"/>
          <w:lang w:val="sr-Cyrl-CS"/>
        </w:rPr>
        <w:t xml:space="preserve"> мења конструктивни елементи или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r w:rsidRPr="006B5FC7">
        <w:rPr>
          <w:szCs w:val="24"/>
          <w:lang w:val="sr-Cyrl-CS"/>
        </w:rPr>
        <w:t>“</w:t>
      </w:r>
    </w:p>
    <w:p w14:paraId="600EA8EE" w14:textId="77777777" w:rsidR="00F963B2" w:rsidRPr="006B5FC7" w:rsidRDefault="00F963B2" w:rsidP="001D18DD">
      <w:pPr>
        <w:pStyle w:val="TEKST"/>
        <w:rPr>
          <w:szCs w:val="24"/>
          <w:lang w:val="sr-Cyrl-CS"/>
        </w:rPr>
      </w:pPr>
    </w:p>
    <w:p w14:paraId="1804340D" w14:textId="77777777" w:rsidR="00F963B2" w:rsidRDefault="00F963B2" w:rsidP="00D1762D">
      <w:pPr>
        <w:pStyle w:val="TEKST"/>
        <w:ind w:firstLine="720"/>
        <w:rPr>
          <w:szCs w:val="24"/>
          <w:lang w:val="sr-Cyrl-CS"/>
        </w:rPr>
      </w:pPr>
      <w:r>
        <w:rPr>
          <w:szCs w:val="24"/>
          <w:lang w:val="sr-Cyrl-CS"/>
        </w:rPr>
        <w:t xml:space="preserve">  </w:t>
      </w:r>
      <w:r w:rsidR="001D18DD" w:rsidRPr="006B5FC7">
        <w:rPr>
          <w:szCs w:val="24"/>
          <w:lang w:val="sr-Cyrl-CS"/>
        </w:rPr>
        <w:t>У ставу 1. после тачке 35а) додаје се тачка 35б) која гласи:</w:t>
      </w:r>
    </w:p>
    <w:p w14:paraId="6336FCC0" w14:textId="00F37CB7" w:rsidR="003A7A7B" w:rsidRPr="00B07E3F" w:rsidRDefault="003A7A7B" w:rsidP="00D1762D">
      <w:pPr>
        <w:pStyle w:val="TEKST"/>
        <w:ind w:left="720" w:firstLine="0"/>
        <w:rPr>
          <w:lang w:val="sr-Cyrl-CS"/>
        </w:rPr>
      </w:pPr>
      <w:r w:rsidRPr="006B5FC7">
        <w:rPr>
          <w:lang w:val="sr-Cyrl-CS"/>
        </w:rPr>
        <w:t>„</w:t>
      </w:r>
      <w:r w:rsidR="001D18DD" w:rsidRPr="006B5FC7">
        <w:rPr>
          <w:lang w:val="sr-Cyrl-CS"/>
        </w:rPr>
        <w:t xml:space="preserve">35б) </w:t>
      </w:r>
      <w:r w:rsidRPr="006B5FC7">
        <w:rPr>
          <w:i/>
          <w:lang w:val="sr-Cyrl-CS"/>
        </w:rPr>
        <w:t>енергетска санација</w:t>
      </w:r>
      <w:r w:rsidRPr="006B5FC7">
        <w:rPr>
          <w:lang w:val="sr-Cyrl-CS"/>
        </w:rPr>
        <w:t xml:space="preserve"> зграде јесте извођење грађевинских и других радова на постојећој згради, као и</w:t>
      </w:r>
      <w:r w:rsidRPr="00B07E3F">
        <w:rPr>
          <w:lang w:val="sr-Cyrl-CS"/>
        </w:rPr>
        <w:t xml:space="preserve"> поправка или замена уређаја, постројења, опреме и инсталација истог или мањег капацитета, а којима се не утиче на стабилност и сигурност објекта, не мењају конструктивни елементи, не утиче на безбедност суседних објеката, саобраћаја, не утиче на заштиту од пожара и заштиту животне средине, али којима може да се мења спољни изглед</w:t>
      </w:r>
      <w:r w:rsidRPr="00B07E3F">
        <w:rPr>
          <w:b/>
          <w:lang w:val="sr-Cyrl-CS"/>
        </w:rPr>
        <w:t xml:space="preserve"> </w:t>
      </w:r>
      <w:r w:rsidRPr="00B07E3F">
        <w:rPr>
          <w:lang w:val="sr-Cyrl-CS"/>
        </w:rPr>
        <w:t>уз потребне сагласности, у циљу повећања енергетске ефикасности зграде;”</w:t>
      </w:r>
    </w:p>
    <w:p w14:paraId="4F8B37BA" w14:textId="77777777" w:rsidR="003A7A7B" w:rsidRPr="00B07E3F" w:rsidRDefault="003A7A7B" w:rsidP="003A7A7B">
      <w:pPr>
        <w:jc w:val="both"/>
        <w:rPr>
          <w:rFonts w:ascii="Times New Roman" w:hAnsi="Times New Roman" w:cs="Times New Roman"/>
          <w:sz w:val="24"/>
          <w:szCs w:val="24"/>
          <w:lang w:val="sr-Cyrl-CS"/>
        </w:rPr>
      </w:pPr>
    </w:p>
    <w:p w14:paraId="2AE5BC94" w14:textId="77777777" w:rsidR="003A7A7B" w:rsidRPr="006B5FC7" w:rsidRDefault="003A7A7B" w:rsidP="003A7A7B">
      <w:pPr>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ab/>
      </w:r>
      <w:r w:rsidRPr="006B5FC7">
        <w:rPr>
          <w:rFonts w:ascii="Times New Roman" w:hAnsi="Times New Roman" w:cs="Times New Roman"/>
          <w:sz w:val="24"/>
          <w:szCs w:val="24"/>
          <w:lang w:val="sr-Cyrl-CS"/>
        </w:rPr>
        <w:t>У ставу 1. после тачке 43) додаје се тачка 44)  која гласи:</w:t>
      </w:r>
    </w:p>
    <w:p w14:paraId="4A8043B8" w14:textId="77777777" w:rsidR="003A7A7B" w:rsidRPr="006B5FC7" w:rsidRDefault="003A7A7B" w:rsidP="003A7A7B">
      <w:pPr>
        <w:pStyle w:val="TEKST"/>
        <w:rPr>
          <w:szCs w:val="24"/>
          <w:lang w:val="sr-Cyrl-CS"/>
        </w:rPr>
      </w:pPr>
      <w:r w:rsidRPr="006B5FC7">
        <w:rPr>
          <w:szCs w:val="24"/>
          <w:lang w:val="sr-Cyrl-CS"/>
        </w:rPr>
        <w:t>„</w:t>
      </w:r>
      <w:r w:rsidRPr="00B07E3F">
        <w:rPr>
          <w:szCs w:val="24"/>
          <w:lang w:val="sr-Cyrl-CS"/>
        </w:rPr>
        <w:t xml:space="preserve">44) </w:t>
      </w:r>
      <w:r w:rsidRPr="006B5FC7">
        <w:rPr>
          <w:i/>
          <w:szCs w:val="24"/>
          <w:lang w:val="uz-Cyrl-UZ"/>
        </w:rPr>
        <w:t>електроенергетски објекти</w:t>
      </w:r>
      <w:r w:rsidRPr="006B5FC7">
        <w:rPr>
          <w:szCs w:val="24"/>
          <w:lang w:val="uz-Cyrl-UZ"/>
        </w:rPr>
        <w:t xml:space="preserve"> су објекти за производњу, трансформацију, дистрибуцију и пренос електричне енергије</w:t>
      </w:r>
      <w:r w:rsidRPr="00B07E3F">
        <w:rPr>
          <w:szCs w:val="24"/>
          <w:lang w:val="sr-Cyrl-CS"/>
        </w:rPr>
        <w:t>.</w:t>
      </w:r>
      <w:r w:rsidRPr="006B5FC7">
        <w:rPr>
          <w:szCs w:val="24"/>
          <w:lang w:val="sr-Cyrl-CS"/>
        </w:rPr>
        <w:t>“</w:t>
      </w:r>
    </w:p>
    <w:p w14:paraId="35B2CE66" w14:textId="77777777" w:rsidR="000977F6" w:rsidRPr="006B5FC7" w:rsidRDefault="000977F6" w:rsidP="003A7A7B">
      <w:pPr>
        <w:pStyle w:val="TEKST"/>
        <w:rPr>
          <w:szCs w:val="24"/>
          <w:lang w:val="sr-Cyrl-CS"/>
        </w:rPr>
      </w:pPr>
    </w:p>
    <w:p w14:paraId="27A4EFC1" w14:textId="77777777" w:rsidR="000977F6" w:rsidRPr="00B07E3F" w:rsidRDefault="000977F6" w:rsidP="000977F6">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6. Грађевински производи</w:t>
      </w:r>
    </w:p>
    <w:p w14:paraId="7D8E8AA3" w14:textId="77777777" w:rsidR="000977F6" w:rsidRPr="00B07E3F" w:rsidRDefault="000977F6" w:rsidP="000977F6">
      <w:pPr>
        <w:spacing w:before="240" w:after="120"/>
        <w:jc w:val="center"/>
        <w:rPr>
          <w:rFonts w:ascii="Times New Roman" w:hAnsi="Times New Roman" w:cs="Times New Roman"/>
          <w:bCs/>
          <w:color w:val="000000"/>
          <w:sz w:val="24"/>
          <w:szCs w:val="24"/>
          <w:lang w:val="sr-Cyrl-CS"/>
        </w:rPr>
      </w:pPr>
      <w:bookmarkStart w:id="0" w:name="clan_6"/>
      <w:bookmarkEnd w:id="0"/>
      <w:r w:rsidRPr="00B07E3F">
        <w:rPr>
          <w:rFonts w:ascii="Times New Roman" w:hAnsi="Times New Roman" w:cs="Times New Roman"/>
          <w:bCs/>
          <w:color w:val="000000"/>
          <w:sz w:val="24"/>
          <w:szCs w:val="24"/>
          <w:lang w:val="sr-Cyrl-CS"/>
        </w:rPr>
        <w:t>Члан 3</w:t>
      </w:r>
    </w:p>
    <w:p w14:paraId="60699303" w14:textId="77777777" w:rsidR="00F93247" w:rsidRPr="006B5FC7" w:rsidRDefault="000977F6" w:rsidP="000977F6">
      <w:pPr>
        <w:spacing w:before="240" w:after="120"/>
        <w:rPr>
          <w:rFonts w:ascii="Times New Roman" w:hAnsi="Times New Roman" w:cs="Times New Roman"/>
          <w:bCs/>
          <w:color w:val="000000"/>
          <w:sz w:val="24"/>
          <w:szCs w:val="24"/>
          <w:lang w:val="sr-Cyrl-CS"/>
        </w:rPr>
      </w:pPr>
      <w:r w:rsidRPr="00B07E3F">
        <w:rPr>
          <w:rFonts w:ascii="Times New Roman" w:hAnsi="Times New Roman" w:cs="Times New Roman"/>
          <w:b/>
          <w:bCs/>
          <w:color w:val="000000"/>
          <w:sz w:val="24"/>
          <w:szCs w:val="24"/>
          <w:lang w:val="sr-Cyrl-CS"/>
        </w:rPr>
        <w:tab/>
      </w:r>
      <w:r w:rsidRPr="006B5FC7">
        <w:rPr>
          <w:rFonts w:ascii="Times New Roman" w:hAnsi="Times New Roman" w:cs="Times New Roman"/>
          <w:bCs/>
          <w:color w:val="000000"/>
          <w:sz w:val="24"/>
          <w:szCs w:val="24"/>
          <w:lang w:val="sr-Cyrl-CS"/>
        </w:rPr>
        <w:t xml:space="preserve">Члан 6. мења се и гласи: </w:t>
      </w:r>
    </w:p>
    <w:p w14:paraId="4D39C769" w14:textId="77777777" w:rsidR="00F93247" w:rsidRPr="006B5FC7" w:rsidRDefault="000977F6" w:rsidP="00F93247">
      <w:pPr>
        <w:spacing w:after="150"/>
        <w:ind w:firstLine="720"/>
        <w:rPr>
          <w:rFonts w:ascii="Times New Roman" w:hAnsi="Times New Roman" w:cs="Times New Roman"/>
          <w:sz w:val="24"/>
          <w:szCs w:val="24"/>
          <w:lang w:val="sr-Cyrl-RS"/>
        </w:rPr>
      </w:pPr>
      <w:r w:rsidRPr="006B5FC7">
        <w:rPr>
          <w:rFonts w:ascii="Times New Roman" w:hAnsi="Times New Roman" w:cs="Times New Roman"/>
          <w:bCs/>
          <w:color w:val="000000"/>
          <w:sz w:val="24"/>
          <w:szCs w:val="24"/>
          <w:lang w:val="sr-Cyrl-CS"/>
        </w:rPr>
        <w:t>„</w:t>
      </w:r>
      <w:r w:rsidR="00F93247" w:rsidRPr="006B5FC7">
        <w:rPr>
          <w:rFonts w:ascii="Times New Roman" w:hAnsi="Times New Roman" w:cs="Times New Roman"/>
          <w:sz w:val="24"/>
          <w:szCs w:val="24"/>
          <w:lang w:val="sr-Cyrl-R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14:paraId="3CA3E182" w14:textId="77777777" w:rsidR="00F93247" w:rsidRPr="006B5FC7" w:rsidRDefault="00F93247" w:rsidP="00F93247">
      <w:pPr>
        <w:pStyle w:val="TEKST"/>
        <w:rPr>
          <w:szCs w:val="24"/>
          <w:lang w:val="sr-Cyrl-CS"/>
        </w:rPr>
      </w:pPr>
      <w:r w:rsidRPr="00B07E3F">
        <w:rPr>
          <w:szCs w:val="24"/>
          <w:lang w:val="sr-Cyrl-RS"/>
        </w:rPr>
        <w:t>Грађевински и други производи који се користе приликом грађења објекта или извођења радова, морају испуњавати захтеве прописане овим законом и посебним прописима.</w:t>
      </w:r>
      <w:r w:rsidRPr="006B5FC7">
        <w:rPr>
          <w:szCs w:val="24"/>
          <w:lang w:val="sr-Cyrl-CS"/>
        </w:rPr>
        <w:t>“</w:t>
      </w:r>
    </w:p>
    <w:p w14:paraId="760F144F" w14:textId="77777777" w:rsidR="00F93247" w:rsidRPr="006B5FC7" w:rsidRDefault="00F93247" w:rsidP="00F93247">
      <w:pPr>
        <w:pStyle w:val="TEKST"/>
        <w:rPr>
          <w:szCs w:val="24"/>
          <w:lang w:val="sr-Cyrl-CS"/>
        </w:rPr>
      </w:pPr>
    </w:p>
    <w:p w14:paraId="3B8B23F8" w14:textId="77777777" w:rsidR="00F93247" w:rsidRPr="006B5FC7" w:rsidRDefault="00F93247" w:rsidP="00635913">
      <w:pPr>
        <w:pStyle w:val="TEKST"/>
        <w:jc w:val="center"/>
        <w:rPr>
          <w:szCs w:val="24"/>
          <w:lang w:val="sr-Cyrl-CS"/>
        </w:rPr>
      </w:pPr>
      <w:r w:rsidRPr="006B5FC7">
        <w:rPr>
          <w:szCs w:val="24"/>
          <w:lang w:val="sr-Cyrl-CS"/>
        </w:rPr>
        <w:t>Члан 4</w:t>
      </w:r>
    </w:p>
    <w:p w14:paraId="63EFB1F1" w14:textId="77777777" w:rsidR="00635913" w:rsidRPr="006B5FC7" w:rsidRDefault="00635913" w:rsidP="00635913">
      <w:pPr>
        <w:pStyle w:val="ListParagraph"/>
        <w:numPr>
          <w:ilvl w:val="1"/>
          <w:numId w:val="2"/>
        </w:numPr>
        <w:spacing w:before="240" w:after="240"/>
        <w:jc w:val="center"/>
        <w:rPr>
          <w:rFonts w:ascii="Times New Roman" w:hAnsi="Times New Roman" w:cs="Times New Roman"/>
          <w:bCs/>
          <w:color w:val="000000"/>
          <w:sz w:val="24"/>
          <w:szCs w:val="24"/>
        </w:rPr>
      </w:pPr>
      <w:r w:rsidRPr="006B5FC7">
        <w:rPr>
          <w:rFonts w:ascii="Times New Roman" w:hAnsi="Times New Roman" w:cs="Times New Roman"/>
          <w:bCs/>
          <w:color w:val="000000"/>
          <w:sz w:val="24"/>
          <w:szCs w:val="24"/>
        </w:rPr>
        <w:t>Плански документи</w:t>
      </w:r>
    </w:p>
    <w:p w14:paraId="7D8A4403"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rPr>
      </w:pPr>
    </w:p>
    <w:p w14:paraId="3C6022A6"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lang w:val="sr-Cyrl-CS"/>
        </w:rPr>
      </w:pPr>
      <w:r w:rsidRPr="006B5FC7">
        <w:rPr>
          <w:rFonts w:ascii="Times New Roman" w:hAnsi="Times New Roman" w:cs="Times New Roman"/>
          <w:bCs/>
          <w:color w:val="000000"/>
          <w:sz w:val="24"/>
          <w:szCs w:val="24"/>
          <w:lang w:val="sr-Cyrl-CS"/>
        </w:rPr>
        <w:t>У члану 11. после става 2. додају се ставови 3. и 4. који гласе:</w:t>
      </w:r>
    </w:p>
    <w:p w14:paraId="4F1E0203" w14:textId="77777777" w:rsidR="00635913" w:rsidRPr="006B5FC7" w:rsidRDefault="00635913" w:rsidP="00635913">
      <w:pPr>
        <w:pStyle w:val="TEKST"/>
        <w:rPr>
          <w:szCs w:val="24"/>
          <w:lang w:val="sr-Cyrl-RS"/>
        </w:rPr>
      </w:pPr>
      <w:r w:rsidRPr="006B5FC7">
        <w:rPr>
          <w:bCs/>
          <w:szCs w:val="24"/>
          <w:lang w:val="sr-Cyrl-CS"/>
        </w:rPr>
        <w:lastRenderedPageBreak/>
        <w:t>„</w:t>
      </w:r>
      <w:r w:rsidRPr="006B5FC7">
        <w:rPr>
          <w:szCs w:val="24"/>
          <w:lang w:val="sr-Cyrl-RS"/>
        </w:rPr>
        <w:t xml:space="preserve">Израда и доношење планских докумената су од јавног интереса за Републику Србију. </w:t>
      </w:r>
    </w:p>
    <w:p w14:paraId="4D400069" w14:textId="77777777" w:rsidR="00635913" w:rsidRPr="006B5FC7" w:rsidRDefault="00635913" w:rsidP="00614180">
      <w:pPr>
        <w:pStyle w:val="ListParagraph"/>
        <w:spacing w:before="240" w:after="240"/>
        <w:ind w:left="420" w:firstLine="300"/>
        <w:rPr>
          <w:rFonts w:ascii="Times New Roman" w:hAnsi="Times New Roman" w:cs="Times New Roman"/>
          <w:sz w:val="24"/>
          <w:szCs w:val="24"/>
          <w:lang w:val="sr-Cyrl-RS"/>
        </w:rPr>
      </w:pPr>
      <w:r w:rsidRPr="006B5FC7">
        <w:rPr>
          <w:rFonts w:ascii="Times New Roman" w:hAnsi="Times New Roman" w:cs="Times New Roman"/>
          <w:sz w:val="24"/>
          <w:szCs w:val="24"/>
          <w:lang w:val="sr-Cyrl-RS"/>
        </w:rPr>
        <w:t>Плански документи се израђују за временски период од најмање 5, а највише 25 година.“</w:t>
      </w:r>
    </w:p>
    <w:p w14:paraId="2B5C9563" w14:textId="77777777" w:rsidR="00635913" w:rsidRPr="006B5FC7" w:rsidRDefault="00635913" w:rsidP="00635913">
      <w:pPr>
        <w:pStyle w:val="ListParagraph"/>
        <w:spacing w:before="240" w:after="240"/>
        <w:ind w:left="420"/>
        <w:rPr>
          <w:rFonts w:ascii="Times New Roman" w:hAnsi="Times New Roman" w:cs="Times New Roman"/>
          <w:sz w:val="24"/>
          <w:szCs w:val="24"/>
          <w:lang w:val="sr-Cyrl-RS"/>
        </w:rPr>
      </w:pPr>
    </w:p>
    <w:p w14:paraId="19DBB742" w14:textId="77777777" w:rsidR="00635913" w:rsidRPr="006B5FC7" w:rsidRDefault="00614180" w:rsidP="00635913">
      <w:pPr>
        <w:pStyle w:val="ListParagraph"/>
        <w:spacing w:before="240" w:after="240"/>
        <w:ind w:left="420"/>
        <w:jc w:val="center"/>
        <w:rPr>
          <w:rFonts w:ascii="Times New Roman" w:hAnsi="Times New Roman" w:cs="Times New Roman"/>
          <w:sz w:val="24"/>
          <w:szCs w:val="24"/>
          <w:lang w:val="sr-Cyrl-RS"/>
        </w:rPr>
      </w:pPr>
      <w:r w:rsidRPr="006B5FC7">
        <w:rPr>
          <w:rFonts w:ascii="Times New Roman" w:hAnsi="Times New Roman" w:cs="Times New Roman"/>
          <w:sz w:val="24"/>
          <w:szCs w:val="24"/>
          <w:lang w:val="sr-Cyrl-RS"/>
        </w:rPr>
        <w:t>Члан 5</w:t>
      </w:r>
    </w:p>
    <w:p w14:paraId="1D120C9C" w14:textId="77777777" w:rsidR="003A45B6" w:rsidRPr="006B5FC7" w:rsidRDefault="003A45B6" w:rsidP="00635913">
      <w:pPr>
        <w:pStyle w:val="ListParagraph"/>
        <w:spacing w:before="240" w:after="240"/>
        <w:ind w:left="420"/>
        <w:jc w:val="center"/>
        <w:rPr>
          <w:rFonts w:ascii="Times New Roman" w:hAnsi="Times New Roman" w:cs="Times New Roman"/>
          <w:sz w:val="24"/>
          <w:szCs w:val="24"/>
          <w:lang w:val="sr-Cyrl-RS"/>
        </w:rPr>
      </w:pPr>
    </w:p>
    <w:p w14:paraId="587A87E6" w14:textId="77777777" w:rsidR="003A45B6" w:rsidRPr="006B5FC7" w:rsidRDefault="003A45B6" w:rsidP="009172D3">
      <w:pPr>
        <w:pStyle w:val="ListParagraph"/>
        <w:spacing w:before="240" w:after="240"/>
        <w:ind w:left="420" w:firstLine="300"/>
        <w:rPr>
          <w:rFonts w:ascii="Times New Roman" w:hAnsi="Times New Roman" w:cs="Times New Roman"/>
          <w:sz w:val="24"/>
          <w:szCs w:val="24"/>
          <w:lang w:val="sr-Cyrl-CS"/>
        </w:rPr>
      </w:pPr>
      <w:r w:rsidRPr="006B5FC7">
        <w:rPr>
          <w:rFonts w:ascii="Times New Roman" w:hAnsi="Times New Roman" w:cs="Times New Roman"/>
          <w:sz w:val="24"/>
          <w:szCs w:val="24"/>
          <w:lang w:val="sr-Cyrl-CS"/>
        </w:rPr>
        <w:t>У члану 25</w:t>
      </w:r>
      <w:r w:rsidR="009172D3" w:rsidRPr="006B5FC7">
        <w:rPr>
          <w:rFonts w:ascii="Times New Roman" w:hAnsi="Times New Roman" w:cs="Times New Roman"/>
          <w:sz w:val="24"/>
          <w:szCs w:val="24"/>
          <w:lang w:val="sr-Cyrl-CS"/>
        </w:rPr>
        <w:t>. после става 3. додаје се став 4. који гласи:</w:t>
      </w:r>
    </w:p>
    <w:p w14:paraId="6FBC6A7A" w14:textId="5995F9EA" w:rsidR="009172D3" w:rsidRPr="006B5FC7" w:rsidRDefault="009172D3" w:rsidP="009172D3">
      <w:pPr>
        <w:pStyle w:val="TEKST"/>
        <w:rPr>
          <w:szCs w:val="24"/>
          <w:lang w:val="sr-Cyrl-CS"/>
        </w:rPr>
      </w:pPr>
      <w:r w:rsidRPr="006B5FC7">
        <w:rPr>
          <w:szCs w:val="24"/>
          <w:lang w:val="sr-Cyrl-CS"/>
        </w:rPr>
        <w:t>„</w:t>
      </w:r>
      <w:r w:rsidRPr="00B07E3F">
        <w:rPr>
          <w:szCs w:val="24"/>
          <w:lang w:val="sr-Cyrl-CS"/>
        </w:rPr>
        <w:t xml:space="preserve">План генералне регулације је </w:t>
      </w:r>
      <w:r w:rsidRPr="006B5FC7">
        <w:rPr>
          <w:szCs w:val="24"/>
          <w:lang w:val="sr-Cyrl-RS"/>
        </w:rPr>
        <w:t xml:space="preserve">основни план регулације који се </w:t>
      </w:r>
      <w:r w:rsidRPr="00B07E3F">
        <w:rPr>
          <w:szCs w:val="24"/>
          <w:lang w:val="sr-Cyrl-CS"/>
        </w:rPr>
        <w:t>директно спрово</w:t>
      </w:r>
      <w:r w:rsidRPr="006B5FC7">
        <w:rPr>
          <w:szCs w:val="24"/>
          <w:lang w:val="sr-Cyrl-RS"/>
        </w:rPr>
        <w:t>ди применом правила уређења и грађења на целом обухвату. Изузетно се м</w:t>
      </w:r>
      <w:r w:rsidRPr="00B07E3F">
        <w:rPr>
          <w:szCs w:val="24"/>
          <w:lang w:val="sr-Cyrl-RS"/>
        </w:rPr>
        <w:t>оже пр</w:t>
      </w:r>
      <w:r w:rsidRPr="006B5FC7">
        <w:rPr>
          <w:szCs w:val="24"/>
          <w:lang w:val="sr-Cyrl-RS"/>
        </w:rPr>
        <w:t xml:space="preserve">едвидети </w:t>
      </w:r>
      <w:r w:rsidRPr="00B07E3F">
        <w:rPr>
          <w:szCs w:val="24"/>
          <w:lang w:val="sr-Cyrl-RS"/>
        </w:rPr>
        <w:t>његово спровођење</w:t>
      </w:r>
      <w:r w:rsidRPr="006B5FC7">
        <w:rPr>
          <w:szCs w:val="24"/>
          <w:lang w:val="sr-Cyrl-CS"/>
        </w:rPr>
        <w:t xml:space="preserve"> кроз израду</w:t>
      </w:r>
      <w:r w:rsidRPr="00B07E3F">
        <w:rPr>
          <w:szCs w:val="24"/>
          <w:lang w:val="sr-Cyrl-RS"/>
        </w:rPr>
        <w:t xml:space="preserve"> план</w:t>
      </w:r>
      <w:r w:rsidRPr="006B5FC7">
        <w:rPr>
          <w:szCs w:val="24"/>
          <w:lang w:val="sr-Cyrl-CS"/>
        </w:rPr>
        <w:t>а</w:t>
      </w:r>
      <w:r w:rsidRPr="00B07E3F">
        <w:rPr>
          <w:szCs w:val="24"/>
          <w:lang w:val="sr-Cyrl-RS"/>
        </w:rPr>
        <w:t xml:space="preserve"> детаљне регулације</w:t>
      </w:r>
      <w:r w:rsidRPr="006B5FC7">
        <w:rPr>
          <w:szCs w:val="24"/>
          <w:lang w:val="sr-Cyrl-RS"/>
        </w:rPr>
        <w:t xml:space="preserve"> у случају када из објективних разлога није могуће на целом обухвату плана генералне регулације одредити регулацију, односно правила уређења и грађењ</w:t>
      </w:r>
      <w:r w:rsidR="00AC5AF5">
        <w:rPr>
          <w:szCs w:val="24"/>
          <w:lang w:val="sr-Cyrl-RS"/>
        </w:rPr>
        <w:t>а</w:t>
      </w:r>
      <w:r w:rsidRPr="00B07E3F">
        <w:rPr>
          <w:szCs w:val="24"/>
          <w:lang w:val="sr-Cyrl-RS"/>
        </w:rPr>
        <w:t>.”</w:t>
      </w:r>
    </w:p>
    <w:p w14:paraId="2A4DC80D" w14:textId="77777777" w:rsidR="009172D3" w:rsidRPr="006B5FC7" w:rsidRDefault="009172D3" w:rsidP="009172D3">
      <w:pPr>
        <w:pStyle w:val="TEKST"/>
        <w:rPr>
          <w:szCs w:val="24"/>
          <w:lang w:val="sr-Cyrl-CS"/>
        </w:rPr>
      </w:pPr>
    </w:p>
    <w:p w14:paraId="05006CC6" w14:textId="77777777" w:rsidR="009172D3" w:rsidRPr="006B5FC7" w:rsidRDefault="009172D3" w:rsidP="009172D3">
      <w:pPr>
        <w:pStyle w:val="TEKST"/>
        <w:jc w:val="center"/>
        <w:rPr>
          <w:szCs w:val="24"/>
          <w:lang w:val="sr-Cyrl-CS"/>
        </w:rPr>
      </w:pPr>
      <w:r w:rsidRPr="006B5FC7">
        <w:rPr>
          <w:szCs w:val="24"/>
          <w:lang w:val="sr-Cyrl-CS"/>
        </w:rPr>
        <w:t>Члан 6</w:t>
      </w:r>
    </w:p>
    <w:p w14:paraId="7C59976E" w14:textId="77777777" w:rsidR="009172D3" w:rsidRPr="006B5FC7" w:rsidRDefault="009172D3" w:rsidP="009172D3">
      <w:pPr>
        <w:pStyle w:val="TEKST"/>
        <w:jc w:val="center"/>
        <w:rPr>
          <w:szCs w:val="24"/>
          <w:lang w:val="sr-Cyrl-CS"/>
        </w:rPr>
      </w:pPr>
    </w:p>
    <w:p w14:paraId="14135D4F" w14:textId="77777777" w:rsidR="009172D3" w:rsidRPr="006B5FC7" w:rsidRDefault="009172D3" w:rsidP="009172D3">
      <w:pPr>
        <w:pStyle w:val="TEKST"/>
        <w:jc w:val="left"/>
        <w:rPr>
          <w:szCs w:val="24"/>
          <w:lang w:val="sr-Cyrl-CS"/>
        </w:rPr>
      </w:pPr>
      <w:r w:rsidRPr="006B5FC7">
        <w:rPr>
          <w:szCs w:val="24"/>
          <w:lang w:val="sr-Cyrl-CS"/>
        </w:rPr>
        <w:t>У члану 26. став 1. после тачке 5) додаје се тачка 5а) која гласи:</w:t>
      </w:r>
    </w:p>
    <w:p w14:paraId="45EF6D66" w14:textId="77777777" w:rsidR="009172D3" w:rsidRPr="006B5FC7" w:rsidRDefault="009172D3" w:rsidP="009172D3">
      <w:pPr>
        <w:pStyle w:val="TEKST"/>
        <w:jc w:val="left"/>
        <w:rPr>
          <w:szCs w:val="24"/>
          <w:lang w:val="sr-Cyrl-CS"/>
        </w:rPr>
      </w:pPr>
      <w:r w:rsidRPr="006B5FC7">
        <w:rPr>
          <w:szCs w:val="24"/>
          <w:lang w:val="sr-Cyrl-CS"/>
        </w:rPr>
        <w:t xml:space="preserve">„5а) </w:t>
      </w:r>
      <w:r w:rsidRPr="00B07E3F">
        <w:rPr>
          <w:szCs w:val="24"/>
          <w:lang w:val="sr-Cyrl-CS"/>
        </w:rPr>
        <w:t>попис парцела и опис локација за јавне површине, садржаје и објекте;</w:t>
      </w:r>
      <w:r w:rsidRPr="006B5FC7">
        <w:rPr>
          <w:szCs w:val="24"/>
          <w:lang w:val="sr-Cyrl-CS"/>
        </w:rPr>
        <w:t>“</w:t>
      </w:r>
    </w:p>
    <w:p w14:paraId="0D44C9C2" w14:textId="77777777" w:rsidR="009172D3" w:rsidRPr="006B5FC7" w:rsidRDefault="009172D3" w:rsidP="009172D3">
      <w:pPr>
        <w:pStyle w:val="TEKST"/>
        <w:jc w:val="left"/>
        <w:rPr>
          <w:szCs w:val="24"/>
          <w:lang w:val="sr-Cyrl-CS"/>
        </w:rPr>
      </w:pPr>
      <w:r w:rsidRPr="006B5FC7">
        <w:rPr>
          <w:szCs w:val="24"/>
          <w:lang w:val="sr-Cyrl-CS"/>
        </w:rPr>
        <w:t xml:space="preserve">У ставу 1. тачка 8) реч </w:t>
      </w:r>
      <w:r w:rsidR="006B5FC7" w:rsidRPr="006B5FC7">
        <w:rPr>
          <w:szCs w:val="24"/>
          <w:lang w:val="sr-Cyrl-CS"/>
        </w:rPr>
        <w:t>„</w:t>
      </w:r>
      <w:r w:rsidRPr="006B5FC7">
        <w:rPr>
          <w:szCs w:val="24"/>
          <w:lang w:val="sr-Cyrl-CS"/>
        </w:rPr>
        <w:t>обавезно</w:t>
      </w:r>
      <w:r w:rsidR="006B5FC7" w:rsidRPr="006B5FC7">
        <w:rPr>
          <w:szCs w:val="24"/>
          <w:lang w:val="sr-Cyrl-CS"/>
        </w:rPr>
        <w:t>“</w:t>
      </w:r>
      <w:r w:rsidRPr="006B5FC7">
        <w:rPr>
          <w:szCs w:val="24"/>
          <w:lang w:val="sr-Cyrl-CS"/>
        </w:rPr>
        <w:t xml:space="preserve"> брише се и мења се речју „ изузетно“.</w:t>
      </w:r>
    </w:p>
    <w:p w14:paraId="22FCD9F1" w14:textId="77777777" w:rsidR="009172D3" w:rsidRPr="006B5FC7" w:rsidRDefault="009172D3" w:rsidP="009172D3">
      <w:pPr>
        <w:pStyle w:val="TEKST"/>
        <w:jc w:val="left"/>
        <w:rPr>
          <w:szCs w:val="24"/>
          <w:lang w:val="sr-Cyrl-CS"/>
        </w:rPr>
      </w:pPr>
      <w:r w:rsidRPr="006B5FC7">
        <w:rPr>
          <w:szCs w:val="24"/>
          <w:lang w:val="sr-Cyrl-CS"/>
        </w:rPr>
        <w:t>У ставу 1. тачка 10) мења се и гласи:</w:t>
      </w:r>
    </w:p>
    <w:p w14:paraId="5941AA72" w14:textId="77777777" w:rsidR="009172D3" w:rsidRPr="006B5FC7" w:rsidRDefault="009172D3" w:rsidP="009172D3">
      <w:pPr>
        <w:pStyle w:val="TEKST"/>
        <w:rPr>
          <w:szCs w:val="24"/>
          <w:lang w:val="sr-Cyrl-CS"/>
        </w:rPr>
      </w:pPr>
      <w:r w:rsidRPr="006B5FC7">
        <w:rPr>
          <w:szCs w:val="24"/>
          <w:lang w:val="sr-Cyrl-CS"/>
        </w:rPr>
        <w:t xml:space="preserve">„10) </w:t>
      </w:r>
      <w:r w:rsidRPr="00B07E3F">
        <w:rPr>
          <w:szCs w:val="24"/>
          <w:lang w:val="sr-Cyrl-CS"/>
        </w:rPr>
        <w:t>правила уређења и правила грађења</w:t>
      </w:r>
      <w:r w:rsidRPr="006B5FC7">
        <w:rPr>
          <w:szCs w:val="24"/>
          <w:lang w:val="sr-Cyrl-CS"/>
        </w:rPr>
        <w:t xml:space="preserve"> </w:t>
      </w:r>
      <w:r w:rsidRPr="006B5FC7">
        <w:rPr>
          <w:szCs w:val="24"/>
          <w:lang w:val="sr-Cyrl-RS"/>
        </w:rPr>
        <w:t>за целокупни обухват плана</w:t>
      </w:r>
      <w:r w:rsidRPr="00B07E3F">
        <w:rPr>
          <w:szCs w:val="24"/>
          <w:lang w:val="sr-Cyrl-CS"/>
        </w:rPr>
        <w:t>;</w:t>
      </w:r>
      <w:r w:rsidRPr="006B5FC7">
        <w:rPr>
          <w:szCs w:val="24"/>
          <w:lang w:val="sr-Cyrl-CS"/>
        </w:rPr>
        <w:t>“</w:t>
      </w:r>
    </w:p>
    <w:p w14:paraId="4734C496" w14:textId="77777777" w:rsidR="009172D3" w:rsidRPr="006B5FC7" w:rsidRDefault="009172D3" w:rsidP="009172D3">
      <w:pPr>
        <w:pStyle w:val="TEKST"/>
        <w:rPr>
          <w:szCs w:val="24"/>
          <w:lang w:val="sr-Cyrl-CS"/>
        </w:rPr>
      </w:pPr>
    </w:p>
    <w:p w14:paraId="4E667AEB" w14:textId="77777777" w:rsidR="009172D3" w:rsidRPr="006B5FC7" w:rsidRDefault="009172D3" w:rsidP="009172D3">
      <w:pPr>
        <w:pStyle w:val="TEKST"/>
        <w:jc w:val="center"/>
        <w:rPr>
          <w:szCs w:val="24"/>
          <w:lang w:val="sr-Cyrl-CS"/>
        </w:rPr>
      </w:pPr>
      <w:r w:rsidRPr="006B5FC7">
        <w:rPr>
          <w:szCs w:val="24"/>
          <w:lang w:val="sr-Cyrl-CS"/>
        </w:rPr>
        <w:t>Члан 7</w:t>
      </w:r>
    </w:p>
    <w:p w14:paraId="4C866DB3" w14:textId="77777777" w:rsidR="009172D3" w:rsidRPr="00B07E3F" w:rsidRDefault="009172D3" w:rsidP="009172D3">
      <w:pPr>
        <w:spacing w:before="240" w:after="240"/>
        <w:jc w:val="center"/>
        <w:rPr>
          <w:rFonts w:ascii="Times New Roman" w:hAnsi="Times New Roman" w:cs="Times New Roman"/>
          <w:b/>
          <w:bCs/>
          <w:color w:val="000000"/>
          <w:sz w:val="24"/>
          <w:szCs w:val="24"/>
          <w:lang w:val="sr-Cyrl-CS"/>
        </w:rPr>
      </w:pPr>
      <w:r w:rsidRPr="00B07E3F">
        <w:rPr>
          <w:rFonts w:ascii="Times New Roman" w:hAnsi="Times New Roman" w:cs="Times New Roman"/>
          <w:b/>
          <w:bCs/>
          <w:color w:val="000000"/>
          <w:sz w:val="24"/>
          <w:szCs w:val="24"/>
          <w:lang w:val="sr-Cyrl-CS"/>
        </w:rPr>
        <w:t>3.3. План детаљне регулације</w:t>
      </w:r>
    </w:p>
    <w:p w14:paraId="5C2B4E2F" w14:textId="77777777" w:rsidR="009172D3" w:rsidRPr="006B5FC7" w:rsidRDefault="009172D3" w:rsidP="009172D3">
      <w:pPr>
        <w:pStyle w:val="TEKST"/>
        <w:jc w:val="center"/>
        <w:rPr>
          <w:szCs w:val="24"/>
          <w:lang w:val="sr-Cyrl-CS"/>
        </w:rPr>
      </w:pPr>
    </w:p>
    <w:p w14:paraId="046338F8" w14:textId="77777777" w:rsidR="009172D3" w:rsidRPr="006B5FC7" w:rsidRDefault="009172D3" w:rsidP="009172D3">
      <w:pPr>
        <w:pStyle w:val="TEKST"/>
        <w:jc w:val="left"/>
        <w:rPr>
          <w:szCs w:val="24"/>
          <w:lang w:val="sr-Cyrl-CS"/>
        </w:rPr>
      </w:pPr>
      <w:r w:rsidRPr="006B5FC7">
        <w:rPr>
          <w:szCs w:val="24"/>
          <w:lang w:val="sr-Cyrl-CS"/>
        </w:rPr>
        <w:t>У члану 27. став 1. мења се и гласи:</w:t>
      </w:r>
    </w:p>
    <w:p w14:paraId="6D8D380A" w14:textId="77777777" w:rsidR="009172D3" w:rsidRPr="006B5FC7" w:rsidRDefault="00F31B3C" w:rsidP="009172D3">
      <w:pPr>
        <w:pStyle w:val="TEKST"/>
        <w:rPr>
          <w:szCs w:val="24"/>
          <w:lang w:val="sr-Cyrl-RS"/>
        </w:rPr>
      </w:pPr>
      <w:r w:rsidRPr="006B5FC7">
        <w:rPr>
          <w:szCs w:val="24"/>
          <w:lang w:val="sr-Cyrl-CS"/>
        </w:rPr>
        <w:t>„</w:t>
      </w:r>
      <w:r w:rsidR="009172D3" w:rsidRPr="00B07E3F">
        <w:rPr>
          <w:szCs w:val="24"/>
          <w:lang w:val="sr-Cyrl-CS"/>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његов</w:t>
      </w:r>
      <w:r w:rsidR="009172D3" w:rsidRPr="006B5FC7">
        <w:rPr>
          <w:szCs w:val="24"/>
          <w:lang w:val="sr-Cyrl-RS"/>
        </w:rPr>
        <w:t>а</w:t>
      </w:r>
      <w:r w:rsidR="009172D3" w:rsidRPr="00B07E3F">
        <w:rPr>
          <w:szCs w:val="24"/>
          <w:lang w:val="sr-Cyrl-CS"/>
        </w:rPr>
        <w:t xml:space="preserve"> израд</w:t>
      </w:r>
      <w:r w:rsidR="009172D3" w:rsidRPr="006B5FC7">
        <w:rPr>
          <w:szCs w:val="24"/>
          <w:lang w:val="sr-Cyrl-RS"/>
        </w:rPr>
        <w:t>а изузетно</w:t>
      </w:r>
      <w:r w:rsidR="009172D3" w:rsidRPr="00B07E3F">
        <w:rPr>
          <w:szCs w:val="24"/>
          <w:lang w:val="sr-Cyrl-CS"/>
        </w:rPr>
        <w:t xml:space="preserve"> одређена претходно донетим планским документом.</w:t>
      </w:r>
      <w:r w:rsidR="009172D3" w:rsidRPr="006B5FC7">
        <w:rPr>
          <w:szCs w:val="24"/>
          <w:lang w:val="sr-Cyrl-RS"/>
        </w:rPr>
        <w:t xml:space="preserve"> По правилу, план детаљне регулације се доноси када регулација и уређење простора и није била могућа израдом плана генералне регулације или другим планским документом који садржи регулацију, односно правила уређења и грађења.</w:t>
      </w:r>
      <w:r w:rsidRPr="006B5FC7">
        <w:rPr>
          <w:szCs w:val="24"/>
          <w:lang w:val="sr-Cyrl-RS"/>
        </w:rPr>
        <w:t>“</w:t>
      </w:r>
    </w:p>
    <w:p w14:paraId="5DABCF71" w14:textId="77777777" w:rsidR="00F31B3C" w:rsidRPr="006B5FC7" w:rsidRDefault="00F31B3C" w:rsidP="009172D3">
      <w:pPr>
        <w:pStyle w:val="TEKST"/>
        <w:rPr>
          <w:szCs w:val="24"/>
          <w:lang w:val="sr-Cyrl-RS"/>
        </w:rPr>
      </w:pPr>
    </w:p>
    <w:p w14:paraId="23420CFA" w14:textId="77777777" w:rsidR="00F31B3C" w:rsidRPr="006B5FC7" w:rsidRDefault="00F31B3C" w:rsidP="00F31B3C">
      <w:pPr>
        <w:pStyle w:val="TEKST"/>
        <w:jc w:val="center"/>
        <w:rPr>
          <w:szCs w:val="24"/>
          <w:lang w:val="sr-Cyrl-RS"/>
        </w:rPr>
      </w:pPr>
      <w:r w:rsidRPr="006B5FC7">
        <w:rPr>
          <w:szCs w:val="24"/>
          <w:lang w:val="sr-Cyrl-RS"/>
        </w:rPr>
        <w:t>Члан 8</w:t>
      </w:r>
    </w:p>
    <w:p w14:paraId="37F88E04" w14:textId="77777777" w:rsidR="00F31B3C" w:rsidRPr="006B5FC7" w:rsidRDefault="00F31B3C" w:rsidP="00F31B3C">
      <w:pPr>
        <w:pStyle w:val="TEKST"/>
        <w:jc w:val="center"/>
        <w:rPr>
          <w:szCs w:val="24"/>
          <w:lang w:val="sr-Cyrl-RS"/>
        </w:rPr>
      </w:pPr>
    </w:p>
    <w:p w14:paraId="556CF5F6" w14:textId="77777777" w:rsidR="00270369" w:rsidRPr="006B5FC7" w:rsidRDefault="00270369" w:rsidP="00270369">
      <w:pPr>
        <w:pStyle w:val="TEKST"/>
        <w:jc w:val="left"/>
        <w:rPr>
          <w:szCs w:val="24"/>
          <w:lang w:val="sr-Cyrl-CS"/>
        </w:rPr>
      </w:pPr>
      <w:r w:rsidRPr="006B5FC7">
        <w:rPr>
          <w:szCs w:val="24"/>
          <w:lang w:val="sr-Cyrl-CS"/>
        </w:rPr>
        <w:lastRenderedPageBreak/>
        <w:t>Изнад члана 36. наслов се мења и гласи:</w:t>
      </w:r>
    </w:p>
    <w:p w14:paraId="5024B549" w14:textId="77777777" w:rsidR="00270369" w:rsidRPr="006B5FC7" w:rsidRDefault="00270369" w:rsidP="00F31B3C">
      <w:pPr>
        <w:pStyle w:val="TEKST"/>
        <w:jc w:val="left"/>
        <w:rPr>
          <w:b/>
          <w:bCs/>
          <w:i/>
          <w:iCs/>
          <w:szCs w:val="24"/>
          <w:lang w:val="sr-Cyrl-RS"/>
        </w:rPr>
      </w:pPr>
      <w:r w:rsidRPr="006B5FC7">
        <w:rPr>
          <w:szCs w:val="24"/>
          <w:lang w:val="sr-Cyrl-CS"/>
        </w:rPr>
        <w:t>„</w:t>
      </w:r>
      <w:r w:rsidRPr="00B07E3F">
        <w:rPr>
          <w:b/>
          <w:bCs/>
          <w:i/>
          <w:iCs/>
          <w:szCs w:val="24"/>
          <w:lang w:val="sr-Cyrl-CS"/>
        </w:rPr>
        <w:t xml:space="preserve">8. Израда </w:t>
      </w:r>
      <w:r w:rsidRPr="006B5FC7">
        <w:rPr>
          <w:b/>
          <w:bCs/>
          <w:i/>
          <w:iCs/>
          <w:szCs w:val="24"/>
          <w:lang w:val="sr-Cyrl-RS"/>
        </w:rPr>
        <w:t>докумената просторног и урбанистичког планирања“</w:t>
      </w:r>
    </w:p>
    <w:p w14:paraId="2B4B7FF9" w14:textId="77777777" w:rsidR="00270369" w:rsidRPr="006B5FC7" w:rsidRDefault="00270369" w:rsidP="00270369">
      <w:pPr>
        <w:pStyle w:val="TEKST"/>
        <w:jc w:val="center"/>
        <w:rPr>
          <w:bCs/>
          <w:iCs/>
          <w:szCs w:val="24"/>
          <w:lang w:val="sr-Cyrl-RS"/>
        </w:rPr>
      </w:pPr>
    </w:p>
    <w:p w14:paraId="0A792DC1" w14:textId="77777777" w:rsidR="00270369" w:rsidRPr="006B5FC7" w:rsidRDefault="00270369" w:rsidP="00270369">
      <w:pPr>
        <w:pStyle w:val="TEKST"/>
        <w:jc w:val="center"/>
        <w:rPr>
          <w:bCs/>
          <w:iCs/>
          <w:szCs w:val="24"/>
          <w:lang w:val="sr-Cyrl-RS"/>
        </w:rPr>
      </w:pPr>
      <w:r w:rsidRPr="006B5FC7">
        <w:rPr>
          <w:bCs/>
          <w:iCs/>
          <w:szCs w:val="24"/>
          <w:lang w:val="sr-Cyrl-RS"/>
        </w:rPr>
        <w:t>Члан 9</w:t>
      </w:r>
    </w:p>
    <w:p w14:paraId="65DD04BA" w14:textId="77777777" w:rsidR="00270369" w:rsidRPr="006B5FC7" w:rsidRDefault="00270369" w:rsidP="00270369">
      <w:pPr>
        <w:pStyle w:val="TEKST"/>
        <w:jc w:val="left"/>
        <w:rPr>
          <w:bCs/>
          <w:iCs/>
          <w:szCs w:val="24"/>
          <w:lang w:val="sr-Cyrl-RS"/>
        </w:rPr>
      </w:pPr>
      <w:r w:rsidRPr="006B5FC7">
        <w:rPr>
          <w:bCs/>
          <w:iCs/>
          <w:szCs w:val="24"/>
          <w:lang w:val="sr-Cyrl-RS"/>
        </w:rPr>
        <w:t>Члан 36. мења се и гласи:</w:t>
      </w:r>
    </w:p>
    <w:p w14:paraId="6B0B3593" w14:textId="77777777" w:rsidR="00270369" w:rsidRPr="006B5FC7" w:rsidRDefault="00270369" w:rsidP="00270369">
      <w:pPr>
        <w:pStyle w:val="TEKST"/>
        <w:jc w:val="center"/>
        <w:rPr>
          <w:bCs/>
          <w:iCs/>
          <w:szCs w:val="24"/>
          <w:lang w:val="sr-Cyrl-RS"/>
        </w:rPr>
      </w:pPr>
      <w:r w:rsidRPr="006B5FC7">
        <w:rPr>
          <w:bCs/>
          <w:iCs/>
          <w:szCs w:val="24"/>
          <w:lang w:val="sr-Cyrl-RS"/>
        </w:rPr>
        <w:t>„Члан 36</w:t>
      </w:r>
    </w:p>
    <w:p w14:paraId="281338B9" w14:textId="077DA119" w:rsidR="00270369" w:rsidRPr="00B07E3F" w:rsidRDefault="00E20756" w:rsidP="00270369">
      <w:pPr>
        <w:pStyle w:val="TEKST"/>
        <w:spacing w:after="0"/>
        <w:rPr>
          <w:szCs w:val="24"/>
          <w:lang w:val="sr-Cyrl-RS"/>
        </w:rPr>
      </w:pPr>
      <w:r>
        <w:rPr>
          <w:szCs w:val="24"/>
          <w:lang w:val="sr-Cyrl-RS"/>
        </w:rPr>
        <w:t>„</w:t>
      </w:r>
      <w:r w:rsidR="00270369" w:rsidRPr="00B07E3F">
        <w:rPr>
          <w:szCs w:val="24"/>
          <w:lang w:val="sr-Cyrl-RS"/>
        </w:rPr>
        <w:t>Документе просторног и урбанистичког планирања</w:t>
      </w:r>
      <w:r w:rsidR="00AC5AF5">
        <w:rPr>
          <w:szCs w:val="24"/>
          <w:lang w:val="sr-Cyrl-RS"/>
        </w:rPr>
        <w:t xml:space="preserve"> </w:t>
      </w:r>
      <w:r w:rsidR="00270369" w:rsidRPr="00B07E3F">
        <w:rPr>
          <w:szCs w:val="24"/>
          <w:lang w:val="sr-Cyrl-RS"/>
        </w:rPr>
        <w:t xml:space="preserve">под условима прописаним овим законом, може да израђује јавно предузеће, односно друга организација </w:t>
      </w:r>
      <w:r w:rsidR="00270369" w:rsidRPr="006B5FC7">
        <w:rPr>
          <w:szCs w:val="24"/>
          <w:lang w:val="sr-Cyrl-RS"/>
        </w:rPr>
        <w:t>чији је оснивач</w:t>
      </w:r>
      <w:r w:rsidR="00270369" w:rsidRPr="00B07E3F">
        <w:rPr>
          <w:szCs w:val="24"/>
          <w:lang w:val="sr-Cyrl-RS"/>
        </w:rPr>
        <w:t xml:space="preserve"> Република</w:t>
      </w:r>
      <w:r w:rsidR="00270369" w:rsidRPr="006B5FC7">
        <w:rPr>
          <w:szCs w:val="24"/>
          <w:lang w:val="sr-Cyrl-RS"/>
        </w:rPr>
        <w:t xml:space="preserve"> Србија</w:t>
      </w:r>
      <w:r w:rsidR="00270369" w:rsidRPr="00B07E3F">
        <w:rPr>
          <w:szCs w:val="24"/>
          <w:lang w:val="sr-Cyrl-RS"/>
        </w:rPr>
        <w:t>, аутономна покрајина, или јединица локалне самоуправе</w:t>
      </w:r>
      <w:r w:rsidR="00270369" w:rsidRPr="006B5FC7">
        <w:rPr>
          <w:szCs w:val="24"/>
          <w:lang w:val="sr-Cyrl-RS"/>
        </w:rPr>
        <w:t>,</w:t>
      </w:r>
      <w:r w:rsidR="00270369" w:rsidRPr="00B07E3F">
        <w:rPr>
          <w:szCs w:val="24"/>
          <w:lang w:val="sr-Cyrl-RS"/>
        </w:rPr>
        <w:t xml:space="preserve">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w:t>
      </w:r>
      <w:r w:rsidR="00AC5AF5">
        <w:rPr>
          <w:szCs w:val="24"/>
          <w:lang w:val="sr-Cyrl-RS"/>
        </w:rPr>
        <w:t>а</w:t>
      </w:r>
      <w:r w:rsidR="00270369" w:rsidRPr="00B07E3F">
        <w:rPr>
          <w:szCs w:val="24"/>
          <w:lang w:val="sr-Cyrl-RS"/>
        </w:rPr>
        <w:t xml:space="preserve"> испуњава</w:t>
      </w:r>
      <w:r w:rsidR="00AC5AF5">
        <w:rPr>
          <w:szCs w:val="24"/>
          <w:lang w:val="sr-Cyrl-RS"/>
        </w:rPr>
        <w:t>ју</w:t>
      </w:r>
      <w:r w:rsidR="00270369" w:rsidRPr="00B07E3F">
        <w:rPr>
          <w:szCs w:val="24"/>
          <w:lang w:val="sr-Cyrl-RS"/>
        </w:rPr>
        <w:t xml:space="preserve"> услове прописане овим законом и прописима донетим на основу овог закона.</w:t>
      </w:r>
    </w:p>
    <w:p w14:paraId="555DC31B" w14:textId="77777777" w:rsidR="00E20756" w:rsidRDefault="00E20756" w:rsidP="00E20756">
      <w:pPr>
        <w:pStyle w:val="TEKST"/>
        <w:spacing w:after="0"/>
        <w:rPr>
          <w:szCs w:val="24"/>
          <w:lang w:val="sr-Cyrl-RS"/>
        </w:rPr>
      </w:pPr>
      <w:r>
        <w:rPr>
          <w:szCs w:val="24"/>
          <w:lang w:val="sr-Cyrl-RS"/>
        </w:rPr>
        <w:t>Документе просторног и урбанистичког планирања</w:t>
      </w:r>
      <w:r w:rsidR="00270369" w:rsidRPr="00B07E3F">
        <w:rPr>
          <w:szCs w:val="24"/>
          <w:lang w:val="sr-Cyrl-RS"/>
        </w:rPr>
        <w:t xml:space="preserve"> може да израђује правно лице из става 1. овог члана које има </w:t>
      </w:r>
      <w:r>
        <w:rPr>
          <w:szCs w:val="24"/>
          <w:lang w:val="sr-Cyrl-RS"/>
        </w:rPr>
        <w:t>одговарајућу лиценцу (овлашћење).</w:t>
      </w:r>
    </w:p>
    <w:p w14:paraId="019B2481" w14:textId="731631EA" w:rsidR="00270369" w:rsidRPr="00B07E3F" w:rsidRDefault="00270369" w:rsidP="00270369">
      <w:pPr>
        <w:pStyle w:val="TEKST"/>
        <w:spacing w:after="0"/>
        <w:rPr>
          <w:szCs w:val="24"/>
          <w:lang w:val="sr-Cyrl-RS"/>
        </w:rPr>
      </w:pPr>
      <w:r w:rsidRPr="00B07E3F">
        <w:rPr>
          <w:szCs w:val="24"/>
          <w:lang w:val="sr-Cyrl-RS"/>
        </w:rPr>
        <w:t>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w:t>
      </w:r>
      <w:r w:rsidR="00E20756">
        <w:rPr>
          <w:szCs w:val="24"/>
          <w:lang w:val="sr-Cyrl-RS"/>
        </w:rPr>
        <w:t>.</w:t>
      </w:r>
    </w:p>
    <w:p w14:paraId="6849565D" w14:textId="7DE632D6" w:rsidR="00E20756" w:rsidRPr="00B07E3F" w:rsidRDefault="00270369" w:rsidP="00E20756">
      <w:pPr>
        <w:pStyle w:val="TEKST"/>
        <w:spacing w:after="0"/>
        <w:rPr>
          <w:szCs w:val="24"/>
          <w:lang w:val="sr-Cyrl-RS"/>
        </w:rPr>
      </w:pPr>
      <w:r w:rsidRPr="00B07E3F">
        <w:rPr>
          <w:szCs w:val="24"/>
          <w:lang w:val="sr-Cyrl-RS"/>
        </w:rPr>
        <w:t>Министар надлежан за послове просторног планирања и урбанизам доноси решење о испуњености услова правног лица за израду докумената просторног и урбанистичког планирања на предлог комисије за утврђивања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w:t>
      </w:r>
      <w:r w:rsidR="00E20756">
        <w:rPr>
          <w:szCs w:val="24"/>
          <w:lang w:val="sr-Cyrl-RS"/>
        </w:rPr>
        <w:t>а</w:t>
      </w:r>
      <w:r w:rsidRPr="00B07E3F">
        <w:rPr>
          <w:szCs w:val="24"/>
          <w:lang w:val="sr-Cyrl-RS"/>
        </w:rPr>
        <w:t>ња коначно је даном достављања решења.</w:t>
      </w:r>
      <w:r w:rsidR="00E20756">
        <w:rPr>
          <w:szCs w:val="24"/>
          <w:lang w:val="sr-Cyrl-RS"/>
        </w:rPr>
        <w:t xml:space="preserve"> Решење о испуњености услова правног лица</w:t>
      </w:r>
      <w:r w:rsidR="00E20756" w:rsidRPr="00B07E3F">
        <w:rPr>
          <w:szCs w:val="24"/>
          <w:lang w:val="sr-Cyrl-RS"/>
        </w:rPr>
        <w:t xml:space="preserve"> </w:t>
      </w:r>
      <w:r w:rsidR="00E20756">
        <w:rPr>
          <w:szCs w:val="24"/>
          <w:lang w:val="sr-Cyrl-RS"/>
        </w:rPr>
        <w:t xml:space="preserve">за израду докумената просторног и урбанистичког планирања </w:t>
      </w:r>
      <w:r w:rsidR="00E20756" w:rsidRPr="00B07E3F">
        <w:rPr>
          <w:szCs w:val="24"/>
          <w:lang w:val="sr-Cyrl-RS"/>
        </w:rPr>
        <w:t>важе 2 године, од дана издавања.</w:t>
      </w:r>
    </w:p>
    <w:p w14:paraId="5CC384A2" w14:textId="77777777" w:rsidR="00270369" w:rsidRPr="00B07E3F" w:rsidRDefault="00270369" w:rsidP="00270369">
      <w:pPr>
        <w:pStyle w:val="TEKST"/>
        <w:spacing w:after="0"/>
        <w:rPr>
          <w:szCs w:val="24"/>
          <w:lang w:val="sr-Cyrl-RS"/>
        </w:rPr>
      </w:pPr>
      <w:r w:rsidRPr="00B07E3F">
        <w:rPr>
          <w:szCs w:val="24"/>
          <w:lang w:val="sr-Cyrl-RS"/>
        </w:rPr>
        <w:t>У случају када се утврди да правно лице не испуњава услове за израду докумената просторног и урбанистичког планирања, министар надлежан за послове просторног планирања и урбанизма доноси решење којим укида решење о испуњености услова за израду докумената просторног и урбанистичког планирања (лиценце), ако се утврди да правно лице не испуњава услове прописане овим законом и прописима донетим на основу овог закона дуже од три месеца, као и када се утврди да је лиценца издата на основу нетачних или неистинитих података.</w:t>
      </w:r>
    </w:p>
    <w:p w14:paraId="53C42E77" w14:textId="77777777" w:rsidR="00270369" w:rsidRPr="00B07E3F" w:rsidRDefault="00270369" w:rsidP="00270369">
      <w:pPr>
        <w:pStyle w:val="TEKST"/>
        <w:spacing w:after="0"/>
        <w:rPr>
          <w:szCs w:val="24"/>
          <w:lang w:val="sr-Cyrl-RS"/>
        </w:rPr>
      </w:pPr>
      <w:r w:rsidRPr="00B07E3F">
        <w:rPr>
          <w:szCs w:val="24"/>
          <w:lang w:val="sr-Cyrl-RS"/>
        </w:rPr>
        <w:t>Трошкове утврђивања испуњености услова за израду докумената просторног и урбанистичког планирања, сноси подносилац захтева.</w:t>
      </w:r>
    </w:p>
    <w:p w14:paraId="28376F7C" w14:textId="0339404B" w:rsidR="00270369" w:rsidRPr="00B07E3F" w:rsidRDefault="00270369" w:rsidP="00270369">
      <w:pPr>
        <w:pStyle w:val="TEKST"/>
        <w:spacing w:after="0"/>
        <w:rPr>
          <w:szCs w:val="24"/>
          <w:lang w:val="sr-Cyrl-RS"/>
        </w:rPr>
      </w:pPr>
      <w:r w:rsidRPr="00B07E3F">
        <w:rPr>
          <w:szCs w:val="24"/>
          <w:lang w:val="sr-Cyrl-RS"/>
        </w:rPr>
        <w:t>Висина трошкова за утврђивање испуњености услова за израду докумената просторног и урбанистичког планирања, саставни је део решења о ис</w:t>
      </w:r>
      <w:r w:rsidR="00E20756">
        <w:rPr>
          <w:szCs w:val="24"/>
          <w:lang w:val="sr-Cyrl-RS"/>
        </w:rPr>
        <w:t>п</w:t>
      </w:r>
      <w:r w:rsidRPr="00B07E3F">
        <w:rPr>
          <w:szCs w:val="24"/>
          <w:lang w:val="sr-Cyrl-RS"/>
        </w:rPr>
        <w:t>уњености услова.</w:t>
      </w:r>
    </w:p>
    <w:p w14:paraId="46643D29" w14:textId="77777777" w:rsidR="00E20756" w:rsidRDefault="00270369" w:rsidP="00270369">
      <w:pPr>
        <w:pStyle w:val="TEKST"/>
        <w:spacing w:after="0"/>
        <w:rPr>
          <w:szCs w:val="24"/>
          <w:lang w:val="sr-Cyrl-RS"/>
        </w:rPr>
      </w:pPr>
      <w:r w:rsidRPr="006B5FC7">
        <w:rPr>
          <w:szCs w:val="24"/>
          <w:lang w:val="sr-Cyrl-RS"/>
        </w:rPr>
        <w:t>Израдом просторних, односно урбанистичких планова руководи одговорни планер, односно одговорни урбаниста. За потребе руковођења израдом планских докумената, по потреби се може формирати руководећи тим.</w:t>
      </w:r>
    </w:p>
    <w:p w14:paraId="71BCC33B" w14:textId="513B814F" w:rsidR="00270369" w:rsidRPr="00B07E3F" w:rsidRDefault="00E20756" w:rsidP="00270369">
      <w:pPr>
        <w:pStyle w:val="TEKST"/>
        <w:spacing w:after="0"/>
        <w:rPr>
          <w:szCs w:val="24"/>
          <w:lang w:val="sr-Cyrl-RS"/>
        </w:rPr>
      </w:pPr>
      <w:r>
        <w:rPr>
          <w:szCs w:val="24"/>
          <w:lang w:val="sr-Cyrl-RS"/>
        </w:rPr>
        <w:t>Влада ближе прописује критеријуме, услове и начин издавања лиценци</w:t>
      </w:r>
      <w:r w:rsidR="00511D8C">
        <w:rPr>
          <w:szCs w:val="24"/>
          <w:lang w:val="sr-Cyrl-RS"/>
        </w:rPr>
        <w:t xml:space="preserve"> (овлашћења)</w:t>
      </w:r>
      <w:r>
        <w:rPr>
          <w:szCs w:val="24"/>
          <w:lang w:val="sr-Cyrl-RS"/>
        </w:rPr>
        <w:t xml:space="preserve"> за израду докумената просторног и урбанистичког планирања.</w:t>
      </w:r>
      <w:r w:rsidR="00270369" w:rsidRPr="006B5FC7">
        <w:rPr>
          <w:szCs w:val="24"/>
          <w:lang w:val="sr-Cyrl-RS"/>
        </w:rPr>
        <w:t>“</w:t>
      </w:r>
    </w:p>
    <w:p w14:paraId="719AB0CE" w14:textId="77777777" w:rsidR="00270369" w:rsidRPr="006B5FC7" w:rsidRDefault="00270369" w:rsidP="00270369">
      <w:pPr>
        <w:pStyle w:val="TEKST"/>
        <w:jc w:val="left"/>
        <w:rPr>
          <w:szCs w:val="24"/>
          <w:lang w:val="sr-Cyrl-CS"/>
        </w:rPr>
      </w:pPr>
    </w:p>
    <w:p w14:paraId="567DD123" w14:textId="77777777" w:rsidR="00270369" w:rsidRPr="006B5FC7" w:rsidRDefault="00270369" w:rsidP="00270369">
      <w:pPr>
        <w:pStyle w:val="TEKST"/>
        <w:jc w:val="center"/>
        <w:rPr>
          <w:szCs w:val="24"/>
          <w:lang w:val="sr-Cyrl-CS"/>
        </w:rPr>
      </w:pPr>
      <w:r w:rsidRPr="006B5FC7">
        <w:rPr>
          <w:szCs w:val="24"/>
          <w:lang w:val="sr-Cyrl-CS"/>
        </w:rPr>
        <w:t>Члан 10</w:t>
      </w:r>
    </w:p>
    <w:p w14:paraId="33CD00C2"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11. Средства за израду планских докумената</w:t>
      </w:r>
    </w:p>
    <w:p w14:paraId="5AA2F289"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p>
    <w:p w14:paraId="383F465D" w14:textId="77777777" w:rsidR="00270369" w:rsidRPr="006B5FC7" w:rsidRDefault="00270369" w:rsidP="00270369">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У члану 39. став 3.</w:t>
      </w:r>
      <w:r w:rsidR="006B5FC7" w:rsidRPr="006B5FC7">
        <w:rPr>
          <w:rFonts w:ascii="Times New Roman" w:hAnsi="Times New Roman" w:cs="Times New Roman"/>
          <w:bCs/>
          <w:iCs/>
          <w:color w:val="000000"/>
          <w:sz w:val="24"/>
          <w:szCs w:val="24"/>
          <w:lang w:val="sr-Cyrl-CS"/>
        </w:rPr>
        <w:t xml:space="preserve"> иза речи „урбаног развоја,“  додају се речи „архитектонска политика,“.</w:t>
      </w:r>
    </w:p>
    <w:p w14:paraId="6E7B3A65"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Члан 11</w:t>
      </w:r>
    </w:p>
    <w:p w14:paraId="087C2204"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12. Уступање подлога</w:t>
      </w:r>
    </w:p>
    <w:p w14:paraId="1D31A788"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p>
    <w:p w14:paraId="14F4C91A" w14:textId="77777777" w:rsidR="006B5FC7" w:rsidRPr="006B5FC7" w:rsidRDefault="006B5FC7" w:rsidP="006B5FC7">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 xml:space="preserve">У члану 40. став 2. мења се и гласи: </w:t>
      </w:r>
    </w:p>
    <w:p w14:paraId="0DD3A2DF" w14:textId="77777777" w:rsidR="006B5FC7" w:rsidRPr="006B5FC7" w:rsidRDefault="006B5FC7" w:rsidP="006B5FC7">
      <w:pPr>
        <w:pStyle w:val="TEKST"/>
        <w:rPr>
          <w:szCs w:val="24"/>
          <w:lang w:val="sr-Cyrl-CS"/>
        </w:rPr>
      </w:pPr>
      <w:r w:rsidRPr="006B5FC7">
        <w:rPr>
          <w:bCs/>
          <w:iCs/>
          <w:szCs w:val="24"/>
          <w:lang w:val="sr-Cyrl-CS"/>
        </w:rPr>
        <w:t>„</w:t>
      </w:r>
      <w:r w:rsidRPr="00B07E3F">
        <w:rPr>
          <w:szCs w:val="24"/>
          <w:lang w:val="sr-Cyrl-CS"/>
        </w:rPr>
        <w:t xml:space="preserve">Све подлоге уступају се у року од </w:t>
      </w:r>
      <w:r w:rsidRPr="006B5FC7">
        <w:rPr>
          <w:szCs w:val="24"/>
          <w:lang w:val="sr-Cyrl-RS"/>
        </w:rPr>
        <w:t>15</w:t>
      </w:r>
      <w:r w:rsidRPr="00B07E3F">
        <w:rPr>
          <w:szCs w:val="24"/>
          <w:lang w:val="sr-Cyrl-CS"/>
        </w:rPr>
        <w:t xml:space="preserve"> дана.</w:t>
      </w:r>
      <w:r w:rsidRPr="006B5FC7">
        <w:rPr>
          <w:szCs w:val="24"/>
          <w:lang w:val="sr-Cyrl-CS"/>
        </w:rPr>
        <w:t>“.</w:t>
      </w:r>
    </w:p>
    <w:p w14:paraId="0B1BEFE0" w14:textId="77777777" w:rsidR="006B5FC7" w:rsidRPr="006B5FC7" w:rsidRDefault="006B5FC7" w:rsidP="006B5FC7">
      <w:pPr>
        <w:pStyle w:val="TEKST"/>
        <w:rPr>
          <w:szCs w:val="24"/>
          <w:lang w:val="sr-Cyrl-CS"/>
        </w:rPr>
      </w:pPr>
    </w:p>
    <w:p w14:paraId="49CE13F4" w14:textId="77777777" w:rsidR="006B5FC7" w:rsidRPr="006B5FC7" w:rsidRDefault="006B5FC7" w:rsidP="006B5FC7">
      <w:pPr>
        <w:pStyle w:val="TEKST"/>
        <w:jc w:val="center"/>
        <w:rPr>
          <w:szCs w:val="24"/>
          <w:lang w:val="sr-Cyrl-CS"/>
        </w:rPr>
      </w:pPr>
      <w:r w:rsidRPr="006B5FC7">
        <w:rPr>
          <w:szCs w:val="24"/>
          <w:lang w:val="sr-Cyrl-CS"/>
        </w:rPr>
        <w:t>Члан 12</w:t>
      </w:r>
    </w:p>
    <w:p w14:paraId="01E05E99"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13. Доступност планских докумената</w:t>
      </w:r>
    </w:p>
    <w:p w14:paraId="1799B6BA" w14:textId="77777777" w:rsidR="006B5FC7" w:rsidRPr="006B5FC7" w:rsidRDefault="006B5FC7" w:rsidP="006B5FC7">
      <w:pPr>
        <w:pStyle w:val="TEKST"/>
        <w:jc w:val="left"/>
        <w:rPr>
          <w:szCs w:val="24"/>
          <w:lang w:val="sr-Cyrl-CS"/>
        </w:rPr>
      </w:pPr>
      <w:r w:rsidRPr="006B5FC7">
        <w:rPr>
          <w:szCs w:val="24"/>
          <w:lang w:val="sr-Cyrl-CS"/>
        </w:rPr>
        <w:t>У члану 41. после става 1. додаје се став 2. који гласи:</w:t>
      </w:r>
    </w:p>
    <w:p w14:paraId="7F03B850" w14:textId="77777777" w:rsidR="006B5FC7" w:rsidRPr="006B5FC7" w:rsidRDefault="006B5FC7" w:rsidP="006B5FC7">
      <w:pPr>
        <w:pStyle w:val="TEKST"/>
        <w:rPr>
          <w:szCs w:val="24"/>
          <w:lang w:val="sr-Cyrl-RS"/>
        </w:rPr>
      </w:pPr>
      <w:r w:rsidRPr="006B5FC7">
        <w:rPr>
          <w:szCs w:val="24"/>
          <w:lang w:val="sr-Cyrl-CS"/>
        </w:rPr>
        <w:t>„</w:t>
      </w:r>
      <w:r w:rsidRPr="006B5FC7">
        <w:rPr>
          <w:szCs w:val="24"/>
          <w:lang w:val="sr-Cyrl-RS"/>
        </w:rPr>
        <w:t>Плански документи су јавно доступни у Централном регистру планских докумената.“</w:t>
      </w:r>
    </w:p>
    <w:p w14:paraId="4CC2D57D" w14:textId="77777777" w:rsidR="006B5FC7" w:rsidRPr="006B5FC7" w:rsidRDefault="006B5FC7" w:rsidP="006B5FC7">
      <w:pPr>
        <w:pStyle w:val="TEKST"/>
        <w:rPr>
          <w:szCs w:val="24"/>
          <w:lang w:val="sr-Cyrl-RS"/>
        </w:rPr>
      </w:pPr>
    </w:p>
    <w:p w14:paraId="69850322" w14:textId="77777777" w:rsidR="006B5FC7" w:rsidRPr="006B5FC7" w:rsidRDefault="006B5FC7" w:rsidP="006B5FC7">
      <w:pPr>
        <w:pStyle w:val="TEKST"/>
        <w:rPr>
          <w:szCs w:val="24"/>
          <w:lang w:val="sr-Cyrl-RS"/>
        </w:rPr>
      </w:pPr>
      <w:r>
        <w:rPr>
          <w:szCs w:val="24"/>
          <w:lang w:val="sr-Cyrl-RS"/>
        </w:rPr>
        <w:t xml:space="preserve">                                                        </w:t>
      </w:r>
      <w:r w:rsidRPr="006B5FC7">
        <w:rPr>
          <w:szCs w:val="24"/>
          <w:lang w:val="sr-Cyrl-RS"/>
        </w:rPr>
        <w:t>Члан 13</w:t>
      </w:r>
    </w:p>
    <w:p w14:paraId="2ED630AE"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14. Објављивање планских докумената</w:t>
      </w:r>
    </w:p>
    <w:p w14:paraId="6A164A51" w14:textId="77777777" w:rsidR="006B5FC7" w:rsidRPr="006B5FC7" w:rsidRDefault="006B5FC7" w:rsidP="006B5FC7">
      <w:pPr>
        <w:spacing w:before="240" w:after="240"/>
        <w:ind w:firstLine="720"/>
        <w:rPr>
          <w:rFonts w:ascii="Times New Roman" w:hAnsi="Times New Roman" w:cs="Times New Roman"/>
          <w:sz w:val="24"/>
          <w:szCs w:val="24"/>
          <w:lang w:val="sr-Cyrl-RS"/>
        </w:rPr>
      </w:pPr>
      <w:r w:rsidRPr="006B5FC7">
        <w:rPr>
          <w:rFonts w:ascii="Times New Roman" w:hAnsi="Times New Roman" w:cs="Times New Roman"/>
          <w:bCs/>
          <w:iCs/>
          <w:color w:val="000000"/>
          <w:sz w:val="24"/>
          <w:szCs w:val="24"/>
          <w:lang w:val="sr-Cyrl-CS"/>
        </w:rPr>
        <w:t>У члану 42. став 1. после речи „самоуправе“ додају се речи „</w:t>
      </w:r>
      <w:r w:rsidRPr="006B5FC7">
        <w:rPr>
          <w:rFonts w:ascii="Times New Roman" w:hAnsi="Times New Roman" w:cs="Times New Roman"/>
          <w:sz w:val="24"/>
          <w:szCs w:val="24"/>
          <w:lang w:val="sr-Cyrl-RS"/>
        </w:rPr>
        <w:t>и Централном регистру планских докумената,“</w:t>
      </w:r>
    </w:p>
    <w:p w14:paraId="742DEDB9" w14:textId="77777777" w:rsidR="006B5FC7" w:rsidRPr="006B5FC7" w:rsidRDefault="006B5FC7" w:rsidP="006B5FC7">
      <w:pPr>
        <w:spacing w:before="240" w:after="240"/>
        <w:ind w:firstLine="720"/>
        <w:rPr>
          <w:rFonts w:ascii="Times New Roman" w:hAnsi="Times New Roman" w:cs="Times New Roman"/>
          <w:sz w:val="24"/>
          <w:szCs w:val="24"/>
          <w:lang w:val="sr-Cyrl-RS"/>
        </w:rPr>
      </w:pPr>
      <w:r w:rsidRPr="006B5FC7">
        <w:rPr>
          <w:rFonts w:ascii="Times New Roman" w:hAnsi="Times New Roman" w:cs="Times New Roman"/>
          <w:sz w:val="24"/>
          <w:szCs w:val="24"/>
          <w:lang w:val="sr-Cyrl-RS"/>
        </w:rPr>
        <w:t>Став 2. мења се и гласи:</w:t>
      </w:r>
    </w:p>
    <w:p w14:paraId="2105CC6B" w14:textId="77777777" w:rsidR="006B5FC7" w:rsidRPr="006B5FC7" w:rsidRDefault="006B5FC7" w:rsidP="006B5FC7">
      <w:pPr>
        <w:pStyle w:val="TEKST"/>
        <w:rPr>
          <w:szCs w:val="24"/>
          <w:lang w:val="sr-Cyrl-CS"/>
        </w:rPr>
      </w:pPr>
      <w:r w:rsidRPr="006B5FC7">
        <w:rPr>
          <w:szCs w:val="24"/>
          <w:lang w:val="sr-Cyrl-RS"/>
        </w:rPr>
        <w:t>„</w:t>
      </w:r>
      <w:r w:rsidRPr="00B07E3F">
        <w:rPr>
          <w:szCs w:val="24"/>
          <w:lang w:val="sr-Cyrl-RS"/>
        </w:rPr>
        <w:t xml:space="preserve">Плански документ из става 1. овог члана објављује се у електронском облику и доступан је </w:t>
      </w:r>
      <w:r w:rsidRPr="006B5FC7">
        <w:rPr>
          <w:szCs w:val="24"/>
          <w:lang w:val="sr-Cyrl-RS"/>
        </w:rPr>
        <w:t>на</w:t>
      </w:r>
      <w:r w:rsidRPr="00B07E3F">
        <w:rPr>
          <w:szCs w:val="24"/>
          <w:lang w:val="sr-Cyrl-RS"/>
        </w:rPr>
        <w:t xml:space="preserve"> интернет</w:t>
      </w:r>
      <w:r w:rsidRPr="006B5FC7">
        <w:rPr>
          <w:szCs w:val="24"/>
          <w:lang w:val="sr-Cyrl-RS"/>
        </w:rPr>
        <w:t>у</w:t>
      </w:r>
      <w:r w:rsidRPr="00B07E3F">
        <w:rPr>
          <w:szCs w:val="24"/>
          <w:lang w:val="sr-Cyrl-RS"/>
        </w:rPr>
        <w:t>, осим посебног прилога који се односи на посебне мере уређења и припреме територије за потребе одбране земље</w:t>
      </w:r>
      <w:r>
        <w:rPr>
          <w:szCs w:val="24"/>
          <w:lang w:val="sr-Cyrl-CS"/>
        </w:rPr>
        <w:t>.</w:t>
      </w:r>
      <w:r w:rsidRPr="00B07E3F">
        <w:rPr>
          <w:szCs w:val="24"/>
          <w:lang w:val="sr-Cyrl-RS"/>
        </w:rPr>
        <w:t>”</w:t>
      </w:r>
    </w:p>
    <w:p w14:paraId="767FE23C" w14:textId="77777777" w:rsidR="006B5FC7" w:rsidRDefault="006B5FC7" w:rsidP="006B5FC7">
      <w:pPr>
        <w:spacing w:before="240" w:after="24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14</w:t>
      </w:r>
    </w:p>
    <w:p w14:paraId="23170EEF" w14:textId="77777777" w:rsidR="006B5FC7" w:rsidRDefault="006B5FC7" w:rsidP="006B5FC7">
      <w:pPr>
        <w:spacing w:before="240" w:after="2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После члана 43. додаје се члан 43а који гласи:</w:t>
      </w:r>
    </w:p>
    <w:p w14:paraId="46A4B978"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„Члан 43а</w:t>
      </w:r>
    </w:p>
    <w:p w14:paraId="386C17D9" w14:textId="77777777" w:rsidR="006B5FC7" w:rsidRPr="006B5FC7" w:rsidRDefault="006B5FC7" w:rsidP="006B5FC7">
      <w:pPr>
        <w:ind w:firstLine="720"/>
        <w:jc w:val="both"/>
        <w:rPr>
          <w:rFonts w:ascii="Times New Roman" w:hAnsi="Times New Roman" w:cs="Times New Roman"/>
          <w:sz w:val="24"/>
          <w:szCs w:val="24"/>
          <w:lang w:val="sr-Cyrl-RS"/>
        </w:rPr>
      </w:pPr>
      <w:r w:rsidRPr="006B5FC7">
        <w:rPr>
          <w:rFonts w:ascii="Times New Roman" w:hAnsi="Times New Roman" w:cs="Times New Roman"/>
          <w:sz w:val="24"/>
          <w:szCs w:val="24"/>
          <w:lang w:val="sr-Cyrl-RS"/>
        </w:rPr>
        <w:lastRenderedPageBreak/>
        <w:t xml:space="preserve">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w:t>
      </w:r>
      <w:r w:rsidRPr="006B5FC7">
        <w:rPr>
          <w:rFonts w:ascii="Times New Roman" w:hAnsi="Times New Roman" w:cs="Times New Roman"/>
          <w:sz w:val="24"/>
          <w:szCs w:val="24"/>
        </w:rPr>
        <w:t>INSPIRE</w:t>
      </w:r>
      <w:r w:rsidRPr="00B07E3F">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директиве.</w:t>
      </w:r>
    </w:p>
    <w:p w14:paraId="25DB9ED9" w14:textId="77777777" w:rsidR="006B5FC7" w:rsidRDefault="006B5FC7" w:rsidP="006B5FC7">
      <w:pPr>
        <w:ind w:firstLine="720"/>
        <w:jc w:val="both"/>
        <w:rPr>
          <w:rFonts w:ascii="Times New Roman" w:hAnsi="Times New Roman" w:cs="Times New Roman"/>
          <w:sz w:val="24"/>
          <w:szCs w:val="24"/>
          <w:lang w:val="sr-Cyrl-RS"/>
        </w:rPr>
      </w:pPr>
      <w:r w:rsidRPr="006B5FC7">
        <w:rPr>
          <w:rFonts w:ascii="Times New Roman" w:hAnsi="Times New Roman" w:cs="Times New Roman"/>
          <w:sz w:val="24"/>
          <w:szCs w:val="24"/>
          <w:lang w:val="sr-Cyrl-RS"/>
        </w:rPr>
        <w:t>Сви плански документи, евидентирани у националном информационом систему планских докумената, доступни су заинтересованим лицима и у електронском облику, путем интернета осим посебног прилога који се односи на посебне мере уређења и припреме територије за потребе одбране земље.</w:t>
      </w:r>
      <w:r>
        <w:rPr>
          <w:rFonts w:ascii="Times New Roman" w:hAnsi="Times New Roman" w:cs="Times New Roman"/>
          <w:sz w:val="24"/>
          <w:szCs w:val="24"/>
          <w:lang w:val="sr-Cyrl-RS"/>
        </w:rPr>
        <w:t>“</w:t>
      </w:r>
    </w:p>
    <w:p w14:paraId="7569BB74" w14:textId="77777777" w:rsidR="006B5FC7" w:rsidRDefault="006B5FC7" w:rsidP="006B5FC7">
      <w:pPr>
        <w:ind w:firstLine="720"/>
        <w:jc w:val="both"/>
        <w:rPr>
          <w:rFonts w:ascii="Times New Roman" w:hAnsi="Times New Roman" w:cs="Times New Roman"/>
          <w:sz w:val="24"/>
          <w:szCs w:val="24"/>
          <w:lang w:val="sr-Cyrl-RS"/>
        </w:rPr>
      </w:pPr>
    </w:p>
    <w:p w14:paraId="74493C0F" w14:textId="77777777" w:rsidR="006B5FC7" w:rsidRDefault="006B5FC7" w:rsidP="006B5FC7">
      <w:pPr>
        <w:ind w:firstLine="720"/>
        <w:jc w:val="both"/>
        <w:rPr>
          <w:rFonts w:ascii="Times New Roman" w:hAnsi="Times New Roman" w:cs="Times New Roman"/>
          <w:sz w:val="24"/>
          <w:szCs w:val="24"/>
          <w:lang w:val="sr-Cyrl-RS"/>
        </w:rPr>
      </w:pPr>
    </w:p>
    <w:p w14:paraId="38921372" w14:textId="77777777" w:rsidR="006B5FC7" w:rsidRDefault="006B5FC7" w:rsidP="006B5FC7">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15</w:t>
      </w:r>
    </w:p>
    <w:p w14:paraId="5700C9F7" w14:textId="77777777" w:rsidR="006B5FC7" w:rsidRDefault="006B5FC7"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45. </w:t>
      </w:r>
      <w:r w:rsidR="00FA5C1E">
        <w:rPr>
          <w:rFonts w:ascii="Times New Roman" w:hAnsi="Times New Roman" w:cs="Times New Roman"/>
          <w:sz w:val="24"/>
          <w:szCs w:val="24"/>
          <w:lang w:val="sr-Cyrl-RS"/>
        </w:rPr>
        <w:t>став 2. брише се.</w:t>
      </w:r>
    </w:p>
    <w:p w14:paraId="5450E27E" w14:textId="77777777" w:rsidR="00FA5C1E" w:rsidRDefault="00FA5C1E"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Став 3. који постаје став 2. мења се и гласи:</w:t>
      </w:r>
    </w:p>
    <w:p w14:paraId="3E0DECD7" w14:textId="77777777" w:rsidR="00FA5C1E" w:rsidRDefault="00FA5C1E" w:rsidP="00242BF9">
      <w:pPr>
        <w:ind w:firstLine="720"/>
        <w:jc w:val="both"/>
        <w:rPr>
          <w:rFonts w:ascii="Times New Roman" w:hAnsi="Times New Roman" w:cs="Times New Roman"/>
          <w:sz w:val="24"/>
          <w:szCs w:val="24"/>
          <w:lang w:val="sr-Cyrl-CS"/>
        </w:rPr>
      </w:pPr>
      <w:r w:rsidRPr="00242BF9">
        <w:rPr>
          <w:rFonts w:ascii="Times New Roman" w:hAnsi="Times New Roman" w:cs="Times New Roman"/>
          <w:sz w:val="24"/>
          <w:szCs w:val="24"/>
          <w:lang w:val="sr-Cyrl-RS"/>
        </w:rPr>
        <w:t>„</w:t>
      </w:r>
      <w:r w:rsidRPr="00B07E3F">
        <w:rPr>
          <w:rFonts w:ascii="Times New Roman" w:hAnsi="Times New Roman" w:cs="Times New Roman"/>
          <w:sz w:val="24"/>
          <w:szCs w:val="24"/>
          <w:lang w:val="sr-Cyrl-RS"/>
        </w:rPr>
        <w:t xml:space="preserve">Сви плански документи, евидентирани у локалном информационом систему, доступни су заинтересованим лицима и у електронском облику, </w:t>
      </w:r>
      <w:r w:rsidRPr="00242BF9">
        <w:rPr>
          <w:rFonts w:ascii="Times New Roman" w:hAnsi="Times New Roman" w:cs="Times New Roman"/>
          <w:sz w:val="24"/>
          <w:szCs w:val="24"/>
          <w:lang w:val="sr-Cyrl-RS"/>
        </w:rPr>
        <w:t>на</w:t>
      </w:r>
      <w:r w:rsidRPr="00B07E3F">
        <w:rPr>
          <w:rFonts w:ascii="Times New Roman" w:hAnsi="Times New Roman" w:cs="Times New Roman"/>
          <w:sz w:val="24"/>
          <w:szCs w:val="24"/>
          <w:lang w:val="sr-Cyrl-RS"/>
        </w:rPr>
        <w:t xml:space="preserve"> интернет</w:t>
      </w:r>
      <w:r w:rsidRPr="00242BF9">
        <w:rPr>
          <w:rFonts w:ascii="Times New Roman" w:hAnsi="Times New Roman" w:cs="Times New Roman"/>
          <w:sz w:val="24"/>
          <w:szCs w:val="24"/>
          <w:lang w:val="sr-Cyrl-RS"/>
        </w:rPr>
        <w:t>у</w:t>
      </w:r>
      <w:r w:rsidRPr="00B07E3F">
        <w:rPr>
          <w:rFonts w:ascii="Times New Roman" w:hAnsi="Times New Roman" w:cs="Times New Roman"/>
          <w:sz w:val="24"/>
          <w:szCs w:val="24"/>
          <w:lang w:val="sr-Cyrl-RS"/>
        </w:rPr>
        <w:t xml:space="preserve"> осим посебног прилога који се односи на посебне мере уређења и припреме територије за потребе одбране земље</w:t>
      </w:r>
      <w:r w:rsidR="00242BF9">
        <w:rPr>
          <w:rFonts w:ascii="Times New Roman" w:hAnsi="Times New Roman" w:cs="Times New Roman"/>
          <w:sz w:val="24"/>
          <w:szCs w:val="24"/>
          <w:lang w:val="sr-Cyrl-CS"/>
        </w:rPr>
        <w:t>.“</w:t>
      </w:r>
    </w:p>
    <w:p w14:paraId="3743D19E" w14:textId="77777777" w:rsidR="00242BF9" w:rsidRDefault="00242BF9" w:rsidP="00242BF9">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16</w:t>
      </w:r>
    </w:p>
    <w:p w14:paraId="3FCD6840" w14:textId="77777777" w:rsidR="00242BF9" w:rsidRPr="00B07E3F" w:rsidRDefault="00242BF9" w:rsidP="00242BF9">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16а Рани јавни увид</w:t>
      </w:r>
    </w:p>
    <w:p w14:paraId="46252E86" w14:textId="77777777" w:rsidR="00242BF9" w:rsidRDefault="00242BF9" w:rsidP="00242BF9">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члану 45а после става 3. додаје се став 4. који гласи:</w:t>
      </w:r>
    </w:p>
    <w:p w14:paraId="1B76AB44"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w:t>
      </w:r>
      <w:r w:rsidRPr="00242BF9">
        <w:rPr>
          <w:rFonts w:ascii="Times New Roman" w:hAnsi="Times New Roman" w:cs="Times New Roman"/>
          <w:sz w:val="24"/>
          <w:szCs w:val="24"/>
          <w:lang w:val="sr-Cyrl-R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w:t>
      </w:r>
      <w:r>
        <w:rPr>
          <w:rFonts w:ascii="Times New Roman" w:hAnsi="Times New Roman" w:cs="Times New Roman"/>
          <w:sz w:val="24"/>
          <w:szCs w:val="24"/>
          <w:lang w:val="sr-Cyrl-RS"/>
        </w:rPr>
        <w:t>.“</w:t>
      </w:r>
    </w:p>
    <w:p w14:paraId="3295085A"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Ставови 4, 5, 6. и 7. постају ставови 5, 6, 7. и 8.</w:t>
      </w:r>
    </w:p>
    <w:p w14:paraId="1A6E2476"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став 7. који постаје став 8. мења се и гласи:</w:t>
      </w:r>
    </w:p>
    <w:p w14:paraId="0E798C73" w14:textId="542529C0" w:rsidR="00242BF9" w:rsidRDefault="00242BF9" w:rsidP="00242BF9">
      <w:pPr>
        <w:pStyle w:val="TEKST"/>
        <w:ind w:firstLine="720"/>
        <w:rPr>
          <w:lang w:val="sr-Cyrl-CS"/>
        </w:rPr>
      </w:pPr>
      <w:r>
        <w:rPr>
          <w:szCs w:val="24"/>
          <w:lang w:val="sr-Cyrl-RS"/>
        </w:rPr>
        <w:t>„</w:t>
      </w:r>
      <w:r w:rsidRPr="00B07E3F">
        <w:rPr>
          <w:lang w:val="sr-Cyrl-RS"/>
        </w:rPr>
        <w:t>Средства за обављање раног јавног увида обезбеђују се у буџету</w:t>
      </w:r>
      <w:r>
        <w:rPr>
          <w:lang w:val="sr-Cyrl-RS"/>
        </w:rPr>
        <w:t xml:space="preserve"> Републике Србије, буџету аутономне покрајине, односно у буџету јединице локалне самоуправе</w:t>
      </w:r>
      <w:r w:rsidRPr="00B07E3F">
        <w:rPr>
          <w:lang w:val="sr-Cyrl-RS"/>
        </w:rPr>
        <w:t>.</w:t>
      </w:r>
      <w:r>
        <w:rPr>
          <w:lang w:val="sr-Cyrl-CS"/>
        </w:rPr>
        <w:t xml:space="preserve">“ </w:t>
      </w:r>
    </w:p>
    <w:p w14:paraId="680DD97D" w14:textId="77777777" w:rsidR="00242BF9" w:rsidRDefault="00242BF9" w:rsidP="00242BF9">
      <w:pPr>
        <w:pStyle w:val="TEKST"/>
        <w:ind w:firstLine="720"/>
        <w:rPr>
          <w:lang w:val="sr-Cyrl-CS"/>
        </w:rPr>
      </w:pPr>
    </w:p>
    <w:p w14:paraId="765D75B6" w14:textId="77777777" w:rsidR="008C1408" w:rsidRDefault="008C1408" w:rsidP="008C1408">
      <w:pPr>
        <w:pStyle w:val="TEKST"/>
        <w:ind w:firstLine="720"/>
        <w:jc w:val="center"/>
        <w:rPr>
          <w:lang w:val="sr-Cyrl-CS"/>
        </w:rPr>
      </w:pPr>
      <w:r>
        <w:rPr>
          <w:lang w:val="sr-Cyrl-CS"/>
        </w:rPr>
        <w:t>Члан 17</w:t>
      </w:r>
    </w:p>
    <w:p w14:paraId="7A79B722" w14:textId="77777777" w:rsidR="008C1408" w:rsidRPr="00B07E3F" w:rsidRDefault="008C1408" w:rsidP="008C1408">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 Поступак за доношење планских докумената</w:t>
      </w:r>
    </w:p>
    <w:p w14:paraId="2A738279" w14:textId="77777777" w:rsidR="008C1408" w:rsidRPr="00B07E3F" w:rsidRDefault="008C1408" w:rsidP="008C1408">
      <w:pPr>
        <w:spacing w:before="240" w:after="240"/>
        <w:jc w:val="center"/>
        <w:rPr>
          <w:rFonts w:ascii="Times New Roman" w:hAnsi="Times New Roman" w:cs="Times New Roman"/>
          <w:b/>
          <w:bCs/>
          <w:color w:val="000000"/>
          <w:lang w:val="sr-Cyrl-CS"/>
        </w:rPr>
      </w:pPr>
      <w:bookmarkStart w:id="1" w:name="str_48"/>
      <w:bookmarkEnd w:id="1"/>
      <w:r w:rsidRPr="00B07E3F">
        <w:rPr>
          <w:rFonts w:ascii="Times New Roman" w:hAnsi="Times New Roman" w:cs="Times New Roman"/>
          <w:b/>
          <w:bCs/>
          <w:color w:val="000000"/>
          <w:lang w:val="sr-Cyrl-CS"/>
        </w:rPr>
        <w:t>16.1. Одлука о изради планских докумената</w:t>
      </w:r>
    </w:p>
    <w:p w14:paraId="2C611DD2" w14:textId="77777777" w:rsidR="008C1408" w:rsidRDefault="008C1408" w:rsidP="008C1408">
      <w:pPr>
        <w:pStyle w:val="TEKST"/>
        <w:ind w:firstLine="720"/>
        <w:jc w:val="center"/>
        <w:rPr>
          <w:lang w:val="sr-Cyrl-CS"/>
        </w:rPr>
      </w:pPr>
    </w:p>
    <w:p w14:paraId="24C1CE2B" w14:textId="77777777" w:rsidR="008C1408" w:rsidRDefault="008C1408" w:rsidP="008C1408">
      <w:pPr>
        <w:pStyle w:val="TEKST"/>
        <w:ind w:firstLine="720"/>
        <w:jc w:val="left"/>
        <w:rPr>
          <w:lang w:val="sr-Cyrl-RS"/>
        </w:rPr>
      </w:pPr>
      <w:r>
        <w:rPr>
          <w:lang w:val="sr-Cyrl-CS"/>
        </w:rPr>
        <w:t>У члану 46. став 3. после речи „гласилу“ додају се речи „</w:t>
      </w:r>
      <w:r w:rsidRPr="005051DF">
        <w:rPr>
          <w:lang w:val="sr-Cyrl-RS"/>
        </w:rPr>
        <w:t>и Централном регистру планских докумената</w:t>
      </w:r>
      <w:r>
        <w:rPr>
          <w:lang w:val="sr-Cyrl-RS"/>
        </w:rPr>
        <w:t>.“</w:t>
      </w:r>
    </w:p>
    <w:p w14:paraId="3A0F0909" w14:textId="77777777" w:rsidR="00DE548B" w:rsidRDefault="00DE548B" w:rsidP="00DE548B">
      <w:pPr>
        <w:pStyle w:val="TEKST"/>
        <w:ind w:firstLine="720"/>
        <w:jc w:val="left"/>
        <w:rPr>
          <w:lang w:val="sr-Cyrl-CS"/>
        </w:rPr>
      </w:pPr>
      <w:r>
        <w:rPr>
          <w:lang w:val="sr-Cyrl-CS"/>
        </w:rPr>
        <w:t>У члану 46. став 7. брише се. Досадашњи став 8. постаје став 7.</w:t>
      </w:r>
    </w:p>
    <w:p w14:paraId="6DDA67B2" w14:textId="77777777" w:rsidR="00DE548B" w:rsidRDefault="00DE548B" w:rsidP="00DE548B">
      <w:pPr>
        <w:pStyle w:val="TEKST"/>
        <w:ind w:firstLine="720"/>
        <w:jc w:val="left"/>
        <w:rPr>
          <w:lang w:val="sr-Cyrl-CS"/>
        </w:rPr>
      </w:pPr>
    </w:p>
    <w:p w14:paraId="6EC9182A" w14:textId="77777777" w:rsidR="00DE548B" w:rsidRDefault="00DE548B" w:rsidP="00DE548B">
      <w:pPr>
        <w:pStyle w:val="TEKST"/>
        <w:ind w:firstLine="720"/>
        <w:jc w:val="center"/>
        <w:rPr>
          <w:lang w:val="sr-Cyrl-CS"/>
        </w:rPr>
      </w:pPr>
      <w:r>
        <w:rPr>
          <w:lang w:val="sr-Cyrl-CS"/>
        </w:rPr>
        <w:t>Члан 18</w:t>
      </w:r>
    </w:p>
    <w:p w14:paraId="33B0F0E1" w14:textId="7B8B9672" w:rsidR="00DE548B" w:rsidRDefault="00DE548B" w:rsidP="00DE548B">
      <w:pPr>
        <w:pStyle w:val="TEKST"/>
        <w:ind w:firstLine="720"/>
        <w:jc w:val="left"/>
        <w:rPr>
          <w:lang w:val="sr-Cyrl-CS"/>
        </w:rPr>
      </w:pPr>
      <w:r>
        <w:rPr>
          <w:lang w:val="sr-Cyrl-CS"/>
        </w:rPr>
        <w:t>После члана 4</w:t>
      </w:r>
      <w:r w:rsidR="00CC2AB8">
        <w:rPr>
          <w:lang w:val="sr-Latn-RS"/>
        </w:rPr>
        <w:t>7</w:t>
      </w:r>
      <w:r w:rsidR="00CC2AB8">
        <w:rPr>
          <w:lang w:val="sr-Cyrl-CS"/>
        </w:rPr>
        <w:t>. додај</w:t>
      </w:r>
      <w:r w:rsidR="00CC2AB8">
        <w:rPr>
          <w:lang w:val="sr-Cyrl-RS"/>
        </w:rPr>
        <w:t>у</w:t>
      </w:r>
      <w:r>
        <w:rPr>
          <w:lang w:val="sr-Cyrl-CS"/>
        </w:rPr>
        <w:t xml:space="preserve"> се наслов</w:t>
      </w:r>
      <w:r w:rsidR="00682949">
        <w:rPr>
          <w:lang w:val="sr-Cyrl-CS"/>
        </w:rPr>
        <w:t>и и члaнови</w:t>
      </w:r>
      <w:r>
        <w:rPr>
          <w:lang w:val="sr-Cyrl-CS"/>
        </w:rPr>
        <w:t xml:space="preserve"> 4</w:t>
      </w:r>
      <w:r w:rsidR="00CC2AB8">
        <w:rPr>
          <w:lang w:val="sr-Latn-RS"/>
        </w:rPr>
        <w:t>7</w:t>
      </w:r>
      <w:r>
        <w:rPr>
          <w:lang w:val="sr-Cyrl-CS"/>
        </w:rPr>
        <w:t>а</w:t>
      </w:r>
      <w:r w:rsidR="00682949">
        <w:rPr>
          <w:lang w:val="sr-Cyrl-CS"/>
        </w:rPr>
        <w:t xml:space="preserve">, 47б и </w:t>
      </w:r>
      <w:bookmarkStart w:id="2" w:name="_GoBack"/>
      <w:bookmarkEnd w:id="2"/>
      <w:r w:rsidR="00CC2AB8">
        <w:rPr>
          <w:lang w:val="sr-Cyrl-CS"/>
        </w:rPr>
        <w:t>47в</w:t>
      </w:r>
      <w:r>
        <w:rPr>
          <w:lang w:val="sr-Cyrl-CS"/>
        </w:rPr>
        <w:t xml:space="preserve"> који гласе:</w:t>
      </w:r>
    </w:p>
    <w:p w14:paraId="49A76D30" w14:textId="21327C12" w:rsidR="00CC2AB8" w:rsidRPr="00CC2AB8" w:rsidRDefault="00DE548B" w:rsidP="00CC2AB8">
      <w:pPr>
        <w:jc w:val="center"/>
        <w:rPr>
          <w:rFonts w:ascii="Times New Roman" w:hAnsi="Times New Roman" w:cs="Times New Roman"/>
          <w:b/>
          <w:bCs/>
          <w:i/>
          <w:iCs/>
          <w:color w:val="000000"/>
          <w:sz w:val="24"/>
          <w:szCs w:val="24"/>
          <w:lang w:val="sr-Cyrl-RS"/>
        </w:rPr>
      </w:pPr>
      <w:r w:rsidRPr="00CC2AB8">
        <w:rPr>
          <w:rFonts w:ascii="Times New Roman" w:hAnsi="Times New Roman" w:cs="Times New Roman"/>
          <w:sz w:val="24"/>
          <w:szCs w:val="24"/>
          <w:lang w:val="sr-Cyrl-CS"/>
        </w:rPr>
        <w:t>„</w:t>
      </w:r>
      <w:r w:rsidR="00CC2AB8" w:rsidRPr="00CC2AB8">
        <w:rPr>
          <w:rFonts w:ascii="Times New Roman" w:hAnsi="Times New Roman" w:cs="Times New Roman"/>
          <w:b/>
          <w:bCs/>
          <w:i/>
          <w:iCs/>
          <w:color w:val="000000"/>
          <w:sz w:val="24"/>
          <w:szCs w:val="24"/>
          <w:lang w:val="sr-Cyrl-RS"/>
        </w:rPr>
        <w:t>16.2.1. П</w:t>
      </w:r>
      <w:r w:rsidR="00CC2AB8" w:rsidRPr="00CC2AB8">
        <w:rPr>
          <w:rFonts w:ascii="Times New Roman" w:hAnsi="Times New Roman" w:cs="Times New Roman"/>
          <w:b/>
          <w:bCs/>
          <w:i/>
          <w:iCs/>
          <w:color w:val="000000"/>
          <w:sz w:val="24"/>
          <w:szCs w:val="24"/>
        </w:rPr>
        <w:t xml:space="preserve">роцедура у поступцима </w:t>
      </w:r>
      <w:r w:rsidR="00CC2AB8" w:rsidRPr="00CC2AB8">
        <w:rPr>
          <w:rFonts w:ascii="Times New Roman" w:hAnsi="Times New Roman" w:cs="Times New Roman"/>
          <w:b/>
          <w:bCs/>
          <w:i/>
          <w:iCs/>
          <w:color w:val="000000"/>
          <w:sz w:val="24"/>
          <w:szCs w:val="24"/>
          <w:lang w:val="sr-Cyrl-RS"/>
        </w:rPr>
        <w:t>припреме и праћења израде планских докумената</w:t>
      </w:r>
    </w:p>
    <w:p w14:paraId="3714B12B" w14:textId="77777777" w:rsidR="00CC2AB8" w:rsidRPr="00CC2AB8" w:rsidRDefault="00CC2AB8" w:rsidP="00CC2AB8">
      <w:pPr>
        <w:spacing w:before="240" w:after="120"/>
        <w:jc w:val="center"/>
        <w:rPr>
          <w:rFonts w:ascii="Times New Roman" w:hAnsi="Times New Roman" w:cs="Times New Roman"/>
          <w:bCs/>
          <w:color w:val="000000"/>
          <w:sz w:val="24"/>
          <w:szCs w:val="24"/>
          <w:lang w:val="sr-Cyrl-RS"/>
        </w:rPr>
      </w:pPr>
      <w:r w:rsidRPr="00CC2AB8">
        <w:rPr>
          <w:rFonts w:ascii="Times New Roman" w:hAnsi="Times New Roman" w:cs="Times New Roman"/>
          <w:bCs/>
          <w:color w:val="000000"/>
          <w:sz w:val="24"/>
          <w:szCs w:val="24"/>
        </w:rPr>
        <w:t xml:space="preserve">Члан </w:t>
      </w:r>
      <w:r w:rsidRPr="00CC2AB8">
        <w:rPr>
          <w:rFonts w:ascii="Times New Roman" w:hAnsi="Times New Roman" w:cs="Times New Roman"/>
          <w:bCs/>
          <w:color w:val="000000"/>
          <w:sz w:val="24"/>
          <w:szCs w:val="24"/>
          <w:lang w:val="sr-Cyrl-RS"/>
        </w:rPr>
        <w:t>47а</w:t>
      </w:r>
    </w:p>
    <w:p w14:paraId="2FDD819C" w14:textId="77777777" w:rsidR="00CC2AB8" w:rsidRPr="00CC2AB8" w:rsidRDefault="00CC2AB8" w:rsidP="00CC2AB8">
      <w:pPr>
        <w:pStyle w:val="TEKST"/>
        <w:rPr>
          <w:szCs w:val="24"/>
        </w:rPr>
      </w:pPr>
      <w:r w:rsidRPr="00CC2AB8">
        <w:rPr>
          <w:szCs w:val="24"/>
        </w:rPr>
        <w:t>Носилац израде планског документа дуж</w:t>
      </w:r>
      <w:r w:rsidRPr="00CC2AB8">
        <w:rPr>
          <w:szCs w:val="24"/>
          <w:lang w:val="sr-Cyrl-RS"/>
        </w:rPr>
        <w:t>а</w:t>
      </w:r>
      <w:r w:rsidRPr="00CC2AB8">
        <w:rPr>
          <w:szCs w:val="24"/>
        </w:rPr>
        <w:t>н</w:t>
      </w:r>
      <w:r w:rsidRPr="00CC2AB8">
        <w:rPr>
          <w:szCs w:val="24"/>
          <w:lang w:val="sr-Cyrl-RS"/>
        </w:rPr>
        <w:t xml:space="preserve"> је </w:t>
      </w:r>
      <w:r w:rsidRPr="00CC2AB8">
        <w:rPr>
          <w:szCs w:val="24"/>
        </w:rPr>
        <w:t>да одреди организациону</w:t>
      </w:r>
      <w:r w:rsidRPr="00CC2AB8">
        <w:rPr>
          <w:szCs w:val="24"/>
          <w:lang w:val="sr-Cyrl-RS"/>
        </w:rPr>
        <w:t xml:space="preserve"> јединицу </w:t>
      </w:r>
      <w:r w:rsidRPr="00CC2AB8">
        <w:rPr>
          <w:szCs w:val="24"/>
        </w:rPr>
        <w:t xml:space="preserve">у свом саставу, која спроводи процедуру: </w:t>
      </w:r>
      <w:r w:rsidRPr="00CC2AB8">
        <w:rPr>
          <w:szCs w:val="24"/>
          <w:lang w:val="sr-Cyrl-RS"/>
        </w:rPr>
        <w:t>припреме, разматрања, доношења и објављивања одлуке о изради планског документа; израде и уступање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w:t>
      </w:r>
      <w:r w:rsidRPr="00CC2AB8">
        <w:rPr>
          <w:szCs w:val="24"/>
        </w:rPr>
        <w:t xml:space="preserve"> (у даљем тексту: </w:t>
      </w:r>
      <w:r w:rsidRPr="00CC2AB8">
        <w:rPr>
          <w:szCs w:val="24"/>
          <w:lang w:val="sr-Cyrl-RS"/>
        </w:rPr>
        <w:t>процедура у поступцима припреме и праћења израде планских докумената</w:t>
      </w:r>
      <w:r w:rsidRPr="00CC2AB8">
        <w:rPr>
          <w:szCs w:val="24"/>
        </w:rPr>
        <w:t>).</w:t>
      </w:r>
    </w:p>
    <w:p w14:paraId="5FC1FFFB" w14:textId="77777777" w:rsidR="00CC2AB8" w:rsidRPr="00CC2AB8" w:rsidRDefault="00CC2AB8" w:rsidP="00CC2AB8">
      <w:pPr>
        <w:pStyle w:val="TEKST"/>
        <w:rPr>
          <w:szCs w:val="24"/>
        </w:rPr>
      </w:pPr>
      <w:r w:rsidRPr="00CC2AB8">
        <w:rPr>
          <w:szCs w:val="24"/>
        </w:rPr>
        <w:t>Н</w:t>
      </w:r>
      <w:r w:rsidRPr="00CC2AB8">
        <w:rPr>
          <w:szCs w:val="24"/>
          <w:lang w:val="sr-Cyrl-RS"/>
        </w:rPr>
        <w:t xml:space="preserve">осилац израде планског документа спроводи процедуру у поступцима припреме и праћења израде планских докумената и у </w:t>
      </w:r>
      <w:r w:rsidRPr="00CC2AB8">
        <w:rPr>
          <w:szCs w:val="24"/>
        </w:rPr>
        <w:t>случајевима из</w:t>
      </w:r>
      <w:r w:rsidRPr="00CC2AB8">
        <w:rPr>
          <w:szCs w:val="24"/>
          <w:lang w:val="sr-Cyrl-RS"/>
        </w:rPr>
        <w:t>мене и допуне планских докумената</w:t>
      </w:r>
      <w:r w:rsidRPr="00CC2AB8">
        <w:rPr>
          <w:szCs w:val="24"/>
        </w:rPr>
        <w:t>.</w:t>
      </w:r>
    </w:p>
    <w:p w14:paraId="308636DF" w14:textId="77777777" w:rsidR="00CC2AB8" w:rsidRPr="00CC2AB8" w:rsidRDefault="00CC2AB8" w:rsidP="00CC2AB8">
      <w:pPr>
        <w:pStyle w:val="TEKST"/>
        <w:rPr>
          <w:szCs w:val="24"/>
        </w:rPr>
      </w:pPr>
      <w:r w:rsidRPr="00CC2AB8">
        <w:rPr>
          <w:szCs w:val="24"/>
        </w:rPr>
        <w:t>У оквиру</w:t>
      </w:r>
      <w:r w:rsidRPr="00CC2AB8">
        <w:rPr>
          <w:szCs w:val="24"/>
          <w:lang w:val="sr-Cyrl-RS"/>
        </w:rPr>
        <w:t xml:space="preserve"> процедуре у поступцима припреме и праћења израде планских докумената </w:t>
      </w:r>
      <w:r w:rsidRPr="00CC2AB8">
        <w:rPr>
          <w:szCs w:val="24"/>
        </w:rPr>
        <w:t>спроводи се и</w:t>
      </w:r>
      <w:r w:rsidRPr="00CC2AB8">
        <w:rPr>
          <w:szCs w:val="24"/>
          <w:lang w:val="sr-Cyrl-RS"/>
        </w:rPr>
        <w:t xml:space="preserve"> исправљање техничких грешака у планским документима</w:t>
      </w:r>
      <w:r w:rsidRPr="00CC2AB8">
        <w:rPr>
          <w:szCs w:val="24"/>
        </w:rPr>
        <w:t>.</w:t>
      </w:r>
    </w:p>
    <w:p w14:paraId="27F3D810" w14:textId="77777777" w:rsidR="00CC2AB8" w:rsidRPr="00CC2AB8" w:rsidRDefault="00CC2AB8" w:rsidP="00CC2AB8">
      <w:pPr>
        <w:pStyle w:val="TEKST"/>
        <w:rPr>
          <w:szCs w:val="24"/>
        </w:rPr>
      </w:pPr>
      <w:r w:rsidRPr="00CC2AB8">
        <w:rPr>
          <w:szCs w:val="24"/>
        </w:rPr>
        <w:t>Руководилац надлежне службе је одговоран за ефикасно спровођење процедуре</w:t>
      </w:r>
      <w:r w:rsidRPr="00CC2AB8">
        <w:rPr>
          <w:szCs w:val="24"/>
          <w:lang w:val="sr-Cyrl-RS"/>
        </w:rPr>
        <w:t xml:space="preserve"> у поступцима припреме и праћења израде планских докумената</w:t>
      </w:r>
      <w:r w:rsidRPr="00CC2AB8">
        <w:rPr>
          <w:szCs w:val="24"/>
        </w:rPr>
        <w:t>.</w:t>
      </w:r>
    </w:p>
    <w:p w14:paraId="50B4A97D" w14:textId="77777777" w:rsidR="00CC2AB8" w:rsidRPr="00CC2AB8" w:rsidRDefault="00CC2AB8" w:rsidP="00CC2AB8">
      <w:pPr>
        <w:pStyle w:val="TEKST"/>
        <w:rPr>
          <w:szCs w:val="24"/>
        </w:rPr>
      </w:pPr>
      <w:r w:rsidRPr="00CC2AB8">
        <w:rPr>
          <w:szCs w:val="24"/>
        </w:rPr>
        <w:t xml:space="preserve">Министар надлежан за послове </w:t>
      </w:r>
      <w:r w:rsidRPr="00CC2AB8">
        <w:rPr>
          <w:szCs w:val="24"/>
          <w:lang w:val="sr-Cyrl-RS"/>
        </w:rPr>
        <w:t>просторног планирања и урбанизма</w:t>
      </w:r>
      <w:r w:rsidRPr="00CC2AB8">
        <w:rPr>
          <w:szCs w:val="24"/>
        </w:rPr>
        <w:t xml:space="preserve"> ближе прописује начин поступак спровођења </w:t>
      </w:r>
      <w:r w:rsidRPr="00CC2AB8">
        <w:rPr>
          <w:szCs w:val="24"/>
          <w:lang w:val="sr-Cyrl-RS"/>
        </w:rPr>
        <w:t>процедуре припреме и праћења израде планских докумената</w:t>
      </w:r>
      <w:r w:rsidRPr="00CC2AB8">
        <w:rPr>
          <w:szCs w:val="24"/>
        </w:rPr>
        <w:t>.</w:t>
      </w:r>
    </w:p>
    <w:p w14:paraId="3DD70BC8" w14:textId="77777777" w:rsidR="00CC2AB8" w:rsidRPr="00CC2AB8" w:rsidRDefault="00CC2AB8" w:rsidP="00CC2AB8">
      <w:pPr>
        <w:pStyle w:val="TEKST"/>
        <w:rPr>
          <w:szCs w:val="24"/>
        </w:rPr>
      </w:pPr>
    </w:p>
    <w:p w14:paraId="7DEBDCA8" w14:textId="77777777" w:rsidR="00CC2AB8" w:rsidRPr="00CC2AB8" w:rsidRDefault="00CC2AB8" w:rsidP="00CC2AB8">
      <w:pPr>
        <w:spacing w:before="240" w:after="240"/>
        <w:jc w:val="center"/>
        <w:rPr>
          <w:rFonts w:ascii="Times New Roman" w:hAnsi="Times New Roman" w:cs="Times New Roman"/>
          <w:b/>
          <w:bCs/>
          <w:i/>
          <w:iCs/>
          <w:color w:val="000000"/>
          <w:sz w:val="24"/>
          <w:szCs w:val="24"/>
          <w:lang w:val="sr-Cyrl-RS"/>
        </w:rPr>
      </w:pPr>
      <w:r w:rsidRPr="00CC2AB8">
        <w:rPr>
          <w:rFonts w:ascii="Times New Roman" w:hAnsi="Times New Roman" w:cs="Times New Roman"/>
          <w:b/>
          <w:bCs/>
          <w:i/>
          <w:iCs/>
          <w:color w:val="000000"/>
          <w:sz w:val="24"/>
          <w:szCs w:val="24"/>
          <w:lang w:val="sr-Cyrl-RS"/>
        </w:rPr>
        <w:t xml:space="preserve">16.2.2. </w:t>
      </w:r>
      <w:r w:rsidRPr="00CC2AB8">
        <w:rPr>
          <w:rFonts w:ascii="Times New Roman" w:hAnsi="Times New Roman" w:cs="Times New Roman"/>
          <w:b/>
          <w:bCs/>
          <w:i/>
          <w:iCs/>
          <w:color w:val="000000"/>
          <w:sz w:val="24"/>
          <w:szCs w:val="24"/>
        </w:rPr>
        <w:t xml:space="preserve">Поступање </w:t>
      </w:r>
      <w:r w:rsidRPr="00CC2AB8">
        <w:rPr>
          <w:rFonts w:ascii="Times New Roman" w:hAnsi="Times New Roman" w:cs="Times New Roman"/>
          <w:b/>
          <w:bCs/>
          <w:i/>
          <w:iCs/>
          <w:color w:val="000000"/>
          <w:sz w:val="24"/>
          <w:szCs w:val="24"/>
          <w:lang w:val="sr-Cyrl-RS"/>
        </w:rPr>
        <w:t xml:space="preserve">органа, посебних организација, </w:t>
      </w:r>
      <w:r w:rsidRPr="00CC2AB8">
        <w:rPr>
          <w:rFonts w:ascii="Times New Roman" w:hAnsi="Times New Roman" w:cs="Times New Roman"/>
          <w:b/>
          <w:bCs/>
          <w:i/>
          <w:iCs/>
          <w:color w:val="000000"/>
          <w:sz w:val="24"/>
          <w:szCs w:val="24"/>
        </w:rPr>
        <w:t>имаоца јавних овлашћења</w:t>
      </w:r>
      <w:r w:rsidRPr="00CC2AB8">
        <w:rPr>
          <w:rFonts w:ascii="Times New Roman" w:hAnsi="Times New Roman" w:cs="Times New Roman"/>
          <w:b/>
          <w:bCs/>
          <w:i/>
          <w:iCs/>
          <w:color w:val="000000"/>
          <w:sz w:val="24"/>
          <w:szCs w:val="24"/>
          <w:lang w:val="sr-Cyrl-RS"/>
        </w:rPr>
        <w:t xml:space="preserve"> и других институција</w:t>
      </w:r>
      <w:r w:rsidRPr="00CC2AB8">
        <w:rPr>
          <w:rFonts w:ascii="Times New Roman" w:hAnsi="Times New Roman" w:cs="Times New Roman"/>
          <w:b/>
          <w:bCs/>
          <w:i/>
          <w:iCs/>
          <w:color w:val="000000"/>
          <w:sz w:val="24"/>
          <w:szCs w:val="24"/>
        </w:rPr>
        <w:t xml:space="preserve"> у </w:t>
      </w:r>
      <w:r w:rsidRPr="00CC2AB8">
        <w:rPr>
          <w:rFonts w:ascii="Times New Roman" w:hAnsi="Times New Roman" w:cs="Times New Roman"/>
          <w:b/>
          <w:bCs/>
          <w:i/>
          <w:iCs/>
          <w:color w:val="000000"/>
          <w:sz w:val="24"/>
          <w:szCs w:val="24"/>
          <w:lang w:val="sr-Cyrl-RS"/>
        </w:rPr>
        <w:t>поступцима припреме и праћења израде планских докумената</w:t>
      </w:r>
    </w:p>
    <w:p w14:paraId="5C7D138A" w14:textId="77777777" w:rsidR="00CC2AB8" w:rsidRPr="00CC2AB8" w:rsidRDefault="00CC2AB8" w:rsidP="00CC2AB8">
      <w:pPr>
        <w:spacing w:before="240" w:after="120"/>
        <w:jc w:val="center"/>
        <w:rPr>
          <w:rFonts w:ascii="Times New Roman" w:hAnsi="Times New Roman" w:cs="Times New Roman"/>
          <w:b/>
          <w:bCs/>
          <w:color w:val="000000"/>
          <w:sz w:val="24"/>
          <w:szCs w:val="24"/>
          <w:lang w:val="sr-Cyrl-RS"/>
        </w:rPr>
      </w:pPr>
      <w:r w:rsidRPr="00CC2AB8">
        <w:rPr>
          <w:rFonts w:ascii="Times New Roman" w:hAnsi="Times New Roman" w:cs="Times New Roman"/>
          <w:b/>
          <w:bCs/>
          <w:color w:val="000000"/>
          <w:sz w:val="24"/>
          <w:szCs w:val="24"/>
        </w:rPr>
        <w:t xml:space="preserve">Члан </w:t>
      </w:r>
      <w:r w:rsidRPr="00CC2AB8">
        <w:rPr>
          <w:rFonts w:ascii="Times New Roman" w:hAnsi="Times New Roman" w:cs="Times New Roman"/>
          <w:b/>
          <w:bCs/>
          <w:color w:val="000000"/>
          <w:sz w:val="24"/>
          <w:szCs w:val="24"/>
          <w:lang w:val="sr-Cyrl-RS"/>
        </w:rPr>
        <w:t>47б</w:t>
      </w:r>
    </w:p>
    <w:p w14:paraId="45636E5F" w14:textId="77777777" w:rsidR="00CC2AB8" w:rsidRPr="00CC2AB8" w:rsidRDefault="00CC2AB8" w:rsidP="00CC2AB8">
      <w:pPr>
        <w:pStyle w:val="TEKST"/>
        <w:rPr>
          <w:szCs w:val="24"/>
        </w:rPr>
      </w:pPr>
      <w:r w:rsidRPr="00CC2AB8">
        <w:rPr>
          <w:szCs w:val="24"/>
        </w:rPr>
        <w:t>Н</w:t>
      </w:r>
      <w:r w:rsidRPr="00CC2AB8">
        <w:rPr>
          <w:szCs w:val="24"/>
          <w:lang w:val="sr-Cyrl-RS"/>
        </w:rPr>
        <w:t>осилац израде планског документа доставља органима, посебним организацијама, имаоцима јавних овлашћења и другим институцијама</w:t>
      </w:r>
      <w:r w:rsidRPr="00CC2AB8">
        <w:rPr>
          <w:szCs w:val="24"/>
        </w:rPr>
        <w:t>, који у складу са овим законом и посебним пропис</w:t>
      </w:r>
      <w:r w:rsidRPr="00CC2AB8">
        <w:rPr>
          <w:szCs w:val="24"/>
          <w:lang w:val="sr-Cyrl-RS"/>
        </w:rPr>
        <w:t>и</w:t>
      </w:r>
      <w:r w:rsidRPr="00CC2AB8">
        <w:rPr>
          <w:szCs w:val="24"/>
        </w:rPr>
        <w:t>м</w:t>
      </w:r>
      <w:r w:rsidRPr="00CC2AB8">
        <w:rPr>
          <w:szCs w:val="24"/>
          <w:lang w:val="sr-Cyrl-RS"/>
        </w:rPr>
        <w:t>а</w:t>
      </w:r>
      <w:r w:rsidRPr="00CC2AB8">
        <w:rPr>
          <w:szCs w:val="24"/>
        </w:rPr>
        <w:t xml:space="preserve"> утврђују услове за </w:t>
      </w:r>
      <w:r w:rsidRPr="00CC2AB8">
        <w:rPr>
          <w:szCs w:val="24"/>
          <w:lang w:val="sr-Cyrl-RS"/>
        </w:rPr>
        <w:t xml:space="preserve">планирање и уређење простора, </w:t>
      </w:r>
      <w:r w:rsidRPr="00CC2AB8">
        <w:rPr>
          <w:szCs w:val="24"/>
        </w:rPr>
        <w:t>захтев за издавањем тих услова</w:t>
      </w:r>
      <w:r w:rsidRPr="00CC2AB8">
        <w:rPr>
          <w:szCs w:val="24"/>
          <w:lang w:val="sr-Cyrl-RS"/>
        </w:rPr>
        <w:t>.</w:t>
      </w:r>
    </w:p>
    <w:p w14:paraId="128E192B" w14:textId="77777777" w:rsidR="00CC2AB8" w:rsidRPr="00CC2AB8" w:rsidRDefault="00CC2AB8" w:rsidP="00CC2AB8">
      <w:pPr>
        <w:pStyle w:val="TEKST"/>
        <w:rPr>
          <w:szCs w:val="24"/>
        </w:rPr>
      </w:pPr>
      <w:r w:rsidRPr="00CC2AB8">
        <w:rPr>
          <w:szCs w:val="24"/>
          <w:lang w:val="sr-Cyrl-RS"/>
        </w:rPr>
        <w:t xml:space="preserve">Орган, посебна организација, ималаца јавних овлашћења и друга институција </w:t>
      </w:r>
      <w:r w:rsidRPr="00CC2AB8">
        <w:rPr>
          <w:szCs w:val="24"/>
        </w:rPr>
        <w:t xml:space="preserve">је дужан да поступи по захтеву из става 1. </w:t>
      </w:r>
      <w:proofErr w:type="gramStart"/>
      <w:r w:rsidRPr="00CC2AB8">
        <w:rPr>
          <w:szCs w:val="24"/>
        </w:rPr>
        <w:t>овог</w:t>
      </w:r>
      <w:proofErr w:type="gramEnd"/>
      <w:r w:rsidRPr="00CC2AB8">
        <w:rPr>
          <w:szCs w:val="24"/>
        </w:rPr>
        <w:t xml:space="preserve"> члана, у року од 15 дана од дана пријема захтева.</w:t>
      </w:r>
    </w:p>
    <w:p w14:paraId="70683440" w14:textId="77777777" w:rsidR="00CC2AB8" w:rsidRPr="00CC2AB8" w:rsidRDefault="00CC2AB8" w:rsidP="00CC2AB8">
      <w:pPr>
        <w:pStyle w:val="TEKST"/>
        <w:rPr>
          <w:szCs w:val="24"/>
        </w:rPr>
      </w:pPr>
      <w:r w:rsidRPr="00CC2AB8">
        <w:rPr>
          <w:szCs w:val="24"/>
        </w:rPr>
        <w:lastRenderedPageBreak/>
        <w:t xml:space="preserve">Ако </w:t>
      </w:r>
      <w:r w:rsidRPr="00CC2AB8">
        <w:rPr>
          <w:szCs w:val="24"/>
          <w:lang w:val="sr-Cyrl-RS"/>
        </w:rPr>
        <w:t xml:space="preserve">орган, посебна организација, ималац јавних овлашћења и друга институција не </w:t>
      </w:r>
      <w:r w:rsidRPr="00CC2AB8">
        <w:rPr>
          <w:szCs w:val="24"/>
        </w:rPr>
        <w:t xml:space="preserve">поступи у року из става 2. </w:t>
      </w:r>
      <w:proofErr w:type="gramStart"/>
      <w:r w:rsidRPr="00CC2AB8">
        <w:rPr>
          <w:szCs w:val="24"/>
        </w:rPr>
        <w:t>овог</w:t>
      </w:r>
      <w:proofErr w:type="gramEnd"/>
      <w:r w:rsidRPr="00CC2AB8">
        <w:rPr>
          <w:szCs w:val="24"/>
        </w:rPr>
        <w:t xml:space="preserve"> члана, </w:t>
      </w:r>
      <w:r w:rsidRPr="00CC2AB8">
        <w:rPr>
          <w:szCs w:val="24"/>
          <w:lang w:val="sr-Cyrl-RS"/>
        </w:rPr>
        <w:t>носилац израде планског документа ће сматрати да исти нема посебних услова за планирање и уређење простора</w:t>
      </w:r>
      <w:r w:rsidRPr="00CC2AB8">
        <w:rPr>
          <w:szCs w:val="24"/>
        </w:rPr>
        <w:t>.</w:t>
      </w:r>
    </w:p>
    <w:p w14:paraId="68A96CD7" w14:textId="77777777" w:rsidR="00CC2AB8" w:rsidRPr="00CC2AB8" w:rsidRDefault="00CC2AB8" w:rsidP="00CC2AB8">
      <w:pPr>
        <w:pStyle w:val="TEKST"/>
        <w:rPr>
          <w:szCs w:val="24"/>
        </w:rPr>
      </w:pPr>
      <w:r w:rsidRPr="00CC2AB8">
        <w:rPr>
          <w:szCs w:val="24"/>
          <w:lang w:val="sr-Cyrl-RS"/>
        </w:rPr>
        <w:t xml:space="preserve">Орган, посебна организација, ималац јавних овлашћења и друга институција издаје услове и податке за израду планског документа без накнаде и таксе, осим накнаде стварних трошкова (материјални трошкови). </w:t>
      </w:r>
    </w:p>
    <w:p w14:paraId="46C15C08" w14:textId="77777777" w:rsidR="00CC2AB8" w:rsidRPr="00CC2AB8" w:rsidRDefault="00CC2AB8" w:rsidP="00CC2AB8">
      <w:pPr>
        <w:pStyle w:val="TEKST"/>
        <w:rPr>
          <w:szCs w:val="24"/>
        </w:rPr>
      </w:pPr>
    </w:p>
    <w:p w14:paraId="02F47647" w14:textId="77777777" w:rsidR="00CC2AB8" w:rsidRPr="00CC2AB8" w:rsidRDefault="00CC2AB8" w:rsidP="00CC2AB8">
      <w:pPr>
        <w:jc w:val="center"/>
        <w:rPr>
          <w:rFonts w:ascii="Times New Roman" w:hAnsi="Times New Roman" w:cs="Times New Roman"/>
          <w:b/>
          <w:i/>
          <w:sz w:val="24"/>
          <w:szCs w:val="24"/>
          <w:lang w:val="sr-Cyrl-RS"/>
        </w:rPr>
      </w:pPr>
      <w:r w:rsidRPr="00CC2AB8">
        <w:rPr>
          <w:rFonts w:ascii="Times New Roman" w:hAnsi="Times New Roman" w:cs="Times New Roman"/>
          <w:b/>
          <w:i/>
          <w:sz w:val="24"/>
          <w:szCs w:val="24"/>
          <w:lang w:val="sr-Cyrl-RS"/>
        </w:rPr>
        <w:t>16.2.3. Размена поднесака и докумената у процедури у поступцима припреме и праћења израде планских докумената</w:t>
      </w:r>
    </w:p>
    <w:p w14:paraId="776A2D53" w14:textId="77777777" w:rsidR="00CC2AB8" w:rsidRPr="00CC2AB8" w:rsidRDefault="00CC2AB8" w:rsidP="00CC2AB8">
      <w:pPr>
        <w:pStyle w:val="TEKST"/>
        <w:rPr>
          <w:szCs w:val="24"/>
        </w:rPr>
      </w:pPr>
    </w:p>
    <w:p w14:paraId="3F59B773" w14:textId="77777777" w:rsidR="00CC2AB8" w:rsidRPr="00CC2AB8" w:rsidRDefault="00CC2AB8" w:rsidP="00CC2AB8">
      <w:pPr>
        <w:jc w:val="center"/>
        <w:rPr>
          <w:rFonts w:ascii="Times New Roman" w:hAnsi="Times New Roman" w:cs="Times New Roman"/>
          <w:b/>
          <w:sz w:val="24"/>
          <w:szCs w:val="24"/>
          <w:lang w:val="sr-Cyrl-RS"/>
        </w:rPr>
      </w:pPr>
      <w:r w:rsidRPr="00CC2AB8">
        <w:rPr>
          <w:rFonts w:ascii="Times New Roman" w:hAnsi="Times New Roman" w:cs="Times New Roman"/>
          <w:b/>
          <w:sz w:val="24"/>
          <w:szCs w:val="24"/>
          <w:lang w:val="sr-Cyrl-RS"/>
        </w:rPr>
        <w:t>Члан 47в</w:t>
      </w:r>
    </w:p>
    <w:p w14:paraId="6FDF8FB7" w14:textId="77777777" w:rsidR="00CC2AB8" w:rsidRPr="00CC2AB8" w:rsidRDefault="00CC2AB8" w:rsidP="00CC2AB8">
      <w:pPr>
        <w:ind w:firstLine="720"/>
        <w:jc w:val="both"/>
        <w:rPr>
          <w:rFonts w:ascii="Times New Roman" w:hAnsi="Times New Roman" w:cs="Times New Roman"/>
          <w:sz w:val="24"/>
          <w:szCs w:val="24"/>
          <w:lang w:val="sr-Cyrl-RS"/>
        </w:rPr>
      </w:pPr>
      <w:r w:rsidRPr="00CC2AB8">
        <w:rPr>
          <w:rFonts w:ascii="Times New Roman" w:hAnsi="Times New Roman" w:cs="Times New Roman"/>
          <w:sz w:val="24"/>
          <w:szCs w:val="24"/>
          <w:lang w:val="sr-Cyrl-RS"/>
        </w:rPr>
        <w:t xml:space="preserve">Размена докумената и поднесака у процедури у поступцима припреме и праћења израде планских докумената обавља се електронски. </w:t>
      </w:r>
    </w:p>
    <w:p w14:paraId="6E99509F" w14:textId="77777777" w:rsidR="00CC2AB8" w:rsidRPr="00CC2AB8" w:rsidRDefault="00CC2AB8" w:rsidP="00CC2AB8">
      <w:pPr>
        <w:ind w:firstLine="720"/>
        <w:jc w:val="both"/>
        <w:rPr>
          <w:rFonts w:ascii="Times New Roman" w:hAnsi="Times New Roman" w:cs="Times New Roman"/>
          <w:sz w:val="24"/>
          <w:szCs w:val="24"/>
          <w:lang w:val="sr-Cyrl-RS"/>
        </w:rPr>
      </w:pPr>
      <w:r w:rsidRPr="00CC2AB8">
        <w:rPr>
          <w:rFonts w:ascii="Times New Roman" w:hAnsi="Times New Roman" w:cs="Times New Roman"/>
          <w:sz w:val="24"/>
          <w:szCs w:val="24"/>
          <w:lang w:val="sr-Cyrl-RS"/>
        </w:rPr>
        <w:t>Сва акта која су у вези са утврђивањем услова за планирање и уређење простора и која доносе надлежни органи, посебне организације имаоци јавних овлашћења и друге институције,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w:t>
      </w:r>
    </w:p>
    <w:p w14:paraId="6A8AD7D1" w14:textId="13D384C4" w:rsidR="00DE548B" w:rsidRPr="00CC2AB8" w:rsidRDefault="00CC2AB8" w:rsidP="00CC2AB8">
      <w:pPr>
        <w:ind w:firstLine="720"/>
        <w:jc w:val="both"/>
        <w:rPr>
          <w:rFonts w:ascii="Times New Roman" w:hAnsi="Times New Roman" w:cs="Times New Roman"/>
          <w:sz w:val="24"/>
          <w:szCs w:val="24"/>
          <w:lang w:val="sr-Cyrl-RS"/>
        </w:rPr>
      </w:pPr>
      <w:r w:rsidRPr="00CC2AB8">
        <w:rPr>
          <w:rFonts w:ascii="Times New Roman" w:hAnsi="Times New Roman" w:cs="Times New Roman"/>
          <w:sz w:val="24"/>
          <w:szCs w:val="24"/>
          <w:lang w:val="sr-Cyrl-RS"/>
        </w:rPr>
        <w:t>Влада ближе уређује начин и рокове размене докумената и поднесака из става 1. овог члана, као и формат у коме се достављају услови.</w:t>
      </w:r>
      <w:r w:rsidR="00DE548B" w:rsidRPr="00CC2AB8">
        <w:rPr>
          <w:rFonts w:ascii="Times New Roman" w:hAnsi="Times New Roman" w:cs="Times New Roman"/>
          <w:sz w:val="24"/>
          <w:szCs w:val="24"/>
          <w:lang w:val="sr-Cyrl-RS"/>
        </w:rPr>
        <w:t>“</w:t>
      </w:r>
    </w:p>
    <w:p w14:paraId="6B865B5E" w14:textId="77777777" w:rsidR="00DE548B" w:rsidRDefault="00DE548B" w:rsidP="00DE548B">
      <w:pPr>
        <w:ind w:firstLine="720"/>
        <w:jc w:val="center"/>
        <w:rPr>
          <w:rFonts w:ascii="Times New Roman" w:hAnsi="Times New Roman" w:cs="Times New Roman"/>
          <w:sz w:val="24"/>
          <w:szCs w:val="24"/>
          <w:lang w:val="sr-Cyrl-RS"/>
        </w:rPr>
      </w:pPr>
    </w:p>
    <w:p w14:paraId="1C6C1B50" w14:textId="77777777" w:rsidR="00DE548B" w:rsidRDefault="00DE548B" w:rsidP="00DE548B">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19</w:t>
      </w:r>
    </w:p>
    <w:p w14:paraId="7A6090C5" w14:textId="77777777" w:rsidR="00DE548B" w:rsidRPr="00B07E3F" w:rsidRDefault="00DE548B" w:rsidP="00DE548B">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16.4. Стручна контрола планских докумената</w:t>
      </w:r>
    </w:p>
    <w:p w14:paraId="659EC50F" w14:textId="77777777" w:rsidR="00DE548B" w:rsidRDefault="00DE548B" w:rsidP="00DE548B">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У члану 49. став 3. мења се и гласи:</w:t>
      </w:r>
    </w:p>
    <w:p w14:paraId="16FAB515" w14:textId="77777777" w:rsidR="00DE548B" w:rsidRDefault="00DE548B" w:rsidP="00DE548B">
      <w:pPr>
        <w:pStyle w:val="TEKST"/>
        <w:rPr>
          <w:lang w:val="sr-Cyrl-CS"/>
        </w:rPr>
      </w:pPr>
      <w:r>
        <w:rPr>
          <w:szCs w:val="24"/>
          <w:lang w:val="sr-Cyrl-RS"/>
        </w:rPr>
        <w:t>„</w:t>
      </w:r>
      <w:r w:rsidRPr="00B07E3F">
        <w:rPr>
          <w:lang w:val="sr-Cyrl-RS"/>
        </w:rPr>
        <w:t xml:space="preserve">Стручну контролу Просторног плана Републике Србије, просторног плана подручја посебне намене и регионалног просторног плана, врши </w:t>
      </w:r>
      <w:r w:rsidRPr="005051DF">
        <w:rPr>
          <w:lang w:val="sr-Cyrl-RS"/>
        </w:rPr>
        <w:t xml:space="preserve">комисија </w:t>
      </w:r>
      <w:r>
        <w:rPr>
          <w:lang w:val="sr-Cyrl-RS"/>
        </w:rPr>
        <w:t xml:space="preserve">коју образује </w:t>
      </w:r>
      <w:r w:rsidRPr="00B07E3F">
        <w:rPr>
          <w:lang w:val="sr-Cyrl-RS"/>
        </w:rPr>
        <w:t>министарств</w:t>
      </w:r>
      <w:r>
        <w:rPr>
          <w:lang w:val="sr-Cyrl-CS"/>
        </w:rPr>
        <w:t>о</w:t>
      </w:r>
      <w:r w:rsidRPr="00B07E3F">
        <w:rPr>
          <w:lang w:val="sr-Cyrl-RS"/>
        </w:rPr>
        <w:t xml:space="preserve"> надлежно за послове просторног планирања.</w:t>
      </w:r>
      <w:r>
        <w:rPr>
          <w:lang w:val="sr-Cyrl-CS"/>
        </w:rPr>
        <w:t>“</w:t>
      </w:r>
    </w:p>
    <w:p w14:paraId="2B0197EF" w14:textId="77777777" w:rsidR="008877FA" w:rsidRDefault="008877FA" w:rsidP="008877FA">
      <w:pPr>
        <w:pStyle w:val="TEKST"/>
        <w:ind w:firstLine="0"/>
        <w:rPr>
          <w:lang w:val="sr-Cyrl-CS"/>
        </w:rPr>
      </w:pPr>
      <w:r>
        <w:rPr>
          <w:lang w:val="sr-Cyrl-CS"/>
        </w:rPr>
        <w:tab/>
        <w:t>После става 7. додаје се став 8. који гласи:</w:t>
      </w:r>
    </w:p>
    <w:p w14:paraId="772E733A" w14:textId="133CA7B2" w:rsidR="008877FA" w:rsidRDefault="008877FA" w:rsidP="008877FA">
      <w:pPr>
        <w:pStyle w:val="TEKST"/>
        <w:ind w:firstLine="720"/>
        <w:rPr>
          <w:lang w:val="sr-Cyrl-RS"/>
        </w:rPr>
      </w:pPr>
      <w:r>
        <w:rPr>
          <w:lang w:val="sr-Cyrl-CS"/>
        </w:rPr>
        <w:t>„</w:t>
      </w:r>
      <w:r w:rsidRPr="005051DF">
        <w:rPr>
          <w:lang w:val="sr-Cyrl-RS"/>
        </w:rPr>
        <w:t>Средства за стручну контролу обезбеђују се у буџету Републике Србије, буџету аутономне покрајине,</w:t>
      </w:r>
      <w:r>
        <w:rPr>
          <w:lang w:val="sr-Cyrl-RS"/>
        </w:rPr>
        <w:t xml:space="preserve"> односно</w:t>
      </w:r>
      <w:r w:rsidRPr="00E3288A">
        <w:rPr>
          <w:lang w:val="sr-Cyrl-RS"/>
        </w:rPr>
        <w:t xml:space="preserve"> буџету јединице локалне самоуправе</w:t>
      </w:r>
      <w:r>
        <w:rPr>
          <w:lang w:val="sr-Cyrl-RS"/>
        </w:rPr>
        <w:t>.“</w:t>
      </w:r>
    </w:p>
    <w:p w14:paraId="4C077C3E" w14:textId="77777777" w:rsidR="008877FA" w:rsidRDefault="008877FA" w:rsidP="008877FA">
      <w:pPr>
        <w:pStyle w:val="TEKST"/>
        <w:ind w:firstLine="720"/>
        <w:rPr>
          <w:lang w:val="sr-Cyrl-RS"/>
        </w:rPr>
      </w:pPr>
    </w:p>
    <w:p w14:paraId="5636403F" w14:textId="77777777" w:rsidR="008877FA" w:rsidRDefault="008877FA" w:rsidP="008877FA">
      <w:pPr>
        <w:pStyle w:val="TEKST"/>
        <w:ind w:firstLine="720"/>
        <w:jc w:val="center"/>
        <w:rPr>
          <w:lang w:val="sr-Cyrl-RS"/>
        </w:rPr>
      </w:pPr>
      <w:r>
        <w:rPr>
          <w:lang w:val="sr-Cyrl-RS"/>
        </w:rPr>
        <w:t>Члан 20</w:t>
      </w:r>
    </w:p>
    <w:p w14:paraId="7A4B9609" w14:textId="77777777" w:rsidR="008877FA" w:rsidRPr="00B07E3F" w:rsidRDefault="008877FA" w:rsidP="008877FA">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 Јавни увид</w:t>
      </w:r>
    </w:p>
    <w:p w14:paraId="40C7DFB7" w14:textId="77777777" w:rsidR="008877FA" w:rsidRDefault="008877FA" w:rsidP="008877FA">
      <w:pPr>
        <w:pStyle w:val="TEKST"/>
        <w:ind w:firstLine="720"/>
        <w:jc w:val="left"/>
        <w:rPr>
          <w:lang w:val="sr-Cyrl-RS"/>
        </w:rPr>
      </w:pPr>
      <w:r>
        <w:rPr>
          <w:lang w:val="sr-Cyrl-RS"/>
        </w:rPr>
        <w:t>У члану 50. став 5. мења се и гласи:</w:t>
      </w:r>
    </w:p>
    <w:p w14:paraId="4EDE407A" w14:textId="77777777" w:rsidR="008877FA" w:rsidRDefault="008877FA" w:rsidP="008877FA">
      <w:pPr>
        <w:pStyle w:val="TEKST"/>
        <w:rPr>
          <w:lang w:val="sr-Cyrl-RS"/>
        </w:rPr>
      </w:pPr>
      <w:r>
        <w:rPr>
          <w:lang w:val="sr-Cyrl-RS"/>
        </w:rPr>
        <w:lastRenderedPageBreak/>
        <w:t>„</w:t>
      </w:r>
      <w:r w:rsidRPr="005B4FBC">
        <w:rPr>
          <w:lang w:val="sr-Cyrl-RS"/>
        </w:rPr>
        <w:t>Средства за обављање јавног увида обезбеђују се у буџету Републике Србије, буџету</w:t>
      </w:r>
      <w:r>
        <w:rPr>
          <w:lang w:val="sr-Cyrl-RS"/>
        </w:rPr>
        <w:t xml:space="preserve"> аутономне покрајине Војводине, </w:t>
      </w:r>
      <w:r w:rsidRPr="005B4FBC">
        <w:rPr>
          <w:lang w:val="sr-Cyrl-RS"/>
        </w:rPr>
        <w:t>односно у буџе</w:t>
      </w:r>
      <w:r>
        <w:rPr>
          <w:lang w:val="sr-Cyrl-RS"/>
        </w:rPr>
        <w:t>ту јединице локалне самоуправе.“</w:t>
      </w:r>
    </w:p>
    <w:p w14:paraId="3F5C6FB9" w14:textId="77777777" w:rsidR="00B71DAD" w:rsidRDefault="00B71DAD" w:rsidP="008877FA">
      <w:pPr>
        <w:pStyle w:val="TEKST"/>
        <w:rPr>
          <w:lang w:val="sr-Cyrl-RS"/>
        </w:rPr>
      </w:pPr>
    </w:p>
    <w:p w14:paraId="5836D928" w14:textId="77777777" w:rsidR="00B71DAD" w:rsidRDefault="000B3A90" w:rsidP="000B3A90">
      <w:pPr>
        <w:pStyle w:val="TEKST"/>
        <w:jc w:val="center"/>
        <w:rPr>
          <w:lang w:val="sr-Cyrl-RS"/>
        </w:rPr>
      </w:pPr>
      <w:r>
        <w:rPr>
          <w:lang w:val="sr-Cyrl-RS"/>
        </w:rPr>
        <w:t>Члан 21</w:t>
      </w:r>
    </w:p>
    <w:p w14:paraId="4B35C246" w14:textId="77777777" w:rsidR="000B3A90" w:rsidRPr="00B07E3F" w:rsidRDefault="000B3A90" w:rsidP="000B3A90">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16.5а Главни урбаниста</w:t>
      </w:r>
    </w:p>
    <w:p w14:paraId="686AE319" w14:textId="77777777" w:rsidR="000B3A90" w:rsidRDefault="000B3A90" w:rsidP="000B3A90">
      <w:pPr>
        <w:pStyle w:val="TEKST"/>
        <w:jc w:val="left"/>
        <w:rPr>
          <w:lang w:val="sr-Cyrl-RS"/>
        </w:rPr>
      </w:pPr>
      <w:r>
        <w:rPr>
          <w:lang w:val="sr-Cyrl-RS"/>
        </w:rPr>
        <w:t>У члану 51а став 5. мења се и гласи:</w:t>
      </w:r>
    </w:p>
    <w:p w14:paraId="679736F5" w14:textId="77777777" w:rsidR="000B3A90" w:rsidRDefault="000B3A90" w:rsidP="00D36C4A">
      <w:pPr>
        <w:pStyle w:val="TEKST"/>
        <w:rPr>
          <w:lang w:val="sr-Cyrl-RS"/>
        </w:rPr>
      </w:pPr>
      <w:r>
        <w:rPr>
          <w:lang w:val="sr-Cyrl-RS"/>
        </w:rPr>
        <w:t>„</w:t>
      </w:r>
      <w:r w:rsidRPr="00B07E3F">
        <w:rPr>
          <w:lang w:val="sr-Cyrl-RS"/>
        </w:rPr>
        <w:t>Скупштина општине, односно града, односно Скупштина , ближе уређује положај, овлашћења, као и права и дужности главног урбанисте.</w:t>
      </w:r>
      <w:r w:rsidRPr="005051DF">
        <w:rPr>
          <w:lang w:val="sr-Cyrl-RS"/>
        </w:rPr>
        <w:t xml:space="preserve"> Актом о унутрашњој организацији јединице локалне самоуправе може се предвидети оснивање канцеларије главног урбанисте, </w:t>
      </w:r>
      <w:r>
        <w:rPr>
          <w:lang w:val="sr-Cyrl-RS"/>
        </w:rPr>
        <w:t xml:space="preserve">одредити </w:t>
      </w:r>
      <w:r w:rsidRPr="00E3288A">
        <w:rPr>
          <w:lang w:val="sr-Cyrl-RS"/>
        </w:rPr>
        <w:t>делокруг ове канцеларије</w:t>
      </w:r>
      <w:r>
        <w:rPr>
          <w:lang w:val="sr-Cyrl-RS"/>
        </w:rPr>
        <w:t>, као</w:t>
      </w:r>
      <w:r w:rsidRPr="00E3288A">
        <w:rPr>
          <w:lang w:val="sr-Cyrl-RS"/>
        </w:rPr>
        <w:t xml:space="preserve"> и </w:t>
      </w:r>
      <w:r>
        <w:rPr>
          <w:lang w:val="sr-Cyrl-RS"/>
        </w:rPr>
        <w:t xml:space="preserve">уредити </w:t>
      </w:r>
      <w:r w:rsidRPr="00E3288A">
        <w:rPr>
          <w:lang w:val="sr-Cyrl-RS"/>
        </w:rPr>
        <w:t>друга питања значајна за рад.</w:t>
      </w:r>
      <w:r>
        <w:rPr>
          <w:lang w:val="sr-Cyrl-RS"/>
        </w:rPr>
        <w:t>“</w:t>
      </w:r>
    </w:p>
    <w:p w14:paraId="2F243F07" w14:textId="77777777" w:rsidR="001E2B5B" w:rsidRDefault="001E2B5B" w:rsidP="001E2B5B">
      <w:pPr>
        <w:pStyle w:val="TEKST"/>
        <w:jc w:val="center"/>
        <w:rPr>
          <w:lang w:val="sr-Cyrl-RS"/>
        </w:rPr>
      </w:pPr>
      <w:r>
        <w:rPr>
          <w:lang w:val="sr-Cyrl-RS"/>
        </w:rPr>
        <w:t>Члан 22</w:t>
      </w:r>
    </w:p>
    <w:p w14:paraId="1C92CA35" w14:textId="77777777" w:rsidR="001E2B5B" w:rsidRDefault="001E2B5B" w:rsidP="001E2B5B">
      <w:pPr>
        <w:pStyle w:val="TEKST"/>
        <w:jc w:val="left"/>
        <w:rPr>
          <w:lang w:val="sr-Cyrl-RS"/>
        </w:rPr>
      </w:pPr>
      <w:r>
        <w:rPr>
          <w:lang w:val="sr-Cyrl-RS"/>
        </w:rPr>
        <w:t>После члана 51а додају се поднаслов и члан 51б који гласе:</w:t>
      </w:r>
    </w:p>
    <w:p w14:paraId="466424DA" w14:textId="77777777" w:rsidR="001E2B5B" w:rsidRPr="001E2B5B" w:rsidRDefault="001E2B5B" w:rsidP="001E2B5B">
      <w:pPr>
        <w:spacing w:before="240" w:after="240"/>
        <w:jc w:val="center"/>
        <w:rPr>
          <w:rFonts w:ascii="Times New Roman" w:hAnsi="Times New Roman" w:cs="Times New Roman"/>
          <w:b/>
          <w:bCs/>
          <w:color w:val="000000"/>
          <w:sz w:val="24"/>
          <w:szCs w:val="24"/>
          <w:lang w:val="sr-Cyrl-RS"/>
        </w:rPr>
      </w:pPr>
      <w:r w:rsidRPr="001E2B5B">
        <w:rPr>
          <w:rFonts w:ascii="Times New Roman" w:hAnsi="Times New Roman" w:cs="Times New Roman"/>
          <w:sz w:val="24"/>
          <w:szCs w:val="24"/>
          <w:lang w:val="sr-Cyrl-RS"/>
        </w:rPr>
        <w:t>„</w:t>
      </w:r>
      <w:r w:rsidRPr="00B07E3F">
        <w:rPr>
          <w:rFonts w:ascii="Times New Roman" w:hAnsi="Times New Roman" w:cs="Times New Roman"/>
          <w:b/>
          <w:bCs/>
          <w:color w:val="000000"/>
          <w:sz w:val="24"/>
          <w:szCs w:val="24"/>
          <w:lang w:val="sr-Cyrl-RS"/>
        </w:rPr>
        <w:t>16.5</w:t>
      </w:r>
      <w:r w:rsidRPr="001E2B5B">
        <w:rPr>
          <w:rFonts w:ascii="Times New Roman" w:hAnsi="Times New Roman" w:cs="Times New Roman"/>
          <w:b/>
          <w:bCs/>
          <w:color w:val="000000"/>
          <w:sz w:val="24"/>
          <w:szCs w:val="24"/>
          <w:lang w:val="sr-Cyrl-RS"/>
        </w:rPr>
        <w:t>б</w:t>
      </w:r>
      <w:r w:rsidRPr="00B07E3F">
        <w:rPr>
          <w:rFonts w:ascii="Times New Roman" w:hAnsi="Times New Roman" w:cs="Times New Roman"/>
          <w:b/>
          <w:bCs/>
          <w:color w:val="000000"/>
          <w:sz w:val="24"/>
          <w:szCs w:val="24"/>
          <w:lang w:val="sr-Cyrl-RS"/>
        </w:rPr>
        <w:t xml:space="preserve"> </w:t>
      </w:r>
      <w:r w:rsidRPr="001E2B5B">
        <w:rPr>
          <w:rFonts w:ascii="Times New Roman" w:hAnsi="Times New Roman" w:cs="Times New Roman"/>
          <w:b/>
          <w:bCs/>
          <w:color w:val="000000"/>
          <w:sz w:val="24"/>
          <w:szCs w:val="24"/>
          <w:lang w:val="sr-Cyrl-RS"/>
        </w:rPr>
        <w:t>Измене и допуне планских докумената</w:t>
      </w:r>
    </w:p>
    <w:p w14:paraId="0AE6919F" w14:textId="77777777" w:rsidR="001E2B5B" w:rsidRPr="001E2B5B" w:rsidRDefault="001E2B5B" w:rsidP="001E2B5B">
      <w:pPr>
        <w:spacing w:before="240" w:after="120"/>
        <w:jc w:val="center"/>
        <w:rPr>
          <w:rFonts w:ascii="Times New Roman" w:hAnsi="Times New Roman" w:cs="Times New Roman"/>
          <w:b/>
          <w:bCs/>
          <w:color w:val="000000"/>
          <w:sz w:val="24"/>
          <w:szCs w:val="24"/>
          <w:lang w:val="sr-Cyrl-RS"/>
        </w:rPr>
      </w:pPr>
      <w:r w:rsidRPr="00B07E3F">
        <w:rPr>
          <w:rFonts w:ascii="Times New Roman" w:hAnsi="Times New Roman" w:cs="Times New Roman"/>
          <w:b/>
          <w:bCs/>
          <w:color w:val="000000"/>
          <w:sz w:val="24"/>
          <w:szCs w:val="24"/>
          <w:lang w:val="sr-Cyrl-RS"/>
        </w:rPr>
        <w:t>Члан 51</w:t>
      </w:r>
      <w:r w:rsidRPr="001E2B5B">
        <w:rPr>
          <w:rFonts w:ascii="Times New Roman" w:hAnsi="Times New Roman" w:cs="Times New Roman"/>
          <w:b/>
          <w:bCs/>
          <w:color w:val="000000"/>
          <w:sz w:val="24"/>
          <w:szCs w:val="24"/>
          <w:lang w:val="sr-Cyrl-RS"/>
        </w:rPr>
        <w:t>б</w:t>
      </w:r>
    </w:p>
    <w:p w14:paraId="4A6D2CBF" w14:textId="77777777" w:rsidR="001E2B5B" w:rsidRPr="00B07E3F" w:rsidRDefault="001E2B5B" w:rsidP="001E2B5B">
      <w:pPr>
        <w:pStyle w:val="TEKST"/>
        <w:rPr>
          <w:szCs w:val="24"/>
          <w:lang w:val="sr-Cyrl-RS"/>
        </w:rPr>
      </w:pPr>
      <w:r w:rsidRPr="001E2B5B">
        <w:rPr>
          <w:szCs w:val="24"/>
          <w:lang w:val="sr-Cyrl-RS"/>
        </w:rPr>
        <w:t>Измене и допуне планског документа обављају се по поступку за израду планског документа прописаног овим законом и прописима донетима на основу овог закона.</w:t>
      </w:r>
    </w:p>
    <w:p w14:paraId="595A66C3" w14:textId="77777777" w:rsidR="001E2B5B" w:rsidRPr="001E2B5B" w:rsidRDefault="001E2B5B" w:rsidP="001E2B5B">
      <w:pPr>
        <w:pStyle w:val="TEKST"/>
        <w:rPr>
          <w:szCs w:val="24"/>
          <w:lang w:val="sr-Cyrl-RS"/>
        </w:rPr>
      </w:pPr>
      <w:r w:rsidRPr="001E2B5B">
        <w:rPr>
          <w:szCs w:val="24"/>
          <w:lang w:val="sr-Cyrl-RS"/>
        </w:rPr>
        <w:t>У случају мањих измена и допуна планског документа (измене и допуне на мање од 50% површине територије планског подручја), примењује се скраћени поступак измена и допуна.</w:t>
      </w:r>
    </w:p>
    <w:p w14:paraId="7C253CB3" w14:textId="77777777" w:rsidR="001E2B5B" w:rsidRPr="001E2B5B" w:rsidRDefault="001E2B5B" w:rsidP="001E2B5B">
      <w:pPr>
        <w:pStyle w:val="TEKST"/>
        <w:rPr>
          <w:szCs w:val="24"/>
          <w:lang w:val="sr-Cyrl-RS"/>
        </w:rPr>
      </w:pPr>
      <w:r w:rsidRPr="001E2B5B">
        <w:rPr>
          <w:szCs w:val="24"/>
          <w:lang w:val="sr-Cyrl-RS"/>
        </w:rPr>
        <w:t xml:space="preserve">Под скраћеним поступком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15 дана. </w:t>
      </w:r>
    </w:p>
    <w:p w14:paraId="3B969484" w14:textId="77777777" w:rsidR="001E2B5B" w:rsidRPr="001E2B5B" w:rsidRDefault="001E2B5B" w:rsidP="001E2B5B">
      <w:pPr>
        <w:pStyle w:val="TEKST"/>
        <w:rPr>
          <w:szCs w:val="24"/>
          <w:lang w:val="sr-Cyrl-RS"/>
        </w:rPr>
      </w:pPr>
      <w:r w:rsidRPr="001E2B5B">
        <w:rPr>
          <w:szCs w:val="24"/>
          <w:lang w:val="sr-Cyrl-RS"/>
        </w:rPr>
        <w:t xml:space="preserve">Скраћени поступак се одређује у акту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14:paraId="1ACC5E9A" w14:textId="77777777" w:rsidR="001E2B5B" w:rsidRDefault="001E2B5B" w:rsidP="001E2B5B">
      <w:pPr>
        <w:pStyle w:val="TEKST"/>
        <w:rPr>
          <w:szCs w:val="24"/>
          <w:lang w:val="sr-Cyrl-RS"/>
        </w:rPr>
      </w:pPr>
      <w:r w:rsidRPr="001E2B5B">
        <w:rPr>
          <w:szCs w:val="24"/>
          <w:lang w:val="sr-Cyrl-RS"/>
        </w:rPr>
        <w:t>Министар надлежан за послове просторног планирања и урбанизма ближе прописује, садржину, начин и поступак измене и допуне планских докумената, као и скраћеног поступка.</w:t>
      </w:r>
      <w:r>
        <w:rPr>
          <w:szCs w:val="24"/>
          <w:lang w:val="sr-Cyrl-RS"/>
        </w:rPr>
        <w:t>“</w:t>
      </w:r>
    </w:p>
    <w:p w14:paraId="2D55FAD6" w14:textId="77777777" w:rsidR="001E2B5B" w:rsidRDefault="001E2B5B" w:rsidP="001E2B5B">
      <w:pPr>
        <w:pStyle w:val="TEKST"/>
        <w:rPr>
          <w:szCs w:val="24"/>
          <w:lang w:val="sr-Cyrl-RS"/>
        </w:rPr>
      </w:pPr>
    </w:p>
    <w:p w14:paraId="5684A2C1" w14:textId="77777777" w:rsidR="001E2B5B" w:rsidRDefault="009D4299" w:rsidP="009D4299">
      <w:pPr>
        <w:pStyle w:val="TEKST"/>
        <w:rPr>
          <w:szCs w:val="24"/>
          <w:lang w:val="sr-Cyrl-RS"/>
        </w:rPr>
      </w:pPr>
      <w:r>
        <w:rPr>
          <w:szCs w:val="24"/>
          <w:lang w:val="sr-Cyrl-RS"/>
        </w:rPr>
        <w:t xml:space="preserve">                                                            </w:t>
      </w:r>
      <w:r w:rsidR="001E2B5B">
        <w:rPr>
          <w:szCs w:val="24"/>
          <w:lang w:val="sr-Cyrl-RS"/>
        </w:rPr>
        <w:t>Члан 23</w:t>
      </w:r>
    </w:p>
    <w:p w14:paraId="3964BD1A" w14:textId="77777777" w:rsidR="001E2B5B" w:rsidRPr="00B07E3F" w:rsidRDefault="001E2B5B" w:rsidP="001E2B5B">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17а Локацијски услови</w:t>
      </w:r>
    </w:p>
    <w:p w14:paraId="68B75301" w14:textId="77777777" w:rsidR="001E2B5B" w:rsidRDefault="001E2B5B" w:rsidP="003D17AC">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53а став 6. мења се и гласи:</w:t>
      </w:r>
    </w:p>
    <w:p w14:paraId="5BF82EEB" w14:textId="77777777" w:rsidR="001E2B5B" w:rsidRDefault="001E2B5B" w:rsidP="00D36C4A">
      <w:pPr>
        <w:spacing w:before="240" w:after="240"/>
        <w:ind w:firstLine="720"/>
        <w:jc w:val="both"/>
        <w:rPr>
          <w:rFonts w:ascii="Times New Roman" w:hAnsi="Times New Roman" w:cs="Times New Roman"/>
          <w:sz w:val="24"/>
          <w:szCs w:val="24"/>
          <w:lang w:val="sr-Cyrl-CS"/>
        </w:rPr>
      </w:pPr>
      <w:r w:rsidRPr="001E2B5B">
        <w:rPr>
          <w:rFonts w:ascii="Times New Roman" w:hAnsi="Times New Roman" w:cs="Times New Roman"/>
          <w:bCs/>
          <w:iCs/>
          <w:color w:val="000000"/>
          <w:sz w:val="24"/>
          <w:szCs w:val="24"/>
          <w:lang w:val="sr-Cyrl-CS"/>
        </w:rPr>
        <w:lastRenderedPageBreak/>
        <w:t>„</w:t>
      </w:r>
      <w:r w:rsidRPr="00B07E3F">
        <w:rPr>
          <w:rFonts w:ascii="Times New Roman" w:hAnsi="Times New Roman" w:cs="Times New Roman"/>
          <w:sz w:val="24"/>
          <w:szCs w:val="24"/>
          <w:lang w:val="sr-Cyrl-CS"/>
        </w:rPr>
        <w:t xml:space="preserve">Уз захтев за издавање локацијских услова подноси се идејно решење будућег објекта, односно дела објекта </w:t>
      </w:r>
      <w:r w:rsidRPr="001E2B5B">
        <w:rPr>
          <w:rFonts w:ascii="Times New Roman" w:hAnsi="Times New Roman" w:cs="Times New Roman"/>
          <w:sz w:val="24"/>
          <w:szCs w:val="24"/>
          <w:lang w:val="sr"/>
        </w:rPr>
        <w:t>израђено у складу са правилником којим се ближе уређује садржина техничке документације</w:t>
      </w:r>
      <w:r>
        <w:rPr>
          <w:rFonts w:ascii="Times New Roman" w:hAnsi="Times New Roman" w:cs="Times New Roman"/>
          <w:sz w:val="24"/>
          <w:szCs w:val="24"/>
          <w:lang w:val="sr-Cyrl-CS"/>
        </w:rPr>
        <w:t>.“</w:t>
      </w:r>
    </w:p>
    <w:p w14:paraId="5B2CDA3E" w14:textId="77777777" w:rsidR="003D17AC" w:rsidRDefault="009D4299" w:rsidP="003D17AC">
      <w:pPr>
        <w:spacing w:before="240" w:after="24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D17AC">
        <w:rPr>
          <w:rFonts w:ascii="Times New Roman" w:hAnsi="Times New Roman" w:cs="Times New Roman"/>
          <w:sz w:val="24"/>
          <w:szCs w:val="24"/>
          <w:lang w:val="sr-Cyrl-CS"/>
        </w:rPr>
        <w:t>Члан 24</w:t>
      </w:r>
    </w:p>
    <w:p w14:paraId="62BD5370" w14:textId="77777777" w:rsidR="003D17AC" w:rsidRDefault="003D17AC" w:rsidP="003D17AC">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56. после става 2. додаје се став 3. који гласи:</w:t>
      </w:r>
    </w:p>
    <w:p w14:paraId="1436E481" w14:textId="77777777" w:rsidR="003D17AC" w:rsidRDefault="003D17AC" w:rsidP="003D17AC">
      <w:pPr>
        <w:pStyle w:val="TEKST"/>
        <w:ind w:firstLine="720"/>
        <w:rPr>
          <w:lang w:val="sr-Cyrl-CS"/>
        </w:rPr>
      </w:pPr>
      <w:r>
        <w:rPr>
          <w:bCs/>
          <w:iCs/>
          <w:szCs w:val="24"/>
          <w:lang w:val="sr-Cyrl-CS"/>
        </w:rPr>
        <w:t>„</w:t>
      </w:r>
      <w:r>
        <w:rPr>
          <w:lang w:val="sr-Cyrl-CS"/>
        </w:rPr>
        <w:t xml:space="preserve">На коначни управни акт из става 2. овог члана, тужбом се може покренути управни спор.“ </w:t>
      </w:r>
    </w:p>
    <w:p w14:paraId="18E8E329" w14:textId="77777777" w:rsidR="003D17AC" w:rsidRDefault="009D4299" w:rsidP="009D4299">
      <w:pPr>
        <w:pStyle w:val="TEKST"/>
        <w:ind w:firstLine="720"/>
        <w:rPr>
          <w:lang w:val="sr-Cyrl-CS"/>
        </w:rPr>
      </w:pPr>
      <w:r>
        <w:rPr>
          <w:lang w:val="sr-Cyrl-CS"/>
        </w:rPr>
        <w:t xml:space="preserve">                                                             Члан 25</w:t>
      </w:r>
    </w:p>
    <w:p w14:paraId="395F5B82" w14:textId="77777777" w:rsidR="009D4299" w:rsidRDefault="009D4299" w:rsidP="009D4299">
      <w:pPr>
        <w:pStyle w:val="TEKST"/>
        <w:ind w:firstLine="720"/>
        <w:rPr>
          <w:lang w:val="sr-Cyrl-CS"/>
        </w:rPr>
      </w:pPr>
    </w:p>
    <w:p w14:paraId="1A466C3C" w14:textId="77777777" w:rsidR="009D4299" w:rsidRDefault="009D4299" w:rsidP="009D4299">
      <w:pPr>
        <w:pStyle w:val="TEKST"/>
        <w:ind w:firstLine="720"/>
        <w:rPr>
          <w:lang w:val="sr-Cyrl-CS"/>
        </w:rPr>
      </w:pPr>
      <w:r>
        <w:rPr>
          <w:lang w:val="sr-Cyrl-CS"/>
        </w:rPr>
        <w:t>У члану 57.  у ставу 5. речи „регулациону линију“ мењају се речима „елементе регулације.“</w:t>
      </w:r>
    </w:p>
    <w:p w14:paraId="1AB303C1" w14:textId="77777777" w:rsidR="009D4299" w:rsidRDefault="00C13524" w:rsidP="009D4299">
      <w:pPr>
        <w:pStyle w:val="TEKST"/>
        <w:ind w:firstLine="720"/>
        <w:rPr>
          <w:lang w:val="sr-Cyrl-CS"/>
        </w:rPr>
      </w:pPr>
      <w:r>
        <w:rPr>
          <w:lang w:val="sr-Cyrl-CS"/>
        </w:rPr>
        <w:t>У ставу 7. речи „12 месеци“ замењују се речима „2 године“</w:t>
      </w:r>
    </w:p>
    <w:p w14:paraId="60A3C14D" w14:textId="77777777" w:rsidR="00C13524" w:rsidRDefault="00C13524" w:rsidP="009D4299">
      <w:pPr>
        <w:pStyle w:val="TEKST"/>
        <w:ind w:firstLine="720"/>
        <w:rPr>
          <w:lang w:val="sr-Cyrl-CS"/>
        </w:rPr>
      </w:pPr>
      <w:r>
        <w:rPr>
          <w:lang w:val="sr-Cyrl-CS"/>
        </w:rPr>
        <w:t>После става 7. додаје се став 8. који гласи:</w:t>
      </w:r>
    </w:p>
    <w:p w14:paraId="053B9E0A" w14:textId="77777777" w:rsidR="004C112D" w:rsidRDefault="00C13524" w:rsidP="004C112D">
      <w:pPr>
        <w:pStyle w:val="TEKST"/>
        <w:ind w:firstLine="720"/>
        <w:rPr>
          <w:lang w:val="sr-Cyrl-RS"/>
        </w:rPr>
      </w:pPr>
      <w:r>
        <w:rPr>
          <w:lang w:val="sr-Cyrl-CS"/>
        </w:rPr>
        <w:t>„</w:t>
      </w:r>
      <w:r w:rsidRPr="005051DF">
        <w:rPr>
          <w:lang w:val="sr-Cyrl-RS"/>
        </w:rPr>
        <w:t>У случају фазне изградње, локацијски услови важе до истека важења грађевинске дозволе последње фазе, издате у складу са тим условима.</w:t>
      </w:r>
      <w:r>
        <w:rPr>
          <w:lang w:val="sr-Cyrl-RS"/>
        </w:rPr>
        <w:t>“</w:t>
      </w:r>
    </w:p>
    <w:p w14:paraId="5B2A8ACC" w14:textId="77777777" w:rsidR="004C112D" w:rsidRDefault="004C112D" w:rsidP="004C112D">
      <w:pPr>
        <w:pStyle w:val="TEKST"/>
        <w:ind w:firstLine="720"/>
        <w:rPr>
          <w:lang w:val="sr-Cyrl-RS"/>
        </w:rPr>
      </w:pPr>
      <w:r>
        <w:rPr>
          <w:lang w:val="sr-Cyrl-RS"/>
        </w:rPr>
        <w:t>Досадашњи став 8. постаје став 9.</w:t>
      </w:r>
    </w:p>
    <w:p w14:paraId="0A1B918C" w14:textId="77777777" w:rsidR="004C112D" w:rsidRDefault="004C112D" w:rsidP="004C112D">
      <w:pPr>
        <w:pStyle w:val="TEKST"/>
        <w:ind w:firstLine="720"/>
        <w:rPr>
          <w:lang w:val="sr-Cyrl-RS"/>
        </w:rPr>
      </w:pPr>
    </w:p>
    <w:p w14:paraId="5EAB6EBD" w14:textId="77777777" w:rsidR="004C112D" w:rsidRDefault="004C112D" w:rsidP="004C112D">
      <w:pPr>
        <w:pStyle w:val="TEKST"/>
        <w:ind w:firstLine="720"/>
        <w:jc w:val="center"/>
        <w:rPr>
          <w:lang w:val="sr-Cyrl-RS"/>
        </w:rPr>
      </w:pPr>
      <w:r>
        <w:rPr>
          <w:lang w:val="sr-Cyrl-RS"/>
        </w:rPr>
        <w:t>Члан 26</w:t>
      </w:r>
    </w:p>
    <w:p w14:paraId="71C4426A" w14:textId="77777777" w:rsidR="00EB3E93" w:rsidRPr="00B07E3F" w:rsidRDefault="00EB3E93" w:rsidP="00EB3E93">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19. Документи за спровођење просторних планова</w:t>
      </w:r>
    </w:p>
    <w:p w14:paraId="1134E315" w14:textId="77777777" w:rsidR="00EB3E93" w:rsidRPr="00B07E3F" w:rsidRDefault="00EB3E93" w:rsidP="00EB3E93">
      <w:pPr>
        <w:spacing w:before="240" w:after="240"/>
        <w:jc w:val="center"/>
        <w:rPr>
          <w:rFonts w:ascii="Times New Roman" w:hAnsi="Times New Roman" w:cs="Times New Roman"/>
          <w:b/>
          <w:bCs/>
          <w:color w:val="000000"/>
          <w:sz w:val="24"/>
          <w:szCs w:val="24"/>
          <w:lang w:val="sr-Cyrl-RS"/>
        </w:rPr>
      </w:pPr>
      <w:bookmarkStart w:id="3" w:name="str_58"/>
      <w:bookmarkEnd w:id="3"/>
      <w:r w:rsidRPr="00B07E3F">
        <w:rPr>
          <w:rFonts w:ascii="Times New Roman" w:hAnsi="Times New Roman" w:cs="Times New Roman"/>
          <w:b/>
          <w:bCs/>
          <w:color w:val="000000"/>
          <w:sz w:val="24"/>
          <w:szCs w:val="24"/>
          <w:lang w:val="sr-Cyrl-RS"/>
        </w:rPr>
        <w:t>Програм имплементације</w:t>
      </w:r>
    </w:p>
    <w:p w14:paraId="34F858CC" w14:textId="77777777" w:rsidR="00EB3E93" w:rsidRDefault="00EB3E93" w:rsidP="00EB3E93">
      <w:pPr>
        <w:spacing w:before="240" w:after="24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У члану 58. у ставу 5. реч „годишње“ мења се речју „двогодишње“</w:t>
      </w:r>
    </w:p>
    <w:p w14:paraId="36735E7B" w14:textId="77777777" w:rsidR="00EB3E93" w:rsidRDefault="00EB3E93" w:rsidP="00EB3E93">
      <w:pPr>
        <w:spacing w:before="240" w:after="24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27</w:t>
      </w:r>
    </w:p>
    <w:p w14:paraId="02FC5C65" w14:textId="77777777" w:rsidR="00EB3E93" w:rsidRPr="00B07E3F" w:rsidRDefault="00EB3E93" w:rsidP="00EB3E93">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20. Урбанистичко-технички документи</w:t>
      </w:r>
    </w:p>
    <w:p w14:paraId="26713BA6" w14:textId="77777777" w:rsidR="00EB3E93" w:rsidRPr="00B07E3F" w:rsidRDefault="00EB3E93" w:rsidP="00EB3E93">
      <w:pPr>
        <w:spacing w:before="240" w:after="240"/>
        <w:jc w:val="center"/>
        <w:rPr>
          <w:rFonts w:ascii="Times New Roman" w:hAnsi="Times New Roman" w:cs="Times New Roman"/>
          <w:bCs/>
          <w:color w:val="000000"/>
          <w:sz w:val="24"/>
          <w:szCs w:val="24"/>
          <w:lang w:val="sr-Cyrl-CS"/>
        </w:rPr>
      </w:pPr>
      <w:bookmarkStart w:id="4" w:name="str_60"/>
      <w:bookmarkEnd w:id="4"/>
      <w:r w:rsidRPr="00B07E3F">
        <w:rPr>
          <w:rFonts w:ascii="Times New Roman" w:hAnsi="Times New Roman" w:cs="Times New Roman"/>
          <w:bCs/>
          <w:color w:val="000000"/>
          <w:sz w:val="24"/>
          <w:szCs w:val="24"/>
          <w:lang w:val="sr-Cyrl-CS"/>
        </w:rPr>
        <w:t>20.1. Урбанистички пројекат</w:t>
      </w:r>
    </w:p>
    <w:p w14:paraId="610A288C" w14:textId="77777777" w:rsidR="00EB3E93" w:rsidRPr="008225E1" w:rsidRDefault="00EB3E93" w:rsidP="00EB3E93">
      <w:pPr>
        <w:spacing w:before="240" w:after="240"/>
        <w:ind w:firstLine="720"/>
        <w:rPr>
          <w:rFonts w:ascii="Times New Roman" w:hAnsi="Times New Roman" w:cs="Times New Roman"/>
          <w:bCs/>
          <w:color w:val="000000"/>
          <w:sz w:val="24"/>
          <w:szCs w:val="24"/>
          <w:lang w:val="sr-Cyrl-CS"/>
        </w:rPr>
      </w:pPr>
      <w:r w:rsidRPr="008225E1">
        <w:rPr>
          <w:rFonts w:ascii="Times New Roman" w:hAnsi="Times New Roman" w:cs="Times New Roman"/>
          <w:bCs/>
          <w:color w:val="000000"/>
          <w:sz w:val="24"/>
          <w:szCs w:val="24"/>
          <w:lang w:val="sr-Cyrl-CS"/>
        </w:rPr>
        <w:t>У члану 60. после става 1. додаје се став 2. који гласи:</w:t>
      </w:r>
    </w:p>
    <w:p w14:paraId="5DC25A26" w14:textId="77777777" w:rsidR="00EB3E93" w:rsidRDefault="00EB3E93" w:rsidP="00EB3E93">
      <w:pPr>
        <w:spacing w:before="240" w:after="240"/>
        <w:ind w:firstLine="720"/>
        <w:rPr>
          <w:rFonts w:ascii="Times New Roman" w:eastAsia="Times New Roman" w:hAnsi="Times New Roman" w:cs="Times New Roman"/>
          <w:sz w:val="24"/>
          <w:szCs w:val="24"/>
          <w:lang w:val="sr-Cyrl-RS" w:eastAsia="sr-Latn-RS"/>
        </w:rPr>
      </w:pPr>
      <w:r w:rsidRPr="008225E1">
        <w:rPr>
          <w:rFonts w:ascii="Times New Roman" w:hAnsi="Times New Roman" w:cs="Times New Roman"/>
          <w:bCs/>
          <w:color w:val="000000"/>
          <w:sz w:val="24"/>
          <w:szCs w:val="24"/>
          <w:lang w:val="sr-Cyrl-CS"/>
        </w:rPr>
        <w:t>„</w:t>
      </w:r>
      <w:r w:rsidRPr="008225E1">
        <w:rPr>
          <w:rFonts w:ascii="Times New Roman" w:eastAsia="Times New Roman" w:hAnsi="Times New Roman" w:cs="Times New Roman"/>
          <w:sz w:val="24"/>
          <w:szCs w:val="24"/>
          <w:lang w:val="sr-Cyrl-RS" w:eastAsia="sr-Latn-RS"/>
        </w:rPr>
        <w:t>Урбанистички пројекат се може израдити за изградњу објеката јавне намене за потребе утврђивања јавног интереса.“</w:t>
      </w:r>
    </w:p>
    <w:p w14:paraId="0409551A" w14:textId="77777777" w:rsidR="008225E1" w:rsidRDefault="00964223" w:rsidP="00964223">
      <w:pPr>
        <w:spacing w:before="240" w:after="240"/>
        <w:ind w:firstLine="720"/>
        <w:jc w:val="center"/>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Члан 28.</w:t>
      </w:r>
    </w:p>
    <w:p w14:paraId="75126C22" w14:textId="77777777" w:rsidR="00964223" w:rsidRDefault="00964223" w:rsidP="00964223">
      <w:pPr>
        <w:spacing w:before="240" w:after="240"/>
        <w:ind w:firstLine="72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члану 63. после става 2. додаје се став 3. који гласи:</w:t>
      </w:r>
    </w:p>
    <w:p w14:paraId="5ECB3C33" w14:textId="77777777" w:rsidR="00964223" w:rsidRPr="00B07E3F" w:rsidRDefault="00964223" w:rsidP="00964223">
      <w:pPr>
        <w:pStyle w:val="TEKST"/>
        <w:rPr>
          <w:lang w:val="sr-Cyrl-CS"/>
        </w:rPr>
      </w:pPr>
      <w:r>
        <w:rPr>
          <w:rFonts w:eastAsia="Times New Roman"/>
          <w:szCs w:val="24"/>
          <w:lang w:val="sr-Cyrl-CS" w:eastAsia="sr-Latn-RS"/>
        </w:rPr>
        <w:lastRenderedPageBreak/>
        <w:t>„</w:t>
      </w:r>
      <w:r w:rsidRPr="00B07E3F">
        <w:rPr>
          <w:lang w:val="sr-Cyrl-CS"/>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w:t>
      </w:r>
      <w:r>
        <w:rPr>
          <w:lang w:val="sr-Cyrl-RS"/>
        </w:rPr>
        <w:t xml:space="preserve"> непосредно</w:t>
      </w:r>
      <w:r w:rsidRPr="00B07E3F">
        <w:rPr>
          <w:lang w:val="sr-Cyrl-CS"/>
        </w:rPr>
        <w:t xml:space="preserve"> обавештава</w:t>
      </w:r>
      <w:r>
        <w:rPr>
          <w:lang w:val="sr-Cyrl-RS"/>
        </w:rPr>
        <w:t xml:space="preserve"> све </w:t>
      </w:r>
      <w:r w:rsidRPr="00B07E3F">
        <w:rPr>
          <w:lang w:val="sr-Cyrl-CS"/>
        </w:rPr>
        <w:t>власнике, одно</w:t>
      </w:r>
      <w:r>
        <w:rPr>
          <w:lang w:val="sr-Cyrl-RS"/>
        </w:rPr>
        <w:t>с</w:t>
      </w:r>
      <w:r w:rsidRPr="00B07E3F">
        <w:rPr>
          <w:lang w:val="sr-Cyrl-CS"/>
        </w:rPr>
        <w:t xml:space="preserve">но кориснике </w:t>
      </w:r>
      <w:r>
        <w:rPr>
          <w:lang w:val="sr-Cyrl-RS"/>
        </w:rPr>
        <w:t xml:space="preserve">и држаоце </w:t>
      </w:r>
      <w:r w:rsidRPr="00B07E3F">
        <w:rPr>
          <w:lang w:val="sr-Cyrl-CS"/>
        </w:rPr>
        <w:t xml:space="preserve">непокретности у обухвату урбанистичког пројекта, односно власнике, кориснике </w:t>
      </w:r>
      <w:r>
        <w:rPr>
          <w:lang w:val="sr-Cyrl-RS"/>
        </w:rPr>
        <w:t xml:space="preserve">и држаоце </w:t>
      </w:r>
      <w:r w:rsidRPr="00B07E3F">
        <w:rPr>
          <w:lang w:val="sr-Cyrl-CS"/>
        </w:rPr>
        <w:t>непокретности у непосредном суседству, као и имаоце јавних овлашћења о изради урбанистичког пројекта и јавној презентацији.”</w:t>
      </w:r>
    </w:p>
    <w:p w14:paraId="35D16771" w14:textId="77777777" w:rsidR="00964223" w:rsidRDefault="00964223" w:rsidP="00964223">
      <w:pPr>
        <w:pStyle w:val="TEKST"/>
        <w:rPr>
          <w:lang w:val="sr-Cyrl-CS"/>
        </w:rPr>
      </w:pPr>
      <w:r>
        <w:rPr>
          <w:lang w:val="sr-Cyrl-CS"/>
        </w:rPr>
        <w:t>Досадашњи ставови 3, 4, 5, 6, 7. и 8. постају ставови 4, 5, 6, 7, 8. и 9.</w:t>
      </w:r>
    </w:p>
    <w:p w14:paraId="3D7A17A4" w14:textId="77777777" w:rsidR="00964223" w:rsidRDefault="00964223" w:rsidP="00964223">
      <w:pPr>
        <w:pStyle w:val="TEKST"/>
        <w:rPr>
          <w:lang w:val="sr-Cyrl-CS"/>
        </w:rPr>
      </w:pPr>
    </w:p>
    <w:p w14:paraId="0FE9D442" w14:textId="77777777" w:rsidR="00964223" w:rsidRDefault="00964223" w:rsidP="00964223">
      <w:pPr>
        <w:pStyle w:val="TEKST"/>
        <w:jc w:val="center"/>
        <w:rPr>
          <w:lang w:val="sr-Cyrl-CS"/>
        </w:rPr>
      </w:pPr>
      <w:r>
        <w:rPr>
          <w:lang w:val="sr-Cyrl-CS"/>
        </w:rPr>
        <w:t>Члан 29</w:t>
      </w:r>
    </w:p>
    <w:p w14:paraId="1880AE1D" w14:textId="77777777" w:rsidR="00964223" w:rsidRDefault="00964223" w:rsidP="00964223">
      <w:pPr>
        <w:pStyle w:val="TEKST"/>
        <w:jc w:val="center"/>
        <w:rPr>
          <w:lang w:val="sr-Cyrl-CS"/>
        </w:rPr>
      </w:pPr>
    </w:p>
    <w:p w14:paraId="1BA4429D" w14:textId="77777777" w:rsidR="00964223" w:rsidRDefault="00964223" w:rsidP="00964223">
      <w:pPr>
        <w:pStyle w:val="TEKST"/>
        <w:jc w:val="left"/>
        <w:rPr>
          <w:lang w:val="sr-Cyrl-CS"/>
        </w:rPr>
      </w:pPr>
      <w:r>
        <w:rPr>
          <w:lang w:val="sr-Cyrl-CS"/>
        </w:rPr>
        <w:t>После члана 63. додаје се члан 63а који гласи:</w:t>
      </w:r>
    </w:p>
    <w:p w14:paraId="079C3DBB" w14:textId="77777777" w:rsidR="00964223" w:rsidRDefault="00964223" w:rsidP="00964223">
      <w:pPr>
        <w:spacing w:before="240" w:after="120"/>
        <w:jc w:val="center"/>
        <w:rPr>
          <w:rFonts w:ascii="Times New Roman" w:hAnsi="Times New Roman" w:cs="Times New Roman"/>
          <w:bCs/>
          <w:color w:val="000000"/>
          <w:sz w:val="24"/>
          <w:szCs w:val="24"/>
          <w:lang w:val="sr-Cyrl-RS"/>
        </w:rPr>
      </w:pPr>
      <w:r w:rsidRPr="00964223">
        <w:rPr>
          <w:rFonts w:ascii="Times New Roman" w:hAnsi="Times New Roman" w:cs="Times New Roman"/>
          <w:sz w:val="24"/>
          <w:szCs w:val="24"/>
          <w:lang w:val="sr-Cyrl-CS"/>
        </w:rPr>
        <w:t>„</w:t>
      </w:r>
      <w:r w:rsidRPr="00B07E3F">
        <w:rPr>
          <w:rFonts w:ascii="Times New Roman" w:hAnsi="Times New Roman" w:cs="Times New Roman"/>
          <w:bCs/>
          <w:color w:val="000000"/>
          <w:sz w:val="24"/>
          <w:szCs w:val="24"/>
          <w:lang w:val="sr-Cyrl-CS"/>
        </w:rPr>
        <w:t>Члан 63</w:t>
      </w:r>
      <w:r w:rsidRPr="00964223">
        <w:rPr>
          <w:rFonts w:ascii="Times New Roman" w:hAnsi="Times New Roman" w:cs="Times New Roman"/>
          <w:bCs/>
          <w:color w:val="000000"/>
          <w:sz w:val="24"/>
          <w:szCs w:val="24"/>
          <w:lang w:val="sr-Cyrl-RS"/>
        </w:rPr>
        <w:t>а</w:t>
      </w:r>
    </w:p>
    <w:p w14:paraId="1FF1AF0B" w14:textId="77777777" w:rsidR="00D36C4A" w:rsidRPr="00964223" w:rsidRDefault="00D36C4A" w:rsidP="00964223">
      <w:pPr>
        <w:spacing w:before="240" w:after="120"/>
        <w:jc w:val="center"/>
        <w:rPr>
          <w:rFonts w:ascii="Times New Roman" w:hAnsi="Times New Roman" w:cs="Times New Roman"/>
          <w:b/>
          <w:bCs/>
          <w:color w:val="000000"/>
          <w:sz w:val="24"/>
          <w:szCs w:val="24"/>
          <w:lang w:val="sr-Cyrl-RS"/>
        </w:rPr>
      </w:pPr>
    </w:p>
    <w:p w14:paraId="0FF8E75C" w14:textId="77777777" w:rsidR="00964223" w:rsidRPr="00B07E3F" w:rsidRDefault="00964223" w:rsidP="00964223">
      <w:pPr>
        <w:pStyle w:val="TEKST"/>
        <w:rPr>
          <w:lang w:val="sr-Cyrl-CS"/>
        </w:rPr>
      </w:pPr>
      <w:r w:rsidRPr="00B07E3F">
        <w:rPr>
          <w:lang w:val="sr-Cyrl-CS"/>
        </w:rPr>
        <w:t xml:space="preserve">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14:paraId="5AD05F48" w14:textId="77777777" w:rsidR="00964223" w:rsidRPr="00B07E3F" w:rsidRDefault="00964223" w:rsidP="00964223">
      <w:pPr>
        <w:pStyle w:val="TEKST"/>
        <w:rPr>
          <w:lang w:val="sr-Cyrl-CS"/>
        </w:rPr>
      </w:pPr>
      <w:r w:rsidRPr="00B07E3F">
        <w:rPr>
          <w:lang w:val="sr-Cyrl-C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14:paraId="06E4231A" w14:textId="77777777" w:rsidR="00964223" w:rsidRPr="00B07E3F" w:rsidRDefault="00964223" w:rsidP="00964223">
      <w:pPr>
        <w:pStyle w:val="TEKST"/>
        <w:rPr>
          <w:lang w:val="sr-Cyrl-CS"/>
        </w:rPr>
      </w:pPr>
      <w:r w:rsidRPr="00B07E3F">
        <w:rPr>
          <w:lang w:val="sr-Cyrl-CS"/>
        </w:rPr>
        <w:t>Средства за рад комисије из става 2. овог члана обезбеђују се у буџету Републике Србије, односно буџету аутономне покрајине.</w:t>
      </w:r>
    </w:p>
    <w:p w14:paraId="79235D08" w14:textId="77777777" w:rsidR="00964223" w:rsidRDefault="00964223" w:rsidP="00964223">
      <w:pPr>
        <w:pStyle w:val="TEKST"/>
        <w:rPr>
          <w:lang w:val="sr-Cyrl-CS"/>
        </w:rPr>
      </w:pPr>
      <w:r w:rsidRPr="00B07E3F">
        <w:rPr>
          <w:lang w:val="sr-Cyrl-C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r>
        <w:rPr>
          <w:lang w:val="sr-Cyrl-CS"/>
        </w:rPr>
        <w:t>“</w:t>
      </w:r>
    </w:p>
    <w:p w14:paraId="5CB4EBC6" w14:textId="77777777" w:rsidR="00964223" w:rsidRDefault="00964223" w:rsidP="00964223">
      <w:pPr>
        <w:pStyle w:val="TEKST"/>
        <w:rPr>
          <w:lang w:val="sr-Cyrl-CS"/>
        </w:rPr>
      </w:pPr>
    </w:p>
    <w:p w14:paraId="23C5EC1D" w14:textId="77777777" w:rsidR="00964223" w:rsidRDefault="00964223" w:rsidP="00964223">
      <w:pPr>
        <w:pStyle w:val="TEKST"/>
        <w:jc w:val="center"/>
        <w:rPr>
          <w:lang w:val="sr-Cyrl-CS"/>
        </w:rPr>
      </w:pPr>
      <w:r>
        <w:rPr>
          <w:lang w:val="sr-Cyrl-CS"/>
        </w:rPr>
        <w:t>Члан 30</w:t>
      </w:r>
    </w:p>
    <w:p w14:paraId="7AFFDE90" w14:textId="77777777" w:rsidR="00964223" w:rsidRPr="00B07E3F" w:rsidRDefault="00964223" w:rsidP="00964223">
      <w:pPr>
        <w:spacing w:before="240" w:after="240"/>
        <w:jc w:val="center"/>
        <w:rPr>
          <w:rFonts w:ascii="Times New Roman" w:hAnsi="Times New Roman" w:cs="Times New Roman"/>
          <w:b/>
          <w:bCs/>
          <w:color w:val="000000"/>
          <w:sz w:val="24"/>
          <w:szCs w:val="24"/>
          <w:lang w:val="sr-Cyrl-CS"/>
        </w:rPr>
      </w:pPr>
      <w:r w:rsidRPr="00B07E3F">
        <w:rPr>
          <w:rFonts w:ascii="Times New Roman" w:hAnsi="Times New Roman" w:cs="Times New Roman"/>
          <w:b/>
          <w:bCs/>
          <w:color w:val="000000"/>
          <w:sz w:val="24"/>
          <w:szCs w:val="24"/>
          <w:lang w:val="sr-Cyrl-CS"/>
        </w:rPr>
        <w:t>20.4. Посебни случајеви формирања грађевинске парцеле</w:t>
      </w:r>
    </w:p>
    <w:p w14:paraId="450A25D6" w14:textId="77777777" w:rsidR="00964223" w:rsidRDefault="00964223" w:rsidP="00964223">
      <w:pPr>
        <w:pStyle w:val="TEKST"/>
        <w:jc w:val="left"/>
        <w:rPr>
          <w:lang w:val="sr-Cyrl-CS"/>
        </w:rPr>
      </w:pPr>
      <w:r>
        <w:rPr>
          <w:lang w:val="sr-Cyrl-CS"/>
        </w:rPr>
        <w:t>У члану 69. став 1. мења се и гласи:</w:t>
      </w:r>
    </w:p>
    <w:p w14:paraId="315A4F65" w14:textId="5794AA03" w:rsidR="00964223" w:rsidRDefault="00964223" w:rsidP="005A0C80">
      <w:pPr>
        <w:pStyle w:val="TEKST"/>
        <w:spacing w:before="0" w:after="0"/>
        <w:rPr>
          <w:szCs w:val="24"/>
          <w:lang w:val="uz-Cyrl-UZ"/>
        </w:rPr>
      </w:pPr>
      <w:r>
        <w:rPr>
          <w:lang w:val="sr-Cyrl-CS"/>
        </w:rPr>
        <w:t>„</w:t>
      </w:r>
      <w:r w:rsidRPr="00B07E3F">
        <w:rPr>
          <w:lang w:val="sr-Cyrl-CS"/>
        </w:rPr>
        <w:t>За грађење, односно постављање објеката из члана 2. тач. 26)</w:t>
      </w:r>
      <w:r w:rsidRPr="005051DF">
        <w:rPr>
          <w:lang w:val="uz-Cyrl-UZ"/>
        </w:rPr>
        <w:t>,</w:t>
      </w:r>
      <w:r w:rsidR="00F12399">
        <w:rPr>
          <w:lang w:val="uz-Cyrl-UZ"/>
        </w:rPr>
        <w:t xml:space="preserve"> </w:t>
      </w:r>
      <w:r w:rsidRPr="00B07E3F">
        <w:rPr>
          <w:lang w:val="sr-Cyrl-CS"/>
        </w:rPr>
        <w:t>27)</w:t>
      </w:r>
      <w:r w:rsidRPr="005051DF">
        <w:rPr>
          <w:lang w:val="uz-Cyrl-UZ"/>
        </w:rPr>
        <w:t xml:space="preserve"> и 44) овог закона</w:t>
      </w:r>
      <w:r w:rsidR="00F12399">
        <w:rPr>
          <w:lang w:val="uz-Cyrl-UZ"/>
        </w:rPr>
        <w:t>,</w:t>
      </w:r>
      <w:r w:rsidRPr="00B07E3F">
        <w:rPr>
          <w:lang w:val="sr-Cyrl-CS"/>
        </w:rPr>
        <w:t xml:space="preserve">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w:t>
      </w:r>
      <w:r w:rsidRPr="00F541A8">
        <w:rPr>
          <w:szCs w:val="24"/>
          <w:lang w:val="uz-Cyrl-UZ"/>
        </w:rPr>
        <w:t xml:space="preserve">Као доказ о решеном приступу јавној саобраћајној површини признаје се </w:t>
      </w:r>
      <w:r w:rsidRPr="00E64FCD">
        <w:rPr>
          <w:szCs w:val="24"/>
          <w:lang w:val="uz-Cyrl-UZ"/>
        </w:rPr>
        <w:t>и уписано право службености на послужним парцела</w:t>
      </w:r>
      <w:r w:rsidRPr="005B4FBC">
        <w:rPr>
          <w:szCs w:val="24"/>
          <w:lang w:val="uz-Cyrl-UZ"/>
        </w:rPr>
        <w:t xml:space="preserve">ма у корист повласне парцеле, односно уговор о успостављању права службености </w:t>
      </w:r>
      <w:r w:rsidRPr="005B4FBC">
        <w:rPr>
          <w:szCs w:val="24"/>
          <w:lang w:val="uz-Cyrl-UZ"/>
        </w:rPr>
        <w:lastRenderedPageBreak/>
        <w:t>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слубености кроз парцеле које представљају послужно добро, а налазе се између јавне саобраћајне површине и повласне парцеле</w:t>
      </w:r>
      <w:r>
        <w:rPr>
          <w:szCs w:val="24"/>
          <w:lang w:val="uz-Cyrl-UZ"/>
        </w:rPr>
        <w:t>.</w:t>
      </w:r>
      <w:r w:rsidR="005042F3">
        <w:rPr>
          <w:szCs w:val="24"/>
          <w:lang w:val="uz-Cyrl-UZ"/>
        </w:rPr>
        <w:t>”</w:t>
      </w:r>
    </w:p>
    <w:p w14:paraId="7AB63E6B" w14:textId="77777777" w:rsidR="007A213F" w:rsidRDefault="005042F3" w:rsidP="005A0C80">
      <w:pPr>
        <w:pStyle w:val="TEKST"/>
        <w:spacing w:before="0" w:after="0"/>
        <w:rPr>
          <w:lang w:val="sr-Cyrl-CS"/>
        </w:rPr>
      </w:pPr>
      <w:r>
        <w:rPr>
          <w:lang w:val="sr-Cyrl-CS"/>
        </w:rPr>
        <w:t>Став 2. мења се и гласи:</w:t>
      </w:r>
    </w:p>
    <w:p w14:paraId="70A4A88F" w14:textId="3C858363" w:rsidR="00964223" w:rsidRDefault="005042F3" w:rsidP="005A0C80">
      <w:pPr>
        <w:pStyle w:val="TEKST"/>
        <w:spacing w:before="0" w:after="0"/>
        <w:rPr>
          <w:lang w:val="sr-Cyrl-CS"/>
        </w:rPr>
      </w:pPr>
      <w:r>
        <w:rPr>
          <w:lang w:val="sr-Cyrl-CS"/>
        </w:rPr>
        <w:t xml:space="preserve"> „</w:t>
      </w:r>
      <w:r w:rsidRPr="00B07E3F">
        <w:rPr>
          <w:lang w:val="uz-Cyrl-UZ"/>
        </w:rPr>
        <w:t>За постављање стубних трансформаторских станица 10/04 кв</w:t>
      </w:r>
      <w:r>
        <w:rPr>
          <w:lang w:val="sr-Cyrl-CS"/>
        </w:rPr>
        <w:t>,</w:t>
      </w:r>
      <w:r w:rsidRPr="00B07E3F">
        <w:rPr>
          <w:lang w:val="uz-Cyrl-UZ"/>
        </w:rPr>
        <w:t xml:space="preserve"> 20/04 кв</w:t>
      </w:r>
      <w:r>
        <w:rPr>
          <w:lang w:val="sr-Cyrl-CS"/>
        </w:rPr>
        <w:t xml:space="preserve"> и 35/04 кВ</w:t>
      </w:r>
      <w:r w:rsidR="00F12399">
        <w:rPr>
          <w:lang w:val="sr-Cyrl-CS"/>
        </w:rPr>
        <w:t>,</w:t>
      </w:r>
      <w:r w:rsidRPr="00B07E3F">
        <w:rPr>
          <w:lang w:val="uz-Cyrl-UZ"/>
        </w:rPr>
        <w:t xml:space="preserve"> мерно-регулационих станица за гас код потрошача, електродистрибутивних, електропреносних, анемомет</w:t>
      </w:r>
      <w:r w:rsidR="00F12399">
        <w:rPr>
          <w:lang w:val="uz-Cyrl-UZ"/>
        </w:rPr>
        <w:t>а</w:t>
      </w:r>
      <w:r w:rsidRPr="00B07E3F">
        <w:rPr>
          <w:lang w:val="uz-Cyrl-UZ"/>
        </w:rPr>
        <w:t>рских и метеоролошких стубова, као и стубова електронских комуникација</w:t>
      </w:r>
      <w:r w:rsidRPr="005051DF">
        <w:rPr>
          <w:lang w:val="uz-Cyrl-UZ"/>
        </w:rPr>
        <w:t xml:space="preserve">, </w:t>
      </w:r>
      <w:r w:rsidRPr="005051DF">
        <w:rPr>
          <w:lang w:val="sr"/>
        </w:rPr>
        <w:t>не формира се посебна грађевинска парцела.</w:t>
      </w:r>
      <w:r>
        <w:rPr>
          <w:lang w:val="sr-Cyrl-CS"/>
        </w:rPr>
        <w:t>“</w:t>
      </w:r>
    </w:p>
    <w:p w14:paraId="3E1D6EE2" w14:textId="77777777" w:rsidR="007A213F" w:rsidRDefault="008D7B23" w:rsidP="008D7B23">
      <w:pPr>
        <w:pStyle w:val="TEKST"/>
        <w:rPr>
          <w:lang w:val="sr-Cyrl-CS"/>
        </w:rPr>
      </w:pPr>
      <w:r>
        <w:rPr>
          <w:lang w:val="sr-Cyrl-CS"/>
        </w:rPr>
        <w:t>Став 3. мења се и гласи:</w:t>
      </w:r>
    </w:p>
    <w:p w14:paraId="13A15D66" w14:textId="2E2E2432" w:rsidR="008D7B23" w:rsidRDefault="008D7B23" w:rsidP="008D7B23">
      <w:pPr>
        <w:pStyle w:val="TEKST"/>
        <w:rPr>
          <w:lang w:val="sr-Cyrl-CS"/>
        </w:rPr>
      </w:pPr>
      <w:r>
        <w:rPr>
          <w:lang w:val="sr-Cyrl-CS"/>
        </w:rPr>
        <w:t xml:space="preserve"> „</w:t>
      </w:r>
      <w:r w:rsidRPr="005051DF">
        <w:t xml:space="preserve">За објекте из става 1. </w:t>
      </w:r>
      <w:proofErr w:type="gramStart"/>
      <w:r w:rsidRPr="005051DF">
        <w:t>овог</w:t>
      </w:r>
      <w:proofErr w:type="gramEnd"/>
      <w:r w:rsidRPr="005051DF">
        <w:t xml:space="preserve">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w:t>
      </w:r>
      <w:r w:rsidRPr="005051DF" w:rsidDel="00322F86">
        <w:t xml:space="preserve"> </w:t>
      </w:r>
      <w:r w:rsidR="0059457A">
        <w:t>подземне делове тих</w:t>
      </w:r>
      <w:r w:rsidRPr="005051DF">
        <w:t xml:space="preserve"> објеката у траси коридора не формира посебна грађевинска парцела.</w:t>
      </w:r>
      <w:r w:rsidR="007A213F">
        <w:rPr>
          <w:lang w:val="sr-Cyrl-CS"/>
        </w:rPr>
        <w:t>“</w:t>
      </w:r>
    </w:p>
    <w:p w14:paraId="690E31D2" w14:textId="7317D4D9" w:rsidR="007A213F" w:rsidRDefault="007A213F" w:rsidP="008D7B23">
      <w:pPr>
        <w:pStyle w:val="TEKST"/>
        <w:rPr>
          <w:lang w:val="sr-Cyrl-CS"/>
        </w:rPr>
      </w:pPr>
      <w:r>
        <w:rPr>
          <w:lang w:val="sr-Cyrl-CS"/>
        </w:rPr>
        <w:t>После става 4. додаје се став 5. који гласи:</w:t>
      </w:r>
    </w:p>
    <w:p w14:paraId="67587EAE" w14:textId="59BF8B59" w:rsidR="007A213F" w:rsidRDefault="007A213F" w:rsidP="007A213F">
      <w:pPr>
        <w:pStyle w:val="TEKST"/>
        <w:rPr>
          <w:lang w:val="uz-Cyrl-UZ"/>
        </w:rPr>
      </w:pPr>
      <w:r>
        <w:rPr>
          <w:lang w:val="sr-Cyrl-CS"/>
        </w:rPr>
        <w:t>„</w:t>
      </w:r>
      <w:r w:rsidRPr="005051DF">
        <w:rPr>
          <w:lang w:val="uz-Cyrl-UZ"/>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r>
        <w:rPr>
          <w:lang w:val="uz-Cyrl-UZ"/>
        </w:rPr>
        <w:t>”</w:t>
      </w:r>
    </w:p>
    <w:p w14:paraId="2451C4E7" w14:textId="4235DE80" w:rsidR="007A213F" w:rsidRDefault="007A213F" w:rsidP="007A213F">
      <w:pPr>
        <w:pStyle w:val="TEKST"/>
        <w:rPr>
          <w:lang w:val="sr-Cyrl-CS"/>
        </w:rPr>
      </w:pPr>
      <w:r>
        <w:rPr>
          <w:lang w:val="sr-Cyrl-CS"/>
        </w:rPr>
        <w:t>Ставови 5, 6, 7, 8, 9, 10, 11, 12, 13. и 14. постају ставови 6, 7, 8, 9, 10, 11, 12, 13, 14. и 15.</w:t>
      </w:r>
    </w:p>
    <w:p w14:paraId="0A56E257" w14:textId="18CAE08A" w:rsidR="007A213F" w:rsidRDefault="007A213F" w:rsidP="007A213F">
      <w:pPr>
        <w:pStyle w:val="TEKST"/>
        <w:rPr>
          <w:lang w:val="sr-Cyrl-CS"/>
        </w:rPr>
      </w:pPr>
      <w:r>
        <w:rPr>
          <w:lang w:val="sr-Cyrl-CS"/>
        </w:rPr>
        <w:t>Став 5. који постаје став 6. мења се и гласи:</w:t>
      </w:r>
    </w:p>
    <w:p w14:paraId="0A5DAB00" w14:textId="5C93A8B3" w:rsidR="007A213F" w:rsidRDefault="007A213F" w:rsidP="007A213F">
      <w:pPr>
        <w:pStyle w:val="TEKST"/>
        <w:rPr>
          <w:lang w:val="sr-Cyrl-CS"/>
        </w:rPr>
      </w:pPr>
      <w:r>
        <w:rPr>
          <w:lang w:val="sr-Cyrl-CS"/>
        </w:rPr>
        <w:t>„</w:t>
      </w:r>
      <w:r w:rsidRPr="005051DF">
        <w:t>Уколико се надземни линијски инфраструктурни објекат</w:t>
      </w:r>
      <w:r w:rsidRPr="005051DF">
        <w:rPr>
          <w:lang w:val="uz-Cyrl-UZ"/>
        </w:rPr>
        <w:t xml:space="preserve">, </w:t>
      </w:r>
      <w:r w:rsidRPr="007A213F">
        <w:rPr>
          <w:lang w:val="uz-Cyrl-UZ"/>
        </w:rPr>
        <w:t xml:space="preserve">са изузетком електроенергетских далековода </w:t>
      </w:r>
      <w:r w:rsidRPr="005051DF">
        <w:t>простире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r>
        <w:rPr>
          <w:lang w:val="sr-Cyrl-CS"/>
        </w:rPr>
        <w:t>“</w:t>
      </w:r>
    </w:p>
    <w:p w14:paraId="37254174" w14:textId="5B18F939" w:rsidR="007A213F" w:rsidRDefault="007A213F" w:rsidP="007A213F">
      <w:pPr>
        <w:pStyle w:val="TEKST"/>
        <w:rPr>
          <w:lang w:val="sr-Cyrl-CS"/>
        </w:rPr>
      </w:pPr>
      <w:r>
        <w:rPr>
          <w:lang w:val="sr-Cyrl-CS"/>
        </w:rPr>
        <w:t>Став 6. који постаје став 7. мења се и гласи:</w:t>
      </w:r>
    </w:p>
    <w:p w14:paraId="0D35F138" w14:textId="7B06C82A" w:rsidR="007A213F" w:rsidRDefault="007A213F" w:rsidP="007A213F">
      <w:pPr>
        <w:pStyle w:val="TEKST"/>
        <w:rPr>
          <w:lang w:val="sr-Cyrl-CS"/>
        </w:rPr>
      </w:pPr>
      <w:r>
        <w:rPr>
          <w:lang w:val="sr-Cyrl-CS"/>
        </w:rPr>
        <w:t>„</w:t>
      </w:r>
      <w:r w:rsidRPr="005051DF">
        <w:t>Објекти из ст</w:t>
      </w:r>
      <w:r w:rsidRPr="005051DF">
        <w:rPr>
          <w:lang w:val="uz-Cyrl-UZ"/>
        </w:rPr>
        <w:t>.</w:t>
      </w:r>
      <w:r w:rsidRPr="005051DF">
        <w:t xml:space="preserve"> 1. </w:t>
      </w:r>
      <w:proofErr w:type="gramStart"/>
      <w:r w:rsidRPr="005051DF">
        <w:rPr>
          <w:lang w:val="uz-Cyrl-UZ"/>
        </w:rPr>
        <w:t>и</w:t>
      </w:r>
      <w:proofErr w:type="gramEnd"/>
      <w:r w:rsidRPr="005051DF">
        <w:rPr>
          <w:lang w:val="uz-Cyrl-UZ"/>
        </w:rPr>
        <w:t xml:space="preserve"> 2. </w:t>
      </w:r>
      <w:proofErr w:type="gramStart"/>
      <w:r w:rsidRPr="00F541A8">
        <w:t>овог</w:t>
      </w:r>
      <w:proofErr w:type="gramEnd"/>
      <w:r w:rsidRPr="00F541A8">
        <w:t xml:space="preserve"> члана могу се градити и на пољопривредном и шумском</w:t>
      </w:r>
      <w:r w:rsidRPr="00E64FCD">
        <w:t xml:space="preserve"> земљишту</w:t>
      </w:r>
      <w:r w:rsidRPr="00E64FCD">
        <w:rPr>
          <w:lang w:val="uz-Cyrl-UZ"/>
        </w:rPr>
        <w:t xml:space="preserve"> без потребе прибављања </w:t>
      </w:r>
      <w:r w:rsidRPr="005B4FBC">
        <w:t>сагласност</w:t>
      </w:r>
      <w:r w:rsidRPr="005B4FBC">
        <w:rPr>
          <w:lang w:val="uz-Cyrl-UZ"/>
        </w:rPr>
        <w:t>и</w:t>
      </w:r>
      <w:r w:rsidRPr="005B4FBC">
        <w:t xml:space="preserve">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w:t>
      </w:r>
      <w:proofErr w:type="gramStart"/>
      <w:r w:rsidRPr="005B4FBC">
        <w:t>овог</w:t>
      </w:r>
      <w:proofErr w:type="gramEnd"/>
      <w:r w:rsidRPr="005B4FBC">
        <w:t xml:space="preserve"> члана</w:t>
      </w:r>
      <w:r w:rsidRPr="00E3288A">
        <w:rPr>
          <w:lang w:val="uz-Cyrl-UZ"/>
        </w:rPr>
        <w:t xml:space="preserve">, као и одредбе о непостојању обавезе парцелације, односно препарцелације из ставова 2. 3. 4. и 5. овог члана. </w:t>
      </w:r>
      <w:r w:rsidRPr="007A213F">
        <w:rPr>
          <w:lang w:val="uz-Cyrl-UZ"/>
        </w:rPr>
        <w:t>уколико су примењиве у зависности од врсте објеката</w:t>
      </w:r>
      <w:r w:rsidRPr="007A213F">
        <w:t>.</w:t>
      </w:r>
      <w:r>
        <w:rPr>
          <w:lang w:val="sr-Cyrl-CS"/>
        </w:rPr>
        <w:t>“</w:t>
      </w:r>
    </w:p>
    <w:p w14:paraId="4E39ECF1" w14:textId="36D5EB44" w:rsidR="007A213F" w:rsidRDefault="007A213F" w:rsidP="007A213F">
      <w:pPr>
        <w:pStyle w:val="TEKST"/>
        <w:rPr>
          <w:lang w:val="sr-Cyrl-CS"/>
        </w:rPr>
      </w:pPr>
      <w:r>
        <w:rPr>
          <w:lang w:val="sr-Cyrl-CS"/>
        </w:rPr>
        <w:t>Став 7. који постаје став 8. мења се и гласи:</w:t>
      </w:r>
    </w:p>
    <w:p w14:paraId="60BA0E36" w14:textId="7FC5C1A8" w:rsidR="007A213F" w:rsidRDefault="007A213F" w:rsidP="007A213F">
      <w:pPr>
        <w:pStyle w:val="TEKST"/>
        <w:rPr>
          <w:lang w:val="sr-Cyrl-CS"/>
        </w:rPr>
      </w:pPr>
      <w:r>
        <w:rPr>
          <w:lang w:val="sr-Cyrl-CS"/>
        </w:rPr>
        <w:lastRenderedPageBreak/>
        <w:t>„</w:t>
      </w:r>
      <w:r w:rsidRPr="005051DF">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w:t>
      </w:r>
      <w:r w:rsidRPr="00F541A8">
        <w:t xml:space="preserve">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roofErr w:type="gramStart"/>
      <w:r w:rsidRPr="00F541A8">
        <w:t>.</w:t>
      </w:r>
      <w:r>
        <w:rPr>
          <w:lang w:val="sr-Cyrl-CS"/>
        </w:rPr>
        <w:t>“</w:t>
      </w:r>
      <w:proofErr w:type="gramEnd"/>
    </w:p>
    <w:p w14:paraId="60A338C6" w14:textId="26E86376" w:rsidR="007A213F" w:rsidRDefault="007A213F" w:rsidP="007A213F">
      <w:pPr>
        <w:pStyle w:val="TEKST"/>
        <w:rPr>
          <w:lang w:val="sr-Cyrl-CS"/>
        </w:rPr>
      </w:pPr>
      <w:r>
        <w:rPr>
          <w:lang w:val="sr-Cyrl-CS"/>
        </w:rPr>
        <w:t>Став 8. који постаје став 9. мења се и гласи:</w:t>
      </w:r>
    </w:p>
    <w:p w14:paraId="460411E7" w14:textId="06DA2DA0" w:rsidR="007A213F" w:rsidRDefault="007A213F" w:rsidP="007A213F">
      <w:pPr>
        <w:pStyle w:val="TEKST"/>
        <w:rPr>
          <w:lang w:val="sr-Cyrl-CS"/>
        </w:rPr>
      </w:pPr>
      <w:r>
        <w:rPr>
          <w:lang w:val="sr-Cyrl-CS"/>
        </w:rPr>
        <w:t>„</w:t>
      </w:r>
      <w:r w:rsidRPr="00E64FCD">
        <w:t xml:space="preserve">Као доказ о решеним имовинско-правним односима на земљишту, за објекте из ст. 1. </w:t>
      </w:r>
      <w:proofErr w:type="gramStart"/>
      <w:r w:rsidRPr="00E64FCD">
        <w:t>и</w:t>
      </w:r>
      <w:proofErr w:type="gramEnd"/>
      <w:r w:rsidRPr="00E64FCD">
        <w:t xml:space="preserve"> 2. </w:t>
      </w:r>
      <w:proofErr w:type="gramStart"/>
      <w:r w:rsidRPr="00E64FCD">
        <w:t>овог</w:t>
      </w:r>
      <w:proofErr w:type="gramEnd"/>
      <w:r w:rsidRPr="00E64FCD">
        <w:t xml:space="preserve"> члана, осим доказа прописаним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w:t>
      </w:r>
      <w:r w:rsidRPr="0012720F">
        <w:t>ења, на период који одреди власник, односно корисник земљишта</w:t>
      </w:r>
      <w:r w:rsidRPr="0012720F">
        <w:rPr>
          <w:lang w:val="uz-Cyrl-UZ"/>
        </w:rPr>
        <w:t xml:space="preserve">, као и </w:t>
      </w:r>
      <w:r w:rsidRPr="005B4FBC">
        <w:rPr>
          <w:szCs w:val="24"/>
          <w:lang w:val="uz-Cyrl-UZ"/>
        </w:rPr>
        <w:t>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w:t>
      </w:r>
      <w:r w:rsidRPr="005B4FBC">
        <w:t xml:space="preserve">.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Када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односно решење о успостављању права службености експропријацијом или правоснажно решење </w:t>
      </w:r>
      <w:r w:rsidRPr="00E3288A">
        <w:t>ванпарничног суда о успостављању права службености, орган надлежан за послове државног премера и ката</w:t>
      </w:r>
      <w:r w:rsidRPr="005051DF">
        <w:t>стра уписује право својине само на објекту, а уговор, односно сагласност власника, односно решење којим је службеност успостављена се уписује у лист непокретности који води орган надлежан за послове државног премера и катастра.</w:t>
      </w:r>
      <w:r>
        <w:rPr>
          <w:lang w:val="sr-Cyrl-CS"/>
        </w:rPr>
        <w:t>“</w:t>
      </w:r>
    </w:p>
    <w:p w14:paraId="76AC4865" w14:textId="7AE09B46" w:rsidR="007A213F" w:rsidRDefault="007A213F" w:rsidP="007A213F">
      <w:pPr>
        <w:pStyle w:val="TEKST"/>
        <w:rPr>
          <w:lang w:val="sr-Cyrl-CS"/>
        </w:rPr>
      </w:pPr>
      <w:r>
        <w:rPr>
          <w:lang w:val="sr-Cyrl-CS"/>
        </w:rPr>
        <w:t>Став 9. који постаје став 10. мења се и гласи:</w:t>
      </w:r>
    </w:p>
    <w:p w14:paraId="13FF60A3" w14:textId="51539B6B" w:rsidR="007A213F" w:rsidRDefault="007A213F" w:rsidP="007A213F">
      <w:pPr>
        <w:pStyle w:val="TEKST"/>
        <w:rPr>
          <w:lang w:val="sr-Cyrl-CS"/>
        </w:rPr>
      </w:pPr>
      <w:r>
        <w:rPr>
          <w:lang w:val="sr-Cyrl-CS"/>
        </w:rPr>
        <w:t>„</w:t>
      </w:r>
      <w:r w:rsidRPr="005051DF">
        <w:t>Када је Република Србија власник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или закључује уговоре о успостављању права службености на том земљишту.</w:t>
      </w:r>
      <w:r>
        <w:rPr>
          <w:lang w:val="sr-Cyrl-CS"/>
        </w:rPr>
        <w:t>“</w:t>
      </w:r>
    </w:p>
    <w:p w14:paraId="15B1B9AE" w14:textId="7DCEEB78" w:rsidR="007A213F" w:rsidRDefault="007A213F" w:rsidP="007A213F">
      <w:pPr>
        <w:pStyle w:val="TEKST"/>
        <w:rPr>
          <w:lang w:val="sr-Cyrl-CS"/>
        </w:rPr>
      </w:pPr>
      <w:r>
        <w:rPr>
          <w:lang w:val="sr-Cyrl-CS"/>
        </w:rPr>
        <w:t>Став 10. који постаје став 11. мења се и гласи:</w:t>
      </w:r>
    </w:p>
    <w:p w14:paraId="2168C791" w14:textId="485EBAB0" w:rsidR="007A213F" w:rsidRDefault="007A213F" w:rsidP="007A213F">
      <w:pPr>
        <w:pStyle w:val="TEKST"/>
        <w:rPr>
          <w:lang w:val="sr-Cyrl-CS"/>
        </w:rPr>
      </w:pPr>
      <w:r>
        <w:rPr>
          <w:lang w:val="sr-Cyrl-CS"/>
        </w:rPr>
        <w:t>„</w:t>
      </w:r>
      <w:r w:rsidRPr="005051DF">
        <w:t xml:space="preserve">На земљишту изнад подземних делова објекта из става 1. </w:t>
      </w:r>
      <w:proofErr w:type="gramStart"/>
      <w:r w:rsidRPr="005051DF">
        <w:t>овог</w:t>
      </w:r>
      <w:proofErr w:type="gramEnd"/>
      <w:r w:rsidRPr="005051DF">
        <w:t xml:space="preserve"> члана и на земљишту испод водова високонапонских далеководова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r>
        <w:rPr>
          <w:lang w:val="sr-Cyrl-CS"/>
        </w:rPr>
        <w:t>“</w:t>
      </w:r>
    </w:p>
    <w:p w14:paraId="752CDB82" w14:textId="6C2D3F1D" w:rsidR="007A213F" w:rsidRDefault="007A213F" w:rsidP="007A213F">
      <w:pPr>
        <w:pStyle w:val="TEKST"/>
        <w:rPr>
          <w:lang w:val="sr-Cyrl-CS"/>
        </w:rPr>
      </w:pPr>
      <w:r>
        <w:rPr>
          <w:lang w:val="sr-Cyrl-CS"/>
        </w:rPr>
        <w:t>Став 11. који постаје став 12. мења се и гласи:</w:t>
      </w:r>
    </w:p>
    <w:p w14:paraId="299FA297" w14:textId="251A83A0" w:rsidR="007A213F" w:rsidRDefault="007A213F" w:rsidP="007A213F">
      <w:pPr>
        <w:pStyle w:val="TEKST"/>
        <w:rPr>
          <w:lang w:val="sr-Cyrl-CS"/>
        </w:rPr>
      </w:pPr>
      <w:r>
        <w:rPr>
          <w:lang w:val="sr-Cyrl-CS"/>
        </w:rPr>
        <w:t>„</w:t>
      </w:r>
      <w:r w:rsidRPr="005051DF">
        <w:t>Изузетно од од</w:t>
      </w:r>
      <w:r w:rsidR="00967FAB">
        <w:t xml:space="preserve">редби из става 9. </w:t>
      </w:r>
      <w:proofErr w:type="gramStart"/>
      <w:r w:rsidR="00967FAB">
        <w:t>овог</w:t>
      </w:r>
      <w:proofErr w:type="gramEnd"/>
      <w:r w:rsidR="00967FAB">
        <w:t xml:space="preserve"> члана, у</w:t>
      </w:r>
      <w:r w:rsidRPr="005051DF">
        <w:t xml:space="preserve"> случају из става 1</w:t>
      </w:r>
      <w:r w:rsidR="00967FAB">
        <w:rPr>
          <w:lang w:val="uz-Cyrl-UZ"/>
        </w:rPr>
        <w:t>1</w:t>
      </w:r>
      <w:r w:rsidRPr="005051DF">
        <w:t xml:space="preserve">. </w:t>
      </w:r>
      <w:proofErr w:type="gramStart"/>
      <w:r w:rsidRPr="005051DF">
        <w:t>овог</w:t>
      </w:r>
      <w:proofErr w:type="gramEnd"/>
      <w:r w:rsidRPr="005051DF">
        <w:t xml:space="preserve"> члана, не доставља се доказ о решеним имовинско правним односима у смислу овог закона, нити се формира грађевинска парцела за предметно земљиште.</w:t>
      </w:r>
      <w:r>
        <w:rPr>
          <w:lang w:val="sr-Cyrl-CS"/>
        </w:rPr>
        <w:t>“</w:t>
      </w:r>
    </w:p>
    <w:p w14:paraId="4ED6E522" w14:textId="75CE38FE" w:rsidR="007A213F" w:rsidRDefault="007A213F" w:rsidP="007A213F">
      <w:pPr>
        <w:pStyle w:val="TEKST"/>
        <w:rPr>
          <w:lang w:val="sr-Cyrl-CS"/>
        </w:rPr>
      </w:pPr>
      <w:r>
        <w:rPr>
          <w:lang w:val="sr-Cyrl-CS"/>
        </w:rPr>
        <w:t>Став 12. који постаје став 13. мења се и гласи:</w:t>
      </w:r>
    </w:p>
    <w:p w14:paraId="7095DDC5" w14:textId="49C61476" w:rsidR="007A213F" w:rsidRDefault="007A213F" w:rsidP="007A213F">
      <w:pPr>
        <w:pStyle w:val="TEKST"/>
        <w:rPr>
          <w:lang w:val="sr-Cyrl-CS"/>
        </w:rPr>
      </w:pPr>
      <w:r>
        <w:rPr>
          <w:lang w:val="sr-Cyrl-CS"/>
        </w:rPr>
        <w:lastRenderedPageBreak/>
        <w:t>„</w:t>
      </w:r>
      <w:r w:rsidRPr="005051DF">
        <w:t>Инвеститор за изградњу објеката из ст</w:t>
      </w:r>
      <w:r w:rsidRPr="005051DF">
        <w:rPr>
          <w:lang w:val="uz-Cyrl-UZ"/>
        </w:rPr>
        <w:t>.</w:t>
      </w:r>
      <w:r w:rsidRPr="005051DF">
        <w:t xml:space="preserve"> 1.</w:t>
      </w:r>
      <w:r w:rsidRPr="005051DF">
        <w:rPr>
          <w:lang w:val="uz-Cyrl-UZ"/>
        </w:rPr>
        <w:t xml:space="preserve"> </w:t>
      </w:r>
      <w:proofErr w:type="gramStart"/>
      <w:r w:rsidRPr="005051DF">
        <w:rPr>
          <w:lang w:val="uz-Cyrl-UZ"/>
        </w:rPr>
        <w:t>и</w:t>
      </w:r>
      <w:proofErr w:type="gramEnd"/>
      <w:r w:rsidRPr="005051DF">
        <w:rPr>
          <w:lang w:val="uz-Cyrl-UZ"/>
        </w:rPr>
        <w:t xml:space="preserve"> 2.</w:t>
      </w:r>
      <w:r w:rsidRPr="005051DF">
        <w:t xml:space="preserve"> </w:t>
      </w:r>
      <w:proofErr w:type="gramStart"/>
      <w:r w:rsidRPr="005051DF">
        <w:t>овог</w:t>
      </w:r>
      <w:proofErr w:type="gramEnd"/>
      <w:r w:rsidRPr="005051DF">
        <w:t xml:space="preserve">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r>
        <w:rPr>
          <w:lang w:val="sr-Cyrl-CS"/>
        </w:rPr>
        <w:t>“</w:t>
      </w:r>
    </w:p>
    <w:p w14:paraId="4F0BD9BE" w14:textId="3870B0CC" w:rsidR="007A213F" w:rsidRDefault="007A213F" w:rsidP="007A213F">
      <w:pPr>
        <w:pStyle w:val="TEKST"/>
        <w:rPr>
          <w:lang w:val="sr-Cyrl-CS"/>
        </w:rPr>
      </w:pPr>
      <w:r>
        <w:rPr>
          <w:lang w:val="sr-Cyrl-CS"/>
        </w:rPr>
        <w:t>Став 13. који постаје став 14. мења се и гласи:</w:t>
      </w:r>
    </w:p>
    <w:p w14:paraId="0324DE4C" w14:textId="0EDF19D9" w:rsidR="007A213F" w:rsidRDefault="007A213F" w:rsidP="007A213F">
      <w:pPr>
        <w:pStyle w:val="TEKST"/>
        <w:rPr>
          <w:lang w:val="sr-Cyrl-CS"/>
        </w:rPr>
      </w:pPr>
      <w:r>
        <w:rPr>
          <w:lang w:val="sr-Cyrl-CS"/>
        </w:rPr>
        <w:t>„</w:t>
      </w:r>
      <w:r w:rsidRPr="005051DF">
        <w:t xml:space="preserve">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w:t>
      </w:r>
      <w:proofErr w:type="gramStart"/>
      <w:r w:rsidRPr="005051DF">
        <w:t>овог</w:t>
      </w:r>
      <w:proofErr w:type="gramEnd"/>
      <w:r w:rsidRPr="005051DF">
        <w:t xml:space="preserve"> члана.</w:t>
      </w:r>
      <w:r>
        <w:rPr>
          <w:lang w:val="sr-Cyrl-CS"/>
        </w:rPr>
        <w:t>“</w:t>
      </w:r>
    </w:p>
    <w:p w14:paraId="1FEF49DD" w14:textId="43044530" w:rsidR="007A213F" w:rsidRDefault="007A213F" w:rsidP="007A213F">
      <w:pPr>
        <w:pStyle w:val="TEKST"/>
        <w:rPr>
          <w:lang w:val="sr-Cyrl-CS"/>
        </w:rPr>
      </w:pPr>
      <w:r>
        <w:rPr>
          <w:lang w:val="sr-Cyrl-CS"/>
        </w:rPr>
        <w:t>Став 14. који постаје став 15. мења се и гласи:</w:t>
      </w:r>
    </w:p>
    <w:p w14:paraId="3BF3EAB3" w14:textId="4D7AC51E" w:rsidR="00287A3D" w:rsidRDefault="007A213F" w:rsidP="00287A3D">
      <w:pPr>
        <w:pStyle w:val="TEKST"/>
        <w:rPr>
          <w:lang w:val="sr-Cyrl-CS"/>
        </w:rPr>
      </w:pPr>
      <w:r>
        <w:rPr>
          <w:lang w:val="sr-Cyrl-CS"/>
        </w:rPr>
        <w:t>„</w:t>
      </w:r>
      <w:r w:rsidRPr="005051DF">
        <w:t xml:space="preserve">Инвеститор је дужан да власницима или држаоцима земљишта из става 12. </w:t>
      </w:r>
      <w:proofErr w:type="gramStart"/>
      <w:r w:rsidRPr="005051DF">
        <w:t>овог</w:t>
      </w:r>
      <w:proofErr w:type="gramEnd"/>
      <w:r w:rsidRPr="005051DF">
        <w:t xml:space="preserve"> члана, као и суседног или околног земљишта из става 14. </w:t>
      </w:r>
      <w:proofErr w:type="gramStart"/>
      <w:r w:rsidRPr="005051DF">
        <w:t>овог</w:t>
      </w:r>
      <w:proofErr w:type="gramEnd"/>
      <w:r w:rsidRPr="005051DF">
        <w:t xml:space="preserve"> члана, надокна</w:t>
      </w:r>
      <w:r w:rsidR="00360164">
        <w:t>ди штету која буде причињена из</w:t>
      </w:r>
      <w:r w:rsidR="00360164">
        <w:rPr>
          <w:lang w:val="sr-Cyrl-CS"/>
        </w:rPr>
        <w:t>в</w:t>
      </w:r>
      <w:r w:rsidRPr="005051DF">
        <w:t>ођењем радова, пролазом и превозом</w:t>
      </w:r>
      <w:r w:rsidRPr="005051DF">
        <w:rPr>
          <w:lang w:val="uz-Cyrl-UZ"/>
        </w:rPr>
        <w:t>,</w:t>
      </w:r>
      <w:r w:rsidRPr="005051DF">
        <w:t xml:space="preserve"> </w:t>
      </w:r>
      <w:r w:rsidRPr="005051DF">
        <w:rPr>
          <w:lang w:val="uz-Cyrl-UZ"/>
        </w:rPr>
        <w:t>односно да</w:t>
      </w:r>
      <w:r w:rsidRPr="005051DF">
        <w:t xml:space="preserve"> врати земљиште у првобитно стање. Ако не буде постигнут споразум о висини накнаде штете, одл</w:t>
      </w:r>
      <w:r w:rsidR="00287A3D">
        <w:t>уку о томе доноси надлежни суд.”</w:t>
      </w:r>
    </w:p>
    <w:p w14:paraId="493C3430" w14:textId="14850304" w:rsidR="00287A3D" w:rsidRDefault="00287A3D" w:rsidP="00287A3D">
      <w:pPr>
        <w:pStyle w:val="TEKST"/>
        <w:jc w:val="center"/>
        <w:rPr>
          <w:lang w:val="sr-Cyrl-CS"/>
        </w:rPr>
      </w:pPr>
      <w:r>
        <w:rPr>
          <w:lang w:val="sr-Cyrl-CS"/>
        </w:rPr>
        <w:t>Члан 31</w:t>
      </w:r>
    </w:p>
    <w:p w14:paraId="4DD17A68" w14:textId="77777777" w:rsidR="00287A3D" w:rsidRPr="005051DF" w:rsidRDefault="00287A3D" w:rsidP="00287A3D">
      <w:pPr>
        <w:pStyle w:val="TEKST"/>
        <w:ind w:firstLine="0"/>
        <w:jc w:val="center"/>
        <w:rPr>
          <w:b/>
        </w:rPr>
      </w:pPr>
      <w:r w:rsidRPr="005051DF">
        <w:rPr>
          <w:b/>
        </w:rPr>
        <w:t>V ИЗГРАДЊА ОБЈЕКАТА</w:t>
      </w:r>
    </w:p>
    <w:p w14:paraId="7A0E5FFA" w14:textId="77777777" w:rsidR="00287A3D" w:rsidRDefault="00287A3D" w:rsidP="00287A3D">
      <w:pPr>
        <w:pStyle w:val="TEKST"/>
        <w:jc w:val="center"/>
        <w:rPr>
          <w:lang w:val="sr-Cyrl-CS"/>
        </w:rPr>
      </w:pPr>
    </w:p>
    <w:p w14:paraId="7851CC55" w14:textId="76ADD2BA" w:rsidR="00287A3D" w:rsidRDefault="00287A3D" w:rsidP="00287A3D">
      <w:pPr>
        <w:pStyle w:val="TEKST"/>
        <w:jc w:val="left"/>
        <w:rPr>
          <w:lang w:val="sr-Cyrl-CS"/>
        </w:rPr>
      </w:pPr>
      <w:r>
        <w:rPr>
          <w:lang w:val="sr-Cyrl-CS"/>
        </w:rPr>
        <w:t>Члан 110. мења се и гласи:</w:t>
      </w:r>
    </w:p>
    <w:p w14:paraId="60AE4511" w14:textId="79E8EA42" w:rsidR="00287A3D" w:rsidRDefault="00287A3D" w:rsidP="00287A3D">
      <w:pPr>
        <w:pStyle w:val="TEKST"/>
        <w:jc w:val="left"/>
        <w:rPr>
          <w:lang w:val="sr-Cyrl-CS"/>
        </w:rPr>
      </w:pPr>
      <w:r>
        <w:rPr>
          <w:lang w:val="sr-Cyrl-CS"/>
        </w:rPr>
        <w:t>„</w:t>
      </w:r>
      <w:r w:rsidRPr="005051DF">
        <w:t>Грађење објекта врши се на основу</w:t>
      </w:r>
      <w:r w:rsidRPr="00235172">
        <w:rPr>
          <w:lang w:val="sr-Cyrl-RS"/>
        </w:rPr>
        <w:t xml:space="preserve"> </w:t>
      </w:r>
      <w:r>
        <w:rPr>
          <w:lang w:val="sr-Cyrl-RS"/>
        </w:rPr>
        <w:t xml:space="preserve">решења којим се дозвољава извођење радова </w:t>
      </w:r>
      <w:r w:rsidRPr="005051DF">
        <w:t xml:space="preserve"> </w:t>
      </w:r>
      <w:r w:rsidR="00360164">
        <w:rPr>
          <w:lang w:val="sr-Cyrl-CS"/>
        </w:rPr>
        <w:t xml:space="preserve">и </w:t>
      </w:r>
      <w:r>
        <w:rPr>
          <w:lang w:val="sr-Cyrl-RS"/>
        </w:rPr>
        <w:t>прописане</w:t>
      </w:r>
      <w:r w:rsidRPr="005051DF">
        <w:t xml:space="preserve">  и техничке документације, под условима и на начин утврђен овим законом</w:t>
      </w:r>
      <w:r>
        <w:rPr>
          <w:lang w:val="sr-Cyrl-CS"/>
        </w:rPr>
        <w:t>.“</w:t>
      </w:r>
    </w:p>
    <w:p w14:paraId="647A3787" w14:textId="77777777" w:rsidR="00287A3D" w:rsidRDefault="00287A3D" w:rsidP="00287A3D">
      <w:pPr>
        <w:pStyle w:val="TEKST"/>
        <w:jc w:val="center"/>
        <w:rPr>
          <w:lang w:val="sr-Cyrl-CS"/>
        </w:rPr>
      </w:pPr>
    </w:p>
    <w:p w14:paraId="041B1005" w14:textId="40E67744" w:rsidR="00287A3D" w:rsidRDefault="00287A3D" w:rsidP="00287A3D">
      <w:pPr>
        <w:pStyle w:val="TEKST"/>
        <w:jc w:val="center"/>
        <w:rPr>
          <w:lang w:val="sr-Cyrl-CS"/>
        </w:rPr>
      </w:pPr>
      <w:r>
        <w:rPr>
          <w:lang w:val="sr-Cyrl-CS"/>
        </w:rPr>
        <w:t>Члан 32</w:t>
      </w:r>
    </w:p>
    <w:p w14:paraId="3FB12F5A" w14:textId="77777777" w:rsidR="00287A3D" w:rsidRDefault="00287A3D" w:rsidP="00287A3D">
      <w:pPr>
        <w:pStyle w:val="TEKST"/>
        <w:jc w:val="center"/>
        <w:rPr>
          <w:lang w:val="sr-Cyrl-CS"/>
        </w:rPr>
      </w:pPr>
    </w:p>
    <w:p w14:paraId="0B726C76" w14:textId="0184B02E" w:rsidR="00287A3D" w:rsidRDefault="00287A3D" w:rsidP="00287A3D">
      <w:pPr>
        <w:pStyle w:val="TEKST"/>
        <w:jc w:val="left"/>
        <w:rPr>
          <w:lang w:val="sr-Cyrl-CS"/>
        </w:rPr>
      </w:pPr>
      <w:r>
        <w:rPr>
          <w:lang w:val="sr-Cyrl-CS"/>
        </w:rPr>
        <w:t>Члан 114. став 1. мења се и гласи:</w:t>
      </w:r>
    </w:p>
    <w:p w14:paraId="3FB79966" w14:textId="064D5320" w:rsidR="00287A3D" w:rsidRDefault="00287A3D" w:rsidP="000034EC">
      <w:pPr>
        <w:pStyle w:val="TEKST"/>
        <w:rPr>
          <w:lang w:val="uz-Cyrl-UZ"/>
        </w:rPr>
      </w:pPr>
      <w:r>
        <w:rPr>
          <w:lang w:val="sr-Cyrl-CS"/>
        </w:rPr>
        <w:t>„</w:t>
      </w:r>
      <w:r w:rsidRPr="005051DF">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који се финансирају средствима из буџета,</w:t>
      </w:r>
      <w:r w:rsidRPr="005051DF">
        <w:rPr>
          <w:lang w:val="uz-Cyrl-UZ"/>
        </w:rPr>
        <w:t xml:space="preserve"> без обзира на то да ли је инвеститор корисник буџетских средстава</w:t>
      </w:r>
      <w:r>
        <w:rPr>
          <w:lang w:val="uz-Cyrl-UZ"/>
        </w:rPr>
        <w:t>.”</w:t>
      </w:r>
    </w:p>
    <w:p w14:paraId="5F7AB04A" w14:textId="77777777" w:rsidR="00287A3D" w:rsidRDefault="00287A3D" w:rsidP="00287A3D">
      <w:pPr>
        <w:pStyle w:val="TEKST"/>
        <w:jc w:val="left"/>
        <w:rPr>
          <w:lang w:val="sr-Cyrl-CS"/>
        </w:rPr>
      </w:pPr>
    </w:p>
    <w:p w14:paraId="7800A3DB" w14:textId="4B9AFFC5" w:rsidR="004E31FC" w:rsidRDefault="004E31FC" w:rsidP="004E31FC">
      <w:pPr>
        <w:pStyle w:val="TEKST"/>
        <w:jc w:val="center"/>
        <w:rPr>
          <w:lang w:val="sr-Cyrl-CS"/>
        </w:rPr>
      </w:pPr>
      <w:r>
        <w:rPr>
          <w:lang w:val="sr-Cyrl-CS"/>
        </w:rPr>
        <w:t>Члан 33</w:t>
      </w:r>
    </w:p>
    <w:p w14:paraId="2E4690F8" w14:textId="77777777" w:rsidR="004E31FC" w:rsidRDefault="004E31FC" w:rsidP="004E31FC">
      <w:pPr>
        <w:spacing w:before="240" w:after="240"/>
        <w:jc w:val="center"/>
        <w:rPr>
          <w:rFonts w:ascii="Times New Roman" w:hAnsi="Times New Roman" w:cs="Times New Roman"/>
          <w:b/>
          <w:bCs/>
          <w:color w:val="000000"/>
        </w:rPr>
      </w:pPr>
      <w:r w:rsidRPr="005051DF">
        <w:rPr>
          <w:rFonts w:ascii="Times New Roman" w:hAnsi="Times New Roman" w:cs="Times New Roman"/>
          <w:b/>
          <w:bCs/>
          <w:color w:val="000000"/>
        </w:rPr>
        <w:t>1.4а Идејно решење</w:t>
      </w:r>
    </w:p>
    <w:p w14:paraId="0D1083AA" w14:textId="4CFB70A4" w:rsidR="004E31FC" w:rsidRPr="004E31FC" w:rsidRDefault="004E31FC" w:rsidP="004E31FC">
      <w:pPr>
        <w:spacing w:before="240" w:after="240"/>
        <w:ind w:firstLine="720"/>
        <w:rPr>
          <w:rFonts w:ascii="Times New Roman" w:hAnsi="Times New Roman" w:cs="Times New Roman"/>
          <w:bCs/>
          <w:color w:val="000000"/>
          <w:lang w:val="sr-Cyrl-CS"/>
        </w:rPr>
      </w:pPr>
      <w:r w:rsidRPr="004E31FC">
        <w:rPr>
          <w:rFonts w:ascii="Times New Roman" w:hAnsi="Times New Roman" w:cs="Times New Roman"/>
          <w:bCs/>
          <w:color w:val="000000"/>
          <w:lang w:val="sr-Cyrl-CS"/>
        </w:rPr>
        <w:t>Члан 117а став 1. мења се и гласи:</w:t>
      </w:r>
    </w:p>
    <w:p w14:paraId="29BA2067" w14:textId="72937E29" w:rsidR="004E31FC" w:rsidRDefault="004E31FC" w:rsidP="004E31FC">
      <w:pPr>
        <w:pStyle w:val="TEKST"/>
        <w:rPr>
          <w:lang w:val="sr-Cyrl-CS"/>
        </w:rPr>
      </w:pPr>
      <w:r w:rsidRPr="004E31FC">
        <w:rPr>
          <w:bCs/>
          <w:lang w:val="sr-Cyrl-CS"/>
        </w:rPr>
        <w:t>„</w:t>
      </w:r>
      <w:r w:rsidRPr="005051DF">
        <w:t xml:space="preserve">Идејно решење </w:t>
      </w:r>
      <w:r>
        <w:rPr>
          <w:lang w:val="sr"/>
        </w:rPr>
        <w:t xml:space="preserve">представља приказ планиране концепције објекта које </w:t>
      </w:r>
      <w:r w:rsidRPr="005051DF">
        <w:t>се израђује за потребе прибављања локацијских услова, а може бити део урбанистичког пројекта за потребе урбанистичко</w:t>
      </w:r>
      <w:r w:rsidR="00540D77">
        <w:t xml:space="preserve">-архитектонске разраде локације </w:t>
      </w:r>
      <w:r>
        <w:rPr>
          <w:lang w:val="sr"/>
        </w:rPr>
        <w:t>у складу са подзаконским актом којим се ближе уређује садржина техничке документације</w:t>
      </w:r>
      <w:r w:rsidRPr="005051DF">
        <w:t>.</w:t>
      </w:r>
      <w:r>
        <w:rPr>
          <w:lang w:val="sr-Cyrl-CS"/>
        </w:rPr>
        <w:t>“</w:t>
      </w:r>
    </w:p>
    <w:p w14:paraId="7229C43D" w14:textId="4E12B35F" w:rsidR="004E31FC" w:rsidRDefault="004E31FC" w:rsidP="004E31FC">
      <w:pPr>
        <w:pStyle w:val="TEKST"/>
        <w:rPr>
          <w:lang w:val="sr-Cyrl-CS"/>
        </w:rPr>
      </w:pPr>
      <w:r>
        <w:rPr>
          <w:lang w:val="sr-Cyrl-CS"/>
        </w:rPr>
        <w:lastRenderedPageBreak/>
        <w:t>После става 1. додаје се став 2. који гласи:</w:t>
      </w:r>
    </w:p>
    <w:p w14:paraId="4466B4C0" w14:textId="6C2B2B2C" w:rsidR="004E31FC" w:rsidRDefault="004E31FC" w:rsidP="004E31FC">
      <w:pPr>
        <w:pStyle w:val="TEKST"/>
        <w:rPr>
          <w:lang w:val="sr-Cyrl-CS"/>
        </w:rPr>
      </w:pPr>
      <w:r>
        <w:rPr>
          <w:lang w:val="sr-Cyrl-CS"/>
        </w:rPr>
        <w:t>„</w:t>
      </w:r>
      <w:r>
        <w:t>Идејним решењем обавезно се приказују само подаци неопходни за утврђивање локацијских услова, односно подаци неопх</w:t>
      </w:r>
      <w:r w:rsidR="005302CA">
        <w:t>одни с</w:t>
      </w:r>
      <w:r>
        <w:t>а утврђивање усклађености са планским документом, без разраде техничких решења.</w:t>
      </w:r>
      <w:r>
        <w:rPr>
          <w:lang w:val="sr-Cyrl-CS"/>
        </w:rPr>
        <w:t>“</w:t>
      </w:r>
    </w:p>
    <w:p w14:paraId="522440B8" w14:textId="77777777" w:rsidR="004E31FC" w:rsidRDefault="004E31FC" w:rsidP="004E31FC">
      <w:pPr>
        <w:pStyle w:val="TEKST"/>
        <w:rPr>
          <w:lang w:val="sr-Cyrl-CS"/>
        </w:rPr>
      </w:pPr>
    </w:p>
    <w:p w14:paraId="53D3C0C3" w14:textId="20CC2FFA" w:rsidR="004E31FC" w:rsidRDefault="004E31FC" w:rsidP="004E31FC">
      <w:pPr>
        <w:pStyle w:val="TEKST"/>
        <w:jc w:val="center"/>
        <w:rPr>
          <w:lang w:val="sr-Cyrl-CS"/>
        </w:rPr>
      </w:pPr>
      <w:r>
        <w:rPr>
          <w:lang w:val="sr-Cyrl-CS"/>
        </w:rPr>
        <w:t>Члан 34</w:t>
      </w:r>
    </w:p>
    <w:p w14:paraId="00630956" w14:textId="77777777" w:rsidR="004E31FC" w:rsidRPr="005051DF" w:rsidRDefault="004E31FC" w:rsidP="004E31FC">
      <w:pPr>
        <w:spacing w:before="240" w:after="240"/>
        <w:jc w:val="center"/>
        <w:rPr>
          <w:rFonts w:ascii="Times New Roman" w:hAnsi="Times New Roman" w:cs="Times New Roman"/>
          <w:b/>
          <w:bCs/>
          <w:color w:val="000000"/>
        </w:rPr>
      </w:pPr>
      <w:r w:rsidRPr="005051DF">
        <w:rPr>
          <w:rFonts w:ascii="Times New Roman" w:hAnsi="Times New Roman" w:cs="Times New Roman"/>
          <w:b/>
          <w:bCs/>
          <w:color w:val="000000"/>
        </w:rPr>
        <w:t>1.5. Идејни пројекат</w:t>
      </w:r>
    </w:p>
    <w:p w14:paraId="7269CBD5" w14:textId="1A543D1E" w:rsidR="004E31FC" w:rsidRDefault="004E31FC" w:rsidP="004E31FC">
      <w:pPr>
        <w:pStyle w:val="TEKST"/>
        <w:jc w:val="left"/>
        <w:rPr>
          <w:lang w:val="sr-Cyrl-CS"/>
        </w:rPr>
      </w:pPr>
      <w:r>
        <w:rPr>
          <w:lang w:val="sr-Cyrl-CS"/>
        </w:rPr>
        <w:t>Члан 118. мења се и гласи:</w:t>
      </w:r>
    </w:p>
    <w:p w14:paraId="32E839F8" w14:textId="47D8D8B4" w:rsidR="004E31FC" w:rsidRDefault="004E31FC" w:rsidP="004E31FC">
      <w:pPr>
        <w:pStyle w:val="TEKST"/>
        <w:rPr>
          <w:lang w:val="sr-Cyrl-CS"/>
        </w:rPr>
      </w:pPr>
      <w:r>
        <w:rPr>
          <w:lang w:val="sr-Cyrl-CS"/>
        </w:rPr>
        <w:t>„</w:t>
      </w:r>
      <w:r w:rsidRPr="00E64FCD">
        <w:t xml:space="preserve">Идејни пројекат се израђује за потребе изградње објеката и извођења радова из члана 145. </w:t>
      </w:r>
      <w:proofErr w:type="gramStart"/>
      <w:r w:rsidRPr="00E64FCD">
        <w:t>овог</w:t>
      </w:r>
      <w:proofErr w:type="gramEnd"/>
      <w:r w:rsidRPr="00E64FCD">
        <w:t xml:space="preserve"> закона, као и за објекте из члана 133. </w:t>
      </w:r>
      <w:proofErr w:type="gramStart"/>
      <w:r w:rsidRPr="00E64FCD">
        <w:t>овог</w:t>
      </w:r>
      <w:proofErr w:type="gramEnd"/>
      <w:r w:rsidRPr="00E64FCD">
        <w:t xml:space="preserve"> закона</w:t>
      </w:r>
      <w:r w:rsidRPr="005B4FBC">
        <w:t>, када подлеже стручној контро</w:t>
      </w:r>
      <w:r w:rsidR="007547FA">
        <w:t>ли од стране ревизионе комисије</w:t>
      </w:r>
      <w:r>
        <w:t xml:space="preserve"> </w:t>
      </w:r>
      <w:r>
        <w:rPr>
          <w:lang w:val="sr"/>
        </w:rPr>
        <w:t>у складу са подзаконским актом којим се ближе уређује садржина техничке документације</w:t>
      </w:r>
      <w:r>
        <w:rPr>
          <w:lang w:val="sr-Cyrl-CS"/>
        </w:rPr>
        <w:t>.“</w:t>
      </w:r>
    </w:p>
    <w:p w14:paraId="7C0D6461" w14:textId="53C2C883" w:rsidR="004E31FC" w:rsidRDefault="004E31FC" w:rsidP="004E31FC">
      <w:pPr>
        <w:pStyle w:val="TEKST"/>
        <w:jc w:val="center"/>
        <w:rPr>
          <w:lang w:val="sr-Cyrl-CS"/>
        </w:rPr>
      </w:pPr>
      <w:r>
        <w:rPr>
          <w:lang w:val="sr-Cyrl-CS"/>
        </w:rPr>
        <w:t>Члан 35</w:t>
      </w:r>
    </w:p>
    <w:p w14:paraId="729335DC" w14:textId="77777777" w:rsidR="004E31FC" w:rsidRDefault="004E31FC" w:rsidP="004E31FC">
      <w:pPr>
        <w:spacing w:before="240" w:after="240"/>
        <w:jc w:val="center"/>
        <w:rPr>
          <w:rFonts w:ascii="Times New Roman" w:hAnsi="Times New Roman" w:cs="Times New Roman"/>
          <w:b/>
          <w:bCs/>
          <w:color w:val="000000"/>
          <w:lang w:val="uz-Cyrl-UZ"/>
        </w:rPr>
      </w:pPr>
      <w:r w:rsidRPr="005B4FBC">
        <w:rPr>
          <w:rFonts w:ascii="Times New Roman" w:hAnsi="Times New Roman" w:cs="Times New Roman"/>
          <w:b/>
          <w:bCs/>
          <w:color w:val="000000"/>
          <w:lang w:val="uz-Cyrl-UZ"/>
        </w:rPr>
        <w:t>1.6 Пројекат за грађевинску дозволу</w:t>
      </w:r>
    </w:p>
    <w:p w14:paraId="193CF427" w14:textId="09B8B232" w:rsidR="004E31FC" w:rsidRPr="004E31FC" w:rsidRDefault="004E31FC" w:rsidP="004E31FC">
      <w:pPr>
        <w:spacing w:before="240" w:after="240"/>
        <w:rPr>
          <w:rFonts w:ascii="Times New Roman" w:hAnsi="Times New Roman" w:cs="Times New Roman"/>
          <w:bCs/>
          <w:color w:val="000000"/>
          <w:lang w:val="uz-Cyrl-UZ"/>
        </w:rPr>
      </w:pPr>
      <w:r>
        <w:rPr>
          <w:rFonts w:ascii="Times New Roman" w:hAnsi="Times New Roman" w:cs="Times New Roman"/>
          <w:b/>
          <w:bCs/>
          <w:color w:val="000000"/>
          <w:lang w:val="uz-Cyrl-UZ"/>
        </w:rPr>
        <w:tab/>
      </w:r>
      <w:r w:rsidR="007547FA">
        <w:rPr>
          <w:rFonts w:ascii="Times New Roman" w:hAnsi="Times New Roman" w:cs="Times New Roman"/>
          <w:bCs/>
          <w:color w:val="000000"/>
          <w:lang w:val="uz-Cyrl-UZ"/>
        </w:rPr>
        <w:t>У члану 118а</w:t>
      </w:r>
      <w:r w:rsidRPr="004E31FC">
        <w:rPr>
          <w:rFonts w:ascii="Times New Roman" w:hAnsi="Times New Roman" w:cs="Times New Roman"/>
          <w:bCs/>
          <w:color w:val="000000"/>
          <w:lang w:val="uz-Cyrl-UZ"/>
        </w:rPr>
        <w:t xml:space="preserve"> став 1. мења се и гласи:</w:t>
      </w:r>
    </w:p>
    <w:p w14:paraId="11AE3A26" w14:textId="3E4B5BF0" w:rsidR="004E31FC" w:rsidRDefault="004E31FC" w:rsidP="004E31FC">
      <w:pPr>
        <w:spacing w:before="240" w:after="240"/>
        <w:jc w:val="both"/>
        <w:rPr>
          <w:rFonts w:ascii="Times New Roman" w:hAnsi="Times New Roman" w:cs="Times New Roman"/>
          <w:sz w:val="24"/>
          <w:szCs w:val="24"/>
          <w:lang w:val="sr-Cyrl-CS"/>
        </w:rPr>
      </w:pPr>
      <w:r w:rsidRPr="004E31FC">
        <w:rPr>
          <w:rFonts w:ascii="Times New Roman" w:hAnsi="Times New Roman" w:cs="Times New Roman"/>
          <w:bCs/>
          <w:color w:val="000000"/>
          <w:lang w:val="uz-Cyrl-UZ"/>
        </w:rPr>
        <w:tab/>
      </w:r>
      <w:r w:rsidRPr="004E31FC">
        <w:rPr>
          <w:rFonts w:ascii="Times New Roman" w:hAnsi="Times New Roman" w:cs="Times New Roman"/>
          <w:bCs/>
          <w:color w:val="000000"/>
          <w:lang w:val="sr-Latn-CS"/>
        </w:rPr>
        <w:t>„</w:t>
      </w:r>
      <w:r w:rsidRPr="004E31FC">
        <w:rPr>
          <w:rFonts w:ascii="Times New Roman" w:hAnsi="Times New Roman" w:cs="Times New Roman"/>
          <w:sz w:val="24"/>
          <w:szCs w:val="24"/>
          <w:lang w:val="uz-Cyrl-UZ"/>
        </w:rPr>
        <w:t>Пројекат за грађевинску дозволу се израђује за потребе прибављањ</w:t>
      </w:r>
      <w:r w:rsidR="007547FA">
        <w:rPr>
          <w:rFonts w:ascii="Times New Roman" w:hAnsi="Times New Roman" w:cs="Times New Roman"/>
          <w:sz w:val="24"/>
          <w:szCs w:val="24"/>
          <w:lang w:val="uz-Cyrl-UZ"/>
        </w:rPr>
        <w:t>а решења о грађевинској дозволи</w:t>
      </w:r>
      <w:r w:rsidRPr="004E31FC">
        <w:rPr>
          <w:rFonts w:ascii="Times New Roman" w:hAnsi="Times New Roman" w:cs="Times New Roman"/>
          <w:sz w:val="24"/>
          <w:szCs w:val="24"/>
          <w:lang w:val="sr"/>
        </w:rPr>
        <w:t xml:space="preserve"> у складу са подзаконским актом којим се ближе уређује садржина техничке документације</w:t>
      </w:r>
      <w:r>
        <w:rPr>
          <w:rFonts w:ascii="Times New Roman" w:hAnsi="Times New Roman" w:cs="Times New Roman"/>
          <w:sz w:val="24"/>
          <w:szCs w:val="24"/>
          <w:lang w:val="sr-Cyrl-CS"/>
        </w:rPr>
        <w:t>.“</w:t>
      </w:r>
    </w:p>
    <w:p w14:paraId="00E32034" w14:textId="6EFA826C" w:rsidR="004E31FC" w:rsidRDefault="004E31FC" w:rsidP="004E31FC">
      <w:pPr>
        <w:spacing w:before="240"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После става 1. додаје се став 2. који гласи:</w:t>
      </w:r>
    </w:p>
    <w:p w14:paraId="1E35CE87" w14:textId="53640001" w:rsidR="004E31FC" w:rsidRDefault="004E31FC" w:rsidP="004E31FC">
      <w:pPr>
        <w:pStyle w:val="TEKST"/>
        <w:ind w:firstLine="720"/>
        <w:rPr>
          <w:lang w:val="uz-Cyrl-UZ"/>
        </w:rPr>
      </w:pPr>
      <w:r>
        <w:rPr>
          <w:szCs w:val="24"/>
          <w:lang w:val="sr-Cyrl-CS"/>
        </w:rPr>
        <w:t>„</w:t>
      </w:r>
      <w:r>
        <w:rPr>
          <w:lang w:val="uz-Cyrl-UZ"/>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подзаконским актом којим се ближе уређује садржина техничке документације.”</w:t>
      </w:r>
    </w:p>
    <w:p w14:paraId="00E0770E" w14:textId="50F76719" w:rsidR="004E31FC" w:rsidRDefault="004E31FC" w:rsidP="004E31FC">
      <w:pPr>
        <w:pStyle w:val="TEKST"/>
        <w:ind w:firstLine="720"/>
        <w:rPr>
          <w:lang w:val="uz-Cyrl-UZ"/>
        </w:rPr>
      </w:pPr>
      <w:r>
        <w:rPr>
          <w:lang w:val="uz-Cyrl-UZ"/>
        </w:rPr>
        <w:t>Ставови 2, 3. и 4. постају ставови 3, 4. и 5.</w:t>
      </w:r>
    </w:p>
    <w:p w14:paraId="3E3B1D19" w14:textId="098ED870" w:rsidR="004E31FC" w:rsidRDefault="004E31FC" w:rsidP="004E31FC">
      <w:pPr>
        <w:pStyle w:val="TEKST"/>
        <w:ind w:firstLine="720"/>
        <w:rPr>
          <w:lang w:val="uz-Cyrl-UZ"/>
        </w:rPr>
      </w:pPr>
      <w:r>
        <w:rPr>
          <w:lang w:val="uz-Cyrl-UZ"/>
        </w:rPr>
        <w:t>Став 3. који постаје став 4. мења се и гласи:</w:t>
      </w:r>
    </w:p>
    <w:p w14:paraId="7CD81AF3" w14:textId="1CB0493F" w:rsidR="004E31FC" w:rsidRDefault="004E31FC" w:rsidP="004E31FC">
      <w:pPr>
        <w:pStyle w:val="TEKST"/>
        <w:ind w:firstLine="720"/>
        <w:rPr>
          <w:lang w:val="uz-Cyrl-UZ"/>
        </w:rPr>
      </w:pPr>
      <w:r>
        <w:rPr>
          <w:lang w:val="sr-Latn-CS"/>
        </w:rPr>
        <w:t>„</w:t>
      </w:r>
      <w:r w:rsidRPr="00E64FCD">
        <w:rPr>
          <w:lang w:val="uz-Cyrl-UZ"/>
        </w:rPr>
        <w:t xml:space="preserve">За објекте за које је законом којим се уређује заштита од пожара прописана мера обавезне заштите од пожара,  </w:t>
      </w:r>
      <w:r>
        <w:rPr>
          <w:lang w:val="uz-Cyrl-UZ"/>
        </w:rPr>
        <w:t xml:space="preserve">уз </w:t>
      </w:r>
      <w:r w:rsidRPr="00E64FCD">
        <w:rPr>
          <w:lang w:val="uz-Cyrl-UZ"/>
        </w:rPr>
        <w:t>пројек</w:t>
      </w:r>
      <w:r>
        <w:rPr>
          <w:lang w:val="uz-Cyrl-UZ"/>
        </w:rPr>
        <w:t>а</w:t>
      </w:r>
      <w:r w:rsidRPr="00E64FCD">
        <w:rPr>
          <w:lang w:val="uz-Cyrl-UZ"/>
        </w:rPr>
        <w:t xml:space="preserve">та за грађевинску дозволу </w:t>
      </w:r>
      <w:r>
        <w:rPr>
          <w:lang w:val="uz-Cyrl-UZ"/>
        </w:rPr>
        <w:t xml:space="preserve">обавезно се прилаже </w:t>
      </w:r>
      <w:r w:rsidRPr="00E64FCD">
        <w:rPr>
          <w:lang w:val="uz-Cyrl-UZ"/>
        </w:rPr>
        <w:t xml:space="preserve"> и елаборат о заштити од пожара</w:t>
      </w:r>
      <w:r>
        <w:rPr>
          <w:lang w:val="uz-Cyrl-UZ"/>
        </w:rPr>
        <w:t>.”</w:t>
      </w:r>
    </w:p>
    <w:p w14:paraId="06A4C633" w14:textId="77777777" w:rsidR="0060010F" w:rsidRDefault="0060010F" w:rsidP="0060010F">
      <w:pPr>
        <w:pStyle w:val="TEKST"/>
        <w:ind w:firstLine="720"/>
        <w:jc w:val="center"/>
        <w:rPr>
          <w:lang w:val="uz-Cyrl-UZ"/>
        </w:rPr>
      </w:pPr>
    </w:p>
    <w:p w14:paraId="7A544B18" w14:textId="24216160" w:rsidR="0060010F" w:rsidRDefault="0060010F" w:rsidP="0060010F">
      <w:pPr>
        <w:pStyle w:val="TEKST"/>
        <w:ind w:firstLine="720"/>
        <w:jc w:val="center"/>
        <w:rPr>
          <w:lang w:val="uz-Cyrl-UZ"/>
        </w:rPr>
      </w:pPr>
      <w:r>
        <w:rPr>
          <w:lang w:val="uz-Cyrl-UZ"/>
        </w:rPr>
        <w:t>Члан 36</w:t>
      </w:r>
    </w:p>
    <w:p w14:paraId="0ED1DD3F" w14:textId="77777777" w:rsidR="0060010F" w:rsidRDefault="0060010F" w:rsidP="0060010F">
      <w:pPr>
        <w:pStyle w:val="TEKST"/>
        <w:ind w:firstLine="720"/>
        <w:jc w:val="center"/>
        <w:rPr>
          <w:lang w:val="uz-Cyrl-UZ"/>
        </w:rPr>
      </w:pPr>
    </w:p>
    <w:p w14:paraId="2FA16F27" w14:textId="1839E5FA" w:rsidR="0060010F" w:rsidRDefault="0060010F" w:rsidP="0060010F">
      <w:pPr>
        <w:pStyle w:val="TEKST"/>
        <w:ind w:firstLine="720"/>
        <w:jc w:val="left"/>
        <w:rPr>
          <w:lang w:val="uz-Cyrl-UZ"/>
        </w:rPr>
      </w:pPr>
      <w:r>
        <w:rPr>
          <w:lang w:val="uz-Cyrl-UZ"/>
        </w:rPr>
        <w:t xml:space="preserve">У члану 123. став 1. мења се и гласи: </w:t>
      </w:r>
    </w:p>
    <w:p w14:paraId="00386797" w14:textId="582BB042" w:rsidR="0060010F" w:rsidRDefault="0060010F" w:rsidP="0060010F">
      <w:pPr>
        <w:pStyle w:val="TEKST"/>
        <w:ind w:firstLine="720"/>
        <w:jc w:val="left"/>
        <w:rPr>
          <w:lang w:val="sr-Latn-CS"/>
        </w:rPr>
      </w:pPr>
      <w:r>
        <w:rPr>
          <w:lang w:val="sr-Latn-CS"/>
        </w:rPr>
        <w:t>„</w:t>
      </w:r>
      <w:r w:rsidRPr="0060010F">
        <w:rPr>
          <w:lang w:val="sr-Latn-CS"/>
        </w:rPr>
        <w:t>Пројекат за извођење израђује се за потребе извођења радова на грађењу у складу са подзаконским актом којим се ближе уређује садржину техничке документације.</w:t>
      </w:r>
      <w:r>
        <w:rPr>
          <w:lang w:val="sr-Latn-CS"/>
        </w:rPr>
        <w:t>“</w:t>
      </w:r>
    </w:p>
    <w:p w14:paraId="2196D01D" w14:textId="77777777" w:rsidR="0060010F" w:rsidRDefault="0060010F" w:rsidP="0060010F">
      <w:pPr>
        <w:pStyle w:val="TEKST"/>
        <w:ind w:firstLine="720"/>
        <w:jc w:val="left"/>
        <w:rPr>
          <w:lang w:val="sr-Latn-CS"/>
        </w:rPr>
      </w:pPr>
    </w:p>
    <w:p w14:paraId="31BA9D5C" w14:textId="5CB7B443" w:rsidR="0060010F" w:rsidRDefault="0060010F" w:rsidP="0060010F">
      <w:pPr>
        <w:pStyle w:val="TEKST"/>
        <w:ind w:firstLine="720"/>
        <w:jc w:val="center"/>
        <w:rPr>
          <w:lang w:val="sr-Cyrl-CS"/>
        </w:rPr>
      </w:pPr>
      <w:r>
        <w:rPr>
          <w:lang w:val="sr-Cyrl-CS"/>
        </w:rPr>
        <w:t>Члан 37</w:t>
      </w:r>
    </w:p>
    <w:p w14:paraId="5F33AE6F" w14:textId="77777777" w:rsidR="0060010F" w:rsidRDefault="0060010F" w:rsidP="0060010F">
      <w:pPr>
        <w:pStyle w:val="TEKST"/>
        <w:ind w:firstLine="720"/>
        <w:jc w:val="center"/>
        <w:rPr>
          <w:lang w:val="sr-Cyrl-CS"/>
        </w:rPr>
      </w:pPr>
    </w:p>
    <w:p w14:paraId="0E8B4350" w14:textId="014DF63B" w:rsidR="0060010F" w:rsidRDefault="0060010F" w:rsidP="0060010F">
      <w:pPr>
        <w:pStyle w:val="TEKST"/>
        <w:ind w:firstLine="720"/>
        <w:jc w:val="left"/>
        <w:rPr>
          <w:lang w:val="sr-Cyrl-CS"/>
        </w:rPr>
      </w:pPr>
      <w:r>
        <w:rPr>
          <w:lang w:val="sr-Cyrl-CS"/>
        </w:rPr>
        <w:t>У члану 126. у ставу 1. после речи „друштво,“ бришу се речи „односно друго правно лице,“</w:t>
      </w:r>
    </w:p>
    <w:p w14:paraId="6AE12137" w14:textId="23C23ADE" w:rsidR="00B221AB" w:rsidRPr="006F60D7" w:rsidRDefault="0060010F" w:rsidP="00B221AB">
      <w:pPr>
        <w:pStyle w:val="TEKST"/>
        <w:ind w:firstLine="720"/>
        <w:rPr>
          <w:color w:val="auto"/>
          <w:lang w:val="sr-Cyrl-CS"/>
        </w:rPr>
      </w:pPr>
      <w:r w:rsidRPr="00950C0A">
        <w:rPr>
          <w:color w:val="auto"/>
          <w:lang w:val="sr-Cyrl-CS"/>
        </w:rPr>
        <w:t>У ставу 5. после речи „услова“ додају се речи „</w:t>
      </w:r>
      <w:r w:rsidR="00950C0A" w:rsidRPr="00950C0A">
        <w:rPr>
          <w:color w:val="auto"/>
          <w:lang w:val="sr-Cyrl-CS"/>
        </w:rPr>
        <w:t>привредног друштва из става 2. овог члана“</w:t>
      </w:r>
      <w:r w:rsidR="00B221AB">
        <w:rPr>
          <w:color w:val="auto"/>
          <w:lang w:val="sr-Cyrl-CS"/>
        </w:rPr>
        <w:t>. После речи „члана“ речи „</w:t>
      </w:r>
      <w:r w:rsidR="00B221AB" w:rsidRPr="006F60D7">
        <w:rPr>
          <w:rFonts w:eastAsia="Times New Roman"/>
          <w:bCs/>
          <w:color w:val="auto"/>
          <w:szCs w:val="24"/>
        </w:rPr>
        <w:t xml:space="preserve">на предлог комисије из става 4. </w:t>
      </w:r>
      <w:proofErr w:type="gramStart"/>
      <w:r w:rsidR="00B221AB" w:rsidRPr="006F60D7">
        <w:rPr>
          <w:rFonts w:eastAsia="Times New Roman"/>
          <w:bCs/>
          <w:color w:val="auto"/>
          <w:szCs w:val="24"/>
        </w:rPr>
        <w:t>овог</w:t>
      </w:r>
      <w:proofErr w:type="gramEnd"/>
      <w:r w:rsidR="00B221AB" w:rsidRPr="006F60D7">
        <w:rPr>
          <w:rFonts w:eastAsia="Times New Roman"/>
          <w:bCs/>
          <w:color w:val="auto"/>
          <w:szCs w:val="24"/>
        </w:rPr>
        <w:t xml:space="preserve"> члана.</w:t>
      </w:r>
      <w:r w:rsidR="00B221AB">
        <w:rPr>
          <w:rFonts w:eastAsia="Times New Roman"/>
          <w:bCs/>
          <w:color w:val="auto"/>
          <w:szCs w:val="24"/>
          <w:lang w:val="sr-Cyrl-CS"/>
        </w:rPr>
        <w:t xml:space="preserve">“ бришу се. </w:t>
      </w:r>
    </w:p>
    <w:p w14:paraId="140DBCDA" w14:textId="54B1282A" w:rsidR="0060010F" w:rsidRDefault="0060010F" w:rsidP="0060010F">
      <w:pPr>
        <w:pStyle w:val="TEKST"/>
        <w:ind w:firstLine="720"/>
        <w:jc w:val="left"/>
        <w:rPr>
          <w:color w:val="auto"/>
          <w:lang w:val="sr-Cyrl-CS"/>
        </w:rPr>
      </w:pPr>
    </w:p>
    <w:p w14:paraId="2832D0C3" w14:textId="7B2EAA0D" w:rsidR="00950C0A" w:rsidRDefault="00950C0A" w:rsidP="0060010F">
      <w:pPr>
        <w:pStyle w:val="TEKST"/>
        <w:ind w:firstLine="720"/>
        <w:jc w:val="left"/>
        <w:rPr>
          <w:color w:val="auto"/>
          <w:lang w:val="sr-Cyrl-CS"/>
        </w:rPr>
      </w:pPr>
      <w:r>
        <w:rPr>
          <w:color w:val="auto"/>
          <w:lang w:val="sr-Cyrl-CS"/>
        </w:rPr>
        <w:t>У ставу 8. после речи „документације“ додају се речи „</w:t>
      </w:r>
      <w:r w:rsidRPr="00950C0A">
        <w:rPr>
          <w:color w:val="auto"/>
          <w:lang w:val="sr-Cyrl-CS"/>
        </w:rPr>
        <w:t>привредног друштва из става 2. овог члана</w:t>
      </w:r>
      <w:r>
        <w:rPr>
          <w:color w:val="auto"/>
          <w:lang w:val="sr-Cyrl-CS"/>
        </w:rPr>
        <w:t>“</w:t>
      </w:r>
    </w:p>
    <w:p w14:paraId="483E9B99" w14:textId="62DDCCE4" w:rsidR="00950C0A" w:rsidRDefault="00950C0A" w:rsidP="0060010F">
      <w:pPr>
        <w:pStyle w:val="TEKST"/>
        <w:ind w:firstLine="720"/>
        <w:jc w:val="left"/>
        <w:rPr>
          <w:color w:val="auto"/>
          <w:lang w:val="sr-Cyrl-CS"/>
        </w:rPr>
      </w:pPr>
      <w:r>
        <w:rPr>
          <w:color w:val="auto"/>
          <w:lang w:val="sr-Cyrl-CS"/>
        </w:rPr>
        <w:t>У ставу 9. после речи „документације“ додају се речи „</w:t>
      </w:r>
      <w:r w:rsidRPr="00950C0A">
        <w:rPr>
          <w:color w:val="auto"/>
          <w:lang w:val="sr-Cyrl-CS"/>
        </w:rPr>
        <w:t>из става 8. овог члана</w:t>
      </w:r>
      <w:r>
        <w:rPr>
          <w:color w:val="auto"/>
          <w:lang w:val="sr-Cyrl-CS"/>
        </w:rPr>
        <w:t>,“</w:t>
      </w:r>
    </w:p>
    <w:p w14:paraId="720A3D23" w14:textId="77777777" w:rsidR="00950C0A" w:rsidRDefault="00950C0A" w:rsidP="0060010F">
      <w:pPr>
        <w:pStyle w:val="TEKST"/>
        <w:ind w:firstLine="720"/>
        <w:jc w:val="left"/>
        <w:rPr>
          <w:color w:val="auto"/>
          <w:lang w:val="sr-Cyrl-CS"/>
        </w:rPr>
      </w:pPr>
    </w:p>
    <w:p w14:paraId="0DD860A7" w14:textId="502343BB" w:rsidR="00950C0A" w:rsidRDefault="00950C0A" w:rsidP="00950C0A">
      <w:pPr>
        <w:pStyle w:val="TEKST"/>
        <w:ind w:firstLine="720"/>
        <w:jc w:val="center"/>
        <w:rPr>
          <w:color w:val="auto"/>
          <w:lang w:val="sr-Cyrl-CS"/>
        </w:rPr>
      </w:pPr>
      <w:r>
        <w:rPr>
          <w:color w:val="auto"/>
          <w:lang w:val="sr-Cyrl-CS"/>
        </w:rPr>
        <w:t>Члан 38</w:t>
      </w:r>
    </w:p>
    <w:p w14:paraId="4100A0BD" w14:textId="7E57B82A" w:rsidR="00950C0A" w:rsidRDefault="00950C0A" w:rsidP="00950C0A">
      <w:pPr>
        <w:pStyle w:val="TEKST"/>
        <w:ind w:firstLine="720"/>
        <w:jc w:val="left"/>
        <w:rPr>
          <w:color w:val="auto"/>
          <w:lang w:val="sr-Cyrl-CS"/>
        </w:rPr>
      </w:pPr>
      <w:r>
        <w:rPr>
          <w:color w:val="auto"/>
          <w:lang w:val="sr-Cyrl-CS"/>
        </w:rPr>
        <w:t>У члану 127. став 1. мења се и гласи:</w:t>
      </w:r>
    </w:p>
    <w:p w14:paraId="73EA4B4D" w14:textId="115957E0" w:rsidR="00950C0A" w:rsidRDefault="00950C0A" w:rsidP="00950C0A">
      <w:pPr>
        <w:pStyle w:val="TEKST"/>
        <w:ind w:firstLine="720"/>
        <w:jc w:val="left"/>
        <w:rPr>
          <w:color w:val="auto"/>
          <w:lang w:val="sr-Cyrl-CS"/>
        </w:rPr>
      </w:pPr>
      <w:r>
        <w:rPr>
          <w:color w:val="auto"/>
          <w:lang w:val="sr-Cyrl-CS"/>
        </w:rPr>
        <w:t>„</w:t>
      </w:r>
      <w:r w:rsidRPr="00950C0A">
        <w:rPr>
          <w:color w:val="auto"/>
          <w:lang w:val="sr-Cyrl-CS"/>
        </w:rPr>
        <w:t>У изради техничке документације не може да учествује лице које је запослено у привредном друштву, које је овлашћено да утврди неки од услова на основу кога се и</w:t>
      </w:r>
      <w:r>
        <w:rPr>
          <w:color w:val="auto"/>
          <w:lang w:val="sr-Cyrl-CS"/>
        </w:rPr>
        <w:t>зрађује техничка документација.“</w:t>
      </w:r>
    </w:p>
    <w:p w14:paraId="2B8CE818" w14:textId="77777777" w:rsidR="00950C0A" w:rsidRDefault="00950C0A" w:rsidP="00950C0A">
      <w:pPr>
        <w:pStyle w:val="TEKST"/>
        <w:ind w:firstLine="720"/>
        <w:jc w:val="left"/>
        <w:rPr>
          <w:color w:val="auto"/>
          <w:lang w:val="sr-Cyrl-CS"/>
        </w:rPr>
      </w:pPr>
    </w:p>
    <w:p w14:paraId="57B0B1A4" w14:textId="309BC103" w:rsidR="00950C0A" w:rsidRDefault="00950C0A" w:rsidP="00950C0A">
      <w:pPr>
        <w:pStyle w:val="TEKST"/>
        <w:ind w:firstLine="720"/>
        <w:jc w:val="center"/>
        <w:rPr>
          <w:color w:val="auto"/>
          <w:lang w:val="sr-Cyrl-CS"/>
        </w:rPr>
      </w:pPr>
      <w:r>
        <w:rPr>
          <w:color w:val="auto"/>
          <w:lang w:val="sr-Cyrl-CS"/>
        </w:rPr>
        <w:t>Члан 39</w:t>
      </w:r>
    </w:p>
    <w:p w14:paraId="62486129" w14:textId="77777777" w:rsidR="00950C0A" w:rsidRDefault="00950C0A" w:rsidP="00950C0A">
      <w:pPr>
        <w:pStyle w:val="TEKST"/>
        <w:ind w:firstLine="720"/>
        <w:jc w:val="center"/>
        <w:rPr>
          <w:color w:val="auto"/>
          <w:lang w:val="sr-Cyrl-CS"/>
        </w:rPr>
      </w:pPr>
    </w:p>
    <w:p w14:paraId="5F383A49" w14:textId="5FCEC589" w:rsidR="00950C0A" w:rsidRDefault="00950C0A" w:rsidP="00950C0A">
      <w:pPr>
        <w:pStyle w:val="TEKST"/>
        <w:ind w:firstLine="720"/>
        <w:jc w:val="left"/>
        <w:rPr>
          <w:color w:val="auto"/>
          <w:lang w:val="sr-Cyrl-CS"/>
        </w:rPr>
      </w:pPr>
      <w:r>
        <w:rPr>
          <w:color w:val="auto"/>
          <w:lang w:val="sr-Cyrl-CS"/>
        </w:rPr>
        <w:t>У члану 128. став 4. мења се и гласи:</w:t>
      </w:r>
    </w:p>
    <w:p w14:paraId="4B4AA963" w14:textId="1103803F" w:rsidR="00950C0A" w:rsidRDefault="00950C0A" w:rsidP="00950C0A">
      <w:pPr>
        <w:pStyle w:val="TEKST"/>
        <w:ind w:firstLine="720"/>
        <w:rPr>
          <w:lang w:val="uz-Cyrl-UZ"/>
        </w:rPr>
      </w:pPr>
      <w:r>
        <w:rPr>
          <w:color w:val="auto"/>
          <w:lang w:val="sr-Cyrl-CS"/>
        </w:rPr>
        <w:t>„</w:t>
      </w:r>
      <w:r w:rsidRPr="00950C0A">
        <w:rPr>
          <w:lang w:val="uz-Cyrl-UZ"/>
        </w:rPr>
        <w:t>Одговорни пројектант оверава део пројекта за који поседује одговарајућу лиценцу, у складу са подзаконским актом којим се ближе уређује израда техничке документације</w:t>
      </w:r>
      <w:r>
        <w:rPr>
          <w:lang w:val="uz-Cyrl-UZ"/>
        </w:rPr>
        <w:t>.”</w:t>
      </w:r>
    </w:p>
    <w:p w14:paraId="497B5C65" w14:textId="77777777" w:rsidR="00367EB9" w:rsidRDefault="00367EB9" w:rsidP="00950C0A">
      <w:pPr>
        <w:pStyle w:val="TEKST"/>
        <w:ind w:firstLine="720"/>
        <w:rPr>
          <w:lang w:val="uz-Cyrl-UZ"/>
        </w:rPr>
      </w:pPr>
    </w:p>
    <w:p w14:paraId="1C946ED4" w14:textId="2C19C679" w:rsidR="00367EB9" w:rsidRDefault="00367EB9" w:rsidP="00367EB9">
      <w:pPr>
        <w:pStyle w:val="TEKST"/>
        <w:ind w:firstLine="720"/>
        <w:jc w:val="center"/>
        <w:rPr>
          <w:lang w:val="uz-Cyrl-UZ"/>
        </w:rPr>
      </w:pPr>
      <w:r>
        <w:rPr>
          <w:lang w:val="uz-Cyrl-UZ"/>
        </w:rPr>
        <w:t>Члан 40</w:t>
      </w:r>
    </w:p>
    <w:p w14:paraId="056C7038" w14:textId="77777777" w:rsidR="00367EB9" w:rsidRDefault="00367EB9" w:rsidP="00367EB9">
      <w:pPr>
        <w:pStyle w:val="TEKST"/>
        <w:ind w:firstLine="720"/>
        <w:jc w:val="center"/>
        <w:rPr>
          <w:lang w:val="uz-Cyrl-UZ"/>
        </w:rPr>
      </w:pPr>
    </w:p>
    <w:p w14:paraId="73DFD749" w14:textId="25828F21" w:rsidR="00367EB9" w:rsidRDefault="00367EB9" w:rsidP="00367EB9">
      <w:pPr>
        <w:pStyle w:val="TEKST"/>
        <w:ind w:firstLine="720"/>
        <w:jc w:val="left"/>
        <w:rPr>
          <w:lang w:val="uz-Cyrl-UZ"/>
        </w:rPr>
      </w:pPr>
      <w:r>
        <w:rPr>
          <w:lang w:val="uz-Cyrl-UZ"/>
        </w:rPr>
        <w:t>У члану 128а став 1. мења се и гласи:</w:t>
      </w:r>
    </w:p>
    <w:p w14:paraId="6D5308B9" w14:textId="11C8CC73" w:rsidR="00367EB9" w:rsidRDefault="00367EB9" w:rsidP="00367EB9">
      <w:pPr>
        <w:pStyle w:val="TEKST"/>
        <w:ind w:firstLine="720"/>
        <w:jc w:val="left"/>
        <w:rPr>
          <w:lang w:val="sr-Latn-CS"/>
        </w:rPr>
      </w:pPr>
      <w:r>
        <w:rPr>
          <w:lang w:val="sr-Latn-CS"/>
        </w:rPr>
        <w:t>„</w:t>
      </w:r>
      <w:r w:rsidRPr="00367EB9">
        <w:rPr>
          <w:lang w:val="uz-Cyrl-UZ"/>
        </w:rPr>
        <w:t>Инвеститор именује главног пројектанта који је одговоран за усклађеност извода из пројекта са подацима из пројекта за грађевинску дозволу у складу са подзаконским актом којим се ближе уређује израда техничке документације.</w:t>
      </w:r>
      <w:r>
        <w:rPr>
          <w:lang w:val="sr-Latn-CS"/>
        </w:rPr>
        <w:t>“</w:t>
      </w:r>
    </w:p>
    <w:p w14:paraId="238A9B3E" w14:textId="77777777" w:rsidR="00367EB9" w:rsidRDefault="00367EB9" w:rsidP="00367EB9">
      <w:pPr>
        <w:pStyle w:val="TEKST"/>
        <w:ind w:firstLine="720"/>
        <w:jc w:val="left"/>
        <w:rPr>
          <w:lang w:val="sr-Latn-CS"/>
        </w:rPr>
      </w:pPr>
    </w:p>
    <w:p w14:paraId="1772583E" w14:textId="31AE0D79" w:rsidR="00367EB9" w:rsidRDefault="00367EB9" w:rsidP="00367EB9">
      <w:pPr>
        <w:pStyle w:val="TEKST"/>
        <w:ind w:firstLine="720"/>
        <w:jc w:val="center"/>
        <w:rPr>
          <w:lang w:val="sr-Cyrl-CS"/>
        </w:rPr>
      </w:pPr>
      <w:r>
        <w:rPr>
          <w:lang w:val="sr-Cyrl-CS"/>
        </w:rPr>
        <w:t>Члан 41</w:t>
      </w:r>
    </w:p>
    <w:p w14:paraId="18AFF747" w14:textId="77777777" w:rsidR="00367EB9" w:rsidRDefault="00367EB9" w:rsidP="00367EB9">
      <w:pPr>
        <w:pStyle w:val="TEKST"/>
        <w:ind w:firstLine="720"/>
        <w:jc w:val="center"/>
        <w:rPr>
          <w:lang w:val="sr-Cyrl-CS"/>
        </w:rPr>
      </w:pPr>
    </w:p>
    <w:p w14:paraId="7D47BB03" w14:textId="055A146D" w:rsidR="00367EB9" w:rsidRDefault="00367EB9" w:rsidP="00367EB9">
      <w:pPr>
        <w:pStyle w:val="TEKST"/>
        <w:ind w:firstLine="720"/>
        <w:jc w:val="left"/>
        <w:rPr>
          <w:lang w:val="sr-Cyrl-CS"/>
        </w:rPr>
      </w:pPr>
      <w:r>
        <w:rPr>
          <w:lang w:val="sr-Cyrl-CS"/>
        </w:rPr>
        <w:t>У члану 129. став 2. после речи „друштво“ бришу се речи „односно друго правно лице“</w:t>
      </w:r>
    </w:p>
    <w:p w14:paraId="6492385B" w14:textId="1BCB0D4F" w:rsidR="00367EB9" w:rsidRDefault="00A81864" w:rsidP="00367EB9">
      <w:pPr>
        <w:pStyle w:val="TEKST"/>
        <w:ind w:firstLine="720"/>
        <w:jc w:val="left"/>
        <w:rPr>
          <w:lang w:val="sr-Cyrl-CS"/>
        </w:rPr>
      </w:pPr>
      <w:r>
        <w:rPr>
          <w:lang w:val="sr-Cyrl-CS"/>
        </w:rPr>
        <w:lastRenderedPageBreak/>
        <w:t>У ставу 4. реч „материјала;“ мења се речима „грађевинских производа;“</w:t>
      </w:r>
    </w:p>
    <w:p w14:paraId="57CA4EF0" w14:textId="122A4D88" w:rsidR="00A81864" w:rsidRDefault="00A81864" w:rsidP="00367EB9">
      <w:pPr>
        <w:pStyle w:val="TEKST"/>
        <w:ind w:firstLine="720"/>
        <w:jc w:val="left"/>
        <w:rPr>
          <w:lang w:val="sr-Cyrl-CS"/>
        </w:rPr>
      </w:pPr>
      <w:r>
        <w:rPr>
          <w:lang w:val="sr-Cyrl-CS"/>
        </w:rPr>
        <w:t>У ставу 6. после речи „потписују“ додаје се реч „одговорни“</w:t>
      </w:r>
    </w:p>
    <w:p w14:paraId="7BED063C" w14:textId="77777777" w:rsidR="00A81864" w:rsidRDefault="00A81864" w:rsidP="00367EB9">
      <w:pPr>
        <w:pStyle w:val="TEKST"/>
        <w:ind w:firstLine="720"/>
        <w:jc w:val="left"/>
        <w:rPr>
          <w:lang w:val="sr-Cyrl-CS"/>
        </w:rPr>
      </w:pPr>
    </w:p>
    <w:p w14:paraId="4F1535F7" w14:textId="2D851C55" w:rsidR="00A81864" w:rsidRDefault="00A81864" w:rsidP="00A81864">
      <w:pPr>
        <w:pStyle w:val="TEKST"/>
        <w:ind w:firstLine="720"/>
        <w:jc w:val="center"/>
        <w:rPr>
          <w:lang w:val="sr-Cyrl-CS"/>
        </w:rPr>
      </w:pPr>
      <w:r>
        <w:rPr>
          <w:lang w:val="sr-Cyrl-CS"/>
        </w:rPr>
        <w:t>Члан 42</w:t>
      </w:r>
    </w:p>
    <w:p w14:paraId="7BC41C78" w14:textId="77777777" w:rsidR="00A81864" w:rsidRDefault="00A81864" w:rsidP="00A81864">
      <w:pPr>
        <w:pStyle w:val="TEKST"/>
        <w:ind w:firstLine="720"/>
        <w:jc w:val="center"/>
        <w:rPr>
          <w:lang w:val="sr-Cyrl-CS"/>
        </w:rPr>
      </w:pPr>
    </w:p>
    <w:p w14:paraId="669CC2B7" w14:textId="327A9DE7" w:rsidR="00A81864" w:rsidRDefault="00A81864" w:rsidP="00A81864">
      <w:pPr>
        <w:pStyle w:val="TEKST"/>
        <w:ind w:firstLine="720"/>
        <w:jc w:val="left"/>
        <w:rPr>
          <w:lang w:val="sr-Cyrl-CS"/>
        </w:rPr>
      </w:pPr>
      <w:r>
        <w:rPr>
          <w:lang w:val="sr-Cyrl-CS"/>
        </w:rPr>
        <w:t>У члану 132. став 1. после речи „проверава се“ додаје се реч „искључиво“</w:t>
      </w:r>
    </w:p>
    <w:p w14:paraId="5684BDF8" w14:textId="45862FAA" w:rsidR="00A81864" w:rsidRDefault="00CA5458" w:rsidP="00A81864">
      <w:pPr>
        <w:pStyle w:val="TEKST"/>
        <w:ind w:firstLine="720"/>
        <w:jc w:val="left"/>
        <w:rPr>
          <w:lang w:val="sr-Cyrl-CS"/>
        </w:rPr>
      </w:pPr>
      <w:r>
        <w:rPr>
          <w:lang w:val="sr-Cyrl-CS"/>
        </w:rPr>
        <w:t>После става 6</w:t>
      </w:r>
      <w:r w:rsidR="00A81864">
        <w:rPr>
          <w:lang w:val="sr-Cyrl-CS"/>
        </w:rPr>
        <w:t xml:space="preserve">. </w:t>
      </w:r>
      <w:r>
        <w:rPr>
          <w:lang w:val="sr-Cyrl-CS"/>
        </w:rPr>
        <w:t>додаје се став 7</w:t>
      </w:r>
      <w:r w:rsidR="00A81864">
        <w:rPr>
          <w:lang w:val="sr-Cyrl-CS"/>
        </w:rPr>
        <w:t>. који гласи:</w:t>
      </w:r>
    </w:p>
    <w:p w14:paraId="6ECB9EF8" w14:textId="760CBE9A" w:rsidR="00A81864" w:rsidRDefault="00A81864" w:rsidP="00A81864">
      <w:pPr>
        <w:pStyle w:val="TEKST"/>
        <w:ind w:firstLine="720"/>
        <w:rPr>
          <w:lang w:val="uz-Cyrl-UZ"/>
        </w:rPr>
      </w:pPr>
      <w:r>
        <w:rPr>
          <w:lang w:val="sr-Cyrl-CS"/>
        </w:rPr>
        <w:t>„</w:t>
      </w:r>
      <w:r w:rsidRPr="00A81864">
        <w:rPr>
          <w:lang w:val="uz-Cyrl-UZ"/>
        </w:rPr>
        <w:t>Министар надлежан за послове грађевинарства доноси правилник којим се ближе уређује поступак и трошкови ревизије.</w:t>
      </w:r>
      <w:r>
        <w:rPr>
          <w:lang w:val="uz-Cyrl-UZ"/>
        </w:rPr>
        <w:t>”</w:t>
      </w:r>
    </w:p>
    <w:p w14:paraId="07AD6A18" w14:textId="77777777" w:rsidR="001A6E0A" w:rsidRDefault="001A6E0A" w:rsidP="00A81864">
      <w:pPr>
        <w:pStyle w:val="TEKST"/>
        <w:ind w:firstLine="720"/>
        <w:rPr>
          <w:lang w:val="uz-Cyrl-UZ"/>
        </w:rPr>
      </w:pPr>
    </w:p>
    <w:p w14:paraId="22CBC428" w14:textId="3786EEC9" w:rsidR="001A6E0A" w:rsidRDefault="001A6E0A" w:rsidP="001A6E0A">
      <w:pPr>
        <w:pStyle w:val="TEKST"/>
        <w:ind w:firstLine="720"/>
        <w:jc w:val="center"/>
        <w:rPr>
          <w:lang w:val="uz-Cyrl-UZ"/>
        </w:rPr>
      </w:pPr>
      <w:r>
        <w:rPr>
          <w:lang w:val="uz-Cyrl-UZ"/>
        </w:rPr>
        <w:t>Члан 43</w:t>
      </w:r>
    </w:p>
    <w:p w14:paraId="247712DE" w14:textId="77777777" w:rsidR="001A6E0A" w:rsidRDefault="001A6E0A" w:rsidP="001A6E0A">
      <w:pPr>
        <w:pStyle w:val="TEKST"/>
        <w:ind w:firstLine="720"/>
        <w:jc w:val="center"/>
        <w:rPr>
          <w:lang w:val="uz-Cyrl-UZ"/>
        </w:rPr>
      </w:pPr>
    </w:p>
    <w:p w14:paraId="046B3560" w14:textId="77777777" w:rsidR="001A6E0A" w:rsidRPr="001A6E0A" w:rsidRDefault="001A6E0A" w:rsidP="001A6E0A">
      <w:pPr>
        <w:pStyle w:val="TEKST"/>
        <w:ind w:firstLine="720"/>
        <w:jc w:val="center"/>
        <w:rPr>
          <w:b/>
          <w:lang w:val="uz-Cyrl-UZ"/>
        </w:rPr>
      </w:pPr>
      <w:r w:rsidRPr="001A6E0A">
        <w:rPr>
          <w:b/>
          <w:lang w:val="uz-Cyrl-UZ"/>
        </w:rPr>
        <w:t>VI ГРАЂЕВИНСКА ДОЗВОЛА</w:t>
      </w:r>
    </w:p>
    <w:p w14:paraId="7E30F729" w14:textId="4710C3A4" w:rsidR="001A6E0A" w:rsidRDefault="001A6E0A" w:rsidP="001A6E0A">
      <w:pPr>
        <w:pStyle w:val="TEKST"/>
        <w:numPr>
          <w:ilvl w:val="0"/>
          <w:numId w:val="4"/>
        </w:numPr>
        <w:jc w:val="center"/>
        <w:rPr>
          <w:b/>
          <w:lang w:val="uz-Cyrl-UZ"/>
        </w:rPr>
      </w:pPr>
      <w:r w:rsidRPr="001A6E0A">
        <w:rPr>
          <w:b/>
          <w:lang w:val="uz-Cyrl-UZ"/>
        </w:rPr>
        <w:t>Надлежност за издавање грађевинске дозволе</w:t>
      </w:r>
    </w:p>
    <w:p w14:paraId="071B8D84" w14:textId="77777777" w:rsidR="001A6E0A" w:rsidRPr="00AF1EFA" w:rsidRDefault="001A6E0A" w:rsidP="001A6E0A">
      <w:pPr>
        <w:pStyle w:val="TEKST"/>
        <w:jc w:val="center"/>
        <w:rPr>
          <w:lang w:val="uz-Cyrl-UZ"/>
        </w:rPr>
      </w:pPr>
    </w:p>
    <w:p w14:paraId="4CECE2E5" w14:textId="49476D42" w:rsidR="001A6E0A" w:rsidRDefault="001A6E0A" w:rsidP="001A6E0A">
      <w:pPr>
        <w:pStyle w:val="TEKST"/>
        <w:jc w:val="left"/>
        <w:rPr>
          <w:lang w:val="sr-Latn-CS"/>
        </w:rPr>
      </w:pPr>
      <w:r w:rsidRPr="00AF1EFA">
        <w:rPr>
          <w:lang w:val="uz-Cyrl-UZ"/>
        </w:rPr>
        <w:t xml:space="preserve">У члану 133. став 2. тачка 6) </w:t>
      </w:r>
      <w:r w:rsidR="00AF1EFA" w:rsidRPr="00AF1EFA">
        <w:rPr>
          <w:lang w:val="uz-Cyrl-UZ"/>
        </w:rPr>
        <w:t xml:space="preserve">после речи </w:t>
      </w:r>
      <w:r w:rsidR="00AF1EFA" w:rsidRPr="00AF1EFA">
        <w:rPr>
          <w:lang w:val="sr-Latn-CS"/>
        </w:rPr>
        <w:t>„</w:t>
      </w:r>
      <w:r w:rsidR="00AF1EFA" w:rsidRPr="00AF1EFA">
        <w:rPr>
          <w:lang w:val="en-GB"/>
        </w:rPr>
        <w:t>електроенергетских водова</w:t>
      </w:r>
      <w:r w:rsidR="00AF1EFA" w:rsidRPr="00AF1EFA">
        <w:rPr>
          <w:lang w:val="sr-Latn-CS"/>
        </w:rPr>
        <w:t>“</w:t>
      </w:r>
      <w:r w:rsidR="00AF1EFA" w:rsidRPr="00AF1EFA">
        <w:rPr>
          <w:lang w:val="sr-Cyrl-CS"/>
        </w:rPr>
        <w:t xml:space="preserve"> додаје се везник „и“</w:t>
      </w:r>
      <w:r w:rsidR="007237C1">
        <w:rPr>
          <w:lang w:val="sr-Cyrl-CS"/>
        </w:rPr>
        <w:t>.</w:t>
      </w:r>
    </w:p>
    <w:p w14:paraId="23D949D7" w14:textId="77777777" w:rsidR="00021AAE" w:rsidRDefault="00021AAE" w:rsidP="001A6E0A">
      <w:pPr>
        <w:pStyle w:val="TEKST"/>
        <w:jc w:val="left"/>
        <w:rPr>
          <w:lang w:val="sr-Latn-CS"/>
        </w:rPr>
      </w:pPr>
    </w:p>
    <w:p w14:paraId="2F96161E" w14:textId="4E413FDF" w:rsidR="00021AAE" w:rsidRDefault="00371AAE" w:rsidP="00371AAE">
      <w:pPr>
        <w:pStyle w:val="TEKST"/>
        <w:jc w:val="center"/>
        <w:rPr>
          <w:lang w:val="sr-Cyrl-CS"/>
        </w:rPr>
      </w:pPr>
      <w:r>
        <w:rPr>
          <w:lang w:val="sr-Cyrl-CS"/>
        </w:rPr>
        <w:t>Члан 44</w:t>
      </w:r>
    </w:p>
    <w:p w14:paraId="16B59831" w14:textId="6A6C36D1" w:rsidR="00021AAE" w:rsidRDefault="00021AAE" w:rsidP="00021AAE">
      <w:pPr>
        <w:pStyle w:val="TEKST"/>
        <w:numPr>
          <w:ilvl w:val="0"/>
          <w:numId w:val="4"/>
        </w:numPr>
        <w:jc w:val="center"/>
        <w:rPr>
          <w:b/>
          <w:lang w:val="sr-Cyrl-CS"/>
        </w:rPr>
      </w:pPr>
      <w:r w:rsidRPr="00021AAE">
        <w:rPr>
          <w:b/>
          <w:lang w:val="sr-Cyrl-CS"/>
        </w:rPr>
        <w:t>Издавање грађевинске дозволе</w:t>
      </w:r>
    </w:p>
    <w:p w14:paraId="7707343E" w14:textId="77777777" w:rsidR="00021AAE" w:rsidRDefault="00021AAE" w:rsidP="00021AAE">
      <w:pPr>
        <w:pStyle w:val="TEKST"/>
        <w:jc w:val="center"/>
        <w:rPr>
          <w:b/>
          <w:lang w:val="sr-Cyrl-CS"/>
        </w:rPr>
      </w:pPr>
    </w:p>
    <w:p w14:paraId="547FD959" w14:textId="68B22061" w:rsidR="00021AAE" w:rsidRDefault="00021AAE" w:rsidP="00021AAE">
      <w:pPr>
        <w:pStyle w:val="TEKST"/>
        <w:jc w:val="left"/>
        <w:rPr>
          <w:lang w:val="sr-Cyrl-CS"/>
        </w:rPr>
      </w:pPr>
      <w:r w:rsidRPr="00021AAE">
        <w:rPr>
          <w:lang w:val="sr-Cyrl-CS"/>
        </w:rPr>
        <w:t xml:space="preserve">У </w:t>
      </w:r>
      <w:r>
        <w:rPr>
          <w:lang w:val="sr-Cyrl-CS"/>
        </w:rPr>
        <w:t>члану 135. став 1. мења се и гласи:</w:t>
      </w:r>
    </w:p>
    <w:p w14:paraId="43EFFC62" w14:textId="22FFC069" w:rsidR="00021AAE" w:rsidRDefault="00021AAE" w:rsidP="00021AAE">
      <w:pPr>
        <w:pStyle w:val="TEKST"/>
        <w:rPr>
          <w:lang w:val="sr-Cyrl-CS"/>
        </w:rPr>
      </w:pPr>
      <w:r>
        <w:rPr>
          <w:lang w:val="sr-Cyrl-CS"/>
        </w:rPr>
        <w:t>„</w:t>
      </w:r>
      <w:r w:rsidRPr="005051DF">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доволу израђене у складу са подзаконским актом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подзаконским актом којим се ближе уређује поступак спровођења обједињене процедуре</w:t>
      </w:r>
      <w:r>
        <w:rPr>
          <w:lang w:val="sr-Cyrl-CS"/>
        </w:rPr>
        <w:t>.“</w:t>
      </w:r>
    </w:p>
    <w:p w14:paraId="48854ECA" w14:textId="678D8805" w:rsidR="00021AAE" w:rsidRPr="00371AAE" w:rsidRDefault="00021AAE" w:rsidP="00021AAE">
      <w:pPr>
        <w:pStyle w:val="TEKST"/>
        <w:rPr>
          <w:color w:val="FF0000"/>
          <w:lang w:val="sr-Cyrl-CS"/>
        </w:rPr>
      </w:pPr>
      <w:r w:rsidRPr="00B859DE">
        <w:rPr>
          <w:color w:val="auto"/>
          <w:lang w:val="sr-Cyrl-CS"/>
        </w:rPr>
        <w:t>Став 3.</w:t>
      </w:r>
      <w:r w:rsidR="00371AAE" w:rsidRPr="00B859DE">
        <w:rPr>
          <w:color w:val="auto"/>
          <w:lang w:val="sr-Cyrl-CS"/>
        </w:rPr>
        <w:t xml:space="preserve"> се брише, а ставови 4. и 5. постају ставови 3. и 4.</w:t>
      </w:r>
    </w:p>
    <w:p w14:paraId="7B7D7871" w14:textId="477577DF" w:rsidR="00371AAE" w:rsidRDefault="00371AAE" w:rsidP="00021AAE">
      <w:pPr>
        <w:pStyle w:val="TEKST"/>
        <w:rPr>
          <w:lang w:val="sr-Cyrl-CS"/>
        </w:rPr>
      </w:pPr>
      <w:r>
        <w:rPr>
          <w:lang w:val="sr-Cyrl-CS"/>
        </w:rPr>
        <w:t>После става 5. који</w:t>
      </w:r>
      <w:r w:rsidR="00B859DE">
        <w:rPr>
          <w:lang w:val="sr-Cyrl-CS"/>
        </w:rPr>
        <w:t xml:space="preserve"> је постао</w:t>
      </w:r>
      <w:r>
        <w:rPr>
          <w:lang w:val="sr-Cyrl-CS"/>
        </w:rPr>
        <w:t xml:space="preserve"> став 4. додаје се </w:t>
      </w:r>
      <w:r w:rsidR="00B859DE">
        <w:rPr>
          <w:lang w:val="sr-Cyrl-CS"/>
        </w:rPr>
        <w:t xml:space="preserve"> нови </w:t>
      </w:r>
      <w:r>
        <w:rPr>
          <w:lang w:val="sr-Cyrl-CS"/>
        </w:rPr>
        <w:t>став 5. који гласи:</w:t>
      </w:r>
    </w:p>
    <w:p w14:paraId="0147E3AB" w14:textId="621FA2EC" w:rsidR="00371AAE" w:rsidRDefault="00371AAE" w:rsidP="00371AAE">
      <w:pPr>
        <w:pStyle w:val="TEKST"/>
        <w:rPr>
          <w:color w:val="auto"/>
          <w:lang w:val="sr-Cyrl-CS"/>
        </w:rPr>
      </w:pPr>
      <w:r>
        <w:rPr>
          <w:lang w:val="sr-Cyrl-CS"/>
        </w:rPr>
        <w:t>„</w:t>
      </w:r>
      <w:r w:rsidRPr="00371AAE">
        <w:rPr>
          <w:color w:val="auto"/>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r>
        <w:rPr>
          <w:color w:val="auto"/>
          <w:lang w:val="sr-Cyrl-CS"/>
        </w:rPr>
        <w:t>“</w:t>
      </w:r>
    </w:p>
    <w:p w14:paraId="1FF9BE0A" w14:textId="4E23FF6C" w:rsidR="00CA5566" w:rsidRPr="002759AB" w:rsidRDefault="00CA5566" w:rsidP="00371AAE">
      <w:pPr>
        <w:pStyle w:val="TEKST"/>
        <w:rPr>
          <w:color w:val="auto"/>
          <w:lang w:val="sr-Cyrl-CS"/>
        </w:rPr>
      </w:pPr>
      <w:r w:rsidRPr="002759AB">
        <w:rPr>
          <w:color w:val="auto"/>
          <w:lang w:val="sr-Cyrl-CS"/>
        </w:rPr>
        <w:t>После става 12. додаје се став 13. који гласи:</w:t>
      </w:r>
    </w:p>
    <w:p w14:paraId="22791619" w14:textId="142ECA8B" w:rsidR="00CA5566" w:rsidRDefault="00CA5566" w:rsidP="00CA5566">
      <w:pPr>
        <w:pStyle w:val="TEKST"/>
        <w:ind w:firstLine="720"/>
        <w:rPr>
          <w:lang w:val="sr-Cyrl-CS"/>
        </w:rPr>
      </w:pPr>
      <w:r>
        <w:rPr>
          <w:color w:val="auto"/>
          <w:lang w:val="sr-Cyrl-CS"/>
        </w:rPr>
        <w:lastRenderedPageBreak/>
        <w:t>„</w:t>
      </w:r>
      <w:r>
        <w:rPr>
          <w:lang w:val="sr-Cyrl-CS"/>
        </w:rPr>
        <w:t>Орган надлежан за издавање грађевинске дозволе, издаје грађевинску дозволу и за парцелу на којој је у евиденцији катастра непокретности уписана забележба спора</w:t>
      </w:r>
      <w:r>
        <w:t xml:space="preserve">, </w:t>
      </w:r>
      <w:r>
        <w:rPr>
          <w:lang w:val="sr-Cyrl-CS"/>
        </w:rPr>
        <w:t>независно од тога да ли је за предметну непокретност забележен управни или други спор.“</w:t>
      </w:r>
    </w:p>
    <w:p w14:paraId="4AFC5A60" w14:textId="23AEBA65" w:rsidR="00CA5566" w:rsidRDefault="00CA5566" w:rsidP="00371AAE">
      <w:pPr>
        <w:pStyle w:val="TEKST"/>
        <w:rPr>
          <w:color w:val="auto"/>
          <w:lang w:val="sr-Cyrl-CS"/>
        </w:rPr>
      </w:pPr>
    </w:p>
    <w:p w14:paraId="06D90B5D" w14:textId="40AC10B2" w:rsidR="00371AAE" w:rsidRDefault="00371AAE" w:rsidP="00371AAE">
      <w:pPr>
        <w:pStyle w:val="TEKST"/>
        <w:jc w:val="center"/>
        <w:rPr>
          <w:lang w:val="sr-Cyrl-CS"/>
        </w:rPr>
      </w:pPr>
    </w:p>
    <w:p w14:paraId="383C28E7" w14:textId="6BFB9381" w:rsidR="00371AAE" w:rsidRDefault="00371AAE" w:rsidP="00371AAE">
      <w:pPr>
        <w:pStyle w:val="TEKST"/>
        <w:jc w:val="center"/>
        <w:rPr>
          <w:lang w:val="sr-Cyrl-CS"/>
        </w:rPr>
      </w:pPr>
      <w:r>
        <w:rPr>
          <w:lang w:val="sr-Cyrl-CS"/>
        </w:rPr>
        <w:t>Члан 45</w:t>
      </w:r>
    </w:p>
    <w:p w14:paraId="76F9E60E" w14:textId="74261C20" w:rsidR="00371AAE" w:rsidRDefault="00371AAE" w:rsidP="00371AAE">
      <w:pPr>
        <w:pStyle w:val="TEKST"/>
        <w:jc w:val="left"/>
        <w:rPr>
          <w:lang w:val="sr-Cyrl-CS"/>
        </w:rPr>
      </w:pPr>
      <w:r>
        <w:rPr>
          <w:lang w:val="sr-Cyrl-CS"/>
        </w:rPr>
        <w:t>У чалну 135</w:t>
      </w:r>
      <w:r w:rsidR="003254EE">
        <w:rPr>
          <w:lang w:val="sr-Cyrl-CS"/>
        </w:rPr>
        <w:t>а став 2. мења се и гласи:</w:t>
      </w:r>
    </w:p>
    <w:p w14:paraId="52D2133B" w14:textId="62EAC7AD" w:rsidR="003254EE" w:rsidRDefault="003254EE" w:rsidP="003254EE">
      <w:pPr>
        <w:pStyle w:val="TEKST"/>
        <w:rPr>
          <w:lang w:val="sr-Cyrl-CS"/>
        </w:rPr>
      </w:pPr>
      <w:r>
        <w:rPr>
          <w:lang w:val="sr-Cyrl-CS"/>
        </w:rPr>
        <w:t>„</w:t>
      </w:r>
      <w:r>
        <w:rPr>
          <w:lang w:val="uz-Cyrl-UZ"/>
        </w:rPr>
        <w:t>Ф</w:t>
      </w:r>
      <w:r w:rsidRPr="005B4FBC">
        <w:t xml:space="preserve">инансијер </w:t>
      </w:r>
      <w:r w:rsidRPr="00E3288A">
        <w:t xml:space="preserve">одговара за све обавезе према трећим лицима, које су последица радњи које предузме у складу са овлашћењима која су му пренета уговором из става 1. </w:t>
      </w:r>
      <w:proofErr w:type="gramStart"/>
      <w:r w:rsidRPr="00E3288A">
        <w:t>овог</w:t>
      </w:r>
      <w:proofErr w:type="gramEnd"/>
      <w:r w:rsidRPr="00E3288A">
        <w:t xml:space="preserve"> члана.</w:t>
      </w:r>
      <w:r>
        <w:rPr>
          <w:lang w:val="sr-Cyrl-CS"/>
        </w:rPr>
        <w:t>“</w:t>
      </w:r>
    </w:p>
    <w:p w14:paraId="608DF170" w14:textId="1BB0C68B" w:rsidR="003254EE" w:rsidRDefault="003254EE" w:rsidP="003254EE">
      <w:pPr>
        <w:pStyle w:val="TEKST"/>
        <w:rPr>
          <w:lang w:val="sr-Cyrl-CS"/>
        </w:rPr>
      </w:pPr>
      <w:r>
        <w:rPr>
          <w:lang w:val="sr-Cyrl-CS"/>
        </w:rPr>
        <w:t>После става 2. додаје се став 3. који гласи:</w:t>
      </w:r>
    </w:p>
    <w:p w14:paraId="13130631" w14:textId="77777777" w:rsidR="002759AB" w:rsidRDefault="003254EE" w:rsidP="002759AB">
      <w:pPr>
        <w:pStyle w:val="TEKST"/>
        <w:rPr>
          <w:color w:val="FF0000"/>
          <w:lang w:val="uz-Cyrl-UZ"/>
        </w:rPr>
      </w:pPr>
      <w:r>
        <w:rPr>
          <w:lang w:val="sr-Cyrl-CS"/>
        </w:rPr>
        <w:t>„</w:t>
      </w:r>
      <w:r w:rsidR="002759AB" w:rsidRPr="005051DF">
        <w:rPr>
          <w:lang w:val="uz-Cyrl-UZ"/>
        </w:rPr>
        <w:t xml:space="preserve">Закључењем уговора из става 1. овог члана и </w:t>
      </w:r>
      <w:r w:rsidR="002759AB">
        <w:rPr>
          <w:lang w:val="uz-Cyrl-UZ"/>
        </w:rPr>
        <w:t>издавањем грађевинске дозволе и на име</w:t>
      </w:r>
      <w:r w:rsidR="002759AB" w:rsidRPr="005051DF">
        <w:rPr>
          <w:lang w:val="uz-Cyrl-UZ"/>
        </w:rPr>
        <w:t xml:space="preserve"> финансијера сматра се да финансијер има право приступа земљишту </w:t>
      </w:r>
      <w:r w:rsidR="002759AB">
        <w:rPr>
          <w:lang w:val="uz-Cyrl-UZ"/>
        </w:rPr>
        <w:t>н</w:t>
      </w:r>
      <w:r w:rsidR="002759AB" w:rsidRPr="005051DF">
        <w:rPr>
          <w:lang w:val="uz-Cyrl-UZ"/>
        </w:rPr>
        <w:t>а коме се гради предметни објекат односно изводе радови као и да то право може даље пренети на извођача радова</w:t>
      </w:r>
      <w:r w:rsidR="002759AB">
        <w:rPr>
          <w:lang w:val="uz-Cyrl-UZ"/>
        </w:rPr>
        <w:t xml:space="preserve"> у циљу изградње објекта односно извођења радова</w:t>
      </w:r>
      <w:r w:rsidR="002759AB" w:rsidRPr="005051DF">
        <w:rPr>
          <w:lang w:val="uz-Cyrl-UZ"/>
        </w:rPr>
        <w:t>.</w:t>
      </w:r>
      <w:r w:rsidR="002759AB">
        <w:rPr>
          <w:lang w:val="uz-Cyrl-UZ"/>
        </w:rPr>
        <w:t xml:space="preserve"> </w:t>
      </w:r>
    </w:p>
    <w:p w14:paraId="7DB4DB28" w14:textId="01B83698" w:rsidR="003254EE" w:rsidRDefault="003254EE" w:rsidP="003254EE">
      <w:pPr>
        <w:pStyle w:val="TEKST"/>
        <w:rPr>
          <w:color w:val="FF0000"/>
          <w:lang w:val="uz-Cyrl-UZ"/>
        </w:rPr>
      </w:pPr>
    </w:p>
    <w:p w14:paraId="1E48924E" w14:textId="5469FAB1" w:rsidR="003254EE" w:rsidRDefault="003254EE" w:rsidP="003254EE">
      <w:pPr>
        <w:pStyle w:val="TEKST"/>
        <w:jc w:val="center"/>
        <w:rPr>
          <w:color w:val="auto"/>
          <w:lang w:val="uz-Cyrl-UZ"/>
        </w:rPr>
      </w:pPr>
      <w:r>
        <w:rPr>
          <w:color w:val="auto"/>
          <w:lang w:val="uz-Cyrl-UZ"/>
        </w:rPr>
        <w:t>Члан 46</w:t>
      </w:r>
    </w:p>
    <w:p w14:paraId="165D0624" w14:textId="0CCBC0DA" w:rsidR="003254EE" w:rsidRPr="003254EE" w:rsidRDefault="003254EE" w:rsidP="003254EE">
      <w:pPr>
        <w:pStyle w:val="ListParagraph"/>
        <w:numPr>
          <w:ilvl w:val="0"/>
          <w:numId w:val="4"/>
        </w:numPr>
        <w:spacing w:before="240" w:after="240"/>
        <w:jc w:val="center"/>
        <w:rPr>
          <w:rFonts w:ascii="Times New Roman" w:hAnsi="Times New Roman" w:cs="Times New Roman"/>
          <w:b/>
          <w:bCs/>
          <w:i/>
          <w:iCs/>
          <w:color w:val="000000"/>
          <w:sz w:val="24"/>
          <w:szCs w:val="24"/>
        </w:rPr>
      </w:pPr>
      <w:r w:rsidRPr="003254EE">
        <w:rPr>
          <w:rFonts w:ascii="Times New Roman" w:hAnsi="Times New Roman" w:cs="Times New Roman"/>
          <w:b/>
          <w:bCs/>
          <w:i/>
          <w:iCs/>
          <w:color w:val="000000"/>
          <w:sz w:val="24"/>
          <w:szCs w:val="24"/>
        </w:rPr>
        <w:t>Садржина грађевинске дозволе</w:t>
      </w:r>
    </w:p>
    <w:p w14:paraId="3180C618" w14:textId="38513529" w:rsidR="003254EE" w:rsidRDefault="003254EE" w:rsidP="003254E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136. став 1. тачка 1) мења се и гласи:</w:t>
      </w:r>
    </w:p>
    <w:p w14:paraId="14061493" w14:textId="400957DB" w:rsidR="003254EE" w:rsidRDefault="003254EE" w:rsidP="00235CDD">
      <w:pPr>
        <w:spacing w:before="240" w:after="240"/>
        <w:ind w:left="720"/>
        <w:rPr>
          <w:rFonts w:ascii="Times New Roman" w:hAnsi="Times New Roman" w:cs="Times New Roman"/>
          <w:sz w:val="24"/>
          <w:szCs w:val="24"/>
          <w:lang w:val="uz-Cyrl-UZ"/>
        </w:rPr>
      </w:pPr>
      <w:r w:rsidRPr="003254EE">
        <w:rPr>
          <w:rFonts w:ascii="Times New Roman" w:hAnsi="Times New Roman" w:cs="Times New Roman"/>
          <w:sz w:val="24"/>
          <w:szCs w:val="24"/>
          <w:lang w:val="sr-Cyrl-CS"/>
        </w:rPr>
        <w:t>„</w:t>
      </w:r>
      <w:r w:rsidRPr="003254EE">
        <w:rPr>
          <w:rFonts w:ascii="Times New Roman" w:hAnsi="Times New Roman" w:cs="Times New Roman"/>
          <w:sz w:val="24"/>
          <w:szCs w:val="24"/>
        </w:rPr>
        <w:t>1) инвеститору</w:t>
      </w:r>
      <w:r w:rsidRPr="003254EE">
        <w:rPr>
          <w:rFonts w:ascii="Times New Roman" w:hAnsi="Times New Roman" w:cs="Times New Roman"/>
          <w:sz w:val="24"/>
          <w:szCs w:val="24"/>
          <w:lang w:val="uz-Cyrl-UZ"/>
        </w:rPr>
        <w:t>, односно инвеститору и финансијеру</w:t>
      </w:r>
      <w:r w:rsidR="00235CDD">
        <w:rPr>
          <w:rFonts w:ascii="Times New Roman" w:hAnsi="Times New Roman" w:cs="Times New Roman"/>
          <w:sz w:val="24"/>
          <w:szCs w:val="24"/>
          <w:lang w:val="uz-Cyrl-UZ"/>
        </w:rPr>
        <w:t>”</w:t>
      </w:r>
    </w:p>
    <w:p w14:paraId="48500B77" w14:textId="18E4462B" w:rsidR="003254EE" w:rsidRDefault="003254EE"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47</w:t>
      </w:r>
    </w:p>
    <w:p w14:paraId="2C2B4736" w14:textId="5F2DFD7D" w:rsidR="00235CDD" w:rsidRDefault="00235CDD" w:rsidP="00235CDD">
      <w:pPr>
        <w:spacing w:before="240" w:after="240"/>
        <w:ind w:left="720"/>
        <w:rPr>
          <w:rFonts w:ascii="Times New Roman" w:hAnsi="Times New Roman" w:cs="Times New Roman"/>
          <w:sz w:val="24"/>
          <w:szCs w:val="24"/>
          <w:lang w:val="uz-Cyrl-UZ"/>
        </w:rPr>
      </w:pPr>
      <w:r>
        <w:rPr>
          <w:rFonts w:ascii="Times New Roman" w:hAnsi="Times New Roman" w:cs="Times New Roman"/>
          <w:sz w:val="24"/>
          <w:szCs w:val="24"/>
          <w:lang w:val="uz-Cyrl-UZ"/>
        </w:rPr>
        <w:t>У члану 137.  после ст</w:t>
      </w:r>
      <w:r w:rsidR="0046021A">
        <w:rPr>
          <w:rFonts w:ascii="Times New Roman" w:hAnsi="Times New Roman" w:cs="Times New Roman"/>
          <w:sz w:val="24"/>
          <w:szCs w:val="24"/>
          <w:lang w:val="uz-Cyrl-UZ"/>
        </w:rPr>
        <w:t xml:space="preserve">ава 2. додају се ставови 3, 4, 5, 6. </w:t>
      </w:r>
      <w:r w:rsidR="0046021A">
        <w:rPr>
          <w:rFonts w:ascii="Times New Roman" w:hAnsi="Times New Roman" w:cs="Times New Roman"/>
          <w:sz w:val="24"/>
          <w:szCs w:val="24"/>
          <w:lang w:val="sr-Cyrl-CS"/>
        </w:rPr>
        <w:t>и 7.</w:t>
      </w:r>
      <w:r>
        <w:rPr>
          <w:rFonts w:ascii="Times New Roman" w:hAnsi="Times New Roman" w:cs="Times New Roman"/>
          <w:sz w:val="24"/>
          <w:szCs w:val="24"/>
          <w:lang w:val="uz-Cyrl-UZ"/>
        </w:rPr>
        <w:t xml:space="preserve"> који гласе:</w:t>
      </w:r>
    </w:p>
    <w:p w14:paraId="1326144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Pr>
          <w:rFonts w:ascii="Times New Roman" w:hAnsi="Times New Roman" w:cs="Times New Roman"/>
          <w:sz w:val="24"/>
          <w:szCs w:val="24"/>
          <w:lang w:val="sr-Latn-CS"/>
        </w:rPr>
        <w:t>„</w:t>
      </w:r>
      <w:r w:rsidRPr="00235CDD">
        <w:rPr>
          <w:rFonts w:ascii="Times New Roman" w:eastAsia="Times New Roman" w:hAnsi="Times New Roman" w:cs="Times New Roman"/>
          <w:sz w:val="24"/>
          <w:szCs w:val="24"/>
          <w:lang w:val="pl-PL"/>
        </w:rPr>
        <w:t xml:space="preserve">Припремни радови за објекте из члана 133. овог закона као и за објекте бруто развијене грађевинске површине преко 800 м2, могу се изводити и на основу посебне грађевинске дозволе. </w:t>
      </w:r>
    </w:p>
    <w:p w14:paraId="0A1C5961" w14:textId="355D7442" w:rsidR="00D5476C" w:rsidRPr="00235CDD" w:rsidRDefault="00D5476C" w:rsidP="00D5476C">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Уз захтев за издавање грађевинске дозволе</w:t>
      </w:r>
      <w:r w:rsidR="00BF53D0">
        <w:rPr>
          <w:rFonts w:ascii="Times New Roman" w:eastAsia="Times New Roman" w:hAnsi="Times New Roman" w:cs="Times New Roman"/>
          <w:sz w:val="24"/>
          <w:szCs w:val="24"/>
          <w:lang w:val="pl-PL"/>
        </w:rPr>
        <w:t xml:space="preserve"> из става 3. овог члана, прилажу се </w:t>
      </w:r>
      <w:r>
        <w:rPr>
          <w:rFonts w:ascii="Times New Roman" w:eastAsia="Times New Roman" w:hAnsi="Times New Roman" w:cs="Times New Roman"/>
          <w:sz w:val="24"/>
          <w:szCs w:val="24"/>
          <w:lang w:val="pl-PL"/>
        </w:rPr>
        <w:t>локациј</w:t>
      </w:r>
      <w:r w:rsidR="00BF53D0">
        <w:rPr>
          <w:rFonts w:ascii="Times New Roman" w:eastAsia="Times New Roman" w:hAnsi="Times New Roman" w:cs="Times New Roman"/>
          <w:sz w:val="24"/>
          <w:szCs w:val="24"/>
          <w:lang w:val="sr-Cyrl-CS"/>
        </w:rPr>
        <w:t>ски услови</w:t>
      </w:r>
      <w:r w:rsidRPr="00235CDD">
        <w:rPr>
          <w:rFonts w:ascii="Times New Roman" w:eastAsia="Times New Roman" w:hAnsi="Times New Roman" w:cs="Times New Roman"/>
          <w:sz w:val="24"/>
          <w:szCs w:val="24"/>
          <w:lang w:val="pl-PL"/>
        </w:rPr>
        <w:t xml:space="preserve"> и пројекат за</w:t>
      </w:r>
      <w:r>
        <w:rPr>
          <w:rFonts w:ascii="Times New Roman" w:eastAsia="Times New Roman" w:hAnsi="Times New Roman" w:cs="Times New Roman"/>
          <w:sz w:val="24"/>
          <w:szCs w:val="24"/>
          <w:lang w:val="sr-Cyrl-CS"/>
        </w:rPr>
        <w:t xml:space="preserve"> грађевинску дозволу.</w:t>
      </w:r>
    </w:p>
    <w:p w14:paraId="5A7E6FD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Решење из става 3. овог члана доноси орган надлежан за издавање грађевинске дозволе, у року од осам дана од дана подношења уредне документације. </w:t>
      </w:r>
    </w:p>
    <w:p w14:paraId="3F948D00"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На решење из става 3.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може се тужбом покренути управни спор. </w:t>
      </w:r>
    </w:p>
    <w:p w14:paraId="40F21E4E" w14:textId="4D7080D2" w:rsidR="00235CDD" w:rsidRPr="00235CDD" w:rsidRDefault="00235CDD" w:rsidP="00235CDD">
      <w:pPr>
        <w:ind w:firstLine="720"/>
        <w:jc w:val="both"/>
        <w:rPr>
          <w:rFonts w:ascii="Times New Roman" w:hAnsi="Times New Roman" w:cs="Times New Roman"/>
          <w:sz w:val="24"/>
          <w:szCs w:val="24"/>
          <w:lang w:val="sr-Cyrl-CS"/>
        </w:rPr>
      </w:pPr>
      <w:r w:rsidRPr="00235CDD">
        <w:rPr>
          <w:rFonts w:ascii="Times New Roman" w:eastAsia="Times New Roman" w:hAnsi="Times New Roman" w:cs="Times New Roman"/>
          <w:sz w:val="24"/>
          <w:szCs w:val="24"/>
          <w:lang w:val="pl-PL"/>
        </w:rPr>
        <w:lastRenderedPageBreak/>
        <w:t>Кад грађевински инспектор у вршењу инспекцијског наџора утврди да се објекат гради, односно изводе припремни радови без грађевинске дозволе, поред мера прописаних овим законом, наредиће решењем без одлагања и затварање градилишта.</w:t>
      </w:r>
      <w:r>
        <w:rPr>
          <w:rFonts w:ascii="Times New Roman" w:eastAsia="Times New Roman" w:hAnsi="Times New Roman" w:cs="Times New Roman"/>
          <w:sz w:val="24"/>
          <w:szCs w:val="24"/>
          <w:lang w:val="sr-Cyrl-CS"/>
        </w:rPr>
        <w:t>“</w:t>
      </w:r>
    </w:p>
    <w:p w14:paraId="4C23798A" w14:textId="3E631D57" w:rsidR="00235CDD" w:rsidRPr="00235CDD" w:rsidRDefault="00235CDD" w:rsidP="00235CDD">
      <w:pPr>
        <w:spacing w:before="240" w:after="240"/>
        <w:ind w:left="720"/>
        <w:rPr>
          <w:rFonts w:ascii="Times New Roman" w:hAnsi="Times New Roman" w:cs="Times New Roman"/>
          <w:sz w:val="24"/>
          <w:szCs w:val="24"/>
          <w:lang w:val="sr-Cyrl-CS"/>
        </w:rPr>
      </w:pPr>
    </w:p>
    <w:p w14:paraId="55B43F19" w14:textId="77777777" w:rsidR="00235CDD" w:rsidRDefault="00235CDD" w:rsidP="003254EE">
      <w:pPr>
        <w:spacing w:before="240" w:after="240"/>
        <w:ind w:left="720"/>
        <w:jc w:val="center"/>
        <w:rPr>
          <w:rFonts w:ascii="Times New Roman" w:hAnsi="Times New Roman" w:cs="Times New Roman"/>
          <w:sz w:val="24"/>
          <w:szCs w:val="24"/>
          <w:lang w:val="uz-Cyrl-UZ"/>
        </w:rPr>
      </w:pPr>
    </w:p>
    <w:p w14:paraId="7EE591DF" w14:textId="6D8D46BB" w:rsidR="00235CDD" w:rsidRDefault="00235CDD"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48</w:t>
      </w:r>
    </w:p>
    <w:p w14:paraId="175D4162" w14:textId="48D71F22" w:rsidR="003254EE" w:rsidRPr="003254EE" w:rsidRDefault="003254EE" w:rsidP="003254EE">
      <w:pPr>
        <w:spacing w:before="240" w:after="240"/>
        <w:jc w:val="center"/>
        <w:rPr>
          <w:rFonts w:ascii="Times New Roman" w:hAnsi="Times New Roman" w:cs="Times New Roman"/>
          <w:b/>
          <w:bCs/>
          <w:i/>
          <w:iCs/>
          <w:color w:val="000000"/>
        </w:rPr>
      </w:pPr>
      <w:r w:rsidRPr="005051DF">
        <w:rPr>
          <w:rFonts w:ascii="Times New Roman" w:hAnsi="Times New Roman" w:cs="Times New Roman"/>
          <w:b/>
          <w:bCs/>
          <w:i/>
          <w:iCs/>
          <w:color w:val="000000"/>
        </w:rPr>
        <w:t>7.</w:t>
      </w:r>
      <w:r>
        <w:rPr>
          <w:rFonts w:ascii="Times New Roman" w:hAnsi="Times New Roman" w:cs="Times New Roman"/>
          <w:b/>
          <w:bCs/>
          <w:i/>
          <w:iCs/>
          <w:color w:val="000000"/>
        </w:rPr>
        <w:t xml:space="preserve"> Рок важења грађевинске дозволе</w:t>
      </w:r>
    </w:p>
    <w:p w14:paraId="41D4B9AF" w14:textId="36A00D9E" w:rsidR="003254EE" w:rsidRDefault="003254EE" w:rsidP="00B859DE">
      <w:pPr>
        <w:spacing w:before="240" w:after="24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У члану </w:t>
      </w:r>
      <w:r w:rsidR="00B859DE">
        <w:rPr>
          <w:rFonts w:ascii="Times New Roman" w:hAnsi="Times New Roman" w:cs="Times New Roman"/>
          <w:sz w:val="24"/>
          <w:szCs w:val="24"/>
          <w:lang w:val="uz-Cyrl-UZ"/>
        </w:rPr>
        <w:t>140. став 1. мења се и гласи:</w:t>
      </w:r>
    </w:p>
    <w:p w14:paraId="3C201A5C" w14:textId="78BE62DF" w:rsidR="00B859DE" w:rsidRDefault="00B859DE" w:rsidP="00B859DE">
      <w:pPr>
        <w:spacing w:before="240" w:after="240"/>
        <w:ind w:left="720"/>
        <w:jc w:val="both"/>
        <w:rPr>
          <w:rFonts w:ascii="Times New Roman" w:hAnsi="Times New Roman" w:cs="Times New Roman"/>
          <w:sz w:val="24"/>
          <w:szCs w:val="24"/>
        </w:rPr>
      </w:pPr>
      <w:r w:rsidRPr="00B859DE">
        <w:rPr>
          <w:rFonts w:ascii="Times New Roman" w:hAnsi="Times New Roman" w:cs="Times New Roman"/>
          <w:sz w:val="24"/>
          <w:szCs w:val="24"/>
          <w:lang w:val="sr-Latn-CS"/>
        </w:rPr>
        <w:t>„</w:t>
      </w:r>
      <w:r w:rsidRPr="00B859DE">
        <w:rPr>
          <w:rFonts w:ascii="Times New Roman" w:hAnsi="Times New Roman" w:cs="Times New Roman"/>
          <w:sz w:val="24"/>
          <w:szCs w:val="24"/>
        </w:rPr>
        <w:t xml:space="preserve">Грађевинска дозвола престаје да важи ако се не </w:t>
      </w:r>
      <w:r w:rsidRPr="00B859DE">
        <w:rPr>
          <w:rFonts w:ascii="Times New Roman" w:hAnsi="Times New Roman" w:cs="Times New Roman"/>
          <w:sz w:val="24"/>
          <w:szCs w:val="24"/>
          <w:lang w:val="uz-Cyrl-UZ"/>
        </w:rPr>
        <w:t>изврши пријава радова</w:t>
      </w:r>
      <w:r w:rsidRPr="00B859DE">
        <w:rPr>
          <w:rFonts w:ascii="Times New Roman" w:hAnsi="Times New Roman" w:cs="Times New Roman"/>
          <w:sz w:val="24"/>
          <w:szCs w:val="24"/>
        </w:rPr>
        <w:t xml:space="preserve"> у року од </w:t>
      </w:r>
      <w:r w:rsidRPr="00B859DE">
        <w:rPr>
          <w:rFonts w:ascii="Times New Roman" w:hAnsi="Times New Roman" w:cs="Times New Roman"/>
          <w:sz w:val="24"/>
          <w:szCs w:val="24"/>
          <w:lang w:val="uz-Cyrl-UZ"/>
        </w:rPr>
        <w:t>три</w:t>
      </w:r>
      <w:r w:rsidRPr="00B859DE">
        <w:rPr>
          <w:rFonts w:ascii="Times New Roman" w:hAnsi="Times New Roman" w:cs="Times New Roman"/>
          <w:sz w:val="24"/>
          <w:szCs w:val="24"/>
        </w:rPr>
        <w:t xml:space="preserve"> године од дана правноснажности решења којим је издата грађевинска дозвола.</w:t>
      </w:r>
    </w:p>
    <w:p w14:paraId="0AE9F858" w14:textId="1EDB2EEB" w:rsidR="00B859DE" w:rsidRDefault="00B859DE" w:rsidP="00B859DE">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 4. мења се и гласи:</w:t>
      </w:r>
    </w:p>
    <w:p w14:paraId="4CE8ED0F" w14:textId="7D2DA6C7" w:rsidR="00B859DE" w:rsidRDefault="00B859DE" w:rsidP="00B859DE">
      <w:pPr>
        <w:spacing w:before="240" w:after="240"/>
        <w:ind w:left="720"/>
        <w:jc w:val="both"/>
        <w:rPr>
          <w:rFonts w:ascii="Times New Roman" w:hAnsi="Times New Roman" w:cs="Times New Roman"/>
          <w:sz w:val="24"/>
          <w:szCs w:val="24"/>
          <w:lang w:val="sr-Cyrl-CS"/>
        </w:rPr>
      </w:pPr>
      <w:r w:rsidRPr="00B859DE">
        <w:rPr>
          <w:rFonts w:ascii="Times New Roman" w:hAnsi="Times New Roman" w:cs="Times New Roman"/>
          <w:sz w:val="24"/>
          <w:szCs w:val="24"/>
          <w:lang w:val="sr-Cyrl-CS"/>
        </w:rPr>
        <w:t>„</w:t>
      </w:r>
      <w:r w:rsidRPr="00B859DE">
        <w:rPr>
          <w:rFonts w:ascii="Times New Roman" w:hAnsi="Times New Roman" w:cs="Times New Roman"/>
          <w:sz w:val="24"/>
          <w:szCs w:val="24"/>
        </w:rPr>
        <w:t xml:space="preserve">На захтев инвеститора, надлежни орган може донети решење којим се одобрава да правноснажна грађевинска дозвола остаје на правној снази још две године од рока прописаног ставом 3. </w:t>
      </w:r>
      <w:proofErr w:type="gramStart"/>
      <w:r w:rsidRPr="00B859DE">
        <w:rPr>
          <w:rFonts w:ascii="Times New Roman" w:hAnsi="Times New Roman" w:cs="Times New Roman"/>
          <w:sz w:val="24"/>
          <w:szCs w:val="24"/>
        </w:rPr>
        <w:t>овог</w:t>
      </w:r>
      <w:proofErr w:type="gramEnd"/>
      <w:r w:rsidRPr="00B859DE">
        <w:rPr>
          <w:rFonts w:ascii="Times New Roman" w:hAnsi="Times New Roman" w:cs="Times New Roman"/>
          <w:sz w:val="24"/>
          <w:szCs w:val="24"/>
        </w:rPr>
        <w:t xml:space="preserve"> члана, ако се у поступку покретнутом у  року и</w:t>
      </w:r>
      <w:r w:rsidR="00107435">
        <w:rPr>
          <w:rFonts w:ascii="Times New Roman" w:hAnsi="Times New Roman" w:cs="Times New Roman"/>
          <w:sz w:val="24"/>
          <w:szCs w:val="24"/>
        </w:rPr>
        <w:t>з ставa</w:t>
      </w:r>
      <w:r w:rsidRPr="00B859DE">
        <w:rPr>
          <w:rFonts w:ascii="Times New Roman" w:hAnsi="Times New Roman" w:cs="Times New Roman"/>
          <w:sz w:val="24"/>
          <w:szCs w:val="24"/>
        </w:rPr>
        <w:t xml:space="preserve"> 3. </w:t>
      </w:r>
      <w:proofErr w:type="gramStart"/>
      <w:r w:rsidRPr="00B859DE">
        <w:rPr>
          <w:rFonts w:ascii="Times New Roman" w:hAnsi="Times New Roman" w:cs="Times New Roman"/>
          <w:sz w:val="24"/>
          <w:szCs w:val="24"/>
        </w:rPr>
        <w:t>овог</w:t>
      </w:r>
      <w:proofErr w:type="gramEnd"/>
      <w:r w:rsidRPr="00B859DE">
        <w:rPr>
          <w:rFonts w:ascii="Times New Roman" w:hAnsi="Times New Roman" w:cs="Times New Roman"/>
          <w:sz w:val="24"/>
          <w:szCs w:val="24"/>
        </w:rPr>
        <w:t xml:space="preserve"> члана, утврди да је објекат завршен у конструктивном смислу на осн</w:t>
      </w:r>
      <w:r w:rsidR="00107435">
        <w:rPr>
          <w:rFonts w:ascii="Times New Roman" w:hAnsi="Times New Roman" w:cs="Times New Roman"/>
          <w:sz w:val="24"/>
          <w:szCs w:val="24"/>
        </w:rPr>
        <w:t>ову записника надлежног грађеви</w:t>
      </w:r>
      <w:r w:rsidRPr="00B859DE">
        <w:rPr>
          <w:rFonts w:ascii="Times New Roman" w:hAnsi="Times New Roman" w:cs="Times New Roman"/>
          <w:sz w:val="24"/>
          <w:szCs w:val="24"/>
        </w:rPr>
        <w:t>н</w:t>
      </w:r>
      <w:r w:rsidR="00107435">
        <w:rPr>
          <w:rFonts w:ascii="Times New Roman" w:hAnsi="Times New Roman" w:cs="Times New Roman"/>
          <w:sz w:val="24"/>
          <w:szCs w:val="24"/>
          <w:lang w:val="sr-Cyrl-CS"/>
        </w:rPr>
        <w:t>с</w:t>
      </w:r>
      <w:r w:rsidR="00107435">
        <w:rPr>
          <w:rFonts w:ascii="Times New Roman" w:hAnsi="Times New Roman" w:cs="Times New Roman"/>
          <w:sz w:val="24"/>
          <w:szCs w:val="24"/>
        </w:rPr>
        <w:t>ког и</w:t>
      </w:r>
      <w:r w:rsidRPr="00B859DE">
        <w:rPr>
          <w:rFonts w:ascii="Times New Roman" w:hAnsi="Times New Roman" w:cs="Times New Roman"/>
          <w:sz w:val="24"/>
          <w:szCs w:val="24"/>
        </w:rPr>
        <w:t>н</w:t>
      </w:r>
      <w:r w:rsidR="00107435">
        <w:rPr>
          <w:rFonts w:ascii="Times New Roman" w:hAnsi="Times New Roman" w:cs="Times New Roman"/>
          <w:sz w:val="24"/>
          <w:szCs w:val="24"/>
          <w:lang w:val="sr-Cyrl-CS"/>
        </w:rPr>
        <w:t>с</w:t>
      </w:r>
      <w:r w:rsidRPr="00B859DE">
        <w:rPr>
          <w:rFonts w:ascii="Times New Roman" w:hAnsi="Times New Roman" w:cs="Times New Roman"/>
          <w:sz w:val="24"/>
          <w:szCs w:val="24"/>
        </w:rPr>
        <w:t>п</w:t>
      </w:r>
      <w:r w:rsidR="00107435">
        <w:rPr>
          <w:rFonts w:ascii="Times New Roman" w:hAnsi="Times New Roman" w:cs="Times New Roman"/>
          <w:sz w:val="24"/>
          <w:szCs w:val="24"/>
          <w:lang w:val="sr-Cyrl-CS"/>
        </w:rPr>
        <w:t>е</w:t>
      </w:r>
      <w:r w:rsidRPr="00B859DE">
        <w:rPr>
          <w:rFonts w:ascii="Times New Roman" w:hAnsi="Times New Roman" w:cs="Times New Roman"/>
          <w:sz w:val="24"/>
          <w:szCs w:val="24"/>
        </w:rPr>
        <w:t>ктора</w:t>
      </w:r>
      <w:r>
        <w:rPr>
          <w:rFonts w:ascii="Times New Roman" w:hAnsi="Times New Roman" w:cs="Times New Roman"/>
          <w:sz w:val="24"/>
          <w:szCs w:val="24"/>
          <w:lang w:val="sr-Cyrl-CS"/>
        </w:rPr>
        <w:t>.“</w:t>
      </w:r>
    </w:p>
    <w:p w14:paraId="400229EE" w14:textId="187D4B3A" w:rsidR="00B859DE" w:rsidRDefault="00235CDD" w:rsidP="00B859DE">
      <w:pPr>
        <w:spacing w:before="240" w:after="240"/>
        <w:ind w:left="72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49</w:t>
      </w:r>
    </w:p>
    <w:p w14:paraId="1A004DED" w14:textId="77777777" w:rsidR="00B859DE" w:rsidRPr="005B4FBC" w:rsidRDefault="00B859DE" w:rsidP="00B859DE">
      <w:pPr>
        <w:spacing w:before="240" w:after="240"/>
        <w:jc w:val="center"/>
        <w:rPr>
          <w:rFonts w:ascii="Times New Roman" w:hAnsi="Times New Roman" w:cs="Times New Roman"/>
          <w:b/>
          <w:bCs/>
          <w:i/>
          <w:iCs/>
          <w:color w:val="000000"/>
        </w:rPr>
      </w:pPr>
      <w:r w:rsidRPr="005B4FBC">
        <w:rPr>
          <w:rFonts w:ascii="Times New Roman" w:hAnsi="Times New Roman" w:cs="Times New Roman"/>
          <w:b/>
          <w:bCs/>
          <w:i/>
          <w:iCs/>
          <w:color w:val="000000"/>
        </w:rPr>
        <w:t>8. Измене решења о грађевинској дозволи услед промене инвеститора</w:t>
      </w:r>
    </w:p>
    <w:p w14:paraId="64909CAB" w14:textId="0CA8EE02" w:rsidR="00B859DE" w:rsidRDefault="00B859DE" w:rsidP="00B859D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w:t>
      </w:r>
      <w:r w:rsidR="00C00A11">
        <w:rPr>
          <w:rFonts w:ascii="Times New Roman" w:hAnsi="Times New Roman" w:cs="Times New Roman"/>
          <w:bCs/>
          <w:iCs/>
          <w:color w:val="000000"/>
          <w:sz w:val="24"/>
          <w:szCs w:val="24"/>
          <w:lang w:val="sr-Cyrl-CS"/>
        </w:rPr>
        <w:t>ану 141. став 1. речи „15</w:t>
      </w:r>
      <w:r>
        <w:rPr>
          <w:rFonts w:ascii="Times New Roman" w:hAnsi="Times New Roman" w:cs="Times New Roman"/>
          <w:bCs/>
          <w:iCs/>
          <w:color w:val="000000"/>
          <w:sz w:val="24"/>
          <w:szCs w:val="24"/>
          <w:lang w:val="sr-Cyrl-CS"/>
        </w:rPr>
        <w:t xml:space="preserve"> дана“ мењају се речима „30 дана“</w:t>
      </w:r>
    </w:p>
    <w:p w14:paraId="45533075" w14:textId="5C90A669" w:rsidR="00B859DE" w:rsidRDefault="00B859DE" w:rsidP="00B859DE">
      <w:pPr>
        <w:spacing w:before="240" w:after="240"/>
        <w:ind w:left="720"/>
        <w:rPr>
          <w:rFonts w:ascii="Times New Roman" w:hAnsi="Times New Roman" w:cs="Times New Roman"/>
          <w:sz w:val="24"/>
          <w:szCs w:val="24"/>
          <w:lang w:val="uz-Cyrl-UZ"/>
        </w:rPr>
      </w:pPr>
      <w:r>
        <w:rPr>
          <w:rFonts w:ascii="Times New Roman" w:hAnsi="Times New Roman" w:cs="Times New Roman"/>
          <w:bCs/>
          <w:iCs/>
          <w:color w:val="000000"/>
          <w:sz w:val="24"/>
          <w:szCs w:val="24"/>
          <w:lang w:val="sr-Cyrl-CS"/>
        </w:rPr>
        <w:t xml:space="preserve"> У ставу 3.  бришу се речи „у изградњи“ и замењују се речима </w:t>
      </w:r>
      <w:r w:rsidRPr="00B859DE">
        <w:rPr>
          <w:rFonts w:ascii="Times New Roman" w:hAnsi="Times New Roman" w:cs="Times New Roman"/>
          <w:bCs/>
          <w:iCs/>
          <w:color w:val="000000"/>
          <w:sz w:val="24"/>
          <w:szCs w:val="24"/>
          <w:lang w:val="sr-Cyrl-CS"/>
        </w:rPr>
        <w:t>„</w:t>
      </w:r>
      <w:r w:rsidRPr="00B859DE">
        <w:rPr>
          <w:rFonts w:ascii="Times New Roman" w:hAnsi="Times New Roman" w:cs="Times New Roman"/>
          <w:sz w:val="24"/>
          <w:szCs w:val="24"/>
          <w:lang w:val="uz-Cyrl-UZ"/>
        </w:rPr>
        <w:t>за који је издато решење о грађевинској дозволи</w:t>
      </w:r>
      <w:r w:rsidR="00E179C8">
        <w:rPr>
          <w:rFonts w:ascii="Times New Roman" w:hAnsi="Times New Roman" w:cs="Times New Roman"/>
          <w:sz w:val="24"/>
          <w:szCs w:val="24"/>
          <w:lang w:val="uz-Cyrl-UZ"/>
        </w:rPr>
        <w:t>”</w:t>
      </w:r>
    </w:p>
    <w:p w14:paraId="344CF19F" w14:textId="5EA667BC"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 xml:space="preserve">У ставу 4. бришу се речи „у изградњи“ и замењују речима </w:t>
      </w:r>
      <w:r w:rsidRPr="00E179C8">
        <w:rPr>
          <w:rFonts w:ascii="Times New Roman" w:hAnsi="Times New Roman" w:cs="Times New Roman"/>
          <w:bCs/>
          <w:iCs/>
          <w:color w:val="000000"/>
          <w:sz w:val="24"/>
          <w:szCs w:val="24"/>
          <w:lang w:val="sr-Cyrl-CS"/>
        </w:rPr>
        <w:t>„</w:t>
      </w:r>
      <w:r w:rsidRPr="00E179C8">
        <w:rPr>
          <w:rFonts w:ascii="Times New Roman" w:hAnsi="Times New Roman" w:cs="Times New Roman"/>
          <w:sz w:val="24"/>
          <w:szCs w:val="24"/>
        </w:rPr>
        <w:t>за који је издато решење о грађевинској дозволи</w:t>
      </w:r>
      <w:r>
        <w:rPr>
          <w:rFonts w:ascii="Times New Roman" w:hAnsi="Times New Roman" w:cs="Times New Roman"/>
          <w:sz w:val="24"/>
          <w:szCs w:val="24"/>
          <w:lang w:val="sr-Cyrl-CS"/>
        </w:rPr>
        <w:t>“</w:t>
      </w:r>
    </w:p>
    <w:p w14:paraId="628F2AB7" w14:textId="77777777" w:rsidR="00E179C8" w:rsidRDefault="00E179C8" w:rsidP="00B859D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8. мења се и гласи:</w:t>
      </w:r>
    </w:p>
    <w:p w14:paraId="30E66D2A" w14:textId="368F1154" w:rsidR="00E179C8" w:rsidRDefault="00E179C8" w:rsidP="00B859DE">
      <w:pPr>
        <w:spacing w:before="240" w:after="240"/>
        <w:ind w:left="720"/>
        <w:rPr>
          <w:rFonts w:ascii="Times New Roman" w:hAnsi="Times New Roman" w:cs="Times New Roman"/>
          <w:sz w:val="24"/>
          <w:szCs w:val="24"/>
          <w:lang w:val="sr-Cyrl-CS"/>
        </w:rPr>
      </w:pPr>
      <w:r w:rsidRPr="00E179C8">
        <w:rPr>
          <w:rFonts w:ascii="Times New Roman" w:hAnsi="Times New Roman" w:cs="Times New Roman"/>
          <w:bCs/>
          <w:iCs/>
          <w:color w:val="000000"/>
          <w:sz w:val="24"/>
          <w:szCs w:val="24"/>
          <w:lang w:val="sr-Cyrl-CS"/>
        </w:rPr>
        <w:t>„</w:t>
      </w:r>
      <w:r w:rsidRPr="00E179C8">
        <w:rPr>
          <w:rFonts w:ascii="Times New Roman" w:hAnsi="Times New Roman" w:cs="Times New Roman"/>
          <w:sz w:val="24"/>
          <w:szCs w:val="24"/>
        </w:rPr>
        <w:t>Захтев за измену решења о грађевинској дозволи услед промене инвеститора може се поднети до подношења захтева за употребну дозволу</w:t>
      </w:r>
      <w:r>
        <w:rPr>
          <w:rFonts w:ascii="Times New Roman" w:hAnsi="Times New Roman" w:cs="Times New Roman"/>
          <w:sz w:val="24"/>
          <w:szCs w:val="24"/>
          <w:lang w:val="sr-Cyrl-CS"/>
        </w:rPr>
        <w:t>.“</w:t>
      </w:r>
    </w:p>
    <w:p w14:paraId="29988E39" w14:textId="5529BA68"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Став 10. брише се. Досадашњи ставови 11, 12. и 13. постају ставови 10, 11. и 12.</w:t>
      </w:r>
    </w:p>
    <w:p w14:paraId="3CE11D6B" w14:textId="7EAC8509"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У досадашњем ставу 13. који је постао став 12. речи „локацијској и“ бришу се.</w:t>
      </w:r>
    </w:p>
    <w:p w14:paraId="1D33ECAC" w14:textId="77777777" w:rsidR="00E179C8" w:rsidRDefault="00E179C8" w:rsidP="00B859DE">
      <w:pPr>
        <w:spacing w:before="240" w:after="240"/>
        <w:ind w:left="720"/>
        <w:rPr>
          <w:rFonts w:ascii="Times New Roman" w:hAnsi="Times New Roman" w:cs="Times New Roman"/>
          <w:sz w:val="24"/>
          <w:szCs w:val="24"/>
          <w:lang w:val="sr-Cyrl-CS"/>
        </w:rPr>
      </w:pPr>
    </w:p>
    <w:p w14:paraId="6C0B43F8" w14:textId="4EEE1E7D" w:rsidR="00E179C8" w:rsidRDefault="00235CDD" w:rsidP="00E179C8">
      <w:pPr>
        <w:spacing w:before="240" w:after="24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50</w:t>
      </w:r>
    </w:p>
    <w:p w14:paraId="1F10EF32" w14:textId="77777777" w:rsidR="00E179C8" w:rsidRPr="00E179C8" w:rsidRDefault="00E179C8" w:rsidP="00E179C8">
      <w:pPr>
        <w:spacing w:before="240" w:after="240"/>
        <w:jc w:val="center"/>
        <w:rPr>
          <w:rFonts w:ascii="Times New Roman" w:hAnsi="Times New Roman" w:cs="Times New Roman"/>
          <w:b/>
          <w:bCs/>
          <w:i/>
          <w:iCs/>
          <w:color w:val="000000"/>
          <w:sz w:val="24"/>
          <w:szCs w:val="24"/>
        </w:rPr>
      </w:pPr>
      <w:r w:rsidRPr="00E179C8">
        <w:rPr>
          <w:rFonts w:ascii="Times New Roman" w:hAnsi="Times New Roman" w:cs="Times New Roman"/>
          <w:b/>
          <w:bCs/>
          <w:i/>
          <w:iCs/>
          <w:color w:val="000000"/>
          <w:sz w:val="24"/>
          <w:szCs w:val="24"/>
        </w:rPr>
        <w:t>9. Измена решења о грађевинској дозволи</w:t>
      </w:r>
    </w:p>
    <w:p w14:paraId="073B77DC" w14:textId="2A80E547" w:rsidR="00E179C8" w:rsidRDefault="00E179C8"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 xml:space="preserve">У члану 142. став 1. после речи </w:t>
      </w:r>
      <w:r>
        <w:rPr>
          <w:rFonts w:ascii="Times New Roman" w:hAnsi="Times New Roman" w:cs="Times New Roman"/>
          <w:bCs/>
          <w:iCs/>
          <w:color w:val="000000"/>
          <w:sz w:val="24"/>
          <w:szCs w:val="24"/>
          <w:lang w:val="sr-Latn-CS"/>
        </w:rPr>
        <w:t>„</w:t>
      </w:r>
      <w:r>
        <w:rPr>
          <w:rFonts w:ascii="Times New Roman" w:hAnsi="Times New Roman" w:cs="Times New Roman"/>
          <w:bCs/>
          <w:iCs/>
          <w:color w:val="000000"/>
          <w:sz w:val="24"/>
          <w:szCs w:val="24"/>
          <w:lang w:val="sr-Cyrl-CS"/>
        </w:rPr>
        <w:t xml:space="preserve">дозволи,“ додају се речи </w:t>
      </w:r>
      <w:r>
        <w:rPr>
          <w:rFonts w:ascii="Times New Roman" w:hAnsi="Times New Roman" w:cs="Times New Roman"/>
          <w:bCs/>
          <w:iCs/>
          <w:color w:val="000000"/>
          <w:sz w:val="24"/>
          <w:szCs w:val="24"/>
          <w:lang w:val="sr-Latn-CS"/>
        </w:rPr>
        <w:t>„</w:t>
      </w:r>
      <w:r w:rsidRPr="00E179C8">
        <w:rPr>
          <w:rFonts w:ascii="Times New Roman" w:hAnsi="Times New Roman" w:cs="Times New Roman"/>
          <w:sz w:val="24"/>
          <w:szCs w:val="24"/>
        </w:rPr>
        <w:t>до подношења захтева за употребну дозволу,</w:t>
      </w:r>
      <w:r>
        <w:rPr>
          <w:rFonts w:ascii="Times New Roman" w:hAnsi="Times New Roman" w:cs="Times New Roman"/>
          <w:sz w:val="24"/>
          <w:szCs w:val="24"/>
          <w:lang w:val="sr-Cyrl-CS"/>
        </w:rPr>
        <w:t>“, а после речи „дозволу“ бришу се речи „,главни пројекат“</w:t>
      </w:r>
    </w:p>
    <w:p w14:paraId="5F334926" w14:textId="49A10295" w:rsidR="00E179C8" w:rsidRDefault="00E179C8" w:rsidP="00E179C8">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4. мења се и гласи:</w:t>
      </w:r>
    </w:p>
    <w:p w14:paraId="4D8A31B0" w14:textId="195EB7DC" w:rsidR="00E179C8" w:rsidRDefault="00E179C8"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w:t>
      </w:r>
      <w:r w:rsidRPr="00E179C8">
        <w:rPr>
          <w:rFonts w:ascii="Times New Roman" w:hAnsi="Times New Roman" w:cs="Times New Roman"/>
          <w:sz w:val="24"/>
          <w:szCs w:val="24"/>
        </w:rPr>
        <w:t xml:space="preserve">Ако измене из става 2. </w:t>
      </w:r>
      <w:proofErr w:type="gramStart"/>
      <w:r w:rsidRPr="00E179C8">
        <w:rPr>
          <w:rFonts w:ascii="Times New Roman" w:hAnsi="Times New Roman" w:cs="Times New Roman"/>
          <w:sz w:val="24"/>
          <w:szCs w:val="24"/>
        </w:rPr>
        <w:t>овог</w:t>
      </w:r>
      <w:proofErr w:type="gramEnd"/>
      <w:r w:rsidRPr="00E179C8">
        <w:rPr>
          <w:rFonts w:ascii="Times New Roman" w:hAnsi="Times New Roman" w:cs="Times New Roman"/>
          <w:sz w:val="24"/>
          <w:szCs w:val="24"/>
        </w:rPr>
        <w:t xml:space="preserve"> члана нису у сагласности са издатим локацијским условима, надлежни орган упућује подносиоца захтева да у обједињеној процедури прибави </w:t>
      </w:r>
      <w:r>
        <w:rPr>
          <w:rFonts w:ascii="Times New Roman" w:hAnsi="Times New Roman" w:cs="Times New Roman"/>
          <w:sz w:val="24"/>
          <w:szCs w:val="24"/>
        </w:rPr>
        <w:t>нове локацијске услове</w:t>
      </w:r>
      <w:r>
        <w:rPr>
          <w:rFonts w:ascii="Times New Roman" w:hAnsi="Times New Roman" w:cs="Times New Roman"/>
          <w:sz w:val="24"/>
          <w:szCs w:val="24"/>
          <w:lang w:val="sr-Cyrl-CS"/>
        </w:rPr>
        <w:t>.“</w:t>
      </w:r>
    </w:p>
    <w:p w14:paraId="56E94065" w14:textId="47BF75E7" w:rsidR="002C5B89" w:rsidRDefault="002C5B89"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5. после речи „са“ бришу се речи „важећим планским документом и“ и зам</w:t>
      </w:r>
      <w:r w:rsidR="00C00A11">
        <w:rPr>
          <w:rFonts w:ascii="Times New Roman" w:hAnsi="Times New Roman" w:cs="Times New Roman"/>
          <w:sz w:val="24"/>
          <w:szCs w:val="24"/>
          <w:lang w:val="sr-Cyrl-CS"/>
        </w:rPr>
        <w:t>е</w:t>
      </w:r>
      <w:r>
        <w:rPr>
          <w:rFonts w:ascii="Times New Roman" w:hAnsi="Times New Roman" w:cs="Times New Roman"/>
          <w:sz w:val="24"/>
          <w:szCs w:val="24"/>
          <w:lang w:val="sr-Cyrl-CS"/>
        </w:rPr>
        <w:t>њује речју „издатим“</w:t>
      </w:r>
    </w:p>
    <w:p w14:paraId="26AAE59C" w14:textId="4BA1053E" w:rsidR="002C5B89" w:rsidRDefault="00235CDD" w:rsidP="002C5B89">
      <w:pPr>
        <w:spacing w:before="240" w:after="24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51</w:t>
      </w:r>
    </w:p>
    <w:p w14:paraId="053762F9" w14:textId="3514E196" w:rsidR="002C5B89" w:rsidRDefault="002C5B89" w:rsidP="002C5B89">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Члан 144. мења се и гласи:</w:t>
      </w:r>
    </w:p>
    <w:p w14:paraId="70B22101" w14:textId="77777777" w:rsidR="002C5B89" w:rsidRDefault="002C5B89" w:rsidP="002C5B89">
      <w:pPr>
        <w:spacing w:before="240" w:after="120"/>
        <w:jc w:val="center"/>
        <w:rPr>
          <w:rFonts w:ascii="Times New Roman" w:hAnsi="Times New Roman" w:cs="Times New Roman"/>
          <w:b/>
          <w:bCs/>
          <w:color w:val="000000"/>
        </w:rPr>
      </w:pPr>
      <w:r>
        <w:rPr>
          <w:rFonts w:ascii="Times New Roman" w:hAnsi="Times New Roman" w:cs="Times New Roman"/>
          <w:sz w:val="24"/>
          <w:szCs w:val="24"/>
          <w:lang w:val="sr-Cyrl-CS"/>
        </w:rPr>
        <w:t>„</w:t>
      </w:r>
      <w:r w:rsidRPr="005051DF">
        <w:rPr>
          <w:rFonts w:ascii="Times New Roman" w:hAnsi="Times New Roman" w:cs="Times New Roman"/>
          <w:b/>
          <w:bCs/>
          <w:color w:val="000000"/>
        </w:rPr>
        <w:t>Члан 144</w:t>
      </w:r>
    </w:p>
    <w:p w14:paraId="7CA912EE" w14:textId="40001C17" w:rsidR="002C5B89" w:rsidRDefault="002C5B89" w:rsidP="002C5B89">
      <w:pPr>
        <w:spacing w:before="240" w:after="120"/>
        <w:rPr>
          <w:rFonts w:ascii="Times New Roman" w:hAnsi="Times New Roman" w:cs="Times New Roman"/>
          <w:bCs/>
          <w:color w:val="000000"/>
          <w:sz w:val="24"/>
          <w:szCs w:val="24"/>
        </w:rPr>
      </w:pPr>
      <w:r w:rsidRPr="002C5B89">
        <w:rPr>
          <w:rFonts w:ascii="Times New Roman" w:hAnsi="Times New Roman" w:cs="Times New Roman"/>
          <w:bCs/>
          <w:color w:val="000000"/>
          <w:sz w:val="24"/>
          <w:szCs w:val="24"/>
        </w:rPr>
        <w:t>Посебна врста објеката може се градити, од</w:t>
      </w:r>
      <w:r>
        <w:rPr>
          <w:rFonts w:ascii="Times New Roman" w:hAnsi="Times New Roman" w:cs="Times New Roman"/>
          <w:bCs/>
          <w:color w:val="000000"/>
          <w:sz w:val="24"/>
          <w:szCs w:val="24"/>
        </w:rPr>
        <w:t xml:space="preserve">носно одређени радови изводити и без </w:t>
      </w:r>
      <w:r w:rsidRPr="002C5B89">
        <w:rPr>
          <w:rFonts w:ascii="Times New Roman" w:hAnsi="Times New Roman" w:cs="Times New Roman"/>
          <w:bCs/>
          <w:color w:val="000000"/>
          <w:sz w:val="24"/>
          <w:szCs w:val="24"/>
        </w:rPr>
        <w:t>п</w:t>
      </w:r>
      <w:r>
        <w:rPr>
          <w:rFonts w:ascii="Times New Roman" w:hAnsi="Times New Roman" w:cs="Times New Roman"/>
          <w:bCs/>
          <w:color w:val="000000"/>
          <w:sz w:val="24"/>
          <w:szCs w:val="24"/>
          <w:lang w:val="sr-Cyrl-CS"/>
        </w:rPr>
        <w:t>р</w:t>
      </w:r>
      <w:r w:rsidRPr="002C5B89">
        <w:rPr>
          <w:rFonts w:ascii="Times New Roman" w:hAnsi="Times New Roman" w:cs="Times New Roman"/>
          <w:bCs/>
          <w:color w:val="000000"/>
          <w:sz w:val="24"/>
          <w:szCs w:val="24"/>
        </w:rPr>
        <w:t xml:space="preserve">ибављања акта надлежног органа. </w:t>
      </w:r>
    </w:p>
    <w:p w14:paraId="32071AD4" w14:textId="02459733" w:rsidR="002C5B89" w:rsidRDefault="002C5B89" w:rsidP="002C5B89">
      <w:pPr>
        <w:spacing w:before="240" w:after="120"/>
        <w:rPr>
          <w:rFonts w:ascii="Times New Roman" w:hAnsi="Times New Roman" w:cs="Times New Roman"/>
          <w:bCs/>
          <w:color w:val="000000"/>
          <w:sz w:val="24"/>
          <w:szCs w:val="24"/>
          <w:lang w:val="sr-Cyrl-CS"/>
        </w:rPr>
      </w:pPr>
      <w:r w:rsidRPr="002C5B89">
        <w:rPr>
          <w:rFonts w:ascii="Times New Roman" w:hAnsi="Times New Roman" w:cs="Times New Roman"/>
          <w:bCs/>
          <w:color w:val="000000"/>
          <w:sz w:val="24"/>
          <w:szCs w:val="24"/>
        </w:rPr>
        <w:t>Министар надлежан за послове грађевинарства прописује објекте и врсте радова за које није потребно проваљати акт надлежног органа</w:t>
      </w:r>
      <w:proofErr w:type="gramStart"/>
      <w:r w:rsidRPr="002C5B89">
        <w:rPr>
          <w:rFonts w:ascii="Times New Roman" w:hAnsi="Times New Roman" w:cs="Times New Roman"/>
          <w:bCs/>
          <w:color w:val="000000"/>
          <w:sz w:val="24"/>
          <w:szCs w:val="24"/>
        </w:rPr>
        <w:t>.</w:t>
      </w:r>
      <w:r>
        <w:rPr>
          <w:rFonts w:ascii="Times New Roman" w:hAnsi="Times New Roman" w:cs="Times New Roman"/>
          <w:bCs/>
          <w:color w:val="000000"/>
          <w:sz w:val="24"/>
          <w:szCs w:val="24"/>
          <w:lang w:val="sr-Cyrl-CS"/>
        </w:rPr>
        <w:t>“</w:t>
      </w:r>
      <w:proofErr w:type="gramEnd"/>
    </w:p>
    <w:p w14:paraId="42C6304E" w14:textId="77777777" w:rsidR="002C5B89" w:rsidRDefault="002C5B89" w:rsidP="002C5B89">
      <w:pPr>
        <w:spacing w:before="240" w:after="120"/>
        <w:rPr>
          <w:rFonts w:ascii="Times New Roman" w:hAnsi="Times New Roman" w:cs="Times New Roman"/>
          <w:bCs/>
          <w:color w:val="000000"/>
          <w:sz w:val="24"/>
          <w:szCs w:val="24"/>
          <w:lang w:val="sr-Cyrl-CS"/>
        </w:rPr>
      </w:pPr>
    </w:p>
    <w:p w14:paraId="483803B1" w14:textId="38E95EF7" w:rsidR="002C5B89" w:rsidRDefault="00235CDD" w:rsidP="002C5B89">
      <w:pPr>
        <w:spacing w:before="240" w:after="12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52</w:t>
      </w:r>
    </w:p>
    <w:p w14:paraId="1624F8B4" w14:textId="5EDE6937" w:rsidR="002C5B89" w:rsidRDefault="002C5B89" w:rsidP="002C5B89">
      <w:pPr>
        <w:spacing w:before="240" w:after="120"/>
        <w:ind w:firstLine="72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145. мења се и гласи:</w:t>
      </w:r>
    </w:p>
    <w:p w14:paraId="7407DD03" w14:textId="77777777" w:rsidR="002C5B89" w:rsidRDefault="002C5B89" w:rsidP="002C5B89">
      <w:pPr>
        <w:spacing w:before="240" w:after="120"/>
        <w:jc w:val="center"/>
        <w:rPr>
          <w:rFonts w:ascii="Times New Roman" w:hAnsi="Times New Roman" w:cs="Times New Roman"/>
          <w:b/>
          <w:bCs/>
          <w:color w:val="000000"/>
        </w:rPr>
      </w:pPr>
      <w:r>
        <w:rPr>
          <w:rFonts w:ascii="Times New Roman" w:hAnsi="Times New Roman" w:cs="Times New Roman"/>
          <w:bCs/>
          <w:color w:val="000000"/>
          <w:sz w:val="24"/>
          <w:szCs w:val="24"/>
          <w:lang w:val="sr-Cyrl-CS"/>
        </w:rPr>
        <w:t>„</w:t>
      </w:r>
      <w:r w:rsidRPr="005B4FBC">
        <w:rPr>
          <w:rFonts w:ascii="Times New Roman" w:hAnsi="Times New Roman" w:cs="Times New Roman"/>
          <w:b/>
          <w:bCs/>
          <w:color w:val="000000"/>
        </w:rPr>
        <w:t>Члан 145</w:t>
      </w:r>
    </w:p>
    <w:p w14:paraId="6CB6A0F1" w14:textId="77777777" w:rsidR="002C5B89" w:rsidRDefault="002C5B89" w:rsidP="002C5B89">
      <w:pPr>
        <w:spacing w:before="240" w:after="120"/>
        <w:rPr>
          <w:rFonts w:ascii="Times New Roman" w:hAnsi="Times New Roman" w:cs="Times New Roman"/>
          <w:b/>
          <w:bCs/>
          <w:color w:val="000000"/>
        </w:rPr>
      </w:pPr>
    </w:p>
    <w:p w14:paraId="02356333" w14:textId="77777777" w:rsidR="00C00A11" w:rsidRPr="00F560A5" w:rsidRDefault="00C00A11" w:rsidP="00C00A11">
      <w:pPr>
        <w:spacing w:before="240" w:after="120"/>
        <w:ind w:firstLine="720"/>
        <w:jc w:val="both"/>
        <w:rPr>
          <w:rFonts w:ascii="Times New Roman" w:hAnsi="Times New Roman" w:cs="Times New Roman"/>
          <w:bCs/>
          <w:color w:val="000000"/>
          <w:sz w:val="24"/>
          <w:szCs w:val="24"/>
          <w:lang w:val="sr-Cyrl-CS"/>
        </w:rPr>
      </w:pPr>
      <w:r w:rsidRPr="00F560A5">
        <w:rPr>
          <w:rFonts w:ascii="Times New Roman" w:hAnsi="Times New Roman" w:cs="Times New Roman"/>
          <w:bCs/>
          <w:color w:val="000000"/>
          <w:sz w:val="24"/>
          <w:szCs w:val="24"/>
          <w:lang w:val="sr-Cyrl-CS"/>
        </w:rPr>
        <w:t xml:space="preserve">За изградњу појединих врста објеката, односно извођење одређених радова по захтеву инвеситора, орган надлежан за извавање грађевинске </w:t>
      </w:r>
      <w:r>
        <w:rPr>
          <w:rFonts w:ascii="Times New Roman" w:hAnsi="Times New Roman" w:cs="Times New Roman"/>
          <w:bCs/>
          <w:color w:val="000000"/>
          <w:sz w:val="24"/>
          <w:szCs w:val="24"/>
          <w:lang w:val="sr-Cyrl-CS"/>
        </w:rPr>
        <w:t>д</w:t>
      </w:r>
      <w:r w:rsidRPr="00F560A5">
        <w:rPr>
          <w:rFonts w:ascii="Times New Roman" w:hAnsi="Times New Roman" w:cs="Times New Roman"/>
          <w:bCs/>
          <w:color w:val="000000"/>
          <w:sz w:val="24"/>
          <w:szCs w:val="24"/>
          <w:lang w:val="sr-Cyrl-CS"/>
        </w:rPr>
        <w:t xml:space="preserve">озволе </w:t>
      </w:r>
      <w:r>
        <w:rPr>
          <w:rFonts w:ascii="Times New Roman" w:hAnsi="Times New Roman" w:cs="Times New Roman"/>
          <w:bCs/>
          <w:color w:val="000000"/>
          <w:sz w:val="24"/>
          <w:szCs w:val="24"/>
          <w:lang w:val="sr-Cyrl-CS"/>
        </w:rPr>
        <w:t>и</w:t>
      </w:r>
      <w:r w:rsidRPr="00F560A5">
        <w:rPr>
          <w:rFonts w:ascii="Times New Roman" w:hAnsi="Times New Roman" w:cs="Times New Roman"/>
          <w:bCs/>
          <w:color w:val="000000"/>
          <w:sz w:val="24"/>
          <w:szCs w:val="24"/>
          <w:lang w:val="sr-Cyrl-CS"/>
        </w:rPr>
        <w:t>здаје решење о одобрењу.</w:t>
      </w:r>
    </w:p>
    <w:p w14:paraId="552B4B08" w14:textId="77777777" w:rsidR="00C00A11" w:rsidRPr="00F560A5" w:rsidRDefault="00C00A11" w:rsidP="00C00A11">
      <w:pPr>
        <w:spacing w:before="240" w:after="120"/>
        <w:ind w:firstLine="720"/>
        <w:jc w:val="both"/>
        <w:rPr>
          <w:rFonts w:ascii="Times New Roman" w:hAnsi="Times New Roman" w:cs="Times New Roman"/>
          <w:bCs/>
          <w:color w:val="000000"/>
          <w:sz w:val="24"/>
          <w:szCs w:val="24"/>
          <w:lang w:val="sr-Cyrl-CS"/>
        </w:rPr>
      </w:pPr>
      <w:r w:rsidRPr="00F560A5">
        <w:rPr>
          <w:rFonts w:ascii="Times New Roman" w:hAnsi="Times New Roman" w:cs="Times New Roman"/>
          <w:bCs/>
          <w:color w:val="000000"/>
          <w:sz w:val="24"/>
          <w:szCs w:val="24"/>
          <w:lang w:val="sr-Cyrl-CS"/>
        </w:rPr>
        <w:t>Министар надлежан за послове грађевинарства прописује врсту објеката који се граде, однсно врсту радова који се изводе, на основу решења о од</w:t>
      </w:r>
      <w:r>
        <w:rPr>
          <w:rFonts w:ascii="Times New Roman" w:hAnsi="Times New Roman" w:cs="Times New Roman"/>
          <w:bCs/>
          <w:color w:val="000000"/>
          <w:sz w:val="24"/>
          <w:szCs w:val="24"/>
          <w:lang w:val="sr-Cyrl-CS"/>
        </w:rPr>
        <w:t>о</w:t>
      </w:r>
      <w:r w:rsidRPr="00F560A5">
        <w:rPr>
          <w:rFonts w:ascii="Times New Roman" w:hAnsi="Times New Roman" w:cs="Times New Roman"/>
          <w:bCs/>
          <w:color w:val="000000"/>
          <w:sz w:val="24"/>
          <w:szCs w:val="24"/>
          <w:lang w:val="sr-Cyrl-CS"/>
        </w:rPr>
        <w:t>брењу из став</w:t>
      </w:r>
      <w:r>
        <w:rPr>
          <w:rFonts w:ascii="Times New Roman" w:hAnsi="Times New Roman" w:cs="Times New Roman"/>
          <w:bCs/>
          <w:color w:val="000000"/>
          <w:sz w:val="24"/>
          <w:szCs w:val="24"/>
          <w:lang w:val="sr-Cyrl-CS"/>
        </w:rPr>
        <w:t>а</w:t>
      </w:r>
      <w:r w:rsidRPr="00F560A5">
        <w:rPr>
          <w:rFonts w:ascii="Times New Roman" w:hAnsi="Times New Roman" w:cs="Times New Roman"/>
          <w:bCs/>
          <w:color w:val="000000"/>
          <w:sz w:val="24"/>
          <w:szCs w:val="24"/>
          <w:lang w:val="sr-Cyrl-CS"/>
        </w:rPr>
        <w:t xml:space="preserve"> 1. </w:t>
      </w:r>
      <w:r>
        <w:rPr>
          <w:rFonts w:ascii="Times New Roman" w:hAnsi="Times New Roman" w:cs="Times New Roman"/>
          <w:bCs/>
          <w:color w:val="000000"/>
          <w:sz w:val="24"/>
          <w:szCs w:val="24"/>
          <w:lang w:val="sr-Cyrl-CS"/>
        </w:rPr>
        <w:t>о</w:t>
      </w:r>
      <w:r w:rsidRPr="00F560A5">
        <w:rPr>
          <w:rFonts w:ascii="Times New Roman" w:hAnsi="Times New Roman" w:cs="Times New Roman"/>
          <w:bCs/>
          <w:color w:val="000000"/>
          <w:sz w:val="24"/>
          <w:szCs w:val="24"/>
          <w:lang w:val="sr-Cyrl-CS"/>
        </w:rPr>
        <w:t>вог члана, као и обим и садржај технич</w:t>
      </w:r>
      <w:r>
        <w:rPr>
          <w:rFonts w:ascii="Times New Roman" w:hAnsi="Times New Roman" w:cs="Times New Roman"/>
          <w:bCs/>
          <w:color w:val="000000"/>
          <w:sz w:val="24"/>
          <w:szCs w:val="24"/>
          <w:lang w:val="sr-Cyrl-CS"/>
        </w:rPr>
        <w:t>е</w:t>
      </w:r>
      <w:r w:rsidRPr="00F560A5">
        <w:rPr>
          <w:rFonts w:ascii="Times New Roman" w:hAnsi="Times New Roman" w:cs="Times New Roman"/>
          <w:bCs/>
          <w:color w:val="000000"/>
          <w:sz w:val="24"/>
          <w:szCs w:val="24"/>
          <w:lang w:val="sr-Cyrl-CS"/>
        </w:rPr>
        <w:t>к документације која се прилаже уз захтев и поступак који надлежни одрган спроводи.</w:t>
      </w:r>
    </w:p>
    <w:p w14:paraId="78EA51E3" w14:textId="77777777" w:rsidR="00C00A11" w:rsidRDefault="00C00A11" w:rsidP="00C00A11">
      <w:pPr>
        <w:spacing w:before="240" w:after="120"/>
        <w:ind w:firstLine="720"/>
        <w:jc w:val="both"/>
        <w:rPr>
          <w:rFonts w:ascii="Times New Roman" w:hAnsi="Times New Roman" w:cs="Times New Roman"/>
          <w:sz w:val="24"/>
          <w:szCs w:val="24"/>
          <w:lang w:val="sr-Cyrl-CS"/>
        </w:rPr>
      </w:pPr>
      <w:r w:rsidRPr="00F560A5">
        <w:rPr>
          <w:rFonts w:ascii="Times New Roman" w:hAnsi="Times New Roman" w:cs="Times New Roman"/>
          <w:sz w:val="24"/>
          <w:szCs w:val="24"/>
          <w:lang w:val="sr-Cyrl-CS"/>
        </w:rPr>
        <w:lastRenderedPageBreak/>
        <w:t xml:space="preserve">Решење о одобрењу </w:t>
      </w:r>
      <w:r>
        <w:rPr>
          <w:rFonts w:ascii="Times New Roman" w:hAnsi="Times New Roman" w:cs="Times New Roman"/>
          <w:sz w:val="24"/>
          <w:szCs w:val="24"/>
          <w:lang w:val="sr-Cyrl-CS"/>
        </w:rPr>
        <w:t xml:space="preserve">за </w:t>
      </w:r>
      <w:r w:rsidRPr="00F560A5">
        <w:rPr>
          <w:rFonts w:ascii="Times New Roman" w:hAnsi="Times New Roman" w:cs="Times New Roman"/>
          <w:sz w:val="24"/>
          <w:szCs w:val="24"/>
          <w:lang w:val="sr-Cyrl-CS"/>
        </w:rPr>
        <w:t>извођења радова се издаје инвеститору који има одговарајуће право у складу са чланом 135. овог закона, и кој</w:t>
      </w:r>
      <w:r>
        <w:rPr>
          <w:rFonts w:ascii="Times New Roman" w:hAnsi="Times New Roman" w:cs="Times New Roman"/>
          <w:sz w:val="24"/>
          <w:szCs w:val="24"/>
          <w:lang w:val="sr-Cyrl-CS"/>
        </w:rPr>
        <w:t>и</w:t>
      </w:r>
      <w:r w:rsidRPr="00F560A5">
        <w:rPr>
          <w:rFonts w:ascii="Times New Roman" w:hAnsi="Times New Roman" w:cs="Times New Roman"/>
          <w:sz w:val="24"/>
          <w:szCs w:val="24"/>
          <w:lang w:val="sr-Cyrl-CS"/>
        </w:rPr>
        <w:t xml:space="preserve"> достави техничку </w:t>
      </w:r>
      <w:r>
        <w:rPr>
          <w:rFonts w:ascii="Times New Roman" w:hAnsi="Times New Roman" w:cs="Times New Roman"/>
          <w:sz w:val="24"/>
          <w:szCs w:val="24"/>
          <w:lang w:val="sr-Cyrl-CS"/>
        </w:rPr>
        <w:t>и</w:t>
      </w:r>
      <w:r w:rsidRPr="00F560A5">
        <w:rPr>
          <w:rFonts w:ascii="Times New Roman" w:hAnsi="Times New Roman" w:cs="Times New Roman"/>
          <w:sz w:val="24"/>
          <w:szCs w:val="24"/>
          <w:lang w:val="sr-Cyrl-CS"/>
        </w:rPr>
        <w:t xml:space="preserve"> другу документацију прописану подзаконским актом из став</w:t>
      </w:r>
      <w:r>
        <w:rPr>
          <w:rFonts w:ascii="Times New Roman" w:hAnsi="Times New Roman" w:cs="Times New Roman"/>
          <w:sz w:val="24"/>
          <w:szCs w:val="24"/>
          <w:lang w:val="sr-Cyrl-CS"/>
        </w:rPr>
        <w:t>а</w:t>
      </w:r>
      <w:r w:rsidRPr="00F560A5">
        <w:rPr>
          <w:rFonts w:ascii="Times New Roman" w:hAnsi="Times New Roman" w:cs="Times New Roman"/>
          <w:sz w:val="24"/>
          <w:szCs w:val="24"/>
          <w:lang w:val="sr-Cyrl-CS"/>
        </w:rPr>
        <w:t xml:space="preserve"> 1. овог члана,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w:t>
      </w:r>
      <w:r>
        <w:rPr>
          <w:rFonts w:ascii="Times New Roman" w:hAnsi="Times New Roman" w:cs="Times New Roman"/>
          <w:sz w:val="24"/>
          <w:szCs w:val="24"/>
          <w:lang w:val="sr-Cyrl-CS"/>
        </w:rPr>
        <w:t>.</w:t>
      </w:r>
    </w:p>
    <w:p w14:paraId="50547C75" w14:textId="77777777" w:rsidR="00C00A11" w:rsidRPr="00F560A5" w:rsidRDefault="00C00A11" w:rsidP="00C00A11">
      <w:pPr>
        <w:pStyle w:val="TEKST"/>
        <w:ind w:firstLine="720"/>
        <w:rPr>
          <w:lang w:val="sr-Cyrl-CS"/>
        </w:rPr>
      </w:pPr>
      <w:r>
        <w:rPr>
          <w:lang w:val="sr-Cyrl-CS"/>
        </w:rPr>
        <w:t>П</w:t>
      </w:r>
      <w:r w:rsidRPr="00F560A5">
        <w:rPr>
          <w:lang w:val="sr-Cyrl-CS"/>
        </w:rPr>
        <w:t>о захтевима за издавање решења којим се одобрава извођење радова на објектима из члана 2. тач. 24) и 24а) овог закона, као и за реконструкцију, адаптацију и санацију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адаптацији и санацији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14:paraId="54376C3E" w14:textId="77777777" w:rsidR="00C00A11" w:rsidRPr="00F560A5" w:rsidRDefault="00C00A11" w:rsidP="00C00A11">
      <w:pPr>
        <w:pStyle w:val="TEKST"/>
        <w:rPr>
          <w:lang w:val="sr-Cyrl-CS"/>
        </w:rPr>
      </w:pPr>
      <w:r w:rsidRPr="00F560A5">
        <w:rPr>
          <w:lang w:val="sr-Cyrl-CS"/>
        </w:rPr>
        <w:t xml:space="preserve">Надлежни орган одбиће решењем захтев ако је за радове наведене у захтеву потребно издавање грађевинске дозволе, у року од </w:t>
      </w:r>
      <w:r>
        <w:rPr>
          <w:lang w:val="sr-Cyrl-CS"/>
        </w:rPr>
        <w:t>пет радних</w:t>
      </w:r>
      <w:r w:rsidRPr="00F560A5">
        <w:rPr>
          <w:lang w:val="sr-Cyrl-CS"/>
        </w:rPr>
        <w:t xml:space="preserve"> дана од дана подношења захтева.</w:t>
      </w:r>
    </w:p>
    <w:p w14:paraId="6D407B42" w14:textId="77777777" w:rsidR="00C00A11" w:rsidRPr="00F560A5" w:rsidRDefault="00C00A11" w:rsidP="00C00A11">
      <w:pPr>
        <w:pStyle w:val="TEKST"/>
        <w:rPr>
          <w:lang w:val="sr-Cyrl-CS"/>
        </w:rPr>
      </w:pPr>
      <w:r w:rsidRPr="00F560A5">
        <w:rPr>
          <w:lang w:val="sr-Cyrl-CS"/>
        </w:rPr>
        <w:t>Надлежни орган доноси решење по захтеву из став</w:t>
      </w:r>
      <w:r>
        <w:rPr>
          <w:lang w:val="sr-Cyrl-CS"/>
        </w:rPr>
        <w:t>а</w:t>
      </w:r>
      <w:r w:rsidRPr="00F560A5">
        <w:rPr>
          <w:lang w:val="sr-Cyrl-CS"/>
        </w:rPr>
        <w:t xml:space="preserve"> 1. овог члана у року од пет </w:t>
      </w:r>
      <w:r w:rsidRPr="005B4FBC">
        <w:rPr>
          <w:lang w:val="uz-Cyrl-UZ"/>
        </w:rPr>
        <w:t xml:space="preserve">радних </w:t>
      </w:r>
      <w:r w:rsidRPr="00F560A5">
        <w:rPr>
          <w:lang w:val="sr-Cyrl-CS"/>
        </w:rPr>
        <w:t>дана од дана подношења захтева.</w:t>
      </w:r>
    </w:p>
    <w:p w14:paraId="5DC59307" w14:textId="77777777" w:rsidR="00C00A11" w:rsidRPr="00F560A5" w:rsidRDefault="00C00A11" w:rsidP="00C00A11">
      <w:pPr>
        <w:pStyle w:val="TEKST"/>
        <w:rPr>
          <w:lang w:val="sr-Cyrl-CS"/>
        </w:rPr>
      </w:pPr>
      <w:r w:rsidRPr="00F560A5">
        <w:rPr>
          <w:lang w:val="sr-Cyrl-CS"/>
        </w:rPr>
        <w:t>На решења из ст. 4. и 5. овог члана може се изјавити жалба у року од осам дана од дана достављања решења.</w:t>
      </w:r>
    </w:p>
    <w:p w14:paraId="7FA65DB6" w14:textId="77777777" w:rsidR="00C00A11" w:rsidRPr="00F560A5" w:rsidRDefault="00C00A11" w:rsidP="00C00A11">
      <w:pPr>
        <w:pStyle w:val="TEKST"/>
        <w:rPr>
          <w:lang w:val="sr-Cyrl-CS"/>
        </w:rPr>
      </w:pPr>
      <w:r w:rsidRPr="00F560A5">
        <w:rPr>
          <w:lang w:val="sr-Cyrl-CS"/>
        </w:rPr>
        <w:t>По завршетку изградње, односно извођењу радова, за објекте из става 1. овог члана, по захтеву инвеститора, надлежни орган може издати употребну дозволу.</w:t>
      </w:r>
    </w:p>
    <w:p w14:paraId="2C661E15" w14:textId="77777777" w:rsidR="00C00A11" w:rsidRDefault="00C00A11" w:rsidP="00C00A11">
      <w:pPr>
        <w:pStyle w:val="TEKST"/>
        <w:rPr>
          <w:lang w:val="sr-Cyrl-CS"/>
        </w:rPr>
      </w:pPr>
      <w:r w:rsidRPr="00F560A5">
        <w:rPr>
          <w:lang w:val="sr-Cyrl-CS"/>
        </w:rPr>
        <w:t>Правноснажно решење из става 3.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r>
        <w:rPr>
          <w:lang w:val="sr-Cyrl-CS"/>
        </w:rPr>
        <w:t>“</w:t>
      </w:r>
    </w:p>
    <w:p w14:paraId="5B4CACC0" w14:textId="77777777" w:rsidR="001847D6" w:rsidRDefault="001847D6" w:rsidP="001847D6">
      <w:pPr>
        <w:pStyle w:val="TEKST"/>
        <w:rPr>
          <w:lang w:val="sr-Cyrl-CS"/>
        </w:rPr>
      </w:pPr>
    </w:p>
    <w:p w14:paraId="469DAF6C" w14:textId="7F3303C2" w:rsidR="001847D6" w:rsidRDefault="001847D6" w:rsidP="001847D6">
      <w:pPr>
        <w:pStyle w:val="TEKST"/>
        <w:jc w:val="center"/>
        <w:rPr>
          <w:lang w:val="sr-Cyrl-CS"/>
        </w:rPr>
      </w:pPr>
      <w:r>
        <w:rPr>
          <w:lang w:val="sr-Cyrl-CS"/>
        </w:rPr>
        <w:t>Члан 5</w:t>
      </w:r>
      <w:r w:rsidR="00235CDD">
        <w:rPr>
          <w:lang w:val="sr-Cyrl-CS"/>
        </w:rPr>
        <w:t>3</w:t>
      </w:r>
    </w:p>
    <w:p w14:paraId="0DE2FAB4" w14:textId="77777777" w:rsidR="001847D6" w:rsidRPr="001847D6" w:rsidRDefault="001847D6" w:rsidP="001847D6">
      <w:pPr>
        <w:spacing w:before="240" w:after="240"/>
        <w:jc w:val="center"/>
        <w:rPr>
          <w:rFonts w:ascii="Times New Roman" w:hAnsi="Times New Roman" w:cs="Times New Roman"/>
          <w:b/>
          <w:bCs/>
          <w:i/>
          <w:iCs/>
          <w:color w:val="000000"/>
          <w:sz w:val="24"/>
          <w:szCs w:val="24"/>
        </w:rPr>
      </w:pPr>
      <w:r w:rsidRPr="001847D6">
        <w:rPr>
          <w:rFonts w:ascii="Times New Roman" w:hAnsi="Times New Roman" w:cs="Times New Roman"/>
          <w:b/>
          <w:bCs/>
          <w:i/>
          <w:iCs/>
          <w:color w:val="000000"/>
          <w:sz w:val="24"/>
          <w:szCs w:val="24"/>
        </w:rPr>
        <w:t>12. Привремена грађевинска дозвола</w:t>
      </w:r>
    </w:p>
    <w:p w14:paraId="5F75EED0" w14:textId="4A5785D1" w:rsidR="001847D6" w:rsidRDefault="001847D6" w:rsidP="001847D6">
      <w:pPr>
        <w:pStyle w:val="TEKST"/>
        <w:jc w:val="left"/>
        <w:rPr>
          <w:lang w:val="sr-Cyrl-CS"/>
        </w:rPr>
      </w:pPr>
      <w:r>
        <w:rPr>
          <w:lang w:val="sr-Cyrl-CS"/>
        </w:rPr>
        <w:t>У члану 147. после става 8. додају се ставови 9. и 10. који гласе:</w:t>
      </w:r>
    </w:p>
    <w:p w14:paraId="1AB57E1E" w14:textId="77777777" w:rsidR="001847D6" w:rsidRPr="005051DF" w:rsidRDefault="001847D6" w:rsidP="001847D6">
      <w:pPr>
        <w:pStyle w:val="TEKST"/>
        <w:rPr>
          <w:lang w:val="uz-Cyrl-UZ"/>
        </w:rPr>
      </w:pPr>
      <w:r>
        <w:rPr>
          <w:lang w:val="sr-Cyrl-CS"/>
        </w:rPr>
        <w:t>„</w:t>
      </w:r>
      <w:r w:rsidRPr="005051DF">
        <w:rPr>
          <w:lang w:val="uz-Cyrl-UZ"/>
        </w:rPr>
        <w:t>Инвеститор може започети изградњу објекта из решења о привременој грађевинској дозволи за све време трајања тог решења.</w:t>
      </w:r>
    </w:p>
    <w:p w14:paraId="45812B81" w14:textId="3B6172CA" w:rsidR="001847D6" w:rsidRDefault="001847D6" w:rsidP="001847D6">
      <w:pPr>
        <w:pStyle w:val="TEKST"/>
        <w:rPr>
          <w:lang w:val="uz-Cyrl-UZ"/>
        </w:rPr>
      </w:pPr>
      <w:r w:rsidRPr="005051DF">
        <w:rPr>
          <w:lang w:val="uz-Cyrl-UZ"/>
        </w:rPr>
        <w:t>Објекти из става 1. овог члана се могу</w:t>
      </w:r>
      <w:r w:rsidRPr="005051DF">
        <w:t xml:space="preserve"> градити и на пољопривредном и шумском земљишту</w:t>
      </w:r>
      <w:r w:rsidRPr="00F541A8">
        <w:rPr>
          <w:lang w:val="uz-Cyrl-UZ"/>
        </w:rPr>
        <w:t xml:space="preserve"> без потребе прибављања </w:t>
      </w:r>
      <w:r w:rsidRPr="00F541A8">
        <w:t>сагласност</w:t>
      </w:r>
      <w:r w:rsidRPr="00E64FCD">
        <w:rPr>
          <w:lang w:val="uz-Cyrl-UZ"/>
        </w:rPr>
        <w:t>и</w:t>
      </w:r>
      <w:r w:rsidRPr="00E64FCD">
        <w:t xml:space="preserve"> министарства надлежног за послове пољопривреде.</w:t>
      </w:r>
      <w:r>
        <w:rPr>
          <w:lang w:val="uz-Cyrl-UZ"/>
        </w:rPr>
        <w:t>”</w:t>
      </w:r>
    </w:p>
    <w:p w14:paraId="247D86C0" w14:textId="7DA4C6DA" w:rsidR="001847D6" w:rsidRDefault="00235CDD" w:rsidP="001847D6">
      <w:pPr>
        <w:pStyle w:val="TEKST"/>
        <w:jc w:val="center"/>
        <w:rPr>
          <w:lang w:val="uz-Cyrl-UZ"/>
        </w:rPr>
      </w:pPr>
      <w:r>
        <w:rPr>
          <w:lang w:val="uz-Cyrl-UZ"/>
        </w:rPr>
        <w:t>Члан 54</w:t>
      </w:r>
    </w:p>
    <w:p w14:paraId="17A275B7" w14:textId="77777777" w:rsidR="001847D6" w:rsidRPr="001847D6" w:rsidRDefault="001847D6" w:rsidP="001847D6">
      <w:pPr>
        <w:pStyle w:val="TEKST"/>
        <w:rPr>
          <w:szCs w:val="24"/>
        </w:rPr>
      </w:pPr>
    </w:p>
    <w:p w14:paraId="4E8AB184" w14:textId="44C26484" w:rsidR="001847D6" w:rsidRPr="001847D6" w:rsidRDefault="001847D6" w:rsidP="001847D6">
      <w:pPr>
        <w:pStyle w:val="TEKST"/>
        <w:ind w:firstLine="0"/>
        <w:jc w:val="center"/>
        <w:rPr>
          <w:b/>
          <w:szCs w:val="24"/>
        </w:rPr>
      </w:pPr>
      <w:bookmarkStart w:id="5" w:name="str_107"/>
      <w:bookmarkEnd w:id="5"/>
      <w:r w:rsidRPr="001847D6">
        <w:rPr>
          <w:b/>
          <w:szCs w:val="24"/>
          <w:lang w:val="sr-Cyrl-CS"/>
        </w:rPr>
        <w:t xml:space="preserve">              </w:t>
      </w:r>
      <w:r w:rsidRPr="001847D6">
        <w:rPr>
          <w:b/>
          <w:szCs w:val="24"/>
        </w:rPr>
        <w:t>VII ГРАЂЕЊЕ</w:t>
      </w:r>
    </w:p>
    <w:p w14:paraId="39C90319" w14:textId="2114E732" w:rsidR="001847D6" w:rsidRPr="001847D6" w:rsidRDefault="001847D6" w:rsidP="001847D6">
      <w:pPr>
        <w:pStyle w:val="ListParagraph"/>
        <w:numPr>
          <w:ilvl w:val="0"/>
          <w:numId w:val="5"/>
        </w:numPr>
        <w:spacing w:before="240" w:after="240"/>
        <w:jc w:val="center"/>
        <w:rPr>
          <w:rFonts w:ascii="Times New Roman" w:hAnsi="Times New Roman" w:cs="Times New Roman"/>
          <w:b/>
          <w:bCs/>
          <w:i/>
          <w:iCs/>
          <w:color w:val="000000"/>
          <w:sz w:val="24"/>
          <w:szCs w:val="24"/>
        </w:rPr>
      </w:pPr>
      <w:bookmarkStart w:id="6" w:name="str_108"/>
      <w:bookmarkEnd w:id="6"/>
      <w:r w:rsidRPr="001847D6">
        <w:rPr>
          <w:rFonts w:ascii="Times New Roman" w:hAnsi="Times New Roman" w:cs="Times New Roman"/>
          <w:b/>
          <w:bCs/>
          <w:i/>
          <w:iCs/>
          <w:color w:val="000000"/>
          <w:sz w:val="24"/>
          <w:szCs w:val="24"/>
        </w:rPr>
        <w:t>Пријава радова</w:t>
      </w:r>
    </w:p>
    <w:p w14:paraId="77375716" w14:textId="5133CBE5"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148. став 1. после речи „дозволу“ речи „најкасније осам дана“ бришу се.</w:t>
      </w:r>
    </w:p>
    <w:p w14:paraId="4895469C" w14:textId="42578BD1"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2. мења се и гласи:</w:t>
      </w:r>
    </w:p>
    <w:p w14:paraId="2B3AB656" w14:textId="2F09B0E5" w:rsidR="001847D6" w:rsidRDefault="001847D6" w:rsidP="001847D6">
      <w:pPr>
        <w:pStyle w:val="TEKST"/>
        <w:rPr>
          <w:lang w:val="sr-Cyrl-CS"/>
        </w:rPr>
      </w:pPr>
      <w:r>
        <w:rPr>
          <w:bCs/>
          <w:iCs/>
          <w:szCs w:val="24"/>
          <w:lang w:val="sr-Cyrl-CS"/>
        </w:rPr>
        <w:t>„</w:t>
      </w:r>
      <w:r w:rsidRPr="005051DF">
        <w:t>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административној такси</w:t>
      </w:r>
      <w:r w:rsidRPr="00F541A8">
        <w:t xml:space="preserve">, као и други докази прописани подзаконским актом </w:t>
      </w:r>
      <w:r w:rsidRPr="00E64FCD">
        <w:t>којим се ближе уређује поступак спровођења обједињене процедуре</w:t>
      </w:r>
      <w:r w:rsidRPr="005B4FBC">
        <w:t>.</w:t>
      </w:r>
      <w:r>
        <w:rPr>
          <w:lang w:val="sr-Cyrl-CS"/>
        </w:rPr>
        <w:t>“</w:t>
      </w:r>
    </w:p>
    <w:p w14:paraId="2569A238" w14:textId="77777777" w:rsidR="002318A5" w:rsidRDefault="002318A5" w:rsidP="001847D6">
      <w:pPr>
        <w:pStyle w:val="TEKST"/>
        <w:rPr>
          <w:lang w:val="sr-Cyrl-CS"/>
        </w:rPr>
      </w:pPr>
    </w:p>
    <w:p w14:paraId="6080F291" w14:textId="4649EAE8" w:rsidR="002318A5" w:rsidRDefault="00235CDD" w:rsidP="002318A5">
      <w:pPr>
        <w:pStyle w:val="TEKST"/>
        <w:jc w:val="center"/>
        <w:rPr>
          <w:lang w:val="sr-Cyrl-CS"/>
        </w:rPr>
      </w:pPr>
      <w:r>
        <w:rPr>
          <w:lang w:val="sr-Cyrl-CS"/>
        </w:rPr>
        <w:t>Члан 55</w:t>
      </w:r>
    </w:p>
    <w:p w14:paraId="690CA97B" w14:textId="11C24A09" w:rsidR="002318A5" w:rsidRPr="002318A5" w:rsidRDefault="002318A5" w:rsidP="002318A5">
      <w:pPr>
        <w:pStyle w:val="ListParagraph"/>
        <w:numPr>
          <w:ilvl w:val="0"/>
          <w:numId w:val="5"/>
        </w:numPr>
        <w:spacing w:before="240" w:after="240"/>
        <w:jc w:val="center"/>
        <w:rPr>
          <w:rFonts w:ascii="Times New Roman" w:hAnsi="Times New Roman" w:cs="Times New Roman"/>
          <w:b/>
          <w:bCs/>
          <w:i/>
          <w:iCs/>
          <w:color w:val="000000"/>
          <w:sz w:val="24"/>
          <w:szCs w:val="24"/>
        </w:rPr>
      </w:pPr>
      <w:r w:rsidRPr="002318A5">
        <w:rPr>
          <w:rFonts w:ascii="Times New Roman" w:hAnsi="Times New Roman" w:cs="Times New Roman"/>
          <w:b/>
          <w:bCs/>
          <w:i/>
          <w:iCs/>
          <w:color w:val="000000"/>
          <w:sz w:val="24"/>
          <w:szCs w:val="24"/>
        </w:rPr>
        <w:t>Извођач радова</w:t>
      </w:r>
    </w:p>
    <w:p w14:paraId="46C514F8" w14:textId="7AF23861" w:rsidR="002318A5" w:rsidRDefault="002318A5" w:rsidP="002318A5">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150. пре садашњег става 1. додаје се нови став 1. који гласи:</w:t>
      </w:r>
    </w:p>
    <w:p w14:paraId="716D1E01" w14:textId="5695EA19" w:rsidR="002318A5" w:rsidRDefault="002318A5" w:rsidP="00754984">
      <w:pPr>
        <w:spacing w:before="120" w:after="120" w:line="168" w:lineRule="atLeast"/>
        <w:ind w:firstLine="720"/>
        <w:jc w:val="both"/>
        <w:rPr>
          <w:rFonts w:ascii="Times New Roman" w:hAnsi="Times New Roman"/>
          <w:bCs/>
          <w:color w:val="000000"/>
          <w:sz w:val="24"/>
          <w:szCs w:val="24"/>
          <w:lang w:val="sr-Cyrl-CS"/>
        </w:rPr>
      </w:pPr>
      <w:r>
        <w:rPr>
          <w:rFonts w:ascii="Times New Roman" w:hAnsi="Times New Roman" w:cs="Times New Roman"/>
          <w:bCs/>
          <w:iCs/>
          <w:color w:val="000000"/>
          <w:sz w:val="24"/>
          <w:szCs w:val="24"/>
          <w:lang w:val="sr-Cyrl-CS"/>
        </w:rPr>
        <w:t>„</w:t>
      </w:r>
      <w:r w:rsidRPr="002318A5">
        <w:rPr>
          <w:rFonts w:ascii="Times New Roman" w:hAnsi="Times New Roman"/>
          <w:bCs/>
          <w:color w:val="000000"/>
          <w:sz w:val="24"/>
          <w:szCs w:val="24"/>
        </w:rPr>
        <w:t xml:space="preserve">Министар надлежан за послове грађевинарства донеће решење којим укида решење о испуњености услова за израду техничке документације (лиценце), ако се утврди да привредно друштво, односно друго правно лице не испуњава услове из става 2. </w:t>
      </w:r>
      <w:proofErr w:type="gramStart"/>
      <w:r w:rsidRPr="002318A5">
        <w:rPr>
          <w:rFonts w:ascii="Times New Roman" w:hAnsi="Times New Roman"/>
          <w:bCs/>
          <w:color w:val="000000"/>
          <w:sz w:val="24"/>
          <w:szCs w:val="24"/>
        </w:rPr>
        <w:t>овог</w:t>
      </w:r>
      <w:proofErr w:type="gramEnd"/>
      <w:r w:rsidRPr="002318A5">
        <w:rPr>
          <w:rFonts w:ascii="Times New Roman" w:hAnsi="Times New Roman"/>
          <w:bCs/>
          <w:color w:val="000000"/>
          <w:sz w:val="24"/>
          <w:szCs w:val="24"/>
        </w:rPr>
        <w:t xml:space="preserve"> члана, као и када се утврди да је лиценца издата на основу нетачних или неистинитих</w:t>
      </w:r>
      <w:r>
        <w:rPr>
          <w:rFonts w:ascii="Times New Roman" w:hAnsi="Times New Roman"/>
          <w:bCs/>
          <w:color w:val="000000"/>
          <w:sz w:val="24"/>
          <w:szCs w:val="24"/>
        </w:rPr>
        <w:t xml:space="preserve"> података.</w:t>
      </w:r>
      <w:r>
        <w:rPr>
          <w:rFonts w:ascii="Times New Roman" w:hAnsi="Times New Roman"/>
          <w:bCs/>
          <w:color w:val="000000"/>
          <w:sz w:val="24"/>
          <w:szCs w:val="24"/>
          <w:lang w:val="sr-Cyrl-CS"/>
        </w:rPr>
        <w:t>“</w:t>
      </w:r>
    </w:p>
    <w:p w14:paraId="5042AEA0" w14:textId="02EB356B" w:rsidR="002318A5" w:rsidRDefault="002318A5" w:rsidP="00754984">
      <w:pPr>
        <w:spacing w:before="120" w:after="120" w:line="168" w:lineRule="atLeast"/>
        <w:ind w:firstLine="72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Досадашњи ставови 1, 2, 3, 4, 5. и 6. постају ставови 2, 3, 4, 5, 6. и 7.</w:t>
      </w:r>
    </w:p>
    <w:p w14:paraId="29321F65" w14:textId="422FA8CB" w:rsidR="002318A5" w:rsidRDefault="002318A5" w:rsidP="00754984">
      <w:pPr>
        <w:spacing w:before="120" w:after="120" w:line="168" w:lineRule="atLeast"/>
        <w:ind w:firstLine="72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У досадашњем ставу 1. који је постао став 2. после речи „</w:t>
      </w:r>
      <w:r w:rsidR="00754984">
        <w:rPr>
          <w:rFonts w:ascii="Times New Roman" w:hAnsi="Times New Roman"/>
          <w:bCs/>
          <w:color w:val="000000"/>
          <w:sz w:val="24"/>
          <w:szCs w:val="24"/>
          <w:lang w:val="sr-Cyrl-CS"/>
        </w:rPr>
        <w:t>друшто,“ речи „односно друго правно лице“ бришу се.</w:t>
      </w:r>
    </w:p>
    <w:p w14:paraId="396B3F33" w14:textId="637A43FE" w:rsidR="00754984" w:rsidRDefault="00235CDD" w:rsidP="001A6DCE">
      <w:pPr>
        <w:spacing w:before="120" w:after="120" w:line="168" w:lineRule="atLeast"/>
        <w:ind w:firstLine="720"/>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Члан 56</w:t>
      </w:r>
    </w:p>
    <w:p w14:paraId="7C12C658" w14:textId="2D38323A" w:rsidR="001A6DCE" w:rsidRPr="001A6DCE" w:rsidRDefault="001A6DCE" w:rsidP="001A6DCE">
      <w:pPr>
        <w:pStyle w:val="ListParagraph"/>
        <w:numPr>
          <w:ilvl w:val="0"/>
          <w:numId w:val="4"/>
        </w:numPr>
        <w:spacing w:before="240" w:after="240"/>
        <w:jc w:val="center"/>
        <w:rPr>
          <w:rFonts w:ascii="Times New Roman" w:hAnsi="Times New Roman" w:cs="Times New Roman"/>
          <w:b/>
          <w:bCs/>
          <w:i/>
          <w:iCs/>
          <w:color w:val="000000"/>
          <w:sz w:val="24"/>
          <w:szCs w:val="24"/>
        </w:rPr>
      </w:pPr>
      <w:r w:rsidRPr="001A6DCE">
        <w:rPr>
          <w:rFonts w:ascii="Times New Roman" w:hAnsi="Times New Roman" w:cs="Times New Roman"/>
          <w:b/>
          <w:bCs/>
          <w:i/>
          <w:iCs/>
          <w:color w:val="000000"/>
          <w:sz w:val="24"/>
          <w:szCs w:val="24"/>
        </w:rPr>
        <w:t>Обавезе извођача радова и одговорног извођача радова</w:t>
      </w:r>
    </w:p>
    <w:p w14:paraId="01BC3B36" w14:textId="2C752DB4" w:rsidR="001A6DCE" w:rsidRDefault="001A6DCE" w:rsidP="00387998">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 У члану 152. став 7. после тачке 3) додају се тачке 3а), 3б), 3в) и 3г) које гласе:</w:t>
      </w:r>
    </w:p>
    <w:p w14:paraId="72D91E1F" w14:textId="77777777" w:rsidR="001A6DCE" w:rsidRPr="001A6DCE" w:rsidRDefault="001A6DCE" w:rsidP="00387998">
      <w:pPr>
        <w:spacing w:after="15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w:t>
      </w:r>
      <w:r w:rsidRPr="001A6DCE">
        <w:rPr>
          <w:rFonts w:ascii="Times New Roman" w:hAnsi="Times New Roman" w:cs="Times New Roman"/>
          <w:sz w:val="24"/>
          <w:szCs w:val="24"/>
          <w:lang w:val="sr-Cyrl-RS"/>
        </w:rPr>
        <w:t>3а) обезбеђује извођење радова на начин да буду испуњени основни захтеви за објекат, захтеви који су прописани у погледу енргетских својстава објекта и други захтеви и услови за објекат;</w:t>
      </w:r>
    </w:p>
    <w:p w14:paraId="0E6572BE" w14:textId="77777777" w:rsidR="001A6DCE" w:rsidRPr="001A6DCE" w:rsidRDefault="001A6DCE" w:rsidP="00387998">
      <w:pPr>
        <w:spacing w:after="150"/>
        <w:ind w:firstLine="720"/>
        <w:jc w:val="both"/>
        <w:rPr>
          <w:rFonts w:ascii="Times New Roman" w:hAnsi="Times New Roman" w:cs="Times New Roman"/>
          <w:color w:val="000000"/>
          <w:sz w:val="24"/>
          <w:szCs w:val="24"/>
          <w:lang w:val="sr-Cyrl-RS"/>
        </w:rPr>
      </w:pPr>
      <w:r w:rsidRPr="001A6DCE">
        <w:rPr>
          <w:rFonts w:ascii="Times New Roman" w:hAnsi="Times New Roman" w:cs="Times New Roman"/>
          <w:color w:val="000000"/>
          <w:sz w:val="24"/>
          <w:szCs w:val="24"/>
          <w:lang w:val="sr-Cyrl-RS"/>
        </w:rPr>
        <w:t xml:space="preserve">3б) обезбеђује доказе о перформансама уграђених грађевинских производа у односу на њихове битне каратеристике,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w:t>
      </w:r>
      <w:r w:rsidRPr="001A6DCE">
        <w:rPr>
          <w:rFonts w:ascii="Times New Roman" w:hAnsi="Times New Roman" w:cs="Times New Roman"/>
          <w:sz w:val="24"/>
          <w:szCs w:val="24"/>
          <w:lang w:val="sr-Cyrl-RS"/>
        </w:rPr>
        <w:t>(резултати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r w:rsidRPr="001A6DCE">
        <w:rPr>
          <w:rFonts w:ascii="Times New Roman" w:hAnsi="Times New Roman" w:cs="Times New Roman"/>
          <w:color w:val="000000"/>
          <w:sz w:val="24"/>
          <w:szCs w:val="24"/>
          <w:lang w:val="sr-Cyrl-RS"/>
        </w:rPr>
        <w:t>;</w:t>
      </w:r>
    </w:p>
    <w:p w14:paraId="64EF90A7" w14:textId="77777777" w:rsidR="001A6DCE" w:rsidRP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lastRenderedPageBreak/>
        <w:t>3в) управља грађевинским отпадом насталим током грађења на градилишту сагласно прописима којима се  уређује управљање отпадом;</w:t>
      </w:r>
    </w:p>
    <w:p w14:paraId="558D4842" w14:textId="467A9AEB" w:rsid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t>3г) користи и/или складишти грађевински отпад настао током грађења на градилишту сагласно прописима којима се уређује управљање отпадом;</w:t>
      </w:r>
      <w:r>
        <w:rPr>
          <w:rFonts w:ascii="Times New Roman" w:hAnsi="Times New Roman" w:cs="Times New Roman"/>
          <w:sz w:val="24"/>
          <w:szCs w:val="24"/>
          <w:lang w:val="sr-Cyrl-RS"/>
        </w:rPr>
        <w:t>“</w:t>
      </w:r>
    </w:p>
    <w:p w14:paraId="6895F44C" w14:textId="77777777" w:rsidR="001A6DCE" w:rsidRDefault="001A6DCE" w:rsidP="001A6DCE">
      <w:pPr>
        <w:spacing w:after="150"/>
        <w:jc w:val="both"/>
        <w:rPr>
          <w:rFonts w:ascii="Times New Roman" w:hAnsi="Times New Roman" w:cs="Times New Roman"/>
          <w:sz w:val="24"/>
          <w:szCs w:val="24"/>
          <w:lang w:val="sr-Cyrl-RS"/>
        </w:rPr>
      </w:pPr>
    </w:p>
    <w:p w14:paraId="5BC9FA06" w14:textId="6B92EFB9" w:rsidR="001A6DCE" w:rsidRDefault="001A6DCE" w:rsidP="00235CDD">
      <w:pPr>
        <w:spacing w:after="15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235CDD">
        <w:rPr>
          <w:rFonts w:ascii="Times New Roman" w:hAnsi="Times New Roman" w:cs="Times New Roman"/>
          <w:sz w:val="24"/>
          <w:szCs w:val="24"/>
          <w:lang w:val="sr-Cyrl-RS"/>
        </w:rPr>
        <w:t>57</w:t>
      </w:r>
    </w:p>
    <w:p w14:paraId="1B3D50CA" w14:textId="35C8D17A" w:rsidR="001A6DCE" w:rsidRPr="001A6DCE" w:rsidRDefault="00235CDD" w:rsidP="00235CDD">
      <w:pPr>
        <w:pStyle w:val="ListParagraph"/>
        <w:spacing w:before="240" w:after="240"/>
        <w:ind w:left="1080"/>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 xml:space="preserve">                                              5. </w:t>
      </w:r>
      <w:r w:rsidR="001A6DCE" w:rsidRPr="001A6DCE">
        <w:rPr>
          <w:rFonts w:ascii="Times New Roman" w:hAnsi="Times New Roman" w:cs="Times New Roman"/>
          <w:b/>
          <w:color w:val="000000"/>
          <w:sz w:val="24"/>
          <w:szCs w:val="24"/>
          <w:lang w:val="sr-Cyrl-RS"/>
        </w:rPr>
        <w:t>Стручни надзор</w:t>
      </w:r>
    </w:p>
    <w:p w14:paraId="3AB80027" w14:textId="1C22E36E" w:rsidR="001A6DCE" w:rsidRDefault="001A6DCE" w:rsidP="00387998">
      <w:pPr>
        <w:spacing w:before="240" w:after="240"/>
        <w:ind w:left="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153. став 2. после речи „квалитету“ реч „материјала“ брише се и замењује речима „грађевинских производа,“, а након речи „опреме и“ реч „инсталација“ брише се и замењује речју „постројења</w:t>
      </w:r>
      <w:r w:rsidR="0038799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w:t>
      </w:r>
    </w:p>
    <w:p w14:paraId="031FB75B" w14:textId="45A1904E" w:rsidR="00387998" w:rsidRDefault="00235CDD" w:rsidP="00387998">
      <w:pPr>
        <w:spacing w:before="240" w:after="240"/>
        <w:ind w:left="72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58</w:t>
      </w:r>
    </w:p>
    <w:p w14:paraId="1BE4B3F4" w14:textId="093C9A23" w:rsidR="00387998" w:rsidRPr="00387998" w:rsidRDefault="00387998" w:rsidP="00387998">
      <w:pPr>
        <w:pStyle w:val="ListParagraph"/>
        <w:numPr>
          <w:ilvl w:val="0"/>
          <w:numId w:val="6"/>
        </w:numPr>
        <w:spacing w:before="240" w:after="240"/>
        <w:jc w:val="center"/>
        <w:rPr>
          <w:rFonts w:ascii="Times New Roman" w:hAnsi="Times New Roman" w:cs="Times New Roman"/>
          <w:b/>
          <w:bCs/>
          <w:i/>
          <w:iCs/>
          <w:color w:val="000000"/>
          <w:sz w:val="24"/>
          <w:szCs w:val="24"/>
        </w:rPr>
      </w:pPr>
      <w:r w:rsidRPr="00387998">
        <w:rPr>
          <w:rFonts w:ascii="Times New Roman" w:hAnsi="Times New Roman" w:cs="Times New Roman"/>
          <w:b/>
          <w:bCs/>
          <w:i/>
          <w:iCs/>
          <w:color w:val="000000"/>
          <w:sz w:val="24"/>
          <w:szCs w:val="24"/>
        </w:rPr>
        <w:t>Технички преглед објекта</w:t>
      </w:r>
    </w:p>
    <w:p w14:paraId="5C74D5D8" w14:textId="095CFF04" w:rsidR="00387998" w:rsidRDefault="00387998" w:rsidP="00387998">
      <w:pPr>
        <w:spacing w:before="240" w:after="240"/>
        <w:ind w:firstLine="5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154. став 2. после речи „користити“ бришу се речи „у складу са овим законом“.</w:t>
      </w:r>
    </w:p>
    <w:p w14:paraId="3C5AC5AD" w14:textId="4CE3CADD" w:rsidR="00387998" w:rsidRDefault="00485FC5" w:rsidP="00387998">
      <w:pPr>
        <w:spacing w:before="240" w:after="240"/>
        <w:ind w:firstLine="540"/>
        <w:jc w:val="both"/>
        <w:rPr>
          <w:rFonts w:ascii="Times New Roman" w:hAnsi="Times New Roman" w:cs="Times New Roman"/>
          <w:color w:val="000000"/>
          <w:sz w:val="24"/>
          <w:szCs w:val="24"/>
          <w:lang w:val="sr-Cyrl-RS"/>
        </w:rPr>
      </w:pPr>
      <w:r>
        <w:rPr>
          <w:rFonts w:ascii="Times New Roman" w:hAnsi="Times New Roman" w:cs="Times New Roman"/>
          <w:bCs/>
          <w:iCs/>
          <w:color w:val="000000"/>
          <w:sz w:val="24"/>
          <w:szCs w:val="24"/>
          <w:lang w:val="sr-Cyrl-CS"/>
        </w:rPr>
        <w:t>У ставу 4</w:t>
      </w:r>
      <w:r w:rsidR="00387998">
        <w:rPr>
          <w:rFonts w:ascii="Times New Roman" w:hAnsi="Times New Roman" w:cs="Times New Roman"/>
          <w:bCs/>
          <w:iCs/>
          <w:color w:val="000000"/>
          <w:sz w:val="24"/>
          <w:szCs w:val="24"/>
          <w:lang w:val="sr-Cyrl-CS"/>
        </w:rPr>
        <w:t>. после речи „</w:t>
      </w:r>
      <w:r w:rsidR="00387998" w:rsidRPr="00387998">
        <w:rPr>
          <w:rFonts w:ascii="Times New Roman" w:hAnsi="Times New Roman" w:cs="Times New Roman"/>
          <w:sz w:val="24"/>
          <w:szCs w:val="24"/>
        </w:rPr>
        <w:t>односно</w:t>
      </w:r>
      <w:r w:rsidR="00387998">
        <w:rPr>
          <w:rFonts w:ascii="Times New Roman" w:hAnsi="Times New Roman" w:cs="Times New Roman"/>
          <w:sz w:val="24"/>
          <w:szCs w:val="24"/>
          <w:lang w:val="sr-Cyrl-CS"/>
        </w:rPr>
        <w:t>”</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реч „материјала“ брише се и замењује речима „грађевинских производа,“</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 xml:space="preserve">а након речи „опреме и“ реч „инсталација“ брише се и замењује речју „постројења.“. </w:t>
      </w:r>
    </w:p>
    <w:p w14:paraId="024CCD73" w14:textId="78705B5D" w:rsidR="00387998" w:rsidRDefault="00387998" w:rsidP="00387998">
      <w:pPr>
        <w:spacing w:before="240" w:after="240"/>
        <w:ind w:firstLine="54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35CDD">
        <w:rPr>
          <w:rFonts w:ascii="Times New Roman" w:hAnsi="Times New Roman" w:cs="Times New Roman"/>
          <w:color w:val="000000"/>
          <w:sz w:val="24"/>
          <w:szCs w:val="24"/>
          <w:lang w:val="sr-Cyrl-RS"/>
        </w:rPr>
        <w:t>Члан 59</w:t>
      </w:r>
    </w:p>
    <w:p w14:paraId="34B208C0" w14:textId="64538357" w:rsidR="00387998" w:rsidRDefault="00387998" w:rsidP="00387998">
      <w:pPr>
        <w:spacing w:before="240" w:after="240"/>
        <w:ind w:firstLine="54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156. став 3. мења се и гласи:</w:t>
      </w:r>
    </w:p>
    <w:p w14:paraId="68ED32B0" w14:textId="19FCAE43" w:rsidR="00CA5566" w:rsidRDefault="00387998" w:rsidP="00CA5566">
      <w:pPr>
        <w:pStyle w:val="TEKST"/>
        <w:rPr>
          <w:lang w:val="sr-Cyrl-CS"/>
        </w:rPr>
      </w:pPr>
      <w:r>
        <w:rPr>
          <w:szCs w:val="24"/>
          <w:lang w:val="sr-Cyrl-RS"/>
        </w:rPr>
        <w:t>„</w:t>
      </w:r>
      <w:r w:rsidR="00CA5566" w:rsidRPr="005051DF">
        <w:t>У вршењу техничког прегледа не могу да учествују лица која су запослена у предузећу, односно другом правном лицу</w:t>
      </w:r>
      <w:r w:rsidR="00CA5566">
        <w:rPr>
          <w:lang w:val="sr-Cyrl-CS"/>
        </w:rPr>
        <w:t xml:space="preserve"> или </w:t>
      </w:r>
      <w:r w:rsidR="00CA5566" w:rsidRPr="005051DF">
        <w:rPr>
          <w:lang w:val="uz-Cyrl-UZ"/>
        </w:rPr>
        <w:t>привредном друштву</w:t>
      </w:r>
      <w:r w:rsidR="00CA5566" w:rsidRPr="005051DF">
        <w:t xml:space="preserve"> које је израдило техничку документацију или студију процене утиаја на животну средину или је било извођач радова, лица која су учествовала у изради техничке документације или студије процене утицаја на животну средину или извођењу радова,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r w:rsidR="00CA5566">
        <w:rPr>
          <w:lang w:val="sr-Cyrl-CS"/>
        </w:rPr>
        <w:t>“</w:t>
      </w:r>
    </w:p>
    <w:p w14:paraId="19B34674" w14:textId="77777777" w:rsidR="00CA5566" w:rsidRDefault="00CA5566" w:rsidP="00CA5566">
      <w:pPr>
        <w:pStyle w:val="TEKST"/>
        <w:rPr>
          <w:lang w:val="sr-Cyrl-CS"/>
        </w:rPr>
      </w:pPr>
    </w:p>
    <w:p w14:paraId="0DA291E5" w14:textId="5C1B3ECF" w:rsidR="00CA5566" w:rsidRDefault="00235CDD" w:rsidP="00CA5566">
      <w:pPr>
        <w:pStyle w:val="TEKST"/>
        <w:jc w:val="center"/>
        <w:rPr>
          <w:lang w:val="sr-Cyrl-CS"/>
        </w:rPr>
      </w:pPr>
      <w:r>
        <w:rPr>
          <w:lang w:val="sr-Cyrl-CS"/>
        </w:rPr>
        <w:t>Члан 60</w:t>
      </w:r>
    </w:p>
    <w:p w14:paraId="28B0EC51" w14:textId="28AC46F7" w:rsidR="00CA5566" w:rsidRDefault="00CA5566" w:rsidP="00CA5566">
      <w:pPr>
        <w:pStyle w:val="ListParagraph"/>
        <w:numPr>
          <w:ilvl w:val="1"/>
          <w:numId w:val="6"/>
        </w:numPr>
        <w:spacing w:before="240" w:after="240"/>
        <w:jc w:val="center"/>
        <w:rPr>
          <w:rFonts w:ascii="Times New Roman" w:hAnsi="Times New Roman" w:cs="Times New Roman"/>
          <w:b/>
          <w:bCs/>
          <w:color w:val="000000"/>
          <w:sz w:val="24"/>
          <w:szCs w:val="24"/>
        </w:rPr>
      </w:pPr>
      <w:r w:rsidRPr="00CA5566">
        <w:rPr>
          <w:rFonts w:ascii="Times New Roman" w:hAnsi="Times New Roman" w:cs="Times New Roman"/>
          <w:b/>
          <w:bCs/>
          <w:color w:val="000000"/>
          <w:sz w:val="24"/>
          <w:szCs w:val="24"/>
        </w:rPr>
        <w:t>Пробни рад</w:t>
      </w:r>
    </w:p>
    <w:p w14:paraId="6EA2058A" w14:textId="72E1E79B" w:rsidR="0081683E" w:rsidRDefault="0081683E" w:rsidP="00F507A1">
      <w:pPr>
        <w:spacing w:before="240" w:after="240"/>
        <w:ind w:firstLine="600"/>
        <w:rPr>
          <w:rFonts w:ascii="Times New Roman" w:hAnsi="Times New Roman" w:cs="Times New Roman"/>
          <w:bCs/>
          <w:color w:val="000000"/>
          <w:sz w:val="24"/>
          <w:szCs w:val="24"/>
          <w:lang w:val="sr-Cyrl-CS"/>
        </w:rPr>
      </w:pPr>
      <w:r w:rsidRPr="0081683E">
        <w:rPr>
          <w:rFonts w:ascii="Times New Roman" w:hAnsi="Times New Roman" w:cs="Times New Roman"/>
          <w:bCs/>
          <w:color w:val="000000"/>
          <w:sz w:val="24"/>
          <w:szCs w:val="24"/>
          <w:lang w:val="sr-Cyrl-CS"/>
        </w:rPr>
        <w:t>У члану 157. став 1.</w:t>
      </w:r>
      <w:r>
        <w:rPr>
          <w:rFonts w:ascii="Times New Roman" w:hAnsi="Times New Roman" w:cs="Times New Roman"/>
          <w:bCs/>
          <w:color w:val="000000"/>
          <w:sz w:val="24"/>
          <w:szCs w:val="24"/>
          <w:lang w:val="sr-Cyrl-CS"/>
        </w:rPr>
        <w:t xml:space="preserve"> после речи „предузеће,“ реч „или“ брише се, а после речи „правно лице“ додају речи „или привредно друштво“</w:t>
      </w:r>
      <w:r w:rsidR="00A946BD">
        <w:rPr>
          <w:rFonts w:ascii="Times New Roman" w:hAnsi="Times New Roman" w:cs="Times New Roman"/>
          <w:bCs/>
          <w:color w:val="000000"/>
          <w:sz w:val="24"/>
          <w:szCs w:val="24"/>
          <w:lang w:val="sr-Cyrl-CS"/>
        </w:rPr>
        <w:t>.</w:t>
      </w:r>
    </w:p>
    <w:p w14:paraId="4FBB34D7" w14:textId="31E52CE5" w:rsidR="00F507A1" w:rsidRDefault="00235CDD" w:rsidP="00F507A1">
      <w:pPr>
        <w:spacing w:before="240" w:after="24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61</w:t>
      </w:r>
    </w:p>
    <w:p w14:paraId="1B4F9D25" w14:textId="05EDA051" w:rsidR="00F507A1" w:rsidRPr="00F507A1" w:rsidRDefault="00F507A1" w:rsidP="00F507A1">
      <w:pPr>
        <w:pStyle w:val="ListParagraph"/>
        <w:numPr>
          <w:ilvl w:val="0"/>
          <w:numId w:val="6"/>
        </w:numPr>
        <w:spacing w:before="240" w:after="240"/>
        <w:jc w:val="center"/>
        <w:rPr>
          <w:rFonts w:ascii="Times New Roman" w:hAnsi="Times New Roman" w:cs="Times New Roman"/>
          <w:b/>
          <w:bCs/>
          <w:i/>
          <w:iCs/>
          <w:color w:val="000000"/>
          <w:sz w:val="24"/>
          <w:szCs w:val="24"/>
        </w:rPr>
      </w:pPr>
      <w:r w:rsidRPr="00F507A1">
        <w:rPr>
          <w:rFonts w:ascii="Times New Roman" w:hAnsi="Times New Roman" w:cs="Times New Roman"/>
          <w:b/>
          <w:bCs/>
          <w:i/>
          <w:iCs/>
          <w:color w:val="000000"/>
          <w:sz w:val="24"/>
          <w:szCs w:val="24"/>
        </w:rPr>
        <w:lastRenderedPageBreak/>
        <w:t>Издавање употребне дозволе</w:t>
      </w:r>
    </w:p>
    <w:p w14:paraId="584C65E3" w14:textId="7976DCB2" w:rsidR="00F507A1" w:rsidRDefault="00F507A1" w:rsidP="00F507A1">
      <w:pPr>
        <w:spacing w:before="240" w:after="2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158. став 3. мења се и гласи:</w:t>
      </w:r>
    </w:p>
    <w:p w14:paraId="4770A6B7" w14:textId="51D39614" w:rsidR="00F507A1" w:rsidRDefault="00F507A1" w:rsidP="00F507A1">
      <w:pPr>
        <w:pStyle w:val="TEKST"/>
        <w:rPr>
          <w:lang w:val="sr-Cyrl-CS"/>
        </w:rPr>
      </w:pPr>
      <w:r>
        <w:rPr>
          <w:bCs/>
          <w:iCs/>
          <w:szCs w:val="24"/>
          <w:lang w:val="sr-Cyrl-CS"/>
        </w:rPr>
        <w:t>„</w:t>
      </w:r>
      <w:r w:rsidRPr="005051DF">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w:t>
      </w:r>
      <w:r w:rsidR="0067776C">
        <w:t xml:space="preserve"> може издати употребна дозвола,</w:t>
      </w:r>
      <w:r w:rsidRPr="005051DF">
        <w:t xml:space="preserve"> пројекат изведеног објекта са израђен у складу са правилником којим се ближе уређује садржина техничке документације</w:t>
      </w:r>
      <w:r w:rsidR="0067776C">
        <w:t xml:space="preserve">, </w:t>
      </w:r>
      <w:r w:rsidRPr="00E64FCD">
        <w:t>елаборат геодетских радова за изведени објекат и посебне делове објекта и елаборат геодетских радова за подземне инсталације</w:t>
      </w:r>
      <w:r w:rsidRPr="005B4FBC">
        <w:t>,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скаду са подзаконским актом којим се ближе уређује поступак спровођења обједињене процедуре.</w:t>
      </w:r>
      <w:r w:rsidR="0067776C">
        <w:rPr>
          <w:lang w:val="sr-Cyrl-CS"/>
        </w:rPr>
        <w:t>“</w:t>
      </w:r>
    </w:p>
    <w:p w14:paraId="2B79BADE" w14:textId="77777777" w:rsidR="0067776C" w:rsidRDefault="0067776C" w:rsidP="00F507A1">
      <w:pPr>
        <w:pStyle w:val="TEKST"/>
        <w:rPr>
          <w:lang w:val="sr-Cyrl-CS"/>
        </w:rPr>
      </w:pPr>
    </w:p>
    <w:p w14:paraId="78029908" w14:textId="2BD3688A" w:rsidR="0067776C" w:rsidRDefault="00235CDD" w:rsidP="0067776C">
      <w:pPr>
        <w:pStyle w:val="TEKST"/>
        <w:jc w:val="center"/>
        <w:rPr>
          <w:lang w:val="sr-Cyrl-CS"/>
        </w:rPr>
      </w:pPr>
      <w:r>
        <w:rPr>
          <w:lang w:val="sr-Cyrl-CS"/>
        </w:rPr>
        <w:t>Члан 62</w:t>
      </w:r>
    </w:p>
    <w:p w14:paraId="068DD6F0" w14:textId="16C93F70" w:rsidR="001A7D4E" w:rsidRDefault="00AB63ED" w:rsidP="00AB63ED">
      <w:pPr>
        <w:pStyle w:val="TEKST"/>
        <w:ind w:left="720" w:firstLine="131"/>
        <w:jc w:val="left"/>
        <w:rPr>
          <w:szCs w:val="24"/>
          <w:lang w:val="sr-Cyrl-CS"/>
        </w:rPr>
      </w:pPr>
      <w:r w:rsidRPr="00DC1E32">
        <w:rPr>
          <w:szCs w:val="24"/>
        </w:rPr>
        <w:t>Наслов изнад члана</w:t>
      </w:r>
      <w:r>
        <w:rPr>
          <w:szCs w:val="24"/>
          <w:lang w:val="sr-Cyrl-CS"/>
        </w:rPr>
        <w:t xml:space="preserve"> 162. мења се и гласи:</w:t>
      </w:r>
      <w:r>
        <w:rPr>
          <w:szCs w:val="24"/>
          <w:lang w:val="sr-Cyrl-CS"/>
        </w:rPr>
        <w:br/>
        <w:t>„ Регистар инжењера“</w:t>
      </w:r>
    </w:p>
    <w:p w14:paraId="504EA20E" w14:textId="375B40EB" w:rsidR="00AB63ED" w:rsidRDefault="00AB63ED" w:rsidP="00AB63ED">
      <w:pPr>
        <w:pStyle w:val="TEKST"/>
        <w:ind w:left="720" w:firstLine="131"/>
        <w:jc w:val="left"/>
        <w:rPr>
          <w:szCs w:val="24"/>
          <w:lang w:val="sr-Cyrl-CS"/>
        </w:rPr>
      </w:pPr>
      <w:r>
        <w:rPr>
          <w:szCs w:val="24"/>
          <w:lang w:val="sr-Cyrl-CS"/>
        </w:rPr>
        <w:t xml:space="preserve">У члану 162. ставови 1, 2, 3. и 4. бришу се. </w:t>
      </w:r>
    </w:p>
    <w:p w14:paraId="79832625" w14:textId="32162061" w:rsidR="00AB63ED" w:rsidRDefault="00AB63ED" w:rsidP="00AB63ED">
      <w:pPr>
        <w:pStyle w:val="TEKST"/>
        <w:ind w:left="720" w:firstLine="131"/>
        <w:jc w:val="left"/>
        <w:rPr>
          <w:szCs w:val="24"/>
          <w:lang w:val="sr-Cyrl-CS"/>
        </w:rPr>
      </w:pPr>
      <w:r>
        <w:rPr>
          <w:szCs w:val="24"/>
          <w:lang w:val="sr-Cyrl-CS"/>
        </w:rPr>
        <w:t>Након става 5. који постаје став 1. додају се ставови 2. и 3. који гласе:</w:t>
      </w:r>
    </w:p>
    <w:p w14:paraId="42D64B5E" w14:textId="0D784A7A" w:rsidR="00AB63ED" w:rsidRDefault="00AB63ED" w:rsidP="00AB63ED">
      <w:pPr>
        <w:pStyle w:val="TEKST"/>
        <w:ind w:left="720" w:firstLine="131"/>
        <w:jc w:val="left"/>
        <w:rPr>
          <w:szCs w:val="24"/>
          <w:lang w:val="sr-Cyrl-CS"/>
        </w:rPr>
      </w:pPr>
      <w:r>
        <w:rPr>
          <w:szCs w:val="24"/>
          <w:lang w:val="sr-Cyrl-CS"/>
        </w:rPr>
        <w:t>„Министарство утврђује испуњеност услова за упис у регистар лиценцираних инжењера.</w:t>
      </w:r>
    </w:p>
    <w:p w14:paraId="7AF4694B" w14:textId="6A66CFE4" w:rsidR="00AB63ED" w:rsidRDefault="00AB63ED" w:rsidP="00AB63ED">
      <w:pPr>
        <w:pStyle w:val="TEKST"/>
        <w:ind w:left="720" w:firstLine="0"/>
        <w:jc w:val="left"/>
        <w:rPr>
          <w:szCs w:val="24"/>
          <w:lang w:val="sr-Cyrl-CS"/>
        </w:rPr>
      </w:pPr>
      <w:r>
        <w:rPr>
          <w:szCs w:val="24"/>
          <w:lang w:val="sr-Cyrl-CS"/>
        </w:rPr>
        <w:t>Министар надлежан за послове грађевинарства ближе уређује садржај, формирање, вођење, одржавање, као и начин, услове и трошкове уписа у регистар лиценцираних инжењера.“</w:t>
      </w:r>
    </w:p>
    <w:p w14:paraId="756B5F96" w14:textId="77777777" w:rsidR="00AB63ED" w:rsidRDefault="00AB63ED" w:rsidP="00AB63ED">
      <w:pPr>
        <w:pStyle w:val="TEKST"/>
        <w:ind w:left="720" w:firstLine="0"/>
        <w:jc w:val="left"/>
        <w:rPr>
          <w:szCs w:val="24"/>
          <w:lang w:val="sr-Cyrl-CS"/>
        </w:rPr>
      </w:pPr>
    </w:p>
    <w:p w14:paraId="333EFA53" w14:textId="73094A4A" w:rsidR="00AB63ED" w:rsidRDefault="00AB63ED" w:rsidP="00AB63ED">
      <w:pPr>
        <w:pStyle w:val="TEKST"/>
        <w:ind w:left="720" w:firstLine="0"/>
        <w:jc w:val="center"/>
        <w:rPr>
          <w:szCs w:val="24"/>
          <w:lang w:val="sr-Cyrl-CS"/>
        </w:rPr>
      </w:pPr>
      <w:r>
        <w:rPr>
          <w:szCs w:val="24"/>
          <w:lang w:val="sr-Cyrl-CS"/>
        </w:rPr>
        <w:t>Члан 63</w:t>
      </w:r>
    </w:p>
    <w:p w14:paraId="12160D4F" w14:textId="77777777" w:rsidR="00AB63ED" w:rsidRDefault="00AB63ED" w:rsidP="00AB63ED">
      <w:pPr>
        <w:pStyle w:val="TEKST"/>
        <w:ind w:left="720" w:firstLine="0"/>
        <w:jc w:val="left"/>
        <w:rPr>
          <w:szCs w:val="24"/>
          <w:lang w:val="sr-Cyrl-CS"/>
        </w:rPr>
      </w:pPr>
    </w:p>
    <w:p w14:paraId="4673FABC" w14:textId="5D019761" w:rsidR="00AB63ED" w:rsidRDefault="00AB63ED" w:rsidP="00AB63ED">
      <w:pPr>
        <w:pStyle w:val="TEKST"/>
        <w:ind w:left="720" w:firstLine="0"/>
        <w:jc w:val="left"/>
        <w:rPr>
          <w:szCs w:val="24"/>
          <w:lang w:val="sr-Cyrl-CS"/>
        </w:rPr>
      </w:pPr>
      <w:r>
        <w:rPr>
          <w:szCs w:val="24"/>
          <w:lang w:val="sr-Cyrl-CS"/>
        </w:rPr>
        <w:t>У члану 163. став 2. мења се и гласи:</w:t>
      </w:r>
    </w:p>
    <w:p w14:paraId="31102FF8" w14:textId="77777777" w:rsidR="00AB63ED" w:rsidRDefault="00AB63ED" w:rsidP="00AB63ED">
      <w:pPr>
        <w:pStyle w:val="TEKST"/>
        <w:ind w:left="720" w:firstLine="0"/>
        <w:jc w:val="left"/>
        <w:rPr>
          <w:szCs w:val="24"/>
          <w:lang w:val="sr-Cyrl-CS"/>
        </w:rPr>
      </w:pPr>
      <w:r>
        <w:rPr>
          <w:szCs w:val="24"/>
          <w:lang w:val="sr-Cyrl-CS"/>
        </w:rPr>
        <w:t>„Чланови коморе могу бити инжењери свих струка. Чланство у Комори је добровољно.“</w:t>
      </w:r>
    </w:p>
    <w:p w14:paraId="0542569E" w14:textId="1E50F349" w:rsidR="00AB63ED" w:rsidRDefault="00AB63ED" w:rsidP="00AB63ED">
      <w:pPr>
        <w:pStyle w:val="TEKST"/>
        <w:ind w:left="720" w:firstLine="0"/>
        <w:jc w:val="center"/>
        <w:rPr>
          <w:szCs w:val="24"/>
          <w:lang w:val="sr-Cyrl-CS"/>
        </w:rPr>
      </w:pPr>
      <w:r>
        <w:rPr>
          <w:szCs w:val="24"/>
          <w:lang w:val="sr-Cyrl-CS"/>
        </w:rPr>
        <w:t>Члан 64</w:t>
      </w:r>
    </w:p>
    <w:p w14:paraId="10801FCF" w14:textId="1376289D" w:rsidR="00AB63ED" w:rsidRDefault="00AB63ED" w:rsidP="00AB63ED">
      <w:pPr>
        <w:pStyle w:val="TEKST"/>
        <w:ind w:left="720" w:firstLine="0"/>
        <w:jc w:val="left"/>
        <w:rPr>
          <w:szCs w:val="24"/>
          <w:lang w:val="sr-Cyrl-CS"/>
        </w:rPr>
      </w:pPr>
      <w:r>
        <w:rPr>
          <w:szCs w:val="24"/>
          <w:lang w:val="sr-Cyrl-CS"/>
        </w:rPr>
        <w:t>У члану 164. став 1. тачка 2) мења се и гласи:</w:t>
      </w:r>
    </w:p>
    <w:p w14:paraId="4C953745" w14:textId="58484505" w:rsidR="00AB63ED" w:rsidRDefault="00AB63ED" w:rsidP="00AB63ED">
      <w:pPr>
        <w:pStyle w:val="TEKST"/>
        <w:ind w:left="720" w:firstLine="0"/>
        <w:jc w:val="left"/>
        <w:rPr>
          <w:szCs w:val="24"/>
          <w:lang w:val="sr-Cyrl-CS"/>
        </w:rPr>
      </w:pPr>
      <w:r>
        <w:rPr>
          <w:szCs w:val="24"/>
          <w:lang w:val="sr-Cyrl-CS"/>
        </w:rPr>
        <w:t xml:space="preserve">„2) води </w:t>
      </w:r>
      <w:r w:rsidR="0027734F">
        <w:rPr>
          <w:szCs w:val="24"/>
          <w:lang w:val="sr-Cyrl-CS"/>
        </w:rPr>
        <w:t>регистар лиценцираних инжењера;</w:t>
      </w:r>
    </w:p>
    <w:p w14:paraId="6DAB1B6E" w14:textId="19E087B0" w:rsidR="0027734F" w:rsidRDefault="0027734F" w:rsidP="00AB63ED">
      <w:pPr>
        <w:pStyle w:val="TEKST"/>
        <w:ind w:left="720" w:firstLine="0"/>
        <w:jc w:val="left"/>
        <w:rPr>
          <w:szCs w:val="24"/>
          <w:lang w:val="sr-Cyrl-CS"/>
        </w:rPr>
      </w:pPr>
      <w:r>
        <w:rPr>
          <w:szCs w:val="24"/>
          <w:lang w:val="sr-Cyrl-CS"/>
        </w:rPr>
        <w:t>Тачка 4) брише се.</w:t>
      </w:r>
    </w:p>
    <w:p w14:paraId="678CA69B" w14:textId="45E7CBEE" w:rsidR="0027734F" w:rsidRDefault="0027734F" w:rsidP="00AB63ED">
      <w:pPr>
        <w:pStyle w:val="TEKST"/>
        <w:ind w:left="720" w:firstLine="0"/>
        <w:jc w:val="left"/>
        <w:rPr>
          <w:szCs w:val="24"/>
          <w:lang w:val="sr-Cyrl-CS"/>
        </w:rPr>
      </w:pPr>
      <w:r>
        <w:rPr>
          <w:szCs w:val="24"/>
          <w:lang w:val="sr-Cyrl-CS"/>
        </w:rPr>
        <w:t>Тачке 5) и 6) постају тачке 4)и 5).</w:t>
      </w:r>
    </w:p>
    <w:p w14:paraId="179EE5EF" w14:textId="77777777" w:rsidR="0027734F" w:rsidRDefault="0027734F" w:rsidP="00AB63ED">
      <w:pPr>
        <w:pStyle w:val="TEKST"/>
        <w:ind w:left="720" w:firstLine="0"/>
        <w:jc w:val="left"/>
        <w:rPr>
          <w:szCs w:val="24"/>
          <w:lang w:val="sr-Cyrl-CS"/>
        </w:rPr>
      </w:pPr>
    </w:p>
    <w:p w14:paraId="68873596" w14:textId="27D58B57" w:rsidR="0027734F" w:rsidRDefault="0027734F" w:rsidP="0027734F">
      <w:pPr>
        <w:pStyle w:val="TEKST"/>
        <w:ind w:left="720" w:firstLine="0"/>
        <w:jc w:val="center"/>
        <w:rPr>
          <w:szCs w:val="24"/>
          <w:lang w:val="sr-Cyrl-CS"/>
        </w:rPr>
      </w:pPr>
      <w:r>
        <w:rPr>
          <w:szCs w:val="24"/>
          <w:lang w:val="sr-Cyrl-CS"/>
        </w:rPr>
        <w:t>Члан 65</w:t>
      </w:r>
    </w:p>
    <w:p w14:paraId="261FAA50" w14:textId="5FE9EFE7" w:rsidR="0027734F" w:rsidRDefault="00386E58" w:rsidP="0027734F">
      <w:pPr>
        <w:pStyle w:val="TEKST"/>
        <w:ind w:left="720" w:firstLine="0"/>
        <w:jc w:val="left"/>
        <w:rPr>
          <w:szCs w:val="24"/>
          <w:lang w:val="sr-Cyrl-CS"/>
        </w:rPr>
      </w:pPr>
      <w:r>
        <w:rPr>
          <w:szCs w:val="24"/>
          <w:lang w:val="sr-Cyrl-CS"/>
        </w:rPr>
        <w:t>Члан 165. мења се и гласи:</w:t>
      </w:r>
    </w:p>
    <w:p w14:paraId="611FAD5F" w14:textId="4E815E88" w:rsidR="00386E58" w:rsidRDefault="00386E58" w:rsidP="00386E58">
      <w:pPr>
        <w:pStyle w:val="TEKST"/>
        <w:ind w:left="720" w:firstLine="0"/>
        <w:jc w:val="center"/>
        <w:rPr>
          <w:szCs w:val="24"/>
          <w:lang w:val="sr-Cyrl-CS"/>
        </w:rPr>
      </w:pPr>
      <w:r>
        <w:rPr>
          <w:szCs w:val="24"/>
          <w:lang w:val="sr-Cyrl-CS"/>
        </w:rPr>
        <w:lastRenderedPageBreak/>
        <w:t>„Члан 165</w:t>
      </w:r>
    </w:p>
    <w:p w14:paraId="024B31A1" w14:textId="77777777" w:rsidR="00386E58" w:rsidRDefault="00386E58" w:rsidP="00386E58">
      <w:pPr>
        <w:pStyle w:val="TEKST"/>
        <w:ind w:firstLine="0"/>
        <w:jc w:val="left"/>
        <w:rPr>
          <w:szCs w:val="24"/>
          <w:lang w:val="sr-Cyrl-CS"/>
        </w:rPr>
      </w:pPr>
    </w:p>
    <w:p w14:paraId="541478FF" w14:textId="19BB9008" w:rsidR="00386E58" w:rsidRDefault="00386E58" w:rsidP="00386E58">
      <w:pPr>
        <w:pStyle w:val="TEKST"/>
        <w:ind w:firstLine="720"/>
        <w:jc w:val="left"/>
        <w:rPr>
          <w:lang w:val="sr-Cyrl-CS"/>
        </w:rPr>
      </w:pPr>
      <w:r w:rsidRPr="005051DF">
        <w:t>Органи Коморе су скупштина, управни одбор, надзорни одбор и председник</w:t>
      </w:r>
      <w:r>
        <w:rPr>
          <w:lang w:val="sr-Cyrl-CS"/>
        </w:rPr>
        <w:t>.</w:t>
      </w:r>
    </w:p>
    <w:p w14:paraId="464102E5" w14:textId="441DC5B1" w:rsidR="00386E58" w:rsidRPr="00386E58" w:rsidRDefault="00386E58" w:rsidP="00386E58">
      <w:pPr>
        <w:pStyle w:val="TEKST"/>
        <w:ind w:firstLine="720"/>
        <w:jc w:val="left"/>
        <w:rPr>
          <w:szCs w:val="24"/>
          <w:lang w:val="sr-Cyrl-CS"/>
        </w:rPr>
      </w:pPr>
      <w:r w:rsidRPr="005051DF">
        <w:t xml:space="preserve">Управни одбор </w:t>
      </w:r>
      <w:r>
        <w:t xml:space="preserve">чине председник, потпредседник </w:t>
      </w:r>
      <w:r>
        <w:rPr>
          <w:lang w:val="sr-Cyrl-CS"/>
        </w:rPr>
        <w:t xml:space="preserve">и </w:t>
      </w:r>
      <w:r w:rsidRPr="005051DF">
        <w:t>три представника министарства надлежног за послове урбанизма и грађевинарства</w:t>
      </w:r>
      <w:r>
        <w:rPr>
          <w:lang w:val="sr-Cyrl-CS"/>
        </w:rPr>
        <w:t>.</w:t>
      </w:r>
    </w:p>
    <w:p w14:paraId="3D3FFD35" w14:textId="4535E84C" w:rsidR="00386E58" w:rsidRDefault="00386E58" w:rsidP="00386E58">
      <w:pPr>
        <w:pStyle w:val="TEKST"/>
        <w:ind w:left="720" w:firstLine="0"/>
        <w:rPr>
          <w:szCs w:val="24"/>
          <w:lang w:val="sr-Cyrl-CS"/>
        </w:rPr>
      </w:pPr>
      <w:r>
        <w:rPr>
          <w:szCs w:val="24"/>
          <w:lang w:val="sr-Cyrl-CS"/>
        </w:rPr>
        <w:t>Надзорни одбор чине председник, један члан кога именује надлежно министарство и један члан кога бира Скупштина Коморе, из реда чланова коморе. Надзорни одбор за свој рад одговара министру надлежном за послове грађевинарства.</w:t>
      </w:r>
    </w:p>
    <w:p w14:paraId="7229D032" w14:textId="7E284288" w:rsidR="00386E58" w:rsidRDefault="00386E58" w:rsidP="00386E58">
      <w:pPr>
        <w:pStyle w:val="TEKST"/>
        <w:ind w:left="720" w:firstLine="0"/>
        <w:rPr>
          <w:szCs w:val="24"/>
          <w:lang w:val="sr-Cyrl-CS"/>
        </w:rPr>
      </w:pPr>
      <w:r>
        <w:rPr>
          <w:szCs w:val="24"/>
          <w:lang w:val="sr-Cyrl-CS"/>
        </w:rPr>
        <w:t>Председник Коморе бира се на јавном конкурсу.</w:t>
      </w:r>
    </w:p>
    <w:p w14:paraId="34E3F2E6" w14:textId="4ABBB6EB" w:rsidR="00386E58" w:rsidRDefault="00386E58" w:rsidP="00386E58">
      <w:pPr>
        <w:pStyle w:val="TEKST"/>
        <w:rPr>
          <w:lang w:val="sr-Cyrl-CS"/>
        </w:rPr>
      </w:pPr>
      <w:r w:rsidRPr="005051DF">
        <w:t xml:space="preserve">Састав, делокруг и начин избора органа из ст. 1, 2, 3. </w:t>
      </w:r>
      <w:proofErr w:type="gramStart"/>
      <w:r w:rsidRPr="005051DF">
        <w:t>и</w:t>
      </w:r>
      <w:proofErr w:type="gramEnd"/>
      <w:r w:rsidRPr="005051DF">
        <w:t xml:space="preserve"> 4. </w:t>
      </w:r>
      <w:proofErr w:type="gramStart"/>
      <w:r w:rsidRPr="005051DF">
        <w:t>овог</w:t>
      </w:r>
      <w:proofErr w:type="gramEnd"/>
      <w:r w:rsidRPr="005051DF">
        <w:t xml:space="preserve"> члана утврђује се Статутом Коморе.</w:t>
      </w:r>
      <w:r>
        <w:rPr>
          <w:lang w:val="sr-Cyrl-CS"/>
        </w:rPr>
        <w:t>“</w:t>
      </w:r>
    </w:p>
    <w:p w14:paraId="193B85F6" w14:textId="77777777" w:rsidR="00412F55" w:rsidRDefault="00412F55" w:rsidP="00386E58">
      <w:pPr>
        <w:pStyle w:val="TEKST"/>
        <w:rPr>
          <w:lang w:val="sr-Cyrl-CS"/>
        </w:rPr>
      </w:pPr>
    </w:p>
    <w:p w14:paraId="1B8EDCC0" w14:textId="411F62F3" w:rsidR="00412F55" w:rsidRDefault="00412F55" w:rsidP="00412F55">
      <w:pPr>
        <w:pStyle w:val="TEKST"/>
        <w:jc w:val="center"/>
        <w:rPr>
          <w:lang w:val="sr-Cyrl-CS"/>
        </w:rPr>
      </w:pPr>
      <w:r>
        <w:rPr>
          <w:lang w:val="sr-Cyrl-CS"/>
        </w:rPr>
        <w:t>Члан 66</w:t>
      </w:r>
    </w:p>
    <w:p w14:paraId="652B1707" w14:textId="7B071574" w:rsidR="00412F55" w:rsidRDefault="00412F55" w:rsidP="00412F55">
      <w:pPr>
        <w:pStyle w:val="TEKST"/>
        <w:jc w:val="left"/>
        <w:rPr>
          <w:lang w:val="sr-Cyrl-CS"/>
        </w:rPr>
      </w:pPr>
      <w:r>
        <w:rPr>
          <w:lang w:val="sr-Cyrl-CS"/>
        </w:rPr>
        <w:t>У члану 166. став 1. после речи „чланарине,“ речи „накнаде за утврђивање испуњености услова за одговорне урбанисте, пројектанте, одговорне извођаче радова, као и одговорне планере,“ бришу се.</w:t>
      </w:r>
    </w:p>
    <w:p w14:paraId="33B327B5" w14:textId="4B5A748F" w:rsidR="00412F55" w:rsidRPr="00386E58" w:rsidRDefault="00412F55" w:rsidP="00412F55">
      <w:pPr>
        <w:pStyle w:val="TEKST"/>
        <w:jc w:val="left"/>
        <w:rPr>
          <w:lang w:val="sr-Cyrl-CS"/>
        </w:rPr>
      </w:pPr>
      <w:r>
        <w:rPr>
          <w:lang w:val="sr-Cyrl-CS"/>
        </w:rPr>
        <w:t>У ставу 2. после речи „чланарине“ речи „и накнаде за издавање лиценце из става 1. овог члана“ бришу се.</w:t>
      </w:r>
    </w:p>
    <w:p w14:paraId="38B7CC60" w14:textId="77777777" w:rsidR="00386E58" w:rsidRDefault="00386E58" w:rsidP="00386E58">
      <w:pPr>
        <w:pStyle w:val="TEKST"/>
        <w:ind w:left="720" w:firstLine="0"/>
        <w:rPr>
          <w:szCs w:val="24"/>
          <w:lang w:val="sr-Cyrl-CS"/>
        </w:rPr>
      </w:pPr>
    </w:p>
    <w:p w14:paraId="7A442F46" w14:textId="68366DF6" w:rsidR="001A7D4E" w:rsidRDefault="00412F55" w:rsidP="00412F55">
      <w:pPr>
        <w:pStyle w:val="TEKST"/>
        <w:ind w:firstLine="0"/>
        <w:jc w:val="center"/>
        <w:rPr>
          <w:lang w:val="sr-Cyrl-CS"/>
        </w:rPr>
      </w:pPr>
      <w:r>
        <w:rPr>
          <w:lang w:val="sr-Cyrl-CS"/>
        </w:rPr>
        <w:t>Члан 67</w:t>
      </w:r>
    </w:p>
    <w:p w14:paraId="12D82673" w14:textId="5C9A0478" w:rsidR="0067776C" w:rsidRPr="0067776C" w:rsidRDefault="0067776C" w:rsidP="0067776C">
      <w:pPr>
        <w:pStyle w:val="ListParagraph"/>
        <w:numPr>
          <w:ilvl w:val="0"/>
          <w:numId w:val="6"/>
        </w:numPr>
        <w:spacing w:before="240" w:after="240"/>
        <w:jc w:val="center"/>
        <w:rPr>
          <w:rFonts w:ascii="Times New Roman" w:hAnsi="Times New Roman" w:cs="Times New Roman"/>
          <w:b/>
          <w:bCs/>
          <w:i/>
          <w:iCs/>
          <w:color w:val="000000"/>
          <w:sz w:val="24"/>
          <w:szCs w:val="24"/>
        </w:rPr>
      </w:pPr>
      <w:r w:rsidRPr="0067776C">
        <w:rPr>
          <w:rFonts w:ascii="Times New Roman" w:hAnsi="Times New Roman" w:cs="Times New Roman"/>
          <w:b/>
          <w:bCs/>
          <w:i/>
          <w:iCs/>
          <w:color w:val="000000"/>
          <w:sz w:val="24"/>
          <w:szCs w:val="24"/>
        </w:rPr>
        <w:t>Права и дужности грађевинског инспектора</w:t>
      </w:r>
    </w:p>
    <w:p w14:paraId="4C5B10A2" w14:textId="5793EFAF" w:rsidR="0067776C" w:rsidRDefault="004A0175" w:rsidP="00D5187C">
      <w:pPr>
        <w:spacing w:before="240" w:after="240"/>
        <w:ind w:firstLine="54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У члану 175 став 1. тачка 4) после речи „</w:t>
      </w:r>
      <w:r w:rsidRPr="004A0175">
        <w:rPr>
          <w:rFonts w:ascii="Times New Roman" w:hAnsi="Times New Roman" w:cs="Times New Roman"/>
          <w:sz w:val="24"/>
          <w:szCs w:val="24"/>
        </w:rPr>
        <w:t>закона</w:t>
      </w:r>
      <w:r>
        <w:rPr>
          <w:rFonts w:ascii="Times New Roman" w:hAnsi="Times New Roman" w:cs="Times New Roman"/>
          <w:sz w:val="24"/>
          <w:szCs w:val="24"/>
          <w:lang w:val="sr-Cyrl-CS"/>
        </w:rPr>
        <w:t>” додају се речи „</w:t>
      </w:r>
      <w:r w:rsidRPr="004A0175">
        <w:rPr>
          <w:rFonts w:ascii="Times New Roman" w:hAnsi="Times New Roman" w:cs="Times New Roman"/>
          <w:sz w:val="24"/>
          <w:szCs w:val="24"/>
          <w:lang w:val="sr-Cyrl-RS"/>
        </w:rPr>
        <w:t>и техничким прописима;</w:t>
      </w:r>
      <w:r>
        <w:rPr>
          <w:rFonts w:ascii="Times New Roman" w:hAnsi="Times New Roman" w:cs="Times New Roman"/>
          <w:sz w:val="24"/>
          <w:szCs w:val="24"/>
          <w:lang w:val="sr-Cyrl-RS"/>
        </w:rPr>
        <w:t>“</w:t>
      </w:r>
    </w:p>
    <w:p w14:paraId="34CCE538" w14:textId="47D2DDD2" w:rsidR="004A0175" w:rsidRDefault="004A0175" w:rsidP="00D5187C">
      <w:pPr>
        <w:spacing w:before="240" w:after="240"/>
        <w:ind w:firstLine="54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ставу 1. тачка 6) после речи „односно“ брише се реч „материјал“ и замењује речима </w:t>
      </w:r>
      <w:r w:rsidRPr="004A0175">
        <w:rPr>
          <w:rFonts w:ascii="Times New Roman" w:hAnsi="Times New Roman" w:cs="Times New Roman"/>
          <w:sz w:val="24"/>
          <w:szCs w:val="24"/>
          <w:lang w:val="sr-Cyrl-RS"/>
        </w:rPr>
        <w:t>„</w:t>
      </w:r>
      <w:r w:rsidRPr="004A0175">
        <w:rPr>
          <w:rFonts w:ascii="Times New Roman" w:hAnsi="Times New Roman" w:cs="Times New Roman"/>
          <w:sz w:val="24"/>
          <w:szCs w:val="24"/>
          <w:lang w:val="sr-Cyrl-CS"/>
        </w:rPr>
        <w:t>г</w:t>
      </w:r>
      <w:r w:rsidRPr="004A0175">
        <w:rPr>
          <w:rFonts w:ascii="Times New Roman" w:hAnsi="Times New Roman" w:cs="Times New Roman"/>
          <w:sz w:val="24"/>
          <w:szCs w:val="24"/>
          <w:lang w:val="sr-Cyrl-RS"/>
        </w:rPr>
        <w:t>рађевински производи</w:t>
      </w:r>
      <w:r w:rsidRPr="004A0175">
        <w:rPr>
          <w:rFonts w:ascii="Times New Roman" w:hAnsi="Times New Roman" w:cs="Times New Roman"/>
          <w:sz w:val="24"/>
          <w:szCs w:val="24"/>
        </w:rPr>
        <w:t>,</w:t>
      </w:r>
      <w:r>
        <w:rPr>
          <w:rFonts w:ascii="Times New Roman" w:hAnsi="Times New Roman" w:cs="Times New Roman"/>
          <w:sz w:val="24"/>
          <w:szCs w:val="24"/>
          <w:lang w:val="sr-Cyrl-CS"/>
        </w:rPr>
        <w:t xml:space="preserve">“, а након речи </w:t>
      </w:r>
      <w:r>
        <w:rPr>
          <w:rFonts w:ascii="Times New Roman" w:hAnsi="Times New Roman" w:cs="Times New Roman"/>
          <w:color w:val="000000"/>
          <w:sz w:val="24"/>
          <w:szCs w:val="24"/>
          <w:lang w:val="sr-Cyrl-RS"/>
        </w:rPr>
        <w:t>„опрема и“ реч „инсталације“ брише се и зам</w:t>
      </w:r>
      <w:r w:rsidR="00D5187C">
        <w:rPr>
          <w:rFonts w:ascii="Times New Roman" w:hAnsi="Times New Roman" w:cs="Times New Roman"/>
          <w:color w:val="000000"/>
          <w:sz w:val="24"/>
          <w:szCs w:val="24"/>
          <w:lang w:val="sr-Cyrl-RS"/>
        </w:rPr>
        <w:t>е</w:t>
      </w:r>
      <w:r>
        <w:rPr>
          <w:rFonts w:ascii="Times New Roman" w:hAnsi="Times New Roman" w:cs="Times New Roman"/>
          <w:color w:val="000000"/>
          <w:sz w:val="24"/>
          <w:szCs w:val="24"/>
          <w:lang w:val="sr-Cyrl-RS"/>
        </w:rPr>
        <w:t>њује речју „</w:t>
      </w:r>
      <w:r w:rsidRPr="004A0175">
        <w:rPr>
          <w:rFonts w:ascii="Times New Roman" w:hAnsi="Times New Roman" w:cs="Times New Roman"/>
          <w:sz w:val="24"/>
          <w:szCs w:val="24"/>
          <w:lang w:val="sr-Cyrl-RS"/>
        </w:rPr>
        <w:t>постројења</w:t>
      </w:r>
      <w:r>
        <w:rPr>
          <w:rFonts w:ascii="Times New Roman" w:hAnsi="Times New Roman" w:cs="Times New Roman"/>
          <w:sz w:val="24"/>
          <w:szCs w:val="24"/>
          <w:lang w:val="sr-Cyrl-RS"/>
        </w:rPr>
        <w:t>“.</w:t>
      </w:r>
    </w:p>
    <w:p w14:paraId="30EE18A0" w14:textId="31D34F4E" w:rsidR="001A7D4E" w:rsidRDefault="00412F55" w:rsidP="001A7D4E">
      <w:pPr>
        <w:spacing w:before="240" w:after="24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68</w:t>
      </w:r>
    </w:p>
    <w:p w14:paraId="2B60CD3C" w14:textId="7E8823D0" w:rsidR="004A0175" w:rsidRDefault="00D5187C" w:rsidP="00D5187C">
      <w:pPr>
        <w:spacing w:before="240" w:after="24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 xml:space="preserve">У члану 177. став 1. тачка 2) </w:t>
      </w:r>
      <w:r>
        <w:rPr>
          <w:rFonts w:ascii="Times New Roman" w:hAnsi="Times New Roman" w:cs="Times New Roman"/>
          <w:sz w:val="24"/>
          <w:szCs w:val="24"/>
          <w:lang w:val="sr-Cyrl-RS"/>
        </w:rPr>
        <w:t xml:space="preserve">после речи „односно“ брише се реч „материјал“ и замењује речима </w:t>
      </w:r>
      <w:r w:rsidRPr="004A0175">
        <w:rPr>
          <w:rFonts w:ascii="Times New Roman" w:hAnsi="Times New Roman" w:cs="Times New Roman"/>
          <w:sz w:val="24"/>
          <w:szCs w:val="24"/>
          <w:lang w:val="sr-Cyrl-RS"/>
        </w:rPr>
        <w:t>„</w:t>
      </w:r>
      <w:r w:rsidRPr="004A0175">
        <w:rPr>
          <w:rFonts w:ascii="Times New Roman" w:hAnsi="Times New Roman" w:cs="Times New Roman"/>
          <w:sz w:val="24"/>
          <w:szCs w:val="24"/>
          <w:lang w:val="sr-Cyrl-CS"/>
        </w:rPr>
        <w:t>г</w:t>
      </w:r>
      <w:r w:rsidRPr="004A0175">
        <w:rPr>
          <w:rFonts w:ascii="Times New Roman" w:hAnsi="Times New Roman" w:cs="Times New Roman"/>
          <w:sz w:val="24"/>
          <w:szCs w:val="24"/>
          <w:lang w:val="sr-Cyrl-RS"/>
        </w:rPr>
        <w:t>рађевински производи</w:t>
      </w:r>
      <w:r w:rsidRPr="004A0175">
        <w:rPr>
          <w:rFonts w:ascii="Times New Roman" w:hAnsi="Times New Roman" w:cs="Times New Roman"/>
          <w:sz w:val="24"/>
          <w:szCs w:val="24"/>
        </w:rPr>
        <w:t>,</w:t>
      </w:r>
      <w:r>
        <w:rPr>
          <w:rFonts w:ascii="Times New Roman" w:hAnsi="Times New Roman" w:cs="Times New Roman"/>
          <w:sz w:val="24"/>
          <w:szCs w:val="24"/>
          <w:lang w:val="sr-Cyrl-CS"/>
        </w:rPr>
        <w:t xml:space="preserve">“, а након речи </w:t>
      </w:r>
      <w:r>
        <w:rPr>
          <w:rFonts w:ascii="Times New Roman" w:hAnsi="Times New Roman" w:cs="Times New Roman"/>
          <w:color w:val="000000"/>
          <w:sz w:val="24"/>
          <w:szCs w:val="24"/>
          <w:lang w:val="sr-Cyrl-RS"/>
        </w:rPr>
        <w:t>„опрема и“ реч „инсталације“ брише се и замењује речју „</w:t>
      </w:r>
      <w:r w:rsidRPr="004A0175">
        <w:rPr>
          <w:rFonts w:ascii="Times New Roman" w:hAnsi="Times New Roman" w:cs="Times New Roman"/>
          <w:sz w:val="24"/>
          <w:szCs w:val="24"/>
          <w:lang w:val="sr-Cyrl-RS"/>
        </w:rPr>
        <w:t>постројења</w:t>
      </w:r>
      <w:r>
        <w:rPr>
          <w:rFonts w:ascii="Times New Roman" w:hAnsi="Times New Roman" w:cs="Times New Roman"/>
          <w:sz w:val="24"/>
          <w:szCs w:val="24"/>
          <w:lang w:val="sr-Cyrl-RS"/>
        </w:rPr>
        <w:t>“.</w:t>
      </w:r>
    </w:p>
    <w:p w14:paraId="10D8AAB5" w14:textId="2898FA51" w:rsidR="001A7D4E" w:rsidRDefault="00412F55" w:rsidP="001A7D4E">
      <w:pPr>
        <w:spacing w:before="240" w:after="24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69</w:t>
      </w:r>
    </w:p>
    <w:p w14:paraId="453924C5" w14:textId="77777777" w:rsidR="00D5187C" w:rsidRPr="005B4FBC" w:rsidRDefault="00D5187C" w:rsidP="00D5187C">
      <w:pPr>
        <w:pStyle w:val="TEKST"/>
        <w:ind w:firstLine="0"/>
        <w:jc w:val="center"/>
        <w:rPr>
          <w:b/>
        </w:rPr>
      </w:pPr>
      <w:r w:rsidRPr="005B4FBC">
        <w:rPr>
          <w:b/>
        </w:rPr>
        <w:t>XIV ОВЛАШЋЕЊЕ ЗА ДОНОШЕЊЕ ПОДЗАКОНСКИХ АКАТА</w:t>
      </w:r>
    </w:p>
    <w:p w14:paraId="64FF9D4F" w14:textId="77777777" w:rsidR="00D5187C" w:rsidRDefault="00D5187C" w:rsidP="00D5187C">
      <w:pPr>
        <w:spacing w:before="240" w:after="240"/>
        <w:ind w:firstLine="720"/>
        <w:rPr>
          <w:rFonts w:ascii="Times New Roman" w:hAnsi="Times New Roman" w:cs="Times New Roman"/>
          <w:bCs/>
          <w:iCs/>
          <w:color w:val="000000"/>
          <w:sz w:val="24"/>
          <w:szCs w:val="24"/>
          <w:lang w:val="sr-Cyrl-CS"/>
        </w:rPr>
      </w:pPr>
    </w:p>
    <w:p w14:paraId="3C4466AB" w14:textId="28AE9AB5" w:rsidR="00D5187C" w:rsidRDefault="00D5187C"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lastRenderedPageBreak/>
        <w:t xml:space="preserve">У члану 201. став 2. </w:t>
      </w:r>
      <w:r w:rsidR="00424586">
        <w:rPr>
          <w:rFonts w:ascii="Times New Roman" w:hAnsi="Times New Roman" w:cs="Times New Roman"/>
          <w:bCs/>
          <w:iCs/>
          <w:color w:val="000000"/>
          <w:sz w:val="24"/>
          <w:szCs w:val="24"/>
          <w:lang w:val="sr-Cyrl-CS"/>
        </w:rPr>
        <w:t>после речи „уређује“ бришу се речи „техничке прописе о квалитету грађевинских производа (члан 6),“.</w:t>
      </w:r>
    </w:p>
    <w:p w14:paraId="4D71DF4E" w14:textId="6905C68C" w:rsidR="00424586" w:rsidRDefault="00424586"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После става 4. додаје се нови став 5. који гласи:</w:t>
      </w:r>
    </w:p>
    <w:p w14:paraId="79322FA6" w14:textId="1B3A89D3" w:rsidR="00424586" w:rsidRDefault="00424586" w:rsidP="004931C6">
      <w:pPr>
        <w:pStyle w:val="TEKST"/>
        <w:rPr>
          <w:lang w:val="sr-Cyrl-CS"/>
        </w:rPr>
      </w:pPr>
      <w:r>
        <w:rPr>
          <w:bCs/>
          <w:iCs/>
          <w:szCs w:val="24"/>
          <w:lang w:val="sr-Cyrl-CS"/>
        </w:rPr>
        <w:t>„</w:t>
      </w:r>
      <w:r>
        <w:rPr>
          <w:lang w:val="sr-Cyrl-CS"/>
        </w:rPr>
        <w:t xml:space="preserve">Влада </w:t>
      </w:r>
      <w:r w:rsidRPr="000C6836">
        <w:t>ближе прописује критеријуме за израду докумената просторног планирања, врсте лиценци за правна лица, као начин и поступак издавања и одузимања ових лиценци и висине трошкова издавања</w:t>
      </w:r>
      <w:r w:rsidRPr="00276A9F">
        <w:t>.</w:t>
      </w:r>
      <w:r>
        <w:rPr>
          <w:lang w:val="sr-Cyrl-CS"/>
        </w:rPr>
        <w:t>“</w:t>
      </w:r>
    </w:p>
    <w:p w14:paraId="2FC610FC" w14:textId="34CDDE7F" w:rsidR="00424586" w:rsidRDefault="00424586" w:rsidP="004931C6">
      <w:pPr>
        <w:pStyle w:val="TEKST"/>
        <w:rPr>
          <w:lang w:val="sr-Cyrl-CS"/>
        </w:rPr>
      </w:pPr>
      <w:r>
        <w:rPr>
          <w:lang w:val="sr-Cyrl-CS"/>
        </w:rPr>
        <w:t>Став 5. постаје став 6.</w:t>
      </w:r>
    </w:p>
    <w:p w14:paraId="0159DFD4" w14:textId="145FE386" w:rsidR="002544C7" w:rsidRDefault="002544C7" w:rsidP="004931C6">
      <w:pPr>
        <w:pStyle w:val="TEKST"/>
        <w:rPr>
          <w:lang w:val="sr-Cyrl-CS"/>
        </w:rPr>
      </w:pPr>
      <w:r>
        <w:rPr>
          <w:lang w:val="sr-Cyrl-CS"/>
        </w:rPr>
        <w:t>У ставу 5. који је постао став 6. после тачке 1) додају се тачке 1а) и 1б) које гласе:</w:t>
      </w:r>
    </w:p>
    <w:p w14:paraId="2E73D084" w14:textId="02BAF31F" w:rsidR="002544C7" w:rsidRP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Pr="002544C7">
        <w:rPr>
          <w:rFonts w:ascii="Times New Roman" w:hAnsi="Times New Roman" w:cs="Times New Roman"/>
          <w:sz w:val="24"/>
          <w:szCs w:val="24"/>
          <w:lang w:val="sr-Cyrl-CS"/>
        </w:rPr>
        <w:t>„</w:t>
      </w:r>
      <w:r w:rsidRPr="002544C7">
        <w:rPr>
          <w:rFonts w:ascii="Times New Roman" w:hAnsi="Times New Roman" w:cs="Times New Roman"/>
          <w:sz w:val="24"/>
          <w:szCs w:val="24"/>
          <w:lang w:val="sr-Cyrl-RS"/>
        </w:rPr>
        <w:t xml:space="preserve">1а) техничке прописе којима се ближе утврђују технички захтеви за објекте у циљу  испуњавања основих захтева за објекте </w:t>
      </w:r>
    </w:p>
    <w:p w14:paraId="2C132129" w14:textId="590DA941" w:rsidR="002544C7" w:rsidRP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544C7">
        <w:rPr>
          <w:rFonts w:ascii="Times New Roman" w:hAnsi="Times New Roman" w:cs="Times New Roman"/>
          <w:sz w:val="24"/>
          <w:szCs w:val="24"/>
          <w:lang w:val="sr-Cyrl-RS"/>
        </w:rPr>
        <w:t>1б) техничке прописе којима се утврђују захтеви за употребу, уградњу и перформансе које морају да имају грађевински производи</w:t>
      </w:r>
      <w:r w:rsidRPr="002544C7">
        <w:rPr>
          <w:rFonts w:ascii="Times New Roman" w:hAnsi="Times New Roman" w:cs="Times New Roman"/>
          <w:sz w:val="24"/>
          <w:szCs w:val="24"/>
        </w:rPr>
        <w:t xml:space="preserve"> </w:t>
      </w:r>
      <w:r w:rsidRPr="002544C7">
        <w:rPr>
          <w:rFonts w:ascii="Times New Roman" w:hAnsi="Times New Roman" w:cs="Times New Roman"/>
          <w:sz w:val="24"/>
          <w:szCs w:val="24"/>
          <w:lang w:val="sr-Cyrl-CS"/>
        </w:rPr>
        <w:t>који се уграђују у објекат</w:t>
      </w:r>
      <w:r w:rsidRPr="002544C7">
        <w:rPr>
          <w:rFonts w:ascii="Times New Roman" w:hAnsi="Times New Roman" w:cs="Times New Roman"/>
          <w:sz w:val="24"/>
          <w:szCs w:val="24"/>
          <w:lang w:val="sr-Cyrl-RS"/>
        </w:rPr>
        <w:t xml:space="preserve"> у односу на своје битне карактеристике и други технички захтеви у вези с објектима и њиховом изградњом.</w:t>
      </w:r>
      <w:r>
        <w:rPr>
          <w:rFonts w:ascii="Times New Roman" w:hAnsi="Times New Roman" w:cs="Times New Roman"/>
          <w:sz w:val="24"/>
          <w:szCs w:val="24"/>
          <w:lang w:val="sr-Cyrl-RS"/>
        </w:rPr>
        <w:t>“</w:t>
      </w:r>
    </w:p>
    <w:p w14:paraId="5BE8FDDD" w14:textId="72899915" w:rsidR="002544C7" w:rsidRDefault="004931C6" w:rsidP="004931C6">
      <w:pPr>
        <w:pStyle w:val="TEKST"/>
        <w:rPr>
          <w:lang w:val="sr-Cyrl-CS"/>
        </w:rPr>
      </w:pPr>
      <w:r>
        <w:rPr>
          <w:lang w:val="sr-Cyrl-CS"/>
        </w:rPr>
        <w:t>После тачке 28) додају се тачке 29) и 30) које гласе:</w:t>
      </w:r>
    </w:p>
    <w:p w14:paraId="159B8652" w14:textId="77777777" w:rsidR="004931C6" w:rsidRPr="005051DF" w:rsidRDefault="004931C6" w:rsidP="004931C6">
      <w:pPr>
        <w:pStyle w:val="TEKST"/>
      </w:pPr>
      <w:r>
        <w:rPr>
          <w:lang w:val="sr-Cyrl-CS"/>
        </w:rPr>
        <w:t>„</w:t>
      </w:r>
      <w:r>
        <w:rPr>
          <w:lang w:val="sr-Cyrl-RS"/>
        </w:rPr>
        <w:t xml:space="preserve">29) </w:t>
      </w:r>
      <w:r w:rsidRPr="005051DF">
        <w:rPr>
          <w:lang w:val="sr-Cyrl-RS"/>
        </w:rPr>
        <w:t>класификацију намене земљишта и планских симбола</w:t>
      </w:r>
      <w:r>
        <w:rPr>
          <w:lang w:val="sr-Cyrl-RS"/>
        </w:rPr>
        <w:t xml:space="preserve"> (чл. 32.)</w:t>
      </w:r>
    </w:p>
    <w:p w14:paraId="6DBD2628" w14:textId="285B952D" w:rsidR="004931C6" w:rsidRDefault="004931C6" w:rsidP="004931C6">
      <w:pPr>
        <w:pStyle w:val="ListParagraph"/>
        <w:spacing w:before="240" w:after="120" w:line="240" w:lineRule="auto"/>
        <w:contextualSpacing w:val="0"/>
        <w:jc w:val="both"/>
        <w:rPr>
          <w:rFonts w:ascii="Times New Roman" w:hAnsi="Times New Roman" w:cs="Times New Roman"/>
          <w:sz w:val="24"/>
          <w:szCs w:val="24"/>
          <w:lang w:val="sr-Cyrl-CS"/>
        </w:rPr>
      </w:pPr>
      <w:r w:rsidRPr="004931C6">
        <w:rPr>
          <w:rFonts w:ascii="Times New Roman" w:hAnsi="Times New Roman" w:cs="Times New Roman"/>
          <w:sz w:val="24"/>
          <w:szCs w:val="24"/>
          <w:lang w:val="sr-Cyrl-CS"/>
        </w:rPr>
        <w:t>30) Предмет и поступак одржавања и управљање сигурношћу високих брана и акумулација напуњених водом, јаловином или пепелом</w:t>
      </w:r>
      <w:r>
        <w:rPr>
          <w:rFonts w:ascii="Times New Roman" w:hAnsi="Times New Roman" w:cs="Times New Roman"/>
          <w:sz w:val="24"/>
          <w:szCs w:val="24"/>
          <w:lang w:val="sr-Cyrl-CS"/>
        </w:rPr>
        <w:t>.“</w:t>
      </w:r>
    </w:p>
    <w:p w14:paraId="646D6C6D" w14:textId="14F706AE" w:rsidR="004931C6" w:rsidRDefault="00412F55" w:rsidP="004931C6">
      <w:pPr>
        <w:pStyle w:val="ListParagraph"/>
        <w:spacing w:before="240" w:after="120" w:line="240" w:lineRule="auto"/>
        <w:contextualSpacing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70</w:t>
      </w:r>
    </w:p>
    <w:p w14:paraId="34331029" w14:textId="2037A822" w:rsidR="004931C6" w:rsidRDefault="004931C6" w:rsidP="004931C6">
      <w:pPr>
        <w:spacing w:before="100" w:beforeAutospacing="1" w:after="100" w:afterAutospacing="1"/>
        <w:jc w:val="both"/>
        <w:rPr>
          <w:rFonts w:ascii="Times New Roman" w:hAnsi="Times New Roman" w:cs="Times New Roman"/>
          <w:i/>
          <w:iCs/>
          <w:color w:val="000000"/>
          <w:lang w:val="sr-Cyrl-CS"/>
        </w:rPr>
      </w:pPr>
      <w:r>
        <w:rPr>
          <w:rFonts w:ascii="Times New Roman" w:hAnsi="Times New Roman" w:cs="Times New Roman"/>
          <w:b/>
          <w:bCs/>
          <w:i/>
          <w:iCs/>
          <w:color w:val="000000"/>
          <w:lang w:val="sr-Cyrl-CS"/>
        </w:rPr>
        <w:t xml:space="preserve"> </w:t>
      </w:r>
      <w:r>
        <w:rPr>
          <w:rFonts w:ascii="Times New Roman" w:hAnsi="Times New Roman" w:cs="Times New Roman"/>
          <w:b/>
          <w:bCs/>
          <w:i/>
          <w:iCs/>
          <w:color w:val="000000"/>
          <w:lang w:val="sr-Cyrl-CS"/>
        </w:rPr>
        <w:tab/>
      </w:r>
      <w:r>
        <w:rPr>
          <w:rFonts w:ascii="Times New Roman" w:hAnsi="Times New Roman" w:cs="Times New Roman"/>
          <w:b/>
          <w:bCs/>
          <w:i/>
          <w:iCs/>
          <w:color w:val="000000"/>
          <w:sz w:val="24"/>
          <w:szCs w:val="24"/>
        </w:rPr>
        <w:t>Самостални члан</w:t>
      </w:r>
      <w:r>
        <w:rPr>
          <w:rFonts w:ascii="Times New Roman" w:hAnsi="Times New Roman" w:cs="Times New Roman"/>
          <w:b/>
          <w:bCs/>
          <w:i/>
          <w:iCs/>
          <w:color w:val="000000"/>
          <w:sz w:val="24"/>
          <w:szCs w:val="24"/>
          <w:lang w:val="sr-Cyrl-CS"/>
        </w:rPr>
        <w:t xml:space="preserve"> </w:t>
      </w:r>
      <w:r w:rsidRPr="005051DF">
        <w:rPr>
          <w:rFonts w:ascii="Times New Roman" w:hAnsi="Times New Roman" w:cs="Times New Roman"/>
          <w:b/>
          <w:bCs/>
          <w:color w:val="000000"/>
        </w:rPr>
        <w:t>134[с3]</w:t>
      </w:r>
      <w:r>
        <w:rPr>
          <w:rFonts w:ascii="Times New Roman" w:hAnsi="Times New Roman" w:cs="Times New Roman"/>
          <w:b/>
          <w:bCs/>
          <w:i/>
          <w:iCs/>
          <w:color w:val="000000"/>
          <w:sz w:val="24"/>
          <w:szCs w:val="24"/>
        </w:rPr>
        <w:t xml:space="preserve"> Закона о изменама и допунама</w:t>
      </w:r>
      <w:r w:rsidRPr="004931C6">
        <w:rPr>
          <w:rFonts w:ascii="Times New Roman" w:hAnsi="Times New Roman" w:cs="Times New Roman"/>
          <w:b/>
          <w:bCs/>
          <w:i/>
          <w:iCs/>
          <w:color w:val="000000"/>
          <w:sz w:val="24"/>
          <w:szCs w:val="24"/>
          <w:lang w:val="sr-Cyrl-CS"/>
        </w:rPr>
        <w:t xml:space="preserve"> </w:t>
      </w:r>
      <w:r w:rsidRPr="004931C6">
        <w:rPr>
          <w:rFonts w:ascii="Times New Roman" w:hAnsi="Times New Roman" w:cs="Times New Roman"/>
          <w:b/>
          <w:bCs/>
          <w:i/>
          <w:iCs/>
          <w:color w:val="000000"/>
          <w:sz w:val="24"/>
          <w:szCs w:val="24"/>
        </w:rPr>
        <w:t>Закона о планирању и изградњи</w:t>
      </w:r>
      <w:r>
        <w:rPr>
          <w:rFonts w:ascii="Times New Roman" w:hAnsi="Times New Roman" w:cs="Times New Roman"/>
          <w:b/>
          <w:bCs/>
          <w:i/>
          <w:iCs/>
          <w:color w:val="000000"/>
          <w:sz w:val="24"/>
          <w:szCs w:val="24"/>
          <w:lang w:val="sr-Cyrl-CS"/>
        </w:rPr>
        <w:t xml:space="preserve"> </w:t>
      </w:r>
      <w:r w:rsidRPr="005051DF">
        <w:rPr>
          <w:rFonts w:ascii="Times New Roman" w:hAnsi="Times New Roman" w:cs="Times New Roman"/>
          <w:i/>
          <w:iCs/>
          <w:color w:val="000000"/>
        </w:rPr>
        <w:t>("Сл. гласник РС", бр. 132/2014)</w:t>
      </w:r>
      <w:r>
        <w:rPr>
          <w:rFonts w:ascii="Times New Roman" w:hAnsi="Times New Roman" w:cs="Times New Roman"/>
          <w:i/>
          <w:iCs/>
          <w:color w:val="000000"/>
          <w:lang w:val="sr-Cyrl-CS"/>
        </w:rPr>
        <w:t xml:space="preserve"> мења се и гласи:</w:t>
      </w:r>
    </w:p>
    <w:p w14:paraId="45632322" w14:textId="1239D7BA" w:rsidR="004931C6" w:rsidRPr="00EF3751" w:rsidRDefault="004931C6" w:rsidP="004931C6">
      <w:pPr>
        <w:spacing w:before="100" w:beforeAutospacing="1" w:after="100" w:afterAutospacing="1"/>
        <w:ind w:firstLine="720"/>
        <w:jc w:val="both"/>
        <w:rPr>
          <w:rFonts w:ascii="Times New Roman" w:hAnsi="Times New Roman" w:cs="Times New Roman"/>
          <w:iCs/>
          <w:color w:val="000000"/>
          <w:sz w:val="24"/>
          <w:szCs w:val="24"/>
        </w:rPr>
      </w:pPr>
      <w:r>
        <w:rPr>
          <w:rFonts w:ascii="Times New Roman" w:hAnsi="Times New Roman" w:cs="Times New Roman"/>
          <w:sz w:val="24"/>
          <w:szCs w:val="24"/>
          <w:lang w:val="sr-Cyrl-CS"/>
        </w:rPr>
        <w:t>„</w:t>
      </w:r>
      <w:r w:rsidRPr="004931C6">
        <w:rPr>
          <w:rFonts w:ascii="Times New Roman" w:hAnsi="Times New Roman" w:cs="Times New Roman"/>
          <w:sz w:val="24"/>
          <w:szCs w:val="24"/>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r w:rsidRPr="004931C6">
        <w:rPr>
          <w:rFonts w:ascii="Times New Roman" w:hAnsi="Times New Roman" w:cs="Times New Roman"/>
          <w:sz w:val="24"/>
          <w:szCs w:val="24"/>
          <w:lang w:val="sr-Cyrl-CS"/>
        </w:rPr>
        <w:t xml:space="preserve"> и инспекцијски надзор над изградњом и </w:t>
      </w:r>
      <w:r w:rsidRPr="004931C6">
        <w:rPr>
          <w:rFonts w:ascii="Times New Roman" w:hAnsi="Times New Roman" w:cs="Times New Roman"/>
          <w:sz w:val="24"/>
          <w:szCs w:val="24"/>
          <w:lang w:val="sr-Cyrl-RS"/>
        </w:rPr>
        <w:t>реконструкцијом државних</w:t>
      </w:r>
      <w:r>
        <w:rPr>
          <w:rFonts w:ascii="Times New Roman" w:hAnsi="Times New Roman" w:cs="Times New Roman"/>
          <w:sz w:val="24"/>
          <w:szCs w:val="24"/>
          <w:lang w:val="sr-Cyrl-CS"/>
        </w:rPr>
        <w:t xml:space="preserve"> путева.“</w:t>
      </w:r>
    </w:p>
    <w:p w14:paraId="234F1672" w14:textId="6B14769A" w:rsidR="004931C6" w:rsidRPr="004931C6" w:rsidRDefault="004931C6" w:rsidP="004931C6">
      <w:pPr>
        <w:pStyle w:val="ListParagraph"/>
        <w:spacing w:before="240" w:after="120" w:line="240" w:lineRule="auto"/>
        <w:contextualSpacing w:val="0"/>
        <w:rPr>
          <w:rFonts w:ascii="Times New Roman" w:hAnsi="Times New Roman" w:cs="Times New Roman"/>
          <w:sz w:val="24"/>
          <w:szCs w:val="24"/>
          <w:lang w:val="sr-Cyrl-CS"/>
        </w:rPr>
      </w:pPr>
    </w:p>
    <w:p w14:paraId="3B2EDDD8" w14:textId="77777777" w:rsidR="004931C6" w:rsidRPr="004931C6" w:rsidRDefault="004931C6" w:rsidP="004931C6">
      <w:pPr>
        <w:pStyle w:val="ListParagraph"/>
        <w:spacing w:before="240" w:after="120" w:line="240" w:lineRule="auto"/>
        <w:contextualSpacing w:val="0"/>
        <w:jc w:val="center"/>
        <w:rPr>
          <w:rFonts w:ascii="Times New Roman" w:hAnsi="Times New Roman" w:cs="Times New Roman"/>
          <w:sz w:val="24"/>
          <w:szCs w:val="24"/>
          <w:lang w:val="sr-Cyrl-CS"/>
        </w:rPr>
      </w:pPr>
    </w:p>
    <w:p w14:paraId="0C6DBE5A" w14:textId="77777777" w:rsidR="004931C6" w:rsidRDefault="004931C6" w:rsidP="004931C6">
      <w:pPr>
        <w:pStyle w:val="CommentText"/>
      </w:pPr>
    </w:p>
    <w:p w14:paraId="00204F29" w14:textId="0A7CAC18" w:rsidR="004931C6" w:rsidRPr="00424586" w:rsidRDefault="004931C6" w:rsidP="00424586">
      <w:pPr>
        <w:pStyle w:val="TEKST"/>
        <w:rPr>
          <w:lang w:val="sr-Cyrl-CS"/>
        </w:rPr>
      </w:pPr>
    </w:p>
    <w:p w14:paraId="37DE5F96" w14:textId="07CDAAD8" w:rsidR="00424586" w:rsidRPr="004A0175" w:rsidRDefault="00424586" w:rsidP="00D5187C">
      <w:pPr>
        <w:spacing w:before="240" w:after="240"/>
        <w:ind w:firstLine="720"/>
        <w:rPr>
          <w:rFonts w:ascii="Times New Roman" w:hAnsi="Times New Roman" w:cs="Times New Roman"/>
          <w:bCs/>
          <w:iCs/>
          <w:color w:val="000000"/>
          <w:sz w:val="24"/>
          <w:szCs w:val="24"/>
          <w:lang w:val="sr-Cyrl-CS"/>
        </w:rPr>
      </w:pPr>
    </w:p>
    <w:p w14:paraId="16B5C590" w14:textId="77777777" w:rsidR="0067776C" w:rsidRPr="0067776C" w:rsidRDefault="0067776C" w:rsidP="0067776C">
      <w:pPr>
        <w:pStyle w:val="TEKST"/>
        <w:jc w:val="center"/>
        <w:rPr>
          <w:lang w:val="sr-Cyrl-CS"/>
        </w:rPr>
      </w:pPr>
    </w:p>
    <w:p w14:paraId="37600399" w14:textId="2A6F9EEB" w:rsidR="00F507A1" w:rsidRPr="00F507A1" w:rsidRDefault="00F507A1" w:rsidP="00F507A1">
      <w:pPr>
        <w:spacing w:before="240" w:after="240"/>
        <w:rPr>
          <w:rFonts w:ascii="Times New Roman" w:hAnsi="Times New Roman" w:cs="Times New Roman"/>
          <w:bCs/>
          <w:iCs/>
          <w:color w:val="000000"/>
          <w:sz w:val="24"/>
          <w:szCs w:val="24"/>
          <w:lang w:val="sr-Cyrl-CS"/>
        </w:rPr>
      </w:pPr>
    </w:p>
    <w:p w14:paraId="5BE70EE5" w14:textId="77777777" w:rsidR="00F507A1" w:rsidRPr="0081683E" w:rsidRDefault="00F507A1" w:rsidP="00F507A1">
      <w:pPr>
        <w:spacing w:before="240" w:after="240"/>
        <w:rPr>
          <w:rFonts w:ascii="Times New Roman" w:hAnsi="Times New Roman" w:cs="Times New Roman"/>
          <w:bCs/>
          <w:color w:val="000000"/>
          <w:sz w:val="24"/>
          <w:szCs w:val="24"/>
          <w:lang w:val="sr-Cyrl-CS"/>
        </w:rPr>
      </w:pPr>
    </w:p>
    <w:p w14:paraId="18B31152" w14:textId="77777777" w:rsidR="00CA5566" w:rsidRPr="00CA5566" w:rsidRDefault="00CA5566" w:rsidP="00CA5566">
      <w:pPr>
        <w:spacing w:before="240" w:after="240"/>
        <w:ind w:left="600"/>
        <w:rPr>
          <w:rFonts w:ascii="Times New Roman" w:hAnsi="Times New Roman" w:cs="Times New Roman"/>
          <w:b/>
          <w:bCs/>
          <w:color w:val="000000"/>
          <w:sz w:val="24"/>
          <w:szCs w:val="24"/>
        </w:rPr>
      </w:pPr>
    </w:p>
    <w:p w14:paraId="30C3AD6F" w14:textId="77777777" w:rsidR="00CA5566" w:rsidRPr="00CA5566" w:rsidRDefault="00CA5566" w:rsidP="00CA5566">
      <w:pPr>
        <w:pStyle w:val="TEKST"/>
        <w:jc w:val="center"/>
        <w:rPr>
          <w:lang w:val="sr-Cyrl-CS"/>
        </w:rPr>
      </w:pPr>
    </w:p>
    <w:p w14:paraId="6A734CBB" w14:textId="1DCEFB19" w:rsidR="00387998" w:rsidRDefault="00387998" w:rsidP="00387998">
      <w:pPr>
        <w:spacing w:before="240" w:after="240"/>
        <w:ind w:firstLine="540"/>
        <w:rPr>
          <w:rFonts w:ascii="Times New Roman" w:hAnsi="Times New Roman" w:cs="Times New Roman"/>
          <w:color w:val="000000"/>
          <w:sz w:val="24"/>
          <w:szCs w:val="24"/>
          <w:lang w:val="sr-Cyrl-RS"/>
        </w:rPr>
      </w:pPr>
    </w:p>
    <w:p w14:paraId="4FAFFA58" w14:textId="695769CC" w:rsidR="00387998" w:rsidRPr="00387998" w:rsidRDefault="00387998" w:rsidP="00387998">
      <w:pPr>
        <w:spacing w:before="240" w:after="240"/>
        <w:ind w:left="540"/>
        <w:rPr>
          <w:rFonts w:ascii="Times New Roman" w:hAnsi="Times New Roman" w:cs="Times New Roman"/>
          <w:bCs/>
          <w:iCs/>
          <w:color w:val="000000"/>
          <w:sz w:val="24"/>
          <w:szCs w:val="24"/>
          <w:lang w:val="sr-Cyrl-CS"/>
        </w:rPr>
      </w:pPr>
    </w:p>
    <w:p w14:paraId="72C9C7A4" w14:textId="77777777" w:rsidR="00387998" w:rsidRDefault="00387998" w:rsidP="00387998">
      <w:pPr>
        <w:spacing w:before="240" w:after="240"/>
        <w:ind w:left="720"/>
        <w:jc w:val="center"/>
        <w:rPr>
          <w:rFonts w:ascii="Times New Roman" w:hAnsi="Times New Roman" w:cs="Times New Roman"/>
          <w:color w:val="000000"/>
          <w:sz w:val="24"/>
          <w:szCs w:val="24"/>
          <w:lang w:val="sr-Cyrl-RS"/>
        </w:rPr>
      </w:pPr>
    </w:p>
    <w:p w14:paraId="0B05414A" w14:textId="77777777" w:rsidR="00387998" w:rsidRDefault="00387998" w:rsidP="001A6DCE">
      <w:pPr>
        <w:spacing w:before="240" w:after="240"/>
        <w:ind w:left="720"/>
        <w:rPr>
          <w:rFonts w:ascii="Times New Roman" w:hAnsi="Times New Roman" w:cs="Times New Roman"/>
          <w:color w:val="000000"/>
          <w:sz w:val="24"/>
          <w:szCs w:val="24"/>
          <w:lang w:val="sr-Cyrl-RS"/>
        </w:rPr>
      </w:pPr>
    </w:p>
    <w:p w14:paraId="63A66FE6" w14:textId="77777777" w:rsidR="00387998" w:rsidRPr="001A6DCE" w:rsidRDefault="00387998" w:rsidP="001A6DCE">
      <w:pPr>
        <w:spacing w:before="240" w:after="240"/>
        <w:ind w:left="720"/>
        <w:rPr>
          <w:rFonts w:ascii="Times New Roman" w:hAnsi="Times New Roman" w:cs="Times New Roman"/>
          <w:color w:val="000000"/>
          <w:sz w:val="24"/>
          <w:szCs w:val="24"/>
          <w:lang w:val="sr-Cyrl-RS"/>
        </w:rPr>
      </w:pPr>
    </w:p>
    <w:p w14:paraId="369207AD" w14:textId="77777777" w:rsidR="001A6DCE" w:rsidRDefault="001A6DCE" w:rsidP="001A6DCE">
      <w:pPr>
        <w:spacing w:after="150"/>
        <w:jc w:val="center"/>
        <w:rPr>
          <w:rFonts w:ascii="Times New Roman" w:hAnsi="Times New Roman" w:cs="Times New Roman"/>
          <w:sz w:val="24"/>
          <w:szCs w:val="24"/>
          <w:lang w:val="sr-Cyrl-RS"/>
        </w:rPr>
      </w:pPr>
    </w:p>
    <w:p w14:paraId="2458FF6B" w14:textId="77777777" w:rsidR="001A6DCE" w:rsidRPr="001A6DCE" w:rsidRDefault="001A6DCE" w:rsidP="001A6DCE">
      <w:pPr>
        <w:spacing w:after="150"/>
        <w:jc w:val="center"/>
        <w:rPr>
          <w:rFonts w:ascii="Times New Roman" w:hAnsi="Times New Roman" w:cs="Times New Roman"/>
          <w:sz w:val="24"/>
          <w:szCs w:val="24"/>
          <w:lang w:val="sr-Cyrl-RS"/>
        </w:rPr>
      </w:pPr>
    </w:p>
    <w:p w14:paraId="6876B11A" w14:textId="712E3B75" w:rsidR="001A6DCE" w:rsidRPr="001A6DCE" w:rsidRDefault="001A6DCE" w:rsidP="001A6DCE">
      <w:pPr>
        <w:spacing w:before="240" w:after="240"/>
        <w:rPr>
          <w:rFonts w:ascii="Times New Roman" w:hAnsi="Times New Roman" w:cs="Times New Roman"/>
          <w:bCs/>
          <w:iCs/>
          <w:color w:val="000000"/>
          <w:sz w:val="24"/>
          <w:szCs w:val="24"/>
          <w:lang w:val="sr-Cyrl-CS"/>
        </w:rPr>
      </w:pPr>
    </w:p>
    <w:p w14:paraId="20AC9B36" w14:textId="77777777" w:rsidR="001A6DCE" w:rsidRPr="001A6DCE" w:rsidRDefault="001A6DCE" w:rsidP="001A6DCE">
      <w:pPr>
        <w:spacing w:before="120" w:after="120" w:line="168" w:lineRule="atLeast"/>
        <w:ind w:firstLine="720"/>
        <w:jc w:val="center"/>
        <w:rPr>
          <w:rFonts w:ascii="Times New Roman" w:hAnsi="Times New Roman"/>
          <w:bCs/>
          <w:color w:val="000000"/>
          <w:sz w:val="24"/>
          <w:szCs w:val="24"/>
          <w:lang w:val="sr-Cyrl-CS"/>
        </w:rPr>
      </w:pPr>
    </w:p>
    <w:p w14:paraId="7C559997" w14:textId="7C4E6BD4" w:rsidR="002318A5" w:rsidRPr="002318A5" w:rsidRDefault="002318A5" w:rsidP="00754984">
      <w:pPr>
        <w:spacing w:before="240" w:after="240"/>
        <w:ind w:left="780"/>
        <w:jc w:val="both"/>
        <w:rPr>
          <w:rFonts w:ascii="Times New Roman" w:hAnsi="Times New Roman" w:cs="Times New Roman"/>
          <w:bCs/>
          <w:iCs/>
          <w:color w:val="000000"/>
          <w:sz w:val="24"/>
          <w:szCs w:val="24"/>
          <w:lang w:val="sr-Cyrl-CS"/>
        </w:rPr>
      </w:pPr>
    </w:p>
    <w:p w14:paraId="4DE695AB" w14:textId="77777777" w:rsidR="002318A5" w:rsidRDefault="002318A5" w:rsidP="002318A5">
      <w:pPr>
        <w:pStyle w:val="TEKST"/>
        <w:jc w:val="center"/>
        <w:rPr>
          <w:lang w:val="sr-Cyrl-CS"/>
        </w:rPr>
      </w:pPr>
    </w:p>
    <w:p w14:paraId="3EAF26BB" w14:textId="77777777" w:rsidR="002318A5" w:rsidRPr="001847D6" w:rsidRDefault="002318A5" w:rsidP="002318A5">
      <w:pPr>
        <w:pStyle w:val="TEKST"/>
        <w:jc w:val="left"/>
        <w:rPr>
          <w:lang w:val="sr-Cyrl-CS"/>
        </w:rPr>
      </w:pPr>
    </w:p>
    <w:p w14:paraId="21C29EEC" w14:textId="4B80E76A" w:rsidR="001847D6" w:rsidRPr="001847D6" w:rsidRDefault="001847D6" w:rsidP="001847D6">
      <w:pPr>
        <w:spacing w:before="240" w:after="240"/>
        <w:ind w:left="780"/>
        <w:rPr>
          <w:rFonts w:ascii="Times New Roman" w:hAnsi="Times New Roman" w:cs="Times New Roman"/>
          <w:bCs/>
          <w:iCs/>
          <w:color w:val="000000"/>
          <w:sz w:val="24"/>
          <w:szCs w:val="24"/>
          <w:lang w:val="sr-Cyrl-CS"/>
        </w:rPr>
      </w:pPr>
    </w:p>
    <w:p w14:paraId="7EA745A5" w14:textId="77777777" w:rsidR="001847D6" w:rsidRDefault="001847D6" w:rsidP="001847D6">
      <w:pPr>
        <w:pStyle w:val="TEKST"/>
        <w:jc w:val="center"/>
        <w:rPr>
          <w:lang w:val="uz-Cyrl-UZ"/>
        </w:rPr>
      </w:pPr>
    </w:p>
    <w:p w14:paraId="78FA1B05" w14:textId="77777777" w:rsidR="001847D6" w:rsidRPr="005B4FBC" w:rsidRDefault="001847D6" w:rsidP="001847D6">
      <w:pPr>
        <w:pStyle w:val="TEKST"/>
        <w:ind w:firstLine="0"/>
        <w:rPr>
          <w:lang w:val="uz-Cyrl-UZ"/>
        </w:rPr>
      </w:pPr>
    </w:p>
    <w:p w14:paraId="56079DA1" w14:textId="34EFB7E4" w:rsidR="001847D6" w:rsidRDefault="001847D6" w:rsidP="001847D6">
      <w:pPr>
        <w:pStyle w:val="TEKST"/>
        <w:jc w:val="left"/>
        <w:rPr>
          <w:lang w:val="sr-Cyrl-CS"/>
        </w:rPr>
      </w:pPr>
    </w:p>
    <w:p w14:paraId="278C2615" w14:textId="77777777" w:rsidR="001847D6" w:rsidRPr="001847D6" w:rsidRDefault="001847D6" w:rsidP="001847D6">
      <w:pPr>
        <w:pStyle w:val="TEKST"/>
        <w:rPr>
          <w:lang w:val="sr-Cyrl-CS"/>
        </w:rPr>
      </w:pPr>
    </w:p>
    <w:p w14:paraId="24C09020" w14:textId="77777777" w:rsidR="001847D6" w:rsidRPr="005B4FBC" w:rsidRDefault="001847D6" w:rsidP="001847D6">
      <w:pPr>
        <w:pStyle w:val="TEKST"/>
      </w:pPr>
    </w:p>
    <w:p w14:paraId="2C5671DA" w14:textId="77777777" w:rsidR="001847D6" w:rsidRPr="00E64FCD" w:rsidRDefault="001847D6" w:rsidP="002C5B89">
      <w:pPr>
        <w:pStyle w:val="TEKST"/>
      </w:pPr>
    </w:p>
    <w:p w14:paraId="13304B38" w14:textId="77777777" w:rsidR="002C5B89" w:rsidRPr="00F541A8" w:rsidRDefault="002C5B89" w:rsidP="002C5B89">
      <w:pPr>
        <w:pStyle w:val="TEKST"/>
        <w:ind w:firstLine="720"/>
      </w:pPr>
    </w:p>
    <w:p w14:paraId="34D0C844" w14:textId="77777777" w:rsidR="002C5B89" w:rsidRPr="002C5B89" w:rsidRDefault="002C5B89" w:rsidP="002C5B89">
      <w:pPr>
        <w:spacing w:before="240" w:after="120"/>
        <w:jc w:val="both"/>
        <w:rPr>
          <w:rFonts w:ascii="Times New Roman" w:hAnsi="Times New Roman" w:cs="Times New Roman"/>
          <w:bCs/>
          <w:color w:val="000000"/>
          <w:sz w:val="24"/>
          <w:szCs w:val="24"/>
          <w:lang w:val="sr-Cyrl-CS"/>
        </w:rPr>
      </w:pPr>
    </w:p>
    <w:p w14:paraId="13E1F771" w14:textId="565C66DE" w:rsidR="002C5B89" w:rsidRPr="002C5B89" w:rsidRDefault="002C5B89" w:rsidP="002C5B89">
      <w:pPr>
        <w:spacing w:before="240" w:after="120"/>
        <w:jc w:val="center"/>
        <w:rPr>
          <w:rFonts w:ascii="Times New Roman" w:hAnsi="Times New Roman" w:cs="Times New Roman"/>
          <w:bCs/>
          <w:color w:val="000000"/>
          <w:sz w:val="24"/>
          <w:szCs w:val="24"/>
          <w:lang w:val="sr-Cyrl-CS"/>
        </w:rPr>
      </w:pPr>
    </w:p>
    <w:p w14:paraId="5F426B61" w14:textId="77777777" w:rsidR="002C5B89" w:rsidRPr="002C5B89" w:rsidRDefault="002C5B89" w:rsidP="002C5B89">
      <w:pPr>
        <w:spacing w:before="240" w:after="120"/>
        <w:rPr>
          <w:rFonts w:ascii="Times New Roman" w:hAnsi="Times New Roman" w:cs="Times New Roman"/>
          <w:bCs/>
          <w:color w:val="000000"/>
          <w:sz w:val="24"/>
          <w:szCs w:val="24"/>
        </w:rPr>
      </w:pPr>
    </w:p>
    <w:p w14:paraId="053DF60C" w14:textId="61D6F636" w:rsidR="002C5B89" w:rsidRPr="00E179C8" w:rsidRDefault="002C5B89" w:rsidP="002C5B89">
      <w:pPr>
        <w:spacing w:before="240" w:after="240"/>
        <w:ind w:left="720"/>
        <w:jc w:val="center"/>
        <w:rPr>
          <w:rFonts w:ascii="Times New Roman" w:hAnsi="Times New Roman" w:cs="Times New Roman"/>
          <w:bCs/>
          <w:iCs/>
          <w:color w:val="000000"/>
          <w:sz w:val="24"/>
          <w:szCs w:val="24"/>
          <w:lang w:val="sr-Cyrl-CS"/>
        </w:rPr>
      </w:pPr>
    </w:p>
    <w:p w14:paraId="0775FCA5" w14:textId="77777777" w:rsidR="003254EE" w:rsidRPr="003254EE" w:rsidRDefault="003254EE" w:rsidP="003254EE">
      <w:pPr>
        <w:pStyle w:val="TEKST"/>
        <w:jc w:val="center"/>
        <w:rPr>
          <w:color w:val="auto"/>
          <w:lang w:val="sr-Cyrl-CS"/>
        </w:rPr>
      </w:pPr>
    </w:p>
    <w:p w14:paraId="0726BCD0" w14:textId="4D7A6A64" w:rsidR="003254EE" w:rsidRPr="00021AAE" w:rsidRDefault="003254EE" w:rsidP="00371AAE">
      <w:pPr>
        <w:pStyle w:val="TEKST"/>
        <w:jc w:val="left"/>
        <w:rPr>
          <w:lang w:val="sr-Cyrl-CS"/>
        </w:rPr>
      </w:pPr>
    </w:p>
    <w:p w14:paraId="3D78C3F0" w14:textId="4DAFED1A" w:rsidR="00A81864" w:rsidRPr="00367EB9" w:rsidRDefault="00A81864" w:rsidP="00A81864">
      <w:pPr>
        <w:pStyle w:val="TEKST"/>
        <w:ind w:firstLine="720"/>
        <w:jc w:val="left"/>
        <w:rPr>
          <w:lang w:val="sr-Cyrl-CS"/>
        </w:rPr>
      </w:pPr>
    </w:p>
    <w:p w14:paraId="0C5CD11C" w14:textId="6F70355B" w:rsidR="00950C0A" w:rsidRPr="00950C0A" w:rsidRDefault="00950C0A" w:rsidP="00950C0A">
      <w:pPr>
        <w:pStyle w:val="TEKST"/>
        <w:ind w:firstLine="720"/>
        <w:jc w:val="left"/>
        <w:rPr>
          <w:color w:val="auto"/>
          <w:lang w:val="sr-Cyrl-CS"/>
        </w:rPr>
      </w:pPr>
    </w:p>
    <w:p w14:paraId="4E810478" w14:textId="77777777" w:rsidR="00950C0A" w:rsidRPr="0060010F" w:rsidRDefault="00950C0A" w:rsidP="0060010F">
      <w:pPr>
        <w:pStyle w:val="TEKST"/>
        <w:ind w:firstLine="720"/>
        <w:jc w:val="left"/>
        <w:rPr>
          <w:color w:val="FF0000"/>
          <w:lang w:val="sr-Cyrl-CS"/>
        </w:rPr>
      </w:pPr>
    </w:p>
    <w:p w14:paraId="11DA995F" w14:textId="02534B5B" w:rsidR="004E31FC" w:rsidRPr="004E31FC" w:rsidRDefault="004E31FC" w:rsidP="004E31FC">
      <w:pPr>
        <w:spacing w:before="240" w:after="240"/>
        <w:jc w:val="both"/>
        <w:rPr>
          <w:rFonts w:ascii="Times New Roman" w:hAnsi="Times New Roman" w:cs="Times New Roman"/>
          <w:sz w:val="24"/>
          <w:szCs w:val="24"/>
          <w:lang w:val="sr-Cyrl-CS"/>
        </w:rPr>
      </w:pPr>
    </w:p>
    <w:p w14:paraId="217D0202" w14:textId="77777777" w:rsidR="004E31FC" w:rsidRPr="004E31FC" w:rsidRDefault="004E31FC" w:rsidP="004E31FC">
      <w:pPr>
        <w:pStyle w:val="TEKST"/>
        <w:jc w:val="center"/>
        <w:rPr>
          <w:lang w:val="sr-Cyrl-CS"/>
        </w:rPr>
      </w:pPr>
    </w:p>
    <w:p w14:paraId="6AC4C8B2" w14:textId="019B03AA" w:rsidR="004E31FC" w:rsidRPr="004E31FC" w:rsidRDefault="004E31FC" w:rsidP="004E31FC">
      <w:pPr>
        <w:pStyle w:val="TEKST"/>
        <w:jc w:val="left"/>
        <w:rPr>
          <w:lang w:val="sr-Cyrl-CS"/>
        </w:rPr>
      </w:pPr>
    </w:p>
    <w:p w14:paraId="2C72E046" w14:textId="1A176D68" w:rsidR="004E31FC" w:rsidRDefault="004E31FC" w:rsidP="004E31FC">
      <w:pPr>
        <w:pStyle w:val="TEKST"/>
        <w:rPr>
          <w:lang w:val="sr-Cyrl-CS"/>
        </w:rPr>
      </w:pPr>
    </w:p>
    <w:p w14:paraId="4B64B969" w14:textId="77777777" w:rsidR="004E31FC" w:rsidRPr="004E31FC" w:rsidRDefault="004E31FC" w:rsidP="004E31FC">
      <w:pPr>
        <w:pStyle w:val="TEKST"/>
        <w:rPr>
          <w:lang w:val="sr-Cyrl-CS"/>
        </w:rPr>
      </w:pPr>
    </w:p>
    <w:p w14:paraId="523EC43E" w14:textId="115B1F1E" w:rsidR="004E31FC" w:rsidRPr="004E31FC" w:rsidRDefault="004E31FC" w:rsidP="004E31FC">
      <w:pPr>
        <w:spacing w:before="240" w:after="240"/>
        <w:rPr>
          <w:rFonts w:ascii="Times New Roman" w:hAnsi="Times New Roman" w:cs="Times New Roman"/>
          <w:bCs/>
          <w:color w:val="000000"/>
          <w:lang w:val="sr-Cyrl-CS"/>
        </w:rPr>
      </w:pPr>
    </w:p>
    <w:p w14:paraId="4F84A1F8" w14:textId="77777777" w:rsidR="004E31FC" w:rsidRPr="00287A3D" w:rsidRDefault="004E31FC" w:rsidP="004E31FC">
      <w:pPr>
        <w:pStyle w:val="TEKST"/>
        <w:jc w:val="center"/>
        <w:rPr>
          <w:lang w:val="sr-Cyrl-CS"/>
        </w:rPr>
      </w:pPr>
    </w:p>
    <w:p w14:paraId="402F47B3" w14:textId="77777777" w:rsidR="007A213F" w:rsidRPr="007A213F" w:rsidRDefault="007A213F" w:rsidP="007A213F">
      <w:pPr>
        <w:pStyle w:val="TEKST"/>
        <w:rPr>
          <w:lang w:val="sr-Cyrl-CS"/>
        </w:rPr>
      </w:pPr>
    </w:p>
    <w:p w14:paraId="1E41C0A1" w14:textId="5B87AD83" w:rsidR="007A213F" w:rsidRPr="007A213F" w:rsidRDefault="007A213F" w:rsidP="007A213F">
      <w:pPr>
        <w:pStyle w:val="TEKST"/>
        <w:rPr>
          <w:lang w:val="sr-Cyrl-CS"/>
        </w:rPr>
      </w:pPr>
    </w:p>
    <w:p w14:paraId="15D05EB6" w14:textId="343BAE2E" w:rsidR="007A213F" w:rsidRPr="007A213F" w:rsidRDefault="007A213F" w:rsidP="007A213F">
      <w:pPr>
        <w:pStyle w:val="TEKST"/>
        <w:rPr>
          <w:lang w:val="sr-Cyrl-CS"/>
        </w:rPr>
      </w:pPr>
    </w:p>
    <w:p w14:paraId="5E2CF564" w14:textId="3D8DCE43" w:rsidR="007A213F" w:rsidRDefault="007A213F" w:rsidP="007A213F">
      <w:pPr>
        <w:pStyle w:val="TEKST"/>
        <w:rPr>
          <w:lang w:val="sr-Cyrl-CS"/>
        </w:rPr>
      </w:pPr>
    </w:p>
    <w:p w14:paraId="0F7E49C4" w14:textId="77777777" w:rsidR="007A213F" w:rsidRPr="007A213F" w:rsidRDefault="007A213F" w:rsidP="007A213F">
      <w:pPr>
        <w:pStyle w:val="TEKST"/>
        <w:rPr>
          <w:lang w:val="sr-Cyrl-CS"/>
        </w:rPr>
      </w:pPr>
    </w:p>
    <w:p w14:paraId="748B8132" w14:textId="290AB43A" w:rsidR="007A213F" w:rsidRPr="007A213F" w:rsidRDefault="007A213F" w:rsidP="007A213F">
      <w:pPr>
        <w:pStyle w:val="TEKST"/>
        <w:rPr>
          <w:lang w:val="sr-Cyrl-CS"/>
        </w:rPr>
      </w:pPr>
    </w:p>
    <w:p w14:paraId="032ED60A" w14:textId="20E0877A" w:rsidR="007A213F" w:rsidRPr="007A213F" w:rsidRDefault="007A213F" w:rsidP="007A213F">
      <w:pPr>
        <w:pStyle w:val="TEKST"/>
        <w:rPr>
          <w:lang w:val="sr-Cyrl-CS"/>
        </w:rPr>
      </w:pPr>
    </w:p>
    <w:p w14:paraId="0F8ACE4C" w14:textId="1E4FCDE1" w:rsidR="007A213F" w:rsidRDefault="007A213F" w:rsidP="007A213F">
      <w:pPr>
        <w:pStyle w:val="TEKST"/>
        <w:rPr>
          <w:lang w:val="sr-Cyrl-CS"/>
        </w:rPr>
      </w:pPr>
    </w:p>
    <w:p w14:paraId="769A016F" w14:textId="77777777" w:rsidR="007A213F" w:rsidRPr="007A213F" w:rsidRDefault="007A213F" w:rsidP="007A213F">
      <w:pPr>
        <w:pStyle w:val="TEKST"/>
        <w:ind w:firstLine="0"/>
        <w:rPr>
          <w:lang w:val="sr-Cyrl-CS"/>
        </w:rPr>
      </w:pPr>
    </w:p>
    <w:p w14:paraId="1FC8C00B" w14:textId="77777777" w:rsidR="007A213F" w:rsidRPr="005051DF" w:rsidRDefault="007A213F" w:rsidP="007A213F">
      <w:pPr>
        <w:pStyle w:val="TEKST"/>
      </w:pPr>
    </w:p>
    <w:p w14:paraId="27A5A580" w14:textId="37F95F2F" w:rsidR="007A213F" w:rsidRDefault="007A213F" w:rsidP="007A213F">
      <w:pPr>
        <w:pStyle w:val="TEKST"/>
        <w:rPr>
          <w:lang w:val="sr-Cyrl-CS"/>
        </w:rPr>
      </w:pPr>
    </w:p>
    <w:p w14:paraId="74C56896" w14:textId="77777777" w:rsidR="007A213F" w:rsidRPr="007A213F" w:rsidRDefault="007A213F" w:rsidP="007A213F">
      <w:pPr>
        <w:pStyle w:val="TEKST"/>
        <w:ind w:firstLine="0"/>
        <w:rPr>
          <w:lang w:val="sr-Cyrl-CS"/>
        </w:rPr>
      </w:pPr>
    </w:p>
    <w:p w14:paraId="18FE693C" w14:textId="5A16070F" w:rsidR="007A213F" w:rsidRDefault="007A213F" w:rsidP="008D7B23">
      <w:pPr>
        <w:pStyle w:val="TEKST"/>
        <w:rPr>
          <w:lang w:val="sr-Cyrl-CS"/>
        </w:rPr>
      </w:pPr>
    </w:p>
    <w:p w14:paraId="01769ACE" w14:textId="77777777" w:rsidR="007A213F" w:rsidRPr="007A213F" w:rsidRDefault="007A213F" w:rsidP="008D7B23">
      <w:pPr>
        <w:pStyle w:val="TEKST"/>
        <w:rPr>
          <w:lang w:val="sr-Cyrl-CS"/>
        </w:rPr>
      </w:pPr>
    </w:p>
    <w:p w14:paraId="0A2ADCA1" w14:textId="6E3F7231" w:rsidR="008D7B23" w:rsidRDefault="008D7B23" w:rsidP="005A0C80">
      <w:pPr>
        <w:pStyle w:val="TEKST"/>
        <w:spacing w:before="0" w:after="0"/>
        <w:rPr>
          <w:lang w:val="sr-Cyrl-CS"/>
        </w:rPr>
      </w:pPr>
    </w:p>
    <w:p w14:paraId="4C844A80" w14:textId="77777777" w:rsidR="008D7B23" w:rsidRDefault="008D7B23" w:rsidP="008D7B23">
      <w:pPr>
        <w:pStyle w:val="TEKST"/>
        <w:spacing w:before="0" w:after="0"/>
        <w:rPr>
          <w:lang w:val="sr-Cyrl-CS"/>
        </w:rPr>
      </w:pPr>
    </w:p>
    <w:p w14:paraId="18FA11A9" w14:textId="77777777" w:rsidR="008D7B23" w:rsidRPr="005A0C80" w:rsidRDefault="008D7B23" w:rsidP="005A0C80">
      <w:pPr>
        <w:pStyle w:val="TEKST"/>
        <w:spacing w:before="0" w:after="0"/>
        <w:rPr>
          <w:lang w:val="sr-Latn-CS"/>
        </w:rPr>
      </w:pPr>
    </w:p>
    <w:p w14:paraId="77E3721A" w14:textId="77777777" w:rsidR="005A0C80" w:rsidRPr="005042F3" w:rsidRDefault="005A0C80" w:rsidP="00964223">
      <w:pPr>
        <w:pStyle w:val="TEKST"/>
        <w:rPr>
          <w:lang w:val="sr-Cyrl-CS"/>
        </w:rPr>
      </w:pPr>
    </w:p>
    <w:p w14:paraId="6B9D4EE5" w14:textId="77777777" w:rsidR="00964223" w:rsidRPr="00964223" w:rsidRDefault="00964223" w:rsidP="00964223">
      <w:pPr>
        <w:pStyle w:val="TEKST"/>
        <w:jc w:val="center"/>
        <w:rPr>
          <w:lang w:val="sr-Cyrl-CS"/>
        </w:rPr>
      </w:pPr>
    </w:p>
    <w:p w14:paraId="0CE8A659" w14:textId="77777777" w:rsidR="00964223" w:rsidRPr="00964223" w:rsidRDefault="00964223" w:rsidP="00964223">
      <w:pPr>
        <w:spacing w:before="240" w:after="240"/>
        <w:ind w:firstLine="720"/>
        <w:rPr>
          <w:rFonts w:ascii="Times New Roman" w:eastAsia="Times New Roman" w:hAnsi="Times New Roman" w:cs="Times New Roman"/>
          <w:sz w:val="24"/>
          <w:szCs w:val="24"/>
          <w:lang w:val="sr-Cyrl-CS" w:eastAsia="sr-Latn-RS"/>
        </w:rPr>
      </w:pPr>
    </w:p>
    <w:p w14:paraId="5442613F" w14:textId="77777777" w:rsidR="008225E1" w:rsidRPr="00EB3E93" w:rsidRDefault="008225E1" w:rsidP="00EB3E93">
      <w:pPr>
        <w:spacing w:before="240" w:after="240"/>
        <w:ind w:firstLine="720"/>
        <w:rPr>
          <w:rFonts w:ascii="Times New Roman" w:hAnsi="Times New Roman" w:cs="Times New Roman"/>
          <w:bCs/>
          <w:color w:val="000000"/>
          <w:sz w:val="24"/>
          <w:szCs w:val="24"/>
          <w:lang w:val="sr-Cyrl-CS"/>
        </w:rPr>
      </w:pPr>
    </w:p>
    <w:p w14:paraId="1199A194" w14:textId="77777777" w:rsidR="00EB3E93" w:rsidRPr="00EB3E93" w:rsidRDefault="00EB3E93" w:rsidP="00EB3E93">
      <w:pPr>
        <w:spacing w:before="240" w:after="240"/>
        <w:jc w:val="center"/>
        <w:rPr>
          <w:rFonts w:ascii="Times New Roman" w:hAnsi="Times New Roman" w:cs="Times New Roman"/>
          <w:bCs/>
          <w:color w:val="000000"/>
          <w:sz w:val="24"/>
          <w:szCs w:val="24"/>
          <w:lang w:val="sr-Cyrl-CS"/>
        </w:rPr>
      </w:pPr>
    </w:p>
    <w:p w14:paraId="4DD86FA0" w14:textId="77777777" w:rsidR="00EB3E93" w:rsidRDefault="00EB3E93" w:rsidP="004C112D">
      <w:pPr>
        <w:pStyle w:val="TEKST"/>
        <w:ind w:firstLine="720"/>
        <w:jc w:val="center"/>
        <w:rPr>
          <w:lang w:val="sr-Cyrl-RS"/>
        </w:rPr>
      </w:pPr>
    </w:p>
    <w:p w14:paraId="033F2432" w14:textId="77777777" w:rsidR="004C112D" w:rsidRPr="00EB3E93" w:rsidRDefault="004C112D" w:rsidP="004C112D">
      <w:pPr>
        <w:pStyle w:val="TEKST"/>
        <w:ind w:firstLine="720"/>
        <w:jc w:val="left"/>
        <w:rPr>
          <w:lang w:val="sr-Cyrl-CS"/>
        </w:rPr>
      </w:pPr>
    </w:p>
    <w:p w14:paraId="285C4830" w14:textId="77777777" w:rsidR="009D4299" w:rsidRDefault="009D4299" w:rsidP="009D4299">
      <w:pPr>
        <w:pStyle w:val="TEKST"/>
        <w:ind w:firstLine="720"/>
        <w:jc w:val="center"/>
        <w:rPr>
          <w:lang w:val="sr-Cyrl-CS"/>
        </w:rPr>
      </w:pPr>
    </w:p>
    <w:p w14:paraId="774A31DA" w14:textId="77777777" w:rsidR="009D4299" w:rsidRPr="00C3018A" w:rsidRDefault="009D4299" w:rsidP="009D4299">
      <w:pPr>
        <w:pStyle w:val="TEKST"/>
        <w:ind w:firstLine="720"/>
        <w:jc w:val="left"/>
        <w:rPr>
          <w:lang w:val="sr-Cyrl-CS"/>
        </w:rPr>
      </w:pPr>
    </w:p>
    <w:p w14:paraId="746775EC" w14:textId="77777777" w:rsidR="003D17AC" w:rsidRPr="001E2B5B" w:rsidRDefault="003D17AC" w:rsidP="003D17AC">
      <w:pPr>
        <w:spacing w:before="240" w:after="240"/>
        <w:ind w:firstLine="720"/>
        <w:rPr>
          <w:rFonts w:ascii="Times New Roman" w:hAnsi="Times New Roman" w:cs="Times New Roman"/>
          <w:bCs/>
          <w:iCs/>
          <w:color w:val="000000"/>
          <w:sz w:val="24"/>
          <w:szCs w:val="24"/>
          <w:lang w:val="sr-Cyrl-CS"/>
        </w:rPr>
      </w:pPr>
    </w:p>
    <w:p w14:paraId="4023D725" w14:textId="77777777" w:rsidR="001E2B5B" w:rsidRPr="001E2B5B" w:rsidRDefault="001E2B5B" w:rsidP="001E2B5B">
      <w:pPr>
        <w:pStyle w:val="TEKST"/>
        <w:jc w:val="left"/>
        <w:rPr>
          <w:szCs w:val="24"/>
          <w:lang w:val="sr-Cyrl-RS"/>
        </w:rPr>
      </w:pPr>
    </w:p>
    <w:p w14:paraId="3A017C63" w14:textId="77777777" w:rsidR="001E2B5B" w:rsidRPr="001E2B5B" w:rsidRDefault="001E2B5B" w:rsidP="001E2B5B">
      <w:pPr>
        <w:pStyle w:val="TEKST"/>
        <w:jc w:val="left"/>
        <w:rPr>
          <w:szCs w:val="24"/>
          <w:lang w:val="sr-Cyrl-RS"/>
        </w:rPr>
      </w:pPr>
    </w:p>
    <w:p w14:paraId="660DA28D" w14:textId="77777777" w:rsidR="008877FA" w:rsidRDefault="008877FA" w:rsidP="008877FA">
      <w:pPr>
        <w:pStyle w:val="TEKST"/>
        <w:ind w:firstLine="720"/>
        <w:jc w:val="left"/>
        <w:rPr>
          <w:lang w:val="sr-Cyrl-RS"/>
        </w:rPr>
      </w:pPr>
    </w:p>
    <w:p w14:paraId="3421EB17" w14:textId="77777777" w:rsidR="008877FA" w:rsidRPr="00DE548B" w:rsidRDefault="008877FA" w:rsidP="008877FA">
      <w:pPr>
        <w:pStyle w:val="TEKST"/>
        <w:ind w:firstLine="720"/>
        <w:jc w:val="left"/>
        <w:rPr>
          <w:lang w:val="sr-Cyrl-CS"/>
        </w:rPr>
      </w:pPr>
    </w:p>
    <w:p w14:paraId="1444B277" w14:textId="77777777" w:rsidR="00DE548B" w:rsidRPr="00DE548B" w:rsidRDefault="00DE548B" w:rsidP="00DE548B">
      <w:pPr>
        <w:ind w:firstLine="720"/>
        <w:rPr>
          <w:rFonts w:ascii="Times New Roman" w:hAnsi="Times New Roman" w:cs="Times New Roman"/>
          <w:sz w:val="24"/>
          <w:szCs w:val="24"/>
          <w:lang w:val="sr-Cyrl-RS"/>
        </w:rPr>
      </w:pPr>
    </w:p>
    <w:p w14:paraId="2A7F424B" w14:textId="77777777" w:rsidR="00DE548B" w:rsidRPr="00DE548B" w:rsidRDefault="00DE548B" w:rsidP="00DE548B">
      <w:pPr>
        <w:rPr>
          <w:rFonts w:ascii="Times New Roman" w:hAnsi="Times New Roman" w:cs="Times New Roman"/>
          <w:sz w:val="24"/>
          <w:szCs w:val="24"/>
          <w:lang w:val="sr-Cyrl-RS"/>
        </w:rPr>
      </w:pPr>
    </w:p>
    <w:p w14:paraId="6F1F0086" w14:textId="77777777" w:rsidR="00DE548B" w:rsidRDefault="00DE548B" w:rsidP="00DE548B">
      <w:pPr>
        <w:pStyle w:val="TEKST"/>
        <w:ind w:firstLine="720"/>
        <w:jc w:val="left"/>
        <w:rPr>
          <w:lang w:val="sr-Cyrl-CS"/>
        </w:rPr>
      </w:pPr>
    </w:p>
    <w:p w14:paraId="13640740" w14:textId="77777777" w:rsidR="00242BF9" w:rsidRDefault="00242BF9" w:rsidP="00242BF9">
      <w:pPr>
        <w:pStyle w:val="TEKST"/>
        <w:ind w:firstLine="720"/>
        <w:rPr>
          <w:lang w:val="sr-Cyrl-CS"/>
        </w:rPr>
      </w:pPr>
    </w:p>
    <w:p w14:paraId="7F76CB62" w14:textId="77777777" w:rsidR="00242BF9" w:rsidRPr="00242BF9" w:rsidRDefault="00242BF9" w:rsidP="00242BF9">
      <w:pPr>
        <w:pStyle w:val="TEKST"/>
        <w:rPr>
          <w:lang w:val="sr-Cyrl-CS"/>
        </w:rPr>
      </w:pPr>
    </w:p>
    <w:p w14:paraId="0B656418" w14:textId="77777777" w:rsidR="00242BF9" w:rsidRDefault="00242BF9" w:rsidP="00242BF9">
      <w:pPr>
        <w:ind w:firstLine="720"/>
        <w:jc w:val="both"/>
        <w:rPr>
          <w:rFonts w:ascii="Times New Roman" w:hAnsi="Times New Roman" w:cs="Times New Roman"/>
          <w:sz w:val="24"/>
          <w:szCs w:val="24"/>
          <w:lang w:val="sr-Cyrl-RS"/>
        </w:rPr>
      </w:pPr>
    </w:p>
    <w:p w14:paraId="4BBD9900" w14:textId="77777777" w:rsidR="00242BF9" w:rsidRPr="00242BF9" w:rsidRDefault="00242BF9" w:rsidP="00242BF9">
      <w:pPr>
        <w:ind w:firstLine="720"/>
        <w:jc w:val="both"/>
        <w:rPr>
          <w:rFonts w:ascii="Times New Roman" w:hAnsi="Times New Roman" w:cs="Times New Roman"/>
          <w:sz w:val="24"/>
          <w:szCs w:val="24"/>
          <w:lang w:val="sr-Cyrl-CS"/>
        </w:rPr>
      </w:pPr>
    </w:p>
    <w:p w14:paraId="43A37C40" w14:textId="77777777" w:rsidR="00242BF9" w:rsidRPr="00242BF9" w:rsidRDefault="00242BF9" w:rsidP="00242BF9">
      <w:pPr>
        <w:ind w:firstLine="720"/>
        <w:rPr>
          <w:rFonts w:ascii="Times New Roman" w:hAnsi="Times New Roman" w:cs="Times New Roman"/>
          <w:sz w:val="24"/>
          <w:szCs w:val="24"/>
          <w:lang w:val="sr-Cyrl-CS"/>
        </w:rPr>
      </w:pPr>
    </w:p>
    <w:p w14:paraId="71E288A0" w14:textId="77777777" w:rsidR="006B5FC7" w:rsidRPr="006B5FC7" w:rsidRDefault="006B5FC7" w:rsidP="006B5FC7">
      <w:pPr>
        <w:spacing w:before="240" w:after="240"/>
        <w:rPr>
          <w:rFonts w:ascii="Times New Roman" w:hAnsi="Times New Roman" w:cs="Times New Roman"/>
          <w:bCs/>
          <w:iCs/>
          <w:color w:val="000000"/>
          <w:sz w:val="24"/>
          <w:szCs w:val="24"/>
          <w:lang w:val="sr-Cyrl-CS"/>
        </w:rPr>
      </w:pPr>
    </w:p>
    <w:p w14:paraId="1AA0591D" w14:textId="77777777" w:rsidR="006B5FC7" w:rsidRPr="00C3018A" w:rsidRDefault="006B5FC7" w:rsidP="006B5FC7">
      <w:pPr>
        <w:pStyle w:val="TEKST"/>
        <w:jc w:val="center"/>
        <w:rPr>
          <w:lang w:val="sr-Cyrl-RS"/>
        </w:rPr>
      </w:pPr>
    </w:p>
    <w:p w14:paraId="14877219" w14:textId="77777777" w:rsidR="006B5FC7" w:rsidRDefault="006B5FC7" w:rsidP="006B5FC7">
      <w:pPr>
        <w:pStyle w:val="TEKST"/>
        <w:jc w:val="left"/>
        <w:rPr>
          <w:lang w:val="sr-Cyrl-CS"/>
        </w:rPr>
      </w:pPr>
    </w:p>
    <w:p w14:paraId="2B30E447" w14:textId="77777777" w:rsidR="006B5FC7" w:rsidRPr="006B5FC7" w:rsidRDefault="006B5FC7" w:rsidP="006B5FC7">
      <w:pPr>
        <w:pStyle w:val="TEKST"/>
        <w:jc w:val="left"/>
        <w:rPr>
          <w:lang w:val="sr-Cyrl-CS"/>
        </w:rPr>
      </w:pPr>
    </w:p>
    <w:p w14:paraId="0DB23E4E" w14:textId="77777777" w:rsidR="006B5FC7" w:rsidRPr="00270369" w:rsidRDefault="006B5FC7" w:rsidP="006B5FC7">
      <w:pPr>
        <w:spacing w:before="240" w:after="240"/>
        <w:rPr>
          <w:rFonts w:ascii="Times New Roman" w:hAnsi="Times New Roman" w:cs="Times New Roman"/>
          <w:bCs/>
          <w:iCs/>
          <w:color w:val="000000"/>
          <w:sz w:val="24"/>
          <w:szCs w:val="24"/>
          <w:lang w:val="sr-Cyrl-CS"/>
        </w:rPr>
      </w:pPr>
    </w:p>
    <w:p w14:paraId="0A0CE6E5" w14:textId="77777777" w:rsidR="00270369" w:rsidRPr="00B07E3F" w:rsidRDefault="00270369" w:rsidP="00270369">
      <w:pPr>
        <w:spacing w:before="240" w:after="240"/>
        <w:jc w:val="center"/>
        <w:rPr>
          <w:rFonts w:ascii="Times New Roman" w:hAnsi="Times New Roman" w:cs="Times New Roman"/>
          <w:b/>
          <w:bCs/>
          <w:i/>
          <w:iCs/>
          <w:color w:val="000000"/>
          <w:lang w:val="uz-Cyrl-UZ"/>
        </w:rPr>
      </w:pPr>
    </w:p>
    <w:p w14:paraId="2C028748" w14:textId="77777777" w:rsidR="00270369" w:rsidRPr="00B07E3F" w:rsidRDefault="00270369" w:rsidP="00270369">
      <w:pPr>
        <w:spacing w:before="240" w:after="240"/>
        <w:rPr>
          <w:rFonts w:ascii="Times New Roman" w:hAnsi="Times New Roman" w:cs="Times New Roman"/>
          <w:bCs/>
          <w:iCs/>
          <w:color w:val="000000"/>
          <w:lang w:val="uz-Cyrl-UZ"/>
        </w:rPr>
      </w:pPr>
    </w:p>
    <w:p w14:paraId="780C8F73" w14:textId="77777777" w:rsidR="00270369" w:rsidRPr="00270369" w:rsidRDefault="00270369" w:rsidP="00270369">
      <w:pPr>
        <w:pStyle w:val="TEKST"/>
        <w:jc w:val="left"/>
        <w:rPr>
          <w:lang w:val="sr-Cyrl-CS"/>
        </w:rPr>
      </w:pPr>
    </w:p>
    <w:p w14:paraId="14E814C2" w14:textId="77777777" w:rsidR="009172D3" w:rsidRPr="009172D3" w:rsidRDefault="009172D3" w:rsidP="009172D3">
      <w:pPr>
        <w:pStyle w:val="TEKST"/>
        <w:jc w:val="left"/>
        <w:rPr>
          <w:lang w:val="sr-Cyrl-CS"/>
        </w:rPr>
      </w:pPr>
    </w:p>
    <w:p w14:paraId="26711232" w14:textId="77777777" w:rsidR="009172D3" w:rsidRPr="009172D3" w:rsidRDefault="009172D3" w:rsidP="009172D3">
      <w:pPr>
        <w:pStyle w:val="TEKST"/>
        <w:jc w:val="left"/>
        <w:rPr>
          <w:lang w:val="sr-Cyrl-CS"/>
        </w:rPr>
      </w:pPr>
    </w:p>
    <w:p w14:paraId="5AD3D916" w14:textId="77777777" w:rsidR="009172D3" w:rsidRPr="003A45B6" w:rsidRDefault="009172D3" w:rsidP="003A45B6">
      <w:pPr>
        <w:pStyle w:val="ListParagraph"/>
        <w:spacing w:before="240" w:after="240"/>
        <w:ind w:left="420"/>
        <w:rPr>
          <w:rFonts w:ascii="Times New Roman" w:hAnsi="Times New Roman" w:cs="Times New Roman"/>
          <w:sz w:val="24"/>
          <w:szCs w:val="24"/>
          <w:lang w:val="sr-Cyrl-CS"/>
        </w:rPr>
      </w:pPr>
    </w:p>
    <w:p w14:paraId="0C3C016E" w14:textId="77777777" w:rsidR="00614180" w:rsidRDefault="00614180" w:rsidP="00635913">
      <w:pPr>
        <w:pStyle w:val="ListParagraph"/>
        <w:spacing w:before="240" w:after="240"/>
        <w:ind w:left="420"/>
        <w:jc w:val="center"/>
        <w:rPr>
          <w:rFonts w:ascii="Times New Roman" w:hAnsi="Times New Roman" w:cs="Times New Roman"/>
          <w:sz w:val="24"/>
          <w:szCs w:val="24"/>
          <w:lang w:val="sr-Cyrl-RS"/>
        </w:rPr>
      </w:pPr>
    </w:p>
    <w:p w14:paraId="750F83AB" w14:textId="77777777" w:rsidR="00614180" w:rsidRPr="00635913" w:rsidRDefault="00614180" w:rsidP="00614180">
      <w:pPr>
        <w:pStyle w:val="ListParagraph"/>
        <w:spacing w:before="240" w:after="240"/>
        <w:ind w:left="420"/>
        <w:rPr>
          <w:rFonts w:ascii="Times New Roman" w:hAnsi="Times New Roman" w:cs="Times New Roman"/>
          <w:bCs/>
          <w:color w:val="000000"/>
          <w:sz w:val="24"/>
          <w:szCs w:val="24"/>
          <w:lang w:val="sr-Cyrl-CS"/>
        </w:rPr>
      </w:pPr>
    </w:p>
    <w:p w14:paraId="6F3B257D" w14:textId="77777777" w:rsidR="00F93247" w:rsidRPr="00F93247" w:rsidRDefault="00F93247" w:rsidP="00F93247">
      <w:pPr>
        <w:spacing w:after="150"/>
        <w:rPr>
          <w:rFonts w:ascii="Times New Roman" w:hAnsi="Times New Roman" w:cs="Times New Roman"/>
          <w:sz w:val="24"/>
          <w:szCs w:val="24"/>
          <w:lang w:val="sr-Cyrl-RS"/>
        </w:rPr>
      </w:pPr>
    </w:p>
    <w:p w14:paraId="4B1A1BAE" w14:textId="77777777" w:rsidR="000977F6" w:rsidRPr="000977F6" w:rsidRDefault="000977F6" w:rsidP="000977F6">
      <w:pPr>
        <w:spacing w:before="240" w:after="120"/>
        <w:rPr>
          <w:rFonts w:ascii="Times New Roman" w:hAnsi="Times New Roman" w:cs="Times New Roman"/>
          <w:bCs/>
          <w:color w:val="000000"/>
          <w:sz w:val="24"/>
          <w:szCs w:val="24"/>
          <w:lang w:val="sr-Cyrl-CS"/>
        </w:rPr>
      </w:pPr>
    </w:p>
    <w:p w14:paraId="43A4B202" w14:textId="77777777" w:rsidR="000977F6" w:rsidRPr="003A7A7B" w:rsidRDefault="000977F6" w:rsidP="003A7A7B">
      <w:pPr>
        <w:pStyle w:val="TEKST"/>
        <w:rPr>
          <w:lang w:val="sr-Cyrl-CS"/>
        </w:rPr>
      </w:pPr>
    </w:p>
    <w:p w14:paraId="204DE1BA" w14:textId="77777777" w:rsidR="003A7A7B" w:rsidRPr="003A7A7B" w:rsidRDefault="003A7A7B" w:rsidP="003A7A7B">
      <w:pPr>
        <w:jc w:val="both"/>
        <w:rPr>
          <w:rFonts w:ascii="Times New Roman" w:hAnsi="Times New Roman" w:cs="Times New Roman"/>
          <w:sz w:val="24"/>
          <w:szCs w:val="24"/>
          <w:lang w:val="sr-Cyrl-CS"/>
        </w:rPr>
      </w:pPr>
    </w:p>
    <w:p w14:paraId="66D95EBB" w14:textId="77777777" w:rsidR="001D18DD" w:rsidRPr="001D18DD" w:rsidRDefault="001D18DD" w:rsidP="003A7A7B">
      <w:pPr>
        <w:pStyle w:val="TEKST"/>
        <w:rPr>
          <w:lang w:val="sr-Cyrl-CS"/>
        </w:rPr>
      </w:pPr>
    </w:p>
    <w:p w14:paraId="3C1414AF" w14:textId="77777777" w:rsidR="001D18DD" w:rsidRPr="001D18DD" w:rsidRDefault="001D18DD" w:rsidP="001D18DD">
      <w:pPr>
        <w:pStyle w:val="TEKST"/>
        <w:rPr>
          <w:lang w:val="sr-Cyrl-CS"/>
        </w:rPr>
      </w:pPr>
    </w:p>
    <w:p w14:paraId="696A54DD" w14:textId="77777777" w:rsidR="001D18DD" w:rsidRPr="001D18DD" w:rsidRDefault="001D18DD" w:rsidP="001D18DD">
      <w:pPr>
        <w:pStyle w:val="TEKST"/>
        <w:rPr>
          <w:lang w:val="sr-Cyrl-CS"/>
        </w:rPr>
      </w:pPr>
    </w:p>
    <w:p w14:paraId="2F469394" w14:textId="77777777" w:rsidR="001D18DD" w:rsidRPr="001D18DD" w:rsidRDefault="001D18DD" w:rsidP="00602832">
      <w:pPr>
        <w:pStyle w:val="TEKST"/>
        <w:rPr>
          <w:lang w:val="sr-Cyrl-CS"/>
        </w:rPr>
      </w:pPr>
    </w:p>
    <w:p w14:paraId="419860D1" w14:textId="77777777" w:rsidR="00CD07B9" w:rsidRPr="00602832" w:rsidRDefault="00CD07B9" w:rsidP="00CD07B9">
      <w:pPr>
        <w:pStyle w:val="TEKST"/>
        <w:ind w:firstLine="720"/>
        <w:jc w:val="left"/>
        <w:rPr>
          <w:lang w:val="sr-Cyrl-CS"/>
        </w:rPr>
      </w:pPr>
    </w:p>
    <w:p w14:paraId="0DC719C8" w14:textId="77777777" w:rsidR="00CD07B9" w:rsidRPr="00CD07B9" w:rsidRDefault="00CD07B9" w:rsidP="00BD3F86">
      <w:pPr>
        <w:spacing w:after="0" w:line="240" w:lineRule="auto"/>
        <w:jc w:val="both"/>
        <w:rPr>
          <w:rFonts w:ascii="Times New Roman" w:hAnsi="Times New Roman" w:cs="Times New Roman"/>
          <w:b/>
          <w:sz w:val="24"/>
          <w:szCs w:val="24"/>
          <w:lang w:val="sr-Cyrl-CS"/>
        </w:rPr>
      </w:pPr>
    </w:p>
    <w:sectPr w:rsidR="00CD07B9" w:rsidRPr="00CD0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6"/>
    <w:rsid w:val="000034EC"/>
    <w:rsid w:val="00021AAE"/>
    <w:rsid w:val="000977F6"/>
    <w:rsid w:val="000B3A90"/>
    <w:rsid w:val="000D5FEF"/>
    <w:rsid w:val="00107435"/>
    <w:rsid w:val="001230BB"/>
    <w:rsid w:val="001847D6"/>
    <w:rsid w:val="001A6DCE"/>
    <w:rsid w:val="001A6E0A"/>
    <w:rsid w:val="001A7D4E"/>
    <w:rsid w:val="001D18DD"/>
    <w:rsid w:val="001E2B5B"/>
    <w:rsid w:val="00205FA4"/>
    <w:rsid w:val="00220100"/>
    <w:rsid w:val="002318A5"/>
    <w:rsid w:val="00235CDD"/>
    <w:rsid w:val="00242BF9"/>
    <w:rsid w:val="002544C7"/>
    <w:rsid w:val="00270369"/>
    <w:rsid w:val="002759AB"/>
    <w:rsid w:val="0027734F"/>
    <w:rsid w:val="00287A3D"/>
    <w:rsid w:val="002C5B89"/>
    <w:rsid w:val="003254EE"/>
    <w:rsid w:val="00360164"/>
    <w:rsid w:val="00367EB9"/>
    <w:rsid w:val="00371AAE"/>
    <w:rsid w:val="003826AD"/>
    <w:rsid w:val="00386E58"/>
    <w:rsid w:val="00387998"/>
    <w:rsid w:val="003A45B6"/>
    <w:rsid w:val="003A6138"/>
    <w:rsid w:val="003A7A7B"/>
    <w:rsid w:val="003B7219"/>
    <w:rsid w:val="003D17AC"/>
    <w:rsid w:val="00412F55"/>
    <w:rsid w:val="00424586"/>
    <w:rsid w:val="0046021A"/>
    <w:rsid w:val="00485FC5"/>
    <w:rsid w:val="004931C6"/>
    <w:rsid w:val="004A0175"/>
    <w:rsid w:val="004C112D"/>
    <w:rsid w:val="004C22FD"/>
    <w:rsid w:val="004E31FC"/>
    <w:rsid w:val="004F7DEB"/>
    <w:rsid w:val="005042F3"/>
    <w:rsid w:val="00511D8C"/>
    <w:rsid w:val="005302CA"/>
    <w:rsid w:val="00540D77"/>
    <w:rsid w:val="0059457A"/>
    <w:rsid w:val="005A0C80"/>
    <w:rsid w:val="0060010F"/>
    <w:rsid w:val="00602832"/>
    <w:rsid w:val="00614180"/>
    <w:rsid w:val="006350AF"/>
    <w:rsid w:val="00635913"/>
    <w:rsid w:val="0067776C"/>
    <w:rsid w:val="00682949"/>
    <w:rsid w:val="006B5FC7"/>
    <w:rsid w:val="00702E6E"/>
    <w:rsid w:val="007237C1"/>
    <w:rsid w:val="007408A9"/>
    <w:rsid w:val="007547FA"/>
    <w:rsid w:val="00754984"/>
    <w:rsid w:val="007A213F"/>
    <w:rsid w:val="0081683E"/>
    <w:rsid w:val="008225E1"/>
    <w:rsid w:val="008877FA"/>
    <w:rsid w:val="008C1408"/>
    <w:rsid w:val="008D7B23"/>
    <w:rsid w:val="008F74BC"/>
    <w:rsid w:val="009172D3"/>
    <w:rsid w:val="00950C0A"/>
    <w:rsid w:val="00964223"/>
    <w:rsid w:val="00967FAB"/>
    <w:rsid w:val="009914BA"/>
    <w:rsid w:val="009C4A90"/>
    <w:rsid w:val="009C7957"/>
    <w:rsid w:val="009D4299"/>
    <w:rsid w:val="00A23857"/>
    <w:rsid w:val="00A3664E"/>
    <w:rsid w:val="00A81864"/>
    <w:rsid w:val="00A946BD"/>
    <w:rsid w:val="00AB63ED"/>
    <w:rsid w:val="00AC5AF5"/>
    <w:rsid w:val="00AF1EFA"/>
    <w:rsid w:val="00B07E3F"/>
    <w:rsid w:val="00B221AB"/>
    <w:rsid w:val="00B71DAD"/>
    <w:rsid w:val="00B859DE"/>
    <w:rsid w:val="00BC61A6"/>
    <w:rsid w:val="00BD3F86"/>
    <w:rsid w:val="00BF53D0"/>
    <w:rsid w:val="00C00A11"/>
    <w:rsid w:val="00C13524"/>
    <w:rsid w:val="00C939AE"/>
    <w:rsid w:val="00CA5458"/>
    <w:rsid w:val="00CA5566"/>
    <w:rsid w:val="00CC2AB8"/>
    <w:rsid w:val="00CC3374"/>
    <w:rsid w:val="00CD07B9"/>
    <w:rsid w:val="00CE18F3"/>
    <w:rsid w:val="00D1762D"/>
    <w:rsid w:val="00D36C4A"/>
    <w:rsid w:val="00D43710"/>
    <w:rsid w:val="00D5187C"/>
    <w:rsid w:val="00D5476C"/>
    <w:rsid w:val="00DE548B"/>
    <w:rsid w:val="00DF1898"/>
    <w:rsid w:val="00E179C8"/>
    <w:rsid w:val="00E20756"/>
    <w:rsid w:val="00EB3E93"/>
    <w:rsid w:val="00EF2E0A"/>
    <w:rsid w:val="00EF3751"/>
    <w:rsid w:val="00F12399"/>
    <w:rsid w:val="00F31B3C"/>
    <w:rsid w:val="00F507A1"/>
    <w:rsid w:val="00F93247"/>
    <w:rsid w:val="00F963B2"/>
    <w:rsid w:val="00FA5C1E"/>
    <w:rsid w:val="00FB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15:chartTrackingRefBased/>
  <w15:docId w15:val="{1C99050D-D0DD-4DEF-B1CD-EC72891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semiHidden/>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7EFC-61EE-42A4-9942-E16EBE83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7081</Words>
  <Characters>40364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2</cp:revision>
  <dcterms:created xsi:type="dcterms:W3CDTF">2018-01-17T13:35:00Z</dcterms:created>
  <dcterms:modified xsi:type="dcterms:W3CDTF">2018-01-17T13:35:00Z</dcterms:modified>
</cp:coreProperties>
</file>