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03" w:rsidRDefault="00F67803" w:rsidP="00F67803">
      <w:pPr>
        <w:jc w:val="center"/>
        <w:rPr>
          <w:lang w:val="sr-Cyrl-RS"/>
        </w:rPr>
      </w:pPr>
      <w:r>
        <w:rPr>
          <w:lang w:val="sr-Cyrl-RS"/>
        </w:rPr>
        <w:t>ПРОГРАМ ЈАВН</w:t>
      </w:r>
      <w:r w:rsidR="004325E9">
        <w:rPr>
          <w:lang w:val="sr-Latn-CS"/>
        </w:rPr>
        <w:t>E</w:t>
      </w:r>
      <w:r>
        <w:rPr>
          <w:lang w:val="sr-Cyrl-RS"/>
        </w:rPr>
        <w:t xml:space="preserve"> РАСПРАВ</w:t>
      </w:r>
      <w:r w:rsidR="004325E9">
        <w:rPr>
          <w:lang w:val="sr-Latn-CS"/>
        </w:rPr>
        <w:t>E</w:t>
      </w:r>
      <w:bookmarkStart w:id="0" w:name="_GoBack"/>
      <w:bookmarkEnd w:id="0"/>
      <w:r>
        <w:rPr>
          <w:lang w:val="sr-Cyrl-RS"/>
        </w:rPr>
        <w:t xml:space="preserve"> О</w:t>
      </w:r>
    </w:p>
    <w:p w:rsidR="00F67803" w:rsidRDefault="00F67803" w:rsidP="00F67803">
      <w:pPr>
        <w:jc w:val="center"/>
      </w:pPr>
      <w:r>
        <w:rPr>
          <w:spacing w:val="-8"/>
        </w:rPr>
        <w:t>НАЦРТУ</w:t>
      </w:r>
      <w:r>
        <w:t xml:space="preserve"> </w:t>
      </w:r>
      <w:r>
        <w:rPr>
          <w:lang w:val="sr-Cyrl-RS"/>
        </w:rPr>
        <w:t>ЗАКОНА О</w:t>
      </w:r>
      <w:r>
        <w:t xml:space="preserve"> ИЗМЕНАМА И ДОПУНАМА ЗАКОНА О ПЛАНИРАЊУ И ИЗГРАДЊИ</w:t>
      </w:r>
    </w:p>
    <w:p w:rsidR="00F67803" w:rsidRDefault="00F67803" w:rsidP="00F67803">
      <w:pPr>
        <w:jc w:val="center"/>
        <w:rPr>
          <w:lang w:val="sr-Cyrl-RS"/>
        </w:rPr>
      </w:pPr>
    </w:p>
    <w:p w:rsidR="00F67803" w:rsidRDefault="00F67803" w:rsidP="00F67803">
      <w:pPr>
        <w:jc w:val="both"/>
        <w:rPr>
          <w:b/>
          <w:bCs/>
          <w:lang w:val="ru-RU"/>
        </w:rPr>
      </w:pPr>
      <w:r>
        <w:rPr>
          <w:lang w:val="sr-Cyrl-CS"/>
        </w:rPr>
        <w:t xml:space="preserve">           </w:t>
      </w:r>
      <w:r>
        <w:rPr>
          <w:lang w:val="sr-Cyrl-RS"/>
        </w:rPr>
        <w:t xml:space="preserve">У поступку припреме </w:t>
      </w:r>
      <w:r>
        <w:rPr>
          <w:spacing w:val="-8"/>
        </w:rPr>
        <w:t>Нацрта</w:t>
      </w:r>
      <w:r>
        <w:t xml:space="preserve"> </w:t>
      </w:r>
      <w:r>
        <w:rPr>
          <w:lang w:val="sr-Cyrl-RS"/>
        </w:rPr>
        <w:t>закона о</w:t>
      </w:r>
      <w:r>
        <w:t xml:space="preserve">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sr-Cyrl-RS"/>
        </w:rPr>
        <w:t xml:space="preserve"> Министарство грађевинарства, саобраћаја и инфраструктуре спроводи јавну расправу о </w:t>
      </w:r>
      <w:proofErr w:type="spellStart"/>
      <w:r>
        <w:rPr>
          <w:spacing w:val="-8"/>
        </w:rPr>
        <w:t>Нацрту</w:t>
      </w:r>
      <w:proofErr w:type="spellEnd"/>
      <w:r>
        <w:t xml:space="preserve"> </w:t>
      </w:r>
      <w:r>
        <w:rPr>
          <w:lang w:val="sr-Cyrl-RS"/>
        </w:rPr>
        <w:t>закона о</w:t>
      </w:r>
      <w:r>
        <w:t xml:space="preserve">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sr-Cyrl-RS"/>
        </w:rPr>
        <w:t xml:space="preserve">, који је саставни део овог програма. </w:t>
      </w:r>
    </w:p>
    <w:p w:rsidR="00F67803" w:rsidRDefault="00F67803" w:rsidP="00F67803">
      <w:pPr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 xml:space="preserve">Јавна расправа о Нацрту закона о изменама и допунама закона о планирању и изградњи спровешће се у периоду од </w:t>
      </w:r>
      <w:r>
        <w:rPr>
          <w:color w:val="000000"/>
          <w:lang w:val="sr-Cyrl-CS"/>
        </w:rPr>
        <w:t>15. јануара -  6. фебруара 2018. године</w:t>
      </w:r>
      <w:r>
        <w:rPr>
          <w:color w:val="000000"/>
          <w:lang w:val="sr-Cyrl-RS"/>
        </w:rPr>
        <w:t>.</w:t>
      </w:r>
    </w:p>
    <w:p w:rsidR="00F67803" w:rsidRDefault="00F67803" w:rsidP="00F67803">
      <w:pPr>
        <w:ind w:firstLine="720"/>
        <w:jc w:val="both"/>
        <w:rPr>
          <w:lang w:val="sr-Cyrl-RS"/>
        </w:rPr>
      </w:pPr>
      <w:r>
        <w:rPr>
          <w:lang w:val="sr-Cyrl-RS"/>
        </w:rPr>
        <w:t>Учесници у јавној расправи су представници: државних органа,  привредних субјекта, јавних служби, међународних организација, удружења грађана и других представника цивилног друштва, стручне јавности, као и професори и академици</w:t>
      </w:r>
      <w:r>
        <w:rPr>
          <w:lang w:val="sr-Cyrl-CS"/>
        </w:rPr>
        <w:t xml:space="preserve"> и други научни радници и друге заинтересоване стране</w:t>
      </w:r>
      <w:r>
        <w:rPr>
          <w:lang w:val="sr-Cyrl-RS"/>
        </w:rPr>
        <w:t>.</w:t>
      </w:r>
    </w:p>
    <w:p w:rsidR="00F67803" w:rsidRDefault="00F67803" w:rsidP="00F67803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Текст Нацрта закона о изменама и допунама Закона о планирању и изградњи, биће постављен на интернет страници Министарства грађевинарства, саобраћаја и инфраструктуре </w:t>
      </w:r>
      <w:r>
        <w:rPr>
          <w:lang w:val="sr-Latn-ME"/>
        </w:rPr>
        <w:fldChar w:fldCharType="begin"/>
      </w:r>
      <w:r>
        <w:rPr>
          <w:lang w:val="sr-Latn-ME"/>
        </w:rPr>
        <w:instrText xml:space="preserve"> HYPERLINK "http://www.mgsi.gov.rs" </w:instrText>
      </w:r>
      <w:r>
        <w:rPr>
          <w:lang w:val="sr-Latn-ME"/>
        </w:rPr>
        <w:fldChar w:fldCharType="separate"/>
      </w:r>
      <w:r>
        <w:rPr>
          <w:rStyle w:val="Hyperlink"/>
          <w:lang w:val="sr-Latn-ME"/>
        </w:rPr>
        <w:t>www.mgsi.gov.rs</w:t>
      </w:r>
      <w:r>
        <w:rPr>
          <w:lang w:val="sr-Latn-ME"/>
        </w:rPr>
        <w:fldChar w:fldCharType="end"/>
      </w:r>
      <w:r>
        <w:rPr>
          <w:lang w:val="sr-Cyrl-CS"/>
        </w:rPr>
        <w:t xml:space="preserve"> и на порталу е-управе.</w:t>
      </w:r>
    </w:p>
    <w:p w:rsidR="00F67803" w:rsidRDefault="00F67803" w:rsidP="00F67803">
      <w:pPr>
        <w:ind w:firstLine="720"/>
        <w:jc w:val="both"/>
        <w:rPr>
          <w:lang w:val="sr-Cyrl-RS"/>
        </w:rPr>
      </w:pPr>
      <w:r>
        <w:rPr>
          <w:color w:val="191919"/>
          <w:lang w:val="sr-Cyrl-CS"/>
        </w:rPr>
        <w:t xml:space="preserve">   </w:t>
      </w:r>
      <w:r>
        <w:rPr>
          <w:color w:val="191919"/>
          <w:lang w:val="ru-RU"/>
        </w:rPr>
        <w:t xml:space="preserve">Примедбе, предлози и сугестије, </w:t>
      </w:r>
      <w:r>
        <w:rPr>
          <w:lang w:val="sr-Cyrl-CS"/>
        </w:rPr>
        <w:t xml:space="preserve">достављају се </w:t>
      </w:r>
      <w:r>
        <w:rPr>
          <w:lang w:val="sr-Cyrl-RS"/>
        </w:rPr>
        <w:t xml:space="preserve">Министарству грађевинарства, саобраћаја и инфраструктуре, </w:t>
      </w:r>
      <w:r>
        <w:rPr>
          <w:color w:val="191919"/>
          <w:lang w:val="ru-RU"/>
        </w:rPr>
        <w:t>путем електронске поште</w:t>
      </w:r>
      <w:r>
        <w:rPr>
          <w:lang w:val="sr-Cyrl-RS"/>
        </w:rPr>
        <w:t xml:space="preserve"> на e-mail: </w:t>
      </w:r>
      <w:r>
        <w:fldChar w:fldCharType="begin"/>
      </w:r>
      <w:r>
        <w:instrText xml:space="preserve"> HYPERLINK "mailto:sednice.vlade@mgsi.gov.rs" </w:instrText>
      </w:r>
      <w:r>
        <w:fldChar w:fldCharType="separate"/>
      </w:r>
      <w:r>
        <w:rPr>
          <w:rStyle w:val="Hyperlink"/>
        </w:rPr>
        <w:t>sednice.vlade</w:t>
      </w:r>
      <w:r>
        <w:rPr>
          <w:rStyle w:val="Hyperlink"/>
          <w:lang w:val="ru-RU"/>
        </w:rPr>
        <w:t>@</w:t>
      </w:r>
      <w:r>
        <w:rPr>
          <w:rStyle w:val="Hyperlink"/>
        </w:rPr>
        <w:t>mgsi</w:t>
      </w:r>
      <w:r>
        <w:rPr>
          <w:rStyle w:val="Hyperlink"/>
          <w:lang w:val="ru-RU"/>
        </w:rPr>
        <w:t>.</w:t>
      </w:r>
      <w:r>
        <w:rPr>
          <w:rStyle w:val="Hyperlink"/>
        </w:rPr>
        <w:t>gov</w:t>
      </w:r>
      <w:r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rs</w:t>
      </w:r>
      <w:proofErr w:type="spellEnd"/>
      <w:r>
        <w:fldChar w:fldCharType="end"/>
      </w:r>
      <w:r>
        <w:rPr>
          <w:lang w:val="sr-Cyrl-RS"/>
        </w:rPr>
        <w:t xml:space="preserve"> или поштом на адресу Министарство грађевинарства, саобраћаја и инфраструктуре, са назнаком „Јавна расправа о </w:t>
      </w:r>
      <w:proofErr w:type="spellStart"/>
      <w:r>
        <w:rPr>
          <w:spacing w:val="-8"/>
        </w:rPr>
        <w:t>Нацрту</w:t>
      </w:r>
      <w:proofErr w:type="spellEnd"/>
      <w:r>
        <w:t xml:space="preserve"> </w:t>
      </w:r>
      <w:r>
        <w:rPr>
          <w:lang w:val="sr-Cyrl-RS"/>
        </w:rPr>
        <w:t>закона о</w:t>
      </w:r>
      <w:r>
        <w:t xml:space="preserve">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rPr>
          <w:lang w:val="sr-Cyrl-RS"/>
        </w:rPr>
        <w:t>“, 11000 Београд, улица Немањина 22-26.</w:t>
      </w:r>
    </w:p>
    <w:p w:rsidR="00F67803" w:rsidRDefault="00F67803" w:rsidP="00F67803">
      <w:pPr>
        <w:ind w:firstLine="720"/>
        <w:jc w:val="both"/>
        <w:rPr>
          <w:lang w:val="sr-Cyrl-CS"/>
        </w:rPr>
      </w:pPr>
      <w:r>
        <w:rPr>
          <w:lang w:val="sr-Cyrl-CS"/>
        </w:rPr>
        <w:t>Јавну расправу о Нацрту закона о изменама и допунама закона о планирању и изградњи, организоваће Министарство грађевинарства, саобраћаја и инфраструктуре у форми презентације и дискусије која ће се одржати у:</w:t>
      </w:r>
    </w:p>
    <w:p w:rsidR="00F67803" w:rsidRDefault="00F67803" w:rsidP="00F67803">
      <w:pPr>
        <w:ind w:left="1560" w:hanging="840"/>
        <w:jc w:val="both"/>
        <w:rPr>
          <w:lang w:val="sr-Cyrl-CS"/>
        </w:rPr>
      </w:pPr>
    </w:p>
    <w:p w:rsidR="00F67803" w:rsidRDefault="00F67803" w:rsidP="00F67803">
      <w:pPr>
        <w:ind w:left="1560" w:hanging="851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Београду – 15. јануар 2018. године, у термину од 11:00 до 14:00 часова, у просторијама Привредне коморе Београда, </w:t>
      </w:r>
      <w:r>
        <w:rPr>
          <w:color w:val="000000"/>
          <w:lang w:val="sr-Latn-RS"/>
        </w:rPr>
        <w:t xml:space="preserve">у </w:t>
      </w:r>
      <w:r>
        <w:rPr>
          <w:color w:val="000000"/>
          <w:lang w:val="sr-Cyrl-CS"/>
        </w:rPr>
        <w:t xml:space="preserve">сали </w:t>
      </w:r>
      <w:r>
        <w:rPr>
          <w:color w:val="000000"/>
          <w:lang w:val="sr-Latn-RS"/>
        </w:rPr>
        <w:t xml:space="preserve">6, </w:t>
      </w:r>
      <w:r>
        <w:rPr>
          <w:color w:val="000000"/>
          <w:lang w:val="sr-Cyrl-CS"/>
        </w:rPr>
        <w:t>улица Кнеза Милоша 12;</w:t>
      </w:r>
    </w:p>
    <w:p w:rsidR="00F67803" w:rsidRDefault="00F67803" w:rsidP="00F67803">
      <w:pPr>
        <w:ind w:left="1560" w:hanging="84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Крагујевцу – 18. јануар 2018. године, у термину од 11:00 до 14:00 часова у Великој сали Скупштине града Крагујевца, Трг Слободе 3;</w:t>
      </w:r>
    </w:p>
    <w:p w:rsidR="00F67803" w:rsidRDefault="00F67803" w:rsidP="00F67803">
      <w:pPr>
        <w:ind w:left="1560" w:hanging="851"/>
        <w:jc w:val="both"/>
        <w:rPr>
          <w:color w:val="000000"/>
          <w:lang w:val="ru-RU"/>
        </w:rPr>
      </w:pPr>
      <w:r>
        <w:rPr>
          <w:color w:val="000000"/>
          <w:lang w:val="sr-Cyrl-CS"/>
        </w:rPr>
        <w:t>Новом Саду – 22. јануар 2018. године, у термину од 11:00 до 14:00 часова у просторијама Скупштине Града Новог Сада, у Великој сали, улица Жарка Зрењанина 2;</w:t>
      </w:r>
    </w:p>
    <w:p w:rsidR="00F67803" w:rsidRDefault="00F67803" w:rsidP="00F67803">
      <w:pPr>
        <w:ind w:left="1560" w:hanging="840"/>
        <w:jc w:val="both"/>
        <w:rPr>
          <w:color w:val="FF0000"/>
          <w:lang w:val="sr-Cyrl-RS"/>
        </w:rPr>
      </w:pPr>
      <w:r>
        <w:rPr>
          <w:color w:val="000000"/>
          <w:lang w:val="sr-Cyrl-RS"/>
        </w:rPr>
        <w:t xml:space="preserve">Суботици – 25. јануар 2018. године, </w:t>
      </w:r>
      <w:r>
        <w:rPr>
          <w:color w:val="000000"/>
          <w:lang w:val="sr-Cyrl-CS"/>
        </w:rPr>
        <w:t xml:space="preserve">у термину од 11:00 до 14:00 часова у просторијама Свечане сале Скупштине града Суботице, улица </w:t>
      </w:r>
      <w:r w:rsidR="00D47C2E">
        <w:rPr>
          <w:color w:val="000000"/>
          <w:lang w:val="sr-Cyrl-CS"/>
        </w:rPr>
        <w:t>Трг слободе 1</w:t>
      </w:r>
      <w:r>
        <w:rPr>
          <w:color w:val="000000"/>
          <w:lang w:val="sr-Cyrl-CS"/>
        </w:rPr>
        <w:t>;</w:t>
      </w:r>
    </w:p>
    <w:p w:rsidR="00F67803" w:rsidRDefault="00F67803" w:rsidP="00F67803">
      <w:pPr>
        <w:ind w:left="1560" w:hanging="840"/>
        <w:jc w:val="both"/>
        <w:rPr>
          <w:color w:val="000000"/>
          <w:lang w:val="ru-RU"/>
        </w:rPr>
      </w:pPr>
      <w:r>
        <w:rPr>
          <w:color w:val="000000"/>
          <w:lang w:val="sr-Cyrl-CS"/>
        </w:rPr>
        <w:t>Нишу – 2. фебруар 2018. године, у термину од 11:00 до 14:00 часова у сали Скупштине града Ниша, улица Николе Пашића 24.</w:t>
      </w:r>
    </w:p>
    <w:p w:rsidR="00F67803" w:rsidRDefault="00F67803" w:rsidP="00F67803">
      <w:pPr>
        <w:ind w:firstLine="720"/>
        <w:jc w:val="both"/>
        <w:rPr>
          <w:lang w:val="sr-Cyrl-CS"/>
        </w:rPr>
      </w:pPr>
    </w:p>
    <w:p w:rsidR="00F67803" w:rsidRDefault="00F67803" w:rsidP="00F67803">
      <w:pPr>
        <w:ind w:firstLine="708"/>
        <w:jc w:val="both"/>
        <w:rPr>
          <w:lang w:val="sr-Cyrl-CS"/>
        </w:rPr>
      </w:pPr>
      <w:r>
        <w:rPr>
          <w:lang w:val="sr-Cyrl-RS"/>
        </w:rPr>
        <w:t>По окончању јавне расправе Министарство грађевинарства, саобраћаја и инфраструктуре анализираће све примедбе предлоге и сугестије учесника и сачиниће  извештај о спроведеној јавној расправи о Нацрт</w:t>
      </w:r>
      <w:r>
        <w:rPr>
          <w:lang w:val="sr-Cyrl-CS"/>
        </w:rPr>
        <w:t>у закона о изменама и допунама закона о планирању и изградњи.</w:t>
      </w:r>
    </w:p>
    <w:p w:rsidR="00F67803" w:rsidRDefault="00F67803" w:rsidP="00F67803">
      <w:pPr>
        <w:rPr>
          <w:rFonts w:ascii="Calibri" w:hAnsi="Calibri"/>
          <w:sz w:val="22"/>
          <w:szCs w:val="22"/>
          <w:lang w:val="sr-Cyrl-RS"/>
        </w:rPr>
      </w:pPr>
    </w:p>
    <w:p w:rsidR="00996BDB" w:rsidRDefault="00996BDB"/>
    <w:sectPr w:rsidR="00996B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03"/>
    <w:rsid w:val="004325E9"/>
    <w:rsid w:val="00996BDB"/>
    <w:rsid w:val="00D47C2E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04F1"/>
  <w15:chartTrackingRefBased/>
  <w15:docId w15:val="{2348A760-76C0-4F2C-A607-1F573F18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78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Stefanovic</dc:creator>
  <cp:keywords/>
  <dc:description/>
  <cp:lastModifiedBy>Saša Ilić</cp:lastModifiedBy>
  <cp:revision>3</cp:revision>
  <dcterms:created xsi:type="dcterms:W3CDTF">2018-01-09T12:35:00Z</dcterms:created>
  <dcterms:modified xsi:type="dcterms:W3CDTF">2018-01-11T10:42:00Z</dcterms:modified>
</cp:coreProperties>
</file>