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B" w:rsidRDefault="00891FEB" w:rsidP="00891FEB">
      <w:pPr>
        <w:pStyle w:val="Default"/>
        <w:jc w:val="center"/>
        <w:outlineLvl w:val="0"/>
        <w:rPr>
          <w:b/>
          <w:lang w:val="ru-RU"/>
        </w:rPr>
      </w:pPr>
      <w:r>
        <w:rPr>
          <w:b/>
          <w:lang w:val="ru-RU"/>
        </w:rPr>
        <w:t>ПОЗИВ ЗА ПОДНОШЕЊЕ ПОНУДА</w:t>
      </w:r>
      <w:bookmarkStart w:id="0" w:name="_GoBack"/>
      <w:bookmarkEnd w:id="0"/>
    </w:p>
    <w:p w:rsidR="00891FEB" w:rsidRDefault="00891FEB" w:rsidP="00891FEB">
      <w:pPr>
        <w:pStyle w:val="Default"/>
        <w:tabs>
          <w:tab w:val="left" w:pos="465"/>
        </w:tabs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5241"/>
      </w:tblGrid>
      <w:tr w:rsidR="00891FEB" w:rsidTr="00891FEB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</w:tc>
      </w:tr>
      <w:tr w:rsidR="00891FEB" w:rsidTr="00891FEB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</w:tc>
      </w:tr>
      <w:tr w:rsidR="00891FEB" w:rsidTr="00891FEB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EB" w:rsidRDefault="00891FEB">
            <w:pPr>
              <w:ind w:left="60"/>
              <w:jc w:val="center"/>
              <w:rPr>
                <w:color w:val="000000"/>
                <w:lang w:val="sr-Cyrl-RS"/>
              </w:rPr>
            </w:pPr>
            <w:hyperlink r:id="rId6" w:history="1">
              <w:r>
                <w:rPr>
                  <w:rStyle w:val="Hyperlink"/>
                  <w:lang w:val="sr-Cyrl-RS"/>
                </w:rPr>
                <w:t>www.mgsi.gov.rs</w:t>
              </w:r>
            </w:hyperlink>
          </w:p>
          <w:p w:rsidR="00891FEB" w:rsidRDefault="00891FEB">
            <w:pPr>
              <w:pStyle w:val="Default"/>
              <w:jc w:val="center"/>
              <w:rPr>
                <w:b/>
              </w:rPr>
            </w:pPr>
          </w:p>
        </w:tc>
      </w:tr>
      <w:tr w:rsidR="00891FEB" w:rsidTr="00891FEB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</w:tc>
      </w:tr>
      <w:tr w:rsidR="00891FEB" w:rsidTr="00891FEB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 w:rsidP="00891FEB">
            <w:pPr>
              <w:pStyle w:val="Default"/>
              <w:jc w:val="center"/>
            </w:pPr>
            <w:r>
              <w:rPr>
                <w:lang w:val="ru-RU"/>
              </w:rPr>
              <w:t xml:space="preserve">Јавна набавка </w:t>
            </w:r>
            <w:r>
              <w:rPr>
                <w:lang w:val="sr-Cyrl-CS"/>
              </w:rPr>
              <w:t>мале вредности</w:t>
            </w:r>
            <w:r>
              <w:rPr>
                <w:lang w:val="ru-RU"/>
              </w:rPr>
              <w:t xml:space="preserve"> број </w:t>
            </w:r>
            <w:r>
              <w:t>16</w:t>
            </w:r>
            <w:r>
              <w:t>/</w:t>
            </w:r>
            <w:r>
              <w:rPr>
                <w:lang w:val="ru-RU"/>
              </w:rPr>
              <w:t>201</w:t>
            </w:r>
            <w:r>
              <w:t>7</w:t>
            </w:r>
          </w:p>
        </w:tc>
      </w:tr>
      <w:tr w:rsidR="00891FEB" w:rsidTr="00891FEB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  <w:lang w:val="sr-Cyrl-CS"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Pr="00891FEB" w:rsidRDefault="00891FEB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</w:tc>
      </w:tr>
      <w:tr w:rsidR="00891FEB" w:rsidTr="00891FEB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ознака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општег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речника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suppressAutoHyphens/>
              <w:spacing w:after="120" w:line="100" w:lineRule="atLeast"/>
              <w:jc w:val="center"/>
              <w:rPr>
                <w:rFonts w:eastAsia="Arial Unicode MS"/>
                <w:kern w:val="2"/>
                <w:lang w:val="sr-Cyrl-CS" w:eastAsia="ar-SA"/>
              </w:rPr>
            </w:pPr>
            <w:r w:rsidRPr="007B6632">
              <w:rPr>
                <w:rFonts w:eastAsia="Calibri"/>
                <w:kern w:val="1"/>
                <w:lang w:val="sr-Cyrl-CS" w:eastAsia="ar-SA"/>
              </w:rPr>
              <w:t xml:space="preserve">Услуге </w:t>
            </w:r>
            <w:r w:rsidRPr="002A368F">
              <w:rPr>
                <w:rFonts w:eastAsia="Calibri"/>
                <w:kern w:val="1"/>
                <w:lang w:val="sr-Cyrl-RS" w:eastAsia="ar-SA"/>
              </w:rPr>
              <w:t xml:space="preserve">редовног </w:t>
            </w:r>
            <w:r w:rsidRPr="002A368F">
              <w:rPr>
                <w:rFonts w:eastAsia="Calibri"/>
                <w:kern w:val="1"/>
                <w:lang w:val="sr-Cyrl-CS" w:eastAsia="ar-SA"/>
              </w:rPr>
              <w:t>сервиса за службене чамце</w:t>
            </w:r>
            <w:r>
              <w:rPr>
                <w:rFonts w:eastAsia="Calibri"/>
                <w:kern w:val="1"/>
                <w:lang w:val="sr-Cyrl-RS" w:eastAsia="ar-SA"/>
              </w:rPr>
              <w:t xml:space="preserve"> која се спроводи у 3 партије. Назив и ознака из општег речника речника: </w:t>
            </w:r>
            <w:r w:rsidRPr="0025231F">
              <w:rPr>
                <w:rFonts w:eastAsia="Calibri"/>
                <w:kern w:val="1"/>
                <w:lang w:eastAsia="ar-SA"/>
              </w:rPr>
              <w:t xml:space="preserve"> </w:t>
            </w:r>
            <w:r>
              <w:t>50244000-7</w:t>
            </w:r>
            <w:r>
              <w:rPr>
                <w:lang w:val="sr-Cyrl-CS"/>
              </w:rPr>
              <w:t xml:space="preserve"> -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ремонта</w:t>
            </w:r>
            <w:proofErr w:type="spellEnd"/>
            <w:r>
              <w:t xml:space="preserve"> </w:t>
            </w:r>
            <w:proofErr w:type="spellStart"/>
            <w:r>
              <w:t>бродова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чамаца</w:t>
            </w:r>
            <w:proofErr w:type="spellEnd"/>
            <w:r>
              <w:rPr>
                <w:lang w:val="sr-Cyrl-CS"/>
              </w:rPr>
              <w:t>.</w:t>
            </w:r>
          </w:p>
        </w:tc>
      </w:tr>
    </w:tbl>
    <w:p w:rsidR="007A3DDC" w:rsidRPr="0025231F" w:rsidRDefault="007A3DDC" w:rsidP="007A3DDC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Јавна набавка је обликована у  </w:t>
      </w:r>
      <w:r>
        <w:rPr>
          <w:color w:val="000000"/>
        </w:rPr>
        <w:t xml:space="preserve">3 </w:t>
      </w:r>
      <w:r>
        <w:rPr>
          <w:color w:val="000000"/>
          <w:lang w:val="sr-Latn-RS"/>
        </w:rPr>
        <w:t>(</w:t>
      </w:r>
      <w:r>
        <w:rPr>
          <w:color w:val="000000"/>
          <w:lang w:val="sr-Cyrl-RS"/>
        </w:rPr>
        <w:t>три)  партије.</w:t>
      </w:r>
    </w:p>
    <w:p w:rsidR="007A3DDC" w:rsidRDefault="007A3DDC" w:rsidP="007A3DDC">
      <w:pPr>
        <w:jc w:val="both"/>
        <w:rPr>
          <w:color w:val="000000"/>
          <w:lang w:val="sr-Cyrl-RS"/>
        </w:rPr>
      </w:pPr>
      <w:r w:rsidRPr="0025231F">
        <w:rPr>
          <w:color w:val="000000"/>
          <w:lang w:val="sr-Cyrl-RS"/>
        </w:rPr>
        <w:tab/>
      </w:r>
      <w:bookmarkStart w:id="1" w:name="clan_27"/>
      <w:bookmarkEnd w:id="1"/>
      <w:r w:rsidRPr="0025231F">
        <w:rPr>
          <w:color w:val="000000"/>
          <w:lang w:val="sr-Cyrl-RS"/>
        </w:rPr>
        <w:t xml:space="preserve">   </w:t>
      </w:r>
    </w:p>
    <w:p w:rsidR="007A3DDC" w:rsidRDefault="007A3DDC" w:rsidP="007A3DDC">
      <w:pPr>
        <w:spacing w:line="270" w:lineRule="atLeast"/>
        <w:jc w:val="both"/>
        <w:rPr>
          <w:lang w:val="sr-Cyrl-CS"/>
        </w:rPr>
      </w:pPr>
      <w:r>
        <w:rPr>
          <w:b/>
          <w:color w:val="000000"/>
          <w:lang w:val="sr-Cyrl-RS"/>
        </w:rPr>
        <w:t xml:space="preserve">Партија </w:t>
      </w:r>
      <w:r w:rsidRPr="004D7254">
        <w:rPr>
          <w:b/>
          <w:color w:val="000000"/>
          <w:lang w:val="sr-Cyrl-RS"/>
        </w:rPr>
        <w:t>1:</w:t>
      </w:r>
      <w:r>
        <w:rPr>
          <w:color w:val="000000"/>
          <w:lang w:val="sr-Cyrl-RS"/>
        </w:rPr>
        <w:t xml:space="preserve">  </w:t>
      </w:r>
      <w:r w:rsidRPr="00BB779D">
        <w:rPr>
          <w:rFonts w:eastAsia="Calibri"/>
          <w:lang w:val="sr-Cyrl-CS"/>
        </w:rPr>
        <w:t>Сервис ван</w:t>
      </w:r>
      <w:r>
        <w:rPr>
          <w:rFonts w:eastAsia="Calibri"/>
          <w:lang w:val="sr-Cyrl-CS"/>
        </w:rPr>
        <w:t>б</w:t>
      </w:r>
      <w:r w:rsidRPr="00BB779D">
        <w:rPr>
          <w:rFonts w:eastAsia="Calibri"/>
          <w:lang w:val="sr-Cyrl-CS"/>
        </w:rPr>
        <w:t xml:space="preserve">родских мотора </w:t>
      </w:r>
      <w:r w:rsidRPr="00BB779D">
        <w:rPr>
          <w:rFonts w:eastAsia="Calibri"/>
          <w:lang w:val="sr-Latn-CS"/>
        </w:rPr>
        <w:t>Evinrude E-Tec 175</w:t>
      </w:r>
      <w:r>
        <w:rPr>
          <w:rFonts w:eastAsia="Calibri"/>
          <w:lang w:val="sr-Cyrl-RS"/>
        </w:rPr>
        <w:t xml:space="preserve">, </w:t>
      </w:r>
      <w:proofErr w:type="spellStart"/>
      <w:r w:rsidRPr="00BB779D">
        <w:rPr>
          <w:rFonts w:eastAsia="Calibri"/>
        </w:rPr>
        <w:t>Сервис</w:t>
      </w:r>
      <w:proofErr w:type="spellEnd"/>
      <w:r w:rsidRPr="00BB779D">
        <w:rPr>
          <w:rFonts w:eastAsia="Calibri"/>
        </w:rPr>
        <w:t xml:space="preserve"> и </w:t>
      </w:r>
      <w:proofErr w:type="spellStart"/>
      <w:r w:rsidRPr="00BB779D">
        <w:rPr>
          <w:rFonts w:eastAsia="Calibri"/>
        </w:rPr>
        <w:t>репарација</w:t>
      </w:r>
      <w:proofErr w:type="spellEnd"/>
      <w:r w:rsidRPr="00BB779D">
        <w:rPr>
          <w:rFonts w:eastAsia="Calibri"/>
        </w:rPr>
        <w:t xml:space="preserve"> </w:t>
      </w:r>
      <w:proofErr w:type="spellStart"/>
      <w:r w:rsidRPr="00BB779D">
        <w:rPr>
          <w:rFonts w:eastAsia="Calibri"/>
        </w:rPr>
        <w:t>чамца</w:t>
      </w:r>
      <w:proofErr w:type="spellEnd"/>
      <w:r w:rsidRPr="00BB779D">
        <w:rPr>
          <w:rFonts w:eastAsia="Calibri"/>
        </w:rPr>
        <w:t xml:space="preserve"> </w:t>
      </w:r>
      <w:r w:rsidRPr="00BB779D">
        <w:rPr>
          <w:rFonts w:eastAsia="Calibri"/>
          <w:lang w:val="sr-Latn-CS"/>
        </w:rPr>
        <w:t>ZODIAC 850 SRHD</w:t>
      </w:r>
      <w:r>
        <w:rPr>
          <w:rFonts w:eastAsia="Calibri"/>
          <w:lang w:val="sr-Cyrl-RS"/>
        </w:rPr>
        <w:t xml:space="preserve"> и </w:t>
      </w:r>
      <w:r>
        <w:rPr>
          <w:lang w:val="sr-Cyrl-CS"/>
        </w:rPr>
        <w:t>Сервис електричне и електронске опреме на чамцу, процењена вредност партије је 1.700.000,00 динара без ПДВ-а, односно 2.040.000,00 динара са ПДВ-ом.</w:t>
      </w:r>
    </w:p>
    <w:p w:rsidR="007A3DDC" w:rsidRDefault="007A3DDC" w:rsidP="007A3DDC">
      <w:pPr>
        <w:spacing w:line="270" w:lineRule="atLeast"/>
        <w:jc w:val="both"/>
        <w:rPr>
          <w:lang w:val="sr-Cyrl-CS"/>
        </w:rPr>
      </w:pPr>
    </w:p>
    <w:p w:rsidR="007A3DDC" w:rsidRDefault="007A3DDC" w:rsidP="007A3DDC">
      <w:pPr>
        <w:pStyle w:val="HTMLPreformatted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3691">
        <w:rPr>
          <w:rFonts w:ascii="Times New Roman" w:hAnsi="Times New Roman" w:cs="Times New Roman"/>
          <w:b/>
          <w:sz w:val="24"/>
          <w:szCs w:val="24"/>
          <w:lang w:val="sr-Cyrl-CS"/>
        </w:rPr>
        <w:t>Партија 2:</w:t>
      </w:r>
      <w:r>
        <w:rPr>
          <w:b/>
          <w:lang w:val="sr-Cyrl-CS"/>
        </w:rPr>
        <w:t xml:space="preserve"> </w:t>
      </w:r>
      <w:r w:rsidRPr="002A368F">
        <w:rPr>
          <w:rFonts w:ascii="Times New Roman" w:hAnsi="Times New Roman" w:cs="Times New Roman"/>
          <w:sz w:val="24"/>
          <w:szCs w:val="24"/>
          <w:lang w:val="sr-Cyrl-CS"/>
        </w:rPr>
        <w:t xml:space="preserve">Сервис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>
        <w:rPr>
          <w:rFonts w:ascii="Times New Roman" w:hAnsi="Times New Roman"/>
          <w:sz w:val="24"/>
          <w:szCs w:val="24"/>
          <w:lang w:val="sr-Cyrl-RS"/>
        </w:rPr>
        <w:t xml:space="preserve">ванбродском мотору </w:t>
      </w:r>
      <w:r>
        <w:rPr>
          <w:rFonts w:ascii="Times New Roman" w:hAnsi="Times New Roman"/>
          <w:sz w:val="24"/>
          <w:szCs w:val="24"/>
          <w:lang w:val="sr-Latn-RS"/>
        </w:rPr>
        <w:t>MERCURY</w:t>
      </w:r>
      <w:r>
        <w:rPr>
          <w:rFonts w:ascii="Times New Roman" w:hAnsi="Times New Roman"/>
          <w:sz w:val="24"/>
          <w:szCs w:val="24"/>
          <w:lang w:val="sr-Cyrl-RS"/>
        </w:rPr>
        <w:t xml:space="preserve">, процењена вредност је </w:t>
      </w:r>
      <w:r>
        <w:rPr>
          <w:rFonts w:ascii="Times New Roman" w:hAnsi="Times New Roman"/>
          <w:sz w:val="24"/>
          <w:szCs w:val="24"/>
          <w:lang w:val="sr-Latn-RS"/>
        </w:rPr>
        <w:t>100.000,00</w:t>
      </w:r>
      <w:r>
        <w:rPr>
          <w:rFonts w:ascii="Times New Roman" w:hAnsi="Times New Roman"/>
          <w:sz w:val="24"/>
          <w:szCs w:val="24"/>
          <w:lang w:val="sr-Cyrl-RS"/>
        </w:rPr>
        <w:t xml:space="preserve"> динара без ПДВ-а, односно 1</w:t>
      </w:r>
      <w:r>
        <w:rPr>
          <w:rFonts w:ascii="Times New Roman" w:hAnsi="Times New Roman"/>
          <w:sz w:val="24"/>
          <w:szCs w:val="24"/>
          <w:lang w:val="sr-Latn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0.000,00 динара са ПДВ-ом.</w:t>
      </w:r>
    </w:p>
    <w:p w:rsidR="007A3DDC" w:rsidRDefault="007A3DDC" w:rsidP="007A3DDC">
      <w:pPr>
        <w:pStyle w:val="HTMLPreformatted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A3DDC" w:rsidRDefault="007A3DDC" w:rsidP="007A3DDC">
      <w:pPr>
        <w:pStyle w:val="HTMLPreformatted"/>
        <w:jc w:val="both"/>
        <w:rPr>
          <w:rFonts w:ascii="Times New Roman" w:hAnsi="Times New Roman"/>
          <w:sz w:val="24"/>
          <w:szCs w:val="24"/>
          <w:lang w:val="sr-Cyrl-RS"/>
        </w:rPr>
      </w:pPr>
      <w:r w:rsidRPr="002A368F">
        <w:rPr>
          <w:rFonts w:ascii="Times New Roman" w:hAnsi="Times New Roman"/>
          <w:b/>
          <w:sz w:val="24"/>
          <w:szCs w:val="24"/>
          <w:lang w:val="sr-Cyrl-RS"/>
        </w:rPr>
        <w:t xml:space="preserve">Партија 3: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70ABE">
        <w:rPr>
          <w:rFonts w:ascii="Times New Roman" w:hAnsi="Times New Roman"/>
          <w:sz w:val="24"/>
          <w:szCs w:val="24"/>
          <w:lang w:val="sr-Cyrl-RS"/>
        </w:rPr>
        <w:t xml:space="preserve">Сервис </w:t>
      </w:r>
      <w:r>
        <w:rPr>
          <w:rFonts w:ascii="Times New Roman" w:hAnsi="Times New Roman"/>
          <w:sz w:val="24"/>
          <w:szCs w:val="24"/>
          <w:lang w:val="sr-Cyrl-RS"/>
        </w:rPr>
        <w:t xml:space="preserve">чамца са кабином КП – </w:t>
      </w:r>
      <w:r>
        <w:rPr>
          <w:rFonts w:ascii="Times New Roman" w:hAnsi="Times New Roman"/>
          <w:sz w:val="24"/>
          <w:szCs w:val="24"/>
        </w:rPr>
        <w:t xml:space="preserve">I, </w:t>
      </w:r>
      <w:r>
        <w:rPr>
          <w:rFonts w:ascii="Times New Roman" w:hAnsi="Times New Roman"/>
          <w:sz w:val="24"/>
          <w:szCs w:val="24"/>
          <w:lang w:val="sr-Cyrl-RS"/>
        </w:rPr>
        <w:t>процењена вредност је</w:t>
      </w:r>
      <w:r>
        <w:rPr>
          <w:rFonts w:ascii="Times New Roman" w:hAnsi="Times New Roman"/>
          <w:sz w:val="24"/>
          <w:szCs w:val="24"/>
          <w:lang w:val="sr-Latn-RS"/>
        </w:rPr>
        <w:t xml:space="preserve"> 200.000,00 </w:t>
      </w:r>
      <w:r>
        <w:rPr>
          <w:rFonts w:ascii="Times New Roman" w:hAnsi="Times New Roman"/>
          <w:sz w:val="24"/>
          <w:szCs w:val="24"/>
          <w:lang w:val="sr-Cyrl-RS"/>
        </w:rPr>
        <w:t xml:space="preserve">динара без ПДВ-а, односно </w:t>
      </w:r>
      <w:r>
        <w:rPr>
          <w:rFonts w:ascii="Times New Roman" w:hAnsi="Times New Roman"/>
          <w:sz w:val="24"/>
          <w:szCs w:val="24"/>
          <w:lang w:val="sr-Latn-RS"/>
        </w:rPr>
        <w:t>24</w:t>
      </w:r>
      <w:r>
        <w:rPr>
          <w:rFonts w:ascii="Times New Roman" w:hAnsi="Times New Roman"/>
          <w:sz w:val="24"/>
          <w:szCs w:val="24"/>
          <w:lang w:val="sr-Cyrl-RS"/>
        </w:rPr>
        <w:t>0.000,00 динара са ПДВ-ом.</w:t>
      </w:r>
    </w:p>
    <w:p w:rsidR="000F047C" w:rsidRPr="000A2B5E" w:rsidRDefault="000F047C" w:rsidP="000F047C">
      <w:pPr>
        <w:rPr>
          <w:b/>
          <w:lang w:val="sr-Cyrl-CS"/>
        </w:rPr>
      </w:pPr>
    </w:p>
    <w:p w:rsidR="00891FEB" w:rsidRDefault="00891FEB" w:rsidP="00891FEB">
      <w:pPr>
        <w:pStyle w:val="Default"/>
        <w:tabs>
          <w:tab w:val="left" w:pos="240"/>
        </w:tabs>
        <w:jc w:val="center"/>
        <w:rPr>
          <w:b/>
          <w:lang w:val="sr-Cyrl-R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8004"/>
      </w:tblGrid>
      <w:tr w:rsidR="00891FEB" w:rsidTr="00891FEB">
        <w:trPr>
          <w:trHeight w:val="13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EB" w:rsidRDefault="00891FEB">
            <w:pPr>
              <w:spacing w:line="270" w:lineRule="atLeast"/>
              <w:jc w:val="center"/>
              <w:rPr>
                <w:b/>
                <w:bCs/>
                <w:lang w:val="sr-Cyrl-CS"/>
              </w:rPr>
            </w:pPr>
          </w:p>
          <w:p w:rsidR="000F047C" w:rsidRPr="00736FB2" w:rsidRDefault="000F047C" w:rsidP="000F047C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color w:val="000000"/>
              </w:rPr>
            </w:pPr>
            <w:r w:rsidRPr="008C3B16">
              <w:rPr>
                <w:rFonts w:eastAsia="Malgun Gothic"/>
                <w:lang w:val="sr-Cyrl-CS"/>
              </w:rPr>
              <w:t xml:space="preserve">Одлука о додели уговора донеће се применом критеријума </w:t>
            </w:r>
            <w:r w:rsidRPr="00736FB2">
              <w:rPr>
                <w:rFonts w:eastAsia="Malgun Gothic"/>
                <w:b/>
                <w:lang w:val="en-US"/>
              </w:rPr>
              <w:t>e</w:t>
            </w:r>
            <w:r w:rsidRPr="00736FB2">
              <w:rPr>
                <w:rFonts w:eastAsia="Malgun Gothic"/>
                <w:b/>
                <w:lang w:val="sr-Cyrl-RS"/>
              </w:rPr>
              <w:t>кономски најповољнија понуда</w:t>
            </w:r>
            <w:r>
              <w:rPr>
                <w:rFonts w:eastAsia="Malgun Gothic"/>
                <w:b/>
                <w:lang w:val="sr-Cyrl-RS"/>
              </w:rPr>
              <w:t xml:space="preserve"> за Партију</w:t>
            </w:r>
            <w:r>
              <w:rPr>
                <w:rFonts w:eastAsia="Malgun Gothic"/>
                <w:b/>
                <w:lang w:val="en-US"/>
              </w:rPr>
              <w:t xml:space="preserve"> </w:t>
            </w:r>
            <w:r>
              <w:rPr>
                <w:rFonts w:eastAsia="Malgun Gothic"/>
                <w:b/>
                <w:lang w:val="sr-Cyrl-RS"/>
              </w:rPr>
              <w:t>1</w:t>
            </w:r>
            <w:r w:rsidRPr="00773FA4">
              <w:rPr>
                <w:rFonts w:eastAsia="Malgun Gothic"/>
                <w:b/>
                <w:lang w:val="sr-Cyrl-RS"/>
              </w:rPr>
              <w:t>, 2 и 3.</w:t>
            </w:r>
            <w:r w:rsidRPr="00736FB2">
              <w:rPr>
                <w:b/>
                <w:bCs/>
                <w:color w:val="000000"/>
              </w:rPr>
              <w:t xml:space="preserve"> </w:t>
            </w:r>
          </w:p>
          <w:p w:rsidR="000F047C" w:rsidRPr="008C3B16" w:rsidRDefault="000F047C" w:rsidP="000F047C">
            <w:pPr>
              <w:widowControl w:val="0"/>
              <w:tabs>
                <w:tab w:val="left" w:pos="1440"/>
              </w:tabs>
              <w:jc w:val="both"/>
              <w:rPr>
                <w:rFonts w:eastAsia="Malgun Gothic"/>
                <w:color w:val="000000"/>
                <w:lang w:val="sr-Cyrl-RS"/>
              </w:rPr>
            </w:pPr>
          </w:p>
          <w:p w:rsidR="000F047C" w:rsidRPr="001B152C" w:rsidRDefault="000F047C" w:rsidP="000F047C">
            <w:pPr>
              <w:ind w:firstLine="720"/>
              <w:jc w:val="both"/>
              <w:rPr>
                <w:bCs/>
                <w:lang w:val="en-US"/>
              </w:rPr>
            </w:pPr>
            <w:r w:rsidRPr="005D74B2">
              <w:rPr>
                <w:b/>
                <w:bCs/>
                <w:lang w:val="sr-Cyrl-RS"/>
              </w:rPr>
              <w:t>Партија 1</w:t>
            </w:r>
            <w:r>
              <w:rPr>
                <w:bCs/>
                <w:lang w:val="sr-Cyrl-RS"/>
              </w:rPr>
              <w:t xml:space="preserve"> - </w:t>
            </w:r>
            <w:r w:rsidRPr="000317B3">
              <w:rPr>
                <w:bCs/>
                <w:lang w:val="sr-Cyrl-CS"/>
              </w:rPr>
              <w:t>Оцењивање и рангирање достављених понуда заснива се на следећим елементима критеријума:</w:t>
            </w:r>
          </w:p>
          <w:p w:rsidR="000F047C" w:rsidRDefault="000F047C" w:rsidP="000F047C">
            <w:pPr>
              <w:rPr>
                <w:b/>
                <w:lang w:val="sr-Cyrl-R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0"/>
              <w:gridCol w:w="5383"/>
              <w:gridCol w:w="1725"/>
            </w:tblGrid>
            <w:tr w:rsidR="000F047C" w:rsidTr="000F047C">
              <w:tc>
                <w:tcPr>
                  <w:tcW w:w="662" w:type="dxa"/>
                </w:tcPr>
                <w:p w:rsidR="000F047C" w:rsidRPr="00391580" w:rsidRDefault="000F047C" w:rsidP="00F35FF9">
                  <w:pPr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Ред.</w:t>
                  </w:r>
                </w:p>
                <w:p w:rsidR="000F047C" w:rsidRPr="00391580" w:rsidRDefault="000F047C" w:rsidP="00F35FF9">
                  <w:pPr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број</w:t>
                  </w:r>
                </w:p>
              </w:tc>
              <w:tc>
                <w:tcPr>
                  <w:tcW w:w="5386" w:type="dxa"/>
                </w:tcPr>
                <w:p w:rsidR="000F047C" w:rsidRPr="00391580" w:rsidRDefault="000F047C" w:rsidP="00F35FF9">
                  <w:pPr>
                    <w:jc w:val="center"/>
                    <w:rPr>
                      <w:b/>
                      <w:lang w:val="sr-Cyrl-CS"/>
                    </w:rPr>
                  </w:pPr>
                </w:p>
                <w:p w:rsidR="000F047C" w:rsidRPr="00391580" w:rsidRDefault="000F047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 xml:space="preserve">ОПИС </w:t>
                  </w:r>
                </w:p>
              </w:tc>
              <w:tc>
                <w:tcPr>
                  <w:tcW w:w="1725" w:type="dxa"/>
                </w:tcPr>
                <w:p w:rsidR="000F047C" w:rsidRPr="00391580" w:rsidRDefault="000F047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Број пондера</w:t>
                  </w:r>
                </w:p>
              </w:tc>
            </w:tr>
            <w:tr w:rsidR="000F047C" w:rsidTr="000F047C">
              <w:tc>
                <w:tcPr>
                  <w:tcW w:w="662" w:type="dxa"/>
                </w:tcPr>
                <w:p w:rsidR="000F047C" w:rsidRPr="00391580" w:rsidRDefault="000F047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1.</w:t>
                  </w:r>
                </w:p>
              </w:tc>
              <w:tc>
                <w:tcPr>
                  <w:tcW w:w="5386" w:type="dxa"/>
                </w:tcPr>
                <w:p w:rsidR="000F047C" w:rsidRPr="008414CF" w:rsidRDefault="000F047C" w:rsidP="00F35FF9">
                  <w:pPr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CS"/>
                    </w:rPr>
                    <w:t xml:space="preserve">Укупна  цена </w:t>
                  </w:r>
                  <w:r>
                    <w:rPr>
                      <w:b/>
                      <w:lang w:val="sr-Cyrl-RS"/>
                    </w:rPr>
                    <w:t>резервних делова чамаца</w:t>
                  </w:r>
                </w:p>
              </w:tc>
              <w:tc>
                <w:tcPr>
                  <w:tcW w:w="1725" w:type="dxa"/>
                </w:tcPr>
                <w:p w:rsidR="000F047C" w:rsidRPr="00042F6A" w:rsidRDefault="000F047C" w:rsidP="00F35FF9">
                  <w:pPr>
                    <w:jc w:val="center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Cyrl-CS"/>
                    </w:rPr>
                    <w:t>40</w:t>
                  </w:r>
                </w:p>
              </w:tc>
            </w:tr>
            <w:tr w:rsidR="000F047C" w:rsidTr="000F047C">
              <w:tc>
                <w:tcPr>
                  <w:tcW w:w="662" w:type="dxa"/>
                </w:tcPr>
                <w:p w:rsidR="000F047C" w:rsidRPr="00391580" w:rsidRDefault="000F047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2.</w:t>
                  </w:r>
                </w:p>
              </w:tc>
              <w:tc>
                <w:tcPr>
                  <w:tcW w:w="5386" w:type="dxa"/>
                </w:tcPr>
                <w:p w:rsidR="000F047C" w:rsidRPr="00345B60" w:rsidRDefault="000F047C" w:rsidP="00F35FF9">
                  <w:pPr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 xml:space="preserve">Укупна цена сервисирања </w:t>
                  </w:r>
                </w:p>
              </w:tc>
              <w:tc>
                <w:tcPr>
                  <w:tcW w:w="1725" w:type="dxa"/>
                </w:tcPr>
                <w:p w:rsidR="000F047C" w:rsidRPr="00391580" w:rsidRDefault="000F047C" w:rsidP="00F35FF9">
                  <w:pPr>
                    <w:jc w:val="center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Latn-CS"/>
                    </w:rPr>
                    <w:t>30</w:t>
                  </w:r>
                </w:p>
              </w:tc>
            </w:tr>
            <w:tr w:rsidR="000F047C" w:rsidTr="000F047C">
              <w:tc>
                <w:tcPr>
                  <w:tcW w:w="662" w:type="dxa"/>
                </w:tcPr>
                <w:p w:rsidR="000F047C" w:rsidRPr="00391580" w:rsidRDefault="000F047C" w:rsidP="00F35FF9">
                  <w:pPr>
                    <w:jc w:val="center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Cyrl-CS"/>
                    </w:rPr>
                    <w:t>3.</w:t>
                  </w:r>
                </w:p>
              </w:tc>
              <w:tc>
                <w:tcPr>
                  <w:tcW w:w="5386" w:type="dxa"/>
                </w:tcPr>
                <w:p w:rsidR="000F047C" w:rsidRDefault="000F047C" w:rsidP="00F35FF9">
                  <w:pPr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Рок извршења услуге сервисирања чамца</w:t>
                  </w:r>
                </w:p>
              </w:tc>
              <w:tc>
                <w:tcPr>
                  <w:tcW w:w="1725" w:type="dxa"/>
                </w:tcPr>
                <w:p w:rsidR="000F047C" w:rsidRPr="00162EA4" w:rsidRDefault="000F047C" w:rsidP="00F35FF9">
                  <w:pPr>
                    <w:jc w:val="center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30</w:t>
                  </w:r>
                </w:p>
              </w:tc>
            </w:tr>
          </w:tbl>
          <w:p w:rsidR="000F047C" w:rsidRPr="008F3FD0" w:rsidRDefault="000F047C" w:rsidP="000F047C">
            <w:pPr>
              <w:rPr>
                <w:b/>
                <w:sz w:val="20"/>
                <w:szCs w:val="20"/>
                <w:lang w:val="sr-Cyrl-RS"/>
              </w:rPr>
            </w:pPr>
          </w:p>
          <w:p w:rsidR="000F047C" w:rsidRPr="008F3FD0" w:rsidRDefault="000F047C" w:rsidP="000F047C">
            <w:pPr>
              <w:ind w:left="-142"/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sz w:val="20"/>
                <w:szCs w:val="20"/>
                <w:lang w:val="sr-Cyrl-CS"/>
              </w:rPr>
              <w:t>Укупна цена</w:t>
            </w:r>
          </w:p>
          <w:p w:rsidR="000F047C" w:rsidRPr="008F3FD0" w:rsidRDefault="000F047C" w:rsidP="000F047C">
            <w:pPr>
              <w:ind w:left="-142"/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sz w:val="20"/>
                <w:szCs w:val="20"/>
                <w:lang w:val="sr-Cyrl-CS"/>
              </w:rPr>
              <w:t xml:space="preserve"> рез. делова    =    40*  </w:t>
            </w:r>
            <w:r w:rsidRPr="008F3FD0">
              <w:rPr>
                <w:b/>
                <w:sz w:val="20"/>
                <w:szCs w:val="20"/>
                <w:u w:val="single"/>
                <w:lang w:val="sr-Cyrl-CS"/>
              </w:rPr>
              <w:t>Најнижа понуђена укупна цена резервних делова чамаца</w:t>
            </w:r>
          </w:p>
          <w:p w:rsidR="000F047C" w:rsidRPr="008F3FD0" w:rsidRDefault="000F047C" w:rsidP="000F047C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(бр. пондера)            Понуђена укупна цена понуђача резервних делова чамаца</w:t>
            </w:r>
          </w:p>
          <w:p w:rsidR="000F047C" w:rsidRPr="008F3FD0" w:rsidRDefault="000F047C" w:rsidP="000F047C">
            <w:pPr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      </w:t>
            </w:r>
          </w:p>
          <w:p w:rsidR="000F047C" w:rsidRPr="008F3FD0" w:rsidRDefault="000F047C" w:rsidP="000F047C">
            <w:pPr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                                                                                          (4</w:t>
            </w:r>
            <w:r w:rsidRPr="008F3FD0">
              <w:rPr>
                <w:b/>
                <w:bCs/>
                <w:sz w:val="20"/>
                <w:szCs w:val="20"/>
                <w:lang w:val="sr-Latn-CS"/>
              </w:rPr>
              <w:t>0</w:t>
            </w: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пондера)</w:t>
            </w:r>
          </w:p>
          <w:p w:rsidR="000F047C" w:rsidRPr="008F3FD0" w:rsidRDefault="000F047C" w:rsidP="000F047C">
            <w:pPr>
              <w:jc w:val="both"/>
              <w:rPr>
                <w:b/>
                <w:bCs/>
                <w:sz w:val="20"/>
                <w:szCs w:val="20"/>
                <w:lang w:val="sr-Cyrl-CS"/>
              </w:rPr>
            </w:pPr>
          </w:p>
          <w:p w:rsidR="000F047C" w:rsidRPr="008F3FD0" w:rsidRDefault="000F047C" w:rsidP="000F047C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  <w:p w:rsidR="000F047C" w:rsidRPr="008F3FD0" w:rsidRDefault="000F047C" w:rsidP="000F047C">
            <w:pPr>
              <w:rPr>
                <w:b/>
                <w:sz w:val="20"/>
                <w:szCs w:val="20"/>
                <w:lang w:val="sr-Cyrl-RS"/>
              </w:rPr>
            </w:pPr>
            <w:r w:rsidRPr="008F3FD0">
              <w:rPr>
                <w:b/>
                <w:sz w:val="20"/>
                <w:szCs w:val="20"/>
                <w:lang w:val="sr-Cyrl-RS"/>
              </w:rPr>
              <w:t xml:space="preserve">Укупна цена </w:t>
            </w:r>
          </w:p>
          <w:p w:rsidR="000F047C" w:rsidRPr="008F3FD0" w:rsidRDefault="000F047C" w:rsidP="000F047C">
            <w:pPr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sz w:val="20"/>
                <w:szCs w:val="20"/>
                <w:lang w:val="sr-Cyrl-RS"/>
              </w:rPr>
              <w:t xml:space="preserve">услуга сервисирања  = 30 *  </w:t>
            </w:r>
            <w:r w:rsidRPr="008F3FD0">
              <w:rPr>
                <w:b/>
                <w:sz w:val="20"/>
                <w:szCs w:val="20"/>
                <w:u w:val="single"/>
                <w:lang w:val="sr-Cyrl-RS"/>
              </w:rPr>
              <w:t xml:space="preserve">Најнижа понуђена </w:t>
            </w:r>
            <w:r w:rsidRPr="008F3FD0">
              <w:rPr>
                <w:b/>
                <w:sz w:val="20"/>
                <w:szCs w:val="20"/>
                <w:u w:val="single"/>
                <w:lang w:val="sr-Cyrl-CS"/>
              </w:rPr>
              <w:t xml:space="preserve">укупна цена услуга сервисирања </w:t>
            </w:r>
          </w:p>
          <w:p w:rsidR="000F047C" w:rsidRPr="008F3FD0" w:rsidRDefault="000F047C" w:rsidP="000F047C">
            <w:pPr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 (бр. пондера)                         Понуђена укупна цена понуђача  услуга сервисирања</w:t>
            </w:r>
          </w:p>
          <w:p w:rsidR="000F047C" w:rsidRPr="008F3FD0" w:rsidRDefault="000F047C" w:rsidP="000F047C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:rsidR="000F047C" w:rsidRPr="008F3FD0" w:rsidRDefault="000F047C" w:rsidP="000F047C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sz w:val="20"/>
                <w:szCs w:val="20"/>
                <w:lang w:val="sr-Cyrl-CS"/>
              </w:rPr>
              <w:tab/>
              <w:t xml:space="preserve">                                                                                            (30 пондера)</w:t>
            </w:r>
          </w:p>
          <w:p w:rsidR="000F047C" w:rsidRPr="008F3FD0" w:rsidRDefault="000F047C" w:rsidP="000F047C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:rsidR="000F047C" w:rsidRPr="008F3FD0" w:rsidRDefault="000F047C" w:rsidP="000F047C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:rsidR="000F047C" w:rsidRPr="008F3FD0" w:rsidRDefault="000F047C" w:rsidP="000F047C">
            <w:pPr>
              <w:rPr>
                <w:b/>
                <w:sz w:val="20"/>
                <w:szCs w:val="20"/>
                <w:lang w:val="sr-Cyrl-RS"/>
              </w:rPr>
            </w:pPr>
            <w:r w:rsidRPr="008F3FD0">
              <w:rPr>
                <w:b/>
                <w:sz w:val="20"/>
                <w:szCs w:val="20"/>
                <w:lang w:val="sr-Cyrl-RS"/>
              </w:rPr>
              <w:t xml:space="preserve">Рок извршења услуге = 30 *  </w:t>
            </w:r>
            <w:r w:rsidRPr="008F3FD0">
              <w:rPr>
                <w:b/>
                <w:sz w:val="20"/>
                <w:szCs w:val="20"/>
                <w:u w:val="single"/>
                <w:lang w:val="sr-Cyrl-RS"/>
              </w:rPr>
              <w:t>Најкраћи понуђени рок извршења услуге</w:t>
            </w:r>
            <w:r w:rsidRPr="008F3FD0">
              <w:rPr>
                <w:b/>
                <w:sz w:val="20"/>
                <w:szCs w:val="20"/>
                <w:u w:val="single"/>
                <w:lang w:val="sr-Cyrl-CS"/>
              </w:rPr>
              <w:t xml:space="preserve"> сервисирања</w:t>
            </w:r>
          </w:p>
          <w:p w:rsidR="000F047C" w:rsidRPr="008F3FD0" w:rsidRDefault="000F047C" w:rsidP="00A8748C">
            <w:pPr>
              <w:rPr>
                <w:b/>
                <w:sz w:val="20"/>
                <w:szCs w:val="20"/>
                <w:lang w:val="sr-Cyrl-RS"/>
              </w:rPr>
            </w:pP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 (бр. пондера)                                      Понуђени  </w:t>
            </w:r>
            <w:r w:rsidRPr="008F3FD0">
              <w:rPr>
                <w:b/>
                <w:sz w:val="20"/>
                <w:szCs w:val="20"/>
                <w:lang w:val="sr-Cyrl-RS"/>
              </w:rPr>
              <w:t>рок извршења услуге</w:t>
            </w:r>
            <w:r w:rsidRPr="008F3FD0">
              <w:rPr>
                <w:b/>
                <w:sz w:val="20"/>
                <w:szCs w:val="20"/>
                <w:lang w:val="sr-Cyrl-CS"/>
              </w:rPr>
              <w:t xml:space="preserve"> сервисирања</w:t>
            </w:r>
          </w:p>
          <w:p w:rsidR="000F047C" w:rsidRPr="000317B3" w:rsidRDefault="000F047C" w:rsidP="000F047C">
            <w:pPr>
              <w:jc w:val="both"/>
              <w:rPr>
                <w:b/>
                <w:lang w:val="sr-Cyrl-CS"/>
              </w:rPr>
            </w:pPr>
          </w:p>
          <w:p w:rsidR="000F047C" w:rsidRPr="004F246E" w:rsidRDefault="000F047C" w:rsidP="000F047C">
            <w:pPr>
              <w:jc w:val="both"/>
              <w:rPr>
                <w:b/>
                <w:bCs/>
                <w:u w:val="single"/>
                <w:lang w:val="sr-Cyrl-CS"/>
              </w:rPr>
            </w:pPr>
            <w:r w:rsidRPr="004F246E">
              <w:rPr>
                <w:b/>
                <w:bCs/>
                <w:u w:val="single"/>
                <w:lang w:val="sr-Cyrl-CS"/>
              </w:rPr>
              <w:t>Резервни елемент</w:t>
            </w:r>
            <w:r>
              <w:rPr>
                <w:b/>
                <w:bCs/>
                <w:u w:val="single"/>
                <w:lang w:val="sr-Cyrl-CS"/>
              </w:rPr>
              <w:t>и</w:t>
            </w:r>
            <w:r w:rsidRPr="004F246E">
              <w:rPr>
                <w:b/>
                <w:bCs/>
                <w:u w:val="single"/>
                <w:lang w:val="sr-Cyrl-CS"/>
              </w:rPr>
              <w:t xml:space="preserve"> критеријума:</w:t>
            </w:r>
          </w:p>
          <w:p w:rsidR="000F047C" w:rsidRDefault="000F047C" w:rsidP="000F047C">
            <w:pPr>
              <w:jc w:val="both"/>
              <w:rPr>
                <w:b/>
                <w:bCs/>
                <w:lang w:val="sr-Cyrl-CS"/>
              </w:rPr>
            </w:pPr>
          </w:p>
          <w:p w:rsidR="000F047C" w:rsidRPr="000317B3" w:rsidRDefault="000F047C" w:rsidP="000F047C">
            <w:pPr>
              <w:jc w:val="both"/>
              <w:rPr>
                <w:b/>
                <w:lang w:val="sr-Cyrl-CS"/>
              </w:rPr>
            </w:pPr>
            <w:r w:rsidRPr="000317B3">
              <w:rPr>
                <w:lang w:val="sr-Cyrl-RS"/>
              </w:rPr>
              <w:t>Уколико два или више понуђача имају исти</w:t>
            </w:r>
            <w:r>
              <w:rPr>
                <w:lang w:val="sr-Cyrl-RS"/>
              </w:rPr>
              <w:t xml:space="preserve"> укупан</w:t>
            </w:r>
            <w:r w:rsidRPr="000317B3">
              <w:rPr>
                <w:lang w:val="sr-Cyrl-RS"/>
              </w:rPr>
              <w:t xml:space="preserve"> број пондера изабраће се понуда оног понуђача који оствари већи број пондера на основу критеријума Укупна цена </w:t>
            </w:r>
            <w:r>
              <w:rPr>
                <w:lang w:val="sr-Cyrl-RS"/>
              </w:rPr>
              <w:t>резервних делова</w:t>
            </w:r>
            <w:r w:rsidRPr="000317B3">
              <w:rPr>
                <w:lang w:val="sr-Cyrl-RS"/>
              </w:rPr>
              <w:t xml:space="preserve">. </w:t>
            </w:r>
          </w:p>
          <w:p w:rsidR="000F047C" w:rsidRDefault="000F047C" w:rsidP="000F047C">
            <w:pPr>
              <w:jc w:val="both"/>
              <w:rPr>
                <w:b/>
                <w:bCs/>
                <w:lang w:val="sr-Cyrl-CS"/>
              </w:rPr>
            </w:pPr>
          </w:p>
          <w:p w:rsidR="000F047C" w:rsidRDefault="000F047C" w:rsidP="000F047C">
            <w:pPr>
              <w:ind w:firstLine="720"/>
              <w:jc w:val="both"/>
              <w:rPr>
                <w:bCs/>
                <w:lang w:val="sr-Cyrl-CS"/>
              </w:rPr>
            </w:pPr>
            <w:r w:rsidRPr="005D74B2">
              <w:rPr>
                <w:b/>
                <w:bCs/>
                <w:lang w:val="sr-Cyrl-RS"/>
              </w:rPr>
              <w:t xml:space="preserve">Партија </w:t>
            </w:r>
            <w:r>
              <w:rPr>
                <w:b/>
                <w:bCs/>
                <w:lang w:val="sr-Cyrl-RS"/>
              </w:rPr>
              <w:t>2</w:t>
            </w:r>
            <w:r>
              <w:rPr>
                <w:bCs/>
                <w:lang w:val="sr-Cyrl-RS"/>
              </w:rPr>
              <w:t xml:space="preserve"> - </w:t>
            </w:r>
            <w:r w:rsidRPr="000317B3">
              <w:rPr>
                <w:bCs/>
                <w:lang w:val="sr-Cyrl-CS"/>
              </w:rPr>
              <w:t>Оцењивање и рангирање достављених понуда заснива се на следећим елементима критеријума:</w:t>
            </w:r>
          </w:p>
          <w:p w:rsidR="00A8748C" w:rsidRPr="001B152C" w:rsidRDefault="00A8748C" w:rsidP="000F047C">
            <w:pPr>
              <w:ind w:firstLine="720"/>
              <w:jc w:val="both"/>
              <w:rPr>
                <w:bCs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5386"/>
              <w:gridCol w:w="1583"/>
            </w:tblGrid>
            <w:tr w:rsidR="00A8748C" w:rsidTr="00A8748C">
              <w:tc>
                <w:tcPr>
                  <w:tcW w:w="804" w:type="dxa"/>
                </w:tcPr>
                <w:p w:rsidR="00A8748C" w:rsidRPr="00391580" w:rsidRDefault="00A8748C" w:rsidP="00F35FF9">
                  <w:pPr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Ред.</w:t>
                  </w:r>
                </w:p>
                <w:p w:rsidR="00A8748C" w:rsidRPr="00391580" w:rsidRDefault="00A8748C" w:rsidP="00F35FF9">
                  <w:pPr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број</w:t>
                  </w:r>
                </w:p>
              </w:tc>
              <w:tc>
                <w:tcPr>
                  <w:tcW w:w="5386" w:type="dxa"/>
                </w:tcPr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</w:p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 xml:space="preserve">ОПИС </w:t>
                  </w:r>
                </w:p>
              </w:tc>
              <w:tc>
                <w:tcPr>
                  <w:tcW w:w="1583" w:type="dxa"/>
                </w:tcPr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Број пондера</w:t>
                  </w:r>
                </w:p>
              </w:tc>
            </w:tr>
            <w:tr w:rsidR="00A8748C" w:rsidTr="00A8748C">
              <w:tc>
                <w:tcPr>
                  <w:tcW w:w="804" w:type="dxa"/>
                </w:tcPr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1.</w:t>
                  </w:r>
                </w:p>
              </w:tc>
              <w:tc>
                <w:tcPr>
                  <w:tcW w:w="5386" w:type="dxa"/>
                </w:tcPr>
                <w:p w:rsidR="00A8748C" w:rsidRPr="008414CF" w:rsidRDefault="00A8748C" w:rsidP="00F35FF9">
                  <w:pPr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CS"/>
                    </w:rPr>
                    <w:t>Укупна  цена услуга сервисирања</w:t>
                  </w:r>
                  <w:r>
                    <w:rPr>
                      <w:b/>
                      <w:lang w:val="sr-Cyrl-RS"/>
                    </w:rPr>
                    <w:t xml:space="preserve"> ванбродског мотора </w:t>
                  </w:r>
                </w:p>
              </w:tc>
              <w:tc>
                <w:tcPr>
                  <w:tcW w:w="1583" w:type="dxa"/>
                </w:tcPr>
                <w:p w:rsidR="00A8748C" w:rsidRPr="00042F6A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Cyrl-CS"/>
                    </w:rPr>
                    <w:t>70</w:t>
                  </w:r>
                </w:p>
              </w:tc>
            </w:tr>
            <w:tr w:rsidR="00A8748C" w:rsidTr="00A8748C">
              <w:tc>
                <w:tcPr>
                  <w:tcW w:w="804" w:type="dxa"/>
                </w:tcPr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2.</w:t>
                  </w:r>
                </w:p>
              </w:tc>
              <w:tc>
                <w:tcPr>
                  <w:tcW w:w="5386" w:type="dxa"/>
                </w:tcPr>
                <w:p w:rsidR="00A8748C" w:rsidRPr="00345B60" w:rsidRDefault="00A8748C" w:rsidP="00F35FF9">
                  <w:pPr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Рок извршења услуге сервисирања</w:t>
                  </w:r>
                </w:p>
              </w:tc>
              <w:tc>
                <w:tcPr>
                  <w:tcW w:w="1583" w:type="dxa"/>
                </w:tcPr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Latn-CS"/>
                    </w:rPr>
                    <w:t>30</w:t>
                  </w:r>
                </w:p>
              </w:tc>
            </w:tr>
          </w:tbl>
          <w:p w:rsidR="000F047C" w:rsidRPr="003B751A" w:rsidRDefault="000F047C" w:rsidP="000F047C">
            <w:pPr>
              <w:rPr>
                <w:b/>
                <w:lang w:val="sr-Cyrl-RS"/>
              </w:rPr>
            </w:pPr>
          </w:p>
          <w:p w:rsidR="00A8748C" w:rsidRPr="008F3FD0" w:rsidRDefault="00A8748C" w:rsidP="00A8748C">
            <w:pPr>
              <w:tabs>
                <w:tab w:val="left" w:pos="2745"/>
              </w:tabs>
              <w:ind w:left="-142"/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sz w:val="20"/>
                <w:szCs w:val="20"/>
                <w:lang w:val="sr-Cyrl-CS"/>
              </w:rPr>
              <w:t xml:space="preserve">Укупна цена                  70* </w:t>
            </w:r>
            <w:r w:rsidRPr="008F3FD0">
              <w:rPr>
                <w:b/>
                <w:sz w:val="20"/>
                <w:szCs w:val="20"/>
                <w:u w:val="single"/>
                <w:lang w:val="sr-Cyrl-CS"/>
              </w:rPr>
              <w:t>Најнижа укупна цена услуга сервисирања ван. мотора</w:t>
            </w:r>
          </w:p>
          <w:p w:rsidR="00A8748C" w:rsidRPr="008F3FD0" w:rsidRDefault="00A8748C" w:rsidP="00A8748C">
            <w:pPr>
              <w:ind w:left="-142"/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sz w:val="20"/>
                <w:szCs w:val="20"/>
                <w:lang w:val="sr-Cyrl-CS"/>
              </w:rPr>
              <w:t xml:space="preserve"> услуга сервисирања  =      </w:t>
            </w: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Понуђена укупна цена понуђача </w:t>
            </w:r>
            <w:r w:rsidRPr="008F3FD0">
              <w:rPr>
                <w:b/>
                <w:sz w:val="20"/>
                <w:szCs w:val="20"/>
                <w:lang w:val="sr-Cyrl-CS"/>
              </w:rPr>
              <w:t>услуга сервис. ван. мотора</w:t>
            </w:r>
          </w:p>
          <w:p w:rsidR="00A8748C" w:rsidRPr="008F3FD0" w:rsidRDefault="00A8748C" w:rsidP="00A8748C">
            <w:pPr>
              <w:ind w:left="-142"/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sz w:val="20"/>
                <w:szCs w:val="20"/>
                <w:lang w:val="sr-Cyrl-CS"/>
              </w:rPr>
              <w:t xml:space="preserve">ванбродског мотора        </w:t>
            </w:r>
          </w:p>
          <w:p w:rsidR="00A8748C" w:rsidRPr="008F3FD0" w:rsidRDefault="00A8748C" w:rsidP="00A8748C">
            <w:pPr>
              <w:ind w:left="-142"/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(бр. пондера)             </w:t>
            </w:r>
            <w:r w:rsidRPr="008F3FD0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  <w:p w:rsidR="00A8748C" w:rsidRPr="00E240F6" w:rsidRDefault="00A8748C" w:rsidP="00A8748C">
            <w:pPr>
              <w:rPr>
                <w:b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       </w:t>
            </w:r>
          </w:p>
          <w:p w:rsidR="00A8748C" w:rsidRDefault="00A8748C" w:rsidP="00A8748C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                                                                                                       </w:t>
            </w:r>
            <w:r w:rsidRPr="000317B3">
              <w:rPr>
                <w:b/>
                <w:bCs/>
                <w:lang w:val="sr-Cyrl-CS"/>
              </w:rPr>
              <w:t>(</w:t>
            </w:r>
            <w:r w:rsidRPr="000317B3">
              <w:rPr>
                <w:b/>
                <w:bCs/>
                <w:lang w:val="sr-Latn-CS"/>
              </w:rPr>
              <w:t>70</w:t>
            </w:r>
            <w:r w:rsidRPr="000317B3">
              <w:rPr>
                <w:b/>
                <w:bCs/>
                <w:lang w:val="sr-Cyrl-CS"/>
              </w:rPr>
              <w:t xml:space="preserve"> пондера)</w:t>
            </w:r>
          </w:p>
          <w:p w:rsidR="00A8748C" w:rsidRPr="000317B3" w:rsidRDefault="00A8748C" w:rsidP="00A8748C">
            <w:pPr>
              <w:jc w:val="both"/>
              <w:rPr>
                <w:b/>
                <w:bCs/>
                <w:lang w:val="sr-Cyrl-CS"/>
              </w:rPr>
            </w:pPr>
          </w:p>
          <w:p w:rsidR="00A8748C" w:rsidRPr="005D74B2" w:rsidRDefault="00A8748C" w:rsidP="00A8748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извршења услуге</w:t>
            </w:r>
            <w:r w:rsidRPr="007755E8">
              <w:rPr>
                <w:b/>
                <w:lang w:val="sr-Cyrl-RS"/>
              </w:rPr>
              <w:t xml:space="preserve"> =</w:t>
            </w:r>
            <w:r>
              <w:rPr>
                <w:b/>
                <w:lang w:val="sr-Cyrl-RS"/>
              </w:rPr>
              <w:t xml:space="preserve"> </w:t>
            </w:r>
            <w:r w:rsidRPr="007755E8">
              <w:rPr>
                <w:b/>
                <w:lang w:val="sr-Cyrl-RS"/>
              </w:rPr>
              <w:t xml:space="preserve">30 *  </w:t>
            </w:r>
            <w:r w:rsidRPr="007755E8">
              <w:rPr>
                <w:b/>
                <w:u w:val="single"/>
                <w:lang w:val="sr-Cyrl-RS"/>
              </w:rPr>
              <w:t>На</w:t>
            </w:r>
            <w:r>
              <w:rPr>
                <w:b/>
                <w:u w:val="single"/>
                <w:lang w:val="sr-Cyrl-RS"/>
              </w:rPr>
              <w:t>јкраћи понуђени рок извршења услуге</w:t>
            </w:r>
            <w:r w:rsidRPr="007755E8">
              <w:rPr>
                <w:b/>
                <w:u w:val="single"/>
                <w:lang w:val="sr-Cyrl-CS"/>
              </w:rPr>
              <w:t xml:space="preserve"> </w:t>
            </w:r>
          </w:p>
          <w:p w:rsidR="00A8748C" w:rsidRPr="005D74B2" w:rsidRDefault="00A8748C" w:rsidP="00A8748C">
            <w:pPr>
              <w:rPr>
                <w:b/>
                <w:lang w:val="sr-Cyrl-RS"/>
              </w:rPr>
            </w:pPr>
            <w:r w:rsidRPr="007755E8">
              <w:rPr>
                <w:b/>
                <w:bCs/>
                <w:lang w:val="sr-Cyrl-CS"/>
              </w:rPr>
              <w:t xml:space="preserve">  (бр. пондера)                                      </w:t>
            </w:r>
            <w:r>
              <w:rPr>
                <w:b/>
                <w:bCs/>
                <w:lang w:val="sr-Cyrl-CS"/>
              </w:rPr>
              <w:t xml:space="preserve">Понуђени  </w:t>
            </w:r>
            <w:r w:rsidRPr="005D74B2">
              <w:rPr>
                <w:b/>
                <w:lang w:val="sr-Cyrl-RS"/>
              </w:rPr>
              <w:t>рок извршења услуге</w:t>
            </w:r>
            <w:r w:rsidRPr="007755E8">
              <w:rPr>
                <w:b/>
                <w:u w:val="single"/>
                <w:lang w:val="sr-Cyrl-CS"/>
              </w:rPr>
              <w:t xml:space="preserve"> </w:t>
            </w:r>
          </w:p>
          <w:p w:rsidR="00A8748C" w:rsidRPr="007755E8" w:rsidRDefault="00A8748C" w:rsidP="00A8748C">
            <w:pPr>
              <w:jc w:val="both"/>
              <w:rPr>
                <w:b/>
                <w:bCs/>
                <w:lang w:val="sr-Cyrl-CS"/>
              </w:rPr>
            </w:pPr>
          </w:p>
          <w:p w:rsidR="00A8748C" w:rsidRPr="000317B3" w:rsidRDefault="00A8748C" w:rsidP="00A8748C">
            <w:pPr>
              <w:jc w:val="both"/>
              <w:rPr>
                <w:b/>
                <w:lang w:val="sr-Cyrl-CS"/>
              </w:rPr>
            </w:pPr>
            <w:r w:rsidRPr="000317B3">
              <w:rPr>
                <w:b/>
                <w:lang w:val="sr-Cyrl-CS"/>
              </w:rPr>
              <w:tab/>
              <w:t xml:space="preserve">                                                                                            </w:t>
            </w:r>
            <w:r>
              <w:rPr>
                <w:b/>
                <w:lang w:val="sr-Cyrl-CS"/>
              </w:rPr>
              <w:t xml:space="preserve"> (30</w:t>
            </w:r>
            <w:r w:rsidRPr="000317B3">
              <w:rPr>
                <w:b/>
                <w:lang w:val="sr-Cyrl-CS"/>
              </w:rPr>
              <w:t xml:space="preserve"> пондера)</w:t>
            </w:r>
          </w:p>
          <w:p w:rsidR="00A8748C" w:rsidRPr="000317B3" w:rsidRDefault="00A8748C" w:rsidP="00A8748C">
            <w:pPr>
              <w:tabs>
                <w:tab w:val="left" w:pos="6810"/>
              </w:tabs>
              <w:jc w:val="both"/>
              <w:rPr>
                <w:b/>
                <w:lang w:val="sr-Cyrl-CS"/>
              </w:rPr>
            </w:pPr>
          </w:p>
          <w:p w:rsidR="00A8748C" w:rsidRDefault="00A8748C" w:rsidP="00A8748C">
            <w:pPr>
              <w:jc w:val="both"/>
              <w:rPr>
                <w:b/>
                <w:bCs/>
                <w:u w:val="single"/>
                <w:lang w:val="sr-Cyrl-CS"/>
              </w:rPr>
            </w:pPr>
          </w:p>
          <w:p w:rsidR="00A8748C" w:rsidRPr="004F246E" w:rsidRDefault="00A8748C" w:rsidP="00A8748C">
            <w:pPr>
              <w:jc w:val="both"/>
              <w:rPr>
                <w:b/>
                <w:bCs/>
                <w:u w:val="single"/>
                <w:lang w:val="sr-Cyrl-CS"/>
              </w:rPr>
            </w:pPr>
            <w:r w:rsidRPr="004F246E">
              <w:rPr>
                <w:b/>
                <w:bCs/>
                <w:u w:val="single"/>
                <w:lang w:val="sr-Cyrl-CS"/>
              </w:rPr>
              <w:t>Резервни елемент</w:t>
            </w:r>
            <w:r>
              <w:rPr>
                <w:b/>
                <w:bCs/>
                <w:u w:val="single"/>
                <w:lang w:val="sr-Cyrl-CS"/>
              </w:rPr>
              <w:t>и</w:t>
            </w:r>
            <w:r w:rsidRPr="004F246E">
              <w:rPr>
                <w:b/>
                <w:bCs/>
                <w:u w:val="single"/>
                <w:lang w:val="sr-Cyrl-CS"/>
              </w:rPr>
              <w:t xml:space="preserve"> критеријума:</w:t>
            </w:r>
          </w:p>
          <w:p w:rsidR="00A8748C" w:rsidRDefault="00A8748C" w:rsidP="00A8748C">
            <w:pPr>
              <w:jc w:val="both"/>
              <w:rPr>
                <w:b/>
                <w:bCs/>
                <w:lang w:val="sr-Cyrl-CS"/>
              </w:rPr>
            </w:pPr>
          </w:p>
          <w:p w:rsidR="00A8748C" w:rsidRDefault="00A8748C" w:rsidP="00A8748C">
            <w:pPr>
              <w:jc w:val="both"/>
              <w:rPr>
                <w:lang w:val="sr-Cyrl-RS"/>
              </w:rPr>
            </w:pPr>
            <w:r w:rsidRPr="000317B3">
              <w:rPr>
                <w:lang w:val="sr-Cyrl-RS"/>
              </w:rPr>
              <w:t>Уколико два или више понуђача имају исти</w:t>
            </w:r>
            <w:r>
              <w:rPr>
                <w:lang w:val="sr-Cyrl-RS"/>
              </w:rPr>
              <w:t xml:space="preserve"> укупан</w:t>
            </w:r>
            <w:r w:rsidRPr="000317B3">
              <w:rPr>
                <w:lang w:val="sr-Cyrl-RS"/>
              </w:rPr>
              <w:t xml:space="preserve"> број пондера изабраће се понуда оног понуђача који оствари већи број пондера на основу критеријума Укупна цена </w:t>
            </w:r>
            <w:r w:rsidRPr="00175082">
              <w:rPr>
                <w:lang w:val="sr-Cyrl-CS"/>
              </w:rPr>
              <w:t>услуга сервисирања</w:t>
            </w:r>
            <w:r w:rsidRPr="00175082">
              <w:rPr>
                <w:lang w:val="sr-Cyrl-RS"/>
              </w:rPr>
              <w:t xml:space="preserve"> ванбродског мотора</w:t>
            </w:r>
            <w:r>
              <w:rPr>
                <w:lang w:val="sr-Cyrl-RS"/>
              </w:rPr>
              <w:t>.</w:t>
            </w:r>
          </w:p>
          <w:p w:rsidR="00A8748C" w:rsidRDefault="00A8748C" w:rsidP="00A8748C">
            <w:pPr>
              <w:jc w:val="both"/>
              <w:rPr>
                <w:lang w:val="sr-Cyrl-RS"/>
              </w:rPr>
            </w:pPr>
          </w:p>
          <w:p w:rsidR="00A8748C" w:rsidRDefault="00A8748C" w:rsidP="00A8748C">
            <w:pPr>
              <w:ind w:firstLine="720"/>
              <w:jc w:val="both"/>
              <w:rPr>
                <w:b/>
                <w:bCs/>
                <w:lang w:val="sr-Cyrl-RS"/>
              </w:rPr>
            </w:pPr>
          </w:p>
          <w:p w:rsidR="00A8748C" w:rsidRDefault="00A8748C" w:rsidP="00A8748C">
            <w:pPr>
              <w:ind w:firstLine="720"/>
              <w:jc w:val="both"/>
              <w:rPr>
                <w:bCs/>
                <w:lang w:val="sr-Cyrl-CS"/>
              </w:rPr>
            </w:pPr>
            <w:r w:rsidRPr="005D74B2">
              <w:rPr>
                <w:b/>
                <w:bCs/>
                <w:lang w:val="sr-Cyrl-RS"/>
              </w:rPr>
              <w:t xml:space="preserve">Партија </w:t>
            </w:r>
            <w:r>
              <w:rPr>
                <w:b/>
                <w:bCs/>
                <w:lang w:val="sr-Cyrl-RS"/>
              </w:rPr>
              <w:t>3</w:t>
            </w:r>
            <w:r>
              <w:rPr>
                <w:bCs/>
                <w:lang w:val="sr-Cyrl-RS"/>
              </w:rPr>
              <w:t xml:space="preserve"> - </w:t>
            </w:r>
            <w:r w:rsidRPr="000317B3">
              <w:rPr>
                <w:bCs/>
                <w:lang w:val="sr-Cyrl-CS"/>
              </w:rPr>
              <w:t>Оцењивање и рангирање достављених понуда заснива се на следећим елементима критеријума:</w:t>
            </w:r>
          </w:p>
          <w:p w:rsidR="00A8748C" w:rsidRDefault="00A8748C" w:rsidP="00A8748C">
            <w:pPr>
              <w:ind w:firstLine="720"/>
              <w:jc w:val="both"/>
              <w:rPr>
                <w:bCs/>
                <w:lang w:val="sr-Cyrl-C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7"/>
              <w:gridCol w:w="5245"/>
              <w:gridCol w:w="1441"/>
            </w:tblGrid>
            <w:tr w:rsidR="00A8748C" w:rsidTr="00A8748C">
              <w:tc>
                <w:tcPr>
                  <w:tcW w:w="1087" w:type="dxa"/>
                </w:tcPr>
                <w:p w:rsidR="00A8748C" w:rsidRPr="00391580" w:rsidRDefault="00A8748C" w:rsidP="00F35FF9">
                  <w:pPr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lastRenderedPageBreak/>
                    <w:t>Ред.</w:t>
                  </w:r>
                </w:p>
                <w:p w:rsidR="00A8748C" w:rsidRPr="00391580" w:rsidRDefault="00A8748C" w:rsidP="00F35FF9">
                  <w:pPr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број</w:t>
                  </w:r>
                </w:p>
              </w:tc>
              <w:tc>
                <w:tcPr>
                  <w:tcW w:w="5245" w:type="dxa"/>
                </w:tcPr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</w:p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 xml:space="preserve">ОПИС </w:t>
                  </w:r>
                </w:p>
              </w:tc>
              <w:tc>
                <w:tcPr>
                  <w:tcW w:w="1441" w:type="dxa"/>
                </w:tcPr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Број пондера</w:t>
                  </w:r>
                </w:p>
              </w:tc>
            </w:tr>
            <w:tr w:rsidR="00A8748C" w:rsidTr="00A8748C">
              <w:tc>
                <w:tcPr>
                  <w:tcW w:w="1087" w:type="dxa"/>
                </w:tcPr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1.</w:t>
                  </w:r>
                </w:p>
              </w:tc>
              <w:tc>
                <w:tcPr>
                  <w:tcW w:w="5245" w:type="dxa"/>
                </w:tcPr>
                <w:p w:rsidR="00A8748C" w:rsidRPr="00397E99" w:rsidRDefault="00A8748C" w:rsidP="00F35FF9">
                  <w:pPr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CS"/>
                    </w:rPr>
                    <w:t>Укупна  цена услуга сервисирања</w:t>
                  </w:r>
                  <w:r>
                    <w:rPr>
                      <w:b/>
                      <w:lang w:val="sr-Cyrl-RS"/>
                    </w:rPr>
                    <w:t xml:space="preserve"> чамца</w:t>
                  </w:r>
                </w:p>
              </w:tc>
              <w:tc>
                <w:tcPr>
                  <w:tcW w:w="1441" w:type="dxa"/>
                </w:tcPr>
                <w:p w:rsidR="00A8748C" w:rsidRPr="00042F6A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Cyrl-CS"/>
                    </w:rPr>
                    <w:t>70</w:t>
                  </w:r>
                </w:p>
              </w:tc>
            </w:tr>
            <w:tr w:rsidR="00A8748C" w:rsidTr="00A8748C">
              <w:tc>
                <w:tcPr>
                  <w:tcW w:w="1087" w:type="dxa"/>
                </w:tcPr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 w:rsidRPr="00391580">
                    <w:rPr>
                      <w:b/>
                      <w:lang w:val="sr-Cyrl-CS"/>
                    </w:rPr>
                    <w:t>2.</w:t>
                  </w:r>
                </w:p>
              </w:tc>
              <w:tc>
                <w:tcPr>
                  <w:tcW w:w="5245" w:type="dxa"/>
                </w:tcPr>
                <w:p w:rsidR="00A8748C" w:rsidRPr="00345B60" w:rsidRDefault="00A8748C" w:rsidP="00F35FF9">
                  <w:pPr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Рок извршења услуге сервисирања чамца</w:t>
                  </w:r>
                </w:p>
              </w:tc>
              <w:tc>
                <w:tcPr>
                  <w:tcW w:w="1441" w:type="dxa"/>
                </w:tcPr>
                <w:p w:rsidR="00A8748C" w:rsidRPr="00391580" w:rsidRDefault="00A8748C" w:rsidP="00F35FF9">
                  <w:pPr>
                    <w:jc w:val="center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Latn-CS"/>
                    </w:rPr>
                    <w:t>30</w:t>
                  </w:r>
                </w:p>
              </w:tc>
            </w:tr>
          </w:tbl>
          <w:p w:rsidR="00891FEB" w:rsidRPr="008F3FD0" w:rsidRDefault="00891FEB" w:rsidP="000F047C">
            <w:pPr>
              <w:spacing w:after="270" w:line="270" w:lineRule="atLeast"/>
              <w:jc w:val="both"/>
              <w:rPr>
                <w:color w:val="000000"/>
                <w:sz w:val="20"/>
                <w:szCs w:val="20"/>
                <w:lang w:val="ru-RU" w:eastAsia="x-none"/>
              </w:rPr>
            </w:pPr>
          </w:p>
          <w:p w:rsidR="002B0944" w:rsidRPr="008F3FD0" w:rsidRDefault="002B0944" w:rsidP="002B0944">
            <w:pPr>
              <w:tabs>
                <w:tab w:val="left" w:pos="2745"/>
              </w:tabs>
              <w:ind w:left="-142"/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sz w:val="20"/>
                <w:szCs w:val="20"/>
                <w:lang w:val="sr-Cyrl-CS"/>
              </w:rPr>
              <w:t>Укупна цена</w:t>
            </w:r>
            <w:r w:rsidRPr="008F3FD0">
              <w:rPr>
                <w:b/>
                <w:sz w:val="20"/>
                <w:szCs w:val="20"/>
                <w:lang w:val="sr-Cyrl-CS"/>
              </w:rPr>
              <w:tab/>
              <w:t xml:space="preserve">70* </w:t>
            </w:r>
            <w:r w:rsidRPr="008F3FD0">
              <w:rPr>
                <w:b/>
                <w:sz w:val="20"/>
                <w:szCs w:val="20"/>
                <w:u w:val="single"/>
                <w:lang w:val="sr-Cyrl-CS"/>
              </w:rPr>
              <w:t xml:space="preserve">Најнижа укупна цена услуга сервисирања_чамца___ </w:t>
            </w:r>
          </w:p>
          <w:p w:rsidR="002B0944" w:rsidRPr="008F3FD0" w:rsidRDefault="002B0944" w:rsidP="002B0944">
            <w:pPr>
              <w:ind w:left="-142"/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sz w:val="20"/>
                <w:szCs w:val="20"/>
                <w:lang w:val="sr-Cyrl-CS"/>
              </w:rPr>
              <w:t xml:space="preserve"> услуга сервисирања  =  </w:t>
            </w: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Понуђена укупна цена понуђача </w:t>
            </w:r>
            <w:r w:rsidRPr="008F3FD0">
              <w:rPr>
                <w:b/>
                <w:sz w:val="20"/>
                <w:szCs w:val="20"/>
                <w:lang w:val="sr-Cyrl-CS"/>
              </w:rPr>
              <w:t xml:space="preserve">услуга сервисирања чамца       </w:t>
            </w:r>
          </w:p>
          <w:p w:rsidR="002B0944" w:rsidRPr="008F3FD0" w:rsidRDefault="002B0944" w:rsidP="002B0944">
            <w:pPr>
              <w:ind w:left="-142"/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(бр. пондера)             </w:t>
            </w:r>
            <w:r w:rsidRPr="008F3FD0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  <w:p w:rsidR="002B0944" w:rsidRPr="008F3FD0" w:rsidRDefault="002B0944" w:rsidP="002B0944">
            <w:pPr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      </w:t>
            </w:r>
          </w:p>
          <w:p w:rsidR="002B0944" w:rsidRPr="008F3FD0" w:rsidRDefault="002B0944" w:rsidP="002B0944">
            <w:pPr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(</w:t>
            </w:r>
            <w:r w:rsidRPr="008F3FD0">
              <w:rPr>
                <w:b/>
                <w:bCs/>
                <w:sz w:val="20"/>
                <w:szCs w:val="20"/>
                <w:lang w:val="sr-Latn-CS"/>
              </w:rPr>
              <w:t>70</w:t>
            </w: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пондера)</w:t>
            </w:r>
          </w:p>
          <w:p w:rsidR="002B0944" w:rsidRPr="008F3FD0" w:rsidRDefault="002B0944" w:rsidP="002B0944">
            <w:pPr>
              <w:ind w:firstLine="72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0944" w:rsidRPr="008F3FD0" w:rsidRDefault="002B0944" w:rsidP="002B0944">
            <w:pPr>
              <w:ind w:firstLine="72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0944" w:rsidRPr="008F3FD0" w:rsidRDefault="002B0944" w:rsidP="002B0944">
            <w:pPr>
              <w:rPr>
                <w:b/>
                <w:sz w:val="20"/>
                <w:szCs w:val="20"/>
                <w:lang w:val="sr-Cyrl-RS"/>
              </w:rPr>
            </w:pPr>
            <w:r w:rsidRPr="008F3FD0">
              <w:rPr>
                <w:b/>
                <w:sz w:val="20"/>
                <w:szCs w:val="20"/>
                <w:lang w:val="sr-Cyrl-RS"/>
              </w:rPr>
              <w:t xml:space="preserve">Рок извршења услуге = 30 *  </w:t>
            </w:r>
            <w:r w:rsidRPr="008F3FD0">
              <w:rPr>
                <w:b/>
                <w:sz w:val="20"/>
                <w:szCs w:val="20"/>
                <w:u w:val="single"/>
                <w:lang w:val="sr-Cyrl-RS"/>
              </w:rPr>
              <w:t>Најкраћи понуђени рок извршења услуге</w:t>
            </w:r>
            <w:r w:rsidRPr="008F3FD0">
              <w:rPr>
                <w:b/>
                <w:sz w:val="20"/>
                <w:szCs w:val="20"/>
                <w:u w:val="single"/>
                <w:lang w:val="sr-Cyrl-CS"/>
              </w:rPr>
              <w:t xml:space="preserve"> сервисирања</w:t>
            </w:r>
          </w:p>
          <w:p w:rsidR="002B0944" w:rsidRPr="008F3FD0" w:rsidRDefault="002B0944" w:rsidP="002B0944">
            <w:pPr>
              <w:rPr>
                <w:b/>
                <w:sz w:val="20"/>
                <w:szCs w:val="20"/>
                <w:lang w:val="sr-Cyrl-RS"/>
              </w:rPr>
            </w:pPr>
            <w:r w:rsidRPr="008F3FD0">
              <w:rPr>
                <w:b/>
                <w:bCs/>
                <w:sz w:val="20"/>
                <w:szCs w:val="20"/>
                <w:lang w:val="sr-Cyrl-CS"/>
              </w:rPr>
              <w:t xml:space="preserve">  (бр. пондера)                                      Понуђени  </w:t>
            </w:r>
            <w:r w:rsidRPr="008F3FD0">
              <w:rPr>
                <w:b/>
                <w:sz w:val="20"/>
                <w:szCs w:val="20"/>
                <w:lang w:val="sr-Cyrl-RS"/>
              </w:rPr>
              <w:t>рок извршења услуге</w:t>
            </w:r>
            <w:r w:rsidRPr="008F3FD0">
              <w:rPr>
                <w:b/>
                <w:sz w:val="20"/>
                <w:szCs w:val="20"/>
                <w:lang w:val="sr-Cyrl-CS"/>
              </w:rPr>
              <w:t xml:space="preserve"> сервисирања</w:t>
            </w:r>
          </w:p>
          <w:p w:rsidR="002B0944" w:rsidRPr="008F3FD0" w:rsidRDefault="002B0944" w:rsidP="002B0944">
            <w:pPr>
              <w:jc w:val="both"/>
              <w:rPr>
                <w:b/>
                <w:bCs/>
                <w:sz w:val="20"/>
                <w:szCs w:val="20"/>
                <w:lang w:val="sr-Cyrl-CS"/>
              </w:rPr>
            </w:pPr>
          </w:p>
          <w:p w:rsidR="002B0944" w:rsidRPr="008F3FD0" w:rsidRDefault="002B0944" w:rsidP="002B0944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:rsidR="002B0944" w:rsidRPr="008F3FD0" w:rsidRDefault="002B0944" w:rsidP="002B0944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8F3FD0">
              <w:rPr>
                <w:b/>
                <w:sz w:val="20"/>
                <w:szCs w:val="20"/>
                <w:lang w:val="sr-Cyrl-CS"/>
              </w:rPr>
              <w:tab/>
              <w:t xml:space="preserve">                                                                                                        (30 пондера)</w:t>
            </w:r>
          </w:p>
          <w:p w:rsidR="002B0944" w:rsidRPr="000317B3" w:rsidRDefault="002B0944" w:rsidP="002B0944">
            <w:pPr>
              <w:tabs>
                <w:tab w:val="left" w:pos="6810"/>
              </w:tabs>
              <w:jc w:val="both"/>
              <w:rPr>
                <w:b/>
                <w:lang w:val="sr-Cyrl-CS"/>
              </w:rPr>
            </w:pPr>
          </w:p>
          <w:p w:rsidR="002B0944" w:rsidRPr="004F246E" w:rsidRDefault="002B0944" w:rsidP="002B0944">
            <w:pPr>
              <w:jc w:val="both"/>
              <w:rPr>
                <w:b/>
                <w:bCs/>
                <w:u w:val="single"/>
                <w:lang w:val="sr-Cyrl-CS"/>
              </w:rPr>
            </w:pPr>
            <w:r w:rsidRPr="004F246E">
              <w:rPr>
                <w:b/>
                <w:bCs/>
                <w:u w:val="single"/>
                <w:lang w:val="sr-Cyrl-CS"/>
              </w:rPr>
              <w:t>Резервни елемент</w:t>
            </w:r>
            <w:r>
              <w:rPr>
                <w:b/>
                <w:bCs/>
                <w:u w:val="single"/>
                <w:lang w:val="sr-Cyrl-CS"/>
              </w:rPr>
              <w:t>и</w:t>
            </w:r>
            <w:r w:rsidRPr="004F246E">
              <w:rPr>
                <w:b/>
                <w:bCs/>
                <w:u w:val="single"/>
                <w:lang w:val="sr-Cyrl-CS"/>
              </w:rPr>
              <w:t xml:space="preserve"> критеријума:</w:t>
            </w:r>
          </w:p>
          <w:p w:rsidR="002B0944" w:rsidRDefault="002B0944" w:rsidP="002B0944">
            <w:pPr>
              <w:jc w:val="both"/>
              <w:rPr>
                <w:b/>
                <w:bCs/>
                <w:lang w:val="sr-Cyrl-CS"/>
              </w:rPr>
            </w:pPr>
          </w:p>
          <w:p w:rsidR="002B0944" w:rsidRDefault="002B0944" w:rsidP="002B0944">
            <w:pPr>
              <w:jc w:val="both"/>
              <w:rPr>
                <w:lang w:val="sr-Cyrl-RS"/>
              </w:rPr>
            </w:pPr>
            <w:r w:rsidRPr="000317B3">
              <w:rPr>
                <w:lang w:val="sr-Cyrl-RS"/>
              </w:rPr>
              <w:t>Уколико два или више понуђача имају исти</w:t>
            </w:r>
            <w:r>
              <w:rPr>
                <w:lang w:val="sr-Cyrl-RS"/>
              </w:rPr>
              <w:t xml:space="preserve"> укупан</w:t>
            </w:r>
            <w:r w:rsidRPr="000317B3">
              <w:rPr>
                <w:lang w:val="sr-Cyrl-RS"/>
              </w:rPr>
              <w:t xml:space="preserve"> број пондера изабраће се понуда оног понуђача који оствари већи број пондера на основу критеријума Укупна цена </w:t>
            </w:r>
            <w:r w:rsidRPr="00175082">
              <w:rPr>
                <w:lang w:val="sr-Cyrl-CS"/>
              </w:rPr>
              <w:t>услуга сервисирања</w:t>
            </w:r>
            <w:r>
              <w:rPr>
                <w:lang w:val="sr-Cyrl-RS"/>
              </w:rPr>
              <w:t>.</w:t>
            </w:r>
          </w:p>
          <w:p w:rsidR="000F047C" w:rsidRDefault="000F047C" w:rsidP="000F047C">
            <w:pPr>
              <w:spacing w:after="270" w:line="270" w:lineRule="atLeast"/>
              <w:jc w:val="center"/>
              <w:rPr>
                <w:color w:val="000000"/>
                <w:lang w:val="ru-RU" w:eastAsia="x-none"/>
              </w:rPr>
            </w:pPr>
          </w:p>
        </w:tc>
      </w:tr>
      <w:tr w:rsidR="00891FEB" w:rsidTr="00891FEB">
        <w:trPr>
          <w:trHeight w:val="13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lastRenderedPageBreak/>
              <w:t>Начин преузимања конкурсне документације, односно интернет адреса где је конкурсна документација доступна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Конкурсна документација преузима се са Портала јавних набавки и са интернет странице наручиоца:</w:t>
            </w:r>
            <w:r>
              <w:rPr>
                <w:color w:val="000000"/>
                <w:lang w:val="sr-Cyrl-RS"/>
              </w:rPr>
              <w:t xml:space="preserve"> </w:t>
            </w:r>
            <w:hyperlink r:id="rId7" w:history="1">
              <w:r>
                <w:rPr>
                  <w:rStyle w:val="Hyperlink"/>
                  <w:lang w:val="sr-Cyrl-RS"/>
                </w:rPr>
                <w:t>www.mg</w:t>
              </w:r>
              <w:proofErr w:type="spellStart"/>
              <w:r>
                <w:rPr>
                  <w:rStyle w:val="Hyperlink"/>
                  <w:lang w:val="en-US"/>
                </w:rPr>
                <w:t>si</w:t>
              </w:r>
              <w:proofErr w:type="spellEnd"/>
              <w:r>
                <w:rPr>
                  <w:rStyle w:val="Hyperlink"/>
                  <w:lang w:val="sr-Cyrl-RS"/>
                </w:rPr>
                <w:t>.gov.rs</w:t>
              </w:r>
            </w:hyperlink>
            <w:r>
              <w:rPr>
                <w:color w:val="000000"/>
                <w:lang w:val="sr-Cyrl-RS"/>
              </w:rPr>
              <w:t>.</w:t>
            </w:r>
          </w:p>
        </w:tc>
      </w:tr>
      <w:tr w:rsidR="00891FEB" w:rsidTr="00891FEB">
        <w:trPr>
          <w:trHeight w:val="13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spacing w:after="11" w:line="264" w:lineRule="auto"/>
              <w:ind w:right="72"/>
              <w:jc w:val="center"/>
              <w:rPr>
                <w:rFonts w:eastAsia="Arial"/>
                <w:color w:val="000000"/>
                <w:lang w:val="sr-Cyrl-CS"/>
              </w:rPr>
            </w:pPr>
            <w:r>
              <w:rPr>
                <w:rFonts w:eastAsia="Arial"/>
                <w:color w:val="000000"/>
                <w:lang w:val="sr-Cyrl-CS"/>
              </w:rPr>
              <w:t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</w:t>
            </w:r>
          </w:p>
          <w:p w:rsidR="00891FEB" w:rsidRDefault="00891FEB">
            <w:pPr>
              <w:spacing w:after="11" w:line="264" w:lineRule="auto"/>
              <w:ind w:right="72"/>
              <w:jc w:val="center"/>
              <w:rPr>
                <w:rFonts w:eastAsia="Arial"/>
                <w:color w:val="000000"/>
                <w:lang w:val="sr-Cyrl-CS"/>
              </w:rPr>
            </w:pPr>
            <w:r>
              <w:rPr>
                <w:rFonts w:eastAsia="Arial"/>
                <w:color w:val="000000"/>
                <w:lang w:val="sr-Cyrl-CS"/>
              </w:rPr>
              <w:t>На полеђини коверте или на кутији навести назив и адресу понуђача.</w:t>
            </w:r>
          </w:p>
          <w:p w:rsidR="00891FEB" w:rsidRDefault="00891FEB">
            <w:pPr>
              <w:spacing w:after="11" w:line="264" w:lineRule="auto"/>
              <w:ind w:right="72"/>
              <w:jc w:val="center"/>
              <w:rPr>
                <w:rFonts w:eastAsia="Arial"/>
                <w:color w:val="000000"/>
                <w:lang w:val="sr-Cyrl-CS"/>
              </w:rPr>
            </w:pPr>
            <w:r>
              <w:rPr>
                <w:rFonts w:eastAsia="Arial"/>
                <w:color w:val="000000"/>
                <w:lang w:val="sr-Cyrl-CS"/>
              </w:rPr>
              <w:t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      </w:r>
          </w:p>
          <w:p w:rsidR="00891FEB" w:rsidRDefault="00891FEB">
            <w:pPr>
              <w:spacing w:after="11" w:line="264" w:lineRule="auto"/>
              <w:ind w:right="72"/>
              <w:jc w:val="center"/>
              <w:rPr>
                <w:rFonts w:eastAsia="Arial"/>
                <w:color w:val="000000"/>
                <w:lang w:val="sr-Cyrl-CS"/>
              </w:rPr>
            </w:pPr>
            <w:r>
              <w:rPr>
                <w:rFonts w:eastAsia="Arial"/>
                <w:color w:val="000000"/>
                <w:lang w:val="sr-Cyrl-CS"/>
              </w:rPr>
              <w:t xml:space="preserve">Понуду доставити, преко Писарнице Управе за заједничке послове републичких органа, на адресу: </w:t>
            </w:r>
            <w:r>
              <w:rPr>
                <w:rFonts w:eastAsia="Arial"/>
                <w:color w:val="000000"/>
                <w:lang w:val="en-US"/>
              </w:rPr>
              <w:t>M</w:t>
            </w:r>
            <w:r>
              <w:rPr>
                <w:rFonts w:eastAsia="Arial"/>
                <w:color w:val="000000"/>
                <w:lang w:val="sr-Cyrl-CS"/>
              </w:rPr>
              <w:t xml:space="preserve">инистарство грађевинарства, саобраћаја и инфраструктуре, Немањина 22-26, Београд са назнаком: </w:t>
            </w:r>
            <w:r>
              <w:rPr>
                <w:rFonts w:eastAsia="Arial"/>
                <w:b/>
                <w:color w:val="000000"/>
                <w:lang w:val="sr-Cyrl-CS"/>
              </w:rPr>
              <w:t xml:space="preserve">,,Понуда за </w:t>
            </w:r>
            <w:r>
              <w:rPr>
                <w:rFonts w:eastAsia="Arial"/>
                <w:b/>
                <w:color w:val="000000"/>
                <w:lang w:val="sr-Cyrl-CS"/>
              </w:rPr>
              <w:lastRenderedPageBreak/>
              <w:t>јавну набавку мале вредности</w:t>
            </w:r>
            <w:r>
              <w:rPr>
                <w:rFonts w:eastAsia="Arial"/>
                <w:b/>
                <w:color w:val="000000"/>
                <w:lang w:val="en-US"/>
              </w:rPr>
              <w:t>,</w:t>
            </w:r>
            <w:r>
              <w:rPr>
                <w:b/>
                <w:lang w:val="sr-Cyrl-CS"/>
              </w:rPr>
              <w:t xml:space="preserve"> ЈН</w:t>
            </w:r>
            <w:r>
              <w:rPr>
                <w:b/>
                <w:bCs/>
                <w:iCs/>
                <w:color w:val="000000"/>
                <w:lang w:val="ru-RU"/>
              </w:rPr>
              <w:t xml:space="preserve"> број </w:t>
            </w:r>
            <w:r w:rsidR="00FE2B92">
              <w:rPr>
                <w:b/>
                <w:bCs/>
                <w:iCs/>
                <w:color w:val="000000"/>
                <w:lang w:val="sr-Cyrl-RS"/>
              </w:rPr>
              <w:t>16</w:t>
            </w:r>
            <w:r>
              <w:rPr>
                <w:b/>
                <w:bCs/>
                <w:iCs/>
                <w:lang w:val="sr-Cyrl-RS"/>
              </w:rPr>
              <w:t xml:space="preserve"> за </w:t>
            </w:r>
            <w:r>
              <w:rPr>
                <w:b/>
                <w:bCs/>
                <w:iCs/>
                <w:lang w:val="ru-RU"/>
              </w:rPr>
              <w:t>201</w:t>
            </w:r>
            <w:r>
              <w:rPr>
                <w:b/>
                <w:bCs/>
                <w:iCs/>
                <w:lang w:val="sr-Cyrl-RS"/>
              </w:rPr>
              <w:t>7</w:t>
            </w:r>
            <w:r>
              <w:rPr>
                <w:b/>
                <w:bCs/>
                <w:iCs/>
                <w:lang w:val="ru-RU"/>
              </w:rPr>
              <w:t>. годину -</w:t>
            </w:r>
            <w:r>
              <w:rPr>
                <w:bCs/>
                <w:iCs/>
                <w:lang w:val="ru-RU"/>
              </w:rPr>
              <w:t xml:space="preserve"> </w:t>
            </w:r>
            <w:r w:rsidR="00FE2B92" w:rsidRPr="00FE2B92">
              <w:rPr>
                <w:rFonts w:eastAsia="Calibri"/>
                <w:b/>
                <w:kern w:val="1"/>
                <w:lang w:val="sr-Cyrl-CS" w:eastAsia="ar-SA"/>
              </w:rPr>
              <w:t xml:space="preserve">Услуге </w:t>
            </w:r>
            <w:r w:rsidR="00FE2B92" w:rsidRPr="00FE2B92">
              <w:rPr>
                <w:rFonts w:eastAsia="Calibri"/>
                <w:b/>
                <w:kern w:val="1"/>
                <w:lang w:val="sr-Cyrl-RS" w:eastAsia="ar-SA"/>
              </w:rPr>
              <w:t xml:space="preserve">редовног </w:t>
            </w:r>
            <w:r w:rsidR="00FE2B92" w:rsidRPr="00FE2B92">
              <w:rPr>
                <w:rFonts w:eastAsia="Calibri"/>
                <w:b/>
                <w:kern w:val="1"/>
                <w:lang w:val="sr-Cyrl-CS" w:eastAsia="ar-SA"/>
              </w:rPr>
              <w:t>сервиса за службене чамце</w:t>
            </w:r>
            <w:r w:rsidR="007A3DDC">
              <w:rPr>
                <w:rFonts w:eastAsia="Calibri"/>
                <w:b/>
                <w:kern w:val="1"/>
                <w:lang w:val="sr-Cyrl-CS" w:eastAsia="ar-SA"/>
              </w:rPr>
              <w:t xml:space="preserve">, </w:t>
            </w:r>
            <w:r w:rsidRPr="00FE2B92">
              <w:rPr>
                <w:b/>
                <w:color w:val="000000"/>
                <w:lang w:val="sr-Cyrl-RS"/>
              </w:rPr>
              <w:t xml:space="preserve"> </w:t>
            </w:r>
            <w:r w:rsidR="007A3DDC">
              <w:rPr>
                <w:rFonts w:eastAsia="Calibri"/>
                <w:b/>
                <w:kern w:val="1"/>
                <w:lang w:val="sr-Cyrl-CS" w:eastAsia="ar-SA"/>
              </w:rPr>
              <w:t>број Партије_____</w:t>
            </w:r>
            <w:r>
              <w:rPr>
                <w:rFonts w:eastAsia="Arial"/>
                <w:b/>
                <w:color w:val="000000"/>
                <w:lang w:val="sr-Cyrl-CS"/>
              </w:rPr>
              <w:t>- НЕ ОТВАРАТИ”.</w:t>
            </w:r>
          </w:p>
          <w:p w:rsidR="00891FEB" w:rsidRDefault="00891FEB">
            <w:pPr>
              <w:spacing w:after="11" w:line="264" w:lineRule="auto"/>
              <w:ind w:right="72"/>
              <w:jc w:val="center"/>
              <w:rPr>
                <w:rFonts w:eastAsia="Arial"/>
                <w:color w:val="000000"/>
                <w:lang w:val="sr-Cyrl-CS"/>
              </w:rPr>
            </w:pPr>
            <w:r>
              <w:rPr>
                <w:rFonts w:eastAsia="Arial"/>
                <w:color w:val="000000"/>
                <w:lang w:val="sr-Cyrl-CS"/>
              </w:rPr>
              <w:t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</w:t>
            </w:r>
          </w:p>
          <w:p w:rsidR="00891FEB" w:rsidRDefault="00891FEB">
            <w:pPr>
              <w:jc w:val="center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 xml:space="preserve">Рок за подношење понуда истиче </w:t>
            </w:r>
            <w:r w:rsidR="00FE2B92">
              <w:rPr>
                <w:b/>
                <w:u w:val="single"/>
                <w:lang w:val="sr-Cyrl-RS"/>
              </w:rPr>
              <w:t>30</w:t>
            </w:r>
            <w:r w:rsidR="00FE2B92">
              <w:rPr>
                <w:b/>
                <w:u w:val="single"/>
                <w:lang w:val="sr-Cyrl-CS"/>
              </w:rPr>
              <w:t>.06</w:t>
            </w:r>
            <w:r>
              <w:rPr>
                <w:b/>
                <w:u w:val="single"/>
                <w:lang w:val="sr-Cyrl-CS"/>
              </w:rPr>
              <w:t>.2017. године у 1</w:t>
            </w:r>
            <w:r w:rsidR="00FE2B92">
              <w:rPr>
                <w:b/>
                <w:u w:val="single"/>
                <w:lang w:val="sr-Cyrl-CS"/>
              </w:rPr>
              <w:t>2</w:t>
            </w:r>
            <w:r>
              <w:rPr>
                <w:b/>
                <w:u w:val="single"/>
                <w:lang w:val="en-US"/>
              </w:rPr>
              <w:t>.00</w:t>
            </w:r>
            <w:r>
              <w:rPr>
                <w:b/>
                <w:u w:val="single"/>
                <w:lang w:val="sr-Cyrl-CS"/>
              </w:rPr>
              <w:t xml:space="preserve"> часова.</w:t>
            </w:r>
          </w:p>
          <w:p w:rsidR="00891FEB" w:rsidRDefault="00891FEB">
            <w:pPr>
              <w:spacing w:after="11" w:line="264" w:lineRule="auto"/>
              <w:ind w:right="72"/>
              <w:jc w:val="center"/>
              <w:rPr>
                <w:rFonts w:eastAsia="Arial"/>
                <w:color w:val="000000"/>
                <w:lang w:val="sr-Cyrl-CS"/>
              </w:rPr>
            </w:pPr>
            <w:r>
              <w:rPr>
                <w:rFonts w:eastAsia="Arial"/>
                <w:color w:val="000000"/>
                <w:lang w:val="sr-Cyrl-CS"/>
              </w:rPr>
              <w:t>Понуда коју наручилац није примио у року одређеном за подношење понуда,  односно која је примљена по истеку дана и сата до којег се могу понуде подносити, сматраће се неблаговременом.</w:t>
            </w:r>
          </w:p>
        </w:tc>
      </w:tr>
      <w:tr w:rsidR="00891FEB" w:rsidTr="00891FEB">
        <w:trPr>
          <w:trHeight w:val="156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EB" w:rsidRDefault="00891FEB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rPr>
                <w:rStyle w:val="Bodytext0"/>
                <w:sz w:val="24"/>
                <w:szCs w:val="24"/>
                <w:lang w:eastAsia="sr-Cyrl-CS"/>
              </w:rPr>
            </w:pPr>
          </w:p>
          <w:p w:rsidR="00891FEB" w:rsidRPr="00FE2B92" w:rsidRDefault="00891FEB" w:rsidP="00FE2B92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подношење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>дана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r w:rsidR="00FE2B92" w:rsidRPr="00FE2B92">
              <w:rPr>
                <w:rStyle w:val="Bodytext0"/>
                <w:rFonts w:ascii="Times New Roman" w:hAnsi="Times New Roman" w:cs="Times New Roman"/>
                <w:b/>
                <w:sz w:val="24"/>
                <w:szCs w:val="24"/>
                <w:lang w:val="sr-Cyrl-RS" w:eastAsia="sr-Cyrl-CS"/>
              </w:rPr>
              <w:t>30</w:t>
            </w:r>
            <w:r w:rsidRPr="00FE2B92">
              <w:rPr>
                <w:rStyle w:val="Bodytext0"/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.</w:t>
            </w:r>
            <w:r w:rsidRPr="00FE2B92">
              <w:rPr>
                <w:rStyle w:val="Bodytext0"/>
                <w:rFonts w:ascii="Times New Roman" w:hAnsi="Times New Roman" w:cs="Times New Roman"/>
                <w:b/>
                <w:sz w:val="24"/>
                <w:szCs w:val="24"/>
                <w:lang w:val="sr-Cyrl-CS" w:eastAsia="sr-Cyrl-CS"/>
              </w:rPr>
              <w:t>0</w:t>
            </w:r>
            <w:r w:rsidR="00FE2B92" w:rsidRPr="00FE2B92">
              <w:rPr>
                <w:rStyle w:val="Bodytext0"/>
                <w:rFonts w:ascii="Times New Roman" w:hAnsi="Times New Roman" w:cs="Times New Roman"/>
                <w:b/>
                <w:sz w:val="24"/>
                <w:szCs w:val="24"/>
                <w:lang w:val="sr-Cyrl-CS" w:eastAsia="sr-Cyrl-CS"/>
              </w:rPr>
              <w:t>6</w:t>
            </w:r>
            <w:r w:rsidRPr="00FE2B92">
              <w:rPr>
                <w:rStyle w:val="Bodytext0"/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.2017. </w:t>
            </w:r>
            <w:r w:rsidRPr="00FE2B92">
              <w:rPr>
                <w:rStyle w:val="Bodytext0"/>
                <w:rFonts w:ascii="Times New Roman" w:hAnsi="Times New Roman" w:cs="Times New Roman"/>
                <w:b/>
                <w:sz w:val="24"/>
                <w:szCs w:val="24"/>
                <w:lang w:val="sr-Cyrl-CS" w:eastAsia="sr-Cyrl-CS"/>
              </w:rPr>
              <w:t>године, са почетком у 1</w:t>
            </w:r>
            <w:r w:rsidR="00FE2B92" w:rsidRPr="00FE2B92">
              <w:rPr>
                <w:rStyle w:val="Bodytext0"/>
                <w:rFonts w:ascii="Times New Roman" w:hAnsi="Times New Roman" w:cs="Times New Roman"/>
                <w:b/>
                <w:sz w:val="24"/>
                <w:szCs w:val="24"/>
                <w:lang w:val="sr-Cyrl-CS" w:eastAsia="sr-Cyrl-CS"/>
              </w:rPr>
              <w:t>2</w:t>
            </w:r>
            <w:r w:rsidRPr="00FE2B92">
              <w:rPr>
                <w:rStyle w:val="Bodytext0"/>
                <w:rFonts w:ascii="Times New Roman" w:hAnsi="Times New Roman" w:cs="Times New Roman"/>
                <w:b/>
                <w:sz w:val="24"/>
                <w:szCs w:val="24"/>
                <w:lang w:val="sr-Cyrl-CS" w:eastAsia="sr-Cyrl-CS"/>
              </w:rPr>
              <w:t xml:space="preserve">.30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часова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на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адреси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наручиоца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: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Министарство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грађевинарства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саобраћаја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и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инфраструктуре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Немањина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22-26,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Београд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, XI 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спрат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, </w:t>
            </w:r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val="sr-Cyrl-RS" w:eastAsia="sr-Cyrl-CS"/>
              </w:rPr>
              <w:t>К</w:t>
            </w:r>
            <w:proofErr w:type="spellStart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анцеларија</w:t>
            </w:r>
            <w:proofErr w:type="spellEnd"/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val="ru-RU" w:eastAsia="sr-Cyrl-CS"/>
              </w:rPr>
              <w:t xml:space="preserve"> број </w:t>
            </w:r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val="sr-Cyrl-RS" w:eastAsia="sr-Cyrl-CS"/>
              </w:rPr>
              <w:t>7</w:t>
            </w:r>
            <w:r w:rsidRPr="00FE2B92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val="ru-RU" w:eastAsia="sr-Cyrl-CS"/>
              </w:rPr>
              <w:t>.</w:t>
            </w:r>
          </w:p>
        </w:tc>
      </w:tr>
      <w:tr w:rsidR="00891FEB" w:rsidTr="00891FEB">
        <w:trPr>
          <w:trHeight w:val="2341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Pr="008F3FD0" w:rsidRDefault="00891FEB">
            <w:pPr>
              <w:pStyle w:val="Bodytext1"/>
              <w:shd w:val="clear" w:color="auto" w:fill="auto"/>
              <w:spacing w:before="0" w:after="0" w:line="274" w:lineRule="exact"/>
              <w:ind w:left="20" w:right="2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</w:pPr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 w:rsidRPr="008F3FD0">
              <w:rPr>
                <w:rStyle w:val="Bodytext0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.</w:t>
            </w:r>
          </w:p>
          <w:p w:rsidR="00891FEB" w:rsidRDefault="00891FEB">
            <w:pPr>
              <w:pStyle w:val="BodyText"/>
              <w:jc w:val="center"/>
              <w:rPr>
                <w:i w:val="0"/>
                <w:color w:val="000000"/>
                <w:lang w:val="sr-Cyrl-RS" w:eastAsia="sr-Cyrl-CS"/>
              </w:rPr>
            </w:pPr>
            <w:r>
              <w:rPr>
                <w:rStyle w:val="Bodytext0"/>
                <w:i w:val="0"/>
                <w:color w:val="000000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>
              <w:rPr>
                <w:rStyle w:val="Bodytext0"/>
                <w:i w:val="0"/>
                <w:color w:val="000000"/>
                <w:lang w:val="sr-Cyrl-RS" w:eastAsia="sr-Cyrl-CS"/>
              </w:rPr>
              <w:t>.</w:t>
            </w:r>
          </w:p>
        </w:tc>
      </w:tr>
      <w:tr w:rsidR="00891FEB" w:rsidTr="00891FEB">
        <w:trPr>
          <w:trHeight w:val="104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EB" w:rsidRDefault="00891F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Одлука о додели уговора биће донета у року до 10 (</w:t>
            </w:r>
            <w:proofErr w:type="spellStart"/>
            <w:r>
              <w:rPr>
                <w:lang w:val="en-US"/>
              </w:rPr>
              <w:t>десет</w:t>
            </w:r>
            <w:proofErr w:type="spellEnd"/>
            <w:r>
              <w:rPr>
                <w:lang w:val="sr-Cyrl-RS"/>
              </w:rPr>
              <w:t>) дана од дана јавног отварања понуда.</w:t>
            </w:r>
          </w:p>
          <w:p w:rsidR="00891FEB" w:rsidRDefault="00891FEB">
            <w:pPr>
              <w:jc w:val="center"/>
              <w:rPr>
                <w:lang w:val="sr-Cyrl-RS"/>
              </w:rPr>
            </w:pPr>
          </w:p>
          <w:p w:rsidR="00891FEB" w:rsidRDefault="00891FEB">
            <w:pPr>
              <w:jc w:val="center"/>
              <w:rPr>
                <w:lang w:val="sr-Cyrl-RS"/>
              </w:rPr>
            </w:pPr>
          </w:p>
        </w:tc>
      </w:tr>
      <w:tr w:rsidR="00891FEB" w:rsidTr="00891FEB">
        <w:trPr>
          <w:trHeight w:val="273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EB" w:rsidRDefault="00891FEB">
            <w:pPr>
              <w:pStyle w:val="Defaul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EB" w:rsidRDefault="00891FEB">
            <w:pPr>
              <w:ind w:left="900" w:hanging="420"/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Лиц</w:t>
            </w:r>
            <w:r>
              <w:t>е</w:t>
            </w:r>
            <w:r>
              <w:rPr>
                <w:lang w:val="sr-Cyrl-RS"/>
              </w:rPr>
              <w:t xml:space="preserve"> за контакт</w:t>
            </w:r>
            <w:r>
              <w:rPr>
                <w:lang w:val="sr-Cyrl-CS"/>
              </w:rPr>
              <w:t>:</w:t>
            </w:r>
          </w:p>
          <w:p w:rsidR="00891FEB" w:rsidRDefault="008F3FD0" w:rsidP="008F3FD0">
            <w:pPr>
              <w:ind w:left="900" w:hanging="420"/>
              <w:jc w:val="center"/>
              <w:rPr>
                <w:b/>
                <w:lang w:val="sr-Cyrl-RS"/>
              </w:rPr>
            </w:pPr>
            <w:r>
              <w:rPr>
                <w:rStyle w:val="Bodytext0"/>
                <w:rFonts w:eastAsia="Calibri"/>
                <w:b/>
                <w:color w:val="000000"/>
                <w:lang w:val="sr-Cyrl-RS" w:eastAsia="sr-Cyrl-CS"/>
              </w:rPr>
              <w:t>Ана Живановић</w:t>
            </w:r>
            <w:r w:rsidRPr="00C967BE">
              <w:rPr>
                <w:rStyle w:val="Bodytext0"/>
                <w:rFonts w:eastAsia="Calibri"/>
                <w:b/>
                <w:color w:val="000000"/>
                <w:lang w:val="sr-Cyrl-RS" w:eastAsia="sr-Cyrl-CS"/>
              </w:rPr>
              <w:t>, е-</w:t>
            </w:r>
            <w:r>
              <w:rPr>
                <w:rStyle w:val="Bodytext0"/>
                <w:rFonts w:eastAsia="Calibri"/>
                <w:b/>
                <w:color w:val="000000"/>
                <w:lang w:val="sr-Latn-CS" w:eastAsia="sr-Cyrl-CS"/>
              </w:rPr>
              <w:t>mail</w:t>
            </w:r>
            <w:r w:rsidRPr="00C967BE">
              <w:rPr>
                <w:rStyle w:val="Bodytext0"/>
                <w:rFonts w:eastAsia="Calibri"/>
                <w:b/>
                <w:color w:val="000000"/>
                <w:lang w:val="sr-Cyrl-RS" w:eastAsia="sr-Cyrl-CS"/>
              </w:rPr>
              <w:t xml:space="preserve">: </w:t>
            </w:r>
            <w:proofErr w:type="spellStart"/>
            <w:r>
              <w:rPr>
                <w:rStyle w:val="Bodytext0"/>
                <w:rFonts w:eastAsia="Calibri"/>
                <w:b/>
                <w:color w:val="000000"/>
                <w:lang w:val="en-US" w:eastAsia="sr-Cyrl-CS"/>
              </w:rPr>
              <w:t>ana</w:t>
            </w:r>
            <w:proofErr w:type="spellEnd"/>
            <w:r>
              <w:rPr>
                <w:rStyle w:val="Bodytext0"/>
                <w:rFonts w:eastAsia="Calibri"/>
                <w:b/>
                <w:color w:val="000000"/>
                <w:lang w:val="sr-Cyrl-RS" w:eastAsia="sr-Cyrl-CS"/>
              </w:rPr>
              <w:t>.</w:t>
            </w:r>
            <w:proofErr w:type="spellStart"/>
            <w:r>
              <w:rPr>
                <w:rStyle w:val="Bodytext0"/>
                <w:rFonts w:eastAsia="Calibri"/>
                <w:b/>
                <w:color w:val="000000"/>
                <w:lang w:val="en-US" w:eastAsia="sr-Cyrl-CS"/>
              </w:rPr>
              <w:t>zivanovic</w:t>
            </w:r>
            <w:proofErr w:type="spellEnd"/>
            <w:r w:rsidRPr="00C967BE">
              <w:rPr>
                <w:rStyle w:val="Bodytext0"/>
                <w:rFonts w:eastAsia="Calibri"/>
                <w:b/>
                <w:color w:val="000000"/>
                <w:lang w:val="sr-Cyrl-RS" w:eastAsia="sr-Cyrl-CS"/>
              </w:rPr>
              <w:t>@</w:t>
            </w:r>
            <w:proofErr w:type="spellStart"/>
            <w:r w:rsidRPr="00C967BE">
              <w:rPr>
                <w:rStyle w:val="Bodytext0"/>
                <w:rFonts w:eastAsia="Calibri"/>
                <w:b/>
                <w:color w:val="000000"/>
                <w:lang w:val="en-US" w:eastAsia="sr-Cyrl-CS"/>
              </w:rPr>
              <w:t>mgsi</w:t>
            </w:r>
            <w:proofErr w:type="spellEnd"/>
            <w:r w:rsidRPr="00C967BE">
              <w:rPr>
                <w:rStyle w:val="Bodytext0"/>
                <w:rFonts w:eastAsia="Calibri"/>
                <w:b/>
                <w:color w:val="000000"/>
                <w:lang w:val="sr-Cyrl-RS" w:eastAsia="sr-Cyrl-CS"/>
              </w:rPr>
              <w:t>.</w:t>
            </w:r>
            <w:proofErr w:type="spellStart"/>
            <w:r w:rsidRPr="00C967BE">
              <w:rPr>
                <w:rStyle w:val="Bodytext0"/>
                <w:rFonts w:eastAsia="Calibri"/>
                <w:b/>
                <w:color w:val="000000"/>
                <w:lang w:val="en-US" w:eastAsia="sr-Cyrl-CS"/>
              </w:rPr>
              <w:t>gov</w:t>
            </w:r>
            <w:proofErr w:type="spellEnd"/>
            <w:r w:rsidRPr="00C967BE">
              <w:rPr>
                <w:rStyle w:val="Bodytext0"/>
                <w:rFonts w:eastAsia="Calibri"/>
                <w:b/>
                <w:color w:val="000000"/>
                <w:lang w:val="sr-Cyrl-RS" w:eastAsia="sr-Cyrl-CS"/>
              </w:rPr>
              <w:t>.</w:t>
            </w:r>
            <w:r w:rsidRPr="00C967BE">
              <w:rPr>
                <w:rStyle w:val="Bodytext0"/>
                <w:rFonts w:eastAsia="Calibri"/>
                <w:b/>
                <w:color w:val="000000"/>
                <w:lang w:val="en-US" w:eastAsia="sr-Cyrl-CS"/>
              </w:rPr>
              <w:t>rs</w:t>
            </w:r>
          </w:p>
        </w:tc>
      </w:tr>
    </w:tbl>
    <w:p w:rsidR="00891FEB" w:rsidRDefault="00891FEB" w:rsidP="00891FEB">
      <w:pPr>
        <w:pStyle w:val="Default"/>
        <w:jc w:val="center"/>
        <w:rPr>
          <w:b/>
          <w:sz w:val="22"/>
          <w:szCs w:val="22"/>
          <w:lang w:val="sr-Cyrl-RS"/>
        </w:rPr>
      </w:pPr>
    </w:p>
    <w:p w:rsidR="00F931A0" w:rsidRDefault="00F931A0"/>
    <w:sectPr w:rsidR="00F9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33912"/>
    <w:multiLevelType w:val="hybridMultilevel"/>
    <w:tmpl w:val="43F46F9E"/>
    <w:lvl w:ilvl="0" w:tplc="1806E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CF"/>
    <w:rsid w:val="000A32CF"/>
    <w:rsid w:val="000F047C"/>
    <w:rsid w:val="002B0944"/>
    <w:rsid w:val="00316BF5"/>
    <w:rsid w:val="004E1F95"/>
    <w:rsid w:val="007A3DDC"/>
    <w:rsid w:val="00891FEB"/>
    <w:rsid w:val="008F3FD0"/>
    <w:rsid w:val="00A8748C"/>
    <w:rsid w:val="00F931A0"/>
    <w:rsid w:val="00F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91FE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91FEB"/>
    <w:pPr>
      <w:spacing w:before="120" w:after="120"/>
      <w:jc w:val="both"/>
    </w:pPr>
    <w:rPr>
      <w:i/>
      <w:iCs/>
      <w:lang w:val="sr-Cyrl-CS"/>
    </w:rPr>
  </w:style>
  <w:style w:type="character" w:customStyle="1" w:styleId="BodyTextChar">
    <w:name w:val="Body Text Char"/>
    <w:basedOn w:val="DefaultParagraphFont"/>
    <w:link w:val="BodyText"/>
    <w:rsid w:val="00891FEB"/>
    <w:rPr>
      <w:rFonts w:ascii="Times New Roman" w:eastAsia="Times New Roman" w:hAnsi="Times New Roman" w:cs="Times New Roman"/>
      <w:i/>
      <w:iCs/>
      <w:sz w:val="24"/>
      <w:szCs w:val="24"/>
      <w:lang w:val="sr-Cyrl-CS"/>
    </w:rPr>
  </w:style>
  <w:style w:type="paragraph" w:customStyle="1" w:styleId="Default">
    <w:name w:val="Default"/>
    <w:rsid w:val="00891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0">
    <w:name w:val="Body text_"/>
    <w:link w:val="Bodytext1"/>
    <w:locked/>
    <w:rsid w:val="00891FEB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891FEB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0F0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A3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3DDC"/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91FE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91FEB"/>
    <w:pPr>
      <w:spacing w:before="120" w:after="120"/>
      <w:jc w:val="both"/>
    </w:pPr>
    <w:rPr>
      <w:i/>
      <w:iCs/>
      <w:lang w:val="sr-Cyrl-CS"/>
    </w:rPr>
  </w:style>
  <w:style w:type="character" w:customStyle="1" w:styleId="BodyTextChar">
    <w:name w:val="Body Text Char"/>
    <w:basedOn w:val="DefaultParagraphFont"/>
    <w:link w:val="BodyText"/>
    <w:rsid w:val="00891FEB"/>
    <w:rPr>
      <w:rFonts w:ascii="Times New Roman" w:eastAsia="Times New Roman" w:hAnsi="Times New Roman" w:cs="Times New Roman"/>
      <w:i/>
      <w:iCs/>
      <w:sz w:val="24"/>
      <w:szCs w:val="24"/>
      <w:lang w:val="sr-Cyrl-CS"/>
    </w:rPr>
  </w:style>
  <w:style w:type="paragraph" w:customStyle="1" w:styleId="Default">
    <w:name w:val="Default"/>
    <w:rsid w:val="00891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0">
    <w:name w:val="Body text_"/>
    <w:link w:val="Bodytext1"/>
    <w:locked/>
    <w:rsid w:val="00891FEB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891FEB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0F0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A3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3DDC"/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gsi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si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8</cp:revision>
  <dcterms:created xsi:type="dcterms:W3CDTF">2017-06-22T08:38:00Z</dcterms:created>
  <dcterms:modified xsi:type="dcterms:W3CDTF">2017-06-22T09:03:00Z</dcterms:modified>
</cp:coreProperties>
</file>