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7CE" w:rsidRPr="00DB6603" w:rsidRDefault="003E07CE">
      <w:bookmarkStart w:id="0" w:name="_GoBack"/>
      <w:bookmarkEnd w:id="0"/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4882"/>
      </w:tblGrid>
      <w:tr w:rsidR="003E07CE" w:rsidRPr="00FB08DA">
        <w:trPr>
          <w:trHeight w:val="378"/>
        </w:trPr>
        <w:tc>
          <w:tcPr>
            <w:tcW w:w="4882" w:type="dxa"/>
          </w:tcPr>
          <w:p w:rsidR="003E07CE" w:rsidRPr="00FB08DA" w:rsidRDefault="008D4708" w:rsidP="0019370A">
            <w:pPr>
              <w:jc w:val="center"/>
              <w:rPr>
                <w:spacing w:val="6"/>
                <w:lang w:val="sr-Latn-CS"/>
              </w:rPr>
            </w:pPr>
            <w:r>
              <w:rPr>
                <w:noProof/>
                <w:spacing w:val="6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Description: Srbija-mali-grb-2" style="width:44.25pt;height:1in;visibility:visible">
                  <v:imagedata r:id="rId5" o:title=""/>
                </v:shape>
              </w:pict>
            </w:r>
          </w:p>
          <w:p w:rsidR="003E07CE" w:rsidRPr="00901461" w:rsidRDefault="003E07CE" w:rsidP="0019370A">
            <w:pPr>
              <w:jc w:val="center"/>
              <w:rPr>
                <w:b/>
                <w:bCs/>
                <w:spacing w:val="6"/>
              </w:rPr>
            </w:pPr>
            <w:r w:rsidRPr="00901461">
              <w:rPr>
                <w:b/>
                <w:bCs/>
                <w:spacing w:val="6"/>
              </w:rPr>
              <w:t>Република Србија</w:t>
            </w:r>
          </w:p>
        </w:tc>
      </w:tr>
      <w:tr w:rsidR="003E07CE" w:rsidRPr="005E03F1">
        <w:trPr>
          <w:trHeight w:val="22"/>
        </w:trPr>
        <w:tc>
          <w:tcPr>
            <w:tcW w:w="4882" w:type="dxa"/>
          </w:tcPr>
          <w:p w:rsidR="003E07CE" w:rsidRDefault="003E07CE" w:rsidP="0019370A">
            <w:pPr>
              <w:jc w:val="center"/>
              <w:rPr>
                <w:b/>
                <w:bCs/>
                <w:spacing w:val="6"/>
              </w:rPr>
            </w:pPr>
            <w:r>
              <w:rPr>
                <w:b/>
                <w:bCs/>
                <w:spacing w:val="6"/>
              </w:rPr>
              <w:t>МИНИСТАРСТВО ГРАЂЕВИНАРСТВА,</w:t>
            </w:r>
          </w:p>
          <w:p w:rsidR="003E07CE" w:rsidRDefault="003E07CE" w:rsidP="0019370A">
            <w:pPr>
              <w:jc w:val="center"/>
              <w:rPr>
                <w:b/>
                <w:bCs/>
                <w:spacing w:val="6"/>
              </w:rPr>
            </w:pPr>
            <w:r>
              <w:rPr>
                <w:b/>
                <w:bCs/>
                <w:spacing w:val="6"/>
              </w:rPr>
              <w:t>САОБРАЋАЈА И ИНФРАСТРУКТУРЕ</w:t>
            </w:r>
          </w:p>
          <w:p w:rsidR="003E07CE" w:rsidRPr="005E03F1" w:rsidRDefault="003E07CE" w:rsidP="0019370A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ЗЛАТИБОРСКИ УПРАВНИ ОКРУГ, У</w:t>
            </w:r>
            <w:r w:rsidRPr="005E03F1">
              <w:rPr>
                <w:spacing w:val="6"/>
              </w:rPr>
              <w:t>ЖИЦЕ</w:t>
            </w:r>
          </w:p>
          <w:p w:rsidR="003E07CE" w:rsidRPr="005E03F1" w:rsidRDefault="003E07CE" w:rsidP="0019370A">
            <w:pPr>
              <w:jc w:val="center"/>
              <w:rPr>
                <w:b/>
                <w:bCs/>
                <w:spacing w:val="6"/>
              </w:rPr>
            </w:pPr>
            <w:r w:rsidRPr="005E03F1">
              <w:rPr>
                <w:b/>
                <w:bCs/>
                <w:spacing w:val="6"/>
              </w:rPr>
              <w:t>СЕКТОР ЗА ИНСПЕКЦИЈСКИ НАДЗОР</w:t>
            </w:r>
          </w:p>
          <w:p w:rsidR="003E07CE" w:rsidRPr="008E162F" w:rsidRDefault="003E07CE" w:rsidP="0019370A">
            <w:pPr>
              <w:jc w:val="center"/>
              <w:rPr>
                <w:b/>
                <w:bCs/>
                <w:spacing w:val="6"/>
                <w:sz w:val="24"/>
                <w:szCs w:val="24"/>
              </w:rPr>
            </w:pPr>
            <w:r w:rsidRPr="008E162F">
              <w:rPr>
                <w:b/>
                <w:bCs/>
                <w:spacing w:val="6"/>
                <w:sz w:val="24"/>
                <w:szCs w:val="24"/>
              </w:rPr>
              <w:t>Одељење за инспекцијске послове</w:t>
            </w:r>
          </w:p>
          <w:p w:rsidR="003E07CE" w:rsidRPr="008E162F" w:rsidRDefault="003E07CE" w:rsidP="0019370A">
            <w:pPr>
              <w:jc w:val="center"/>
              <w:rPr>
                <w:b/>
                <w:bCs/>
                <w:spacing w:val="6"/>
                <w:sz w:val="24"/>
                <w:szCs w:val="24"/>
              </w:rPr>
            </w:pPr>
            <w:r w:rsidRPr="008E162F">
              <w:rPr>
                <w:b/>
                <w:bCs/>
                <w:spacing w:val="6"/>
                <w:sz w:val="24"/>
                <w:szCs w:val="24"/>
              </w:rPr>
              <w:t>грађевинарства и урбанизма</w:t>
            </w:r>
          </w:p>
          <w:p w:rsidR="00FD5341" w:rsidRPr="00FD5341" w:rsidRDefault="00FD5341" w:rsidP="00FD5341">
            <w:pPr>
              <w:jc w:val="center"/>
              <w:rPr>
                <w:spacing w:val="6"/>
                <w:szCs w:val="20"/>
              </w:rPr>
            </w:pPr>
            <w:r w:rsidRPr="00FD5341">
              <w:rPr>
                <w:spacing w:val="6"/>
                <w:szCs w:val="20"/>
              </w:rPr>
              <w:t>Број:  363-354-</w:t>
            </w:r>
            <w:r>
              <w:rPr>
                <w:spacing w:val="6"/>
                <w:szCs w:val="20"/>
                <w:lang w:val="sr-Cyrl-RS"/>
              </w:rPr>
              <w:t>сл.</w:t>
            </w:r>
            <w:r w:rsidRPr="00FD5341">
              <w:rPr>
                <w:spacing w:val="6"/>
                <w:szCs w:val="20"/>
              </w:rPr>
              <w:t xml:space="preserve"> /2017-07</w:t>
            </w:r>
          </w:p>
          <w:p w:rsidR="003E07CE" w:rsidRPr="009F77F1" w:rsidRDefault="00FD5341" w:rsidP="00FD5341">
            <w:pPr>
              <w:jc w:val="center"/>
              <w:rPr>
                <w:spacing w:val="6"/>
              </w:rPr>
            </w:pPr>
            <w:r w:rsidRPr="00FD5341">
              <w:rPr>
                <w:spacing w:val="6"/>
                <w:szCs w:val="20"/>
              </w:rPr>
              <w:t>Д</w:t>
            </w:r>
            <w:r w:rsidR="008D4708">
              <w:rPr>
                <w:spacing w:val="6"/>
                <w:szCs w:val="20"/>
              </w:rPr>
              <w:t xml:space="preserve">атум: </w:t>
            </w:r>
            <w:r w:rsidR="008D4708">
              <w:rPr>
                <w:spacing w:val="6"/>
                <w:szCs w:val="20"/>
                <w:lang w:val="sr-Cyrl-RS"/>
              </w:rPr>
              <w:t>22</w:t>
            </w:r>
            <w:r w:rsidRPr="00FD5341">
              <w:rPr>
                <w:spacing w:val="6"/>
                <w:szCs w:val="20"/>
              </w:rPr>
              <w:t xml:space="preserve">.05.2017. </w:t>
            </w:r>
            <w:proofErr w:type="gramStart"/>
            <w:r w:rsidRPr="00FD5341">
              <w:rPr>
                <w:spacing w:val="6"/>
                <w:szCs w:val="20"/>
              </w:rPr>
              <w:t>год</w:t>
            </w:r>
            <w:proofErr w:type="gramEnd"/>
            <w:r w:rsidRPr="00FD5341">
              <w:rPr>
                <w:spacing w:val="6"/>
                <w:szCs w:val="20"/>
              </w:rPr>
              <w:t>.</w:t>
            </w:r>
          </w:p>
        </w:tc>
      </w:tr>
    </w:tbl>
    <w:p w:rsidR="003E07CE" w:rsidRDefault="003E07CE" w:rsidP="000D27F1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AE5F00" w:rsidRDefault="00AE5F00" w:rsidP="000D27F1">
      <w:pPr>
        <w:rPr>
          <w:sz w:val="24"/>
          <w:szCs w:val="24"/>
        </w:rPr>
      </w:pPr>
    </w:p>
    <w:p w:rsidR="00FD5341" w:rsidRPr="00875A0F" w:rsidRDefault="00FD5341" w:rsidP="00FD5341">
      <w:pPr>
        <w:jc w:val="center"/>
        <w:rPr>
          <w:b/>
          <w:sz w:val="24"/>
          <w:szCs w:val="24"/>
          <w:lang w:val="sr-Cyrl-RS"/>
        </w:rPr>
      </w:pPr>
      <w:r w:rsidRPr="00875A0F">
        <w:rPr>
          <w:b/>
          <w:sz w:val="24"/>
          <w:szCs w:val="24"/>
          <w:lang w:val="sr-Cyrl-RS"/>
        </w:rPr>
        <w:t>ИЗВЕШТАЈ</w:t>
      </w:r>
    </w:p>
    <w:p w:rsidR="00FD5341" w:rsidRPr="00875A0F" w:rsidRDefault="00FD5341" w:rsidP="00FD5341">
      <w:pPr>
        <w:jc w:val="center"/>
        <w:rPr>
          <w:sz w:val="24"/>
          <w:szCs w:val="24"/>
          <w:lang w:val="sr-Cyrl-RS"/>
        </w:rPr>
      </w:pPr>
    </w:p>
    <w:p w:rsidR="00FD5341" w:rsidRPr="00875A0F" w:rsidRDefault="00FD5341" w:rsidP="00FD5341">
      <w:pPr>
        <w:rPr>
          <w:sz w:val="24"/>
          <w:szCs w:val="24"/>
          <w:lang w:val="sr-Cyrl-RS"/>
        </w:rPr>
      </w:pPr>
      <w:r w:rsidRPr="00875A0F">
        <w:rPr>
          <w:sz w:val="24"/>
          <w:szCs w:val="24"/>
          <w:lang w:val="sr-Cyrl-RS"/>
        </w:rPr>
        <w:t xml:space="preserve">             Извештај у вези извођења грађевинских радова и поступања надлажног грађевинског инспектора </w:t>
      </w:r>
      <w:r w:rsidR="00292174" w:rsidRPr="00875A0F">
        <w:rPr>
          <w:sz w:val="24"/>
          <w:szCs w:val="24"/>
          <w:lang w:val="sr-Cyrl-RS"/>
        </w:rPr>
        <w:t>у насељеном месту Златибор, о</w:t>
      </w:r>
      <w:r w:rsidRPr="00875A0F">
        <w:rPr>
          <w:sz w:val="24"/>
          <w:szCs w:val="24"/>
          <w:lang w:val="sr-Cyrl-RS"/>
        </w:rPr>
        <w:t>п</w:t>
      </w:r>
      <w:r w:rsidR="008D4708">
        <w:rPr>
          <w:sz w:val="24"/>
          <w:szCs w:val="24"/>
          <w:lang w:val="sr-Cyrl-RS"/>
        </w:rPr>
        <w:t xml:space="preserve">штина Чајетина на кат. парцели број 4571/20 </w:t>
      </w:r>
      <w:r w:rsidRPr="00875A0F">
        <w:rPr>
          <w:sz w:val="24"/>
          <w:szCs w:val="24"/>
          <w:lang w:val="sr-Cyrl-RS"/>
        </w:rPr>
        <w:t xml:space="preserve"> </w:t>
      </w:r>
      <w:r w:rsidR="008D4708">
        <w:rPr>
          <w:sz w:val="24"/>
          <w:szCs w:val="24"/>
          <w:lang w:val="sr-Cyrl-RS"/>
        </w:rPr>
        <w:t>КО Чајетина (хотел Пековић изнад „Дунава“).</w:t>
      </w:r>
      <w:r w:rsidRPr="00875A0F">
        <w:rPr>
          <w:sz w:val="24"/>
          <w:szCs w:val="24"/>
          <w:lang w:val="sr-Cyrl-RS"/>
        </w:rPr>
        <w:t xml:space="preserve"> </w:t>
      </w:r>
    </w:p>
    <w:p w:rsidR="00AE5F00" w:rsidRPr="00875A0F" w:rsidRDefault="00AE5F00" w:rsidP="00AE5F00">
      <w:pPr>
        <w:rPr>
          <w:sz w:val="24"/>
          <w:szCs w:val="24"/>
          <w:lang w:val="sr-Cyrl-RS"/>
        </w:rPr>
      </w:pPr>
    </w:p>
    <w:p w:rsidR="005731AD" w:rsidRDefault="00E92726" w:rsidP="005731AD">
      <w:pPr>
        <w:ind w:firstLine="708"/>
        <w:rPr>
          <w:lang w:val="sr-Latn-RS"/>
        </w:rPr>
      </w:pPr>
      <w:r w:rsidRPr="00875A0F">
        <w:rPr>
          <w:sz w:val="24"/>
          <w:szCs w:val="24"/>
          <w:lang w:val="sr-Latn-RS"/>
        </w:rPr>
        <w:t xml:space="preserve">1. На катастарској парцели број </w:t>
      </w:r>
      <w:r w:rsidR="005731AD">
        <w:rPr>
          <w:sz w:val="24"/>
          <w:szCs w:val="24"/>
          <w:lang w:val="sr-Cyrl-RS"/>
        </w:rPr>
        <w:t>4571</w:t>
      </w:r>
      <w:r w:rsidRPr="00875A0F">
        <w:rPr>
          <w:sz w:val="24"/>
          <w:szCs w:val="24"/>
          <w:lang w:val="sr-Latn-RS"/>
        </w:rPr>
        <w:t>/2</w:t>
      </w:r>
      <w:r w:rsidR="005731AD">
        <w:rPr>
          <w:sz w:val="24"/>
          <w:szCs w:val="24"/>
          <w:lang w:val="sr-Cyrl-RS"/>
        </w:rPr>
        <w:t>0</w:t>
      </w:r>
      <w:r w:rsidRPr="00875A0F">
        <w:rPr>
          <w:sz w:val="24"/>
          <w:szCs w:val="24"/>
          <w:lang w:val="sr-Latn-RS"/>
        </w:rPr>
        <w:t xml:space="preserve"> КО Чајетина, у насељеном месту Златибор, где је инвеститор </w:t>
      </w:r>
      <w:r w:rsidR="005731AD">
        <w:rPr>
          <w:lang w:val="sr-Cyrl-RS"/>
        </w:rPr>
        <w:t>„</w:t>
      </w:r>
      <w:r w:rsidR="005731AD">
        <w:t>BALKAN G.S. CHANGE“ ДОО</w:t>
      </w:r>
      <w:r w:rsidR="005731AD">
        <w:rPr>
          <w:lang w:val="sr-Cyrl-RS"/>
        </w:rPr>
        <w:t>, из Београда, улица Марка Орешковића број 50,</w:t>
      </w:r>
      <w:r w:rsidR="005731AD">
        <w:rPr>
          <w:sz w:val="24"/>
          <w:szCs w:val="24"/>
          <w:lang w:val="sr-Cyrl-RS"/>
        </w:rPr>
        <w:t xml:space="preserve"> </w:t>
      </w:r>
      <w:r w:rsidR="005731AD" w:rsidRPr="007F6864">
        <w:rPr>
          <w:lang w:val="sr-Latn-RS"/>
        </w:rPr>
        <w:t xml:space="preserve">надлежни грађевински инспектор вршио </w:t>
      </w:r>
      <w:r w:rsidR="005731AD">
        <w:rPr>
          <w:lang w:val="sr-Cyrl-RS"/>
        </w:rPr>
        <w:t xml:space="preserve">је </w:t>
      </w:r>
      <w:r w:rsidR="005731AD" w:rsidRPr="007F6864">
        <w:rPr>
          <w:lang w:val="sr-Latn-RS"/>
        </w:rPr>
        <w:t xml:space="preserve">инспекцијски надзор </w:t>
      </w:r>
      <w:r w:rsidR="005731AD">
        <w:rPr>
          <w:lang w:val="sr-Latn-RS"/>
        </w:rPr>
        <w:t>по писменој пријави за озакоњење дела објекта дана 18. јануара 2016. године и сачинио записник број 354-110/2015-04 и установио следеће:</w:t>
      </w:r>
    </w:p>
    <w:p w:rsidR="008D4708" w:rsidRDefault="008D4708" w:rsidP="0055678E">
      <w:pPr>
        <w:rPr>
          <w:sz w:val="24"/>
          <w:szCs w:val="24"/>
          <w:lang w:val="sr-Cyrl-CS"/>
        </w:rPr>
      </w:pPr>
    </w:p>
    <w:p w:rsidR="005731AD" w:rsidRDefault="005731AD" w:rsidP="005731AD">
      <w:pPr>
        <w:ind w:firstLine="708"/>
        <w:rPr>
          <w:lang w:val="sr-Cyrl-RS"/>
        </w:rPr>
      </w:pPr>
      <w:r>
        <w:rPr>
          <w:lang w:val="sr-Latn-RS"/>
        </w:rPr>
        <w:t xml:space="preserve">- да инвеститор </w:t>
      </w:r>
      <w:r>
        <w:rPr>
          <w:lang w:val="sr-Cyrl-RS"/>
        </w:rPr>
        <w:t>„</w:t>
      </w:r>
      <w:r>
        <w:t>BALKAN G.S. CHANGE“ ДОО</w:t>
      </w:r>
      <w:r>
        <w:rPr>
          <w:lang w:val="sr-Cyrl-RS"/>
        </w:rPr>
        <w:t xml:space="preserve">, из Београда, улица Марка Орешковића број 50, поседује решење о грађевинској дозволи број 351-934/2014-03 од 05. јануара 2015. године, за изградњу стамбеног објекта, основе неправилног облика , спратности подрум + сутерен 2 + сутерен 1 + приземље + </w:t>
      </w:r>
      <w:r>
        <w:rPr>
          <w:lang w:val="sr-Latn-RS"/>
        </w:rPr>
        <w:t xml:space="preserve">I </w:t>
      </w:r>
      <w:r>
        <w:rPr>
          <w:lang w:val="sr-Cyrl-RS"/>
        </w:rPr>
        <w:t>спрат + поткровље, који се гради у насељеном месту Златибор , н</w:t>
      </w:r>
      <w:r>
        <w:rPr>
          <w:lang w:val="sr-Cyrl-RS"/>
        </w:rPr>
        <w:t>а катастарској парцели број 4571</w:t>
      </w:r>
      <w:r>
        <w:rPr>
          <w:lang w:val="sr-Cyrl-RS"/>
        </w:rPr>
        <w:t>/20 КО Чајетина и оверен главни пројекат који је саставни део наведеног решења.</w:t>
      </w:r>
    </w:p>
    <w:p w:rsidR="005731AD" w:rsidRDefault="005731AD" w:rsidP="005731AD">
      <w:pPr>
        <w:ind w:firstLine="708"/>
      </w:pPr>
      <w:r>
        <w:rPr>
          <w:lang w:val="sr-Cyrl-RS"/>
        </w:rPr>
        <w:t xml:space="preserve">Увидом на лицу места установљено је да се на парцели гради објекат габадита у оквиру мера обима 17,00 + 36,09 + 22,12 + 17.00 + 18,15 +32,55 </w:t>
      </w:r>
      <w:r>
        <w:rPr>
          <w:lang w:val="sr-Latn-RS"/>
        </w:rPr>
        <w:t>m</w:t>
      </w:r>
      <w:r>
        <w:t xml:space="preserve"> на етажи подрума, и обима 1,89 + 0,52 + +2,84 + 2*0,49 + 1,61 +17,76 + 1,28 + 2,26 + 1,32 +32,25</w:t>
      </w:r>
      <w:r w:rsidRPr="0023691C">
        <w:rPr>
          <w:lang w:val="sr-Latn-RS"/>
        </w:rPr>
        <w:t xml:space="preserve"> </w:t>
      </w:r>
      <w:r>
        <w:rPr>
          <w:lang w:val="sr-Latn-RS"/>
        </w:rPr>
        <w:t>m</w:t>
      </w:r>
      <w:r>
        <w:t xml:space="preserve"> на етажама приземља и 6 спратова, спратности подрум + приземље + 6 спратова, покривен лимом.</w:t>
      </w:r>
    </w:p>
    <w:p w:rsidR="005731AD" w:rsidRDefault="005731AD" w:rsidP="005731AD">
      <w:pPr>
        <w:ind w:firstLine="708"/>
      </w:pPr>
      <w:r>
        <w:t xml:space="preserve">Оствареним увидом у потврђену техничку документацију број 351-934/2014-03 од 05.01.2015. </w:t>
      </w:r>
      <w:proofErr w:type="gramStart"/>
      <w:r>
        <w:t>године ,</w:t>
      </w:r>
      <w:proofErr w:type="gramEnd"/>
      <w:r>
        <w:t xml:space="preserve"> утврђено је да је приликом извођења радова одступљено од решења о грађевинској дозволи и увидом на лицу места, тако што су изграђена два спрата више и да је етажа поткровља изграђена у спрат.</w:t>
      </w:r>
    </w:p>
    <w:p w:rsidR="005731AD" w:rsidRDefault="005731AD" w:rsidP="005731AD">
      <w:pPr>
        <w:ind w:firstLine="708"/>
      </w:pPr>
      <w:r>
        <w:t>На основу свега наведеног, инвеститору предузећу</w:t>
      </w:r>
      <w:r w:rsidRPr="00385794">
        <w:t xml:space="preserve"> </w:t>
      </w:r>
      <w:r>
        <w:t>„BALKAN G.S. CHANGE“ ДОО</w:t>
      </w:r>
      <w:r>
        <w:rPr>
          <w:lang w:val="sr-Cyrl-RS"/>
        </w:rPr>
        <w:t>, из Београда, улица Марка Орешковића број 50</w:t>
      </w:r>
      <w:r>
        <w:t xml:space="preserve">, решењем број 354-110/2016-04 од 29. </w:t>
      </w:r>
      <w:proofErr w:type="gramStart"/>
      <w:r>
        <w:t>јануара</w:t>
      </w:r>
      <w:proofErr w:type="gramEnd"/>
      <w:r>
        <w:t xml:space="preserve"> 2016. </w:t>
      </w:r>
      <w:proofErr w:type="gramStart"/>
      <w:r>
        <w:t>године</w:t>
      </w:r>
      <w:proofErr w:type="gramEnd"/>
      <w:r>
        <w:t xml:space="preserve"> је наложено да у року од три дана, од дана пријема овог решења поруши, односно уклони беспрано дограђен део објекта и усклади стање на терену са издатим решењем о грађевинској дозволи број 351-934/2014-03 од 05. </w:t>
      </w:r>
      <w:proofErr w:type="gramStart"/>
      <w:r>
        <w:t>јануара</w:t>
      </w:r>
      <w:proofErr w:type="gramEnd"/>
      <w:r>
        <w:t xml:space="preserve"> 2015. године и овереним главним пројектом, који је </w:t>
      </w:r>
      <w:r>
        <w:lastRenderedPageBreak/>
        <w:t>саставни део решења о</w:t>
      </w:r>
      <w:r w:rsidRPr="00686F9E">
        <w:t xml:space="preserve"> </w:t>
      </w:r>
      <w:r>
        <w:t>грађевинској дозволи, на катастарској парцели број 4571/20 КО Чајетина, у насељеном месту Златибор у складу са Законом о озакоњењу објеката.</w:t>
      </w:r>
    </w:p>
    <w:p w:rsidR="005731AD" w:rsidRDefault="005731AD" w:rsidP="005731AD">
      <w:pPr>
        <w:ind w:firstLine="708"/>
      </w:pPr>
      <w:r>
        <w:rPr>
          <w:lang w:val="sr-Cyrl-RS"/>
        </w:rPr>
        <w:t xml:space="preserve">Другостепени орган </w:t>
      </w:r>
      <w:r>
        <w:t>Министарства</w:t>
      </w:r>
      <w:r>
        <w:t xml:space="preserve"> грађевинарства, саобраћаја и инфраструктуре – Златиборски управн</w:t>
      </w:r>
      <w:r w:rsidR="00004856">
        <w:t>и округ, по службеном надзору укинуо је</w:t>
      </w:r>
      <w:r>
        <w:t xml:space="preserve"> решењем број 363-354-00478/2016-19 од 28.11.2016. </w:t>
      </w:r>
      <w:proofErr w:type="gramStart"/>
      <w:r>
        <w:t>године</w:t>
      </w:r>
      <w:proofErr w:type="gramEnd"/>
      <w:r>
        <w:t xml:space="preserve">, решење Општинске управе Одсек за инспекцијске послове и заштиту животне средине, грађевинска инспекција општине Чајетина број 354-110/2016-04 од 29.01.2016. </w:t>
      </w:r>
      <w:proofErr w:type="gramStart"/>
      <w:r>
        <w:t>године</w:t>
      </w:r>
      <w:proofErr w:type="gramEnd"/>
      <w:r>
        <w:t xml:space="preserve">, због тога што је исто донето без предходног увида у сателитски снимак територије Републике Србије из 2015. </w:t>
      </w:r>
      <w:proofErr w:type="gramStart"/>
      <w:r>
        <w:t>године</w:t>
      </w:r>
      <w:proofErr w:type="gramEnd"/>
      <w:r>
        <w:t xml:space="preserve"> и истовременог одлучивања и применом одредби Закона о планирању и изградњи.</w:t>
      </w:r>
    </w:p>
    <w:p w:rsidR="005731AD" w:rsidRDefault="005731AD" w:rsidP="005731AD">
      <w:pPr>
        <w:ind w:firstLine="708"/>
      </w:pPr>
      <w:r>
        <w:t xml:space="preserve">У поновном поступку првостепени орган је извршио увид у сателитски снимак територије Републике Србије и установио да је наведени објекат видљив, односно да постоји на снимку и донео решење број 354-110/2016-04 од 17. </w:t>
      </w:r>
      <w:proofErr w:type="gramStart"/>
      <w:r>
        <w:t>марта</w:t>
      </w:r>
      <w:proofErr w:type="gramEnd"/>
      <w:r>
        <w:t xml:space="preserve"> 2017. </w:t>
      </w:r>
      <w:proofErr w:type="gramStart"/>
      <w:r>
        <w:t>године</w:t>
      </w:r>
      <w:proofErr w:type="gramEnd"/>
      <w:r>
        <w:t>.</w:t>
      </w:r>
    </w:p>
    <w:p w:rsidR="005731AD" w:rsidRDefault="005731AD" w:rsidP="005731AD">
      <w:pPr>
        <w:ind w:firstLine="708"/>
      </w:pPr>
      <w:r>
        <w:t>Увидом у службену евиденцију Општинске управе Чајетина установљено је да поступак озакоњења није правноснажно окончан.</w:t>
      </w:r>
    </w:p>
    <w:p w:rsidR="005731AD" w:rsidRPr="00D847C0" w:rsidRDefault="005731AD" w:rsidP="005731AD"/>
    <w:p w:rsidR="008D4708" w:rsidRDefault="008D4708" w:rsidP="0055678E">
      <w:pPr>
        <w:rPr>
          <w:sz w:val="24"/>
          <w:szCs w:val="24"/>
          <w:lang w:val="sr-Cyrl-CS"/>
        </w:rPr>
      </w:pPr>
    </w:p>
    <w:p w:rsidR="008D4708" w:rsidRDefault="008D4708" w:rsidP="0055678E">
      <w:pPr>
        <w:rPr>
          <w:sz w:val="24"/>
          <w:szCs w:val="24"/>
          <w:lang w:val="sr-Cyrl-CS"/>
        </w:rPr>
      </w:pPr>
    </w:p>
    <w:p w:rsidR="0055678E" w:rsidRPr="0055678E" w:rsidRDefault="0055678E" w:rsidP="0055678E">
      <w:pPr>
        <w:rPr>
          <w:sz w:val="24"/>
          <w:szCs w:val="24"/>
          <w:lang w:val="sr-Cyrl-CS"/>
        </w:rPr>
      </w:pPr>
      <w:r w:rsidRPr="0055678E">
        <w:rPr>
          <w:sz w:val="24"/>
          <w:szCs w:val="24"/>
          <w:lang w:val="sr-Cyrl-CS"/>
        </w:rPr>
        <w:t xml:space="preserve">                                                                                   </w:t>
      </w:r>
      <w:r w:rsidRPr="0055678E">
        <w:rPr>
          <w:sz w:val="24"/>
          <w:szCs w:val="24"/>
        </w:rPr>
        <w:t xml:space="preserve">                   </w:t>
      </w:r>
      <w:r w:rsidRPr="0055678E">
        <w:rPr>
          <w:sz w:val="24"/>
          <w:szCs w:val="24"/>
          <w:lang w:val="sr-Cyrl-RS"/>
        </w:rPr>
        <w:t xml:space="preserve">      </w:t>
      </w:r>
      <w:r w:rsidRPr="0055678E">
        <w:rPr>
          <w:sz w:val="24"/>
          <w:szCs w:val="24"/>
          <w:lang w:val="sr-Cyrl-CS"/>
        </w:rPr>
        <w:t xml:space="preserve"> РЕПУБЛИЧКИ</w:t>
      </w:r>
    </w:p>
    <w:p w:rsidR="0055678E" w:rsidRPr="0055678E" w:rsidRDefault="0055678E" w:rsidP="0055678E">
      <w:pPr>
        <w:rPr>
          <w:sz w:val="24"/>
          <w:szCs w:val="24"/>
          <w:lang w:val="sr-Cyrl-CS"/>
        </w:rPr>
      </w:pPr>
      <w:r w:rsidRPr="0055678E">
        <w:rPr>
          <w:sz w:val="24"/>
          <w:szCs w:val="24"/>
          <w:lang w:val="sr-Cyrl-CS"/>
        </w:rPr>
        <w:t xml:space="preserve">                                                               </w:t>
      </w:r>
      <w:r w:rsidRPr="0055678E">
        <w:rPr>
          <w:sz w:val="24"/>
          <w:szCs w:val="24"/>
        </w:rPr>
        <w:t xml:space="preserve">                        </w:t>
      </w:r>
      <w:r w:rsidRPr="0055678E">
        <w:rPr>
          <w:sz w:val="24"/>
          <w:szCs w:val="24"/>
          <w:lang w:val="sr-Cyrl-CS"/>
        </w:rPr>
        <w:t xml:space="preserve"> ГРАЂЕВИНСКО - УРБАНИСТИЧКИ                               </w:t>
      </w:r>
    </w:p>
    <w:p w:rsidR="0055678E" w:rsidRPr="0055678E" w:rsidRDefault="0055678E" w:rsidP="0055678E">
      <w:pPr>
        <w:jc w:val="center"/>
        <w:rPr>
          <w:sz w:val="24"/>
          <w:szCs w:val="24"/>
          <w:lang w:val="sr-Cyrl-CS"/>
        </w:rPr>
      </w:pPr>
      <w:r w:rsidRPr="0055678E">
        <w:rPr>
          <w:sz w:val="24"/>
          <w:szCs w:val="24"/>
          <w:lang w:val="sr-Cyrl-CS"/>
        </w:rPr>
        <w:t xml:space="preserve">                                    </w:t>
      </w:r>
      <w:r w:rsidRPr="0055678E">
        <w:rPr>
          <w:sz w:val="24"/>
          <w:szCs w:val="24"/>
        </w:rPr>
        <w:t xml:space="preserve">                                                </w:t>
      </w:r>
      <w:r w:rsidRPr="0055678E">
        <w:rPr>
          <w:sz w:val="24"/>
          <w:szCs w:val="24"/>
          <w:lang w:val="sr-Cyrl-CS"/>
        </w:rPr>
        <w:t xml:space="preserve"> ИНСПЕКТОР</w:t>
      </w:r>
    </w:p>
    <w:p w:rsidR="0055678E" w:rsidRPr="0055678E" w:rsidRDefault="0055678E" w:rsidP="0055678E">
      <w:pPr>
        <w:jc w:val="center"/>
        <w:rPr>
          <w:sz w:val="24"/>
          <w:szCs w:val="24"/>
          <w:lang w:val="sr-Cyrl-CS"/>
        </w:rPr>
      </w:pPr>
      <w:r w:rsidRPr="0055678E">
        <w:rPr>
          <w:sz w:val="24"/>
          <w:szCs w:val="24"/>
          <w:lang w:val="sr-Cyrl-CS"/>
        </w:rPr>
        <w:t xml:space="preserve">                                                                 </w:t>
      </w:r>
    </w:p>
    <w:p w:rsidR="00E26CBF" w:rsidRPr="0055678E" w:rsidRDefault="0055678E" w:rsidP="0055678E">
      <w:pPr>
        <w:rPr>
          <w:sz w:val="24"/>
          <w:szCs w:val="24"/>
        </w:rPr>
      </w:pPr>
      <w:r w:rsidRPr="0055678E">
        <w:rPr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55678E">
        <w:rPr>
          <w:sz w:val="24"/>
          <w:szCs w:val="24"/>
          <w:lang w:val="sr-Cyrl-CS"/>
        </w:rPr>
        <w:t xml:space="preserve"> </w:t>
      </w:r>
      <w:r w:rsidRPr="0055678E">
        <w:rPr>
          <w:sz w:val="24"/>
          <w:szCs w:val="24"/>
          <w:lang w:val="sr-Cyrl-RS"/>
        </w:rPr>
        <w:t>Милијана Мољевић,</w:t>
      </w:r>
      <w:r>
        <w:rPr>
          <w:sz w:val="24"/>
          <w:szCs w:val="24"/>
        </w:rPr>
        <w:t xml:space="preserve"> </w:t>
      </w:r>
      <w:r w:rsidRPr="0055678E">
        <w:rPr>
          <w:sz w:val="24"/>
          <w:szCs w:val="24"/>
          <w:lang w:val="sr-Cyrl-RS"/>
        </w:rPr>
        <w:t>дипл. инж. грађ</w:t>
      </w:r>
      <w:r>
        <w:rPr>
          <w:sz w:val="24"/>
          <w:szCs w:val="24"/>
        </w:rPr>
        <w:t>.</w:t>
      </w:r>
    </w:p>
    <w:sectPr w:rsidR="00E26CBF" w:rsidRPr="0055678E" w:rsidSect="00AD3EBD">
      <w:pgSz w:w="12240" w:h="15840"/>
      <w:pgMar w:top="1417" w:right="1440" w:bottom="141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83BC8"/>
    <w:multiLevelType w:val="hybridMultilevel"/>
    <w:tmpl w:val="EC369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76CC5"/>
    <w:multiLevelType w:val="hybridMultilevel"/>
    <w:tmpl w:val="6268C3F4"/>
    <w:lvl w:ilvl="0" w:tplc="C10A4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8E44E9"/>
    <w:multiLevelType w:val="hybridMultilevel"/>
    <w:tmpl w:val="D5E2F436"/>
    <w:lvl w:ilvl="0" w:tplc="411C5F38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13404110"/>
    <w:multiLevelType w:val="hybridMultilevel"/>
    <w:tmpl w:val="8DC095AA"/>
    <w:lvl w:ilvl="0" w:tplc="940652F8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4">
    <w:nsid w:val="1A8E6D72"/>
    <w:multiLevelType w:val="hybridMultilevel"/>
    <w:tmpl w:val="AFA84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E496E"/>
    <w:multiLevelType w:val="hybridMultilevel"/>
    <w:tmpl w:val="364EAB70"/>
    <w:lvl w:ilvl="0" w:tplc="F34C47F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4783F21"/>
    <w:multiLevelType w:val="hybridMultilevel"/>
    <w:tmpl w:val="4934A57C"/>
    <w:lvl w:ilvl="0" w:tplc="0409000F">
      <w:start w:val="1"/>
      <w:numFmt w:val="decimal"/>
      <w:lvlText w:val="%1."/>
      <w:lvlJc w:val="left"/>
      <w:pPr>
        <w:tabs>
          <w:tab w:val="num" w:pos="7022"/>
        </w:tabs>
        <w:ind w:left="7022" w:hanging="360"/>
      </w:p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24A63D0F"/>
    <w:multiLevelType w:val="hybridMultilevel"/>
    <w:tmpl w:val="6164991A"/>
    <w:lvl w:ilvl="0" w:tplc="9AFE8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91414C9"/>
    <w:multiLevelType w:val="hybridMultilevel"/>
    <w:tmpl w:val="1C60CEE0"/>
    <w:lvl w:ilvl="0" w:tplc="356E4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1931220"/>
    <w:multiLevelType w:val="hybridMultilevel"/>
    <w:tmpl w:val="DD3C073C"/>
    <w:lvl w:ilvl="0" w:tplc="53BA82B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1B91196"/>
    <w:multiLevelType w:val="hybridMultilevel"/>
    <w:tmpl w:val="56102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FA6666"/>
    <w:multiLevelType w:val="hybridMultilevel"/>
    <w:tmpl w:val="7B807CEE"/>
    <w:lvl w:ilvl="0" w:tplc="DB864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FB75FAA"/>
    <w:multiLevelType w:val="hybridMultilevel"/>
    <w:tmpl w:val="3F9EF360"/>
    <w:lvl w:ilvl="0" w:tplc="411C5F3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21D6545"/>
    <w:multiLevelType w:val="hybridMultilevel"/>
    <w:tmpl w:val="F7A4E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81870"/>
    <w:multiLevelType w:val="hybridMultilevel"/>
    <w:tmpl w:val="6B6686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5E0B38"/>
    <w:multiLevelType w:val="hybridMultilevel"/>
    <w:tmpl w:val="1B82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4159AF"/>
    <w:multiLevelType w:val="hybridMultilevel"/>
    <w:tmpl w:val="8C9A650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1850EF"/>
    <w:multiLevelType w:val="hybridMultilevel"/>
    <w:tmpl w:val="19E271DA"/>
    <w:lvl w:ilvl="0" w:tplc="7C564AA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7561120"/>
    <w:multiLevelType w:val="hybridMultilevel"/>
    <w:tmpl w:val="6C383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80222"/>
    <w:multiLevelType w:val="hybridMultilevel"/>
    <w:tmpl w:val="8EB0787C"/>
    <w:lvl w:ilvl="0" w:tplc="BAD86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12"/>
  </w:num>
  <w:num w:numId="5">
    <w:abstractNumId w:val="18"/>
  </w:num>
  <w:num w:numId="6">
    <w:abstractNumId w:val="14"/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</w:num>
  <w:num w:numId="13">
    <w:abstractNumId w:val="6"/>
  </w:num>
  <w:num w:numId="14">
    <w:abstractNumId w:val="6"/>
  </w:num>
  <w:num w:numId="15">
    <w:abstractNumId w:val="11"/>
  </w:num>
  <w:num w:numId="16">
    <w:abstractNumId w:val="1"/>
  </w:num>
  <w:num w:numId="17">
    <w:abstractNumId w:val="7"/>
  </w:num>
  <w:num w:numId="18">
    <w:abstractNumId w:val="3"/>
  </w:num>
  <w:num w:numId="19">
    <w:abstractNumId w:val="8"/>
  </w:num>
  <w:num w:numId="20">
    <w:abstractNumId w:val="4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D89"/>
    <w:rsid w:val="00001482"/>
    <w:rsid w:val="00004856"/>
    <w:rsid w:val="000377B6"/>
    <w:rsid w:val="000470F1"/>
    <w:rsid w:val="000478F9"/>
    <w:rsid w:val="00053B8A"/>
    <w:rsid w:val="000810D1"/>
    <w:rsid w:val="00081DEE"/>
    <w:rsid w:val="0009294E"/>
    <w:rsid w:val="000954A5"/>
    <w:rsid w:val="000B6CF8"/>
    <w:rsid w:val="000B6DE3"/>
    <w:rsid w:val="000C4B38"/>
    <w:rsid w:val="000D27F1"/>
    <w:rsid w:val="000D4AA6"/>
    <w:rsid w:val="000E0E12"/>
    <w:rsid w:val="000E4E30"/>
    <w:rsid w:val="000F0461"/>
    <w:rsid w:val="000F0FEC"/>
    <w:rsid w:val="000F144D"/>
    <w:rsid w:val="000F3718"/>
    <w:rsid w:val="000F4602"/>
    <w:rsid w:val="00101244"/>
    <w:rsid w:val="00105C1D"/>
    <w:rsid w:val="001135DC"/>
    <w:rsid w:val="001139AF"/>
    <w:rsid w:val="0011691F"/>
    <w:rsid w:val="00132C39"/>
    <w:rsid w:val="0013397F"/>
    <w:rsid w:val="001349B0"/>
    <w:rsid w:val="0013771F"/>
    <w:rsid w:val="00141E34"/>
    <w:rsid w:val="001426BA"/>
    <w:rsid w:val="001459B1"/>
    <w:rsid w:val="001477A0"/>
    <w:rsid w:val="00170B65"/>
    <w:rsid w:val="00170DE5"/>
    <w:rsid w:val="001723BC"/>
    <w:rsid w:val="001845A6"/>
    <w:rsid w:val="00187641"/>
    <w:rsid w:val="0019370A"/>
    <w:rsid w:val="0019584C"/>
    <w:rsid w:val="00197C40"/>
    <w:rsid w:val="001A052B"/>
    <w:rsid w:val="001A25BC"/>
    <w:rsid w:val="001A39DA"/>
    <w:rsid w:val="001B4A08"/>
    <w:rsid w:val="001D04C8"/>
    <w:rsid w:val="001D43B1"/>
    <w:rsid w:val="001D4E22"/>
    <w:rsid w:val="001E2174"/>
    <w:rsid w:val="001E2F33"/>
    <w:rsid w:val="001E7177"/>
    <w:rsid w:val="001F083B"/>
    <w:rsid w:val="001F0B3B"/>
    <w:rsid w:val="001F3C77"/>
    <w:rsid w:val="002024ED"/>
    <w:rsid w:val="002140C5"/>
    <w:rsid w:val="0023285C"/>
    <w:rsid w:val="002370FA"/>
    <w:rsid w:val="00253DBB"/>
    <w:rsid w:val="0025485B"/>
    <w:rsid w:val="002632E6"/>
    <w:rsid w:val="002757C6"/>
    <w:rsid w:val="0028256F"/>
    <w:rsid w:val="00292174"/>
    <w:rsid w:val="00292C61"/>
    <w:rsid w:val="00295030"/>
    <w:rsid w:val="002978FF"/>
    <w:rsid w:val="002A3384"/>
    <w:rsid w:val="002B19F3"/>
    <w:rsid w:val="002C2819"/>
    <w:rsid w:val="002C2960"/>
    <w:rsid w:val="002C5DB0"/>
    <w:rsid w:val="002D3679"/>
    <w:rsid w:val="002D5FB6"/>
    <w:rsid w:val="002E71B5"/>
    <w:rsid w:val="002F224F"/>
    <w:rsid w:val="002F7E2B"/>
    <w:rsid w:val="00310DBE"/>
    <w:rsid w:val="00311C72"/>
    <w:rsid w:val="00313583"/>
    <w:rsid w:val="003155C3"/>
    <w:rsid w:val="00315614"/>
    <w:rsid w:val="00322F38"/>
    <w:rsid w:val="00326C2C"/>
    <w:rsid w:val="00331DA8"/>
    <w:rsid w:val="00332F24"/>
    <w:rsid w:val="0033519F"/>
    <w:rsid w:val="00335B8C"/>
    <w:rsid w:val="0035219D"/>
    <w:rsid w:val="00353416"/>
    <w:rsid w:val="00354B24"/>
    <w:rsid w:val="00355305"/>
    <w:rsid w:val="003554AA"/>
    <w:rsid w:val="0037091E"/>
    <w:rsid w:val="0037211D"/>
    <w:rsid w:val="00373A83"/>
    <w:rsid w:val="00384DD7"/>
    <w:rsid w:val="00397D40"/>
    <w:rsid w:val="003A7301"/>
    <w:rsid w:val="003B1B3E"/>
    <w:rsid w:val="003E07CE"/>
    <w:rsid w:val="003E192A"/>
    <w:rsid w:val="003E340B"/>
    <w:rsid w:val="003E7ADE"/>
    <w:rsid w:val="003F2F35"/>
    <w:rsid w:val="003F5284"/>
    <w:rsid w:val="004162BB"/>
    <w:rsid w:val="004202DD"/>
    <w:rsid w:val="00424209"/>
    <w:rsid w:val="00424AD7"/>
    <w:rsid w:val="00426752"/>
    <w:rsid w:val="004343D8"/>
    <w:rsid w:val="004355B1"/>
    <w:rsid w:val="0044202C"/>
    <w:rsid w:val="0044587A"/>
    <w:rsid w:val="004462F7"/>
    <w:rsid w:val="00452846"/>
    <w:rsid w:val="00453D7B"/>
    <w:rsid w:val="00454DC2"/>
    <w:rsid w:val="00454E47"/>
    <w:rsid w:val="00460CC1"/>
    <w:rsid w:val="004656A2"/>
    <w:rsid w:val="004A7762"/>
    <w:rsid w:val="004B144D"/>
    <w:rsid w:val="004C2E74"/>
    <w:rsid w:val="004D21A5"/>
    <w:rsid w:val="004E7FBB"/>
    <w:rsid w:val="004F6201"/>
    <w:rsid w:val="005018EC"/>
    <w:rsid w:val="005231A2"/>
    <w:rsid w:val="005246AD"/>
    <w:rsid w:val="00525500"/>
    <w:rsid w:val="00525635"/>
    <w:rsid w:val="0055678E"/>
    <w:rsid w:val="00566F62"/>
    <w:rsid w:val="0056758F"/>
    <w:rsid w:val="00570BB1"/>
    <w:rsid w:val="00570F40"/>
    <w:rsid w:val="005731AD"/>
    <w:rsid w:val="005751FA"/>
    <w:rsid w:val="00592597"/>
    <w:rsid w:val="00592F70"/>
    <w:rsid w:val="00593EF5"/>
    <w:rsid w:val="00597072"/>
    <w:rsid w:val="005A5950"/>
    <w:rsid w:val="005B2C42"/>
    <w:rsid w:val="005B2D3A"/>
    <w:rsid w:val="005D4BB5"/>
    <w:rsid w:val="005D5C6A"/>
    <w:rsid w:val="005D7351"/>
    <w:rsid w:val="005E03F1"/>
    <w:rsid w:val="005E4110"/>
    <w:rsid w:val="005F1401"/>
    <w:rsid w:val="005F3746"/>
    <w:rsid w:val="005F37D1"/>
    <w:rsid w:val="00605862"/>
    <w:rsid w:val="006166F7"/>
    <w:rsid w:val="00627F22"/>
    <w:rsid w:val="00646011"/>
    <w:rsid w:val="006460D0"/>
    <w:rsid w:val="00646F89"/>
    <w:rsid w:val="00650BB0"/>
    <w:rsid w:val="00651A5A"/>
    <w:rsid w:val="00661C49"/>
    <w:rsid w:val="00671099"/>
    <w:rsid w:val="006723A1"/>
    <w:rsid w:val="00672598"/>
    <w:rsid w:val="00673A91"/>
    <w:rsid w:val="00681B2C"/>
    <w:rsid w:val="006842D1"/>
    <w:rsid w:val="0069727A"/>
    <w:rsid w:val="00697C57"/>
    <w:rsid w:val="006A251A"/>
    <w:rsid w:val="006A44AC"/>
    <w:rsid w:val="006C24BD"/>
    <w:rsid w:val="006C3C89"/>
    <w:rsid w:val="006D5936"/>
    <w:rsid w:val="006F236B"/>
    <w:rsid w:val="006F278E"/>
    <w:rsid w:val="006F4B49"/>
    <w:rsid w:val="00701690"/>
    <w:rsid w:val="007107D0"/>
    <w:rsid w:val="00711B49"/>
    <w:rsid w:val="00723FD9"/>
    <w:rsid w:val="00745EF2"/>
    <w:rsid w:val="00753787"/>
    <w:rsid w:val="00756D79"/>
    <w:rsid w:val="00766E17"/>
    <w:rsid w:val="00767624"/>
    <w:rsid w:val="00772C9A"/>
    <w:rsid w:val="00772CD5"/>
    <w:rsid w:val="00777003"/>
    <w:rsid w:val="0078133D"/>
    <w:rsid w:val="0078360C"/>
    <w:rsid w:val="00785EF9"/>
    <w:rsid w:val="00790FA4"/>
    <w:rsid w:val="007A6FF6"/>
    <w:rsid w:val="007B2B33"/>
    <w:rsid w:val="007B6BE5"/>
    <w:rsid w:val="007B7C56"/>
    <w:rsid w:val="007C204A"/>
    <w:rsid w:val="007C6D37"/>
    <w:rsid w:val="007D5F53"/>
    <w:rsid w:val="007E2DB5"/>
    <w:rsid w:val="007E309D"/>
    <w:rsid w:val="008017F2"/>
    <w:rsid w:val="008055DA"/>
    <w:rsid w:val="00823F4F"/>
    <w:rsid w:val="00827AA6"/>
    <w:rsid w:val="008369A0"/>
    <w:rsid w:val="00845A30"/>
    <w:rsid w:val="00854EB4"/>
    <w:rsid w:val="00863BC8"/>
    <w:rsid w:val="00864B5D"/>
    <w:rsid w:val="00866654"/>
    <w:rsid w:val="008714CC"/>
    <w:rsid w:val="00875A0F"/>
    <w:rsid w:val="008804B7"/>
    <w:rsid w:val="00882346"/>
    <w:rsid w:val="008849AB"/>
    <w:rsid w:val="00887A78"/>
    <w:rsid w:val="008917FD"/>
    <w:rsid w:val="00894D2A"/>
    <w:rsid w:val="0089701E"/>
    <w:rsid w:val="008971D4"/>
    <w:rsid w:val="008A13D5"/>
    <w:rsid w:val="008A232D"/>
    <w:rsid w:val="008B0D67"/>
    <w:rsid w:val="008B6903"/>
    <w:rsid w:val="008C47A9"/>
    <w:rsid w:val="008C6167"/>
    <w:rsid w:val="008D25CB"/>
    <w:rsid w:val="008D41AC"/>
    <w:rsid w:val="008D4708"/>
    <w:rsid w:val="008E162F"/>
    <w:rsid w:val="008E240E"/>
    <w:rsid w:val="008F6C76"/>
    <w:rsid w:val="0090030F"/>
    <w:rsid w:val="0090043E"/>
    <w:rsid w:val="00901461"/>
    <w:rsid w:val="0090509C"/>
    <w:rsid w:val="00906735"/>
    <w:rsid w:val="009070A9"/>
    <w:rsid w:val="009071E0"/>
    <w:rsid w:val="0092131A"/>
    <w:rsid w:val="00925901"/>
    <w:rsid w:val="00931C6D"/>
    <w:rsid w:val="00932B88"/>
    <w:rsid w:val="009371F5"/>
    <w:rsid w:val="00940F46"/>
    <w:rsid w:val="00945305"/>
    <w:rsid w:val="00945EB6"/>
    <w:rsid w:val="00950415"/>
    <w:rsid w:val="00950726"/>
    <w:rsid w:val="00956D2F"/>
    <w:rsid w:val="00963F72"/>
    <w:rsid w:val="009664D8"/>
    <w:rsid w:val="0099192B"/>
    <w:rsid w:val="00994FD6"/>
    <w:rsid w:val="0099532B"/>
    <w:rsid w:val="009A21DC"/>
    <w:rsid w:val="009A73CE"/>
    <w:rsid w:val="009B4359"/>
    <w:rsid w:val="009D6A75"/>
    <w:rsid w:val="009D6F3F"/>
    <w:rsid w:val="009E0555"/>
    <w:rsid w:val="009E7AF3"/>
    <w:rsid w:val="009E7DD0"/>
    <w:rsid w:val="009F28E6"/>
    <w:rsid w:val="009F2AE7"/>
    <w:rsid w:val="009F5874"/>
    <w:rsid w:val="009F77F1"/>
    <w:rsid w:val="00A03FC5"/>
    <w:rsid w:val="00A11600"/>
    <w:rsid w:val="00A1353A"/>
    <w:rsid w:val="00A1594C"/>
    <w:rsid w:val="00A205CF"/>
    <w:rsid w:val="00A21999"/>
    <w:rsid w:val="00A26CB6"/>
    <w:rsid w:val="00A32029"/>
    <w:rsid w:val="00A33F31"/>
    <w:rsid w:val="00A34B8A"/>
    <w:rsid w:val="00A43615"/>
    <w:rsid w:val="00A43AC7"/>
    <w:rsid w:val="00A44B73"/>
    <w:rsid w:val="00A47923"/>
    <w:rsid w:val="00A57673"/>
    <w:rsid w:val="00A610B9"/>
    <w:rsid w:val="00A777CD"/>
    <w:rsid w:val="00A82F9F"/>
    <w:rsid w:val="00A85049"/>
    <w:rsid w:val="00A95EC8"/>
    <w:rsid w:val="00A966DA"/>
    <w:rsid w:val="00AA26F4"/>
    <w:rsid w:val="00AA7659"/>
    <w:rsid w:val="00AB0320"/>
    <w:rsid w:val="00AB0C73"/>
    <w:rsid w:val="00AB4D89"/>
    <w:rsid w:val="00AD1874"/>
    <w:rsid w:val="00AD3EBD"/>
    <w:rsid w:val="00AD65DD"/>
    <w:rsid w:val="00AE4B40"/>
    <w:rsid w:val="00AE5F00"/>
    <w:rsid w:val="00AF32A0"/>
    <w:rsid w:val="00B15571"/>
    <w:rsid w:val="00B2576C"/>
    <w:rsid w:val="00B420D6"/>
    <w:rsid w:val="00B43C85"/>
    <w:rsid w:val="00B46B02"/>
    <w:rsid w:val="00B5566B"/>
    <w:rsid w:val="00B57DBA"/>
    <w:rsid w:val="00B617ED"/>
    <w:rsid w:val="00B66072"/>
    <w:rsid w:val="00B71A4A"/>
    <w:rsid w:val="00B738B7"/>
    <w:rsid w:val="00B94142"/>
    <w:rsid w:val="00BA5811"/>
    <w:rsid w:val="00BD727D"/>
    <w:rsid w:val="00BE7D85"/>
    <w:rsid w:val="00BF0951"/>
    <w:rsid w:val="00BF15E5"/>
    <w:rsid w:val="00BF4CAA"/>
    <w:rsid w:val="00BF5C90"/>
    <w:rsid w:val="00C102FA"/>
    <w:rsid w:val="00C36F27"/>
    <w:rsid w:val="00C429AD"/>
    <w:rsid w:val="00C4767F"/>
    <w:rsid w:val="00C557CF"/>
    <w:rsid w:val="00C61898"/>
    <w:rsid w:val="00C7134B"/>
    <w:rsid w:val="00C85BD0"/>
    <w:rsid w:val="00C86CAA"/>
    <w:rsid w:val="00C94D2C"/>
    <w:rsid w:val="00CA29E5"/>
    <w:rsid w:val="00CA31DE"/>
    <w:rsid w:val="00CB08C2"/>
    <w:rsid w:val="00CC0149"/>
    <w:rsid w:val="00CC1483"/>
    <w:rsid w:val="00CC4A59"/>
    <w:rsid w:val="00CC7826"/>
    <w:rsid w:val="00CD1C28"/>
    <w:rsid w:val="00CD28A0"/>
    <w:rsid w:val="00CE3503"/>
    <w:rsid w:val="00D0527E"/>
    <w:rsid w:val="00D07007"/>
    <w:rsid w:val="00D109FE"/>
    <w:rsid w:val="00D1553A"/>
    <w:rsid w:val="00D15DE5"/>
    <w:rsid w:val="00D20625"/>
    <w:rsid w:val="00D22A32"/>
    <w:rsid w:val="00D26E1A"/>
    <w:rsid w:val="00D367EC"/>
    <w:rsid w:val="00D4235C"/>
    <w:rsid w:val="00D42E5C"/>
    <w:rsid w:val="00D45728"/>
    <w:rsid w:val="00D51C88"/>
    <w:rsid w:val="00D51E69"/>
    <w:rsid w:val="00D52690"/>
    <w:rsid w:val="00D547AA"/>
    <w:rsid w:val="00D5558C"/>
    <w:rsid w:val="00D56F1F"/>
    <w:rsid w:val="00D654C0"/>
    <w:rsid w:val="00D70432"/>
    <w:rsid w:val="00D70CBA"/>
    <w:rsid w:val="00D71349"/>
    <w:rsid w:val="00D717D1"/>
    <w:rsid w:val="00D75D19"/>
    <w:rsid w:val="00D80902"/>
    <w:rsid w:val="00D837E8"/>
    <w:rsid w:val="00D83F4F"/>
    <w:rsid w:val="00D928D7"/>
    <w:rsid w:val="00D948F7"/>
    <w:rsid w:val="00DA3E2C"/>
    <w:rsid w:val="00DB3596"/>
    <w:rsid w:val="00DB6603"/>
    <w:rsid w:val="00DC078C"/>
    <w:rsid w:val="00DC1525"/>
    <w:rsid w:val="00DE5672"/>
    <w:rsid w:val="00DE6A22"/>
    <w:rsid w:val="00DE761E"/>
    <w:rsid w:val="00E02A14"/>
    <w:rsid w:val="00E056BC"/>
    <w:rsid w:val="00E12E11"/>
    <w:rsid w:val="00E15297"/>
    <w:rsid w:val="00E16BCA"/>
    <w:rsid w:val="00E176A8"/>
    <w:rsid w:val="00E20DA4"/>
    <w:rsid w:val="00E23FCF"/>
    <w:rsid w:val="00E26CBF"/>
    <w:rsid w:val="00E41914"/>
    <w:rsid w:val="00E4709F"/>
    <w:rsid w:val="00E51DC1"/>
    <w:rsid w:val="00E54A35"/>
    <w:rsid w:val="00E72EF6"/>
    <w:rsid w:val="00E84616"/>
    <w:rsid w:val="00E87411"/>
    <w:rsid w:val="00E87B6F"/>
    <w:rsid w:val="00E90D4E"/>
    <w:rsid w:val="00E92726"/>
    <w:rsid w:val="00E93CCA"/>
    <w:rsid w:val="00EA0F2A"/>
    <w:rsid w:val="00EB0322"/>
    <w:rsid w:val="00EC34EB"/>
    <w:rsid w:val="00EC76EE"/>
    <w:rsid w:val="00EE4367"/>
    <w:rsid w:val="00EE49BB"/>
    <w:rsid w:val="00EF0100"/>
    <w:rsid w:val="00F060FF"/>
    <w:rsid w:val="00F1044B"/>
    <w:rsid w:val="00F1140F"/>
    <w:rsid w:val="00F12B5A"/>
    <w:rsid w:val="00F144C9"/>
    <w:rsid w:val="00F2289D"/>
    <w:rsid w:val="00F22EFE"/>
    <w:rsid w:val="00F305CB"/>
    <w:rsid w:val="00F42F4F"/>
    <w:rsid w:val="00F56AC6"/>
    <w:rsid w:val="00F72DAB"/>
    <w:rsid w:val="00F731B5"/>
    <w:rsid w:val="00F762DF"/>
    <w:rsid w:val="00F90B3C"/>
    <w:rsid w:val="00F95FF3"/>
    <w:rsid w:val="00FA072C"/>
    <w:rsid w:val="00FB08DA"/>
    <w:rsid w:val="00FB3A58"/>
    <w:rsid w:val="00FC3220"/>
    <w:rsid w:val="00FD1883"/>
    <w:rsid w:val="00FD5341"/>
    <w:rsid w:val="00FD7EFB"/>
    <w:rsid w:val="00FE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C4ABC24-CD57-43BE-B2E8-E960532A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1E0"/>
    <w:pPr>
      <w:jc w:val="both"/>
    </w:pPr>
    <w:rPr>
      <w:rFonts w:ascii="Times New Roman" w:eastAsia="Times New Roman" w:hAnsi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10B9"/>
    <w:pPr>
      <w:keepNext/>
      <w:jc w:val="center"/>
      <w:outlineLvl w:val="1"/>
    </w:pPr>
    <w:rPr>
      <w:sz w:val="24"/>
      <w:szCs w:val="24"/>
      <w:lang w:val="sr-Cyrl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610B9"/>
    <w:pPr>
      <w:keepNext/>
      <w:outlineLvl w:val="4"/>
    </w:pPr>
    <w:rPr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A610B9"/>
    <w:rPr>
      <w:rFonts w:ascii="Times New Roman" w:hAnsi="Times New Roman" w:cs="Times New Roman"/>
      <w:sz w:val="20"/>
      <w:szCs w:val="20"/>
      <w:lang w:val="sr-Cyrl-CS"/>
    </w:rPr>
  </w:style>
  <w:style w:type="character" w:customStyle="1" w:styleId="Heading5Char">
    <w:name w:val="Heading 5 Char"/>
    <w:link w:val="Heading5"/>
    <w:uiPriority w:val="99"/>
    <w:locked/>
    <w:rsid w:val="00A610B9"/>
    <w:rPr>
      <w:rFonts w:ascii="Times New Roman" w:hAnsi="Times New Roman" w:cs="Times New Roman"/>
      <w:b/>
      <w:bCs/>
      <w:sz w:val="20"/>
      <w:szCs w:val="20"/>
      <w:lang w:val="sr-Cyrl-CS"/>
    </w:rPr>
  </w:style>
  <w:style w:type="paragraph" w:styleId="BodyTextIndent3">
    <w:name w:val="Body Text Indent 3"/>
    <w:basedOn w:val="Normal"/>
    <w:link w:val="BodyTextIndent3Char"/>
    <w:uiPriority w:val="99"/>
    <w:rsid w:val="00E93CCA"/>
    <w:pPr>
      <w:overflowPunct w:val="0"/>
      <w:autoSpaceDE w:val="0"/>
      <w:autoSpaceDN w:val="0"/>
      <w:adjustRightInd w:val="0"/>
      <w:ind w:right="-1" w:firstLine="1440"/>
      <w:textAlignment w:val="baseline"/>
    </w:pPr>
    <w:rPr>
      <w:sz w:val="24"/>
      <w:szCs w:val="24"/>
      <w:lang w:val="sr-Cyrl-CS"/>
    </w:rPr>
  </w:style>
  <w:style w:type="character" w:customStyle="1" w:styleId="BodyTextIndent3Char">
    <w:name w:val="Body Text Indent 3 Char"/>
    <w:link w:val="BodyTextIndent3"/>
    <w:uiPriority w:val="99"/>
    <w:locked/>
    <w:rsid w:val="00E93CCA"/>
    <w:rPr>
      <w:rFonts w:ascii="Times New Roman" w:hAnsi="Times New Roman" w:cs="Times New Roman"/>
      <w:sz w:val="20"/>
      <w:szCs w:val="20"/>
      <w:lang w:val="sr-Cyrl-CS"/>
    </w:rPr>
  </w:style>
  <w:style w:type="paragraph" w:styleId="ListParagraph">
    <w:name w:val="List Paragraph"/>
    <w:basedOn w:val="Normal"/>
    <w:uiPriority w:val="99"/>
    <w:qFormat/>
    <w:rsid w:val="002D5FB6"/>
    <w:pPr>
      <w:ind w:left="720"/>
    </w:pPr>
  </w:style>
  <w:style w:type="paragraph" w:styleId="NoSpacing">
    <w:name w:val="No Spacing"/>
    <w:uiPriority w:val="99"/>
    <w:qFormat/>
    <w:rsid w:val="001F0B3B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1F0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F0B3B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A610B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locked/>
    <w:rsid w:val="00A610B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77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729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3D3D3"/>
                        <w:left w:val="single" w:sz="6" w:space="0" w:color="D3D3D3"/>
                        <w:bottom w:val="single" w:sz="6" w:space="4" w:color="D3D3D3"/>
                        <w:right w:val="single" w:sz="6" w:space="0" w:color="D3D3D3"/>
                      </w:divBdr>
                      <w:divsChild>
                        <w:div w:id="20187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pc56</dc:creator>
  <cp:keywords/>
  <dc:description/>
  <cp:lastModifiedBy>pc56</cp:lastModifiedBy>
  <cp:revision>229</cp:revision>
  <cp:lastPrinted>2017-05-19T10:53:00Z</cp:lastPrinted>
  <dcterms:created xsi:type="dcterms:W3CDTF">2012-10-03T08:49:00Z</dcterms:created>
  <dcterms:modified xsi:type="dcterms:W3CDTF">2017-05-22T07:59:00Z</dcterms:modified>
</cp:coreProperties>
</file>