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9DB68" w14:textId="77777777" w:rsidR="00666FEF" w:rsidRDefault="005E7A9D" w:rsidP="005E7A9D">
      <w:pPr>
        <w:jc w:val="both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</w:t>
      </w:r>
    </w:p>
    <w:p w14:paraId="6C2B2DC2" w14:textId="77777777" w:rsidR="00666FEF" w:rsidRDefault="00666FEF" w:rsidP="005E7A9D">
      <w:pPr>
        <w:jc w:val="both"/>
        <w:rPr>
          <w:rFonts w:ascii="Tahoma" w:hAnsi="Tahoma" w:cs="Tahoma"/>
          <w:sz w:val="24"/>
          <w:szCs w:val="24"/>
          <w:lang w:val="sr-Cyrl-RS"/>
        </w:rPr>
      </w:pPr>
    </w:p>
    <w:p w14:paraId="525FE582" w14:textId="52AD0CB9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На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основу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решења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872A1">
        <w:rPr>
          <w:rFonts w:ascii="Tahoma" w:hAnsi="Tahoma" w:cs="Tahoma"/>
          <w:sz w:val="24"/>
          <w:szCs w:val="24"/>
        </w:rPr>
        <w:t>број</w:t>
      </w:r>
      <w:proofErr w:type="spellEnd"/>
      <w:r w:rsidR="00026ACB" w:rsidRPr="005872A1">
        <w:rPr>
          <w:rFonts w:ascii="Tahoma" w:hAnsi="Tahoma" w:cs="Tahoma"/>
          <w:sz w:val="24"/>
          <w:szCs w:val="24"/>
        </w:rPr>
        <w:t xml:space="preserve"> 201</w:t>
      </w:r>
      <w:r w:rsidRPr="005872A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872A1">
        <w:rPr>
          <w:rFonts w:ascii="Tahoma" w:hAnsi="Tahoma" w:cs="Tahoma"/>
          <w:sz w:val="24"/>
          <w:szCs w:val="24"/>
        </w:rPr>
        <w:t>од</w:t>
      </w:r>
      <w:proofErr w:type="spellEnd"/>
      <w:r w:rsidRPr="005872A1">
        <w:rPr>
          <w:rFonts w:ascii="Tahoma" w:hAnsi="Tahoma" w:cs="Tahoma"/>
          <w:sz w:val="24"/>
          <w:szCs w:val="24"/>
        </w:rPr>
        <w:t xml:space="preserve"> </w:t>
      </w:r>
      <w:r w:rsidR="00026ACB" w:rsidRPr="005872A1">
        <w:rPr>
          <w:rFonts w:ascii="Tahoma" w:hAnsi="Tahoma" w:cs="Tahoma"/>
          <w:sz w:val="24"/>
          <w:szCs w:val="24"/>
        </w:rPr>
        <w:t>20.04.2022.</w:t>
      </w:r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године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као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одговорни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урбаниста </w:t>
      </w:r>
      <w:proofErr w:type="spellStart"/>
      <w:r w:rsidRPr="005E7A9D">
        <w:rPr>
          <w:rFonts w:ascii="Tahoma" w:hAnsi="Tahoma" w:cs="Tahoma"/>
          <w:sz w:val="24"/>
          <w:szCs w:val="24"/>
        </w:rPr>
        <w:t>дајем</w:t>
      </w:r>
      <w:proofErr w:type="spellEnd"/>
      <w:r w:rsidRPr="005E7A9D">
        <w:rPr>
          <w:rFonts w:ascii="Tahoma" w:hAnsi="Tahoma" w:cs="Tahoma"/>
          <w:sz w:val="24"/>
          <w:szCs w:val="24"/>
        </w:rPr>
        <w:t>:</w:t>
      </w:r>
    </w:p>
    <w:p w14:paraId="43F48EE8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181B3C97" w14:textId="77777777" w:rsidR="005E7A9D" w:rsidRPr="00666FEF" w:rsidRDefault="005E7A9D" w:rsidP="00666FEF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666FEF">
        <w:rPr>
          <w:rFonts w:ascii="Tahoma" w:hAnsi="Tahoma" w:cs="Tahoma"/>
          <w:b/>
          <w:bCs/>
          <w:sz w:val="24"/>
          <w:szCs w:val="24"/>
        </w:rPr>
        <w:t>ИЗЈАВУ</w:t>
      </w:r>
    </w:p>
    <w:p w14:paraId="67F02C51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03E119DD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6DA9DF1E" w14:textId="40FE797F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Да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сам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се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при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изради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техничке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документације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за</w:t>
      </w:r>
      <w:proofErr w:type="spellEnd"/>
      <w:r w:rsid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Урбанистичк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и</w:t>
      </w:r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проје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кат</w:t>
      </w:r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деонице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државног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пута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реда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веза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Е-761–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Крагујевац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од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петље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Катраге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на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државном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путу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IА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реда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Е-761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Моравски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коридор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до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петље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Мрчајевци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на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државном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путу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IБ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реда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М-22).</w:t>
      </w:r>
      <w:r w:rsidRPr="005E7A9D">
        <w:rPr>
          <w:rFonts w:ascii="Tahoma" w:hAnsi="Tahoma" w:cs="Tahoma"/>
          <w:sz w:val="24"/>
          <w:szCs w:val="24"/>
        </w:rPr>
        <w:t xml:space="preserve">, у </w:t>
      </w:r>
      <w:proofErr w:type="spellStart"/>
      <w:r w:rsidRPr="005E7A9D">
        <w:rPr>
          <w:rFonts w:ascii="Tahoma" w:hAnsi="Tahoma" w:cs="Tahoma"/>
          <w:sz w:val="24"/>
          <w:szCs w:val="24"/>
        </w:rPr>
        <w:t>свему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придржавала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одредаба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 xml:space="preserve"> и да је урбанистички пројекат израђен у складу са</w:t>
      </w:r>
      <w:r w:rsidRPr="005E7A9D">
        <w:rPr>
          <w:rFonts w:ascii="Tahoma" w:hAnsi="Tahoma" w:cs="Tahoma"/>
          <w:sz w:val="24"/>
          <w:szCs w:val="24"/>
        </w:rPr>
        <w:t>:</w:t>
      </w:r>
    </w:p>
    <w:p w14:paraId="28E165B4" w14:textId="76580FB5" w:rsidR="005E7A9D" w:rsidRPr="005E7A9D" w:rsidRDefault="005E7A9D" w:rsidP="00666FEF">
      <w:pPr>
        <w:tabs>
          <w:tab w:val="left" w:pos="180"/>
        </w:tabs>
        <w:ind w:left="180" w:hanging="180"/>
        <w:jc w:val="both"/>
        <w:rPr>
          <w:rFonts w:ascii="Tahoma" w:hAnsi="Tahoma" w:cs="Tahoma"/>
          <w:sz w:val="24"/>
          <w:szCs w:val="24"/>
        </w:rPr>
      </w:pPr>
      <w:r w:rsidRPr="005E7A9D">
        <w:rPr>
          <w:rFonts w:ascii="Tahoma" w:hAnsi="Tahoma" w:cs="Tahoma"/>
          <w:sz w:val="24"/>
          <w:szCs w:val="24"/>
        </w:rPr>
        <w:t xml:space="preserve">- </w:t>
      </w:r>
      <w:r w:rsidRPr="005E7A9D">
        <w:rPr>
          <w:rFonts w:ascii="Tahoma" w:hAnsi="Tahoma" w:cs="Tahoma"/>
          <w:sz w:val="24"/>
          <w:szCs w:val="24"/>
        </w:rPr>
        <w:tab/>
      </w:r>
      <w:proofErr w:type="spellStart"/>
      <w:r w:rsidRPr="005E7A9D">
        <w:rPr>
          <w:rFonts w:ascii="Tahoma" w:hAnsi="Tahoma" w:cs="Tahoma"/>
          <w:sz w:val="24"/>
          <w:szCs w:val="24"/>
        </w:rPr>
        <w:t>Закон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ом</w:t>
      </w:r>
      <w:r w:rsidRPr="005E7A9D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Pr="005E7A9D">
        <w:rPr>
          <w:rFonts w:ascii="Tahoma" w:hAnsi="Tahoma" w:cs="Tahoma"/>
          <w:sz w:val="24"/>
          <w:szCs w:val="24"/>
        </w:rPr>
        <w:t>планирању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5E7A9D">
        <w:rPr>
          <w:rFonts w:ascii="Tahoma" w:hAnsi="Tahoma" w:cs="Tahoma"/>
          <w:sz w:val="24"/>
          <w:szCs w:val="24"/>
        </w:rPr>
        <w:t>изградњи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E7A9D">
        <w:rPr>
          <w:rFonts w:ascii="Tahoma" w:hAnsi="Tahoma" w:cs="Tahoma"/>
          <w:sz w:val="24"/>
          <w:szCs w:val="24"/>
        </w:rPr>
        <w:t>(</w:t>
      </w:r>
      <w:r w:rsidR="00A11B70">
        <w:rPr>
          <w:rFonts w:ascii="Tahoma" w:hAnsi="Tahoma" w:cs="Tahoma"/>
          <w:sz w:val="24"/>
          <w:szCs w:val="24"/>
          <w:lang w:val="sr-Cyrl-RS"/>
        </w:rPr>
        <w:t>,,</w:t>
      </w:r>
      <w:proofErr w:type="spellStart"/>
      <w:proofErr w:type="gramEnd"/>
      <w:r w:rsidRPr="005E7A9D">
        <w:rPr>
          <w:rFonts w:ascii="Tahoma" w:hAnsi="Tahoma" w:cs="Tahoma"/>
          <w:sz w:val="24"/>
          <w:szCs w:val="24"/>
        </w:rPr>
        <w:t>Сл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E7A9D">
        <w:rPr>
          <w:rFonts w:ascii="Tahoma" w:hAnsi="Tahoma" w:cs="Tahoma"/>
          <w:sz w:val="24"/>
          <w:szCs w:val="24"/>
        </w:rPr>
        <w:t>гласник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РС</w:t>
      </w:r>
      <w:r w:rsidR="00A11B70">
        <w:rPr>
          <w:rFonts w:ascii="Tahoma" w:hAnsi="Tahoma" w:cs="Tahoma"/>
          <w:sz w:val="24"/>
          <w:szCs w:val="24"/>
          <w:lang w:val="sr-Cyrl-RS"/>
        </w:rPr>
        <w:t>''</w:t>
      </w:r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бр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 72/2009, 81/2009 - </w:t>
      </w:r>
      <w:proofErr w:type="spellStart"/>
      <w:r w:rsidRPr="005E7A9D">
        <w:rPr>
          <w:rFonts w:ascii="Tahoma" w:hAnsi="Tahoma" w:cs="Tahoma"/>
          <w:sz w:val="24"/>
          <w:szCs w:val="24"/>
        </w:rPr>
        <w:t>испр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., 64/2010 -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24/2011, 121/2012, 42/2013 -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50/2013 -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98/2013 -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132/2014 и 145/2014, 83/2018, 31/2019, 37/2019 09/2020 и 52/2021);</w:t>
      </w:r>
    </w:p>
    <w:p w14:paraId="6A078221" w14:textId="01DAA8EB" w:rsidR="005E7A9D" w:rsidRPr="00666FEF" w:rsidRDefault="005E7A9D" w:rsidP="00666FEF">
      <w:pPr>
        <w:tabs>
          <w:tab w:val="left" w:pos="180"/>
        </w:tabs>
        <w:ind w:left="180" w:hanging="180"/>
        <w:jc w:val="both"/>
        <w:rPr>
          <w:rFonts w:ascii="Tahoma" w:hAnsi="Tahoma" w:cs="Tahoma"/>
          <w:sz w:val="24"/>
          <w:szCs w:val="24"/>
          <w:lang w:val="sr-Cyrl-RS"/>
        </w:rPr>
      </w:pPr>
      <w:r w:rsidRPr="005E7A9D">
        <w:rPr>
          <w:rFonts w:ascii="Tahoma" w:hAnsi="Tahoma" w:cs="Tahoma"/>
          <w:sz w:val="24"/>
          <w:szCs w:val="24"/>
        </w:rPr>
        <w:t xml:space="preserve">- </w:t>
      </w:r>
      <w:r w:rsidRPr="005E7A9D">
        <w:rPr>
          <w:rFonts w:ascii="Tahoma" w:hAnsi="Tahoma" w:cs="Tahoma"/>
          <w:sz w:val="24"/>
          <w:szCs w:val="24"/>
        </w:rPr>
        <w:tab/>
      </w:r>
      <w:proofErr w:type="spellStart"/>
      <w:r w:rsidRPr="005E7A9D">
        <w:rPr>
          <w:rFonts w:ascii="Tahoma" w:hAnsi="Tahoma" w:cs="Tahoma"/>
          <w:sz w:val="24"/>
          <w:szCs w:val="24"/>
        </w:rPr>
        <w:t>Правилник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ом</w:t>
      </w:r>
      <w:r w:rsidRPr="005E7A9D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Pr="005E7A9D">
        <w:rPr>
          <w:rFonts w:ascii="Tahoma" w:hAnsi="Tahoma" w:cs="Tahoma"/>
          <w:sz w:val="24"/>
          <w:szCs w:val="24"/>
        </w:rPr>
        <w:t>садржини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начину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5E7A9D">
        <w:rPr>
          <w:rFonts w:ascii="Tahoma" w:hAnsi="Tahoma" w:cs="Tahoma"/>
          <w:sz w:val="24"/>
          <w:szCs w:val="24"/>
        </w:rPr>
        <w:t>поступку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израде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докумената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просторног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5E7A9D">
        <w:rPr>
          <w:rFonts w:ascii="Tahoma" w:hAnsi="Tahoma" w:cs="Tahoma"/>
          <w:sz w:val="24"/>
          <w:szCs w:val="24"/>
        </w:rPr>
        <w:t>урбанистичког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планирања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E7A9D">
        <w:rPr>
          <w:rFonts w:ascii="Tahoma" w:hAnsi="Tahoma" w:cs="Tahoma"/>
          <w:sz w:val="24"/>
          <w:szCs w:val="24"/>
        </w:rPr>
        <w:t>(</w:t>
      </w:r>
      <w:r w:rsidR="00A11B70">
        <w:rPr>
          <w:rFonts w:ascii="Tahoma" w:hAnsi="Tahoma" w:cs="Tahoma"/>
          <w:sz w:val="24"/>
          <w:szCs w:val="24"/>
          <w:lang w:val="sr-Cyrl-RS"/>
        </w:rPr>
        <w:t>,,</w:t>
      </w:r>
      <w:proofErr w:type="spellStart"/>
      <w:proofErr w:type="gramEnd"/>
      <w:r w:rsidRPr="005E7A9D">
        <w:rPr>
          <w:rFonts w:ascii="Tahoma" w:hAnsi="Tahoma" w:cs="Tahoma"/>
          <w:sz w:val="24"/>
          <w:szCs w:val="24"/>
        </w:rPr>
        <w:t>Службени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гласник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РС</w:t>
      </w:r>
      <w:r w:rsidR="00A11B70">
        <w:rPr>
          <w:rFonts w:ascii="Tahoma" w:hAnsi="Tahoma" w:cs="Tahoma"/>
          <w:sz w:val="24"/>
          <w:szCs w:val="24"/>
          <w:lang w:val="sr-Cyrl-RS"/>
        </w:rPr>
        <w:t>''</w:t>
      </w:r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број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32/19)</w:t>
      </w:r>
      <w:r w:rsidR="00666FEF">
        <w:rPr>
          <w:rFonts w:ascii="Tahoma" w:hAnsi="Tahoma" w:cs="Tahoma"/>
          <w:sz w:val="24"/>
          <w:szCs w:val="24"/>
          <w:lang w:val="sr-Cyrl-RS"/>
        </w:rPr>
        <w:t xml:space="preserve">. </w:t>
      </w:r>
    </w:p>
    <w:p w14:paraId="2BE92314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29F37189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7B57623E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r w:rsidRPr="005E7A9D">
        <w:rPr>
          <w:rFonts w:ascii="Tahoma" w:hAnsi="Tahoma" w:cs="Tahoma"/>
          <w:sz w:val="24"/>
          <w:szCs w:val="24"/>
        </w:rPr>
        <w:t>ОДГОВОРНИ УРБАНИСТА:</w:t>
      </w:r>
    </w:p>
    <w:p w14:paraId="6260DDAE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39255179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67B3730F" w14:textId="1FA55B55" w:rsidR="005E7A9D" w:rsidRPr="005E7A9D" w:rsidRDefault="002B2D3E" w:rsidP="005E7A9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Cyrl-RS"/>
        </w:rPr>
        <w:t>Маја Христов</w:t>
      </w:r>
      <w:r w:rsidR="005E7A9D"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5E7A9D" w:rsidRPr="005E7A9D">
        <w:rPr>
          <w:rFonts w:ascii="Tahoma" w:hAnsi="Tahoma" w:cs="Tahoma"/>
          <w:sz w:val="24"/>
          <w:szCs w:val="24"/>
        </w:rPr>
        <w:t>дипл.инж.арх</w:t>
      </w:r>
      <w:proofErr w:type="spellEnd"/>
      <w:r w:rsidR="005E7A9D" w:rsidRPr="005E7A9D">
        <w:rPr>
          <w:rFonts w:ascii="Tahoma" w:hAnsi="Tahoma" w:cs="Tahoma"/>
          <w:sz w:val="24"/>
          <w:szCs w:val="24"/>
        </w:rPr>
        <w:t>.</w:t>
      </w:r>
    </w:p>
    <w:p w14:paraId="6A51FA10" w14:textId="7A18B54C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лиценц</w:t>
      </w:r>
      <w:proofErr w:type="spellEnd"/>
      <w:r w:rsidR="00F32A48">
        <w:rPr>
          <w:rFonts w:ascii="Tahoma" w:hAnsi="Tahoma" w:cs="Tahoma"/>
          <w:sz w:val="24"/>
          <w:szCs w:val="24"/>
          <w:lang w:val="sr-Cyrl-RS"/>
        </w:rPr>
        <w:t>а</w:t>
      </w:r>
      <w:r w:rsidRPr="005E7A9D">
        <w:rPr>
          <w:rFonts w:ascii="Tahoma" w:hAnsi="Tahoma" w:cs="Tahoma"/>
          <w:sz w:val="24"/>
          <w:szCs w:val="24"/>
        </w:rPr>
        <w:t xml:space="preserve"> </w:t>
      </w:r>
      <w:r w:rsidR="00F32A48" w:rsidRPr="00F32A48">
        <w:rPr>
          <w:rFonts w:ascii="Tahoma" w:hAnsi="Tahoma" w:cs="Tahoma"/>
          <w:sz w:val="24"/>
          <w:szCs w:val="24"/>
          <w:lang w:val="sr-Cyrl-RS"/>
        </w:rPr>
        <w:t xml:space="preserve">УП 02 бр. </w:t>
      </w:r>
      <w:r w:rsidR="00F32A48" w:rsidRPr="00F32A48">
        <w:rPr>
          <w:rFonts w:ascii="Tahoma" w:hAnsi="Tahoma" w:cs="Tahoma"/>
          <w:sz w:val="24"/>
          <w:szCs w:val="24"/>
          <w:lang w:val="sr-Latn-RS"/>
        </w:rPr>
        <w:t>221A07122</w:t>
      </w:r>
    </w:p>
    <w:p w14:paraId="65F31C11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130F720B" w14:textId="04C7DB7D" w:rsidR="0086600E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Београд</w:t>
      </w:r>
      <w:proofErr w:type="spellEnd"/>
      <w:r w:rsidRPr="005E7A9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5872A1">
        <w:rPr>
          <w:rFonts w:ascii="Tahoma" w:hAnsi="Tahoma" w:cs="Tahoma"/>
          <w:sz w:val="24"/>
          <w:szCs w:val="24"/>
          <w:lang w:val="sr-Cyrl-RS"/>
        </w:rPr>
        <w:t>април</w:t>
      </w:r>
      <w:r w:rsidRPr="005E7A9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5E7A9D">
        <w:rPr>
          <w:rFonts w:ascii="Tahoma" w:hAnsi="Tahoma" w:cs="Tahoma"/>
          <w:sz w:val="24"/>
          <w:szCs w:val="24"/>
        </w:rPr>
        <w:t>202</w:t>
      </w:r>
      <w:r w:rsidR="005872A1">
        <w:rPr>
          <w:rFonts w:ascii="Tahoma" w:hAnsi="Tahoma" w:cs="Tahoma"/>
          <w:sz w:val="24"/>
          <w:szCs w:val="24"/>
          <w:lang w:val="sr-Cyrl-RS"/>
        </w:rPr>
        <w:t>2</w:t>
      </w:r>
      <w:r w:rsidRPr="005E7A9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E7A9D">
        <w:rPr>
          <w:rFonts w:ascii="Tahoma" w:hAnsi="Tahoma" w:cs="Tahoma"/>
          <w:sz w:val="24"/>
          <w:szCs w:val="24"/>
        </w:rPr>
        <w:t>године</w:t>
      </w:r>
      <w:proofErr w:type="spellEnd"/>
    </w:p>
    <w:sectPr w:rsidR="0086600E" w:rsidRPr="005E7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341"/>
    <w:rsid w:val="00026ACB"/>
    <w:rsid w:val="00150341"/>
    <w:rsid w:val="002B2D3E"/>
    <w:rsid w:val="005872A1"/>
    <w:rsid w:val="005E7A9D"/>
    <w:rsid w:val="00666FEF"/>
    <w:rsid w:val="0086600E"/>
    <w:rsid w:val="00A11B70"/>
    <w:rsid w:val="00F3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03271"/>
  <w15:chartTrackingRefBased/>
  <w15:docId w15:val="{5FDE016B-EA54-4D09-BB9A-FBEEA295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Danilović-Hristić</dc:creator>
  <cp:keywords/>
  <dc:description/>
  <cp:lastModifiedBy>Nataša Danilović-Hristić</cp:lastModifiedBy>
  <cp:revision>5</cp:revision>
  <cp:lastPrinted>2022-04-20T08:59:00Z</cp:lastPrinted>
  <dcterms:created xsi:type="dcterms:W3CDTF">2022-04-20T09:02:00Z</dcterms:created>
  <dcterms:modified xsi:type="dcterms:W3CDTF">2022-04-20T09:10:00Z</dcterms:modified>
</cp:coreProperties>
</file>