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r w:rsidR="002D4085">
              <w:rPr>
                <w:lang w:val="en-GB"/>
              </w:rPr>
              <w:t xml:space="preserve">Nemanjina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6E6772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procedure - public procurement number 11/2019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4332F" w:rsidRPr="007619A5" w:rsidRDefault="002D4085" w:rsidP="002D4085">
            <w:pPr>
              <w:jc w:val="both"/>
              <w:rPr>
                <w:b/>
                <w:bCs/>
                <w:color w:val="FF0000"/>
              </w:rPr>
            </w:pPr>
            <w:r w:rsidRPr="002D4085">
              <w:t>Service of the Supervising Authority during the execution of works - Engineer on the project "Reconstruction and construction of the second track on the Stara Pazova-Novi Sad railway line" (Construction of tunnels and viaducts, railway and railway tracks and other facilities on the railway line) - 71520000 Construction surveillance services</w:t>
            </w: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2D4085" w:rsidP="002D4085">
            <w:r>
              <w:t>10</w:t>
            </w:r>
            <w:r w:rsidR="00D9269E">
              <w:t>.0</w:t>
            </w:r>
            <w:r>
              <w:t>5</w:t>
            </w:r>
            <w:r w:rsidR="00D9269E">
              <w:t>.2019</w:t>
            </w:r>
            <w:r w:rsidR="00122BC7">
              <w:t>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58062B" w:rsidP="002D408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2D4085">
              <w:rPr>
                <w:rFonts w:ascii="Times New Roman" w:hAnsi="Times New Roman"/>
                <w:sz w:val="24"/>
                <w:szCs w:val="24"/>
                <w:lang w:val="en-GB"/>
              </w:rPr>
              <w:t>0.06</w:t>
            </w:r>
            <w:r w:rsidR="00D9269E">
              <w:rPr>
                <w:rFonts w:ascii="Times New Roman" w:hAnsi="Times New Roman"/>
                <w:sz w:val="24"/>
                <w:szCs w:val="24"/>
                <w:lang w:val="en-GB"/>
              </w:rPr>
              <w:t>.2019</w:t>
            </w:r>
            <w:r w:rsidR="00122BC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D4085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58062B" w:rsidP="002D40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Request from the bidder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2D4085">
              <w:rPr>
                <w:rFonts w:eastAsia="Arial"/>
                <w:b/>
                <w:color w:val="000000"/>
                <w:sz w:val="26"/>
                <w:szCs w:val="26"/>
              </w:rPr>
              <w:t>mission of Tenders expires on 05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.0</w:t>
            </w:r>
            <w:r w:rsidR="002D4085">
              <w:rPr>
                <w:rFonts w:eastAsia="Arial"/>
                <w:b/>
                <w:color w:val="000000"/>
                <w:sz w:val="26"/>
                <w:szCs w:val="26"/>
              </w:rPr>
              <w:t>7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.2019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 xml:space="preserve"> 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The tender shall be submitted through the Registry of the Administration for Joint Services of the Republic Bodies, to the following address: Ministry of Construction, Transport and Infrastructure, Nemanjina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6E6772" w:rsidRPr="006E6772">
              <w:rPr>
                <w:rStyle w:val="Bodytext"/>
                <w:b/>
                <w:lang w:eastAsia="sr-Cyrl-CS"/>
              </w:rPr>
              <w:t>05</w:t>
            </w:r>
            <w:r w:rsidR="00D9269E" w:rsidRPr="006E6772">
              <w:rPr>
                <w:rStyle w:val="Bodytext"/>
                <w:b/>
                <w:lang w:eastAsia="sr-Cyrl-CS"/>
              </w:rPr>
              <w:t>.0</w:t>
            </w:r>
            <w:r w:rsidR="006E6772" w:rsidRPr="006E6772">
              <w:rPr>
                <w:rStyle w:val="Bodytext"/>
                <w:b/>
                <w:lang w:eastAsia="sr-Cyrl-CS"/>
              </w:rPr>
              <w:t>7</w:t>
            </w:r>
            <w:r w:rsidR="00D9269E" w:rsidRPr="006E6772">
              <w:rPr>
                <w:rStyle w:val="Bodytext"/>
                <w:b/>
                <w:lang w:eastAsia="sr-Cyrl-CS"/>
              </w:rPr>
              <w:t>.2019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Nemanjina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5449C" w:rsidP="002D4085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>Ms. Snezana Sokcanic</w:t>
            </w:r>
            <w:r w:rsidR="0064332F" w:rsidRPr="00285344">
              <w:rPr>
                <w:b/>
                <w:lang w:val="en-GB"/>
              </w:rPr>
              <w:t xml:space="preserve"> </w:t>
            </w:r>
          </w:p>
          <w:p w:rsidR="00122BC7" w:rsidRPr="006E6772" w:rsidRDefault="0085449C" w:rsidP="002D4085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  <w:bookmarkStart w:id="0" w:name="_GoBack"/>
      <w:bookmarkEnd w:id="0"/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D4085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B30F9B"/>
    <w:rsid w:val="00BE2F3B"/>
    <w:rsid w:val="00C95FA6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968C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&#1077;zana.sokcan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cp:lastPrinted>2018-07-19T09:14:00Z</cp:lastPrinted>
  <dcterms:created xsi:type="dcterms:W3CDTF">2019-06-10T09:01:00Z</dcterms:created>
  <dcterms:modified xsi:type="dcterms:W3CDTF">2019-06-10T09:01:00Z</dcterms:modified>
</cp:coreProperties>
</file>