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B5E80" w14:textId="77777777" w:rsidR="00BB32EE" w:rsidRPr="005C2955" w:rsidRDefault="00BB32EE" w:rsidP="005C2955">
      <w:pPr>
        <w:spacing w:after="0" w:line="240" w:lineRule="auto"/>
        <w:rPr>
          <w:b/>
          <w:color w:val="00B0F0"/>
        </w:rPr>
      </w:pPr>
    </w:p>
    <w:tbl>
      <w:tblPr>
        <w:tblStyle w:val="TableGrid"/>
        <w:tblW w:w="0" w:type="auto"/>
        <w:tblBorders>
          <w:top w:val="single" w:sz="4" w:space="0" w:color="C9F1FF"/>
          <w:left w:val="single" w:sz="4" w:space="0" w:color="C9F1FF"/>
          <w:bottom w:val="single" w:sz="4" w:space="0" w:color="C9F1FF"/>
          <w:right w:val="single" w:sz="4" w:space="0" w:color="C9F1FF"/>
          <w:insideH w:val="single" w:sz="4" w:space="0" w:color="C9F1FF"/>
          <w:insideV w:val="single" w:sz="4" w:space="0" w:color="C9F1FF"/>
        </w:tblBorders>
        <w:tblLook w:val="04A0" w:firstRow="1" w:lastRow="0" w:firstColumn="1" w:lastColumn="0" w:noHBand="0" w:noVBand="1"/>
      </w:tblPr>
      <w:tblGrid>
        <w:gridCol w:w="1885"/>
        <w:gridCol w:w="7110"/>
      </w:tblGrid>
      <w:tr w:rsidR="00A236EC" w:rsidRPr="00DD5668" w14:paraId="54EA190F" w14:textId="77777777" w:rsidTr="0014112B">
        <w:tc>
          <w:tcPr>
            <w:tcW w:w="1885" w:type="dxa"/>
          </w:tcPr>
          <w:p w14:paraId="70054F1D" w14:textId="77777777" w:rsidR="00A236EC" w:rsidRPr="00DD5668" w:rsidRDefault="001C1571" w:rsidP="00DD56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Action</w:t>
            </w:r>
            <w:r w:rsidR="00DD5668" w:rsidRPr="00DD5668">
              <w:rPr>
                <w:sz w:val="16"/>
                <w:szCs w:val="16"/>
              </w:rPr>
              <w:t>:</w:t>
            </w:r>
          </w:p>
        </w:tc>
        <w:tc>
          <w:tcPr>
            <w:tcW w:w="7110" w:type="dxa"/>
          </w:tcPr>
          <w:p w14:paraId="16B911BC" w14:textId="77777777" w:rsidR="00A236EC" w:rsidRPr="00DD5668" w:rsidRDefault="00DD5668" w:rsidP="005C2955">
            <w:pPr>
              <w:rPr>
                <w:sz w:val="16"/>
                <w:szCs w:val="16"/>
              </w:rPr>
            </w:pPr>
            <w:r w:rsidRPr="00DD5668">
              <w:rPr>
                <w:sz w:val="16"/>
                <w:szCs w:val="16"/>
              </w:rPr>
              <w:t>The Upgrade of the Iron Gate I Navigational Lock</w:t>
            </w:r>
          </w:p>
        </w:tc>
      </w:tr>
      <w:tr w:rsidR="005C2955" w:rsidRPr="00DD5668" w14:paraId="44CF8CB9" w14:textId="77777777" w:rsidTr="0014112B">
        <w:tc>
          <w:tcPr>
            <w:tcW w:w="1885" w:type="dxa"/>
          </w:tcPr>
          <w:p w14:paraId="33D04465" w14:textId="77777777" w:rsidR="005C2955" w:rsidRPr="00DD5668" w:rsidRDefault="00DD5668" w:rsidP="00DD5668">
            <w:pPr>
              <w:jc w:val="right"/>
              <w:rPr>
                <w:sz w:val="16"/>
                <w:szCs w:val="16"/>
              </w:rPr>
            </w:pPr>
            <w:r w:rsidRPr="00DD5668">
              <w:rPr>
                <w:sz w:val="16"/>
                <w:szCs w:val="16"/>
              </w:rPr>
              <w:t>Code:</w:t>
            </w:r>
          </w:p>
        </w:tc>
        <w:tc>
          <w:tcPr>
            <w:tcW w:w="7110" w:type="dxa"/>
          </w:tcPr>
          <w:p w14:paraId="57DC9867" w14:textId="77777777" w:rsidR="005C2955" w:rsidRPr="00DD5668" w:rsidRDefault="00DD5668" w:rsidP="005C2955">
            <w:pPr>
              <w:rPr>
                <w:sz w:val="16"/>
                <w:szCs w:val="16"/>
                <w:lang w:val="sr-Latn-RS"/>
              </w:rPr>
            </w:pPr>
            <w:r w:rsidRPr="00DD5668">
              <w:rPr>
                <w:sz w:val="16"/>
                <w:szCs w:val="16"/>
                <w:lang w:val="sr-Latn-RS"/>
              </w:rPr>
              <w:t>2016-RS-TA-0073-W</w:t>
            </w:r>
          </w:p>
        </w:tc>
      </w:tr>
      <w:tr w:rsidR="009544D5" w:rsidRPr="00DD5668" w14:paraId="653840E9" w14:textId="77777777" w:rsidTr="0014112B">
        <w:tc>
          <w:tcPr>
            <w:tcW w:w="1885" w:type="dxa"/>
          </w:tcPr>
          <w:p w14:paraId="69565EDC" w14:textId="77777777" w:rsidR="009544D5" w:rsidRPr="00DD5668" w:rsidRDefault="009544D5" w:rsidP="009544D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MCTI reference:</w:t>
            </w:r>
          </w:p>
        </w:tc>
        <w:tc>
          <w:tcPr>
            <w:tcW w:w="7110" w:type="dxa"/>
          </w:tcPr>
          <w:p w14:paraId="31820CF8" w14:textId="77777777" w:rsidR="009544D5" w:rsidRPr="00DD5668" w:rsidRDefault="009544D5" w:rsidP="009544D5">
            <w:pPr>
              <w:rPr>
                <w:sz w:val="16"/>
                <w:szCs w:val="16"/>
                <w:lang w:val="sr-Latn-RS"/>
              </w:rPr>
            </w:pPr>
            <w:r w:rsidRPr="00CA1053">
              <w:rPr>
                <w:sz w:val="16"/>
                <w:szCs w:val="16"/>
                <w:lang w:val="sr-Latn-RS"/>
              </w:rPr>
              <w:t>404-00-27/2018-06</w:t>
            </w:r>
          </w:p>
        </w:tc>
      </w:tr>
      <w:tr w:rsidR="00A236EC" w:rsidRPr="00DD5668" w14:paraId="4BCD1F53" w14:textId="77777777" w:rsidTr="0014112B">
        <w:tc>
          <w:tcPr>
            <w:tcW w:w="1885" w:type="dxa"/>
          </w:tcPr>
          <w:p w14:paraId="3A1F1B0A" w14:textId="77777777" w:rsidR="00A236EC" w:rsidRPr="00DD5668" w:rsidRDefault="005C2955" w:rsidP="00DD5668">
            <w:pPr>
              <w:jc w:val="right"/>
              <w:rPr>
                <w:sz w:val="16"/>
                <w:szCs w:val="16"/>
              </w:rPr>
            </w:pPr>
            <w:r w:rsidRPr="00DD5668">
              <w:rPr>
                <w:sz w:val="16"/>
                <w:szCs w:val="16"/>
              </w:rPr>
              <w:t xml:space="preserve">Type of </w:t>
            </w:r>
            <w:r w:rsidR="00DD5668">
              <w:rPr>
                <w:sz w:val="16"/>
                <w:szCs w:val="16"/>
              </w:rPr>
              <w:t>document</w:t>
            </w:r>
            <w:r w:rsidRPr="00DD5668">
              <w:rPr>
                <w:sz w:val="16"/>
                <w:szCs w:val="16"/>
              </w:rPr>
              <w:t>:</w:t>
            </w:r>
          </w:p>
        </w:tc>
        <w:tc>
          <w:tcPr>
            <w:tcW w:w="7110" w:type="dxa"/>
          </w:tcPr>
          <w:p w14:paraId="565D13CA" w14:textId="77777777" w:rsidR="00A236EC" w:rsidRPr="00DD5668" w:rsidRDefault="00786927" w:rsidP="005C29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Clarification to tender Dossier</w:t>
            </w:r>
          </w:p>
        </w:tc>
      </w:tr>
      <w:tr w:rsidR="00DD5668" w:rsidRPr="00DD5668" w14:paraId="1BE2D6A5" w14:textId="77777777" w:rsidTr="0014112B">
        <w:tc>
          <w:tcPr>
            <w:tcW w:w="1885" w:type="dxa"/>
          </w:tcPr>
          <w:p w14:paraId="17377F0F" w14:textId="77777777" w:rsidR="00DD5668" w:rsidRPr="00DD5668" w:rsidRDefault="00DD5668" w:rsidP="00DD56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pages:</w:t>
            </w:r>
          </w:p>
        </w:tc>
        <w:tc>
          <w:tcPr>
            <w:tcW w:w="7110" w:type="dxa"/>
          </w:tcPr>
          <w:p w14:paraId="47121600" w14:textId="77777777" w:rsidR="00DD5668" w:rsidRDefault="00EA1D81" w:rsidP="005C29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DD5668" w:rsidRPr="00DD5668" w14:paraId="5FAB678E" w14:textId="77777777" w:rsidTr="0014112B">
        <w:tc>
          <w:tcPr>
            <w:tcW w:w="1885" w:type="dxa"/>
          </w:tcPr>
          <w:p w14:paraId="685126D8" w14:textId="77777777" w:rsidR="00DD5668" w:rsidRDefault="00DD5668" w:rsidP="00DD56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attachments:</w:t>
            </w:r>
          </w:p>
        </w:tc>
        <w:tc>
          <w:tcPr>
            <w:tcW w:w="7110" w:type="dxa"/>
          </w:tcPr>
          <w:p w14:paraId="0C4C216F" w14:textId="3DFEB44B" w:rsidR="00DD5668" w:rsidRDefault="0015167D" w:rsidP="005C29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D5668" w:rsidRPr="00DD5668" w14:paraId="79BFC9C4" w14:textId="77777777" w:rsidTr="0014112B">
        <w:tc>
          <w:tcPr>
            <w:tcW w:w="1885" w:type="dxa"/>
          </w:tcPr>
          <w:p w14:paraId="4DB09052" w14:textId="77777777" w:rsidR="00DD5668" w:rsidRPr="00DD5668" w:rsidRDefault="00DD5668" w:rsidP="00DD56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  <w:r w:rsidRPr="00DD5668">
              <w:rPr>
                <w:sz w:val="16"/>
                <w:szCs w:val="16"/>
              </w:rPr>
              <w:t>:</w:t>
            </w:r>
          </w:p>
        </w:tc>
        <w:tc>
          <w:tcPr>
            <w:tcW w:w="7110" w:type="dxa"/>
          </w:tcPr>
          <w:p w14:paraId="099D7C8C" w14:textId="7703966A" w:rsidR="00DD5668" w:rsidRPr="00EA1D81" w:rsidRDefault="009D6573" w:rsidP="009D657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25</w:t>
            </w:r>
            <w:r w:rsidR="00B84F1C">
              <w:rPr>
                <w:i/>
                <w:sz w:val="16"/>
                <w:szCs w:val="16"/>
              </w:rPr>
              <w:t>.0</w:t>
            </w:r>
            <w:r>
              <w:rPr>
                <w:i/>
                <w:sz w:val="16"/>
                <w:szCs w:val="16"/>
              </w:rPr>
              <w:t>9</w:t>
            </w:r>
            <w:r w:rsidR="00B84F1C">
              <w:rPr>
                <w:i/>
                <w:sz w:val="16"/>
                <w:szCs w:val="16"/>
              </w:rPr>
              <w:t>.2018</w:t>
            </w:r>
          </w:p>
        </w:tc>
      </w:tr>
    </w:tbl>
    <w:p w14:paraId="58C8269E" w14:textId="77777777" w:rsidR="007051FA" w:rsidRDefault="007051FA" w:rsidP="005C2955">
      <w:pPr>
        <w:spacing w:after="0" w:line="240" w:lineRule="auto"/>
      </w:pPr>
    </w:p>
    <w:p w14:paraId="117E6EDE" w14:textId="77777777" w:rsidR="007051FA" w:rsidRPr="00BB32EE" w:rsidRDefault="007051FA" w:rsidP="005C2955">
      <w:pPr>
        <w:spacing w:after="0" w:line="240" w:lineRule="auto"/>
      </w:pPr>
    </w:p>
    <w:p w14:paraId="3A6FEA9A" w14:textId="33F9FCC4" w:rsidR="00BB32EE" w:rsidRDefault="00786927" w:rsidP="0014112B">
      <w:pPr>
        <w:spacing w:after="240" w:line="240" w:lineRule="auto"/>
        <w:jc w:val="center"/>
        <w:rPr>
          <w:b/>
          <w:color w:val="00B0F0"/>
          <w:sz w:val="52"/>
          <w:szCs w:val="52"/>
        </w:rPr>
      </w:pPr>
      <w:r>
        <w:rPr>
          <w:b/>
          <w:color w:val="00B0F0"/>
          <w:sz w:val="52"/>
          <w:szCs w:val="52"/>
        </w:rPr>
        <w:t xml:space="preserve">CLARIFICATION NO </w:t>
      </w:r>
      <w:r w:rsidR="009D6573">
        <w:rPr>
          <w:b/>
          <w:color w:val="00B0F0"/>
          <w:sz w:val="52"/>
          <w:szCs w:val="52"/>
        </w:rPr>
        <w:t>3</w:t>
      </w:r>
      <w:r>
        <w:rPr>
          <w:b/>
          <w:color w:val="00B0F0"/>
          <w:sz w:val="52"/>
          <w:szCs w:val="52"/>
        </w:rPr>
        <w:t xml:space="preserve"> TO TD</w:t>
      </w:r>
    </w:p>
    <w:p w14:paraId="7287F95F" w14:textId="6427E55B" w:rsidR="007051FA" w:rsidRPr="00EF5BED" w:rsidRDefault="007051FA" w:rsidP="007051FA">
      <w:pPr>
        <w:spacing w:after="0" w:line="240" w:lineRule="auto"/>
        <w:rPr>
          <w:b/>
        </w:rPr>
      </w:pPr>
    </w:p>
    <w:p w14:paraId="76A4A297" w14:textId="77777777" w:rsidR="00786927" w:rsidRDefault="00786927" w:rsidP="007051FA">
      <w:pPr>
        <w:spacing w:after="0" w:line="240" w:lineRule="auto"/>
        <w:rPr>
          <w:b/>
          <w:color w:val="00B0F0"/>
        </w:rPr>
      </w:pPr>
      <w:bookmarkStart w:id="0" w:name="_GoBack"/>
      <w:bookmarkEnd w:id="0"/>
    </w:p>
    <w:p w14:paraId="24FE6541" w14:textId="77777777" w:rsidR="00786927" w:rsidRDefault="00786927" w:rsidP="007051FA">
      <w:pPr>
        <w:spacing w:after="0" w:line="240" w:lineRule="auto"/>
        <w:rPr>
          <w:b/>
          <w:color w:val="00B0F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497"/>
        <w:gridCol w:w="4519"/>
      </w:tblGrid>
      <w:tr w:rsidR="00786927" w:rsidRPr="00967BEC" w14:paraId="40E72FE3" w14:textId="77777777" w:rsidTr="00F97624">
        <w:tc>
          <w:tcPr>
            <w:tcW w:w="4497" w:type="dxa"/>
            <w:shd w:val="clear" w:color="auto" w:fill="00B0F0"/>
          </w:tcPr>
          <w:p w14:paraId="4E7F45C1" w14:textId="77777777" w:rsidR="00786927" w:rsidRPr="00086751" w:rsidRDefault="00786927" w:rsidP="00732FCE">
            <w:pPr>
              <w:spacing w:before="40" w:after="4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086751">
              <w:rPr>
                <w:rFonts w:cstheme="minorHAnsi"/>
                <w:b/>
                <w:color w:val="FFFFFF" w:themeColor="background1"/>
              </w:rPr>
              <w:t>QUESTIONS</w:t>
            </w:r>
          </w:p>
        </w:tc>
        <w:tc>
          <w:tcPr>
            <w:tcW w:w="4519" w:type="dxa"/>
            <w:shd w:val="clear" w:color="auto" w:fill="00B0F0"/>
          </w:tcPr>
          <w:p w14:paraId="03A3E079" w14:textId="77777777" w:rsidR="00786927" w:rsidRPr="00967BEC" w:rsidRDefault="00786927" w:rsidP="00786927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786927">
              <w:rPr>
                <w:b/>
                <w:color w:val="FFFFFF" w:themeColor="background1"/>
              </w:rPr>
              <w:t>ANSWERS</w:t>
            </w:r>
          </w:p>
        </w:tc>
      </w:tr>
      <w:tr w:rsidR="00786927" w14:paraId="2BEB66BC" w14:textId="77777777" w:rsidTr="00F97624">
        <w:tc>
          <w:tcPr>
            <w:tcW w:w="4497" w:type="dxa"/>
          </w:tcPr>
          <w:p w14:paraId="0024FE92" w14:textId="77777777" w:rsidR="00786927" w:rsidRDefault="00786927" w:rsidP="00786927">
            <w:pPr>
              <w:spacing w:before="40" w:after="40"/>
              <w:rPr>
                <w:rFonts w:cstheme="minorHAnsi"/>
                <w:b/>
              </w:rPr>
            </w:pPr>
            <w:r w:rsidRPr="00086751">
              <w:rPr>
                <w:rFonts w:cstheme="minorHAnsi"/>
                <w:b/>
              </w:rPr>
              <w:t>Question No 1</w:t>
            </w:r>
          </w:p>
          <w:p w14:paraId="3E9B4A2A" w14:textId="77777777" w:rsidR="009D6573" w:rsidRPr="00086751" w:rsidRDefault="009D6573" w:rsidP="00786927">
            <w:pPr>
              <w:spacing w:before="40" w:after="40"/>
              <w:rPr>
                <w:rFonts w:cstheme="minorHAnsi"/>
                <w:b/>
              </w:rPr>
            </w:pPr>
          </w:p>
          <w:p w14:paraId="4A5BCB83" w14:textId="77777777" w:rsidR="00786927" w:rsidRDefault="009D6573" w:rsidP="00786927">
            <w:pPr>
              <w:spacing w:before="40" w:after="40"/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Would it be some extension of the deadline of the bidding date, as there was changes in technical descriptions?</w:t>
            </w:r>
          </w:p>
          <w:p w14:paraId="354C4FAA" w14:textId="67156117" w:rsidR="009D6573" w:rsidRPr="00086751" w:rsidRDefault="009D6573" w:rsidP="00786927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19" w:type="dxa"/>
          </w:tcPr>
          <w:p w14:paraId="4B98FB22" w14:textId="77777777" w:rsidR="00786927" w:rsidRPr="00786927" w:rsidRDefault="00786927" w:rsidP="00786927">
            <w:pPr>
              <w:spacing w:before="40" w:after="40"/>
              <w:rPr>
                <w:b/>
              </w:rPr>
            </w:pPr>
            <w:r w:rsidRPr="00786927">
              <w:rPr>
                <w:b/>
              </w:rPr>
              <w:t>Answer No 1</w:t>
            </w:r>
          </w:p>
          <w:p w14:paraId="66790479" w14:textId="77777777" w:rsidR="004A73AA" w:rsidRDefault="004A73AA" w:rsidP="009D6573">
            <w:pPr>
              <w:jc w:val="both"/>
            </w:pPr>
          </w:p>
          <w:p w14:paraId="46E7210A" w14:textId="5AA0B731" w:rsidR="009D6573" w:rsidRDefault="009D6573" w:rsidP="009D6573">
            <w:pPr>
              <w:jc w:val="both"/>
            </w:pPr>
            <w:r>
              <w:t>No, there will be no extension of the deadline of the bidding date.</w:t>
            </w:r>
          </w:p>
        </w:tc>
      </w:tr>
    </w:tbl>
    <w:p w14:paraId="5CCCCE31" w14:textId="77777777" w:rsidR="00786927" w:rsidRDefault="00786927" w:rsidP="007051FA">
      <w:pPr>
        <w:spacing w:after="0" w:line="240" w:lineRule="auto"/>
        <w:rPr>
          <w:b/>
          <w:color w:val="00B0F0"/>
        </w:rPr>
      </w:pPr>
    </w:p>
    <w:sectPr w:rsidR="00786927" w:rsidSect="00BB32EE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40991" w14:textId="77777777" w:rsidR="00D95703" w:rsidRDefault="00D95703" w:rsidP="00BB32EE">
      <w:pPr>
        <w:spacing w:after="0" w:line="240" w:lineRule="auto"/>
      </w:pPr>
      <w:r>
        <w:separator/>
      </w:r>
    </w:p>
  </w:endnote>
  <w:endnote w:type="continuationSeparator" w:id="0">
    <w:p w14:paraId="6496C7D3" w14:textId="77777777" w:rsidR="00D95703" w:rsidRDefault="00D95703" w:rsidP="00BB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C95780" w14:paraId="7DAFAE5A" w14:textId="77777777" w:rsidTr="00C95780">
      <w:tc>
        <w:tcPr>
          <w:tcW w:w="3005" w:type="dxa"/>
        </w:tcPr>
        <w:p w14:paraId="45A44FDC" w14:textId="77777777" w:rsidR="00C95780" w:rsidRDefault="00C95780" w:rsidP="00782964">
          <w:pPr>
            <w:pStyle w:val="Footer"/>
            <w:jc w:val="center"/>
          </w:pPr>
        </w:p>
      </w:tc>
      <w:tc>
        <w:tcPr>
          <w:tcW w:w="3005" w:type="dxa"/>
        </w:tcPr>
        <w:p w14:paraId="4B98868F" w14:textId="77777777" w:rsidR="00C95780" w:rsidRDefault="00C95780" w:rsidP="00782964">
          <w:pPr>
            <w:pStyle w:val="Footer"/>
            <w:jc w:val="center"/>
          </w:pPr>
          <w:r w:rsidRPr="00BB32EE">
            <w:rPr>
              <w:noProof/>
            </w:rPr>
            <w:drawing>
              <wp:inline distT="0" distB="0" distL="0" distR="0" wp14:anchorId="09CF2FF8" wp14:editId="6C6FEC25">
                <wp:extent cx="1085138" cy="457200"/>
                <wp:effectExtent l="0" t="0" r="1270" b="0"/>
                <wp:docPr id="6" name="Picture 6" descr="H:\Ivan\Plovput\BILANSI\PROJEKTI\DJERDAP 1 - REHABILITACIJA PREVODNICE\identity\logo Iron Gate1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Ivan\Plovput\BILANSI\PROJEKTI\DJERDAP 1 - REHABILITACIJA PREVODNICE\identity\logo Iron Gate1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13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356EFB69" w14:textId="77777777" w:rsidR="00C95780" w:rsidRDefault="00C95780" w:rsidP="00C95780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D6573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7C0B046" w14:textId="77777777" w:rsidR="00782964" w:rsidRDefault="00782964" w:rsidP="0078296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1A395" w14:textId="77777777" w:rsidR="00D95703" w:rsidRDefault="00D95703" w:rsidP="00BB32EE">
      <w:pPr>
        <w:spacing w:after="0" w:line="240" w:lineRule="auto"/>
      </w:pPr>
      <w:r>
        <w:separator/>
      </w:r>
    </w:p>
  </w:footnote>
  <w:footnote w:type="continuationSeparator" w:id="0">
    <w:p w14:paraId="28486DE2" w14:textId="77777777" w:rsidR="00D95703" w:rsidRDefault="00D95703" w:rsidP="00BB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9"/>
      <w:gridCol w:w="3926"/>
      <w:gridCol w:w="934"/>
      <w:gridCol w:w="3420"/>
    </w:tblGrid>
    <w:tr w:rsidR="00BB16E4" w14:paraId="70A90B67" w14:textId="77777777" w:rsidTr="008C59DC">
      <w:trPr>
        <w:trHeight w:val="800"/>
      </w:trPr>
      <w:tc>
        <w:tcPr>
          <w:tcW w:w="579" w:type="dxa"/>
          <w:vAlign w:val="bottom"/>
        </w:tcPr>
        <w:p w14:paraId="67387BBB" w14:textId="77777777" w:rsidR="00BB16E4" w:rsidRDefault="00BB16E4" w:rsidP="00BB16E4">
          <w:pPr>
            <w:pStyle w:val="Footer"/>
            <w:spacing w:before="120"/>
          </w:pPr>
          <w:r>
            <w:rPr>
              <w:noProof/>
            </w:rPr>
            <w:drawing>
              <wp:inline distT="0" distB="0" distL="0" distR="0" wp14:anchorId="60D772FE" wp14:editId="4463748E">
                <wp:extent cx="230819" cy="4572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819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6" w:type="dxa"/>
          <w:vAlign w:val="center"/>
        </w:tcPr>
        <w:p w14:paraId="7CEF9DD4" w14:textId="77777777" w:rsidR="00BB16E4" w:rsidRPr="00A236EC" w:rsidRDefault="00BB16E4" w:rsidP="00BB16E4">
          <w:pPr>
            <w:pStyle w:val="Footer"/>
            <w:spacing w:before="300"/>
            <w:rPr>
              <w:rFonts w:cstheme="minorHAnsi"/>
              <w:sz w:val="16"/>
              <w:szCs w:val="16"/>
            </w:rPr>
          </w:pPr>
          <w:r w:rsidRPr="00A236EC">
            <w:rPr>
              <w:rFonts w:cstheme="minorHAnsi"/>
              <w:sz w:val="16"/>
              <w:szCs w:val="16"/>
            </w:rPr>
            <w:t>Republic of Serbia</w:t>
          </w:r>
        </w:p>
        <w:p w14:paraId="0F86D99C" w14:textId="77777777" w:rsidR="00BB16E4" w:rsidRPr="00A236EC" w:rsidRDefault="00BB16E4" w:rsidP="00BB16E4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A236EC">
            <w:rPr>
              <w:rFonts w:cstheme="minorHAnsi"/>
              <w:b/>
              <w:sz w:val="16"/>
              <w:szCs w:val="16"/>
            </w:rPr>
            <w:t>Ministry of Construction, Transport and Infrastructure</w:t>
          </w:r>
        </w:p>
      </w:tc>
      <w:tc>
        <w:tcPr>
          <w:tcW w:w="934" w:type="dxa"/>
          <w:vAlign w:val="bottom"/>
        </w:tcPr>
        <w:p w14:paraId="4356F86F" w14:textId="77777777" w:rsidR="00BB16E4" w:rsidRDefault="00BB16E4" w:rsidP="00BB16E4">
          <w:pPr>
            <w:pStyle w:val="Footer"/>
            <w:spacing w:before="120"/>
            <w:jc w:val="center"/>
          </w:pPr>
        </w:p>
      </w:tc>
      <w:tc>
        <w:tcPr>
          <w:tcW w:w="3420" w:type="dxa"/>
          <w:vAlign w:val="bottom"/>
        </w:tcPr>
        <w:p w14:paraId="7A858E17" w14:textId="77777777" w:rsidR="00BB16E4" w:rsidRDefault="00BB16E4" w:rsidP="00BB16E4">
          <w:pPr>
            <w:pStyle w:val="Footer"/>
            <w:spacing w:before="120"/>
            <w:jc w:val="right"/>
          </w:pPr>
          <w:r>
            <w:rPr>
              <w:noProof/>
            </w:rPr>
            <w:drawing>
              <wp:inline distT="0" distB="0" distL="0" distR="0" wp14:anchorId="367B5636" wp14:editId="34A71B4D">
                <wp:extent cx="1986915" cy="281007"/>
                <wp:effectExtent l="0" t="0" r="0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915" cy="2886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02762C9" w14:textId="77777777" w:rsidR="002835F1" w:rsidRDefault="002835F1" w:rsidP="00782A5A">
    <w:pPr>
      <w:pStyle w:val="Header"/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029EA"/>
    <w:multiLevelType w:val="multilevel"/>
    <w:tmpl w:val="8AB23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269"/>
        </w:tabs>
        <w:ind w:left="2269" w:hanging="851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50"/>
      </w:p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1" w15:restartNumberingAfterBreak="0">
    <w:nsid w:val="5F77124E"/>
    <w:multiLevelType w:val="multilevel"/>
    <w:tmpl w:val="EDC42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63E"/>
    <w:rsid w:val="000441DC"/>
    <w:rsid w:val="00055DEB"/>
    <w:rsid w:val="00086751"/>
    <w:rsid w:val="0014112B"/>
    <w:rsid w:val="0015167D"/>
    <w:rsid w:val="001C1571"/>
    <w:rsid w:val="001C4BB2"/>
    <w:rsid w:val="001C6771"/>
    <w:rsid w:val="001E3C84"/>
    <w:rsid w:val="00210A24"/>
    <w:rsid w:val="002835F1"/>
    <w:rsid w:val="00366967"/>
    <w:rsid w:val="004031B5"/>
    <w:rsid w:val="00451A72"/>
    <w:rsid w:val="004A73AA"/>
    <w:rsid w:val="0059192D"/>
    <w:rsid w:val="005C2955"/>
    <w:rsid w:val="00614D06"/>
    <w:rsid w:val="006E255A"/>
    <w:rsid w:val="0070263E"/>
    <w:rsid w:val="007051FA"/>
    <w:rsid w:val="007368FF"/>
    <w:rsid w:val="00755AD5"/>
    <w:rsid w:val="00782964"/>
    <w:rsid w:val="00782A5A"/>
    <w:rsid w:val="00786927"/>
    <w:rsid w:val="007C4D5C"/>
    <w:rsid w:val="009028F6"/>
    <w:rsid w:val="009346F4"/>
    <w:rsid w:val="009544D5"/>
    <w:rsid w:val="00967BEC"/>
    <w:rsid w:val="009D6573"/>
    <w:rsid w:val="009E7963"/>
    <w:rsid w:val="009F6CDC"/>
    <w:rsid w:val="00A236EC"/>
    <w:rsid w:val="00A662D1"/>
    <w:rsid w:val="00A76013"/>
    <w:rsid w:val="00A805C2"/>
    <w:rsid w:val="00AC478A"/>
    <w:rsid w:val="00B17D5F"/>
    <w:rsid w:val="00B40F12"/>
    <w:rsid w:val="00B57669"/>
    <w:rsid w:val="00B84F1C"/>
    <w:rsid w:val="00BB16E4"/>
    <w:rsid w:val="00BB32EE"/>
    <w:rsid w:val="00BD3EDD"/>
    <w:rsid w:val="00C167AC"/>
    <w:rsid w:val="00C42C35"/>
    <w:rsid w:val="00C94E4C"/>
    <w:rsid w:val="00C95780"/>
    <w:rsid w:val="00D731F9"/>
    <w:rsid w:val="00D95703"/>
    <w:rsid w:val="00DD5668"/>
    <w:rsid w:val="00E074AC"/>
    <w:rsid w:val="00EA1D81"/>
    <w:rsid w:val="00EF5BED"/>
    <w:rsid w:val="00F97624"/>
    <w:rsid w:val="00FB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B07D209"/>
  <w15:chartTrackingRefBased/>
  <w15:docId w15:val="{01AE04E7-9D97-4622-85C9-0A9240C1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97624"/>
    <w:pPr>
      <w:suppressAutoHyphens/>
      <w:spacing w:before="240" w:after="120" w:line="240" w:lineRule="auto"/>
      <w:ind w:left="567"/>
      <w:jc w:val="both"/>
      <w:outlineLvl w:val="2"/>
    </w:pPr>
    <w:rPr>
      <w:rFonts w:ascii="Times New Roman" w:eastAsia="Times New Roman" w:hAnsi="Times New Roman" w:cs="Times New Roman"/>
      <w:color w:val="00000A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2EE"/>
  </w:style>
  <w:style w:type="paragraph" w:styleId="Footer">
    <w:name w:val="footer"/>
    <w:basedOn w:val="Normal"/>
    <w:link w:val="FooterChar"/>
    <w:uiPriority w:val="99"/>
    <w:unhideWhenUsed/>
    <w:rsid w:val="00BB3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2EE"/>
  </w:style>
  <w:style w:type="table" w:styleId="TableGrid">
    <w:name w:val="Table Grid"/>
    <w:basedOn w:val="TableNormal"/>
    <w:uiPriority w:val="39"/>
    <w:rsid w:val="00BB3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A72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F97624"/>
    <w:rPr>
      <w:rFonts w:ascii="Times New Roman" w:eastAsia="Times New Roman" w:hAnsi="Times New Roman" w:cs="Times New Roman"/>
      <w:color w:val="00000A"/>
      <w:lang w:val="x-none" w:eastAsia="x-none"/>
    </w:rPr>
  </w:style>
  <w:style w:type="character" w:styleId="Hyperlink">
    <w:name w:val="Hyperlink"/>
    <w:basedOn w:val="DefaultParagraphFont"/>
    <w:uiPriority w:val="99"/>
    <w:semiHidden/>
    <w:unhideWhenUsed/>
    <w:rsid w:val="00F976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Ilic, Marina</cp:lastModifiedBy>
  <cp:revision>2</cp:revision>
  <cp:lastPrinted>2018-09-25T05:51:00Z</cp:lastPrinted>
  <dcterms:created xsi:type="dcterms:W3CDTF">2018-09-25T05:55:00Z</dcterms:created>
  <dcterms:modified xsi:type="dcterms:W3CDTF">2018-09-25T05:55:00Z</dcterms:modified>
</cp:coreProperties>
</file>