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B041F" w14:textId="77777777" w:rsidR="006E18B0" w:rsidRPr="006E18B0" w:rsidRDefault="006E18B0" w:rsidP="006E18B0">
      <w:pPr>
        <w:rPr>
          <w:rFonts w:asciiTheme="minorHAnsi" w:hAnsiTheme="minorHAnsi" w:cstheme="minorHAnsi"/>
          <w:b/>
          <w:color w:val="00B0F0"/>
        </w:rPr>
      </w:pPr>
    </w:p>
    <w:p w14:paraId="797A048E" w14:textId="77777777" w:rsidR="006E18B0" w:rsidRPr="006E18B0" w:rsidRDefault="006E18B0" w:rsidP="006E18B0">
      <w:pPr>
        <w:rPr>
          <w:rFonts w:asciiTheme="minorHAnsi" w:hAnsiTheme="minorHAnsi" w:cstheme="minorHAnsi"/>
          <w:b/>
          <w:color w:val="00B0F0"/>
        </w:rPr>
      </w:pPr>
    </w:p>
    <w:tbl>
      <w:tblPr>
        <w:tblStyle w:val="TableGrid"/>
        <w:tblW w:w="0" w:type="auto"/>
        <w:tblBorders>
          <w:top w:val="single" w:sz="4" w:space="0" w:color="C9F1FF"/>
          <w:left w:val="single" w:sz="4" w:space="0" w:color="C9F1FF"/>
          <w:bottom w:val="single" w:sz="4" w:space="0" w:color="C9F1FF"/>
          <w:right w:val="single" w:sz="4" w:space="0" w:color="C9F1FF"/>
          <w:insideH w:val="single" w:sz="4" w:space="0" w:color="C9F1FF"/>
          <w:insideV w:val="single" w:sz="4" w:space="0" w:color="C9F1FF"/>
        </w:tblBorders>
        <w:tblLook w:val="04A0" w:firstRow="1" w:lastRow="0" w:firstColumn="1" w:lastColumn="0" w:noHBand="0" w:noVBand="1"/>
      </w:tblPr>
      <w:tblGrid>
        <w:gridCol w:w="1885"/>
        <w:gridCol w:w="7110"/>
      </w:tblGrid>
      <w:tr w:rsidR="006E18B0" w:rsidRPr="006E18B0" w14:paraId="12612A3A" w14:textId="77777777" w:rsidTr="00862DF5">
        <w:tc>
          <w:tcPr>
            <w:tcW w:w="1885" w:type="dxa"/>
          </w:tcPr>
          <w:p w14:paraId="590DBFFC" w14:textId="77777777" w:rsidR="006E18B0" w:rsidRPr="003D0C06" w:rsidRDefault="006E18B0" w:rsidP="006E18B0">
            <w:pPr>
              <w:spacing w:befor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D0C06">
              <w:rPr>
                <w:rFonts w:asciiTheme="minorHAnsi" w:hAnsiTheme="minorHAnsi" w:cstheme="minorHAnsi"/>
                <w:sz w:val="16"/>
                <w:szCs w:val="16"/>
              </w:rPr>
              <w:t>Action:</w:t>
            </w:r>
          </w:p>
        </w:tc>
        <w:tc>
          <w:tcPr>
            <w:tcW w:w="7110" w:type="dxa"/>
          </w:tcPr>
          <w:p w14:paraId="7F8AFEE2" w14:textId="77777777" w:rsidR="006E18B0" w:rsidRPr="003D0C06" w:rsidRDefault="003F155E" w:rsidP="006E18B0">
            <w:pPr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3D0C06">
              <w:rPr>
                <w:rFonts w:asciiTheme="minorHAnsi" w:hAnsiTheme="minorHAnsi" w:cstheme="minorHAnsi"/>
                <w:sz w:val="16"/>
                <w:szCs w:val="16"/>
              </w:rPr>
              <w:t>Supervision of the Upgrade of the Iron Gate I Navigational Lock</w:t>
            </w:r>
          </w:p>
        </w:tc>
      </w:tr>
      <w:tr w:rsidR="006E18B0" w:rsidRPr="006E18B0" w14:paraId="0BD374ED" w14:textId="77777777" w:rsidTr="00862DF5">
        <w:tc>
          <w:tcPr>
            <w:tcW w:w="1885" w:type="dxa"/>
          </w:tcPr>
          <w:p w14:paraId="349DABF1" w14:textId="77777777" w:rsidR="006E18B0" w:rsidRPr="003D0C06" w:rsidRDefault="006E18B0" w:rsidP="006E18B0">
            <w:pPr>
              <w:spacing w:befor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D0C06">
              <w:rPr>
                <w:rFonts w:asciiTheme="minorHAnsi" w:hAnsiTheme="minorHAnsi" w:cstheme="minorHAnsi"/>
                <w:sz w:val="16"/>
                <w:szCs w:val="16"/>
              </w:rPr>
              <w:t>Code:</w:t>
            </w:r>
          </w:p>
        </w:tc>
        <w:tc>
          <w:tcPr>
            <w:tcW w:w="7110" w:type="dxa"/>
          </w:tcPr>
          <w:p w14:paraId="1FDA1139" w14:textId="503F2DB2" w:rsidR="006E18B0" w:rsidRPr="003D0C06" w:rsidRDefault="002A3B02" w:rsidP="006E18B0">
            <w:pPr>
              <w:spacing w:before="0"/>
              <w:rPr>
                <w:rFonts w:asciiTheme="minorHAnsi" w:hAnsiTheme="minorHAnsi" w:cstheme="minorHAnsi"/>
                <w:sz w:val="16"/>
                <w:szCs w:val="16"/>
                <w:lang w:val="sr-Latn-RS"/>
              </w:rPr>
            </w:pPr>
            <w:r w:rsidRPr="003D0C06">
              <w:rPr>
                <w:rFonts w:asciiTheme="minorHAnsi" w:hAnsiTheme="minorHAnsi" w:cstheme="minorHAnsi"/>
                <w:sz w:val="16"/>
                <w:szCs w:val="16"/>
                <w:lang w:val="sr-Latn-RS"/>
              </w:rPr>
              <w:t>2016-RS-TA-0073-SV</w:t>
            </w:r>
            <w:bookmarkStart w:id="0" w:name="_GoBack"/>
            <w:bookmarkEnd w:id="0"/>
          </w:p>
        </w:tc>
      </w:tr>
      <w:tr w:rsidR="006E18B0" w:rsidRPr="006E18B0" w14:paraId="7588C5E0" w14:textId="77777777" w:rsidTr="00862DF5">
        <w:tc>
          <w:tcPr>
            <w:tcW w:w="1885" w:type="dxa"/>
          </w:tcPr>
          <w:p w14:paraId="4A396AEF" w14:textId="77777777" w:rsidR="006E18B0" w:rsidRPr="006E18B0" w:rsidRDefault="006E18B0" w:rsidP="006E18B0">
            <w:pPr>
              <w:spacing w:befor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>MCTI reference:</w:t>
            </w:r>
          </w:p>
        </w:tc>
        <w:tc>
          <w:tcPr>
            <w:tcW w:w="7110" w:type="dxa"/>
          </w:tcPr>
          <w:p w14:paraId="17C82D91" w14:textId="77777777" w:rsidR="006E18B0" w:rsidRPr="003F155E" w:rsidRDefault="003F155E" w:rsidP="006E18B0">
            <w:pPr>
              <w:spacing w:before="0"/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 w:rsidRPr="003F155E">
              <w:rPr>
                <w:rFonts w:asciiTheme="minorHAnsi" w:hAnsiTheme="minorHAnsi" w:cstheme="minorHAnsi"/>
                <w:sz w:val="16"/>
                <w:szCs w:val="16"/>
              </w:rPr>
              <w:t>404-02-00090/2018-06</w:t>
            </w:r>
          </w:p>
        </w:tc>
      </w:tr>
      <w:tr w:rsidR="006E18B0" w:rsidRPr="006E18B0" w14:paraId="3E8623C9" w14:textId="77777777" w:rsidTr="00862DF5">
        <w:tc>
          <w:tcPr>
            <w:tcW w:w="1885" w:type="dxa"/>
          </w:tcPr>
          <w:p w14:paraId="1B1C170A" w14:textId="77777777" w:rsidR="006E18B0" w:rsidRPr="006E18B0" w:rsidRDefault="006E18B0" w:rsidP="006E18B0">
            <w:pPr>
              <w:spacing w:befor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>Type of document:</w:t>
            </w:r>
          </w:p>
        </w:tc>
        <w:tc>
          <w:tcPr>
            <w:tcW w:w="7110" w:type="dxa"/>
          </w:tcPr>
          <w:p w14:paraId="1FACAD6E" w14:textId="77777777" w:rsidR="006E18B0" w:rsidRPr="006E18B0" w:rsidRDefault="006E18B0" w:rsidP="006E18B0">
            <w:pPr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 xml:space="preserve">Corrigendum No </w:t>
            </w:r>
            <w:r w:rsidR="003F155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 xml:space="preserve"> t</w:t>
            </w:r>
            <w:r w:rsidR="00B879E5">
              <w:rPr>
                <w:rFonts w:asciiTheme="minorHAnsi" w:hAnsiTheme="minorHAnsi" w:cstheme="minorHAnsi"/>
                <w:sz w:val="16"/>
                <w:szCs w:val="16"/>
              </w:rPr>
              <w:t>o T</w:t>
            </w: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>ender Dossier</w:t>
            </w:r>
          </w:p>
        </w:tc>
      </w:tr>
      <w:tr w:rsidR="006E18B0" w:rsidRPr="006E18B0" w14:paraId="2D813FCD" w14:textId="77777777" w:rsidTr="00862DF5">
        <w:tc>
          <w:tcPr>
            <w:tcW w:w="1885" w:type="dxa"/>
          </w:tcPr>
          <w:p w14:paraId="3B17B328" w14:textId="77777777" w:rsidR="006E18B0" w:rsidRPr="006E18B0" w:rsidRDefault="006E18B0" w:rsidP="006E18B0">
            <w:pPr>
              <w:spacing w:befor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>Number of pages:</w:t>
            </w:r>
          </w:p>
        </w:tc>
        <w:tc>
          <w:tcPr>
            <w:tcW w:w="7110" w:type="dxa"/>
          </w:tcPr>
          <w:p w14:paraId="1740D6E8" w14:textId="77777777" w:rsidR="006E18B0" w:rsidRPr="006E18B0" w:rsidRDefault="003F155E" w:rsidP="006E18B0">
            <w:pPr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6E18B0" w:rsidRPr="006E18B0" w14:paraId="4C8AD38F" w14:textId="77777777" w:rsidTr="00862DF5">
        <w:tc>
          <w:tcPr>
            <w:tcW w:w="1885" w:type="dxa"/>
          </w:tcPr>
          <w:p w14:paraId="527953D1" w14:textId="77777777" w:rsidR="006E18B0" w:rsidRPr="006E18B0" w:rsidRDefault="006E18B0" w:rsidP="006E18B0">
            <w:pPr>
              <w:spacing w:befor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>Number of attachments:</w:t>
            </w:r>
          </w:p>
        </w:tc>
        <w:tc>
          <w:tcPr>
            <w:tcW w:w="7110" w:type="dxa"/>
          </w:tcPr>
          <w:p w14:paraId="1391698C" w14:textId="77777777" w:rsidR="006E18B0" w:rsidRPr="006E18B0" w:rsidRDefault="006E18B0" w:rsidP="006E18B0">
            <w:pPr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6E18B0" w:rsidRPr="006E18B0" w14:paraId="0BC57CE4" w14:textId="77777777" w:rsidTr="003F155E">
        <w:trPr>
          <w:trHeight w:val="158"/>
        </w:trPr>
        <w:tc>
          <w:tcPr>
            <w:tcW w:w="1885" w:type="dxa"/>
          </w:tcPr>
          <w:p w14:paraId="04E2FB88" w14:textId="77777777" w:rsidR="006E18B0" w:rsidRPr="006E18B0" w:rsidRDefault="006E18B0" w:rsidP="006E18B0">
            <w:pPr>
              <w:spacing w:befor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E18B0">
              <w:rPr>
                <w:rFonts w:asciiTheme="minorHAnsi" w:hAnsiTheme="minorHAnsi" w:cstheme="minorHAnsi"/>
                <w:sz w:val="16"/>
                <w:szCs w:val="16"/>
              </w:rPr>
              <w:t>Date:</w:t>
            </w:r>
          </w:p>
        </w:tc>
        <w:tc>
          <w:tcPr>
            <w:tcW w:w="7110" w:type="dxa"/>
          </w:tcPr>
          <w:p w14:paraId="12D83713" w14:textId="061D2439" w:rsidR="006E18B0" w:rsidRPr="006E18B0" w:rsidRDefault="006E18B0" w:rsidP="006E18B0">
            <w:pPr>
              <w:spacing w:before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E18B0">
              <w:rPr>
                <w:rFonts w:asciiTheme="minorHAnsi" w:hAnsiTheme="minorHAnsi" w:cstheme="minorHAnsi"/>
                <w:i/>
                <w:sz w:val="16"/>
                <w:szCs w:val="16"/>
              </w:rPr>
              <w:t>2</w:t>
            </w:r>
            <w:r w:rsidR="002A3B02">
              <w:rPr>
                <w:rFonts w:asciiTheme="minorHAnsi" w:hAnsiTheme="minorHAnsi" w:cstheme="minorHAnsi"/>
                <w:i/>
                <w:sz w:val="16"/>
                <w:szCs w:val="16"/>
              </w:rPr>
              <w:t>.10</w:t>
            </w:r>
            <w:r w:rsidRPr="006E18B0">
              <w:rPr>
                <w:rFonts w:asciiTheme="minorHAnsi" w:hAnsiTheme="minorHAnsi" w:cstheme="minorHAnsi"/>
                <w:i/>
                <w:sz w:val="16"/>
                <w:szCs w:val="16"/>
              </w:rPr>
              <w:t>.2018</w:t>
            </w:r>
          </w:p>
        </w:tc>
      </w:tr>
    </w:tbl>
    <w:p w14:paraId="3254F804" w14:textId="77777777" w:rsidR="006E18B0" w:rsidRPr="006E18B0" w:rsidRDefault="006E18B0" w:rsidP="006E18B0">
      <w:pPr>
        <w:spacing w:before="0"/>
        <w:rPr>
          <w:rFonts w:asciiTheme="minorHAnsi" w:hAnsiTheme="minorHAnsi" w:cstheme="minorHAnsi"/>
        </w:rPr>
      </w:pPr>
    </w:p>
    <w:p w14:paraId="00BB8C58" w14:textId="77777777" w:rsidR="006E18B0" w:rsidRPr="006E18B0" w:rsidRDefault="006E18B0" w:rsidP="006E18B0">
      <w:pPr>
        <w:spacing w:before="0"/>
        <w:jc w:val="center"/>
        <w:rPr>
          <w:rFonts w:asciiTheme="minorHAnsi" w:eastAsiaTheme="minorHAnsi" w:hAnsiTheme="minorHAnsi" w:cstheme="minorHAnsi"/>
          <w:b/>
          <w:color w:val="00B0F0"/>
        </w:rPr>
      </w:pPr>
    </w:p>
    <w:p w14:paraId="3603CC1C" w14:textId="77777777" w:rsidR="00B24EE1" w:rsidRPr="006E18B0" w:rsidRDefault="003F155E" w:rsidP="00B24EE1">
      <w:pPr>
        <w:spacing w:before="0" w:after="240"/>
        <w:jc w:val="center"/>
        <w:rPr>
          <w:rFonts w:asciiTheme="minorHAnsi" w:eastAsiaTheme="minorHAnsi" w:hAnsiTheme="minorHAnsi" w:cstheme="minorHAnsi"/>
          <w:b/>
          <w:color w:val="00B0F0"/>
          <w:sz w:val="52"/>
          <w:szCs w:val="52"/>
        </w:rPr>
      </w:pPr>
      <w:r>
        <w:rPr>
          <w:rFonts w:asciiTheme="minorHAnsi" w:eastAsiaTheme="minorHAnsi" w:hAnsiTheme="minorHAnsi" w:cstheme="minorHAnsi"/>
          <w:b/>
          <w:color w:val="00B0F0"/>
          <w:sz w:val="52"/>
          <w:szCs w:val="52"/>
        </w:rPr>
        <w:t>CORRIGENDUM NO 1</w:t>
      </w:r>
      <w:r w:rsidR="00B24EE1" w:rsidRPr="006E18B0">
        <w:rPr>
          <w:rFonts w:asciiTheme="minorHAnsi" w:eastAsiaTheme="minorHAnsi" w:hAnsiTheme="minorHAnsi" w:cstheme="minorHAnsi"/>
          <w:b/>
          <w:color w:val="00B0F0"/>
          <w:sz w:val="52"/>
          <w:szCs w:val="52"/>
        </w:rPr>
        <w:t xml:space="preserve"> TO TD</w:t>
      </w:r>
    </w:p>
    <w:p w14:paraId="4ABA143B" w14:textId="77777777" w:rsidR="00B24EE1" w:rsidRPr="006E18B0" w:rsidRDefault="00B24EE1" w:rsidP="00B24EE1">
      <w:pPr>
        <w:spacing w:before="0"/>
        <w:jc w:val="center"/>
        <w:rPr>
          <w:rFonts w:asciiTheme="minorHAnsi" w:eastAsiaTheme="minorHAnsi" w:hAnsiTheme="minorHAnsi" w:cstheme="minorHAnsi"/>
          <w:b/>
        </w:rPr>
      </w:pPr>
      <w:r w:rsidRPr="006E18B0">
        <w:rPr>
          <w:rFonts w:asciiTheme="minorHAnsi" w:eastAsiaTheme="minorHAnsi" w:hAnsiTheme="minorHAnsi" w:cstheme="minorHAnsi"/>
          <w:b/>
        </w:rPr>
        <w:t xml:space="preserve">The following alterations </w:t>
      </w:r>
      <w:proofErr w:type="gramStart"/>
      <w:r w:rsidRPr="006E18B0">
        <w:rPr>
          <w:rFonts w:asciiTheme="minorHAnsi" w:eastAsiaTheme="minorHAnsi" w:hAnsiTheme="minorHAnsi" w:cstheme="minorHAnsi"/>
          <w:b/>
        </w:rPr>
        <w:t>are made</w:t>
      </w:r>
      <w:proofErr w:type="gramEnd"/>
      <w:r w:rsidRPr="006E18B0">
        <w:rPr>
          <w:rFonts w:asciiTheme="minorHAnsi" w:eastAsiaTheme="minorHAnsi" w:hAnsiTheme="minorHAnsi" w:cstheme="minorHAnsi"/>
          <w:b/>
        </w:rPr>
        <w:t xml:space="preserve"> to the Tender Dossier</w:t>
      </w:r>
    </w:p>
    <w:p w14:paraId="5FA6FA5E" w14:textId="77777777" w:rsidR="00B24EE1" w:rsidRPr="006E18B0" w:rsidRDefault="00B24EE1" w:rsidP="00B24EE1">
      <w:pPr>
        <w:spacing w:before="0"/>
        <w:jc w:val="center"/>
        <w:rPr>
          <w:rFonts w:asciiTheme="minorHAnsi" w:eastAsiaTheme="minorHAnsi" w:hAnsiTheme="minorHAnsi" w:cstheme="minorHAnsi"/>
          <w:b/>
        </w:rPr>
      </w:pPr>
      <w:r w:rsidRPr="006E18B0">
        <w:rPr>
          <w:rFonts w:asciiTheme="minorHAnsi" w:eastAsiaTheme="minorHAnsi" w:hAnsiTheme="minorHAnsi" w:cstheme="minorHAnsi"/>
          <w:b/>
        </w:rPr>
        <w:t>(</w:t>
      </w:r>
      <w:proofErr w:type="gramStart"/>
      <w:r w:rsidRPr="006E18B0">
        <w:rPr>
          <w:rFonts w:asciiTheme="minorHAnsi" w:eastAsiaTheme="minorHAnsi" w:hAnsiTheme="minorHAnsi" w:cstheme="minorHAnsi"/>
          <w:b/>
        </w:rPr>
        <w:t>alterations</w:t>
      </w:r>
      <w:proofErr w:type="gramEnd"/>
      <w:r w:rsidRPr="006E18B0">
        <w:rPr>
          <w:rFonts w:asciiTheme="minorHAnsi" w:eastAsiaTheme="minorHAnsi" w:hAnsiTheme="minorHAnsi" w:cstheme="minorHAnsi"/>
          <w:b/>
        </w:rPr>
        <w:t xml:space="preserve"> in bold italics)</w:t>
      </w:r>
    </w:p>
    <w:p w14:paraId="23DFC74F" w14:textId="77777777" w:rsidR="00B24EE1" w:rsidRPr="006E18B0" w:rsidRDefault="00B24EE1" w:rsidP="00B24EE1">
      <w:pPr>
        <w:spacing w:before="0"/>
        <w:jc w:val="left"/>
        <w:rPr>
          <w:rFonts w:asciiTheme="minorHAnsi" w:eastAsia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4EE1" w:rsidRPr="006E18B0" w14:paraId="02CAEBF1" w14:textId="77777777" w:rsidTr="00574EB7">
        <w:tc>
          <w:tcPr>
            <w:tcW w:w="9016" w:type="dxa"/>
            <w:shd w:val="clear" w:color="auto" w:fill="FFF2CC" w:themeFill="accent4" w:themeFillTint="33"/>
          </w:tcPr>
          <w:p w14:paraId="5AEDEF66" w14:textId="77777777" w:rsidR="00B24EE1" w:rsidRPr="006E18B0" w:rsidRDefault="003F155E" w:rsidP="00B24EE1">
            <w:pPr>
              <w:spacing w:before="0" w:line="259" w:lineRule="auto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>CONTRACT NOTICE</w:t>
            </w:r>
          </w:p>
          <w:p w14:paraId="750603C1" w14:textId="77777777" w:rsidR="00B24EE1" w:rsidRPr="006E18B0" w:rsidRDefault="00B24EE1" w:rsidP="003F155E">
            <w:pPr>
              <w:spacing w:before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E18B0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 xml:space="preserve">Section </w:t>
            </w:r>
            <w:r w:rsidR="003F155E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>APPLICATION, paragraph 23 Deadline for receipt of applications,</w:t>
            </w:r>
            <w:r w:rsidRPr="006E18B0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 xml:space="preserve"> p</w:t>
            </w:r>
            <w:r w:rsidR="003F155E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>a</w:t>
            </w:r>
            <w:r w:rsidRPr="006E18B0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>g</w:t>
            </w:r>
            <w:r w:rsidR="003F155E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>e</w:t>
            </w:r>
            <w:r w:rsidRPr="006E18B0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3F155E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</w:tbl>
    <w:p w14:paraId="3DCA3486" w14:textId="77777777" w:rsidR="00B24EE1" w:rsidRPr="006E18B0" w:rsidRDefault="00B24EE1" w:rsidP="00B24EE1">
      <w:pPr>
        <w:spacing w:before="0"/>
        <w:jc w:val="left"/>
        <w:rPr>
          <w:rFonts w:asciiTheme="minorHAnsi" w:eastAsiaTheme="minorHAnsi" w:hAnsiTheme="minorHAnsi" w:cstheme="minorHAnsi"/>
          <w:b/>
        </w:rPr>
      </w:pPr>
    </w:p>
    <w:p w14:paraId="114DC676" w14:textId="77777777" w:rsidR="00B24EE1" w:rsidRPr="006E18B0" w:rsidRDefault="00B24EE1" w:rsidP="005B56F1">
      <w:pPr>
        <w:spacing w:before="0"/>
        <w:jc w:val="left"/>
        <w:rPr>
          <w:rFonts w:asciiTheme="minorHAnsi" w:eastAsiaTheme="minorHAnsi" w:hAnsiTheme="minorHAnsi" w:cstheme="minorHAnsi"/>
          <w:b/>
        </w:rPr>
      </w:pPr>
      <w:r w:rsidRPr="006E18B0">
        <w:rPr>
          <w:rFonts w:asciiTheme="minorHAnsi" w:eastAsiaTheme="minorHAnsi" w:hAnsiTheme="minorHAnsi" w:cstheme="minorHAnsi"/>
          <w:b/>
        </w:rPr>
        <w:t>The former text</w:t>
      </w:r>
    </w:p>
    <w:p w14:paraId="6FC355CF" w14:textId="77777777" w:rsidR="0048533B" w:rsidRDefault="0048533B" w:rsidP="005B56F1">
      <w:pPr>
        <w:spacing w:before="0"/>
        <w:jc w:val="left"/>
        <w:rPr>
          <w:rFonts w:asciiTheme="minorHAnsi" w:hAnsiTheme="minorHAnsi" w:cstheme="minorHAnsi"/>
          <w:lang w:val="en-GB"/>
        </w:rPr>
      </w:pPr>
    </w:p>
    <w:p w14:paraId="33BFE833" w14:textId="77777777" w:rsidR="003F155E" w:rsidRPr="003F155E" w:rsidRDefault="003F155E" w:rsidP="003F155E">
      <w:pPr>
        <w:spacing w:before="0"/>
        <w:jc w:val="left"/>
        <w:rPr>
          <w:rFonts w:asciiTheme="minorHAnsi" w:eastAsiaTheme="minorHAnsi" w:hAnsiTheme="minorHAnsi" w:cstheme="minorHAnsi"/>
          <w:i/>
          <w:lang w:val="en-GB"/>
        </w:rPr>
      </w:pPr>
      <w:r w:rsidRPr="003F155E">
        <w:rPr>
          <w:rFonts w:asciiTheme="minorHAnsi" w:eastAsiaTheme="minorHAnsi" w:hAnsiTheme="minorHAnsi" w:cstheme="minorHAnsi"/>
          <w:lang w:val="en-GB"/>
        </w:rPr>
        <w:t>15:30 local time on November 17th, 2018 (17/11/2018)</w:t>
      </w:r>
    </w:p>
    <w:p w14:paraId="643BCC0F" w14:textId="77777777" w:rsidR="003F155E" w:rsidRPr="003F155E" w:rsidRDefault="003F155E" w:rsidP="003F155E">
      <w:pPr>
        <w:spacing w:before="0"/>
        <w:jc w:val="left"/>
        <w:rPr>
          <w:rFonts w:asciiTheme="minorHAnsi" w:eastAsiaTheme="minorHAnsi" w:hAnsiTheme="minorHAnsi" w:cstheme="minorHAnsi"/>
          <w:i/>
          <w:lang w:val="en-GB"/>
        </w:rPr>
      </w:pPr>
      <w:r w:rsidRPr="003F155E">
        <w:rPr>
          <w:rFonts w:asciiTheme="minorHAnsi" w:eastAsiaTheme="minorHAnsi" w:hAnsiTheme="minorHAnsi" w:cstheme="minorHAnsi"/>
          <w:lang w:val="en-GB"/>
        </w:rPr>
        <w:t xml:space="preserve">Any application received by the Contracting Authority after this deadline </w:t>
      </w:r>
      <w:proofErr w:type="gramStart"/>
      <w:r w:rsidRPr="003F155E">
        <w:rPr>
          <w:rFonts w:asciiTheme="minorHAnsi" w:eastAsiaTheme="minorHAnsi" w:hAnsiTheme="minorHAnsi" w:cstheme="minorHAnsi"/>
          <w:lang w:val="en-GB"/>
        </w:rPr>
        <w:t>will not be considered</w:t>
      </w:r>
      <w:proofErr w:type="gramEnd"/>
      <w:r w:rsidRPr="003F155E">
        <w:rPr>
          <w:rFonts w:asciiTheme="minorHAnsi" w:eastAsiaTheme="minorHAnsi" w:hAnsiTheme="minorHAnsi" w:cstheme="minorHAnsi"/>
          <w:lang w:val="en-GB"/>
        </w:rPr>
        <w:t>.</w:t>
      </w:r>
    </w:p>
    <w:p w14:paraId="65104BFD" w14:textId="77777777" w:rsidR="003F155E" w:rsidRPr="006E18B0" w:rsidRDefault="003F155E" w:rsidP="005B56F1">
      <w:pPr>
        <w:spacing w:before="0"/>
        <w:jc w:val="left"/>
        <w:rPr>
          <w:rFonts w:asciiTheme="minorHAnsi" w:eastAsiaTheme="minorHAnsi" w:hAnsiTheme="minorHAnsi" w:cstheme="minorHAnsi"/>
          <w:b/>
        </w:rPr>
      </w:pPr>
    </w:p>
    <w:p w14:paraId="3D40225F" w14:textId="77777777" w:rsidR="005B56F1" w:rsidRDefault="005B56F1" w:rsidP="005B56F1">
      <w:pPr>
        <w:spacing w:before="0"/>
        <w:jc w:val="left"/>
        <w:rPr>
          <w:rFonts w:asciiTheme="minorHAnsi" w:eastAsiaTheme="minorHAnsi" w:hAnsiTheme="minorHAnsi" w:cstheme="minorHAnsi"/>
          <w:b/>
        </w:rPr>
      </w:pPr>
      <w:r w:rsidRPr="006E18B0">
        <w:rPr>
          <w:rFonts w:asciiTheme="minorHAnsi" w:eastAsiaTheme="minorHAnsi" w:hAnsiTheme="minorHAnsi" w:cstheme="minorHAnsi"/>
          <w:b/>
        </w:rPr>
        <w:t>The new text</w:t>
      </w:r>
    </w:p>
    <w:p w14:paraId="60735AD8" w14:textId="77777777" w:rsidR="003F155E" w:rsidRDefault="003F155E" w:rsidP="003F155E">
      <w:pPr>
        <w:spacing w:before="0"/>
        <w:jc w:val="left"/>
        <w:rPr>
          <w:rFonts w:asciiTheme="minorHAnsi" w:eastAsiaTheme="minorHAnsi" w:hAnsiTheme="minorHAnsi" w:cstheme="minorHAnsi"/>
          <w:lang w:val="en-GB"/>
        </w:rPr>
      </w:pPr>
    </w:p>
    <w:p w14:paraId="4471037C" w14:textId="69561289" w:rsidR="003F155E" w:rsidRPr="003F155E" w:rsidRDefault="003F155E" w:rsidP="003F155E">
      <w:pPr>
        <w:spacing w:before="0"/>
        <w:jc w:val="left"/>
        <w:rPr>
          <w:rFonts w:asciiTheme="minorHAnsi" w:eastAsiaTheme="minorHAnsi" w:hAnsiTheme="minorHAnsi" w:cstheme="minorHAnsi"/>
          <w:i/>
          <w:lang w:val="en-GB"/>
        </w:rPr>
      </w:pPr>
      <w:r w:rsidRPr="003F155E">
        <w:rPr>
          <w:rFonts w:asciiTheme="minorHAnsi" w:eastAsiaTheme="minorHAnsi" w:hAnsiTheme="minorHAnsi" w:cstheme="minorHAnsi"/>
          <w:lang w:val="en-GB"/>
        </w:rPr>
        <w:t xml:space="preserve">15:30 local time on </w:t>
      </w:r>
      <w:r w:rsidR="002A3B02">
        <w:rPr>
          <w:rFonts w:asciiTheme="minorHAnsi" w:eastAsiaTheme="minorHAnsi" w:hAnsiTheme="minorHAnsi" w:cstheme="minorHAnsi"/>
          <w:b/>
          <w:i/>
          <w:lang w:val="en-GB"/>
        </w:rPr>
        <w:t>October 25</w:t>
      </w:r>
      <w:r w:rsidRPr="003F155E">
        <w:rPr>
          <w:rFonts w:asciiTheme="minorHAnsi" w:eastAsiaTheme="minorHAnsi" w:hAnsiTheme="minorHAnsi" w:cstheme="minorHAnsi"/>
          <w:b/>
          <w:i/>
          <w:lang w:val="en-GB"/>
        </w:rPr>
        <w:t xml:space="preserve">th, 2018 </w:t>
      </w:r>
      <w:r w:rsidR="002A3B02">
        <w:rPr>
          <w:rFonts w:asciiTheme="minorHAnsi" w:eastAsiaTheme="minorHAnsi" w:hAnsiTheme="minorHAnsi" w:cstheme="minorHAnsi"/>
          <w:b/>
          <w:i/>
          <w:lang w:val="en-GB"/>
        </w:rPr>
        <w:t>(25</w:t>
      </w:r>
      <w:r w:rsidRPr="003F155E">
        <w:rPr>
          <w:rFonts w:asciiTheme="minorHAnsi" w:eastAsiaTheme="minorHAnsi" w:hAnsiTheme="minorHAnsi" w:cstheme="minorHAnsi"/>
          <w:b/>
          <w:i/>
          <w:lang w:val="en-GB"/>
        </w:rPr>
        <w:t>/10/2018)</w:t>
      </w:r>
    </w:p>
    <w:p w14:paraId="3E9F7EEB" w14:textId="77777777" w:rsidR="003F155E" w:rsidRPr="003F155E" w:rsidRDefault="003F155E" w:rsidP="003F155E">
      <w:pPr>
        <w:spacing w:before="0"/>
        <w:jc w:val="left"/>
        <w:rPr>
          <w:rFonts w:asciiTheme="minorHAnsi" w:eastAsiaTheme="minorHAnsi" w:hAnsiTheme="minorHAnsi" w:cstheme="minorHAnsi"/>
          <w:i/>
          <w:lang w:val="en-GB"/>
        </w:rPr>
      </w:pPr>
      <w:r w:rsidRPr="003F155E">
        <w:rPr>
          <w:rFonts w:asciiTheme="minorHAnsi" w:eastAsiaTheme="minorHAnsi" w:hAnsiTheme="minorHAnsi" w:cstheme="minorHAnsi"/>
          <w:lang w:val="en-GB"/>
        </w:rPr>
        <w:t xml:space="preserve">Any application received by the Contracting Authority after this deadline </w:t>
      </w:r>
      <w:proofErr w:type="gramStart"/>
      <w:r w:rsidRPr="003F155E">
        <w:rPr>
          <w:rFonts w:asciiTheme="minorHAnsi" w:eastAsiaTheme="minorHAnsi" w:hAnsiTheme="minorHAnsi" w:cstheme="minorHAnsi"/>
          <w:lang w:val="en-GB"/>
        </w:rPr>
        <w:t>will not be considered</w:t>
      </w:r>
      <w:proofErr w:type="gramEnd"/>
      <w:r w:rsidRPr="003F155E">
        <w:rPr>
          <w:rFonts w:asciiTheme="minorHAnsi" w:eastAsiaTheme="minorHAnsi" w:hAnsiTheme="minorHAnsi" w:cstheme="minorHAnsi"/>
          <w:lang w:val="en-GB"/>
        </w:rPr>
        <w:t>.</w:t>
      </w:r>
    </w:p>
    <w:p w14:paraId="07D4D32B" w14:textId="77777777" w:rsidR="003F155E" w:rsidRPr="006E18B0" w:rsidRDefault="003F155E" w:rsidP="005B56F1">
      <w:pPr>
        <w:spacing w:before="0"/>
        <w:jc w:val="left"/>
        <w:rPr>
          <w:rFonts w:asciiTheme="minorHAnsi" w:eastAsiaTheme="minorHAnsi" w:hAnsiTheme="minorHAnsi" w:cstheme="minorHAnsi"/>
          <w:b/>
        </w:rPr>
      </w:pPr>
    </w:p>
    <w:sectPr w:rsidR="003F155E" w:rsidRPr="006E18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64420" w14:textId="77777777" w:rsidR="0037521C" w:rsidRDefault="0037521C" w:rsidP="00773B15">
      <w:pPr>
        <w:spacing w:before="0"/>
      </w:pPr>
      <w:r>
        <w:separator/>
      </w:r>
    </w:p>
  </w:endnote>
  <w:endnote w:type="continuationSeparator" w:id="0">
    <w:p w14:paraId="265A095B" w14:textId="77777777" w:rsidR="0037521C" w:rsidRDefault="0037521C" w:rsidP="00773B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01504519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A971F4" w14:textId="5ADB7D9A" w:rsidR="00574EB7" w:rsidRPr="006E18B0" w:rsidRDefault="00574EB7">
            <w:pPr>
              <w:pStyle w:val="Footer"/>
              <w:jc w:val="right"/>
              <w:rPr>
                <w:sz w:val="18"/>
                <w:szCs w:val="18"/>
              </w:rPr>
            </w:pPr>
            <w:r w:rsidRPr="006E18B0">
              <w:rPr>
                <w:sz w:val="18"/>
                <w:szCs w:val="18"/>
              </w:rPr>
              <w:t xml:space="preserve">Page </w:t>
            </w:r>
            <w:r w:rsidRPr="006E18B0">
              <w:rPr>
                <w:bCs/>
                <w:sz w:val="18"/>
                <w:szCs w:val="18"/>
              </w:rPr>
              <w:fldChar w:fldCharType="begin"/>
            </w:r>
            <w:r w:rsidRPr="006E18B0">
              <w:rPr>
                <w:bCs/>
                <w:sz w:val="18"/>
                <w:szCs w:val="18"/>
              </w:rPr>
              <w:instrText xml:space="preserve"> PAGE </w:instrText>
            </w:r>
            <w:r w:rsidRPr="006E18B0">
              <w:rPr>
                <w:bCs/>
                <w:sz w:val="18"/>
                <w:szCs w:val="18"/>
              </w:rPr>
              <w:fldChar w:fldCharType="separate"/>
            </w:r>
            <w:r w:rsidR="003D0C06">
              <w:rPr>
                <w:bCs/>
                <w:noProof/>
                <w:sz w:val="18"/>
                <w:szCs w:val="18"/>
              </w:rPr>
              <w:t>1</w:t>
            </w:r>
            <w:r w:rsidRPr="006E18B0">
              <w:rPr>
                <w:bCs/>
                <w:sz w:val="18"/>
                <w:szCs w:val="18"/>
              </w:rPr>
              <w:fldChar w:fldCharType="end"/>
            </w:r>
            <w:r w:rsidRPr="006E18B0">
              <w:rPr>
                <w:bCs/>
                <w:sz w:val="18"/>
                <w:szCs w:val="18"/>
              </w:rPr>
              <w:t>/</w:t>
            </w:r>
            <w:r w:rsidRPr="006E18B0">
              <w:rPr>
                <w:bCs/>
                <w:sz w:val="18"/>
                <w:szCs w:val="18"/>
              </w:rPr>
              <w:fldChar w:fldCharType="begin"/>
            </w:r>
            <w:r w:rsidRPr="006E18B0">
              <w:rPr>
                <w:bCs/>
                <w:sz w:val="18"/>
                <w:szCs w:val="18"/>
              </w:rPr>
              <w:instrText xml:space="preserve"> NUMPAGES  </w:instrText>
            </w:r>
            <w:r w:rsidRPr="006E18B0">
              <w:rPr>
                <w:bCs/>
                <w:sz w:val="18"/>
                <w:szCs w:val="18"/>
              </w:rPr>
              <w:fldChar w:fldCharType="separate"/>
            </w:r>
            <w:r w:rsidR="003D0C06">
              <w:rPr>
                <w:bCs/>
                <w:noProof/>
                <w:sz w:val="18"/>
                <w:szCs w:val="18"/>
              </w:rPr>
              <w:t>1</w:t>
            </w:r>
            <w:r w:rsidRPr="006E18B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8552C4" w14:textId="77777777" w:rsidR="00574EB7" w:rsidRDefault="006E18B0" w:rsidP="006E18B0">
    <w:pPr>
      <w:pStyle w:val="Footer"/>
      <w:jc w:val="center"/>
    </w:pPr>
    <w:r w:rsidRPr="00BB32EE">
      <w:rPr>
        <w:noProof/>
      </w:rPr>
      <w:drawing>
        <wp:inline distT="0" distB="0" distL="0" distR="0" wp14:anchorId="4340F32D" wp14:editId="2DBDD7D8">
          <wp:extent cx="1085138" cy="457200"/>
          <wp:effectExtent l="0" t="0" r="1270" b="0"/>
          <wp:docPr id="6" name="Picture 6" descr="H:\Ivan\Plovput\BILANSI\PROJEKTI\DJERDAP 1 - REHABILITACIJA PREVODNICE\identity\logo Iron Gate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Ivan\Plovput\BILANSI\PROJEKTI\DJERDAP 1 - REHABILITACIJA PREVODNICE\identity\logo Iron Gate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13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6FB8D" w14:textId="77777777" w:rsidR="0037521C" w:rsidRDefault="0037521C" w:rsidP="00773B15">
      <w:pPr>
        <w:spacing w:before="0"/>
      </w:pPr>
      <w:r>
        <w:separator/>
      </w:r>
    </w:p>
  </w:footnote>
  <w:footnote w:type="continuationSeparator" w:id="0">
    <w:p w14:paraId="5FC03E57" w14:textId="77777777" w:rsidR="0037521C" w:rsidRDefault="0037521C" w:rsidP="00773B1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23" w:type="dxa"/>
      <w:tblInd w:w="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"/>
      <w:gridCol w:w="4450"/>
      <w:gridCol w:w="960"/>
      <w:gridCol w:w="3518"/>
    </w:tblGrid>
    <w:tr w:rsidR="006E18B0" w14:paraId="351BD693" w14:textId="77777777" w:rsidTr="006E18B0">
      <w:trPr>
        <w:trHeight w:val="857"/>
      </w:trPr>
      <w:tc>
        <w:tcPr>
          <w:tcW w:w="595" w:type="dxa"/>
          <w:vAlign w:val="bottom"/>
        </w:tcPr>
        <w:p w14:paraId="145F7987" w14:textId="77777777" w:rsidR="006E18B0" w:rsidRDefault="006E18B0" w:rsidP="006E18B0">
          <w:pPr>
            <w:pStyle w:val="Footer"/>
            <w:spacing w:before="120"/>
          </w:pPr>
          <w:r>
            <w:rPr>
              <w:noProof/>
            </w:rPr>
            <w:drawing>
              <wp:inline distT="0" distB="0" distL="0" distR="0" wp14:anchorId="567025A5" wp14:editId="27611C4F">
                <wp:extent cx="230819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19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vAlign w:val="center"/>
        </w:tcPr>
        <w:p w14:paraId="2DC5E7A4" w14:textId="77777777" w:rsidR="006E18B0" w:rsidRPr="00A236EC" w:rsidRDefault="006E18B0" w:rsidP="006E18B0">
          <w:pPr>
            <w:pStyle w:val="Footer"/>
            <w:spacing w:before="300"/>
            <w:rPr>
              <w:rFonts w:cstheme="minorHAnsi"/>
              <w:sz w:val="16"/>
              <w:szCs w:val="16"/>
            </w:rPr>
          </w:pPr>
          <w:r w:rsidRPr="00A236EC">
            <w:rPr>
              <w:rFonts w:cstheme="minorHAnsi"/>
              <w:sz w:val="16"/>
              <w:szCs w:val="16"/>
            </w:rPr>
            <w:t>Republic of Serbia</w:t>
          </w:r>
        </w:p>
        <w:p w14:paraId="1C544FE1" w14:textId="77777777" w:rsidR="006E18B0" w:rsidRPr="00A236EC" w:rsidRDefault="006E18B0" w:rsidP="006E18B0">
          <w:pPr>
            <w:pStyle w:val="Footer"/>
            <w:jc w:val="left"/>
            <w:rPr>
              <w:rFonts w:cs="Arial"/>
              <w:b/>
              <w:sz w:val="16"/>
              <w:szCs w:val="16"/>
            </w:rPr>
          </w:pPr>
          <w:r w:rsidRPr="00A236EC">
            <w:rPr>
              <w:rFonts w:cstheme="minorHAnsi"/>
              <w:b/>
              <w:sz w:val="16"/>
              <w:szCs w:val="16"/>
            </w:rPr>
            <w:t>Ministry of Construction, Transport and Infrastructure</w:t>
          </w:r>
        </w:p>
      </w:tc>
      <w:tc>
        <w:tcPr>
          <w:tcW w:w="960" w:type="dxa"/>
          <w:vAlign w:val="bottom"/>
        </w:tcPr>
        <w:p w14:paraId="69892149" w14:textId="77777777" w:rsidR="006E18B0" w:rsidRDefault="006E18B0" w:rsidP="006E18B0">
          <w:pPr>
            <w:pStyle w:val="Footer"/>
            <w:spacing w:before="120"/>
            <w:jc w:val="center"/>
          </w:pPr>
        </w:p>
      </w:tc>
      <w:tc>
        <w:tcPr>
          <w:tcW w:w="3518" w:type="dxa"/>
          <w:vAlign w:val="bottom"/>
        </w:tcPr>
        <w:p w14:paraId="4CCED059" w14:textId="77777777" w:rsidR="006E18B0" w:rsidRDefault="006E18B0" w:rsidP="006E18B0">
          <w:pPr>
            <w:pStyle w:val="Footer"/>
            <w:spacing w:before="120"/>
            <w:jc w:val="right"/>
          </w:pPr>
          <w:r>
            <w:rPr>
              <w:noProof/>
            </w:rPr>
            <w:drawing>
              <wp:inline distT="0" distB="0" distL="0" distR="0" wp14:anchorId="5387D5B8" wp14:editId="1D1ED793">
                <wp:extent cx="1986915" cy="281007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915" cy="2886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03A2FE" w14:textId="77777777" w:rsidR="006E18B0" w:rsidRDefault="006E18B0">
    <w:pPr>
      <w:pStyle w:val="Header"/>
    </w:pPr>
  </w:p>
  <w:p w14:paraId="0E9098BB" w14:textId="77777777" w:rsidR="006E18B0" w:rsidRDefault="006E1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EA3"/>
    <w:multiLevelType w:val="hybridMultilevel"/>
    <w:tmpl w:val="1B6A29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6B710B"/>
    <w:multiLevelType w:val="hybridMultilevel"/>
    <w:tmpl w:val="C068FF6A"/>
    <w:lvl w:ilvl="0" w:tplc="C87CC61C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745BC"/>
    <w:multiLevelType w:val="hybridMultilevel"/>
    <w:tmpl w:val="DBFE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F493B"/>
    <w:multiLevelType w:val="hybridMultilevel"/>
    <w:tmpl w:val="A4C20DFE"/>
    <w:lvl w:ilvl="0" w:tplc="30DA83DC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0842EB"/>
    <w:multiLevelType w:val="hybridMultilevel"/>
    <w:tmpl w:val="E5C4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288F"/>
    <w:multiLevelType w:val="hybridMultilevel"/>
    <w:tmpl w:val="FF9A55E6"/>
    <w:lvl w:ilvl="0" w:tplc="9FFE5EA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E45FE"/>
    <w:multiLevelType w:val="hybridMultilevel"/>
    <w:tmpl w:val="FF7E3A80"/>
    <w:lvl w:ilvl="0" w:tplc="3DF08A38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CB2"/>
    <w:multiLevelType w:val="multilevel"/>
    <w:tmpl w:val="11A07C46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Times New Roman" w:hAnsi="Arial"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35B00DC"/>
    <w:multiLevelType w:val="hybridMultilevel"/>
    <w:tmpl w:val="1AC43B2A"/>
    <w:lvl w:ilvl="0" w:tplc="30DA83DC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1463E"/>
    <w:multiLevelType w:val="hybridMultilevel"/>
    <w:tmpl w:val="E644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4699D"/>
    <w:multiLevelType w:val="hybridMultilevel"/>
    <w:tmpl w:val="BB786D0A"/>
    <w:lvl w:ilvl="0" w:tplc="7772E880">
      <w:numFmt w:val="bullet"/>
      <w:lvlText w:val="•"/>
      <w:lvlJc w:val="left"/>
      <w:pPr>
        <w:ind w:left="744" w:hanging="384"/>
      </w:pPr>
      <w:rPr>
        <w:rFonts w:ascii="Arial" w:eastAsia="Calibri" w:hAnsi="Aria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09C7"/>
    <w:multiLevelType w:val="hybridMultilevel"/>
    <w:tmpl w:val="1F069642"/>
    <w:lvl w:ilvl="0" w:tplc="BDC830E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E785E"/>
    <w:multiLevelType w:val="hybridMultilevel"/>
    <w:tmpl w:val="ECF6237C"/>
    <w:lvl w:ilvl="0" w:tplc="38EAE078">
      <w:start w:val="9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59"/>
    <w:rsid w:val="00004827"/>
    <w:rsid w:val="000210B8"/>
    <w:rsid w:val="000454A0"/>
    <w:rsid w:val="000C382F"/>
    <w:rsid w:val="000C6B27"/>
    <w:rsid w:val="00121AF9"/>
    <w:rsid w:val="00133539"/>
    <w:rsid w:val="00140BE3"/>
    <w:rsid w:val="00156E68"/>
    <w:rsid w:val="001757ED"/>
    <w:rsid w:val="001F5550"/>
    <w:rsid w:val="002072C2"/>
    <w:rsid w:val="002131FE"/>
    <w:rsid w:val="002620B2"/>
    <w:rsid w:val="002A3B02"/>
    <w:rsid w:val="002B3868"/>
    <w:rsid w:val="002E2EA3"/>
    <w:rsid w:val="00301B51"/>
    <w:rsid w:val="003043EB"/>
    <w:rsid w:val="0037521C"/>
    <w:rsid w:val="00381C91"/>
    <w:rsid w:val="003A6962"/>
    <w:rsid w:val="003D0C06"/>
    <w:rsid w:val="003E4888"/>
    <w:rsid w:val="003F155E"/>
    <w:rsid w:val="0048533B"/>
    <w:rsid w:val="004B05F8"/>
    <w:rsid w:val="004C480A"/>
    <w:rsid w:val="004E390D"/>
    <w:rsid w:val="00533852"/>
    <w:rsid w:val="005506E0"/>
    <w:rsid w:val="0056492B"/>
    <w:rsid w:val="00574EB7"/>
    <w:rsid w:val="005B56F1"/>
    <w:rsid w:val="005F52B5"/>
    <w:rsid w:val="00647F20"/>
    <w:rsid w:val="006E18B0"/>
    <w:rsid w:val="00712DDF"/>
    <w:rsid w:val="00773B15"/>
    <w:rsid w:val="0077716F"/>
    <w:rsid w:val="007804EB"/>
    <w:rsid w:val="0079431F"/>
    <w:rsid w:val="007A41B1"/>
    <w:rsid w:val="007A6D21"/>
    <w:rsid w:val="00885FCD"/>
    <w:rsid w:val="008E3C5A"/>
    <w:rsid w:val="0090429A"/>
    <w:rsid w:val="009221B8"/>
    <w:rsid w:val="009349EC"/>
    <w:rsid w:val="009A7EF4"/>
    <w:rsid w:val="00A63E60"/>
    <w:rsid w:val="00A7454C"/>
    <w:rsid w:val="00A7728C"/>
    <w:rsid w:val="00AA1433"/>
    <w:rsid w:val="00B22613"/>
    <w:rsid w:val="00B24EE1"/>
    <w:rsid w:val="00B30CC6"/>
    <w:rsid w:val="00B632B1"/>
    <w:rsid w:val="00B64A02"/>
    <w:rsid w:val="00B71E09"/>
    <w:rsid w:val="00B82163"/>
    <w:rsid w:val="00B879E5"/>
    <w:rsid w:val="00BA71C7"/>
    <w:rsid w:val="00C55419"/>
    <w:rsid w:val="00CB58C5"/>
    <w:rsid w:val="00CF0468"/>
    <w:rsid w:val="00D05B68"/>
    <w:rsid w:val="00D53955"/>
    <w:rsid w:val="00E2049D"/>
    <w:rsid w:val="00E55942"/>
    <w:rsid w:val="00E96391"/>
    <w:rsid w:val="00EC1659"/>
    <w:rsid w:val="00EC4729"/>
    <w:rsid w:val="00F15370"/>
    <w:rsid w:val="00F566FD"/>
    <w:rsid w:val="00FD041C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AB047"/>
  <w15:chartTrackingRefBased/>
  <w15:docId w15:val="{5B41BB7C-8649-42AE-915A-D6E90EDD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942"/>
    <w:pPr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3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0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3B1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73B15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773B1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73B15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07B2-7AC1-409F-B4E7-F5005EF5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Maljokovic</dc:creator>
  <cp:keywords/>
  <dc:description/>
  <cp:lastModifiedBy>Veljko Kovacevic</cp:lastModifiedBy>
  <cp:revision>4</cp:revision>
  <cp:lastPrinted>2018-09-11T12:56:00Z</cp:lastPrinted>
  <dcterms:created xsi:type="dcterms:W3CDTF">2018-09-24T07:27:00Z</dcterms:created>
  <dcterms:modified xsi:type="dcterms:W3CDTF">2018-10-03T11:27:00Z</dcterms:modified>
</cp:coreProperties>
</file>