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ED2F09" w:rsidRPr="009B1C7B" w:rsidTr="00D67AF4">
        <w:trPr>
          <w:trHeight w:val="293"/>
        </w:trPr>
        <w:tc>
          <w:tcPr>
            <w:tcW w:w="4928" w:type="dxa"/>
            <w:vAlign w:val="center"/>
          </w:tcPr>
          <w:p w:rsidR="00ED2F09" w:rsidRPr="009B1C7B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2AD751" wp14:editId="2C9331E4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F09" w:rsidRPr="00ED7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ED7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ED2F09" w:rsidRPr="00ED7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ED7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ED2F09" w:rsidRPr="00ED7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ED7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ED2F09" w:rsidRPr="00854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DB1A1C" w:rsidRDefault="00ED2F09" w:rsidP="00DE4B2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:</w:t>
            </w:r>
            <w:r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404A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404-02-132/38</w:t>
            </w:r>
            <w:r w:rsidR="009D36A3" w:rsidRPr="00DB1A1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/2019-02</w:t>
            </w:r>
          </w:p>
        </w:tc>
      </w:tr>
      <w:tr w:rsidR="00ED2F09" w:rsidRPr="00854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DB1A1C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:</w:t>
            </w:r>
            <w:r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B404A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14</w:t>
            </w:r>
            <w:r w:rsidR="002B404A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.05</w:t>
            </w:r>
            <w:r w:rsidR="009D36A3"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.2020</w:t>
            </w:r>
            <w:r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године</w:t>
            </w:r>
          </w:p>
        </w:tc>
      </w:tr>
      <w:tr w:rsidR="00ED2F09" w:rsidRPr="00ED7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DB1A1C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val="sr-Cyrl-CS"/>
        </w:rPr>
      </w:pP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63. став 1. и члана 54. Закона о јавним набавкама („Сл. Гласник РС“ број 124/12,</w:t>
      </w:r>
      <w:r w:rsidRPr="00D13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 </w:t>
      </w:r>
      <w:r w:rsidRPr="00D1352E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ЈН 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32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/2019, </w:t>
      </w:r>
      <w:r w:rsidRPr="004149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Услуге надзорног органа- Инжењер на пројекту Сектор 1 и Сектор 2</w:t>
      </w:r>
      <w:r w:rsidRPr="00F82DBE">
        <w:rPr>
          <w:rFonts w:ascii="Times New Roman" w:eastAsia="MS Mincho" w:hAnsi="Times New Roman"/>
          <w:bCs/>
          <w:sz w:val="24"/>
          <w:szCs w:val="24"/>
          <w:lang w:val="sr-Cyrl-CS"/>
        </w:rPr>
        <w:t>.</w:t>
      </w:r>
    </w:p>
    <w:p w:rsidR="00ED2F09" w:rsidRPr="003C5FB6" w:rsidRDefault="00ED2F09" w:rsidP="00ED2F09">
      <w:pPr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val="sr-Cyrl-CS"/>
        </w:rPr>
      </w:pPr>
    </w:p>
    <w:p w:rsid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352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ИЗМЕНА И ДОПУНА КОНКУРСНЕ ДОКУМЕНТАЦИЈЕ БРОЈ </w:t>
      </w:r>
      <w:r w:rsidR="00560A6C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3</w:t>
      </w:r>
    </w:p>
    <w:p w:rsidR="00ED2F09" w:rsidRDefault="00ED2F09" w:rsidP="009D36A3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60A6C" w:rsidRDefault="00560A6C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60A6C" w:rsidRDefault="00560A6C" w:rsidP="00560A6C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Мења се текст на страни 203. конкурсне документације тако да сада гласи:</w:t>
      </w:r>
    </w:p>
    <w:p w:rsidR="00560A6C" w:rsidRDefault="00560A6C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560A6C" w:rsidRDefault="00560A6C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ПАРТИЈА 1</w:t>
      </w:r>
    </w:p>
    <w:p w:rsidR="00560A6C" w:rsidRPr="00F62FAD" w:rsidRDefault="00560A6C" w:rsidP="00560A6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tbl>
      <w:tblPr>
        <w:tblW w:w="9639" w:type="dxa"/>
        <w:jc w:val="center"/>
        <w:tblLayout w:type="fixed"/>
        <w:tblLook w:val="04A0" w:firstRow="1" w:lastRow="0" w:firstColumn="1" w:lastColumn="0" w:noHBand="0" w:noVBand="1"/>
      </w:tblPr>
      <w:tblGrid>
        <w:gridCol w:w="6091"/>
        <w:gridCol w:w="3548"/>
      </w:tblGrid>
      <w:tr w:rsidR="00560A6C" w:rsidRPr="00F62FAD" w:rsidTr="00617BC5">
        <w:trPr>
          <w:trHeight w:val="843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A6C" w:rsidRPr="00F62FAD" w:rsidRDefault="00560A6C" w:rsidP="00617BC5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560A6C" w:rsidRPr="00F62FAD" w:rsidRDefault="00560A6C" w:rsidP="00617BC5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proofErr w:type="spellStart"/>
            <w:r w:rsidRPr="00F62FAD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Укупна</w:t>
            </w:r>
            <w:proofErr w:type="spellEnd"/>
            <w:r w:rsidRPr="00F62FAD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62FAD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цена</w:t>
            </w:r>
            <w:proofErr w:type="spellEnd"/>
            <w:r w:rsidRPr="00F62FAD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62FAD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без</w:t>
            </w:r>
            <w:proofErr w:type="spellEnd"/>
            <w:r w:rsidRPr="00F62FAD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ПДВ-а </w:t>
            </w:r>
          </w:p>
          <w:p w:rsidR="00560A6C" w:rsidRPr="00F62FAD" w:rsidRDefault="00560A6C" w:rsidP="00617BC5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6C" w:rsidRPr="00F62FAD" w:rsidRDefault="00560A6C" w:rsidP="00617BC5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560A6C" w:rsidRPr="00F62FAD" w:rsidRDefault="00560A6C" w:rsidP="00617BC5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560A6C" w:rsidRPr="00F62FAD" w:rsidTr="00617BC5">
        <w:trPr>
          <w:trHeight w:val="843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A6C" w:rsidRDefault="00560A6C" w:rsidP="00617BC5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</w:pPr>
          </w:p>
          <w:p w:rsidR="00560A6C" w:rsidRPr="00A24F22" w:rsidRDefault="00560A6C" w:rsidP="00617BC5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  <w:t>ПДВ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6C" w:rsidRPr="00F62FAD" w:rsidRDefault="00560A6C" w:rsidP="00617BC5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560A6C" w:rsidRPr="00F62FAD" w:rsidTr="00617BC5">
        <w:trPr>
          <w:trHeight w:val="843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A6C" w:rsidRPr="00F62FAD" w:rsidRDefault="00560A6C" w:rsidP="00617BC5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560A6C" w:rsidRPr="00F62FAD" w:rsidRDefault="00560A6C" w:rsidP="00617BC5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proofErr w:type="spellStart"/>
            <w:r w:rsidRPr="00F62FAD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Укупна</w:t>
            </w:r>
            <w:proofErr w:type="spellEnd"/>
            <w:r w:rsidRPr="00F62FAD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62FAD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цена</w:t>
            </w:r>
            <w:proofErr w:type="spellEnd"/>
            <w:r w:rsidRPr="00F62FAD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62FAD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F62FAD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ПДВ-</w:t>
            </w:r>
            <w:proofErr w:type="spellStart"/>
            <w:r w:rsidRPr="00F62FAD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ом</w:t>
            </w:r>
            <w:proofErr w:type="spellEnd"/>
          </w:p>
          <w:p w:rsidR="00560A6C" w:rsidRPr="00F62FAD" w:rsidRDefault="00560A6C" w:rsidP="00617BC5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6C" w:rsidRPr="00F62FAD" w:rsidRDefault="00560A6C" w:rsidP="00617BC5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560A6C" w:rsidRPr="003E43C8" w:rsidTr="00617BC5">
        <w:trPr>
          <w:trHeight w:val="843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0A6C" w:rsidRPr="00AF0F99" w:rsidRDefault="00560A6C" w:rsidP="00617BC5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</w:pPr>
            <w:r w:rsidRPr="00AF0F99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  <w:t xml:space="preserve">Аванс у износу од ___ % </w:t>
            </w:r>
            <w:r w:rsidRPr="00AF0F99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 xml:space="preserve">без ПДВ-а </w:t>
            </w:r>
          </w:p>
          <w:p w:rsidR="00560A6C" w:rsidRPr="00AF0F99" w:rsidRDefault="00560A6C" w:rsidP="00617BC5">
            <w:pPr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</w:pPr>
            <w:r w:rsidRPr="00AF0F99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  <w:t>(тражени аванс не може бити већи од 10% укупне цене)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6C" w:rsidRPr="00650E1C" w:rsidRDefault="00560A6C" w:rsidP="00617BC5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560A6C" w:rsidRPr="003E43C8" w:rsidTr="00617BC5">
        <w:trPr>
          <w:trHeight w:val="843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0A6C" w:rsidRPr="00AF0F99" w:rsidRDefault="00560A6C" w:rsidP="00617BC5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</w:pPr>
            <w:r w:rsidRPr="00AF0F99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  <w:t>Аванс у износу од ___ % са ПДВ-ом</w:t>
            </w:r>
          </w:p>
          <w:p w:rsidR="00560A6C" w:rsidRPr="00AF0F99" w:rsidRDefault="00560A6C" w:rsidP="00617BC5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</w:pPr>
            <w:r w:rsidRPr="00AF0F99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  <w:t>(тражени аванс не може бити већи од 10% укупне цене)</w:t>
            </w: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6C" w:rsidRPr="00650E1C" w:rsidRDefault="00560A6C" w:rsidP="00617BC5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560A6C" w:rsidRPr="003E43C8" w:rsidTr="00617BC5">
        <w:trPr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A6C" w:rsidRPr="00650E1C" w:rsidRDefault="00560A6C" w:rsidP="00617BC5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</w:p>
          <w:p w:rsidR="00560A6C" w:rsidRPr="00650E1C" w:rsidRDefault="00560A6C" w:rsidP="00617BC5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</w:pPr>
            <w:r w:rsidRPr="00650E1C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 xml:space="preserve">Рок важења понуде </w:t>
            </w:r>
          </w:p>
          <w:p w:rsidR="00560A6C" w:rsidRPr="00650E1C" w:rsidRDefault="00560A6C" w:rsidP="00617BC5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</w:pPr>
            <w:r w:rsidRPr="00650E1C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>(</w:t>
            </w:r>
            <w:r w:rsidRPr="00650E1C">
              <w:rPr>
                <w:rFonts w:ascii="Times New Roman" w:eastAsia="TimesNewRomanPSMT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не 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  <w:u w:val="single"/>
                <w:lang w:val="sr-Cyrl-CS"/>
              </w:rPr>
              <w:t xml:space="preserve">може бити </w:t>
            </w:r>
            <w:r w:rsidRPr="00650E1C">
              <w:rPr>
                <w:rFonts w:ascii="Times New Roman" w:eastAsia="TimesNewRomanPSMT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краћи од 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  <w:u w:val="single"/>
                <w:lang w:val="sr-Cyrl-CS"/>
              </w:rPr>
              <w:t>9</w:t>
            </w:r>
            <w:r w:rsidRPr="00650E1C">
              <w:rPr>
                <w:rFonts w:ascii="Times New Roman" w:eastAsia="TimesNewRomanPSMT" w:hAnsi="Times New Roman" w:cs="Times New Roman"/>
                <w:bCs/>
                <w:sz w:val="24"/>
                <w:szCs w:val="24"/>
                <w:u w:val="single"/>
                <w:lang w:val="ru-RU"/>
              </w:rPr>
              <w:t>0 дана од дана отварања понуда</w:t>
            </w:r>
            <w:r w:rsidRPr="00650E1C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  <w:p w:rsidR="00560A6C" w:rsidRPr="00650E1C" w:rsidRDefault="00560A6C" w:rsidP="00617BC5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3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6C" w:rsidRPr="00650E1C" w:rsidRDefault="00560A6C" w:rsidP="00617BC5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</w:tbl>
    <w:p w:rsidR="00560A6C" w:rsidRPr="00650E1C" w:rsidRDefault="00560A6C" w:rsidP="00560A6C">
      <w:pPr>
        <w:spacing w:after="0" w:line="240" w:lineRule="auto"/>
        <w:jc w:val="both"/>
        <w:rPr>
          <w:rFonts w:ascii="Times New Roman" w:eastAsia="TimesNewRomanPSMT" w:hAnsi="Times New Roman" w:cs="Times New Roman"/>
          <w:sz w:val="24"/>
          <w:szCs w:val="24"/>
          <w:lang w:val="ru-RU"/>
        </w:rPr>
      </w:pP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28"/>
        <w:gridCol w:w="3420"/>
      </w:tblGrid>
      <w:tr w:rsidR="00560A6C" w:rsidRPr="003E43C8" w:rsidTr="00617BC5">
        <w:tc>
          <w:tcPr>
            <w:tcW w:w="6228" w:type="dxa"/>
          </w:tcPr>
          <w:p w:rsidR="00560A6C" w:rsidRPr="00650E1C" w:rsidRDefault="00560A6C" w:rsidP="0061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60A6C" w:rsidRPr="00F62FAD" w:rsidRDefault="00560A6C" w:rsidP="0061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AD">
              <w:rPr>
                <w:rFonts w:ascii="Times New Roman" w:eastAsia="Times New Roman" w:hAnsi="Times New Roman" w:cs="Times New Roman"/>
                <w:sz w:val="24"/>
                <w:szCs w:val="24"/>
              </w:rPr>
              <w:t>У 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 2020</w:t>
            </w:r>
            <w:r w:rsidRPr="00F62F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62FA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20" w:type="dxa"/>
          </w:tcPr>
          <w:p w:rsidR="00560A6C" w:rsidRPr="00650E1C" w:rsidRDefault="00560A6C" w:rsidP="0061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650E1C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Потпис овлашћеног лица:</w:t>
            </w:r>
          </w:p>
          <w:p w:rsidR="00560A6C" w:rsidRPr="00650E1C" w:rsidRDefault="00560A6C" w:rsidP="0061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60A6C" w:rsidRPr="00650E1C" w:rsidRDefault="00560A6C" w:rsidP="0061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60A6C" w:rsidRPr="00650E1C" w:rsidRDefault="00560A6C" w:rsidP="0061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560A6C" w:rsidRDefault="00560A6C" w:rsidP="00560A6C">
      <w:pPr>
        <w:spacing w:after="0" w:line="240" w:lineRule="auto"/>
        <w:jc w:val="both"/>
        <w:rPr>
          <w:rFonts w:ascii="Times New Roman" w:eastAsia="TimesNewRomanPS-BoldMT" w:hAnsi="Times New Roman" w:cs="Times New Roman"/>
          <w:b/>
          <w:sz w:val="24"/>
          <w:szCs w:val="24"/>
          <w:lang w:val="ru-RU"/>
        </w:rPr>
      </w:pPr>
    </w:p>
    <w:p w:rsidR="00560A6C" w:rsidRPr="00560A6C" w:rsidRDefault="00560A6C" w:rsidP="00560A6C">
      <w:pPr>
        <w:spacing w:after="0" w:line="240" w:lineRule="auto"/>
        <w:jc w:val="both"/>
        <w:rPr>
          <w:rFonts w:ascii="Times New Roman" w:eastAsia="TimesNewRomanPS-BoldMT" w:hAnsi="Times New Roman" w:cs="Times New Roman"/>
          <w:b/>
          <w:sz w:val="24"/>
          <w:szCs w:val="24"/>
          <w:lang w:val="ru-RU"/>
        </w:rPr>
      </w:pPr>
      <w:r w:rsidRPr="00560A6C">
        <w:rPr>
          <w:rFonts w:ascii="Times New Roman" w:eastAsia="TimesNewRomanPS-BoldMT" w:hAnsi="Times New Roman" w:cs="Times New Roman"/>
          <w:b/>
          <w:sz w:val="24"/>
          <w:szCs w:val="24"/>
          <w:lang w:val="ru-RU"/>
        </w:rPr>
        <w:t>ПАРТИЈА 2</w:t>
      </w:r>
    </w:p>
    <w:p w:rsidR="00560A6C" w:rsidRPr="00650E1C" w:rsidRDefault="00560A6C" w:rsidP="00560A6C">
      <w:pPr>
        <w:spacing w:after="0" w:line="240" w:lineRule="auto"/>
        <w:rPr>
          <w:rFonts w:ascii="Times New Roman" w:hAnsi="Times New Roman" w:cs="Times New Roman"/>
          <w:lang w:val="ru-RU"/>
        </w:rPr>
      </w:pPr>
    </w:p>
    <w:tbl>
      <w:tblPr>
        <w:tblW w:w="9682" w:type="dxa"/>
        <w:jc w:val="center"/>
        <w:tblLayout w:type="fixed"/>
        <w:tblLook w:val="04A0" w:firstRow="1" w:lastRow="0" w:firstColumn="1" w:lastColumn="0" w:noHBand="0" w:noVBand="1"/>
      </w:tblPr>
      <w:tblGrid>
        <w:gridCol w:w="43"/>
        <w:gridCol w:w="6091"/>
        <w:gridCol w:w="94"/>
        <w:gridCol w:w="3420"/>
        <w:gridCol w:w="34"/>
      </w:tblGrid>
      <w:tr w:rsidR="00560A6C" w:rsidRPr="00F62FAD" w:rsidTr="00617BC5">
        <w:trPr>
          <w:gridBefore w:val="1"/>
          <w:wBefore w:w="43" w:type="dxa"/>
          <w:trHeight w:val="843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A6C" w:rsidRPr="00F62FAD" w:rsidRDefault="00560A6C" w:rsidP="00617BC5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560A6C" w:rsidRPr="00F62FAD" w:rsidRDefault="00560A6C" w:rsidP="00617BC5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proofErr w:type="spellStart"/>
            <w:r w:rsidRPr="00F62FAD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Укупна</w:t>
            </w:r>
            <w:proofErr w:type="spellEnd"/>
            <w:r w:rsidRPr="00F62FAD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62FAD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цена</w:t>
            </w:r>
            <w:proofErr w:type="spellEnd"/>
            <w:r w:rsidRPr="00F62FAD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62FAD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без</w:t>
            </w:r>
            <w:proofErr w:type="spellEnd"/>
            <w:r w:rsidRPr="00F62FAD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ПДВ-а </w:t>
            </w:r>
          </w:p>
          <w:p w:rsidR="00560A6C" w:rsidRPr="00F62FAD" w:rsidRDefault="00560A6C" w:rsidP="00617BC5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6C" w:rsidRPr="00F62FAD" w:rsidRDefault="00560A6C" w:rsidP="00617BC5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560A6C" w:rsidRPr="00F62FAD" w:rsidRDefault="00560A6C" w:rsidP="00617BC5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560A6C" w:rsidRPr="00F62FAD" w:rsidTr="00617BC5">
        <w:trPr>
          <w:gridBefore w:val="1"/>
          <w:wBefore w:w="43" w:type="dxa"/>
          <w:trHeight w:val="843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A6C" w:rsidRDefault="00560A6C" w:rsidP="00617BC5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</w:pPr>
          </w:p>
          <w:p w:rsidR="00560A6C" w:rsidRPr="00A24F22" w:rsidRDefault="00560A6C" w:rsidP="00617BC5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</w:pPr>
            <w:r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  <w:t>ПДВ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6C" w:rsidRPr="00F62FAD" w:rsidRDefault="00560A6C" w:rsidP="00617BC5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560A6C" w:rsidRPr="00F62FAD" w:rsidTr="00617BC5">
        <w:trPr>
          <w:gridBefore w:val="1"/>
          <w:wBefore w:w="43" w:type="dxa"/>
          <w:trHeight w:val="843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A6C" w:rsidRPr="00F62FAD" w:rsidRDefault="00560A6C" w:rsidP="00617BC5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  <w:p w:rsidR="00560A6C" w:rsidRPr="00F62FAD" w:rsidRDefault="00560A6C" w:rsidP="00617BC5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</w:pPr>
            <w:proofErr w:type="spellStart"/>
            <w:r w:rsidRPr="00F62FAD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Укупна</w:t>
            </w:r>
            <w:proofErr w:type="spellEnd"/>
            <w:r w:rsidRPr="00F62FAD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62FAD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цена</w:t>
            </w:r>
            <w:proofErr w:type="spellEnd"/>
            <w:r w:rsidRPr="00F62FAD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F62FAD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са</w:t>
            </w:r>
            <w:proofErr w:type="spellEnd"/>
            <w:r w:rsidRPr="00F62FAD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 xml:space="preserve"> ПДВ-</w:t>
            </w:r>
            <w:proofErr w:type="spellStart"/>
            <w:r w:rsidRPr="00F62FAD">
              <w:rPr>
                <w:rFonts w:ascii="Times New Roman" w:eastAsia="TimesNewRomanPSMT" w:hAnsi="Times New Roman" w:cs="Times New Roman"/>
                <w:bCs/>
                <w:sz w:val="24"/>
                <w:szCs w:val="24"/>
              </w:rPr>
              <w:t>ом</w:t>
            </w:r>
            <w:proofErr w:type="spellEnd"/>
          </w:p>
          <w:p w:rsidR="00560A6C" w:rsidRPr="00F62FAD" w:rsidRDefault="00560A6C" w:rsidP="00617BC5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6C" w:rsidRPr="00F62FAD" w:rsidRDefault="00560A6C" w:rsidP="00617BC5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</w:p>
        </w:tc>
      </w:tr>
      <w:tr w:rsidR="00560A6C" w:rsidRPr="003E43C8" w:rsidTr="00617BC5">
        <w:trPr>
          <w:gridBefore w:val="1"/>
          <w:wBefore w:w="43" w:type="dxa"/>
          <w:trHeight w:val="843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0A6C" w:rsidRPr="00AF0F99" w:rsidRDefault="00560A6C" w:rsidP="00617BC5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</w:pPr>
            <w:r w:rsidRPr="00AF0F99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  <w:t xml:space="preserve">Аванс у износу од ___ % </w:t>
            </w:r>
            <w:r w:rsidRPr="00AF0F99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 xml:space="preserve">без ПДВ-а </w:t>
            </w:r>
          </w:p>
          <w:p w:rsidR="00560A6C" w:rsidRPr="00AF0F99" w:rsidRDefault="00560A6C" w:rsidP="00617BC5">
            <w:pPr>
              <w:snapToGrid w:val="0"/>
              <w:spacing w:after="0" w:line="240" w:lineRule="auto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</w:pPr>
            <w:r w:rsidRPr="00AF0F99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  <w:t>(тражени аванс не може бити већи од 10% укупне цене)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6C" w:rsidRPr="00650E1C" w:rsidRDefault="00560A6C" w:rsidP="00617BC5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560A6C" w:rsidRPr="003E43C8" w:rsidTr="00617BC5">
        <w:trPr>
          <w:gridBefore w:val="1"/>
          <w:wBefore w:w="43" w:type="dxa"/>
          <w:trHeight w:val="843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560A6C" w:rsidRPr="00AF0F99" w:rsidRDefault="00560A6C" w:rsidP="00617BC5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</w:pPr>
            <w:r w:rsidRPr="00AF0F99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  <w:t>Аванс у износу од ___ % са ПДВ-ом</w:t>
            </w:r>
          </w:p>
          <w:p w:rsidR="00560A6C" w:rsidRPr="00AF0F99" w:rsidRDefault="00560A6C" w:rsidP="00617BC5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</w:pPr>
            <w:r w:rsidRPr="00AF0F99"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sr-Cyrl-CS" w:eastAsia="ar-SA"/>
              </w:rPr>
              <w:t>(тражени аванс не може бити већи од 10% укупне цене)</w:t>
            </w: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6C" w:rsidRPr="00650E1C" w:rsidRDefault="00560A6C" w:rsidP="00617BC5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560A6C" w:rsidRPr="003E43C8" w:rsidTr="00617BC5">
        <w:trPr>
          <w:gridBefore w:val="1"/>
          <w:wBefore w:w="43" w:type="dxa"/>
          <w:jc w:val="center"/>
        </w:trPr>
        <w:tc>
          <w:tcPr>
            <w:tcW w:w="6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60A6C" w:rsidRPr="00650E1C" w:rsidRDefault="00560A6C" w:rsidP="00617BC5">
            <w:pPr>
              <w:snapToGrid w:val="0"/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</w:p>
          <w:p w:rsidR="00560A6C" w:rsidRPr="00650E1C" w:rsidRDefault="00560A6C" w:rsidP="00617BC5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</w:pPr>
            <w:r w:rsidRPr="00650E1C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 xml:space="preserve">Рок важења понуде </w:t>
            </w:r>
          </w:p>
          <w:p w:rsidR="00560A6C" w:rsidRPr="00650E1C" w:rsidRDefault="00560A6C" w:rsidP="00617BC5">
            <w:pPr>
              <w:spacing w:after="0" w:line="240" w:lineRule="auto"/>
              <w:jc w:val="both"/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</w:pPr>
            <w:r w:rsidRPr="00650E1C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>(</w:t>
            </w:r>
            <w:r w:rsidRPr="00650E1C">
              <w:rPr>
                <w:rFonts w:ascii="Times New Roman" w:eastAsia="TimesNewRomanPSMT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не 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  <w:u w:val="single"/>
                <w:lang w:val="sr-Cyrl-CS"/>
              </w:rPr>
              <w:t xml:space="preserve">може бити </w:t>
            </w:r>
            <w:r w:rsidRPr="00650E1C">
              <w:rPr>
                <w:rFonts w:ascii="Times New Roman" w:eastAsia="TimesNewRomanPSMT" w:hAnsi="Times New Roman" w:cs="Times New Roman"/>
                <w:bCs/>
                <w:sz w:val="24"/>
                <w:szCs w:val="24"/>
                <w:u w:val="single"/>
                <w:lang w:val="ru-RU"/>
              </w:rPr>
              <w:t xml:space="preserve">краћи од </w:t>
            </w:r>
            <w:r>
              <w:rPr>
                <w:rFonts w:ascii="Times New Roman" w:eastAsia="TimesNewRomanPSMT" w:hAnsi="Times New Roman" w:cs="Times New Roman"/>
                <w:bCs/>
                <w:sz w:val="24"/>
                <w:szCs w:val="24"/>
                <w:u w:val="single"/>
                <w:lang w:val="sr-Cyrl-CS"/>
              </w:rPr>
              <w:t>9</w:t>
            </w:r>
            <w:r w:rsidRPr="00650E1C">
              <w:rPr>
                <w:rFonts w:ascii="Times New Roman" w:eastAsia="TimesNewRomanPSMT" w:hAnsi="Times New Roman" w:cs="Times New Roman"/>
                <w:bCs/>
                <w:sz w:val="24"/>
                <w:szCs w:val="24"/>
                <w:u w:val="single"/>
                <w:lang w:val="ru-RU"/>
              </w:rPr>
              <w:t>0 дана од дана отварања понуда</w:t>
            </w:r>
            <w:r w:rsidRPr="00650E1C">
              <w:rPr>
                <w:rFonts w:ascii="Times New Roman" w:eastAsia="TimesNewRomanPSMT" w:hAnsi="Times New Roman" w:cs="Times New Roman"/>
                <w:bCs/>
                <w:sz w:val="24"/>
                <w:szCs w:val="24"/>
                <w:lang w:val="ru-RU"/>
              </w:rPr>
              <w:t>)</w:t>
            </w:r>
          </w:p>
          <w:p w:rsidR="00560A6C" w:rsidRPr="00650E1C" w:rsidRDefault="00560A6C" w:rsidP="00617BC5">
            <w:pPr>
              <w:suppressAutoHyphens/>
              <w:spacing w:after="0" w:line="100" w:lineRule="atLeast"/>
              <w:jc w:val="both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</w:p>
        </w:tc>
        <w:tc>
          <w:tcPr>
            <w:tcW w:w="35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A6C" w:rsidRPr="00650E1C" w:rsidRDefault="00560A6C" w:rsidP="00617BC5">
            <w:pPr>
              <w:suppressAutoHyphens/>
              <w:snapToGrid w:val="0"/>
              <w:spacing w:after="0" w:line="100" w:lineRule="atLeast"/>
              <w:jc w:val="both"/>
              <w:rPr>
                <w:rFonts w:ascii="Times New Roman" w:eastAsia="TimesNewRomanPSMT" w:hAnsi="Times New Roman" w:cs="Times New Roman"/>
                <w:bCs/>
                <w:kern w:val="2"/>
                <w:sz w:val="24"/>
                <w:szCs w:val="24"/>
                <w:lang w:val="ru-RU" w:eastAsia="ar-SA"/>
              </w:rPr>
            </w:pPr>
          </w:p>
        </w:tc>
      </w:tr>
      <w:tr w:rsidR="00560A6C" w:rsidRPr="003E43C8" w:rsidTr="00617BC5">
        <w:tblPrEx>
          <w:jc w:val="left"/>
          <w:tblCellMar>
            <w:left w:w="70" w:type="dxa"/>
            <w:right w:w="70" w:type="dxa"/>
          </w:tblCellMar>
          <w:tblLook w:val="01E0" w:firstRow="1" w:lastRow="1" w:firstColumn="1" w:lastColumn="1" w:noHBand="0" w:noVBand="0"/>
        </w:tblPrEx>
        <w:trPr>
          <w:gridAfter w:val="1"/>
          <w:wAfter w:w="34" w:type="dxa"/>
        </w:trPr>
        <w:tc>
          <w:tcPr>
            <w:tcW w:w="6228" w:type="dxa"/>
            <w:gridSpan w:val="3"/>
          </w:tcPr>
          <w:p w:rsidR="00560A6C" w:rsidRPr="00650E1C" w:rsidRDefault="00560A6C" w:rsidP="0061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60A6C" w:rsidRPr="00F62FAD" w:rsidRDefault="00560A6C" w:rsidP="00617B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AD">
              <w:rPr>
                <w:rFonts w:ascii="Times New Roman" w:eastAsia="Times New Roman" w:hAnsi="Times New Roman" w:cs="Times New Roman"/>
                <w:sz w:val="24"/>
                <w:szCs w:val="24"/>
              </w:rPr>
              <w:t>У 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 2020</w:t>
            </w:r>
            <w:r w:rsidRPr="00F62F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62FA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20" w:type="dxa"/>
          </w:tcPr>
          <w:p w:rsidR="00560A6C" w:rsidRDefault="00560A6C" w:rsidP="0061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560A6C" w:rsidRPr="00650E1C" w:rsidRDefault="00560A6C" w:rsidP="00617B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Потпис овлашћеног лица:</w:t>
            </w:r>
          </w:p>
        </w:tc>
      </w:tr>
    </w:tbl>
    <w:p w:rsidR="00560A6C" w:rsidRDefault="00560A6C" w:rsidP="00560A6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560A6C" w:rsidRPr="00421C06" w:rsidRDefault="00560A6C" w:rsidP="00560A6C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421C06">
        <w:rPr>
          <w:rFonts w:ascii="Times New Roman" w:hAnsi="Times New Roman" w:cs="Times New Roman"/>
          <w:b/>
          <w:lang w:val="ru-RU"/>
        </w:rPr>
        <w:t>ОБРАЗАЦ СТРУКТУРЕ ЦЕНЕ ЗА ПАРТИЈУ 1</w:t>
      </w:r>
    </w:p>
    <w:p w:rsidR="00560A6C" w:rsidRDefault="00560A6C" w:rsidP="00560A6C">
      <w:pPr>
        <w:spacing w:after="0" w:line="240" w:lineRule="auto"/>
        <w:rPr>
          <w:rFonts w:ascii="Times New Roman" w:hAnsi="Times New Roman" w:cs="Times New Roman"/>
          <w:lang w:val="ru-RU"/>
        </w:rPr>
      </w:pP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4711"/>
        <w:gridCol w:w="2393"/>
        <w:gridCol w:w="2536"/>
      </w:tblGrid>
      <w:tr w:rsidR="00421C06" w:rsidRPr="00421C06" w:rsidTr="00A15C7A">
        <w:tc>
          <w:tcPr>
            <w:tcW w:w="4711" w:type="dxa"/>
          </w:tcPr>
          <w:p w:rsidR="00421C06" w:rsidRPr="00421C06" w:rsidRDefault="00421C06" w:rsidP="00560A6C">
            <w:pPr>
              <w:rPr>
                <w:rFonts w:ascii="Times New Roman" w:hAnsi="Times New Roman" w:cs="Times New Roman"/>
                <w:lang w:val="sr-Cyrl-CS"/>
              </w:rPr>
            </w:pPr>
            <w:r w:rsidRPr="00421C06">
              <w:rPr>
                <w:rFonts w:ascii="Times New Roman" w:hAnsi="Times New Roman" w:cs="Times New Roman"/>
                <w:lang w:val="sr-Cyrl-CS"/>
              </w:rPr>
              <w:t>Назив</w:t>
            </w:r>
          </w:p>
        </w:tc>
        <w:tc>
          <w:tcPr>
            <w:tcW w:w="2393" w:type="dxa"/>
          </w:tcPr>
          <w:p w:rsidR="00421C06" w:rsidRPr="00421C06" w:rsidRDefault="00A15C7A" w:rsidP="00560A6C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Цена без ПДВ-а</w:t>
            </w:r>
          </w:p>
        </w:tc>
        <w:tc>
          <w:tcPr>
            <w:tcW w:w="2536" w:type="dxa"/>
          </w:tcPr>
          <w:p w:rsidR="00421C06" w:rsidRPr="00421C06" w:rsidRDefault="00421C06" w:rsidP="00560A6C">
            <w:pPr>
              <w:rPr>
                <w:rFonts w:ascii="Times New Roman" w:hAnsi="Times New Roman" w:cs="Times New Roman"/>
                <w:lang w:val="ru-RU"/>
              </w:rPr>
            </w:pPr>
            <w:r w:rsidRPr="00421C06">
              <w:rPr>
                <w:rFonts w:ascii="Times New Roman" w:hAnsi="Times New Roman" w:cs="Times New Roman"/>
                <w:lang w:val="ru-RU"/>
              </w:rPr>
              <w:t>Цена са ПДВ-ом</w:t>
            </w:r>
          </w:p>
        </w:tc>
      </w:tr>
      <w:tr w:rsidR="00421C06" w:rsidRPr="00421C06" w:rsidTr="00A15C7A">
        <w:tc>
          <w:tcPr>
            <w:tcW w:w="4711" w:type="dxa"/>
          </w:tcPr>
          <w:p w:rsidR="00421C06" w:rsidRPr="00421C06" w:rsidRDefault="00421C06" w:rsidP="00421C06">
            <w:pPr>
              <w:rPr>
                <w:rFonts w:ascii="Times New Roman" w:hAnsi="Times New Roman" w:cs="Times New Roman"/>
              </w:rPr>
            </w:pPr>
            <w:proofErr w:type="spellStart"/>
            <w:r w:rsidRPr="00421C06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421C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1C06">
              <w:rPr>
                <w:rFonts w:ascii="Times New Roman" w:hAnsi="Times New Roman" w:cs="Times New Roman"/>
              </w:rPr>
              <w:t>тима</w:t>
            </w:r>
            <w:proofErr w:type="spellEnd"/>
            <w:r w:rsidRPr="00421C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1C06">
              <w:rPr>
                <w:rFonts w:ascii="Times New Roman" w:hAnsi="Times New Roman" w:cs="Times New Roman"/>
              </w:rPr>
              <w:t>стручњака</w:t>
            </w:r>
            <w:proofErr w:type="spellEnd"/>
          </w:p>
        </w:tc>
        <w:tc>
          <w:tcPr>
            <w:tcW w:w="2393" w:type="dxa"/>
          </w:tcPr>
          <w:p w:rsidR="00421C06" w:rsidRPr="00421C06" w:rsidRDefault="00421C06" w:rsidP="00421C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6" w:type="dxa"/>
          </w:tcPr>
          <w:p w:rsidR="00421C06" w:rsidRPr="00421C06" w:rsidRDefault="00421C06" w:rsidP="00421C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1C06" w:rsidRPr="00421C06" w:rsidTr="00A15C7A">
        <w:tc>
          <w:tcPr>
            <w:tcW w:w="4711" w:type="dxa"/>
          </w:tcPr>
          <w:p w:rsidR="00421C06" w:rsidRPr="00421C06" w:rsidRDefault="00421C06" w:rsidP="00421C06">
            <w:pPr>
              <w:rPr>
                <w:rFonts w:ascii="Times New Roman" w:hAnsi="Times New Roman" w:cs="Times New Roman"/>
              </w:rPr>
            </w:pPr>
            <w:proofErr w:type="spellStart"/>
            <w:r w:rsidRPr="00421C06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421C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1C06">
              <w:rPr>
                <w:rFonts w:ascii="Times New Roman" w:hAnsi="Times New Roman" w:cs="Times New Roman"/>
              </w:rPr>
              <w:t>лабораторијских</w:t>
            </w:r>
            <w:proofErr w:type="spellEnd"/>
            <w:r w:rsidRPr="00421C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1C06">
              <w:rPr>
                <w:rFonts w:ascii="Times New Roman" w:hAnsi="Times New Roman" w:cs="Times New Roman"/>
              </w:rPr>
              <w:t>анализа</w:t>
            </w:r>
            <w:proofErr w:type="spellEnd"/>
          </w:p>
        </w:tc>
        <w:tc>
          <w:tcPr>
            <w:tcW w:w="2393" w:type="dxa"/>
          </w:tcPr>
          <w:p w:rsidR="00421C06" w:rsidRPr="00421C06" w:rsidRDefault="00421C06" w:rsidP="00421C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6" w:type="dxa"/>
          </w:tcPr>
          <w:p w:rsidR="00421C06" w:rsidRPr="00421C06" w:rsidRDefault="00421C06" w:rsidP="00421C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1C06" w:rsidRPr="00421C06" w:rsidTr="00A15C7A">
        <w:tc>
          <w:tcPr>
            <w:tcW w:w="4711" w:type="dxa"/>
          </w:tcPr>
          <w:p w:rsidR="00421C06" w:rsidRPr="00421C06" w:rsidRDefault="00421C06" w:rsidP="00421C06">
            <w:pPr>
              <w:rPr>
                <w:rFonts w:ascii="Times New Roman" w:hAnsi="Times New Roman" w:cs="Times New Roman"/>
              </w:rPr>
            </w:pPr>
            <w:proofErr w:type="spellStart"/>
            <w:r w:rsidRPr="00421C06">
              <w:rPr>
                <w:rFonts w:ascii="Times New Roman" w:hAnsi="Times New Roman" w:cs="Times New Roman"/>
              </w:rPr>
              <w:t>Трошкови</w:t>
            </w:r>
            <w:proofErr w:type="spellEnd"/>
            <w:r w:rsidRPr="00421C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1C06">
              <w:rPr>
                <w:rFonts w:ascii="Times New Roman" w:hAnsi="Times New Roman" w:cs="Times New Roman"/>
              </w:rPr>
              <w:t>коришћења</w:t>
            </w:r>
            <w:proofErr w:type="spellEnd"/>
            <w:r w:rsidRPr="00421C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1C06">
              <w:rPr>
                <w:rFonts w:ascii="Times New Roman" w:hAnsi="Times New Roman" w:cs="Times New Roman"/>
              </w:rPr>
              <w:t>возила</w:t>
            </w:r>
            <w:proofErr w:type="spellEnd"/>
            <w:r w:rsidRPr="00421C0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21C06">
              <w:rPr>
                <w:rFonts w:ascii="Times New Roman" w:hAnsi="Times New Roman" w:cs="Times New Roman"/>
              </w:rPr>
              <w:t>просторија</w:t>
            </w:r>
            <w:proofErr w:type="spellEnd"/>
          </w:p>
        </w:tc>
        <w:tc>
          <w:tcPr>
            <w:tcW w:w="2393" w:type="dxa"/>
          </w:tcPr>
          <w:p w:rsidR="00421C06" w:rsidRPr="00421C06" w:rsidRDefault="00421C06" w:rsidP="00421C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6" w:type="dxa"/>
          </w:tcPr>
          <w:p w:rsidR="00421C06" w:rsidRPr="00421C06" w:rsidRDefault="00421C06" w:rsidP="00421C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1C06" w:rsidRPr="00421C06" w:rsidTr="00A15C7A">
        <w:tc>
          <w:tcPr>
            <w:tcW w:w="4711" w:type="dxa"/>
          </w:tcPr>
          <w:p w:rsidR="00421C06" w:rsidRPr="00421C06" w:rsidRDefault="00421C06" w:rsidP="00421C06">
            <w:pPr>
              <w:rPr>
                <w:rFonts w:ascii="Times New Roman" w:hAnsi="Times New Roman" w:cs="Times New Roman"/>
              </w:rPr>
            </w:pPr>
            <w:proofErr w:type="spellStart"/>
            <w:r w:rsidRPr="00421C06">
              <w:rPr>
                <w:rFonts w:ascii="Times New Roman" w:hAnsi="Times New Roman" w:cs="Times New Roman"/>
              </w:rPr>
              <w:t>Остали</w:t>
            </w:r>
            <w:proofErr w:type="spellEnd"/>
            <w:r w:rsidRPr="00421C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1C06">
              <w:rPr>
                <w:rFonts w:ascii="Times New Roman" w:hAnsi="Times New Roman" w:cs="Times New Roman"/>
              </w:rPr>
              <w:t>трошкови</w:t>
            </w:r>
            <w:proofErr w:type="spellEnd"/>
          </w:p>
        </w:tc>
        <w:tc>
          <w:tcPr>
            <w:tcW w:w="2393" w:type="dxa"/>
          </w:tcPr>
          <w:p w:rsidR="00421C06" w:rsidRPr="00421C06" w:rsidRDefault="00421C06" w:rsidP="00421C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6" w:type="dxa"/>
          </w:tcPr>
          <w:p w:rsidR="00421C06" w:rsidRPr="00421C06" w:rsidRDefault="00421C06" w:rsidP="00421C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1C06" w:rsidRPr="00421C06" w:rsidTr="00A15C7A">
        <w:tc>
          <w:tcPr>
            <w:tcW w:w="4711" w:type="dxa"/>
          </w:tcPr>
          <w:p w:rsidR="00421C06" w:rsidRPr="00421C06" w:rsidRDefault="00421C06" w:rsidP="00421C06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421C06">
              <w:rPr>
                <w:rFonts w:ascii="Times New Roman" w:hAnsi="Times New Roman" w:cs="Times New Roman"/>
                <w:b/>
                <w:lang w:val="sr-Cyrl-CS"/>
              </w:rPr>
              <w:t>Укупно</w:t>
            </w:r>
          </w:p>
        </w:tc>
        <w:tc>
          <w:tcPr>
            <w:tcW w:w="2393" w:type="dxa"/>
          </w:tcPr>
          <w:p w:rsidR="00421C06" w:rsidRPr="00421C06" w:rsidRDefault="00421C06" w:rsidP="00421C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6" w:type="dxa"/>
          </w:tcPr>
          <w:p w:rsidR="00421C06" w:rsidRPr="00421C06" w:rsidRDefault="00421C06" w:rsidP="00421C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560A6C" w:rsidRDefault="00560A6C" w:rsidP="00560A6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723AD2" w:rsidRDefault="00723AD2" w:rsidP="00560A6C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tbl>
      <w:tblPr>
        <w:tblW w:w="968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50"/>
        <w:gridCol w:w="3432"/>
      </w:tblGrid>
      <w:tr w:rsidR="00723AD2" w:rsidRPr="00650E1C" w:rsidTr="008C761B">
        <w:tc>
          <w:tcPr>
            <w:tcW w:w="6228" w:type="dxa"/>
          </w:tcPr>
          <w:p w:rsidR="00723AD2" w:rsidRPr="00650E1C" w:rsidRDefault="00723AD2" w:rsidP="008C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23AD2" w:rsidRPr="00F62FAD" w:rsidRDefault="00723AD2" w:rsidP="008C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AD">
              <w:rPr>
                <w:rFonts w:ascii="Times New Roman" w:eastAsia="Times New Roman" w:hAnsi="Times New Roman" w:cs="Times New Roman"/>
                <w:sz w:val="24"/>
                <w:szCs w:val="24"/>
              </w:rPr>
              <w:t>У 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 2020</w:t>
            </w:r>
            <w:r w:rsidRPr="00F62F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62FA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20" w:type="dxa"/>
          </w:tcPr>
          <w:p w:rsidR="00723AD2" w:rsidRDefault="00723AD2" w:rsidP="008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23AD2" w:rsidRPr="00650E1C" w:rsidRDefault="00723AD2" w:rsidP="008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Потпис овлашћеног лица:</w:t>
            </w:r>
          </w:p>
        </w:tc>
      </w:tr>
    </w:tbl>
    <w:p w:rsidR="00723AD2" w:rsidRDefault="00723AD2" w:rsidP="00560A6C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723AD2" w:rsidRDefault="00723AD2" w:rsidP="00560A6C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723AD2" w:rsidRDefault="00723AD2" w:rsidP="00560A6C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723AD2" w:rsidRDefault="00723AD2" w:rsidP="00560A6C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723AD2" w:rsidRDefault="00723AD2" w:rsidP="00560A6C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723AD2" w:rsidRDefault="00723AD2" w:rsidP="00560A6C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723AD2" w:rsidRDefault="00723AD2" w:rsidP="00560A6C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723AD2" w:rsidRDefault="00723AD2" w:rsidP="00560A6C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</w:p>
    <w:p w:rsidR="00560A6C" w:rsidRPr="00421C06" w:rsidRDefault="00560A6C" w:rsidP="00560A6C">
      <w:pPr>
        <w:spacing w:after="0" w:line="240" w:lineRule="auto"/>
        <w:rPr>
          <w:rFonts w:ascii="Times New Roman" w:hAnsi="Times New Roman" w:cs="Times New Roman"/>
          <w:b/>
          <w:lang w:val="ru-RU"/>
        </w:rPr>
      </w:pPr>
      <w:r w:rsidRPr="00421C06">
        <w:rPr>
          <w:rFonts w:ascii="Times New Roman" w:hAnsi="Times New Roman" w:cs="Times New Roman"/>
          <w:b/>
          <w:lang w:val="ru-RU"/>
        </w:rPr>
        <w:lastRenderedPageBreak/>
        <w:t>ОБРАЗАЦ СТРУКТУРЕ ЦЕНЕ ЗА ПАРТИЈУ 2</w:t>
      </w:r>
    </w:p>
    <w:p w:rsidR="00421C06" w:rsidRDefault="00421C06" w:rsidP="00560A6C">
      <w:pPr>
        <w:spacing w:after="0" w:line="240" w:lineRule="auto"/>
        <w:rPr>
          <w:rFonts w:ascii="Times New Roman" w:hAnsi="Times New Roman" w:cs="Times New Roman"/>
          <w:lang w:val="ru-RU"/>
        </w:rPr>
      </w:pPr>
    </w:p>
    <w:tbl>
      <w:tblPr>
        <w:tblStyle w:val="TableGrid"/>
        <w:tblW w:w="9640" w:type="dxa"/>
        <w:tblInd w:w="-147" w:type="dxa"/>
        <w:tblLook w:val="04A0" w:firstRow="1" w:lastRow="0" w:firstColumn="1" w:lastColumn="0" w:noHBand="0" w:noVBand="1"/>
      </w:tblPr>
      <w:tblGrid>
        <w:gridCol w:w="4711"/>
        <w:gridCol w:w="2393"/>
        <w:gridCol w:w="2536"/>
      </w:tblGrid>
      <w:tr w:rsidR="00421C06" w:rsidRPr="00421C06" w:rsidTr="00A15C7A">
        <w:tc>
          <w:tcPr>
            <w:tcW w:w="4711" w:type="dxa"/>
          </w:tcPr>
          <w:p w:rsidR="00421C06" w:rsidRPr="00421C06" w:rsidRDefault="00421C06" w:rsidP="00617BC5">
            <w:pPr>
              <w:rPr>
                <w:rFonts w:ascii="Times New Roman" w:hAnsi="Times New Roman" w:cs="Times New Roman"/>
                <w:lang w:val="sr-Cyrl-CS"/>
              </w:rPr>
            </w:pPr>
            <w:r w:rsidRPr="00421C06">
              <w:rPr>
                <w:rFonts w:ascii="Times New Roman" w:hAnsi="Times New Roman" w:cs="Times New Roman"/>
                <w:lang w:val="sr-Cyrl-CS"/>
              </w:rPr>
              <w:t>Назив</w:t>
            </w:r>
          </w:p>
        </w:tc>
        <w:tc>
          <w:tcPr>
            <w:tcW w:w="2393" w:type="dxa"/>
          </w:tcPr>
          <w:p w:rsidR="00421C06" w:rsidRPr="00421C06" w:rsidRDefault="00421C06" w:rsidP="00617BC5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Цена без ПДВ-а</w:t>
            </w:r>
          </w:p>
        </w:tc>
        <w:tc>
          <w:tcPr>
            <w:tcW w:w="2536" w:type="dxa"/>
          </w:tcPr>
          <w:p w:rsidR="00421C06" w:rsidRPr="00421C06" w:rsidRDefault="00421C06" w:rsidP="00617BC5">
            <w:pPr>
              <w:rPr>
                <w:rFonts w:ascii="Times New Roman" w:hAnsi="Times New Roman" w:cs="Times New Roman"/>
                <w:lang w:val="ru-RU"/>
              </w:rPr>
            </w:pPr>
            <w:r w:rsidRPr="00421C06">
              <w:rPr>
                <w:rFonts w:ascii="Times New Roman" w:hAnsi="Times New Roman" w:cs="Times New Roman"/>
                <w:lang w:val="ru-RU"/>
              </w:rPr>
              <w:t>Цена са ПДВ-ом</w:t>
            </w:r>
          </w:p>
        </w:tc>
      </w:tr>
      <w:tr w:rsidR="00421C06" w:rsidRPr="00421C06" w:rsidTr="00A15C7A">
        <w:tc>
          <w:tcPr>
            <w:tcW w:w="4711" w:type="dxa"/>
          </w:tcPr>
          <w:p w:rsidR="00421C06" w:rsidRPr="00421C06" w:rsidRDefault="00421C06" w:rsidP="00617BC5">
            <w:pPr>
              <w:rPr>
                <w:rFonts w:ascii="Times New Roman" w:hAnsi="Times New Roman" w:cs="Times New Roman"/>
              </w:rPr>
            </w:pPr>
            <w:proofErr w:type="spellStart"/>
            <w:r w:rsidRPr="00421C06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421C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1C06">
              <w:rPr>
                <w:rFonts w:ascii="Times New Roman" w:hAnsi="Times New Roman" w:cs="Times New Roman"/>
              </w:rPr>
              <w:t>тима</w:t>
            </w:r>
            <w:proofErr w:type="spellEnd"/>
            <w:r w:rsidRPr="00421C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1C06">
              <w:rPr>
                <w:rFonts w:ascii="Times New Roman" w:hAnsi="Times New Roman" w:cs="Times New Roman"/>
              </w:rPr>
              <w:t>стручњака</w:t>
            </w:r>
            <w:proofErr w:type="spellEnd"/>
          </w:p>
        </w:tc>
        <w:tc>
          <w:tcPr>
            <w:tcW w:w="2393" w:type="dxa"/>
          </w:tcPr>
          <w:p w:rsidR="00421C06" w:rsidRPr="00421C06" w:rsidRDefault="00421C06" w:rsidP="00617BC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6" w:type="dxa"/>
          </w:tcPr>
          <w:p w:rsidR="00421C06" w:rsidRPr="00421C06" w:rsidRDefault="00421C06" w:rsidP="00617BC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1C06" w:rsidRPr="00421C06" w:rsidTr="00A15C7A">
        <w:tc>
          <w:tcPr>
            <w:tcW w:w="4711" w:type="dxa"/>
          </w:tcPr>
          <w:p w:rsidR="00421C06" w:rsidRPr="00421C06" w:rsidRDefault="00421C06" w:rsidP="00617BC5">
            <w:pPr>
              <w:rPr>
                <w:rFonts w:ascii="Times New Roman" w:hAnsi="Times New Roman" w:cs="Times New Roman"/>
              </w:rPr>
            </w:pPr>
            <w:proofErr w:type="spellStart"/>
            <w:r w:rsidRPr="00421C06">
              <w:rPr>
                <w:rFonts w:ascii="Times New Roman" w:hAnsi="Times New Roman" w:cs="Times New Roman"/>
              </w:rPr>
              <w:t>Услуге</w:t>
            </w:r>
            <w:proofErr w:type="spellEnd"/>
            <w:r w:rsidRPr="00421C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1C06">
              <w:rPr>
                <w:rFonts w:ascii="Times New Roman" w:hAnsi="Times New Roman" w:cs="Times New Roman"/>
              </w:rPr>
              <w:t>лабораторијских</w:t>
            </w:r>
            <w:proofErr w:type="spellEnd"/>
            <w:r w:rsidRPr="00421C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1C06">
              <w:rPr>
                <w:rFonts w:ascii="Times New Roman" w:hAnsi="Times New Roman" w:cs="Times New Roman"/>
              </w:rPr>
              <w:t>анализа</w:t>
            </w:r>
            <w:proofErr w:type="spellEnd"/>
          </w:p>
        </w:tc>
        <w:tc>
          <w:tcPr>
            <w:tcW w:w="2393" w:type="dxa"/>
          </w:tcPr>
          <w:p w:rsidR="00421C06" w:rsidRPr="00421C06" w:rsidRDefault="00421C06" w:rsidP="00617BC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6" w:type="dxa"/>
          </w:tcPr>
          <w:p w:rsidR="00421C06" w:rsidRPr="00421C06" w:rsidRDefault="00421C06" w:rsidP="00617BC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1C06" w:rsidRPr="00421C06" w:rsidTr="00A15C7A">
        <w:tc>
          <w:tcPr>
            <w:tcW w:w="4711" w:type="dxa"/>
          </w:tcPr>
          <w:p w:rsidR="00421C06" w:rsidRPr="00421C06" w:rsidRDefault="00421C06" w:rsidP="00617BC5">
            <w:pPr>
              <w:rPr>
                <w:rFonts w:ascii="Times New Roman" w:hAnsi="Times New Roman" w:cs="Times New Roman"/>
              </w:rPr>
            </w:pPr>
            <w:proofErr w:type="spellStart"/>
            <w:r w:rsidRPr="00421C06">
              <w:rPr>
                <w:rFonts w:ascii="Times New Roman" w:hAnsi="Times New Roman" w:cs="Times New Roman"/>
              </w:rPr>
              <w:t>Трошкови</w:t>
            </w:r>
            <w:proofErr w:type="spellEnd"/>
            <w:r w:rsidRPr="00421C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1C06">
              <w:rPr>
                <w:rFonts w:ascii="Times New Roman" w:hAnsi="Times New Roman" w:cs="Times New Roman"/>
              </w:rPr>
              <w:t>коришћења</w:t>
            </w:r>
            <w:proofErr w:type="spellEnd"/>
            <w:r w:rsidRPr="00421C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1C06">
              <w:rPr>
                <w:rFonts w:ascii="Times New Roman" w:hAnsi="Times New Roman" w:cs="Times New Roman"/>
              </w:rPr>
              <w:t>возила</w:t>
            </w:r>
            <w:proofErr w:type="spellEnd"/>
            <w:r w:rsidRPr="00421C06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421C06">
              <w:rPr>
                <w:rFonts w:ascii="Times New Roman" w:hAnsi="Times New Roman" w:cs="Times New Roman"/>
              </w:rPr>
              <w:t>просторија</w:t>
            </w:r>
            <w:proofErr w:type="spellEnd"/>
          </w:p>
        </w:tc>
        <w:tc>
          <w:tcPr>
            <w:tcW w:w="2393" w:type="dxa"/>
          </w:tcPr>
          <w:p w:rsidR="00421C06" w:rsidRPr="00421C06" w:rsidRDefault="00421C06" w:rsidP="00617BC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6" w:type="dxa"/>
          </w:tcPr>
          <w:p w:rsidR="00421C06" w:rsidRPr="00421C06" w:rsidRDefault="00421C06" w:rsidP="00617BC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1C06" w:rsidRPr="00421C06" w:rsidTr="00A15C7A">
        <w:tc>
          <w:tcPr>
            <w:tcW w:w="4711" w:type="dxa"/>
          </w:tcPr>
          <w:p w:rsidR="00421C06" w:rsidRPr="00421C06" w:rsidRDefault="00421C06" w:rsidP="00617BC5">
            <w:pPr>
              <w:rPr>
                <w:rFonts w:ascii="Times New Roman" w:hAnsi="Times New Roman" w:cs="Times New Roman"/>
              </w:rPr>
            </w:pPr>
            <w:proofErr w:type="spellStart"/>
            <w:r w:rsidRPr="00421C06">
              <w:rPr>
                <w:rFonts w:ascii="Times New Roman" w:hAnsi="Times New Roman" w:cs="Times New Roman"/>
              </w:rPr>
              <w:t>Остали</w:t>
            </w:r>
            <w:proofErr w:type="spellEnd"/>
            <w:r w:rsidRPr="00421C0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421C06">
              <w:rPr>
                <w:rFonts w:ascii="Times New Roman" w:hAnsi="Times New Roman" w:cs="Times New Roman"/>
              </w:rPr>
              <w:t>трошкови</w:t>
            </w:r>
            <w:proofErr w:type="spellEnd"/>
          </w:p>
        </w:tc>
        <w:tc>
          <w:tcPr>
            <w:tcW w:w="2393" w:type="dxa"/>
          </w:tcPr>
          <w:p w:rsidR="00421C06" w:rsidRPr="00421C06" w:rsidRDefault="00421C06" w:rsidP="00617BC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6" w:type="dxa"/>
          </w:tcPr>
          <w:p w:rsidR="00421C06" w:rsidRPr="00421C06" w:rsidRDefault="00421C06" w:rsidP="00617BC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21C06" w:rsidRPr="00421C06" w:rsidTr="00A15C7A">
        <w:tc>
          <w:tcPr>
            <w:tcW w:w="4711" w:type="dxa"/>
          </w:tcPr>
          <w:p w:rsidR="00421C06" w:rsidRPr="00421C06" w:rsidRDefault="00421C06" w:rsidP="00617BC5">
            <w:pPr>
              <w:rPr>
                <w:rFonts w:ascii="Times New Roman" w:hAnsi="Times New Roman" w:cs="Times New Roman"/>
                <w:b/>
                <w:lang w:val="sr-Cyrl-CS"/>
              </w:rPr>
            </w:pPr>
            <w:r w:rsidRPr="00421C06">
              <w:rPr>
                <w:rFonts w:ascii="Times New Roman" w:hAnsi="Times New Roman" w:cs="Times New Roman"/>
                <w:b/>
                <w:lang w:val="sr-Cyrl-CS"/>
              </w:rPr>
              <w:t>Укупно</w:t>
            </w:r>
          </w:p>
        </w:tc>
        <w:tc>
          <w:tcPr>
            <w:tcW w:w="2393" w:type="dxa"/>
          </w:tcPr>
          <w:p w:rsidR="00421C06" w:rsidRPr="00421C06" w:rsidRDefault="00421C06" w:rsidP="00617BC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36" w:type="dxa"/>
          </w:tcPr>
          <w:p w:rsidR="00421C06" w:rsidRPr="00421C06" w:rsidRDefault="00421C06" w:rsidP="00617BC5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421C06" w:rsidRDefault="00421C06" w:rsidP="00560A6C">
      <w:pPr>
        <w:spacing w:after="0" w:line="240" w:lineRule="auto"/>
        <w:rPr>
          <w:rFonts w:ascii="Times New Roman" w:hAnsi="Times New Roman" w:cs="Times New Roman"/>
          <w:lang w:val="ru-RU"/>
        </w:rPr>
      </w:pPr>
    </w:p>
    <w:tbl>
      <w:tblPr>
        <w:tblW w:w="9682" w:type="dxa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6250"/>
        <w:gridCol w:w="3432"/>
      </w:tblGrid>
      <w:tr w:rsidR="00723AD2" w:rsidRPr="00650E1C" w:rsidTr="008C761B">
        <w:tc>
          <w:tcPr>
            <w:tcW w:w="6228" w:type="dxa"/>
          </w:tcPr>
          <w:p w:rsidR="00723AD2" w:rsidRPr="00650E1C" w:rsidRDefault="00723AD2" w:rsidP="008C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23AD2" w:rsidRPr="00F62FAD" w:rsidRDefault="00723AD2" w:rsidP="008C76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62FAD">
              <w:rPr>
                <w:rFonts w:ascii="Times New Roman" w:eastAsia="Times New Roman" w:hAnsi="Times New Roman" w:cs="Times New Roman"/>
                <w:sz w:val="24"/>
                <w:szCs w:val="24"/>
              </w:rPr>
              <w:t>У 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_________ 2020</w:t>
            </w:r>
            <w:r w:rsidRPr="00F62FA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Pr="00F62FAD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420" w:type="dxa"/>
          </w:tcPr>
          <w:p w:rsidR="00723AD2" w:rsidRDefault="00723AD2" w:rsidP="008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723AD2" w:rsidRPr="00650E1C" w:rsidRDefault="00723AD2" w:rsidP="008C76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Потпис овлашћеног лица:</w:t>
            </w:r>
          </w:p>
        </w:tc>
      </w:tr>
    </w:tbl>
    <w:p w:rsidR="00481CEB" w:rsidRDefault="00481CEB" w:rsidP="00560A6C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:rsidR="000A6C77" w:rsidRPr="00723AD2" w:rsidRDefault="000A6C77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1CEB" w:rsidRPr="00481CEB" w:rsidRDefault="00481CEB" w:rsidP="00214823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481CEB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Мења се део текста модела уговора за обе партије на страни 210 члан 18.  и </w:t>
      </w:r>
      <w:r w:rsidR="00177803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страни </w:t>
      </w:r>
      <w:r w:rsidRPr="00481CEB">
        <w:rPr>
          <w:rFonts w:ascii="Times New Roman" w:hAnsi="Times New Roman" w:cs="Times New Roman"/>
          <w:b/>
          <w:sz w:val="24"/>
          <w:szCs w:val="24"/>
          <w:lang w:val="sr-Cyrl-CS"/>
        </w:rPr>
        <w:t>218 члан 17. тако да сада гласи:</w:t>
      </w:r>
    </w:p>
    <w:p w:rsidR="00481CEB" w:rsidRDefault="00481CEB" w:rsidP="00481CEB">
      <w:pPr>
        <w:spacing w:after="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83803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Наручилац може дозволити измене током трајања  уговора,</w:t>
      </w:r>
      <w:r w:rsidRPr="00983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3803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983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3803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983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3803">
        <w:rPr>
          <w:rFonts w:ascii="Times New Roman" w:eastAsia="Times New Roman" w:hAnsi="Times New Roman" w:cs="Times New Roman"/>
          <w:sz w:val="24"/>
          <w:szCs w:val="24"/>
        </w:rPr>
        <w:t>образложеног</w:t>
      </w:r>
      <w:proofErr w:type="spellEnd"/>
      <w:r w:rsidRPr="00983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3803">
        <w:rPr>
          <w:rFonts w:ascii="Times New Roman" w:eastAsia="Times New Roman" w:hAnsi="Times New Roman" w:cs="Times New Roman"/>
          <w:sz w:val="24"/>
          <w:szCs w:val="24"/>
        </w:rPr>
        <w:t>писаног</w:t>
      </w:r>
      <w:proofErr w:type="spellEnd"/>
      <w:r w:rsidRPr="0098380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983803">
        <w:rPr>
          <w:rFonts w:ascii="Times New Roman" w:eastAsia="Times New Roman" w:hAnsi="Times New Roman" w:cs="Times New Roman"/>
          <w:sz w:val="24"/>
          <w:szCs w:val="24"/>
        </w:rPr>
        <w:t>захтева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Пружаоца услуге</w:t>
      </w:r>
      <w:r w:rsidRPr="00983803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98380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из разлога на које Пружалац услуге није могао утицати, сходно члану 115. став 2. ЗЈН </w:t>
      </w:r>
      <w:r w:rsidRPr="00983803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81CEB" w:rsidRDefault="00481CEB" w:rsidP="00481CEB">
      <w:pPr>
        <w:spacing w:after="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CEB" w:rsidRPr="004B1E7D" w:rsidRDefault="00481CEB" w:rsidP="00481CEB">
      <w:pPr>
        <w:spacing w:after="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B1E7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Мења се </w:t>
      </w:r>
      <w:r w:rsidR="00177803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конкурсна документација</w:t>
      </w:r>
      <w:r w:rsidRPr="004B1E7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на страни 130. у делу који се односи на финансијски капацитет тако да сада гласи:</w:t>
      </w:r>
    </w:p>
    <w:p w:rsidR="00481CEB" w:rsidRDefault="00481CEB" w:rsidP="00481CEB">
      <w:pPr>
        <w:spacing w:after="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81CEB" w:rsidRPr="00650E1C" w:rsidRDefault="00481CEB" w:rsidP="00481CEB">
      <w:pPr>
        <w:tabs>
          <w:tab w:val="center" w:pos="-4500"/>
          <w:tab w:val="right" w:pos="-4410"/>
          <w:tab w:val="num" w:pos="0"/>
          <w:tab w:val="left" w:pos="284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  <w:r w:rsidRPr="00650E1C">
        <w:rPr>
          <w:rFonts w:ascii="Times New Roman" w:eastAsia="Times New Roman" w:hAnsi="Times New Roman" w:cs="Times New Roman"/>
          <w:sz w:val="24"/>
          <w:szCs w:val="24"/>
          <w:lang w:val="ru-RU"/>
        </w:rPr>
        <w:t>Да располаже неопходним финансијским капацитетом, односно да је збирно 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претходне</w:t>
      </w:r>
      <w:r w:rsidRPr="00650E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(три) обрачунске године: 201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 w:rsidRPr="00650E1C">
        <w:rPr>
          <w:rFonts w:ascii="Times New Roman" w:eastAsia="Times New Roman" w:hAnsi="Times New Roman" w:cs="Times New Roman"/>
          <w:sz w:val="24"/>
          <w:szCs w:val="24"/>
          <w:lang w:val="ru-RU"/>
        </w:rPr>
        <w:t>, 201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 w:rsidRPr="00650E1C">
        <w:rPr>
          <w:rFonts w:ascii="Times New Roman" w:eastAsia="Times New Roman" w:hAnsi="Times New Roman" w:cs="Times New Roman"/>
          <w:sz w:val="24"/>
          <w:szCs w:val="24"/>
          <w:lang w:val="ru-RU"/>
        </w:rPr>
        <w:t>, 201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Pr="00650E1C">
        <w:rPr>
          <w:rFonts w:ascii="Times New Roman" w:eastAsia="Times New Roman" w:hAnsi="Times New Roman" w:cs="Times New Roman"/>
          <w:sz w:val="24"/>
          <w:szCs w:val="24"/>
          <w:lang w:val="ru-RU"/>
        </w:rPr>
        <w:t>. остварио пословни пр</w:t>
      </w:r>
      <w:r w:rsidR="000B3BFF">
        <w:rPr>
          <w:rFonts w:ascii="Times New Roman" w:eastAsia="Times New Roman" w:hAnsi="Times New Roman" w:cs="Times New Roman"/>
          <w:sz w:val="24"/>
          <w:szCs w:val="24"/>
          <w:lang w:val="ru-RU"/>
        </w:rPr>
        <w:t>иход у укупном износу од минмално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C16DDB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.0</w:t>
      </w:r>
      <w:r w:rsidRPr="00C16DDB">
        <w:rPr>
          <w:rFonts w:ascii="Times New Roman" w:eastAsia="Times New Roman" w:hAnsi="Times New Roman" w:cs="Times New Roman"/>
          <w:sz w:val="24"/>
          <w:szCs w:val="24"/>
          <w:lang w:val="sr-Cyrl-CS"/>
        </w:rPr>
        <w:t>00</w:t>
      </w:r>
      <w:r w:rsidRPr="00C16DDB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.000.000,00 </w:t>
      </w:r>
      <w:r w:rsidRPr="00650E1C">
        <w:rPr>
          <w:rFonts w:ascii="Times New Roman" w:eastAsia="Times New Roman" w:hAnsi="Times New Roman" w:cs="Times New Roman"/>
          <w:sz w:val="24"/>
          <w:szCs w:val="24"/>
          <w:lang w:val="ru-RU"/>
        </w:rPr>
        <w:t>динара без ПДВ -а.</w:t>
      </w:r>
    </w:p>
    <w:p w:rsidR="00481CEB" w:rsidRDefault="00481CEB" w:rsidP="00481CEB">
      <w:pPr>
        <w:tabs>
          <w:tab w:val="center" w:pos="-4500"/>
          <w:tab w:val="right" w:pos="-4410"/>
          <w:tab w:val="num" w:pos="0"/>
          <w:tab w:val="left" w:pos="284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FF415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Да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Pr="00650E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онуђач </w:t>
      </w:r>
      <w:r w:rsidRPr="00FF415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није био у блокади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више од 15 радних дана</w:t>
      </w:r>
      <w:r w:rsidRPr="00FF415C" w:rsidDel="001E74E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у периоду од </w:t>
      </w:r>
      <w:r w:rsidRPr="00FF415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12 месеци </w:t>
      </w:r>
      <w:r w:rsidR="00177803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до дана 08.05.2020. године. </w:t>
      </w:r>
    </w:p>
    <w:p w:rsidR="00481CEB" w:rsidRDefault="00481CEB" w:rsidP="00481CEB">
      <w:pPr>
        <w:tabs>
          <w:tab w:val="center" w:pos="-4500"/>
          <w:tab w:val="right" w:pos="-4410"/>
          <w:tab w:val="num" w:pos="0"/>
          <w:tab w:val="left" w:pos="284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50E1C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Понуђач мора да докаже да над њим није покренут поступак стечаја или ликвидације, односно претходни стечајни поступак (чл. 76. ст. 3. </w:t>
      </w:r>
      <w:proofErr w:type="spellStart"/>
      <w:r w:rsidRPr="00201AF3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201AF3">
        <w:rPr>
          <w:rFonts w:ascii="Times New Roman" w:eastAsia="Times New Roman" w:hAnsi="Times New Roman" w:cs="Times New Roman"/>
          <w:sz w:val="24"/>
          <w:szCs w:val="24"/>
        </w:rPr>
        <w:t>).</w:t>
      </w:r>
    </w:p>
    <w:p w:rsidR="00481CEB" w:rsidRDefault="00481CEB" w:rsidP="00481CEB">
      <w:pPr>
        <w:tabs>
          <w:tab w:val="center" w:pos="-4500"/>
          <w:tab w:val="right" w:pos="-4410"/>
          <w:tab w:val="num" w:pos="0"/>
          <w:tab w:val="left" w:pos="284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81CEB" w:rsidRPr="004B1E7D" w:rsidRDefault="00481CEB" w:rsidP="00481CEB">
      <w:pPr>
        <w:spacing w:after="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B1E7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Мења се </w:t>
      </w:r>
      <w:r w:rsidR="004B1E7D" w:rsidRPr="004B1E7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део конкурсне документације</w:t>
      </w:r>
      <w:r w:rsidRPr="004B1E7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на страни 132. у делу који се односи на финансијски капацитет тако да сада гласи:</w:t>
      </w:r>
    </w:p>
    <w:p w:rsidR="00481CEB" w:rsidRDefault="00481CEB" w:rsidP="00481CEB">
      <w:pPr>
        <w:tabs>
          <w:tab w:val="center" w:pos="-4500"/>
          <w:tab w:val="right" w:pos="-4410"/>
          <w:tab w:val="num" w:pos="0"/>
          <w:tab w:val="left" w:pos="284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481CEB" w:rsidRPr="00481CEB" w:rsidRDefault="004B1E7D" w:rsidP="004B1E7D">
      <w:pPr>
        <w:spacing w:after="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FF415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Извештај о бонитету за јавне набавке (образац БОН-ЈН) који издаје Агенција за привредне регистре, који мора да садржи: статусне податке понуђача, сажети биланс стања и биланс успеха за претходне 3 (три) обрачунске године (201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7</w:t>
      </w:r>
      <w:r w:rsidRPr="00FF415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 201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8</w:t>
      </w:r>
      <w:r w:rsidRPr="00FF415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и 201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9</w:t>
      </w:r>
      <w:r w:rsidRPr="00FF415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).</w:t>
      </w:r>
    </w:p>
    <w:p w:rsidR="00481CEB" w:rsidRDefault="00481CEB" w:rsidP="002148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B1E7D" w:rsidRDefault="004B1E7D" w:rsidP="004B1E7D">
      <w:pPr>
        <w:spacing w:after="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B1E7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Мења се конкурсна документација на страни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137</w:t>
      </w:r>
      <w:r w:rsidRPr="004B1E7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у делу који се односи на финансијски капацитет тако да сада гласи:</w:t>
      </w:r>
    </w:p>
    <w:p w:rsidR="004B1E7D" w:rsidRPr="004B1E7D" w:rsidRDefault="004B1E7D" w:rsidP="004B1E7D">
      <w:pPr>
        <w:spacing w:after="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B1E7D" w:rsidRDefault="004B1E7D" w:rsidP="004B1E7D">
      <w:pPr>
        <w:tabs>
          <w:tab w:val="center" w:pos="-4500"/>
          <w:tab w:val="right" w:pos="-4410"/>
          <w:tab w:val="num" w:pos="0"/>
          <w:tab w:val="left" w:pos="284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0EAF">
        <w:rPr>
          <w:rFonts w:ascii="Times New Roman" w:eastAsia="Times New Roman" w:hAnsi="Times New Roman" w:cs="Times New Roman"/>
          <w:sz w:val="24"/>
          <w:szCs w:val="24"/>
          <w:lang w:val="ru-RU"/>
        </w:rPr>
        <w:t>Да располаже неопходним финансијским капацитетом, односно да је збирно у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претходне</w:t>
      </w:r>
      <w:r w:rsidRPr="00180E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3 (три) обрачунске године: 201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7</w:t>
      </w:r>
      <w:r w:rsidRPr="00180EAF">
        <w:rPr>
          <w:rFonts w:ascii="Times New Roman" w:eastAsia="Times New Roman" w:hAnsi="Times New Roman" w:cs="Times New Roman"/>
          <w:sz w:val="24"/>
          <w:szCs w:val="24"/>
          <w:lang w:val="ru-RU"/>
        </w:rPr>
        <w:t>, 201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8</w:t>
      </w:r>
      <w:r w:rsidRPr="00180EAF">
        <w:rPr>
          <w:rFonts w:ascii="Times New Roman" w:eastAsia="Times New Roman" w:hAnsi="Times New Roman" w:cs="Times New Roman"/>
          <w:sz w:val="24"/>
          <w:szCs w:val="24"/>
          <w:lang w:val="ru-RU"/>
        </w:rPr>
        <w:t>, 201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9</w:t>
      </w:r>
      <w:r w:rsidRPr="00180EAF">
        <w:rPr>
          <w:rFonts w:ascii="Times New Roman" w:eastAsia="Times New Roman" w:hAnsi="Times New Roman" w:cs="Times New Roman"/>
          <w:sz w:val="24"/>
          <w:szCs w:val="24"/>
          <w:lang w:val="ru-RU"/>
        </w:rPr>
        <w:t>. остварио пословни пр</w:t>
      </w:r>
      <w:r w:rsidR="000B3BFF">
        <w:rPr>
          <w:rFonts w:ascii="Times New Roman" w:eastAsia="Times New Roman" w:hAnsi="Times New Roman" w:cs="Times New Roman"/>
          <w:sz w:val="24"/>
          <w:szCs w:val="24"/>
          <w:lang w:val="ru-RU"/>
        </w:rPr>
        <w:t>иход у укупном износу од минимално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7</w:t>
      </w:r>
      <w:r w:rsidRPr="00C16DDB">
        <w:rPr>
          <w:rFonts w:ascii="Times New Roman" w:eastAsia="Times New Roman" w:hAnsi="Times New Roman" w:cs="Times New Roman"/>
          <w:sz w:val="24"/>
          <w:szCs w:val="24"/>
          <w:lang w:val="sr-Cyrl-CS"/>
        </w:rPr>
        <w:t>00</w:t>
      </w:r>
      <w:r w:rsidRPr="00C16DDB">
        <w:rPr>
          <w:rFonts w:ascii="Times New Roman" w:eastAsia="Times New Roman" w:hAnsi="Times New Roman" w:cs="Times New Roman"/>
          <w:sz w:val="24"/>
          <w:szCs w:val="24"/>
          <w:lang w:val="ru-RU"/>
        </w:rPr>
        <w:t>.000.000,00</w:t>
      </w:r>
      <w:r w:rsidRPr="00912CB8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180EAF">
        <w:rPr>
          <w:rFonts w:ascii="Times New Roman" w:eastAsia="Times New Roman" w:hAnsi="Times New Roman" w:cs="Times New Roman"/>
          <w:sz w:val="24"/>
          <w:szCs w:val="24"/>
          <w:lang w:val="ru-RU"/>
        </w:rPr>
        <w:t>динара без ПДВ -а.</w:t>
      </w:r>
    </w:p>
    <w:p w:rsidR="00177803" w:rsidRDefault="00177803" w:rsidP="00177803">
      <w:pPr>
        <w:tabs>
          <w:tab w:val="center" w:pos="-4500"/>
          <w:tab w:val="right" w:pos="-4410"/>
          <w:tab w:val="num" w:pos="0"/>
          <w:tab w:val="left" w:pos="284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FF415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Да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</w:t>
      </w:r>
      <w:r w:rsidRPr="00180EA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онуђач </w:t>
      </w:r>
      <w:r w:rsidRPr="00FF415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није био у блокади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више од 15 радних дана</w:t>
      </w:r>
      <w:r w:rsidRPr="00FF415C" w:rsidDel="001E74EA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у периоду од </w:t>
      </w:r>
      <w:r w:rsidRPr="00FF415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12 месеци 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до дана 08.05.2020. године. </w:t>
      </w:r>
    </w:p>
    <w:p w:rsidR="00177803" w:rsidRPr="00201994" w:rsidRDefault="00177803" w:rsidP="00177803">
      <w:pPr>
        <w:tabs>
          <w:tab w:val="center" w:pos="-4500"/>
          <w:tab w:val="right" w:pos="-4410"/>
          <w:tab w:val="num" w:pos="0"/>
          <w:tab w:val="left" w:pos="284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80EA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Понуђач мора да докаже да над њим није покренут поступак стечаја или ликвидације, односно претходни стечајни поступак (чл. 76. ст. 3.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Закона).</w:t>
      </w:r>
    </w:p>
    <w:p w:rsidR="004B1E7D" w:rsidRPr="00180EAF" w:rsidRDefault="004B1E7D" w:rsidP="004B1E7D">
      <w:pPr>
        <w:tabs>
          <w:tab w:val="center" w:pos="-4500"/>
          <w:tab w:val="right" w:pos="-4410"/>
          <w:tab w:val="num" w:pos="0"/>
          <w:tab w:val="left" w:pos="284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val="ru-RU"/>
        </w:rPr>
      </w:pPr>
    </w:p>
    <w:p w:rsidR="004B1E7D" w:rsidRDefault="004B1E7D" w:rsidP="004B1E7D">
      <w:pPr>
        <w:spacing w:after="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4B1E7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Мења се део конкурсне документације на страни </w:t>
      </w:r>
      <w:r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139</w:t>
      </w:r>
      <w:r w:rsidRPr="004B1E7D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у делу који се односи на финансијски капацитет тако да сада гласи:</w:t>
      </w:r>
    </w:p>
    <w:p w:rsidR="004B1E7D" w:rsidRPr="004B1E7D" w:rsidRDefault="004B1E7D" w:rsidP="004B1E7D">
      <w:pPr>
        <w:spacing w:after="5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4B1E7D" w:rsidRDefault="004B1E7D" w:rsidP="00177803">
      <w:pPr>
        <w:pStyle w:val="ListParagraph"/>
        <w:widowControl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  <w:r w:rsidRPr="00FF415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Извештај о бонитету за јавне набавке (образац БОН-ЈН) који издаје Агенција за привредне регистре, који мора да садржи: статусне податке понуђача, сажети биланс стања и биланс успеха за претходне 3 (три) обрачунске године (201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7</w:t>
      </w:r>
      <w:r w:rsidRPr="00FF415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, 201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8</w:t>
      </w:r>
      <w:r w:rsidRPr="00FF415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 и 201</w:t>
      </w:r>
      <w:r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>9</w:t>
      </w:r>
      <w:r w:rsidRPr="00FF415C"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  <w:t xml:space="preserve">). </w:t>
      </w:r>
    </w:p>
    <w:p w:rsidR="00242168" w:rsidRDefault="00242168" w:rsidP="00177803">
      <w:pPr>
        <w:pStyle w:val="ListParagraph"/>
        <w:widowControl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0B3BFF" w:rsidRDefault="000B3BFF" w:rsidP="00177803">
      <w:pPr>
        <w:pStyle w:val="ListParagraph"/>
        <w:widowControl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242168" w:rsidRPr="009C6B08" w:rsidRDefault="00242168" w:rsidP="00177803">
      <w:pPr>
        <w:pStyle w:val="ListParagraph"/>
        <w:widowControl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</w:pPr>
      <w:r w:rsidRPr="009C6B08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Мења се модел уг</w:t>
      </w:r>
      <w:r w:rsidR="009C6B08" w:rsidRPr="009C6B08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овора за партију 1 и партију 2 на страни</w:t>
      </w:r>
      <w:r w:rsidRPr="009C6B08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205</w:t>
      </w:r>
      <w:r w:rsidR="009C6B08" w:rsidRPr="009C6B08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члан 4</w:t>
      </w:r>
      <w:r w:rsidRPr="009C6B08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 и </w:t>
      </w:r>
      <w:r w:rsidR="009C6B08" w:rsidRPr="009C6B08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на страни </w:t>
      </w:r>
      <w:r w:rsidRPr="009C6B08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 xml:space="preserve">213 </w:t>
      </w:r>
      <w:r w:rsidR="009C6B08" w:rsidRPr="009C6B08">
        <w:rPr>
          <w:rFonts w:ascii="Times New Roman" w:eastAsia="Times New Roman" w:hAnsi="Times New Roman" w:cs="Times New Roman"/>
          <w:b/>
          <w:noProof/>
          <w:sz w:val="24"/>
          <w:szCs w:val="24"/>
          <w:lang w:val="sr-Cyrl-CS"/>
        </w:rPr>
        <w:t>члан 3. тако да сада гласи:</w:t>
      </w:r>
    </w:p>
    <w:p w:rsidR="00242168" w:rsidRPr="00FF415C" w:rsidRDefault="00242168" w:rsidP="00177803">
      <w:pPr>
        <w:pStyle w:val="ListParagraph"/>
        <w:widowControl/>
        <w:spacing w:after="0" w:line="240" w:lineRule="auto"/>
        <w:ind w:left="0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sr-Cyrl-CS"/>
        </w:rPr>
      </w:pPr>
    </w:p>
    <w:p w:rsidR="00242168" w:rsidRPr="008C23E5" w:rsidRDefault="00242168" w:rsidP="00242168">
      <w:p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Наручилац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се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обавезује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Пружаоцу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услуге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врши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плаћање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следећи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начин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:</w:t>
      </w:r>
    </w:p>
    <w:p w:rsidR="00242168" w:rsidRPr="008C23E5" w:rsidRDefault="00242168" w:rsidP="00242168">
      <w:pPr>
        <w:tabs>
          <w:tab w:val="left" w:pos="27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3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</w:t>
      </w:r>
      <w:proofErr w:type="spellStart"/>
      <w:r w:rsidRPr="008C23E5">
        <w:rPr>
          <w:rFonts w:ascii="Times New Roman" w:eastAsia="Times New Roman" w:hAnsi="Times New Roman" w:cs="Times New Roman"/>
          <w:b/>
          <w:bCs/>
          <w:sz w:val="24"/>
          <w:szCs w:val="24"/>
        </w:rPr>
        <w:t>Aвансно</w:t>
      </w:r>
      <w:proofErr w:type="spellEnd"/>
      <w:r w:rsidRPr="008C23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/>
          <w:bCs/>
          <w:sz w:val="24"/>
          <w:szCs w:val="24"/>
        </w:rPr>
        <w:t>плаћање</w:t>
      </w:r>
      <w:proofErr w:type="spellEnd"/>
      <w:r w:rsidRPr="008C23E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у </w:t>
      </w:r>
      <w:proofErr w:type="spellStart"/>
      <w:r w:rsidR="00A17287">
        <w:rPr>
          <w:rFonts w:ascii="Times New Roman" w:eastAsia="Times New Roman" w:hAnsi="Times New Roman" w:cs="Times New Roman"/>
          <w:b/>
          <w:sz w:val="24"/>
          <w:szCs w:val="24"/>
        </w:rPr>
        <w:t>износу</w:t>
      </w:r>
      <w:proofErr w:type="spellEnd"/>
      <w:r w:rsidR="00A17287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 </w:t>
      </w:r>
      <w:bookmarkStart w:id="0" w:name="_GoBack"/>
      <w:bookmarkEnd w:id="0"/>
      <w:r w:rsidRPr="008C23E5">
        <w:rPr>
          <w:rFonts w:ascii="Times New Roman" w:eastAsia="Times New Roman" w:hAnsi="Times New Roman" w:cs="Times New Roman"/>
          <w:b/>
          <w:sz w:val="24"/>
          <w:szCs w:val="24"/>
        </w:rPr>
        <w:t>динара (</w:t>
      </w:r>
      <w:proofErr w:type="spellStart"/>
      <w:r w:rsidRPr="008C23E5">
        <w:rPr>
          <w:rFonts w:ascii="Times New Roman" w:eastAsia="Times New Roman" w:hAnsi="Times New Roman" w:cs="Times New Roman"/>
          <w:b/>
          <w:sz w:val="24"/>
          <w:szCs w:val="24"/>
        </w:rPr>
        <w:t>до</w:t>
      </w:r>
      <w:proofErr w:type="spellEnd"/>
      <w:r w:rsidRPr="008C23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C23E5">
        <w:rPr>
          <w:rFonts w:ascii="Times New Roman" w:eastAsia="Times New Roman" w:hAnsi="Times New Roman" w:cs="Times New Roman"/>
          <w:b/>
          <w:bCs/>
          <w:sz w:val="24"/>
          <w:szCs w:val="24"/>
        </w:rPr>
        <w:t>10%)</w:t>
      </w:r>
      <w:r w:rsidRPr="008C23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/>
          <w:sz w:val="24"/>
          <w:szCs w:val="24"/>
        </w:rPr>
        <w:t>од</w:t>
      </w:r>
      <w:proofErr w:type="spellEnd"/>
      <w:r w:rsidRPr="008C23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/>
          <w:sz w:val="24"/>
          <w:szCs w:val="24"/>
        </w:rPr>
        <w:t>укупно</w:t>
      </w:r>
      <w:proofErr w:type="spellEnd"/>
      <w:r w:rsidRPr="008C23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/>
          <w:sz w:val="24"/>
          <w:szCs w:val="24"/>
        </w:rPr>
        <w:t>уговорене</w:t>
      </w:r>
      <w:proofErr w:type="spellEnd"/>
      <w:r w:rsidRPr="008C23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/>
          <w:sz w:val="24"/>
          <w:szCs w:val="24"/>
        </w:rPr>
        <w:t>цене</w:t>
      </w:r>
      <w:proofErr w:type="spellEnd"/>
      <w:r w:rsidRPr="008C23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/>
          <w:sz w:val="24"/>
          <w:szCs w:val="24"/>
        </w:rPr>
        <w:t>са</w:t>
      </w:r>
      <w:proofErr w:type="spellEnd"/>
      <w:r w:rsidRPr="008C23E5">
        <w:rPr>
          <w:rFonts w:ascii="Times New Roman" w:eastAsia="Times New Roman" w:hAnsi="Times New Roman" w:cs="Times New Roman"/>
          <w:b/>
          <w:sz w:val="24"/>
          <w:szCs w:val="24"/>
        </w:rPr>
        <w:t xml:space="preserve"> ПДВ-</w:t>
      </w:r>
      <w:proofErr w:type="spellStart"/>
      <w:r w:rsidRPr="008C23E5">
        <w:rPr>
          <w:rFonts w:ascii="Times New Roman" w:eastAsia="Times New Roman" w:hAnsi="Times New Roman" w:cs="Times New Roman"/>
          <w:b/>
          <w:sz w:val="24"/>
          <w:szCs w:val="24"/>
        </w:rPr>
        <w:t>ом</w:t>
      </w:r>
      <w:proofErr w:type="spellEnd"/>
      <w:r w:rsidRPr="008C23E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Плаћање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аванса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вршиће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45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роковима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измирења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новчаних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обавеза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комерцијалним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трансакцијама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РСˮ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119/12),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када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Пружалац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услуге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достави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Наручиоцу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242168" w:rsidRPr="008C23E5" w:rsidRDefault="00242168" w:rsidP="00242168">
      <w:pPr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предрачун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авансна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ситуација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обрасцу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којег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одобри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Наручилац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>) у 6 (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шест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истоветних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примерака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42168" w:rsidRPr="008C23E5" w:rsidRDefault="00242168" w:rsidP="00242168">
      <w:pPr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C23E5">
        <w:rPr>
          <w:rFonts w:ascii="Times New Roman" w:eastAsia="Times New Roman" w:hAnsi="Times New Roman" w:cs="Times New Roman"/>
          <w:sz w:val="24"/>
          <w:szCs w:val="24"/>
        </w:rPr>
        <w:t>банкарску</w:t>
      </w:r>
      <w:proofErr w:type="spellEnd"/>
      <w:proofErr w:type="gram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гаранцију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повраћај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аванса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6.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уговора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42168" w:rsidRPr="008C23E5" w:rsidRDefault="00242168" w:rsidP="00242168">
      <w:pPr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C23E5">
        <w:rPr>
          <w:rFonts w:ascii="Times New Roman" w:eastAsia="Times New Roman" w:hAnsi="Times New Roman" w:cs="Times New Roman"/>
          <w:sz w:val="24"/>
          <w:szCs w:val="24"/>
        </w:rPr>
        <w:t>банкарску</w:t>
      </w:r>
      <w:proofErr w:type="spellEnd"/>
      <w:proofErr w:type="gram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гаранцију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добро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изршење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посла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6.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уговора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242168" w:rsidRPr="008C23E5" w:rsidRDefault="00242168" w:rsidP="00242168">
      <w:pPr>
        <w:numPr>
          <w:ilvl w:val="0"/>
          <w:numId w:val="4"/>
        </w:num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C23E5">
        <w:rPr>
          <w:rFonts w:ascii="Times New Roman" w:eastAsia="Times New Roman" w:hAnsi="Times New Roman" w:cs="Times New Roman"/>
          <w:sz w:val="24"/>
          <w:szCs w:val="24"/>
        </w:rPr>
        <w:t>полисе</w:t>
      </w:r>
      <w:proofErr w:type="spellEnd"/>
      <w:proofErr w:type="gram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осигурања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члана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7. </w:t>
      </w:r>
      <w:proofErr w:type="spellStart"/>
      <w:proofErr w:type="gramStart"/>
      <w:r w:rsidRPr="008C23E5">
        <w:rPr>
          <w:rFonts w:ascii="Times New Roman" w:eastAsia="Times New Roman" w:hAnsi="Times New Roman" w:cs="Times New Roman"/>
          <w:sz w:val="24"/>
          <w:szCs w:val="24"/>
        </w:rPr>
        <w:t>овог</w:t>
      </w:r>
      <w:proofErr w:type="spellEnd"/>
      <w:proofErr w:type="gram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уговора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2168" w:rsidRPr="008C23E5" w:rsidRDefault="00242168" w:rsidP="00242168">
      <w:p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Правдање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аванса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вршиће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се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тако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што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ће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почев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од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прве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C6B0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фактуре/рачуна/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привремене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ситуације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износ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стварно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извршених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Услуга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месецу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на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које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се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ситуац</w:t>
      </w:r>
      <w:r w:rsidR="009C6B08">
        <w:rPr>
          <w:rFonts w:ascii="Times New Roman" w:eastAsia="Times New Roman" w:hAnsi="Times New Roman" w:cs="Times New Roman"/>
          <w:bCs/>
          <w:sz w:val="24"/>
          <w:szCs w:val="24"/>
        </w:rPr>
        <w:t>ија</w:t>
      </w:r>
      <w:proofErr w:type="spellEnd"/>
      <w:r w:rsidR="009C6B0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C6B08">
        <w:rPr>
          <w:rFonts w:ascii="Times New Roman" w:eastAsia="Times New Roman" w:hAnsi="Times New Roman" w:cs="Times New Roman"/>
          <w:bCs/>
          <w:sz w:val="24"/>
          <w:szCs w:val="24"/>
        </w:rPr>
        <w:t>односи</w:t>
      </w:r>
      <w:proofErr w:type="spellEnd"/>
      <w:r w:rsidR="009C6B08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9C6B08">
        <w:rPr>
          <w:rFonts w:ascii="Times New Roman" w:eastAsia="Times New Roman" w:hAnsi="Times New Roman" w:cs="Times New Roman"/>
          <w:bCs/>
          <w:sz w:val="24"/>
          <w:szCs w:val="24"/>
        </w:rPr>
        <w:t>умањивати</w:t>
      </w:r>
      <w:proofErr w:type="spellEnd"/>
      <w:r w:rsidR="009C6B0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9C6B08">
        <w:rPr>
          <w:rFonts w:ascii="Times New Roman" w:eastAsia="Times New Roman" w:hAnsi="Times New Roman" w:cs="Times New Roman"/>
          <w:bCs/>
          <w:sz w:val="24"/>
          <w:szCs w:val="24"/>
        </w:rPr>
        <w:t>најмање</w:t>
      </w:r>
      <w:proofErr w:type="spellEnd"/>
      <w:r w:rsidR="009C6B08">
        <w:rPr>
          <w:rFonts w:ascii="Times New Roman" w:eastAsia="Times New Roman" w:hAnsi="Times New Roman" w:cs="Times New Roman"/>
          <w:bCs/>
          <w:sz w:val="24"/>
          <w:szCs w:val="24"/>
        </w:rPr>
        <w:t xml:space="preserve"> 10</w:t>
      </w:r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℅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од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вредности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испостављене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C6B0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фактуре/рачуна/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привремене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ситуације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па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све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до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његовог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коначног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правдања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Пружалац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услуге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је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у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обавези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да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цео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износ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примљеног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аванса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оправда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закључно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са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последњом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C6B0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фактуром/рачуном/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привременом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ситуацијом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Уколико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се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повраћај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аванса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не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изврши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закључно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са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последњом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C6B0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фактуром/рачуном/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привременом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ситуацијом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или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пре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раскида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целокупна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неисплаћена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разлика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одмах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доспева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за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плаћање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према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Наручиоцу</w:t>
      </w:r>
      <w:proofErr w:type="spellEnd"/>
      <w:r w:rsidRPr="008C23E5">
        <w:rPr>
          <w:rFonts w:ascii="Times New Roman" w:eastAsia="Times New Roman" w:hAnsi="Times New Roman" w:cs="Times New Roman"/>
          <w:bCs/>
          <w:sz w:val="24"/>
          <w:szCs w:val="24"/>
        </w:rPr>
        <w:t>.</w:t>
      </w:r>
    </w:p>
    <w:p w:rsidR="00242168" w:rsidRPr="008C23E5" w:rsidRDefault="00242168" w:rsidP="00242168">
      <w:p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Остатак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укупно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уговорене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цене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ПДВ-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ом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плаћа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путем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месечних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B0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фактура/рачуна/</w:t>
      </w:r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привремених ситуација и </w:t>
      </w:r>
      <w:r w:rsidR="009C6B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последње </w:t>
      </w:r>
      <w:r w:rsidR="009C6B0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фактуре/рачуна/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окончане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ситуације</w:t>
      </w:r>
      <w:proofErr w:type="spellEnd"/>
      <w:proofErr w:type="gramStart"/>
      <w:r w:rsidRPr="008C23E5">
        <w:rPr>
          <w:rFonts w:ascii="Times New Roman" w:eastAsia="Times New Roman" w:hAnsi="Times New Roman" w:cs="Times New Roman"/>
          <w:sz w:val="24"/>
          <w:szCs w:val="24"/>
        </w:rPr>
        <w:t>)  у</w:t>
      </w:r>
      <w:proofErr w:type="gram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износима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сразмерни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проценту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реализације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изведених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фактурисаних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радова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над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извршен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стручни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надзор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одобрен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потписан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стране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надзорног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ситуацијама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Извоћача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радова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окончаном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ситуацијом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42168" w:rsidRPr="008C23E5" w:rsidRDefault="00242168" w:rsidP="0024216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C23E5">
        <w:rPr>
          <w:rFonts w:ascii="Times New Roman" w:eastAsia="Times New Roman" w:hAnsi="Times New Roman" w:cs="Times New Roman"/>
          <w:sz w:val="24"/>
          <w:szCs w:val="24"/>
        </w:rPr>
        <w:t>Наручилац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обавезује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изабраном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Пружаоцу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услуге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врши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плаћања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испостављеним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B0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фактурама/рачунима/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ситуацијама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45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пријема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исправно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испостављене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B0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фактуре/рачуна/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ситуације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складу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Законом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роковима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измирења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новчаних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обавеза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комерцијалним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трансакцијама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РС“, бр.119/12 и 68/15),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под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условом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Пружалац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услуге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доставио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банкарску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гаранцију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добро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извршење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посла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полисе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осигурања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42168" w:rsidRPr="008C23E5" w:rsidRDefault="00242168" w:rsidP="0024216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Под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исправно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испостављеном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B0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фактуром/рачуном/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ситуацијом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сматра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B0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фактура/рачуна/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ситуација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поседује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сва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обележја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рачуноводствене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исправе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смислу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одредаба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рачуноводству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ревизији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(„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Службени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гласник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РСˮ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број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46/2006, </w:t>
      </w:r>
      <w:r w:rsidRPr="008C23E5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111/2009, 99/2011 -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C23E5">
        <w:rPr>
          <w:rFonts w:ascii="Times New Roman" w:eastAsia="Times New Roman" w:hAnsi="Times New Roman" w:cs="Times New Roman"/>
          <w:sz w:val="24"/>
          <w:szCs w:val="24"/>
        </w:rPr>
        <w:t>закон</w:t>
      </w:r>
      <w:proofErr w:type="spellEnd"/>
      <w:proofErr w:type="gram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и 62/2013 -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C23E5">
        <w:rPr>
          <w:rFonts w:ascii="Times New Roman" w:eastAsia="Times New Roman" w:hAnsi="Times New Roman" w:cs="Times New Roman"/>
          <w:sz w:val="24"/>
          <w:szCs w:val="24"/>
        </w:rPr>
        <w:t>закон</w:t>
      </w:r>
      <w:proofErr w:type="spellEnd"/>
      <w:proofErr w:type="gram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пореских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прописа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других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прописа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уређују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ову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област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уз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коју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Наручиоцу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достављен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Извештај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извршеној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услузи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претходно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прибављена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сагласност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Инвеститора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242168" w:rsidRPr="008C23E5" w:rsidRDefault="00242168" w:rsidP="0024216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8C23E5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изабрани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Пружалац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услуге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испостави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B0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фактуре/рачуна/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ситуације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неком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елементу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испуњавају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услове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буду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прихваћене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рачуноводствена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исправа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и/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достави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Извештај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извршеним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Услугама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период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испоставља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B0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фактура/рачун/</w:t>
      </w:r>
      <w:proofErr w:type="spellStart"/>
      <w:r w:rsidR="009C6B08">
        <w:rPr>
          <w:rFonts w:ascii="Times New Roman" w:eastAsia="Times New Roman" w:hAnsi="Times New Roman" w:cs="Times New Roman"/>
          <w:sz w:val="24"/>
          <w:szCs w:val="24"/>
        </w:rPr>
        <w:t>ситуација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и/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није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претходно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прибављена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сагласност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Инвеститора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исте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неће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прихваћене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основ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плаћање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овом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уговору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биће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враћене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B08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Пружаоцу услуге </w:t>
      </w:r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у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10 (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десет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радних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њиховог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пријема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ради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отклањања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уочених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недостатака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и/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неправилности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242168" w:rsidRPr="008C23E5" w:rsidRDefault="00242168" w:rsidP="0024216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Наручилац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обавези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23E5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неспорни</w:t>
      </w:r>
      <w:proofErr w:type="spellEnd"/>
      <w:proofErr w:type="gram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износ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испостављене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B0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фактуре/рачуна/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ситуације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овери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добијања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исправне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9C6B0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фактуре/рачуна/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ситуације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</w:p>
    <w:p w:rsidR="00242168" w:rsidRPr="008C23E5" w:rsidRDefault="00242168" w:rsidP="00242168">
      <w:pPr>
        <w:tabs>
          <w:tab w:val="left" w:pos="284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168" w:rsidRPr="008C23E5" w:rsidRDefault="00242168" w:rsidP="00242168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Плаћање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вршити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искључиво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рачун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Пружаоца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23E5">
        <w:rPr>
          <w:rFonts w:ascii="Times New Roman" w:eastAsia="Times New Roman" w:hAnsi="Times New Roman" w:cs="Times New Roman"/>
          <w:sz w:val="24"/>
          <w:szCs w:val="24"/>
        </w:rPr>
        <w:t>услуге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 _</w:t>
      </w:r>
      <w:proofErr w:type="gram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_______________________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отворен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код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пословне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банке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__________________.</w:t>
      </w:r>
    </w:p>
    <w:p w:rsidR="00242168" w:rsidRPr="008C23E5" w:rsidRDefault="00242168" w:rsidP="00242168">
      <w:pPr>
        <w:tabs>
          <w:tab w:val="left" w:pos="27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168" w:rsidRPr="008C23E5" w:rsidRDefault="00242168" w:rsidP="00242168">
      <w:p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Извођач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радова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изводи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радове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Пружалац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услуге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том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периоду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неће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исказивати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трошкове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према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Наручиоцу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8C23E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242168" w:rsidRPr="008C23E5" w:rsidRDefault="00242168" w:rsidP="00242168">
      <w:pPr>
        <w:tabs>
          <w:tab w:val="left" w:pos="27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2168" w:rsidRPr="008C23E5" w:rsidRDefault="00242168" w:rsidP="00242168">
      <w:p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Чим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то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буде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могуће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завршетка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свих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Услуга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Пружалац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Услуга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поднети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Наручиоцу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разматрање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нацрт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B08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последње фактуре/рачуна/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окончане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ситуације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потребном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пратећом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документацијом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, у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коме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детаљно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8C23E5">
        <w:rPr>
          <w:rFonts w:ascii="Times New Roman" w:eastAsia="Times New Roman" w:hAnsi="Times New Roman" w:cs="Times New Roman"/>
          <w:sz w:val="24"/>
          <w:szCs w:val="24"/>
        </w:rPr>
        <w:t>приказује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вредност</w:t>
      </w:r>
      <w:proofErr w:type="spellEnd"/>
      <w:proofErr w:type="gram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свих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извршених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Услуга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.  </w:t>
      </w:r>
      <w:proofErr w:type="spellStart"/>
      <w:proofErr w:type="gramStart"/>
      <w:r w:rsidRPr="008C23E5">
        <w:rPr>
          <w:rFonts w:ascii="Times New Roman" w:eastAsia="Times New Roman" w:hAnsi="Times New Roman" w:cs="Times New Roman"/>
          <w:sz w:val="24"/>
          <w:szCs w:val="24"/>
        </w:rPr>
        <w:t>Пружалац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Услуга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унети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било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додатни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износи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Пружалац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Услуга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сматра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му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дугују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овом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Уговору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износа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ове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B08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фактуре/рачуна/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ситуације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биће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одбијен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износ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било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која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потраживања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одштете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трошкове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издатке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Наручилац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може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стећи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право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овом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Уговору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. У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7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пријема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поменутог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предлога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Наручилац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Пружалац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Услуга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потребно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извршити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измене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о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којима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међусобно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договоре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Пружалац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Услуга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након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тога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припремити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доставити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Наручиоцу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усаглашену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коначну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верзију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B08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последње фактуре/рачуна/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окончане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ситуације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8C23E5">
        <w:rPr>
          <w:rFonts w:ascii="Times New Roman" w:eastAsia="Times New Roman" w:hAnsi="Times New Roman" w:cs="Times New Roman"/>
          <w:sz w:val="24"/>
          <w:szCs w:val="24"/>
        </w:rPr>
        <w:t>Усаглашени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обрачун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сматрати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као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B08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последње фактуре/рачуна/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окончана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ситуација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исти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оверен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стране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Наручиоца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Преостали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износ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уколико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постоји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основу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B08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последње фактуре/рачуна/о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коначне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ситуације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Наручилац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плати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Пружаоцу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Услуга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Пружалац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Услуга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треба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плати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Наручиоцу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плаћен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року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15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дана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када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C6B08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последња фактура/рачун/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окончана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ситуације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оверена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стране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Инвеститора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9C6B08">
        <w:rPr>
          <w:rFonts w:ascii="Times New Roman" w:eastAsia="Times New Roman" w:hAnsi="Times New Roman" w:cs="Times New Roman"/>
          <w:sz w:val="24"/>
          <w:szCs w:val="24"/>
          <w:lang w:val="sr-Cyrl-CS"/>
        </w:rPr>
        <w:t>Последња фактура/рачун/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Окончана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ситуација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представља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потпуно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коначно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регулисање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свих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износа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плативих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овом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уговору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или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вези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8C23E5">
        <w:rPr>
          <w:rFonts w:ascii="Times New Roman" w:eastAsia="Times New Roman" w:hAnsi="Times New Roman" w:cs="Times New Roman"/>
          <w:sz w:val="24"/>
          <w:szCs w:val="24"/>
        </w:rPr>
        <w:t>њим</w:t>
      </w:r>
      <w:proofErr w:type="spellEnd"/>
      <w:r w:rsidRPr="008C23E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8C23E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42168" w:rsidRPr="008C23E5" w:rsidRDefault="00242168" w:rsidP="00242168">
      <w:p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</w:p>
    <w:p w:rsidR="00265B99" w:rsidRDefault="00265B99" w:rsidP="00265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>Мења се конкурсна документација на страни 191, тако да сада гласи:</w:t>
      </w:r>
    </w:p>
    <w:p w:rsidR="00265B99" w:rsidRDefault="00265B99" w:rsidP="00265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</w:pPr>
    </w:p>
    <w:p w:rsidR="00265B99" w:rsidRPr="008C23E5" w:rsidRDefault="00265B99" w:rsidP="00265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CS"/>
        </w:rPr>
      </w:pPr>
      <w:r w:rsidRPr="008C23E5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sr-Cyrl-CS"/>
        </w:rPr>
        <w:t xml:space="preserve">9.1. </w:t>
      </w:r>
      <w:r w:rsidRPr="008C23E5"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CS"/>
        </w:rPr>
        <w:t>Захтеви у погледу начина, рока и услова плаћања за обе Партије</w:t>
      </w:r>
    </w:p>
    <w:p w:rsidR="00265B99" w:rsidRPr="008C23E5" w:rsidRDefault="00265B99" w:rsidP="00265B9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u w:val="single"/>
          <w:lang w:val="sr-Cyrl-CS"/>
        </w:rPr>
      </w:pPr>
    </w:p>
    <w:p w:rsidR="00265B99" w:rsidRPr="008C23E5" w:rsidRDefault="00265B99" w:rsidP="00265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C23E5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val="sr-Cyrl-CS"/>
        </w:rPr>
        <w:t xml:space="preserve">а) Наручилац врши авансно плаћање у </w:t>
      </w:r>
      <w:r w:rsidRPr="008C23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износу </w:t>
      </w:r>
      <w:r w:rsidRPr="008C23E5">
        <w:rPr>
          <w:rFonts w:ascii="Times New Roman" w:eastAsia="Times New Roman" w:hAnsi="Times New Roman" w:cs="Times New Roman"/>
          <w:b/>
          <w:sz w:val="24"/>
          <w:szCs w:val="24"/>
          <w:u w:val="single"/>
          <w:lang w:val="sr-Cyrl-CS"/>
        </w:rPr>
        <w:t xml:space="preserve">до </w:t>
      </w:r>
      <w:r w:rsidRPr="008C23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ru-RU"/>
        </w:rPr>
        <w:t>10</w:t>
      </w:r>
      <w:r w:rsidRPr="008C23E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val="sr-Cyrl-CS"/>
        </w:rPr>
        <w:t>%</w:t>
      </w:r>
      <w:r w:rsidRPr="008C23E5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од уговорене вредности услуга са ПДВ-ом.</w:t>
      </w:r>
      <w:r w:rsidRPr="008C23E5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265B99" w:rsidRPr="008C23E5" w:rsidRDefault="00265B99" w:rsidP="00265B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C23E5">
        <w:rPr>
          <w:rFonts w:ascii="Times New Roman" w:hAnsi="Times New Roman" w:cs="Times New Roman"/>
          <w:sz w:val="24"/>
          <w:szCs w:val="24"/>
          <w:lang w:val="sr-Cyrl-CS"/>
        </w:rPr>
        <w:t xml:space="preserve">Плаћање аванса вршиће се у року до 45 дана, у складу са Законом о роковима измирења новчаних обавеза у комерцијалним трансакцијама („Службени гласник РСˮ, број 119/12), од дана када Понуђач достави Наручиоцу: </w:t>
      </w:r>
    </w:p>
    <w:p w:rsidR="00265B99" w:rsidRPr="008C23E5" w:rsidRDefault="00265B99" w:rsidP="00265B99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C23E5">
        <w:rPr>
          <w:rFonts w:ascii="Times New Roman" w:hAnsi="Times New Roman" w:cs="Times New Roman"/>
          <w:sz w:val="24"/>
          <w:szCs w:val="24"/>
          <w:lang w:val="sr-Cyrl-CS"/>
        </w:rPr>
        <w:lastRenderedPageBreak/>
        <w:t>предрачун (авансна ситуација) у 6 (шест) истоветних примерака,</w:t>
      </w:r>
    </w:p>
    <w:p w:rsidR="00265B99" w:rsidRPr="008C23E5" w:rsidRDefault="00265B99" w:rsidP="00265B99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C23E5">
        <w:rPr>
          <w:rFonts w:ascii="Times New Roman" w:hAnsi="Times New Roman" w:cs="Times New Roman"/>
          <w:sz w:val="24"/>
          <w:szCs w:val="24"/>
          <w:lang w:val="sr-Cyrl-CS"/>
        </w:rPr>
        <w:t xml:space="preserve">банкарску гаранцију за повраћај аванса </w:t>
      </w:r>
    </w:p>
    <w:p w:rsidR="00265B99" w:rsidRPr="008C23E5" w:rsidRDefault="00265B99" w:rsidP="00265B99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C23E5">
        <w:rPr>
          <w:rFonts w:ascii="Times New Roman" w:hAnsi="Times New Roman" w:cs="Times New Roman"/>
          <w:sz w:val="24"/>
          <w:szCs w:val="24"/>
          <w:lang w:val="sr-Cyrl-CS"/>
        </w:rPr>
        <w:t>банкарску гаранцију за добро изршење посла,</w:t>
      </w:r>
    </w:p>
    <w:p w:rsidR="00265B99" w:rsidRPr="008C23E5" w:rsidRDefault="00265B99" w:rsidP="00265B99">
      <w:pPr>
        <w:numPr>
          <w:ilvl w:val="0"/>
          <w:numId w:val="4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C23E5">
        <w:rPr>
          <w:rFonts w:ascii="Times New Roman" w:hAnsi="Times New Roman" w:cs="Times New Roman"/>
          <w:sz w:val="24"/>
          <w:szCs w:val="24"/>
          <w:lang w:val="sr-Cyrl-CS"/>
        </w:rPr>
        <w:t>полисе осигурања из тачке 12.</w:t>
      </w:r>
    </w:p>
    <w:p w:rsidR="00265B99" w:rsidRPr="008C23E5" w:rsidRDefault="00265B99" w:rsidP="00265B9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265B99" w:rsidRPr="008C23E5" w:rsidRDefault="00265B99" w:rsidP="00265B99">
      <w:pPr>
        <w:tabs>
          <w:tab w:val="num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8C23E5">
        <w:rPr>
          <w:rFonts w:ascii="Times New Roman" w:hAnsi="Times New Roman" w:cs="Times New Roman"/>
          <w:bCs/>
          <w:sz w:val="24"/>
          <w:szCs w:val="24"/>
          <w:lang w:val="ru-RU"/>
        </w:rPr>
        <w:tab/>
        <w:t xml:space="preserve">Правдање аванса вршиће се тако што ће свака вредност испостављене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фактуре/рачуна/</w:t>
      </w:r>
      <w:r w:rsidRPr="008C23E5">
        <w:rPr>
          <w:rFonts w:ascii="Times New Roman" w:hAnsi="Times New Roman" w:cs="Times New Roman"/>
          <w:bCs/>
          <w:sz w:val="24"/>
          <w:szCs w:val="24"/>
          <w:lang w:val="ru-RU"/>
        </w:rPr>
        <w:t>привремене ситуације бити умањена за део примљеног аванса, најмање 1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0</w:t>
      </w:r>
      <w:r w:rsidRPr="008C23E5">
        <w:rPr>
          <w:rFonts w:ascii="Times New Roman" w:eastAsia="Malgun Gothic" w:hAnsi="Times New Roman" w:cs="Times New Roman"/>
          <w:sz w:val="24"/>
          <w:szCs w:val="24"/>
          <w:lang w:val="sr-Cyrl-CS"/>
        </w:rPr>
        <w:t>%</w:t>
      </w:r>
      <w:r w:rsidRPr="008C23E5">
        <w:rPr>
          <w:rFonts w:ascii="Times New Roman" w:eastAsia="Malgun Gothic" w:hAnsi="Times New Roman" w:cs="Times New Roman"/>
          <w:sz w:val="24"/>
          <w:szCs w:val="24"/>
          <w:lang w:val="ru-RU"/>
        </w:rPr>
        <w:t xml:space="preserve"> </w:t>
      </w:r>
      <w:r w:rsidRPr="008C23E5">
        <w:rPr>
          <w:rFonts w:ascii="Times New Roman" w:eastAsia="Malgun Gothic" w:hAnsi="Times New Roman" w:cs="Times New Roman"/>
          <w:sz w:val="24"/>
          <w:szCs w:val="24"/>
          <w:lang w:val="sr-Cyrl-CS"/>
        </w:rPr>
        <w:t>од</w:t>
      </w:r>
      <w:r w:rsidRPr="008C23E5">
        <w:rPr>
          <w:rFonts w:ascii="Times New Roman" w:eastAsia="Malgun Gothic" w:hAnsi="Times New Roman" w:cs="Times New Roman"/>
          <w:sz w:val="24"/>
          <w:szCs w:val="24"/>
          <w:lang w:val="ru-RU"/>
        </w:rPr>
        <w:t xml:space="preserve"> </w:t>
      </w:r>
      <w:r w:rsidRPr="008C23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вредности испостављене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фактуре/рачуна/</w:t>
      </w:r>
      <w:r w:rsidRPr="008C23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привремене ситуације. Понуђач је у обавези да цео износ примљеног аванса оправда закључно са последњом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фактуром/рачуном/</w:t>
      </w:r>
      <w:r w:rsidRPr="008C23E5">
        <w:rPr>
          <w:rFonts w:ascii="Times New Roman" w:hAnsi="Times New Roman" w:cs="Times New Roman"/>
          <w:bCs/>
          <w:sz w:val="24"/>
          <w:szCs w:val="24"/>
          <w:lang w:val="ru-RU"/>
        </w:rPr>
        <w:t>привременом ситуацијом.</w:t>
      </w:r>
    </w:p>
    <w:p w:rsidR="00265B99" w:rsidRPr="008C23E5" w:rsidRDefault="00265B99" w:rsidP="00265B99">
      <w:pPr>
        <w:spacing w:after="0" w:line="0" w:lineRule="atLeast"/>
        <w:ind w:firstLine="720"/>
        <w:jc w:val="both"/>
        <w:rPr>
          <w:rFonts w:ascii="Times New Roman" w:eastAsia="Malgun Gothic" w:hAnsi="Times New Roman" w:cs="Times New Roman"/>
          <w:sz w:val="24"/>
          <w:szCs w:val="24"/>
          <w:lang w:val="sr-Cyrl-CS"/>
        </w:rPr>
      </w:pPr>
    </w:p>
    <w:p w:rsidR="003B406D" w:rsidRPr="008C23E5" w:rsidRDefault="00265B99" w:rsidP="003B406D">
      <w:pPr>
        <w:tabs>
          <w:tab w:val="left" w:pos="27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C23E5">
        <w:rPr>
          <w:rFonts w:ascii="Times New Roman" w:eastAsia="Malgun Gothic" w:hAnsi="Times New Roman" w:cs="Times New Roman"/>
          <w:b/>
          <w:sz w:val="24"/>
          <w:szCs w:val="24"/>
          <w:lang w:val="sr-Cyrl-CS"/>
        </w:rPr>
        <w:t xml:space="preserve">б)  Остатак од укупно уговорене цене са ПДВ-ом плаћа се путем  </w:t>
      </w:r>
      <w:r w:rsidRPr="008C23E5">
        <w:rPr>
          <w:rFonts w:ascii="Times New Roman" w:hAnsi="Times New Roman"/>
          <w:b/>
          <w:sz w:val="24"/>
          <w:szCs w:val="24"/>
          <w:lang w:val="sr-Cyrl-CS"/>
        </w:rPr>
        <w:t xml:space="preserve">(месечних </w:t>
      </w:r>
      <w:r>
        <w:rPr>
          <w:rFonts w:ascii="Times New Roman" w:hAnsi="Times New Roman"/>
          <w:b/>
          <w:sz w:val="24"/>
          <w:szCs w:val="24"/>
          <w:lang w:val="sr-Cyrl-CS"/>
        </w:rPr>
        <w:t>фактура/рачуна/</w:t>
      </w:r>
      <w:r w:rsidRPr="008C23E5">
        <w:rPr>
          <w:rFonts w:ascii="Times New Roman" w:hAnsi="Times New Roman"/>
          <w:b/>
          <w:sz w:val="24"/>
          <w:szCs w:val="24"/>
          <w:lang w:val="sr-Cyrl-CS"/>
        </w:rPr>
        <w:t xml:space="preserve">привремених ситуација и </w:t>
      </w:r>
      <w:r>
        <w:rPr>
          <w:rFonts w:ascii="Times New Roman" w:hAnsi="Times New Roman"/>
          <w:b/>
          <w:sz w:val="24"/>
          <w:szCs w:val="24"/>
          <w:lang w:val="sr-Cyrl-CS"/>
        </w:rPr>
        <w:t>последње фактуре/рачуна/</w:t>
      </w:r>
      <w:r w:rsidRPr="008C23E5">
        <w:rPr>
          <w:rFonts w:ascii="Times New Roman" w:hAnsi="Times New Roman"/>
          <w:b/>
          <w:sz w:val="24"/>
          <w:szCs w:val="24"/>
          <w:lang w:val="sr-Cyrl-CS"/>
        </w:rPr>
        <w:t>окончане ситуације)</w:t>
      </w:r>
      <w:r w:rsidRPr="008C23E5">
        <w:rPr>
          <w:rFonts w:ascii="Times New Roman" w:eastAsia="Malgun Gothic" w:hAnsi="Times New Roman"/>
          <w:b/>
          <w:sz w:val="24"/>
          <w:szCs w:val="24"/>
          <w:lang w:val="sr-Cyrl-CS"/>
        </w:rPr>
        <w:t xml:space="preserve"> </w:t>
      </w:r>
      <w:r w:rsidRPr="008C23E5">
        <w:rPr>
          <w:rFonts w:ascii="Times New Roman" w:eastAsia="Malgun Gothic" w:hAnsi="Times New Roman" w:cs="Times New Roman"/>
          <w:b/>
          <w:sz w:val="24"/>
          <w:szCs w:val="24"/>
          <w:lang w:val="sr-Cyrl-CS"/>
        </w:rPr>
        <w:t>у износима који ће бити сразмерни проценту реализације изведених и фактурисаних радова над којима је</w:t>
      </w:r>
      <w:r w:rsidR="003B406D">
        <w:rPr>
          <w:rFonts w:ascii="Times New Roman" w:eastAsia="Malgun Gothic" w:hAnsi="Times New Roman" w:cs="Times New Roman"/>
          <w:b/>
          <w:sz w:val="24"/>
          <w:szCs w:val="24"/>
          <w:lang w:val="sr-Cyrl-CS"/>
        </w:rPr>
        <w:t xml:space="preserve"> извршен стручни надзор, </w:t>
      </w:r>
      <w:proofErr w:type="spellStart"/>
      <w:r w:rsidR="003B406D" w:rsidRPr="003B406D">
        <w:rPr>
          <w:rFonts w:ascii="Times New Roman" w:eastAsia="Times New Roman" w:hAnsi="Times New Roman" w:cs="Times New Roman"/>
          <w:b/>
          <w:sz w:val="24"/>
          <w:szCs w:val="24"/>
        </w:rPr>
        <w:t>одобрен</w:t>
      </w:r>
      <w:proofErr w:type="spellEnd"/>
      <w:r w:rsidR="003B406D" w:rsidRPr="003B406D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3B406D" w:rsidRPr="003B406D">
        <w:rPr>
          <w:rFonts w:ascii="Times New Roman" w:eastAsia="Times New Roman" w:hAnsi="Times New Roman" w:cs="Times New Roman"/>
          <w:b/>
          <w:sz w:val="24"/>
          <w:szCs w:val="24"/>
        </w:rPr>
        <w:t>потписан</w:t>
      </w:r>
      <w:proofErr w:type="spellEnd"/>
      <w:r w:rsidR="003B406D" w:rsidRPr="003B40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406D" w:rsidRPr="003B406D">
        <w:rPr>
          <w:rFonts w:ascii="Times New Roman" w:eastAsia="Times New Roman" w:hAnsi="Times New Roman" w:cs="Times New Roman"/>
          <w:b/>
          <w:sz w:val="24"/>
          <w:szCs w:val="24"/>
        </w:rPr>
        <w:t>од</w:t>
      </w:r>
      <w:proofErr w:type="spellEnd"/>
      <w:r w:rsidR="003B406D" w:rsidRPr="003B40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406D" w:rsidRPr="003B406D">
        <w:rPr>
          <w:rFonts w:ascii="Times New Roman" w:eastAsia="Times New Roman" w:hAnsi="Times New Roman" w:cs="Times New Roman"/>
          <w:b/>
          <w:sz w:val="24"/>
          <w:szCs w:val="24"/>
        </w:rPr>
        <w:t>стране</w:t>
      </w:r>
      <w:proofErr w:type="spellEnd"/>
      <w:r w:rsidR="003B406D" w:rsidRPr="003B40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406D" w:rsidRPr="003B406D">
        <w:rPr>
          <w:rFonts w:ascii="Times New Roman" w:eastAsia="Times New Roman" w:hAnsi="Times New Roman" w:cs="Times New Roman"/>
          <w:b/>
          <w:sz w:val="24"/>
          <w:szCs w:val="24"/>
        </w:rPr>
        <w:t>надзорног</w:t>
      </w:r>
      <w:proofErr w:type="spellEnd"/>
      <w:r w:rsidR="003B406D" w:rsidRPr="003B40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406D" w:rsidRPr="003B406D">
        <w:rPr>
          <w:rFonts w:ascii="Times New Roman" w:eastAsia="Times New Roman" w:hAnsi="Times New Roman" w:cs="Times New Roman"/>
          <w:b/>
          <w:sz w:val="24"/>
          <w:szCs w:val="24"/>
        </w:rPr>
        <w:t>органа</w:t>
      </w:r>
      <w:proofErr w:type="spellEnd"/>
      <w:r w:rsidR="003B406D" w:rsidRPr="003B406D">
        <w:rPr>
          <w:rFonts w:ascii="Times New Roman" w:eastAsia="Times New Roman" w:hAnsi="Times New Roman" w:cs="Times New Roman"/>
          <w:b/>
          <w:sz w:val="24"/>
          <w:szCs w:val="24"/>
        </w:rPr>
        <w:t xml:space="preserve"> у </w:t>
      </w:r>
      <w:proofErr w:type="spellStart"/>
      <w:r w:rsidR="003B406D" w:rsidRPr="003B406D">
        <w:rPr>
          <w:rFonts w:ascii="Times New Roman" w:eastAsia="Times New Roman" w:hAnsi="Times New Roman" w:cs="Times New Roman"/>
          <w:b/>
          <w:sz w:val="24"/>
          <w:szCs w:val="24"/>
        </w:rPr>
        <w:t>складу</w:t>
      </w:r>
      <w:proofErr w:type="spellEnd"/>
      <w:r w:rsidR="003B406D" w:rsidRPr="003B40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406D" w:rsidRPr="003B406D">
        <w:rPr>
          <w:rFonts w:ascii="Times New Roman" w:eastAsia="Times New Roman" w:hAnsi="Times New Roman" w:cs="Times New Roman"/>
          <w:b/>
          <w:sz w:val="24"/>
          <w:szCs w:val="24"/>
        </w:rPr>
        <w:t>са</w:t>
      </w:r>
      <w:proofErr w:type="spellEnd"/>
      <w:r w:rsidR="003B406D" w:rsidRPr="003B40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406D" w:rsidRPr="003B406D">
        <w:rPr>
          <w:rFonts w:ascii="Times New Roman" w:eastAsia="Times New Roman" w:hAnsi="Times New Roman" w:cs="Times New Roman"/>
          <w:b/>
          <w:sz w:val="24"/>
          <w:szCs w:val="24"/>
        </w:rPr>
        <w:t>ситуацијама</w:t>
      </w:r>
      <w:proofErr w:type="spellEnd"/>
      <w:r w:rsidR="003B406D" w:rsidRPr="003B40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406D" w:rsidRPr="003B406D">
        <w:rPr>
          <w:rFonts w:ascii="Times New Roman" w:eastAsia="Times New Roman" w:hAnsi="Times New Roman" w:cs="Times New Roman"/>
          <w:b/>
          <w:sz w:val="24"/>
          <w:szCs w:val="24"/>
        </w:rPr>
        <w:t>Извоћача</w:t>
      </w:r>
      <w:proofErr w:type="spellEnd"/>
      <w:r w:rsidR="003B406D" w:rsidRPr="003B40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406D" w:rsidRPr="003B406D">
        <w:rPr>
          <w:rFonts w:ascii="Times New Roman" w:eastAsia="Times New Roman" w:hAnsi="Times New Roman" w:cs="Times New Roman"/>
          <w:b/>
          <w:sz w:val="24"/>
          <w:szCs w:val="24"/>
        </w:rPr>
        <w:t>радова</w:t>
      </w:r>
      <w:proofErr w:type="spellEnd"/>
      <w:r w:rsidR="003B406D" w:rsidRPr="003B406D">
        <w:rPr>
          <w:rFonts w:ascii="Times New Roman" w:eastAsia="Times New Roman" w:hAnsi="Times New Roman" w:cs="Times New Roman"/>
          <w:b/>
          <w:sz w:val="24"/>
          <w:szCs w:val="24"/>
        </w:rPr>
        <w:t xml:space="preserve"> и </w:t>
      </w:r>
      <w:proofErr w:type="spellStart"/>
      <w:r w:rsidR="003B406D" w:rsidRPr="003B406D">
        <w:rPr>
          <w:rFonts w:ascii="Times New Roman" w:eastAsia="Times New Roman" w:hAnsi="Times New Roman" w:cs="Times New Roman"/>
          <w:b/>
          <w:sz w:val="24"/>
          <w:szCs w:val="24"/>
        </w:rPr>
        <w:t>окончаном</w:t>
      </w:r>
      <w:proofErr w:type="spellEnd"/>
      <w:r w:rsidR="003B406D" w:rsidRPr="003B406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B406D" w:rsidRPr="003B406D">
        <w:rPr>
          <w:rFonts w:ascii="Times New Roman" w:eastAsia="Times New Roman" w:hAnsi="Times New Roman" w:cs="Times New Roman"/>
          <w:b/>
          <w:sz w:val="24"/>
          <w:szCs w:val="24"/>
        </w:rPr>
        <w:t>ситуацијом</w:t>
      </w:r>
      <w:proofErr w:type="spellEnd"/>
      <w:r w:rsidR="003B406D" w:rsidRPr="003B406D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265B99" w:rsidRPr="008C23E5" w:rsidRDefault="00265B99" w:rsidP="003B406D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265B99" w:rsidRPr="008C23E5" w:rsidRDefault="00265B99" w:rsidP="00265B99">
      <w:pPr>
        <w:tabs>
          <w:tab w:val="num" w:pos="0"/>
          <w:tab w:val="left" w:pos="284"/>
        </w:tabs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</w:pPr>
      <w:r w:rsidRPr="008C23E5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Услов за оверу и исплату </w:t>
      </w:r>
      <w:r w:rsidR="00ED016E" w:rsidRPr="00ED016E">
        <w:rPr>
          <w:rFonts w:ascii="Times New Roman" w:eastAsia="Malgun Gothic" w:hAnsi="Times New Roman" w:cs="Times New Roman"/>
          <w:sz w:val="24"/>
          <w:szCs w:val="24"/>
          <w:lang w:val="sr-Cyrl-CS"/>
        </w:rPr>
        <w:t>последње фактуре/рачуна/</w:t>
      </w:r>
      <w:r w:rsidRPr="008C23E5">
        <w:rPr>
          <w:rFonts w:ascii="Times New Roman" w:hAnsi="Times New Roman" w:cs="Times New Roman"/>
          <w:bCs/>
          <w:sz w:val="24"/>
          <w:szCs w:val="24"/>
          <w:lang w:val="ru-RU"/>
        </w:rPr>
        <w:t>окончане ситуације је завршен рад Комисије за примопредају радова</w:t>
      </w:r>
      <w:r w:rsidRPr="008C23E5"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  <w:t>, односно потписаних Записника о примопредаји радова, Записника о коначном обрачуну изведених радова и оверене</w:t>
      </w:r>
      <w:r w:rsidR="00ED016E" w:rsidRPr="00ED016E">
        <w:rPr>
          <w:rFonts w:ascii="Times New Roman" w:eastAsia="Malgun Gothic" w:hAnsi="Times New Roman" w:cs="Times New Roman"/>
          <w:sz w:val="24"/>
          <w:szCs w:val="24"/>
          <w:lang w:val="sr-Cyrl-CS"/>
        </w:rPr>
        <w:t xml:space="preserve"> последње фактуре/рачуна/</w:t>
      </w:r>
      <w:r w:rsidRPr="008C23E5"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  <w:t xml:space="preserve"> окончане ситуације Извођача радова.</w:t>
      </w:r>
    </w:p>
    <w:p w:rsidR="00265B99" w:rsidRPr="008C23E5" w:rsidRDefault="00265B99" w:rsidP="00265B99">
      <w:pPr>
        <w:tabs>
          <w:tab w:val="num" w:pos="0"/>
          <w:tab w:val="left" w:pos="284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kern w:val="2"/>
          <w:sz w:val="24"/>
          <w:szCs w:val="24"/>
          <w:lang w:val="sr-Latn-CS" w:eastAsia="ar-SA"/>
        </w:rPr>
      </w:pPr>
      <w:r w:rsidRPr="008C23E5">
        <w:rPr>
          <w:rFonts w:ascii="Times New Roman" w:eastAsia="Times New Roman" w:hAnsi="Times New Roman" w:cs="Times New Roman"/>
          <w:kern w:val="2"/>
          <w:sz w:val="24"/>
          <w:szCs w:val="24"/>
          <w:lang w:val="sr-Cyrl-CS" w:eastAsia="ar-SA"/>
        </w:rPr>
        <w:t xml:space="preserve">Наручилац се обавезује да изабраном Понуђачу врши плаћања по испостављеним </w:t>
      </w:r>
      <w:r w:rsidR="00ED016E">
        <w:rPr>
          <w:rFonts w:ascii="Times New Roman" w:eastAsia="Malgun Gothic" w:hAnsi="Times New Roman" w:cs="Times New Roman"/>
          <w:sz w:val="24"/>
          <w:szCs w:val="24"/>
          <w:lang w:val="sr-Cyrl-CS"/>
        </w:rPr>
        <w:t>фактурама</w:t>
      </w:r>
      <w:r w:rsidR="00ED016E" w:rsidRPr="00ED016E">
        <w:rPr>
          <w:rFonts w:ascii="Times New Roman" w:eastAsia="Malgun Gothic" w:hAnsi="Times New Roman" w:cs="Times New Roman"/>
          <w:sz w:val="24"/>
          <w:szCs w:val="24"/>
          <w:lang w:val="sr-Cyrl-CS"/>
        </w:rPr>
        <w:t>/рачун</w:t>
      </w:r>
      <w:r w:rsidR="00ED016E">
        <w:rPr>
          <w:rFonts w:ascii="Times New Roman" w:eastAsia="Malgun Gothic" w:hAnsi="Times New Roman" w:cs="Times New Roman"/>
          <w:sz w:val="24"/>
          <w:szCs w:val="24"/>
          <w:lang w:val="sr-Cyrl-CS"/>
        </w:rPr>
        <w:t>има</w:t>
      </w:r>
      <w:r w:rsidR="00ED016E" w:rsidRPr="00ED016E">
        <w:rPr>
          <w:rFonts w:ascii="Times New Roman" w:eastAsia="Malgun Gothic" w:hAnsi="Times New Roman" w:cs="Times New Roman"/>
          <w:sz w:val="24"/>
          <w:szCs w:val="24"/>
          <w:lang w:val="sr-Cyrl-CS"/>
        </w:rPr>
        <w:t>/</w:t>
      </w:r>
      <w:r w:rsidRPr="008C23E5">
        <w:rPr>
          <w:rFonts w:ascii="Times New Roman" w:eastAsia="Times New Roman" w:hAnsi="Times New Roman" w:cs="Times New Roman"/>
          <w:kern w:val="2"/>
          <w:sz w:val="24"/>
          <w:szCs w:val="24"/>
          <w:lang w:val="sr-Cyrl-CS" w:eastAsia="ar-SA"/>
        </w:rPr>
        <w:t xml:space="preserve">ситуацијама  у року до 45 дана од дана пријема исправно испостављене </w:t>
      </w:r>
      <w:r w:rsidR="00ED016E">
        <w:rPr>
          <w:rFonts w:ascii="Times New Roman" w:eastAsia="Times New Roman" w:hAnsi="Times New Roman" w:cs="Times New Roman"/>
          <w:kern w:val="2"/>
          <w:sz w:val="24"/>
          <w:szCs w:val="24"/>
          <w:lang w:val="sr-Cyrl-CS" w:eastAsia="ar-SA"/>
        </w:rPr>
        <w:t>фактуре/рачуна/</w:t>
      </w:r>
      <w:r w:rsidRPr="008C23E5">
        <w:rPr>
          <w:rFonts w:ascii="Times New Roman" w:eastAsia="Times New Roman" w:hAnsi="Times New Roman" w:cs="Times New Roman"/>
          <w:kern w:val="2"/>
          <w:sz w:val="24"/>
          <w:szCs w:val="24"/>
          <w:lang w:val="sr-Cyrl-CS" w:eastAsia="ar-SA"/>
        </w:rPr>
        <w:t>ситуације</w:t>
      </w:r>
      <w:r w:rsidRPr="008C23E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у складу са Законом о роковима измирења новчаних обавеза у комерцијалним трансакцијама („Службени гласник РС“, бр.119/12 и 68/15)</w:t>
      </w:r>
      <w:r w:rsidRPr="008C23E5">
        <w:rPr>
          <w:rFonts w:ascii="Times New Roman" w:eastAsia="Times New Roman" w:hAnsi="Times New Roman" w:cs="Times New Roman"/>
          <w:kern w:val="2"/>
          <w:sz w:val="24"/>
          <w:szCs w:val="24"/>
          <w:lang w:val="sr-Cyrl-CS" w:eastAsia="ar-SA"/>
        </w:rPr>
        <w:t xml:space="preserve">, под условом да је Понуђач доставио </w:t>
      </w:r>
      <w:r w:rsidRPr="008C23E5">
        <w:rPr>
          <w:rFonts w:ascii="Times New Roman" w:eastAsia="Arial Unicode MS" w:hAnsi="Times New Roman" w:cs="Times New Roman"/>
          <w:kern w:val="2"/>
          <w:sz w:val="24"/>
          <w:szCs w:val="24"/>
          <w:lang w:val="sr-Cyrl-CS" w:eastAsia="ar-SA"/>
        </w:rPr>
        <w:t>банкарску гаранцију за добро извршење посла и полисе осигурања</w:t>
      </w:r>
      <w:r w:rsidRPr="008C23E5">
        <w:rPr>
          <w:rFonts w:ascii="Times New Roman" w:eastAsia="Arial Unicode MS" w:hAnsi="Times New Roman" w:cs="Times New Roman"/>
          <w:kern w:val="2"/>
          <w:sz w:val="24"/>
          <w:szCs w:val="24"/>
          <w:lang w:val="sr-Latn-CS" w:eastAsia="ar-SA"/>
        </w:rPr>
        <w:t>.</w:t>
      </w:r>
    </w:p>
    <w:p w:rsidR="00265B99" w:rsidRPr="008C23E5" w:rsidRDefault="00265B99" w:rsidP="00265B99">
      <w:pPr>
        <w:tabs>
          <w:tab w:val="num" w:pos="0"/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C23E5">
        <w:rPr>
          <w:rFonts w:ascii="Times New Roman" w:hAnsi="Times New Roman" w:cs="Times New Roman"/>
          <w:sz w:val="24"/>
          <w:szCs w:val="24"/>
          <w:lang w:val="sr-Cyrl-CS"/>
        </w:rPr>
        <w:t xml:space="preserve">Под исправно испостављеном </w:t>
      </w:r>
      <w:r w:rsidR="00ED016E">
        <w:rPr>
          <w:rFonts w:ascii="Times New Roman" w:hAnsi="Times New Roman" w:cs="Times New Roman"/>
          <w:sz w:val="24"/>
          <w:szCs w:val="24"/>
          <w:lang w:val="sr-Cyrl-CS"/>
        </w:rPr>
        <w:t>фактуром/рачуном/</w:t>
      </w:r>
      <w:r w:rsidRPr="008C23E5">
        <w:rPr>
          <w:rFonts w:ascii="Times New Roman" w:hAnsi="Times New Roman" w:cs="Times New Roman"/>
          <w:sz w:val="24"/>
          <w:szCs w:val="24"/>
          <w:lang w:val="sr-Cyrl-CS"/>
        </w:rPr>
        <w:t xml:space="preserve">ситуацијом сматра се </w:t>
      </w:r>
      <w:r w:rsidR="00ED016E">
        <w:rPr>
          <w:rFonts w:ascii="Times New Roman" w:hAnsi="Times New Roman" w:cs="Times New Roman"/>
          <w:sz w:val="24"/>
          <w:szCs w:val="24"/>
          <w:lang w:val="sr-Cyrl-CS"/>
        </w:rPr>
        <w:t>фактура/рачун/</w:t>
      </w:r>
      <w:r w:rsidRPr="008C23E5">
        <w:rPr>
          <w:rFonts w:ascii="Times New Roman" w:hAnsi="Times New Roman" w:cs="Times New Roman"/>
          <w:sz w:val="24"/>
          <w:szCs w:val="24"/>
          <w:lang w:val="sr-Cyrl-CS"/>
        </w:rPr>
        <w:t xml:space="preserve">ситуација која поседује сва обележја рачуноводстве исправе у смислу одредаба Закона о рачуноводству и ревизији </w:t>
      </w:r>
      <w:r w:rsidRPr="008C23E5">
        <w:rPr>
          <w:rFonts w:ascii="Times New Roman" w:eastAsia="Malgun Gothic" w:hAnsi="Times New Roman" w:cs="Times New Roman"/>
          <w:sz w:val="24"/>
          <w:szCs w:val="24"/>
          <w:lang w:val="sr-Cyrl-CS"/>
        </w:rPr>
        <w:t xml:space="preserve">(„Службени гласник РСˮ, број </w:t>
      </w:r>
      <w:r w:rsidRPr="008C23E5">
        <w:rPr>
          <w:rFonts w:ascii="Times New Roman" w:hAnsi="Times New Roman" w:cs="Times New Roman"/>
          <w:sz w:val="24"/>
          <w:szCs w:val="24"/>
          <w:lang w:val="ru-RU"/>
        </w:rPr>
        <w:t>46/2006, 111/2009, 99/2011 - др. закон и 62/2013 - др. закон</w:t>
      </w:r>
      <w:r w:rsidRPr="008C23E5">
        <w:rPr>
          <w:rFonts w:ascii="Times New Roman" w:eastAsia="Malgun Gothic" w:hAnsi="Times New Roman" w:cs="Times New Roman"/>
          <w:sz w:val="24"/>
          <w:szCs w:val="24"/>
          <w:lang w:val="sr-Cyrl-CS"/>
        </w:rPr>
        <w:t xml:space="preserve">), пореских прописа </w:t>
      </w:r>
      <w:r w:rsidRPr="008C23E5">
        <w:rPr>
          <w:rFonts w:ascii="Times New Roman" w:hAnsi="Times New Roman" w:cs="Times New Roman"/>
          <w:sz w:val="24"/>
          <w:szCs w:val="24"/>
          <w:lang w:val="sr-Cyrl-CS"/>
        </w:rPr>
        <w:t xml:space="preserve">и других прописа који уређују ову област и уз коју је Наручиоцу достављен Извештај о извршеној услузи претходно одобрен од стране Инвеститора. </w:t>
      </w:r>
    </w:p>
    <w:p w:rsidR="00265B99" w:rsidRPr="008C23E5" w:rsidRDefault="00265B99" w:rsidP="00265B99">
      <w:pPr>
        <w:tabs>
          <w:tab w:val="num" w:pos="0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8C23E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Уколико изабрани </w:t>
      </w:r>
      <w:r w:rsidRPr="008C23E5">
        <w:rPr>
          <w:rFonts w:ascii="Times New Roman" w:eastAsia="Times New Roman" w:hAnsi="Times New Roman" w:cs="Times New Roman"/>
          <w:kern w:val="2"/>
          <w:sz w:val="24"/>
          <w:szCs w:val="24"/>
          <w:lang w:val="sr-Cyrl-CS" w:eastAsia="ar-SA"/>
        </w:rPr>
        <w:t>Понуђач</w:t>
      </w:r>
      <w:r w:rsidRPr="008C23E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испостави </w:t>
      </w:r>
      <w:r w:rsidR="00ED016E">
        <w:rPr>
          <w:rFonts w:ascii="Times New Roman" w:eastAsia="Calibri" w:hAnsi="Times New Roman" w:cs="Times New Roman"/>
          <w:sz w:val="24"/>
          <w:szCs w:val="24"/>
          <w:lang w:val="sr-Cyrl-CS"/>
        </w:rPr>
        <w:t>фактуру/рачун/</w:t>
      </w:r>
      <w:r w:rsidRPr="008C23E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ситуације које у неком елементу не испуњавају услове да буду прихваћене као рачуноводствена исправа и/или не достави Извештај о извршеним услугама за период за који испоставља </w:t>
      </w:r>
      <w:r w:rsidR="00ED016E">
        <w:rPr>
          <w:rFonts w:ascii="Times New Roman" w:eastAsia="Calibri" w:hAnsi="Times New Roman" w:cs="Times New Roman"/>
          <w:sz w:val="24"/>
          <w:szCs w:val="24"/>
          <w:lang w:val="sr-Cyrl-CS"/>
        </w:rPr>
        <w:t>фактура/рачун/</w:t>
      </w:r>
      <w:r w:rsidRPr="008C23E5">
        <w:rPr>
          <w:rFonts w:ascii="Times New Roman" w:eastAsia="Calibri" w:hAnsi="Times New Roman" w:cs="Times New Roman"/>
          <w:sz w:val="24"/>
          <w:szCs w:val="24"/>
          <w:lang w:val="sr-Cyrl-CS"/>
        </w:rPr>
        <w:t>ситуацију, исте неће бити прихваћене као основ за плаћање и биће враћене Понуђачу у року од 10 (десет) радних дана од дана њиховог пријема,</w:t>
      </w:r>
      <w:r w:rsidRPr="008C23E5">
        <w:rPr>
          <w:rFonts w:ascii="Times New Roman" w:eastAsia="Malgun Gothic" w:hAnsi="Times New Roman" w:cs="Times New Roman"/>
          <w:kern w:val="2"/>
          <w:sz w:val="24"/>
          <w:szCs w:val="24"/>
          <w:lang w:val="sr-Cyrl-CS" w:eastAsia="ar-SA"/>
        </w:rPr>
        <w:t xml:space="preserve"> ради отклањања уочених недостатака и/или неправилности.</w:t>
      </w:r>
    </w:p>
    <w:p w:rsidR="00265B99" w:rsidRDefault="00265B99" w:rsidP="00265B99">
      <w:pPr>
        <w:tabs>
          <w:tab w:val="num" w:pos="0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 w:rsidRPr="008C23E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Уколико Наручилац делимично оспори испостављене </w:t>
      </w:r>
      <w:r w:rsidR="00ED016E">
        <w:rPr>
          <w:rFonts w:ascii="Times New Roman" w:eastAsia="Calibri" w:hAnsi="Times New Roman" w:cs="Times New Roman"/>
          <w:sz w:val="24"/>
          <w:szCs w:val="24"/>
          <w:lang w:val="sr-Cyrl-CS"/>
        </w:rPr>
        <w:t>фактуре/рачуне/</w:t>
      </w:r>
      <w:r w:rsidRPr="008C23E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ситуације, дужан је да исплати неспорни део </w:t>
      </w:r>
      <w:r w:rsidR="00ED016E">
        <w:rPr>
          <w:rFonts w:ascii="Times New Roman" w:eastAsia="Calibri" w:hAnsi="Times New Roman" w:cs="Times New Roman"/>
          <w:sz w:val="24"/>
          <w:szCs w:val="24"/>
          <w:lang w:val="sr-Cyrl-CS"/>
        </w:rPr>
        <w:t>фактуре/рачуна/</w:t>
      </w:r>
      <w:r w:rsidRPr="008C23E5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ситуације. </w:t>
      </w:r>
    </w:p>
    <w:p w:rsidR="000B3BFF" w:rsidRDefault="000B3BFF" w:rsidP="00265B99">
      <w:pPr>
        <w:tabs>
          <w:tab w:val="num" w:pos="0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0B3BFF" w:rsidRPr="000B3BFF" w:rsidRDefault="000B3BFF" w:rsidP="000B3BFF">
      <w:pPr>
        <w:tabs>
          <w:tab w:val="num" w:pos="0"/>
          <w:tab w:val="left" w:pos="284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0B3BFF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 xml:space="preserve">Додаје се следећи текст на страни 195 </w:t>
      </w:r>
      <w:r w:rsidRPr="000B3BFF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ДОДАТНЕ ИНФОРМАЦИЈЕ ИЛИ ПОЈАШЊЕЊА У ВЕЗИ СА ПРИПРЕМАЊЕМ ПОНУДЕ</w:t>
      </w:r>
      <w:r w:rsidRPr="000B3BFF">
        <w:rPr>
          <w:rFonts w:ascii="Times New Roman" w:eastAsia="Calibri" w:hAnsi="Times New Roman" w:cs="Times New Roman"/>
          <w:b/>
          <w:sz w:val="24"/>
          <w:szCs w:val="24"/>
          <w:lang w:val="sr-Cyrl-CS"/>
        </w:rPr>
        <w:t>:</w:t>
      </w:r>
    </w:p>
    <w:p w:rsidR="000B3BFF" w:rsidRPr="000B3BFF" w:rsidRDefault="000B3BFF" w:rsidP="00265B99">
      <w:pPr>
        <w:tabs>
          <w:tab w:val="num" w:pos="0"/>
          <w:tab w:val="left" w:pos="284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0B3BFF" w:rsidRPr="0064594F" w:rsidRDefault="000B3BFF" w:rsidP="0064594F">
      <w:pPr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64594F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lastRenderedPageBreak/>
        <w:t xml:space="preserve">Понуђач </w:t>
      </w:r>
      <w:proofErr w:type="spellStart"/>
      <w:r w:rsidRPr="0064594F">
        <w:rPr>
          <w:rFonts w:ascii="Times New Roman" w:hAnsi="Times New Roman" w:cs="Times New Roman"/>
          <w:sz w:val="24"/>
          <w:szCs w:val="24"/>
          <w:shd w:val="clear" w:color="auto" w:fill="FFFFFF"/>
        </w:rPr>
        <w:t>може</w:t>
      </w:r>
      <w:proofErr w:type="spellEnd"/>
      <w:r w:rsidRPr="006459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594F">
        <w:rPr>
          <w:rFonts w:ascii="Times New Roman" w:hAnsi="Times New Roman" w:cs="Times New Roman"/>
          <w:sz w:val="24"/>
          <w:szCs w:val="24"/>
          <w:shd w:val="clear" w:color="auto" w:fill="FFFFFF"/>
        </w:rPr>
        <w:t>да</w:t>
      </w:r>
      <w:proofErr w:type="spellEnd"/>
      <w:r w:rsidRPr="006459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594F">
        <w:rPr>
          <w:rFonts w:ascii="Times New Roman" w:hAnsi="Times New Roman" w:cs="Times New Roman"/>
          <w:sz w:val="24"/>
          <w:szCs w:val="24"/>
          <w:shd w:val="clear" w:color="auto" w:fill="FFFFFF"/>
        </w:rPr>
        <w:t>укаже</w:t>
      </w:r>
      <w:proofErr w:type="spellEnd"/>
      <w:r w:rsidRPr="006459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594F">
        <w:rPr>
          <w:rFonts w:ascii="Times New Roman" w:hAnsi="Times New Roman" w:cs="Times New Roman"/>
          <w:sz w:val="24"/>
          <w:szCs w:val="24"/>
          <w:shd w:val="clear" w:color="auto" w:fill="FFFFFF"/>
        </w:rPr>
        <w:t>наручиоцу</w:t>
      </w:r>
      <w:proofErr w:type="spellEnd"/>
      <w:r w:rsidRPr="006459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64594F">
        <w:rPr>
          <w:rFonts w:ascii="Times New Roman" w:hAnsi="Times New Roman" w:cs="Times New Roman"/>
          <w:sz w:val="24"/>
          <w:szCs w:val="24"/>
          <w:shd w:val="clear" w:color="auto" w:fill="FFFFFF"/>
        </w:rPr>
        <w:t>на</w:t>
      </w:r>
      <w:proofErr w:type="spellEnd"/>
      <w:r w:rsidRPr="006459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594F">
        <w:rPr>
          <w:rFonts w:ascii="Times New Roman" w:hAnsi="Times New Roman" w:cs="Times New Roman"/>
          <w:sz w:val="24"/>
          <w:szCs w:val="24"/>
          <w:shd w:val="clear" w:color="auto" w:fill="FFFFFF"/>
        </w:rPr>
        <w:t>евентуално</w:t>
      </w:r>
      <w:proofErr w:type="spellEnd"/>
      <w:r w:rsidRPr="006459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594F">
        <w:rPr>
          <w:rFonts w:ascii="Times New Roman" w:hAnsi="Times New Roman" w:cs="Times New Roman"/>
          <w:sz w:val="24"/>
          <w:szCs w:val="24"/>
          <w:shd w:val="clear" w:color="auto" w:fill="FFFFFF"/>
        </w:rPr>
        <w:t>уочене</w:t>
      </w:r>
      <w:proofErr w:type="spellEnd"/>
      <w:r w:rsidRPr="006459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594F">
        <w:rPr>
          <w:rFonts w:ascii="Times New Roman" w:hAnsi="Times New Roman" w:cs="Times New Roman"/>
          <w:sz w:val="24"/>
          <w:szCs w:val="24"/>
          <w:shd w:val="clear" w:color="auto" w:fill="FFFFFF"/>
        </w:rPr>
        <w:t>недостатке</w:t>
      </w:r>
      <w:proofErr w:type="spellEnd"/>
      <w:r w:rsidRPr="006459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64594F">
        <w:rPr>
          <w:rFonts w:ascii="Times New Roman" w:hAnsi="Times New Roman" w:cs="Times New Roman"/>
          <w:sz w:val="24"/>
          <w:szCs w:val="24"/>
          <w:shd w:val="clear" w:color="auto" w:fill="FFFFFF"/>
        </w:rPr>
        <w:t>неправилности</w:t>
      </w:r>
      <w:proofErr w:type="spellEnd"/>
      <w:r w:rsidRPr="006459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 </w:t>
      </w:r>
      <w:proofErr w:type="spellStart"/>
      <w:r w:rsidRPr="0064594F">
        <w:rPr>
          <w:rFonts w:ascii="Times New Roman" w:hAnsi="Times New Roman" w:cs="Times New Roman"/>
          <w:sz w:val="24"/>
          <w:szCs w:val="24"/>
          <w:shd w:val="clear" w:color="auto" w:fill="FFFFFF"/>
        </w:rPr>
        <w:t>конкурсној</w:t>
      </w:r>
      <w:proofErr w:type="spellEnd"/>
      <w:r w:rsidRPr="006459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594F">
        <w:rPr>
          <w:rFonts w:ascii="Times New Roman" w:hAnsi="Times New Roman" w:cs="Times New Roman"/>
          <w:sz w:val="24"/>
          <w:szCs w:val="24"/>
          <w:shd w:val="clear" w:color="auto" w:fill="FFFFFF"/>
        </w:rPr>
        <w:t>документацији</w:t>
      </w:r>
      <w:proofErr w:type="spellEnd"/>
      <w:r w:rsidRPr="006459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594F">
        <w:rPr>
          <w:rFonts w:ascii="Times New Roman" w:hAnsi="Times New Roman" w:cs="Times New Roman"/>
          <w:sz w:val="24"/>
          <w:szCs w:val="24"/>
          <w:shd w:val="clear" w:color="auto" w:fill="FFFFFF"/>
        </w:rPr>
        <w:t>сходно</w:t>
      </w:r>
      <w:proofErr w:type="spellEnd"/>
      <w:r w:rsidRPr="006459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64594F">
        <w:rPr>
          <w:rFonts w:ascii="Times New Roman" w:hAnsi="Times New Roman" w:cs="Times New Roman"/>
          <w:sz w:val="24"/>
          <w:szCs w:val="24"/>
          <w:shd w:val="clear" w:color="auto" w:fill="FFFFFF"/>
        </w:rPr>
        <w:t>члану</w:t>
      </w:r>
      <w:proofErr w:type="spellEnd"/>
      <w:r w:rsidRPr="006459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9. </w:t>
      </w:r>
      <w:proofErr w:type="spellStart"/>
      <w:r w:rsidRPr="0064594F">
        <w:rPr>
          <w:rFonts w:ascii="Times New Roman" w:hAnsi="Times New Roman" w:cs="Times New Roman"/>
          <w:sz w:val="24"/>
          <w:szCs w:val="24"/>
          <w:shd w:val="clear" w:color="auto" w:fill="FFFFFF"/>
        </w:rPr>
        <w:t>Став</w:t>
      </w:r>
      <w:proofErr w:type="spellEnd"/>
      <w:r w:rsidRPr="0064594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4594F">
        <w:rPr>
          <w:rFonts w:ascii="Times New Roman" w:hAnsi="Times New Roman" w:cs="Times New Roman"/>
          <w:sz w:val="24"/>
          <w:szCs w:val="24"/>
          <w:shd w:val="clear" w:color="auto" w:fill="FFFFFF"/>
          <w:lang w:val="sr-Cyrl-CS"/>
        </w:rPr>
        <w:t xml:space="preserve">1. тачка 14. </w:t>
      </w:r>
      <w:proofErr w:type="spellStart"/>
      <w:r w:rsidRPr="0064594F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64594F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64594F">
        <w:rPr>
          <w:rFonts w:ascii="Times New Roman" w:hAnsi="Times New Roman" w:cs="Times New Roman"/>
          <w:sz w:val="24"/>
          <w:szCs w:val="24"/>
        </w:rPr>
        <w:t>обавезним</w:t>
      </w:r>
      <w:proofErr w:type="spellEnd"/>
      <w:r w:rsidRPr="00645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94F">
        <w:rPr>
          <w:rFonts w:ascii="Times New Roman" w:hAnsi="Times New Roman" w:cs="Times New Roman"/>
          <w:sz w:val="24"/>
          <w:szCs w:val="24"/>
        </w:rPr>
        <w:t>елементима</w:t>
      </w:r>
      <w:proofErr w:type="spellEnd"/>
      <w:r w:rsidRPr="00645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94F">
        <w:rPr>
          <w:rFonts w:ascii="Times New Roman" w:hAnsi="Times New Roman" w:cs="Times New Roman"/>
          <w:sz w:val="24"/>
          <w:szCs w:val="24"/>
        </w:rPr>
        <w:t>конкурсне</w:t>
      </w:r>
      <w:proofErr w:type="spellEnd"/>
      <w:r w:rsidRPr="00645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94F">
        <w:rPr>
          <w:rFonts w:ascii="Times New Roman" w:hAnsi="Times New Roman" w:cs="Times New Roman"/>
          <w:sz w:val="24"/>
          <w:szCs w:val="24"/>
        </w:rPr>
        <w:t>документације</w:t>
      </w:r>
      <w:proofErr w:type="spellEnd"/>
      <w:r w:rsidRPr="0064594F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64594F">
        <w:rPr>
          <w:rFonts w:ascii="Times New Roman" w:hAnsi="Times New Roman" w:cs="Times New Roman"/>
          <w:sz w:val="24"/>
          <w:szCs w:val="24"/>
        </w:rPr>
        <w:t>поступцима</w:t>
      </w:r>
      <w:proofErr w:type="spellEnd"/>
      <w:r w:rsidRPr="00645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94F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6459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594F">
        <w:rPr>
          <w:rFonts w:ascii="Times New Roman" w:hAnsi="Times New Roman" w:cs="Times New Roman"/>
          <w:sz w:val="24"/>
          <w:szCs w:val="24"/>
        </w:rPr>
        <w:t>набваки</w:t>
      </w:r>
      <w:proofErr w:type="spellEnd"/>
    </w:p>
    <w:sectPr w:rsidR="000B3BFF" w:rsidRPr="0064594F" w:rsidSect="0018435A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9C9" w:rsidRDefault="009029C9">
      <w:pPr>
        <w:spacing w:after="0" w:line="240" w:lineRule="auto"/>
      </w:pPr>
      <w:r>
        <w:separator/>
      </w:r>
    </w:p>
  </w:endnote>
  <w:endnote w:type="continuationSeparator" w:id="0">
    <w:p w:rsidR="009029C9" w:rsidRDefault="00902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MT">
    <w:altName w:val="Times New Roman"/>
    <w:charset w:val="EE"/>
    <w:family w:val="auto"/>
    <w:pitch w:val="variable"/>
  </w:font>
  <w:font w:name="TimesNewRomanPS-BoldMT">
    <w:charset w:val="EE"/>
    <w:family w:val="auto"/>
    <w:pitch w:val="variable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A7C" w:rsidRDefault="00F706AE" w:rsidP="00DF5E70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74</w:t>
    </w:r>
    <w:r>
      <w:rPr>
        <w:noProof/>
      </w:rPr>
      <w:fldChar w:fldCharType="end"/>
    </w:r>
  </w:p>
  <w:p w:rsidR="00751A7C" w:rsidRDefault="009029C9" w:rsidP="00DF5E70">
    <w:pPr>
      <w:ind w:right="360"/>
    </w:pPr>
  </w:p>
  <w:p w:rsidR="00751A7C" w:rsidRDefault="009029C9"/>
  <w:p w:rsidR="00751A7C" w:rsidRDefault="009029C9"/>
  <w:p w:rsidR="00751A7C" w:rsidRDefault="009029C9"/>
  <w:p w:rsidR="00751A7C" w:rsidRDefault="009029C9"/>
  <w:p w:rsidR="00751A7C" w:rsidRDefault="009029C9"/>
  <w:p w:rsidR="00751A7C" w:rsidRDefault="009029C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A7C" w:rsidRPr="00DE4866" w:rsidRDefault="00F706AE" w:rsidP="00EA26A5">
    <w:pPr>
      <w:spacing w:after="0" w:line="240" w:lineRule="auto"/>
      <w:ind w:left="23" w:right="-51"/>
      <w:jc w:val="center"/>
      <w:rPr>
        <w:rFonts w:ascii="Arial" w:eastAsia="Arial" w:hAnsi="Arial" w:cs="Arial"/>
        <w:bCs/>
        <w:sz w:val="2"/>
        <w:szCs w:val="2"/>
        <w:u w:val="single"/>
      </w:rPr>
    </w:pPr>
    <w:r w:rsidRPr="007E3D88">
      <w:rPr>
        <w:rFonts w:ascii="Arial" w:eastAsia="Arial" w:hAnsi="Arial" w:cs="Arial"/>
        <w:bCs/>
        <w:sz w:val="2"/>
        <w:szCs w:val="2"/>
        <w:u w:val="single"/>
      </w:rPr>
      <w:tab/>
    </w:r>
    <w:r w:rsidRPr="007E3D88">
      <w:rPr>
        <w:rFonts w:ascii="Arial" w:eastAsia="Arial" w:hAnsi="Arial" w:cs="Arial"/>
        <w:bCs/>
        <w:sz w:val="2"/>
        <w:szCs w:val="2"/>
        <w:u w:val="single"/>
      </w:rPr>
      <w:tab/>
    </w:r>
    <w:r>
      <w:rPr>
        <w:rFonts w:ascii="Arial" w:eastAsia="Arial" w:hAnsi="Arial" w:cs="Arial"/>
        <w:bCs/>
        <w:sz w:val="2"/>
        <w:szCs w:val="2"/>
        <w:u w:val="single"/>
      </w:rPr>
      <w:tab/>
    </w:r>
    <w:r>
      <w:rPr>
        <w:rFonts w:ascii="Arial" w:eastAsia="Arial" w:hAnsi="Arial" w:cs="Arial"/>
        <w:bCs/>
        <w:sz w:val="2"/>
        <w:szCs w:val="2"/>
        <w:u w:val="single"/>
      </w:rPr>
      <w:tab/>
    </w:r>
    <w:r>
      <w:rPr>
        <w:rFonts w:ascii="Arial" w:eastAsia="Arial" w:hAnsi="Arial" w:cs="Arial"/>
        <w:bCs/>
        <w:sz w:val="2"/>
        <w:szCs w:val="2"/>
        <w:u w:val="single"/>
      </w:rPr>
      <w:tab/>
    </w:r>
    <w:r>
      <w:rPr>
        <w:rFonts w:ascii="Arial" w:eastAsia="Arial" w:hAnsi="Arial" w:cs="Arial"/>
        <w:bCs/>
        <w:sz w:val="2"/>
        <w:szCs w:val="2"/>
        <w:u w:val="single"/>
      </w:rPr>
      <w:tab/>
    </w:r>
    <w:r>
      <w:rPr>
        <w:rFonts w:ascii="Arial" w:eastAsia="Arial" w:hAnsi="Arial" w:cs="Arial"/>
        <w:bCs/>
        <w:sz w:val="2"/>
        <w:szCs w:val="2"/>
        <w:u w:val="single"/>
      </w:rPr>
      <w:tab/>
    </w:r>
    <w:r>
      <w:rPr>
        <w:rFonts w:ascii="Arial" w:eastAsia="Arial" w:hAnsi="Arial" w:cs="Arial"/>
        <w:bCs/>
        <w:sz w:val="2"/>
        <w:szCs w:val="2"/>
        <w:u w:val="single"/>
      </w:rPr>
      <w:tab/>
    </w:r>
    <w:r>
      <w:rPr>
        <w:rFonts w:ascii="Arial" w:eastAsia="Arial" w:hAnsi="Arial" w:cs="Arial"/>
        <w:bCs/>
        <w:sz w:val="2"/>
        <w:szCs w:val="2"/>
        <w:u w:val="single"/>
      </w:rPr>
      <w:tab/>
    </w:r>
    <w:r w:rsidRPr="00DE4866">
      <w:rPr>
        <w:rFonts w:ascii="Arial" w:eastAsia="Arial" w:hAnsi="Arial" w:cs="Arial"/>
        <w:bCs/>
        <w:sz w:val="2"/>
        <w:szCs w:val="2"/>
        <w:u w:val="single"/>
      </w:rPr>
      <w:tab/>
    </w:r>
    <w:r w:rsidRPr="00DE4866">
      <w:rPr>
        <w:rFonts w:ascii="Arial" w:eastAsia="Arial" w:hAnsi="Arial" w:cs="Arial"/>
        <w:bCs/>
        <w:sz w:val="2"/>
        <w:szCs w:val="2"/>
        <w:u w:val="single"/>
      </w:rPr>
      <w:tab/>
    </w:r>
    <w:r w:rsidRPr="00DE4866">
      <w:rPr>
        <w:rFonts w:ascii="Arial" w:eastAsia="Arial" w:hAnsi="Arial" w:cs="Arial"/>
        <w:bCs/>
        <w:sz w:val="2"/>
        <w:szCs w:val="2"/>
        <w:u w:val="single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A7C" w:rsidRPr="007E3D88" w:rsidRDefault="00F706AE" w:rsidP="00EA26A5">
    <w:pPr>
      <w:spacing w:after="0" w:line="240" w:lineRule="auto"/>
      <w:ind w:left="23" w:right="-51"/>
      <w:jc w:val="center"/>
      <w:rPr>
        <w:rFonts w:ascii="Arial" w:eastAsia="Arial" w:hAnsi="Arial" w:cs="Arial"/>
        <w:bCs/>
        <w:sz w:val="2"/>
        <w:szCs w:val="2"/>
        <w:u w:val="single"/>
      </w:rPr>
    </w:pPr>
    <w:r w:rsidRPr="007E3D88">
      <w:rPr>
        <w:rFonts w:ascii="Arial" w:eastAsia="Arial" w:hAnsi="Arial" w:cs="Arial"/>
        <w:bCs/>
        <w:sz w:val="2"/>
        <w:szCs w:val="2"/>
        <w:u w:val="single"/>
      </w:rPr>
      <w:tab/>
    </w:r>
    <w:r w:rsidRPr="007E3D88">
      <w:rPr>
        <w:rFonts w:ascii="Arial" w:eastAsia="Arial" w:hAnsi="Arial" w:cs="Arial"/>
        <w:bCs/>
        <w:sz w:val="2"/>
        <w:szCs w:val="2"/>
        <w:u w:val="single"/>
      </w:rPr>
      <w:tab/>
    </w:r>
    <w:r>
      <w:rPr>
        <w:rFonts w:ascii="Arial" w:eastAsia="Arial" w:hAnsi="Arial" w:cs="Arial"/>
        <w:bCs/>
        <w:sz w:val="2"/>
        <w:szCs w:val="2"/>
        <w:u w:val="single"/>
      </w:rPr>
      <w:tab/>
    </w:r>
    <w:r>
      <w:rPr>
        <w:rFonts w:ascii="Arial" w:eastAsia="Arial" w:hAnsi="Arial" w:cs="Arial"/>
        <w:bCs/>
        <w:sz w:val="2"/>
        <w:szCs w:val="2"/>
        <w:u w:val="single"/>
      </w:rPr>
      <w:tab/>
    </w:r>
    <w:r>
      <w:rPr>
        <w:rFonts w:ascii="Arial" w:eastAsia="Arial" w:hAnsi="Arial" w:cs="Arial"/>
        <w:bCs/>
        <w:sz w:val="2"/>
        <w:szCs w:val="2"/>
        <w:u w:val="single"/>
      </w:rPr>
      <w:tab/>
    </w:r>
    <w:r>
      <w:rPr>
        <w:rFonts w:ascii="Arial" w:eastAsia="Arial" w:hAnsi="Arial" w:cs="Arial"/>
        <w:bCs/>
        <w:sz w:val="2"/>
        <w:szCs w:val="2"/>
        <w:u w:val="single"/>
      </w:rPr>
      <w:tab/>
    </w:r>
    <w:r>
      <w:rPr>
        <w:rFonts w:ascii="Arial" w:eastAsia="Arial" w:hAnsi="Arial" w:cs="Arial"/>
        <w:bCs/>
        <w:sz w:val="2"/>
        <w:szCs w:val="2"/>
        <w:u w:val="single"/>
      </w:rPr>
      <w:tab/>
    </w:r>
    <w:r>
      <w:rPr>
        <w:rFonts w:ascii="Arial" w:eastAsia="Arial" w:hAnsi="Arial" w:cs="Arial"/>
        <w:bCs/>
        <w:sz w:val="2"/>
        <w:szCs w:val="2"/>
        <w:u w:val="single"/>
      </w:rPr>
      <w:tab/>
    </w:r>
    <w:r>
      <w:rPr>
        <w:rFonts w:ascii="Arial" w:eastAsia="Arial" w:hAnsi="Arial" w:cs="Arial"/>
        <w:bCs/>
        <w:sz w:val="2"/>
        <w:szCs w:val="2"/>
        <w:u w:val="single"/>
      </w:rPr>
      <w:tab/>
    </w:r>
    <w:r w:rsidRPr="007E3D88">
      <w:rPr>
        <w:rFonts w:ascii="Arial" w:eastAsia="Arial" w:hAnsi="Arial" w:cs="Arial"/>
        <w:bCs/>
        <w:sz w:val="2"/>
        <w:szCs w:val="2"/>
        <w:u w:val="single"/>
      </w:rPr>
      <w:tab/>
    </w:r>
    <w:r w:rsidRPr="007E3D88">
      <w:rPr>
        <w:rFonts w:ascii="Arial" w:eastAsia="Arial" w:hAnsi="Arial" w:cs="Arial"/>
        <w:bCs/>
        <w:sz w:val="2"/>
        <w:szCs w:val="2"/>
        <w:u w:val="single"/>
      </w:rPr>
      <w:tab/>
    </w:r>
    <w:r w:rsidRPr="007E3D88">
      <w:rPr>
        <w:rFonts w:ascii="Arial" w:eastAsia="Arial" w:hAnsi="Arial" w:cs="Arial"/>
        <w:bCs/>
        <w:sz w:val="2"/>
        <w:szCs w:val="2"/>
        <w:u w:val="single"/>
      </w:rPr>
      <w:tab/>
    </w:r>
    <w:r w:rsidRPr="007E3D88">
      <w:rPr>
        <w:rFonts w:ascii="Arial" w:eastAsia="Arial" w:hAnsi="Arial" w:cs="Arial"/>
        <w:bCs/>
        <w:sz w:val="2"/>
        <w:szCs w:val="2"/>
        <w:u w:val="single"/>
      </w:rPr>
      <w:tab/>
    </w:r>
  </w:p>
  <w:p w:rsidR="00751A7C" w:rsidRPr="000B4939" w:rsidRDefault="00F706AE" w:rsidP="00984758">
    <w:pPr>
      <w:tabs>
        <w:tab w:val="left" w:pos="1290"/>
        <w:tab w:val="center" w:pos="4854"/>
      </w:tabs>
      <w:spacing w:after="0" w:line="224" w:lineRule="exact"/>
      <w:ind w:left="20" w:right="-5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b/>
        <w:bCs/>
        <w:i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9C9" w:rsidRDefault="009029C9">
      <w:pPr>
        <w:spacing w:after="0" w:line="240" w:lineRule="auto"/>
      </w:pPr>
      <w:r>
        <w:separator/>
      </w:r>
    </w:p>
  </w:footnote>
  <w:footnote w:type="continuationSeparator" w:id="0">
    <w:p w:rsidR="009029C9" w:rsidRDefault="00902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A7C" w:rsidRPr="00EB7009" w:rsidRDefault="00F706AE" w:rsidP="00734D14">
    <w:pPr>
      <w:pStyle w:val="FootnoteText"/>
      <w:jc w:val="right"/>
      <w:rPr>
        <w:rFonts w:ascii="Arial" w:hAnsi="Arial" w:cs="Arial"/>
        <w:i/>
        <w:sz w:val="18"/>
        <w:szCs w:val="18"/>
      </w:rPr>
    </w:pPr>
    <w:r w:rsidRPr="00EB7009">
      <w:rPr>
        <w:rFonts w:ascii="Arial" w:hAnsi="Arial" w:cs="Arial"/>
        <w:i/>
        <w:sz w:val="18"/>
        <w:szCs w:val="18"/>
        <w:lang w:val="sr-Cyrl-CS"/>
      </w:rPr>
      <w:t xml:space="preserve">страна </w:t>
    </w:r>
    <w:r w:rsidRPr="00EB7009">
      <w:rPr>
        <w:rFonts w:ascii="Arial" w:hAnsi="Arial" w:cs="Arial"/>
        <w:i/>
        <w:sz w:val="18"/>
        <w:szCs w:val="18"/>
      </w:rPr>
      <w:fldChar w:fldCharType="begin"/>
    </w:r>
    <w:r w:rsidRPr="00EB7009">
      <w:rPr>
        <w:rFonts w:ascii="Arial" w:hAnsi="Arial" w:cs="Arial"/>
        <w:i/>
        <w:sz w:val="18"/>
        <w:szCs w:val="18"/>
      </w:rPr>
      <w:instrText xml:space="preserve"> PAGE </w:instrText>
    </w:r>
    <w:r w:rsidRPr="00EB7009">
      <w:rPr>
        <w:rFonts w:ascii="Arial" w:hAnsi="Arial" w:cs="Arial"/>
        <w:i/>
        <w:sz w:val="18"/>
        <w:szCs w:val="18"/>
      </w:rPr>
      <w:fldChar w:fldCharType="separate"/>
    </w:r>
    <w:r w:rsidR="00A17287">
      <w:rPr>
        <w:rFonts w:ascii="Arial" w:hAnsi="Arial" w:cs="Arial"/>
        <w:i/>
        <w:noProof/>
        <w:sz w:val="18"/>
        <w:szCs w:val="18"/>
      </w:rPr>
      <w:t>4</w:t>
    </w:r>
    <w:r w:rsidRPr="00EB7009">
      <w:rPr>
        <w:rFonts w:ascii="Arial" w:hAnsi="Arial" w:cs="Arial"/>
        <w:i/>
        <w:sz w:val="18"/>
        <w:szCs w:val="18"/>
      </w:rPr>
      <w:fldChar w:fldCharType="end"/>
    </w:r>
    <w:r w:rsidRPr="00EB7009">
      <w:rPr>
        <w:rFonts w:ascii="Arial" w:hAnsi="Arial" w:cs="Arial"/>
        <w:i/>
        <w:sz w:val="18"/>
        <w:szCs w:val="18"/>
        <w:lang w:val="sr-Cyrl-CS"/>
      </w:rPr>
      <w:t xml:space="preserve"> од </w:t>
    </w:r>
    <w:r w:rsidRPr="00EB7009">
      <w:rPr>
        <w:rFonts w:ascii="Arial" w:hAnsi="Arial" w:cs="Arial"/>
        <w:i/>
        <w:sz w:val="18"/>
        <w:szCs w:val="18"/>
      </w:rPr>
      <w:fldChar w:fldCharType="begin"/>
    </w:r>
    <w:r w:rsidRPr="00EB7009">
      <w:rPr>
        <w:rFonts w:ascii="Arial" w:hAnsi="Arial" w:cs="Arial"/>
        <w:i/>
        <w:sz w:val="18"/>
        <w:szCs w:val="18"/>
      </w:rPr>
      <w:instrText xml:space="preserve"> NUMPAGES  </w:instrText>
    </w:r>
    <w:r w:rsidRPr="00EB7009">
      <w:rPr>
        <w:rFonts w:ascii="Arial" w:hAnsi="Arial" w:cs="Arial"/>
        <w:i/>
        <w:sz w:val="18"/>
        <w:szCs w:val="18"/>
      </w:rPr>
      <w:fldChar w:fldCharType="separate"/>
    </w:r>
    <w:r w:rsidR="00A17287">
      <w:rPr>
        <w:rFonts w:ascii="Arial" w:hAnsi="Arial" w:cs="Arial"/>
        <w:i/>
        <w:noProof/>
        <w:sz w:val="18"/>
        <w:szCs w:val="18"/>
      </w:rPr>
      <w:t>7</w:t>
    </w:r>
    <w:r w:rsidRPr="00EB7009">
      <w:rPr>
        <w:rFonts w:ascii="Arial" w:hAnsi="Arial" w:cs="Arial"/>
        <w:i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1A7C" w:rsidRPr="00A62C0B" w:rsidRDefault="00F706AE" w:rsidP="009264A1">
    <w:pPr>
      <w:pStyle w:val="FootnoteText"/>
      <w:jc w:val="right"/>
      <w:rPr>
        <w:rFonts w:ascii="Arial" w:hAnsi="Arial" w:cs="Arial"/>
        <w:i/>
        <w:sz w:val="18"/>
        <w:szCs w:val="18"/>
        <w:lang w:val="sr-Cyrl-CS"/>
      </w:rPr>
    </w:pPr>
    <w:r w:rsidRPr="00A62C0B">
      <w:rPr>
        <w:rFonts w:ascii="Arial" w:hAnsi="Arial" w:cs="Arial"/>
        <w:i/>
        <w:sz w:val="18"/>
        <w:szCs w:val="18"/>
        <w:lang w:val="sr-Cyrl-CS"/>
      </w:rPr>
      <w:t xml:space="preserve">страна </w:t>
    </w:r>
    <w:r w:rsidRPr="00A62C0B">
      <w:rPr>
        <w:rFonts w:ascii="Arial" w:hAnsi="Arial" w:cs="Arial"/>
        <w:i/>
        <w:sz w:val="18"/>
        <w:szCs w:val="18"/>
      </w:rPr>
      <w:fldChar w:fldCharType="begin"/>
    </w:r>
    <w:r w:rsidRPr="00A62C0B">
      <w:rPr>
        <w:rFonts w:ascii="Arial" w:hAnsi="Arial" w:cs="Arial"/>
        <w:i/>
        <w:sz w:val="18"/>
        <w:szCs w:val="18"/>
      </w:rPr>
      <w:instrText xml:space="preserve"> PAGE </w:instrText>
    </w:r>
    <w:r w:rsidRPr="00A62C0B">
      <w:rPr>
        <w:rFonts w:ascii="Arial" w:hAnsi="Arial" w:cs="Arial"/>
        <w:i/>
        <w:sz w:val="18"/>
        <w:szCs w:val="18"/>
      </w:rPr>
      <w:fldChar w:fldCharType="separate"/>
    </w:r>
    <w:r w:rsidR="00421C06">
      <w:rPr>
        <w:rFonts w:ascii="Arial" w:hAnsi="Arial" w:cs="Arial"/>
        <w:i/>
        <w:noProof/>
        <w:sz w:val="18"/>
        <w:szCs w:val="18"/>
      </w:rPr>
      <w:t>1</w:t>
    </w:r>
    <w:r w:rsidRPr="00A62C0B">
      <w:rPr>
        <w:rFonts w:ascii="Arial" w:hAnsi="Arial" w:cs="Arial"/>
        <w:i/>
        <w:sz w:val="18"/>
        <w:szCs w:val="18"/>
      </w:rPr>
      <w:fldChar w:fldCharType="end"/>
    </w:r>
    <w:r w:rsidRPr="00A62C0B">
      <w:rPr>
        <w:rFonts w:ascii="Arial" w:hAnsi="Arial" w:cs="Arial"/>
        <w:i/>
        <w:sz w:val="18"/>
        <w:szCs w:val="18"/>
        <w:lang w:val="sr-Cyrl-CS"/>
      </w:rPr>
      <w:t xml:space="preserve"> од </w:t>
    </w:r>
    <w:r w:rsidRPr="00A62C0B">
      <w:rPr>
        <w:rFonts w:ascii="Arial" w:hAnsi="Arial" w:cs="Arial"/>
        <w:i/>
        <w:sz w:val="18"/>
        <w:szCs w:val="18"/>
      </w:rPr>
      <w:fldChar w:fldCharType="begin"/>
    </w:r>
    <w:r w:rsidRPr="00A62C0B">
      <w:rPr>
        <w:rFonts w:ascii="Arial" w:hAnsi="Arial" w:cs="Arial"/>
        <w:i/>
        <w:sz w:val="18"/>
        <w:szCs w:val="18"/>
      </w:rPr>
      <w:instrText xml:space="preserve"> NUMPAGES </w:instrText>
    </w:r>
    <w:r w:rsidRPr="00A62C0B">
      <w:rPr>
        <w:rFonts w:ascii="Arial" w:hAnsi="Arial" w:cs="Arial"/>
        <w:i/>
        <w:sz w:val="18"/>
        <w:szCs w:val="18"/>
      </w:rPr>
      <w:fldChar w:fldCharType="separate"/>
    </w:r>
    <w:r w:rsidR="00A15C7A">
      <w:rPr>
        <w:rFonts w:ascii="Arial" w:hAnsi="Arial" w:cs="Arial"/>
        <w:i/>
        <w:noProof/>
        <w:sz w:val="18"/>
        <w:szCs w:val="18"/>
      </w:rPr>
      <w:t>6</w:t>
    </w:r>
    <w:r w:rsidRPr="00A62C0B">
      <w:rPr>
        <w:rFonts w:ascii="Arial" w:hAnsi="Arial" w:cs="Arial"/>
        <w:i/>
        <w:sz w:val="18"/>
        <w:szCs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19DF2B6C"/>
    <w:multiLevelType w:val="hybridMultilevel"/>
    <w:tmpl w:val="92A072D0"/>
    <w:lvl w:ilvl="0" w:tplc="88B88CF6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BD1BBB"/>
    <w:multiLevelType w:val="hybridMultilevel"/>
    <w:tmpl w:val="04CE8B44"/>
    <w:lvl w:ilvl="0" w:tplc="622EDEB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472191"/>
    <w:multiLevelType w:val="hybridMultilevel"/>
    <w:tmpl w:val="09E6F960"/>
    <w:lvl w:ilvl="0" w:tplc="2A54455A">
      <w:start w:val="1"/>
      <w:numFmt w:val="decimal"/>
      <w:lvlText w:val="%1)"/>
      <w:lvlJc w:val="left"/>
      <w:pPr>
        <w:ind w:left="81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09"/>
    <w:rsid w:val="000004D3"/>
    <w:rsid w:val="00000AE9"/>
    <w:rsid w:val="00002509"/>
    <w:rsid w:val="000034A4"/>
    <w:rsid w:val="000037D8"/>
    <w:rsid w:val="00003B35"/>
    <w:rsid w:val="00006150"/>
    <w:rsid w:val="00006F06"/>
    <w:rsid w:val="00014F92"/>
    <w:rsid w:val="00017A87"/>
    <w:rsid w:val="00017B9D"/>
    <w:rsid w:val="000200D5"/>
    <w:rsid w:val="00023D46"/>
    <w:rsid w:val="00023EDC"/>
    <w:rsid w:val="000265C0"/>
    <w:rsid w:val="00026E1E"/>
    <w:rsid w:val="00027B14"/>
    <w:rsid w:val="0003542C"/>
    <w:rsid w:val="00035872"/>
    <w:rsid w:val="00035B43"/>
    <w:rsid w:val="0003619E"/>
    <w:rsid w:val="0004045A"/>
    <w:rsid w:val="000412EC"/>
    <w:rsid w:val="00042D0B"/>
    <w:rsid w:val="000433B7"/>
    <w:rsid w:val="000439A8"/>
    <w:rsid w:val="00045CD6"/>
    <w:rsid w:val="00046CCA"/>
    <w:rsid w:val="00051F89"/>
    <w:rsid w:val="000534DE"/>
    <w:rsid w:val="00053C1C"/>
    <w:rsid w:val="0005402C"/>
    <w:rsid w:val="00054450"/>
    <w:rsid w:val="00054E7F"/>
    <w:rsid w:val="000561F0"/>
    <w:rsid w:val="00056B62"/>
    <w:rsid w:val="00057D59"/>
    <w:rsid w:val="00061336"/>
    <w:rsid w:val="000621EC"/>
    <w:rsid w:val="000640B9"/>
    <w:rsid w:val="00065644"/>
    <w:rsid w:val="000666BB"/>
    <w:rsid w:val="00072C36"/>
    <w:rsid w:val="000747E1"/>
    <w:rsid w:val="000778CF"/>
    <w:rsid w:val="000779B8"/>
    <w:rsid w:val="00080248"/>
    <w:rsid w:val="00082EAE"/>
    <w:rsid w:val="00083E70"/>
    <w:rsid w:val="00084A4E"/>
    <w:rsid w:val="00085D87"/>
    <w:rsid w:val="00086738"/>
    <w:rsid w:val="0008679A"/>
    <w:rsid w:val="00087A6F"/>
    <w:rsid w:val="00090B48"/>
    <w:rsid w:val="00091D71"/>
    <w:rsid w:val="00094E13"/>
    <w:rsid w:val="0009748F"/>
    <w:rsid w:val="000A6C77"/>
    <w:rsid w:val="000B0A49"/>
    <w:rsid w:val="000B2810"/>
    <w:rsid w:val="000B3BFF"/>
    <w:rsid w:val="000B52F2"/>
    <w:rsid w:val="000B580E"/>
    <w:rsid w:val="000B5DD7"/>
    <w:rsid w:val="000C0886"/>
    <w:rsid w:val="000C0D87"/>
    <w:rsid w:val="000C2991"/>
    <w:rsid w:val="000C2C78"/>
    <w:rsid w:val="000C3F38"/>
    <w:rsid w:val="000C56C1"/>
    <w:rsid w:val="000C58A8"/>
    <w:rsid w:val="000C6C74"/>
    <w:rsid w:val="000C7B50"/>
    <w:rsid w:val="000C7BBA"/>
    <w:rsid w:val="000D031A"/>
    <w:rsid w:val="000D52F7"/>
    <w:rsid w:val="000D5AA5"/>
    <w:rsid w:val="000D656C"/>
    <w:rsid w:val="000D6C08"/>
    <w:rsid w:val="000D7CCB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0F6AFA"/>
    <w:rsid w:val="000F79A3"/>
    <w:rsid w:val="001004BF"/>
    <w:rsid w:val="00100592"/>
    <w:rsid w:val="001007FD"/>
    <w:rsid w:val="00102CE5"/>
    <w:rsid w:val="00103855"/>
    <w:rsid w:val="00104C0F"/>
    <w:rsid w:val="00105404"/>
    <w:rsid w:val="001056AB"/>
    <w:rsid w:val="00105842"/>
    <w:rsid w:val="00105BED"/>
    <w:rsid w:val="00106593"/>
    <w:rsid w:val="00110DEB"/>
    <w:rsid w:val="00115FBC"/>
    <w:rsid w:val="0011606A"/>
    <w:rsid w:val="00117A20"/>
    <w:rsid w:val="00117DC9"/>
    <w:rsid w:val="0012093E"/>
    <w:rsid w:val="001222E4"/>
    <w:rsid w:val="00123830"/>
    <w:rsid w:val="0013349B"/>
    <w:rsid w:val="00136961"/>
    <w:rsid w:val="00141BB3"/>
    <w:rsid w:val="001437CA"/>
    <w:rsid w:val="001448D7"/>
    <w:rsid w:val="00146A7E"/>
    <w:rsid w:val="0015048C"/>
    <w:rsid w:val="00150E29"/>
    <w:rsid w:val="00153F87"/>
    <w:rsid w:val="0015408B"/>
    <w:rsid w:val="00154453"/>
    <w:rsid w:val="00155811"/>
    <w:rsid w:val="0015790A"/>
    <w:rsid w:val="00160431"/>
    <w:rsid w:val="00161F60"/>
    <w:rsid w:val="00162C7E"/>
    <w:rsid w:val="00163479"/>
    <w:rsid w:val="001636FA"/>
    <w:rsid w:val="001644E5"/>
    <w:rsid w:val="00164900"/>
    <w:rsid w:val="00166A47"/>
    <w:rsid w:val="00166CED"/>
    <w:rsid w:val="00167AB8"/>
    <w:rsid w:val="00167D89"/>
    <w:rsid w:val="00174D0B"/>
    <w:rsid w:val="00174FF5"/>
    <w:rsid w:val="00175F87"/>
    <w:rsid w:val="00177803"/>
    <w:rsid w:val="001800D1"/>
    <w:rsid w:val="0018388B"/>
    <w:rsid w:val="00183B71"/>
    <w:rsid w:val="0018435A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0D1A"/>
    <w:rsid w:val="001C1101"/>
    <w:rsid w:val="001C271F"/>
    <w:rsid w:val="001C2C64"/>
    <w:rsid w:val="001C42F2"/>
    <w:rsid w:val="001C44C4"/>
    <w:rsid w:val="001C5B73"/>
    <w:rsid w:val="001D3AB2"/>
    <w:rsid w:val="001D6C19"/>
    <w:rsid w:val="001D77FE"/>
    <w:rsid w:val="001D7AD6"/>
    <w:rsid w:val="001D7B9B"/>
    <w:rsid w:val="001E0175"/>
    <w:rsid w:val="001E0818"/>
    <w:rsid w:val="001E1097"/>
    <w:rsid w:val="001E46A1"/>
    <w:rsid w:val="001E5197"/>
    <w:rsid w:val="001E5B7E"/>
    <w:rsid w:val="001E6BB0"/>
    <w:rsid w:val="001F0811"/>
    <w:rsid w:val="001F3BC9"/>
    <w:rsid w:val="001F4268"/>
    <w:rsid w:val="001F4501"/>
    <w:rsid w:val="001F6C69"/>
    <w:rsid w:val="001F7811"/>
    <w:rsid w:val="001F7EA4"/>
    <w:rsid w:val="00203994"/>
    <w:rsid w:val="00203FD9"/>
    <w:rsid w:val="00204ACC"/>
    <w:rsid w:val="002072FF"/>
    <w:rsid w:val="0020786B"/>
    <w:rsid w:val="00207C66"/>
    <w:rsid w:val="00210784"/>
    <w:rsid w:val="00211237"/>
    <w:rsid w:val="002120FD"/>
    <w:rsid w:val="0021258C"/>
    <w:rsid w:val="00214823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37EB0"/>
    <w:rsid w:val="00240488"/>
    <w:rsid w:val="00242168"/>
    <w:rsid w:val="0024496A"/>
    <w:rsid w:val="00246D86"/>
    <w:rsid w:val="00247DD9"/>
    <w:rsid w:val="0025049C"/>
    <w:rsid w:val="00252FEA"/>
    <w:rsid w:val="002532B0"/>
    <w:rsid w:val="00253304"/>
    <w:rsid w:val="00253876"/>
    <w:rsid w:val="0025500C"/>
    <w:rsid w:val="002563C8"/>
    <w:rsid w:val="00257083"/>
    <w:rsid w:val="002575E1"/>
    <w:rsid w:val="00261265"/>
    <w:rsid w:val="00261872"/>
    <w:rsid w:val="00261896"/>
    <w:rsid w:val="00261935"/>
    <w:rsid w:val="002629BC"/>
    <w:rsid w:val="0026399F"/>
    <w:rsid w:val="00265B99"/>
    <w:rsid w:val="00270005"/>
    <w:rsid w:val="00272C61"/>
    <w:rsid w:val="00274E49"/>
    <w:rsid w:val="00275A20"/>
    <w:rsid w:val="00280274"/>
    <w:rsid w:val="00284681"/>
    <w:rsid w:val="00285BD5"/>
    <w:rsid w:val="0028637D"/>
    <w:rsid w:val="00286EE1"/>
    <w:rsid w:val="0028724C"/>
    <w:rsid w:val="00287533"/>
    <w:rsid w:val="00292AF6"/>
    <w:rsid w:val="00295EA5"/>
    <w:rsid w:val="00296F12"/>
    <w:rsid w:val="002A07F7"/>
    <w:rsid w:val="002A1410"/>
    <w:rsid w:val="002A164E"/>
    <w:rsid w:val="002A29BF"/>
    <w:rsid w:val="002A3BC2"/>
    <w:rsid w:val="002A599A"/>
    <w:rsid w:val="002A6646"/>
    <w:rsid w:val="002A79B3"/>
    <w:rsid w:val="002B03F1"/>
    <w:rsid w:val="002B1449"/>
    <w:rsid w:val="002B1FF7"/>
    <w:rsid w:val="002B200D"/>
    <w:rsid w:val="002B261A"/>
    <w:rsid w:val="002B404A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C03"/>
    <w:rsid w:val="002F5E70"/>
    <w:rsid w:val="00300ACE"/>
    <w:rsid w:val="00300B84"/>
    <w:rsid w:val="00302004"/>
    <w:rsid w:val="0030201C"/>
    <w:rsid w:val="0030450B"/>
    <w:rsid w:val="00305B6B"/>
    <w:rsid w:val="00307C83"/>
    <w:rsid w:val="003123F3"/>
    <w:rsid w:val="0031346C"/>
    <w:rsid w:val="00314332"/>
    <w:rsid w:val="003161A3"/>
    <w:rsid w:val="003168E0"/>
    <w:rsid w:val="00321E5B"/>
    <w:rsid w:val="00323D2B"/>
    <w:rsid w:val="00324A34"/>
    <w:rsid w:val="00324F03"/>
    <w:rsid w:val="003268FE"/>
    <w:rsid w:val="0033060E"/>
    <w:rsid w:val="00330F4C"/>
    <w:rsid w:val="0033239B"/>
    <w:rsid w:val="00333122"/>
    <w:rsid w:val="00333D4E"/>
    <w:rsid w:val="003349C8"/>
    <w:rsid w:val="00336BDC"/>
    <w:rsid w:val="0033790C"/>
    <w:rsid w:val="003452E0"/>
    <w:rsid w:val="00346EBE"/>
    <w:rsid w:val="00347942"/>
    <w:rsid w:val="00351045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66620"/>
    <w:rsid w:val="00366E63"/>
    <w:rsid w:val="00367D7E"/>
    <w:rsid w:val="00372D40"/>
    <w:rsid w:val="0037737C"/>
    <w:rsid w:val="003775A9"/>
    <w:rsid w:val="0038161A"/>
    <w:rsid w:val="00382852"/>
    <w:rsid w:val="003853F3"/>
    <w:rsid w:val="00385793"/>
    <w:rsid w:val="00390BD6"/>
    <w:rsid w:val="00392061"/>
    <w:rsid w:val="003924E2"/>
    <w:rsid w:val="00393859"/>
    <w:rsid w:val="003946B0"/>
    <w:rsid w:val="003946BA"/>
    <w:rsid w:val="003957DE"/>
    <w:rsid w:val="003A095D"/>
    <w:rsid w:val="003A2445"/>
    <w:rsid w:val="003A2ECE"/>
    <w:rsid w:val="003A5F9C"/>
    <w:rsid w:val="003A5FE9"/>
    <w:rsid w:val="003A6250"/>
    <w:rsid w:val="003A7393"/>
    <w:rsid w:val="003A7A93"/>
    <w:rsid w:val="003B084D"/>
    <w:rsid w:val="003B2CD9"/>
    <w:rsid w:val="003B406D"/>
    <w:rsid w:val="003B465E"/>
    <w:rsid w:val="003B5A0C"/>
    <w:rsid w:val="003B5EB8"/>
    <w:rsid w:val="003C1212"/>
    <w:rsid w:val="003C3192"/>
    <w:rsid w:val="003C624E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1BF8"/>
    <w:rsid w:val="003F44E0"/>
    <w:rsid w:val="003F5B3B"/>
    <w:rsid w:val="003F6749"/>
    <w:rsid w:val="003F6F8A"/>
    <w:rsid w:val="0040355E"/>
    <w:rsid w:val="00413D89"/>
    <w:rsid w:val="00413ECD"/>
    <w:rsid w:val="0041407D"/>
    <w:rsid w:val="00414AB2"/>
    <w:rsid w:val="00421C06"/>
    <w:rsid w:val="00424E88"/>
    <w:rsid w:val="00425CED"/>
    <w:rsid w:val="00427ECF"/>
    <w:rsid w:val="00432908"/>
    <w:rsid w:val="00434714"/>
    <w:rsid w:val="0043493A"/>
    <w:rsid w:val="00436614"/>
    <w:rsid w:val="004371FF"/>
    <w:rsid w:val="004460E1"/>
    <w:rsid w:val="00446F74"/>
    <w:rsid w:val="00450499"/>
    <w:rsid w:val="00451D9A"/>
    <w:rsid w:val="00453369"/>
    <w:rsid w:val="00456984"/>
    <w:rsid w:val="00456B12"/>
    <w:rsid w:val="00457609"/>
    <w:rsid w:val="00461AB5"/>
    <w:rsid w:val="00462AE1"/>
    <w:rsid w:val="00462BE9"/>
    <w:rsid w:val="004640C1"/>
    <w:rsid w:val="00465765"/>
    <w:rsid w:val="00467D3A"/>
    <w:rsid w:val="0047057F"/>
    <w:rsid w:val="00470DDA"/>
    <w:rsid w:val="00472021"/>
    <w:rsid w:val="0047230B"/>
    <w:rsid w:val="00472AE2"/>
    <w:rsid w:val="00473114"/>
    <w:rsid w:val="00473270"/>
    <w:rsid w:val="0047483F"/>
    <w:rsid w:val="0047716F"/>
    <w:rsid w:val="00477A10"/>
    <w:rsid w:val="00477D5F"/>
    <w:rsid w:val="00481CEB"/>
    <w:rsid w:val="0048256F"/>
    <w:rsid w:val="00482CCC"/>
    <w:rsid w:val="00482DF9"/>
    <w:rsid w:val="00485FDA"/>
    <w:rsid w:val="00487557"/>
    <w:rsid w:val="00487E3B"/>
    <w:rsid w:val="00490355"/>
    <w:rsid w:val="004911C9"/>
    <w:rsid w:val="0049429D"/>
    <w:rsid w:val="004A2D3D"/>
    <w:rsid w:val="004A5FD0"/>
    <w:rsid w:val="004B13CD"/>
    <w:rsid w:val="004B1E7D"/>
    <w:rsid w:val="004B24FB"/>
    <w:rsid w:val="004B31FB"/>
    <w:rsid w:val="004B3551"/>
    <w:rsid w:val="004B408C"/>
    <w:rsid w:val="004B422E"/>
    <w:rsid w:val="004B4EE1"/>
    <w:rsid w:val="004B50C4"/>
    <w:rsid w:val="004B7CEC"/>
    <w:rsid w:val="004B7FB8"/>
    <w:rsid w:val="004C229A"/>
    <w:rsid w:val="004C2ABD"/>
    <w:rsid w:val="004C7B2A"/>
    <w:rsid w:val="004D0C8C"/>
    <w:rsid w:val="004D622F"/>
    <w:rsid w:val="004D6F28"/>
    <w:rsid w:val="004D712F"/>
    <w:rsid w:val="004E1246"/>
    <w:rsid w:val="004E2CD2"/>
    <w:rsid w:val="004E4250"/>
    <w:rsid w:val="004E4296"/>
    <w:rsid w:val="004E4B4F"/>
    <w:rsid w:val="004E6521"/>
    <w:rsid w:val="004E75D4"/>
    <w:rsid w:val="004F00D0"/>
    <w:rsid w:val="004F057A"/>
    <w:rsid w:val="004F0E21"/>
    <w:rsid w:val="004F371C"/>
    <w:rsid w:val="004F397B"/>
    <w:rsid w:val="004F5F5B"/>
    <w:rsid w:val="0050199D"/>
    <w:rsid w:val="005031D8"/>
    <w:rsid w:val="005032D0"/>
    <w:rsid w:val="005037A5"/>
    <w:rsid w:val="00503CBE"/>
    <w:rsid w:val="00510A21"/>
    <w:rsid w:val="0051173C"/>
    <w:rsid w:val="005122B1"/>
    <w:rsid w:val="00514BE9"/>
    <w:rsid w:val="005154AC"/>
    <w:rsid w:val="00516FFA"/>
    <w:rsid w:val="00517303"/>
    <w:rsid w:val="00517988"/>
    <w:rsid w:val="00517B0C"/>
    <w:rsid w:val="00521DA7"/>
    <w:rsid w:val="00523550"/>
    <w:rsid w:val="0052609A"/>
    <w:rsid w:val="00530E83"/>
    <w:rsid w:val="00531986"/>
    <w:rsid w:val="00534D79"/>
    <w:rsid w:val="00535510"/>
    <w:rsid w:val="005365ED"/>
    <w:rsid w:val="00537A49"/>
    <w:rsid w:val="005403FB"/>
    <w:rsid w:val="0054047F"/>
    <w:rsid w:val="00541A04"/>
    <w:rsid w:val="00542BB9"/>
    <w:rsid w:val="00546586"/>
    <w:rsid w:val="00551165"/>
    <w:rsid w:val="005544A0"/>
    <w:rsid w:val="005545DC"/>
    <w:rsid w:val="00555848"/>
    <w:rsid w:val="00557DD7"/>
    <w:rsid w:val="00557F15"/>
    <w:rsid w:val="00560A6C"/>
    <w:rsid w:val="00563249"/>
    <w:rsid w:val="00566E88"/>
    <w:rsid w:val="00567C12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A73F2"/>
    <w:rsid w:val="005B308B"/>
    <w:rsid w:val="005B3CD7"/>
    <w:rsid w:val="005B4769"/>
    <w:rsid w:val="005B53A6"/>
    <w:rsid w:val="005B6EA5"/>
    <w:rsid w:val="005C6986"/>
    <w:rsid w:val="005C6D69"/>
    <w:rsid w:val="005C7989"/>
    <w:rsid w:val="005D0A20"/>
    <w:rsid w:val="005D68DC"/>
    <w:rsid w:val="005D6BCC"/>
    <w:rsid w:val="005D764E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2576"/>
    <w:rsid w:val="00603FD6"/>
    <w:rsid w:val="00604174"/>
    <w:rsid w:val="00604508"/>
    <w:rsid w:val="006046AD"/>
    <w:rsid w:val="00606A36"/>
    <w:rsid w:val="00607361"/>
    <w:rsid w:val="0061012F"/>
    <w:rsid w:val="00610E7B"/>
    <w:rsid w:val="00614276"/>
    <w:rsid w:val="006147EF"/>
    <w:rsid w:val="00615FA6"/>
    <w:rsid w:val="00617EC5"/>
    <w:rsid w:val="006205A4"/>
    <w:rsid w:val="0062111D"/>
    <w:rsid w:val="00621186"/>
    <w:rsid w:val="00622FF6"/>
    <w:rsid w:val="00624384"/>
    <w:rsid w:val="00624F5C"/>
    <w:rsid w:val="00627308"/>
    <w:rsid w:val="006303FD"/>
    <w:rsid w:val="00632763"/>
    <w:rsid w:val="00632F17"/>
    <w:rsid w:val="00636E5A"/>
    <w:rsid w:val="006374A6"/>
    <w:rsid w:val="0064371E"/>
    <w:rsid w:val="00644C38"/>
    <w:rsid w:val="0064594F"/>
    <w:rsid w:val="00645D0B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8492B"/>
    <w:rsid w:val="006874AB"/>
    <w:rsid w:val="006927AA"/>
    <w:rsid w:val="0069545A"/>
    <w:rsid w:val="006A0AF5"/>
    <w:rsid w:val="006A12AE"/>
    <w:rsid w:val="006A1546"/>
    <w:rsid w:val="006A211A"/>
    <w:rsid w:val="006A2272"/>
    <w:rsid w:val="006A36C8"/>
    <w:rsid w:val="006A38AD"/>
    <w:rsid w:val="006A6009"/>
    <w:rsid w:val="006B0B6C"/>
    <w:rsid w:val="006B19B3"/>
    <w:rsid w:val="006B3304"/>
    <w:rsid w:val="006B5789"/>
    <w:rsid w:val="006B7B76"/>
    <w:rsid w:val="006C23A5"/>
    <w:rsid w:val="006C2872"/>
    <w:rsid w:val="006C3FFB"/>
    <w:rsid w:val="006C450B"/>
    <w:rsid w:val="006C6C75"/>
    <w:rsid w:val="006D025D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532"/>
    <w:rsid w:val="006F776A"/>
    <w:rsid w:val="00701F3B"/>
    <w:rsid w:val="0070351A"/>
    <w:rsid w:val="00706A55"/>
    <w:rsid w:val="00706CC0"/>
    <w:rsid w:val="00706DF7"/>
    <w:rsid w:val="007117FD"/>
    <w:rsid w:val="007118AC"/>
    <w:rsid w:val="007140D9"/>
    <w:rsid w:val="00716F1E"/>
    <w:rsid w:val="00723AD2"/>
    <w:rsid w:val="0072416C"/>
    <w:rsid w:val="00726848"/>
    <w:rsid w:val="0073175F"/>
    <w:rsid w:val="00733A7C"/>
    <w:rsid w:val="007343E4"/>
    <w:rsid w:val="007401D2"/>
    <w:rsid w:val="0074128E"/>
    <w:rsid w:val="0074172D"/>
    <w:rsid w:val="00743C4D"/>
    <w:rsid w:val="00744C39"/>
    <w:rsid w:val="00755A72"/>
    <w:rsid w:val="00755FF6"/>
    <w:rsid w:val="007570FD"/>
    <w:rsid w:val="00761C44"/>
    <w:rsid w:val="00762FC5"/>
    <w:rsid w:val="00764347"/>
    <w:rsid w:val="007645E2"/>
    <w:rsid w:val="00764605"/>
    <w:rsid w:val="0076573F"/>
    <w:rsid w:val="007673BA"/>
    <w:rsid w:val="007709EE"/>
    <w:rsid w:val="007722C3"/>
    <w:rsid w:val="007726CB"/>
    <w:rsid w:val="007731C5"/>
    <w:rsid w:val="0077542D"/>
    <w:rsid w:val="00775E32"/>
    <w:rsid w:val="007766D2"/>
    <w:rsid w:val="00780DAB"/>
    <w:rsid w:val="00784DF3"/>
    <w:rsid w:val="00784E23"/>
    <w:rsid w:val="00786B10"/>
    <w:rsid w:val="007871B2"/>
    <w:rsid w:val="007923DC"/>
    <w:rsid w:val="00796455"/>
    <w:rsid w:val="007A0854"/>
    <w:rsid w:val="007A1076"/>
    <w:rsid w:val="007A123A"/>
    <w:rsid w:val="007A200C"/>
    <w:rsid w:val="007A2890"/>
    <w:rsid w:val="007A5DAB"/>
    <w:rsid w:val="007A7EFB"/>
    <w:rsid w:val="007B03FF"/>
    <w:rsid w:val="007B1D17"/>
    <w:rsid w:val="007B2485"/>
    <w:rsid w:val="007B29B8"/>
    <w:rsid w:val="007B4871"/>
    <w:rsid w:val="007B5D12"/>
    <w:rsid w:val="007B68F2"/>
    <w:rsid w:val="007B7847"/>
    <w:rsid w:val="007C11CE"/>
    <w:rsid w:val="007C2773"/>
    <w:rsid w:val="007C3A01"/>
    <w:rsid w:val="007C4D78"/>
    <w:rsid w:val="007C4EF1"/>
    <w:rsid w:val="007C58FF"/>
    <w:rsid w:val="007C7617"/>
    <w:rsid w:val="007D0F9D"/>
    <w:rsid w:val="007D3536"/>
    <w:rsid w:val="007D3CB9"/>
    <w:rsid w:val="007D61A4"/>
    <w:rsid w:val="007E0AC4"/>
    <w:rsid w:val="007E308E"/>
    <w:rsid w:val="007E3798"/>
    <w:rsid w:val="007E515A"/>
    <w:rsid w:val="007E7274"/>
    <w:rsid w:val="007F0390"/>
    <w:rsid w:val="007F1AC1"/>
    <w:rsid w:val="007F2850"/>
    <w:rsid w:val="007F5690"/>
    <w:rsid w:val="007F5E4D"/>
    <w:rsid w:val="007F7706"/>
    <w:rsid w:val="007F7D48"/>
    <w:rsid w:val="00800FAA"/>
    <w:rsid w:val="0080114D"/>
    <w:rsid w:val="00802560"/>
    <w:rsid w:val="00805867"/>
    <w:rsid w:val="008079EB"/>
    <w:rsid w:val="00807C2C"/>
    <w:rsid w:val="00811CCA"/>
    <w:rsid w:val="00814751"/>
    <w:rsid w:val="00814CB8"/>
    <w:rsid w:val="00815ADC"/>
    <w:rsid w:val="00815BFB"/>
    <w:rsid w:val="00816C15"/>
    <w:rsid w:val="00820F64"/>
    <w:rsid w:val="00822D50"/>
    <w:rsid w:val="00826A9A"/>
    <w:rsid w:val="00827330"/>
    <w:rsid w:val="008278F8"/>
    <w:rsid w:val="00830A8F"/>
    <w:rsid w:val="00837782"/>
    <w:rsid w:val="008405B5"/>
    <w:rsid w:val="008405F2"/>
    <w:rsid w:val="0084106A"/>
    <w:rsid w:val="00841CB4"/>
    <w:rsid w:val="008428E0"/>
    <w:rsid w:val="00843B2F"/>
    <w:rsid w:val="00846147"/>
    <w:rsid w:val="008474E3"/>
    <w:rsid w:val="00856658"/>
    <w:rsid w:val="00861019"/>
    <w:rsid w:val="008617CB"/>
    <w:rsid w:val="00863CD5"/>
    <w:rsid w:val="008652E0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376B"/>
    <w:rsid w:val="00886EBD"/>
    <w:rsid w:val="00890B74"/>
    <w:rsid w:val="008910DF"/>
    <w:rsid w:val="008969A2"/>
    <w:rsid w:val="008A0721"/>
    <w:rsid w:val="008A179B"/>
    <w:rsid w:val="008A25B6"/>
    <w:rsid w:val="008A261E"/>
    <w:rsid w:val="008A3545"/>
    <w:rsid w:val="008A7B86"/>
    <w:rsid w:val="008B17B4"/>
    <w:rsid w:val="008B1B02"/>
    <w:rsid w:val="008B1B3F"/>
    <w:rsid w:val="008B1F78"/>
    <w:rsid w:val="008B2852"/>
    <w:rsid w:val="008B3E04"/>
    <w:rsid w:val="008B444D"/>
    <w:rsid w:val="008B4BDE"/>
    <w:rsid w:val="008B5031"/>
    <w:rsid w:val="008B7BE5"/>
    <w:rsid w:val="008C015D"/>
    <w:rsid w:val="008C175E"/>
    <w:rsid w:val="008C1E0A"/>
    <w:rsid w:val="008C25A6"/>
    <w:rsid w:val="008C2F76"/>
    <w:rsid w:val="008C3F5A"/>
    <w:rsid w:val="008D0E12"/>
    <w:rsid w:val="008D1457"/>
    <w:rsid w:val="008D16A9"/>
    <w:rsid w:val="008D1C84"/>
    <w:rsid w:val="008D5830"/>
    <w:rsid w:val="008E1550"/>
    <w:rsid w:val="008E26B8"/>
    <w:rsid w:val="008E306F"/>
    <w:rsid w:val="008E56A5"/>
    <w:rsid w:val="008E6BEC"/>
    <w:rsid w:val="008E7614"/>
    <w:rsid w:val="008F21EF"/>
    <w:rsid w:val="008F6B26"/>
    <w:rsid w:val="008F7B9D"/>
    <w:rsid w:val="009029C9"/>
    <w:rsid w:val="0090308D"/>
    <w:rsid w:val="0090520B"/>
    <w:rsid w:val="009059FE"/>
    <w:rsid w:val="00910ACF"/>
    <w:rsid w:val="009116AE"/>
    <w:rsid w:val="0091185F"/>
    <w:rsid w:val="009127FD"/>
    <w:rsid w:val="0091626B"/>
    <w:rsid w:val="00916468"/>
    <w:rsid w:val="009169F9"/>
    <w:rsid w:val="0092015E"/>
    <w:rsid w:val="0092162D"/>
    <w:rsid w:val="009221BF"/>
    <w:rsid w:val="00923243"/>
    <w:rsid w:val="00925AAA"/>
    <w:rsid w:val="00930339"/>
    <w:rsid w:val="00930F66"/>
    <w:rsid w:val="009336E3"/>
    <w:rsid w:val="009340F8"/>
    <w:rsid w:val="00934331"/>
    <w:rsid w:val="00935758"/>
    <w:rsid w:val="00935D06"/>
    <w:rsid w:val="00937BBF"/>
    <w:rsid w:val="00942E8E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1DC2"/>
    <w:rsid w:val="0096299A"/>
    <w:rsid w:val="00963387"/>
    <w:rsid w:val="00965334"/>
    <w:rsid w:val="00966541"/>
    <w:rsid w:val="009707FE"/>
    <w:rsid w:val="0097177B"/>
    <w:rsid w:val="00972BA2"/>
    <w:rsid w:val="009751C6"/>
    <w:rsid w:val="009761B6"/>
    <w:rsid w:val="0097680C"/>
    <w:rsid w:val="00976942"/>
    <w:rsid w:val="00976EAC"/>
    <w:rsid w:val="00977964"/>
    <w:rsid w:val="00980C31"/>
    <w:rsid w:val="00980E4C"/>
    <w:rsid w:val="00980ECE"/>
    <w:rsid w:val="00985A86"/>
    <w:rsid w:val="00986A0B"/>
    <w:rsid w:val="00986F45"/>
    <w:rsid w:val="009870F6"/>
    <w:rsid w:val="00992D8F"/>
    <w:rsid w:val="009943DB"/>
    <w:rsid w:val="00995926"/>
    <w:rsid w:val="00995A4C"/>
    <w:rsid w:val="00997DD2"/>
    <w:rsid w:val="009A0C68"/>
    <w:rsid w:val="009A1960"/>
    <w:rsid w:val="009A2D2C"/>
    <w:rsid w:val="009A2E1D"/>
    <w:rsid w:val="009A4181"/>
    <w:rsid w:val="009A4D63"/>
    <w:rsid w:val="009A54E8"/>
    <w:rsid w:val="009A7B17"/>
    <w:rsid w:val="009B0076"/>
    <w:rsid w:val="009B2F73"/>
    <w:rsid w:val="009B3C9E"/>
    <w:rsid w:val="009B3EC5"/>
    <w:rsid w:val="009C0BAD"/>
    <w:rsid w:val="009C0EF8"/>
    <w:rsid w:val="009C1217"/>
    <w:rsid w:val="009C1FBE"/>
    <w:rsid w:val="009C2F9D"/>
    <w:rsid w:val="009C5E9D"/>
    <w:rsid w:val="009C6B08"/>
    <w:rsid w:val="009C786F"/>
    <w:rsid w:val="009D0F0E"/>
    <w:rsid w:val="009D2FD6"/>
    <w:rsid w:val="009D36A3"/>
    <w:rsid w:val="009D37F7"/>
    <w:rsid w:val="009D5066"/>
    <w:rsid w:val="009E0A20"/>
    <w:rsid w:val="009E12A0"/>
    <w:rsid w:val="009E264D"/>
    <w:rsid w:val="009E2B24"/>
    <w:rsid w:val="009E45B0"/>
    <w:rsid w:val="009E71A1"/>
    <w:rsid w:val="009F0E55"/>
    <w:rsid w:val="009F3CDD"/>
    <w:rsid w:val="009F709C"/>
    <w:rsid w:val="00A00368"/>
    <w:rsid w:val="00A0064D"/>
    <w:rsid w:val="00A02650"/>
    <w:rsid w:val="00A033D0"/>
    <w:rsid w:val="00A13414"/>
    <w:rsid w:val="00A15C7A"/>
    <w:rsid w:val="00A17287"/>
    <w:rsid w:val="00A174E7"/>
    <w:rsid w:val="00A21DBB"/>
    <w:rsid w:val="00A23948"/>
    <w:rsid w:val="00A2401B"/>
    <w:rsid w:val="00A263C7"/>
    <w:rsid w:val="00A268E9"/>
    <w:rsid w:val="00A26CB0"/>
    <w:rsid w:val="00A27223"/>
    <w:rsid w:val="00A30017"/>
    <w:rsid w:val="00A321DD"/>
    <w:rsid w:val="00A32ADC"/>
    <w:rsid w:val="00A335E0"/>
    <w:rsid w:val="00A3363C"/>
    <w:rsid w:val="00A34AB4"/>
    <w:rsid w:val="00A34DCD"/>
    <w:rsid w:val="00A34ED2"/>
    <w:rsid w:val="00A35FA6"/>
    <w:rsid w:val="00A401CC"/>
    <w:rsid w:val="00A420A3"/>
    <w:rsid w:val="00A4343D"/>
    <w:rsid w:val="00A446C9"/>
    <w:rsid w:val="00A44F9B"/>
    <w:rsid w:val="00A4632C"/>
    <w:rsid w:val="00A46F03"/>
    <w:rsid w:val="00A47AC5"/>
    <w:rsid w:val="00A52F2B"/>
    <w:rsid w:val="00A5717E"/>
    <w:rsid w:val="00A5772E"/>
    <w:rsid w:val="00A6673A"/>
    <w:rsid w:val="00A67C5A"/>
    <w:rsid w:val="00A7070C"/>
    <w:rsid w:val="00A70CA3"/>
    <w:rsid w:val="00A72155"/>
    <w:rsid w:val="00A76333"/>
    <w:rsid w:val="00A85C61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B2FD6"/>
    <w:rsid w:val="00AC3759"/>
    <w:rsid w:val="00AC4303"/>
    <w:rsid w:val="00AD0F07"/>
    <w:rsid w:val="00AD1D81"/>
    <w:rsid w:val="00AD254E"/>
    <w:rsid w:val="00AD4A7E"/>
    <w:rsid w:val="00AE17A4"/>
    <w:rsid w:val="00AE2A2B"/>
    <w:rsid w:val="00AE2C88"/>
    <w:rsid w:val="00AE4533"/>
    <w:rsid w:val="00AE53B9"/>
    <w:rsid w:val="00AE57FD"/>
    <w:rsid w:val="00AE6958"/>
    <w:rsid w:val="00AE6B79"/>
    <w:rsid w:val="00AF01DB"/>
    <w:rsid w:val="00AF4BE6"/>
    <w:rsid w:val="00AF6CF0"/>
    <w:rsid w:val="00AF7033"/>
    <w:rsid w:val="00B013E6"/>
    <w:rsid w:val="00B02666"/>
    <w:rsid w:val="00B0565C"/>
    <w:rsid w:val="00B058D9"/>
    <w:rsid w:val="00B06BEE"/>
    <w:rsid w:val="00B0722E"/>
    <w:rsid w:val="00B0772D"/>
    <w:rsid w:val="00B11132"/>
    <w:rsid w:val="00B1169A"/>
    <w:rsid w:val="00B13D51"/>
    <w:rsid w:val="00B14352"/>
    <w:rsid w:val="00B154A6"/>
    <w:rsid w:val="00B201BD"/>
    <w:rsid w:val="00B20853"/>
    <w:rsid w:val="00B224ED"/>
    <w:rsid w:val="00B23D8B"/>
    <w:rsid w:val="00B23E73"/>
    <w:rsid w:val="00B25DD8"/>
    <w:rsid w:val="00B269AE"/>
    <w:rsid w:val="00B31CA1"/>
    <w:rsid w:val="00B361BD"/>
    <w:rsid w:val="00B36210"/>
    <w:rsid w:val="00B41BA5"/>
    <w:rsid w:val="00B42B3C"/>
    <w:rsid w:val="00B4306F"/>
    <w:rsid w:val="00B43208"/>
    <w:rsid w:val="00B442C7"/>
    <w:rsid w:val="00B449D7"/>
    <w:rsid w:val="00B458A8"/>
    <w:rsid w:val="00B45DA1"/>
    <w:rsid w:val="00B4798A"/>
    <w:rsid w:val="00B502F9"/>
    <w:rsid w:val="00B53E1F"/>
    <w:rsid w:val="00B54748"/>
    <w:rsid w:val="00B55F33"/>
    <w:rsid w:val="00B6274A"/>
    <w:rsid w:val="00B664EA"/>
    <w:rsid w:val="00B7177B"/>
    <w:rsid w:val="00B723FB"/>
    <w:rsid w:val="00B733FA"/>
    <w:rsid w:val="00B7479A"/>
    <w:rsid w:val="00B7655E"/>
    <w:rsid w:val="00B82842"/>
    <w:rsid w:val="00B83580"/>
    <w:rsid w:val="00B8368C"/>
    <w:rsid w:val="00B85B2E"/>
    <w:rsid w:val="00B90A62"/>
    <w:rsid w:val="00B911A3"/>
    <w:rsid w:val="00B91C00"/>
    <w:rsid w:val="00B92551"/>
    <w:rsid w:val="00B932B1"/>
    <w:rsid w:val="00B938F7"/>
    <w:rsid w:val="00B94F23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C6535"/>
    <w:rsid w:val="00BD3A2A"/>
    <w:rsid w:val="00BD4DD4"/>
    <w:rsid w:val="00BD597E"/>
    <w:rsid w:val="00BD6758"/>
    <w:rsid w:val="00BD6AFB"/>
    <w:rsid w:val="00BD795F"/>
    <w:rsid w:val="00BE0D6A"/>
    <w:rsid w:val="00BE199B"/>
    <w:rsid w:val="00BE4D06"/>
    <w:rsid w:val="00BE6498"/>
    <w:rsid w:val="00BF091C"/>
    <w:rsid w:val="00BF0EED"/>
    <w:rsid w:val="00BF5BB3"/>
    <w:rsid w:val="00BF5ED2"/>
    <w:rsid w:val="00BF6C85"/>
    <w:rsid w:val="00BF755F"/>
    <w:rsid w:val="00C00E9C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6EB"/>
    <w:rsid w:val="00C15B19"/>
    <w:rsid w:val="00C15F2E"/>
    <w:rsid w:val="00C20922"/>
    <w:rsid w:val="00C2250A"/>
    <w:rsid w:val="00C25634"/>
    <w:rsid w:val="00C25AC7"/>
    <w:rsid w:val="00C26556"/>
    <w:rsid w:val="00C3073B"/>
    <w:rsid w:val="00C3116A"/>
    <w:rsid w:val="00C32ADE"/>
    <w:rsid w:val="00C33766"/>
    <w:rsid w:val="00C33FA9"/>
    <w:rsid w:val="00C368AF"/>
    <w:rsid w:val="00C42D98"/>
    <w:rsid w:val="00C460BE"/>
    <w:rsid w:val="00C462F2"/>
    <w:rsid w:val="00C46A76"/>
    <w:rsid w:val="00C47A74"/>
    <w:rsid w:val="00C47E41"/>
    <w:rsid w:val="00C50140"/>
    <w:rsid w:val="00C50DE4"/>
    <w:rsid w:val="00C53173"/>
    <w:rsid w:val="00C54461"/>
    <w:rsid w:val="00C545C1"/>
    <w:rsid w:val="00C54CB2"/>
    <w:rsid w:val="00C563D6"/>
    <w:rsid w:val="00C60054"/>
    <w:rsid w:val="00C6152E"/>
    <w:rsid w:val="00C62BD6"/>
    <w:rsid w:val="00C6666D"/>
    <w:rsid w:val="00C67C05"/>
    <w:rsid w:val="00C67D11"/>
    <w:rsid w:val="00C73D4D"/>
    <w:rsid w:val="00C75C83"/>
    <w:rsid w:val="00C76208"/>
    <w:rsid w:val="00C77DF2"/>
    <w:rsid w:val="00C8067D"/>
    <w:rsid w:val="00C84114"/>
    <w:rsid w:val="00C84B72"/>
    <w:rsid w:val="00C86523"/>
    <w:rsid w:val="00C865C5"/>
    <w:rsid w:val="00C87F33"/>
    <w:rsid w:val="00C9004A"/>
    <w:rsid w:val="00C928F8"/>
    <w:rsid w:val="00C92FF9"/>
    <w:rsid w:val="00C948FE"/>
    <w:rsid w:val="00C958C3"/>
    <w:rsid w:val="00C97427"/>
    <w:rsid w:val="00C97906"/>
    <w:rsid w:val="00C97DB7"/>
    <w:rsid w:val="00C97E19"/>
    <w:rsid w:val="00CA0B4B"/>
    <w:rsid w:val="00CA2E45"/>
    <w:rsid w:val="00CA3849"/>
    <w:rsid w:val="00CA44E6"/>
    <w:rsid w:val="00CA4B44"/>
    <w:rsid w:val="00CA5BD6"/>
    <w:rsid w:val="00CA6E33"/>
    <w:rsid w:val="00CA79B8"/>
    <w:rsid w:val="00CB254F"/>
    <w:rsid w:val="00CB25A8"/>
    <w:rsid w:val="00CB7C3C"/>
    <w:rsid w:val="00CC1E1C"/>
    <w:rsid w:val="00CC2855"/>
    <w:rsid w:val="00CC5E35"/>
    <w:rsid w:val="00CC6FC9"/>
    <w:rsid w:val="00CD1BFA"/>
    <w:rsid w:val="00CD6852"/>
    <w:rsid w:val="00CE1148"/>
    <w:rsid w:val="00CE63E9"/>
    <w:rsid w:val="00CE6D69"/>
    <w:rsid w:val="00CF00BB"/>
    <w:rsid w:val="00CF1368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0A4A"/>
    <w:rsid w:val="00D41BCF"/>
    <w:rsid w:val="00D4344B"/>
    <w:rsid w:val="00D43DB5"/>
    <w:rsid w:val="00D462C2"/>
    <w:rsid w:val="00D4640F"/>
    <w:rsid w:val="00D46AF6"/>
    <w:rsid w:val="00D47BA4"/>
    <w:rsid w:val="00D506B9"/>
    <w:rsid w:val="00D51A21"/>
    <w:rsid w:val="00D5275D"/>
    <w:rsid w:val="00D53D78"/>
    <w:rsid w:val="00D546EA"/>
    <w:rsid w:val="00D54BBC"/>
    <w:rsid w:val="00D556B8"/>
    <w:rsid w:val="00D561DD"/>
    <w:rsid w:val="00D57723"/>
    <w:rsid w:val="00D60458"/>
    <w:rsid w:val="00D67CD8"/>
    <w:rsid w:val="00D70E43"/>
    <w:rsid w:val="00D70F64"/>
    <w:rsid w:val="00D71FEF"/>
    <w:rsid w:val="00D73C91"/>
    <w:rsid w:val="00D73E9B"/>
    <w:rsid w:val="00D74165"/>
    <w:rsid w:val="00D7503D"/>
    <w:rsid w:val="00D76D8A"/>
    <w:rsid w:val="00D80C65"/>
    <w:rsid w:val="00D81745"/>
    <w:rsid w:val="00D859D6"/>
    <w:rsid w:val="00D85BCE"/>
    <w:rsid w:val="00D86A27"/>
    <w:rsid w:val="00D87C51"/>
    <w:rsid w:val="00D938AA"/>
    <w:rsid w:val="00D9551E"/>
    <w:rsid w:val="00D9582E"/>
    <w:rsid w:val="00D97C30"/>
    <w:rsid w:val="00DA04AB"/>
    <w:rsid w:val="00DA0E5E"/>
    <w:rsid w:val="00DA1719"/>
    <w:rsid w:val="00DA179E"/>
    <w:rsid w:val="00DA2895"/>
    <w:rsid w:val="00DA3266"/>
    <w:rsid w:val="00DA3D8A"/>
    <w:rsid w:val="00DA44E8"/>
    <w:rsid w:val="00DA5943"/>
    <w:rsid w:val="00DB1A1C"/>
    <w:rsid w:val="00DB76FE"/>
    <w:rsid w:val="00DC23C6"/>
    <w:rsid w:val="00DC3A2B"/>
    <w:rsid w:val="00DC4A85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4B2F"/>
    <w:rsid w:val="00DE6F15"/>
    <w:rsid w:val="00DE79A4"/>
    <w:rsid w:val="00DF21FD"/>
    <w:rsid w:val="00DF4F24"/>
    <w:rsid w:val="00DF70ED"/>
    <w:rsid w:val="00DF767F"/>
    <w:rsid w:val="00DF7A2F"/>
    <w:rsid w:val="00E00BE0"/>
    <w:rsid w:val="00E01928"/>
    <w:rsid w:val="00E034D2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3B3"/>
    <w:rsid w:val="00E5043D"/>
    <w:rsid w:val="00E50CAC"/>
    <w:rsid w:val="00E512BD"/>
    <w:rsid w:val="00E52313"/>
    <w:rsid w:val="00E5258C"/>
    <w:rsid w:val="00E52B32"/>
    <w:rsid w:val="00E5311C"/>
    <w:rsid w:val="00E53462"/>
    <w:rsid w:val="00E545DA"/>
    <w:rsid w:val="00E55C27"/>
    <w:rsid w:val="00E61124"/>
    <w:rsid w:val="00E62104"/>
    <w:rsid w:val="00E62D07"/>
    <w:rsid w:val="00E6321C"/>
    <w:rsid w:val="00E63F61"/>
    <w:rsid w:val="00E667FF"/>
    <w:rsid w:val="00E70CE4"/>
    <w:rsid w:val="00E750A4"/>
    <w:rsid w:val="00E77B49"/>
    <w:rsid w:val="00E80381"/>
    <w:rsid w:val="00E815FA"/>
    <w:rsid w:val="00E81F9D"/>
    <w:rsid w:val="00E845DE"/>
    <w:rsid w:val="00E878DB"/>
    <w:rsid w:val="00E916A7"/>
    <w:rsid w:val="00E94D70"/>
    <w:rsid w:val="00E95CF0"/>
    <w:rsid w:val="00E96920"/>
    <w:rsid w:val="00E971DB"/>
    <w:rsid w:val="00EA348B"/>
    <w:rsid w:val="00EA37DF"/>
    <w:rsid w:val="00EA39D9"/>
    <w:rsid w:val="00EA432A"/>
    <w:rsid w:val="00EA44C5"/>
    <w:rsid w:val="00EA5551"/>
    <w:rsid w:val="00EA6694"/>
    <w:rsid w:val="00EA6B3D"/>
    <w:rsid w:val="00EB7483"/>
    <w:rsid w:val="00EC10EB"/>
    <w:rsid w:val="00EC313D"/>
    <w:rsid w:val="00EC3DE3"/>
    <w:rsid w:val="00EC4AA8"/>
    <w:rsid w:val="00EC56D4"/>
    <w:rsid w:val="00EC6BA2"/>
    <w:rsid w:val="00ED016E"/>
    <w:rsid w:val="00ED28D5"/>
    <w:rsid w:val="00ED2F09"/>
    <w:rsid w:val="00ED4E83"/>
    <w:rsid w:val="00ED507D"/>
    <w:rsid w:val="00ED5539"/>
    <w:rsid w:val="00ED5B77"/>
    <w:rsid w:val="00ED6024"/>
    <w:rsid w:val="00ED7F7B"/>
    <w:rsid w:val="00EE09BD"/>
    <w:rsid w:val="00EE1194"/>
    <w:rsid w:val="00EE2CED"/>
    <w:rsid w:val="00EE5567"/>
    <w:rsid w:val="00EE55FF"/>
    <w:rsid w:val="00EE63C7"/>
    <w:rsid w:val="00EE7DF2"/>
    <w:rsid w:val="00EF6239"/>
    <w:rsid w:val="00EF6D00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3959"/>
    <w:rsid w:val="00F2428E"/>
    <w:rsid w:val="00F25FC8"/>
    <w:rsid w:val="00F268FF"/>
    <w:rsid w:val="00F27556"/>
    <w:rsid w:val="00F3359E"/>
    <w:rsid w:val="00F33D29"/>
    <w:rsid w:val="00F34375"/>
    <w:rsid w:val="00F36639"/>
    <w:rsid w:val="00F37F1A"/>
    <w:rsid w:val="00F40313"/>
    <w:rsid w:val="00F42D6A"/>
    <w:rsid w:val="00F4738E"/>
    <w:rsid w:val="00F50B2C"/>
    <w:rsid w:val="00F51BED"/>
    <w:rsid w:val="00F51D3A"/>
    <w:rsid w:val="00F522F1"/>
    <w:rsid w:val="00F561A1"/>
    <w:rsid w:val="00F56427"/>
    <w:rsid w:val="00F5695A"/>
    <w:rsid w:val="00F57BC6"/>
    <w:rsid w:val="00F62190"/>
    <w:rsid w:val="00F67ED8"/>
    <w:rsid w:val="00F706AE"/>
    <w:rsid w:val="00F7308B"/>
    <w:rsid w:val="00F749FA"/>
    <w:rsid w:val="00F773C0"/>
    <w:rsid w:val="00F80334"/>
    <w:rsid w:val="00F805B1"/>
    <w:rsid w:val="00F80E01"/>
    <w:rsid w:val="00F82B14"/>
    <w:rsid w:val="00F83723"/>
    <w:rsid w:val="00F838B5"/>
    <w:rsid w:val="00F859E3"/>
    <w:rsid w:val="00F87D31"/>
    <w:rsid w:val="00F907DD"/>
    <w:rsid w:val="00F91D99"/>
    <w:rsid w:val="00F93EA4"/>
    <w:rsid w:val="00F947F4"/>
    <w:rsid w:val="00F96698"/>
    <w:rsid w:val="00F96CC5"/>
    <w:rsid w:val="00F97E74"/>
    <w:rsid w:val="00FA1014"/>
    <w:rsid w:val="00FA1E5D"/>
    <w:rsid w:val="00FA2CA7"/>
    <w:rsid w:val="00FA35C9"/>
    <w:rsid w:val="00FA44F6"/>
    <w:rsid w:val="00FA4750"/>
    <w:rsid w:val="00FA6EC4"/>
    <w:rsid w:val="00FB17A5"/>
    <w:rsid w:val="00FC0CD9"/>
    <w:rsid w:val="00FC10D6"/>
    <w:rsid w:val="00FC118D"/>
    <w:rsid w:val="00FC2303"/>
    <w:rsid w:val="00FC4A9B"/>
    <w:rsid w:val="00FC4DC3"/>
    <w:rsid w:val="00FC541A"/>
    <w:rsid w:val="00FC5ECC"/>
    <w:rsid w:val="00FC7F94"/>
    <w:rsid w:val="00FD34C0"/>
    <w:rsid w:val="00FD3749"/>
    <w:rsid w:val="00FD426A"/>
    <w:rsid w:val="00FE0041"/>
    <w:rsid w:val="00FE10EF"/>
    <w:rsid w:val="00FE24A1"/>
    <w:rsid w:val="00FE2F77"/>
    <w:rsid w:val="00FE7A7D"/>
    <w:rsid w:val="00FF09C8"/>
    <w:rsid w:val="00FF0EF0"/>
    <w:rsid w:val="00FF0F77"/>
    <w:rsid w:val="00FF109C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A10D8C"/>
  <w15:chartTrackingRefBased/>
  <w15:docId w15:val="{9703D319-4B51-4710-B621-09B07781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F09"/>
  </w:style>
  <w:style w:type="paragraph" w:styleId="Heading3">
    <w:name w:val="heading 3"/>
    <w:basedOn w:val="Normal"/>
    <w:next w:val="BodyText"/>
    <w:link w:val="Heading3Char"/>
    <w:qFormat/>
    <w:rsid w:val="00214823"/>
    <w:pPr>
      <w:keepNext/>
      <w:suppressAutoHyphens/>
      <w:spacing w:before="240" w:after="60" w:line="100" w:lineRule="atLeast"/>
      <w:outlineLvl w:val="2"/>
    </w:pPr>
    <w:rPr>
      <w:rFonts w:ascii="Arial" w:eastAsia="Times New Roman" w:hAnsi="Arial" w:cs="Times New Roman"/>
      <w:b/>
      <w:bCs/>
      <w:color w:val="000000"/>
      <w:kern w:val="1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NoSpacing"/>
    <w:qFormat/>
    <w:rsid w:val="00DE4B2F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4"/>
      <w:szCs w:val="18"/>
    </w:rPr>
  </w:style>
  <w:style w:type="paragraph" w:styleId="NoSpacing">
    <w:name w:val="No Spacing"/>
    <w:uiPriority w:val="1"/>
    <w:qFormat/>
    <w:rsid w:val="00DE4B2F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FF0F77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F0F77"/>
  </w:style>
  <w:style w:type="paragraph" w:styleId="ListParagraph">
    <w:name w:val="List Paragraph"/>
    <w:basedOn w:val="Normal"/>
    <w:link w:val="ListParagraphChar"/>
    <w:uiPriority w:val="34"/>
    <w:qFormat/>
    <w:rsid w:val="00F80334"/>
    <w:pPr>
      <w:widowControl w:val="0"/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locked/>
    <w:rsid w:val="00F80334"/>
  </w:style>
  <w:style w:type="character" w:styleId="Hyperlink">
    <w:name w:val="Hyperlink"/>
    <w:uiPriority w:val="99"/>
    <w:unhideWhenUsed/>
    <w:rsid w:val="003B465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214823"/>
    <w:rPr>
      <w:rFonts w:ascii="Arial" w:eastAsia="Times New Roman" w:hAnsi="Arial" w:cs="Times New Roman"/>
      <w:b/>
      <w:bCs/>
      <w:color w:val="000000"/>
      <w:kern w:val="1"/>
      <w:sz w:val="26"/>
      <w:szCs w:val="26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2148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4823"/>
  </w:style>
  <w:style w:type="paragraph" w:styleId="FootnoteText">
    <w:name w:val="footnote text"/>
    <w:basedOn w:val="Normal"/>
    <w:link w:val="FootnoteTextChar"/>
    <w:unhideWhenUsed/>
    <w:rsid w:val="00560A6C"/>
    <w:pPr>
      <w:widowControl w:val="0"/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560A6C"/>
    <w:rPr>
      <w:sz w:val="20"/>
      <w:szCs w:val="20"/>
    </w:rPr>
  </w:style>
  <w:style w:type="table" w:styleId="TableGrid">
    <w:name w:val="Table Grid"/>
    <w:basedOn w:val="TableNormal"/>
    <w:uiPriority w:val="39"/>
    <w:rsid w:val="00560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5C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C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1874</Words>
  <Characters>10687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Milica Milosavljević</cp:lastModifiedBy>
  <cp:revision>40</cp:revision>
  <cp:lastPrinted>2020-05-14T10:53:00Z</cp:lastPrinted>
  <dcterms:created xsi:type="dcterms:W3CDTF">2019-08-23T12:25:00Z</dcterms:created>
  <dcterms:modified xsi:type="dcterms:W3CDTF">2020-05-14T12:58:00Z</dcterms:modified>
</cp:coreProperties>
</file>