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14:paraId="2C74889A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61E86B98" w14:textId="77777777"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F304FF" wp14:editId="7B13AD62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14:paraId="31645330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0DA94262" w14:textId="77777777"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14:paraId="2FF6CC03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70D82B01" w14:textId="77777777"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14:paraId="764B2B30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29FD524D" w14:textId="77777777"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14:paraId="623D9B16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3CC4BAC3" w14:textId="77777777" w:rsidR="00ED2F09" w:rsidRPr="004508E6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404-02-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132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81A75"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26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2019-02</w:t>
            </w:r>
          </w:p>
        </w:tc>
      </w:tr>
      <w:tr w:rsidR="00ED2F09" w:rsidRPr="008548C2" w14:paraId="1B6C5D7D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7073896F" w14:textId="6DB96AA6" w:rsidR="00ED2F09" w:rsidRPr="004508E6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9BC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27</w:t>
            </w:r>
            <w:r w:rsidR="004508E6" w:rsidRPr="004508E6">
              <w:rPr>
                <w:rFonts w:ascii="Times New Roman" w:eastAsia="MS Mincho" w:hAnsi="Times New Roman" w:cs="Times New Roman"/>
                <w:sz w:val="24"/>
                <w:szCs w:val="24"/>
              </w:rPr>
              <w:t>.01.2</w:t>
            </w:r>
            <w:r w:rsidR="004508E6" w:rsidRPr="004508E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0</w:t>
            </w:r>
            <w:r w:rsidR="004508E6" w:rsidRPr="004508E6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 w:rsidRPr="004508E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4508E6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14:paraId="0E40F365" w14:textId="77777777" w:rsidTr="00D67AF4">
        <w:trPr>
          <w:trHeight w:val="293"/>
        </w:trPr>
        <w:tc>
          <w:tcPr>
            <w:tcW w:w="4928" w:type="dxa"/>
            <w:vAlign w:val="center"/>
          </w:tcPr>
          <w:p w14:paraId="274B491F" w14:textId="77777777" w:rsidR="00ED2F09" w:rsidRPr="004508E6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08E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14:paraId="6CC627F4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7B9AC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AC30B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94262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464B7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8CCC0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3966C" w14:textId="77777777"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EA1AD" w14:textId="77777777"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14:paraId="029D27D1" w14:textId="77777777"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14:paraId="620D38B8" w14:textId="77777777"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14:paraId="3045C2BD" w14:textId="27753101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4508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 КОНКУРСНЕ ДОКУМЕНТАЦИЈЕ </w:t>
      </w:r>
    </w:p>
    <w:p w14:paraId="7F4C999C" w14:textId="77777777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8ADE46B" w14:textId="77777777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220A255" w14:textId="7144E3ED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121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4</w:t>
      </w:r>
      <w:r w:rsidR="004508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21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тако да сада гласи: </w:t>
      </w:r>
    </w:p>
    <w:p w14:paraId="390058F7" w14:textId="77777777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31FE2B5" w14:textId="77777777" w:rsidR="001168C2" w:rsidRPr="00837169" w:rsidRDefault="001168C2" w:rsidP="001168C2">
      <w:pPr>
        <w:spacing w:after="131"/>
        <w:ind w:right="4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169">
        <w:rPr>
          <w:rFonts w:ascii="Times New Roman" w:hAnsi="Times New Roman" w:cs="Times New Roman"/>
          <w:sz w:val="24"/>
          <w:szCs w:val="24"/>
          <w:lang w:val="sr-Cyrl-CS"/>
        </w:rPr>
        <w:t>Укупна процењена вредност јавне набавке</w:t>
      </w:r>
      <w:r w:rsidRPr="008371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169">
        <w:rPr>
          <w:rFonts w:ascii="Times New Roman" w:hAnsi="Times New Roman" w:cs="Times New Roman"/>
          <w:sz w:val="24"/>
          <w:szCs w:val="24"/>
        </w:rPr>
        <w:t>944.333.333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 динара без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обрачунатог</w:t>
      </w:r>
      <w:proofErr w:type="spellEnd"/>
      <w:r w:rsidRPr="00837169">
        <w:rPr>
          <w:rFonts w:ascii="Times New Roman" w:hAnsi="Times New Roman" w:cs="Times New Roman"/>
          <w:sz w:val="24"/>
          <w:szCs w:val="24"/>
          <w:lang w:val="sr-Cyrl-CS"/>
        </w:rPr>
        <w:t xml:space="preserve"> ПДВ-а</w:t>
      </w:r>
      <w:r w:rsidRPr="00837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1.1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33.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>.000,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обрачунатим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Pr="0083716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837169">
        <w:rPr>
          <w:rFonts w:ascii="Times New Roman" w:hAnsi="Times New Roman" w:cs="Times New Roman"/>
          <w:sz w:val="24"/>
          <w:szCs w:val="24"/>
        </w:rPr>
        <w:t xml:space="preserve">, </w:t>
      </w:r>
      <w:r w:rsidRPr="00837169">
        <w:rPr>
          <w:rFonts w:ascii="Times New Roman" w:hAnsi="Times New Roman" w:cs="Times New Roman"/>
          <w:sz w:val="24"/>
          <w:szCs w:val="24"/>
          <w:lang w:val="ru-RU"/>
        </w:rPr>
        <w:t xml:space="preserve">од тога: </w:t>
      </w:r>
    </w:p>
    <w:p w14:paraId="7948FC36" w14:textId="77777777" w:rsidR="001168C2" w:rsidRPr="00837169" w:rsidRDefault="001168C2" w:rsidP="001168C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Партија 1: Процењена вредност: </w:t>
      </w:r>
      <w:r w:rsidRPr="00837169">
        <w:rPr>
          <w:rFonts w:ascii="Times New Roman" w:hAnsi="Times New Roman" w:cs="Times New Roman"/>
          <w:sz w:val="24"/>
          <w:szCs w:val="24"/>
        </w:rPr>
        <w:t>570.400.000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 без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обрачунатог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ПДВ-а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hAnsi="Times New Roman" w:cs="Times New Roman"/>
          <w:sz w:val="24"/>
          <w:szCs w:val="24"/>
        </w:rPr>
        <w:t>684.480.000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обрачунатим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000A83F" w14:textId="77777777" w:rsidR="001168C2" w:rsidRPr="00837169" w:rsidRDefault="001168C2" w:rsidP="001168C2">
      <w:pPr>
        <w:spacing w:after="131"/>
        <w:ind w:right="4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Партија 2: Процењена вредност: </w:t>
      </w:r>
      <w:r w:rsidRPr="00837169">
        <w:rPr>
          <w:rFonts w:ascii="Times New Roman" w:hAnsi="Times New Roman" w:cs="Times New Roman"/>
          <w:sz w:val="24"/>
          <w:szCs w:val="24"/>
        </w:rPr>
        <w:t>373.933.333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 без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обрачунатог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ПДВ-а</w:t>
      </w:r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69">
        <w:rPr>
          <w:rFonts w:ascii="Times New Roman" w:hAnsi="Times New Roman" w:cs="Times New Roman"/>
          <w:sz w:val="24"/>
          <w:szCs w:val="24"/>
        </w:rPr>
        <w:t>448.720.000</w:t>
      </w:r>
      <w:r w:rsidRPr="00837169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83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обрачунатим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83716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8371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1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350A962" w14:textId="77777777" w:rsidR="001216EC" w:rsidRPr="00352645" w:rsidRDefault="001216EC" w:rsidP="0012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52645">
        <w:rPr>
          <w:rFonts w:ascii="Times New Roman" w:hAnsi="Times New Roman" w:cs="Times New Roman"/>
          <w:sz w:val="24"/>
          <w:szCs w:val="24"/>
          <w:lang w:val="sr-Cyrl-CS"/>
        </w:rPr>
        <w:t xml:space="preserve">Закључком Владе 05 број: </w:t>
      </w:r>
      <w:r w:rsidRPr="00352645">
        <w:rPr>
          <w:rFonts w:ascii="Times New Roman" w:eastAsia="Times New Roman" w:hAnsi="Times New Roman" w:cs="Times New Roman"/>
          <w:b/>
          <w:szCs w:val="24"/>
          <w:lang w:val="sr-Cyrl-CS"/>
        </w:rPr>
        <w:t>401-843/2019 од 31.01.2019</w:t>
      </w:r>
      <w:r w:rsidRPr="00352645">
        <w:rPr>
          <w:rFonts w:ascii="Times New Roman" w:hAnsi="Times New Roman" w:cs="Times New Roman"/>
          <w:sz w:val="24"/>
          <w:szCs w:val="24"/>
          <w:lang w:val="sr-Cyrl-CS"/>
        </w:rPr>
        <w:t>. године Министарство грађевинарства, саобраћаја и инфраструктуре је задужено да као Наручилац посла за спровођење капиталног пројекта „Пројекат мађарско-српске железнице“ припреми конкурсну документацију и модел уговора, тако да се плаћања која произлазе из обавеза преузетих по уговору за услуге вршења стручног надзора над извођењем радова на наведеном пројекту врши Министарство грађевинарства, саобраћаја и инфраструктуре и то:</w:t>
      </w:r>
    </w:p>
    <w:p w14:paraId="187EC442" w14:textId="77777777" w:rsidR="001216EC" w:rsidRPr="0036511B" w:rsidRDefault="001216EC" w:rsidP="0012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511B">
        <w:rPr>
          <w:rFonts w:ascii="Times New Roman" w:hAnsi="Times New Roman" w:cs="Times New Roman"/>
          <w:sz w:val="24"/>
          <w:szCs w:val="24"/>
          <w:lang w:val="sr-Cyrl-CS"/>
        </w:rPr>
        <w:t xml:space="preserve">За 2020. годину- до 705.600.000,00 динара </w:t>
      </w:r>
    </w:p>
    <w:p w14:paraId="523BDF88" w14:textId="77777777" w:rsidR="001216EC" w:rsidRPr="004313CC" w:rsidRDefault="001216EC" w:rsidP="0012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511B">
        <w:rPr>
          <w:rFonts w:ascii="Times New Roman" w:hAnsi="Times New Roman" w:cs="Times New Roman"/>
          <w:sz w:val="24"/>
          <w:szCs w:val="24"/>
          <w:lang w:val="sr-Cyrl-CS"/>
        </w:rPr>
        <w:t>За 2021. годину- до 428.400.000,00 динара</w:t>
      </w:r>
    </w:p>
    <w:p w14:paraId="5DFB5027" w14:textId="77777777"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EC9A7" w14:textId="77777777" w:rsidR="001216EC" w:rsidRDefault="001216EC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конкурсној документацији мења се Лице за контакт, тако да сада гласи: </w:t>
      </w:r>
    </w:p>
    <w:p w14:paraId="3CCACB35" w14:textId="77777777" w:rsidR="001216EC" w:rsidRDefault="001216EC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AE28B4B" w14:textId="77777777" w:rsidR="00ED2F09" w:rsidRPr="001216EC" w:rsidRDefault="001216EC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16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Лице за контакт: </w:t>
      </w:r>
      <w:r w:rsidRPr="001216EC">
        <w:rPr>
          <w:rFonts w:ascii="Times New Roman" w:eastAsia="Times New Roman" w:hAnsi="Times New Roman" w:cs="Times New Roman"/>
          <w:sz w:val="24"/>
          <w:szCs w:val="24"/>
        </w:rPr>
        <w:t>tatjana.radukic@mgsi.gov.rs</w:t>
      </w:r>
      <w:r w:rsidRPr="001216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70068A52" w14:textId="77777777"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54FF8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F09B163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1E70A10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77A059D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F365744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документација на страни 129. и 137 тако што се додаје реченича:  </w:t>
      </w:r>
    </w:p>
    <w:p w14:paraId="02BE8FAB" w14:textId="77777777" w:rsidR="001216EC" w:rsidRDefault="001216EC" w:rsidP="001216EC">
      <w:pPr>
        <w:spacing w:after="0" w:line="240" w:lineRule="auto"/>
        <w:ind w:right="51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lang w:val="sr-Cyrl-CS"/>
        </w:rPr>
      </w:pPr>
    </w:p>
    <w:p w14:paraId="639A3CEE" w14:textId="77777777" w:rsidR="001216EC" w:rsidRPr="004508E6" w:rsidRDefault="001216EC" w:rsidP="001216EC">
      <w:pPr>
        <w:spacing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4508E6">
        <w:rPr>
          <w:rFonts w:ascii="Times New Roman" w:eastAsia="Arial" w:hAnsi="Times New Roman" w:cs="Times New Roman"/>
          <w:sz w:val="24"/>
          <w:szCs w:val="24"/>
          <w:lang w:val="sr-Cyrl-CS"/>
        </w:rPr>
        <w:t>Услове из једне позиције у оквиру кадровског капацитета могу испунити и две лица тако што ће једно имати тражену лиценцу, а друго потребан број референтних пројеката и радно искуство. Услов који се односи на енглески језик у конкретном случају би морало испунити оба лица.</w:t>
      </w:r>
    </w:p>
    <w:p w14:paraId="2F205DF1" w14:textId="77777777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0AB1D" w14:textId="590AA47E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на страни 130.</w:t>
      </w:r>
      <w:r w:rsidR="004508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делу који се односи на потребан финансијски капацитета за партију 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гласи:  </w:t>
      </w:r>
    </w:p>
    <w:p w14:paraId="057132BB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2B3F670" w14:textId="77777777" w:rsidR="001216EC" w:rsidRPr="009943DC" w:rsidRDefault="001216EC" w:rsidP="001216EC">
      <w:pPr>
        <w:numPr>
          <w:ilvl w:val="0"/>
          <w:numId w:val="1"/>
        </w:numPr>
        <w:tabs>
          <w:tab w:val="center" w:pos="-450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 располаже потребним финанс</w:t>
      </w:r>
      <w:bookmarkStart w:id="0" w:name="_GoBack"/>
      <w:bookmarkEnd w:id="0"/>
      <w:r w:rsidRPr="00650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ијским капацитет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ом</w:t>
      </w:r>
      <w:r w:rsidRPr="00650E1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(чл. 76. ст. 2. </w:t>
      </w:r>
      <w:proofErr w:type="spellStart"/>
      <w:r w:rsidRPr="009943DC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Закона</w:t>
      </w:r>
      <w:proofErr w:type="spellEnd"/>
      <w:r w:rsidRPr="00994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);  </w:t>
      </w:r>
    </w:p>
    <w:p w14:paraId="2D0223F8" w14:textId="299B4E08" w:rsidR="001216EC" w:rsidRDefault="001216EC" w:rsidP="001216EC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Да располаже неопходним финансијским капацитетом, односно да је збирно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претходне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(три) обрачунске године: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. остварио пословни приход у укупном износу од минимум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3746B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="0023746B" w:rsidRPr="0023746B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3746B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2374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.000.000,00 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 без ПДВ -а.</w:t>
      </w:r>
    </w:p>
    <w:p w14:paraId="6E9D4827" w14:textId="55E5AF9B" w:rsidR="001216EC" w:rsidRPr="00650E1C" w:rsidRDefault="001216EC" w:rsidP="001216EC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14:paraId="22E5E626" w14:textId="77777777" w:rsidR="001216EC" w:rsidRDefault="001216EC" w:rsidP="002634A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документација на страни 131. и 138. тако што се брише следећи текст:  </w:t>
      </w:r>
    </w:p>
    <w:p w14:paraId="68BAFB85" w14:textId="77777777" w:rsidR="001216EC" w:rsidRDefault="001216EC" w:rsidP="002634A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850149A" w14:textId="77777777" w:rsidR="001216EC" w:rsidRPr="004508E6" w:rsidRDefault="001216EC" w:rsidP="002634A4">
      <w:pPr>
        <w:spacing w:line="250" w:lineRule="exact"/>
        <w:jc w:val="both"/>
        <w:rPr>
          <w:rFonts w:ascii="Times New Roman" w:hAnsi="Times New Roman"/>
          <w:spacing w:val="1"/>
          <w:sz w:val="24"/>
          <w:szCs w:val="24"/>
          <w:lang w:val="sr-Cyrl-CS"/>
        </w:rPr>
      </w:pPr>
      <w:r w:rsidRPr="004508E6">
        <w:rPr>
          <w:rFonts w:ascii="Times New Roman" w:hAnsi="Times New Roman"/>
          <w:spacing w:val="1"/>
          <w:sz w:val="24"/>
          <w:szCs w:val="24"/>
          <w:lang w:val="sr-Cyrl-CS"/>
        </w:rPr>
        <w:t>Понуђач у тренутку подношења понуде мора да има поднет Захтев за издавање лиценце у складу са Законом о планирању и изградњи, док пре почетка надзора над извођењем радова и припадајуће ( тражене) лиценце.</w:t>
      </w:r>
    </w:p>
    <w:p w14:paraId="63333860" w14:textId="678EA8A5" w:rsidR="001216EC" w:rsidRDefault="001216EC" w:rsidP="002634A4">
      <w:pPr>
        <w:spacing w:line="250" w:lineRule="exact"/>
        <w:jc w:val="both"/>
        <w:rPr>
          <w:rFonts w:ascii="Times New Roman" w:hAnsi="Times New Roman"/>
          <w:spacing w:val="1"/>
          <w:sz w:val="24"/>
          <w:szCs w:val="24"/>
          <w:lang w:val="sr-Cyrl-CS"/>
        </w:rPr>
      </w:pPr>
      <w:r w:rsidRPr="004508E6">
        <w:rPr>
          <w:rFonts w:ascii="Times New Roman" w:hAnsi="Times New Roman"/>
          <w:spacing w:val="1"/>
          <w:sz w:val="24"/>
          <w:szCs w:val="24"/>
          <w:lang w:val="sr-Cyrl-CS"/>
        </w:rPr>
        <w:t>До почетка вршења стручног надзора понуђач је у обавези да за све стране држављане прибави личне лиценце у складу са важећим одредбама Закона о планирању и изградњи.</w:t>
      </w:r>
    </w:p>
    <w:p w14:paraId="66E8ABE3" w14:textId="77777777" w:rsidR="004508E6" w:rsidRPr="004508E6" w:rsidRDefault="004508E6" w:rsidP="001216EC">
      <w:pPr>
        <w:spacing w:line="250" w:lineRule="exact"/>
        <w:jc w:val="both"/>
        <w:rPr>
          <w:rFonts w:ascii="Times New Roman" w:hAnsi="Times New Roman"/>
          <w:spacing w:val="1"/>
          <w:sz w:val="24"/>
          <w:szCs w:val="24"/>
          <w:lang w:val="sr-Cyrl-CS"/>
        </w:rPr>
      </w:pPr>
    </w:p>
    <w:p w14:paraId="3F06B250" w14:textId="77777777" w:rsidR="001216EC" w:rsidRDefault="001216EC" w:rsidP="001216E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документација у делу који се односи на Кадровски капацитет за партију 2, </w:t>
      </w:r>
      <w:r w:rsidR="007A51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страна 133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тако</w:t>
      </w:r>
      <w:r w:rsidR="007A51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гласи: </w:t>
      </w:r>
    </w:p>
    <w:p w14:paraId="7EF36F11" w14:textId="77777777" w:rsidR="001216EC" w:rsidRDefault="001216EC" w:rsidP="001216EC">
      <w:pPr>
        <w:spacing w:line="250" w:lineRule="exact"/>
        <w:jc w:val="both"/>
        <w:rPr>
          <w:rFonts w:ascii="Times New Roman" w:hAnsi="Times New Roman"/>
          <w:strike/>
          <w:spacing w:val="1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F87A43" w:rsidRPr="00F87A43" w14:paraId="659B7DD3" w14:textId="77777777" w:rsidTr="002267BF">
        <w:trPr>
          <w:trHeight w:val="565"/>
          <w:tblHeader/>
        </w:trPr>
        <w:tc>
          <w:tcPr>
            <w:tcW w:w="988" w:type="dxa"/>
            <w:shd w:val="clear" w:color="auto" w:fill="FFFFFF"/>
            <w:vAlign w:val="center"/>
            <w:hideMark/>
          </w:tcPr>
          <w:p w14:paraId="5BF8CE5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</w:t>
            </w:r>
            <w:proofErr w:type="spellStart"/>
            <w:proofErr w:type="gram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бр</w:t>
            </w:r>
            <w:proofErr w:type="spellEnd"/>
            <w:proofErr w:type="gram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7311DB4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F15A7D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Број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извршилаца</w:t>
            </w:r>
            <w:proofErr w:type="spellEnd"/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14:paraId="4CD5429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Опис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позиције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квалификације</w:t>
            </w:r>
            <w:proofErr w:type="spellEnd"/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14:paraId="2C697AD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Докази</w:t>
            </w:r>
            <w:proofErr w:type="spellEnd"/>
          </w:p>
        </w:tc>
      </w:tr>
      <w:tr w:rsidR="00F87A43" w:rsidRPr="00F87A43" w14:paraId="2AC2C30D" w14:textId="77777777" w:rsidTr="002267BF">
        <w:trPr>
          <w:trHeight w:val="1542"/>
        </w:trPr>
        <w:tc>
          <w:tcPr>
            <w:tcW w:w="988" w:type="dxa"/>
            <w:vMerge w:val="restart"/>
            <w:shd w:val="clear" w:color="auto" w:fill="FFFFFF"/>
            <w:vAlign w:val="center"/>
            <w:hideMark/>
          </w:tcPr>
          <w:p w14:paraId="1936E61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14:paraId="6A24C88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Тим лидер односно Руководилац стручног надзора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202EDA2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14:paraId="40732F6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Дипломирани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одговарајуће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правник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економиста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/>
            <w:vAlign w:val="center"/>
            <w:hideMark/>
          </w:tcPr>
          <w:p w14:paraId="1DEF6A13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• уговор о радном </w:t>
            </w: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ангажовању </w:t>
            </w: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 понуђачем за наведено лице;</w:t>
            </w:r>
          </w:p>
          <w:p w14:paraId="04C52FF3" w14:textId="77777777" w:rsidR="007A5137" w:rsidRPr="00F87A43" w:rsidRDefault="007A5137" w:rsidP="002267BF">
            <w:pPr>
              <w:pStyle w:val="Style1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F87A43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• </w:t>
            </w:r>
            <w:r w:rsidRPr="00F87A43">
              <w:rPr>
                <w:rFonts w:eastAsia="Calibri"/>
                <w:color w:val="auto"/>
                <w:sz w:val="20"/>
                <w:szCs w:val="20"/>
              </w:rPr>
              <w:t>л</w:t>
            </w:r>
            <w:r w:rsidRPr="00F87A43">
              <w:rPr>
                <w:rFonts w:eastAsia="Calibri"/>
                <w:color w:val="auto"/>
                <w:sz w:val="20"/>
                <w:szCs w:val="20"/>
                <w:lang w:val="ru-RU"/>
              </w:rPr>
              <w:t>иценца бр</w:t>
            </w:r>
            <w:r w:rsidRPr="00F87A43">
              <w:rPr>
                <w:color w:val="auto"/>
                <w:sz w:val="20"/>
                <w:szCs w:val="20"/>
              </w:rPr>
              <w:t xml:space="preserve">. </w:t>
            </w:r>
            <w:r w:rsidRPr="00F87A43">
              <w:rPr>
                <w:b/>
                <w:color w:val="auto"/>
                <w:sz w:val="20"/>
                <w:szCs w:val="20"/>
              </w:rPr>
              <w:t xml:space="preserve">315 </w:t>
            </w:r>
            <w:proofErr w:type="spellStart"/>
            <w:r w:rsidRPr="00F87A43">
              <w:rPr>
                <w:b/>
                <w:color w:val="auto"/>
                <w:sz w:val="20"/>
                <w:szCs w:val="20"/>
              </w:rPr>
              <w:t>или</w:t>
            </w:r>
            <w:proofErr w:type="spellEnd"/>
            <w:r w:rsidRPr="00F87A43">
              <w:rPr>
                <w:b/>
                <w:color w:val="auto"/>
                <w:sz w:val="20"/>
                <w:szCs w:val="20"/>
              </w:rPr>
              <w:t xml:space="preserve"> 312 </w:t>
            </w:r>
            <w:r w:rsidRPr="00F87A43">
              <w:rPr>
                <w:b/>
                <w:color w:val="auto"/>
                <w:sz w:val="20"/>
                <w:szCs w:val="20"/>
                <w:lang w:val="sr-Cyrl-CS"/>
              </w:rPr>
              <w:t xml:space="preserve">или 310 </w:t>
            </w:r>
            <w:proofErr w:type="spellStart"/>
            <w:r w:rsidRPr="00F87A43">
              <w:rPr>
                <w:b/>
                <w:color w:val="auto"/>
                <w:sz w:val="20"/>
                <w:szCs w:val="20"/>
              </w:rPr>
              <w:t>или</w:t>
            </w:r>
            <w:proofErr w:type="spellEnd"/>
            <w:r w:rsidRPr="00F87A43">
              <w:rPr>
                <w:b/>
                <w:color w:val="auto"/>
                <w:sz w:val="20"/>
                <w:szCs w:val="20"/>
              </w:rPr>
              <w:t xml:space="preserve"> 415 </w:t>
            </w:r>
            <w:proofErr w:type="spellStart"/>
            <w:r w:rsidRPr="00F87A43">
              <w:rPr>
                <w:b/>
                <w:color w:val="auto"/>
                <w:sz w:val="20"/>
                <w:szCs w:val="20"/>
              </w:rPr>
              <w:t>или</w:t>
            </w:r>
            <w:proofErr w:type="spellEnd"/>
            <w:r w:rsidRPr="00F87A43">
              <w:rPr>
                <w:b/>
                <w:color w:val="auto"/>
                <w:sz w:val="20"/>
                <w:szCs w:val="20"/>
              </w:rPr>
              <w:t xml:space="preserve"> 412 </w:t>
            </w:r>
            <w:r w:rsidRPr="00F87A43">
              <w:rPr>
                <w:b/>
                <w:color w:val="auto"/>
                <w:sz w:val="20"/>
                <w:szCs w:val="20"/>
                <w:lang w:val="sr-Cyrl-CS"/>
              </w:rPr>
              <w:t>или 410 или 413 ичи 414 или 491 или 368 или 370 или 391 или 451 или 453</w:t>
            </w:r>
          </w:p>
          <w:p w14:paraId="1BCD36FA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• потврда о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радном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искуству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струци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или уговор о радном ангажовању у струци;</w:t>
            </w:r>
          </w:p>
        </w:tc>
      </w:tr>
      <w:tr w:rsidR="00F87A43" w:rsidRPr="00F87A43" w14:paraId="6FF2A0A2" w14:textId="77777777" w:rsidTr="002267BF">
        <w:trPr>
          <w:trHeight w:val="28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14:paraId="0CC1A65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14:paraId="7C16F83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183C96E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noWrap/>
            <w:vAlign w:val="center"/>
            <w:hideMark/>
          </w:tcPr>
          <w:p w14:paraId="6775851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14:paraId="227EA7A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A43" w:rsidRPr="00F87A43" w14:paraId="0FD1542C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14:paraId="4A09676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14:paraId="65D1B51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91DDE5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14:paraId="49E6BFE3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 или путне 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 xml:space="preserve">а, у збирној 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lastRenderedPageBreak/>
              <w:t>вредности од вредности од минимално 100 милиона еура</w:t>
            </w:r>
          </w:p>
          <w:p w14:paraId="345C47F9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Напомена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тим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лидера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економске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правне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доставља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фотокопија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лиценце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14:paraId="5341F37F" w14:textId="77777777" w:rsidR="007A5137" w:rsidRPr="00F87A43" w:rsidRDefault="007A5137" w:rsidP="002267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Потврде Наручилаца о извршеним пословима  као надзорни орган</w:t>
            </w:r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вршилац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стручног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надзора</w:t>
            </w:r>
            <w:proofErr w:type="spellEnd"/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lastRenderedPageBreak/>
              <w:t xml:space="preserve">или путне инфраструктуре </w:t>
            </w:r>
            <w:r w:rsidRPr="00F87A4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4273963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конкурсној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документацији</w:t>
            </w:r>
            <w:proofErr w:type="spellEnd"/>
            <w:r w:rsidRPr="00F87A4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F87A43" w:rsidRPr="00F87A43" w14:paraId="39DECD23" w14:textId="77777777" w:rsidTr="002267BF">
        <w:trPr>
          <w:trHeight w:val="76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14:paraId="6C96E13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14:paraId="734AF4E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1DA196B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14:paraId="5B1E98E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3FDCD43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14:paraId="15C7582B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 Знање енглеског језика се доказује јавним исправама или другим доказима у складу са ЗЈН</w:t>
            </w:r>
          </w:p>
          <w:p w14:paraId="1B8E36F3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5F346A99" w14:textId="77777777" w:rsidTr="002267BF">
        <w:trPr>
          <w:trHeight w:val="155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14:paraId="33708EC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0226B0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15D6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96BD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14:paraId="3D4C335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Експерт за одштетне 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2F5B393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59B0042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Дипломирани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14:paraId="509BEC9C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• уговор о радном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ангажовању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 понуђачем за наведено лице </w:t>
            </w:r>
          </w:p>
          <w:p w14:paraId="08D10F77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• потврда о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радном искуству у струци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 уговор о радном ангажовању у струци;</w:t>
            </w:r>
          </w:p>
          <w:p w14:paraId="574B0632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2D816" wp14:editId="385872A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4C14D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">
                      <o:lock v:ext="edit" shapetype="f"/>
                    </v:line>
                  </w:pict>
                </mc:Fallback>
              </mc:AlternateContent>
            </w:r>
          </w:p>
          <w:p w14:paraId="74398E5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 Знање енглеског језика се доказује јавним исправама или другим доказима уб складу са ЗЈН</w:t>
            </w:r>
          </w:p>
          <w:p w14:paraId="5F15B7AE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4C1B5C02" w14:textId="77777777" w:rsidTr="002267BF">
        <w:trPr>
          <w:trHeight w:val="3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78EA47F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4ED8E85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725712D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14:paraId="1179F6B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0EFB21E7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14:paraId="535056B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A43" w:rsidRPr="00F87A43" w14:paraId="28AE8DE9" w14:textId="77777777" w:rsidTr="002267BF">
        <w:trPr>
          <w:trHeight w:val="144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50A5950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7B53721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4B4C541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4A43B746" w14:textId="77777777" w:rsidR="007A5137" w:rsidRPr="00F87A43" w:rsidRDefault="007A5137" w:rsidP="002267B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Радно искуство као експерта за одштетне захтеве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7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кта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железничке, путне инфраструктуре или инжењерских објеката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у збирној вредности од минимално 100 милиона еура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14:paraId="22DAD0F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Потврде Наручилаца о извршеним пословима  као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експерта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железничке,  путне  или инжењерских објеката инфраструктуре </w:t>
            </w:r>
          </w:p>
          <w:p w14:paraId="3F9094F0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 конкурсној документацији</w:t>
            </w:r>
          </w:p>
        </w:tc>
      </w:tr>
      <w:tr w:rsidR="00F87A43" w:rsidRPr="00F87A43" w14:paraId="15EE1358" w14:textId="77777777" w:rsidTr="002267BF">
        <w:trPr>
          <w:trHeight w:val="423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4B86EB8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2056EC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76D97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B81DE5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03C3C5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E4F75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F1443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5DD368CB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 xml:space="preserve">за 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зг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дњ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у горњег строја пруге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2681A0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3EBB2FB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2E219F8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Дипломирани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</w:tcPr>
          <w:p w14:paraId="5AF0B130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уговор о радном ангажовању са понуђачем за наведено лице са пуним радним временом;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312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или 315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или 412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или 415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14:paraId="5ECA676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</w:tc>
      </w:tr>
      <w:tr w:rsidR="00F87A43" w:rsidRPr="00F87A43" w14:paraId="3CEF1075" w14:textId="77777777" w:rsidTr="002267BF">
        <w:trPr>
          <w:trHeight w:val="863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6968D58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75D4B5F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C54E23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5F769DE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од чега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 у железничком сектору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6494D653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7A43" w:rsidRPr="00F87A43" w14:paraId="38C80181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3A573E5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FFF16F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8203A7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477017C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324C6B95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A43" w:rsidRPr="00F87A43" w14:paraId="15FB6C85" w14:textId="77777777" w:rsidTr="002267BF">
        <w:trPr>
          <w:trHeight w:val="269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6BEE8B8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96C8A5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4034D6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DF5B5" w14:textId="77777777" w:rsidR="007A5137" w:rsidRPr="00F87A43" w:rsidRDefault="007A5137" w:rsidP="002267BF">
            <w:pPr>
              <w:spacing w:after="0" w:line="240" w:lineRule="auto"/>
              <w:ind w:left="152" w:right="18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 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 у збирној вредности од минимално 40 милиона еура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819E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Потврде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 вршилац стручног надзора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 инфраструктуре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14:paraId="0F56F4D6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 конкурсној документацији.</w:t>
            </w:r>
          </w:p>
        </w:tc>
      </w:tr>
      <w:tr w:rsidR="00F87A43" w:rsidRPr="00F87A43" w14:paraId="6E5EAFBF" w14:textId="77777777" w:rsidTr="002267BF">
        <w:trPr>
          <w:trHeight w:val="159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697ED55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1CAB50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88FD29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08FC1A7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0604FDB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0886D584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 Знање енглеског језика се доказује јавним исправама или другим доказима уб складу са ЗЈН</w:t>
            </w:r>
          </w:p>
          <w:p w14:paraId="37B9CF9E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0A523167" w14:textId="77777777" w:rsidTr="002267BF">
        <w:trPr>
          <w:trHeight w:val="5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418919F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43B4E73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 xml:space="preserve">за 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зг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дњ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у доњег строја пруге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E176A2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334FF19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1CF534F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Дипломирани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</w:tcPr>
          <w:p w14:paraId="05FE6152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уговор о радном ангажовању са понуђачем за наведено лице са пуним радним временом;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312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или 315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или 412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или 415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14:paraId="0AE83BFE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</w:tc>
      </w:tr>
      <w:tr w:rsidR="00F87A43" w:rsidRPr="00F87A43" w14:paraId="09ED4E00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0E3E03C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7C22B39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A5095B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08BD8F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Минимум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700EFC2D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7A43" w:rsidRPr="00F87A43" w14:paraId="71690231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6FD60F0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20B156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E41AB9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385FE9F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52A079A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7A43" w:rsidRPr="00F87A43" w14:paraId="20C11027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648606E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4C4154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17014B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73D76980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 или путне 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 у збирној вредности од минимално 100 милиона еура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29F7362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Потврде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 вршилац стручног надзора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 или путне инфраструктуре 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14:paraId="0BE66518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 конкурсној документацији.</w:t>
            </w:r>
          </w:p>
        </w:tc>
      </w:tr>
      <w:tr w:rsidR="00F87A43" w:rsidRPr="00F87A43" w14:paraId="7383B59C" w14:textId="77777777" w:rsidTr="002267BF">
        <w:trPr>
          <w:trHeight w:val="1429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2995781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62DE97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A6280E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7FF6FAD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410333A0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32E04948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Знање енглеског језика се доказује јавним исправама или другим доказима уб складу са ЗЈН</w:t>
            </w:r>
          </w:p>
          <w:p w14:paraId="616825EC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07D57734" w14:textId="77777777" w:rsidTr="002267BF">
        <w:trPr>
          <w:trHeight w:val="5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1EDB0A9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31684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679E1C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Надзорни орган за мостове, вијадукте и инжењерске конструкције</w:t>
            </w:r>
          </w:p>
          <w:p w14:paraId="0CD675E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A7672D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4D1F897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Дипломирани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4DE9E715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• уговор о радном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ангажовању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понуђачем за наведено лице;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310 или 410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15301B3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  <w:p w14:paraId="0874E72E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7A43" w:rsidRPr="00F87A43" w14:paraId="7E94A914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234AAEC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0320CF0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1CB42B1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46E61DD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14:paraId="0513EE6B" w14:textId="77777777" w:rsidR="007A5137" w:rsidRPr="00F87A43" w:rsidRDefault="007A5137" w:rsidP="002267BF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-Потврде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вршилац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стручног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мостова или инжењерск</w:t>
            </w:r>
            <w:proofErr w:type="spellStart"/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их</w:t>
            </w:r>
            <w:proofErr w:type="spellEnd"/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конструкциј</w:t>
            </w:r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железничке </w:t>
            </w:r>
            <w:proofErr w:type="spellStart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>путне</w:t>
            </w:r>
            <w:proofErr w:type="spellEnd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lastRenderedPageBreak/>
              <w:t xml:space="preserve">инфраструктуре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AE3784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конкурсној</w:t>
            </w:r>
            <w:proofErr w:type="spellEnd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документацији</w:t>
            </w:r>
            <w:proofErr w:type="spellEnd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F87A43" w:rsidRPr="00F87A43" w14:paraId="67BF1023" w14:textId="77777777" w:rsidTr="002267B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2827543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07D65D7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45CD048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6534C9B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14:paraId="352BAE0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87A43" w:rsidRPr="00F87A43" w14:paraId="056044DD" w14:textId="77777777" w:rsidTr="002267BF">
        <w:trPr>
          <w:trHeight w:val="69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27DAFC4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170C5F3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50AEC39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14:paraId="5B931BB3" w14:textId="77777777" w:rsidR="007A5137" w:rsidRPr="00F87A43" w:rsidRDefault="007A5137" w:rsidP="002267BF">
            <w:pPr>
              <w:spacing w:after="0" w:line="240" w:lineRule="auto"/>
              <w:ind w:left="152" w:right="18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3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lastRenderedPageBreak/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мостова или инжењерск</w:t>
            </w:r>
            <w:proofErr w:type="spellStart"/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их</w:t>
            </w:r>
            <w:proofErr w:type="spellEnd"/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конструкциј</w:t>
            </w:r>
            <w:r w:rsidRPr="00F87A4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железничке </w:t>
            </w:r>
            <w:proofErr w:type="spellStart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>путне</w:t>
            </w:r>
            <w:proofErr w:type="spellEnd"/>
            <w:r w:rsidRPr="00F87A4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 у збирној вредности од минимално 40 милиона еура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14:paraId="359A8EA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87A43" w:rsidRPr="00F87A43" w14:paraId="63A41B67" w14:textId="77777777" w:rsidTr="002267BF">
        <w:trPr>
          <w:trHeight w:val="1228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593E86B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EC3B9D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5BCEA8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7B7F430B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5C3BE7B1" w14:textId="77777777" w:rsidR="007A5137" w:rsidRPr="00F87A43" w:rsidRDefault="007A5137" w:rsidP="002267BF">
            <w:pPr>
              <w:spacing w:after="0" w:line="254" w:lineRule="exact"/>
              <w:ind w:left="152" w:right="187"/>
              <w:contextualSpacing/>
              <w:jc w:val="both"/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01346452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Знање енглеског језика се доказује јавним исправама или другим доказима уб складу са ЗЈН</w:t>
            </w:r>
          </w:p>
          <w:p w14:paraId="51F94A4C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0F9EC86A" w14:textId="77777777" w:rsidTr="002267BF">
        <w:trPr>
          <w:trHeight w:val="51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29BC22E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939B4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6B90F2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Надзорни орган за тунеле</w:t>
            </w:r>
          </w:p>
          <w:p w14:paraId="0487C1B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71E20F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09E3FED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Дипломирани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</w:tcPr>
          <w:p w14:paraId="0AB39CA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• уговор о радном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ангажовању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понуђачем за наведено лице;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310 или 312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315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412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415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14:paraId="278C73E7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  <w:p w14:paraId="52472D3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7A43" w:rsidRPr="00F87A43" w14:paraId="6CD22150" w14:textId="77777777" w:rsidTr="002267BF">
        <w:trPr>
          <w:trHeight w:val="51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597B42C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8BDB5F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0F9BCB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17CA5E8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Минимум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10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4998250C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87A43" w:rsidRPr="00F87A43" w14:paraId="1F41E873" w14:textId="77777777" w:rsidTr="002267BF">
        <w:trPr>
          <w:trHeight w:val="459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5454DFB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718423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8B1B2D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3426C10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4DC87BCB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87A43" w:rsidRPr="00F87A43" w14:paraId="195A9278" w14:textId="77777777" w:rsidTr="002267BF">
        <w:trPr>
          <w:trHeight w:val="2201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3E7F451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38B525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2E371B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A8D0D6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Искуство у надзору на 2 пројекта као надзорни орган на изградњи саобраћајног тунела окончаних у последњих 15 година 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40473508" w14:textId="77777777" w:rsidR="007A5137" w:rsidRPr="00F87A43" w:rsidRDefault="007A5137" w:rsidP="002267BF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Потврде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 на изградњи / реконструкцији/ рехабилитацији саобраћајног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тунела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14:paraId="06CA48E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 конкурсној документацији.</w:t>
            </w:r>
          </w:p>
        </w:tc>
      </w:tr>
      <w:tr w:rsidR="00F87A43" w:rsidRPr="00F87A43" w14:paraId="2FB5C80A" w14:textId="77777777" w:rsidTr="002267BF">
        <w:trPr>
          <w:trHeight w:val="1290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42B1B7F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6EA9B2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14EF1A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2C9935E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0CB605DD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3E0B9713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Знање енглеског језика се доказује јавним исправама или другим доказима у складу са ЗЈН</w:t>
            </w:r>
          </w:p>
          <w:p w14:paraId="5DAF78AF" w14:textId="77777777" w:rsidR="007A5137" w:rsidRPr="00F87A43" w:rsidRDefault="007A5137" w:rsidP="002267BF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4F6D0322" w14:textId="77777777" w:rsidTr="002267BF">
        <w:trPr>
          <w:trHeight w:val="546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14:paraId="6BC7E1C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E2D6755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14:paraId="5EE2123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за подсистем контрола управљања и сигнализација     (сигнално сигурносна постројења)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21E1252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555A9E2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Дипломирани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електротехнике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14:paraId="10725AB2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уговор о радном ангажовању са понуђачем за наведено лице;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 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350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450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353 или 453 </w:t>
            </w:r>
          </w:p>
          <w:p w14:paraId="0E0E234D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</w:tc>
      </w:tr>
      <w:tr w:rsidR="00F87A43" w:rsidRPr="00F87A43" w14:paraId="53B675E6" w14:textId="77777777" w:rsidTr="002267BF">
        <w:trPr>
          <w:trHeight w:val="659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241E181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318F74B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677E419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71A709E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Минимум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чега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железничком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сектору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14:paraId="3033F12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87A43" w:rsidRPr="00F87A43" w14:paraId="226530E1" w14:textId="77777777" w:rsidTr="002267BF">
        <w:trPr>
          <w:trHeight w:val="23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19D5DC8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3C794CE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1488266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14:paraId="46368AF2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14:paraId="357D48F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A43" w:rsidRPr="00F87A43" w14:paraId="7D561DEF" w14:textId="77777777" w:rsidTr="002267BF">
        <w:trPr>
          <w:trHeight w:val="177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1F10F8F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692BCB4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50237CA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7C71DC2B" w14:textId="77777777" w:rsidR="007A5137" w:rsidRPr="00F87A43" w:rsidRDefault="007A5137" w:rsidP="002267BF">
            <w:pPr>
              <w:spacing w:after="0" w:line="240" w:lineRule="auto"/>
              <w:ind w:left="152" w:right="187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4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 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   у збирној вредности од минимално 50 милиона еура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14:paraId="37186518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Потврде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вршилац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стручног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 инфраструктуре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EB0CC8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конкурсној</w:t>
            </w:r>
            <w:proofErr w:type="spellEnd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документацији</w:t>
            </w:r>
            <w:proofErr w:type="spellEnd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F87A43" w:rsidRPr="00F87A43" w14:paraId="3EEE8BC7" w14:textId="77777777" w:rsidTr="002267BF">
        <w:trPr>
          <w:trHeight w:val="848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6BC74C6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7CA67D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AFDFF3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4D34BA98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7AE73C58" w14:textId="77777777" w:rsidR="007A5137" w:rsidRPr="00F87A43" w:rsidRDefault="007A5137" w:rsidP="002267BF">
            <w:pPr>
              <w:spacing w:after="0" w:line="254" w:lineRule="exact"/>
              <w:ind w:left="152" w:right="187"/>
              <w:contextualSpacing/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14030816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 Знање енглеског језика се доказује јавним исправама или другим доказима уб складу са ЗЈН</w:t>
            </w:r>
          </w:p>
          <w:p w14:paraId="535A013E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2460B494" w14:textId="77777777" w:rsidTr="002267BF">
        <w:trPr>
          <w:trHeight w:val="564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60752C7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A3846B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за подсистем контрола управљања и сигнализација     (телекомуникационе инсталације)</w:t>
            </w:r>
          </w:p>
          <w:p w14:paraId="2BFCF69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28D46E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0E6581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FCE8FC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726F615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Дипломирани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електротехнике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</w:tcPr>
          <w:p w14:paraId="35F65DD0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уговор о радном ангажовању са понуђачем за наведено лице;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 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353 или 453 </w:t>
            </w:r>
          </w:p>
          <w:p w14:paraId="4779BD5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</w:tc>
      </w:tr>
      <w:tr w:rsidR="00F87A43" w:rsidRPr="00F87A43" w14:paraId="2629E277" w14:textId="77777777" w:rsidTr="002267BF">
        <w:trPr>
          <w:trHeight w:val="54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2CFC57A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7BC4D6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DF171A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72A217B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Минимум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чега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железничком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сектору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4F73BD16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87A43" w:rsidRPr="00F87A43" w14:paraId="080222BD" w14:textId="77777777" w:rsidTr="002267BF">
        <w:trPr>
          <w:trHeight w:val="35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2FE1B12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056927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43DC2E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206A484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14:paraId="2863640E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87A43" w:rsidRPr="00F87A43" w14:paraId="02EFDFFE" w14:textId="77777777" w:rsidTr="002267BF">
        <w:trPr>
          <w:trHeight w:val="192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54FB623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AF46CC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DFD744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1F6339F7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јм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ање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 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  у збирној вредности од минимално 100 милиона еура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3CB36E9B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Потврде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вршилац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стручног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proofErr w:type="spellEnd"/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 инфраструктуре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A6FAC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конкурсној</w:t>
            </w:r>
            <w:proofErr w:type="spellEnd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документацији</w:t>
            </w:r>
            <w:proofErr w:type="spellEnd"/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F87A43" w:rsidRPr="00F87A43" w14:paraId="6D7C17CA" w14:textId="77777777" w:rsidTr="002267BF">
        <w:trPr>
          <w:trHeight w:val="141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14:paraId="4770C720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C93E4C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0BC821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3AD726A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6AF302B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14:paraId="07BC718A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Знање енглеског језика се доказује јавним исправама или другим доказима у складу са ЗЈН</w:t>
            </w:r>
          </w:p>
          <w:p w14:paraId="635C7833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 је енглески и/или руски матерњи језик, изјава предвиђена конкурсном документацијом;</w:t>
            </w:r>
          </w:p>
        </w:tc>
      </w:tr>
      <w:tr w:rsidR="00F87A43" w:rsidRPr="00F87A43" w14:paraId="394E59C0" w14:textId="77777777" w:rsidTr="002267BF">
        <w:trPr>
          <w:trHeight w:val="660"/>
        </w:trPr>
        <w:tc>
          <w:tcPr>
            <w:tcW w:w="9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A9835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215EAE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F87A43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u-RU"/>
              </w:rPr>
              <w:t>за подсистем енергија (контактна мрежа и електро енергетска постројења)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39EF2A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232" w:type="dxa"/>
            <w:tcBorders>
              <w:top w:val="nil"/>
            </w:tcBorders>
            <w:shd w:val="clear" w:color="auto" w:fill="auto"/>
            <w:vAlign w:val="center"/>
          </w:tcPr>
          <w:p w14:paraId="2698C958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</w:rPr>
              <w:t>Ди</w:t>
            </w:r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</w:t>
            </w:r>
            <w:r w:rsidRPr="00F87A43">
              <w:rPr>
                <w:rFonts w:ascii="Times New Roman" w:eastAsia="Arial" w:hAnsi="Times New Roman" w:cs="Times New Roman"/>
                <w:b/>
                <w:spacing w:val="1"/>
                <w:sz w:val="20"/>
                <w:szCs w:val="20"/>
              </w:rPr>
              <w:t>л</w:t>
            </w:r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</w:t>
            </w:r>
            <w:r w:rsidRPr="00F87A43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</w:rPr>
              <w:t>ми</w:t>
            </w:r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</w:t>
            </w:r>
            <w:r w:rsidRPr="00F87A43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ни</w:t>
            </w:r>
            <w:proofErr w:type="spellEnd"/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</w:rPr>
              <w:t>и</w:t>
            </w:r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</w:t>
            </w:r>
            <w:r w:rsidRPr="00F87A43">
              <w:rPr>
                <w:rFonts w:ascii="Times New Roman" w:eastAsia="Arial" w:hAnsi="Times New Roman" w:cs="Times New Roman"/>
                <w:b/>
                <w:spacing w:val="1"/>
                <w:sz w:val="20"/>
                <w:szCs w:val="20"/>
              </w:rPr>
              <w:t>ж</w:t>
            </w:r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ењер</w:t>
            </w:r>
            <w:proofErr w:type="spellEnd"/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електротехнике</w:t>
            </w:r>
            <w:proofErr w:type="spellEnd"/>
          </w:p>
        </w:tc>
        <w:tc>
          <w:tcPr>
            <w:tcW w:w="2848" w:type="dxa"/>
            <w:vMerge w:val="restart"/>
            <w:tcBorders>
              <w:top w:val="nil"/>
            </w:tcBorders>
            <w:shd w:val="clear" w:color="auto" w:fill="auto"/>
          </w:tcPr>
          <w:p w14:paraId="4E70F974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уговор о радном ангажовању са понуђачем за наведено лице;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• Лиценца бр.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350 или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351 или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450 или 451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F1EBD3B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• потврда о радном искуству у с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руци или уговор о радном ангажовању у струци;</w:t>
            </w:r>
          </w:p>
        </w:tc>
      </w:tr>
      <w:tr w:rsidR="00F87A43" w:rsidRPr="00F87A43" w14:paraId="3E9F7800" w14:textId="77777777" w:rsidTr="002267BF">
        <w:trPr>
          <w:trHeight w:val="660"/>
        </w:trPr>
        <w:tc>
          <w:tcPr>
            <w:tcW w:w="988" w:type="dxa"/>
            <w:vMerge/>
            <w:vAlign w:val="center"/>
          </w:tcPr>
          <w:p w14:paraId="0DD5E203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614C3699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43D77D8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CF84844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Минимум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15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година  искуства у струци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од чега 10 година у железничком сектору</w:t>
            </w:r>
          </w:p>
        </w:tc>
        <w:tc>
          <w:tcPr>
            <w:tcW w:w="2848" w:type="dxa"/>
            <w:vMerge/>
            <w:vAlign w:val="center"/>
          </w:tcPr>
          <w:p w14:paraId="1BF91B77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87A43" w:rsidRPr="00F87A43" w14:paraId="459E2B7E" w14:textId="77777777" w:rsidTr="002267BF">
        <w:trPr>
          <w:trHeight w:val="306"/>
        </w:trPr>
        <w:tc>
          <w:tcPr>
            <w:tcW w:w="988" w:type="dxa"/>
            <w:vMerge/>
            <w:vAlign w:val="center"/>
          </w:tcPr>
          <w:p w14:paraId="06CB74B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464851D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5F796187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F5481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Важећа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</w:tcPr>
          <w:p w14:paraId="5179B83F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87A43" w:rsidRPr="00F87A43" w14:paraId="5EEA91D2" w14:textId="77777777" w:rsidTr="002267BF">
        <w:trPr>
          <w:trHeight w:val="2125"/>
        </w:trPr>
        <w:tc>
          <w:tcPr>
            <w:tcW w:w="988" w:type="dxa"/>
            <w:vMerge/>
            <w:shd w:val="clear" w:color="auto" w:fill="auto"/>
            <w:vAlign w:val="center"/>
          </w:tcPr>
          <w:p w14:paraId="5FF75C1C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F95881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93E0F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4229ECB9" w14:textId="77777777" w:rsidR="007A5137" w:rsidRPr="00F87A43" w:rsidRDefault="007A5137" w:rsidP="00226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Радно искуство као 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адзорни о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ан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 в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шилац 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чног</w:t>
            </w:r>
            <w:r w:rsidRPr="00F87A43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ра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на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 xml:space="preserve"> 4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про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та 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е железничке инфраструктуре о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ончаних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пос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њих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один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а,   у збирној вредности од минимално 100 милиона еура</w:t>
            </w:r>
          </w:p>
        </w:tc>
        <w:tc>
          <w:tcPr>
            <w:tcW w:w="2848" w:type="dxa"/>
            <w:shd w:val="clear" w:color="auto" w:fill="auto"/>
          </w:tcPr>
          <w:p w14:paraId="5D6B4741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Потврда Наручилаца о извршеним пословима  као надзорни орган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 вршилац стручног надзора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модернизације, 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ње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/ р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F87A43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val="ru-RU"/>
              </w:rPr>
              <w:t>о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ст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87A43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ц</w:t>
            </w:r>
            <w:r w:rsidRPr="00F87A43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87A43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ru-RU"/>
              </w:rPr>
              <w:t>ј</w:t>
            </w:r>
            <w:r w:rsidRPr="00F87A43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е железничке инфраструктуре 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решења о именовању</w:t>
            </w: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14:paraId="77995E7A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51CA74AA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одели образаца потврде дати су у</w:t>
            </w:r>
            <w:r w:rsidRPr="00F87A4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 конкурсној документацији</w:t>
            </w:r>
          </w:p>
        </w:tc>
      </w:tr>
      <w:tr w:rsidR="00F87A43" w:rsidRPr="00F87A43" w14:paraId="6BDDEF9F" w14:textId="77777777" w:rsidTr="002267BF">
        <w:trPr>
          <w:trHeight w:val="1325"/>
        </w:trPr>
        <w:tc>
          <w:tcPr>
            <w:tcW w:w="988" w:type="dxa"/>
            <w:vMerge/>
            <w:shd w:val="clear" w:color="auto" w:fill="auto"/>
            <w:vAlign w:val="center"/>
          </w:tcPr>
          <w:p w14:paraId="67E90CFD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2A42EBB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A1C08F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1B64F4E9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Знање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енглеског</w:t>
            </w:r>
            <w:proofErr w:type="spellEnd"/>
            <w:r w:rsidRPr="00F87A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и/или руског </w:t>
            </w:r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7A43">
              <w:rPr>
                <w:rFonts w:ascii="Times New Roman" w:hAnsi="Times New Roman" w:cs="Times New Roman"/>
                <w:b/>
                <w:sz w:val="20"/>
                <w:szCs w:val="20"/>
              </w:rPr>
              <w:t>језика</w:t>
            </w:r>
            <w:proofErr w:type="spellEnd"/>
          </w:p>
          <w:p w14:paraId="0B1442A6" w14:textId="77777777" w:rsidR="007A5137" w:rsidRPr="00F87A43" w:rsidRDefault="007A5137" w:rsidP="0022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</w:tcPr>
          <w:p w14:paraId="234D9008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Знање енглеског језика се доказује јавним исправама или другим доказима у складу са ЗЈН</w:t>
            </w:r>
          </w:p>
          <w:p w14:paraId="719B3F72" w14:textId="77777777" w:rsidR="007A5137" w:rsidRPr="00F87A43" w:rsidRDefault="007A5137" w:rsidP="00226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7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уколико  је енглески и/или руски матерњи језик, изјава предвиђена конкурсном документацијом;</w:t>
            </w:r>
          </w:p>
        </w:tc>
      </w:tr>
    </w:tbl>
    <w:p w14:paraId="3C3EA6AA" w14:textId="77777777" w:rsidR="001216EC" w:rsidRPr="00C872FF" w:rsidRDefault="001216EC" w:rsidP="001216EC">
      <w:pPr>
        <w:spacing w:line="250" w:lineRule="exact"/>
        <w:jc w:val="both"/>
        <w:rPr>
          <w:rFonts w:ascii="Times New Roman" w:hAnsi="Times New Roman"/>
          <w:strike/>
          <w:spacing w:val="1"/>
          <w:sz w:val="24"/>
          <w:szCs w:val="24"/>
          <w:lang w:val="sr-Cyrl-CS"/>
        </w:rPr>
      </w:pPr>
    </w:p>
    <w:p w14:paraId="4A8CA3FF" w14:textId="77777777"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07C381E" w14:textId="15C87ECD" w:rsidR="007A5137" w:rsidRDefault="007A5137" w:rsidP="007A513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документација на страни 137. </w:t>
      </w:r>
      <w:r w:rsidR="004508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делу који се односи на потребан финансијски капацитет за партију 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тако да гласи:  </w:t>
      </w:r>
    </w:p>
    <w:p w14:paraId="08819F82" w14:textId="77777777" w:rsidR="007A5137" w:rsidRDefault="007A5137" w:rsidP="007A513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FD0F213" w14:textId="77777777" w:rsidR="007A5137" w:rsidRPr="009943DC" w:rsidRDefault="007A5137" w:rsidP="007A5137">
      <w:pPr>
        <w:numPr>
          <w:ilvl w:val="0"/>
          <w:numId w:val="1"/>
        </w:numPr>
        <w:tabs>
          <w:tab w:val="center" w:pos="-450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E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 располаже потребним финансијским капацитет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ом</w:t>
      </w:r>
      <w:r w:rsidRPr="00180E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(чл. 76. ст. 2. </w:t>
      </w:r>
      <w:proofErr w:type="spellStart"/>
      <w:r w:rsidRPr="009943DC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Закона</w:t>
      </w:r>
      <w:proofErr w:type="spellEnd"/>
      <w:r w:rsidRPr="00994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);  </w:t>
      </w:r>
    </w:p>
    <w:p w14:paraId="3DE3B76B" w14:textId="205F02D6" w:rsidR="007A5137" w:rsidRPr="00180EAF" w:rsidRDefault="007A5137" w:rsidP="007A5137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Да располаже неопходним финансијским капацитетом, односно да је збирно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претходне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(три) обрачунске године: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. остварио пословни приход у укупном износу од минимум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746B" w:rsidRPr="0023746B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23746B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2374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.000.000,00 динара 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без ПДВ -а.</w:t>
      </w:r>
    </w:p>
    <w:p w14:paraId="7E5DF735" w14:textId="77777777" w:rsidR="004508E6" w:rsidRDefault="004508E6" w:rsidP="004508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DA7C518" w14:textId="4E6B6260" w:rsidR="004508E6" w:rsidRDefault="004508E6" w:rsidP="004508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</w:t>
      </w:r>
      <w:r w:rsidR="00045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документација на страни 207. и 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15. у делу који се односи на  Рок извршења услуге, тако да гласи:  </w:t>
      </w:r>
    </w:p>
    <w:p w14:paraId="7DC5C108" w14:textId="77777777" w:rsidR="004508E6" w:rsidRDefault="004508E6" w:rsidP="004508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897887B" w14:textId="77777777" w:rsidR="004508E6" w:rsidRPr="003669D1" w:rsidRDefault="004508E6" w:rsidP="0045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Пружалац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услуге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дужан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све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уговорене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обавезе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периоду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извршења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у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>складу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3669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669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Комерцијалног уговора о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модернизацији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мађарско-српске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деоница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Пазова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>.</w:t>
      </w:r>
    </w:p>
    <w:p w14:paraId="085B9EEB" w14:textId="77777777" w:rsidR="004508E6" w:rsidRPr="003669D1" w:rsidRDefault="004508E6" w:rsidP="004508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Уговорени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закључно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D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31.12.2021 </w:t>
      </w:r>
      <w:proofErr w:type="spellStart"/>
      <w:proofErr w:type="gramStart"/>
      <w:r w:rsidRPr="003669D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669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DEC54BE" w14:textId="77777777" w:rsidR="004508E6" w:rsidRDefault="004508E6" w:rsidP="004508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69D1">
        <w:rPr>
          <w:rFonts w:ascii="Times New Roman" w:hAnsi="Times New Roman" w:cs="Times New Roman"/>
          <w:sz w:val="24"/>
          <w:szCs w:val="24"/>
          <w:lang w:val="sr-Cyrl-CS"/>
        </w:rPr>
        <w:t>У случају да Уговор о извођењу радова не буде извршен до 31.12.2021. Наручилац ће сходно члану 115. Закона о јавним набавкама продужити рок пружања услуга стручног надзора који је предмет овог уговора.</w:t>
      </w:r>
    </w:p>
    <w:p w14:paraId="2E7BDFC8" w14:textId="77777777" w:rsidR="004508E6" w:rsidRPr="00204E38" w:rsidRDefault="004508E6" w:rsidP="004508E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2020.годину.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доспелих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у 2020.</w:t>
      </w:r>
      <w:r w:rsidRPr="00204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204E3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204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апропријација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2020.годину.</w:t>
      </w:r>
    </w:p>
    <w:p w14:paraId="6144BE91" w14:textId="77777777" w:rsidR="004508E6" w:rsidRPr="00C872FF" w:rsidRDefault="004508E6" w:rsidP="004508E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2021.годину,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зависити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уредити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202</w:t>
      </w:r>
      <w:r w:rsidRPr="00204E3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04E38">
        <w:rPr>
          <w:rFonts w:ascii="Times New Roman" w:hAnsi="Times New Roman" w:cs="Times New Roman"/>
          <w:sz w:val="24"/>
          <w:szCs w:val="24"/>
        </w:rPr>
        <w:t xml:space="preserve">. </w:t>
      </w:r>
      <w:r w:rsidRPr="00204E3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Pr="00204E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04E3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lastRenderedPageBreak/>
        <w:t>супротном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немогућности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3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204E38">
        <w:rPr>
          <w:rFonts w:ascii="Times New Roman" w:hAnsi="Times New Roman" w:cs="Times New Roman"/>
          <w:sz w:val="24"/>
          <w:szCs w:val="24"/>
        </w:rPr>
        <w:t>.</w:t>
      </w:r>
    </w:p>
    <w:p w14:paraId="640048BA" w14:textId="77777777"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240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68C2"/>
    <w:rsid w:val="00117A20"/>
    <w:rsid w:val="00117DC9"/>
    <w:rsid w:val="0012093E"/>
    <w:rsid w:val="001216EC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46B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4A4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9BC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08E6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137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A75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A4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129A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6EC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6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E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next w:val="NoSpacing"/>
    <w:qFormat/>
    <w:rsid w:val="007A5137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7A5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11</cp:revision>
  <dcterms:created xsi:type="dcterms:W3CDTF">2019-08-23T12:25:00Z</dcterms:created>
  <dcterms:modified xsi:type="dcterms:W3CDTF">2020-01-27T12:51:00Z</dcterms:modified>
</cp:coreProperties>
</file>