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szCs w:val="24"/>
                <w:lang w:val="sr-Cyrl-CS" w:eastAsia="sr-Cyrl-CS"/>
              </w:rPr>
              <w:drawing>
                <wp:inline distT="0" distB="0" distL="0" distR="0" wp14:anchorId="19E88472" wp14:editId="082DB9BF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Република Србија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ind w:right="-193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МИНИСТАРСТВО ГРАЂЕВИНАРСТВА,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САОБРАЋАЈА И ИНФРАСТРУКТУРЕ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Број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404-02-141/</w:t>
            </w:r>
            <w:r w:rsidR="00A50DCE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7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/2018-03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A50DCE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Датум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="00A50DCE">
              <w:rPr>
                <w:rFonts w:eastAsia="MS Mincho" w:cs="Times New Roman"/>
                <w:noProof w:val="0"/>
                <w:color w:val="000000"/>
                <w:szCs w:val="24"/>
              </w:rPr>
              <w:t>19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.11.2018.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 године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Немањина 22-26, Београд</w:t>
            </w:r>
          </w:p>
        </w:tc>
      </w:tr>
    </w:tbl>
    <w:p w:rsidR="007E1B5B" w:rsidRDefault="007E1B5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 w:rsidP="0051694B">
      <w:pPr>
        <w:jc w:val="both"/>
        <w:rPr>
          <w:rFonts w:cs="Times New Roman"/>
          <w:bCs/>
          <w:szCs w:val="24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14/15 и 68/15) К</w:t>
      </w:r>
      <w:r w:rsidRPr="00C72C37">
        <w:rPr>
          <w:rFonts w:eastAsia="Times New Roman" w:cs="Times New Roman"/>
          <w:szCs w:val="24"/>
        </w:rPr>
        <w:t xml:space="preserve">омисија за јавну набавку обавештава сва заинтересована лица у поступку да је извршена измена и допуна </w:t>
      </w:r>
      <w:r>
        <w:rPr>
          <w:rFonts w:eastAsia="Times New Roman" w:cs="Times New Roman"/>
          <w:szCs w:val="24"/>
          <w:lang w:val="sr-Cyrl-CS"/>
        </w:rPr>
        <w:t>К</w:t>
      </w:r>
      <w:r w:rsidRPr="00C72C37">
        <w:rPr>
          <w:rFonts w:eastAsia="Times New Roman" w:cs="Times New Roman"/>
          <w:szCs w:val="24"/>
        </w:rPr>
        <w:t>онкурсне</w:t>
      </w:r>
      <w:r>
        <w:rPr>
          <w:rFonts w:eastAsia="Times New Roman" w:cs="Times New Roman"/>
          <w:szCs w:val="24"/>
        </w:rPr>
        <w:t xml:space="preserve"> документације за јавну набавку</w:t>
      </w:r>
      <w:r>
        <w:rPr>
          <w:rFonts w:eastAsia="Times New Roman" w:cs="Times New Roman"/>
          <w:szCs w:val="24"/>
          <w:lang w:val="sr-Cyrl-CS"/>
        </w:rPr>
        <w:t xml:space="preserve"> У</w:t>
      </w:r>
      <w:r w:rsidRPr="00927331">
        <w:rPr>
          <w:rFonts w:eastAsia="Times New Roman" w:cs="Times New Roman"/>
          <w:bCs/>
          <w:szCs w:val="24"/>
          <w:lang w:val="sr-Cyrl-RS"/>
        </w:rPr>
        <w:t>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Pr="00FB13F4">
        <w:rPr>
          <w:rFonts w:cs="Times New Roman"/>
          <w:bCs/>
          <w:szCs w:val="24"/>
          <w:lang w:val="sr-Cyrl-RS"/>
        </w:rPr>
        <w:t xml:space="preserve">, </w:t>
      </w:r>
      <w:r w:rsidRPr="00FB13F4">
        <w:rPr>
          <w:rFonts w:cs="Times New Roman"/>
          <w:bCs/>
          <w:szCs w:val="24"/>
          <w:lang w:val="sr-Cyrl-CS"/>
        </w:rPr>
        <w:t xml:space="preserve">редни број ЈН </w:t>
      </w:r>
      <w:r>
        <w:rPr>
          <w:rFonts w:cs="Times New Roman"/>
          <w:bCs/>
          <w:szCs w:val="24"/>
        </w:rPr>
        <w:t>39</w:t>
      </w:r>
      <w:r w:rsidRPr="00FB13F4">
        <w:rPr>
          <w:rFonts w:cs="Times New Roman"/>
          <w:bCs/>
          <w:szCs w:val="24"/>
          <w:lang w:val="sr-Cyrl-CS"/>
        </w:rPr>
        <w:t>/</w:t>
      </w:r>
      <w:r w:rsidRPr="00FB13F4">
        <w:rPr>
          <w:rFonts w:cs="Times New Roman"/>
          <w:bCs/>
          <w:szCs w:val="24"/>
        </w:rPr>
        <w:t>20</w:t>
      </w:r>
      <w:r w:rsidRPr="00FB13F4">
        <w:rPr>
          <w:rFonts w:cs="Times New Roman"/>
          <w:bCs/>
          <w:szCs w:val="24"/>
          <w:lang w:val="sr-Cyrl-CS"/>
        </w:rPr>
        <w:t>1</w:t>
      </w:r>
      <w:r w:rsidRPr="00FB13F4">
        <w:rPr>
          <w:rFonts w:cs="Times New Roman"/>
          <w:bCs/>
          <w:szCs w:val="24"/>
        </w:rPr>
        <w:t>8</w:t>
      </w:r>
    </w:p>
    <w:p w:rsidR="0051694B" w:rsidRPr="0051694B" w:rsidRDefault="0051694B" w:rsidP="0051694B">
      <w:pPr>
        <w:jc w:val="both"/>
        <w:rPr>
          <w:b/>
          <w:szCs w:val="24"/>
          <w:lang w:val="sr-Cyrl-CS"/>
        </w:rPr>
      </w:pP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t xml:space="preserve"> </w:t>
      </w:r>
      <w:r w:rsidRPr="00B07129">
        <w:rPr>
          <w:b/>
        </w:rPr>
        <w:t>ИЗМЕНА И ДОПУН</w:t>
      </w:r>
      <w:r w:rsidR="003E5591">
        <w:rPr>
          <w:b/>
        </w:rPr>
        <w:t>А КОНКУРСНЕ ДОКУМЕНТАЦИЈЕ БРОЈ 2</w:t>
      </w: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51694B" w:rsidRDefault="00A50DCE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>1. На страни 42</w:t>
      </w:r>
      <w:r w:rsidR="0051694B">
        <w:rPr>
          <w:b/>
          <w:lang w:val="sr-Cyrl-CS"/>
        </w:rPr>
        <w:t xml:space="preserve"> Конкурсне документације </w:t>
      </w:r>
      <w:r w:rsidR="003E5591">
        <w:rPr>
          <w:b/>
          <w:lang w:val="sr-Cyrl-CS"/>
        </w:rPr>
        <w:t xml:space="preserve">у одељку </w:t>
      </w:r>
      <w:r w:rsidR="003E5591">
        <w:rPr>
          <w:rFonts w:eastAsia="Times New Roman" w:cs="Times New Roman"/>
          <w:b/>
          <w:szCs w:val="24"/>
        </w:rPr>
        <w:t>потребан кадровски капацитет</w:t>
      </w:r>
      <w:r w:rsidR="003E5591" w:rsidRPr="00F62FAD">
        <w:rPr>
          <w:rFonts w:eastAsia="Times New Roman" w:cs="Times New Roman"/>
          <w:szCs w:val="24"/>
        </w:rPr>
        <w:t xml:space="preserve"> </w:t>
      </w:r>
      <w:r w:rsidR="003E5591" w:rsidRPr="00F62FAD">
        <w:rPr>
          <w:rFonts w:eastAsia="Times New Roman" w:cs="Times New Roman"/>
          <w:i/>
          <w:szCs w:val="24"/>
        </w:rPr>
        <w:t>(чл. 76. ст. 2. Закона)</w:t>
      </w:r>
      <w:r w:rsidR="003E5591">
        <w:rPr>
          <w:rFonts w:eastAsia="Times New Roman" w:cs="Times New Roman"/>
          <w:i/>
          <w:szCs w:val="24"/>
          <w:lang w:val="sr-Cyrl-CS"/>
        </w:rPr>
        <w:t xml:space="preserve">, </w:t>
      </w:r>
      <w:r w:rsidR="00EC61BB">
        <w:rPr>
          <w:rFonts w:eastAsia="Times New Roman" w:cs="Times New Roman"/>
          <w:b/>
          <w:szCs w:val="24"/>
          <w:lang w:val="sr-Cyrl-CS"/>
        </w:rPr>
        <w:t xml:space="preserve">под редним бројем 3. </w:t>
      </w:r>
      <w:r w:rsidR="003E5591">
        <w:rPr>
          <w:rFonts w:eastAsia="Times New Roman" w:cs="Times New Roman"/>
          <w:i/>
          <w:szCs w:val="24"/>
          <w:lang w:val="sr-Cyrl-CS"/>
        </w:rPr>
        <w:t xml:space="preserve"> </w:t>
      </w:r>
      <w:r w:rsidR="0051694B">
        <w:rPr>
          <w:b/>
          <w:lang w:val="sr-Cyrl-CS"/>
        </w:rPr>
        <w:t>мења се следећи текст: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1276"/>
        <w:gridCol w:w="2996"/>
        <w:gridCol w:w="2848"/>
      </w:tblGrid>
      <w:tr w:rsidR="00EC61BB" w:rsidRPr="00D67225" w:rsidTr="00B25A5B">
        <w:trPr>
          <w:trHeight w:val="805"/>
          <w:jc w:val="center"/>
        </w:trPr>
        <w:tc>
          <w:tcPr>
            <w:tcW w:w="556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3</w:t>
            </w: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Надзорни орган за мостове и инжењерске конструкције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D67225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радна биографија;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уговор о радном ангажовању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са понуђачем за наведено лице са пуним радним временом;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>•Лиценца бр.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b/>
                <w:color w:val="000000"/>
                <w:sz w:val="18"/>
                <w:szCs w:val="18"/>
              </w:rPr>
              <w:t xml:space="preserve">310 или 312 или 410 или 412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и потврда ИКС о важењу захтеване лиценце</w:t>
            </w:r>
            <w:r w:rsidRPr="00D67225">
              <w:rPr>
                <w:rFonts w:cs="Times New Roman"/>
                <w:color w:val="000000"/>
                <w:sz w:val="18"/>
                <w:szCs w:val="18"/>
                <w:lang w:val="sr-Cyrl-CS"/>
              </w:rPr>
              <w:t>;</w:t>
            </w:r>
          </w:p>
          <w:p w:rsidR="00EC61BB" w:rsidRPr="00D67225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потврда о радном искуству у с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 xml:space="preserve">руци или фотокопија радне књижице или уговор о радном </w:t>
            </w:r>
            <w:r>
              <w:rPr>
                <w:rFonts w:cs="Times New Roman"/>
                <w:color w:val="000000"/>
                <w:sz w:val="18"/>
                <w:szCs w:val="18"/>
              </w:rPr>
              <w:t>ангажовању у струци;</w:t>
            </w:r>
          </w:p>
        </w:tc>
      </w:tr>
      <w:tr w:rsidR="00EC61BB" w:rsidRPr="00C43B4F" w:rsidTr="00B25A5B">
        <w:trPr>
          <w:trHeight w:val="677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Минимум 10 година искуства у струци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EC61BB" w:rsidRPr="00C43B4F" w:rsidTr="00B25A5B">
        <w:trPr>
          <w:trHeight w:val="565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EC61BB" w:rsidRPr="007A51C9" w:rsidTr="00B25A5B">
        <w:trPr>
          <w:trHeight w:val="2450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EC61BB" w:rsidRPr="005D7504" w:rsidRDefault="00EC61BB" w:rsidP="00B25A5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Искуство у надзору на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најмање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пројект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а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као  надзорни орган, изградњe/ реконструкцијe/ рехабилитацијe 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државни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и то:</w:t>
            </w:r>
          </w:p>
          <w:p w:rsidR="00EC61BB" w:rsidRPr="00C44616" w:rsidRDefault="00EC61BB" w:rsidP="00EC61B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најмање 1 пројекат моста </w:t>
            </w:r>
            <w:r w:rsidRPr="00C44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дужине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преко 50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</w:t>
            </w:r>
          </w:p>
          <w:p w:rsidR="00EC61BB" w:rsidRPr="00C44616" w:rsidRDefault="00EC61BB" w:rsidP="00EC61B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најмање 1 пројекат мостова појединачне дужине преко 15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или денивелисане раскрснице,</w:t>
            </w:r>
          </w:p>
          <w:p w:rsidR="00EC61BB" w:rsidRPr="00C44616" w:rsidRDefault="00EC61BB" w:rsidP="00B25A5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4616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окончаних у последњих 10 година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EC61BB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Потврде Наручилаца о извршеним пословима  као руководилац /главни надзорни орган, изградњe/ реконструкцијe/ рехабилитацијe 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>државн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 решења о именовању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EC61BB" w:rsidRPr="007A51C9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</w:rPr>
              <w:t>Mодели образаца потврде дати су у</w:t>
            </w: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  <w:r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</w:tbl>
    <w:p w:rsidR="00EC61BB" w:rsidRDefault="00EC61B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51694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  <w:r>
        <w:rPr>
          <w:rFonts w:eastAsia="Arial" w:cs="Times New Roman"/>
          <w:szCs w:val="24"/>
          <w:lang w:val="sr-Cyrl-RS"/>
        </w:rPr>
        <w:t>тако да сада гласи:</w:t>
      </w:r>
    </w:p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1276"/>
        <w:gridCol w:w="2996"/>
        <w:gridCol w:w="2848"/>
      </w:tblGrid>
      <w:tr w:rsidR="00EC61BB" w:rsidRPr="00D67225" w:rsidTr="00B25A5B">
        <w:trPr>
          <w:trHeight w:val="805"/>
          <w:jc w:val="center"/>
        </w:trPr>
        <w:tc>
          <w:tcPr>
            <w:tcW w:w="556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3</w:t>
            </w: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Надзорни орган за мостове и инжењерске конструкције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D67225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радна биографија;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уговор о радном ангажовању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са понуђачем за наведено лице са пуним радним временом;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>•Лиценца бр.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b/>
                <w:color w:val="000000"/>
                <w:sz w:val="18"/>
                <w:szCs w:val="18"/>
              </w:rPr>
              <w:t xml:space="preserve">310 или 312 или 410 или 412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и потврда ИКС о важењу захтеване лиценце</w:t>
            </w:r>
            <w:r w:rsidRPr="00D67225">
              <w:rPr>
                <w:rFonts w:cs="Times New Roman"/>
                <w:color w:val="000000"/>
                <w:sz w:val="18"/>
                <w:szCs w:val="18"/>
                <w:lang w:val="sr-Cyrl-CS"/>
              </w:rPr>
              <w:t>;</w:t>
            </w:r>
          </w:p>
          <w:p w:rsidR="00EC61BB" w:rsidRPr="00D67225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потврда о радном искуству у с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 xml:space="preserve">руци или фотокопија радне књижице или уговор о радном </w:t>
            </w:r>
            <w:r>
              <w:rPr>
                <w:rFonts w:cs="Times New Roman"/>
                <w:color w:val="000000"/>
                <w:sz w:val="18"/>
                <w:szCs w:val="18"/>
              </w:rPr>
              <w:t>ангажовању у струци;</w:t>
            </w:r>
          </w:p>
        </w:tc>
      </w:tr>
      <w:tr w:rsidR="00EC61BB" w:rsidRPr="00C43B4F" w:rsidTr="00B25A5B">
        <w:trPr>
          <w:trHeight w:val="677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Минимум 10 година искуства у струци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EC61BB" w:rsidRPr="00C43B4F" w:rsidTr="00B25A5B">
        <w:trPr>
          <w:trHeight w:val="565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EC61BB" w:rsidRPr="007A51C9" w:rsidTr="00B25A5B">
        <w:trPr>
          <w:trHeight w:val="2450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EC61BB" w:rsidRPr="005D7504" w:rsidRDefault="00EC61BB" w:rsidP="00B25A5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Искуство у надзору на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најмање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пројект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а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као  </w:t>
            </w:r>
            <w:r w:rsidRPr="00EC61BB">
              <w:rPr>
                <w:rFonts w:cs="Times New Roman"/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одговорни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надзорни орган, изградњe/ реконструкцијe/ рехабилитацијe 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државни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и то:</w:t>
            </w:r>
          </w:p>
          <w:p w:rsidR="00EC61BB" w:rsidRPr="00C44616" w:rsidRDefault="00EC61BB" w:rsidP="00EC61B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најмање 1 пројекат моста </w:t>
            </w:r>
            <w:r w:rsidRPr="00C44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дужине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преко 50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</w:t>
            </w:r>
          </w:p>
          <w:p w:rsidR="00EC61BB" w:rsidRPr="00C44616" w:rsidRDefault="00EC61BB" w:rsidP="00EC61B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најмање 1 пројекат мостова појединачне дужине преко 15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или денивелисане раскрснице,</w:t>
            </w:r>
          </w:p>
          <w:p w:rsidR="00EC61BB" w:rsidRPr="00C44616" w:rsidRDefault="00EC61BB" w:rsidP="00B25A5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4616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окончаних у последњих 10 година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EC61BB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Потврде Наручилаца о извршеним пословима  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као 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  <w:lang w:val="sr-Cyrl-CS"/>
              </w:rPr>
              <w:t>одговорни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 надзорни орган,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изградњe/ реконструкцијe/ рехабилитацијe 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>државн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 решења о именовању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EC61BB" w:rsidRPr="007A51C9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</w:rPr>
              <w:t>Mодели образаца потврде дати су у</w:t>
            </w: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  <w:r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</w:tbl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 xml:space="preserve">2. На страни 50 </w:t>
      </w:r>
      <w:r>
        <w:rPr>
          <w:b/>
          <w:lang w:val="sr-Cyrl-CS"/>
        </w:rPr>
        <w:t>Конкурсне документације</w:t>
      </w:r>
      <w:r>
        <w:rPr>
          <w:rFonts w:eastAsia="Times New Roman" w:cs="Times New Roman"/>
          <w:i/>
          <w:szCs w:val="24"/>
          <w:lang w:val="sr-Cyrl-CS"/>
        </w:rPr>
        <w:t xml:space="preserve"> </w:t>
      </w:r>
      <w:r>
        <w:rPr>
          <w:b/>
          <w:lang w:val="sr-Cyrl-CS"/>
        </w:rPr>
        <w:t>мења се следећи текст:</w:t>
      </w:r>
    </w:p>
    <w:p w:rsidR="00EC61BB" w:rsidRPr="00EC61BB" w:rsidRDefault="00EC61BB" w:rsidP="00EC61BB">
      <w:pPr>
        <w:spacing w:after="0" w:line="240" w:lineRule="auto"/>
        <w:ind w:firstLine="567"/>
        <w:contextualSpacing/>
        <w:jc w:val="both"/>
        <w:rPr>
          <w:rFonts w:eastAsia="Times New Roman" w:cs="Times New Roman"/>
          <w:bCs/>
          <w:iCs/>
          <w:szCs w:val="24"/>
          <w:lang w:val="sr-Cyrl-CS"/>
        </w:rPr>
      </w:pPr>
      <w:r w:rsidRPr="00EC61BB">
        <w:rPr>
          <w:lang w:val="sr-Cyrl-CS"/>
        </w:rPr>
        <w:t>„</w:t>
      </w:r>
      <w:r w:rsidRPr="00EC61BB">
        <w:rPr>
          <w:rFonts w:eastAsia="Times New Roman" w:cs="Times New Roman"/>
          <w:szCs w:val="24"/>
        </w:rPr>
        <w:t xml:space="preserve">Подизвођачи не могу допуњавати за понуђача потребне доказе о испуњавању  обавезног услова из </w:t>
      </w:r>
      <w:r w:rsidRPr="00EC61BB">
        <w:rPr>
          <w:rFonts w:eastAsia="Times New Roman" w:cs="Times New Roman"/>
          <w:bCs/>
          <w:iCs/>
          <w:szCs w:val="24"/>
        </w:rPr>
        <w:t>члана 75. став 1. тачка“</w:t>
      </w:r>
    </w:p>
    <w:p w:rsid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  <w:r>
        <w:rPr>
          <w:rFonts w:eastAsia="Arial" w:cs="Times New Roman"/>
          <w:szCs w:val="24"/>
          <w:lang w:val="sr-Cyrl-RS"/>
        </w:rPr>
        <w:t>тако да сада гласи:</w:t>
      </w:r>
    </w:p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Pr="00EC61BB" w:rsidRDefault="00EC61BB" w:rsidP="00EC61BB">
      <w:pPr>
        <w:spacing w:after="0" w:line="240" w:lineRule="auto"/>
        <w:ind w:firstLine="567"/>
        <w:contextualSpacing/>
        <w:jc w:val="both"/>
        <w:rPr>
          <w:rFonts w:eastAsia="Times New Roman" w:cs="Times New Roman"/>
          <w:bCs/>
          <w:iCs/>
          <w:szCs w:val="24"/>
          <w:lang w:val="sr-Cyrl-CS"/>
        </w:rPr>
      </w:pPr>
      <w:r w:rsidRPr="00EC61BB">
        <w:rPr>
          <w:lang w:val="sr-Cyrl-CS"/>
        </w:rPr>
        <w:t>„</w:t>
      </w:r>
      <w:r w:rsidRPr="00EC61BB">
        <w:rPr>
          <w:rFonts w:eastAsia="Times New Roman" w:cs="Times New Roman"/>
          <w:szCs w:val="24"/>
        </w:rPr>
        <w:t xml:space="preserve">Подизвођачи не могу допуњавати за понуђача потребне доказе о испуњавању  обавезног услова из </w:t>
      </w:r>
      <w:r w:rsidRPr="00EC61BB">
        <w:rPr>
          <w:rFonts w:eastAsia="Times New Roman" w:cs="Times New Roman"/>
          <w:bCs/>
          <w:iCs/>
          <w:szCs w:val="24"/>
        </w:rPr>
        <w:t>члана 75. став 1. тачка</w:t>
      </w:r>
      <w:r>
        <w:rPr>
          <w:rFonts w:eastAsia="Times New Roman" w:cs="Times New Roman"/>
          <w:bCs/>
          <w:iCs/>
          <w:szCs w:val="24"/>
          <w:lang w:val="sr-Cyrl-CS"/>
        </w:rPr>
        <w:t xml:space="preserve"> </w:t>
      </w:r>
      <w:r w:rsidRPr="00FF415C">
        <w:rPr>
          <w:rFonts w:eastAsia="Times New Roman" w:cs="Times New Roman"/>
          <w:bCs/>
          <w:iCs/>
          <w:szCs w:val="24"/>
          <w:lang w:val="sr-Cyrl-RS"/>
        </w:rPr>
        <w:t>тач. 1) до 4)</w:t>
      </w:r>
      <w:r>
        <w:rPr>
          <w:rFonts w:eastAsia="Times New Roman" w:cs="Times New Roman"/>
          <w:bCs/>
          <w:iCs/>
          <w:szCs w:val="24"/>
          <w:lang w:val="sr-Cyrl-RS"/>
        </w:rPr>
        <w:t>.</w:t>
      </w:r>
      <w:bookmarkStart w:id="0" w:name="_GoBack"/>
      <w:bookmarkEnd w:id="0"/>
      <w:r w:rsidRPr="00EC61BB">
        <w:rPr>
          <w:rFonts w:eastAsia="Times New Roman" w:cs="Times New Roman"/>
          <w:bCs/>
          <w:iCs/>
          <w:szCs w:val="24"/>
        </w:rPr>
        <w:t>“</w:t>
      </w:r>
    </w:p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P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51694B">
      <w:pPr>
        <w:spacing w:before="2" w:after="0" w:line="240" w:lineRule="auto"/>
        <w:ind w:right="57"/>
        <w:jc w:val="both"/>
        <w:rPr>
          <w:b/>
          <w:lang w:val="sr-Cyrl-CS"/>
        </w:rPr>
      </w:pPr>
    </w:p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sectPr w:rsidR="00EC61BB" w:rsidSect="003E5591">
      <w:footerReference w:type="default" r:id="rId8"/>
      <w:pgSz w:w="11906" w:h="16838" w:code="9"/>
      <w:pgMar w:top="1440" w:right="12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8E" w:rsidRDefault="005C088E" w:rsidP="00014D11">
      <w:pPr>
        <w:spacing w:after="0" w:line="240" w:lineRule="auto"/>
      </w:pPr>
      <w:r>
        <w:separator/>
      </w:r>
    </w:p>
  </w:endnote>
  <w:endnote w:type="continuationSeparator" w:id="0">
    <w:p w:rsidR="005C088E" w:rsidRDefault="005C088E" w:rsidP="000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8396400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85297617"/>
          <w:docPartObj>
            <w:docPartGallery w:val="Page Numbers (Top of Page)"/>
            <w:docPartUnique/>
          </w:docPartObj>
        </w:sdtPr>
        <w:sdtEndPr/>
        <w:sdtContent>
          <w:p w:rsidR="00014D11" w:rsidRPr="00014D11" w:rsidRDefault="00014D11">
            <w:pPr>
              <w:pStyle w:val="Footer"/>
              <w:jc w:val="right"/>
              <w:rPr>
                <w:sz w:val="22"/>
              </w:rPr>
            </w:pPr>
            <w:r w:rsidRPr="00014D11">
              <w:rPr>
                <w:sz w:val="22"/>
                <w:lang w:val="sr-Cyrl-CS"/>
              </w:rPr>
              <w:t>страна</w:t>
            </w:r>
            <w:r w:rsidRPr="00014D11">
              <w:rPr>
                <w:sz w:val="22"/>
              </w:rPr>
              <w:t xml:space="preserve">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PAGE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EC61BB">
              <w:rPr>
                <w:b/>
                <w:bCs/>
                <w:sz w:val="22"/>
              </w:rPr>
              <w:t>2</w:t>
            </w:r>
            <w:r w:rsidRPr="00014D11">
              <w:rPr>
                <w:b/>
                <w:bCs/>
                <w:sz w:val="22"/>
              </w:rPr>
              <w:fldChar w:fldCharType="end"/>
            </w:r>
            <w:r w:rsidRPr="00014D11">
              <w:rPr>
                <w:sz w:val="22"/>
              </w:rPr>
              <w:t xml:space="preserve"> од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NUMPAGES 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EC61BB">
              <w:rPr>
                <w:b/>
                <w:bCs/>
                <w:sz w:val="22"/>
              </w:rPr>
              <w:t>2</w:t>
            </w:r>
            <w:r w:rsidRPr="00014D11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14D11" w:rsidRDefault="0001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8E" w:rsidRDefault="005C088E" w:rsidP="00014D11">
      <w:pPr>
        <w:spacing w:after="0" w:line="240" w:lineRule="auto"/>
      </w:pPr>
      <w:r>
        <w:separator/>
      </w:r>
    </w:p>
  </w:footnote>
  <w:footnote w:type="continuationSeparator" w:id="0">
    <w:p w:rsidR="005C088E" w:rsidRDefault="005C088E" w:rsidP="000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A1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26592"/>
    <w:multiLevelType w:val="hybridMultilevel"/>
    <w:tmpl w:val="CD3AB72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822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B"/>
    <w:rsid w:val="000020CA"/>
    <w:rsid w:val="000128E1"/>
    <w:rsid w:val="00014D11"/>
    <w:rsid w:val="00014D97"/>
    <w:rsid w:val="00024D0E"/>
    <w:rsid w:val="00051611"/>
    <w:rsid w:val="00082750"/>
    <w:rsid w:val="00093B0B"/>
    <w:rsid w:val="00094BCF"/>
    <w:rsid w:val="000A1C56"/>
    <w:rsid w:val="000A7A7D"/>
    <w:rsid w:val="000B3855"/>
    <w:rsid w:val="000D1E43"/>
    <w:rsid w:val="000F0FDA"/>
    <w:rsid w:val="000F2374"/>
    <w:rsid w:val="000F3AE6"/>
    <w:rsid w:val="000F7C98"/>
    <w:rsid w:val="00100B51"/>
    <w:rsid w:val="0011729B"/>
    <w:rsid w:val="001174D9"/>
    <w:rsid w:val="00120BDE"/>
    <w:rsid w:val="001210C9"/>
    <w:rsid w:val="001268B2"/>
    <w:rsid w:val="00126CF9"/>
    <w:rsid w:val="001639AB"/>
    <w:rsid w:val="00175135"/>
    <w:rsid w:val="001774FF"/>
    <w:rsid w:val="00181479"/>
    <w:rsid w:val="00185D42"/>
    <w:rsid w:val="00193317"/>
    <w:rsid w:val="001A5258"/>
    <w:rsid w:val="001B1E25"/>
    <w:rsid w:val="001B30CB"/>
    <w:rsid w:val="001F247C"/>
    <w:rsid w:val="001F260B"/>
    <w:rsid w:val="001F62F8"/>
    <w:rsid w:val="00206BBE"/>
    <w:rsid w:val="00210CD1"/>
    <w:rsid w:val="002132D2"/>
    <w:rsid w:val="002149C5"/>
    <w:rsid w:val="00225FCF"/>
    <w:rsid w:val="002320E9"/>
    <w:rsid w:val="0024083F"/>
    <w:rsid w:val="00261678"/>
    <w:rsid w:val="002626AB"/>
    <w:rsid w:val="00266DB8"/>
    <w:rsid w:val="00272EA6"/>
    <w:rsid w:val="00274978"/>
    <w:rsid w:val="00276927"/>
    <w:rsid w:val="00282AC9"/>
    <w:rsid w:val="00290CB3"/>
    <w:rsid w:val="002A1DB9"/>
    <w:rsid w:val="002A3D9E"/>
    <w:rsid w:val="002B1D02"/>
    <w:rsid w:val="002B37E6"/>
    <w:rsid w:val="002C1A4B"/>
    <w:rsid w:val="002D0FB8"/>
    <w:rsid w:val="002D75BF"/>
    <w:rsid w:val="002E6A06"/>
    <w:rsid w:val="00306745"/>
    <w:rsid w:val="003107C5"/>
    <w:rsid w:val="00311BF4"/>
    <w:rsid w:val="00317282"/>
    <w:rsid w:val="00321823"/>
    <w:rsid w:val="003348F9"/>
    <w:rsid w:val="003424D7"/>
    <w:rsid w:val="00344256"/>
    <w:rsid w:val="00345B83"/>
    <w:rsid w:val="0035524B"/>
    <w:rsid w:val="00372A93"/>
    <w:rsid w:val="003730B8"/>
    <w:rsid w:val="00373BBA"/>
    <w:rsid w:val="003751FB"/>
    <w:rsid w:val="00377521"/>
    <w:rsid w:val="00384C34"/>
    <w:rsid w:val="003974DC"/>
    <w:rsid w:val="003B0458"/>
    <w:rsid w:val="003B367C"/>
    <w:rsid w:val="003B3759"/>
    <w:rsid w:val="003B57F8"/>
    <w:rsid w:val="003C271D"/>
    <w:rsid w:val="003D405D"/>
    <w:rsid w:val="003D5373"/>
    <w:rsid w:val="003E5591"/>
    <w:rsid w:val="003F5BA8"/>
    <w:rsid w:val="0040457C"/>
    <w:rsid w:val="00410A73"/>
    <w:rsid w:val="00425095"/>
    <w:rsid w:val="004411E2"/>
    <w:rsid w:val="004478E0"/>
    <w:rsid w:val="00452DD1"/>
    <w:rsid w:val="004543FB"/>
    <w:rsid w:val="00455FAD"/>
    <w:rsid w:val="00475218"/>
    <w:rsid w:val="00490B92"/>
    <w:rsid w:val="004B5933"/>
    <w:rsid w:val="004B6CDE"/>
    <w:rsid w:val="004C1934"/>
    <w:rsid w:val="004C21E3"/>
    <w:rsid w:val="004C25AD"/>
    <w:rsid w:val="004E2AC6"/>
    <w:rsid w:val="004F23C2"/>
    <w:rsid w:val="004F5F9E"/>
    <w:rsid w:val="005059DA"/>
    <w:rsid w:val="0051694B"/>
    <w:rsid w:val="00520E32"/>
    <w:rsid w:val="0052152E"/>
    <w:rsid w:val="00523A45"/>
    <w:rsid w:val="0052468F"/>
    <w:rsid w:val="0052786E"/>
    <w:rsid w:val="005372D4"/>
    <w:rsid w:val="00545C46"/>
    <w:rsid w:val="00546BE3"/>
    <w:rsid w:val="00555720"/>
    <w:rsid w:val="00557349"/>
    <w:rsid w:val="00562B02"/>
    <w:rsid w:val="00563879"/>
    <w:rsid w:val="00565E8A"/>
    <w:rsid w:val="00590C03"/>
    <w:rsid w:val="00592A58"/>
    <w:rsid w:val="00595A15"/>
    <w:rsid w:val="005A48ED"/>
    <w:rsid w:val="005A64A5"/>
    <w:rsid w:val="005C088E"/>
    <w:rsid w:val="006070A3"/>
    <w:rsid w:val="00622E81"/>
    <w:rsid w:val="006266C6"/>
    <w:rsid w:val="0062731B"/>
    <w:rsid w:val="00631CC4"/>
    <w:rsid w:val="00633AE5"/>
    <w:rsid w:val="00666179"/>
    <w:rsid w:val="00673785"/>
    <w:rsid w:val="00675E25"/>
    <w:rsid w:val="00676F1E"/>
    <w:rsid w:val="00685262"/>
    <w:rsid w:val="00687224"/>
    <w:rsid w:val="006970D0"/>
    <w:rsid w:val="006A0798"/>
    <w:rsid w:val="006B3E7C"/>
    <w:rsid w:val="006D4C82"/>
    <w:rsid w:val="006D5BBC"/>
    <w:rsid w:val="006D7311"/>
    <w:rsid w:val="006E2E82"/>
    <w:rsid w:val="006E491A"/>
    <w:rsid w:val="006E5774"/>
    <w:rsid w:val="0070444A"/>
    <w:rsid w:val="00705C4D"/>
    <w:rsid w:val="0071409D"/>
    <w:rsid w:val="00720BFD"/>
    <w:rsid w:val="007230F6"/>
    <w:rsid w:val="00770D0C"/>
    <w:rsid w:val="0077264F"/>
    <w:rsid w:val="007727DA"/>
    <w:rsid w:val="00773225"/>
    <w:rsid w:val="00786977"/>
    <w:rsid w:val="00793993"/>
    <w:rsid w:val="007A409B"/>
    <w:rsid w:val="007A4D98"/>
    <w:rsid w:val="007C1B24"/>
    <w:rsid w:val="007C1F64"/>
    <w:rsid w:val="007D2AE7"/>
    <w:rsid w:val="007D546F"/>
    <w:rsid w:val="007E1B5B"/>
    <w:rsid w:val="007F053E"/>
    <w:rsid w:val="00802E57"/>
    <w:rsid w:val="008052F9"/>
    <w:rsid w:val="0081451D"/>
    <w:rsid w:val="00833BBA"/>
    <w:rsid w:val="00845C28"/>
    <w:rsid w:val="008528E8"/>
    <w:rsid w:val="00861893"/>
    <w:rsid w:val="008622B2"/>
    <w:rsid w:val="00862F45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6007"/>
    <w:rsid w:val="00946DB2"/>
    <w:rsid w:val="0095477F"/>
    <w:rsid w:val="00963B10"/>
    <w:rsid w:val="0098742E"/>
    <w:rsid w:val="009A7BC7"/>
    <w:rsid w:val="009B19C8"/>
    <w:rsid w:val="009D2B34"/>
    <w:rsid w:val="009D53C4"/>
    <w:rsid w:val="009E1482"/>
    <w:rsid w:val="009E23C0"/>
    <w:rsid w:val="009E67BB"/>
    <w:rsid w:val="009F1839"/>
    <w:rsid w:val="009F5983"/>
    <w:rsid w:val="00A00AFD"/>
    <w:rsid w:val="00A0153C"/>
    <w:rsid w:val="00A12A32"/>
    <w:rsid w:val="00A12C9E"/>
    <w:rsid w:val="00A14526"/>
    <w:rsid w:val="00A14B42"/>
    <w:rsid w:val="00A2675C"/>
    <w:rsid w:val="00A5069A"/>
    <w:rsid w:val="00A50DCE"/>
    <w:rsid w:val="00A65AC9"/>
    <w:rsid w:val="00A65D15"/>
    <w:rsid w:val="00A67A14"/>
    <w:rsid w:val="00A71B87"/>
    <w:rsid w:val="00A723D7"/>
    <w:rsid w:val="00A73E24"/>
    <w:rsid w:val="00A745BC"/>
    <w:rsid w:val="00A81DA2"/>
    <w:rsid w:val="00A82097"/>
    <w:rsid w:val="00A84373"/>
    <w:rsid w:val="00A86518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941BF"/>
    <w:rsid w:val="00BA13BC"/>
    <w:rsid w:val="00BA56D6"/>
    <w:rsid w:val="00BB4F84"/>
    <w:rsid w:val="00BB78A3"/>
    <w:rsid w:val="00BC0839"/>
    <w:rsid w:val="00BD4657"/>
    <w:rsid w:val="00BE170B"/>
    <w:rsid w:val="00BE1A84"/>
    <w:rsid w:val="00BE2E33"/>
    <w:rsid w:val="00BF1448"/>
    <w:rsid w:val="00BF5471"/>
    <w:rsid w:val="00BF5ECA"/>
    <w:rsid w:val="00C00668"/>
    <w:rsid w:val="00C02A12"/>
    <w:rsid w:val="00C051B3"/>
    <w:rsid w:val="00C05C63"/>
    <w:rsid w:val="00C14E0E"/>
    <w:rsid w:val="00C33088"/>
    <w:rsid w:val="00C45234"/>
    <w:rsid w:val="00C50B73"/>
    <w:rsid w:val="00C56AAE"/>
    <w:rsid w:val="00C73A7C"/>
    <w:rsid w:val="00C83058"/>
    <w:rsid w:val="00C850AC"/>
    <w:rsid w:val="00C95D2A"/>
    <w:rsid w:val="00C95D58"/>
    <w:rsid w:val="00CD2025"/>
    <w:rsid w:val="00CD22BD"/>
    <w:rsid w:val="00CF0045"/>
    <w:rsid w:val="00CF0A94"/>
    <w:rsid w:val="00CF0D99"/>
    <w:rsid w:val="00CF157E"/>
    <w:rsid w:val="00D04A41"/>
    <w:rsid w:val="00D15BA7"/>
    <w:rsid w:val="00D1663D"/>
    <w:rsid w:val="00D21104"/>
    <w:rsid w:val="00D50B85"/>
    <w:rsid w:val="00D53CC4"/>
    <w:rsid w:val="00D601C4"/>
    <w:rsid w:val="00D7693E"/>
    <w:rsid w:val="00D9074D"/>
    <w:rsid w:val="00DA0B24"/>
    <w:rsid w:val="00DB023F"/>
    <w:rsid w:val="00DB03E5"/>
    <w:rsid w:val="00DB1937"/>
    <w:rsid w:val="00DB4DE0"/>
    <w:rsid w:val="00DD5907"/>
    <w:rsid w:val="00DF1C6B"/>
    <w:rsid w:val="00DF5EBA"/>
    <w:rsid w:val="00E11E9F"/>
    <w:rsid w:val="00E17B20"/>
    <w:rsid w:val="00E26EC9"/>
    <w:rsid w:val="00E43EB9"/>
    <w:rsid w:val="00E462BA"/>
    <w:rsid w:val="00E47EF5"/>
    <w:rsid w:val="00E539EB"/>
    <w:rsid w:val="00E72F71"/>
    <w:rsid w:val="00E81A99"/>
    <w:rsid w:val="00E82AE3"/>
    <w:rsid w:val="00E8535B"/>
    <w:rsid w:val="00E95DFD"/>
    <w:rsid w:val="00EC61BB"/>
    <w:rsid w:val="00EC789B"/>
    <w:rsid w:val="00ED261A"/>
    <w:rsid w:val="00ED6AE4"/>
    <w:rsid w:val="00ED6FBB"/>
    <w:rsid w:val="00EF40EF"/>
    <w:rsid w:val="00F01182"/>
    <w:rsid w:val="00F04A17"/>
    <w:rsid w:val="00F06A4D"/>
    <w:rsid w:val="00F07126"/>
    <w:rsid w:val="00F108EB"/>
    <w:rsid w:val="00F1242F"/>
    <w:rsid w:val="00F41062"/>
    <w:rsid w:val="00F43B65"/>
    <w:rsid w:val="00F50EE7"/>
    <w:rsid w:val="00F7242C"/>
    <w:rsid w:val="00F76C2D"/>
    <w:rsid w:val="00F84935"/>
    <w:rsid w:val="00F84F21"/>
    <w:rsid w:val="00F9434A"/>
    <w:rsid w:val="00F95081"/>
    <w:rsid w:val="00F96B2F"/>
    <w:rsid w:val="00F9744E"/>
    <w:rsid w:val="00FB34E9"/>
    <w:rsid w:val="00FB3B35"/>
    <w:rsid w:val="00FC07B6"/>
    <w:rsid w:val="00FC60E7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8F9"/>
  <w15:chartTrackingRefBased/>
  <w15:docId w15:val="{C8F3B9E1-A013-49B9-8C6B-888BC6B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cs="Times New Roman"/>
      <w:noProof w:val="0"/>
      <w:color w:val="000000"/>
      <w:szCs w:val="18"/>
      <w:lang w:val="en-US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  <w:style w:type="paragraph" w:styleId="ListParagraph">
    <w:name w:val="List Paragraph"/>
    <w:basedOn w:val="Normal"/>
    <w:link w:val="ListParagraphChar"/>
    <w:qFormat/>
    <w:rsid w:val="0051694B"/>
    <w:pPr>
      <w:widowControl w:val="0"/>
      <w:spacing w:after="200" w:line="276" w:lineRule="auto"/>
      <w:ind w:left="720"/>
      <w:contextualSpacing/>
    </w:pPr>
    <w:rPr>
      <w:rFonts w:asciiTheme="minorHAnsi" w:hAnsiTheme="minorHAnsi"/>
      <w:noProof w:val="0"/>
      <w:sz w:val="22"/>
      <w:lang w:val="en-US"/>
    </w:rPr>
  </w:style>
  <w:style w:type="character" w:customStyle="1" w:styleId="ListParagraphChar">
    <w:name w:val="List Paragraph Char"/>
    <w:link w:val="ListParagraph"/>
    <w:locked/>
    <w:rsid w:val="0051694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1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1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2018-11-19T11:26:00Z</dcterms:created>
  <dcterms:modified xsi:type="dcterms:W3CDTF">2018-11-19T11:26:00Z</dcterms:modified>
</cp:coreProperties>
</file>