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553" w:tblpY="-391"/>
        <w:tblW w:w="4820" w:type="dxa"/>
        <w:tblLook w:val="01E0" w:firstRow="1" w:lastRow="1" w:firstColumn="1" w:lastColumn="1" w:noHBand="0" w:noVBand="0"/>
      </w:tblPr>
      <w:tblGrid>
        <w:gridCol w:w="4820"/>
      </w:tblGrid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szCs w:val="24"/>
                <w:lang w:val="sr-Cyrl-CS" w:eastAsia="sr-Cyrl-CS"/>
              </w:rPr>
              <w:drawing>
                <wp:inline distT="0" distB="0" distL="0" distR="0" wp14:anchorId="19E88472" wp14:editId="082DB9BF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b/>
                <w:noProof w:val="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b/>
                <w:noProof w:val="0"/>
                <w:szCs w:val="24"/>
                <w:lang w:val="sr-Cyrl-CS"/>
              </w:rPr>
              <w:t>Република Србија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ind w:right="-193"/>
              <w:rPr>
                <w:rFonts w:eastAsia="MS Mincho" w:cs="Times New Roman"/>
                <w:b/>
                <w:noProof w:val="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b/>
                <w:noProof w:val="0"/>
                <w:szCs w:val="24"/>
                <w:lang w:val="sr-Cyrl-CS"/>
              </w:rPr>
              <w:t>МИНИСТАРСТВО ГРАЂЕВИНАРСТВА,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b/>
                <w:noProof w:val="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b/>
                <w:noProof w:val="0"/>
                <w:szCs w:val="24"/>
                <w:lang w:val="sr-Cyrl-CS"/>
              </w:rPr>
              <w:t>САОБРАЋАЈА И ИНФРАСТРУКТУРЕ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</w:pP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Број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  <w:t xml:space="preserve">: </w:t>
            </w:r>
            <w:r w:rsidRPr="0051694B">
              <w:rPr>
                <w:rFonts w:eastAsia="Calibri" w:cs="Times New Roman"/>
                <w:noProof w:val="0"/>
                <w:color w:val="000000"/>
                <w:szCs w:val="24"/>
                <w:lang w:val="en-US"/>
              </w:rPr>
              <w:t>404-02-141/</w:t>
            </w:r>
            <w:r w:rsidR="00A50DCE">
              <w:rPr>
                <w:rFonts w:eastAsia="Calibri" w:cs="Times New Roman"/>
                <w:noProof w:val="0"/>
                <w:color w:val="000000"/>
                <w:szCs w:val="24"/>
                <w:lang w:val="en-US"/>
              </w:rPr>
              <w:t>7</w:t>
            </w:r>
            <w:r w:rsidRPr="0051694B">
              <w:rPr>
                <w:rFonts w:eastAsia="Calibri" w:cs="Times New Roman"/>
                <w:noProof w:val="0"/>
                <w:color w:val="000000"/>
                <w:szCs w:val="24"/>
                <w:lang w:val="en-US"/>
              </w:rPr>
              <w:t>/2018-03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A50DCE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</w:pP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Датум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  <w:t xml:space="preserve">: </w:t>
            </w:r>
            <w:r w:rsidR="00A50DCE">
              <w:rPr>
                <w:rFonts w:eastAsia="MS Mincho" w:cs="Times New Roman"/>
                <w:noProof w:val="0"/>
                <w:color w:val="000000"/>
                <w:szCs w:val="24"/>
              </w:rPr>
              <w:t>19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.11.2018.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  <w:t xml:space="preserve"> године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Немањина 22-26, Београд</w:t>
            </w:r>
          </w:p>
        </w:tc>
      </w:tr>
    </w:tbl>
    <w:p w:rsidR="007E1B5B" w:rsidRDefault="007E1B5B"/>
    <w:p w:rsidR="0051694B" w:rsidRDefault="0051694B"/>
    <w:p w:rsidR="0051694B" w:rsidRDefault="0051694B"/>
    <w:p w:rsidR="0051694B" w:rsidRDefault="0051694B"/>
    <w:p w:rsidR="0051694B" w:rsidRDefault="0051694B"/>
    <w:p w:rsidR="0051694B" w:rsidRDefault="0051694B"/>
    <w:p w:rsidR="0051694B" w:rsidRDefault="0051694B"/>
    <w:p w:rsidR="0051694B" w:rsidRDefault="0051694B"/>
    <w:p w:rsidR="0051694B" w:rsidRDefault="0051694B" w:rsidP="0051694B">
      <w:pPr>
        <w:jc w:val="both"/>
        <w:rPr>
          <w:rFonts w:cs="Times New Roman"/>
          <w:bCs/>
          <w:szCs w:val="24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</w:rPr>
        <w:t>14/15 и 68/15) К</w:t>
      </w:r>
      <w:r w:rsidRPr="00C72C37">
        <w:rPr>
          <w:rFonts w:eastAsia="Times New Roman" w:cs="Times New Roman"/>
          <w:szCs w:val="24"/>
        </w:rPr>
        <w:t xml:space="preserve">омисија за јавну набавку обавештава сва заинтересована лица у поступку да је извршена измена и допуна </w:t>
      </w:r>
      <w:r>
        <w:rPr>
          <w:rFonts w:eastAsia="Times New Roman" w:cs="Times New Roman"/>
          <w:szCs w:val="24"/>
          <w:lang w:val="sr-Cyrl-CS"/>
        </w:rPr>
        <w:t>К</w:t>
      </w:r>
      <w:r w:rsidRPr="00C72C37">
        <w:rPr>
          <w:rFonts w:eastAsia="Times New Roman" w:cs="Times New Roman"/>
          <w:szCs w:val="24"/>
        </w:rPr>
        <w:t>онкурсне</w:t>
      </w:r>
      <w:r>
        <w:rPr>
          <w:rFonts w:eastAsia="Times New Roman" w:cs="Times New Roman"/>
          <w:szCs w:val="24"/>
        </w:rPr>
        <w:t xml:space="preserve"> документације за јавну набавку</w:t>
      </w:r>
      <w:r>
        <w:rPr>
          <w:rFonts w:eastAsia="Times New Roman" w:cs="Times New Roman"/>
          <w:szCs w:val="24"/>
          <w:lang w:val="sr-Cyrl-CS"/>
        </w:rPr>
        <w:t xml:space="preserve"> У</w:t>
      </w:r>
      <w:r w:rsidRPr="00927331">
        <w:rPr>
          <w:rFonts w:eastAsia="Times New Roman" w:cs="Times New Roman"/>
          <w:bCs/>
          <w:szCs w:val="24"/>
          <w:lang w:val="sr-Cyrl-RS"/>
        </w:rPr>
        <w:t>слуге надзорног органа који ће вршити стручни надзор над извођењем радова на изградњи београдске обилазнице на аутопуту Е70/75, деоница: Мост преко реке Саве код Остружнице – Бубањ Поток (сектори 4, 5 и 6)</w:t>
      </w:r>
      <w:r w:rsidRPr="00FB13F4">
        <w:rPr>
          <w:rFonts w:cs="Times New Roman"/>
          <w:bCs/>
          <w:szCs w:val="24"/>
          <w:lang w:val="sr-Cyrl-RS"/>
        </w:rPr>
        <w:t xml:space="preserve">, </w:t>
      </w:r>
      <w:r w:rsidRPr="00FB13F4">
        <w:rPr>
          <w:rFonts w:cs="Times New Roman"/>
          <w:bCs/>
          <w:szCs w:val="24"/>
          <w:lang w:val="sr-Cyrl-CS"/>
        </w:rPr>
        <w:t xml:space="preserve">редни број ЈН </w:t>
      </w:r>
      <w:r>
        <w:rPr>
          <w:rFonts w:cs="Times New Roman"/>
          <w:bCs/>
          <w:szCs w:val="24"/>
        </w:rPr>
        <w:t>39</w:t>
      </w:r>
      <w:r w:rsidRPr="00FB13F4">
        <w:rPr>
          <w:rFonts w:cs="Times New Roman"/>
          <w:bCs/>
          <w:szCs w:val="24"/>
          <w:lang w:val="sr-Cyrl-CS"/>
        </w:rPr>
        <w:t>/</w:t>
      </w:r>
      <w:r w:rsidRPr="00FB13F4">
        <w:rPr>
          <w:rFonts w:cs="Times New Roman"/>
          <w:bCs/>
          <w:szCs w:val="24"/>
        </w:rPr>
        <w:t>20</w:t>
      </w:r>
      <w:r w:rsidRPr="00FB13F4">
        <w:rPr>
          <w:rFonts w:cs="Times New Roman"/>
          <w:bCs/>
          <w:szCs w:val="24"/>
          <w:lang w:val="sr-Cyrl-CS"/>
        </w:rPr>
        <w:t>1</w:t>
      </w:r>
      <w:r w:rsidRPr="00FB13F4">
        <w:rPr>
          <w:rFonts w:cs="Times New Roman"/>
          <w:bCs/>
          <w:szCs w:val="24"/>
        </w:rPr>
        <w:t>8</w:t>
      </w:r>
    </w:p>
    <w:p w:rsidR="0051694B" w:rsidRPr="0051694B" w:rsidRDefault="0051694B" w:rsidP="0051694B">
      <w:pPr>
        <w:jc w:val="both"/>
        <w:rPr>
          <w:b/>
          <w:szCs w:val="24"/>
          <w:lang w:val="sr-Cyrl-CS"/>
        </w:rPr>
      </w:pPr>
    </w:p>
    <w:p w:rsidR="0051694B" w:rsidRDefault="0051694B" w:rsidP="005169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>
        <w:t xml:space="preserve"> </w:t>
      </w:r>
      <w:r w:rsidRPr="00B07129">
        <w:rPr>
          <w:b/>
        </w:rPr>
        <w:t>ИЗМЕНА И ДОПУН</w:t>
      </w:r>
      <w:r w:rsidR="003E5591">
        <w:rPr>
          <w:b/>
        </w:rPr>
        <w:t>А КОНКУРСНЕ ДОКУМЕНТАЦИЈЕ БРОЈ 2</w:t>
      </w:r>
    </w:p>
    <w:p w:rsidR="0051694B" w:rsidRDefault="0051694B" w:rsidP="005169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</w:p>
    <w:p w:rsidR="0051694B" w:rsidRDefault="00A50DCE" w:rsidP="005169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  <w:r>
        <w:rPr>
          <w:b/>
          <w:lang w:val="sr-Cyrl-CS"/>
        </w:rPr>
        <w:t>1. На страни 42</w:t>
      </w:r>
      <w:r w:rsidR="0051694B">
        <w:rPr>
          <w:b/>
          <w:lang w:val="sr-Cyrl-CS"/>
        </w:rPr>
        <w:t xml:space="preserve"> Конкурсне документације </w:t>
      </w:r>
      <w:r w:rsidR="003E5591">
        <w:rPr>
          <w:b/>
          <w:lang w:val="sr-Cyrl-CS"/>
        </w:rPr>
        <w:t xml:space="preserve">у одељку </w:t>
      </w:r>
      <w:r w:rsidR="003E5591">
        <w:rPr>
          <w:rFonts w:eastAsia="Times New Roman" w:cs="Times New Roman"/>
          <w:b/>
          <w:szCs w:val="24"/>
        </w:rPr>
        <w:t>потребан кадровски капацитет</w:t>
      </w:r>
      <w:r w:rsidR="003E5591" w:rsidRPr="00F62FAD">
        <w:rPr>
          <w:rFonts w:eastAsia="Times New Roman" w:cs="Times New Roman"/>
          <w:szCs w:val="24"/>
        </w:rPr>
        <w:t xml:space="preserve"> </w:t>
      </w:r>
      <w:r w:rsidR="003E5591" w:rsidRPr="00F62FAD">
        <w:rPr>
          <w:rFonts w:eastAsia="Times New Roman" w:cs="Times New Roman"/>
          <w:i/>
          <w:szCs w:val="24"/>
        </w:rPr>
        <w:t>(чл. 76. ст. 2. Закона)</w:t>
      </w:r>
      <w:r w:rsidR="003E5591">
        <w:rPr>
          <w:rFonts w:eastAsia="Times New Roman" w:cs="Times New Roman"/>
          <w:i/>
          <w:szCs w:val="24"/>
          <w:lang w:val="sr-Cyrl-CS"/>
        </w:rPr>
        <w:t xml:space="preserve">, </w:t>
      </w:r>
      <w:r w:rsidR="00EC61BB">
        <w:rPr>
          <w:rFonts w:eastAsia="Times New Roman" w:cs="Times New Roman"/>
          <w:b/>
          <w:szCs w:val="24"/>
          <w:lang w:val="sr-Cyrl-CS"/>
        </w:rPr>
        <w:t xml:space="preserve">под редним бројем 3. </w:t>
      </w:r>
      <w:r w:rsidR="003E5591">
        <w:rPr>
          <w:rFonts w:eastAsia="Times New Roman" w:cs="Times New Roman"/>
          <w:i/>
          <w:szCs w:val="24"/>
          <w:lang w:val="sr-Cyrl-CS"/>
        </w:rPr>
        <w:t xml:space="preserve"> </w:t>
      </w:r>
      <w:r w:rsidR="0051694B">
        <w:rPr>
          <w:b/>
          <w:lang w:val="sr-Cyrl-CS"/>
        </w:rPr>
        <w:t>мења се следећи текст:</w:t>
      </w:r>
    </w:p>
    <w:p w:rsidR="00EC61BB" w:rsidRDefault="00EC61BB" w:rsidP="0051694B">
      <w:pPr>
        <w:spacing w:before="2" w:after="0" w:line="240" w:lineRule="auto"/>
        <w:ind w:right="57"/>
        <w:jc w:val="both"/>
        <w:rPr>
          <w:rFonts w:eastAsia="Arial" w:cs="Times New Roman"/>
          <w:szCs w:val="24"/>
          <w:lang w:val="sr-Cyrl-RS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6"/>
        <w:gridCol w:w="2274"/>
        <w:gridCol w:w="1276"/>
        <w:gridCol w:w="2996"/>
        <w:gridCol w:w="2848"/>
      </w:tblGrid>
      <w:tr w:rsidR="00EC61BB" w:rsidRPr="00D67225" w:rsidTr="00B25A5B">
        <w:trPr>
          <w:trHeight w:val="805"/>
          <w:jc w:val="center"/>
        </w:trPr>
        <w:tc>
          <w:tcPr>
            <w:tcW w:w="556" w:type="dxa"/>
            <w:vMerge w:val="restart"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3</w:t>
            </w: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 w:val="restart"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>Надзорни орган за мостове и инжењерске конструкције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2</w:t>
            </w: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>Дипломирани грађевински инжењер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EC61BB" w:rsidRPr="00D67225" w:rsidRDefault="00EC61BB" w:rsidP="00B25A5B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 w:rsidRPr="00D67225">
              <w:rPr>
                <w:rFonts w:cs="Times New Roman"/>
                <w:color w:val="000000"/>
                <w:sz w:val="18"/>
                <w:szCs w:val="18"/>
              </w:rPr>
              <w:t>• радна биографија;</w:t>
            </w:r>
            <w:r w:rsidRPr="00D67225">
              <w:rPr>
                <w:rFonts w:cs="Times New Roman"/>
                <w:color w:val="000000"/>
                <w:sz w:val="18"/>
                <w:szCs w:val="18"/>
              </w:rPr>
              <w:br/>
              <w:t xml:space="preserve">• </w:t>
            </w:r>
            <w:r>
              <w:rPr>
                <w:rFonts w:cs="Times New Roman"/>
                <w:color w:val="000000"/>
                <w:sz w:val="18"/>
                <w:szCs w:val="18"/>
              </w:rPr>
              <w:t>уговор о радном ангажовању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D67225">
              <w:rPr>
                <w:rFonts w:cs="Times New Roman"/>
                <w:color w:val="000000"/>
                <w:sz w:val="18"/>
                <w:szCs w:val="18"/>
              </w:rPr>
              <w:t>са понуђачем за наведено лице са пуним радним временом;</w:t>
            </w:r>
            <w:r w:rsidRPr="00D67225">
              <w:rPr>
                <w:rFonts w:cs="Times New Roman"/>
                <w:color w:val="000000"/>
                <w:sz w:val="18"/>
                <w:szCs w:val="18"/>
              </w:rPr>
              <w:br/>
              <w:t>•Лиценца бр.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D67225">
              <w:rPr>
                <w:rFonts w:cs="Times New Roman"/>
                <w:b/>
                <w:color w:val="000000"/>
                <w:sz w:val="18"/>
                <w:szCs w:val="18"/>
              </w:rPr>
              <w:t xml:space="preserve">310 или 312 или 410 или 412 </w:t>
            </w:r>
            <w:r w:rsidRPr="00D67225">
              <w:rPr>
                <w:rFonts w:cs="Times New Roman"/>
                <w:color w:val="000000"/>
                <w:sz w:val="18"/>
                <w:szCs w:val="18"/>
              </w:rPr>
              <w:t>и потврда ИКС о важењу захтеване лиценце</w:t>
            </w:r>
            <w:r w:rsidRPr="00D67225">
              <w:rPr>
                <w:rFonts w:cs="Times New Roman"/>
                <w:color w:val="000000"/>
                <w:sz w:val="18"/>
                <w:szCs w:val="18"/>
                <w:lang w:val="sr-Cyrl-CS"/>
              </w:rPr>
              <w:t>;</w:t>
            </w:r>
          </w:p>
          <w:p w:rsidR="00EC61BB" w:rsidRPr="00D67225" w:rsidRDefault="00EC61BB" w:rsidP="00B25A5B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D67225">
              <w:rPr>
                <w:rFonts w:cs="Times New Roman"/>
                <w:color w:val="000000"/>
                <w:sz w:val="18"/>
                <w:szCs w:val="18"/>
              </w:rPr>
              <w:t>• потврда о радном искуству у с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</w:t>
            </w:r>
            <w:r w:rsidRPr="00D67225">
              <w:rPr>
                <w:rFonts w:cs="Times New Roman"/>
                <w:color w:val="000000"/>
                <w:sz w:val="18"/>
                <w:szCs w:val="18"/>
              </w:rPr>
              <w:t xml:space="preserve">руци или фотокопија радне књижице или уговор о радном </w:t>
            </w:r>
            <w:r>
              <w:rPr>
                <w:rFonts w:cs="Times New Roman"/>
                <w:color w:val="000000"/>
                <w:sz w:val="18"/>
                <w:szCs w:val="18"/>
              </w:rPr>
              <w:t>ангажовању у струци;</w:t>
            </w:r>
          </w:p>
        </w:tc>
      </w:tr>
      <w:tr w:rsidR="00EC61BB" w:rsidRPr="00C43B4F" w:rsidTr="00B25A5B">
        <w:trPr>
          <w:trHeight w:val="677"/>
          <w:jc w:val="center"/>
        </w:trPr>
        <w:tc>
          <w:tcPr>
            <w:tcW w:w="556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>Минимум 10 година искуства у струци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EC61BB" w:rsidRPr="00C43B4F" w:rsidTr="00B25A5B">
        <w:trPr>
          <w:trHeight w:val="565"/>
          <w:jc w:val="center"/>
        </w:trPr>
        <w:tc>
          <w:tcPr>
            <w:tcW w:w="556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>Важећа лиценца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EC61BB" w:rsidRPr="007A51C9" w:rsidTr="00B25A5B">
        <w:trPr>
          <w:trHeight w:val="2450"/>
          <w:jc w:val="center"/>
        </w:trPr>
        <w:tc>
          <w:tcPr>
            <w:tcW w:w="556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EC61BB" w:rsidRPr="00C43B4F" w:rsidRDefault="00EC61BB" w:rsidP="00B25A5B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EC61BB" w:rsidRPr="005D7504" w:rsidRDefault="00EC61BB" w:rsidP="00B25A5B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 xml:space="preserve">Искуство у надзору на 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најмање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2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 xml:space="preserve"> пројект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а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 xml:space="preserve"> као  </w:t>
            </w:r>
            <w:r w:rsidRPr="00EC61BB">
              <w:rPr>
                <w:rFonts w:cs="Times New Roman"/>
                <w:b/>
                <w:color w:val="000000"/>
                <w:sz w:val="18"/>
                <w:szCs w:val="18"/>
                <w:u w:val="single"/>
                <w:lang w:val="sr-Cyrl-CS"/>
              </w:rPr>
              <w:t xml:space="preserve">одговорни 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 xml:space="preserve">надзорни орган, изградњe/ реконструкцијe/ рехабилитацијe  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  <w:lang w:val="sr-Cyrl-CS"/>
              </w:rPr>
              <w:t xml:space="preserve">објеката на 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</w:rPr>
              <w:t>државни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  <w:lang w:val="sr-Cyrl-CS"/>
              </w:rPr>
              <w:t>м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</w:rPr>
              <w:t xml:space="preserve"> путев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  <w:lang w:val="sr-Cyrl-CS"/>
              </w:rPr>
              <w:t>има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</w:rPr>
              <w:t>и то:</w:t>
            </w:r>
          </w:p>
          <w:p w:rsidR="00EC61BB" w:rsidRPr="00C44616" w:rsidRDefault="00EC61BB" w:rsidP="00EC61BB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најмање 1 пројекат моста </w:t>
            </w:r>
            <w:r w:rsidRPr="00C44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дужине </w:t>
            </w: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преко 50</w:t>
            </w: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 и</w:t>
            </w:r>
          </w:p>
          <w:p w:rsidR="00EC61BB" w:rsidRPr="00C44616" w:rsidRDefault="00EC61BB" w:rsidP="00EC61BB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најмање 1 пројекат мостова појединачне дужине преко 15</w:t>
            </w: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 или денивелисане раскрснице,</w:t>
            </w:r>
          </w:p>
          <w:p w:rsidR="00EC61BB" w:rsidRPr="00C44616" w:rsidRDefault="00EC61BB" w:rsidP="00B25A5B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C44616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окончаних у последњих 10 година</w:t>
            </w:r>
            <w:r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EC61BB" w:rsidRDefault="00EC61BB" w:rsidP="00B25A5B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 w:rsidRPr="005D7504">
              <w:rPr>
                <w:rFonts w:cs="Times New Roman"/>
                <w:color w:val="000000"/>
                <w:sz w:val="18"/>
                <w:szCs w:val="18"/>
              </w:rPr>
              <w:t xml:space="preserve">Потврде Наручилаца о извршеним пословима  </w:t>
            </w:r>
            <w:r w:rsidRPr="00EC61BB">
              <w:rPr>
                <w:rFonts w:cs="Times New Roman"/>
                <w:color w:val="000000"/>
                <w:sz w:val="18"/>
                <w:szCs w:val="18"/>
                <w:u w:val="single"/>
              </w:rPr>
              <w:t xml:space="preserve">као </w:t>
            </w:r>
            <w:r w:rsidRPr="00EC61BB">
              <w:rPr>
                <w:rFonts w:cs="Times New Roman"/>
                <w:color w:val="000000"/>
                <w:sz w:val="18"/>
                <w:szCs w:val="18"/>
                <w:u w:val="single"/>
                <w:lang w:val="sr-Cyrl-CS"/>
              </w:rPr>
              <w:t>одговорни</w:t>
            </w:r>
            <w:r w:rsidRPr="00EC61BB">
              <w:rPr>
                <w:rFonts w:cs="Times New Roman"/>
                <w:color w:val="000000"/>
                <w:sz w:val="18"/>
                <w:szCs w:val="18"/>
                <w:u w:val="single"/>
              </w:rPr>
              <w:t xml:space="preserve"> надзорни орган,</w:t>
            </w:r>
            <w:r w:rsidRPr="005D7504">
              <w:rPr>
                <w:rFonts w:cs="Times New Roman"/>
                <w:color w:val="000000"/>
                <w:sz w:val="18"/>
                <w:szCs w:val="18"/>
              </w:rPr>
              <w:t xml:space="preserve"> изградњe/ реконструкцијe/ рехабилитацијe </w:t>
            </w:r>
            <w:r w:rsidRPr="005D7504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објеката на </w:t>
            </w:r>
            <w:r w:rsidRPr="005D7504">
              <w:rPr>
                <w:rFonts w:cs="Times New Roman"/>
                <w:color w:val="000000"/>
                <w:sz w:val="18"/>
                <w:szCs w:val="18"/>
              </w:rPr>
              <w:t>државн</w:t>
            </w:r>
            <w:r w:rsidRPr="005D7504">
              <w:rPr>
                <w:rFonts w:cs="Times New Roman"/>
                <w:color w:val="000000"/>
                <w:sz w:val="18"/>
                <w:szCs w:val="18"/>
                <w:lang w:val="sr-Cyrl-CS"/>
              </w:rPr>
              <w:t>м</w:t>
            </w:r>
            <w:r w:rsidRPr="005D7504">
              <w:rPr>
                <w:rFonts w:cs="Times New Roman"/>
                <w:color w:val="000000"/>
                <w:sz w:val="18"/>
                <w:szCs w:val="18"/>
              </w:rPr>
              <w:t xml:space="preserve"> путев</w:t>
            </w:r>
            <w:r w:rsidRPr="005D7504">
              <w:rPr>
                <w:rFonts w:cs="Times New Roman"/>
                <w:color w:val="000000"/>
                <w:sz w:val="18"/>
                <w:szCs w:val="18"/>
                <w:lang w:val="sr-Cyrl-CS"/>
              </w:rPr>
              <w:t>има</w:t>
            </w:r>
            <w:r w:rsidRPr="005D7504">
              <w:rPr>
                <w:rFonts w:cs="Times New Roman"/>
                <w:color w:val="000000"/>
                <w:sz w:val="18"/>
                <w:szCs w:val="18"/>
              </w:rPr>
              <w:t xml:space="preserve"> и решења о именовању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.</w:t>
            </w:r>
          </w:p>
          <w:p w:rsidR="00EC61BB" w:rsidRPr="007A51C9" w:rsidRDefault="00EC61BB" w:rsidP="00B25A5B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 w:rsidRPr="007A51C9">
              <w:rPr>
                <w:rFonts w:cs="Times New Roman"/>
                <w:b/>
                <w:i/>
                <w:iCs/>
                <w:color w:val="000000"/>
                <w:sz w:val="18"/>
                <w:szCs w:val="18"/>
              </w:rPr>
              <w:t>Mодели образаца потврде дати су у</w:t>
            </w:r>
            <w:r w:rsidRPr="007A51C9">
              <w:rPr>
                <w:rFonts w:cs="Times New Roman"/>
                <w:b/>
                <w:i/>
                <w:iCs/>
                <w:color w:val="000000"/>
                <w:sz w:val="18"/>
                <w:szCs w:val="18"/>
                <w:lang w:val="sr-Cyrl-CS"/>
              </w:rPr>
              <w:t xml:space="preserve"> конкурсној документацији</w:t>
            </w:r>
            <w:r>
              <w:rPr>
                <w:rFonts w:cs="Times New Roman"/>
                <w:b/>
                <w:i/>
                <w:iCs/>
                <w:color w:val="000000"/>
                <w:sz w:val="18"/>
                <w:szCs w:val="18"/>
                <w:lang w:val="sr-Cyrl-CS"/>
              </w:rPr>
              <w:t>.</w:t>
            </w:r>
          </w:p>
        </w:tc>
      </w:tr>
    </w:tbl>
    <w:p w:rsidR="00EC61BB" w:rsidRDefault="00EC61BB" w:rsidP="0051694B">
      <w:pPr>
        <w:spacing w:before="2" w:after="0" w:line="240" w:lineRule="auto"/>
        <w:ind w:right="57"/>
        <w:jc w:val="both"/>
        <w:rPr>
          <w:rFonts w:eastAsia="Arial" w:cs="Times New Roman"/>
          <w:szCs w:val="24"/>
          <w:lang w:val="sr-Cyrl-RS"/>
        </w:rPr>
      </w:pPr>
    </w:p>
    <w:p w:rsidR="001B0EF4" w:rsidRDefault="001B0EF4" w:rsidP="00EC61B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1B0EF4" w:rsidRDefault="001B0EF4" w:rsidP="001B0EF4">
      <w:pPr>
        <w:spacing w:before="2" w:after="0" w:line="240" w:lineRule="auto"/>
        <w:ind w:right="57"/>
        <w:jc w:val="both"/>
        <w:rPr>
          <w:rFonts w:eastAsia="Arial" w:cs="Times New Roman"/>
          <w:szCs w:val="24"/>
          <w:lang w:val="sr-Cyrl-RS"/>
        </w:rPr>
      </w:pPr>
      <w:r>
        <w:rPr>
          <w:rFonts w:eastAsia="Arial" w:cs="Times New Roman"/>
          <w:szCs w:val="24"/>
          <w:lang w:val="sr-Cyrl-RS"/>
        </w:rPr>
        <w:lastRenderedPageBreak/>
        <w:t>тако да сада гласи:</w:t>
      </w:r>
    </w:p>
    <w:p w:rsidR="001B0EF4" w:rsidRDefault="001B0EF4" w:rsidP="00EC61B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6"/>
        <w:gridCol w:w="2274"/>
        <w:gridCol w:w="1276"/>
        <w:gridCol w:w="2996"/>
        <w:gridCol w:w="2848"/>
      </w:tblGrid>
      <w:tr w:rsidR="001B0EF4" w:rsidRPr="00D67225" w:rsidTr="00DF396E">
        <w:trPr>
          <w:trHeight w:val="805"/>
          <w:jc w:val="center"/>
        </w:trPr>
        <w:tc>
          <w:tcPr>
            <w:tcW w:w="556" w:type="dxa"/>
            <w:vMerge w:val="restart"/>
            <w:shd w:val="clear" w:color="auto" w:fill="FFFFFF" w:themeFill="background1"/>
            <w:vAlign w:val="center"/>
            <w:hideMark/>
          </w:tcPr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3</w:t>
            </w:r>
          </w:p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 w:val="restart"/>
            <w:shd w:val="clear" w:color="auto" w:fill="FFFFFF" w:themeFill="background1"/>
            <w:vAlign w:val="center"/>
            <w:hideMark/>
          </w:tcPr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>Надзорни орган за мостове и инжењерске конструкције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2</w:t>
            </w:r>
          </w:p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  <w:hideMark/>
          </w:tcPr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>Дипломирани грађевински инжењер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1B0EF4" w:rsidRPr="00D67225" w:rsidRDefault="001B0EF4" w:rsidP="00DF396E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 w:rsidRPr="00D67225">
              <w:rPr>
                <w:rFonts w:cs="Times New Roman"/>
                <w:color w:val="000000"/>
                <w:sz w:val="18"/>
                <w:szCs w:val="18"/>
              </w:rPr>
              <w:t>• радна биографија;</w:t>
            </w:r>
            <w:r w:rsidRPr="00D67225">
              <w:rPr>
                <w:rFonts w:cs="Times New Roman"/>
                <w:color w:val="000000"/>
                <w:sz w:val="18"/>
                <w:szCs w:val="18"/>
              </w:rPr>
              <w:br/>
              <w:t xml:space="preserve">• </w:t>
            </w:r>
            <w:r>
              <w:rPr>
                <w:rFonts w:cs="Times New Roman"/>
                <w:color w:val="000000"/>
                <w:sz w:val="18"/>
                <w:szCs w:val="18"/>
              </w:rPr>
              <w:t>уговор о радном ангажовању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D67225">
              <w:rPr>
                <w:rFonts w:cs="Times New Roman"/>
                <w:color w:val="000000"/>
                <w:sz w:val="18"/>
                <w:szCs w:val="18"/>
              </w:rPr>
              <w:t>са понуђачем за наведено лице са пуним радним временом;</w:t>
            </w:r>
            <w:r w:rsidRPr="00D67225">
              <w:rPr>
                <w:rFonts w:cs="Times New Roman"/>
                <w:color w:val="000000"/>
                <w:sz w:val="18"/>
                <w:szCs w:val="18"/>
              </w:rPr>
              <w:br/>
              <w:t>•Лиценца бр.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D67225">
              <w:rPr>
                <w:rFonts w:cs="Times New Roman"/>
                <w:b/>
                <w:color w:val="000000"/>
                <w:sz w:val="18"/>
                <w:szCs w:val="18"/>
              </w:rPr>
              <w:t xml:space="preserve">310 или 312 или 410 или 412 </w:t>
            </w:r>
            <w:r w:rsidRPr="00D67225">
              <w:rPr>
                <w:rFonts w:cs="Times New Roman"/>
                <w:color w:val="000000"/>
                <w:sz w:val="18"/>
                <w:szCs w:val="18"/>
              </w:rPr>
              <w:t>и потврда ИКС о важењу захтеване лиценце</w:t>
            </w:r>
            <w:r w:rsidRPr="00D67225">
              <w:rPr>
                <w:rFonts w:cs="Times New Roman"/>
                <w:color w:val="000000"/>
                <w:sz w:val="18"/>
                <w:szCs w:val="18"/>
                <w:lang w:val="sr-Cyrl-CS"/>
              </w:rPr>
              <w:t>;</w:t>
            </w:r>
          </w:p>
          <w:p w:rsidR="001B0EF4" w:rsidRPr="00D67225" w:rsidRDefault="001B0EF4" w:rsidP="00DF396E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D67225">
              <w:rPr>
                <w:rFonts w:cs="Times New Roman"/>
                <w:color w:val="000000"/>
                <w:sz w:val="18"/>
                <w:szCs w:val="18"/>
              </w:rPr>
              <w:t>• потврда о радном искуству у с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т</w:t>
            </w:r>
            <w:r w:rsidRPr="00D67225">
              <w:rPr>
                <w:rFonts w:cs="Times New Roman"/>
                <w:color w:val="000000"/>
                <w:sz w:val="18"/>
                <w:szCs w:val="18"/>
              </w:rPr>
              <w:t xml:space="preserve">руци или фотокопија радне књижице или уговор о радном </w:t>
            </w:r>
            <w:r>
              <w:rPr>
                <w:rFonts w:cs="Times New Roman"/>
                <w:color w:val="000000"/>
                <w:sz w:val="18"/>
                <w:szCs w:val="18"/>
              </w:rPr>
              <w:t>ангажовању у струци;</w:t>
            </w:r>
          </w:p>
        </w:tc>
      </w:tr>
      <w:tr w:rsidR="001B0EF4" w:rsidRPr="00C43B4F" w:rsidTr="00DF396E">
        <w:trPr>
          <w:trHeight w:val="677"/>
          <w:jc w:val="center"/>
        </w:trPr>
        <w:tc>
          <w:tcPr>
            <w:tcW w:w="556" w:type="dxa"/>
            <w:vMerge/>
            <w:shd w:val="clear" w:color="auto" w:fill="FFFFFF" w:themeFill="background1"/>
            <w:vAlign w:val="center"/>
            <w:hideMark/>
          </w:tcPr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FFFFFF" w:themeFill="background1"/>
            <w:vAlign w:val="center"/>
            <w:hideMark/>
          </w:tcPr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  <w:hideMark/>
          </w:tcPr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>Минимум 10 година искуства у струци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1B0EF4" w:rsidRPr="00C43B4F" w:rsidTr="00DF396E">
        <w:trPr>
          <w:trHeight w:val="565"/>
          <w:jc w:val="center"/>
        </w:trPr>
        <w:tc>
          <w:tcPr>
            <w:tcW w:w="556" w:type="dxa"/>
            <w:vMerge/>
            <w:shd w:val="clear" w:color="auto" w:fill="FFFFFF" w:themeFill="background1"/>
            <w:vAlign w:val="center"/>
            <w:hideMark/>
          </w:tcPr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FFFFFF" w:themeFill="background1"/>
            <w:vAlign w:val="center"/>
            <w:hideMark/>
          </w:tcPr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>Важећа лиценца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</w:tr>
      <w:tr w:rsidR="001B0EF4" w:rsidRPr="007A51C9" w:rsidTr="00DF396E">
        <w:trPr>
          <w:trHeight w:val="2450"/>
          <w:jc w:val="center"/>
        </w:trPr>
        <w:tc>
          <w:tcPr>
            <w:tcW w:w="556" w:type="dxa"/>
            <w:vMerge/>
            <w:shd w:val="clear" w:color="auto" w:fill="FFFFFF" w:themeFill="background1"/>
            <w:vAlign w:val="center"/>
            <w:hideMark/>
          </w:tcPr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FFFFFF" w:themeFill="background1"/>
            <w:vAlign w:val="center"/>
            <w:hideMark/>
          </w:tcPr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1B0EF4" w:rsidRPr="00C43B4F" w:rsidRDefault="001B0EF4" w:rsidP="00DF396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1B0EF4" w:rsidRPr="005D7504" w:rsidRDefault="001B0EF4" w:rsidP="00DF396E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 xml:space="preserve">Искуство у надзору на 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најмање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 xml:space="preserve">  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2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 xml:space="preserve"> пројект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а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 као </w:t>
            </w:r>
            <w:r w:rsidRPr="00C43B4F">
              <w:rPr>
                <w:rFonts w:cs="Times New Roman"/>
                <w:b/>
                <w:color w:val="000000"/>
                <w:sz w:val="18"/>
                <w:szCs w:val="18"/>
              </w:rPr>
              <w:t xml:space="preserve">надзорни орган, изградњe/ реконструкцијe/ рехабилитацијe  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  <w:lang w:val="sr-Cyrl-CS"/>
              </w:rPr>
              <w:t xml:space="preserve">објеката на 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</w:rPr>
              <w:t>државни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  <w:lang w:val="sr-Cyrl-CS"/>
              </w:rPr>
              <w:t>м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</w:rPr>
              <w:t xml:space="preserve"> путев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  <w:lang w:val="sr-Cyrl-CS"/>
              </w:rPr>
              <w:t>има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5D7504">
              <w:rPr>
                <w:rFonts w:cs="Times New Roman"/>
                <w:b/>
                <w:color w:val="000000"/>
                <w:sz w:val="18"/>
                <w:szCs w:val="18"/>
              </w:rPr>
              <w:t>и то:</w:t>
            </w:r>
          </w:p>
          <w:p w:rsidR="001B0EF4" w:rsidRPr="00C44616" w:rsidRDefault="001B0EF4" w:rsidP="001B0EF4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најмање 1 пројекат моста </w:t>
            </w:r>
            <w:r w:rsidRPr="00C44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дужине </w:t>
            </w: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преко 50</w:t>
            </w: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 и</w:t>
            </w:r>
          </w:p>
          <w:p w:rsidR="001B0EF4" w:rsidRPr="00C44616" w:rsidRDefault="001B0EF4" w:rsidP="001B0EF4">
            <w:pPr>
              <w:pStyle w:val="ListParagraph"/>
              <w:widowControl/>
              <w:numPr>
                <w:ilvl w:val="0"/>
                <w:numId w:val="4"/>
              </w:numPr>
              <w:spacing w:after="0" w:line="240" w:lineRule="auto"/>
              <w:ind w:left="470" w:hanging="3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најмање 1 пројекат мостова појединачне дужине преко 15</w:t>
            </w: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C446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 или денивелисане раскрснице,</w:t>
            </w:r>
          </w:p>
          <w:p w:rsidR="001B0EF4" w:rsidRPr="00C44616" w:rsidRDefault="001B0EF4" w:rsidP="00DF396E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</w:pPr>
            <w:r w:rsidRPr="00C44616"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окончаних у последњих 10 година</w:t>
            </w:r>
            <w:r>
              <w:rPr>
                <w:rFonts w:cs="Times New Roman"/>
                <w:b/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1B0EF4" w:rsidRDefault="001B0EF4" w:rsidP="00DF396E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 w:rsidRPr="005D7504">
              <w:rPr>
                <w:rFonts w:cs="Times New Roman"/>
                <w:color w:val="000000"/>
                <w:sz w:val="18"/>
                <w:szCs w:val="18"/>
              </w:rPr>
              <w:t xml:space="preserve">Потврде Наручилаца о извршеним пословима  </w:t>
            </w:r>
            <w:r w:rsidRPr="00EC61BB">
              <w:rPr>
                <w:rFonts w:cs="Times New Roman"/>
                <w:color w:val="000000"/>
                <w:sz w:val="18"/>
                <w:szCs w:val="18"/>
                <w:u w:val="single"/>
              </w:rPr>
              <w:t xml:space="preserve">као </w:t>
            </w:r>
            <w:bookmarkStart w:id="0" w:name="_GoBack"/>
            <w:bookmarkEnd w:id="0"/>
            <w:r w:rsidRPr="00EC61BB">
              <w:rPr>
                <w:rFonts w:cs="Times New Roman"/>
                <w:color w:val="000000"/>
                <w:sz w:val="18"/>
                <w:szCs w:val="18"/>
                <w:u w:val="single"/>
              </w:rPr>
              <w:t>надзорни орган,</w:t>
            </w:r>
            <w:r w:rsidRPr="005D7504">
              <w:rPr>
                <w:rFonts w:cs="Times New Roman"/>
                <w:color w:val="000000"/>
                <w:sz w:val="18"/>
                <w:szCs w:val="18"/>
              </w:rPr>
              <w:t xml:space="preserve"> изградњe/ реконструкцијe/ рехабилитацијe </w:t>
            </w:r>
            <w:r w:rsidRPr="005D7504">
              <w:rPr>
                <w:rFonts w:cs="Times New Roman"/>
                <w:color w:val="000000"/>
                <w:sz w:val="18"/>
                <w:szCs w:val="18"/>
                <w:lang w:val="sr-Cyrl-CS"/>
              </w:rPr>
              <w:t xml:space="preserve">објеката на </w:t>
            </w:r>
            <w:r w:rsidRPr="005D7504">
              <w:rPr>
                <w:rFonts w:cs="Times New Roman"/>
                <w:color w:val="000000"/>
                <w:sz w:val="18"/>
                <w:szCs w:val="18"/>
              </w:rPr>
              <w:t>државн</w:t>
            </w:r>
            <w:r w:rsidRPr="005D7504">
              <w:rPr>
                <w:rFonts w:cs="Times New Roman"/>
                <w:color w:val="000000"/>
                <w:sz w:val="18"/>
                <w:szCs w:val="18"/>
                <w:lang w:val="sr-Cyrl-CS"/>
              </w:rPr>
              <w:t>м</w:t>
            </w:r>
            <w:r w:rsidRPr="005D7504">
              <w:rPr>
                <w:rFonts w:cs="Times New Roman"/>
                <w:color w:val="000000"/>
                <w:sz w:val="18"/>
                <w:szCs w:val="18"/>
              </w:rPr>
              <w:t xml:space="preserve"> путев</w:t>
            </w:r>
            <w:r w:rsidRPr="005D7504">
              <w:rPr>
                <w:rFonts w:cs="Times New Roman"/>
                <w:color w:val="000000"/>
                <w:sz w:val="18"/>
                <w:szCs w:val="18"/>
                <w:lang w:val="sr-Cyrl-CS"/>
              </w:rPr>
              <w:t>има</w:t>
            </w:r>
            <w:r w:rsidRPr="005D7504">
              <w:rPr>
                <w:rFonts w:cs="Times New Roman"/>
                <w:color w:val="000000"/>
                <w:sz w:val="18"/>
                <w:szCs w:val="18"/>
              </w:rPr>
              <w:t xml:space="preserve"> и решења о именовању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.</w:t>
            </w:r>
          </w:p>
          <w:p w:rsidR="001B0EF4" w:rsidRPr="007A51C9" w:rsidRDefault="001B0EF4" w:rsidP="00DF396E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 w:rsidRPr="007A51C9">
              <w:rPr>
                <w:rFonts w:cs="Times New Roman"/>
                <w:b/>
                <w:i/>
                <w:iCs/>
                <w:color w:val="000000"/>
                <w:sz w:val="18"/>
                <w:szCs w:val="18"/>
              </w:rPr>
              <w:t>Mодели образаца потврде дати су у</w:t>
            </w:r>
            <w:r w:rsidRPr="007A51C9">
              <w:rPr>
                <w:rFonts w:cs="Times New Roman"/>
                <w:b/>
                <w:i/>
                <w:iCs/>
                <w:color w:val="000000"/>
                <w:sz w:val="18"/>
                <w:szCs w:val="18"/>
                <w:lang w:val="sr-Cyrl-CS"/>
              </w:rPr>
              <w:t xml:space="preserve"> конкурсној документацији</w:t>
            </w:r>
            <w:r>
              <w:rPr>
                <w:rFonts w:cs="Times New Roman"/>
                <w:b/>
                <w:i/>
                <w:iCs/>
                <w:color w:val="000000"/>
                <w:sz w:val="18"/>
                <w:szCs w:val="18"/>
                <w:lang w:val="sr-Cyrl-CS"/>
              </w:rPr>
              <w:t>.</w:t>
            </w:r>
          </w:p>
        </w:tc>
      </w:tr>
    </w:tbl>
    <w:p w:rsidR="00EC61BB" w:rsidRDefault="00EC61BB" w:rsidP="00EC61BB">
      <w:pPr>
        <w:spacing w:before="2" w:after="0" w:line="240" w:lineRule="auto"/>
        <w:ind w:right="57"/>
        <w:jc w:val="both"/>
        <w:rPr>
          <w:rFonts w:eastAsia="Arial" w:cs="Times New Roman"/>
          <w:szCs w:val="24"/>
          <w:lang w:val="sr-Cyrl-RS"/>
        </w:rPr>
      </w:pPr>
    </w:p>
    <w:p w:rsidR="00EC61BB" w:rsidRDefault="00EC61BB" w:rsidP="00EC61BB">
      <w:pPr>
        <w:spacing w:before="2" w:after="0" w:line="240" w:lineRule="auto"/>
        <w:ind w:right="57"/>
        <w:jc w:val="both"/>
        <w:rPr>
          <w:rFonts w:eastAsia="Arial" w:cs="Times New Roman"/>
          <w:szCs w:val="24"/>
          <w:lang w:val="sr-Cyrl-RS"/>
        </w:rPr>
      </w:pPr>
    </w:p>
    <w:p w:rsidR="00EC61BB" w:rsidRPr="00EC61BB" w:rsidRDefault="00EC61BB" w:rsidP="00EC61B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EC61BB" w:rsidRDefault="00EC61BB" w:rsidP="00EC61B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EC61BB" w:rsidRDefault="00EC61BB" w:rsidP="0051694B">
      <w:pPr>
        <w:spacing w:before="2" w:after="0" w:line="240" w:lineRule="auto"/>
        <w:ind w:right="57"/>
        <w:jc w:val="both"/>
        <w:rPr>
          <w:b/>
          <w:lang w:val="sr-Cyrl-CS"/>
        </w:rPr>
      </w:pPr>
    </w:p>
    <w:p w:rsidR="00EC61BB" w:rsidRDefault="00EC61BB" w:rsidP="0051694B">
      <w:pPr>
        <w:spacing w:before="2" w:after="0" w:line="240" w:lineRule="auto"/>
        <w:ind w:right="57"/>
        <w:jc w:val="both"/>
        <w:rPr>
          <w:rFonts w:eastAsia="Arial" w:cs="Times New Roman"/>
          <w:szCs w:val="24"/>
          <w:lang w:val="sr-Cyrl-RS"/>
        </w:rPr>
      </w:pPr>
    </w:p>
    <w:sectPr w:rsidR="00EC61BB" w:rsidSect="003E5591">
      <w:footerReference w:type="default" r:id="rId8"/>
      <w:pgSz w:w="11906" w:h="16838" w:code="9"/>
      <w:pgMar w:top="1440" w:right="127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B5C" w:rsidRDefault="00EB0B5C" w:rsidP="00014D11">
      <w:pPr>
        <w:spacing w:after="0" w:line="240" w:lineRule="auto"/>
      </w:pPr>
      <w:r>
        <w:separator/>
      </w:r>
    </w:p>
  </w:endnote>
  <w:endnote w:type="continuationSeparator" w:id="0">
    <w:p w:rsidR="00EB0B5C" w:rsidRDefault="00EB0B5C" w:rsidP="0001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8396400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85297617"/>
          <w:docPartObj>
            <w:docPartGallery w:val="Page Numbers (Top of Page)"/>
            <w:docPartUnique/>
          </w:docPartObj>
        </w:sdtPr>
        <w:sdtEndPr/>
        <w:sdtContent>
          <w:p w:rsidR="00014D11" w:rsidRPr="00014D11" w:rsidRDefault="00014D11">
            <w:pPr>
              <w:pStyle w:val="Footer"/>
              <w:jc w:val="right"/>
              <w:rPr>
                <w:sz w:val="22"/>
              </w:rPr>
            </w:pPr>
            <w:r w:rsidRPr="00014D11">
              <w:rPr>
                <w:sz w:val="22"/>
                <w:lang w:val="sr-Cyrl-CS"/>
              </w:rPr>
              <w:t>страна</w:t>
            </w:r>
            <w:r w:rsidRPr="00014D11">
              <w:rPr>
                <w:sz w:val="22"/>
              </w:rPr>
              <w:t xml:space="preserve"> </w:t>
            </w:r>
            <w:r w:rsidRPr="00014D11">
              <w:rPr>
                <w:b/>
                <w:bCs/>
                <w:sz w:val="22"/>
              </w:rPr>
              <w:fldChar w:fldCharType="begin"/>
            </w:r>
            <w:r w:rsidRPr="00014D11">
              <w:rPr>
                <w:b/>
                <w:bCs/>
                <w:sz w:val="22"/>
              </w:rPr>
              <w:instrText xml:space="preserve"> PAGE </w:instrText>
            </w:r>
            <w:r w:rsidRPr="00014D11">
              <w:rPr>
                <w:b/>
                <w:bCs/>
                <w:sz w:val="22"/>
              </w:rPr>
              <w:fldChar w:fldCharType="separate"/>
            </w:r>
            <w:r w:rsidR="001B0EF4">
              <w:rPr>
                <w:b/>
                <w:bCs/>
                <w:sz w:val="22"/>
              </w:rPr>
              <w:t>2</w:t>
            </w:r>
            <w:r w:rsidRPr="00014D11">
              <w:rPr>
                <w:b/>
                <w:bCs/>
                <w:sz w:val="22"/>
              </w:rPr>
              <w:fldChar w:fldCharType="end"/>
            </w:r>
            <w:r w:rsidRPr="00014D11">
              <w:rPr>
                <w:sz w:val="22"/>
              </w:rPr>
              <w:t xml:space="preserve"> од </w:t>
            </w:r>
            <w:r w:rsidRPr="00014D11">
              <w:rPr>
                <w:b/>
                <w:bCs/>
                <w:sz w:val="22"/>
              </w:rPr>
              <w:fldChar w:fldCharType="begin"/>
            </w:r>
            <w:r w:rsidRPr="00014D11">
              <w:rPr>
                <w:b/>
                <w:bCs/>
                <w:sz w:val="22"/>
              </w:rPr>
              <w:instrText xml:space="preserve"> NUMPAGES  </w:instrText>
            </w:r>
            <w:r w:rsidRPr="00014D11">
              <w:rPr>
                <w:b/>
                <w:bCs/>
                <w:sz w:val="22"/>
              </w:rPr>
              <w:fldChar w:fldCharType="separate"/>
            </w:r>
            <w:r w:rsidR="001B0EF4">
              <w:rPr>
                <w:b/>
                <w:bCs/>
                <w:sz w:val="22"/>
              </w:rPr>
              <w:t>2</w:t>
            </w:r>
            <w:r w:rsidRPr="00014D11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014D11" w:rsidRDefault="00014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B5C" w:rsidRDefault="00EB0B5C" w:rsidP="00014D11">
      <w:pPr>
        <w:spacing w:after="0" w:line="240" w:lineRule="auto"/>
      </w:pPr>
      <w:r>
        <w:separator/>
      </w:r>
    </w:p>
  </w:footnote>
  <w:footnote w:type="continuationSeparator" w:id="0">
    <w:p w:rsidR="00EB0B5C" w:rsidRDefault="00EB0B5C" w:rsidP="0001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DA1"/>
    <w:multiLevelType w:val="multilevel"/>
    <w:tmpl w:val="283E1EC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16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14532B"/>
    <w:multiLevelType w:val="hybridMultilevel"/>
    <w:tmpl w:val="1B086140"/>
    <w:lvl w:ilvl="0" w:tplc="4DF4E15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65B6504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B26592"/>
    <w:multiLevelType w:val="hybridMultilevel"/>
    <w:tmpl w:val="CD3AB728"/>
    <w:lvl w:ilvl="0" w:tplc="C8ACF1B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24822"/>
    <w:multiLevelType w:val="multilevel"/>
    <w:tmpl w:val="283E1EC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16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4B"/>
    <w:rsid w:val="000020CA"/>
    <w:rsid w:val="000128E1"/>
    <w:rsid w:val="00014D11"/>
    <w:rsid w:val="00014D97"/>
    <w:rsid w:val="00024D0E"/>
    <w:rsid w:val="00051611"/>
    <w:rsid w:val="00082750"/>
    <w:rsid w:val="00093B0B"/>
    <w:rsid w:val="00094BCF"/>
    <w:rsid w:val="000A1C56"/>
    <w:rsid w:val="000A7A7D"/>
    <w:rsid w:val="000B3855"/>
    <w:rsid w:val="000D1E43"/>
    <w:rsid w:val="000F0FDA"/>
    <w:rsid w:val="000F2374"/>
    <w:rsid w:val="000F3AE6"/>
    <w:rsid w:val="000F7C98"/>
    <w:rsid w:val="00100B51"/>
    <w:rsid w:val="0011729B"/>
    <w:rsid w:val="001174D9"/>
    <w:rsid w:val="00120BDE"/>
    <w:rsid w:val="001210C9"/>
    <w:rsid w:val="001268B2"/>
    <w:rsid w:val="00126CF9"/>
    <w:rsid w:val="001639AB"/>
    <w:rsid w:val="00175135"/>
    <w:rsid w:val="001774FF"/>
    <w:rsid w:val="00181479"/>
    <w:rsid w:val="00185D42"/>
    <w:rsid w:val="00193317"/>
    <w:rsid w:val="001A5258"/>
    <w:rsid w:val="001B0EF4"/>
    <w:rsid w:val="001B1E25"/>
    <w:rsid w:val="001B30CB"/>
    <w:rsid w:val="001F247C"/>
    <w:rsid w:val="001F260B"/>
    <w:rsid w:val="001F62F8"/>
    <w:rsid w:val="00206BBE"/>
    <w:rsid w:val="00210CD1"/>
    <w:rsid w:val="002132D2"/>
    <w:rsid w:val="002149C5"/>
    <w:rsid w:val="00225FCF"/>
    <w:rsid w:val="002320E9"/>
    <w:rsid w:val="0024083F"/>
    <w:rsid w:val="00261678"/>
    <w:rsid w:val="002626AB"/>
    <w:rsid w:val="00266DB8"/>
    <w:rsid w:val="00272EA6"/>
    <w:rsid w:val="00274978"/>
    <w:rsid w:val="00276927"/>
    <w:rsid w:val="00282AC9"/>
    <w:rsid w:val="00290CB3"/>
    <w:rsid w:val="002A1DB9"/>
    <w:rsid w:val="002A3D9E"/>
    <w:rsid w:val="002B1D02"/>
    <w:rsid w:val="002B37E6"/>
    <w:rsid w:val="002C1A4B"/>
    <w:rsid w:val="002D0FB8"/>
    <w:rsid w:val="002D75BF"/>
    <w:rsid w:val="002E6A06"/>
    <w:rsid w:val="00306745"/>
    <w:rsid w:val="003107C5"/>
    <w:rsid w:val="00311BF4"/>
    <w:rsid w:val="00317282"/>
    <w:rsid w:val="00321823"/>
    <w:rsid w:val="003348F9"/>
    <w:rsid w:val="003424D7"/>
    <w:rsid w:val="00344256"/>
    <w:rsid w:val="00345B83"/>
    <w:rsid w:val="0035524B"/>
    <w:rsid w:val="00372A93"/>
    <w:rsid w:val="003730B8"/>
    <w:rsid w:val="00373BBA"/>
    <w:rsid w:val="003751FB"/>
    <w:rsid w:val="00377521"/>
    <w:rsid w:val="00384C34"/>
    <w:rsid w:val="003974DC"/>
    <w:rsid w:val="003B0458"/>
    <w:rsid w:val="003B367C"/>
    <w:rsid w:val="003B3759"/>
    <w:rsid w:val="003B57F8"/>
    <w:rsid w:val="003C271D"/>
    <w:rsid w:val="003D405D"/>
    <w:rsid w:val="003D5373"/>
    <w:rsid w:val="003E5591"/>
    <w:rsid w:val="003F5BA8"/>
    <w:rsid w:val="0040457C"/>
    <w:rsid w:val="00410A73"/>
    <w:rsid w:val="00425095"/>
    <w:rsid w:val="004411E2"/>
    <w:rsid w:val="004478E0"/>
    <w:rsid w:val="00452DD1"/>
    <w:rsid w:val="004543FB"/>
    <w:rsid w:val="00455FAD"/>
    <w:rsid w:val="00475218"/>
    <w:rsid w:val="00490B92"/>
    <w:rsid w:val="004B5933"/>
    <w:rsid w:val="004B6CDE"/>
    <w:rsid w:val="004C1934"/>
    <w:rsid w:val="004C21E3"/>
    <w:rsid w:val="004C25AD"/>
    <w:rsid w:val="004E2AC6"/>
    <w:rsid w:val="004F23C2"/>
    <w:rsid w:val="004F5F9E"/>
    <w:rsid w:val="005059DA"/>
    <w:rsid w:val="0051694B"/>
    <w:rsid w:val="00520E32"/>
    <w:rsid w:val="0052152E"/>
    <w:rsid w:val="00523A45"/>
    <w:rsid w:val="0052468F"/>
    <w:rsid w:val="0052786E"/>
    <w:rsid w:val="005372D4"/>
    <w:rsid w:val="00545C46"/>
    <w:rsid w:val="00546BE3"/>
    <w:rsid w:val="00555720"/>
    <w:rsid w:val="00557349"/>
    <w:rsid w:val="00562B02"/>
    <w:rsid w:val="00563879"/>
    <w:rsid w:val="00565E8A"/>
    <w:rsid w:val="00590C03"/>
    <w:rsid w:val="00592A58"/>
    <w:rsid w:val="00595A15"/>
    <w:rsid w:val="005A48ED"/>
    <w:rsid w:val="005A64A5"/>
    <w:rsid w:val="005C088E"/>
    <w:rsid w:val="006070A3"/>
    <w:rsid w:val="00622E81"/>
    <w:rsid w:val="006266C6"/>
    <w:rsid w:val="0062731B"/>
    <w:rsid w:val="00631CC4"/>
    <w:rsid w:val="00633AE5"/>
    <w:rsid w:val="00666179"/>
    <w:rsid w:val="00673785"/>
    <w:rsid w:val="00675E25"/>
    <w:rsid w:val="00676F1E"/>
    <w:rsid w:val="00685262"/>
    <w:rsid w:val="00687224"/>
    <w:rsid w:val="006970D0"/>
    <w:rsid w:val="006A0798"/>
    <w:rsid w:val="006B3E7C"/>
    <w:rsid w:val="006D4C82"/>
    <w:rsid w:val="006D5BBC"/>
    <w:rsid w:val="006D7311"/>
    <w:rsid w:val="006E2E82"/>
    <w:rsid w:val="006E491A"/>
    <w:rsid w:val="006E5774"/>
    <w:rsid w:val="0070444A"/>
    <w:rsid w:val="00705C4D"/>
    <w:rsid w:val="0071409D"/>
    <w:rsid w:val="00720BFD"/>
    <w:rsid w:val="007230F6"/>
    <w:rsid w:val="00770D0C"/>
    <w:rsid w:val="0077264F"/>
    <w:rsid w:val="007727DA"/>
    <w:rsid w:val="00773225"/>
    <w:rsid w:val="00786977"/>
    <w:rsid w:val="00793993"/>
    <w:rsid w:val="007A409B"/>
    <w:rsid w:val="007A4D98"/>
    <w:rsid w:val="007C1B24"/>
    <w:rsid w:val="007C1F64"/>
    <w:rsid w:val="007D2AE7"/>
    <w:rsid w:val="007D546F"/>
    <w:rsid w:val="007E1B5B"/>
    <w:rsid w:val="007F053E"/>
    <w:rsid w:val="00802E57"/>
    <w:rsid w:val="008052F9"/>
    <w:rsid w:val="0081451D"/>
    <w:rsid w:val="00833BBA"/>
    <w:rsid w:val="00845C28"/>
    <w:rsid w:val="008528E8"/>
    <w:rsid w:val="00861893"/>
    <w:rsid w:val="008622B2"/>
    <w:rsid w:val="00862F45"/>
    <w:rsid w:val="008715DB"/>
    <w:rsid w:val="008864C9"/>
    <w:rsid w:val="00897C01"/>
    <w:rsid w:val="008A7BA0"/>
    <w:rsid w:val="008B2554"/>
    <w:rsid w:val="008B4E39"/>
    <w:rsid w:val="008B79AE"/>
    <w:rsid w:val="008C154B"/>
    <w:rsid w:val="008D6DC0"/>
    <w:rsid w:val="008E2BB1"/>
    <w:rsid w:val="008E78DF"/>
    <w:rsid w:val="009054F2"/>
    <w:rsid w:val="00906280"/>
    <w:rsid w:val="00920E65"/>
    <w:rsid w:val="0093053C"/>
    <w:rsid w:val="0093437F"/>
    <w:rsid w:val="00946007"/>
    <w:rsid w:val="00946DB2"/>
    <w:rsid w:val="0095477F"/>
    <w:rsid w:val="00963B10"/>
    <w:rsid w:val="0098742E"/>
    <w:rsid w:val="009A7BC7"/>
    <w:rsid w:val="009B19C8"/>
    <w:rsid w:val="009D2B34"/>
    <w:rsid w:val="009D53C4"/>
    <w:rsid w:val="009E1482"/>
    <w:rsid w:val="009E23C0"/>
    <w:rsid w:val="009E67BB"/>
    <w:rsid w:val="009F1839"/>
    <w:rsid w:val="009F5983"/>
    <w:rsid w:val="00A00AFD"/>
    <w:rsid w:val="00A0153C"/>
    <w:rsid w:val="00A12A32"/>
    <w:rsid w:val="00A12C9E"/>
    <w:rsid w:val="00A14526"/>
    <w:rsid w:val="00A14B42"/>
    <w:rsid w:val="00A2675C"/>
    <w:rsid w:val="00A5069A"/>
    <w:rsid w:val="00A50DCE"/>
    <w:rsid w:val="00A65AC9"/>
    <w:rsid w:val="00A65D15"/>
    <w:rsid w:val="00A67A14"/>
    <w:rsid w:val="00A71B87"/>
    <w:rsid w:val="00A723D7"/>
    <w:rsid w:val="00A73E24"/>
    <w:rsid w:val="00A745BC"/>
    <w:rsid w:val="00A81DA2"/>
    <w:rsid w:val="00A82097"/>
    <w:rsid w:val="00A84373"/>
    <w:rsid w:val="00A86518"/>
    <w:rsid w:val="00AB0073"/>
    <w:rsid w:val="00AC4602"/>
    <w:rsid w:val="00AD095C"/>
    <w:rsid w:val="00AE1C23"/>
    <w:rsid w:val="00AE4BB9"/>
    <w:rsid w:val="00AE68BA"/>
    <w:rsid w:val="00AF53BB"/>
    <w:rsid w:val="00AF5B69"/>
    <w:rsid w:val="00AF5F6B"/>
    <w:rsid w:val="00B010AE"/>
    <w:rsid w:val="00B02317"/>
    <w:rsid w:val="00B134B6"/>
    <w:rsid w:val="00B22DF9"/>
    <w:rsid w:val="00B23558"/>
    <w:rsid w:val="00B265E2"/>
    <w:rsid w:val="00B42417"/>
    <w:rsid w:val="00B43F94"/>
    <w:rsid w:val="00B454F4"/>
    <w:rsid w:val="00B61980"/>
    <w:rsid w:val="00B63CF4"/>
    <w:rsid w:val="00B941BF"/>
    <w:rsid w:val="00BA13BC"/>
    <w:rsid w:val="00BA56D6"/>
    <w:rsid w:val="00BB4F84"/>
    <w:rsid w:val="00BB78A3"/>
    <w:rsid w:val="00BC0839"/>
    <w:rsid w:val="00BD4657"/>
    <w:rsid w:val="00BE170B"/>
    <w:rsid w:val="00BE1A84"/>
    <w:rsid w:val="00BE2E33"/>
    <w:rsid w:val="00BF1448"/>
    <w:rsid w:val="00BF5471"/>
    <w:rsid w:val="00BF5ECA"/>
    <w:rsid w:val="00C00668"/>
    <w:rsid w:val="00C02A12"/>
    <w:rsid w:val="00C051B3"/>
    <w:rsid w:val="00C05C63"/>
    <w:rsid w:val="00C14E0E"/>
    <w:rsid w:val="00C33088"/>
    <w:rsid w:val="00C45234"/>
    <w:rsid w:val="00C50B73"/>
    <w:rsid w:val="00C56AAE"/>
    <w:rsid w:val="00C73A7C"/>
    <w:rsid w:val="00C83058"/>
    <w:rsid w:val="00C850AC"/>
    <w:rsid w:val="00C95D2A"/>
    <w:rsid w:val="00C95D58"/>
    <w:rsid w:val="00CD2025"/>
    <w:rsid w:val="00CD22BD"/>
    <w:rsid w:val="00CF0045"/>
    <w:rsid w:val="00CF0A94"/>
    <w:rsid w:val="00CF0D99"/>
    <w:rsid w:val="00CF157E"/>
    <w:rsid w:val="00D04A41"/>
    <w:rsid w:val="00D15BA7"/>
    <w:rsid w:val="00D1663D"/>
    <w:rsid w:val="00D21104"/>
    <w:rsid w:val="00D50B85"/>
    <w:rsid w:val="00D53CC4"/>
    <w:rsid w:val="00D601C4"/>
    <w:rsid w:val="00D7693E"/>
    <w:rsid w:val="00D9074D"/>
    <w:rsid w:val="00DA0B24"/>
    <w:rsid w:val="00DB023F"/>
    <w:rsid w:val="00DB03E5"/>
    <w:rsid w:val="00DB1937"/>
    <w:rsid w:val="00DB4DE0"/>
    <w:rsid w:val="00DD5907"/>
    <w:rsid w:val="00DF1C6B"/>
    <w:rsid w:val="00DF5EBA"/>
    <w:rsid w:val="00E11E9F"/>
    <w:rsid w:val="00E17B20"/>
    <w:rsid w:val="00E26EC9"/>
    <w:rsid w:val="00E43EB9"/>
    <w:rsid w:val="00E462BA"/>
    <w:rsid w:val="00E47EF5"/>
    <w:rsid w:val="00E539EB"/>
    <w:rsid w:val="00E72F71"/>
    <w:rsid w:val="00E81A99"/>
    <w:rsid w:val="00E82AE3"/>
    <w:rsid w:val="00E8535B"/>
    <w:rsid w:val="00E95DFD"/>
    <w:rsid w:val="00EB0B5C"/>
    <w:rsid w:val="00EC61BB"/>
    <w:rsid w:val="00EC789B"/>
    <w:rsid w:val="00ED261A"/>
    <w:rsid w:val="00ED6AE4"/>
    <w:rsid w:val="00ED6FBB"/>
    <w:rsid w:val="00EF40EF"/>
    <w:rsid w:val="00F01182"/>
    <w:rsid w:val="00F04A17"/>
    <w:rsid w:val="00F06A4D"/>
    <w:rsid w:val="00F07126"/>
    <w:rsid w:val="00F108EB"/>
    <w:rsid w:val="00F1242F"/>
    <w:rsid w:val="00F41062"/>
    <w:rsid w:val="00F43B65"/>
    <w:rsid w:val="00F50EE7"/>
    <w:rsid w:val="00F7242C"/>
    <w:rsid w:val="00F76C2D"/>
    <w:rsid w:val="00F84935"/>
    <w:rsid w:val="00F84F21"/>
    <w:rsid w:val="00F9434A"/>
    <w:rsid w:val="00F95081"/>
    <w:rsid w:val="00F96B2F"/>
    <w:rsid w:val="00F9744E"/>
    <w:rsid w:val="00FB34E9"/>
    <w:rsid w:val="00FB3B35"/>
    <w:rsid w:val="00FC07B6"/>
    <w:rsid w:val="00FC60E7"/>
    <w:rsid w:val="00FD39BD"/>
    <w:rsid w:val="00FD59BD"/>
    <w:rsid w:val="00FE2C22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6F59"/>
  <w15:chartTrackingRefBased/>
  <w15:docId w15:val="{C8F3B9E1-A013-49B9-8C6B-888BC6B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F4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qFormat/>
    <w:rsid w:val="007F053E"/>
    <w:pPr>
      <w:widowControl w:val="0"/>
      <w:spacing w:after="0" w:line="240" w:lineRule="auto"/>
    </w:pPr>
    <w:rPr>
      <w:rFonts w:cs="Times New Roman"/>
      <w:noProof w:val="0"/>
      <w:color w:val="000000"/>
      <w:szCs w:val="18"/>
      <w:lang w:val="en-US"/>
    </w:rPr>
  </w:style>
  <w:style w:type="paragraph" w:styleId="NoSpacing">
    <w:name w:val="No Spacing"/>
    <w:uiPriority w:val="1"/>
    <w:qFormat/>
    <w:rsid w:val="007F053E"/>
    <w:pPr>
      <w:spacing w:after="0" w:line="240" w:lineRule="auto"/>
    </w:pPr>
    <w:rPr>
      <w:noProof/>
      <w:lang w:val="sr-Latn-CS"/>
    </w:rPr>
  </w:style>
  <w:style w:type="paragraph" w:styleId="ListParagraph">
    <w:name w:val="List Paragraph"/>
    <w:basedOn w:val="Normal"/>
    <w:link w:val="ListParagraphChar"/>
    <w:qFormat/>
    <w:rsid w:val="0051694B"/>
    <w:pPr>
      <w:widowControl w:val="0"/>
      <w:spacing w:after="200" w:line="276" w:lineRule="auto"/>
      <w:ind w:left="720"/>
      <w:contextualSpacing/>
    </w:pPr>
    <w:rPr>
      <w:rFonts w:asciiTheme="minorHAnsi" w:hAnsiTheme="minorHAnsi"/>
      <w:noProof w:val="0"/>
      <w:sz w:val="22"/>
      <w:lang w:val="en-US"/>
    </w:rPr>
  </w:style>
  <w:style w:type="character" w:customStyle="1" w:styleId="ListParagraphChar">
    <w:name w:val="List Paragraph Char"/>
    <w:link w:val="ListParagraph"/>
    <w:locked/>
    <w:rsid w:val="0051694B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01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11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1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11"/>
    <w:rPr>
      <w:noProof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Irena Delić</cp:lastModifiedBy>
  <cp:revision>2</cp:revision>
  <dcterms:created xsi:type="dcterms:W3CDTF">2018-11-26T11:17:00Z</dcterms:created>
  <dcterms:modified xsi:type="dcterms:W3CDTF">2018-11-26T11:17:00Z</dcterms:modified>
</cp:coreProperties>
</file>