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99" w:rsidRPr="00FC1C5D" w:rsidRDefault="00400DCD" w:rsidP="00932D50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5A0327" w:rsidRPr="005E6E67" w:rsidTr="005A0327">
        <w:trPr>
          <w:trHeight w:val="794"/>
        </w:trPr>
        <w:tc>
          <w:tcPr>
            <w:tcW w:w="4531" w:type="dxa"/>
            <w:vMerge w:val="restart"/>
            <w:vAlign w:val="center"/>
          </w:tcPr>
          <w:p w:rsidR="005A0327" w:rsidRDefault="005A0327" w:rsidP="005E788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AA1A85">
              <w:rPr>
                <w:rFonts w:cs="Arial"/>
                <w:noProof/>
                <w:spacing w:val="6"/>
              </w:rPr>
              <w:drawing>
                <wp:inline distT="0" distB="0" distL="0" distR="0" wp14:anchorId="518D227C" wp14:editId="2E70E0CA">
                  <wp:extent cx="428625" cy="704850"/>
                  <wp:effectExtent l="0" t="0" r="9525" b="0"/>
                  <wp:docPr id="1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0327" w:rsidRPr="005E7881" w:rsidRDefault="005A0327" w:rsidP="005E788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Република Србија</w:t>
            </w:r>
          </w:p>
          <w:p w:rsidR="005A0327" w:rsidRPr="005E7881" w:rsidRDefault="005A0327" w:rsidP="005E78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МИНИСТАРСТВО ГРАЂЕВИНАРТСВА,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САОБРАЋАЈА И ИНФРАСТРУКТУРЕ</w:t>
            </w:r>
          </w:p>
          <w:p w:rsidR="005A0327" w:rsidRPr="00FC1C5D" w:rsidRDefault="005A0327" w:rsidP="005E788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СЕКТОР ЗА ИНСПЕКЦИЈСКИ НАДЗОР</w:t>
            </w:r>
          </w:p>
          <w:p w:rsidR="005A0327" w:rsidRPr="00FC1C5D" w:rsidRDefault="005A0327" w:rsidP="005E788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Одељење републичке грађевинске инспекције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5A0327" w:rsidRPr="003F3E3E" w:rsidRDefault="005A0327" w:rsidP="005A0327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КЛ-00</w:t>
            </w:r>
            <w:r w:rsidRPr="005A59E4">
              <w:rPr>
                <w:rFonts w:cs="Times New Roman"/>
                <w:b/>
                <w:bCs/>
                <w:lang w:val="sr-Latn-RS"/>
              </w:rPr>
              <w:t>7</w:t>
            </w:r>
            <w:r w:rsidRPr="005A59E4">
              <w:rPr>
                <w:rFonts w:cs="Times New Roman"/>
                <w:b/>
                <w:bCs/>
                <w:lang w:val="sr-Cyrl-CS"/>
              </w:rPr>
              <w:t>-0</w:t>
            </w:r>
            <w:r w:rsidRPr="005A59E4">
              <w:rPr>
                <w:rFonts w:cs="Times New Roman"/>
                <w:b/>
                <w:bCs/>
                <w:lang w:val="sr-Latn-RS"/>
              </w:rPr>
              <w:t>2</w:t>
            </w:r>
            <w:r w:rsidRPr="005A59E4">
              <w:rPr>
                <w:rFonts w:cs="Times New Roman"/>
                <w:b/>
                <w:bCs/>
                <w:lang w:val="sr-Cyrl-CS"/>
              </w:rPr>
              <w:t>/0</w:t>
            </w:r>
            <w:r w:rsidR="005E6E67">
              <w:rPr>
                <w:rFonts w:cs="Times New Roman"/>
                <w:b/>
                <w:bCs/>
                <w:lang w:val="sr-Cyrl-RS"/>
              </w:rPr>
              <w:t>6</w:t>
            </w:r>
            <w:bookmarkStart w:id="0" w:name="_GoBack"/>
            <w:bookmarkEnd w:id="0"/>
          </w:p>
          <w:p w:rsidR="005A0327" w:rsidRPr="00505DDC" w:rsidRDefault="005A0327" w:rsidP="005A59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05DD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5A59E4" w:rsidRPr="00505DDC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10</w:t>
            </w:r>
            <w:r w:rsidRPr="00505DDC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.</w:t>
            </w:r>
            <w:r w:rsidR="005A59E4" w:rsidRPr="00505DDC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07</w:t>
            </w:r>
            <w:r w:rsidRPr="00505DDC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.2019. </w:t>
            </w:r>
            <w:r w:rsidRPr="00505DD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5A0327" w:rsidTr="005E7881">
        <w:trPr>
          <w:trHeight w:val="1365"/>
        </w:trPr>
        <w:tc>
          <w:tcPr>
            <w:tcW w:w="4531" w:type="dxa"/>
            <w:vMerge/>
            <w:vAlign w:val="center"/>
          </w:tcPr>
          <w:p w:rsidR="005A0327" w:rsidRPr="005A0327" w:rsidRDefault="005A0327" w:rsidP="005E7881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:rsidR="005A0327" w:rsidRPr="000C0559" w:rsidRDefault="005A0327" w:rsidP="005A03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ОДРЖАВАЊЕМ ЗГРАДЕ </w:t>
            </w:r>
          </w:p>
          <w:p w:rsidR="005A0327" w:rsidRPr="005A0327" w:rsidRDefault="005A0327" w:rsidP="005A0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32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Програм одржавања зграде и опште стање зграде</w:t>
            </w:r>
          </w:p>
          <w:p w:rsidR="005A0327" w:rsidRPr="00BD7882" w:rsidRDefault="005A0327" w:rsidP="005A0327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:rsidR="005A0327" w:rsidRPr="005A0327" w:rsidRDefault="005A0327" w:rsidP="005A032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32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Закон о становању и одржавању зграда </w:t>
            </w:r>
          </w:p>
          <w:p w:rsidR="005A0327" w:rsidRPr="005A0327" w:rsidRDefault="005A0327" w:rsidP="005A032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3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(„Сл. гласник РС“, бр. 104/16</w:t>
            </w:r>
            <w:r w:rsidR="00505DDC" w:rsidRPr="00505D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05DD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9/20-др. закон</w:t>
            </w:r>
            <w:r w:rsidRPr="005A03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5A0327" w:rsidRPr="005A0327" w:rsidRDefault="005A0327" w:rsidP="005A032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32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Правилник о врсти, обиму и динамици активности текућег и инвестиционог одржавања зграда и начину сачињавања програма одржавања</w:t>
            </w:r>
          </w:p>
          <w:p w:rsidR="005A0327" w:rsidRPr="005A0327" w:rsidRDefault="005A0327" w:rsidP="005A0327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 w:rsidRPr="005A0327">
              <w:rPr>
                <w:rFonts w:cs="Times New Roman"/>
                <w:sz w:val="20"/>
                <w:szCs w:val="20"/>
                <w:lang w:val="ru-RU"/>
              </w:rPr>
              <w:t>(„Сл. гласник РС“, бр. 54/17)</w:t>
            </w:r>
          </w:p>
        </w:tc>
      </w:tr>
    </w:tbl>
    <w:p w:rsidR="00FC1C5D" w:rsidRDefault="00FC1C5D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3B6C" w:rsidRDefault="00983B6C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A4285" w:rsidRPr="00DC70FC" w:rsidRDefault="00DA4285" w:rsidP="00DA4285">
      <w:pPr>
        <w:pStyle w:val="NoSpacing"/>
        <w:ind w:right="-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20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DA4285" w:rsidRDefault="00DA4285" w:rsidP="00DA428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A4285" w:rsidRDefault="00DA4285" w:rsidP="00DA428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A4285" w:rsidRPr="00FD1A81" w:rsidTr="009F09A4">
        <w:trPr>
          <w:trHeight w:val="397"/>
        </w:trPr>
        <w:tc>
          <w:tcPr>
            <w:tcW w:w="9776" w:type="dxa"/>
            <w:shd w:val="clear" w:color="auto" w:fill="E7E6E6" w:themeFill="background2"/>
            <w:vAlign w:val="center"/>
          </w:tcPr>
          <w:p w:rsidR="00DA4285" w:rsidRPr="009D3AEA" w:rsidRDefault="00DA4285" w:rsidP="009F09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ОПШТЕ ИНФОРМАЦИЈЕ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ЗГРАДИ</w:t>
            </w:r>
          </w:p>
        </w:tc>
      </w:tr>
    </w:tbl>
    <w:p w:rsidR="00DA4285" w:rsidRPr="001A7267" w:rsidRDefault="00DA4285" w:rsidP="00DA428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4285" w:rsidRDefault="00DA4285" w:rsidP="00DA428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НАМЕНА 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број)</w:t>
      </w:r>
    </w:p>
    <w:p w:rsidR="00DA4285" w:rsidRPr="00EA2D3B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Стамбена</w:t>
      </w:r>
      <w:r w:rsidRPr="00EA2D3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EA2D3B">
        <w:rPr>
          <w:rFonts w:ascii="Times New Roman" w:hAnsi="Times New Roman" w:cs="Times New Roman"/>
          <w:b/>
          <w:sz w:val="24"/>
          <w:szCs w:val="24"/>
          <w:lang w:val="sr-Cyrl-RS"/>
        </w:rPr>
        <w:t>зграда</w:t>
      </w:r>
      <w:r w:rsidRPr="00C35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5B41">
        <w:rPr>
          <w:rFonts w:ascii="Times New Roman" w:hAnsi="Times New Roman" w:cs="Times New Roman"/>
          <w:sz w:val="24"/>
          <w:szCs w:val="24"/>
          <w:lang w:val="sr-Latn-RS"/>
        </w:rPr>
        <w:t xml:space="preserve">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најмање три стана</w:t>
      </w:r>
    </w:p>
    <w:p w:rsidR="00DA4285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Pr="00EA2D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обављање делатности и користи се за ту намену, а састоји се од једног или више пословних простора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A4285" w:rsidRPr="00EA2D3B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Стамбено-пословна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састоји се од најмање једног стана и једног пословног простора</w:t>
      </w:r>
    </w:p>
    <w:p w:rsidR="00DA4285" w:rsidRPr="00C35B41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Породична кућа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највише два стана</w:t>
      </w:r>
    </w:p>
    <w:p w:rsidR="00DA4285" w:rsidRPr="00C35B41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Зграда јавне намене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јавно коришћење и може бити зграда јавне намене у јавној својини по основу посебних закона (зграда за потребе државних органа, органа аутономне покрајине и локалне самоуправе, итд.), као и зграде јавне намене које могу бити у свим облицима својине (болнице, домови здравља, домови за старе, зграде за образовање, зграде за спорт и рекреацију, зграде културе, саобраћајни терминали, поште и друге зграде)</w:t>
      </w:r>
    </w:p>
    <w:p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A4285" w:rsidRDefault="00DA4285" w:rsidP="00DA428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из којих се посебних делова зграда састоји (заокружити одговарајући број и уписати њихов број)   </w:t>
      </w:r>
    </w:p>
    <w:p w:rsidR="00DA4285" w:rsidRDefault="00DA4285" w:rsidP="00DA4285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___________________________________________</w:t>
      </w:r>
    </w:p>
    <w:p w:rsidR="00DA4285" w:rsidRDefault="00DA4285" w:rsidP="00DA4285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Пословни простор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</w:t>
      </w:r>
    </w:p>
    <w:p w:rsidR="00DA4285" w:rsidRDefault="00DA4285" w:rsidP="00DA4285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</w:t>
      </w:r>
    </w:p>
    <w:p w:rsidR="00DA4285" w:rsidRDefault="00DA4285" w:rsidP="00DA4285">
      <w:pPr>
        <w:pStyle w:val="NoSpacing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Гаражно место или гаражни бокс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</w:t>
      </w:r>
    </w:p>
    <w:p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38B4">
        <w:rPr>
          <w:rFonts w:ascii="Times New Roman" w:hAnsi="Times New Roman" w:cs="Times New Roman"/>
          <w:b/>
          <w:sz w:val="24"/>
          <w:szCs w:val="24"/>
          <w:lang w:val="sr-Cyrl-CS"/>
        </w:rPr>
        <w:t>ГОДИНА ИЗГРАДЊЕ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(уписати): __________________________________________</w:t>
      </w:r>
    </w:p>
    <w:p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СПРАТНОСТ </w:t>
      </w:r>
      <w:r w:rsidRPr="00E043D0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</w:t>
      </w:r>
    </w:p>
    <w:p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4285" w:rsidRPr="00594B84" w:rsidRDefault="00DA4285" w:rsidP="00DA428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>ЛОКАЦИЈА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47" w:rsidRPr="00CD6847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A4285" w:rsidRDefault="00DA4285" w:rsidP="00DA4285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Улица и 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:rsidR="00DA4285" w:rsidRDefault="00DA4285" w:rsidP="00DA4285">
      <w:pPr>
        <w:pStyle w:val="NoSpacing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Катастрска парцела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(бр. и КО): ______________________________________________</w:t>
      </w:r>
    </w:p>
    <w:p w:rsidR="00DA4285" w:rsidRDefault="00DA4285" w:rsidP="00DA428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33F86" w:rsidRDefault="00F33F86" w:rsidP="001D22D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33F86" w:rsidRDefault="00F33F86" w:rsidP="001D22D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A4285" w:rsidRDefault="00DA4285" w:rsidP="001D22D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УПРАВЉАЊЕ ЗГРАДОМ 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 и </w:t>
      </w:r>
      <w:r w:rsidR="001D22DE">
        <w:rPr>
          <w:rFonts w:ascii="Times New Roman" w:hAnsi="Times New Roman" w:cs="Times New Roman"/>
          <w:sz w:val="24"/>
          <w:szCs w:val="24"/>
          <w:lang w:val="sr-Cyrl-CS"/>
        </w:rPr>
        <w:t>уписати – име и презиме за физичко лице или пословно име за правно лице</w:t>
      </w:r>
      <w:r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1D22DE" w:rsidRPr="001D22DE" w:rsidRDefault="001D22DE" w:rsidP="001D22DE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DA4285" w:rsidRPr="0085037C" w:rsidRDefault="00DA4285" w:rsidP="00DA428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Власник зграде </w:t>
      </w:r>
    </w:p>
    <w:p w:rsidR="00DA4285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</w:t>
      </w:r>
      <w:r w:rsidR="00DA4285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</w:t>
      </w:r>
    </w:p>
    <w:p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DA4285" w:rsidRPr="0085037C" w:rsidRDefault="00DA4285" w:rsidP="00DA428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Власници посебних делова зграде </w:t>
      </w:r>
    </w:p>
    <w:p w:rsidR="001D22DE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1D22DE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DA4285" w:rsidRDefault="00DA4285" w:rsidP="00DA428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Стамбена заједница</w:t>
      </w:r>
      <w:r w:rsidR="001D22DE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63549">
        <w:rPr>
          <w:rFonts w:ascii="Times New Roman" w:hAnsi="Times New Roman" w:cs="Times New Roman"/>
          <w:sz w:val="24"/>
          <w:szCs w:val="24"/>
          <w:lang w:val="sr-Cyrl-RS"/>
        </w:rPr>
        <w:t>домаће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лице</w:t>
      </w:r>
    </w:p>
    <w:p w:rsidR="001D22DE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DA4285" w:rsidRPr="0085037C" w:rsidRDefault="00DA4285" w:rsidP="00DA428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Професионални управник</w:t>
      </w:r>
    </w:p>
    <w:p w:rsidR="001D22DE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DA4285" w:rsidRDefault="00DA4285" w:rsidP="00DA428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КОНТАКТ ОСОБЕ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која врши управљање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зградом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уписати</w:t>
      </w:r>
      <w:r w:rsidRPr="00C63549">
        <w:rPr>
          <w:rFonts w:ascii="Times New Roman" w:hAnsi="Times New Roman" w:cs="Times New Roman"/>
          <w:sz w:val="24"/>
          <w:szCs w:val="24"/>
          <w:lang w:val="sr-Latn-RS"/>
        </w:rPr>
        <w:t>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A4285" w:rsidRDefault="00DA4285" w:rsidP="00DA4285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Телефон: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_________________________________________________________________</w:t>
      </w:r>
    </w:p>
    <w:p w:rsidR="00DA4285" w:rsidRDefault="00DA4285" w:rsidP="00720B6D">
      <w:pPr>
        <w:pStyle w:val="NoSpacing"/>
        <w:numPr>
          <w:ilvl w:val="0"/>
          <w:numId w:val="17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Latn-RS"/>
        </w:rPr>
        <w:t>E-mail</w:t>
      </w: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___________________________________________________________________</w:t>
      </w:r>
    </w:p>
    <w:p w:rsidR="00720B6D" w:rsidRPr="00C63549" w:rsidRDefault="00720B6D" w:rsidP="00720B6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РЕШЕЊЕ О УПИСУ СТАМБЕНЕ ЗАЈЕДНИЦЕ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за стамбене и стамбено-пословне зграде (уписати)</w:t>
      </w:r>
    </w:p>
    <w:p w:rsidR="00720B6D" w:rsidRDefault="00720B6D" w:rsidP="00720B6D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Број решења: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:rsidR="00720B6D" w:rsidRDefault="00720B6D" w:rsidP="00720B6D">
      <w:pPr>
        <w:pStyle w:val="NoSpacing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Датум доношења решења: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</w:t>
      </w:r>
    </w:p>
    <w:p w:rsidR="00501DC6" w:rsidRDefault="00501DC6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013A" w:rsidRDefault="00DF013A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820"/>
      </w:tblGrid>
      <w:tr w:rsidR="00D62800" w:rsidRPr="003A7DF9" w:rsidTr="00D62800">
        <w:trPr>
          <w:trHeight w:val="397"/>
        </w:trPr>
        <w:tc>
          <w:tcPr>
            <w:tcW w:w="962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D62800" w:rsidRDefault="00DF013A" w:rsidP="00DF01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ПРОГРАМ ОДРЖАВАЊА ЗГРАДЕ</w:t>
            </w:r>
          </w:p>
        </w:tc>
      </w:tr>
      <w:tr w:rsidR="00F04127" w:rsidTr="00E814BD">
        <w:trPr>
          <w:trHeight w:val="123"/>
        </w:trPr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4127" w:rsidRPr="00E814BD" w:rsidRDefault="00F04127" w:rsidP="00E814B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9F712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vAlign w:val="center"/>
          </w:tcPr>
          <w:p w:rsidR="009F7122" w:rsidRPr="00751C0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51C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сачињен Извештај о провери стања зграде на основу кога се доноси Програм одржавања зграде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посебно за активности текућег одржавања и посебно за активности инвестиционог одржавања</w:t>
            </w:r>
            <w:r w:rsidRPr="00751C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у складу са чланом 4. став 1.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3. </w:t>
            </w:r>
            <w:r w:rsidRPr="00751C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Правилника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F04127" w:rsidTr="00E814BD">
        <w:trPr>
          <w:trHeight w:val="89"/>
        </w:trPr>
        <w:tc>
          <w:tcPr>
            <w:tcW w:w="9627" w:type="dxa"/>
            <w:gridSpan w:val="3"/>
            <w:vAlign w:val="center"/>
          </w:tcPr>
          <w:p w:rsidR="00F04127" w:rsidRPr="00E814BD" w:rsidRDefault="00F04127" w:rsidP="00D6280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9F712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управник предложио скупштини стамбене заједнице Програм одржавања за активности текућег одржавања зграде, у складу са чланом 50. став 1. тачка 9. Закона и  члана 3. став 2. Правилника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9F712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управник предложио скупштини стамбене заједнице Програм одржавања за активности инвестиционог одржавања зграде, у складу са чланом 50. став 1. тачка 9. Закона и члана 3. став 2. Правилника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F04127" w:rsidTr="00E814BD">
        <w:trPr>
          <w:trHeight w:val="81"/>
        </w:trPr>
        <w:tc>
          <w:tcPr>
            <w:tcW w:w="9627" w:type="dxa"/>
            <w:gridSpan w:val="3"/>
            <w:vAlign w:val="center"/>
          </w:tcPr>
          <w:p w:rsidR="00F04127" w:rsidRPr="00E814BD" w:rsidRDefault="00F04127" w:rsidP="00F0412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9F712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донет на скупштини стамбене заједнице Програм одржавања зграде, у складу са чланом 42. став 1. тачка 6. Закона 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E814BD" w:rsidTr="00E814BD">
        <w:trPr>
          <w:trHeight w:val="134"/>
        </w:trPr>
        <w:tc>
          <w:tcPr>
            <w:tcW w:w="9627" w:type="dxa"/>
            <w:gridSpan w:val="3"/>
            <w:vAlign w:val="center"/>
          </w:tcPr>
          <w:p w:rsidR="00E814BD" w:rsidRPr="00E814BD" w:rsidRDefault="00E814BD" w:rsidP="00F0412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E814BD" w:rsidTr="00E814BD">
        <w:trPr>
          <w:trHeight w:val="397"/>
        </w:trPr>
        <w:tc>
          <w:tcPr>
            <w:tcW w:w="9627" w:type="dxa"/>
            <w:gridSpan w:val="3"/>
            <w:shd w:val="clear" w:color="auto" w:fill="E7E6E6" w:themeFill="background2"/>
            <w:vAlign w:val="center"/>
          </w:tcPr>
          <w:p w:rsidR="00E814BD" w:rsidRDefault="00C35742" w:rsidP="00E814B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ОПШТИ </w:t>
            </w:r>
            <w:r w:rsidR="00E814BD" w:rsidRPr="00D31DA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ИНСПЕКЦИЈСКИ ПРЕГЛЕД</w:t>
            </w:r>
            <w:r w:rsidR="00E814B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ЗГРАДЕ</w:t>
            </w:r>
          </w:p>
        </w:tc>
      </w:tr>
      <w:tr w:rsidR="00E814BD" w:rsidTr="00E814BD">
        <w:trPr>
          <w:trHeight w:val="174"/>
        </w:trPr>
        <w:tc>
          <w:tcPr>
            <w:tcW w:w="9627" w:type="dxa"/>
            <w:gridSpan w:val="3"/>
            <w:vAlign w:val="center"/>
          </w:tcPr>
          <w:p w:rsidR="00E814BD" w:rsidRPr="00E814BD" w:rsidRDefault="00E814BD" w:rsidP="00F0412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01300F" w:rsidTr="00C35742">
        <w:trPr>
          <w:trHeight w:val="397"/>
        </w:trPr>
        <w:tc>
          <w:tcPr>
            <w:tcW w:w="562" w:type="dxa"/>
            <w:vAlign w:val="center"/>
          </w:tcPr>
          <w:p w:rsidR="0001300F" w:rsidRDefault="0001300F" w:rsidP="0001300F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01300F" w:rsidRPr="005B2735" w:rsidRDefault="0001300F" w:rsidP="000130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зграда и њени делови користе у складу са својом наменом</w:t>
            </w:r>
          </w:p>
        </w:tc>
        <w:tc>
          <w:tcPr>
            <w:tcW w:w="3820" w:type="dxa"/>
            <w:vAlign w:val="center"/>
          </w:tcPr>
          <w:p w:rsidR="0001300F" w:rsidRDefault="0001300F" w:rsidP="0001300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C35742" w:rsidTr="00C35742">
        <w:trPr>
          <w:trHeight w:val="207"/>
        </w:trPr>
        <w:tc>
          <w:tcPr>
            <w:tcW w:w="9627" w:type="dxa"/>
            <w:gridSpan w:val="3"/>
            <w:vAlign w:val="center"/>
          </w:tcPr>
          <w:p w:rsidR="00C35742" w:rsidRPr="00C35742" w:rsidRDefault="00C35742" w:rsidP="00F0412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742" w:rsidTr="00C35742">
        <w:trPr>
          <w:trHeight w:val="397"/>
        </w:trPr>
        <w:tc>
          <w:tcPr>
            <w:tcW w:w="562" w:type="dxa"/>
            <w:vAlign w:val="center"/>
          </w:tcPr>
          <w:p w:rsidR="00C35742" w:rsidRDefault="00C35742" w:rsidP="00C3574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C35742" w:rsidRPr="005B2735" w:rsidRDefault="00C35742" w:rsidP="00C357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C357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Коришћењем</w:t>
            </w:r>
            <w:r w:rsidRPr="00ED1D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зграде НЕ ДОВОДИ </w:t>
            </w:r>
            <w:r w:rsidR="00EE465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ED1D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опасност живот и здравље људи, безбедност зграде и имовине, саобраћаја, околине и животне средине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основу провере з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једничких делова зграде* (грађевински елементи, уређаји, опрема и инсталације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**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820" w:type="dxa"/>
            <w:vAlign w:val="center"/>
          </w:tcPr>
          <w:p w:rsidR="00C35742" w:rsidRDefault="00C35742" w:rsidP="00C357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573CDD" w:rsidRPr="00C35742" w:rsidTr="00C35742">
        <w:trPr>
          <w:trHeight w:val="397"/>
        </w:trPr>
        <w:tc>
          <w:tcPr>
            <w:tcW w:w="562" w:type="dxa"/>
            <w:vAlign w:val="center"/>
          </w:tcPr>
          <w:p w:rsidR="00573CDD" w:rsidRDefault="00573CDD" w:rsidP="00573CDD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573CDD" w:rsidRPr="00ED1DCA" w:rsidRDefault="00573CDD" w:rsidP="00573C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конструктивних грађевинских елемената*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(темељи, носећи зидови, стубови, греде, зидна платна, међуспратна констукција, степениште, лифтовско окно, кровна конструкција)</w:t>
            </w:r>
          </w:p>
        </w:tc>
        <w:tc>
          <w:tcPr>
            <w:tcW w:w="3820" w:type="dxa"/>
            <w:vAlign w:val="center"/>
          </w:tcPr>
          <w:p w:rsidR="00573CDD" w:rsidRDefault="00573CDD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573CDD" w:rsidRPr="00C35742" w:rsidTr="00C35742">
        <w:trPr>
          <w:trHeight w:val="397"/>
        </w:trPr>
        <w:tc>
          <w:tcPr>
            <w:tcW w:w="562" w:type="dxa"/>
            <w:vAlign w:val="center"/>
          </w:tcPr>
          <w:p w:rsidR="00573CDD" w:rsidRDefault="00573CDD" w:rsidP="00573CDD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573CDD" w:rsidRPr="00ED1DCA" w:rsidRDefault="00573CDD" w:rsidP="00573C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других грађевинских елемената*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(фасадни зидови, кров, олуци и друга кровна лимарија, димњачке вертикале, вентилациони канали, канали за смеће, ограде, септичка јама, хоризонтална и вертикална хидроизолација, ...)</w:t>
            </w:r>
          </w:p>
        </w:tc>
        <w:tc>
          <w:tcPr>
            <w:tcW w:w="3820" w:type="dxa"/>
            <w:vAlign w:val="center"/>
          </w:tcPr>
          <w:p w:rsidR="00573CDD" w:rsidRPr="005C0AD0" w:rsidRDefault="00573CDD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9F7122" w:rsidRPr="00C3574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Pr="00ED1DCA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уређаја и опреме*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лифт, хидрофор, пумпно постројење за избацивање отпадне воде, хидрант, ...)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9F7122" w:rsidRPr="00C3574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Pr="00ED1DCA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инсталација**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(водоводна и канализациона мрежа, електроинсталације, инсталације централног грејања, инсталације гаса, ...)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9F7122" w:rsidRPr="00C3574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Pr="00ED1DCA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опреме и других елемената извана зграде*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(тротоари и платои око зграде, риголе, сливници и решетке, ограде, жардињењере, ...)</w:t>
            </w:r>
          </w:p>
        </w:tc>
        <w:tc>
          <w:tcPr>
            <w:tcW w:w="3820" w:type="dxa"/>
            <w:vAlign w:val="center"/>
          </w:tcPr>
          <w:p w:rsidR="009F7122" w:rsidRPr="005C0AD0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RPr="00C35742" w:rsidTr="00EE4651">
        <w:trPr>
          <w:trHeight w:val="171"/>
        </w:trPr>
        <w:tc>
          <w:tcPr>
            <w:tcW w:w="9627" w:type="dxa"/>
            <w:gridSpan w:val="3"/>
            <w:vAlign w:val="center"/>
          </w:tcPr>
          <w:p w:rsidR="00EE4651" w:rsidRP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9F712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</w:t>
            </w:r>
            <w:r w:rsidRPr="00E71D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ли се зграда одржава у складу 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Програмом одржавања </w:t>
            </w:r>
            <w:r w:rsidRPr="00751C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E71D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члана 60. став 6. </w:t>
            </w:r>
            <w:r w:rsidRPr="00E71DC3">
              <w:rPr>
                <w:rFonts w:ascii="Times New Roman" w:hAnsi="Times New Roman" w:cs="Times New Roman"/>
                <w:lang w:val="sr-Cyrl-RS"/>
              </w:rPr>
              <w:t>Закона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EE4651" w:rsidTr="00EE4651">
        <w:trPr>
          <w:trHeight w:val="125"/>
        </w:trPr>
        <w:tc>
          <w:tcPr>
            <w:tcW w:w="9627" w:type="dxa"/>
            <w:gridSpan w:val="3"/>
            <w:vAlign w:val="center"/>
          </w:tcPr>
          <w:p w:rsidR="00EE4651" w:rsidRP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B4725F" w:rsidTr="00C35742">
        <w:trPr>
          <w:trHeight w:val="397"/>
        </w:trPr>
        <w:tc>
          <w:tcPr>
            <w:tcW w:w="562" w:type="dxa"/>
            <w:vAlign w:val="center"/>
          </w:tcPr>
          <w:p w:rsidR="00B4725F" w:rsidRDefault="00B4725F" w:rsidP="00B4725F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B4725F" w:rsidRPr="007D6C27" w:rsidRDefault="00B4725F" w:rsidP="00B472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0130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изграђеној </w:t>
            </w: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згради НЕ ПОСТОЈЕ недостаци који угрожавају безбедност њеног коришћења и околине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основу провере з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једничких делова зграде* (грађевински елементи, уређаји, опрема и инсталације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**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820" w:type="dxa"/>
            <w:vAlign w:val="center"/>
          </w:tcPr>
          <w:p w:rsidR="00B4725F" w:rsidRDefault="00B4725F" w:rsidP="00B472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EE4651" w:rsidTr="00C35742">
        <w:trPr>
          <w:trHeight w:val="397"/>
        </w:trPr>
        <w:tc>
          <w:tcPr>
            <w:tcW w:w="562" w:type="dxa"/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конструктивних грађевинских елемената*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(темељи, носећи зидови, стубови, греде, зидна платна, међуспратна констукција, степениште, лифтовско окно, кровна конструкција)</w:t>
            </w:r>
          </w:p>
        </w:tc>
        <w:tc>
          <w:tcPr>
            <w:tcW w:w="3820" w:type="dxa"/>
            <w:vAlign w:val="center"/>
          </w:tcPr>
          <w:p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Tr="00C35742">
        <w:trPr>
          <w:trHeight w:val="397"/>
        </w:trPr>
        <w:tc>
          <w:tcPr>
            <w:tcW w:w="562" w:type="dxa"/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других грађевинских елемената*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(фасадни зидови, кров, олуци и друга кровна лимарија, димњачке вертикале, вентилациони канали, канали за смеће, ограде, септичка јама, хоризонтална и вертикална хидроизолација, ...)</w:t>
            </w:r>
          </w:p>
        </w:tc>
        <w:tc>
          <w:tcPr>
            <w:tcW w:w="3820" w:type="dxa"/>
            <w:vAlign w:val="center"/>
          </w:tcPr>
          <w:p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Tr="00C35742">
        <w:trPr>
          <w:trHeight w:val="397"/>
        </w:trPr>
        <w:tc>
          <w:tcPr>
            <w:tcW w:w="562" w:type="dxa"/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уређаја и опреме* (лифт, хидрофор, пумпно по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стројење за избацивање отпадне воде, хидрант, ...)</w:t>
            </w:r>
          </w:p>
        </w:tc>
        <w:tc>
          <w:tcPr>
            <w:tcW w:w="3820" w:type="dxa"/>
            <w:vAlign w:val="center"/>
          </w:tcPr>
          <w:p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Tr="00C35742">
        <w:trPr>
          <w:trHeight w:val="397"/>
        </w:trPr>
        <w:tc>
          <w:tcPr>
            <w:tcW w:w="562" w:type="dxa"/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инсталација**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(водоводна и канализациона мрежа, електроинсталације, инсталације централног грејања, инсталације гаса, ...)</w:t>
            </w:r>
          </w:p>
        </w:tc>
        <w:tc>
          <w:tcPr>
            <w:tcW w:w="3820" w:type="dxa"/>
            <w:vAlign w:val="center"/>
          </w:tcPr>
          <w:p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Tr="00C35742">
        <w:trPr>
          <w:trHeight w:val="397"/>
        </w:trPr>
        <w:tc>
          <w:tcPr>
            <w:tcW w:w="562" w:type="dxa"/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опреме и других елемената извана зграде*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тротоари и платои око зграде, риголе, сливници и решетке, ограде, жардињењере, ...)</w:t>
            </w:r>
          </w:p>
        </w:tc>
        <w:tc>
          <w:tcPr>
            <w:tcW w:w="3820" w:type="dxa"/>
            <w:vAlign w:val="center"/>
          </w:tcPr>
          <w:p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Tr="00EE4651">
        <w:trPr>
          <w:trHeight w:val="141"/>
        </w:trPr>
        <w:tc>
          <w:tcPr>
            <w:tcW w:w="9627" w:type="dxa"/>
            <w:gridSpan w:val="3"/>
            <w:vAlign w:val="center"/>
          </w:tcPr>
          <w:p w:rsidR="00EE4651" w:rsidRP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EE4651" w:rsidTr="00C35742">
        <w:trPr>
          <w:trHeight w:val="397"/>
        </w:trPr>
        <w:tc>
          <w:tcPr>
            <w:tcW w:w="562" w:type="dxa"/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</w:t>
            </w: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ли се у посебном делу зграде у ком се обавља пословна делатност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делатност обавља на начин којим се НЕ УГРОЖАВА безбедност зграде и грађана, наноси штета згради и ометају други корисници у мирном коришћењу станова</w:t>
            </w:r>
          </w:p>
        </w:tc>
        <w:tc>
          <w:tcPr>
            <w:tcW w:w="3820" w:type="dxa"/>
            <w:vAlign w:val="center"/>
          </w:tcPr>
          <w:p w:rsid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Tr="00C35742">
        <w:trPr>
          <w:trHeight w:val="39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E4651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</w:t>
            </w:r>
            <w:r w:rsidRPr="00E71D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ли је власник посебног дела зграде омогућио обављање радова у мери која је неопходна за отклањање непосредне опасности по живот и здравље људи и материјалних добара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</w:tbl>
    <w:p w:rsidR="00C328AB" w:rsidRDefault="00C328AB" w:rsidP="00094CFD">
      <w:pPr>
        <w:spacing w:after="0" w:line="240" w:lineRule="auto"/>
      </w:pPr>
    </w:p>
    <w:p w:rsidR="00094CFD" w:rsidRDefault="00094CFD" w:rsidP="00094CF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820"/>
      </w:tblGrid>
      <w:tr w:rsidR="00780387" w:rsidRPr="003A7DF9" w:rsidTr="00C35742">
        <w:trPr>
          <w:trHeight w:val="567"/>
        </w:trPr>
        <w:tc>
          <w:tcPr>
            <w:tcW w:w="5807" w:type="dxa"/>
            <w:vAlign w:val="center"/>
          </w:tcPr>
          <w:p w:rsidR="00780387" w:rsidRPr="00BF3789" w:rsidRDefault="00BF3789" w:rsidP="005A032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F378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3820" w:type="dxa"/>
          </w:tcPr>
          <w:p w:rsidR="00780387" w:rsidRDefault="00780387" w:rsidP="00D31DA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56B95" w:rsidRDefault="00B56B95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94CFD" w:rsidRDefault="00094CFD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4651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4651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4651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4651" w:rsidRPr="00F33F86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E4651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94CFD" w:rsidRDefault="00094CFD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918" w:type="dxa"/>
        <w:tblInd w:w="3681" w:type="dxa"/>
        <w:tblLook w:val="04A0" w:firstRow="1" w:lastRow="0" w:firstColumn="1" w:lastColumn="0" w:noHBand="0" w:noVBand="1"/>
      </w:tblPr>
      <w:tblGrid>
        <w:gridCol w:w="835"/>
        <w:gridCol w:w="2547"/>
        <w:gridCol w:w="2536"/>
      </w:tblGrid>
      <w:tr w:rsidR="00B56B95" w:rsidRPr="005E6E67" w:rsidTr="00F93B8A">
        <w:trPr>
          <w:trHeight w:val="397"/>
        </w:trPr>
        <w:tc>
          <w:tcPr>
            <w:tcW w:w="822" w:type="dxa"/>
            <w:vAlign w:val="center"/>
          </w:tcPr>
          <w:p w:rsidR="00B56B95" w:rsidRPr="00E71DC3" w:rsidRDefault="00B56B95" w:rsidP="00F56663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Редни број</w:t>
            </w:r>
          </w:p>
        </w:tc>
        <w:tc>
          <w:tcPr>
            <w:tcW w:w="2552" w:type="dxa"/>
            <w:vAlign w:val="center"/>
          </w:tcPr>
          <w:p w:rsidR="00B56B95" w:rsidRPr="00BD361C" w:rsidRDefault="00B56B95" w:rsidP="00F5666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</w:t>
            </w:r>
            <w:r w:rsidRPr="00BD36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Pr="00BD36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СТЕПЕН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Pr="00BD36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РИЗИКА</w:t>
            </w:r>
          </w:p>
        </w:tc>
        <w:tc>
          <w:tcPr>
            <w:tcW w:w="2544" w:type="dxa"/>
            <w:vAlign w:val="center"/>
          </w:tcPr>
          <w:p w:rsidR="00B56B95" w:rsidRPr="00756E3A" w:rsidRDefault="00B56B95" w:rsidP="00F56663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B56B95" w:rsidRPr="004255E9" w:rsidTr="00F93B8A">
        <w:trPr>
          <w:trHeight w:val="397"/>
        </w:trPr>
        <w:tc>
          <w:tcPr>
            <w:tcW w:w="822" w:type="dxa"/>
            <w:vAlign w:val="center"/>
          </w:tcPr>
          <w:p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2544" w:type="dxa"/>
            <w:vAlign w:val="center"/>
          </w:tcPr>
          <w:p w:rsidR="00B56B95" w:rsidRPr="00DE1D40" w:rsidRDefault="00DA4285" w:rsidP="00DA428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</w:t>
            </w:r>
            <w:r w:rsidR="00B56B95">
              <w:rPr>
                <w:rFonts w:ascii="Times New Roman" w:hAnsi="Times New Roman" w:cs="Times New Roman"/>
                <w:lang w:val="sr-Cyrl-RS"/>
              </w:rPr>
              <w:t>100 - 91</w:t>
            </w:r>
          </w:p>
        </w:tc>
      </w:tr>
      <w:tr w:rsidR="00B56B95" w:rsidRPr="004255E9" w:rsidTr="00F93B8A">
        <w:trPr>
          <w:trHeight w:val="397"/>
        </w:trPr>
        <w:tc>
          <w:tcPr>
            <w:tcW w:w="822" w:type="dxa"/>
            <w:vAlign w:val="center"/>
          </w:tcPr>
          <w:p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2544" w:type="dxa"/>
            <w:vAlign w:val="center"/>
          </w:tcPr>
          <w:p w:rsidR="00B56B95" w:rsidRPr="00B56B95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sr-Cyrl-RS"/>
              </w:rPr>
              <w:t>81</w:t>
            </w:r>
          </w:p>
        </w:tc>
      </w:tr>
      <w:tr w:rsidR="00B56B95" w:rsidRPr="004255E9" w:rsidTr="00F93B8A">
        <w:trPr>
          <w:trHeight w:val="397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B56B95" w:rsidRPr="00B56B95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</w:t>
            </w:r>
            <w:r w:rsidRPr="00756E3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sr-Cyrl-RS"/>
              </w:rPr>
              <w:t>61</w:t>
            </w:r>
          </w:p>
        </w:tc>
      </w:tr>
      <w:tr w:rsidR="00B56B95" w:rsidRPr="004255E9" w:rsidTr="00F93B8A">
        <w:trPr>
          <w:trHeight w:val="397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B56B95" w:rsidRPr="00B56B95" w:rsidRDefault="00B56B95" w:rsidP="00DA428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756E3A">
              <w:rPr>
                <w:rFonts w:ascii="Times New Roman" w:hAnsi="Times New Roman" w:cs="Times New Roman"/>
              </w:rPr>
              <w:t xml:space="preserve"> - </w:t>
            </w:r>
            <w:r w:rsidR="00DA4285">
              <w:rPr>
                <w:rFonts w:ascii="Times New Roman" w:hAnsi="Times New Roman" w:cs="Times New Roman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B56B95" w:rsidRPr="004255E9" w:rsidTr="00F93B8A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95" w:rsidRPr="00756E3A" w:rsidRDefault="00DA4285" w:rsidP="00DF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B56B95">
              <w:rPr>
                <w:rFonts w:ascii="Times New Roman" w:hAnsi="Times New Roman" w:cs="Times New Roman"/>
                <w:lang w:val="sr-Cyrl-RS"/>
              </w:rPr>
              <w:t>0</w:t>
            </w:r>
            <w:r w:rsidR="00B56B95" w:rsidRPr="00756E3A">
              <w:rPr>
                <w:rFonts w:ascii="Times New Roman" w:hAnsi="Times New Roman" w:cs="Times New Roman"/>
              </w:rPr>
              <w:t xml:space="preserve"> и мање</w:t>
            </w:r>
          </w:p>
        </w:tc>
      </w:tr>
    </w:tbl>
    <w:p w:rsidR="00094CFD" w:rsidRDefault="00094CFD" w:rsidP="00B56B95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2544"/>
      </w:tblGrid>
      <w:tr w:rsidR="005D6C55" w:rsidRPr="005D6C55" w:rsidTr="004255E9">
        <w:trPr>
          <w:trHeight w:val="567"/>
        </w:trPr>
        <w:tc>
          <w:tcPr>
            <w:tcW w:w="4531" w:type="dxa"/>
            <w:vAlign w:val="center"/>
          </w:tcPr>
          <w:p w:rsidR="005D6C55" w:rsidRPr="005D6C55" w:rsidRDefault="00884EEA" w:rsidP="005D6C55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</w:t>
            </w:r>
            <w:r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ОНТРОЛНА ЛИСТА</w:t>
            </w:r>
            <w:r w:rsidR="005D6C55"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:rsidR="005D6C55" w:rsidRPr="005D6C55" w:rsidRDefault="005D6C55" w:rsidP="005D6C55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– укупан број бодова за одговор ''да''</w:t>
            </w:r>
          </w:p>
        </w:tc>
        <w:tc>
          <w:tcPr>
            <w:tcW w:w="2552" w:type="dxa"/>
            <w:vAlign w:val="center"/>
          </w:tcPr>
          <w:p w:rsidR="005D6C55" w:rsidRPr="009F7122" w:rsidRDefault="00EE4651" w:rsidP="005D6C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712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2</w:t>
            </w:r>
            <w:r w:rsidR="005D6C55" w:rsidRPr="009F712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2544" w:type="dxa"/>
            <w:vAlign w:val="center"/>
          </w:tcPr>
          <w:p w:rsidR="005D6C55" w:rsidRPr="00884EEA" w:rsidRDefault="005D6C55" w:rsidP="005D6C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84EEA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100%</w:t>
            </w:r>
          </w:p>
        </w:tc>
      </w:tr>
      <w:tr w:rsidR="005D6C55" w:rsidRPr="005E6E67" w:rsidTr="00BD361C">
        <w:trPr>
          <w:trHeight w:val="85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255E9" w:rsidRDefault="005D6C55" w:rsidP="00C328A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УТВРЂЕН БРОЈ БОДОВА </w:t>
            </w:r>
          </w:p>
          <w:p w:rsidR="005D6C55" w:rsidRPr="005D6C55" w:rsidRDefault="005D6C55" w:rsidP="00C328AB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 НАДЗОРУ ЗА ОДГОВОР ''ДА''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D6C55" w:rsidRPr="005D6C55" w:rsidRDefault="005D6C55" w:rsidP="004255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5D6C55" w:rsidRPr="005D6C55" w:rsidRDefault="005D6C55" w:rsidP="004255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255E9" w:rsidRPr="005D6C55" w:rsidTr="00BD361C">
        <w:trPr>
          <w:trHeight w:val="8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E9" w:rsidRPr="005D6C55" w:rsidRDefault="004255E9" w:rsidP="00C328A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УТВРЂЕН СТЕПЕН РИЗИКА</w: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E9" w:rsidRPr="005D6C55" w:rsidRDefault="004255E9" w:rsidP="004255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56B95" w:rsidRDefault="00B56B95" w:rsidP="00094CFD">
      <w:pPr>
        <w:spacing w:after="0" w:line="240" w:lineRule="auto"/>
      </w:pPr>
    </w:p>
    <w:p w:rsidR="00EB4168" w:rsidRPr="00145EE0" w:rsidRDefault="00EB4168" w:rsidP="00EB4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4"/>
      </w:tblGrid>
      <w:tr w:rsidR="00EB4168" w:rsidRPr="00145EE0" w:rsidTr="009F09A4">
        <w:trPr>
          <w:trHeight w:val="1134"/>
        </w:trPr>
        <w:tc>
          <w:tcPr>
            <w:tcW w:w="1413" w:type="dxa"/>
            <w:vAlign w:val="center"/>
          </w:tcPr>
          <w:p w:rsidR="00EB4168" w:rsidRPr="00145EE0" w:rsidRDefault="00EB4168" w:rsidP="009F09A4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Мишљење </w:t>
            </w:r>
          </w:p>
          <w:p w:rsidR="00EB4168" w:rsidRPr="00145EE0" w:rsidRDefault="00EB4168" w:rsidP="009F09A4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напомене</w:t>
            </w:r>
          </w:p>
        </w:tc>
        <w:tc>
          <w:tcPr>
            <w:tcW w:w="8214" w:type="dxa"/>
          </w:tcPr>
          <w:p w:rsidR="00EB4168" w:rsidRPr="00145EE0" w:rsidRDefault="00EB4168" w:rsidP="009F09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55C35" w:rsidRPr="00756E3A" w:rsidRDefault="00B55C35" w:rsidP="00A14602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:rsidR="00EB4168" w:rsidRPr="00145EE0" w:rsidRDefault="00EB4168" w:rsidP="00EB416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B4168" w:rsidRDefault="00EB4168" w:rsidP="00EB41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45EE0">
        <w:rPr>
          <w:rFonts w:ascii="Times New Roman" w:hAnsi="Times New Roman" w:cs="Times New Roman"/>
          <w:sz w:val="24"/>
          <w:szCs w:val="24"/>
          <w:lang w:val="sr-Cyrl-RS"/>
        </w:rPr>
        <w:t>НАПОМЕНА:</w:t>
      </w:r>
    </w:p>
    <w:p w:rsidR="00EB4168" w:rsidRPr="0019031C" w:rsidRDefault="00EB4168" w:rsidP="00EB416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Зграда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је објекат са кровом и спољним зидовима, изграђена као самостална употребна целина која пружа заштиту од временских и спољних утицаја, а намењена је за становање, обављање неке делатности или за смештај и чување животиња, робе, моторних возила, опреме за различите производне и услужне делатности и др. Зградама се сматрају и објекти који имају кров, али немају (све) зидове (нпр. надстрешница), као и објекти који су претежно или потпуно смештени испод површине земље (склоништа, подземне гараже и сл.).</w:t>
      </w:r>
    </w:p>
    <w:p w:rsidR="00EB4168" w:rsidRPr="0019031C" w:rsidRDefault="00EB4168" w:rsidP="00EB41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 Заједнички делови зграде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су делови зграде који не представљају посебан или самостални део зграде, који служе за коришћење посебних или самосталних делова зграде, односно згради  као целини у складу са Законом. </w:t>
      </w:r>
    </w:p>
    <w:p w:rsidR="00EB4168" w:rsidRPr="0019031C" w:rsidRDefault="00EB4168" w:rsidP="00EB41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EB4168" w:rsidRPr="0019031C" w:rsidRDefault="00EB4168" w:rsidP="00EB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** Делови инсталација и мреже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уколико не представљају саставни део самосталног дела зграде и не чине саставни део посебног дела зграде, односно не представљају део инсталација, опреме и уређаја који искључиво служи једном посебном делу, у смислу Закона и прописа који ближе уређују област пружања услуга према одговарајућим инсталацијама и мрежама.</w:t>
      </w:r>
    </w:p>
    <w:p w:rsidR="00EB4168" w:rsidRPr="00145EE0" w:rsidRDefault="00EB4168" w:rsidP="00EB41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4168" w:rsidRPr="00D62800" w:rsidRDefault="00EB4168" w:rsidP="00EB41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4168" w:rsidRPr="00D62800" w:rsidRDefault="00EB4168" w:rsidP="00EB41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0"/>
      </w:tblGrid>
      <w:tr w:rsidR="00EB4168" w:rsidRPr="006B0905" w:rsidTr="009F09A4">
        <w:tc>
          <w:tcPr>
            <w:tcW w:w="3681" w:type="dxa"/>
          </w:tcPr>
          <w:p w:rsidR="00EB4168" w:rsidRPr="00531706" w:rsidRDefault="00EB4168" w:rsidP="009F09A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ПРИСУТНО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ЛИЦЕ</w:t>
            </w:r>
          </w:p>
          <w:p w:rsidR="00EB4168" w:rsidRPr="00531706" w:rsidRDefault="00EB4168" w:rsidP="009F09A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B4168" w:rsidRPr="00531706" w:rsidRDefault="00EB4168" w:rsidP="009F09A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B4168" w:rsidRPr="00531706" w:rsidRDefault="00EB4168" w:rsidP="009F09A4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</w:t>
            </w:r>
          </w:p>
        </w:tc>
        <w:tc>
          <w:tcPr>
            <w:tcW w:w="2126" w:type="dxa"/>
            <w:vAlign w:val="center"/>
          </w:tcPr>
          <w:p w:rsidR="00EB4168" w:rsidRPr="00531706" w:rsidRDefault="00EB4168" w:rsidP="009F09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3820" w:type="dxa"/>
          </w:tcPr>
          <w:p w:rsidR="00EB4168" w:rsidRPr="00531706" w:rsidRDefault="00EB4168" w:rsidP="009F09A4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РЕПУБЛИЧКИ</w:t>
            </w:r>
          </w:p>
          <w:p w:rsidR="00EB4168" w:rsidRPr="00531706" w:rsidRDefault="00EB4168" w:rsidP="009F09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ГРАЂЕВИНСКИ 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ИНСПЕКТОР</w:t>
            </w:r>
          </w:p>
          <w:p w:rsidR="00EB4168" w:rsidRPr="00531706" w:rsidRDefault="00EB4168" w:rsidP="009F09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B4168" w:rsidRPr="00531706" w:rsidRDefault="00EB4168" w:rsidP="009F09A4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____________________________________________</w:t>
            </w:r>
          </w:p>
        </w:tc>
      </w:tr>
    </w:tbl>
    <w:p w:rsidR="00EB4168" w:rsidRDefault="00EB4168" w:rsidP="00EB4168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EB4168" w:rsidSect="00094CFD">
      <w:footerReference w:type="default" r:id="rId9"/>
      <w:pgSz w:w="11906" w:h="16838"/>
      <w:pgMar w:top="851" w:right="851" w:bottom="851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33C" w:rsidRDefault="0067433C" w:rsidP="00501DC6">
      <w:pPr>
        <w:spacing w:after="0" w:line="240" w:lineRule="auto"/>
      </w:pPr>
      <w:r>
        <w:separator/>
      </w:r>
    </w:p>
  </w:endnote>
  <w:endnote w:type="continuationSeparator" w:id="0">
    <w:p w:rsidR="0067433C" w:rsidRDefault="0067433C" w:rsidP="0050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5205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:rsidR="00543339" w:rsidRPr="00F7234D" w:rsidRDefault="00543339" w:rsidP="0054333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________________________________________________________________________________________________</w:t>
        </w:r>
      </w:p>
      <w:p w:rsidR="00B4725F" w:rsidRDefault="00543339" w:rsidP="00543339">
        <w:pPr>
          <w:pStyle w:val="Foo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Н/П  – није применљиво (зграда нема пословни простор или у посебном делу зграде није потребно обављање</w:t>
        </w:r>
      </w:p>
      <w:p w:rsidR="00543339" w:rsidRPr="00543339" w:rsidRDefault="00B4725F" w:rsidP="00543339">
        <w:pPr>
          <w:pStyle w:val="Foo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 xml:space="preserve">           </w:t>
        </w:r>
        <w:r w:rsidR="00543339">
          <w:rPr>
            <w:rFonts w:ascii="Times New Roman" w:hAnsi="Times New Roman" w:cs="Times New Roman"/>
            <w:sz w:val="20"/>
            <w:szCs w:val="20"/>
            <w:lang w:val="sr-Cyrl-RS"/>
          </w:rPr>
          <w:t xml:space="preserve"> радова у мери која</w:t>
        </w:r>
        <w:r w:rsidR="009F7122">
          <w:rPr>
            <w:rFonts w:ascii="Times New Roman" w:hAnsi="Times New Roman" w:cs="Times New Roman"/>
            <w:sz w:val="20"/>
            <w:szCs w:val="20"/>
            <w:lang w:val="sr-Cyrl-RS"/>
          </w:rPr>
          <w:t xml:space="preserve"> је неопходна за отклањање непо</w:t>
        </w:r>
        <w:r w:rsidR="00543339">
          <w:rPr>
            <w:rFonts w:ascii="Times New Roman" w:hAnsi="Times New Roman" w:cs="Times New Roman"/>
            <w:sz w:val="20"/>
            <w:szCs w:val="20"/>
            <w:lang w:val="sr-Cyrl-RS"/>
          </w:rPr>
          <w:t>средне опасности)</w:t>
        </w:r>
      </w:p>
      <w:p w:rsidR="0087272C" w:rsidRDefault="0087272C" w:rsidP="0087272C">
        <w:pPr>
          <w:pStyle w:val="Footer"/>
          <w:rPr>
            <w:rFonts w:ascii="Times New Roman" w:hAnsi="Times New Roman" w:cs="Times New Roman"/>
            <w:sz w:val="20"/>
            <w:szCs w:val="20"/>
            <w:lang w:val="ru-RU"/>
          </w:rPr>
        </w:pPr>
        <w:r>
          <w:rPr>
            <w:rFonts w:ascii="Times New Roman" w:hAnsi="Times New Roman" w:cs="Times New Roman"/>
            <w:sz w:val="20"/>
            <w:szCs w:val="20"/>
            <w:lang w:val="ru-RU"/>
          </w:rPr>
          <w:t>Дел. – делимично</w:t>
        </w:r>
      </w:p>
      <w:p w:rsidR="00A14602" w:rsidRDefault="00A14602" w:rsidP="00543339">
        <w:pPr>
          <w:pStyle w:val="Footer"/>
          <w:jc w:val="center"/>
        </w:pPr>
        <w:r w:rsidRPr="00501DC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01DC6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01DC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E6E67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Pr="00501DC6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:rsidR="00A14602" w:rsidRDefault="00A14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33C" w:rsidRDefault="0067433C" w:rsidP="00501DC6">
      <w:pPr>
        <w:spacing w:after="0" w:line="240" w:lineRule="auto"/>
      </w:pPr>
      <w:r>
        <w:separator/>
      </w:r>
    </w:p>
  </w:footnote>
  <w:footnote w:type="continuationSeparator" w:id="0">
    <w:p w:rsidR="0067433C" w:rsidRDefault="0067433C" w:rsidP="0050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5C6"/>
    <w:multiLevelType w:val="hybridMultilevel"/>
    <w:tmpl w:val="24C4CCCA"/>
    <w:lvl w:ilvl="0" w:tplc="0220E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EC0"/>
    <w:multiLevelType w:val="multilevel"/>
    <w:tmpl w:val="52249D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170D9"/>
    <w:multiLevelType w:val="hybridMultilevel"/>
    <w:tmpl w:val="0512E2CA"/>
    <w:lvl w:ilvl="0" w:tplc="23780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209A71B7"/>
    <w:multiLevelType w:val="multilevel"/>
    <w:tmpl w:val="E1447A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57959"/>
    <w:multiLevelType w:val="hybridMultilevel"/>
    <w:tmpl w:val="7D5E12EE"/>
    <w:lvl w:ilvl="0" w:tplc="884AD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811E6"/>
    <w:multiLevelType w:val="hybridMultilevel"/>
    <w:tmpl w:val="AC302B12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77835"/>
    <w:multiLevelType w:val="hybridMultilevel"/>
    <w:tmpl w:val="3034C73C"/>
    <w:lvl w:ilvl="0" w:tplc="C4B26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D5188"/>
    <w:multiLevelType w:val="hybridMultilevel"/>
    <w:tmpl w:val="D8B06094"/>
    <w:lvl w:ilvl="0" w:tplc="767AB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36072"/>
    <w:multiLevelType w:val="hybridMultilevel"/>
    <w:tmpl w:val="EE84D290"/>
    <w:lvl w:ilvl="0" w:tplc="6936B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10"/>
  </w:num>
  <w:num w:numId="5">
    <w:abstractNumId w:val="17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12"/>
  </w:num>
  <w:num w:numId="11">
    <w:abstractNumId w:val="18"/>
  </w:num>
  <w:num w:numId="12">
    <w:abstractNumId w:val="13"/>
  </w:num>
  <w:num w:numId="13">
    <w:abstractNumId w:val="1"/>
  </w:num>
  <w:num w:numId="14">
    <w:abstractNumId w:val="6"/>
  </w:num>
  <w:num w:numId="15">
    <w:abstractNumId w:val="4"/>
  </w:num>
  <w:num w:numId="16">
    <w:abstractNumId w:val="0"/>
  </w:num>
  <w:num w:numId="17">
    <w:abstractNumId w:val="15"/>
  </w:num>
  <w:num w:numId="18">
    <w:abstractNumId w:val="14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00F"/>
    <w:rsid w:val="00013FCE"/>
    <w:rsid w:val="00023EEA"/>
    <w:rsid w:val="000363AE"/>
    <w:rsid w:val="00044D72"/>
    <w:rsid w:val="00045148"/>
    <w:rsid w:val="00064781"/>
    <w:rsid w:val="0008021B"/>
    <w:rsid w:val="00094CFD"/>
    <w:rsid w:val="000A6F8B"/>
    <w:rsid w:val="000B41F2"/>
    <w:rsid w:val="000C0559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6260"/>
    <w:rsid w:val="001B61B1"/>
    <w:rsid w:val="001D22DE"/>
    <w:rsid w:val="001D2DB6"/>
    <w:rsid w:val="001E51C2"/>
    <w:rsid w:val="001E5C3E"/>
    <w:rsid w:val="001F62DA"/>
    <w:rsid w:val="001F69ED"/>
    <w:rsid w:val="0020619E"/>
    <w:rsid w:val="00212740"/>
    <w:rsid w:val="00231FF8"/>
    <w:rsid w:val="0023306A"/>
    <w:rsid w:val="00244ABC"/>
    <w:rsid w:val="00246052"/>
    <w:rsid w:val="00252433"/>
    <w:rsid w:val="00256E4F"/>
    <w:rsid w:val="00261C81"/>
    <w:rsid w:val="0027234C"/>
    <w:rsid w:val="002A50E9"/>
    <w:rsid w:val="002A6423"/>
    <w:rsid w:val="002B2389"/>
    <w:rsid w:val="002B7B27"/>
    <w:rsid w:val="002D3EB1"/>
    <w:rsid w:val="002E20AC"/>
    <w:rsid w:val="002E5D7A"/>
    <w:rsid w:val="002F2B1E"/>
    <w:rsid w:val="00306C00"/>
    <w:rsid w:val="00310568"/>
    <w:rsid w:val="00325BEC"/>
    <w:rsid w:val="00326A4A"/>
    <w:rsid w:val="0033298A"/>
    <w:rsid w:val="00333D03"/>
    <w:rsid w:val="00353A0A"/>
    <w:rsid w:val="00383C4B"/>
    <w:rsid w:val="00387AEF"/>
    <w:rsid w:val="00397CE9"/>
    <w:rsid w:val="003A7DF9"/>
    <w:rsid w:val="003B751B"/>
    <w:rsid w:val="003C1856"/>
    <w:rsid w:val="003F3E3E"/>
    <w:rsid w:val="00400DCD"/>
    <w:rsid w:val="00413061"/>
    <w:rsid w:val="00413CE9"/>
    <w:rsid w:val="00414133"/>
    <w:rsid w:val="00420311"/>
    <w:rsid w:val="004255E9"/>
    <w:rsid w:val="004269E3"/>
    <w:rsid w:val="00430A34"/>
    <w:rsid w:val="00455CBF"/>
    <w:rsid w:val="0046168B"/>
    <w:rsid w:val="00465558"/>
    <w:rsid w:val="00483775"/>
    <w:rsid w:val="004A61AD"/>
    <w:rsid w:val="004C4C12"/>
    <w:rsid w:val="004D7459"/>
    <w:rsid w:val="004E48F9"/>
    <w:rsid w:val="004F59CD"/>
    <w:rsid w:val="00501DC6"/>
    <w:rsid w:val="00502908"/>
    <w:rsid w:val="00505DDC"/>
    <w:rsid w:val="005229BA"/>
    <w:rsid w:val="00537157"/>
    <w:rsid w:val="00543339"/>
    <w:rsid w:val="00560923"/>
    <w:rsid w:val="00561D1E"/>
    <w:rsid w:val="00564BCE"/>
    <w:rsid w:val="00564E7D"/>
    <w:rsid w:val="00571F82"/>
    <w:rsid w:val="00573CDD"/>
    <w:rsid w:val="00576C77"/>
    <w:rsid w:val="005A0327"/>
    <w:rsid w:val="005A59E4"/>
    <w:rsid w:val="005B0596"/>
    <w:rsid w:val="005B2735"/>
    <w:rsid w:val="005B3B99"/>
    <w:rsid w:val="005B3F84"/>
    <w:rsid w:val="005B5FC9"/>
    <w:rsid w:val="005C0AD0"/>
    <w:rsid w:val="005C1924"/>
    <w:rsid w:val="005C2BD8"/>
    <w:rsid w:val="005C7E99"/>
    <w:rsid w:val="005D6C55"/>
    <w:rsid w:val="005E175F"/>
    <w:rsid w:val="005E6E67"/>
    <w:rsid w:val="005E7881"/>
    <w:rsid w:val="006220C6"/>
    <w:rsid w:val="006234B3"/>
    <w:rsid w:val="00667315"/>
    <w:rsid w:val="006720F9"/>
    <w:rsid w:val="0067234D"/>
    <w:rsid w:val="0067433C"/>
    <w:rsid w:val="00675041"/>
    <w:rsid w:val="00684A01"/>
    <w:rsid w:val="00695DE3"/>
    <w:rsid w:val="006D0C01"/>
    <w:rsid w:val="006D53D4"/>
    <w:rsid w:val="006E1ED5"/>
    <w:rsid w:val="006E364C"/>
    <w:rsid w:val="006E51B2"/>
    <w:rsid w:val="006E5507"/>
    <w:rsid w:val="007105CA"/>
    <w:rsid w:val="007122AA"/>
    <w:rsid w:val="00720B6D"/>
    <w:rsid w:val="0073195F"/>
    <w:rsid w:val="00751C02"/>
    <w:rsid w:val="00762EC5"/>
    <w:rsid w:val="00772359"/>
    <w:rsid w:val="00780387"/>
    <w:rsid w:val="007860DA"/>
    <w:rsid w:val="007B11A4"/>
    <w:rsid w:val="007C1A1C"/>
    <w:rsid w:val="007D3409"/>
    <w:rsid w:val="007D6C27"/>
    <w:rsid w:val="007E3C3A"/>
    <w:rsid w:val="007E4115"/>
    <w:rsid w:val="007F0010"/>
    <w:rsid w:val="007F0707"/>
    <w:rsid w:val="008700A5"/>
    <w:rsid w:val="0087218F"/>
    <w:rsid w:val="0087272C"/>
    <w:rsid w:val="008747FD"/>
    <w:rsid w:val="008823FC"/>
    <w:rsid w:val="00884EEA"/>
    <w:rsid w:val="00893BAA"/>
    <w:rsid w:val="00897C6C"/>
    <w:rsid w:val="008A59CD"/>
    <w:rsid w:val="008B25CF"/>
    <w:rsid w:val="008E598D"/>
    <w:rsid w:val="008E7883"/>
    <w:rsid w:val="0090008F"/>
    <w:rsid w:val="0090171A"/>
    <w:rsid w:val="0091397B"/>
    <w:rsid w:val="00921F21"/>
    <w:rsid w:val="009251AB"/>
    <w:rsid w:val="00932D50"/>
    <w:rsid w:val="009410F4"/>
    <w:rsid w:val="0096107D"/>
    <w:rsid w:val="00983B6C"/>
    <w:rsid w:val="009868C9"/>
    <w:rsid w:val="00994B3B"/>
    <w:rsid w:val="0099588E"/>
    <w:rsid w:val="00995DF4"/>
    <w:rsid w:val="009E071A"/>
    <w:rsid w:val="009F5FBB"/>
    <w:rsid w:val="009F7122"/>
    <w:rsid w:val="00A1421E"/>
    <w:rsid w:val="00A14602"/>
    <w:rsid w:val="00A232DF"/>
    <w:rsid w:val="00A415AA"/>
    <w:rsid w:val="00A42B7C"/>
    <w:rsid w:val="00A477C9"/>
    <w:rsid w:val="00A53D48"/>
    <w:rsid w:val="00A726BE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169CA"/>
    <w:rsid w:val="00B46DFE"/>
    <w:rsid w:val="00B4725F"/>
    <w:rsid w:val="00B47357"/>
    <w:rsid w:val="00B50A1F"/>
    <w:rsid w:val="00B5208C"/>
    <w:rsid w:val="00B55C35"/>
    <w:rsid w:val="00B56B95"/>
    <w:rsid w:val="00B6048F"/>
    <w:rsid w:val="00B62B14"/>
    <w:rsid w:val="00B64266"/>
    <w:rsid w:val="00B90B19"/>
    <w:rsid w:val="00B91C87"/>
    <w:rsid w:val="00B95636"/>
    <w:rsid w:val="00BA04C6"/>
    <w:rsid w:val="00BA1EF3"/>
    <w:rsid w:val="00BA48A9"/>
    <w:rsid w:val="00BB0DAC"/>
    <w:rsid w:val="00BD176C"/>
    <w:rsid w:val="00BD361C"/>
    <w:rsid w:val="00BD4313"/>
    <w:rsid w:val="00BD73A5"/>
    <w:rsid w:val="00BD7882"/>
    <w:rsid w:val="00BE051F"/>
    <w:rsid w:val="00BF3789"/>
    <w:rsid w:val="00C02B99"/>
    <w:rsid w:val="00C2669A"/>
    <w:rsid w:val="00C328AB"/>
    <w:rsid w:val="00C35742"/>
    <w:rsid w:val="00C362C4"/>
    <w:rsid w:val="00C467F4"/>
    <w:rsid w:val="00C53308"/>
    <w:rsid w:val="00C5457A"/>
    <w:rsid w:val="00C63549"/>
    <w:rsid w:val="00C91BB2"/>
    <w:rsid w:val="00C91F1D"/>
    <w:rsid w:val="00CA2468"/>
    <w:rsid w:val="00CD6847"/>
    <w:rsid w:val="00CD7315"/>
    <w:rsid w:val="00D0062B"/>
    <w:rsid w:val="00D15E74"/>
    <w:rsid w:val="00D20B2F"/>
    <w:rsid w:val="00D20C03"/>
    <w:rsid w:val="00D20CE7"/>
    <w:rsid w:val="00D22802"/>
    <w:rsid w:val="00D31DA8"/>
    <w:rsid w:val="00D544BA"/>
    <w:rsid w:val="00D62800"/>
    <w:rsid w:val="00D67C6C"/>
    <w:rsid w:val="00D73FC0"/>
    <w:rsid w:val="00D76D26"/>
    <w:rsid w:val="00DA4285"/>
    <w:rsid w:val="00DA52CF"/>
    <w:rsid w:val="00DC765A"/>
    <w:rsid w:val="00DE0C7A"/>
    <w:rsid w:val="00DE1D40"/>
    <w:rsid w:val="00DF013A"/>
    <w:rsid w:val="00E02D61"/>
    <w:rsid w:val="00E122F2"/>
    <w:rsid w:val="00E17A5A"/>
    <w:rsid w:val="00E31BDC"/>
    <w:rsid w:val="00E42C7E"/>
    <w:rsid w:val="00E47F95"/>
    <w:rsid w:val="00E511C3"/>
    <w:rsid w:val="00E55C14"/>
    <w:rsid w:val="00E605E2"/>
    <w:rsid w:val="00E62D94"/>
    <w:rsid w:val="00E664BC"/>
    <w:rsid w:val="00E71DC3"/>
    <w:rsid w:val="00E814BD"/>
    <w:rsid w:val="00E82EDB"/>
    <w:rsid w:val="00EA2081"/>
    <w:rsid w:val="00EA22BD"/>
    <w:rsid w:val="00EB4168"/>
    <w:rsid w:val="00EC1EE6"/>
    <w:rsid w:val="00EC4A99"/>
    <w:rsid w:val="00EC7F62"/>
    <w:rsid w:val="00ED1DCA"/>
    <w:rsid w:val="00ED31B1"/>
    <w:rsid w:val="00EE377C"/>
    <w:rsid w:val="00EE4651"/>
    <w:rsid w:val="00EF368C"/>
    <w:rsid w:val="00F00145"/>
    <w:rsid w:val="00F04127"/>
    <w:rsid w:val="00F072E5"/>
    <w:rsid w:val="00F20EF7"/>
    <w:rsid w:val="00F33F86"/>
    <w:rsid w:val="00F432CE"/>
    <w:rsid w:val="00F4597F"/>
    <w:rsid w:val="00F51FD4"/>
    <w:rsid w:val="00F7346B"/>
    <w:rsid w:val="00F84947"/>
    <w:rsid w:val="00F93B8A"/>
    <w:rsid w:val="00FA453E"/>
    <w:rsid w:val="00FA7F18"/>
    <w:rsid w:val="00FB7181"/>
    <w:rsid w:val="00FB7FD5"/>
    <w:rsid w:val="00FC1C5D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C6"/>
  </w:style>
  <w:style w:type="paragraph" w:styleId="BalloonText">
    <w:name w:val="Balloon Text"/>
    <w:basedOn w:val="Normal"/>
    <w:link w:val="BalloonTextChar"/>
    <w:uiPriority w:val="99"/>
    <w:semiHidden/>
    <w:unhideWhenUsed/>
    <w:rsid w:val="00DA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C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932D50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1477E-6B00-418E-B8E0-62CEF3B5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sonja.first</cp:lastModifiedBy>
  <cp:revision>22</cp:revision>
  <cp:lastPrinted>2019-05-23T11:17:00Z</cp:lastPrinted>
  <dcterms:created xsi:type="dcterms:W3CDTF">2019-05-21T13:03:00Z</dcterms:created>
  <dcterms:modified xsi:type="dcterms:W3CDTF">2022-01-13T13:51:00Z</dcterms:modified>
</cp:coreProperties>
</file>