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0" w:type="auto"/>
        <w:tblInd w:w="-432" w:type="dxa"/>
        <w:tblLook w:val="04A0" w:firstRow="1" w:lastRow="0" w:firstColumn="1" w:lastColumn="0" w:noHBand="0" w:noVBand="1"/>
      </w:tblPr>
      <w:tblGrid>
        <w:gridCol w:w="251"/>
      </w:tblGrid>
      <w:tr w:rsidR="00E50C6B" w:rsidTr="007347DB">
        <w:trPr>
          <w:trHeight w:val="271"/>
        </w:trPr>
        <w:tc>
          <w:tcPr>
            <w:tcW w:w="251" w:type="dxa"/>
            <w:vAlign w:val="center"/>
          </w:tcPr>
          <w:p w:rsidR="00E50C6B" w:rsidRDefault="00E50C6B" w:rsidP="00D56F21">
            <w:pPr>
              <w:ind w:left="72"/>
              <w:jc w:val="center"/>
              <w:rPr>
                <w:noProof/>
                <w:sz w:val="22"/>
                <w:szCs w:val="22"/>
                <w:lang w:val="sr-Cyrl-CS"/>
              </w:rPr>
            </w:pPr>
          </w:p>
        </w:tc>
      </w:tr>
    </w:tbl>
    <w:p w:rsidR="005C072C" w:rsidRDefault="00D56F21" w:rsidP="007347DB">
      <w:pPr>
        <w:ind w:left="72"/>
        <w:jc w:val="center"/>
        <w:rPr>
          <w:rFonts w:ascii="Georgia" w:hAnsi="Georgia"/>
          <w:b/>
          <w:lang w:val="ru-RU"/>
        </w:rPr>
      </w:pPr>
      <w:r w:rsidRPr="007347DB">
        <w:rPr>
          <w:rFonts w:ascii="Georgia" w:hAnsi="Georgia"/>
          <w:b/>
          <w:lang w:val="ru-RU"/>
        </w:rPr>
        <w:t xml:space="preserve">МИНИСТАРСТВО </w:t>
      </w:r>
      <w:r w:rsidR="005C072C">
        <w:rPr>
          <w:rFonts w:ascii="Georgia" w:hAnsi="Georgia"/>
          <w:b/>
          <w:lang w:val="ru-RU"/>
        </w:rPr>
        <w:t>ГРАЂЕВИНАРСТВА,</w:t>
      </w:r>
      <w:r w:rsidRPr="007347DB">
        <w:rPr>
          <w:rFonts w:ascii="Georgia" w:hAnsi="Georgia"/>
          <w:b/>
          <w:lang w:val="ru-RU"/>
        </w:rPr>
        <w:t xml:space="preserve"> </w:t>
      </w:r>
    </w:p>
    <w:p w:rsidR="00D56F21" w:rsidRPr="007347DB" w:rsidRDefault="00D56F21" w:rsidP="007347DB">
      <w:pPr>
        <w:ind w:left="72"/>
        <w:jc w:val="center"/>
        <w:rPr>
          <w:rFonts w:ascii="Georgia" w:hAnsi="Georgia"/>
          <w:b/>
          <w:lang w:val="sr-Cyrl-RS"/>
        </w:rPr>
      </w:pPr>
      <w:r w:rsidRPr="007347DB">
        <w:rPr>
          <w:rFonts w:ascii="Georgia" w:hAnsi="Georgia"/>
          <w:b/>
          <w:lang w:val="sr-Cyrl-RS"/>
        </w:rPr>
        <w:t>САОБРАЋАЈА</w:t>
      </w:r>
      <w:r w:rsidR="005C072C">
        <w:rPr>
          <w:rFonts w:ascii="Georgia" w:hAnsi="Georgia"/>
          <w:b/>
          <w:lang w:val="sr-Cyrl-RS"/>
        </w:rPr>
        <w:t xml:space="preserve"> И ИНФРАСТРУКТУРЕ</w:t>
      </w:r>
    </w:p>
    <w:p w:rsidR="00D56F21" w:rsidRPr="007347DB" w:rsidRDefault="00D56F21" w:rsidP="007347DB">
      <w:pPr>
        <w:tabs>
          <w:tab w:val="left" w:pos="1005"/>
        </w:tabs>
        <w:ind w:left="72"/>
        <w:jc w:val="center"/>
        <w:rPr>
          <w:b/>
          <w:lang w:val="ru-RU"/>
        </w:rPr>
      </w:pPr>
      <w:r w:rsidRPr="007347DB">
        <w:rPr>
          <w:b/>
          <w:lang w:val="ru-RU"/>
        </w:rPr>
        <w:t>Немањина бр. 22-26</w:t>
      </w:r>
    </w:p>
    <w:p w:rsidR="00D56F21" w:rsidRPr="007347DB" w:rsidRDefault="00D56F21" w:rsidP="007347DB">
      <w:pPr>
        <w:ind w:left="72"/>
        <w:jc w:val="center"/>
        <w:rPr>
          <w:rFonts w:ascii="Georgia" w:hAnsi="Georgia"/>
          <w:b/>
        </w:rPr>
      </w:pPr>
      <w:r w:rsidRPr="007347DB">
        <w:rPr>
          <w:b/>
          <w:lang w:val="sr-Cyrl-RS"/>
        </w:rPr>
        <w:t>1</w:t>
      </w:r>
      <w:r w:rsidR="007347DB" w:rsidRPr="007347DB">
        <w:rPr>
          <w:b/>
          <w:lang w:val="sr-Cyrl-RS"/>
        </w:rPr>
        <w:t>1000</w:t>
      </w:r>
      <w:r w:rsidR="007347DB" w:rsidRPr="007347DB">
        <w:rPr>
          <w:rFonts w:ascii="Georgia" w:hAnsi="Georgia"/>
          <w:b/>
          <w:lang w:val="sr-Cyrl-RS"/>
        </w:rPr>
        <w:t xml:space="preserve"> </w:t>
      </w:r>
      <w:r w:rsidR="007347DB" w:rsidRPr="007347DB">
        <w:rPr>
          <w:b/>
        </w:rPr>
        <w:t>Б</w:t>
      </w:r>
      <w:r w:rsidRPr="007347DB">
        <w:rPr>
          <w:b/>
        </w:rPr>
        <w:t>еоград</w:t>
      </w:r>
    </w:p>
    <w:p w:rsidR="00E50C6B" w:rsidRPr="007347DB" w:rsidRDefault="007347DB" w:rsidP="007347DB">
      <w:pPr>
        <w:jc w:val="center"/>
        <w:rPr>
          <w:b/>
          <w:noProof/>
          <w:u w:val="single"/>
          <w:lang w:val="ru-RU"/>
        </w:rPr>
      </w:pPr>
      <w:r w:rsidRPr="007347DB">
        <w:rPr>
          <w:b/>
          <w:noProof/>
          <w:u w:val="single"/>
        </w:rPr>
        <w:t>www.m</w:t>
      </w:r>
      <w:r w:rsidR="005C072C">
        <w:rPr>
          <w:b/>
          <w:noProof/>
          <w:u w:val="single"/>
        </w:rPr>
        <w:t>g</w:t>
      </w:r>
      <w:r w:rsidRPr="007347DB">
        <w:rPr>
          <w:b/>
          <w:noProof/>
          <w:u w:val="single"/>
        </w:rPr>
        <w:t>s</w:t>
      </w:r>
      <w:r w:rsidR="005C072C">
        <w:rPr>
          <w:b/>
          <w:noProof/>
          <w:u w:val="single"/>
        </w:rPr>
        <w:t>i</w:t>
      </w:r>
      <w:r w:rsidRPr="007347DB">
        <w:rPr>
          <w:b/>
          <w:noProof/>
          <w:u w:val="single"/>
        </w:rPr>
        <w:t>.gov.rs</w:t>
      </w:r>
    </w:p>
    <w:p w:rsidR="00D56F21" w:rsidRDefault="00D56F21" w:rsidP="00D56F21">
      <w:pPr>
        <w:jc w:val="center"/>
        <w:rPr>
          <w:rFonts w:ascii="Arial" w:hAnsi="Arial" w:cs="Arial"/>
          <w:sz w:val="32"/>
          <w:szCs w:val="32"/>
        </w:rPr>
      </w:pPr>
    </w:p>
    <w:p w:rsidR="00D56F21" w:rsidRDefault="00450E36" w:rsidP="00450E36">
      <w:pPr>
        <w:tabs>
          <w:tab w:val="left" w:pos="690"/>
        </w:tabs>
        <w:rPr>
          <w:rFonts w:ascii="Arial" w:hAnsi="Arial" w:cs="Arial"/>
          <w:sz w:val="32"/>
          <w:szCs w:val="32"/>
        </w:rPr>
      </w:pPr>
      <w:r>
        <w:rPr>
          <w:rFonts w:ascii="Arial" w:hAnsi="Arial" w:cs="Arial"/>
          <w:sz w:val="32"/>
          <w:szCs w:val="32"/>
        </w:rPr>
        <w:tab/>
      </w:r>
    </w:p>
    <w:p w:rsidR="00D56F21" w:rsidRDefault="00D56F21" w:rsidP="00D56F21">
      <w:pPr>
        <w:jc w:val="center"/>
        <w:rPr>
          <w:rFonts w:ascii="Arial" w:hAnsi="Arial" w:cs="Arial"/>
          <w:sz w:val="32"/>
          <w:szCs w:val="32"/>
        </w:rPr>
      </w:pPr>
    </w:p>
    <w:p w:rsidR="00D56F21" w:rsidRDefault="00D56F21" w:rsidP="00D56F21">
      <w:pPr>
        <w:jc w:val="center"/>
        <w:rPr>
          <w:rFonts w:ascii="Arial" w:hAnsi="Arial" w:cs="Arial"/>
          <w:sz w:val="32"/>
          <w:szCs w:val="32"/>
        </w:rPr>
      </w:pPr>
    </w:p>
    <w:p w:rsidR="00D56F21" w:rsidRDefault="00D56F21" w:rsidP="00D56F21">
      <w:pPr>
        <w:jc w:val="center"/>
        <w:rPr>
          <w:rFonts w:ascii="Arial" w:hAnsi="Arial" w:cs="Arial"/>
          <w:sz w:val="32"/>
          <w:szCs w:val="32"/>
        </w:rPr>
      </w:pPr>
    </w:p>
    <w:p w:rsidR="005950DA" w:rsidRDefault="005950DA" w:rsidP="00D56F21">
      <w:pPr>
        <w:jc w:val="center"/>
        <w:rPr>
          <w:rFonts w:ascii="Arial" w:hAnsi="Arial" w:cs="Arial"/>
          <w:sz w:val="32"/>
          <w:szCs w:val="32"/>
        </w:rPr>
      </w:pPr>
    </w:p>
    <w:p w:rsidR="005950DA" w:rsidRDefault="005950DA" w:rsidP="00D56F21">
      <w:pPr>
        <w:jc w:val="center"/>
        <w:rPr>
          <w:rFonts w:ascii="Arial" w:hAnsi="Arial" w:cs="Arial"/>
          <w:sz w:val="32"/>
          <w:szCs w:val="32"/>
        </w:rPr>
      </w:pPr>
    </w:p>
    <w:p w:rsidR="005950DA" w:rsidRDefault="005950DA" w:rsidP="00D56F21">
      <w:pPr>
        <w:jc w:val="center"/>
        <w:rPr>
          <w:rFonts w:ascii="Arial" w:hAnsi="Arial" w:cs="Arial"/>
          <w:sz w:val="32"/>
          <w:szCs w:val="32"/>
        </w:rPr>
      </w:pPr>
    </w:p>
    <w:p w:rsidR="005950DA" w:rsidRDefault="005950DA" w:rsidP="00D56F21">
      <w:pPr>
        <w:jc w:val="center"/>
        <w:rPr>
          <w:rFonts w:ascii="Arial" w:hAnsi="Arial" w:cs="Arial"/>
          <w:sz w:val="32"/>
          <w:szCs w:val="32"/>
        </w:rPr>
      </w:pPr>
    </w:p>
    <w:p w:rsidR="005950DA" w:rsidRDefault="005950DA" w:rsidP="00D56F21">
      <w:pPr>
        <w:jc w:val="center"/>
        <w:rPr>
          <w:rFonts w:ascii="Arial" w:hAnsi="Arial" w:cs="Arial"/>
          <w:sz w:val="32"/>
          <w:szCs w:val="32"/>
        </w:rPr>
      </w:pPr>
    </w:p>
    <w:p w:rsidR="00D56F21" w:rsidRPr="00CC2CE0" w:rsidRDefault="007347DB" w:rsidP="007347DB">
      <w:pPr>
        <w:tabs>
          <w:tab w:val="left" w:pos="975"/>
        </w:tabs>
        <w:jc w:val="center"/>
        <w:rPr>
          <w:b/>
          <w:sz w:val="28"/>
          <w:szCs w:val="28"/>
          <w:lang w:val="sr-Cyrl-RS"/>
        </w:rPr>
      </w:pPr>
      <w:r w:rsidRPr="00CC2CE0">
        <w:rPr>
          <w:b/>
          <w:sz w:val="28"/>
          <w:szCs w:val="28"/>
          <w:lang w:val="sr-Cyrl-RS"/>
        </w:rPr>
        <w:t>КОНКУРСНА ДОКУМЕНТАЦИЈА ЗА</w:t>
      </w:r>
    </w:p>
    <w:p w:rsidR="007347DB" w:rsidRPr="008C20CE" w:rsidRDefault="007347DB" w:rsidP="007347DB">
      <w:pPr>
        <w:jc w:val="center"/>
        <w:rPr>
          <w:b/>
          <w:bCs/>
          <w:sz w:val="28"/>
          <w:szCs w:val="28"/>
          <w:lang w:val="sr-Cyrl-CS"/>
        </w:rPr>
      </w:pPr>
      <w:r w:rsidRPr="00CC2CE0">
        <w:rPr>
          <w:b/>
          <w:bCs/>
          <w:sz w:val="28"/>
          <w:szCs w:val="28"/>
          <w:lang w:val="sr-Cyrl-CS"/>
        </w:rPr>
        <w:t>ПРЕГОВАРАЧКИ ПОСТУПАК БЕЗ ОБЈАВЉИВАЊА ПОЗИВА ЗА ПОДНОШЕЊЕ</w:t>
      </w:r>
      <w:r w:rsidRPr="00CC2CE0">
        <w:rPr>
          <w:b/>
          <w:bCs/>
          <w:lang w:val="sr-Cyrl-CS"/>
        </w:rPr>
        <w:t xml:space="preserve"> </w:t>
      </w:r>
      <w:r w:rsidRPr="008C20CE">
        <w:rPr>
          <w:b/>
          <w:bCs/>
          <w:sz w:val="28"/>
          <w:szCs w:val="28"/>
          <w:lang w:val="sr-Cyrl-CS"/>
        </w:rPr>
        <w:t xml:space="preserve">ПОНУДА </w:t>
      </w:r>
    </w:p>
    <w:p w:rsidR="007347DB" w:rsidRPr="00CC2CE0" w:rsidRDefault="007347DB" w:rsidP="007347DB">
      <w:pPr>
        <w:jc w:val="center"/>
        <w:rPr>
          <w:b/>
          <w:bCs/>
          <w:lang w:val="sr-Cyrl-CS"/>
        </w:rPr>
      </w:pPr>
    </w:p>
    <w:p w:rsidR="007347DB" w:rsidRPr="00CC2CE0" w:rsidRDefault="007347DB" w:rsidP="007347DB">
      <w:pPr>
        <w:jc w:val="center"/>
        <w:rPr>
          <w:b/>
          <w:bCs/>
          <w:lang w:val="sr-Cyrl-CS"/>
        </w:rPr>
      </w:pPr>
    </w:p>
    <w:p w:rsidR="007347DB" w:rsidRPr="00CC2CE0" w:rsidRDefault="007347DB" w:rsidP="007347DB">
      <w:pPr>
        <w:jc w:val="center"/>
        <w:rPr>
          <w:b/>
          <w:bCs/>
          <w:lang w:val="sr-Cyrl-CS"/>
        </w:rPr>
      </w:pPr>
    </w:p>
    <w:p w:rsidR="007347DB" w:rsidRPr="00CC2CE0" w:rsidRDefault="007347DB" w:rsidP="007347DB">
      <w:pPr>
        <w:jc w:val="center"/>
        <w:rPr>
          <w:b/>
          <w:bCs/>
          <w:lang w:val="sr-Cyrl-RS"/>
        </w:rPr>
      </w:pPr>
      <w:r w:rsidRPr="00CC2CE0">
        <w:rPr>
          <w:b/>
          <w:bCs/>
        </w:rPr>
        <w:t xml:space="preserve">ЈАВНА НАБАВКА </w:t>
      </w:r>
    </w:p>
    <w:p w:rsidR="007347DB" w:rsidRPr="005C072C" w:rsidRDefault="007347DB" w:rsidP="007347DB">
      <w:pPr>
        <w:jc w:val="center"/>
        <w:rPr>
          <w:i/>
          <w:iCs/>
        </w:rPr>
      </w:pPr>
      <w:r w:rsidRPr="00CC2CE0">
        <w:rPr>
          <w:b/>
          <w:bCs/>
          <w:lang w:val="sr-Cyrl-RS"/>
        </w:rPr>
        <w:t xml:space="preserve">БРОЈ </w:t>
      </w:r>
      <w:r w:rsidRPr="00CC2CE0">
        <w:rPr>
          <w:b/>
          <w:bCs/>
        </w:rPr>
        <w:t xml:space="preserve"> </w:t>
      </w:r>
      <w:r w:rsidR="00D31A4F">
        <w:rPr>
          <w:b/>
          <w:bCs/>
          <w:lang w:val="sr-Cyrl-RS"/>
        </w:rPr>
        <w:t>1</w:t>
      </w:r>
      <w:r w:rsidR="005529B4">
        <w:rPr>
          <w:b/>
          <w:bCs/>
          <w:lang w:val="sr-Cyrl-RS"/>
        </w:rPr>
        <w:t>6</w:t>
      </w:r>
      <w:r w:rsidRPr="00CC2CE0">
        <w:rPr>
          <w:b/>
          <w:bCs/>
          <w:lang w:val="sr-Cyrl-RS"/>
        </w:rPr>
        <w:t>/1</w:t>
      </w:r>
      <w:r w:rsidR="005C072C">
        <w:rPr>
          <w:b/>
          <w:bCs/>
        </w:rPr>
        <w:t>4</w:t>
      </w:r>
    </w:p>
    <w:p w:rsidR="007347DB" w:rsidRPr="00CC2CE0" w:rsidRDefault="007347DB" w:rsidP="007347DB">
      <w:pPr>
        <w:jc w:val="center"/>
        <w:rPr>
          <w:i/>
          <w:iCs/>
        </w:rPr>
      </w:pPr>
    </w:p>
    <w:p w:rsidR="007347DB" w:rsidRDefault="007347DB" w:rsidP="007347DB">
      <w:pPr>
        <w:jc w:val="center"/>
        <w:rPr>
          <w:rFonts w:ascii="Arial" w:hAnsi="Arial" w:cs="Arial"/>
          <w:i/>
          <w:iCs/>
        </w:rPr>
      </w:pPr>
    </w:p>
    <w:p w:rsidR="007347DB" w:rsidRPr="00CC2CE0" w:rsidRDefault="007347DB" w:rsidP="00D56F21">
      <w:pPr>
        <w:jc w:val="center"/>
        <w:rPr>
          <w:b/>
          <w:bCs/>
          <w:i/>
          <w:iCs/>
          <w:sz w:val="28"/>
          <w:szCs w:val="28"/>
          <w:lang w:val="ru-RU"/>
        </w:rPr>
      </w:pPr>
    </w:p>
    <w:p w:rsidR="007347DB" w:rsidRPr="00CC2CE0" w:rsidRDefault="007347DB" w:rsidP="00D56F21">
      <w:pPr>
        <w:jc w:val="center"/>
        <w:rPr>
          <w:b/>
          <w:bCs/>
          <w:iCs/>
          <w:sz w:val="28"/>
          <w:szCs w:val="28"/>
          <w:lang w:val="ru-RU"/>
        </w:rPr>
      </w:pPr>
    </w:p>
    <w:p w:rsidR="00D56F21" w:rsidRPr="00CC2CE0" w:rsidRDefault="007347DB" w:rsidP="00D56F21">
      <w:pPr>
        <w:jc w:val="center"/>
        <w:rPr>
          <w:b/>
          <w:bCs/>
          <w:iCs/>
          <w:lang w:val="sr-Cyrl-RS"/>
        </w:rPr>
      </w:pPr>
      <w:r w:rsidRPr="00CC2CE0">
        <w:rPr>
          <w:b/>
          <w:bCs/>
          <w:lang w:val="sr-Cyrl-RS"/>
        </w:rPr>
        <w:t xml:space="preserve">ПРЕДМЕТ </w:t>
      </w:r>
      <w:r w:rsidR="00D56F21" w:rsidRPr="00CC2CE0">
        <w:rPr>
          <w:b/>
          <w:bCs/>
        </w:rPr>
        <w:t>ЈАВН</w:t>
      </w:r>
      <w:r w:rsidRPr="00CC2CE0">
        <w:rPr>
          <w:b/>
          <w:bCs/>
          <w:lang w:val="sr-Cyrl-RS"/>
        </w:rPr>
        <w:t>Е</w:t>
      </w:r>
      <w:r w:rsidR="00D56F21" w:rsidRPr="00CC2CE0">
        <w:rPr>
          <w:b/>
          <w:bCs/>
        </w:rPr>
        <w:t xml:space="preserve"> НАБАВК</w:t>
      </w:r>
      <w:r w:rsidRPr="00CC2CE0">
        <w:rPr>
          <w:b/>
          <w:bCs/>
          <w:lang w:val="sr-Cyrl-RS"/>
        </w:rPr>
        <w:t>Е: НАБАВКА</w:t>
      </w:r>
      <w:r w:rsidR="00D56F21" w:rsidRPr="00CC2CE0">
        <w:rPr>
          <w:b/>
          <w:bCs/>
          <w:lang w:val="sr-Cyrl-CS"/>
        </w:rPr>
        <w:t xml:space="preserve"> </w:t>
      </w:r>
      <w:r w:rsidR="00D56F21" w:rsidRPr="00CC2CE0">
        <w:rPr>
          <w:b/>
          <w:bCs/>
          <w:iCs/>
          <w:lang w:val="sr-Cyrl-RS"/>
        </w:rPr>
        <w:t>УСЛУГ</w:t>
      </w:r>
      <w:r w:rsidRPr="00CC2CE0">
        <w:rPr>
          <w:b/>
          <w:bCs/>
          <w:iCs/>
          <w:lang w:val="sr-Cyrl-RS"/>
        </w:rPr>
        <w:t>А</w:t>
      </w:r>
      <w:r w:rsidR="00D56F21" w:rsidRPr="00CC2CE0">
        <w:rPr>
          <w:b/>
          <w:bCs/>
          <w:iCs/>
          <w:lang w:val="sr-Cyrl-RS"/>
        </w:rPr>
        <w:t xml:space="preserve"> ИЗРАДЕ (ШТАМПАЊА)</w:t>
      </w:r>
      <w:r w:rsidRPr="00CC2CE0">
        <w:rPr>
          <w:b/>
          <w:bCs/>
          <w:iCs/>
          <w:lang w:val="sr-Cyrl-RS"/>
        </w:rPr>
        <w:t xml:space="preserve"> </w:t>
      </w:r>
    </w:p>
    <w:p w:rsidR="007347DB" w:rsidRPr="00CC2CE0" w:rsidRDefault="007347DB" w:rsidP="00D56F21">
      <w:pPr>
        <w:jc w:val="center"/>
        <w:rPr>
          <w:b/>
          <w:bCs/>
          <w:iCs/>
          <w:lang w:val="sr-Cyrl-RS"/>
        </w:rPr>
      </w:pPr>
      <w:r w:rsidRPr="00CC2CE0">
        <w:rPr>
          <w:b/>
          <w:bCs/>
          <w:iCs/>
          <w:lang w:val="sr-Cyrl-RS"/>
        </w:rPr>
        <w:t xml:space="preserve">ОБРАЗАЦА МЕЂУНАРОДНИХ ДОЗВОЛА ЗА ПРЕВОЗ СТВАРИ И </w:t>
      </w:r>
    </w:p>
    <w:p w:rsidR="002B1A40" w:rsidRPr="00CC2CE0" w:rsidRDefault="007347DB" w:rsidP="007347DB">
      <w:pPr>
        <w:jc w:val="center"/>
        <w:rPr>
          <w:b/>
          <w:bCs/>
          <w:iCs/>
          <w:lang w:val="sr-Cyrl-RS"/>
        </w:rPr>
      </w:pPr>
      <w:r w:rsidRPr="00CC2CE0">
        <w:rPr>
          <w:b/>
          <w:bCs/>
          <w:iCs/>
          <w:lang w:val="sr-Cyrl-RS"/>
        </w:rPr>
        <w:t xml:space="preserve">ПУТНИКА У ДРУМСКОМ САОБРАЋАЈУ </w:t>
      </w:r>
      <w:r w:rsidR="002B1A40" w:rsidRPr="00CC2CE0">
        <w:rPr>
          <w:b/>
          <w:bCs/>
          <w:iCs/>
          <w:lang w:val="sr-Cyrl-RS"/>
        </w:rPr>
        <w:t>ЗА 201</w:t>
      </w:r>
      <w:r w:rsidR="005C072C">
        <w:rPr>
          <w:b/>
          <w:bCs/>
          <w:iCs/>
        </w:rPr>
        <w:t>5</w:t>
      </w:r>
      <w:r w:rsidR="002B1A40" w:rsidRPr="00CC2CE0">
        <w:rPr>
          <w:b/>
          <w:bCs/>
          <w:iCs/>
          <w:lang w:val="sr-Cyrl-RS"/>
        </w:rPr>
        <w:t xml:space="preserve">. ГОДИНУ </w:t>
      </w:r>
    </w:p>
    <w:p w:rsidR="007347DB" w:rsidRPr="00CC2CE0" w:rsidRDefault="007347DB" w:rsidP="002B1A40">
      <w:pPr>
        <w:jc w:val="center"/>
        <w:rPr>
          <w:b/>
          <w:bCs/>
          <w:iCs/>
          <w:lang w:val="sr-Cyrl-RS"/>
        </w:rPr>
      </w:pPr>
      <w:r w:rsidRPr="00CC2CE0">
        <w:rPr>
          <w:b/>
          <w:bCs/>
          <w:iCs/>
          <w:lang w:val="sr-Cyrl-RS"/>
        </w:rPr>
        <w:t>И ДНЕВНИКА ПУТОВАЊА</w:t>
      </w:r>
      <w:r w:rsidR="002B1A40" w:rsidRPr="00CC2CE0">
        <w:rPr>
          <w:b/>
          <w:bCs/>
          <w:iCs/>
          <w:lang w:val="sr-Cyrl-RS"/>
        </w:rPr>
        <w:t xml:space="preserve"> </w:t>
      </w:r>
      <w:r w:rsidRPr="00CC2CE0">
        <w:rPr>
          <w:b/>
          <w:bCs/>
          <w:iCs/>
          <w:lang w:val="sr-Cyrl-RS"/>
        </w:rPr>
        <w:t>ЗА ПРЕВОЗ СТВАРИ</w:t>
      </w:r>
      <w:r w:rsidR="00CC2CE0" w:rsidRPr="00CC2CE0">
        <w:rPr>
          <w:b/>
          <w:bCs/>
          <w:iCs/>
        </w:rPr>
        <w:t xml:space="preserve"> </w:t>
      </w:r>
      <w:r w:rsidR="00CC2CE0" w:rsidRPr="00CC2CE0">
        <w:rPr>
          <w:b/>
          <w:bCs/>
          <w:iCs/>
          <w:lang w:val="sr-Cyrl-RS"/>
        </w:rPr>
        <w:t>КАО И ВАЖНИХ НАПОМЕНА УЗ ДНЕВНИКЕ ПУТОВАЊА У ДРУМСКОМ САОБРАЋАЈУ</w:t>
      </w:r>
      <w:r w:rsidRPr="00CC2CE0">
        <w:rPr>
          <w:b/>
          <w:bCs/>
          <w:iCs/>
          <w:lang w:val="sr-Cyrl-RS"/>
        </w:rPr>
        <w:t xml:space="preserve"> ЗА 201</w:t>
      </w:r>
      <w:r w:rsidR="005C072C">
        <w:rPr>
          <w:b/>
          <w:bCs/>
          <w:iCs/>
        </w:rPr>
        <w:t>5</w:t>
      </w:r>
      <w:r w:rsidRPr="00CC2CE0">
        <w:rPr>
          <w:b/>
          <w:bCs/>
          <w:iCs/>
          <w:lang w:val="sr-Cyrl-RS"/>
        </w:rPr>
        <w:t>. ГОДИНУ</w:t>
      </w:r>
    </w:p>
    <w:p w:rsidR="00D56F21" w:rsidRPr="00CC2CE0" w:rsidRDefault="00D56F21" w:rsidP="00D56F21">
      <w:pPr>
        <w:jc w:val="center"/>
        <w:rPr>
          <w:b/>
          <w:bCs/>
          <w:i/>
          <w:iCs/>
        </w:rPr>
      </w:pPr>
    </w:p>
    <w:p w:rsidR="00D56F21" w:rsidRDefault="00D56F21" w:rsidP="00D56F21">
      <w:pPr>
        <w:jc w:val="center"/>
        <w:rPr>
          <w:rFonts w:ascii="Arial" w:hAnsi="Arial" w:cs="Arial"/>
          <w:i/>
          <w:iCs/>
        </w:rPr>
      </w:pPr>
    </w:p>
    <w:p w:rsidR="00D56F21" w:rsidRDefault="00D56F21" w:rsidP="00D56F21">
      <w:pPr>
        <w:jc w:val="center"/>
        <w:rPr>
          <w:rFonts w:ascii="Arial" w:hAnsi="Arial" w:cs="Arial"/>
          <w:i/>
          <w:iCs/>
          <w:lang w:val="sr-Cyrl-RS"/>
        </w:rPr>
      </w:pPr>
    </w:p>
    <w:p w:rsidR="00D56F21" w:rsidRPr="00E71BBC" w:rsidRDefault="00D56F21" w:rsidP="00D56F21">
      <w:pPr>
        <w:jc w:val="center"/>
        <w:rPr>
          <w:rFonts w:ascii="Arial" w:hAnsi="Arial" w:cs="Arial"/>
          <w:i/>
          <w:iCs/>
          <w:lang w:val="sr-Cyrl-RS"/>
        </w:rPr>
      </w:pPr>
    </w:p>
    <w:p w:rsidR="00D56F21" w:rsidRDefault="00D56F21" w:rsidP="00D56F21">
      <w:pPr>
        <w:jc w:val="center"/>
        <w:rPr>
          <w:rFonts w:ascii="Arial" w:hAnsi="Arial" w:cs="Arial"/>
          <w:i/>
          <w:iCs/>
        </w:rPr>
      </w:pPr>
    </w:p>
    <w:p w:rsidR="00D56F21" w:rsidRDefault="00D56F21" w:rsidP="00D56F21">
      <w:pPr>
        <w:jc w:val="center"/>
        <w:rPr>
          <w:rFonts w:ascii="Arial" w:hAnsi="Arial" w:cs="Arial"/>
          <w:i/>
          <w:iCs/>
        </w:rPr>
      </w:pPr>
    </w:p>
    <w:p w:rsidR="00D56F21" w:rsidRDefault="00D56F21" w:rsidP="00D56F21">
      <w:pPr>
        <w:jc w:val="center"/>
        <w:rPr>
          <w:rFonts w:ascii="Arial" w:hAnsi="Arial" w:cs="Arial"/>
          <w:i/>
          <w:iCs/>
        </w:rPr>
      </w:pPr>
    </w:p>
    <w:p w:rsidR="00D56F21" w:rsidRDefault="00D56F21" w:rsidP="00D56F21">
      <w:pPr>
        <w:jc w:val="center"/>
        <w:rPr>
          <w:rFonts w:ascii="Arial" w:hAnsi="Arial" w:cs="Arial"/>
          <w:i/>
          <w:iCs/>
        </w:rPr>
      </w:pPr>
    </w:p>
    <w:p w:rsidR="00D56F21" w:rsidRDefault="00D56F21" w:rsidP="00D56F21">
      <w:pPr>
        <w:jc w:val="center"/>
        <w:rPr>
          <w:rFonts w:ascii="Arial" w:hAnsi="Arial" w:cs="Arial"/>
          <w:i/>
          <w:iCs/>
        </w:rPr>
      </w:pPr>
    </w:p>
    <w:p w:rsidR="00D56F21" w:rsidRDefault="00D56F21" w:rsidP="00D56F21">
      <w:pPr>
        <w:jc w:val="center"/>
        <w:rPr>
          <w:rFonts w:ascii="Arial" w:hAnsi="Arial" w:cs="Arial"/>
          <w:i/>
          <w:iCs/>
        </w:rPr>
      </w:pPr>
    </w:p>
    <w:p w:rsidR="00D56F21" w:rsidRPr="00CC2CE0" w:rsidRDefault="007347DB" w:rsidP="00D56F21">
      <w:pPr>
        <w:jc w:val="center"/>
        <w:rPr>
          <w:b/>
          <w:sz w:val="28"/>
          <w:szCs w:val="28"/>
        </w:rPr>
      </w:pPr>
      <w:r w:rsidRPr="00CC2CE0">
        <w:rPr>
          <w:b/>
          <w:iCs/>
          <w:sz w:val="28"/>
          <w:szCs w:val="28"/>
          <w:lang w:val="sr-Cyrl-RS"/>
        </w:rPr>
        <w:t>Београд, новембар</w:t>
      </w:r>
      <w:r w:rsidR="00D56F21" w:rsidRPr="00CC2CE0">
        <w:rPr>
          <w:b/>
          <w:i/>
          <w:iCs/>
          <w:sz w:val="28"/>
          <w:szCs w:val="28"/>
        </w:rPr>
        <w:t xml:space="preserve"> </w:t>
      </w:r>
      <w:r w:rsidR="005C072C">
        <w:rPr>
          <w:b/>
          <w:bCs/>
          <w:sz w:val="28"/>
          <w:szCs w:val="28"/>
        </w:rPr>
        <w:t>2014</w:t>
      </w:r>
      <w:r w:rsidR="00D56F21" w:rsidRPr="00CC2CE0">
        <w:rPr>
          <w:b/>
          <w:bCs/>
          <w:sz w:val="28"/>
          <w:szCs w:val="28"/>
        </w:rPr>
        <w:t xml:space="preserve">. </w:t>
      </w:r>
      <w:proofErr w:type="gramStart"/>
      <w:r w:rsidR="00D56F21" w:rsidRPr="00CC2CE0">
        <w:rPr>
          <w:b/>
          <w:bCs/>
          <w:sz w:val="28"/>
          <w:szCs w:val="28"/>
        </w:rPr>
        <w:t>године</w:t>
      </w:r>
      <w:proofErr w:type="gramEnd"/>
    </w:p>
    <w:p w:rsidR="00D56F21" w:rsidRDefault="00D56F21" w:rsidP="00D56F21">
      <w:pPr>
        <w:jc w:val="both"/>
        <w:rPr>
          <w:lang w:val="sr-Cyrl-RS"/>
        </w:rPr>
      </w:pPr>
    </w:p>
    <w:p w:rsidR="00BD26D7" w:rsidRDefault="00D56F21" w:rsidP="00605748">
      <w:pPr>
        <w:jc w:val="both"/>
        <w:rPr>
          <w:lang w:val="sr-Cyrl-RS"/>
        </w:rPr>
      </w:pPr>
      <w:proofErr w:type="gramStart"/>
      <w:r w:rsidRPr="002C1A21">
        <w:rPr>
          <w:rFonts w:eastAsia="TimesNewRomanPSMT"/>
        </w:rPr>
        <w:t>На основу чл.</w:t>
      </w:r>
      <w:proofErr w:type="gramEnd"/>
      <w:r w:rsidRPr="002C1A21">
        <w:rPr>
          <w:rFonts w:eastAsia="TimesNewRomanPSMT"/>
        </w:rPr>
        <w:t xml:space="preserve"> 3</w:t>
      </w:r>
      <w:r w:rsidRPr="002C1A21">
        <w:rPr>
          <w:rFonts w:eastAsia="TimesNewRomanPSMT"/>
          <w:lang w:val="sr-Cyrl-RS"/>
        </w:rPr>
        <w:t>6</w:t>
      </w:r>
      <w:r w:rsidRPr="002C1A21">
        <w:rPr>
          <w:rFonts w:eastAsia="TimesNewRomanPSMT"/>
        </w:rPr>
        <w:t xml:space="preserve">. </w:t>
      </w:r>
      <w:proofErr w:type="gramStart"/>
      <w:r w:rsidRPr="002C1A21">
        <w:rPr>
          <w:rFonts w:eastAsia="TimesNewRomanPSMT"/>
          <w:lang w:val="sr-Cyrl-RS"/>
        </w:rPr>
        <w:t>ст</w:t>
      </w:r>
      <w:proofErr w:type="gramEnd"/>
      <w:r w:rsidRPr="002C1A21">
        <w:rPr>
          <w:rFonts w:eastAsia="TimesNewRomanPSMT"/>
          <w:lang w:val="sr-Cyrl-RS"/>
        </w:rPr>
        <w:t xml:space="preserve">. 1. тач. </w:t>
      </w:r>
      <w:r w:rsidR="007C48ED" w:rsidRPr="002C1A21">
        <w:rPr>
          <w:rFonts w:eastAsia="TimesNewRomanPSMT"/>
          <w:lang w:val="sr-Cyrl-RS"/>
        </w:rPr>
        <w:t>2.</w:t>
      </w:r>
      <w:r w:rsidRPr="002C1A21">
        <w:rPr>
          <w:rFonts w:eastAsia="TimesNewRomanPSMT"/>
          <w:lang w:val="sr-Cyrl-RS"/>
        </w:rPr>
        <w:t xml:space="preserve"> </w:t>
      </w:r>
      <w:r w:rsidRPr="002C1A21">
        <w:rPr>
          <w:rFonts w:eastAsia="TimesNewRomanPSMT"/>
        </w:rPr>
        <w:t xml:space="preserve">и 61. </w:t>
      </w:r>
      <w:proofErr w:type="gramStart"/>
      <w:r w:rsidRPr="002C1A21">
        <w:rPr>
          <w:rFonts w:eastAsia="TimesNewRomanPSMT"/>
        </w:rPr>
        <w:t>Закона о јавним набавкама („Сл. гласник РС” бр. 124/2012, у даљем тексту: Закон), чл.</w:t>
      </w:r>
      <w:proofErr w:type="gramEnd"/>
      <w:r w:rsidRPr="002C1A21">
        <w:rPr>
          <w:rFonts w:eastAsia="TimesNewRomanPSMT"/>
        </w:rPr>
        <w:t xml:space="preserve"> </w:t>
      </w:r>
      <w:r w:rsidRPr="002C1A21">
        <w:rPr>
          <w:rFonts w:eastAsia="TimesNewRomanPSMT"/>
          <w:lang w:val="sr-Cyrl-RS"/>
        </w:rPr>
        <w:t>5</w:t>
      </w:r>
      <w:r w:rsidRPr="002C1A21">
        <w:rPr>
          <w:rFonts w:eastAsia="TimesNewRomanPSMT"/>
        </w:rPr>
        <w:t>.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Pr="002C1A21">
        <w:rPr>
          <w:rFonts w:eastAsia="TimesNewRomanPSMT"/>
          <w:lang w:val="sr-Cyrl-CS"/>
        </w:rPr>
        <w:t xml:space="preserve"> </w:t>
      </w:r>
      <w:r w:rsidRPr="002C1A21">
        <w:t>Одлуке о покретању посту</w:t>
      </w:r>
      <w:r w:rsidR="005C072C">
        <w:t xml:space="preserve">пка јавне набавке број </w:t>
      </w:r>
      <w:r w:rsidR="00E96D67">
        <w:rPr>
          <w:lang w:val="sr-Cyrl-RS"/>
        </w:rPr>
        <w:t>1</w:t>
      </w:r>
      <w:r w:rsidR="00E96D67">
        <w:t>6</w:t>
      </w:r>
      <w:r w:rsidR="002C4E53" w:rsidRPr="002C1A21">
        <w:t>/1</w:t>
      </w:r>
      <w:r w:rsidR="005C072C">
        <w:t>4</w:t>
      </w:r>
      <w:r w:rsidR="00BD26D7">
        <w:rPr>
          <w:lang w:val="sr-Cyrl-RS"/>
        </w:rPr>
        <w:t xml:space="preserve">   </w:t>
      </w:r>
    </w:p>
    <w:p w:rsidR="00D56F21" w:rsidRPr="002C1A21" w:rsidRDefault="00BD26D7" w:rsidP="00605748">
      <w:pPr>
        <w:jc w:val="both"/>
        <w:rPr>
          <w:lang w:val="sr-Cyrl-RS"/>
        </w:rPr>
      </w:pPr>
      <w:r>
        <w:rPr>
          <w:lang w:val="sr-Cyrl-RS"/>
        </w:rPr>
        <w:t>(број:</w:t>
      </w:r>
      <w:r w:rsidR="00F412C6">
        <w:rPr>
          <w:lang w:val="sr-Cyrl-RS"/>
        </w:rPr>
        <w:t xml:space="preserve"> 404-02-</w:t>
      </w:r>
      <w:r w:rsidR="006C23A4">
        <w:t>102</w:t>
      </w:r>
      <w:r w:rsidR="00283E30">
        <w:rPr>
          <w:lang w:val="sr-Cyrl-RS"/>
        </w:rPr>
        <w:t>/201</w:t>
      </w:r>
      <w:r w:rsidR="00283E30">
        <w:t>4</w:t>
      </w:r>
      <w:r w:rsidR="002C4E53" w:rsidRPr="002C1A21">
        <w:rPr>
          <w:lang w:val="sr-Cyrl-RS"/>
        </w:rPr>
        <w:t>-0</w:t>
      </w:r>
      <w:r w:rsidR="00283E30">
        <w:t>2</w:t>
      </w:r>
      <w:r>
        <w:rPr>
          <w:lang w:val="sr-Cyrl-RS"/>
        </w:rPr>
        <w:t>)</w:t>
      </w:r>
      <w:r w:rsidR="00D56F21" w:rsidRPr="002C1A21">
        <w:t xml:space="preserve"> и Решења о образовању </w:t>
      </w:r>
      <w:r w:rsidR="00D56F21" w:rsidRPr="002C1A21">
        <w:rPr>
          <w:lang w:val="sr-Cyrl-RS"/>
        </w:rPr>
        <w:t>к</w:t>
      </w:r>
      <w:r w:rsidR="00D56F21" w:rsidRPr="002C1A21">
        <w:t>омисије за јавну набавку</w:t>
      </w:r>
      <w:r w:rsidR="00F412C6">
        <w:rPr>
          <w:lang w:val="sr-Cyrl-RS"/>
        </w:rPr>
        <w:t xml:space="preserve"> </w:t>
      </w:r>
      <w:r w:rsidR="00D31A4F">
        <w:rPr>
          <w:lang w:val="sr-Cyrl-RS"/>
        </w:rPr>
        <w:t>1</w:t>
      </w:r>
      <w:r w:rsidR="006C23A4">
        <w:t>6</w:t>
      </w:r>
      <w:r w:rsidR="00F412C6">
        <w:rPr>
          <w:lang w:val="sr-Cyrl-RS"/>
        </w:rPr>
        <w:t>/14</w:t>
      </w:r>
      <w:r w:rsidR="006C23A4">
        <w:rPr>
          <w:lang w:val="sr-Cyrl-RS"/>
        </w:rPr>
        <w:t xml:space="preserve"> (</w:t>
      </w:r>
      <w:r>
        <w:rPr>
          <w:lang w:val="sr-Cyrl-RS"/>
        </w:rPr>
        <w:t xml:space="preserve">број: </w:t>
      </w:r>
      <w:r w:rsidR="006C23A4">
        <w:rPr>
          <w:lang w:val="sr-Cyrl-RS"/>
        </w:rPr>
        <w:t>404-02-</w:t>
      </w:r>
      <w:r w:rsidR="006C23A4">
        <w:t>409</w:t>
      </w:r>
      <w:r w:rsidR="00283E30">
        <w:rPr>
          <w:lang w:val="sr-Cyrl-RS"/>
        </w:rPr>
        <w:t>/201</w:t>
      </w:r>
      <w:r w:rsidR="00283E30">
        <w:t>4</w:t>
      </w:r>
      <w:r w:rsidR="00283E30">
        <w:rPr>
          <w:lang w:val="sr-Cyrl-RS"/>
        </w:rPr>
        <w:t>-0</w:t>
      </w:r>
      <w:r w:rsidR="00283E30">
        <w:t>2</w:t>
      </w:r>
      <w:r w:rsidR="007C48ED" w:rsidRPr="002C1A21">
        <w:rPr>
          <w:lang w:val="sr-Cyrl-RS"/>
        </w:rPr>
        <w:t>)</w:t>
      </w:r>
      <w:r w:rsidR="00D56F21" w:rsidRPr="002C1A21">
        <w:rPr>
          <w:iCs/>
        </w:rPr>
        <w:t xml:space="preserve"> </w:t>
      </w:r>
      <w:r w:rsidR="00D56F21" w:rsidRPr="002C1A21">
        <w:t>припремљена је:</w:t>
      </w:r>
    </w:p>
    <w:p w:rsidR="002C4E53" w:rsidRPr="002C1A21" w:rsidRDefault="002C4E53" w:rsidP="00605748">
      <w:pPr>
        <w:jc w:val="both"/>
        <w:rPr>
          <w:rFonts w:eastAsia="TimesNewRomanPSMT"/>
          <w:lang w:val="sr-Cyrl-RS"/>
        </w:rPr>
      </w:pPr>
    </w:p>
    <w:p w:rsidR="00D56F21" w:rsidRPr="00CC2CE0" w:rsidRDefault="007C48ED" w:rsidP="007C48ED">
      <w:pPr>
        <w:ind w:firstLine="720"/>
        <w:jc w:val="center"/>
        <w:rPr>
          <w:rFonts w:eastAsia="TimesNewRomanPSMT"/>
          <w:b/>
          <w:lang w:val="sr-Cyrl-RS"/>
        </w:rPr>
      </w:pPr>
      <w:r w:rsidRPr="00CC2CE0">
        <w:rPr>
          <w:rFonts w:eastAsia="TimesNewRomanPSMT"/>
          <w:b/>
          <w:lang w:val="sr-Cyrl-RS"/>
        </w:rPr>
        <w:t>КОНКУРСНА ДОКУМЕНТАЦИЈА</w:t>
      </w:r>
    </w:p>
    <w:p w:rsidR="007C48ED" w:rsidRPr="00CC2CE0" w:rsidRDefault="00D56F21" w:rsidP="007C48ED">
      <w:pPr>
        <w:jc w:val="center"/>
        <w:rPr>
          <w:b/>
          <w:bCs/>
          <w:iCs/>
          <w:lang w:val="sr-Cyrl-RS"/>
        </w:rPr>
      </w:pPr>
      <w:r w:rsidRPr="00CC2CE0">
        <w:rPr>
          <w:rFonts w:eastAsia="TimesNewRomanPS-BoldMT"/>
          <w:b/>
          <w:bCs/>
          <w:sz w:val="28"/>
          <w:szCs w:val="28"/>
          <w:lang w:val="sr-Cyrl-CS"/>
        </w:rPr>
        <w:t xml:space="preserve">у преговарачком поступку без објављивања позива за подношење понуда за </w:t>
      </w:r>
      <w:r w:rsidRPr="00CC2CE0">
        <w:rPr>
          <w:rFonts w:eastAsia="TimesNewRomanPS-BoldMT"/>
          <w:b/>
          <w:bCs/>
          <w:sz w:val="28"/>
          <w:szCs w:val="28"/>
        </w:rPr>
        <w:t>јавну набавку</w:t>
      </w:r>
      <w:r w:rsidRPr="00CC2CE0">
        <w:rPr>
          <w:rFonts w:eastAsia="TimesNewRomanPS-BoldMT"/>
          <w:b/>
          <w:bCs/>
        </w:rPr>
        <w:t xml:space="preserve"> </w:t>
      </w:r>
      <w:r w:rsidR="007C48ED" w:rsidRPr="00CC2CE0">
        <w:rPr>
          <w:rFonts w:eastAsia="TimesNewRomanPS-BoldMT"/>
          <w:b/>
          <w:bCs/>
        </w:rPr>
        <w:t>-</w:t>
      </w:r>
      <w:r w:rsidR="007C48ED" w:rsidRPr="00CC2CE0">
        <w:rPr>
          <w:rFonts w:eastAsia="TimesNewRomanPS-BoldMT"/>
          <w:b/>
          <w:bCs/>
          <w:lang w:val="sr-Cyrl-RS"/>
        </w:rPr>
        <w:t xml:space="preserve"> </w:t>
      </w:r>
      <w:r w:rsidR="007C48ED" w:rsidRPr="00CC2CE0">
        <w:rPr>
          <w:b/>
          <w:bCs/>
          <w:iCs/>
          <w:lang w:val="sr-Cyrl-RS"/>
        </w:rPr>
        <w:t xml:space="preserve">УСЛУГА ИЗРАДЕ (ШТАМПАЊА) </w:t>
      </w:r>
    </w:p>
    <w:p w:rsidR="007C48ED" w:rsidRPr="00CC2CE0" w:rsidRDefault="007C48ED" w:rsidP="007C48ED">
      <w:pPr>
        <w:jc w:val="center"/>
        <w:rPr>
          <w:b/>
          <w:bCs/>
          <w:iCs/>
          <w:lang w:val="sr-Cyrl-RS"/>
        </w:rPr>
      </w:pPr>
      <w:r w:rsidRPr="00CC2CE0">
        <w:rPr>
          <w:b/>
          <w:bCs/>
          <w:iCs/>
          <w:lang w:val="sr-Cyrl-RS"/>
        </w:rPr>
        <w:t xml:space="preserve">ОБРАЗАЦА МЕЂУНАРОДНИХ ДОЗВОЛА ЗА ПРЕВОЗ СТВАРИ И </w:t>
      </w:r>
    </w:p>
    <w:p w:rsidR="007C48ED" w:rsidRPr="00CC2CE0" w:rsidRDefault="007C48ED" w:rsidP="007C48ED">
      <w:pPr>
        <w:jc w:val="center"/>
        <w:rPr>
          <w:b/>
          <w:bCs/>
          <w:iCs/>
          <w:lang w:val="sr-Cyrl-RS"/>
        </w:rPr>
      </w:pPr>
      <w:r w:rsidRPr="00CC2CE0">
        <w:rPr>
          <w:b/>
          <w:bCs/>
          <w:iCs/>
          <w:lang w:val="sr-Cyrl-RS"/>
        </w:rPr>
        <w:t>ПУТНИКА У ДРУМСКОМ САОБРАЋАЈУ И ДНЕВНИКА ПУТОВАЊА</w:t>
      </w:r>
    </w:p>
    <w:p w:rsidR="007C48ED" w:rsidRPr="00CC2CE0" w:rsidRDefault="007C48ED" w:rsidP="007C48ED">
      <w:pPr>
        <w:jc w:val="center"/>
        <w:rPr>
          <w:b/>
          <w:bCs/>
          <w:iCs/>
          <w:lang w:val="sr-Cyrl-RS"/>
        </w:rPr>
      </w:pPr>
      <w:r w:rsidRPr="00CC2CE0">
        <w:rPr>
          <w:b/>
          <w:bCs/>
          <w:iCs/>
          <w:lang w:val="sr-Cyrl-RS"/>
        </w:rPr>
        <w:t xml:space="preserve"> ЗА ПРЕВОЗ СТВАРИ ЗА 201</w:t>
      </w:r>
      <w:r w:rsidR="005C072C">
        <w:rPr>
          <w:b/>
          <w:bCs/>
          <w:iCs/>
        </w:rPr>
        <w:t>5</w:t>
      </w:r>
      <w:r w:rsidRPr="00CC2CE0">
        <w:rPr>
          <w:b/>
          <w:bCs/>
          <w:iCs/>
          <w:lang w:val="sr-Cyrl-RS"/>
        </w:rPr>
        <w:t>. ГОДИНУ</w:t>
      </w:r>
    </w:p>
    <w:p w:rsidR="007C48ED" w:rsidRPr="005C072C" w:rsidRDefault="005C072C" w:rsidP="007C48ED">
      <w:pPr>
        <w:jc w:val="center"/>
        <w:rPr>
          <w:b/>
          <w:bCs/>
          <w:iCs/>
        </w:rPr>
      </w:pPr>
      <w:r>
        <w:rPr>
          <w:b/>
          <w:bCs/>
          <w:iCs/>
          <w:lang w:val="sr-Cyrl-RS"/>
        </w:rPr>
        <w:t>ЈН</w:t>
      </w:r>
      <w:r w:rsidR="00F412C6">
        <w:rPr>
          <w:b/>
          <w:bCs/>
          <w:iCs/>
          <w:lang w:val="sr-Cyrl-RS"/>
        </w:rPr>
        <w:t xml:space="preserve"> </w:t>
      </w:r>
      <w:r w:rsidR="006C23A4">
        <w:rPr>
          <w:b/>
          <w:bCs/>
          <w:iCs/>
        </w:rPr>
        <w:t>16</w:t>
      </w:r>
      <w:r>
        <w:rPr>
          <w:b/>
          <w:bCs/>
          <w:iCs/>
          <w:lang w:val="sr-Cyrl-RS"/>
        </w:rPr>
        <w:t xml:space="preserve"> </w:t>
      </w:r>
      <w:r w:rsidR="007C48ED" w:rsidRPr="00CC2CE0">
        <w:rPr>
          <w:b/>
          <w:bCs/>
          <w:iCs/>
          <w:lang w:val="sr-Cyrl-RS"/>
        </w:rPr>
        <w:t>/201</w:t>
      </w:r>
      <w:r>
        <w:rPr>
          <w:b/>
          <w:bCs/>
          <w:iCs/>
        </w:rPr>
        <w:t>4</w:t>
      </w:r>
    </w:p>
    <w:p w:rsidR="00D56F21" w:rsidRPr="00CC2CE0" w:rsidRDefault="00D56F21" w:rsidP="00D56F21">
      <w:pPr>
        <w:jc w:val="both"/>
        <w:rPr>
          <w:rFonts w:eastAsia="TimesNewRomanPSMT"/>
        </w:rPr>
      </w:pPr>
      <w:r w:rsidRPr="00CC2CE0">
        <w:rPr>
          <w:rFonts w:eastAsia="TimesNewRomanPSMT"/>
        </w:rPr>
        <w:t>Конкурсна документација садржи:</w:t>
      </w:r>
    </w:p>
    <w:p w:rsidR="00D56F21" w:rsidRPr="00B9082C" w:rsidRDefault="00D56F21" w:rsidP="00D56F21">
      <w:pPr>
        <w:jc w:val="both"/>
        <w:rPr>
          <w:rFonts w:ascii="Arial" w:eastAsia="TimesNewRomanPSMT" w:hAnsi="Arial" w:cs="Arial"/>
          <w:lang w:val="sr-Cyrl-CS"/>
        </w:rPr>
      </w:pPr>
    </w:p>
    <w:tbl>
      <w:tblPr>
        <w:tblW w:w="9302" w:type="dxa"/>
        <w:tblInd w:w="-30" w:type="dxa"/>
        <w:tblLayout w:type="fixed"/>
        <w:tblLook w:val="0000" w:firstRow="0" w:lastRow="0" w:firstColumn="0" w:lastColumn="0" w:noHBand="0" w:noVBand="0"/>
      </w:tblPr>
      <w:tblGrid>
        <w:gridCol w:w="30"/>
        <w:gridCol w:w="1533"/>
        <w:gridCol w:w="6119"/>
        <w:gridCol w:w="1590"/>
        <w:gridCol w:w="30"/>
      </w:tblGrid>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D56F21" w:rsidP="006355C2">
            <w:pPr>
              <w:jc w:val="both"/>
              <w:rPr>
                <w:rFonts w:eastAsia="TimesNewRomanPSMT"/>
                <w:b/>
              </w:rPr>
            </w:pPr>
            <w:r w:rsidRPr="00CC2CE0">
              <w:rPr>
                <w:rFonts w:eastAsia="TimesNewRomanPSMT"/>
                <w:b/>
                <w:lang w:val="sr-Cyrl-CS"/>
              </w:rPr>
              <w:t>Поглавље</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jc w:val="center"/>
              <w:rPr>
                <w:rFonts w:eastAsia="TimesNewRomanPSMT"/>
                <w:b/>
              </w:rPr>
            </w:pPr>
            <w:r w:rsidRPr="00CC2CE0">
              <w:rPr>
                <w:rFonts w:eastAsia="TimesNewRomanPSMT"/>
                <w:b/>
              </w:rPr>
              <w:t>Назив</w:t>
            </w:r>
            <w:r w:rsidRPr="00CC2CE0">
              <w:rPr>
                <w:rFonts w:eastAsia="TimesNewRomanPSMT"/>
                <w:b/>
                <w:lang w:val="sr-Cyrl-CS"/>
              </w:rPr>
              <w:t xml:space="preserve"> поглавља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C2CE0" w:rsidRDefault="00D56F21" w:rsidP="006355C2">
            <w:pPr>
              <w:jc w:val="center"/>
              <w:rPr>
                <w:bCs/>
                <w:iCs/>
                <w:sz w:val="28"/>
                <w:szCs w:val="28"/>
              </w:rPr>
            </w:pPr>
            <w:r w:rsidRPr="00CC2CE0">
              <w:rPr>
                <w:rFonts w:eastAsia="TimesNewRomanPSMT"/>
                <w:b/>
              </w:rPr>
              <w:t>Страна</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center"/>
              <w:rPr>
                <w:rFonts w:eastAsia="TimesNewRomanPSMT"/>
                <w:sz w:val="28"/>
                <w:szCs w:val="28"/>
                <w:lang w:val="sr-Cyrl-RS"/>
              </w:rPr>
            </w:pPr>
            <w:r w:rsidRPr="00CC2CE0">
              <w:rPr>
                <w:bCs/>
                <w:iCs/>
                <w:sz w:val="28"/>
                <w:szCs w:val="28"/>
              </w:rPr>
              <w:t>I</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Општи подаци о јавној набавци</w:t>
            </w:r>
            <w:r w:rsidR="006F4782" w:rsidRPr="00CC2CE0">
              <w:rPr>
                <w:rFonts w:eastAsia="TimesNewRomanPSMT"/>
              </w:rPr>
              <w:t xml:space="preserve"> </w:t>
            </w:r>
            <w:r w:rsidR="006F4782" w:rsidRPr="00CC2CE0">
              <w:rPr>
                <w:rFonts w:eastAsia="TimesNewRomanPSMT"/>
                <w:lang w:val="sr-Cyrl-RS"/>
              </w:rPr>
              <w:t xml:space="preserve">и </w:t>
            </w:r>
            <w:r w:rsidR="009C24F7" w:rsidRPr="00CC2CE0">
              <w:rPr>
                <w:rFonts w:eastAsia="TimesNewRomanPSMT"/>
                <w:lang w:val="sr-Cyrl-RS"/>
              </w:rPr>
              <w:t>п</w:t>
            </w:r>
            <w:r w:rsidR="006F4782" w:rsidRPr="00CC2CE0">
              <w:rPr>
                <w:rFonts w:eastAsia="TimesNewRomanPSMT"/>
                <w:lang w:val="sr-Cyrl-RS"/>
              </w:rPr>
              <w:t>одаци о предмету јавне набавке</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C2CE0" w:rsidRDefault="00D56F21" w:rsidP="006355C2">
            <w:pPr>
              <w:snapToGrid w:val="0"/>
              <w:jc w:val="center"/>
              <w:rPr>
                <w:bCs/>
                <w:iCs/>
              </w:rPr>
            </w:pPr>
            <w:r w:rsidRPr="00CC2CE0">
              <w:rPr>
                <w:rFonts w:eastAsia="TimesNewRomanPSMT"/>
                <w:lang w:val="sr-Cyrl-RS"/>
              </w:rPr>
              <w:t>3</w:t>
            </w:r>
          </w:p>
        </w:tc>
      </w:tr>
      <w:tr w:rsidR="00D56F21" w:rsidTr="00F823DB">
        <w:trPr>
          <w:trHeight w:val="1036"/>
        </w:trPr>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center"/>
              <w:rPr>
                <w:rFonts w:eastAsia="TimesNewRomanPSMT"/>
                <w:sz w:val="28"/>
                <w:szCs w:val="28"/>
                <w:lang w:val="sr-Cyrl-RS"/>
              </w:rPr>
            </w:pPr>
          </w:p>
          <w:p w:rsidR="00D56F21" w:rsidRPr="00CC2CE0" w:rsidRDefault="00D56F21" w:rsidP="006355C2">
            <w:pPr>
              <w:snapToGrid w:val="0"/>
              <w:jc w:val="center"/>
              <w:rPr>
                <w:rFonts w:eastAsia="TimesNewRomanPSMT"/>
                <w:sz w:val="28"/>
                <w:szCs w:val="28"/>
                <w:lang w:val="sr-Cyrl-RS"/>
              </w:rPr>
            </w:pPr>
          </w:p>
          <w:p w:rsidR="00D56F21" w:rsidRPr="00CC2CE0" w:rsidRDefault="00D56F21" w:rsidP="006355C2">
            <w:pPr>
              <w:snapToGrid w:val="0"/>
              <w:jc w:val="center"/>
              <w:rPr>
                <w:rFonts w:eastAsia="TimesNewRomanPSMT"/>
                <w:sz w:val="28"/>
                <w:szCs w:val="28"/>
                <w:lang w:val="sr-Cyrl-RS"/>
              </w:rPr>
            </w:pPr>
          </w:p>
          <w:p w:rsidR="00D56F21" w:rsidRPr="00CC2CE0" w:rsidRDefault="00D56F21" w:rsidP="006355C2">
            <w:pPr>
              <w:snapToGrid w:val="0"/>
              <w:jc w:val="center"/>
              <w:rPr>
                <w:rFonts w:eastAsia="TimesNewRomanPSMT"/>
                <w:sz w:val="28"/>
                <w:szCs w:val="28"/>
                <w:lang w:val="sr-Cyrl-RS"/>
              </w:rPr>
            </w:pPr>
          </w:p>
          <w:p w:rsidR="00D56F21" w:rsidRPr="00CC2CE0" w:rsidRDefault="006F4782" w:rsidP="006355C2">
            <w:pPr>
              <w:snapToGrid w:val="0"/>
              <w:jc w:val="center"/>
              <w:rPr>
                <w:rFonts w:eastAsia="TimesNewRomanPSMT"/>
                <w:sz w:val="28"/>
                <w:szCs w:val="28"/>
                <w:lang w:val="sr-Cyrl-RS"/>
              </w:rPr>
            </w:pPr>
            <w:r w:rsidRPr="00CC2CE0">
              <w:rPr>
                <w:rFonts w:eastAsia="TimesNewRomanPSMT"/>
                <w:sz w:val="28"/>
                <w:szCs w:val="28"/>
              </w:rPr>
              <w:t>II</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2B1A40" w:rsidP="00283E30">
            <w:pPr>
              <w:shd w:val="clear" w:color="auto" w:fill="FFFFFF"/>
              <w:jc w:val="center"/>
              <w:rPr>
                <w:bCs/>
                <w:iCs/>
                <w:lang w:val="sr-Cyrl-RS"/>
              </w:rPr>
            </w:pPr>
            <w:r w:rsidRPr="00CC2CE0">
              <w:rPr>
                <w:bCs/>
                <w:iCs/>
                <w:lang w:val="sr-Cyrl-RS"/>
              </w:rPr>
              <w:t>Спецификација међународних дозвола за превоз ствари и путника у друмском саобраћају за 201</w:t>
            </w:r>
            <w:r w:rsidR="00283E30">
              <w:rPr>
                <w:bCs/>
                <w:iCs/>
              </w:rPr>
              <w:t>5</w:t>
            </w:r>
            <w:r w:rsidRPr="00CC2CE0">
              <w:rPr>
                <w:bCs/>
                <w:iCs/>
                <w:lang w:val="sr-Cyrl-RS"/>
              </w:rPr>
              <w:t xml:space="preserve">. </w:t>
            </w:r>
            <w:r w:rsidR="00355A6E" w:rsidRPr="00CC2CE0">
              <w:rPr>
                <w:bCs/>
                <w:iCs/>
                <w:lang w:val="sr-Cyrl-RS"/>
              </w:rPr>
              <w:t>г</w:t>
            </w:r>
            <w:r w:rsidRPr="00CC2CE0">
              <w:rPr>
                <w:bCs/>
                <w:iCs/>
                <w:lang w:val="sr-Cyrl-RS"/>
              </w:rPr>
              <w:t>одину</w:t>
            </w:r>
            <w:r w:rsidR="00355A6E" w:rsidRPr="00CC2CE0">
              <w:rPr>
                <w:bCs/>
                <w:iCs/>
                <w:lang w:val="sr-Cyrl-RS"/>
              </w:rPr>
              <w:t xml:space="preserve"> и дневника путовања за превоз ствари</w:t>
            </w:r>
            <w:r w:rsidR="00CC2CE0">
              <w:rPr>
                <w:bCs/>
                <w:iCs/>
                <w:lang w:val="sr-Cyrl-RS"/>
              </w:rPr>
              <w:t xml:space="preserve"> као и важних напомена уз дневнике путовања</w:t>
            </w:r>
            <w:r w:rsidR="00283E30">
              <w:rPr>
                <w:bCs/>
                <w:iCs/>
                <w:lang w:val="sr-Cyrl-RS"/>
              </w:rPr>
              <w:t xml:space="preserve"> у друмском саобраћају за 201</w:t>
            </w:r>
            <w:r w:rsidR="00283E30">
              <w:rPr>
                <w:bCs/>
                <w:iCs/>
              </w:rPr>
              <w:t>5</w:t>
            </w:r>
            <w:r w:rsidR="00355A6E" w:rsidRPr="00CC2CE0">
              <w:rPr>
                <w:bCs/>
                <w:iCs/>
                <w:lang w:val="sr-Cyrl-RS"/>
              </w:rPr>
              <w:t>. годину</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C2CE0" w:rsidRDefault="00D56F21" w:rsidP="006355C2">
            <w:pPr>
              <w:snapToGrid w:val="0"/>
              <w:jc w:val="center"/>
              <w:rPr>
                <w:rFonts w:eastAsia="TimesNewRomanPSMT"/>
                <w:lang w:val="sr-Cyrl-RS"/>
              </w:rPr>
            </w:pPr>
          </w:p>
          <w:p w:rsidR="00D56F21" w:rsidRPr="00CC2CE0" w:rsidRDefault="00D56F21" w:rsidP="006355C2">
            <w:pPr>
              <w:snapToGrid w:val="0"/>
              <w:jc w:val="center"/>
              <w:rPr>
                <w:rFonts w:eastAsia="TimesNewRomanPSMT"/>
                <w:lang w:val="sr-Cyrl-RS"/>
              </w:rPr>
            </w:pPr>
          </w:p>
          <w:p w:rsidR="00D56F21" w:rsidRPr="00CC2CE0" w:rsidRDefault="00D56F21" w:rsidP="006355C2">
            <w:pPr>
              <w:snapToGrid w:val="0"/>
              <w:jc w:val="center"/>
              <w:rPr>
                <w:rFonts w:eastAsia="TimesNewRomanPSMT"/>
                <w:lang w:val="sr-Cyrl-RS"/>
              </w:rPr>
            </w:pPr>
          </w:p>
          <w:p w:rsidR="00D56F21" w:rsidRPr="00CC2CE0" w:rsidRDefault="00D56F21" w:rsidP="006355C2">
            <w:pPr>
              <w:snapToGrid w:val="0"/>
              <w:jc w:val="center"/>
              <w:rPr>
                <w:rFonts w:eastAsia="TimesNewRomanPSMT"/>
                <w:lang w:val="sr-Cyrl-RS"/>
              </w:rPr>
            </w:pPr>
          </w:p>
          <w:p w:rsidR="00D56F21" w:rsidRPr="00CC2CE0" w:rsidRDefault="00F823DB" w:rsidP="006355C2">
            <w:pPr>
              <w:snapToGrid w:val="0"/>
              <w:jc w:val="center"/>
              <w:rPr>
                <w:rFonts w:eastAsia="TimesNewRomanPSMT"/>
                <w:lang w:val="sr-Cyrl-RS"/>
              </w:rPr>
            </w:pPr>
            <w:r w:rsidRPr="00CC2CE0">
              <w:rPr>
                <w:rFonts w:eastAsia="TimesNewRomanPSMT"/>
                <w:lang w:val="sr-Cyrl-RS"/>
              </w:rPr>
              <w:t>4</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center"/>
              <w:rPr>
                <w:rFonts w:eastAsia="TimesNewRomanPSMT"/>
                <w:sz w:val="28"/>
                <w:szCs w:val="28"/>
                <w:lang w:val="sr-Cyrl-RS"/>
              </w:rPr>
            </w:pPr>
          </w:p>
          <w:p w:rsidR="00D56F21" w:rsidRPr="00CC2CE0" w:rsidRDefault="00D56F21" w:rsidP="006355C2">
            <w:pPr>
              <w:snapToGrid w:val="0"/>
              <w:jc w:val="center"/>
              <w:rPr>
                <w:rFonts w:eastAsia="TimesNewRomanPSMT"/>
                <w:sz w:val="28"/>
                <w:szCs w:val="28"/>
                <w:lang w:val="sr-Cyrl-RS"/>
              </w:rPr>
            </w:pPr>
          </w:p>
          <w:p w:rsidR="00D56F21" w:rsidRPr="00CC2CE0" w:rsidRDefault="002C4E53" w:rsidP="006355C2">
            <w:pPr>
              <w:snapToGrid w:val="0"/>
              <w:jc w:val="center"/>
              <w:rPr>
                <w:rFonts w:eastAsia="TimesNewRomanPSMT"/>
                <w:sz w:val="28"/>
                <w:szCs w:val="28"/>
              </w:rPr>
            </w:pPr>
            <w:r w:rsidRPr="00CC2CE0">
              <w:rPr>
                <w:rFonts w:eastAsia="TimesNewRomanPSMT"/>
                <w:sz w:val="28"/>
                <w:szCs w:val="28"/>
              </w:rPr>
              <w:t>I</w:t>
            </w:r>
            <w:r w:rsidR="006F4782" w:rsidRPr="00CC2CE0">
              <w:rPr>
                <w:rFonts w:eastAsia="TimesNewRomanPSMT"/>
                <w:sz w:val="28"/>
                <w:szCs w:val="28"/>
              </w:rPr>
              <w:t>II</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Услови за учешће у поступку јавне набавке из чл. 75. и 76. Закона и упутство како се доказује испуњеност тих услова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C2CE0" w:rsidRDefault="00D56F21" w:rsidP="006355C2">
            <w:pPr>
              <w:snapToGrid w:val="0"/>
              <w:jc w:val="center"/>
              <w:rPr>
                <w:rFonts w:eastAsia="TimesNewRomanPSMT"/>
                <w:lang w:val="sr-Cyrl-RS"/>
              </w:rPr>
            </w:pPr>
          </w:p>
          <w:p w:rsidR="00D56F21" w:rsidRPr="00CC2CE0" w:rsidRDefault="00D56F21" w:rsidP="006355C2">
            <w:pPr>
              <w:snapToGrid w:val="0"/>
              <w:jc w:val="center"/>
              <w:rPr>
                <w:rFonts w:eastAsia="TimesNewRomanPSMT"/>
                <w:lang w:val="sr-Cyrl-RS"/>
              </w:rPr>
            </w:pPr>
          </w:p>
          <w:p w:rsidR="00D56F21" w:rsidRPr="00C96F0E" w:rsidRDefault="00C96F0E" w:rsidP="006355C2">
            <w:pPr>
              <w:snapToGrid w:val="0"/>
              <w:jc w:val="center"/>
              <w:rPr>
                <w:rFonts w:eastAsia="TimesNewRomanPSMT"/>
              </w:rPr>
            </w:pPr>
            <w:r>
              <w:rPr>
                <w:rFonts w:eastAsia="TimesNewRomanPSMT"/>
                <w:lang w:val="sr-Cyrl-RS"/>
              </w:rPr>
              <w:t>1</w:t>
            </w:r>
            <w:r>
              <w:rPr>
                <w:rFonts w:eastAsia="TimesNewRomanPSMT"/>
              </w:rPr>
              <w:t>2</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6F4782" w:rsidP="002C4E53">
            <w:pPr>
              <w:snapToGrid w:val="0"/>
              <w:jc w:val="center"/>
              <w:rPr>
                <w:rFonts w:eastAsia="TimesNewRomanPSMT"/>
                <w:sz w:val="28"/>
                <w:szCs w:val="28"/>
                <w:lang w:val="sr-Cyrl-RS"/>
              </w:rPr>
            </w:pPr>
            <w:r w:rsidRPr="00CC2CE0">
              <w:rPr>
                <w:rFonts w:eastAsia="TimesNewRomanPSMT"/>
                <w:sz w:val="28"/>
                <w:szCs w:val="28"/>
              </w:rPr>
              <w:t>I</w:t>
            </w:r>
            <w:r w:rsidR="00D56F21" w:rsidRPr="00CC2CE0">
              <w:rPr>
                <w:rFonts w:eastAsia="TimesNewRomanPSMT"/>
                <w:sz w:val="28"/>
                <w:szCs w:val="28"/>
              </w:rPr>
              <w:t>V</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CS"/>
              </w:rPr>
            </w:pPr>
            <w:r w:rsidRPr="00CC2CE0">
              <w:rPr>
                <w:rFonts w:eastAsia="TimesNewRomanPSMT"/>
                <w:lang w:val="sr-Cyrl-RS"/>
              </w:rPr>
              <w:t>Елементи уговора о којима ће се преговарати</w:t>
            </w:r>
            <w:r w:rsidRPr="00CC2CE0">
              <w:rPr>
                <w:rFonts w:eastAsia="TimesNewRomanPSMT"/>
                <w:lang w:val="sr-Cyrl-CS"/>
              </w:rPr>
              <w:t xml:space="preserve"> и начин преговарања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96F0E" w:rsidRDefault="00CC2CE0" w:rsidP="006355C2">
            <w:pPr>
              <w:snapToGrid w:val="0"/>
              <w:jc w:val="center"/>
              <w:rPr>
                <w:rFonts w:eastAsia="TimesNewRomanPSMT"/>
              </w:rPr>
            </w:pPr>
            <w:r>
              <w:rPr>
                <w:rFonts w:eastAsia="TimesNewRomanPSMT"/>
                <w:lang w:val="sr-Cyrl-RS"/>
              </w:rPr>
              <w:t>1</w:t>
            </w:r>
            <w:r w:rsidR="00C96F0E">
              <w:rPr>
                <w:rFonts w:eastAsia="TimesNewRomanPSMT"/>
              </w:rPr>
              <w:t>4</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6F4782" w:rsidP="002C4E53">
            <w:pPr>
              <w:snapToGrid w:val="0"/>
              <w:jc w:val="center"/>
              <w:rPr>
                <w:rFonts w:eastAsia="TimesNewRomanPSMT"/>
                <w:sz w:val="28"/>
                <w:szCs w:val="28"/>
                <w:lang w:val="sr-Cyrl-RS"/>
              </w:rPr>
            </w:pPr>
            <w:r w:rsidRPr="00CC2CE0">
              <w:rPr>
                <w:rFonts w:eastAsia="TimesNewRomanPSMT"/>
                <w:sz w:val="28"/>
                <w:szCs w:val="28"/>
              </w:rPr>
              <w:t>V</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Упутство понуђачима како да сачине понуду</w:t>
            </w:r>
            <w:bookmarkStart w:id="0" w:name="_GoBack"/>
            <w:bookmarkEnd w:id="0"/>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96F0E" w:rsidRDefault="00D56F21" w:rsidP="00882CB8">
            <w:pPr>
              <w:snapToGrid w:val="0"/>
              <w:jc w:val="center"/>
              <w:rPr>
                <w:rFonts w:eastAsia="TimesNewRomanPSMT"/>
              </w:rPr>
            </w:pPr>
            <w:r w:rsidRPr="00CC2CE0">
              <w:rPr>
                <w:rFonts w:eastAsia="TimesNewRomanPSMT"/>
                <w:lang w:val="sr-Cyrl-RS"/>
              </w:rPr>
              <w:t>1</w:t>
            </w:r>
            <w:r w:rsidR="00C96F0E">
              <w:rPr>
                <w:rFonts w:eastAsia="TimesNewRomanPSMT"/>
              </w:rPr>
              <w:t>5</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6F4782" w:rsidP="002C4E53">
            <w:pPr>
              <w:snapToGrid w:val="0"/>
              <w:jc w:val="center"/>
              <w:rPr>
                <w:rFonts w:eastAsia="TimesNewRomanPSMT"/>
                <w:sz w:val="28"/>
                <w:szCs w:val="28"/>
                <w:lang w:val="sr-Cyrl-RS"/>
              </w:rPr>
            </w:pPr>
            <w:r w:rsidRPr="00CC2CE0">
              <w:rPr>
                <w:rFonts w:eastAsia="TimesNewRomanPSMT"/>
                <w:sz w:val="28"/>
                <w:szCs w:val="28"/>
              </w:rPr>
              <w:t>VI</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Образац понуде</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6D621B" w:rsidRDefault="006D621B" w:rsidP="006355C2">
            <w:pPr>
              <w:snapToGrid w:val="0"/>
              <w:jc w:val="center"/>
              <w:rPr>
                <w:rFonts w:eastAsia="TimesNewRomanPSMT"/>
              </w:rPr>
            </w:pPr>
            <w:r>
              <w:rPr>
                <w:rFonts w:eastAsia="TimesNewRomanPSMT"/>
                <w:lang w:val="sr-Cyrl-RS"/>
              </w:rPr>
              <w:t>2</w:t>
            </w:r>
            <w:r>
              <w:rPr>
                <w:rFonts w:eastAsia="TimesNewRomanPSMT"/>
              </w:rPr>
              <w:t>0</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6F4782" w:rsidP="006355C2">
            <w:pPr>
              <w:snapToGrid w:val="0"/>
              <w:jc w:val="center"/>
              <w:rPr>
                <w:rFonts w:eastAsia="TimesNewRomanPSMT"/>
                <w:sz w:val="28"/>
                <w:szCs w:val="28"/>
                <w:lang w:val="sr-Cyrl-RS"/>
              </w:rPr>
            </w:pPr>
            <w:r w:rsidRPr="00CC2CE0">
              <w:rPr>
                <w:rFonts w:eastAsia="TimesNewRomanPSMT"/>
                <w:sz w:val="28"/>
                <w:szCs w:val="28"/>
              </w:rPr>
              <w:t>VII</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Образац структуре цен</w:t>
            </w:r>
            <w:r w:rsidRPr="00CC2CE0">
              <w:rPr>
                <w:rFonts w:eastAsia="TimesNewRomanPSMT"/>
                <w:lang w:val="sr-Latn-RS"/>
              </w:rPr>
              <w:t>e</w:t>
            </w:r>
            <w:r w:rsidRPr="00CC2CE0">
              <w:rPr>
                <w:rFonts w:eastAsia="TimesNewRomanPSMT"/>
                <w:lang w:val="sr-Cyrl-RS"/>
              </w:rPr>
              <w:t xml:space="preserve"> са упутством како да се попуни</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6D621B" w:rsidRDefault="006D621B" w:rsidP="006355C2">
            <w:pPr>
              <w:snapToGrid w:val="0"/>
              <w:jc w:val="center"/>
              <w:rPr>
                <w:rFonts w:eastAsia="TimesNewRomanPSMT"/>
              </w:rPr>
            </w:pPr>
            <w:r>
              <w:rPr>
                <w:rFonts w:eastAsia="TimesNewRomanPSMT"/>
                <w:lang w:val="sr-Cyrl-RS"/>
              </w:rPr>
              <w:t>2</w:t>
            </w:r>
            <w:r>
              <w:rPr>
                <w:rFonts w:eastAsia="TimesNewRomanPSMT"/>
              </w:rPr>
              <w:t>2</w:t>
            </w:r>
          </w:p>
          <w:p w:rsidR="00D56F21" w:rsidRPr="00CC2CE0" w:rsidRDefault="00D56F21" w:rsidP="00882CB8">
            <w:pPr>
              <w:snapToGrid w:val="0"/>
              <w:jc w:val="center"/>
              <w:rPr>
                <w:rFonts w:eastAsia="TimesNewRomanPSMT"/>
              </w:rPr>
            </w:pP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882CB8" w:rsidRDefault="00882CB8" w:rsidP="002C4E53">
            <w:pPr>
              <w:snapToGrid w:val="0"/>
              <w:jc w:val="center"/>
              <w:rPr>
                <w:rFonts w:eastAsia="TimesNewRomanPSMT"/>
                <w:sz w:val="28"/>
                <w:szCs w:val="28"/>
                <w:lang w:val="sr-Cyrl-RS"/>
              </w:rPr>
            </w:pPr>
            <w:r>
              <w:rPr>
                <w:rFonts w:eastAsia="TimesNewRomanPSMT"/>
                <w:sz w:val="28"/>
                <w:szCs w:val="28"/>
              </w:rPr>
              <w:t>VII</w:t>
            </w:r>
            <w:r w:rsidR="006F4782" w:rsidRPr="00CC2CE0">
              <w:rPr>
                <w:rFonts w:eastAsia="TimesNewRomanPSMT"/>
                <w:sz w:val="28"/>
                <w:szCs w:val="28"/>
              </w:rPr>
              <w:t>I</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Образац изјаве о независној понуди</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6D621B" w:rsidRDefault="00882CB8" w:rsidP="006355C2">
            <w:pPr>
              <w:snapToGrid w:val="0"/>
              <w:jc w:val="center"/>
              <w:rPr>
                <w:rFonts w:eastAsia="TimesNewRomanPSMT"/>
              </w:rPr>
            </w:pPr>
            <w:r>
              <w:rPr>
                <w:rFonts w:eastAsia="TimesNewRomanPSMT"/>
              </w:rPr>
              <w:t>2</w:t>
            </w:r>
            <w:r w:rsidR="006D621B">
              <w:rPr>
                <w:rFonts w:eastAsia="TimesNewRomanPSMT"/>
              </w:rPr>
              <w:t>3</w:t>
            </w:r>
          </w:p>
        </w:tc>
      </w:tr>
      <w:tr w:rsidR="00D56F21" w:rsidTr="009C24F7">
        <w:tc>
          <w:tcPr>
            <w:tcW w:w="1563" w:type="dxa"/>
            <w:gridSpan w:val="2"/>
            <w:tcBorders>
              <w:top w:val="single" w:sz="4" w:space="0" w:color="000000"/>
              <w:left w:val="single" w:sz="4" w:space="0" w:color="000000"/>
              <w:bottom w:val="single" w:sz="4" w:space="0" w:color="000000"/>
            </w:tcBorders>
            <w:shd w:val="clear" w:color="auto" w:fill="auto"/>
          </w:tcPr>
          <w:p w:rsidR="00D56F21" w:rsidRPr="00CC2CE0" w:rsidRDefault="00882CB8" w:rsidP="002C4E53">
            <w:pPr>
              <w:snapToGrid w:val="0"/>
              <w:jc w:val="center"/>
              <w:rPr>
                <w:rFonts w:eastAsia="TimesNewRomanPSMT"/>
                <w:sz w:val="28"/>
                <w:szCs w:val="28"/>
                <w:lang w:val="sr-Cyrl-RS"/>
              </w:rPr>
            </w:pPr>
            <w:r>
              <w:rPr>
                <w:rFonts w:eastAsia="TimesNewRomanPSMT"/>
                <w:sz w:val="28"/>
                <w:szCs w:val="28"/>
              </w:rPr>
              <w:t>I</w:t>
            </w:r>
            <w:r w:rsidR="006F4782" w:rsidRPr="00CC2CE0">
              <w:rPr>
                <w:rFonts w:eastAsia="TimesNewRomanPSMT"/>
                <w:sz w:val="28"/>
                <w:szCs w:val="28"/>
              </w:rPr>
              <w:t>X</w:t>
            </w:r>
          </w:p>
        </w:tc>
        <w:tc>
          <w:tcPr>
            <w:tcW w:w="6119" w:type="dxa"/>
            <w:tcBorders>
              <w:top w:val="single" w:sz="4" w:space="0" w:color="000000"/>
              <w:left w:val="single" w:sz="4" w:space="0" w:color="000000"/>
              <w:bottom w:val="single" w:sz="4" w:space="0" w:color="000000"/>
            </w:tcBorders>
            <w:shd w:val="clear" w:color="auto" w:fill="auto"/>
          </w:tcPr>
          <w:p w:rsidR="00D56F21" w:rsidRPr="00CC2CE0" w:rsidRDefault="00D56F21" w:rsidP="006355C2">
            <w:pPr>
              <w:snapToGrid w:val="0"/>
              <w:jc w:val="both"/>
              <w:rPr>
                <w:rFonts w:eastAsia="TimesNewRomanPSMT"/>
                <w:lang w:val="sr-Cyrl-RS"/>
              </w:rPr>
            </w:pPr>
            <w:r w:rsidRPr="00CC2CE0">
              <w:rPr>
                <w:rFonts w:eastAsia="TimesNewRomanPSMT"/>
                <w:lang w:val="sr-Cyrl-RS"/>
              </w:rPr>
              <w:t>Образац изјаве о поштовању обавеза из чл. 75. ст. 2. Закона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D56F21" w:rsidRPr="00CC2CE0" w:rsidRDefault="00D56F21" w:rsidP="006355C2">
            <w:pPr>
              <w:snapToGrid w:val="0"/>
              <w:jc w:val="center"/>
              <w:rPr>
                <w:rFonts w:eastAsia="TimesNewRomanPSMT"/>
                <w:lang w:val="sr-Cyrl-RS"/>
              </w:rPr>
            </w:pPr>
          </w:p>
          <w:p w:rsidR="00D56F21" w:rsidRPr="006D621B" w:rsidRDefault="00882CB8" w:rsidP="006355C2">
            <w:pPr>
              <w:snapToGrid w:val="0"/>
              <w:jc w:val="center"/>
            </w:pPr>
            <w:r>
              <w:rPr>
                <w:rFonts w:eastAsia="TimesNewRomanPSMT"/>
              </w:rPr>
              <w:t>2</w:t>
            </w:r>
            <w:r w:rsidR="006D621B">
              <w:rPr>
                <w:rFonts w:eastAsia="TimesNewRomanPSMT"/>
              </w:rPr>
              <w:t>4</w:t>
            </w:r>
          </w:p>
        </w:tc>
      </w:tr>
      <w:tr w:rsidR="00D56F21" w:rsidRPr="00C853AD" w:rsidTr="009C24F7">
        <w:tblPrEx>
          <w:tblLook w:val="04A0" w:firstRow="1" w:lastRow="0" w:firstColumn="1" w:lastColumn="0" w:noHBand="0" w:noVBand="1"/>
        </w:tblPrEx>
        <w:trPr>
          <w:gridBefore w:val="1"/>
          <w:gridAfter w:val="1"/>
          <w:wBefore w:w="30" w:type="dxa"/>
          <w:wAfter w:w="30" w:type="dxa"/>
        </w:trPr>
        <w:tc>
          <w:tcPr>
            <w:tcW w:w="9242" w:type="dxa"/>
            <w:gridSpan w:val="3"/>
            <w:shd w:val="clear" w:color="auto" w:fill="auto"/>
          </w:tcPr>
          <w:p w:rsidR="00D56F21" w:rsidRPr="00CC2CE0" w:rsidRDefault="00D56F21" w:rsidP="006355C2">
            <w:pPr>
              <w:jc w:val="both"/>
              <w:rPr>
                <w:lang w:val="sr-Cyrl-RS"/>
              </w:rPr>
            </w:pPr>
          </w:p>
        </w:tc>
      </w:tr>
      <w:tr w:rsidR="00355A6E" w:rsidRPr="00C853AD" w:rsidTr="009C24F7">
        <w:tblPrEx>
          <w:tblLook w:val="04A0" w:firstRow="1" w:lastRow="0" w:firstColumn="1" w:lastColumn="0" w:noHBand="0" w:noVBand="1"/>
        </w:tblPrEx>
        <w:trPr>
          <w:gridBefore w:val="1"/>
          <w:gridAfter w:val="1"/>
          <w:wBefore w:w="30" w:type="dxa"/>
          <w:wAfter w:w="30" w:type="dxa"/>
        </w:trPr>
        <w:tc>
          <w:tcPr>
            <w:tcW w:w="9242" w:type="dxa"/>
            <w:gridSpan w:val="3"/>
            <w:shd w:val="clear" w:color="auto" w:fill="auto"/>
          </w:tcPr>
          <w:p w:rsidR="00355A6E" w:rsidRDefault="00355A6E" w:rsidP="006355C2">
            <w:pPr>
              <w:jc w:val="both"/>
              <w:rPr>
                <w:lang w:val="sr-Cyrl-RS"/>
              </w:rPr>
            </w:pPr>
          </w:p>
          <w:p w:rsidR="00CC2CE0" w:rsidRDefault="00CC2CE0" w:rsidP="006355C2">
            <w:pPr>
              <w:jc w:val="both"/>
              <w:rPr>
                <w:lang w:val="sr-Latn-RS"/>
              </w:rPr>
            </w:pPr>
          </w:p>
          <w:p w:rsidR="005337FB" w:rsidRPr="005337FB" w:rsidRDefault="005337FB" w:rsidP="006355C2">
            <w:pPr>
              <w:jc w:val="both"/>
              <w:rPr>
                <w:lang w:val="sr-Latn-RS"/>
              </w:rPr>
            </w:pPr>
          </w:p>
          <w:p w:rsidR="00882CB8" w:rsidRDefault="00882CB8" w:rsidP="006355C2">
            <w:pPr>
              <w:jc w:val="both"/>
              <w:rPr>
                <w:lang w:val="sr-Cyrl-RS"/>
              </w:rPr>
            </w:pPr>
          </w:p>
          <w:p w:rsidR="00882CB8" w:rsidRPr="00CC2CE0" w:rsidRDefault="00882CB8" w:rsidP="006355C2">
            <w:pPr>
              <w:jc w:val="both"/>
              <w:rPr>
                <w:lang w:val="sr-Cyrl-RS"/>
              </w:rPr>
            </w:pPr>
          </w:p>
          <w:p w:rsidR="00355A6E" w:rsidRPr="00CC2CE0" w:rsidRDefault="00355A6E" w:rsidP="006355C2">
            <w:pPr>
              <w:jc w:val="both"/>
              <w:rPr>
                <w:lang w:val="sr-Cyrl-RS"/>
              </w:rPr>
            </w:pPr>
          </w:p>
        </w:tc>
      </w:tr>
    </w:tbl>
    <w:p w:rsidR="009C24F7" w:rsidRDefault="00D56F21" w:rsidP="009C24F7">
      <w:pPr>
        <w:jc w:val="center"/>
        <w:rPr>
          <w:rFonts w:ascii="Arial" w:hAnsi="Arial" w:cs="Arial"/>
          <w:b/>
          <w:bCs/>
          <w:i/>
          <w:iCs/>
          <w:sz w:val="28"/>
          <w:szCs w:val="28"/>
        </w:rPr>
      </w:pPr>
      <w:r>
        <w:rPr>
          <w:rFonts w:ascii="Arial" w:hAnsi="Arial" w:cs="Arial"/>
          <w:b/>
          <w:bCs/>
          <w:i/>
          <w:iCs/>
          <w:sz w:val="28"/>
          <w:szCs w:val="28"/>
        </w:rPr>
        <w:lastRenderedPageBreak/>
        <w:t xml:space="preserve"> </w:t>
      </w:r>
      <w:r w:rsidRPr="007C48ED">
        <w:rPr>
          <w:rFonts w:ascii="Arial" w:hAnsi="Arial" w:cs="Arial"/>
          <w:b/>
          <w:bCs/>
          <w:i/>
          <w:iCs/>
          <w:sz w:val="28"/>
          <w:szCs w:val="28"/>
        </w:rPr>
        <w:t>I</w:t>
      </w:r>
      <w:r w:rsidRPr="007C48ED">
        <w:rPr>
          <w:rFonts w:ascii="Arial" w:hAnsi="Arial" w:cs="Arial"/>
          <w:b/>
          <w:bCs/>
          <w:i/>
          <w:iCs/>
          <w:sz w:val="28"/>
          <w:szCs w:val="28"/>
          <w:lang w:val="ru-RU"/>
        </w:rPr>
        <w:t xml:space="preserve">   </w:t>
      </w:r>
      <w:r w:rsidRPr="007C48ED">
        <w:rPr>
          <w:rFonts w:ascii="Arial" w:hAnsi="Arial" w:cs="Arial"/>
          <w:b/>
          <w:bCs/>
          <w:i/>
          <w:iCs/>
          <w:sz w:val="28"/>
          <w:szCs w:val="28"/>
        </w:rPr>
        <w:t>ОПШТИ ПОДАЦИ О ЈАВНОЈ НАБАВЦИ</w:t>
      </w:r>
      <w:r>
        <w:rPr>
          <w:rFonts w:ascii="Arial" w:hAnsi="Arial" w:cs="Arial"/>
          <w:b/>
          <w:bCs/>
          <w:i/>
          <w:iCs/>
          <w:sz w:val="28"/>
          <w:szCs w:val="28"/>
        </w:rPr>
        <w:t xml:space="preserve"> </w:t>
      </w:r>
      <w:r w:rsidR="009C24F7">
        <w:rPr>
          <w:rFonts w:ascii="Arial" w:hAnsi="Arial" w:cs="Arial"/>
          <w:b/>
          <w:bCs/>
          <w:i/>
          <w:iCs/>
          <w:sz w:val="28"/>
          <w:szCs w:val="28"/>
          <w:lang w:val="sr-Cyrl-RS"/>
        </w:rPr>
        <w:t xml:space="preserve">И </w:t>
      </w:r>
      <w:r w:rsidR="009C24F7">
        <w:rPr>
          <w:rFonts w:ascii="Arial" w:hAnsi="Arial" w:cs="Arial"/>
          <w:b/>
          <w:bCs/>
          <w:i/>
          <w:iCs/>
          <w:sz w:val="28"/>
          <w:szCs w:val="28"/>
        </w:rPr>
        <w:t>ПОДАЦИ О ПРЕДМЕТУ ЈАВНЕ НАБАВКЕ</w:t>
      </w:r>
    </w:p>
    <w:p w:rsidR="009C24F7" w:rsidRPr="00BC2EA9" w:rsidRDefault="009C24F7" w:rsidP="009C24F7">
      <w:pPr>
        <w:jc w:val="both"/>
        <w:rPr>
          <w:rFonts w:ascii="Arial" w:hAnsi="Arial" w:cs="Arial"/>
          <w:b/>
          <w:bCs/>
          <w:i/>
          <w:iCs/>
          <w:sz w:val="28"/>
          <w:szCs w:val="28"/>
          <w:lang w:val="sr-Cyrl-RS"/>
        </w:rPr>
      </w:pPr>
    </w:p>
    <w:p w:rsidR="00D56F21" w:rsidRPr="009C24F7" w:rsidRDefault="00D56F21" w:rsidP="0074281D">
      <w:pPr>
        <w:jc w:val="center"/>
        <w:rPr>
          <w:rFonts w:ascii="Arial" w:hAnsi="Arial" w:cs="Arial"/>
          <w:b/>
          <w:bCs/>
          <w:i/>
          <w:iCs/>
          <w:sz w:val="28"/>
          <w:szCs w:val="28"/>
          <w:lang w:val="sr-Cyrl-RS"/>
        </w:rPr>
      </w:pPr>
    </w:p>
    <w:p w:rsidR="00D56F21" w:rsidRPr="009C24F7" w:rsidRDefault="00D56F21" w:rsidP="00D56F21">
      <w:pPr>
        <w:jc w:val="both"/>
      </w:pPr>
      <w:r w:rsidRPr="009C24F7">
        <w:rPr>
          <w:b/>
          <w:bCs/>
        </w:rPr>
        <w:t>1.</w:t>
      </w:r>
      <w:r w:rsidRPr="009C24F7">
        <w:rPr>
          <w:b/>
          <w:bCs/>
          <w:lang w:val="sr-Cyrl-RS"/>
        </w:rPr>
        <w:t xml:space="preserve"> </w:t>
      </w:r>
      <w:r w:rsidRPr="009C24F7">
        <w:rPr>
          <w:b/>
          <w:bCs/>
        </w:rPr>
        <w:t>Подаци о наручиоцу</w:t>
      </w:r>
    </w:p>
    <w:p w:rsidR="00D56F21" w:rsidRPr="009C24F7" w:rsidRDefault="0074281D" w:rsidP="00D56F21">
      <w:pPr>
        <w:jc w:val="both"/>
        <w:rPr>
          <w:lang w:val="sr-Cyrl-CS"/>
        </w:rPr>
      </w:pPr>
      <w:r w:rsidRPr="009C24F7">
        <w:t xml:space="preserve">Наручилац: </w:t>
      </w:r>
      <w:r w:rsidRPr="009C24F7">
        <w:rPr>
          <w:lang w:val="sr-Cyrl-RS"/>
        </w:rPr>
        <w:t xml:space="preserve">РЕПУБЛИКА СРБИЈА – МИНИСТАРСТВО </w:t>
      </w:r>
      <w:r w:rsidR="005C072C">
        <w:rPr>
          <w:lang w:val="sr-Cyrl-RS"/>
        </w:rPr>
        <w:t xml:space="preserve">ГРАЂЕВИНАРСТВА, </w:t>
      </w:r>
      <w:r w:rsidRPr="009C24F7">
        <w:rPr>
          <w:lang w:val="sr-Cyrl-RS"/>
        </w:rPr>
        <w:t>САОБРАЋАЈА</w:t>
      </w:r>
      <w:r w:rsidR="005C072C">
        <w:rPr>
          <w:lang w:val="sr-Cyrl-RS"/>
        </w:rPr>
        <w:t xml:space="preserve"> И ИНФРАСТУРКТУРЕ</w:t>
      </w:r>
      <w:r w:rsidR="00D56F21" w:rsidRPr="009C24F7">
        <w:rPr>
          <w:i/>
          <w:iCs/>
        </w:rPr>
        <w:t xml:space="preserve"> </w:t>
      </w:r>
    </w:p>
    <w:p w:rsidR="00D56F21" w:rsidRPr="009C24F7" w:rsidRDefault="00D56F21" w:rsidP="00D56F21">
      <w:pPr>
        <w:jc w:val="both"/>
        <w:rPr>
          <w:lang w:val="sr-Cyrl-CS"/>
        </w:rPr>
      </w:pPr>
      <w:r w:rsidRPr="009C24F7">
        <w:rPr>
          <w:lang w:val="sr-Cyrl-CS"/>
        </w:rPr>
        <w:t>Адреса:</w:t>
      </w:r>
      <w:r w:rsidRPr="009C24F7">
        <w:rPr>
          <w:i/>
          <w:iCs/>
          <w:lang w:val="sr-Cyrl-CS"/>
        </w:rPr>
        <w:t xml:space="preserve"> </w:t>
      </w:r>
      <w:r w:rsidR="0074281D" w:rsidRPr="009C24F7">
        <w:rPr>
          <w:iCs/>
          <w:lang w:val="sr-Cyrl-CS"/>
        </w:rPr>
        <w:t>Београд, Немањина 22-26</w:t>
      </w:r>
      <w:r w:rsidRPr="009C24F7">
        <w:rPr>
          <w:i/>
          <w:iCs/>
          <w:lang w:val="sr-Cyrl-CS"/>
        </w:rPr>
        <w:t xml:space="preserve"> </w:t>
      </w:r>
    </w:p>
    <w:p w:rsidR="00D56F21" w:rsidRPr="009C24F7" w:rsidRDefault="00D56F21" w:rsidP="00D56F21">
      <w:pPr>
        <w:jc w:val="both"/>
      </w:pPr>
      <w:r w:rsidRPr="009C24F7">
        <w:rPr>
          <w:lang w:val="sr-Cyrl-CS"/>
        </w:rPr>
        <w:t>Интернет страница</w:t>
      </w:r>
      <w:r w:rsidR="0074281D" w:rsidRPr="009C24F7">
        <w:rPr>
          <w:lang w:val="sr-Cyrl-CS"/>
        </w:rPr>
        <w:t>:</w:t>
      </w:r>
      <w:r w:rsidR="0074281D" w:rsidRPr="009C24F7">
        <w:t xml:space="preserve"> </w:t>
      </w:r>
      <w:r w:rsidR="0074281D" w:rsidRPr="009C24F7">
        <w:rPr>
          <w:lang w:val="sr-Cyrl-CS"/>
        </w:rPr>
        <w:t xml:space="preserve"> </w:t>
      </w:r>
      <w:r w:rsidR="0074281D" w:rsidRPr="009C24F7">
        <w:rPr>
          <w:u w:val="single"/>
        </w:rPr>
        <w:t>www.m</w:t>
      </w:r>
      <w:r w:rsidR="005C072C">
        <w:rPr>
          <w:u w:val="single"/>
        </w:rPr>
        <w:t>g</w:t>
      </w:r>
      <w:r w:rsidR="0074281D" w:rsidRPr="009C24F7">
        <w:rPr>
          <w:u w:val="single"/>
        </w:rPr>
        <w:t>s</w:t>
      </w:r>
      <w:r w:rsidR="005C072C">
        <w:rPr>
          <w:u w:val="single"/>
        </w:rPr>
        <w:t>i</w:t>
      </w:r>
      <w:r w:rsidR="0074281D" w:rsidRPr="009C24F7">
        <w:rPr>
          <w:u w:val="single"/>
        </w:rPr>
        <w:t>.gov.rs</w:t>
      </w:r>
      <w:r w:rsidRPr="009C24F7">
        <w:rPr>
          <w:i/>
          <w:iCs/>
        </w:rPr>
        <w:t xml:space="preserve"> </w:t>
      </w:r>
    </w:p>
    <w:p w:rsidR="00D56F21" w:rsidRPr="009C24F7" w:rsidRDefault="00D56F21" w:rsidP="00D56F21">
      <w:pPr>
        <w:jc w:val="both"/>
      </w:pPr>
    </w:p>
    <w:p w:rsidR="00D56F21" w:rsidRPr="009C24F7" w:rsidRDefault="00D56F21" w:rsidP="00D56F21">
      <w:pPr>
        <w:jc w:val="both"/>
      </w:pPr>
      <w:r w:rsidRPr="009C24F7">
        <w:rPr>
          <w:b/>
          <w:bCs/>
        </w:rPr>
        <w:t>2. Врста поступка јавне набавке</w:t>
      </w:r>
    </w:p>
    <w:p w:rsidR="00D56F21" w:rsidRPr="009C24F7" w:rsidRDefault="00D56F21" w:rsidP="00D56F21">
      <w:pPr>
        <w:jc w:val="both"/>
        <w:rPr>
          <w:lang w:val="sr-Cyrl-RS"/>
        </w:rPr>
      </w:pPr>
      <w:proofErr w:type="gramStart"/>
      <w:r w:rsidRPr="009C24F7">
        <w:t xml:space="preserve">Предметна јавна набавка се спроводи у </w:t>
      </w:r>
      <w:r w:rsidRPr="009C24F7">
        <w:rPr>
          <w:lang w:val="sr-Cyrl-CS"/>
        </w:rPr>
        <w:t xml:space="preserve">преговарачком поступку без објављивања позива за подношење понуда, </w:t>
      </w:r>
      <w:r w:rsidRPr="009C24F7">
        <w:t>у складу са Законом и подзаконским актима којима се уређују јавне набавке.</w:t>
      </w:r>
      <w:proofErr w:type="gramEnd"/>
      <w:r w:rsidRPr="009C24F7">
        <w:rPr>
          <w:lang w:val="sr-Cyrl-RS"/>
        </w:rPr>
        <w:t xml:space="preserve"> </w:t>
      </w:r>
    </w:p>
    <w:p w:rsidR="00D56F21" w:rsidRPr="009C24F7" w:rsidRDefault="00D56F21" w:rsidP="00D56F21">
      <w:pPr>
        <w:jc w:val="both"/>
        <w:rPr>
          <w:lang w:val="sr-Cyrl-RS"/>
        </w:rPr>
      </w:pPr>
      <w:r w:rsidRPr="009C24F7">
        <w:rPr>
          <w:lang w:val="sr-Cyrl-RS"/>
        </w:rPr>
        <w:t xml:space="preserve">Основ за примену </w:t>
      </w:r>
      <w:r w:rsidR="0074281D" w:rsidRPr="009C24F7">
        <w:rPr>
          <w:lang w:val="sr-Cyrl-RS"/>
        </w:rPr>
        <w:t xml:space="preserve">преговарачког поступка </w:t>
      </w:r>
      <w:r w:rsidRPr="009C24F7">
        <w:rPr>
          <w:lang w:val="sr-Cyrl-RS"/>
        </w:rPr>
        <w:t xml:space="preserve"> </w:t>
      </w:r>
      <w:r w:rsidR="0074281D" w:rsidRPr="009C24F7">
        <w:rPr>
          <w:lang w:val="sr-Cyrl-RS"/>
        </w:rPr>
        <w:t>без објављивања</w:t>
      </w:r>
      <w:r w:rsidRPr="009C24F7">
        <w:rPr>
          <w:lang w:val="sr-Cyrl-RS"/>
        </w:rPr>
        <w:t xml:space="preserve"> пози</w:t>
      </w:r>
      <w:r w:rsidR="0074281D" w:rsidRPr="009C24F7">
        <w:rPr>
          <w:lang w:val="sr-Cyrl-RS"/>
        </w:rPr>
        <w:t xml:space="preserve">ва за подношење понуда је </w:t>
      </w:r>
      <w:r w:rsidR="0074281D" w:rsidRPr="009C24F7">
        <w:rPr>
          <w:iCs/>
          <w:lang w:val="sr-Cyrl-CS"/>
        </w:rPr>
        <w:t xml:space="preserve"> чл. 36. ст. 1. тач. 2 из Закона о јавним набавкама </w:t>
      </w:r>
      <w:r w:rsidR="0074281D" w:rsidRPr="009C24F7">
        <w:rPr>
          <w:rFonts w:eastAsia="TimesNewRomanPSMT"/>
        </w:rPr>
        <w:t xml:space="preserve">(„Сл. </w:t>
      </w:r>
      <w:proofErr w:type="gramStart"/>
      <w:r w:rsidR="0074281D" w:rsidRPr="009C24F7">
        <w:rPr>
          <w:rFonts w:eastAsia="TimesNewRomanPSMT"/>
        </w:rPr>
        <w:t>гласник</w:t>
      </w:r>
      <w:proofErr w:type="gramEnd"/>
      <w:r w:rsidR="0074281D" w:rsidRPr="009C24F7">
        <w:rPr>
          <w:rFonts w:eastAsia="TimesNewRomanPSMT"/>
        </w:rPr>
        <w:t xml:space="preserve"> РС” бр. </w:t>
      </w:r>
      <w:proofErr w:type="gramStart"/>
      <w:r w:rsidR="0074281D" w:rsidRPr="009C24F7">
        <w:rPr>
          <w:rFonts w:eastAsia="TimesNewRomanPSMT"/>
        </w:rPr>
        <w:t>124/2012</w:t>
      </w:r>
      <w:r w:rsidR="0074281D" w:rsidRPr="009C24F7">
        <w:rPr>
          <w:rFonts w:eastAsia="TimesNewRomanPSMT"/>
          <w:lang w:val="sr-Cyrl-RS"/>
        </w:rPr>
        <w:t>).</w:t>
      </w:r>
      <w:proofErr w:type="gramEnd"/>
    </w:p>
    <w:p w:rsidR="00D56F21" w:rsidRPr="009C24F7" w:rsidRDefault="00D56F21" w:rsidP="00D56F21">
      <w:pPr>
        <w:jc w:val="both"/>
      </w:pPr>
    </w:p>
    <w:p w:rsidR="00D56F21" w:rsidRPr="009C24F7" w:rsidRDefault="00D56F21" w:rsidP="00D56F21">
      <w:pPr>
        <w:jc w:val="both"/>
      </w:pPr>
      <w:r w:rsidRPr="009C24F7">
        <w:rPr>
          <w:b/>
          <w:bCs/>
        </w:rPr>
        <w:t>3. Предмет јавне набавке</w:t>
      </w:r>
    </w:p>
    <w:p w:rsidR="00355A6E" w:rsidRPr="00773B26" w:rsidRDefault="00D56F21" w:rsidP="00355A6E">
      <w:pPr>
        <w:tabs>
          <w:tab w:val="center" w:pos="9900"/>
        </w:tabs>
        <w:jc w:val="both"/>
        <w:outlineLvl w:val="0"/>
      </w:pPr>
      <w:proofErr w:type="gramStart"/>
      <w:r w:rsidRPr="009C24F7">
        <w:t>Предмет јавне набавке бр</w:t>
      </w:r>
      <w:r w:rsidR="00D31A4F">
        <w:rPr>
          <w:lang w:val="ru-RU"/>
        </w:rPr>
        <w:t xml:space="preserve"> 1</w:t>
      </w:r>
      <w:r w:rsidR="00986E36">
        <w:rPr>
          <w:lang w:val="ru-RU"/>
        </w:rPr>
        <w:t>6</w:t>
      </w:r>
      <w:r w:rsidR="0074281D" w:rsidRPr="009C24F7">
        <w:rPr>
          <w:lang w:val="ru-RU"/>
        </w:rPr>
        <w:t>/1</w:t>
      </w:r>
      <w:r w:rsidR="005C072C">
        <w:t>4</w:t>
      </w:r>
      <w:r w:rsidR="0074281D" w:rsidRPr="009C24F7">
        <w:rPr>
          <w:lang w:val="ru-RU"/>
        </w:rPr>
        <w:t xml:space="preserve"> </w:t>
      </w:r>
      <w:r w:rsidR="0074281D" w:rsidRPr="009C24F7">
        <w:t>су</w:t>
      </w:r>
      <w:r w:rsidR="0074281D" w:rsidRPr="009C24F7">
        <w:rPr>
          <w:lang w:val="sr-Cyrl-RS"/>
        </w:rPr>
        <w:t xml:space="preserve"> услуге израде (штампања) образаца међународних дозвола за превоз ствари и путника у друмском саобраћају и дневника путовања за превоз ствари за </w:t>
      </w:r>
      <w:r w:rsidR="0074281D" w:rsidRPr="009C24F7">
        <w:rPr>
          <w:bCs/>
          <w:iCs/>
          <w:lang w:val="sr-Cyrl-RS"/>
        </w:rPr>
        <w:t>201</w:t>
      </w:r>
      <w:r w:rsidR="00D31A4F">
        <w:rPr>
          <w:bCs/>
          <w:iCs/>
          <w:lang w:val="sr-Cyrl-RS"/>
        </w:rPr>
        <w:t>5</w:t>
      </w:r>
      <w:r w:rsidR="0074281D" w:rsidRPr="009C24F7">
        <w:rPr>
          <w:bCs/>
          <w:iCs/>
          <w:lang w:val="sr-Cyrl-RS"/>
        </w:rPr>
        <w:t>.</w:t>
      </w:r>
      <w:proofErr w:type="gramEnd"/>
      <w:r w:rsidR="0074281D" w:rsidRPr="009C24F7">
        <w:rPr>
          <w:bCs/>
          <w:iCs/>
          <w:lang w:val="sr-Cyrl-RS"/>
        </w:rPr>
        <w:t xml:space="preserve"> </w:t>
      </w:r>
      <w:r w:rsidR="00355A6E">
        <w:rPr>
          <w:bCs/>
          <w:iCs/>
          <w:lang w:val="sr-Cyrl-RS"/>
        </w:rPr>
        <w:t>г</w:t>
      </w:r>
      <w:r w:rsidR="0074281D" w:rsidRPr="009C24F7">
        <w:rPr>
          <w:bCs/>
          <w:iCs/>
          <w:lang w:val="sr-Cyrl-RS"/>
        </w:rPr>
        <w:t>одину</w:t>
      </w:r>
      <w:r w:rsidR="00355A6E">
        <w:rPr>
          <w:bCs/>
          <w:iCs/>
          <w:lang w:val="sr-Cyrl-RS"/>
        </w:rPr>
        <w:t xml:space="preserve"> </w:t>
      </w:r>
      <w:r w:rsidR="00355A6E" w:rsidRPr="00773B26">
        <w:t>на заштићеној хартији</w:t>
      </w:r>
      <w:r w:rsidR="00355A6E" w:rsidRPr="00773B26">
        <w:rPr>
          <w:lang w:val="sr-Latn-CS"/>
        </w:rPr>
        <w:t xml:space="preserve"> </w:t>
      </w:r>
      <w:r w:rsidR="00355A6E" w:rsidRPr="00773B26">
        <w:t xml:space="preserve">120 </w:t>
      </w:r>
      <w:r w:rsidR="00355A6E" w:rsidRPr="00773B26">
        <w:rPr>
          <w:lang w:val="sr-Latn-CS"/>
        </w:rPr>
        <w:t>g/m</w:t>
      </w:r>
      <w:r w:rsidR="00355A6E" w:rsidRPr="00773B26">
        <w:rPr>
          <w:sz w:val="16"/>
          <w:szCs w:val="16"/>
        </w:rPr>
        <w:t>2</w:t>
      </w:r>
      <w:r w:rsidR="00355A6E" w:rsidRPr="00773B26">
        <w:t xml:space="preserve"> са континуираним воденим зна</w:t>
      </w:r>
      <w:r w:rsidR="00355A6E">
        <w:t>ком</w:t>
      </w:r>
      <w:r w:rsidR="003740BD">
        <w:t xml:space="preserve">- видљивим, </w:t>
      </w:r>
      <w:r w:rsidR="00355A6E" w:rsidRPr="00773B26">
        <w:t xml:space="preserve">невидљивим </w:t>
      </w:r>
      <w:r w:rsidR="00355A6E" w:rsidRPr="00773B26">
        <w:rPr>
          <w:lang w:val="sr-Latn-CS"/>
        </w:rPr>
        <w:t>UV</w:t>
      </w:r>
      <w:r w:rsidR="00355A6E" w:rsidRPr="00773B26">
        <w:t xml:space="preserve"> нитима,  визуелно невидљивом </w:t>
      </w:r>
      <w:r w:rsidR="00355A6E" w:rsidRPr="00773B26">
        <w:rPr>
          <w:lang w:val="sr-Latn-CS"/>
        </w:rPr>
        <w:t xml:space="preserve">UV </w:t>
      </w:r>
      <w:r w:rsidR="00355A6E" w:rsidRPr="00773B26">
        <w:t xml:space="preserve">бојом, као и оптички променљивом бојом са </w:t>
      </w:r>
      <w:r w:rsidR="00355A6E" w:rsidRPr="00773B26">
        <w:rPr>
          <w:lang w:val="sr-Latn-CS"/>
        </w:rPr>
        <w:t xml:space="preserve">UV </w:t>
      </w:r>
      <w:r w:rsidR="00355A6E" w:rsidRPr="00773B26">
        <w:t>и</w:t>
      </w:r>
      <w:r w:rsidR="00355A6E" w:rsidRPr="00773B26">
        <w:rPr>
          <w:lang w:val="sr-Latn-CS"/>
        </w:rPr>
        <w:t xml:space="preserve"> IR</w:t>
      </w:r>
      <w:r w:rsidR="00355A6E" w:rsidRPr="00773B26">
        <w:t xml:space="preserve"> компонентом.</w:t>
      </w:r>
    </w:p>
    <w:p w:rsidR="00D56F21" w:rsidRDefault="00D56F21" w:rsidP="00D56F21">
      <w:pPr>
        <w:jc w:val="both"/>
      </w:pPr>
    </w:p>
    <w:p w:rsidR="00D56F21" w:rsidRPr="009C24F7" w:rsidRDefault="009C24F7" w:rsidP="00D56F21">
      <w:pPr>
        <w:jc w:val="both"/>
      </w:pPr>
      <w:r w:rsidRPr="009C24F7">
        <w:rPr>
          <w:b/>
          <w:bCs/>
          <w:lang w:val="sr-Cyrl-RS"/>
        </w:rPr>
        <w:t>4</w:t>
      </w:r>
      <w:r w:rsidR="00D56F21" w:rsidRPr="009C24F7">
        <w:rPr>
          <w:b/>
          <w:bCs/>
        </w:rPr>
        <w:t xml:space="preserve">. Контакт (лице или служба) </w:t>
      </w:r>
    </w:p>
    <w:p w:rsidR="00D56F21" w:rsidRDefault="00BC2EA9" w:rsidP="00D56F21">
      <w:pPr>
        <w:jc w:val="both"/>
        <w:rPr>
          <w:bCs/>
        </w:rPr>
      </w:pPr>
      <w:r w:rsidRPr="009C24F7">
        <w:rPr>
          <w:iCs/>
          <w:lang w:val="sr-Cyrl-RS"/>
        </w:rPr>
        <w:t>Ана Живановић, службеник за јавне набавке</w:t>
      </w:r>
      <w:r w:rsidRPr="009C24F7">
        <w:rPr>
          <w:iCs/>
        </w:rPr>
        <w:t>, e-mail adresa</w:t>
      </w:r>
      <w:r w:rsidRPr="009C24F7">
        <w:rPr>
          <w:iCs/>
          <w:lang w:val="sr-Latn-RS"/>
        </w:rPr>
        <w:t>:</w:t>
      </w:r>
      <w:r w:rsidRPr="009C24F7">
        <w:rPr>
          <w:iCs/>
          <w:lang w:val="sr-Cyrl-RS"/>
        </w:rPr>
        <w:t xml:space="preserve"> </w:t>
      </w:r>
      <w:r w:rsidRPr="009C24F7">
        <w:rPr>
          <w:iCs/>
        </w:rPr>
        <w:t>ana.zivanovic@m</w:t>
      </w:r>
      <w:r w:rsidR="005C072C">
        <w:rPr>
          <w:iCs/>
          <w:lang w:val="sr-Latn-RS"/>
        </w:rPr>
        <w:t>gs</w:t>
      </w:r>
      <w:r w:rsidRPr="009C24F7">
        <w:rPr>
          <w:iCs/>
        </w:rPr>
        <w:t>i.gov.rs</w:t>
      </w:r>
      <w:r w:rsidR="00D56F21" w:rsidRPr="009C24F7">
        <w:rPr>
          <w:bCs/>
        </w:rPr>
        <w:t xml:space="preserve"> </w:t>
      </w:r>
    </w:p>
    <w:p w:rsidR="000F4D3C" w:rsidRDefault="000F4D3C" w:rsidP="00D56F21">
      <w:pPr>
        <w:jc w:val="both"/>
        <w:rPr>
          <w:bCs/>
        </w:rPr>
      </w:pPr>
    </w:p>
    <w:p w:rsidR="00D56F21" w:rsidRPr="009C24F7" w:rsidRDefault="009C24F7" w:rsidP="00D56F21">
      <w:pPr>
        <w:jc w:val="both"/>
      </w:pPr>
      <w:r w:rsidRPr="004E60C8">
        <w:rPr>
          <w:b/>
          <w:bCs/>
          <w:lang w:val="sr-Cyrl-RS"/>
        </w:rPr>
        <w:t>5.</w:t>
      </w:r>
      <w:r w:rsidR="00D56F21" w:rsidRPr="004E60C8">
        <w:rPr>
          <w:b/>
          <w:bCs/>
        </w:rPr>
        <w:t xml:space="preserve"> Предмет</w:t>
      </w:r>
      <w:r w:rsidR="00D56F21" w:rsidRPr="009C24F7">
        <w:rPr>
          <w:b/>
          <w:bCs/>
        </w:rPr>
        <w:t xml:space="preserve"> јавне набавке</w:t>
      </w:r>
    </w:p>
    <w:p w:rsidR="00B545DD" w:rsidRPr="00355A6E" w:rsidRDefault="00D56F21" w:rsidP="00355A6E">
      <w:pPr>
        <w:tabs>
          <w:tab w:val="center" w:pos="9900"/>
        </w:tabs>
        <w:jc w:val="both"/>
        <w:outlineLvl w:val="0"/>
      </w:pPr>
      <w:proofErr w:type="gramStart"/>
      <w:r w:rsidRPr="009C24F7">
        <w:t>Предмет јавне набавке бр</w:t>
      </w:r>
      <w:r w:rsidRPr="009C24F7">
        <w:rPr>
          <w:lang w:val="ru-RU"/>
        </w:rPr>
        <w:t>.</w:t>
      </w:r>
      <w:proofErr w:type="gramEnd"/>
      <w:r w:rsidRPr="009C24F7">
        <w:rPr>
          <w:lang w:val="ru-RU"/>
        </w:rPr>
        <w:t xml:space="preserve"> </w:t>
      </w:r>
      <w:r w:rsidR="00D31A4F">
        <w:rPr>
          <w:lang w:val="ru-RU"/>
        </w:rPr>
        <w:t>1</w:t>
      </w:r>
      <w:r w:rsidR="00986E36">
        <w:rPr>
          <w:lang w:val="ru-RU"/>
        </w:rPr>
        <w:t>6</w:t>
      </w:r>
      <w:r w:rsidR="00BC2EA9" w:rsidRPr="009C24F7">
        <w:rPr>
          <w:lang w:val="sr-Cyrl-RS"/>
        </w:rPr>
        <w:t>/1</w:t>
      </w:r>
      <w:r w:rsidR="005C072C">
        <w:rPr>
          <w:lang w:val="sr-Latn-RS"/>
        </w:rPr>
        <w:t>4</w:t>
      </w:r>
      <w:r w:rsidRPr="009C24F7">
        <w:rPr>
          <w:i/>
          <w:iCs/>
        </w:rPr>
        <w:t xml:space="preserve"> </w:t>
      </w:r>
      <w:r w:rsidRPr="009C24F7">
        <w:t>су</w:t>
      </w:r>
      <w:r w:rsidR="00BC2EA9" w:rsidRPr="009C24F7">
        <w:rPr>
          <w:lang w:val="sr-Cyrl-RS"/>
        </w:rPr>
        <w:t xml:space="preserve"> услуге израде (штампања) образаца међународних дозвола за превоз ствари и путника у друмском саобраћају и дневника путовања за превоз ствари за </w:t>
      </w:r>
      <w:r w:rsidR="005C072C">
        <w:rPr>
          <w:bCs/>
          <w:iCs/>
          <w:lang w:val="sr-Cyrl-RS"/>
        </w:rPr>
        <w:t>201</w:t>
      </w:r>
      <w:r w:rsidR="005C072C">
        <w:rPr>
          <w:bCs/>
          <w:iCs/>
          <w:lang w:val="sr-Latn-RS"/>
        </w:rPr>
        <w:t>5</w:t>
      </w:r>
      <w:r w:rsidR="00BC2EA9" w:rsidRPr="009C24F7">
        <w:rPr>
          <w:bCs/>
          <w:iCs/>
          <w:lang w:val="sr-Cyrl-RS"/>
        </w:rPr>
        <w:t xml:space="preserve">. </w:t>
      </w:r>
      <w:r w:rsidR="00355A6E">
        <w:rPr>
          <w:bCs/>
          <w:iCs/>
          <w:lang w:val="sr-Cyrl-RS"/>
        </w:rPr>
        <w:t>г</w:t>
      </w:r>
      <w:r w:rsidR="00BC2EA9" w:rsidRPr="009C24F7">
        <w:rPr>
          <w:bCs/>
          <w:iCs/>
          <w:lang w:val="sr-Cyrl-RS"/>
        </w:rPr>
        <w:t>одину</w:t>
      </w:r>
      <w:r w:rsidR="00355A6E">
        <w:rPr>
          <w:bCs/>
          <w:iCs/>
          <w:lang w:val="sr-Cyrl-RS"/>
        </w:rPr>
        <w:t xml:space="preserve"> </w:t>
      </w:r>
      <w:r w:rsidR="00355A6E" w:rsidRPr="00773B26">
        <w:t>на заштићеној хартији</w:t>
      </w:r>
      <w:r w:rsidR="00355A6E" w:rsidRPr="00773B26">
        <w:rPr>
          <w:lang w:val="sr-Latn-CS"/>
        </w:rPr>
        <w:t xml:space="preserve"> </w:t>
      </w:r>
      <w:r w:rsidR="00355A6E" w:rsidRPr="00773B26">
        <w:t xml:space="preserve">120 </w:t>
      </w:r>
      <w:r w:rsidR="00355A6E" w:rsidRPr="00773B26">
        <w:rPr>
          <w:lang w:val="sr-Latn-CS"/>
        </w:rPr>
        <w:t>g/m</w:t>
      </w:r>
      <w:r w:rsidR="00355A6E" w:rsidRPr="00773B26">
        <w:rPr>
          <w:sz w:val="16"/>
          <w:szCs w:val="16"/>
        </w:rPr>
        <w:t>2</w:t>
      </w:r>
      <w:r w:rsidR="00355A6E" w:rsidRPr="00773B26">
        <w:t xml:space="preserve"> са континуираним воденим зна</w:t>
      </w:r>
      <w:r w:rsidR="00355A6E">
        <w:t>ком</w:t>
      </w:r>
      <w:r w:rsidR="00A55CE9">
        <w:t xml:space="preserve">- видљивим, </w:t>
      </w:r>
      <w:r w:rsidR="00355A6E" w:rsidRPr="00773B26">
        <w:t xml:space="preserve">невидљивим </w:t>
      </w:r>
      <w:r w:rsidR="00355A6E" w:rsidRPr="00773B26">
        <w:rPr>
          <w:lang w:val="sr-Latn-CS"/>
        </w:rPr>
        <w:t>UV</w:t>
      </w:r>
      <w:r w:rsidR="00355A6E" w:rsidRPr="00773B26">
        <w:t xml:space="preserve"> нитима,  визуелно невидљивом </w:t>
      </w:r>
      <w:r w:rsidR="00355A6E" w:rsidRPr="00773B26">
        <w:rPr>
          <w:lang w:val="sr-Latn-CS"/>
        </w:rPr>
        <w:t xml:space="preserve">UV </w:t>
      </w:r>
      <w:r w:rsidR="00355A6E" w:rsidRPr="00773B26">
        <w:t xml:space="preserve">бојом, као и оптички променљивом бојом са </w:t>
      </w:r>
      <w:r w:rsidR="00355A6E" w:rsidRPr="00773B26">
        <w:rPr>
          <w:lang w:val="sr-Latn-CS"/>
        </w:rPr>
        <w:t xml:space="preserve">UV </w:t>
      </w:r>
      <w:r w:rsidR="00355A6E" w:rsidRPr="00773B26">
        <w:t>и</w:t>
      </w:r>
      <w:r w:rsidR="00355A6E" w:rsidRPr="00773B26">
        <w:rPr>
          <w:lang w:val="sr-Latn-CS"/>
        </w:rPr>
        <w:t xml:space="preserve"> IR</w:t>
      </w:r>
      <w:r w:rsidR="00355A6E">
        <w:t xml:space="preserve"> компонентом.</w:t>
      </w:r>
      <w:r w:rsidR="00BC2EA9" w:rsidRPr="009C24F7">
        <w:rPr>
          <w:bCs/>
          <w:iCs/>
          <w:lang w:val="sr-Cyrl-RS"/>
        </w:rPr>
        <w:t xml:space="preserve"> Шифра из Општег речника набавке </w:t>
      </w:r>
      <w:r w:rsidR="00B545DD" w:rsidRPr="009C24F7">
        <w:rPr>
          <w:bCs/>
          <w:iCs/>
          <w:lang w:val="sr-Cyrl-RS"/>
        </w:rPr>
        <w:t xml:space="preserve">је 63524000 – Услуге израде докумената за транспорт. </w:t>
      </w:r>
    </w:p>
    <w:p w:rsidR="00B545DD" w:rsidRPr="009C24F7" w:rsidRDefault="00B545DD" w:rsidP="00BC2EA9">
      <w:pPr>
        <w:jc w:val="both"/>
        <w:rPr>
          <w:bCs/>
          <w:iCs/>
          <w:lang w:val="sr-Cyrl-RS"/>
        </w:rPr>
      </w:pPr>
    </w:p>
    <w:p w:rsidR="00BC2EA9" w:rsidRPr="009C24F7" w:rsidRDefault="009C24F7" w:rsidP="00BC2EA9">
      <w:pPr>
        <w:jc w:val="both"/>
        <w:rPr>
          <w:bCs/>
          <w:iCs/>
          <w:lang w:val="sr-Cyrl-RS"/>
        </w:rPr>
      </w:pPr>
      <w:r w:rsidRPr="009C24F7">
        <w:rPr>
          <w:b/>
          <w:bCs/>
          <w:iCs/>
          <w:lang w:val="sr-Cyrl-RS"/>
        </w:rPr>
        <w:t>6.</w:t>
      </w:r>
      <w:r w:rsidR="00B545DD" w:rsidRPr="009C24F7">
        <w:rPr>
          <w:bCs/>
          <w:iCs/>
          <w:lang w:val="sr-Cyrl-RS"/>
        </w:rPr>
        <w:t xml:space="preserve"> Јавна набавка није обликована по партијама, већ као једна целина. </w:t>
      </w:r>
    </w:p>
    <w:p w:rsidR="00D56F21" w:rsidRPr="009C24F7" w:rsidRDefault="00D56F21" w:rsidP="00D56F21">
      <w:pPr>
        <w:jc w:val="both"/>
        <w:rPr>
          <w:i/>
          <w:lang w:val="sr-Cyrl-RS"/>
        </w:rPr>
      </w:pPr>
    </w:p>
    <w:p w:rsidR="00D56F21" w:rsidRDefault="00D56F21" w:rsidP="00D56F21">
      <w:pPr>
        <w:jc w:val="both"/>
      </w:pPr>
    </w:p>
    <w:p w:rsidR="00D56F21" w:rsidRDefault="00D56F21" w:rsidP="00D56F21">
      <w:pPr>
        <w:jc w:val="both"/>
        <w:rPr>
          <w:rFonts w:ascii="Arial" w:hAnsi="Arial" w:cs="Arial"/>
          <w:i/>
          <w:iCs/>
          <w:lang w:val="sr-Cyrl-RS"/>
        </w:rPr>
      </w:pPr>
    </w:p>
    <w:p w:rsidR="00D56F21" w:rsidRDefault="00D56F21" w:rsidP="00D56F21">
      <w:pPr>
        <w:jc w:val="both"/>
        <w:rPr>
          <w:rFonts w:ascii="Arial" w:hAnsi="Arial" w:cs="Arial"/>
          <w:i/>
          <w:iCs/>
          <w:lang w:val="sr-Cyrl-RS"/>
        </w:rPr>
      </w:pPr>
    </w:p>
    <w:p w:rsidR="00D56F21" w:rsidRDefault="00D56F21" w:rsidP="00D56F21">
      <w:pPr>
        <w:jc w:val="both"/>
        <w:rPr>
          <w:rFonts w:ascii="Arial" w:hAnsi="Arial" w:cs="Arial"/>
          <w:i/>
          <w:iCs/>
          <w:lang w:val="sr-Cyrl-RS"/>
        </w:rPr>
      </w:pPr>
    </w:p>
    <w:p w:rsidR="00D56F21" w:rsidRDefault="00D56F21" w:rsidP="00D56F21">
      <w:pPr>
        <w:jc w:val="both"/>
        <w:rPr>
          <w:rFonts w:ascii="Arial" w:hAnsi="Arial" w:cs="Arial"/>
          <w:i/>
          <w:iCs/>
          <w:lang w:val="sr-Cyrl-RS"/>
        </w:rPr>
      </w:pPr>
    </w:p>
    <w:p w:rsidR="00D56F21" w:rsidRDefault="00D56F21" w:rsidP="00D56F21">
      <w:pPr>
        <w:jc w:val="both"/>
        <w:rPr>
          <w:rFonts w:ascii="Arial" w:hAnsi="Arial" w:cs="Arial"/>
          <w:i/>
          <w:iCs/>
          <w:lang w:val="sr-Cyrl-RS"/>
        </w:rPr>
      </w:pPr>
    </w:p>
    <w:p w:rsidR="00D56F21" w:rsidRPr="00F229D8" w:rsidRDefault="00D56F21" w:rsidP="00D56F21">
      <w:pPr>
        <w:jc w:val="both"/>
        <w:rPr>
          <w:rFonts w:ascii="Arial" w:hAnsi="Arial" w:cs="Arial"/>
          <w:i/>
          <w:iCs/>
        </w:rPr>
      </w:pPr>
    </w:p>
    <w:p w:rsidR="0052440C" w:rsidRDefault="0052440C" w:rsidP="00D56F21">
      <w:pPr>
        <w:jc w:val="both"/>
        <w:rPr>
          <w:rFonts w:ascii="Arial" w:hAnsi="Arial" w:cs="Arial"/>
          <w:i/>
          <w:iCs/>
          <w:lang w:val="sr-Cyrl-RS"/>
        </w:rPr>
      </w:pPr>
    </w:p>
    <w:p w:rsidR="0030596C" w:rsidRDefault="009C24F7" w:rsidP="00F229D8">
      <w:pPr>
        <w:ind w:firstLine="720"/>
        <w:rPr>
          <w:bCs/>
          <w:iCs/>
          <w:lang w:val="sr-Latn-RS"/>
        </w:rPr>
      </w:pPr>
      <w:r w:rsidRPr="00F820F8">
        <w:rPr>
          <w:bCs/>
          <w:iCs/>
        </w:rPr>
        <w:lastRenderedPageBreak/>
        <w:t>II</w:t>
      </w:r>
      <w:proofErr w:type="gramStart"/>
      <w:r w:rsidRPr="00F820F8">
        <w:rPr>
          <w:bCs/>
          <w:iCs/>
          <w:lang w:val="sr-Cyrl-RS"/>
        </w:rPr>
        <w:t>.</w:t>
      </w:r>
      <w:r w:rsidR="00D56F21" w:rsidRPr="00F820F8">
        <w:rPr>
          <w:bCs/>
          <w:iCs/>
        </w:rPr>
        <w:t xml:space="preserve">  </w:t>
      </w:r>
      <w:r w:rsidR="000C5A55" w:rsidRPr="00F820F8">
        <w:rPr>
          <w:bCs/>
          <w:iCs/>
          <w:lang w:val="sr-Cyrl-RS"/>
        </w:rPr>
        <w:t>Спецификација</w:t>
      </w:r>
      <w:proofErr w:type="gramEnd"/>
      <w:r w:rsidR="000C5A55" w:rsidRPr="00F820F8">
        <w:rPr>
          <w:bCs/>
          <w:iCs/>
          <w:lang w:val="sr-Cyrl-RS"/>
        </w:rPr>
        <w:t xml:space="preserve"> међународних дозвола за превоз ствари и путника у друмском саобраћају за 201</w:t>
      </w:r>
      <w:r w:rsidR="005C072C">
        <w:rPr>
          <w:bCs/>
          <w:iCs/>
          <w:lang w:val="sr-Latn-RS"/>
        </w:rPr>
        <w:t>5</w:t>
      </w:r>
      <w:r w:rsidR="000C5A55" w:rsidRPr="00F820F8">
        <w:rPr>
          <w:bCs/>
          <w:iCs/>
          <w:lang w:val="sr-Cyrl-RS"/>
        </w:rPr>
        <w:t xml:space="preserve">. </w:t>
      </w:r>
      <w:r w:rsidR="00861AE7">
        <w:rPr>
          <w:bCs/>
          <w:iCs/>
          <w:lang w:val="sr-Cyrl-RS"/>
        </w:rPr>
        <w:t>г</w:t>
      </w:r>
      <w:r w:rsidR="000C5A55" w:rsidRPr="00F820F8">
        <w:rPr>
          <w:bCs/>
          <w:iCs/>
          <w:lang w:val="sr-Cyrl-RS"/>
        </w:rPr>
        <w:t>одину</w:t>
      </w:r>
      <w:r w:rsidR="00861AE7">
        <w:rPr>
          <w:bCs/>
          <w:iCs/>
          <w:lang w:val="sr-Cyrl-RS"/>
        </w:rPr>
        <w:t xml:space="preserve"> и дневника путовања за превоз ствари </w:t>
      </w:r>
      <w:r w:rsidR="00CC2CE0">
        <w:rPr>
          <w:bCs/>
          <w:iCs/>
          <w:lang w:val="sr-Cyrl-RS"/>
        </w:rPr>
        <w:t xml:space="preserve">као и важних напомена уз дневнике путовања у друмском саобраћају </w:t>
      </w:r>
      <w:r w:rsidR="00861AE7">
        <w:rPr>
          <w:bCs/>
          <w:iCs/>
          <w:lang w:val="sr-Cyrl-RS"/>
        </w:rPr>
        <w:t>за 201</w:t>
      </w:r>
      <w:r w:rsidR="005C072C">
        <w:rPr>
          <w:bCs/>
          <w:iCs/>
          <w:lang w:val="sr-Latn-RS"/>
        </w:rPr>
        <w:t>5</w:t>
      </w:r>
      <w:r w:rsidR="00861AE7">
        <w:rPr>
          <w:bCs/>
          <w:iCs/>
          <w:lang w:val="sr-Cyrl-RS"/>
        </w:rPr>
        <w:t>. годину</w:t>
      </w:r>
      <w:r w:rsidR="00861AE7">
        <w:rPr>
          <w:bCs/>
          <w:iCs/>
          <w:lang w:val="sr-Latn-RS"/>
        </w:rPr>
        <w:t xml:space="preserve"> </w:t>
      </w:r>
    </w:p>
    <w:p w:rsidR="00A66120" w:rsidRDefault="00A66120" w:rsidP="00F229D8">
      <w:pPr>
        <w:ind w:firstLine="720"/>
        <w:rPr>
          <w:bCs/>
          <w:iCs/>
          <w:lang w:val="sr-Latn-RS"/>
        </w:rPr>
      </w:pPr>
    </w:p>
    <w:p w:rsidR="00A66120" w:rsidRPr="00861AE7" w:rsidRDefault="00A66120" w:rsidP="00A66120">
      <w:pPr>
        <w:rPr>
          <w:bCs/>
          <w:iCs/>
          <w:lang w:val="sr-Latn-RS"/>
        </w:rPr>
      </w:pPr>
      <w:r>
        <w:rPr>
          <w:bCs/>
          <w:iCs/>
          <w:noProof/>
        </w:rPr>
        <w:lastRenderedPageBreak/>
        <w:drawing>
          <wp:inline distT="0" distB="0" distL="0" distR="0">
            <wp:extent cx="6516000" cy="919488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6000" cy="9194885"/>
                    </a:xfrm>
                    <a:prstGeom prst="rect">
                      <a:avLst/>
                    </a:prstGeom>
                    <a:noFill/>
                    <a:ln>
                      <a:noFill/>
                    </a:ln>
                  </pic:spPr>
                </pic:pic>
              </a:graphicData>
            </a:graphic>
          </wp:inline>
        </w:drawing>
      </w:r>
    </w:p>
    <w:p w:rsidR="0030596C" w:rsidRPr="00F820F8" w:rsidRDefault="00A66120" w:rsidP="0030596C">
      <w:pPr>
        <w:rPr>
          <w:lang w:val="sr-Cyrl-RS"/>
        </w:rPr>
      </w:pPr>
      <w:r>
        <w:rPr>
          <w:noProof/>
        </w:rPr>
        <w:lastRenderedPageBreak/>
        <w:drawing>
          <wp:inline distT="0" distB="0" distL="0" distR="0">
            <wp:extent cx="5943600" cy="8387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387160"/>
                    </a:xfrm>
                    <a:prstGeom prst="rect">
                      <a:avLst/>
                    </a:prstGeom>
                    <a:noFill/>
                    <a:ln>
                      <a:noFill/>
                    </a:ln>
                  </pic:spPr>
                </pic:pic>
              </a:graphicData>
            </a:graphic>
          </wp:inline>
        </w:drawing>
      </w:r>
    </w:p>
    <w:p w:rsidR="0030596C" w:rsidRPr="00F229D8" w:rsidRDefault="00A66120" w:rsidP="0030596C">
      <w:pPr>
        <w:rPr>
          <w:rFonts w:ascii="Arial" w:hAnsi="Arial" w:cs="Arial"/>
          <w:sz w:val="16"/>
          <w:szCs w:val="16"/>
        </w:rPr>
      </w:pPr>
      <w:r>
        <w:rPr>
          <w:rFonts w:ascii="Arial" w:hAnsi="Arial" w:cs="Arial"/>
          <w:noProof/>
          <w:sz w:val="16"/>
          <w:szCs w:val="16"/>
        </w:rPr>
        <w:lastRenderedPageBreak/>
        <w:drawing>
          <wp:inline distT="0" distB="0" distL="0" distR="0">
            <wp:extent cx="5943600" cy="8387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387160"/>
                    </a:xfrm>
                    <a:prstGeom prst="rect">
                      <a:avLst/>
                    </a:prstGeom>
                    <a:noFill/>
                    <a:ln>
                      <a:noFill/>
                    </a:ln>
                  </pic:spPr>
                </pic:pic>
              </a:graphicData>
            </a:graphic>
          </wp:inline>
        </w:drawing>
      </w:r>
    </w:p>
    <w:p w:rsidR="00CC2CE0" w:rsidRDefault="00A66120" w:rsidP="00A66120">
      <w:pPr>
        <w:tabs>
          <w:tab w:val="center" w:pos="8100"/>
        </w:tabs>
      </w:pPr>
      <w:r>
        <w:rPr>
          <w:noProof/>
        </w:rPr>
        <w:lastRenderedPageBreak/>
        <w:drawing>
          <wp:inline distT="0" distB="0" distL="0" distR="0">
            <wp:extent cx="5943600" cy="838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387160"/>
                    </a:xfrm>
                    <a:prstGeom prst="rect">
                      <a:avLst/>
                    </a:prstGeom>
                    <a:noFill/>
                    <a:ln>
                      <a:noFill/>
                    </a:ln>
                  </pic:spPr>
                </pic:pic>
              </a:graphicData>
            </a:graphic>
          </wp:inline>
        </w:drawing>
      </w:r>
    </w:p>
    <w:p w:rsidR="00D3657F" w:rsidRDefault="00A66120" w:rsidP="00F820F8">
      <w:pPr>
        <w:tabs>
          <w:tab w:val="center" w:pos="8100"/>
        </w:tabs>
        <w:jc w:val="center"/>
      </w:pPr>
      <w:r>
        <w:rPr>
          <w:noProof/>
        </w:rPr>
        <w:lastRenderedPageBreak/>
        <w:drawing>
          <wp:inline distT="0" distB="0" distL="0" distR="0">
            <wp:extent cx="5943600" cy="838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387160"/>
                    </a:xfrm>
                    <a:prstGeom prst="rect">
                      <a:avLst/>
                    </a:prstGeom>
                    <a:noFill/>
                    <a:ln>
                      <a:noFill/>
                    </a:ln>
                  </pic:spPr>
                </pic:pic>
              </a:graphicData>
            </a:graphic>
          </wp:inline>
        </w:drawing>
      </w:r>
    </w:p>
    <w:p w:rsidR="00D3657F" w:rsidRDefault="00053CC1" w:rsidP="00F820F8">
      <w:pPr>
        <w:tabs>
          <w:tab w:val="center" w:pos="8100"/>
        </w:tabs>
        <w:jc w:val="center"/>
      </w:pPr>
      <w:r>
        <w:rPr>
          <w:noProof/>
        </w:rPr>
        <w:lastRenderedPageBreak/>
        <w:drawing>
          <wp:inline distT="0" distB="0" distL="0" distR="0">
            <wp:extent cx="5943600" cy="8387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387160"/>
                    </a:xfrm>
                    <a:prstGeom prst="rect">
                      <a:avLst/>
                    </a:prstGeom>
                    <a:noFill/>
                    <a:ln>
                      <a:noFill/>
                    </a:ln>
                  </pic:spPr>
                </pic:pic>
              </a:graphicData>
            </a:graphic>
          </wp:inline>
        </w:drawing>
      </w:r>
    </w:p>
    <w:p w:rsidR="00D3657F" w:rsidRDefault="00C97190" w:rsidP="00F820F8">
      <w:pPr>
        <w:tabs>
          <w:tab w:val="center" w:pos="8100"/>
        </w:tabs>
        <w:jc w:val="center"/>
      </w:pPr>
      <w:r>
        <w:rPr>
          <w:noProof/>
        </w:rPr>
        <w:lastRenderedPageBreak/>
        <w:drawing>
          <wp:inline distT="0" distB="0" distL="0" distR="0">
            <wp:extent cx="5943600" cy="838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387160"/>
                    </a:xfrm>
                    <a:prstGeom prst="rect">
                      <a:avLst/>
                    </a:prstGeom>
                    <a:noFill/>
                    <a:ln>
                      <a:noFill/>
                    </a:ln>
                  </pic:spPr>
                </pic:pic>
              </a:graphicData>
            </a:graphic>
          </wp:inline>
        </w:drawing>
      </w:r>
    </w:p>
    <w:p w:rsidR="0030596C" w:rsidRPr="0030596C" w:rsidRDefault="0030596C" w:rsidP="0030596C">
      <w:pPr>
        <w:rPr>
          <w:rFonts w:ascii="Arial" w:hAnsi="Arial" w:cs="Arial"/>
          <w:sz w:val="16"/>
          <w:szCs w:val="16"/>
          <w:lang w:val="sr-Cyrl-RS"/>
        </w:rPr>
      </w:pPr>
    </w:p>
    <w:p w:rsidR="00D56F21" w:rsidRPr="00861AE7" w:rsidRDefault="00B545DD" w:rsidP="00B545DD">
      <w:pPr>
        <w:jc w:val="center"/>
        <w:rPr>
          <w:b/>
          <w:bCs/>
          <w:iCs/>
        </w:rPr>
      </w:pPr>
      <w:r w:rsidRPr="00861AE7">
        <w:rPr>
          <w:b/>
          <w:bCs/>
          <w:iCs/>
        </w:rPr>
        <w:t>I</w:t>
      </w:r>
      <w:r w:rsidR="009C24F7" w:rsidRPr="00861AE7">
        <w:rPr>
          <w:b/>
          <w:bCs/>
          <w:iCs/>
        </w:rPr>
        <w:t>II</w:t>
      </w:r>
      <w:r w:rsidRPr="00861AE7">
        <w:rPr>
          <w:b/>
          <w:bCs/>
          <w:iCs/>
        </w:rPr>
        <w:t>.</w:t>
      </w:r>
      <w:r w:rsidR="00D56F21" w:rsidRPr="00861AE7">
        <w:rPr>
          <w:b/>
          <w:bCs/>
          <w:iCs/>
        </w:rPr>
        <w:t xml:space="preserve">   УСЛОВИ ЗА УЧЕШЋЕ У ПОСТУПКУ ЈАВНЕ НАБАВКЕ ИЗ ЧЛ. 75. И 76. ЗАКОНА И УПУТСТВО КАКО СЕ ДОКАЗУЈЕ ИСПУЊЕНОСТ ТИХ УСЛОВА</w:t>
      </w:r>
    </w:p>
    <w:p w:rsidR="00D56F21" w:rsidRPr="00861AE7" w:rsidRDefault="00D56F21" w:rsidP="00B545DD">
      <w:pPr>
        <w:jc w:val="center"/>
        <w:rPr>
          <w:b/>
          <w:bCs/>
          <w:iCs/>
        </w:rPr>
      </w:pPr>
    </w:p>
    <w:p w:rsidR="00D56F21" w:rsidRDefault="00D56F21" w:rsidP="00B545DD">
      <w:pPr>
        <w:jc w:val="both"/>
        <w:rPr>
          <w:rFonts w:ascii="Arial" w:hAnsi="Arial" w:cs="Arial"/>
          <w:b/>
          <w:bCs/>
          <w:i/>
          <w:iCs/>
          <w:sz w:val="28"/>
          <w:szCs w:val="28"/>
        </w:rPr>
      </w:pPr>
    </w:p>
    <w:p w:rsidR="00D56F21" w:rsidRPr="00E82182" w:rsidRDefault="00D56F21" w:rsidP="00B545DD">
      <w:pPr>
        <w:pStyle w:val="ListParagraph"/>
        <w:numPr>
          <w:ilvl w:val="0"/>
          <w:numId w:val="5"/>
        </w:numPr>
        <w:suppressAutoHyphens/>
        <w:spacing w:line="100" w:lineRule="atLeast"/>
        <w:contextualSpacing w:val="0"/>
        <w:jc w:val="both"/>
        <w:rPr>
          <w:b/>
          <w:bCs/>
          <w:iCs/>
        </w:rPr>
      </w:pPr>
      <w:r w:rsidRPr="00E82182">
        <w:rPr>
          <w:b/>
          <w:bCs/>
          <w:iCs/>
        </w:rPr>
        <w:t>УСЛОВИ ЗА УЧЕШЋЕ У ПОСТУПКУ ЈАВНЕ НАБАВКЕ ИЗ ЧЛ. 75. И 76. ЗАКОНА</w:t>
      </w:r>
    </w:p>
    <w:p w:rsidR="00D56F21" w:rsidRPr="00E82182" w:rsidRDefault="00D56F21" w:rsidP="00B545DD">
      <w:pPr>
        <w:pStyle w:val="ListParagraph"/>
        <w:jc w:val="both"/>
        <w:rPr>
          <w:b/>
          <w:bCs/>
          <w:iCs/>
        </w:rPr>
      </w:pPr>
    </w:p>
    <w:p w:rsidR="00D56F21" w:rsidRPr="00861AE7" w:rsidRDefault="00D56F21" w:rsidP="00B545DD">
      <w:pPr>
        <w:pStyle w:val="ListParagraph"/>
        <w:numPr>
          <w:ilvl w:val="1"/>
          <w:numId w:val="5"/>
        </w:numPr>
        <w:suppressAutoHyphens/>
        <w:spacing w:line="100" w:lineRule="atLeast"/>
        <w:contextualSpacing w:val="0"/>
        <w:jc w:val="both"/>
        <w:rPr>
          <w:iCs/>
        </w:rPr>
      </w:pPr>
      <w:r w:rsidRPr="00861AE7">
        <w:rPr>
          <w:iCs/>
        </w:rPr>
        <w:t xml:space="preserve">Право на учешће у поступку предметне јавне набавке има понуђач који испуњава </w:t>
      </w:r>
      <w:r w:rsidRPr="00861AE7">
        <w:rPr>
          <w:b/>
          <w:iCs/>
        </w:rPr>
        <w:t>обавезне услове</w:t>
      </w:r>
      <w:r w:rsidRPr="00861AE7">
        <w:rPr>
          <w:iCs/>
        </w:rPr>
        <w:t xml:space="preserve"> за учешће у поступку јавне набавке дефинисане чл. 75. Закона, и то:</w:t>
      </w:r>
    </w:p>
    <w:p w:rsidR="00D56F21" w:rsidRPr="00355A6E" w:rsidRDefault="007D3916" w:rsidP="00D56F21">
      <w:pPr>
        <w:pStyle w:val="ListParagraph"/>
        <w:numPr>
          <w:ilvl w:val="0"/>
          <w:numId w:val="6"/>
        </w:numPr>
        <w:suppressAutoHyphens/>
        <w:spacing w:line="100" w:lineRule="atLeast"/>
        <w:ind w:left="1440"/>
        <w:contextualSpacing w:val="0"/>
        <w:jc w:val="both"/>
      </w:pPr>
      <w:r w:rsidRPr="00861AE7">
        <w:rPr>
          <w:iCs/>
          <w:lang w:val="sr-Cyrl-RS"/>
        </w:rPr>
        <w:t>Д</w:t>
      </w:r>
      <w:r w:rsidR="00D56F21" w:rsidRPr="00861AE7">
        <w:rPr>
          <w:iCs/>
        </w:rPr>
        <w:t>а је регистрован код надлежног органа, односно уписан у одговарајући регистар</w:t>
      </w:r>
      <w:r w:rsidR="00D56F21" w:rsidRPr="00861AE7">
        <w:rPr>
          <w:iCs/>
          <w:lang w:val="sr-Cyrl-CS"/>
        </w:rPr>
        <w:t xml:space="preserve"> </w:t>
      </w:r>
      <w:r w:rsidR="00D56F21" w:rsidRPr="00355A6E">
        <w:rPr>
          <w:iCs/>
          <w:lang w:val="sr-Cyrl-CS"/>
        </w:rPr>
        <w:t>(чл. 75. ст. 1. тач. 1) Закона);</w:t>
      </w:r>
    </w:p>
    <w:p w:rsidR="00D56F21" w:rsidRPr="006C23A4" w:rsidRDefault="00D56F21" w:rsidP="00D56F21">
      <w:pPr>
        <w:pStyle w:val="ListParagraph"/>
        <w:numPr>
          <w:ilvl w:val="0"/>
          <w:numId w:val="6"/>
        </w:numPr>
        <w:suppressAutoHyphens/>
        <w:spacing w:line="100" w:lineRule="atLeast"/>
        <w:ind w:left="1440"/>
        <w:contextualSpacing w:val="0"/>
        <w:jc w:val="both"/>
      </w:pPr>
      <w:r w:rsidRPr="00861AE7">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w:t>
      </w:r>
      <w:r>
        <w:rPr>
          <w:rFonts w:ascii="Arial" w:hAnsi="Arial" w:cs="Arial"/>
        </w:rPr>
        <w:t xml:space="preserve"> </w:t>
      </w:r>
      <w:r w:rsidRPr="006C23A4">
        <w:t>преваре</w:t>
      </w:r>
      <w:r>
        <w:rPr>
          <w:rFonts w:ascii="Arial" w:hAnsi="Arial" w:cs="Arial"/>
          <w:lang w:val="sr-Cyrl-CS"/>
        </w:rPr>
        <w:t xml:space="preserve"> </w:t>
      </w:r>
      <w:r w:rsidRPr="006C23A4">
        <w:rPr>
          <w:iCs/>
          <w:lang w:val="sr-Cyrl-CS"/>
        </w:rPr>
        <w:t>(чл. 75. ст. 1. тач. 2) Закона);</w:t>
      </w:r>
    </w:p>
    <w:p w:rsidR="00D56F21" w:rsidRPr="00355A6E" w:rsidRDefault="00D56F21" w:rsidP="00D56F21">
      <w:pPr>
        <w:pStyle w:val="ListParagraph"/>
        <w:numPr>
          <w:ilvl w:val="0"/>
          <w:numId w:val="6"/>
        </w:numPr>
        <w:suppressAutoHyphens/>
        <w:spacing w:line="100" w:lineRule="atLeast"/>
        <w:ind w:left="1440"/>
        <w:contextualSpacing w:val="0"/>
        <w:jc w:val="both"/>
      </w:pPr>
      <w:r w:rsidRPr="00355A6E">
        <w:t xml:space="preserve">Да му није изречена мера забране обављања делатности, која је на снази у време </w:t>
      </w:r>
      <w:r w:rsidRPr="00355A6E">
        <w:rPr>
          <w:lang w:val="sr-Cyrl-RS"/>
        </w:rPr>
        <w:t>објављивања</w:t>
      </w:r>
      <w:r w:rsidRPr="00355A6E">
        <w:t xml:space="preserve"> позива за подношење понуде</w:t>
      </w:r>
      <w:r w:rsidRPr="00355A6E">
        <w:rPr>
          <w:lang w:val="sr-Cyrl-CS"/>
        </w:rPr>
        <w:t xml:space="preserve"> </w:t>
      </w:r>
      <w:r w:rsidRPr="00355A6E">
        <w:rPr>
          <w:iCs/>
          <w:lang w:val="sr-Cyrl-CS"/>
        </w:rPr>
        <w:t>(чл. 75. ст. 1. тач. 3) Закона);</w:t>
      </w:r>
    </w:p>
    <w:p w:rsidR="00D56F21" w:rsidRPr="00355A6E" w:rsidRDefault="00D56F21" w:rsidP="00D56F21">
      <w:pPr>
        <w:pStyle w:val="ListParagraph"/>
        <w:numPr>
          <w:ilvl w:val="0"/>
          <w:numId w:val="6"/>
        </w:numPr>
        <w:suppressAutoHyphens/>
        <w:spacing w:line="100" w:lineRule="atLeast"/>
        <w:ind w:left="1440"/>
        <w:contextualSpacing w:val="0"/>
        <w:jc w:val="both"/>
      </w:pPr>
      <w:r w:rsidRPr="00355A6E">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355A6E">
        <w:rPr>
          <w:iCs/>
          <w:lang w:val="sr-Cyrl-CS"/>
        </w:rPr>
        <w:t>(чл. 75. ст. 1. тач. 4) Закона);</w:t>
      </w:r>
    </w:p>
    <w:p w:rsidR="00D56F21" w:rsidRPr="00355A6E" w:rsidRDefault="00D56F21" w:rsidP="00D56F21">
      <w:pPr>
        <w:pStyle w:val="ListParagraph"/>
        <w:numPr>
          <w:ilvl w:val="0"/>
          <w:numId w:val="6"/>
        </w:numPr>
        <w:suppressAutoHyphens/>
        <w:spacing w:line="100" w:lineRule="atLeast"/>
        <w:ind w:left="1440"/>
        <w:contextualSpacing w:val="0"/>
        <w:jc w:val="both"/>
      </w:pPr>
      <w:r w:rsidRPr="00861AE7">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861AE7">
        <w:rPr>
          <w:lang w:val="sr-Cyrl-CS"/>
        </w:rPr>
        <w:t xml:space="preserve"> </w:t>
      </w:r>
      <w:r w:rsidRPr="00355A6E">
        <w:rPr>
          <w:iCs/>
          <w:lang w:val="sr-Cyrl-CS"/>
        </w:rPr>
        <w:t>(чл. 75. ст. 2. Закона).</w:t>
      </w:r>
    </w:p>
    <w:p w:rsidR="00D56F21" w:rsidRPr="00763358" w:rsidRDefault="00D56F21" w:rsidP="00D56F21">
      <w:pPr>
        <w:pStyle w:val="ListParagraph"/>
        <w:numPr>
          <w:ilvl w:val="1"/>
          <w:numId w:val="5"/>
        </w:numPr>
        <w:suppressAutoHyphens/>
        <w:spacing w:line="100" w:lineRule="atLeast"/>
        <w:contextualSpacing w:val="0"/>
        <w:jc w:val="both"/>
        <w:rPr>
          <w:iCs/>
        </w:rPr>
      </w:pPr>
      <w:r w:rsidRPr="00763358">
        <w:rPr>
          <w:bCs/>
          <w:iCs/>
        </w:rPr>
        <w:t xml:space="preserve">Понуђач који </w:t>
      </w:r>
      <w:r w:rsidRPr="00763358">
        <w:rPr>
          <w:iCs/>
        </w:rPr>
        <w:t xml:space="preserve">учествује у поступку предметне јавне набавке, мора испунити </w:t>
      </w:r>
      <w:r w:rsidRPr="00763358">
        <w:rPr>
          <w:b/>
          <w:iCs/>
        </w:rPr>
        <w:t>додатне услове</w:t>
      </w:r>
      <w:r w:rsidRPr="00763358">
        <w:rPr>
          <w:iCs/>
        </w:rPr>
        <w:t xml:space="preserve"> за учешће у поступку јавне набавке</w:t>
      </w:r>
      <w:proofErr w:type="gramStart"/>
      <w:r w:rsidRPr="00763358">
        <w:rPr>
          <w:iCs/>
        </w:rPr>
        <w:t>,  дефинисане</w:t>
      </w:r>
      <w:proofErr w:type="gramEnd"/>
      <w:r w:rsidRPr="00763358">
        <w:rPr>
          <w:iCs/>
        </w:rPr>
        <w:t xml:space="preserve"> чл. 76. Закона, и то: </w:t>
      </w:r>
    </w:p>
    <w:p w:rsidR="00D56F21" w:rsidRPr="00763358" w:rsidRDefault="004C08E3" w:rsidP="00D56F21">
      <w:pPr>
        <w:pStyle w:val="ListParagraph"/>
        <w:numPr>
          <w:ilvl w:val="0"/>
          <w:numId w:val="13"/>
        </w:numPr>
        <w:suppressAutoHyphens/>
        <w:spacing w:line="100" w:lineRule="atLeast"/>
        <w:contextualSpacing w:val="0"/>
        <w:jc w:val="both"/>
        <w:rPr>
          <w:iCs/>
          <w:lang w:val="sr-Cyrl-RS"/>
        </w:rPr>
      </w:pPr>
      <w:r w:rsidRPr="00763358">
        <w:rPr>
          <w:iCs/>
          <w:lang w:val="sr-Cyrl-RS"/>
        </w:rPr>
        <w:t xml:space="preserve">Да </w:t>
      </w:r>
      <w:r w:rsidR="00990290" w:rsidRPr="00763358">
        <w:rPr>
          <w:iCs/>
          <w:lang w:val="sr-Cyrl-RS"/>
        </w:rPr>
        <w:t xml:space="preserve">поседује </w:t>
      </w:r>
      <w:r w:rsidR="00990290" w:rsidRPr="00763358">
        <w:rPr>
          <w:iCs/>
        </w:rPr>
        <w:t>C</w:t>
      </w:r>
      <w:r w:rsidRPr="00763358">
        <w:rPr>
          <w:iCs/>
        </w:rPr>
        <w:t xml:space="preserve">WA 14641 </w:t>
      </w:r>
      <w:r w:rsidR="00990290" w:rsidRPr="00763358">
        <w:rPr>
          <w:iCs/>
          <w:lang w:val="sr-Cyrl-RS"/>
        </w:rPr>
        <w:t>: 2009</w:t>
      </w:r>
      <w:r w:rsidR="00990290" w:rsidRPr="00763358">
        <w:rPr>
          <w:iCs/>
        </w:rPr>
        <w:t xml:space="preserve"> -</w:t>
      </w:r>
      <w:r w:rsidR="00990290" w:rsidRPr="00763358">
        <w:rPr>
          <w:iCs/>
          <w:lang w:val="sr-Cyrl-RS"/>
        </w:rPr>
        <w:t xml:space="preserve"> </w:t>
      </w:r>
      <w:r w:rsidR="00990290" w:rsidRPr="00763358">
        <w:rPr>
          <w:iCs/>
        </w:rPr>
        <w:t>Certificate for High Security Management system for Secure Printing</w:t>
      </w:r>
    </w:p>
    <w:p w:rsidR="00612F4D" w:rsidRPr="00C97190" w:rsidRDefault="00612F4D" w:rsidP="00861AE7">
      <w:pPr>
        <w:suppressAutoHyphens/>
        <w:spacing w:line="100" w:lineRule="atLeast"/>
        <w:jc w:val="both"/>
        <w:rPr>
          <w:color w:val="FF0000"/>
          <w:lang w:val="sr-Cyrl-RS"/>
        </w:rPr>
      </w:pPr>
    </w:p>
    <w:p w:rsidR="00D56F21" w:rsidRPr="00861AE7" w:rsidRDefault="00D56F21" w:rsidP="00990290">
      <w:pPr>
        <w:pStyle w:val="ListParagraph"/>
        <w:numPr>
          <w:ilvl w:val="0"/>
          <w:numId w:val="5"/>
        </w:numPr>
        <w:suppressAutoHyphens/>
        <w:spacing w:line="100" w:lineRule="atLeast"/>
        <w:contextualSpacing w:val="0"/>
        <w:jc w:val="center"/>
        <w:rPr>
          <w:b/>
          <w:bCs/>
          <w:iCs/>
        </w:rPr>
      </w:pPr>
      <w:r w:rsidRPr="00861AE7">
        <w:rPr>
          <w:b/>
          <w:bCs/>
          <w:iCs/>
        </w:rPr>
        <w:t>УПУТСТВО КАКО СЕ ДОКАЗУЈЕ ИСПУЊЕНОСТ УСЛОВА</w:t>
      </w:r>
    </w:p>
    <w:p w:rsidR="00D56F21" w:rsidRPr="00861AE7" w:rsidRDefault="00D56F21" w:rsidP="00990290">
      <w:pPr>
        <w:pStyle w:val="ListParagraph"/>
        <w:jc w:val="both"/>
        <w:rPr>
          <w:b/>
          <w:bCs/>
          <w:iCs/>
        </w:rPr>
      </w:pPr>
    </w:p>
    <w:p w:rsidR="00D56F21" w:rsidRPr="000563CE" w:rsidRDefault="00D56F21" w:rsidP="00D56F21">
      <w:pPr>
        <w:ind w:left="1350"/>
        <w:jc w:val="both"/>
        <w:rPr>
          <w:bCs/>
          <w:i/>
          <w:iCs/>
          <w:color w:val="C00000"/>
        </w:rPr>
      </w:pPr>
    </w:p>
    <w:p w:rsidR="00D56F21" w:rsidRPr="000563CE" w:rsidRDefault="00D56F21" w:rsidP="00D56F21">
      <w:pPr>
        <w:pStyle w:val="ListParagraph"/>
        <w:ind w:left="0"/>
        <w:jc w:val="both"/>
      </w:pPr>
      <w:r w:rsidRPr="000563CE">
        <w:t xml:space="preserve">Испуњеност </w:t>
      </w:r>
      <w:r w:rsidRPr="000563CE">
        <w:rPr>
          <w:b/>
        </w:rPr>
        <w:t xml:space="preserve">обавезних </w:t>
      </w:r>
      <w:r w:rsidRPr="000563CE">
        <w:rPr>
          <w:b/>
          <w:lang w:val="sr-Cyrl-CS"/>
        </w:rPr>
        <w:t xml:space="preserve">услова </w:t>
      </w:r>
      <w:r w:rsidRPr="000563CE">
        <w:t xml:space="preserve">за учешће у поступку предметне јавне набавке, </w:t>
      </w:r>
      <w:r w:rsidRPr="000563CE">
        <w:rPr>
          <w:lang w:val="sr-Cyrl-CS"/>
        </w:rPr>
        <w:t>понуђач доказује достављањем следећих доказа:</w:t>
      </w:r>
    </w:p>
    <w:p w:rsidR="00D56F21" w:rsidRPr="000563CE" w:rsidRDefault="00D56F21" w:rsidP="00D56F21">
      <w:pPr>
        <w:pStyle w:val="ListParagraph"/>
        <w:jc w:val="both"/>
      </w:pPr>
    </w:p>
    <w:p w:rsidR="00D56F21" w:rsidRPr="00E82182" w:rsidRDefault="00D56F21" w:rsidP="00D56F21">
      <w:pPr>
        <w:pStyle w:val="ListParagraph"/>
        <w:numPr>
          <w:ilvl w:val="0"/>
          <w:numId w:val="9"/>
        </w:numPr>
        <w:suppressAutoHyphens/>
        <w:spacing w:line="100" w:lineRule="atLeast"/>
        <w:contextualSpacing w:val="0"/>
        <w:jc w:val="both"/>
        <w:rPr>
          <w:rFonts w:ascii="Arial" w:hAnsi="Arial" w:cs="Arial"/>
          <w:iCs/>
          <w:lang w:val="sr-Cyrl-CS"/>
        </w:rPr>
      </w:pPr>
      <w:r w:rsidRPr="00E82182">
        <w:rPr>
          <w:iCs/>
          <w:lang w:val="sr-Cyrl-CS"/>
        </w:rPr>
        <w:t xml:space="preserve">Услов из чл. 75. ст. 1. тач. 1) Закона - </w:t>
      </w:r>
      <w:r w:rsidRPr="00E82182">
        <w:rPr>
          <w:b/>
          <w:iCs/>
          <w:lang w:val="sr-Cyrl-CS"/>
        </w:rPr>
        <w:t>Доказ</w:t>
      </w:r>
      <w:r w:rsidRPr="00E82182">
        <w:rPr>
          <w:iCs/>
          <w:lang w:val="sr-Cyrl-CS"/>
        </w:rPr>
        <w:t xml:space="preserve">: Извод </w:t>
      </w:r>
      <w:r w:rsidRPr="00E82182">
        <w:t>из регистра Агенције за привредне регистре, односно извод из регистра надлежног Привредног</w:t>
      </w:r>
      <w:r w:rsidRPr="00E82182">
        <w:rPr>
          <w:rFonts w:ascii="Arial" w:hAnsi="Arial" w:cs="Arial"/>
        </w:rPr>
        <w:t xml:space="preserve"> суда</w:t>
      </w:r>
      <w:r w:rsidRPr="00E82182">
        <w:rPr>
          <w:rFonts w:ascii="Arial" w:hAnsi="Arial" w:cs="Arial"/>
          <w:lang w:val="sr-Cyrl-CS"/>
        </w:rPr>
        <w:t>:</w:t>
      </w:r>
    </w:p>
    <w:p w:rsidR="00D56F21" w:rsidRPr="000563CE" w:rsidRDefault="00D56F21" w:rsidP="00D56F21">
      <w:pPr>
        <w:pStyle w:val="ListParagraph"/>
        <w:numPr>
          <w:ilvl w:val="0"/>
          <w:numId w:val="9"/>
        </w:numPr>
        <w:suppressAutoHyphens/>
        <w:spacing w:line="100" w:lineRule="atLeast"/>
        <w:contextualSpacing w:val="0"/>
        <w:jc w:val="both"/>
        <w:rPr>
          <w:b/>
        </w:rPr>
      </w:pPr>
      <w:r w:rsidRPr="00E82182">
        <w:rPr>
          <w:iCs/>
          <w:lang w:val="sr-Cyrl-CS"/>
        </w:rPr>
        <w:t xml:space="preserve">Услов из чл. 75. ст. 1. тач. 2) Закона </w:t>
      </w:r>
      <w:r w:rsidRPr="00E82182">
        <w:rPr>
          <w:lang w:val="sr-Cyrl-CS"/>
        </w:rPr>
        <w:t xml:space="preserve">- </w:t>
      </w:r>
      <w:r w:rsidRPr="00E82182">
        <w:rPr>
          <w:b/>
        </w:rPr>
        <w:t>Доказ:</w:t>
      </w:r>
      <w:r w:rsidRPr="00E82182">
        <w:t xml:space="preserve"> </w:t>
      </w:r>
      <w:r w:rsidRPr="00E82182">
        <w:rPr>
          <w:bCs/>
          <w:lang w:val="sr-Cyrl-RS"/>
        </w:rPr>
        <w:t xml:space="preserve">1) </w:t>
      </w:r>
      <w:r w:rsidRPr="00E82182">
        <w:t xml:space="preserve">Извод из казнене евиденције, односно уверењe </w:t>
      </w:r>
      <w:r w:rsidRPr="00E82182">
        <w:rPr>
          <w:lang w:val="sr-Cyrl-RS"/>
        </w:rPr>
        <w:t>основног</w:t>
      </w:r>
      <w:r w:rsidRPr="000563CE">
        <w:rPr>
          <w:lang w:val="sr-Cyrl-RS"/>
        </w:rPr>
        <w:t xml:space="preserve"> суда на чијем подручју се налази седиште домаћег правног лица</w:t>
      </w:r>
      <w:r w:rsidRPr="000563CE">
        <w:rPr>
          <w:lang w:val="ru-RU"/>
        </w:rPr>
        <w:t>,</w:t>
      </w:r>
      <w:r w:rsidRPr="000563CE">
        <w:rPr>
          <w:lang w:val="sr-Cyrl-RS"/>
        </w:rPr>
        <w:t xml:space="preserve"> односно седиште представништва или огранка страног правног лица, којим се потврђује да</w:t>
      </w:r>
      <w:r w:rsidRPr="000563CE">
        <w:t xml:space="preserve"> </w:t>
      </w:r>
      <w:r w:rsidRPr="000563CE">
        <w:rPr>
          <w:lang w:val="sr-Cyrl-RS"/>
        </w:rPr>
        <w:t xml:space="preserve">правно лице </w:t>
      </w:r>
      <w:r w:rsidRPr="000563CE">
        <w:t>није осуђиван</w:t>
      </w:r>
      <w:r w:rsidRPr="000563CE">
        <w:rPr>
          <w:lang w:val="sr-Cyrl-RS"/>
        </w:rPr>
        <w:t>о</w:t>
      </w:r>
      <w:r w:rsidRPr="000563CE">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0563CE">
        <w:rPr>
          <w:lang w:val="sr-Cyrl-RS"/>
        </w:rPr>
        <w:t>;</w:t>
      </w:r>
      <w:r w:rsidRPr="000563CE">
        <w:t xml:space="preserve"> </w:t>
      </w:r>
      <w:r w:rsidRPr="000563CE">
        <w:rPr>
          <w:lang w:val="sr-Cyrl-RS"/>
        </w:rPr>
        <w:t>2) Извод из казнене евиденције П</w:t>
      </w:r>
      <w:r w:rsidRPr="000563CE">
        <w:t xml:space="preserve">осебног одељења за </w:t>
      </w:r>
      <w:r w:rsidRPr="000563CE">
        <w:lastRenderedPageBreak/>
        <w:t>организовани криминал Вишег суда у Београду,</w:t>
      </w:r>
      <w:r w:rsidRPr="000563CE">
        <w:rPr>
          <w:lang w:val="sr-Cyrl-RS"/>
        </w:rPr>
        <w:t xml:space="preserve"> којим се потврђује да</w:t>
      </w:r>
      <w:r w:rsidRPr="000563CE">
        <w:t xml:space="preserve"> </w:t>
      </w:r>
      <w:r w:rsidRPr="000563CE">
        <w:rPr>
          <w:lang w:val="sr-Cyrl-RS"/>
        </w:rPr>
        <w:t xml:space="preserve">правно лице </w:t>
      </w:r>
      <w:r w:rsidRPr="000563CE">
        <w:t>није осуђиван</w:t>
      </w:r>
      <w:r w:rsidRPr="000563CE">
        <w:rPr>
          <w:lang w:val="sr-Cyrl-RS"/>
        </w:rPr>
        <w:t>о</w:t>
      </w:r>
      <w:r w:rsidRPr="000563CE">
        <w:t xml:space="preserve"> </w:t>
      </w:r>
      <w:r w:rsidRPr="000563CE">
        <w:rPr>
          <w:lang w:val="sr-Cyrl-RS"/>
        </w:rPr>
        <w:t xml:space="preserve">за </w:t>
      </w:r>
      <w:r w:rsidRPr="000563CE">
        <w:t>неко од кривичних дела организованог криминала</w:t>
      </w:r>
      <w:r w:rsidRPr="000563CE">
        <w:rPr>
          <w:lang w:val="sr-Cyrl-RS"/>
        </w:rPr>
        <w:t xml:space="preserve">; 3) Извод из казнене евиденције, односно уверење </w:t>
      </w:r>
      <w:r w:rsidRPr="000563CE">
        <w:t>надлежне полицијске управе МУП-а</w:t>
      </w:r>
      <w:r w:rsidRPr="000563CE">
        <w:rPr>
          <w:lang w:val="sr-Cyrl-RS"/>
        </w:rPr>
        <w:t xml:space="preserve">, </w:t>
      </w:r>
      <w:r w:rsidRPr="000563CE">
        <w:t>којим се потврђује да законски заступник</w:t>
      </w:r>
      <w:r w:rsidRPr="000563CE">
        <w:rPr>
          <w:lang w:val="sr-Cyrl-RS"/>
        </w:rPr>
        <w:t xml:space="preserve"> понуђача</w:t>
      </w:r>
      <w:r w:rsidRPr="000563CE">
        <w:t xml:space="preserve">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0563CE">
        <w:rPr>
          <w:lang w:val="sr-Cyrl-RS"/>
        </w:rPr>
        <w:t xml:space="preserve">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r w:rsidR="00990290" w:rsidRPr="000563CE">
        <w:t>.</w:t>
      </w:r>
    </w:p>
    <w:p w:rsidR="00D56F21" w:rsidRPr="000563CE" w:rsidRDefault="00D56F21" w:rsidP="00D56F21">
      <w:pPr>
        <w:pStyle w:val="ListParagraph"/>
        <w:jc w:val="both"/>
        <w:rPr>
          <w:iCs/>
          <w:lang w:val="sr-Cyrl-CS"/>
        </w:rPr>
      </w:pPr>
      <w:r w:rsidRPr="000563CE">
        <w:rPr>
          <w:b/>
        </w:rPr>
        <w:t xml:space="preserve">Доказ не може бити старији од два месеца пре отварања понуда; </w:t>
      </w:r>
    </w:p>
    <w:p w:rsidR="00D56F21" w:rsidRPr="000563CE" w:rsidRDefault="00D56F21" w:rsidP="00D56F21">
      <w:pPr>
        <w:pStyle w:val="ListParagraph"/>
        <w:numPr>
          <w:ilvl w:val="0"/>
          <w:numId w:val="9"/>
        </w:numPr>
        <w:suppressAutoHyphens/>
        <w:spacing w:line="100" w:lineRule="atLeast"/>
        <w:contextualSpacing w:val="0"/>
        <w:jc w:val="both"/>
        <w:rPr>
          <w:iCs/>
          <w:lang w:val="sr-Cyrl-CS"/>
        </w:rPr>
      </w:pPr>
      <w:r w:rsidRPr="000563CE">
        <w:rPr>
          <w:iCs/>
          <w:lang w:val="sr-Cyrl-CS"/>
        </w:rPr>
        <w:t xml:space="preserve">Услов из чл. 75. ст. 1. тач. 3) Закона - </w:t>
      </w:r>
      <w:r w:rsidRPr="000563CE">
        <w:rPr>
          <w:b/>
        </w:rPr>
        <w:t>Доказ:</w:t>
      </w:r>
      <w:r w:rsidRPr="000563CE">
        <w:t xml:space="preserve"> Потврде </w:t>
      </w:r>
      <w:r w:rsidRPr="000563CE">
        <w:rPr>
          <w:bCs/>
        </w:rPr>
        <w:t xml:space="preserve">привредног и прекршајног суда </w:t>
      </w:r>
      <w:r w:rsidRPr="000563CE">
        <w:t>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друштву изречена мера забране обављања делатности</w:t>
      </w:r>
      <w:r w:rsidRPr="000563CE">
        <w:rPr>
          <w:lang w:val="sr-Cyrl-RS"/>
        </w:rPr>
        <w:t>,</w:t>
      </w:r>
      <w:r w:rsidRPr="000563CE">
        <w:t xml:space="preserve"> која је на снази у време </w:t>
      </w:r>
      <w:r w:rsidRPr="000563CE">
        <w:rPr>
          <w:lang w:val="sr-Cyrl-RS"/>
        </w:rPr>
        <w:t>објаве</w:t>
      </w:r>
      <w:r w:rsidRPr="000563CE">
        <w:t xml:space="preserve"> позива за подношење</w:t>
      </w:r>
      <w:r w:rsidRPr="000563CE">
        <w:rPr>
          <w:lang w:val="sr-Cyrl-RS"/>
        </w:rPr>
        <w:t xml:space="preserve"> понуда</w:t>
      </w:r>
      <w:r w:rsidR="00990290" w:rsidRPr="000563CE">
        <w:t xml:space="preserve">. </w:t>
      </w:r>
      <w:r w:rsidRPr="000563CE">
        <w:rPr>
          <w:b/>
        </w:rPr>
        <w:t xml:space="preserve">Доказ мора бити издат након </w:t>
      </w:r>
      <w:r w:rsidRPr="000563CE">
        <w:rPr>
          <w:b/>
          <w:lang w:val="sr-Cyrl-CS"/>
        </w:rPr>
        <w:t>слања</w:t>
      </w:r>
      <w:r w:rsidRPr="000563CE">
        <w:rPr>
          <w:b/>
        </w:rPr>
        <w:t xml:space="preserve"> позива за подношење понуда; </w:t>
      </w:r>
    </w:p>
    <w:p w:rsidR="00D56F21" w:rsidRPr="000563CE" w:rsidRDefault="00D56F21" w:rsidP="00D56F21">
      <w:pPr>
        <w:pStyle w:val="ListParagraph"/>
        <w:numPr>
          <w:ilvl w:val="0"/>
          <w:numId w:val="9"/>
        </w:numPr>
        <w:suppressAutoHyphens/>
        <w:spacing w:line="100" w:lineRule="atLeast"/>
        <w:contextualSpacing w:val="0"/>
        <w:jc w:val="both"/>
        <w:rPr>
          <w:b/>
        </w:rPr>
      </w:pPr>
      <w:r w:rsidRPr="000563CE">
        <w:rPr>
          <w:iCs/>
          <w:lang w:val="sr-Cyrl-CS"/>
        </w:rPr>
        <w:t xml:space="preserve">Услов из чл. 75. ст. 1. тач. 4) Закона - </w:t>
      </w:r>
      <w:r w:rsidRPr="000563CE">
        <w:rPr>
          <w:b/>
        </w:rPr>
        <w:t>Доказ:</w:t>
      </w:r>
      <w:r w:rsidRPr="000563CE">
        <w:t xml:space="preserve"> Уверењ</w:t>
      </w:r>
      <w:r w:rsidRPr="000563CE">
        <w:rPr>
          <w:lang w:val="sr-Cyrl-RS"/>
        </w:rPr>
        <w:t>е</w:t>
      </w:r>
      <w:r w:rsidRPr="000563CE">
        <w:t xml:space="preserve"> </w:t>
      </w:r>
      <w:r w:rsidRPr="000563CE">
        <w:rPr>
          <w:bCs/>
        </w:rPr>
        <w:t xml:space="preserve">Пореске управе </w:t>
      </w:r>
      <w:r w:rsidRPr="000563CE">
        <w:rPr>
          <w:bCs/>
          <w:lang w:val="sr-Cyrl-RS"/>
        </w:rPr>
        <w:t xml:space="preserve">Министарства финансија и привреде </w:t>
      </w:r>
      <w:r w:rsidRPr="000563CE">
        <w:t xml:space="preserve">да је измирио доспеле порезе и доприносе и уверење надлежне </w:t>
      </w:r>
      <w:r w:rsidRPr="000563CE">
        <w:rPr>
          <w:lang w:val="sr-Cyrl-RS"/>
        </w:rPr>
        <w:t xml:space="preserve">управе </w:t>
      </w:r>
      <w:r w:rsidRPr="000563CE">
        <w:rPr>
          <w:bCs/>
        </w:rPr>
        <w:t xml:space="preserve">локалне самоуправе </w:t>
      </w:r>
      <w:r w:rsidRPr="000563CE">
        <w:t>да је измирио обавезе по основу изворних локалних јавних прихода</w:t>
      </w:r>
      <w:r w:rsidRPr="000563CE">
        <w:rPr>
          <w:lang w:val="sr-Cyrl-RS"/>
        </w:rPr>
        <w:t xml:space="preserve"> или потврду Агенције за приватизацију да се понуђач налази у поступку приватизације</w:t>
      </w:r>
      <w:r w:rsidRPr="000563CE">
        <w:t xml:space="preserve">. </w:t>
      </w:r>
    </w:p>
    <w:p w:rsidR="00D56F21" w:rsidRPr="000563CE" w:rsidRDefault="00D56F21" w:rsidP="00D56F21">
      <w:pPr>
        <w:pStyle w:val="ListParagraph"/>
        <w:jc w:val="both"/>
        <w:rPr>
          <w:iCs/>
          <w:lang w:val="sr-Cyrl-CS"/>
        </w:rPr>
      </w:pPr>
      <w:r w:rsidRPr="000563CE">
        <w:rPr>
          <w:b/>
        </w:rPr>
        <w:t>Доказ не може бити старији од два месеца пре отварања понуда;</w:t>
      </w:r>
    </w:p>
    <w:p w:rsidR="00D56F21" w:rsidRPr="00861AE7" w:rsidRDefault="00D56F21" w:rsidP="00D56F21">
      <w:pPr>
        <w:pStyle w:val="ListParagraph"/>
        <w:numPr>
          <w:ilvl w:val="0"/>
          <w:numId w:val="9"/>
        </w:numPr>
        <w:suppressAutoHyphens/>
        <w:spacing w:line="100" w:lineRule="atLeast"/>
        <w:contextualSpacing w:val="0"/>
        <w:jc w:val="both"/>
        <w:rPr>
          <w:lang w:val="sr-Cyrl-CS"/>
        </w:rPr>
      </w:pPr>
      <w:r w:rsidRPr="00861AE7">
        <w:rPr>
          <w:lang w:val="sr-Cyrl-CS"/>
        </w:rPr>
        <w:t xml:space="preserve">Услов из члана </w:t>
      </w:r>
      <w:r w:rsidRPr="00861AE7">
        <w:rPr>
          <w:iCs/>
          <w:lang w:val="sr-Cyrl-CS"/>
        </w:rPr>
        <w:t xml:space="preserve">чл. 75. ст. 2.  - </w:t>
      </w:r>
      <w:r w:rsidRPr="00861AE7">
        <w:rPr>
          <w:b/>
          <w:iCs/>
          <w:lang w:val="sr-Cyrl-CS"/>
        </w:rPr>
        <w:t xml:space="preserve">Доказ: </w:t>
      </w:r>
      <w:r w:rsidRPr="00861AE7">
        <w:rPr>
          <w:iCs/>
          <w:lang w:val="sr-Cyrl-CS"/>
        </w:rPr>
        <w:t xml:space="preserve">Потписан о оверен </w:t>
      </w:r>
      <w:r w:rsidRPr="00861AE7">
        <w:rPr>
          <w:iCs/>
        </w:rPr>
        <w:t>O</w:t>
      </w:r>
      <w:r w:rsidRPr="00861AE7">
        <w:rPr>
          <w:iCs/>
          <w:lang w:val="sr-Cyrl-CS"/>
        </w:rPr>
        <w:t xml:space="preserve">бразац </w:t>
      </w:r>
      <w:r w:rsidRPr="00861AE7">
        <w:rPr>
          <w:iCs/>
          <w:lang w:val="sr-Cyrl-RS"/>
        </w:rPr>
        <w:t>и</w:t>
      </w:r>
      <w:r w:rsidRPr="00861AE7">
        <w:rPr>
          <w:iCs/>
          <w:lang w:val="sr-Cyrl-CS"/>
        </w:rPr>
        <w:t>зјаве (</w:t>
      </w:r>
      <w:r w:rsidRPr="00861AE7">
        <w:rPr>
          <w:lang w:val="sr-Cyrl-CS"/>
        </w:rPr>
        <w:t xml:space="preserve">Образац изјаве, дат је у поглављу </w:t>
      </w:r>
      <w:r w:rsidR="00D3657F" w:rsidRPr="006C23A4">
        <w:rPr>
          <w:b/>
        </w:rPr>
        <w:t>I</w:t>
      </w:r>
      <w:r w:rsidR="003E68D1" w:rsidRPr="006C23A4">
        <w:rPr>
          <w:b/>
          <w:bCs/>
          <w:iCs/>
        </w:rPr>
        <w:t>X</w:t>
      </w:r>
      <w:r w:rsidRPr="00861AE7">
        <w:rPr>
          <w:iCs/>
          <w:lang w:val="sr-Cyrl-CS"/>
        </w:rPr>
        <w:t>).</w:t>
      </w:r>
      <w:r w:rsidRPr="00861AE7">
        <w:rPr>
          <w:iCs/>
          <w:color w:val="FF0000"/>
          <w:lang w:val="sr-Cyrl-CS"/>
        </w:rPr>
        <w:t xml:space="preserve"> </w:t>
      </w:r>
      <w:r w:rsidRPr="00861AE7">
        <w:t xml:space="preserve">Изјава мора да буде потписана од стране овлашћеног лица понуђача и оверена печатом. </w:t>
      </w:r>
    </w:p>
    <w:p w:rsidR="00D56F21" w:rsidRPr="00763358" w:rsidRDefault="00D56F21" w:rsidP="00D56F21">
      <w:pPr>
        <w:pStyle w:val="ListParagraph"/>
        <w:tabs>
          <w:tab w:val="left" w:pos="680"/>
        </w:tabs>
        <w:ind w:left="0"/>
        <w:jc w:val="both"/>
        <w:rPr>
          <w:iCs/>
        </w:rPr>
      </w:pPr>
      <w:r w:rsidRPr="00763358">
        <w:rPr>
          <w:rFonts w:eastAsia="TimesNewRomanPS-BoldMT"/>
          <w:bCs/>
          <w:lang w:val="sr-Cyrl-CS"/>
        </w:rPr>
        <w:t xml:space="preserve">Испуњеност </w:t>
      </w:r>
      <w:r w:rsidRPr="00763358">
        <w:rPr>
          <w:rFonts w:eastAsia="TimesNewRomanPS-BoldMT"/>
          <w:b/>
          <w:bCs/>
          <w:lang w:val="sr-Cyrl-CS"/>
        </w:rPr>
        <w:t xml:space="preserve">додатних услова </w:t>
      </w:r>
      <w:r w:rsidRPr="00763358">
        <w:rPr>
          <w:rFonts w:eastAsia="TimesNewRomanPS-BoldMT"/>
          <w:bCs/>
          <w:lang w:val="sr-Cyrl-CS"/>
        </w:rPr>
        <w:t>за учешће у поступку предметне јавне набавке, понуђач доказује достављањем следећих доказа:</w:t>
      </w:r>
    </w:p>
    <w:p w:rsidR="00B90048" w:rsidRPr="00763358" w:rsidRDefault="00B90048" w:rsidP="00B90048">
      <w:pPr>
        <w:pStyle w:val="ListParagraph"/>
        <w:numPr>
          <w:ilvl w:val="0"/>
          <w:numId w:val="17"/>
        </w:numPr>
        <w:suppressAutoHyphens/>
        <w:spacing w:line="100" w:lineRule="atLeast"/>
        <w:contextualSpacing w:val="0"/>
        <w:jc w:val="both"/>
        <w:rPr>
          <w:iCs/>
          <w:lang w:val="sr-Cyrl-RS"/>
        </w:rPr>
      </w:pPr>
      <w:r w:rsidRPr="00763358">
        <w:rPr>
          <w:iCs/>
          <w:lang w:val="sr-Cyrl-RS"/>
        </w:rPr>
        <w:t>Да доставе следећи сертификат (</w:t>
      </w:r>
      <w:r w:rsidRPr="00763358">
        <w:rPr>
          <w:iCs/>
        </w:rPr>
        <w:t xml:space="preserve">CWA 14641 </w:t>
      </w:r>
      <w:r w:rsidRPr="00763358">
        <w:rPr>
          <w:iCs/>
          <w:lang w:val="sr-Cyrl-RS"/>
        </w:rPr>
        <w:t>: 2009</w:t>
      </w:r>
      <w:r w:rsidRPr="00763358">
        <w:rPr>
          <w:iCs/>
        </w:rPr>
        <w:t xml:space="preserve"> -</w:t>
      </w:r>
      <w:r w:rsidRPr="00763358">
        <w:rPr>
          <w:iCs/>
          <w:lang w:val="sr-Cyrl-RS"/>
        </w:rPr>
        <w:t xml:space="preserve"> </w:t>
      </w:r>
      <w:r w:rsidRPr="00763358">
        <w:rPr>
          <w:iCs/>
        </w:rPr>
        <w:t>Certificate for High Security Management system for Secure Printing</w:t>
      </w:r>
      <w:r w:rsidRPr="00763358">
        <w:rPr>
          <w:iCs/>
          <w:lang w:val="sr-Cyrl-RS"/>
        </w:rPr>
        <w:t>)</w:t>
      </w:r>
    </w:p>
    <w:p w:rsidR="00B90048" w:rsidRPr="00763358" w:rsidRDefault="00B90048" w:rsidP="00B90048">
      <w:pPr>
        <w:suppressAutoHyphens/>
        <w:spacing w:line="100" w:lineRule="atLeast"/>
        <w:ind w:left="1350"/>
        <w:jc w:val="both"/>
        <w:rPr>
          <w:iCs/>
          <w:lang w:val="sr-Cyrl-RS"/>
        </w:rPr>
      </w:pPr>
    </w:p>
    <w:p w:rsidR="00D56F21" w:rsidRPr="000563CE" w:rsidRDefault="00D56F21" w:rsidP="00D56F21">
      <w:pPr>
        <w:pStyle w:val="ListParagraph"/>
        <w:tabs>
          <w:tab w:val="left" w:pos="680"/>
        </w:tabs>
        <w:ind w:left="0"/>
        <w:jc w:val="both"/>
        <w:rPr>
          <w:bCs/>
          <w:lang w:val="sr-Cyrl-CS"/>
        </w:rPr>
      </w:pPr>
      <w:r w:rsidRPr="000563CE">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D56F21" w:rsidRPr="000563CE" w:rsidRDefault="00D56F21" w:rsidP="00D56F21">
      <w:pPr>
        <w:pStyle w:val="ListParagraph"/>
        <w:tabs>
          <w:tab w:val="left" w:pos="680"/>
        </w:tabs>
        <w:ind w:left="0"/>
        <w:jc w:val="both"/>
        <w:rPr>
          <w:bCs/>
          <w:lang w:val="sr-Cyrl-CS"/>
        </w:rPr>
      </w:pPr>
    </w:p>
    <w:p w:rsidR="00D56F21" w:rsidRPr="000563CE" w:rsidRDefault="00D56F21" w:rsidP="00D56F21">
      <w:pPr>
        <w:pStyle w:val="ListParagraph"/>
        <w:tabs>
          <w:tab w:val="left" w:pos="680"/>
        </w:tabs>
        <w:ind w:left="0"/>
        <w:jc w:val="both"/>
        <w:rPr>
          <w:bCs/>
          <w:lang w:val="sr-Cyrl-CS"/>
        </w:rPr>
      </w:pPr>
      <w:r w:rsidRPr="000563CE">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0563CE">
        <w:rPr>
          <w:bCs/>
          <w:lang w:val="sr-Cyrl-RS"/>
        </w:rPr>
        <w:t>т</w:t>
      </w:r>
      <w:r w:rsidRPr="000563CE">
        <w:rPr>
          <w:bCs/>
          <w:lang w:val="sr-Cyrl-CS"/>
        </w:rPr>
        <w:t>љиву.</w:t>
      </w:r>
    </w:p>
    <w:p w:rsidR="00D56F21" w:rsidRPr="000563CE" w:rsidRDefault="00D56F21" w:rsidP="00D56F21">
      <w:pPr>
        <w:pStyle w:val="ListParagraph"/>
        <w:tabs>
          <w:tab w:val="left" w:pos="680"/>
        </w:tabs>
        <w:jc w:val="both"/>
        <w:rPr>
          <w:bCs/>
          <w:lang w:val="sr-Cyrl-CS"/>
        </w:rPr>
      </w:pPr>
    </w:p>
    <w:p w:rsidR="00D56F21" w:rsidRPr="000563CE" w:rsidRDefault="00D56F21" w:rsidP="00D56F21">
      <w:pPr>
        <w:pStyle w:val="ListParagraph"/>
        <w:tabs>
          <w:tab w:val="left" w:pos="680"/>
        </w:tabs>
        <w:ind w:left="0"/>
        <w:jc w:val="both"/>
      </w:pPr>
      <w:proofErr w:type="gramStart"/>
      <w:r w:rsidRPr="000563CE">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0563CE">
        <w:rPr>
          <w:rFonts w:eastAsia="TimesNewRomanPS-BoldMT"/>
          <w:bCs/>
          <w:lang w:val="sr-Cyrl-CS"/>
        </w:rPr>
        <w:t>из чл.</w:t>
      </w:r>
      <w:proofErr w:type="gramEnd"/>
      <w:r w:rsidRPr="000563CE">
        <w:rPr>
          <w:rFonts w:eastAsia="TimesNewRomanPS-BoldMT"/>
          <w:bCs/>
          <w:lang w:val="sr-Cyrl-CS"/>
        </w:rPr>
        <w:t xml:space="preserve">  75. ст. 1. тач. 1) И</w:t>
      </w:r>
      <w:r w:rsidRPr="000563CE">
        <w:rPr>
          <w:rFonts w:eastAsia="TimesNewRomanPS-BoldMT"/>
          <w:bCs/>
        </w:rPr>
        <w:t xml:space="preserve">звод из регистра Агенције за привредне регистре, </w:t>
      </w:r>
      <w:r w:rsidRPr="000563CE">
        <w:rPr>
          <w:rFonts w:eastAsia="TimesNewRomanPS-BoldMT"/>
          <w:bCs/>
          <w:lang w:val="sr-Cyrl-CS"/>
        </w:rPr>
        <w:t xml:space="preserve">који </w:t>
      </w:r>
      <w:r w:rsidRPr="000563CE">
        <w:rPr>
          <w:rFonts w:eastAsia="TimesNewRomanPS-BoldMT"/>
          <w:bCs/>
        </w:rPr>
        <w:t>је јавно доступан на интернет страници Агенције за привредне регистре.</w:t>
      </w:r>
    </w:p>
    <w:p w:rsidR="00D56F21" w:rsidRPr="000563CE" w:rsidRDefault="00D56F21" w:rsidP="00D56F21">
      <w:pPr>
        <w:pStyle w:val="ListParagraph"/>
        <w:tabs>
          <w:tab w:val="left" w:pos="680"/>
        </w:tabs>
        <w:ind w:left="0"/>
        <w:jc w:val="both"/>
      </w:pPr>
    </w:p>
    <w:p w:rsidR="00D56F21" w:rsidRPr="000563CE" w:rsidRDefault="00E82182" w:rsidP="00D56F21">
      <w:pPr>
        <w:pStyle w:val="ListParagraph"/>
        <w:tabs>
          <w:tab w:val="left" w:pos="680"/>
        </w:tabs>
        <w:ind w:left="0"/>
        <w:jc w:val="both"/>
        <w:rPr>
          <w:rFonts w:eastAsia="TimesNewRomanPS-BoldMT"/>
          <w:bCs/>
          <w:lang w:val="sr-Cyrl-RS"/>
        </w:rPr>
      </w:pPr>
      <w:proofErr w:type="gramStart"/>
      <w:r>
        <w:rPr>
          <w:rFonts w:eastAsia="TimesNewRomanPS-BoldMT"/>
          <w:bCs/>
        </w:rPr>
        <w:t xml:space="preserve">Наручилац </w:t>
      </w:r>
      <w:r w:rsidR="00D56F21" w:rsidRPr="000563CE">
        <w:rPr>
          <w:rFonts w:eastAsia="TimesNewRomanPS-BoldMT"/>
          <w:bCs/>
        </w:rPr>
        <w:t xml:space="preserve">ће одбити понуду као неприхватљиву, уколико не садржи доказ одређен конкурсном документацијом, ако понуђач наведе у понуди интернет страницу </w:t>
      </w:r>
      <w:r w:rsidR="00D56F21" w:rsidRPr="000563CE">
        <w:rPr>
          <w:rFonts w:eastAsia="TimesNewRomanPS-BoldMT"/>
          <w:bCs/>
          <w:lang w:val="sr-Cyrl-RS"/>
        </w:rPr>
        <w:t>н</w:t>
      </w:r>
      <w:r w:rsidR="00D56F21" w:rsidRPr="000563CE">
        <w:rPr>
          <w:rFonts w:eastAsia="TimesNewRomanPS-BoldMT"/>
          <w:bCs/>
        </w:rPr>
        <w:t>а којој су подаци који су тражени у оквиру услова јавно доступни.</w:t>
      </w:r>
      <w:proofErr w:type="gramEnd"/>
    </w:p>
    <w:p w:rsidR="00D56F21" w:rsidRPr="000563CE" w:rsidRDefault="00D56F21" w:rsidP="00D56F21">
      <w:pPr>
        <w:pStyle w:val="ListParagraph"/>
        <w:tabs>
          <w:tab w:val="left" w:pos="680"/>
        </w:tabs>
        <w:ind w:left="0"/>
        <w:jc w:val="both"/>
        <w:rPr>
          <w:lang w:val="sr-Cyrl-RS"/>
        </w:rPr>
      </w:pPr>
    </w:p>
    <w:p w:rsidR="00D56F21" w:rsidRPr="000563CE" w:rsidRDefault="00D56F21" w:rsidP="00D56F21">
      <w:pPr>
        <w:pStyle w:val="ListParagraph"/>
        <w:tabs>
          <w:tab w:val="left" w:pos="680"/>
        </w:tabs>
        <w:ind w:left="0"/>
        <w:jc w:val="both"/>
      </w:pPr>
      <w:r w:rsidRPr="000563CE">
        <w:rPr>
          <w:rFonts w:eastAsia="TimesNewRomanPSMT"/>
          <w:bCs/>
        </w:rPr>
        <w:lastRenderedPageBreak/>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56F21" w:rsidRPr="000563CE" w:rsidRDefault="00D56F21" w:rsidP="00D56F21">
      <w:pPr>
        <w:pStyle w:val="ListParagraph"/>
        <w:tabs>
          <w:tab w:val="left" w:pos="680"/>
        </w:tabs>
        <w:ind w:left="0"/>
        <w:jc w:val="both"/>
      </w:pPr>
    </w:p>
    <w:p w:rsidR="00D56F21" w:rsidRPr="000563CE" w:rsidRDefault="00D56F21" w:rsidP="00D56F21">
      <w:pPr>
        <w:pStyle w:val="ListParagraph"/>
        <w:tabs>
          <w:tab w:val="left" w:pos="680"/>
        </w:tabs>
        <w:ind w:left="0"/>
        <w:jc w:val="both"/>
        <w:rPr>
          <w:rFonts w:eastAsia="TimesNewRomanPSMT"/>
          <w:b/>
          <w:bCs/>
          <w:color w:val="002060"/>
        </w:rPr>
      </w:pPr>
      <w:proofErr w:type="gramStart"/>
      <w:r w:rsidRPr="000563CE">
        <w:rPr>
          <w:rFonts w:eastAsia="TimesNewRomanPS-BoldMT"/>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0563CE">
        <w:rPr>
          <w:rFonts w:eastAsia="TimesNewRomanPSMT"/>
          <w:bCs/>
        </w:rPr>
        <w:t>.</w:t>
      </w:r>
      <w:proofErr w:type="gramEnd"/>
    </w:p>
    <w:p w:rsidR="00D56F21" w:rsidRPr="000563CE" w:rsidRDefault="00D56F21" w:rsidP="00D56F21">
      <w:pPr>
        <w:jc w:val="both"/>
        <w:rPr>
          <w:rFonts w:eastAsia="TimesNewRomanPSMT"/>
          <w:b/>
          <w:bCs/>
          <w:color w:val="002060"/>
        </w:rPr>
      </w:pPr>
    </w:p>
    <w:p w:rsidR="00D56F21" w:rsidRPr="000563CE" w:rsidRDefault="00D56F21" w:rsidP="00D56F21">
      <w:pPr>
        <w:pStyle w:val="ListParagraph"/>
        <w:tabs>
          <w:tab w:val="left" w:pos="680"/>
        </w:tabs>
        <w:ind w:left="0"/>
        <w:jc w:val="both"/>
        <w:rPr>
          <w:rFonts w:eastAsia="TimesNewRomanPSMT"/>
          <w:bCs/>
          <w:lang w:val="sr-Cyrl-RS"/>
        </w:rPr>
      </w:pPr>
      <w:proofErr w:type="gramStart"/>
      <w:r w:rsidRPr="000563CE">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147453" w:rsidRPr="000563CE" w:rsidRDefault="00147453" w:rsidP="00D56F21">
      <w:pPr>
        <w:pStyle w:val="ListParagraph"/>
        <w:tabs>
          <w:tab w:val="left" w:pos="680"/>
        </w:tabs>
        <w:ind w:left="0"/>
        <w:jc w:val="both"/>
        <w:rPr>
          <w:rFonts w:eastAsia="TimesNewRomanPSMT"/>
          <w:b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56F21" w:rsidRPr="000563CE" w:rsidTr="002B4290">
        <w:tc>
          <w:tcPr>
            <w:tcW w:w="9242" w:type="dxa"/>
            <w:tcBorders>
              <w:top w:val="nil"/>
              <w:left w:val="nil"/>
              <w:bottom w:val="nil"/>
              <w:right w:val="nil"/>
            </w:tcBorders>
            <w:shd w:val="clear" w:color="auto" w:fill="auto"/>
          </w:tcPr>
          <w:p w:rsidR="00D56F21" w:rsidRPr="000563CE" w:rsidRDefault="00D56F21" w:rsidP="006355C2">
            <w:pPr>
              <w:jc w:val="both"/>
              <w:rPr>
                <w:rFonts w:eastAsia="TimesNewRomanPSMT"/>
                <w:b/>
                <w:bCs/>
                <w:i/>
                <w:lang w:val="sr-Cyrl-RS"/>
              </w:rPr>
            </w:pPr>
          </w:p>
        </w:tc>
      </w:tr>
    </w:tbl>
    <w:p w:rsidR="00D56F21" w:rsidRPr="00861AE7" w:rsidRDefault="009C24F7" w:rsidP="00B90048">
      <w:pPr>
        <w:jc w:val="center"/>
        <w:rPr>
          <w:b/>
          <w:bCs/>
          <w:iCs/>
          <w:lang w:val="sr-Cyrl-RS"/>
        </w:rPr>
      </w:pPr>
      <w:r w:rsidRPr="00861AE7">
        <w:rPr>
          <w:b/>
          <w:bCs/>
          <w:iCs/>
        </w:rPr>
        <w:t>I</w:t>
      </w:r>
      <w:r w:rsidR="00147453" w:rsidRPr="00861AE7">
        <w:rPr>
          <w:b/>
          <w:bCs/>
          <w:iCs/>
        </w:rPr>
        <w:t>V</w:t>
      </w:r>
      <w:proofErr w:type="gramStart"/>
      <w:r w:rsidR="00355A6E">
        <w:rPr>
          <w:b/>
          <w:bCs/>
          <w:iCs/>
          <w:lang w:val="sr-Cyrl-RS"/>
        </w:rPr>
        <w:t>.</w:t>
      </w:r>
      <w:r w:rsidR="00D56F21" w:rsidRPr="00861AE7">
        <w:rPr>
          <w:b/>
          <w:bCs/>
          <w:iCs/>
        </w:rPr>
        <w:t xml:space="preserve">  </w:t>
      </w:r>
      <w:r w:rsidR="00D56F21" w:rsidRPr="00861AE7">
        <w:rPr>
          <w:b/>
          <w:bCs/>
          <w:iCs/>
          <w:lang w:val="sr-Cyrl-RS"/>
        </w:rPr>
        <w:t>ЕЛЕМЕНТИ</w:t>
      </w:r>
      <w:proofErr w:type="gramEnd"/>
      <w:r w:rsidR="00D56F21" w:rsidRPr="00861AE7">
        <w:rPr>
          <w:b/>
          <w:bCs/>
          <w:iCs/>
          <w:lang w:val="sr-Cyrl-RS"/>
        </w:rPr>
        <w:t xml:space="preserve"> УГОВОРА О КОЈИМА ЋЕ СЕ ПРЕГОВАРАТИ И НАЧИН ПРЕГОВАРАЊА</w:t>
      </w:r>
    </w:p>
    <w:p w:rsidR="00D56F21" w:rsidRPr="00861AE7" w:rsidRDefault="00D56F21" w:rsidP="00D56F21">
      <w:pPr>
        <w:pStyle w:val="ListParagraph"/>
        <w:tabs>
          <w:tab w:val="left" w:pos="680"/>
        </w:tabs>
        <w:ind w:left="0"/>
        <w:jc w:val="both"/>
        <w:rPr>
          <w:rFonts w:eastAsia="TimesNewRomanPSMT"/>
          <w:bCs/>
          <w:lang w:val="sr-Cyrl-RS"/>
        </w:rPr>
      </w:pPr>
    </w:p>
    <w:p w:rsidR="00D56F21" w:rsidRPr="00861AE7" w:rsidRDefault="00D56F21" w:rsidP="00E82182">
      <w:pPr>
        <w:pStyle w:val="ListParagraph"/>
        <w:tabs>
          <w:tab w:val="left" w:pos="680"/>
        </w:tabs>
        <w:ind w:left="0"/>
        <w:jc w:val="both"/>
        <w:rPr>
          <w:rFonts w:eastAsia="TimesNewRomanPSMT"/>
          <w:bCs/>
          <w:lang w:val="sr-Cyrl-RS"/>
        </w:rPr>
      </w:pPr>
    </w:p>
    <w:p w:rsidR="00D56F21" w:rsidRPr="00861AE7" w:rsidRDefault="00147453" w:rsidP="00E82182">
      <w:pPr>
        <w:pStyle w:val="ListParagraph"/>
        <w:tabs>
          <w:tab w:val="left" w:pos="680"/>
        </w:tabs>
        <w:ind w:left="0"/>
        <w:jc w:val="both"/>
        <w:rPr>
          <w:rFonts w:eastAsia="TimesNewRomanPSMT"/>
          <w:bCs/>
          <w:lang w:val="sr-Cyrl-RS"/>
        </w:rPr>
      </w:pPr>
      <w:r w:rsidRPr="00861AE7">
        <w:rPr>
          <w:rFonts w:eastAsia="TimesNewRomanPSMT"/>
          <w:bCs/>
          <w:lang w:val="sr-Cyrl-RS"/>
        </w:rPr>
        <w:t>У преговарачком поступку ће се преговарати о следећим елементима уговора: о цени штампања и о року израде (штампања).</w:t>
      </w:r>
    </w:p>
    <w:p w:rsidR="00D56F21" w:rsidRDefault="00D56F21"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lang w:val="sr-Cyrl-RS"/>
        </w:rPr>
      </w:pPr>
    </w:p>
    <w:p w:rsidR="00CC2CE0" w:rsidRDefault="00CC2CE0"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Default="00D3657F" w:rsidP="00D56F21">
      <w:pPr>
        <w:pStyle w:val="ListParagraph"/>
        <w:tabs>
          <w:tab w:val="left" w:pos="680"/>
        </w:tabs>
        <w:ind w:left="0"/>
        <w:jc w:val="both"/>
        <w:rPr>
          <w:rFonts w:eastAsia="TimesNewRomanPSMT"/>
          <w:bCs/>
        </w:rPr>
      </w:pPr>
    </w:p>
    <w:p w:rsidR="00D3657F" w:rsidRPr="00D3657F" w:rsidRDefault="00D3657F" w:rsidP="00D56F21">
      <w:pPr>
        <w:pStyle w:val="ListParagraph"/>
        <w:tabs>
          <w:tab w:val="left" w:pos="680"/>
        </w:tabs>
        <w:ind w:left="0"/>
        <w:jc w:val="both"/>
        <w:rPr>
          <w:rFonts w:eastAsia="TimesNewRomanPSMT"/>
          <w:bCs/>
        </w:rPr>
      </w:pPr>
    </w:p>
    <w:p w:rsidR="00CC2CE0" w:rsidRDefault="00CC2CE0" w:rsidP="00D56F21">
      <w:pPr>
        <w:pStyle w:val="ListParagraph"/>
        <w:tabs>
          <w:tab w:val="left" w:pos="680"/>
        </w:tabs>
        <w:ind w:left="0"/>
        <w:jc w:val="both"/>
        <w:rPr>
          <w:rFonts w:eastAsia="TimesNewRomanPSMT"/>
          <w:bCs/>
          <w:lang w:val="sr-Cyrl-RS"/>
        </w:rPr>
      </w:pPr>
    </w:p>
    <w:p w:rsidR="00CC2CE0" w:rsidRPr="00861AE7" w:rsidRDefault="00CC2CE0" w:rsidP="00D56F21">
      <w:pPr>
        <w:pStyle w:val="ListParagraph"/>
        <w:tabs>
          <w:tab w:val="left" w:pos="680"/>
        </w:tabs>
        <w:ind w:left="0"/>
        <w:jc w:val="both"/>
        <w:rPr>
          <w:rFonts w:eastAsia="TimesNewRomanPSMT"/>
          <w:bCs/>
          <w:lang w:val="sr-Cyrl-RS"/>
        </w:rPr>
      </w:pPr>
    </w:p>
    <w:p w:rsidR="00D56F21" w:rsidRPr="00861AE7" w:rsidRDefault="00D56F21" w:rsidP="00B90048">
      <w:pPr>
        <w:jc w:val="center"/>
        <w:rPr>
          <w:b/>
          <w:bCs/>
          <w:iCs/>
        </w:rPr>
      </w:pPr>
      <w:proofErr w:type="gramStart"/>
      <w:r w:rsidRPr="00861AE7">
        <w:rPr>
          <w:b/>
          <w:bCs/>
          <w:iCs/>
        </w:rPr>
        <w:lastRenderedPageBreak/>
        <w:t>V</w:t>
      </w:r>
      <w:r w:rsidR="00147453" w:rsidRPr="00861AE7">
        <w:rPr>
          <w:b/>
          <w:bCs/>
          <w:iCs/>
          <w:lang w:val="sr-Cyrl-RS"/>
        </w:rPr>
        <w:t>.</w:t>
      </w:r>
      <w:r w:rsidRPr="00861AE7">
        <w:rPr>
          <w:b/>
          <w:bCs/>
          <w:iCs/>
        </w:rPr>
        <w:t xml:space="preserve">  УПУТСТВО</w:t>
      </w:r>
      <w:proofErr w:type="gramEnd"/>
      <w:r w:rsidRPr="00861AE7">
        <w:rPr>
          <w:b/>
          <w:bCs/>
          <w:iCs/>
        </w:rPr>
        <w:t xml:space="preserve"> ПОНУЂАЧИМА КАКО ДА САЧИНЕ ПОНУДУ</w:t>
      </w:r>
    </w:p>
    <w:p w:rsidR="00D56F21" w:rsidRPr="00861AE7" w:rsidRDefault="00D56F21" w:rsidP="00B90048">
      <w:pPr>
        <w:jc w:val="center"/>
        <w:rPr>
          <w:rFonts w:ascii="Arial" w:hAnsi="Arial" w:cs="Arial"/>
          <w:b/>
          <w:bCs/>
          <w:iCs/>
          <w:sz w:val="28"/>
          <w:szCs w:val="28"/>
        </w:rPr>
      </w:pPr>
    </w:p>
    <w:p w:rsidR="00D56F21" w:rsidRPr="00861AE7" w:rsidRDefault="00D56F21" w:rsidP="00D56F21">
      <w:pPr>
        <w:jc w:val="both"/>
        <w:rPr>
          <w:rFonts w:ascii="Arial" w:hAnsi="Arial" w:cs="Arial"/>
          <w:b/>
          <w:bCs/>
          <w:iCs/>
          <w:sz w:val="28"/>
          <w:szCs w:val="28"/>
        </w:rPr>
      </w:pPr>
    </w:p>
    <w:p w:rsidR="00D56F21" w:rsidRPr="00861AE7" w:rsidRDefault="00D56F21" w:rsidP="00D56F21">
      <w:pPr>
        <w:jc w:val="both"/>
        <w:rPr>
          <w:b/>
          <w:bCs/>
          <w:iCs/>
        </w:rPr>
      </w:pPr>
      <w:r w:rsidRPr="00861AE7">
        <w:rPr>
          <w:b/>
          <w:bCs/>
          <w:iCs/>
        </w:rPr>
        <w:t>1. ПОДАЦИ О ЈЕЗИКУ НА КОЈЕМ ПОНУДА МОРА ДА БУДЕ САСТАВЉЕНА</w:t>
      </w:r>
    </w:p>
    <w:p w:rsidR="00D56F21" w:rsidRPr="00861AE7" w:rsidRDefault="00D56F21" w:rsidP="00D56F21">
      <w:pPr>
        <w:jc w:val="both"/>
        <w:rPr>
          <w:b/>
          <w:bCs/>
          <w:iCs/>
        </w:rPr>
      </w:pPr>
    </w:p>
    <w:p w:rsidR="00D56F21" w:rsidRPr="00861AE7" w:rsidRDefault="00D56F21" w:rsidP="00D56F21">
      <w:pPr>
        <w:jc w:val="both"/>
        <w:rPr>
          <w:b/>
          <w:bCs/>
          <w:iCs/>
          <w:lang w:val="sr-Cyrl-RS"/>
        </w:rPr>
      </w:pPr>
      <w:proofErr w:type="gramStart"/>
      <w:r w:rsidRPr="00861AE7">
        <w:t>Понуђач подноси понуду на српском језику.</w:t>
      </w:r>
      <w:proofErr w:type="gramEnd"/>
    </w:p>
    <w:p w:rsidR="00D56F21" w:rsidRPr="00861AE7" w:rsidRDefault="00D56F21" w:rsidP="00D56F21">
      <w:pPr>
        <w:jc w:val="both"/>
      </w:pPr>
    </w:p>
    <w:p w:rsidR="00D56F21" w:rsidRPr="00355A6E" w:rsidRDefault="00D56F21" w:rsidP="00D56F21">
      <w:pPr>
        <w:jc w:val="both"/>
        <w:rPr>
          <w:rFonts w:eastAsia="TimesNewRomanPSMT"/>
          <w:bCs/>
        </w:rPr>
      </w:pPr>
      <w:r w:rsidRPr="00355A6E">
        <w:rPr>
          <w:b/>
          <w:bCs/>
          <w:iCs/>
        </w:rPr>
        <w:t>2. НАЧИН НА КОЈИ ПОНУДА МОРА ДА БУДЕ САЧИЊЕНА</w:t>
      </w:r>
    </w:p>
    <w:p w:rsidR="00D56F21" w:rsidRPr="00F40EC7" w:rsidRDefault="00D56F21" w:rsidP="00D56F21">
      <w:pPr>
        <w:jc w:val="both"/>
        <w:rPr>
          <w:rFonts w:eastAsia="TimesNewRomanPSMT"/>
          <w:bCs/>
        </w:rPr>
      </w:pPr>
    </w:p>
    <w:p w:rsidR="00D56F21" w:rsidRPr="00F40EC7" w:rsidRDefault="00D56F21" w:rsidP="00D56F21">
      <w:pPr>
        <w:jc w:val="both"/>
        <w:rPr>
          <w:rFonts w:eastAsia="TimesNewRomanPSMT"/>
          <w:bCs/>
        </w:rPr>
      </w:pPr>
      <w:proofErr w:type="gramStart"/>
      <w:r w:rsidRPr="00F40EC7">
        <w:rPr>
          <w:rFonts w:eastAsia="TimesNewRomanPSMT"/>
          <w:b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F40EC7">
        <w:rPr>
          <w:rFonts w:eastAsia="TimesNewRomanPSMT"/>
          <w:bCs/>
        </w:rPr>
        <w:t xml:space="preserve"> </w:t>
      </w:r>
    </w:p>
    <w:p w:rsidR="00D56F21" w:rsidRPr="00F40EC7" w:rsidRDefault="00D56F21" w:rsidP="00D56F21">
      <w:pPr>
        <w:jc w:val="both"/>
        <w:rPr>
          <w:rFonts w:eastAsia="TimesNewRomanPSMT"/>
          <w:bCs/>
        </w:rPr>
      </w:pPr>
      <w:proofErr w:type="gramStart"/>
      <w:r w:rsidRPr="00F40EC7">
        <w:rPr>
          <w:rFonts w:eastAsia="TimesNewRomanPSMT"/>
          <w:bCs/>
        </w:rPr>
        <w:t>На полеђини коверте или на кутији навести назив</w:t>
      </w:r>
      <w:r w:rsidRPr="00F40EC7">
        <w:rPr>
          <w:rFonts w:eastAsia="TimesNewRomanPSMT"/>
          <w:bCs/>
          <w:lang w:val="sr-Cyrl-CS"/>
        </w:rPr>
        <w:t xml:space="preserve"> и адресу</w:t>
      </w:r>
      <w:r w:rsidRPr="00F40EC7">
        <w:rPr>
          <w:rFonts w:eastAsia="TimesNewRomanPSMT"/>
          <w:bCs/>
        </w:rPr>
        <w:t xml:space="preserve"> понуђача.</w:t>
      </w:r>
      <w:proofErr w:type="gramEnd"/>
      <w:r w:rsidRPr="00F40EC7">
        <w:rPr>
          <w:rFonts w:eastAsia="TimesNewRomanPSMT"/>
          <w:bCs/>
        </w:rPr>
        <w:t xml:space="preserve"> </w:t>
      </w:r>
    </w:p>
    <w:p w:rsidR="00D56F21" w:rsidRPr="00F40EC7" w:rsidRDefault="00D56F21" w:rsidP="00D56F21">
      <w:pPr>
        <w:jc w:val="both"/>
        <w:rPr>
          <w:rFonts w:eastAsia="TimesNewRomanPSMT"/>
          <w:bCs/>
        </w:rPr>
      </w:pPr>
      <w:proofErr w:type="gramStart"/>
      <w:r w:rsidRPr="00F40EC7">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0563CE" w:rsidRPr="00450E36" w:rsidRDefault="00D04069" w:rsidP="004763C9">
      <w:pPr>
        <w:suppressAutoHyphens/>
        <w:spacing w:line="100" w:lineRule="atLeast"/>
        <w:ind w:left="360"/>
        <w:jc w:val="both"/>
        <w:rPr>
          <w:color w:val="000000" w:themeColor="text1"/>
          <w:lang w:val="sr-Cyrl-RS"/>
        </w:rPr>
      </w:pPr>
      <w:r w:rsidRPr="004763C9">
        <w:rPr>
          <w:rFonts w:eastAsia="TimesNewRomanPSMT"/>
          <w:bCs/>
        </w:rPr>
        <w:t>Понуду доставити на адресу:</w:t>
      </w:r>
      <w:r w:rsidRPr="004763C9">
        <w:rPr>
          <w:rFonts w:eastAsia="TimesNewRomanPSMT"/>
          <w:bCs/>
          <w:lang w:val="sr-Cyrl-RS"/>
        </w:rPr>
        <w:t xml:space="preserve"> </w:t>
      </w:r>
      <w:r w:rsidRPr="004763C9">
        <w:rPr>
          <w:rFonts w:eastAsia="TimesNewRomanPSMT"/>
          <w:b/>
          <w:bCs/>
          <w:lang w:val="sr-Cyrl-RS"/>
        </w:rPr>
        <w:t>Република Србија</w:t>
      </w:r>
      <w:r w:rsidRPr="004763C9">
        <w:rPr>
          <w:rFonts w:eastAsia="TimesNewRomanPSMT"/>
          <w:bCs/>
          <w:lang w:val="sr-Cyrl-RS"/>
        </w:rPr>
        <w:t xml:space="preserve"> – </w:t>
      </w:r>
      <w:r w:rsidRPr="004763C9">
        <w:rPr>
          <w:rFonts w:eastAsia="TimesNewRomanPSMT"/>
          <w:b/>
          <w:bCs/>
          <w:lang w:val="sr-Cyrl-RS"/>
        </w:rPr>
        <w:t xml:space="preserve">Министарство </w:t>
      </w:r>
      <w:r w:rsidR="00053CC1">
        <w:rPr>
          <w:rFonts w:eastAsia="TimesNewRomanPSMT"/>
          <w:b/>
          <w:bCs/>
          <w:lang w:val="sr-Cyrl-RS"/>
        </w:rPr>
        <w:t xml:space="preserve">грађевинарства, </w:t>
      </w:r>
      <w:r w:rsidRPr="004763C9">
        <w:rPr>
          <w:rFonts w:eastAsia="TimesNewRomanPSMT"/>
          <w:b/>
          <w:bCs/>
          <w:lang w:val="sr-Cyrl-RS"/>
        </w:rPr>
        <w:t>саобраћаја</w:t>
      </w:r>
      <w:r w:rsidR="00053CC1">
        <w:rPr>
          <w:rFonts w:eastAsia="TimesNewRomanPSMT"/>
          <w:b/>
          <w:bCs/>
          <w:lang w:val="sr-Cyrl-RS"/>
        </w:rPr>
        <w:t xml:space="preserve"> и инфраструктуре</w:t>
      </w:r>
      <w:r w:rsidRPr="004763C9">
        <w:rPr>
          <w:rFonts w:eastAsia="TimesNewRomanPSMT"/>
          <w:bCs/>
          <w:lang w:val="sr-Cyrl-RS"/>
        </w:rPr>
        <w:t>,</w:t>
      </w:r>
      <w:r w:rsidRPr="004763C9">
        <w:rPr>
          <w:rFonts w:eastAsia="TimesNewRomanPSMT"/>
          <w:bCs/>
        </w:rPr>
        <w:t xml:space="preserve"> </w:t>
      </w:r>
      <w:r w:rsidRPr="004763C9">
        <w:rPr>
          <w:rFonts w:eastAsia="TimesNewRomanPSMT"/>
          <w:bCs/>
          <w:lang w:val="sr-Cyrl-RS"/>
        </w:rPr>
        <w:t>Немањина 22-26, 11000 Београд</w:t>
      </w:r>
      <w:r w:rsidR="00D56F21" w:rsidRPr="004763C9">
        <w:rPr>
          <w:i/>
          <w:iCs/>
        </w:rPr>
        <w:t xml:space="preserve">, </w:t>
      </w:r>
      <w:r w:rsidR="00D56F21" w:rsidRPr="004763C9">
        <w:rPr>
          <w:rFonts w:eastAsia="TimesNewRomanPSMT"/>
          <w:bCs/>
        </w:rPr>
        <w:t>са назнаком</w:t>
      </w:r>
      <w:proofErr w:type="gramStart"/>
      <w:r w:rsidR="00D56F21" w:rsidRPr="004763C9">
        <w:rPr>
          <w:rFonts w:eastAsia="TimesNewRomanPSMT"/>
          <w:bCs/>
        </w:rPr>
        <w:t xml:space="preserve">: </w:t>
      </w:r>
      <w:r w:rsidR="00D56F21" w:rsidRPr="004763C9">
        <w:rPr>
          <w:rFonts w:eastAsia="TimesNewRomanPS-BoldMT"/>
          <w:b/>
          <w:bCs/>
        </w:rPr>
        <w:t>,,</w:t>
      </w:r>
      <w:proofErr w:type="gramEnd"/>
      <w:r w:rsidR="00D56F21" w:rsidRPr="004763C9">
        <w:rPr>
          <w:rFonts w:eastAsia="TimesNewRomanPS-BoldMT"/>
          <w:b/>
          <w:bCs/>
        </w:rPr>
        <w:t>Понуда за јавну набавку</w:t>
      </w:r>
      <w:r w:rsidRPr="00F40EC7">
        <w:t xml:space="preserve"> </w:t>
      </w:r>
      <w:r w:rsidRPr="004763C9">
        <w:rPr>
          <w:lang w:val="sr-Cyrl-RS"/>
        </w:rPr>
        <w:t xml:space="preserve"> услуга израде (штампања) међународних дозвола </w:t>
      </w:r>
      <w:r w:rsidR="00D56F21" w:rsidRPr="004763C9">
        <w:rPr>
          <w:rFonts w:eastAsia="TimesNewRomanPS-BoldMT"/>
          <w:bCs/>
          <w:color w:val="002060"/>
        </w:rPr>
        <w:t xml:space="preserve"> </w:t>
      </w:r>
      <w:r w:rsidRPr="004763C9">
        <w:rPr>
          <w:rFonts w:eastAsia="TimesNewRomanPS-BoldMT"/>
          <w:bCs/>
          <w:lang w:val="sr-Cyrl-RS"/>
        </w:rPr>
        <w:t>за превоз ствари и путника у друмском саобраћају за 201</w:t>
      </w:r>
      <w:r w:rsidR="00053CC1">
        <w:rPr>
          <w:rFonts w:eastAsia="TimesNewRomanPS-BoldMT"/>
          <w:bCs/>
          <w:lang w:val="sr-Cyrl-RS"/>
        </w:rPr>
        <w:t>5</w:t>
      </w:r>
      <w:r w:rsidRPr="004763C9">
        <w:rPr>
          <w:rFonts w:eastAsia="TimesNewRomanPS-BoldMT"/>
          <w:bCs/>
          <w:lang w:val="sr-Cyrl-RS"/>
        </w:rPr>
        <w:t>. годину и  дневника путовања за превоз ствари за 201</w:t>
      </w:r>
      <w:r w:rsidR="00053CC1">
        <w:rPr>
          <w:rFonts w:eastAsia="TimesNewRomanPS-BoldMT"/>
          <w:bCs/>
          <w:lang w:val="sr-Cyrl-RS"/>
        </w:rPr>
        <w:t>5</w:t>
      </w:r>
      <w:r w:rsidRPr="004763C9">
        <w:rPr>
          <w:rFonts w:eastAsia="TimesNewRomanPS-BoldMT"/>
          <w:bCs/>
          <w:lang w:val="sr-Cyrl-RS"/>
        </w:rPr>
        <w:t xml:space="preserve">. </w:t>
      </w:r>
      <w:r w:rsidR="000563CE" w:rsidRPr="004763C9">
        <w:rPr>
          <w:rFonts w:eastAsia="TimesNewRomanPS-BoldMT"/>
          <w:bCs/>
          <w:lang w:val="sr-Cyrl-RS"/>
        </w:rPr>
        <w:t>г</w:t>
      </w:r>
      <w:r w:rsidRPr="004763C9">
        <w:rPr>
          <w:rFonts w:eastAsia="TimesNewRomanPS-BoldMT"/>
          <w:bCs/>
          <w:lang w:val="sr-Cyrl-RS"/>
        </w:rPr>
        <w:t>одину</w:t>
      </w:r>
      <w:r w:rsidR="000563CE" w:rsidRPr="004763C9">
        <w:rPr>
          <w:rFonts w:eastAsia="TimesNewRomanPS-BoldMT"/>
          <w:bCs/>
          <w:lang w:val="sr-Cyrl-RS"/>
        </w:rPr>
        <w:t xml:space="preserve"> </w:t>
      </w:r>
      <w:r w:rsidR="000563CE" w:rsidRPr="004763C9">
        <w:rPr>
          <w:lang w:val="sr-Cyrl-RS"/>
        </w:rPr>
        <w:t xml:space="preserve">заштићеној хартији 120g/m2 са континуираним воденим знаком  - видљивим, невидљивим  </w:t>
      </w:r>
      <w:r w:rsidR="000563CE" w:rsidRPr="000563CE">
        <w:t xml:space="preserve">UV </w:t>
      </w:r>
      <w:r w:rsidR="000563CE" w:rsidRPr="004763C9">
        <w:rPr>
          <w:lang w:val="sr-Cyrl-RS"/>
        </w:rPr>
        <w:t xml:space="preserve">нитима, визуелно невидљивом  </w:t>
      </w:r>
      <w:r w:rsidR="000563CE" w:rsidRPr="000563CE">
        <w:t xml:space="preserve">UV </w:t>
      </w:r>
      <w:r w:rsidR="000563CE" w:rsidRPr="004763C9">
        <w:rPr>
          <w:lang w:val="sr-Cyrl-RS"/>
        </w:rPr>
        <w:t xml:space="preserve">бојом као и оптички променљивом бојом са </w:t>
      </w:r>
      <w:r w:rsidR="000563CE" w:rsidRPr="000563CE">
        <w:t xml:space="preserve">UV </w:t>
      </w:r>
      <w:r w:rsidR="000563CE" w:rsidRPr="004763C9">
        <w:rPr>
          <w:lang w:val="sr-Cyrl-RS"/>
        </w:rPr>
        <w:t xml:space="preserve">и </w:t>
      </w:r>
      <w:r w:rsidR="000563CE" w:rsidRPr="000563CE">
        <w:t xml:space="preserve">IR </w:t>
      </w:r>
      <w:r w:rsidR="000563CE" w:rsidRPr="004763C9">
        <w:rPr>
          <w:lang w:val="sr-Cyrl-RS"/>
        </w:rPr>
        <w:t>компонентом</w:t>
      </w:r>
      <w:r w:rsidR="00D56F21" w:rsidRPr="00F40EC7">
        <w:t>,</w:t>
      </w:r>
      <w:r w:rsidR="00D56F21" w:rsidRPr="004763C9">
        <w:rPr>
          <w:rFonts w:eastAsia="TimesNewRomanPS-BoldMT"/>
          <w:bCs/>
        </w:rPr>
        <w:t xml:space="preserve"> </w:t>
      </w:r>
      <w:r w:rsidRPr="004763C9">
        <w:rPr>
          <w:rFonts w:eastAsia="TimesNewRomanPS-BoldMT"/>
          <w:b/>
          <w:bCs/>
        </w:rPr>
        <w:t>ЈН бр</w:t>
      </w:r>
      <w:r w:rsidR="006C23A4">
        <w:rPr>
          <w:rFonts w:eastAsia="TimesNewRomanPS-BoldMT"/>
          <w:b/>
          <w:bCs/>
        </w:rPr>
        <w:t>. 16</w:t>
      </w:r>
      <w:r w:rsidRPr="004763C9">
        <w:rPr>
          <w:rFonts w:eastAsia="TimesNewRomanPS-BoldMT"/>
          <w:b/>
          <w:bCs/>
        </w:rPr>
        <w:t>/201</w:t>
      </w:r>
      <w:r w:rsidR="00053CC1">
        <w:rPr>
          <w:rFonts w:eastAsia="TimesNewRomanPS-BoldMT"/>
          <w:b/>
          <w:bCs/>
          <w:lang w:val="sr-Cyrl-RS"/>
        </w:rPr>
        <w:t>4</w:t>
      </w:r>
      <w:r w:rsidR="00D56F21" w:rsidRPr="004763C9">
        <w:rPr>
          <w:rFonts w:eastAsia="TimesNewRomanPS-BoldMT"/>
          <w:b/>
          <w:bCs/>
        </w:rPr>
        <w:t xml:space="preserve"> </w:t>
      </w:r>
      <w:r w:rsidRPr="004763C9">
        <w:rPr>
          <w:rFonts w:eastAsia="TimesNewRomanPSMT"/>
          <w:b/>
          <w:bCs/>
        </w:rPr>
        <w:t>–</w:t>
      </w:r>
      <w:r w:rsidR="00D56F21" w:rsidRPr="004763C9">
        <w:rPr>
          <w:rFonts w:eastAsia="TimesNewRomanPSMT"/>
          <w:b/>
          <w:bCs/>
        </w:rPr>
        <w:t xml:space="preserve"> </w:t>
      </w:r>
      <w:r w:rsidRPr="004763C9">
        <w:rPr>
          <w:rFonts w:eastAsia="TimesNewRomanPSMT"/>
          <w:b/>
          <w:bCs/>
          <w:lang w:val="sr-Cyrl-RS"/>
        </w:rPr>
        <w:t>„</w:t>
      </w:r>
      <w:r w:rsidR="00D56F21" w:rsidRPr="004763C9">
        <w:rPr>
          <w:rFonts w:eastAsia="TimesNewRomanPS-BoldMT"/>
          <w:b/>
          <w:bCs/>
        </w:rPr>
        <w:t>НЕ ОТВАРАТИ”</w:t>
      </w:r>
      <w:r w:rsidR="00D56F21" w:rsidRPr="004763C9">
        <w:rPr>
          <w:b/>
          <w:lang w:val="sr-Cyrl-RS"/>
        </w:rPr>
        <w:t>.</w:t>
      </w:r>
      <w:r w:rsidR="00D56F21" w:rsidRPr="00F40EC7">
        <w:t xml:space="preserve"> </w:t>
      </w:r>
      <w:proofErr w:type="gramStart"/>
      <w:r w:rsidR="00D56F21" w:rsidRPr="00F40EC7">
        <w:t>Понуда се сматра благовременом уколико је примљена од стране наруч</w:t>
      </w:r>
      <w:r w:rsidRPr="00F40EC7">
        <w:t xml:space="preserve">иоца </w:t>
      </w:r>
      <w:r w:rsidR="006C23A4">
        <w:rPr>
          <w:lang w:val="sr-Cyrl-RS"/>
        </w:rPr>
        <w:t xml:space="preserve">најкасније </w:t>
      </w:r>
      <w:r w:rsidR="00BD26D7">
        <w:t>0</w:t>
      </w:r>
      <w:r w:rsidR="00BD26D7">
        <w:rPr>
          <w:lang w:val="sr-Cyrl-RS"/>
        </w:rPr>
        <w:t>5</w:t>
      </w:r>
      <w:r w:rsidR="002B64B5" w:rsidRPr="004763C9">
        <w:rPr>
          <w:lang w:val="sr-Cyrl-RS"/>
        </w:rPr>
        <w:t>.1</w:t>
      </w:r>
      <w:r w:rsidR="006C23A4">
        <w:t>2</w:t>
      </w:r>
      <w:r w:rsidR="002B64B5" w:rsidRPr="004763C9">
        <w:rPr>
          <w:lang w:val="sr-Cyrl-RS"/>
        </w:rPr>
        <w:t>.201</w:t>
      </w:r>
      <w:r w:rsidR="002925E8">
        <w:rPr>
          <w:lang w:val="sr-Latn-RS"/>
        </w:rPr>
        <w:t>4</w:t>
      </w:r>
      <w:r w:rsidR="002B64B5" w:rsidRPr="004763C9">
        <w:rPr>
          <w:lang w:val="sr-Cyrl-RS"/>
        </w:rPr>
        <w:t>.</w:t>
      </w:r>
      <w:proofErr w:type="gramEnd"/>
      <w:r w:rsidR="002B64B5" w:rsidRPr="004763C9">
        <w:rPr>
          <w:lang w:val="sr-Cyrl-RS"/>
        </w:rPr>
        <w:t xml:space="preserve"> године </w:t>
      </w:r>
      <w:r w:rsidRPr="002B64B5">
        <w:t xml:space="preserve">до </w:t>
      </w:r>
      <w:r w:rsidR="002B64B5" w:rsidRPr="004763C9">
        <w:rPr>
          <w:lang w:val="sr-Cyrl-RS"/>
        </w:rPr>
        <w:t>12 часова</w:t>
      </w:r>
      <w:r w:rsidR="002B64B5" w:rsidRPr="004763C9">
        <w:rPr>
          <w:color w:val="FF0000"/>
          <w:lang w:val="sr-Cyrl-CS"/>
        </w:rPr>
        <w:t>.</w:t>
      </w:r>
      <w:r w:rsidR="00D56F21" w:rsidRPr="004763C9">
        <w:rPr>
          <w:i/>
          <w:color w:val="FF0000"/>
          <w:lang w:val="sr-Cyrl-CS"/>
        </w:rPr>
        <w:t xml:space="preserve"> </w:t>
      </w:r>
      <w:r w:rsidR="00450E36">
        <w:rPr>
          <w:color w:val="000000" w:themeColor="text1"/>
          <w:lang w:val="sr-Cyrl-CS"/>
        </w:rPr>
        <w:t>Отварање</w:t>
      </w:r>
      <w:r w:rsidR="002925E8">
        <w:rPr>
          <w:color w:val="000000" w:themeColor="text1"/>
          <w:lang w:val="sr-Cyrl-CS"/>
        </w:rPr>
        <w:t xml:space="preserve"> понуда ће се обавити </w:t>
      </w:r>
      <w:r w:rsidR="006C23A4">
        <w:rPr>
          <w:color w:val="000000" w:themeColor="text1"/>
        </w:rPr>
        <w:t>0</w:t>
      </w:r>
      <w:r w:rsidR="00BD26D7">
        <w:rPr>
          <w:color w:val="000000" w:themeColor="text1"/>
          <w:lang w:val="sr-Cyrl-RS"/>
        </w:rPr>
        <w:t>5</w:t>
      </w:r>
      <w:r w:rsidR="006C23A4">
        <w:rPr>
          <w:color w:val="000000" w:themeColor="text1"/>
          <w:lang w:val="sr-Cyrl-CS"/>
        </w:rPr>
        <w:t>.1</w:t>
      </w:r>
      <w:r w:rsidR="006C23A4">
        <w:rPr>
          <w:color w:val="000000" w:themeColor="text1"/>
        </w:rPr>
        <w:t>2</w:t>
      </w:r>
      <w:r w:rsidR="002925E8">
        <w:rPr>
          <w:color w:val="000000" w:themeColor="text1"/>
          <w:lang w:val="sr-Cyrl-CS"/>
        </w:rPr>
        <w:t>.201</w:t>
      </w:r>
      <w:r w:rsidR="002925E8">
        <w:rPr>
          <w:color w:val="000000" w:themeColor="text1"/>
          <w:lang w:val="sr-Latn-RS"/>
        </w:rPr>
        <w:t>4</w:t>
      </w:r>
      <w:r w:rsidR="00BD26D7">
        <w:rPr>
          <w:color w:val="000000" w:themeColor="text1"/>
          <w:lang w:val="sr-Cyrl-CS"/>
        </w:rPr>
        <w:t>. године у 12,30</w:t>
      </w:r>
      <w:r w:rsidR="00450E36">
        <w:rPr>
          <w:color w:val="000000" w:themeColor="text1"/>
          <w:lang w:val="sr-Cyrl-CS"/>
        </w:rPr>
        <w:t xml:space="preserve"> часова у просторијама Министарства</w:t>
      </w:r>
      <w:r w:rsidR="00053CC1">
        <w:rPr>
          <w:color w:val="000000" w:themeColor="text1"/>
          <w:lang w:val="sr-Cyrl-CS"/>
        </w:rPr>
        <w:t xml:space="preserve"> грађевинарства,</w:t>
      </w:r>
      <w:r w:rsidR="00450E36">
        <w:rPr>
          <w:color w:val="000000" w:themeColor="text1"/>
          <w:lang w:val="sr-Cyrl-CS"/>
        </w:rPr>
        <w:t xml:space="preserve"> саобраћаја </w:t>
      </w:r>
      <w:r w:rsidR="00053CC1">
        <w:rPr>
          <w:color w:val="000000" w:themeColor="text1"/>
          <w:lang w:val="sr-Cyrl-CS"/>
        </w:rPr>
        <w:t xml:space="preserve"> и инфраструктуре </w:t>
      </w:r>
      <w:r w:rsidR="00450E36">
        <w:rPr>
          <w:color w:val="000000" w:themeColor="text1"/>
          <w:lang w:val="sr-Cyrl-CS"/>
        </w:rPr>
        <w:t xml:space="preserve">на </w:t>
      </w:r>
      <w:r w:rsidR="00053CC1">
        <w:rPr>
          <w:color w:val="000000" w:themeColor="text1"/>
        </w:rPr>
        <w:t>VII</w:t>
      </w:r>
      <w:r w:rsidR="00450E36">
        <w:rPr>
          <w:color w:val="000000" w:themeColor="text1"/>
        </w:rPr>
        <w:t xml:space="preserve">I </w:t>
      </w:r>
      <w:r w:rsidR="00450E36">
        <w:rPr>
          <w:color w:val="000000" w:themeColor="text1"/>
          <w:lang w:val="sr-Cyrl-RS"/>
        </w:rPr>
        <w:t xml:space="preserve">спрату, канцеларија број </w:t>
      </w:r>
      <w:r w:rsidR="00053CC1">
        <w:rPr>
          <w:color w:val="000000" w:themeColor="text1"/>
        </w:rPr>
        <w:t>3</w:t>
      </w:r>
      <w:r w:rsidR="00450E36">
        <w:rPr>
          <w:color w:val="000000" w:themeColor="text1"/>
          <w:lang w:val="sr-Cyrl-RS"/>
        </w:rPr>
        <w:t>2,  Немањина 22-26, 11000 Београд.</w:t>
      </w:r>
    </w:p>
    <w:p w:rsidR="000563CE" w:rsidRPr="00E82182" w:rsidRDefault="000563CE" w:rsidP="000563CE">
      <w:pPr>
        <w:pStyle w:val="ListParagraph"/>
        <w:suppressAutoHyphens/>
        <w:spacing w:line="100" w:lineRule="atLeast"/>
        <w:contextualSpacing w:val="0"/>
        <w:jc w:val="both"/>
        <w:rPr>
          <w:color w:val="FF0000"/>
        </w:rPr>
      </w:pPr>
    </w:p>
    <w:p w:rsidR="00D56F21" w:rsidRPr="00F40EC7" w:rsidRDefault="00D56F21" w:rsidP="00D56F21">
      <w:pPr>
        <w:autoSpaceDE w:val="0"/>
        <w:autoSpaceDN w:val="0"/>
        <w:adjustRightInd w:val="0"/>
        <w:jc w:val="both"/>
      </w:pPr>
      <w:proofErr w:type="gramStart"/>
      <w:r w:rsidRPr="00F40EC7">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F40EC7">
        <w:t xml:space="preserve"> </w:t>
      </w:r>
      <w:proofErr w:type="gramStart"/>
      <w:r w:rsidRPr="00F40EC7">
        <w:t xml:space="preserve">Уколико је понуда достављена непосредно </w:t>
      </w:r>
      <w:r w:rsidRPr="00F40EC7">
        <w:rPr>
          <w:lang w:val="sr-Cyrl-CS"/>
        </w:rPr>
        <w:t>н</w:t>
      </w:r>
      <w:r w:rsidRPr="00F40EC7">
        <w:t>аруч</w:t>
      </w:r>
      <w:r w:rsidRPr="00F40EC7">
        <w:rPr>
          <w:lang w:val="sr-Cyrl-CS"/>
        </w:rPr>
        <w:t>и</w:t>
      </w:r>
      <w:r w:rsidRPr="00F40EC7">
        <w:t>лац ће понуђачу предати потврду пријема понуде.</w:t>
      </w:r>
      <w:proofErr w:type="gramEnd"/>
      <w:r w:rsidRPr="00F40EC7">
        <w:t xml:space="preserve"> </w:t>
      </w:r>
      <w:proofErr w:type="gramStart"/>
      <w:r w:rsidRPr="00F40EC7">
        <w:t>У потврди о пријему наручилац ће навести датум и сат пријема понуде.</w:t>
      </w:r>
      <w:proofErr w:type="gramEnd"/>
      <w:r w:rsidRPr="00F40EC7">
        <w:t xml:space="preserve"> </w:t>
      </w:r>
    </w:p>
    <w:p w:rsidR="00D56F21" w:rsidRPr="00F40EC7" w:rsidRDefault="00D56F21" w:rsidP="00D56F21">
      <w:pPr>
        <w:autoSpaceDE w:val="0"/>
        <w:autoSpaceDN w:val="0"/>
        <w:adjustRightInd w:val="0"/>
        <w:jc w:val="both"/>
      </w:pPr>
      <w:proofErr w:type="gramStart"/>
      <w:r w:rsidRPr="00F40EC7">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D56F21" w:rsidRPr="00F40EC7" w:rsidRDefault="00D56F21" w:rsidP="00D56F21">
      <w:pPr>
        <w:jc w:val="both"/>
        <w:rPr>
          <w:rFonts w:eastAsia="TimesNewRomanPSMT"/>
          <w:bCs/>
        </w:rPr>
      </w:pPr>
      <w:r w:rsidRPr="00F40EC7">
        <w:rPr>
          <w:b/>
        </w:rPr>
        <w:t xml:space="preserve">   </w:t>
      </w:r>
    </w:p>
    <w:p w:rsidR="00D56F21" w:rsidRPr="000563CE" w:rsidRDefault="00D56F21" w:rsidP="00D56F21">
      <w:pPr>
        <w:jc w:val="both"/>
        <w:rPr>
          <w:rFonts w:eastAsia="TimesNewRomanPSMT"/>
          <w:bCs/>
        </w:rPr>
      </w:pPr>
      <w:r w:rsidRPr="000563CE">
        <w:rPr>
          <w:rFonts w:eastAsia="TimesNewRomanPSMT"/>
          <w:bCs/>
        </w:rPr>
        <w:t>Понуда мора да садржи:</w:t>
      </w:r>
    </w:p>
    <w:p w:rsidR="00D56F21" w:rsidRPr="00355A6E" w:rsidRDefault="00D47899" w:rsidP="00D56F21">
      <w:pPr>
        <w:pStyle w:val="ListParagraph"/>
        <w:numPr>
          <w:ilvl w:val="0"/>
          <w:numId w:val="8"/>
        </w:numPr>
        <w:suppressAutoHyphens/>
        <w:spacing w:line="100" w:lineRule="atLeast"/>
        <w:contextualSpacing w:val="0"/>
        <w:jc w:val="both"/>
        <w:rPr>
          <w:bCs/>
          <w:iCs/>
        </w:rPr>
      </w:pPr>
      <w:r w:rsidRPr="00355A6E">
        <w:rPr>
          <w:rFonts w:eastAsia="TimesNewRomanPSMT"/>
          <w:bCs/>
          <w:lang w:val="sr-Cyrl-RS"/>
        </w:rPr>
        <w:t>Цену,</w:t>
      </w:r>
    </w:p>
    <w:p w:rsidR="00D56F21" w:rsidRPr="00CC2CE0" w:rsidRDefault="00CC2CE0" w:rsidP="00D56F21">
      <w:pPr>
        <w:pStyle w:val="ListParagraph"/>
        <w:numPr>
          <w:ilvl w:val="0"/>
          <w:numId w:val="8"/>
        </w:numPr>
        <w:suppressAutoHyphens/>
        <w:spacing w:line="100" w:lineRule="atLeast"/>
        <w:contextualSpacing w:val="0"/>
        <w:jc w:val="both"/>
        <w:rPr>
          <w:bCs/>
          <w:iCs/>
        </w:rPr>
      </w:pPr>
      <w:r>
        <w:rPr>
          <w:bCs/>
          <w:iCs/>
          <w:lang w:val="sr-Cyrl-RS"/>
        </w:rPr>
        <w:t>Рок израд</w:t>
      </w:r>
      <w:r>
        <w:rPr>
          <w:bCs/>
          <w:iCs/>
        </w:rPr>
        <w:t>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2"/>
      </w:tblGrid>
      <w:tr w:rsidR="00D56F21" w:rsidRPr="000563CE" w:rsidTr="002B4290">
        <w:tc>
          <w:tcPr>
            <w:tcW w:w="9032" w:type="dxa"/>
            <w:shd w:val="clear" w:color="auto" w:fill="auto"/>
          </w:tcPr>
          <w:p w:rsidR="00D56F21" w:rsidRDefault="00D56F21" w:rsidP="006355C2">
            <w:pPr>
              <w:jc w:val="both"/>
            </w:pPr>
          </w:p>
          <w:p w:rsidR="002925E8" w:rsidRPr="000563CE" w:rsidRDefault="002925E8" w:rsidP="006355C2">
            <w:pPr>
              <w:jc w:val="both"/>
            </w:pPr>
          </w:p>
        </w:tc>
      </w:tr>
    </w:tbl>
    <w:p w:rsidR="00D56F21" w:rsidRDefault="00D56F21" w:rsidP="00D56F21">
      <w:pPr>
        <w:jc w:val="both"/>
        <w:rPr>
          <w:b/>
          <w:bCs/>
          <w:iCs/>
          <w:lang w:val="sr-Cyrl-RS"/>
        </w:rPr>
      </w:pPr>
      <w:r w:rsidRPr="00355A6E">
        <w:rPr>
          <w:b/>
          <w:iCs/>
        </w:rPr>
        <w:t>3.</w:t>
      </w:r>
      <w:r w:rsidRPr="00355A6E">
        <w:rPr>
          <w:b/>
          <w:bCs/>
          <w:iCs/>
        </w:rPr>
        <w:t xml:space="preserve"> ПАРТИЈЕ</w:t>
      </w:r>
    </w:p>
    <w:p w:rsidR="00E82182" w:rsidRPr="00E82182" w:rsidRDefault="00E82182" w:rsidP="00D56F21">
      <w:pPr>
        <w:jc w:val="both"/>
        <w:rPr>
          <w:lang w:val="sr-Cyrl-RS"/>
        </w:rPr>
      </w:pPr>
    </w:p>
    <w:p w:rsidR="00D56F21" w:rsidRDefault="00147453" w:rsidP="00147453">
      <w:pPr>
        <w:jc w:val="both"/>
        <w:rPr>
          <w:lang w:val="sr-Cyrl-RS"/>
        </w:rPr>
      </w:pPr>
      <w:r w:rsidRPr="00355A6E">
        <w:rPr>
          <w:lang w:val="sr-Cyrl-RS"/>
        </w:rPr>
        <w:t>Јавна набавка није обликована по партијама већ као једна целина.</w:t>
      </w:r>
      <w:r w:rsidRPr="00355A6E">
        <w:t xml:space="preserve"> </w:t>
      </w:r>
    </w:p>
    <w:p w:rsidR="00E82182" w:rsidRDefault="00E82182" w:rsidP="00147453">
      <w:pPr>
        <w:jc w:val="both"/>
        <w:rPr>
          <w:lang w:val="sr-Latn-RS"/>
        </w:rPr>
      </w:pPr>
    </w:p>
    <w:p w:rsidR="002925E8" w:rsidRDefault="002925E8" w:rsidP="00147453">
      <w:pPr>
        <w:jc w:val="both"/>
        <w:rPr>
          <w:lang w:val="sr-Latn-RS"/>
        </w:rPr>
      </w:pPr>
    </w:p>
    <w:p w:rsidR="00D56F21" w:rsidRPr="00355A6E" w:rsidRDefault="00D56F21" w:rsidP="00D56F21">
      <w:pPr>
        <w:jc w:val="both"/>
        <w:rPr>
          <w:bCs/>
          <w:iCs/>
        </w:rPr>
      </w:pPr>
      <w:r w:rsidRPr="00355A6E">
        <w:rPr>
          <w:b/>
          <w:iCs/>
        </w:rPr>
        <w:lastRenderedPageBreak/>
        <w:t>4.</w:t>
      </w:r>
      <w:r w:rsidRPr="00355A6E">
        <w:rPr>
          <w:b/>
          <w:bCs/>
          <w:iCs/>
        </w:rPr>
        <w:t xml:space="preserve">  ПОНУДА СА ВАРИЈАНТАМА</w:t>
      </w:r>
    </w:p>
    <w:p w:rsidR="00D56F21" w:rsidRPr="00355A6E" w:rsidRDefault="00D56F21" w:rsidP="00D56F21">
      <w:pPr>
        <w:jc w:val="both"/>
        <w:rPr>
          <w:bCs/>
          <w:iCs/>
        </w:rPr>
      </w:pPr>
    </w:p>
    <w:p w:rsidR="00D56F21" w:rsidRPr="00355A6E" w:rsidRDefault="00D56F21" w:rsidP="00D56F21">
      <w:pPr>
        <w:jc w:val="both"/>
        <w:rPr>
          <w:b/>
          <w:bCs/>
          <w:iCs/>
          <w:lang w:val="sr-Cyrl-RS"/>
        </w:rPr>
      </w:pPr>
      <w:proofErr w:type="gramStart"/>
      <w:r w:rsidRPr="00355A6E">
        <w:rPr>
          <w:bCs/>
          <w:iCs/>
        </w:rPr>
        <w:t>Подношење понуде са варијантама није дозвољено.</w:t>
      </w:r>
      <w:proofErr w:type="gramEnd"/>
    </w:p>
    <w:p w:rsidR="00D56F21" w:rsidRDefault="00D56F21" w:rsidP="00D56F21">
      <w:pPr>
        <w:jc w:val="both"/>
      </w:pPr>
    </w:p>
    <w:p w:rsidR="00D3657F" w:rsidRPr="00355A6E" w:rsidRDefault="00D3657F" w:rsidP="00D56F21">
      <w:pPr>
        <w:jc w:val="both"/>
      </w:pPr>
    </w:p>
    <w:p w:rsidR="00D56F21" w:rsidRPr="00355A6E" w:rsidRDefault="00D56F21" w:rsidP="00D56F21">
      <w:pPr>
        <w:jc w:val="both"/>
      </w:pPr>
      <w:r w:rsidRPr="00355A6E">
        <w:rPr>
          <w:b/>
          <w:bCs/>
          <w:iCs/>
        </w:rPr>
        <w:t xml:space="preserve">5. </w:t>
      </w:r>
      <w:r w:rsidRPr="00355A6E">
        <w:rPr>
          <w:b/>
          <w:iCs/>
        </w:rPr>
        <w:t>НАЧИН ИЗМЕНЕ, ДОПУНЕ И ОПОЗИВА ПОНУДЕ</w:t>
      </w:r>
    </w:p>
    <w:p w:rsidR="00D56F21" w:rsidRPr="00355A6E" w:rsidRDefault="00D56F21" w:rsidP="00D56F21">
      <w:pPr>
        <w:jc w:val="both"/>
      </w:pPr>
    </w:p>
    <w:p w:rsidR="00D56F21" w:rsidRPr="000563CE" w:rsidRDefault="00D56F21" w:rsidP="00D56F21">
      <w:pPr>
        <w:jc w:val="both"/>
      </w:pPr>
      <w:proofErr w:type="gramStart"/>
      <w:r w:rsidRPr="000563CE">
        <w:t>У року за подношење понуде понуђач може да измени, допуни или опозове своју понуду на начин који је одређен за подношење понуде.</w:t>
      </w:r>
      <w:proofErr w:type="gramEnd"/>
    </w:p>
    <w:p w:rsidR="00D56F21" w:rsidRPr="000563CE" w:rsidRDefault="00D56F21" w:rsidP="00D56F21">
      <w:pPr>
        <w:jc w:val="both"/>
        <w:rPr>
          <w:rFonts w:eastAsia="TimesNewRomanPSMT"/>
          <w:bCs/>
          <w:iCs/>
        </w:rPr>
      </w:pPr>
      <w:proofErr w:type="gramStart"/>
      <w:r w:rsidRPr="000563CE">
        <w:t>Понуђач је дужан да јасно назначи који део понуде мења односно која документа накнадно доставља.</w:t>
      </w:r>
      <w:proofErr w:type="gramEnd"/>
      <w:r w:rsidRPr="000563CE">
        <w:t xml:space="preserve"> </w:t>
      </w:r>
    </w:p>
    <w:p w:rsidR="00D56F21" w:rsidRPr="000563CE" w:rsidRDefault="00D56F21" w:rsidP="00D56F21">
      <w:pPr>
        <w:jc w:val="both"/>
        <w:rPr>
          <w:rFonts w:eastAsia="TimesNewRomanPSMT"/>
          <w:bCs/>
          <w:iCs/>
        </w:rPr>
      </w:pPr>
      <w:r w:rsidRPr="000563CE">
        <w:rPr>
          <w:rFonts w:eastAsia="TimesNewRomanPSMT"/>
          <w:bCs/>
          <w:iCs/>
        </w:rPr>
        <w:t xml:space="preserve">Измену, допуну или опозив понуде треба доставити на адресу: </w:t>
      </w:r>
      <w:r w:rsidR="00D47899" w:rsidRPr="000563CE">
        <w:rPr>
          <w:rFonts w:eastAsia="TimesNewRomanPSMT"/>
          <w:bCs/>
          <w:iCs/>
          <w:lang w:val="sr-Cyrl-RS"/>
        </w:rPr>
        <w:t xml:space="preserve"> Министарство </w:t>
      </w:r>
      <w:r w:rsidR="00053CC1">
        <w:rPr>
          <w:rFonts w:eastAsia="TimesNewRomanPSMT"/>
          <w:bCs/>
          <w:iCs/>
          <w:lang w:val="sr-Cyrl-RS"/>
        </w:rPr>
        <w:t>грађевинарства,</w:t>
      </w:r>
      <w:r w:rsidR="002925E8">
        <w:rPr>
          <w:rFonts w:eastAsia="TimesNewRomanPSMT"/>
          <w:bCs/>
          <w:iCs/>
          <w:lang w:val="sr-Latn-RS"/>
        </w:rPr>
        <w:t xml:space="preserve"> </w:t>
      </w:r>
      <w:r w:rsidR="00D47899" w:rsidRPr="000563CE">
        <w:rPr>
          <w:rFonts w:eastAsia="TimesNewRomanPSMT"/>
          <w:bCs/>
          <w:iCs/>
          <w:lang w:val="sr-Cyrl-RS"/>
        </w:rPr>
        <w:t>саобраћаја</w:t>
      </w:r>
      <w:r w:rsidR="00053CC1">
        <w:rPr>
          <w:rFonts w:eastAsia="TimesNewRomanPSMT"/>
          <w:bCs/>
          <w:iCs/>
          <w:lang w:val="sr-Cyrl-RS"/>
        </w:rPr>
        <w:t xml:space="preserve"> и инфраструктуре</w:t>
      </w:r>
      <w:r w:rsidR="00D47899" w:rsidRPr="000563CE">
        <w:rPr>
          <w:rFonts w:eastAsia="TimesNewRomanPSMT"/>
          <w:bCs/>
          <w:iCs/>
          <w:lang w:val="sr-Cyrl-RS"/>
        </w:rPr>
        <w:t>, Немањина 22-26, Београд</w:t>
      </w:r>
      <w:proofErr w:type="gramStart"/>
      <w:r w:rsidRPr="000563CE">
        <w:rPr>
          <w:i/>
          <w:iCs/>
        </w:rPr>
        <w:t xml:space="preserve">, </w:t>
      </w:r>
      <w:r w:rsidRPr="000563CE">
        <w:rPr>
          <w:rFonts w:eastAsia="TimesNewRomanPSMT"/>
          <w:bCs/>
          <w:iCs/>
          <w:color w:val="FF0000"/>
        </w:rPr>
        <w:t xml:space="preserve"> </w:t>
      </w:r>
      <w:r w:rsidRPr="000563CE">
        <w:rPr>
          <w:rFonts w:eastAsia="TimesNewRomanPSMT"/>
          <w:bCs/>
          <w:iCs/>
        </w:rPr>
        <w:t>са</w:t>
      </w:r>
      <w:proofErr w:type="gramEnd"/>
      <w:r w:rsidRPr="000563CE">
        <w:rPr>
          <w:rFonts w:eastAsia="TimesNewRomanPSMT"/>
          <w:bCs/>
          <w:iCs/>
        </w:rPr>
        <w:t xml:space="preserve"> назнаком:</w:t>
      </w:r>
    </w:p>
    <w:p w:rsidR="00D56F21" w:rsidRPr="000563CE" w:rsidRDefault="00D56F21" w:rsidP="00D56F21">
      <w:pPr>
        <w:jc w:val="both"/>
        <w:rPr>
          <w:rFonts w:eastAsia="TimesNewRomanPSMT"/>
          <w:bCs/>
          <w:iCs/>
        </w:rPr>
      </w:pPr>
      <w:r w:rsidRPr="000563CE">
        <w:rPr>
          <w:rFonts w:eastAsia="TimesNewRomanPSMT"/>
          <w:bCs/>
          <w:iCs/>
        </w:rPr>
        <w:t>„</w:t>
      </w:r>
      <w:r w:rsidRPr="000563CE">
        <w:rPr>
          <w:rFonts w:eastAsia="TimesNewRomanPSMT"/>
          <w:b/>
          <w:bCs/>
          <w:iCs/>
        </w:rPr>
        <w:t>Измена понуде</w:t>
      </w:r>
      <w:r w:rsidRPr="000563CE">
        <w:rPr>
          <w:rFonts w:eastAsia="TimesNewRomanPS-BoldMT"/>
          <w:b/>
          <w:bCs/>
        </w:rPr>
        <w:t xml:space="preserve"> за јавну набавку</w:t>
      </w:r>
      <w:r w:rsidRPr="000563CE">
        <w:t xml:space="preserve"> </w:t>
      </w:r>
      <w:proofErr w:type="gramStart"/>
      <w:r w:rsidR="00352A7F" w:rsidRPr="000563CE">
        <w:rPr>
          <w:lang w:val="sr-Cyrl-RS"/>
        </w:rPr>
        <w:t>услуга</w:t>
      </w:r>
      <w:r w:rsidR="00D47899" w:rsidRPr="000563CE">
        <w:rPr>
          <w:lang w:val="sr-Cyrl-RS"/>
        </w:rPr>
        <w:t xml:space="preserve"> </w:t>
      </w:r>
      <w:r w:rsidRPr="000563CE">
        <w:rPr>
          <w:rFonts w:eastAsia="TimesNewRomanPS-BoldMT"/>
          <w:bCs/>
        </w:rPr>
        <w:t xml:space="preserve"> </w:t>
      </w:r>
      <w:r w:rsidR="00352A7F" w:rsidRPr="000563CE">
        <w:rPr>
          <w:rFonts w:eastAsia="TimesNewRomanPS-BoldMT"/>
          <w:bCs/>
          <w:lang w:val="sr-Cyrl-RS"/>
        </w:rPr>
        <w:t>израде</w:t>
      </w:r>
      <w:proofErr w:type="gramEnd"/>
      <w:r w:rsidR="00352A7F" w:rsidRPr="000563CE">
        <w:rPr>
          <w:rFonts w:eastAsia="TimesNewRomanPS-BoldMT"/>
          <w:bCs/>
          <w:lang w:val="sr-Cyrl-RS"/>
        </w:rPr>
        <w:t xml:space="preserve"> (штампања)</w:t>
      </w:r>
      <w:r w:rsidR="00F40EC7" w:rsidRPr="000563CE">
        <w:rPr>
          <w:rFonts w:eastAsia="TimesNewRomanPS-BoldMT"/>
          <w:bCs/>
          <w:lang w:val="sr-Cyrl-RS"/>
        </w:rPr>
        <w:t xml:space="preserve"> образаца међународних дозвола за превоз ствари и путника у друмском саобраћају за 201</w:t>
      </w:r>
      <w:r w:rsidR="00053CC1">
        <w:rPr>
          <w:rFonts w:eastAsia="TimesNewRomanPS-BoldMT"/>
          <w:bCs/>
          <w:lang w:val="sr-Cyrl-RS"/>
        </w:rPr>
        <w:t>5</w:t>
      </w:r>
      <w:r w:rsidR="00F40EC7" w:rsidRPr="000563CE">
        <w:rPr>
          <w:rFonts w:eastAsia="TimesNewRomanPS-BoldMT"/>
          <w:bCs/>
          <w:lang w:val="sr-Cyrl-RS"/>
        </w:rPr>
        <w:t>. годину и дневника путовања за превоз ствари за 201</w:t>
      </w:r>
      <w:r w:rsidR="00053CC1">
        <w:rPr>
          <w:rFonts w:eastAsia="TimesNewRomanPS-BoldMT"/>
          <w:bCs/>
          <w:lang w:val="sr-Cyrl-RS"/>
        </w:rPr>
        <w:t>5</w:t>
      </w:r>
      <w:r w:rsidR="00F40EC7" w:rsidRPr="000563CE">
        <w:rPr>
          <w:rFonts w:eastAsia="TimesNewRomanPS-BoldMT"/>
          <w:bCs/>
          <w:lang w:val="sr-Cyrl-RS"/>
        </w:rPr>
        <w:t>. годину на з</w:t>
      </w:r>
      <w:r w:rsidR="000563CE" w:rsidRPr="000563CE">
        <w:rPr>
          <w:rFonts w:eastAsia="TimesNewRomanPS-BoldMT"/>
          <w:bCs/>
          <w:lang w:val="sr-Cyrl-RS"/>
        </w:rPr>
        <w:t xml:space="preserve">аштићеној хартији </w:t>
      </w:r>
      <w:r w:rsidR="00352A7F" w:rsidRPr="000563CE">
        <w:rPr>
          <w:rFonts w:eastAsia="TimesNewRomanPS-BoldMT"/>
          <w:b/>
          <w:bCs/>
          <w:lang w:val="sr-Cyrl-RS"/>
        </w:rPr>
        <w:t xml:space="preserve"> </w:t>
      </w:r>
      <w:r w:rsidR="000563CE" w:rsidRPr="000563CE">
        <w:rPr>
          <w:lang w:val="sr-Cyrl-RS"/>
        </w:rPr>
        <w:t xml:space="preserve">120g/m2 са континуираним воденим знаком  - видљивим, невидљивим  </w:t>
      </w:r>
      <w:r w:rsidR="000563CE" w:rsidRPr="000563CE">
        <w:t xml:space="preserve">UV </w:t>
      </w:r>
      <w:r w:rsidR="000563CE" w:rsidRPr="000563CE">
        <w:rPr>
          <w:lang w:val="sr-Cyrl-RS"/>
        </w:rPr>
        <w:t xml:space="preserve">нитима, визуелно невидљивом  </w:t>
      </w:r>
      <w:r w:rsidR="000563CE" w:rsidRPr="000563CE">
        <w:t xml:space="preserve">UV </w:t>
      </w:r>
      <w:r w:rsidR="000563CE" w:rsidRPr="000563CE">
        <w:rPr>
          <w:lang w:val="sr-Cyrl-RS"/>
        </w:rPr>
        <w:t xml:space="preserve">бојом као и оптички променљивом бојом са </w:t>
      </w:r>
      <w:r w:rsidR="000563CE" w:rsidRPr="000563CE">
        <w:t xml:space="preserve">UV </w:t>
      </w:r>
      <w:r w:rsidR="000563CE" w:rsidRPr="000563CE">
        <w:rPr>
          <w:lang w:val="sr-Cyrl-RS"/>
        </w:rPr>
        <w:t xml:space="preserve">и </w:t>
      </w:r>
      <w:r w:rsidR="000563CE" w:rsidRPr="000563CE">
        <w:t xml:space="preserve">IR </w:t>
      </w:r>
      <w:r w:rsidR="000563CE" w:rsidRPr="000563CE">
        <w:rPr>
          <w:lang w:val="sr-Cyrl-RS"/>
        </w:rPr>
        <w:t>компонентом</w:t>
      </w:r>
      <w:r w:rsidRPr="000563CE">
        <w:rPr>
          <w:rFonts w:eastAsia="TimesNewRomanPS-BoldMT"/>
          <w:b/>
          <w:bCs/>
          <w:color w:val="002060"/>
        </w:rPr>
        <w:t xml:space="preserve"> </w:t>
      </w:r>
      <w:r w:rsidRPr="000563CE">
        <w:t>,</w:t>
      </w:r>
      <w:r w:rsidRPr="000563CE">
        <w:rPr>
          <w:rFonts w:eastAsia="TimesNewRomanPS-BoldMT"/>
          <w:b/>
          <w:bCs/>
          <w:color w:val="002060"/>
        </w:rPr>
        <w:t xml:space="preserve"> </w:t>
      </w:r>
      <w:r w:rsidR="00352A7F" w:rsidRPr="000563CE">
        <w:rPr>
          <w:rFonts w:eastAsia="TimesNewRomanPS-BoldMT"/>
          <w:b/>
          <w:bCs/>
        </w:rPr>
        <w:t>ЈН б</w:t>
      </w:r>
      <w:r w:rsidR="00352A7F" w:rsidRPr="000563CE">
        <w:rPr>
          <w:rFonts w:eastAsia="TimesNewRomanPS-BoldMT"/>
          <w:b/>
          <w:bCs/>
          <w:lang w:val="sr-Cyrl-RS"/>
        </w:rPr>
        <w:t xml:space="preserve">р. </w:t>
      </w:r>
      <w:r w:rsidR="006C23A4">
        <w:rPr>
          <w:rFonts w:eastAsia="TimesNewRomanPS-BoldMT"/>
          <w:b/>
          <w:bCs/>
          <w:lang w:val="sr-Latn-RS"/>
        </w:rPr>
        <w:t>16</w:t>
      </w:r>
      <w:r w:rsidRPr="000563CE">
        <w:rPr>
          <w:rFonts w:eastAsia="TimesNewRomanPS-BoldMT"/>
          <w:b/>
          <w:bCs/>
        </w:rPr>
        <w:t>/201</w:t>
      </w:r>
      <w:r w:rsidR="00053CC1">
        <w:rPr>
          <w:rFonts w:eastAsia="TimesNewRomanPS-BoldMT"/>
          <w:b/>
          <w:bCs/>
          <w:lang w:val="sr-Cyrl-RS"/>
        </w:rPr>
        <w:t>4</w:t>
      </w:r>
      <w:r w:rsidRPr="000563CE">
        <w:rPr>
          <w:rFonts w:eastAsia="TimesNewRomanPS-BoldMT"/>
          <w:b/>
          <w:bCs/>
        </w:rPr>
        <w:t xml:space="preserve"> </w:t>
      </w:r>
      <w:r w:rsidRPr="000563CE">
        <w:rPr>
          <w:rFonts w:eastAsia="TimesNewRomanPSMT"/>
          <w:b/>
          <w:bCs/>
        </w:rPr>
        <w:t xml:space="preserve">- </w:t>
      </w:r>
      <w:r w:rsidRPr="000563CE">
        <w:rPr>
          <w:rFonts w:eastAsia="TimesNewRomanPS-BoldMT"/>
          <w:b/>
          <w:bCs/>
        </w:rPr>
        <w:t>НЕ ОТВАРАТИ”</w:t>
      </w:r>
      <w:r w:rsidRPr="000563CE">
        <w:rPr>
          <w:rFonts w:eastAsia="TimesNewRomanPSMT"/>
          <w:bCs/>
          <w:iCs/>
        </w:rPr>
        <w:t xml:space="preserve"> или</w:t>
      </w:r>
    </w:p>
    <w:p w:rsidR="00D56F21" w:rsidRPr="000563CE" w:rsidRDefault="00D56F21" w:rsidP="00D56F21">
      <w:pPr>
        <w:jc w:val="both"/>
        <w:rPr>
          <w:rFonts w:eastAsia="TimesNewRomanPSMT"/>
          <w:bCs/>
          <w:iCs/>
        </w:rPr>
      </w:pPr>
      <w:r w:rsidRPr="000563CE">
        <w:rPr>
          <w:rFonts w:eastAsia="TimesNewRomanPSMT"/>
          <w:bCs/>
          <w:iCs/>
        </w:rPr>
        <w:t>„</w:t>
      </w:r>
      <w:r w:rsidRPr="000563CE">
        <w:rPr>
          <w:rFonts w:eastAsia="TimesNewRomanPSMT"/>
          <w:b/>
          <w:bCs/>
          <w:iCs/>
        </w:rPr>
        <w:t>Допуна понуде</w:t>
      </w:r>
      <w:r w:rsidRPr="000563CE">
        <w:rPr>
          <w:rFonts w:eastAsia="TimesNewRomanPSMT"/>
          <w:bCs/>
          <w:iCs/>
        </w:rPr>
        <w:t xml:space="preserve"> </w:t>
      </w:r>
      <w:r w:rsidRPr="000563CE">
        <w:rPr>
          <w:rFonts w:eastAsia="TimesNewRomanPS-BoldMT"/>
          <w:b/>
          <w:bCs/>
        </w:rPr>
        <w:t xml:space="preserve">за јавну </w:t>
      </w:r>
      <w:proofErr w:type="gramStart"/>
      <w:r w:rsidRPr="000563CE">
        <w:rPr>
          <w:rFonts w:eastAsia="TimesNewRomanPS-BoldMT"/>
          <w:b/>
          <w:bCs/>
        </w:rPr>
        <w:t>набавку</w:t>
      </w:r>
      <w:r w:rsidRPr="000563CE">
        <w:t xml:space="preserve"> </w:t>
      </w:r>
      <w:r w:rsidR="000563CE">
        <w:t xml:space="preserve"> </w:t>
      </w:r>
      <w:r w:rsidR="000563CE" w:rsidRPr="000563CE">
        <w:rPr>
          <w:lang w:val="sr-Cyrl-RS"/>
        </w:rPr>
        <w:t>услуга</w:t>
      </w:r>
      <w:proofErr w:type="gramEnd"/>
      <w:r w:rsidR="000563CE" w:rsidRPr="000563CE">
        <w:rPr>
          <w:lang w:val="sr-Cyrl-RS"/>
        </w:rPr>
        <w:t xml:space="preserve"> </w:t>
      </w:r>
      <w:r w:rsidR="000563CE" w:rsidRPr="000563CE">
        <w:rPr>
          <w:rFonts w:eastAsia="TimesNewRomanPS-BoldMT"/>
          <w:bCs/>
        </w:rPr>
        <w:t xml:space="preserve"> </w:t>
      </w:r>
      <w:r w:rsidR="000563CE" w:rsidRPr="000563CE">
        <w:rPr>
          <w:rFonts w:eastAsia="TimesNewRomanPS-BoldMT"/>
          <w:bCs/>
          <w:lang w:val="sr-Cyrl-RS"/>
        </w:rPr>
        <w:t>израде (штампања) образаца међународних дозвола за превоз ствари и путни</w:t>
      </w:r>
      <w:r w:rsidR="00053CC1">
        <w:rPr>
          <w:rFonts w:eastAsia="TimesNewRomanPS-BoldMT"/>
          <w:bCs/>
          <w:lang w:val="sr-Cyrl-RS"/>
        </w:rPr>
        <w:t>ка у друмском саобраћају за 2015</w:t>
      </w:r>
      <w:r w:rsidR="000563CE" w:rsidRPr="000563CE">
        <w:rPr>
          <w:rFonts w:eastAsia="TimesNewRomanPS-BoldMT"/>
          <w:bCs/>
          <w:lang w:val="sr-Cyrl-RS"/>
        </w:rPr>
        <w:t>. годину и дневника путовања за превоз ствари за 201</w:t>
      </w:r>
      <w:r w:rsidR="00053CC1">
        <w:rPr>
          <w:rFonts w:eastAsia="TimesNewRomanPS-BoldMT"/>
          <w:bCs/>
          <w:lang w:val="sr-Cyrl-RS"/>
        </w:rPr>
        <w:t>5</w:t>
      </w:r>
      <w:r w:rsidR="000563CE" w:rsidRPr="000563CE">
        <w:rPr>
          <w:rFonts w:eastAsia="TimesNewRomanPS-BoldMT"/>
          <w:bCs/>
          <w:lang w:val="sr-Cyrl-RS"/>
        </w:rPr>
        <w:t xml:space="preserve">. годину на заштићеној хартији </w:t>
      </w:r>
      <w:r w:rsidR="000563CE" w:rsidRPr="000563CE">
        <w:rPr>
          <w:rFonts w:eastAsia="TimesNewRomanPS-BoldMT"/>
          <w:b/>
          <w:bCs/>
          <w:lang w:val="sr-Cyrl-RS"/>
        </w:rPr>
        <w:t xml:space="preserve"> </w:t>
      </w:r>
      <w:r w:rsidR="000563CE" w:rsidRPr="000563CE">
        <w:rPr>
          <w:lang w:val="sr-Cyrl-RS"/>
        </w:rPr>
        <w:t xml:space="preserve">120g/m2 са континуираним воденим знаком  - видљивим, невидљивим  </w:t>
      </w:r>
      <w:r w:rsidR="000563CE" w:rsidRPr="000563CE">
        <w:t xml:space="preserve">UV </w:t>
      </w:r>
      <w:r w:rsidR="000563CE" w:rsidRPr="000563CE">
        <w:rPr>
          <w:lang w:val="sr-Cyrl-RS"/>
        </w:rPr>
        <w:t xml:space="preserve">нитима, визуелно невидљивом  </w:t>
      </w:r>
      <w:r w:rsidR="000563CE" w:rsidRPr="000563CE">
        <w:t xml:space="preserve">UV </w:t>
      </w:r>
      <w:r w:rsidR="000563CE" w:rsidRPr="000563CE">
        <w:rPr>
          <w:lang w:val="sr-Cyrl-RS"/>
        </w:rPr>
        <w:t xml:space="preserve">бојом као и оптички променљивом бојом са </w:t>
      </w:r>
      <w:r w:rsidR="000563CE" w:rsidRPr="000563CE">
        <w:t xml:space="preserve">UV </w:t>
      </w:r>
      <w:r w:rsidR="000563CE" w:rsidRPr="000563CE">
        <w:rPr>
          <w:lang w:val="sr-Cyrl-RS"/>
        </w:rPr>
        <w:t xml:space="preserve">и </w:t>
      </w:r>
      <w:r w:rsidR="000563CE" w:rsidRPr="000563CE">
        <w:t xml:space="preserve">IR </w:t>
      </w:r>
      <w:r w:rsidR="000563CE" w:rsidRPr="000563CE">
        <w:rPr>
          <w:lang w:val="sr-Cyrl-RS"/>
        </w:rPr>
        <w:t>компонентом</w:t>
      </w:r>
      <w:r w:rsidRPr="000563CE">
        <w:t>,</w:t>
      </w:r>
      <w:r w:rsidRPr="000563CE">
        <w:rPr>
          <w:rFonts w:eastAsia="TimesNewRomanPS-BoldMT"/>
          <w:b/>
          <w:bCs/>
          <w:color w:val="002060"/>
        </w:rPr>
        <w:t xml:space="preserve"> </w:t>
      </w:r>
      <w:r w:rsidRPr="000563CE">
        <w:rPr>
          <w:rFonts w:eastAsia="TimesNewRomanPS-BoldMT"/>
          <w:b/>
          <w:bCs/>
        </w:rPr>
        <w:t>ЈН бр</w:t>
      </w:r>
      <w:r w:rsidR="00053CC1">
        <w:rPr>
          <w:rFonts w:eastAsia="TimesNewRomanPS-BoldMT"/>
          <w:b/>
          <w:bCs/>
        </w:rPr>
        <w:t xml:space="preserve"> </w:t>
      </w:r>
      <w:r w:rsidR="006C23A4">
        <w:rPr>
          <w:rFonts w:eastAsia="TimesNewRomanPS-BoldMT"/>
          <w:b/>
          <w:bCs/>
        </w:rPr>
        <w:t>16</w:t>
      </w:r>
      <w:r w:rsidR="00053CC1">
        <w:rPr>
          <w:rFonts w:eastAsia="TimesNewRomanPS-BoldMT"/>
          <w:b/>
          <w:bCs/>
        </w:rPr>
        <w:t>/201</w:t>
      </w:r>
      <w:r w:rsidR="00053CC1">
        <w:rPr>
          <w:rFonts w:eastAsia="TimesNewRomanPS-BoldMT"/>
          <w:b/>
          <w:bCs/>
          <w:lang w:val="sr-Cyrl-RS"/>
        </w:rPr>
        <w:t>4</w:t>
      </w:r>
      <w:r w:rsidR="000563CE">
        <w:rPr>
          <w:rFonts w:eastAsia="TimesNewRomanPS-BoldMT"/>
          <w:b/>
          <w:bCs/>
        </w:rPr>
        <w:t xml:space="preserve"> </w:t>
      </w:r>
      <w:r w:rsidRPr="000563CE">
        <w:rPr>
          <w:rFonts w:eastAsia="TimesNewRomanPS-BoldMT"/>
          <w:b/>
          <w:bCs/>
        </w:rPr>
        <w:t xml:space="preserve"> </w:t>
      </w:r>
      <w:r w:rsidRPr="000563CE">
        <w:rPr>
          <w:rFonts w:eastAsia="TimesNewRomanPSMT"/>
          <w:b/>
          <w:bCs/>
        </w:rPr>
        <w:t xml:space="preserve">- </w:t>
      </w:r>
      <w:r w:rsidRPr="000563CE">
        <w:rPr>
          <w:rFonts w:eastAsia="TimesNewRomanPS-BoldMT"/>
          <w:b/>
          <w:bCs/>
        </w:rPr>
        <w:t>НЕ ОТВАРАТИ”</w:t>
      </w:r>
      <w:r w:rsidRPr="000563CE">
        <w:rPr>
          <w:rFonts w:eastAsia="TimesNewRomanPSMT"/>
          <w:bCs/>
          <w:iCs/>
        </w:rPr>
        <w:t xml:space="preserve"> или</w:t>
      </w:r>
    </w:p>
    <w:p w:rsidR="00D56F21" w:rsidRPr="000563CE" w:rsidRDefault="00D56F21" w:rsidP="00D56F21">
      <w:pPr>
        <w:jc w:val="both"/>
        <w:rPr>
          <w:rFonts w:eastAsia="TimesNewRomanPSMT"/>
          <w:bCs/>
          <w:iCs/>
        </w:rPr>
      </w:pPr>
      <w:r w:rsidRPr="000563CE">
        <w:rPr>
          <w:rFonts w:eastAsia="TimesNewRomanPSMT"/>
          <w:bCs/>
          <w:iCs/>
        </w:rPr>
        <w:t>„</w:t>
      </w:r>
      <w:r w:rsidRPr="000563CE">
        <w:rPr>
          <w:rFonts w:eastAsia="TimesNewRomanPSMT"/>
          <w:b/>
          <w:bCs/>
          <w:iCs/>
        </w:rPr>
        <w:t>Опозив понуде</w:t>
      </w:r>
      <w:r w:rsidRPr="000563CE">
        <w:rPr>
          <w:rFonts w:eastAsia="TimesNewRomanPSMT"/>
          <w:bCs/>
          <w:iCs/>
        </w:rPr>
        <w:t xml:space="preserve"> </w:t>
      </w:r>
      <w:r w:rsidRPr="000563CE">
        <w:rPr>
          <w:rFonts w:eastAsia="TimesNewRomanPS-BoldMT"/>
          <w:b/>
          <w:bCs/>
        </w:rPr>
        <w:t>за јавну набавку</w:t>
      </w:r>
      <w:r w:rsidRPr="000563CE">
        <w:t xml:space="preserve"> </w:t>
      </w:r>
      <w:proofErr w:type="gramStart"/>
      <w:r w:rsidR="000563CE" w:rsidRPr="000563CE">
        <w:rPr>
          <w:lang w:val="sr-Cyrl-RS"/>
        </w:rPr>
        <w:t xml:space="preserve">услуга </w:t>
      </w:r>
      <w:r w:rsidR="000563CE" w:rsidRPr="000563CE">
        <w:rPr>
          <w:rFonts w:eastAsia="TimesNewRomanPS-BoldMT"/>
          <w:bCs/>
        </w:rPr>
        <w:t xml:space="preserve"> </w:t>
      </w:r>
      <w:r w:rsidR="000563CE" w:rsidRPr="000563CE">
        <w:rPr>
          <w:rFonts w:eastAsia="TimesNewRomanPS-BoldMT"/>
          <w:bCs/>
          <w:lang w:val="sr-Cyrl-RS"/>
        </w:rPr>
        <w:t>израде</w:t>
      </w:r>
      <w:proofErr w:type="gramEnd"/>
      <w:r w:rsidR="000563CE" w:rsidRPr="000563CE">
        <w:rPr>
          <w:rFonts w:eastAsia="TimesNewRomanPS-BoldMT"/>
          <w:bCs/>
          <w:lang w:val="sr-Cyrl-RS"/>
        </w:rPr>
        <w:t xml:space="preserve"> (штампања) образаца међународних дозвола за превоз ствари и путника у друмском с</w:t>
      </w:r>
      <w:r w:rsidR="00053CC1">
        <w:rPr>
          <w:rFonts w:eastAsia="TimesNewRomanPS-BoldMT"/>
          <w:bCs/>
          <w:lang w:val="sr-Cyrl-RS"/>
        </w:rPr>
        <w:t>аобраћају за 2015</w:t>
      </w:r>
      <w:r w:rsidR="000563CE" w:rsidRPr="000563CE">
        <w:rPr>
          <w:rFonts w:eastAsia="TimesNewRomanPS-BoldMT"/>
          <w:bCs/>
          <w:lang w:val="sr-Cyrl-RS"/>
        </w:rPr>
        <w:t>. годину и дневника путовања за превоз ствари за 201</w:t>
      </w:r>
      <w:r w:rsidR="00053CC1">
        <w:rPr>
          <w:rFonts w:eastAsia="TimesNewRomanPS-BoldMT"/>
          <w:bCs/>
          <w:lang w:val="sr-Cyrl-RS"/>
        </w:rPr>
        <w:t>5</w:t>
      </w:r>
      <w:r w:rsidR="000563CE" w:rsidRPr="000563CE">
        <w:rPr>
          <w:rFonts w:eastAsia="TimesNewRomanPS-BoldMT"/>
          <w:bCs/>
          <w:lang w:val="sr-Cyrl-RS"/>
        </w:rPr>
        <w:t xml:space="preserve">. годину на заштићеној хартији </w:t>
      </w:r>
      <w:r w:rsidR="000563CE" w:rsidRPr="000563CE">
        <w:rPr>
          <w:rFonts w:eastAsia="TimesNewRomanPS-BoldMT"/>
          <w:b/>
          <w:bCs/>
          <w:lang w:val="sr-Cyrl-RS"/>
        </w:rPr>
        <w:t xml:space="preserve"> </w:t>
      </w:r>
      <w:r w:rsidR="000563CE" w:rsidRPr="000563CE">
        <w:rPr>
          <w:lang w:val="sr-Cyrl-RS"/>
        </w:rPr>
        <w:t xml:space="preserve">120g/m2 са континуираним воденим знаком  - видљивим, невидљивим  </w:t>
      </w:r>
      <w:r w:rsidR="000563CE" w:rsidRPr="000563CE">
        <w:t xml:space="preserve">UV </w:t>
      </w:r>
      <w:r w:rsidR="000563CE" w:rsidRPr="000563CE">
        <w:rPr>
          <w:lang w:val="sr-Cyrl-RS"/>
        </w:rPr>
        <w:t xml:space="preserve">нитима, визуелно невидљивом  </w:t>
      </w:r>
      <w:r w:rsidR="000563CE" w:rsidRPr="000563CE">
        <w:t xml:space="preserve">UV </w:t>
      </w:r>
      <w:r w:rsidR="000563CE" w:rsidRPr="000563CE">
        <w:rPr>
          <w:lang w:val="sr-Cyrl-RS"/>
        </w:rPr>
        <w:t xml:space="preserve">бојом као и оптички променљивом бојом са </w:t>
      </w:r>
      <w:r w:rsidR="000563CE" w:rsidRPr="000563CE">
        <w:t xml:space="preserve">UV </w:t>
      </w:r>
      <w:r w:rsidR="000563CE" w:rsidRPr="000563CE">
        <w:rPr>
          <w:lang w:val="sr-Cyrl-RS"/>
        </w:rPr>
        <w:t xml:space="preserve">и </w:t>
      </w:r>
      <w:r w:rsidR="000563CE" w:rsidRPr="000563CE">
        <w:t xml:space="preserve">IR </w:t>
      </w:r>
      <w:r w:rsidR="000563CE" w:rsidRPr="000563CE">
        <w:rPr>
          <w:lang w:val="sr-Cyrl-RS"/>
        </w:rPr>
        <w:t>компонентом</w:t>
      </w:r>
      <w:r w:rsidRPr="000563CE">
        <w:t>,</w:t>
      </w:r>
      <w:r w:rsidRPr="000563CE">
        <w:rPr>
          <w:rFonts w:eastAsia="TimesNewRomanPS-BoldMT"/>
          <w:b/>
          <w:bCs/>
          <w:color w:val="002060"/>
        </w:rPr>
        <w:t xml:space="preserve"> </w:t>
      </w:r>
      <w:r w:rsidRPr="000563CE">
        <w:rPr>
          <w:rFonts w:eastAsia="TimesNewRomanPS-BoldMT"/>
          <w:b/>
          <w:bCs/>
        </w:rPr>
        <w:t>ЈН бр</w:t>
      </w:r>
      <w:r w:rsidR="00053CC1">
        <w:rPr>
          <w:rFonts w:eastAsia="TimesNewRomanPS-BoldMT"/>
          <w:b/>
          <w:bCs/>
        </w:rPr>
        <w:t>.</w:t>
      </w:r>
      <w:r w:rsidR="006C23A4">
        <w:rPr>
          <w:rFonts w:eastAsia="TimesNewRomanPS-BoldMT"/>
          <w:b/>
          <w:bCs/>
        </w:rPr>
        <w:t xml:space="preserve"> 16</w:t>
      </w:r>
      <w:r w:rsidR="00053CC1">
        <w:rPr>
          <w:rFonts w:eastAsia="TimesNewRomanPS-BoldMT"/>
          <w:b/>
          <w:bCs/>
        </w:rPr>
        <w:t xml:space="preserve"> </w:t>
      </w:r>
      <w:r w:rsidR="000563CE">
        <w:rPr>
          <w:rFonts w:eastAsia="TimesNewRomanPS-BoldMT"/>
          <w:b/>
          <w:bCs/>
        </w:rPr>
        <w:t>/</w:t>
      </w:r>
      <w:proofErr w:type="gramStart"/>
      <w:r w:rsidR="000563CE">
        <w:rPr>
          <w:rFonts w:eastAsia="TimesNewRomanPS-BoldMT"/>
          <w:b/>
          <w:bCs/>
        </w:rPr>
        <w:t>201</w:t>
      </w:r>
      <w:r w:rsidR="00053CC1">
        <w:rPr>
          <w:rFonts w:eastAsia="TimesNewRomanPS-BoldMT"/>
          <w:b/>
          <w:bCs/>
          <w:lang w:val="sr-Cyrl-RS"/>
        </w:rPr>
        <w:t>4</w:t>
      </w:r>
      <w:r w:rsidR="000563CE">
        <w:rPr>
          <w:rFonts w:eastAsia="TimesNewRomanPS-BoldMT"/>
          <w:b/>
          <w:bCs/>
        </w:rPr>
        <w:t xml:space="preserve"> </w:t>
      </w:r>
      <w:r w:rsidRPr="000563CE">
        <w:rPr>
          <w:rFonts w:eastAsia="TimesNewRomanPS-BoldMT"/>
          <w:b/>
          <w:bCs/>
        </w:rPr>
        <w:t xml:space="preserve"> </w:t>
      </w:r>
      <w:r w:rsidRPr="000563CE">
        <w:rPr>
          <w:rFonts w:eastAsia="TimesNewRomanPSMT"/>
          <w:b/>
          <w:bCs/>
        </w:rPr>
        <w:t>-</w:t>
      </w:r>
      <w:proofErr w:type="gramEnd"/>
      <w:r w:rsidRPr="000563CE">
        <w:rPr>
          <w:rFonts w:eastAsia="TimesNewRomanPSMT"/>
          <w:b/>
          <w:bCs/>
        </w:rPr>
        <w:t xml:space="preserve"> </w:t>
      </w:r>
      <w:r w:rsidRPr="000563CE">
        <w:rPr>
          <w:rFonts w:eastAsia="TimesNewRomanPS-BoldMT"/>
          <w:b/>
          <w:bCs/>
        </w:rPr>
        <w:t xml:space="preserve">НЕ ОТВАРАТИ” </w:t>
      </w:r>
      <w:r w:rsidRPr="000563CE">
        <w:rPr>
          <w:rFonts w:eastAsia="TimesNewRomanPS-BoldMT"/>
          <w:bCs/>
        </w:rPr>
        <w:t xml:space="preserve"> или</w:t>
      </w:r>
    </w:p>
    <w:p w:rsidR="00D56F21" w:rsidRPr="000563CE" w:rsidRDefault="00D56F21" w:rsidP="00D56F21">
      <w:pPr>
        <w:jc w:val="both"/>
        <w:rPr>
          <w:rFonts w:eastAsia="TimesNewRomanPSMT"/>
          <w:bCs/>
        </w:rPr>
      </w:pPr>
      <w:r w:rsidRPr="000563CE">
        <w:rPr>
          <w:rFonts w:eastAsia="TimesNewRomanPSMT"/>
          <w:bCs/>
          <w:iCs/>
        </w:rPr>
        <w:t>„</w:t>
      </w:r>
      <w:r w:rsidRPr="000563CE">
        <w:rPr>
          <w:rFonts w:eastAsia="TimesNewRomanPSMT"/>
          <w:b/>
          <w:bCs/>
          <w:iCs/>
        </w:rPr>
        <w:t>Измена и допуна понуде</w:t>
      </w:r>
      <w:r w:rsidRPr="000563CE">
        <w:rPr>
          <w:rFonts w:eastAsia="TimesNewRomanPS-BoldMT"/>
          <w:b/>
          <w:bCs/>
        </w:rPr>
        <w:t xml:space="preserve"> за јавну набавку</w:t>
      </w:r>
      <w:r w:rsidR="000563CE">
        <w:rPr>
          <w:rFonts w:eastAsia="TimesNewRomanPS-BoldMT"/>
          <w:b/>
          <w:bCs/>
        </w:rPr>
        <w:t xml:space="preserve"> </w:t>
      </w:r>
      <w:proofErr w:type="gramStart"/>
      <w:r w:rsidR="000563CE" w:rsidRPr="000563CE">
        <w:rPr>
          <w:lang w:val="sr-Cyrl-RS"/>
        </w:rPr>
        <w:t xml:space="preserve">услуга </w:t>
      </w:r>
      <w:r w:rsidR="000563CE" w:rsidRPr="000563CE">
        <w:rPr>
          <w:rFonts w:eastAsia="TimesNewRomanPS-BoldMT"/>
          <w:bCs/>
        </w:rPr>
        <w:t xml:space="preserve"> </w:t>
      </w:r>
      <w:r w:rsidR="000563CE" w:rsidRPr="000563CE">
        <w:rPr>
          <w:rFonts w:eastAsia="TimesNewRomanPS-BoldMT"/>
          <w:bCs/>
          <w:lang w:val="sr-Cyrl-RS"/>
        </w:rPr>
        <w:t>израде</w:t>
      </w:r>
      <w:proofErr w:type="gramEnd"/>
      <w:r w:rsidR="000563CE" w:rsidRPr="000563CE">
        <w:rPr>
          <w:rFonts w:eastAsia="TimesNewRomanPS-BoldMT"/>
          <w:bCs/>
          <w:lang w:val="sr-Cyrl-RS"/>
        </w:rPr>
        <w:t xml:space="preserve"> (штампања) образаца међународних дозвола за превоз ствари и путника у друмском саобраћају за 201</w:t>
      </w:r>
      <w:r w:rsidR="00053CC1">
        <w:rPr>
          <w:rFonts w:eastAsia="TimesNewRomanPS-BoldMT"/>
          <w:bCs/>
          <w:lang w:val="sr-Cyrl-RS"/>
        </w:rPr>
        <w:t>5</w:t>
      </w:r>
      <w:r w:rsidR="000563CE" w:rsidRPr="000563CE">
        <w:rPr>
          <w:rFonts w:eastAsia="TimesNewRomanPS-BoldMT"/>
          <w:bCs/>
          <w:lang w:val="sr-Cyrl-RS"/>
        </w:rPr>
        <w:t>. годину и дневника путовања за превоз ствари за 201</w:t>
      </w:r>
      <w:r w:rsidR="00053CC1">
        <w:rPr>
          <w:rFonts w:eastAsia="TimesNewRomanPS-BoldMT"/>
          <w:bCs/>
          <w:lang w:val="sr-Cyrl-RS"/>
        </w:rPr>
        <w:t>5</w:t>
      </w:r>
      <w:r w:rsidR="000563CE" w:rsidRPr="000563CE">
        <w:rPr>
          <w:rFonts w:eastAsia="TimesNewRomanPS-BoldMT"/>
          <w:bCs/>
          <w:lang w:val="sr-Cyrl-RS"/>
        </w:rPr>
        <w:t xml:space="preserve">. годину на заштићеној хартији </w:t>
      </w:r>
      <w:r w:rsidR="000563CE" w:rsidRPr="000563CE">
        <w:rPr>
          <w:rFonts w:eastAsia="TimesNewRomanPS-BoldMT"/>
          <w:b/>
          <w:bCs/>
          <w:lang w:val="sr-Cyrl-RS"/>
        </w:rPr>
        <w:t xml:space="preserve"> </w:t>
      </w:r>
      <w:r w:rsidR="000563CE" w:rsidRPr="000563CE">
        <w:rPr>
          <w:lang w:val="sr-Cyrl-RS"/>
        </w:rPr>
        <w:t xml:space="preserve">120g/m2 са континуираним воденим знаком  - видљивим, невидљивим  </w:t>
      </w:r>
      <w:r w:rsidR="000563CE" w:rsidRPr="000563CE">
        <w:t xml:space="preserve">UV </w:t>
      </w:r>
      <w:r w:rsidR="000563CE" w:rsidRPr="000563CE">
        <w:rPr>
          <w:lang w:val="sr-Cyrl-RS"/>
        </w:rPr>
        <w:t xml:space="preserve">нитима, визуелно невидљивом  </w:t>
      </w:r>
      <w:r w:rsidR="000563CE" w:rsidRPr="000563CE">
        <w:t xml:space="preserve">UV </w:t>
      </w:r>
      <w:r w:rsidR="000563CE" w:rsidRPr="000563CE">
        <w:rPr>
          <w:lang w:val="sr-Cyrl-RS"/>
        </w:rPr>
        <w:t xml:space="preserve">бојом као и оптички променљивом бојом са </w:t>
      </w:r>
      <w:r w:rsidR="000563CE" w:rsidRPr="000563CE">
        <w:t xml:space="preserve">UV </w:t>
      </w:r>
      <w:r w:rsidR="000563CE" w:rsidRPr="000563CE">
        <w:rPr>
          <w:lang w:val="sr-Cyrl-RS"/>
        </w:rPr>
        <w:t xml:space="preserve">и </w:t>
      </w:r>
      <w:r w:rsidR="000563CE" w:rsidRPr="000563CE">
        <w:t xml:space="preserve">IR </w:t>
      </w:r>
      <w:r w:rsidR="000563CE" w:rsidRPr="000563CE">
        <w:rPr>
          <w:lang w:val="sr-Cyrl-RS"/>
        </w:rPr>
        <w:t>компонентом</w:t>
      </w:r>
      <w:r w:rsidRPr="000563CE">
        <w:t>,</w:t>
      </w:r>
      <w:r w:rsidRPr="000563CE">
        <w:rPr>
          <w:rFonts w:eastAsia="TimesNewRomanPS-BoldMT"/>
          <w:b/>
          <w:bCs/>
          <w:color w:val="002060"/>
        </w:rPr>
        <w:t xml:space="preserve"> </w:t>
      </w:r>
      <w:r w:rsidRPr="000563CE">
        <w:rPr>
          <w:rFonts w:eastAsia="TimesNewRomanPS-BoldMT"/>
          <w:b/>
          <w:bCs/>
        </w:rPr>
        <w:t>ЈН бр.</w:t>
      </w:r>
      <w:r w:rsidR="000563CE">
        <w:rPr>
          <w:rFonts w:eastAsia="TimesNewRomanPS-BoldMT"/>
          <w:b/>
          <w:bCs/>
        </w:rPr>
        <w:t xml:space="preserve"> </w:t>
      </w:r>
      <w:r w:rsidR="006C23A4">
        <w:rPr>
          <w:rFonts w:eastAsia="TimesNewRomanPS-BoldMT"/>
          <w:b/>
          <w:bCs/>
        </w:rPr>
        <w:t>16</w:t>
      </w:r>
      <w:r w:rsidRPr="000563CE">
        <w:rPr>
          <w:rFonts w:eastAsia="TimesNewRomanPS-BoldMT"/>
          <w:b/>
          <w:bCs/>
        </w:rPr>
        <w:t>/</w:t>
      </w:r>
      <w:proofErr w:type="gramStart"/>
      <w:r w:rsidRPr="000563CE">
        <w:rPr>
          <w:rFonts w:eastAsia="TimesNewRomanPS-BoldMT"/>
          <w:b/>
          <w:bCs/>
        </w:rPr>
        <w:t>201</w:t>
      </w:r>
      <w:r w:rsidR="00053CC1">
        <w:rPr>
          <w:rFonts w:eastAsia="TimesNewRomanPS-BoldMT"/>
          <w:b/>
          <w:bCs/>
          <w:lang w:val="sr-Cyrl-RS"/>
        </w:rPr>
        <w:t>4</w:t>
      </w:r>
      <w:r w:rsidR="000563CE">
        <w:rPr>
          <w:rFonts w:eastAsia="TimesNewRomanPS-BoldMT"/>
          <w:b/>
          <w:bCs/>
        </w:rPr>
        <w:t xml:space="preserve"> </w:t>
      </w:r>
      <w:r w:rsidRPr="000563CE">
        <w:rPr>
          <w:rFonts w:eastAsia="TimesNewRomanPS-BoldMT"/>
          <w:b/>
          <w:bCs/>
        </w:rPr>
        <w:t xml:space="preserve"> </w:t>
      </w:r>
      <w:r w:rsidRPr="000563CE">
        <w:rPr>
          <w:rFonts w:eastAsia="TimesNewRomanPSMT"/>
          <w:b/>
          <w:bCs/>
        </w:rPr>
        <w:t>-</w:t>
      </w:r>
      <w:proofErr w:type="gramEnd"/>
      <w:r w:rsidRPr="000563CE">
        <w:rPr>
          <w:rFonts w:eastAsia="TimesNewRomanPSMT"/>
          <w:b/>
          <w:bCs/>
        </w:rPr>
        <w:t xml:space="preserve"> </w:t>
      </w:r>
      <w:r w:rsidRPr="000563CE">
        <w:rPr>
          <w:rFonts w:eastAsia="TimesNewRomanPS-BoldMT"/>
          <w:b/>
          <w:bCs/>
        </w:rPr>
        <w:t>НЕ ОТВАРАТИ”.</w:t>
      </w:r>
    </w:p>
    <w:p w:rsidR="00D56F21" w:rsidRPr="000563CE" w:rsidRDefault="00D56F21" w:rsidP="00D56F21">
      <w:pPr>
        <w:jc w:val="both"/>
        <w:rPr>
          <w:b/>
          <w:i/>
          <w:iCs/>
        </w:rPr>
      </w:pPr>
      <w:proofErr w:type="gramStart"/>
      <w:r w:rsidRPr="000563CE">
        <w:rPr>
          <w:rFonts w:eastAsia="TimesNewRomanPSMT"/>
          <w:bCs/>
        </w:rPr>
        <w:t>На полеђини коверте или на кутији навести назив</w:t>
      </w:r>
      <w:r w:rsidRPr="000563CE">
        <w:rPr>
          <w:rFonts w:eastAsia="TimesNewRomanPSMT"/>
          <w:bCs/>
          <w:lang w:val="sr-Cyrl-CS"/>
        </w:rPr>
        <w:t xml:space="preserve"> и адресу</w:t>
      </w:r>
      <w:r w:rsidRPr="000563CE">
        <w:rPr>
          <w:rFonts w:eastAsia="TimesNewRomanPSMT"/>
          <w:bCs/>
        </w:rPr>
        <w:t xml:space="preserve"> понуђача.</w:t>
      </w:r>
      <w:proofErr w:type="gramEnd"/>
      <w:r w:rsidRPr="000563CE">
        <w:rPr>
          <w:rFonts w:eastAsia="TimesNewRomanPSMT"/>
          <w:bCs/>
        </w:rPr>
        <w:t xml:space="preserve"> </w:t>
      </w:r>
      <w:proofErr w:type="gramStart"/>
      <w:r w:rsidRPr="000563CE">
        <w:t>По истеку рока за подношење понуда понуђач не може да повуче нити да мења своју понуду.</w:t>
      </w:r>
      <w:proofErr w:type="gramEnd"/>
    </w:p>
    <w:p w:rsidR="00D56F21" w:rsidRPr="000563CE" w:rsidRDefault="00D56F21" w:rsidP="00D56F21">
      <w:pPr>
        <w:jc w:val="both"/>
        <w:rPr>
          <w:b/>
          <w:i/>
          <w:iCs/>
        </w:rPr>
      </w:pPr>
    </w:p>
    <w:p w:rsidR="00D56F21" w:rsidRPr="00355A6E" w:rsidRDefault="00811F0E" w:rsidP="00D56F21">
      <w:pPr>
        <w:jc w:val="both"/>
      </w:pPr>
      <w:r>
        <w:rPr>
          <w:b/>
          <w:bCs/>
          <w:iCs/>
          <w:lang w:val="sr-Cyrl-RS"/>
        </w:rPr>
        <w:t>6</w:t>
      </w:r>
      <w:r w:rsidR="00D56F21" w:rsidRPr="00355A6E">
        <w:rPr>
          <w:b/>
          <w:bCs/>
          <w:iCs/>
        </w:rPr>
        <w:t>. НАЧИН И УСЛОВ</w:t>
      </w:r>
      <w:r w:rsidR="00D56F21" w:rsidRPr="00355A6E">
        <w:rPr>
          <w:b/>
          <w:bCs/>
          <w:iCs/>
          <w:lang w:val="sr-Cyrl-CS"/>
        </w:rPr>
        <w:t>И</w:t>
      </w:r>
      <w:r w:rsidR="00D56F21" w:rsidRPr="00355A6E">
        <w:rPr>
          <w:b/>
          <w:bCs/>
          <w:iCs/>
        </w:rPr>
        <w:t xml:space="preserve"> ПЛАЋАЊА, ГАРАНТНИ РОК, КАО И ДРУГЕ ОКОЛНОСТИ ОД КОЈИХ ЗАВИСИ ПРИХВАТЉИВОСТ ПОНУДЕ</w:t>
      </w:r>
    </w:p>
    <w:p w:rsidR="00D56F21" w:rsidRPr="000563CE" w:rsidRDefault="00D56F21" w:rsidP="00D56F21">
      <w:pPr>
        <w:jc w:val="both"/>
      </w:pPr>
    </w:p>
    <w:p w:rsidR="00B43B41" w:rsidRPr="000D237A" w:rsidRDefault="00811F0E" w:rsidP="00D56F21">
      <w:pPr>
        <w:jc w:val="both"/>
        <w:rPr>
          <w:iCs/>
          <w:color w:val="FF0000"/>
          <w:lang w:val="sr-Cyrl-RS"/>
        </w:rPr>
      </w:pPr>
      <w:r>
        <w:rPr>
          <w:b/>
          <w:bCs/>
          <w:iCs/>
          <w:lang w:val="sr-Cyrl-RS"/>
        </w:rPr>
        <w:t>6</w:t>
      </w:r>
      <w:r w:rsidR="00D56F21" w:rsidRPr="00355A6E">
        <w:rPr>
          <w:b/>
          <w:bCs/>
          <w:iCs/>
        </w:rPr>
        <w:t>.1</w:t>
      </w:r>
      <w:r w:rsidR="00B43B41">
        <w:rPr>
          <w:b/>
          <w:bCs/>
          <w:iCs/>
          <w:lang w:val="sr-Cyrl-RS"/>
        </w:rPr>
        <w:t>.</w:t>
      </w:r>
      <w:r w:rsidR="00B43B41">
        <w:rPr>
          <w:iCs/>
          <w:lang w:val="sr-Cyrl-RS"/>
        </w:rPr>
        <w:t xml:space="preserve"> </w:t>
      </w:r>
      <w:r w:rsidR="00D56F21" w:rsidRPr="00355A6E">
        <w:rPr>
          <w:iCs/>
        </w:rPr>
        <w:t>Рок плаћања је</w:t>
      </w:r>
      <w:proofErr w:type="gramStart"/>
      <w:r w:rsidR="002D664B">
        <w:rPr>
          <w:iCs/>
        </w:rPr>
        <w:t>:_</w:t>
      </w:r>
      <w:proofErr w:type="gramEnd"/>
      <w:r w:rsidR="002D664B">
        <w:rPr>
          <w:iCs/>
        </w:rPr>
        <w:t>_____________________________________</w:t>
      </w:r>
      <w:r w:rsidR="00D56F21" w:rsidRPr="000D237A">
        <w:rPr>
          <w:iCs/>
          <w:color w:val="FF0000"/>
          <w:lang w:val="sr-Cyrl-CS"/>
        </w:rPr>
        <w:t xml:space="preserve"> </w:t>
      </w:r>
    </w:p>
    <w:p w:rsidR="00D56F21" w:rsidRPr="00355A6E" w:rsidRDefault="002D664B" w:rsidP="00D56F21">
      <w:pPr>
        <w:jc w:val="both"/>
        <w:rPr>
          <w:iCs/>
        </w:rPr>
      </w:pPr>
      <w:r>
        <w:rPr>
          <w:iCs/>
        </w:rPr>
        <w:t xml:space="preserve">       </w:t>
      </w:r>
      <w:proofErr w:type="gramStart"/>
      <w:r w:rsidR="00D56F21" w:rsidRPr="00355A6E">
        <w:rPr>
          <w:iCs/>
        </w:rPr>
        <w:t>Плаћање се врши уплатом на рачун понуђача.</w:t>
      </w:r>
      <w:proofErr w:type="gramEnd"/>
    </w:p>
    <w:p w:rsidR="006319F6" w:rsidRDefault="006319F6" w:rsidP="00D56F21">
      <w:pPr>
        <w:jc w:val="both"/>
        <w:rPr>
          <w:b/>
          <w:bCs/>
          <w:iCs/>
          <w:lang w:val="sr-Cyrl-RS"/>
        </w:rPr>
      </w:pPr>
    </w:p>
    <w:p w:rsidR="00D56F21" w:rsidRPr="000563CE" w:rsidRDefault="00811F0E" w:rsidP="00D56F21">
      <w:pPr>
        <w:jc w:val="both"/>
        <w:rPr>
          <w:iCs/>
        </w:rPr>
      </w:pPr>
      <w:r>
        <w:rPr>
          <w:b/>
          <w:bCs/>
          <w:iCs/>
          <w:lang w:val="sr-Cyrl-RS"/>
        </w:rPr>
        <w:t>6</w:t>
      </w:r>
      <w:r w:rsidR="00D56F21" w:rsidRPr="00355A6E">
        <w:rPr>
          <w:b/>
          <w:bCs/>
          <w:iCs/>
        </w:rPr>
        <w:t xml:space="preserve">.2. </w:t>
      </w:r>
      <w:proofErr w:type="gramStart"/>
      <w:r w:rsidR="00352A7F" w:rsidRPr="000563CE">
        <w:rPr>
          <w:iCs/>
        </w:rPr>
        <w:t>Рок</w:t>
      </w:r>
      <w:r w:rsidR="00352A7F" w:rsidRPr="000563CE">
        <w:rPr>
          <w:iCs/>
          <w:lang w:val="sr-Cyrl-RS"/>
        </w:rPr>
        <w:t xml:space="preserve">  израде</w:t>
      </w:r>
      <w:proofErr w:type="gramEnd"/>
      <w:r w:rsidR="00352A7F" w:rsidRPr="000563CE">
        <w:rPr>
          <w:iCs/>
          <w:lang w:val="sr-Cyrl-RS"/>
        </w:rPr>
        <w:t xml:space="preserve"> (штампања)</w:t>
      </w:r>
      <w:r w:rsidR="002D664B">
        <w:rPr>
          <w:iCs/>
          <w:lang w:val="sr-Latn-RS"/>
        </w:rPr>
        <w:t>: __________________________________</w:t>
      </w:r>
      <w:r w:rsidR="00D56F21" w:rsidRPr="000563CE">
        <w:rPr>
          <w:iCs/>
        </w:rPr>
        <w:t>.</w:t>
      </w:r>
    </w:p>
    <w:p w:rsidR="00352A7F" w:rsidRPr="000563CE" w:rsidRDefault="00352A7F" w:rsidP="00D56F21">
      <w:pPr>
        <w:jc w:val="both"/>
        <w:rPr>
          <w:b/>
          <w:bCs/>
          <w:iCs/>
          <w:u w:val="single"/>
          <w:lang w:val="sr-Cyrl-RS"/>
        </w:rPr>
      </w:pPr>
    </w:p>
    <w:p w:rsidR="00D56F21" w:rsidRPr="0008590A" w:rsidRDefault="00811F0E" w:rsidP="00D56F21">
      <w:pPr>
        <w:jc w:val="both"/>
        <w:rPr>
          <w:iCs/>
          <w:lang w:val="sr-Cyrl-RS"/>
        </w:rPr>
      </w:pPr>
      <w:r w:rsidRPr="0008590A">
        <w:rPr>
          <w:b/>
          <w:bCs/>
          <w:iCs/>
          <w:lang w:val="sr-Cyrl-RS"/>
        </w:rPr>
        <w:lastRenderedPageBreak/>
        <w:t>6</w:t>
      </w:r>
      <w:r w:rsidR="006319F6" w:rsidRPr="0008590A">
        <w:rPr>
          <w:b/>
          <w:bCs/>
          <w:iCs/>
          <w:lang w:val="sr-Cyrl-RS"/>
        </w:rPr>
        <w:t>.3</w:t>
      </w:r>
      <w:r w:rsidR="006319F6" w:rsidRPr="0008590A">
        <w:rPr>
          <w:iCs/>
          <w:lang w:val="sr-Cyrl-RS"/>
        </w:rPr>
        <w:t xml:space="preserve">  </w:t>
      </w:r>
      <w:r w:rsidR="00D56F21" w:rsidRPr="0008590A">
        <w:rPr>
          <w:iCs/>
        </w:rPr>
        <w:t>Рок важења понуде не може бити краћи од 30 дана од дана отварања понуда.</w:t>
      </w:r>
    </w:p>
    <w:p w:rsidR="006319F6" w:rsidRPr="0008590A" w:rsidRDefault="006319F6" w:rsidP="00D56F21">
      <w:pPr>
        <w:jc w:val="both"/>
        <w:rPr>
          <w:iCs/>
          <w:lang w:val="sr-Cyrl-RS"/>
        </w:rPr>
      </w:pPr>
    </w:p>
    <w:p w:rsidR="00D56F21" w:rsidRPr="000563CE" w:rsidRDefault="00D56F21" w:rsidP="00D56F21">
      <w:pPr>
        <w:jc w:val="both"/>
        <w:rPr>
          <w:iCs/>
        </w:rPr>
      </w:pPr>
      <w:proofErr w:type="gramStart"/>
      <w:r w:rsidRPr="000563CE">
        <w:rPr>
          <w:iCs/>
        </w:rPr>
        <w:t>У случају истека рока важења понуде, наручилац је дужан да у писаном облику затражи од понуђача продужење рока важења понуде.</w:t>
      </w:r>
      <w:proofErr w:type="gramEnd"/>
    </w:p>
    <w:p w:rsidR="00D56F21" w:rsidRPr="000563CE" w:rsidRDefault="00D56F21" w:rsidP="00D56F21">
      <w:pPr>
        <w:jc w:val="both"/>
        <w:rPr>
          <w:b/>
          <w:bCs/>
          <w:i/>
          <w:iCs/>
          <w:lang w:val="sr-Cyrl-RS"/>
        </w:rPr>
      </w:pPr>
      <w:proofErr w:type="gramStart"/>
      <w:r w:rsidRPr="000563CE">
        <w:rPr>
          <w:iCs/>
        </w:rPr>
        <w:t>Понуђач који прихвати захтев за продужење рока важења понуде на може мењати понуду.</w:t>
      </w:r>
      <w:proofErr w:type="gramEnd"/>
    </w:p>
    <w:p w:rsidR="00D56F21" w:rsidRPr="000563CE" w:rsidRDefault="00D56F21" w:rsidP="00D56F21">
      <w:pPr>
        <w:jc w:val="both"/>
        <w:rPr>
          <w:b/>
          <w:u w:val="single"/>
          <w:lang w:val="sr-Cyrl-RS"/>
        </w:rPr>
      </w:pPr>
    </w:p>
    <w:p w:rsidR="00D56F21" w:rsidRPr="000563CE" w:rsidRDefault="00D56F21" w:rsidP="00D56F21">
      <w:pPr>
        <w:jc w:val="both"/>
        <w:rPr>
          <w:b/>
          <w:bCs/>
          <w:i/>
          <w:iCs/>
          <w:lang w:val="sr-Cyrl-RS"/>
        </w:rPr>
      </w:pPr>
    </w:p>
    <w:p w:rsidR="00D56F21" w:rsidRPr="00811F0E" w:rsidRDefault="00811F0E" w:rsidP="00D56F21">
      <w:pPr>
        <w:jc w:val="both"/>
        <w:rPr>
          <w:b/>
          <w:bCs/>
          <w:iCs/>
        </w:rPr>
      </w:pPr>
      <w:r w:rsidRPr="00811F0E">
        <w:rPr>
          <w:b/>
          <w:bCs/>
          <w:iCs/>
          <w:lang w:val="sr-Cyrl-RS"/>
        </w:rPr>
        <w:t>7</w:t>
      </w:r>
      <w:r w:rsidR="00D56F21" w:rsidRPr="000563CE">
        <w:rPr>
          <w:b/>
          <w:bCs/>
          <w:i/>
          <w:iCs/>
        </w:rPr>
        <w:t xml:space="preserve">. </w:t>
      </w:r>
      <w:r w:rsidR="00D56F21" w:rsidRPr="00811F0E">
        <w:rPr>
          <w:b/>
          <w:bCs/>
          <w:iCs/>
        </w:rPr>
        <w:t>ВАЛУТА И НАЧИН НА КОЈИ МОРА ДА БУДЕ НАВЕДЕНА И ИЗРАЖЕНА ЦЕНА У ПОНУДИ</w:t>
      </w:r>
    </w:p>
    <w:p w:rsidR="00D56F21" w:rsidRPr="000563CE" w:rsidRDefault="00D56F21" w:rsidP="00D56F21">
      <w:pPr>
        <w:jc w:val="both"/>
        <w:rPr>
          <w:b/>
          <w:bCs/>
          <w:i/>
          <w:iCs/>
        </w:rPr>
      </w:pPr>
    </w:p>
    <w:p w:rsidR="00D56F21" w:rsidRDefault="00D56F21" w:rsidP="00D56F21">
      <w:pPr>
        <w:jc w:val="both"/>
        <w:rPr>
          <w:lang w:val="sr-Cyrl-RS"/>
        </w:rPr>
      </w:pPr>
      <w:proofErr w:type="gramStart"/>
      <w:r w:rsidRPr="000563CE">
        <w:rPr>
          <w:iCs/>
        </w:rPr>
        <w:t xml:space="preserve">Цена мора бити исказана у динарима, са и </w:t>
      </w:r>
      <w:r w:rsidRPr="000563CE">
        <w:rPr>
          <w:iCs/>
          <w:color w:val="00000A"/>
        </w:rPr>
        <w:t>без пореза на додату вредност,</w:t>
      </w:r>
      <w:r w:rsidRPr="000563CE">
        <w:rPr>
          <w:color w:val="00000A"/>
        </w:rPr>
        <w:t xml:space="preserve"> </w:t>
      </w:r>
      <w:r w:rsidRPr="000563CE">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rsidR="006319F6" w:rsidRPr="006319F6" w:rsidRDefault="006319F6" w:rsidP="00D56F21">
      <w:pPr>
        <w:jc w:val="both"/>
        <w:rPr>
          <w:iCs/>
          <w:lang w:val="sr-Cyrl-RS"/>
        </w:rPr>
      </w:pPr>
    </w:p>
    <w:p w:rsidR="00D56F21" w:rsidRPr="000563CE" w:rsidRDefault="00540130" w:rsidP="00D56F21">
      <w:pPr>
        <w:jc w:val="both"/>
      </w:pPr>
      <w:r w:rsidRPr="000563CE">
        <w:rPr>
          <w:iCs/>
        </w:rPr>
        <w:t xml:space="preserve"> </w:t>
      </w:r>
      <w:proofErr w:type="gramStart"/>
      <w:r w:rsidR="00D56F21" w:rsidRPr="000563CE">
        <w:rPr>
          <w:iCs/>
        </w:rPr>
        <w:t>Цена је фиксна и не може се мењати.</w:t>
      </w:r>
      <w:proofErr w:type="gramEnd"/>
      <w:r w:rsidR="00D56F21" w:rsidRPr="000563CE">
        <w:t xml:space="preserve"> </w:t>
      </w:r>
    </w:p>
    <w:p w:rsidR="00352A7F" w:rsidRDefault="00352A7F" w:rsidP="00D56F21">
      <w:pPr>
        <w:jc w:val="both"/>
        <w:rPr>
          <w:rFonts w:ascii="Arial" w:hAnsi="Arial" w:cs="Arial"/>
          <w:b/>
          <w:bCs/>
          <w:i/>
          <w:lang w:val="sr-Cyrl-RS"/>
        </w:rPr>
      </w:pPr>
    </w:p>
    <w:p w:rsidR="00D56F21" w:rsidRPr="006319F6" w:rsidRDefault="00811F0E" w:rsidP="00D56F21">
      <w:pPr>
        <w:jc w:val="both"/>
        <w:rPr>
          <w:lang w:val="sr-Cyrl-RS"/>
        </w:rPr>
      </w:pPr>
      <w:r>
        <w:rPr>
          <w:b/>
          <w:bCs/>
          <w:lang w:val="sr-Cyrl-RS"/>
        </w:rPr>
        <w:t>8</w:t>
      </w:r>
      <w:r w:rsidR="00D56F21" w:rsidRPr="006319F6">
        <w:rPr>
          <w:b/>
          <w:bCs/>
        </w:rPr>
        <w:t xml:space="preserve">. ЗАШТИТА ПОВЕРЉИВОСТИ ПОДАТАКА КОЈЕ НАРУЧИЛАЦ СТАВЉА ПОНУЂАЧИМА НА РАСПОЛАГАЊЕ, УКЉУЧУЈУЋИ И ЊИХОВЕ ПОДИЗВОЂАЧЕ </w:t>
      </w:r>
    </w:p>
    <w:p w:rsidR="00D56F21" w:rsidRPr="000563CE" w:rsidRDefault="00D56F21" w:rsidP="0052440C">
      <w:pPr>
        <w:spacing w:before="120" w:after="120"/>
        <w:jc w:val="both"/>
        <w:rPr>
          <w:b/>
          <w:bCs/>
          <w:lang w:val="sr-Cyrl-RS"/>
        </w:rPr>
      </w:pPr>
      <w:proofErr w:type="gramStart"/>
      <w:r w:rsidRPr="006319F6">
        <w:t>Предметна набавка не садржи поверљиве информације које наручилац ставља на</w:t>
      </w:r>
      <w:r w:rsidRPr="000563CE">
        <w:t xml:space="preserve"> располагање.</w:t>
      </w:r>
      <w:proofErr w:type="gramEnd"/>
      <w:r w:rsidR="0052440C" w:rsidRPr="000563CE">
        <w:rPr>
          <w:b/>
          <w:bCs/>
          <w:lang w:val="sr-Cyrl-RS"/>
        </w:rPr>
        <w:t xml:space="preserve"> </w:t>
      </w:r>
    </w:p>
    <w:p w:rsidR="00D56F21" w:rsidRDefault="00811F0E" w:rsidP="00D56F21">
      <w:pPr>
        <w:jc w:val="both"/>
        <w:rPr>
          <w:b/>
          <w:bCs/>
          <w:lang w:val="sr-Cyrl-CS"/>
        </w:rPr>
      </w:pPr>
      <w:r>
        <w:rPr>
          <w:b/>
          <w:bCs/>
          <w:lang w:val="sr-Cyrl-CS"/>
        </w:rPr>
        <w:t>9.</w:t>
      </w:r>
      <w:r w:rsidR="00B97F1D">
        <w:rPr>
          <w:b/>
          <w:bCs/>
          <w:lang w:val="sr-Cyrl-CS"/>
        </w:rPr>
        <w:t xml:space="preserve"> ДОДАТНЕ ИНФОРМАЦИЈЕ ИЛИ ПОЈАШЊЕЊА У ВЕЗИ СА ПРИПРЕМАЊЕМ ПОНУДЕ</w:t>
      </w:r>
    </w:p>
    <w:p w:rsidR="00B97F1D" w:rsidRDefault="00B97F1D" w:rsidP="00D56F21">
      <w:pPr>
        <w:jc w:val="both"/>
        <w:rPr>
          <w:b/>
          <w:bCs/>
          <w:lang w:val="sr-Cyrl-CS"/>
        </w:rPr>
      </w:pPr>
    </w:p>
    <w:p w:rsidR="00B97F1D" w:rsidRDefault="00B97F1D" w:rsidP="00D56F21">
      <w:pPr>
        <w:jc w:val="both"/>
        <w:rPr>
          <w:bCs/>
          <w:lang w:val="sr-Cyrl-RS"/>
        </w:rPr>
      </w:pPr>
      <w:r>
        <w:rPr>
          <w:bCs/>
          <w:lang w:val="sr-Cyrl-CS"/>
        </w:rPr>
        <w:t>Заинтересовано лице може, у писаном облику (</w:t>
      </w:r>
      <w:r w:rsidR="002D664B">
        <w:rPr>
          <w:bCs/>
          <w:lang w:val="sr-Cyrl-CS"/>
        </w:rPr>
        <w:t>путем поште на адресу наручиоца</w:t>
      </w:r>
      <w:r w:rsidR="002D664B">
        <w:rPr>
          <w:bCs/>
          <w:lang w:val="sr-Latn-RS"/>
        </w:rPr>
        <w:t>:</w:t>
      </w:r>
      <w:r w:rsidR="002D664B">
        <w:rPr>
          <w:bCs/>
          <w:lang w:val="sr-Cyrl-CS"/>
        </w:rPr>
        <w:t xml:space="preserve"> </w:t>
      </w:r>
      <w:r w:rsidR="002D664B">
        <w:rPr>
          <w:bCs/>
          <w:lang w:val="sr-Cyrl-RS"/>
        </w:rPr>
        <w:t>Немањина 22-26</w:t>
      </w:r>
      <w:r w:rsidR="002D664B">
        <w:rPr>
          <w:bCs/>
          <w:lang w:val="sr-Latn-RS"/>
        </w:rPr>
        <w:t>;</w:t>
      </w:r>
      <w:r>
        <w:rPr>
          <w:bCs/>
          <w:lang w:val="sr-Cyrl-CS"/>
        </w:rPr>
        <w:t xml:space="preserve"> ел</w:t>
      </w:r>
      <w:r w:rsidR="002D664B">
        <w:rPr>
          <w:bCs/>
          <w:lang w:val="sr-Cyrl-CS"/>
        </w:rPr>
        <w:t>ектронске поште на е-mai</w:t>
      </w:r>
      <w:r w:rsidR="002D664B">
        <w:rPr>
          <w:bCs/>
        </w:rPr>
        <w:t>l</w:t>
      </w:r>
      <w:r w:rsidR="002D664B">
        <w:rPr>
          <w:bCs/>
          <w:lang w:val="sr-Cyrl-RS"/>
        </w:rPr>
        <w:t>: а</w:t>
      </w:r>
      <w:r w:rsidR="002D664B">
        <w:rPr>
          <w:bCs/>
        </w:rPr>
        <w:t>na.zivanovic@m</w:t>
      </w:r>
      <w:r w:rsidR="00F342D2">
        <w:rPr>
          <w:bCs/>
        </w:rPr>
        <w:t>gs</w:t>
      </w:r>
      <w:r w:rsidR="002D664B">
        <w:rPr>
          <w:bCs/>
        </w:rPr>
        <w:t>i.gov.rs</w:t>
      </w:r>
      <w:r w:rsidR="005927D8">
        <w:rPr>
          <w:bCs/>
        </w:rPr>
        <w:t>)</w:t>
      </w:r>
      <w:r>
        <w:rPr>
          <w:bCs/>
          <w:lang w:val="sr-Cyrl-CS"/>
        </w:rPr>
        <w:t xml:space="preserve"> </w:t>
      </w:r>
      <w:r>
        <w:rPr>
          <w:bCs/>
          <w:lang w:val="sr-Cyrl-RS"/>
        </w:rPr>
        <w:t>тражити од наручиоца, додатне информације или појашњења у вези са припремањем понуде, најкасније 5 дана пре истека рока за подношење понуде.</w:t>
      </w:r>
    </w:p>
    <w:p w:rsidR="00B97F1D" w:rsidRDefault="00B97F1D" w:rsidP="00D56F21">
      <w:pPr>
        <w:jc w:val="both"/>
        <w:rPr>
          <w:bCs/>
          <w:lang w:val="sr-Cyrl-RS"/>
        </w:rPr>
      </w:pPr>
    </w:p>
    <w:p w:rsidR="00B97F1D" w:rsidRDefault="00B97F1D" w:rsidP="00D56F21">
      <w:pPr>
        <w:jc w:val="both"/>
        <w:rPr>
          <w:bCs/>
          <w:lang w:val="sr-Cyrl-RS"/>
        </w:rPr>
      </w:pPr>
      <w:r>
        <w:rPr>
          <w:bCs/>
          <w:lang w:val="sr-Cyrl-RS"/>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rsidR="00B97F1D" w:rsidRDefault="00B97F1D" w:rsidP="00D56F21">
      <w:pPr>
        <w:jc w:val="both"/>
        <w:rPr>
          <w:bCs/>
          <w:lang w:val="sr-Cyrl-RS"/>
        </w:rPr>
      </w:pPr>
      <w:r>
        <w:rPr>
          <w:bCs/>
          <w:lang w:val="sr-Cyrl-RS"/>
        </w:rPr>
        <w:t>Додатне информације или појашњења упућују се са напоменом „Захтев за додатним информацијама или појашњењима конкурсне д</w:t>
      </w:r>
      <w:r w:rsidR="00053CC1">
        <w:rPr>
          <w:bCs/>
          <w:lang w:val="sr-Cyrl-RS"/>
        </w:rPr>
        <w:t>окументације, ЈН бр.</w:t>
      </w:r>
      <w:r w:rsidR="006C23A4">
        <w:rPr>
          <w:bCs/>
          <w:lang w:val="sr-Latn-RS"/>
        </w:rPr>
        <w:t xml:space="preserve"> 16</w:t>
      </w:r>
      <w:r w:rsidR="00053CC1">
        <w:rPr>
          <w:bCs/>
          <w:lang w:val="sr-Cyrl-RS"/>
        </w:rPr>
        <w:t xml:space="preserve"> </w:t>
      </w:r>
      <w:r>
        <w:rPr>
          <w:bCs/>
          <w:lang w:val="sr-Cyrl-RS"/>
        </w:rPr>
        <w:t>/201</w:t>
      </w:r>
      <w:r w:rsidR="00053CC1">
        <w:rPr>
          <w:bCs/>
          <w:lang w:val="sr-Cyrl-RS"/>
        </w:rPr>
        <w:t>4</w:t>
      </w:r>
      <w:r>
        <w:rPr>
          <w:bCs/>
          <w:lang w:val="sr-Cyrl-RS"/>
        </w:rPr>
        <w:t>.“</w:t>
      </w:r>
    </w:p>
    <w:p w:rsidR="00B97F1D" w:rsidRDefault="00B97F1D" w:rsidP="00D56F21">
      <w:pPr>
        <w:jc w:val="both"/>
        <w:rPr>
          <w:bCs/>
          <w:lang w:val="sr-Cyrl-RS"/>
        </w:rPr>
      </w:pPr>
      <w:r>
        <w:rPr>
          <w:bCs/>
          <w:lang w:val="sr-Cyrl-R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B97F1D" w:rsidRDefault="00B97F1D" w:rsidP="00D56F21">
      <w:pPr>
        <w:jc w:val="both"/>
        <w:rPr>
          <w:bCs/>
          <w:lang w:val="sr-Cyrl-RS"/>
        </w:rPr>
      </w:pPr>
      <w:r>
        <w:rPr>
          <w:bCs/>
          <w:lang w:val="sr-Cyrl-RS"/>
        </w:rPr>
        <w:t xml:space="preserve">По истеку рока </w:t>
      </w:r>
      <w:r w:rsidR="002D44D3">
        <w:rPr>
          <w:bCs/>
          <w:lang w:val="sr-Cyrl-RS"/>
        </w:rPr>
        <w:t>предвиђеног за подношење понуда наручилац не може да мења нити да допуњује конкурсну документацију.</w:t>
      </w:r>
    </w:p>
    <w:p w:rsidR="002D44D3" w:rsidRDefault="002D44D3" w:rsidP="00D56F21">
      <w:pPr>
        <w:jc w:val="both"/>
        <w:rPr>
          <w:bCs/>
          <w:lang w:val="sr-Cyrl-RS"/>
        </w:rPr>
      </w:pPr>
      <w:r>
        <w:rPr>
          <w:bCs/>
          <w:lang w:val="sr-Cyrl-RS"/>
        </w:rPr>
        <w:t>Тражење додатних информација или појашњења у вези са припремањем понуде телефоном није дозвољено.</w:t>
      </w:r>
    </w:p>
    <w:p w:rsidR="002D44D3" w:rsidRDefault="002D44D3" w:rsidP="00D56F21">
      <w:pPr>
        <w:jc w:val="both"/>
        <w:rPr>
          <w:bCs/>
        </w:rPr>
      </w:pPr>
      <w:r>
        <w:rPr>
          <w:bCs/>
          <w:lang w:val="sr-Cyrl-RS"/>
        </w:rPr>
        <w:t>Комуникација у поступку јавне набавке врши се искључиво на начин одређен чланом 20. Закона.</w:t>
      </w:r>
    </w:p>
    <w:p w:rsidR="006C23A4" w:rsidRPr="006C23A4" w:rsidRDefault="006C23A4" w:rsidP="00D56F21">
      <w:pPr>
        <w:jc w:val="both"/>
        <w:rPr>
          <w:bCs/>
        </w:rPr>
      </w:pPr>
    </w:p>
    <w:p w:rsidR="002D44D3" w:rsidRDefault="002D44D3" w:rsidP="00D56F21">
      <w:pPr>
        <w:jc w:val="both"/>
        <w:rPr>
          <w:bCs/>
          <w:lang w:val="sr-Cyrl-RS"/>
        </w:rPr>
      </w:pPr>
    </w:p>
    <w:p w:rsidR="002D44D3" w:rsidRDefault="002D44D3" w:rsidP="00D56F21">
      <w:pPr>
        <w:jc w:val="both"/>
        <w:rPr>
          <w:b/>
          <w:bCs/>
          <w:lang w:val="sr-Cyrl-RS"/>
        </w:rPr>
      </w:pPr>
      <w:r w:rsidRPr="002D44D3">
        <w:rPr>
          <w:b/>
          <w:bCs/>
          <w:lang w:val="sr-Cyrl-RS"/>
        </w:rPr>
        <w:lastRenderedPageBreak/>
        <w:t>10. ДОДАТНА ОБЈАШЊЕЊА ОД ПОНУЂАЧА ПОСЛЕ ОТВАРАЊА ПОНУДА И КОНТРОЛА КОД ПОНУЂАЧА ОДНОСНО ЊЕГОВОГ ПОДИЗВОЂАЧА</w:t>
      </w:r>
    </w:p>
    <w:p w:rsidR="002D44D3" w:rsidRDefault="002D44D3" w:rsidP="00D56F21">
      <w:pPr>
        <w:jc w:val="both"/>
        <w:rPr>
          <w:b/>
          <w:bCs/>
          <w:lang w:val="sr-Cyrl-RS"/>
        </w:rPr>
      </w:pPr>
    </w:p>
    <w:p w:rsidR="002D44D3" w:rsidRDefault="002D44D3" w:rsidP="00D56F21">
      <w:pPr>
        <w:jc w:val="both"/>
        <w:rPr>
          <w:bCs/>
          <w:lang w:val="sr-Cyrl-RS"/>
        </w:rPr>
      </w:pPr>
      <w:r>
        <w:rPr>
          <w:bCs/>
          <w:lang w:val="sr-Cyrl-R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понуђача, односно његовог подизвођача (члан 93. Закона). </w:t>
      </w:r>
    </w:p>
    <w:p w:rsidR="002D44D3" w:rsidRDefault="002D44D3" w:rsidP="00D56F21">
      <w:pPr>
        <w:jc w:val="both"/>
        <w:rPr>
          <w:bCs/>
          <w:lang w:val="sr-Cyrl-RS"/>
        </w:rPr>
      </w:pPr>
      <w:r>
        <w:rPr>
          <w:bCs/>
          <w:lang w:val="sr-Cyrl-RS"/>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2D44D3" w:rsidRDefault="002D44D3" w:rsidP="00D56F21">
      <w:pPr>
        <w:jc w:val="both"/>
        <w:rPr>
          <w:bCs/>
          <w:lang w:val="sr-Cyrl-RS"/>
        </w:rPr>
      </w:pPr>
      <w:r>
        <w:rPr>
          <w:bCs/>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2D44D3" w:rsidRDefault="002D44D3" w:rsidP="00D56F21">
      <w:pPr>
        <w:jc w:val="both"/>
        <w:rPr>
          <w:bCs/>
          <w:lang w:val="sr-Cyrl-RS"/>
        </w:rPr>
      </w:pPr>
      <w:r>
        <w:rPr>
          <w:bCs/>
          <w:lang w:val="sr-Cyrl-RS"/>
        </w:rPr>
        <w:t>У случају разлике између јединичне и укупне цене, меродавна је јединична цена.</w:t>
      </w:r>
    </w:p>
    <w:p w:rsidR="002D44D3" w:rsidRDefault="002D44D3" w:rsidP="00D56F21">
      <w:pPr>
        <w:jc w:val="both"/>
        <w:rPr>
          <w:bCs/>
        </w:rPr>
      </w:pPr>
      <w:r>
        <w:rPr>
          <w:bCs/>
          <w:lang w:val="sr-Cyrl-RS"/>
        </w:rPr>
        <w:t>Ако се понуђач не сагласи са исправком рачунарских грешака, наручилац ће његову понуду одбити као неприхватљиву.</w:t>
      </w:r>
    </w:p>
    <w:p w:rsidR="00BD4039" w:rsidRDefault="00BD4039" w:rsidP="00D56F21">
      <w:pPr>
        <w:jc w:val="both"/>
        <w:rPr>
          <w:bCs/>
        </w:rPr>
      </w:pPr>
    </w:p>
    <w:p w:rsidR="00BD4039" w:rsidRPr="00617DC3" w:rsidRDefault="00BD4039" w:rsidP="00BD4039">
      <w:pPr>
        <w:jc w:val="both"/>
        <w:rPr>
          <w:b/>
          <w:bCs/>
        </w:rPr>
      </w:pPr>
      <w:r w:rsidRPr="00617DC3">
        <w:rPr>
          <w:b/>
          <w:bCs/>
        </w:rPr>
        <w:t>1</w:t>
      </w:r>
      <w:r>
        <w:rPr>
          <w:b/>
          <w:bCs/>
        </w:rPr>
        <w:t>1</w:t>
      </w:r>
      <w:r w:rsidRPr="00617DC3">
        <w:rPr>
          <w:b/>
          <w:bCs/>
        </w:rPr>
        <w:t>. ДОДАТНО ОБЕЗБЕЂЕЊЕ ИСПУЊЕЊА УГОВОРНИХ ОБАВЕЗА ПОНУЂАЧА КОЈИ СЕ НАЛАЗЕ НА СПИСКУ НЕГАТИВНИХ РЕФЕРЕНЦИ</w:t>
      </w:r>
    </w:p>
    <w:p w:rsidR="00BD4039" w:rsidRPr="00617DC3" w:rsidRDefault="00BD4039" w:rsidP="00BD4039">
      <w:pPr>
        <w:jc w:val="both"/>
        <w:rPr>
          <w:b/>
          <w:bCs/>
        </w:rPr>
      </w:pPr>
    </w:p>
    <w:p w:rsidR="00BD4039" w:rsidRPr="00617DC3" w:rsidRDefault="00BD4039" w:rsidP="00BD4039">
      <w:pPr>
        <w:jc w:val="both"/>
        <w:rPr>
          <w:rFonts w:eastAsia="TimesNewRomanPSMT"/>
          <w:b/>
          <w:bCs/>
          <w:i/>
          <w:iCs/>
          <w:lang w:val="sr-Cyrl-RS"/>
        </w:rPr>
      </w:pPr>
      <w:proofErr w:type="gramStart"/>
      <w:r w:rsidRPr="00617DC3">
        <w:rPr>
          <w:rFonts w:eastAsia="TimesNewRomanPSMT"/>
          <w:bCs/>
          <w:iCs/>
        </w:rPr>
        <w:t>Понуђач који се налази на списку негативних референци који води Управа за јавне набавке, у складу са чланом 83.</w:t>
      </w:r>
      <w:proofErr w:type="gramEnd"/>
      <w:r w:rsidRPr="00617DC3">
        <w:rPr>
          <w:rFonts w:eastAsia="TimesNewRomanPSMT"/>
          <w:bCs/>
          <w:iCs/>
        </w:rPr>
        <w:t xml:space="preserve">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617DC3">
        <w:rPr>
          <w:rFonts w:eastAsia="TimesNewRomanPSMT"/>
          <w:b/>
          <w:bCs/>
          <w:iCs/>
        </w:rPr>
        <w:t xml:space="preserve"> у тренутку закључења уговора</w:t>
      </w:r>
      <w:r w:rsidRPr="00617DC3">
        <w:rPr>
          <w:rFonts w:eastAsia="TimesNewRomanPSMT"/>
          <w:bCs/>
          <w:iCs/>
          <w:color w:val="FF0000"/>
        </w:rPr>
        <w:t xml:space="preserve"> </w:t>
      </w:r>
      <w:r w:rsidRPr="00617DC3">
        <w:rPr>
          <w:rFonts w:eastAsia="TimesNewRomanPSMT"/>
          <w:bCs/>
          <w:iCs/>
        </w:rPr>
        <w:t xml:space="preserve">преда наручиоцу </w:t>
      </w:r>
      <w:r w:rsidRPr="00617DC3">
        <w:rPr>
          <w:rFonts w:eastAsia="TimesNewRomanPSMT"/>
          <w:b/>
          <w:bCs/>
          <w:iCs/>
        </w:rPr>
        <w:t>банкарску гаранцију за добро извршење посла</w:t>
      </w:r>
      <w:r w:rsidRPr="00617DC3">
        <w:rPr>
          <w:rFonts w:eastAsia="TimesNewRomanPSMT"/>
          <w:bCs/>
          <w:iCs/>
        </w:rPr>
        <w:t>, која ће бити са клаузулама: безусловна</w:t>
      </w:r>
      <w:r w:rsidRPr="00617DC3">
        <w:rPr>
          <w:rFonts w:eastAsia="TimesNewRomanPSMT"/>
          <w:bCs/>
          <w:iCs/>
          <w:lang w:val="sr-Cyrl-CS"/>
        </w:rPr>
        <w:t xml:space="preserve"> и</w:t>
      </w:r>
      <w:r w:rsidRPr="00617DC3">
        <w:rPr>
          <w:rFonts w:eastAsia="TimesNewRomanPSMT"/>
          <w:bCs/>
          <w:iCs/>
        </w:rPr>
        <w:t xml:space="preserve"> платива на први позив. Банкарска гаранција за добро извршење посла издаје се у висини </w:t>
      </w:r>
      <w:r w:rsidRPr="00617DC3">
        <w:rPr>
          <w:rFonts w:eastAsia="TimesNewRomanPSMT"/>
          <w:b/>
          <w:bCs/>
          <w:iCs/>
          <w:u w:val="single"/>
        </w:rPr>
        <w:t>од 15%</w:t>
      </w:r>
      <w:r w:rsidRPr="00617DC3">
        <w:rPr>
          <w:rFonts w:eastAsia="TimesNewRomanPSMT"/>
          <w:b/>
          <w:bCs/>
          <w:iCs/>
          <w:u w:val="single"/>
          <w:lang w:val="sr-Cyrl-CS"/>
        </w:rPr>
        <w:t>,</w:t>
      </w:r>
      <w:r w:rsidRPr="00617DC3">
        <w:rPr>
          <w:rFonts w:eastAsia="TimesNewRomanPSMT"/>
          <w:bCs/>
          <w:iCs/>
          <w:lang w:val="sr-Cyrl-CS"/>
        </w:rPr>
        <w:t xml:space="preserve">  </w:t>
      </w:r>
      <w:r w:rsidRPr="00617DC3">
        <w:rPr>
          <w:rFonts w:eastAsia="TimesNewRomanPSMT"/>
          <w:bCs/>
          <w:iCs/>
        </w:rPr>
        <w:t xml:space="preserve">од укупне вредности уговора без ПДВ-а, са роком важности који је 30 (тридесет) дана дужи од истека рока за коначно извршење посла. </w:t>
      </w:r>
      <w:proofErr w:type="gramStart"/>
      <w:r w:rsidRPr="00617DC3">
        <w:rPr>
          <w:rFonts w:eastAsia="TimesNewRomanPSMT"/>
          <w:bCs/>
          <w:i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p>
    <w:p w:rsidR="00BD4039" w:rsidRPr="00617DC3" w:rsidRDefault="00BD4039" w:rsidP="00BD4039">
      <w:pPr>
        <w:jc w:val="both"/>
        <w:rPr>
          <w:b/>
          <w:bCs/>
        </w:rPr>
      </w:pPr>
    </w:p>
    <w:p w:rsidR="00811F0E" w:rsidRPr="000563CE" w:rsidRDefault="00811F0E" w:rsidP="00D56F21">
      <w:pPr>
        <w:jc w:val="both"/>
        <w:rPr>
          <w:b/>
          <w:bCs/>
          <w:lang w:val="sr-Cyrl-CS"/>
        </w:rPr>
      </w:pPr>
    </w:p>
    <w:p w:rsidR="00D56F21" w:rsidRPr="000563CE" w:rsidRDefault="00BD4039" w:rsidP="00D56F21">
      <w:pPr>
        <w:jc w:val="both"/>
        <w:rPr>
          <w:b/>
          <w:bCs/>
          <w:lang w:val="sr-Cyrl-RS"/>
        </w:rPr>
      </w:pPr>
      <w:r>
        <w:rPr>
          <w:b/>
          <w:bCs/>
          <w:lang w:val="sr-Cyrl-RS"/>
        </w:rPr>
        <w:t>1</w:t>
      </w:r>
      <w:r>
        <w:rPr>
          <w:b/>
          <w:bCs/>
        </w:rPr>
        <w:t>2</w:t>
      </w:r>
      <w:r w:rsidR="00D56F21" w:rsidRPr="000563CE">
        <w:rPr>
          <w:b/>
          <w:bCs/>
          <w:lang w:val="sr-Cyrl-RS"/>
        </w:rPr>
        <w:t>. ЕЛЕМЕНТИ УГОВОРА О КОЈИМА ЋЕ СЕ ПРЕГОВАРАТИ И НАЧИН ПРЕГОВАРАЊА</w:t>
      </w:r>
    </w:p>
    <w:p w:rsidR="00D56F21" w:rsidRPr="000563CE" w:rsidRDefault="00D56F21" w:rsidP="00D56F21">
      <w:pPr>
        <w:jc w:val="both"/>
        <w:rPr>
          <w:b/>
          <w:bCs/>
          <w:i/>
          <w:lang w:val="sr-Cyrl-RS"/>
        </w:rPr>
      </w:pPr>
    </w:p>
    <w:p w:rsidR="0052440C" w:rsidRPr="000563CE" w:rsidRDefault="0052440C" w:rsidP="00D56F21">
      <w:pPr>
        <w:jc w:val="both"/>
        <w:rPr>
          <w:bCs/>
          <w:lang w:val="sr-Cyrl-RS"/>
        </w:rPr>
      </w:pPr>
      <w:r w:rsidRPr="000563CE">
        <w:rPr>
          <w:bCs/>
          <w:lang w:val="sr-Cyrl-RS"/>
        </w:rPr>
        <w:t>У преговарачком поступку ће се преговарати о следећим елементима уговора: о цени штампања и о року израде (штампања).</w:t>
      </w:r>
    </w:p>
    <w:p w:rsidR="0052440C" w:rsidRPr="000563CE" w:rsidRDefault="0052440C" w:rsidP="00D56F21">
      <w:pPr>
        <w:jc w:val="both"/>
        <w:rPr>
          <w:bCs/>
          <w:lang w:val="sr-Cyrl-RS"/>
        </w:rPr>
      </w:pPr>
    </w:p>
    <w:p w:rsidR="006C23A4" w:rsidRDefault="00D56F21" w:rsidP="00D56F21">
      <w:pPr>
        <w:jc w:val="both"/>
        <w:rPr>
          <w:b/>
          <w:bCs/>
        </w:rPr>
      </w:pPr>
      <w:r w:rsidRPr="000563CE">
        <w:rPr>
          <w:b/>
          <w:bCs/>
        </w:rPr>
        <w:t>1</w:t>
      </w:r>
      <w:r w:rsidR="00BD4039">
        <w:rPr>
          <w:b/>
          <w:bCs/>
        </w:rPr>
        <w:t>3</w:t>
      </w:r>
      <w:r w:rsidRPr="000563CE">
        <w:rPr>
          <w:b/>
          <w:bCs/>
        </w:rPr>
        <w:t>. ВРСТА КРИТЕРИЈУМА ЗА ДОДЕЛУ УГОВОРА</w:t>
      </w:r>
    </w:p>
    <w:p w:rsidR="006C23A4" w:rsidRDefault="006C23A4" w:rsidP="00D56F21">
      <w:pPr>
        <w:jc w:val="both"/>
        <w:rPr>
          <w:b/>
          <w:bCs/>
        </w:rPr>
      </w:pPr>
    </w:p>
    <w:p w:rsidR="00D56F21" w:rsidRPr="000563CE" w:rsidRDefault="00D56F21" w:rsidP="00D56F21">
      <w:pPr>
        <w:jc w:val="both"/>
        <w:rPr>
          <w:b/>
          <w:bCs/>
          <w:i/>
          <w:iCs/>
          <w:lang w:val="sr-Cyrl-RS"/>
        </w:rPr>
      </w:pPr>
      <w:proofErr w:type="gramStart"/>
      <w:r w:rsidRPr="000563CE">
        <w:t xml:space="preserve">Избор најповољније понуде ће се извршити применом критеријума </w:t>
      </w:r>
      <w:r w:rsidRPr="000563CE">
        <w:rPr>
          <w:b/>
          <w:bCs/>
        </w:rPr>
        <w:t>„Најнижа понуђена цена“.</w:t>
      </w:r>
      <w:proofErr w:type="gramEnd"/>
      <w:r w:rsidRPr="000563CE">
        <w:rPr>
          <w:b/>
          <w:bCs/>
        </w:rPr>
        <w:t xml:space="preserve"> </w:t>
      </w:r>
    </w:p>
    <w:p w:rsidR="00D56F21" w:rsidRPr="000563CE" w:rsidRDefault="00D56F21" w:rsidP="00D56F21">
      <w:pPr>
        <w:jc w:val="both"/>
      </w:pPr>
    </w:p>
    <w:p w:rsidR="00D56F21" w:rsidRPr="000563CE" w:rsidRDefault="00C6739B" w:rsidP="00D56F21">
      <w:pPr>
        <w:jc w:val="both"/>
        <w:rPr>
          <w:b/>
          <w:bCs/>
          <w:lang w:val="sr-Cyrl-RS"/>
        </w:rPr>
      </w:pPr>
      <w:r>
        <w:rPr>
          <w:b/>
          <w:bCs/>
          <w:lang w:val="sr-Cyrl-RS"/>
        </w:rPr>
        <w:t>1</w:t>
      </w:r>
      <w:r w:rsidR="00157647">
        <w:rPr>
          <w:b/>
          <w:bCs/>
        </w:rPr>
        <w:t>4</w:t>
      </w:r>
      <w:r w:rsidR="00D56F21" w:rsidRPr="000563CE">
        <w:rPr>
          <w:b/>
          <w:bCs/>
        </w:rPr>
        <w:t xml:space="preserve">. ПОШТОВАЊЕ ОБАВЕЗА КОЈЕ ПРОИЗИЛАЗЕ ИЗ ВАЖЕЋИХ ПРОПИСА </w:t>
      </w:r>
    </w:p>
    <w:p w:rsidR="00D56F21" w:rsidRPr="000563CE" w:rsidRDefault="00D56F21" w:rsidP="00D56F21">
      <w:pPr>
        <w:jc w:val="both"/>
        <w:rPr>
          <w:b/>
          <w:bCs/>
          <w:lang w:val="sr-Cyrl-RS"/>
        </w:rPr>
      </w:pPr>
    </w:p>
    <w:p w:rsidR="00D56F21" w:rsidRPr="000563CE" w:rsidRDefault="00D56F21" w:rsidP="00D56F21">
      <w:pPr>
        <w:jc w:val="both"/>
      </w:pPr>
      <w:proofErr w:type="gramStart"/>
      <w:r w:rsidRPr="000563CE">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w:t>
      </w:r>
      <w:r w:rsidRPr="000563CE">
        <w:lastRenderedPageBreak/>
        <w:t>и да гарантује да је ималац права интелектуалне својине.</w:t>
      </w:r>
      <w:proofErr w:type="gramEnd"/>
      <w:r w:rsidRPr="000563CE">
        <w:t xml:space="preserve">  </w:t>
      </w:r>
      <w:proofErr w:type="gramStart"/>
      <w:r w:rsidRPr="000563CE">
        <w:t xml:space="preserve">(Образац изјаве, </w:t>
      </w:r>
      <w:r w:rsidRPr="000563CE">
        <w:rPr>
          <w:lang w:val="sr-Cyrl-RS"/>
        </w:rPr>
        <w:t xml:space="preserve">дат је у </w:t>
      </w:r>
      <w:r w:rsidRPr="004D3CAC">
        <w:rPr>
          <w:lang w:val="sr-Cyrl-CS"/>
        </w:rPr>
        <w:t xml:space="preserve">поглављу </w:t>
      </w:r>
      <w:r w:rsidR="004D3CAC" w:rsidRPr="004D3CAC">
        <w:t>I</w:t>
      </w:r>
      <w:r w:rsidR="00C6739B" w:rsidRPr="004D3CAC">
        <w:t>X</w:t>
      </w:r>
      <w:r w:rsidR="00C6739B" w:rsidRPr="004D3CAC">
        <w:rPr>
          <w:lang w:val="sr-Cyrl-RS"/>
        </w:rPr>
        <w:t xml:space="preserve"> </w:t>
      </w:r>
      <w:r w:rsidRPr="004D3CAC">
        <w:t xml:space="preserve">конкурсне </w:t>
      </w:r>
      <w:r w:rsidRPr="000563CE">
        <w:t>документације)</w:t>
      </w:r>
      <w:r w:rsidRPr="000563CE">
        <w:rPr>
          <w:lang w:val="sr-Cyrl-CS"/>
        </w:rPr>
        <w:t>.</w:t>
      </w:r>
      <w:proofErr w:type="gramEnd"/>
    </w:p>
    <w:p w:rsidR="00D56F21" w:rsidRPr="000563CE" w:rsidRDefault="00D56F21" w:rsidP="00D56F21">
      <w:pPr>
        <w:jc w:val="both"/>
        <w:rPr>
          <w:b/>
        </w:rPr>
      </w:pPr>
    </w:p>
    <w:p w:rsidR="00D56F21" w:rsidRPr="000563CE" w:rsidRDefault="00C6739B" w:rsidP="00D56F21">
      <w:pPr>
        <w:jc w:val="both"/>
        <w:rPr>
          <w:b/>
          <w:bCs/>
        </w:rPr>
      </w:pPr>
      <w:r>
        <w:rPr>
          <w:b/>
          <w:bCs/>
          <w:lang w:val="sr-Cyrl-RS"/>
        </w:rPr>
        <w:t>1</w:t>
      </w:r>
      <w:r w:rsidR="00B34058">
        <w:rPr>
          <w:b/>
          <w:bCs/>
        </w:rPr>
        <w:t>5</w:t>
      </w:r>
      <w:r w:rsidR="00D56F21" w:rsidRPr="000563CE">
        <w:rPr>
          <w:b/>
          <w:bCs/>
        </w:rPr>
        <w:t>.</w:t>
      </w:r>
      <w:r>
        <w:rPr>
          <w:b/>
          <w:bCs/>
          <w:lang w:val="sr-Cyrl-RS"/>
        </w:rPr>
        <w:t xml:space="preserve"> </w:t>
      </w:r>
      <w:r w:rsidR="00D56F21" w:rsidRPr="000563CE">
        <w:rPr>
          <w:b/>
          <w:bCs/>
        </w:rPr>
        <w:t xml:space="preserve">НАЧИН И РОК ЗА ПОДНОШЕЊЕ ЗАХТЕВА ЗА ЗАШТИТУ ПРАВА ПОНУЂАЧА </w:t>
      </w:r>
    </w:p>
    <w:p w:rsidR="00D56F21" w:rsidRPr="000563CE" w:rsidRDefault="00D56F21" w:rsidP="00D56F21">
      <w:pPr>
        <w:jc w:val="both"/>
        <w:rPr>
          <w:b/>
          <w:bCs/>
        </w:rPr>
      </w:pPr>
    </w:p>
    <w:p w:rsidR="00D56F21" w:rsidRPr="000563CE" w:rsidRDefault="00D56F21" w:rsidP="00D56F21">
      <w:pPr>
        <w:jc w:val="both"/>
      </w:pPr>
      <w:proofErr w:type="gramStart"/>
      <w:r w:rsidRPr="000563CE">
        <w:t>Захтев за заштиту права може да поднесе понуђач, односно свако заинтересовано лице, или пословно удружење у њихово им</w:t>
      </w:r>
      <w:r w:rsidRPr="000563CE">
        <w:rPr>
          <w:lang w:val="sr-Cyrl-CS"/>
        </w:rPr>
        <w:t>е</w:t>
      </w:r>
      <w:r w:rsidRPr="000563CE">
        <w:t>.</w:t>
      </w:r>
      <w:proofErr w:type="gramEnd"/>
      <w:r w:rsidRPr="000563CE">
        <w:t xml:space="preserve"> </w:t>
      </w:r>
    </w:p>
    <w:p w:rsidR="00D56F21" w:rsidRPr="000563CE" w:rsidRDefault="00D56F21" w:rsidP="00D56F21">
      <w:pPr>
        <w:jc w:val="both"/>
      </w:pPr>
      <w:proofErr w:type="gramStart"/>
      <w:r w:rsidRPr="000563CE">
        <w:t>Захтев за заштиту права подноси се Републичкој комисији, а предаје наручиоцу.</w:t>
      </w:r>
      <w:proofErr w:type="gramEnd"/>
      <w:r w:rsidRPr="000563CE">
        <w:t xml:space="preserve"> </w:t>
      </w:r>
      <w:proofErr w:type="gramStart"/>
      <w:r w:rsidRPr="000563CE">
        <w:t>Примерак захтева за заштиту права подносилац истовремено доставља Републичкој комисији.</w:t>
      </w:r>
      <w:proofErr w:type="gramEnd"/>
      <w:r w:rsidRPr="000563CE">
        <w:rPr>
          <w:rFonts w:eastAsia="TimesNewRomanPSMT"/>
          <w:bCs/>
        </w:rPr>
        <w:t xml:space="preserve"> </w:t>
      </w:r>
      <w:proofErr w:type="gramStart"/>
      <w:r w:rsidRPr="000563CE">
        <w:rPr>
          <w:rFonts w:eastAsia="TimesNewRomanPSMT"/>
          <w:bCs/>
        </w:rPr>
        <w:t>Захтев за заштиту права се доставља непосредно, електронском поштом</w:t>
      </w:r>
      <w:r w:rsidRPr="000563CE">
        <w:rPr>
          <w:lang w:val="sr-Cyrl-CS"/>
        </w:rPr>
        <w:t xml:space="preserve"> на </w:t>
      </w:r>
      <w:r w:rsidRPr="000563CE">
        <w:rPr>
          <w:iCs/>
        </w:rPr>
        <w:t>e</w:t>
      </w:r>
      <w:r w:rsidRPr="000563CE">
        <w:rPr>
          <w:iCs/>
          <w:lang w:val="ru-RU"/>
        </w:rPr>
        <w:t>-</w:t>
      </w:r>
      <w:r w:rsidRPr="000563CE">
        <w:rPr>
          <w:iCs/>
        </w:rPr>
        <w:t>mail</w:t>
      </w:r>
      <w:r w:rsidR="006355C2" w:rsidRPr="000563CE">
        <w:rPr>
          <w:iCs/>
        </w:rPr>
        <w:t xml:space="preserve"> ana.zivanovic@m</w:t>
      </w:r>
      <w:r w:rsidR="00053CC1">
        <w:rPr>
          <w:iCs/>
        </w:rPr>
        <w:t>gs</w:t>
      </w:r>
      <w:r w:rsidR="006355C2" w:rsidRPr="000563CE">
        <w:rPr>
          <w:iCs/>
        </w:rPr>
        <w:t>i.gov.rs</w:t>
      </w:r>
      <w:r w:rsidRPr="000563CE">
        <w:rPr>
          <w:i/>
          <w:iCs/>
          <w:lang w:val="sr-Cyrl-CS"/>
        </w:rPr>
        <w:t xml:space="preserve"> </w:t>
      </w:r>
      <w:r w:rsidRPr="000563CE">
        <w:rPr>
          <w:rFonts w:eastAsia="TimesNewRomanPSMT"/>
          <w:bCs/>
        </w:rPr>
        <w:t>или препорученом пошиљком са повратницом.</w:t>
      </w:r>
      <w:proofErr w:type="gramEnd"/>
      <w:r w:rsidRPr="000563CE">
        <w:rPr>
          <w:rFonts w:eastAsia="TimesNewRomanPSMT"/>
          <w:bCs/>
          <w:lang w:val="sr-Cyrl-CS"/>
        </w:rPr>
        <w:t xml:space="preserve"> </w:t>
      </w:r>
      <w:proofErr w:type="gramStart"/>
      <w:r w:rsidRPr="000563CE">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0563CE">
        <w:rPr>
          <w:lang w:val="sr-Cyrl-CS"/>
        </w:rPr>
        <w:t xml:space="preserve"> </w:t>
      </w:r>
      <w:r w:rsidRPr="000563CE">
        <w:t xml:space="preserve">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proofErr w:type="gramStart"/>
      <w:r w:rsidRPr="000563CE">
        <w:t>2</w:t>
      </w:r>
      <w:r w:rsidR="00A72C67">
        <w:rPr>
          <w:lang w:val="sr-Cyrl-RS"/>
        </w:rPr>
        <w:t xml:space="preserve"> </w:t>
      </w:r>
      <w:r w:rsidRPr="000563CE">
        <w:t xml:space="preserve"> дана</w:t>
      </w:r>
      <w:proofErr w:type="gramEnd"/>
      <w:r w:rsidRPr="000563CE">
        <w:t xml:space="preserve"> од дана пријема захтева.</w:t>
      </w:r>
    </w:p>
    <w:p w:rsidR="00D56F21" w:rsidRPr="000563CE" w:rsidRDefault="00D56F21" w:rsidP="00D56F21">
      <w:pPr>
        <w:jc w:val="both"/>
        <w:rPr>
          <w:lang w:val="sr-Cyrl-CS"/>
        </w:rPr>
      </w:pPr>
      <w:proofErr w:type="gramStart"/>
      <w:r w:rsidRPr="000563CE">
        <w:t>У</w:t>
      </w:r>
      <w:r w:rsidRPr="000563CE">
        <w:rPr>
          <w:lang w:val="sr-Cyrl-CS"/>
        </w:rPr>
        <w:t xml:space="preserve"> </w:t>
      </w:r>
      <w:r w:rsidRPr="000563CE">
        <w:t>случају подношења захтева за заштиту права</w:t>
      </w:r>
      <w:r w:rsidRPr="000563CE">
        <w:rPr>
          <w:lang w:val="sr-Cyrl-CS"/>
        </w:rPr>
        <w:t xml:space="preserve"> којим се оспорава </w:t>
      </w:r>
      <w:r w:rsidRPr="000563CE">
        <w:t>врста поступка, садржина позива за подношење понуда или конкурсне документације долази до застоја рока за подношење понуда.</w:t>
      </w:r>
      <w:proofErr w:type="gramEnd"/>
      <w:r w:rsidRPr="000563CE">
        <w:t xml:space="preserve"> </w:t>
      </w:r>
    </w:p>
    <w:p w:rsidR="00D56F21" w:rsidRPr="000563CE" w:rsidRDefault="00D56F21" w:rsidP="00D56F21">
      <w:pPr>
        <w:jc w:val="both"/>
        <w:rPr>
          <w:color w:val="FF0000"/>
          <w:lang w:val="sr-Cyrl-CS"/>
        </w:rPr>
      </w:pPr>
      <w:proofErr w:type="gramStart"/>
      <w:r w:rsidRPr="000563CE">
        <w:t>После доношења одлуке о додели уговора из чл.</w:t>
      </w:r>
      <w:proofErr w:type="gramEnd"/>
      <w:r w:rsidRPr="000563CE">
        <w:t xml:space="preserve"> 108. Закона или одлуке о обустави поступка јавне набавке из чл. 109. Закона, рок за подношење захтева за заштиту права је </w:t>
      </w:r>
      <w:r w:rsidRPr="000563CE">
        <w:rPr>
          <w:lang w:val="sr-Cyrl-CS"/>
        </w:rPr>
        <w:t xml:space="preserve">10 </w:t>
      </w:r>
      <w:r w:rsidRPr="000563CE">
        <w:t>дана од дана пријема одлуке</w:t>
      </w:r>
      <w:r w:rsidRPr="000563CE">
        <w:rPr>
          <w:lang w:val="sr-Cyrl-CS"/>
        </w:rPr>
        <w:t xml:space="preserve"> за учеснике поступка, односно 10 дана од дана објављивања одлуке о додели уговора на Порталу јавних набавки за подносиоце који нису учествовали у преговарачком поступку.</w:t>
      </w:r>
    </w:p>
    <w:p w:rsidR="00D56F21" w:rsidRPr="000563CE" w:rsidRDefault="00D56F21" w:rsidP="00D56F21">
      <w:pPr>
        <w:jc w:val="both"/>
      </w:pPr>
      <w:proofErr w:type="gramStart"/>
      <w:r w:rsidRPr="000563CE">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roofErr w:type="gramEnd"/>
      <w:r w:rsidRPr="000563CE">
        <w:t xml:space="preserve"> </w:t>
      </w:r>
    </w:p>
    <w:p w:rsidR="00D56F21" w:rsidRPr="000563CE" w:rsidRDefault="00D56F21" w:rsidP="00D56F21">
      <w:pPr>
        <w:jc w:val="both"/>
      </w:pPr>
      <w:proofErr w:type="gramStart"/>
      <w:r w:rsidRPr="000563CE">
        <w:t>Ако је у истом поступку јавне набавке поново поднет захтев за заштиту права од стр</w:t>
      </w:r>
      <w:r w:rsidRPr="000563CE">
        <w:rPr>
          <w:lang w:val="sr-Cyrl-CS"/>
        </w:rPr>
        <w:t>а</w:t>
      </w:r>
      <w:r w:rsidRPr="000563CE">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0563CE">
        <w:t xml:space="preserve"> </w:t>
      </w:r>
    </w:p>
    <w:p w:rsidR="003B1D48" w:rsidRPr="000563CE" w:rsidRDefault="003B1D48" w:rsidP="00D56F21">
      <w:pPr>
        <w:jc w:val="both"/>
        <w:rPr>
          <w:lang w:val="sr-Cyrl-CS"/>
        </w:rPr>
      </w:pPr>
    </w:p>
    <w:p w:rsidR="00D56F21" w:rsidRPr="000563CE" w:rsidRDefault="004E1000" w:rsidP="00D56F21">
      <w:pPr>
        <w:jc w:val="both"/>
        <w:rPr>
          <w:b/>
        </w:rPr>
      </w:pPr>
      <w:r>
        <w:rPr>
          <w:b/>
          <w:lang w:val="sr-Cyrl-RS"/>
        </w:rPr>
        <w:t>1</w:t>
      </w:r>
      <w:r w:rsidR="00B34058">
        <w:rPr>
          <w:b/>
        </w:rPr>
        <w:t>6</w:t>
      </w:r>
      <w:r w:rsidR="00D56F21" w:rsidRPr="000563CE">
        <w:rPr>
          <w:b/>
        </w:rPr>
        <w:t>. РОК У КОЈЕМ ЋЕ УГОВОР БИТИ ЗАКЉУЧЕН</w:t>
      </w:r>
    </w:p>
    <w:p w:rsidR="00D56F21" w:rsidRPr="000563CE" w:rsidRDefault="00D56F21" w:rsidP="00D56F21">
      <w:pPr>
        <w:jc w:val="both"/>
        <w:rPr>
          <w:b/>
        </w:rPr>
      </w:pPr>
    </w:p>
    <w:p w:rsidR="00D56F21" w:rsidRDefault="00D56F21" w:rsidP="00D56F21">
      <w:pPr>
        <w:jc w:val="both"/>
      </w:pPr>
      <w:proofErr w:type="gramStart"/>
      <w:r w:rsidRPr="000563CE">
        <w:t>Уговор о јавној набавци ће бити закључен са понуђачем кој</w:t>
      </w:r>
      <w:r w:rsidR="002F3BAF" w:rsidRPr="000563CE">
        <w:t xml:space="preserve">ем је додељен уговор у року од </w:t>
      </w:r>
      <w:r w:rsidR="000923D9">
        <w:rPr>
          <w:lang w:val="sr-Cyrl-RS"/>
        </w:rPr>
        <w:t>8 д</w:t>
      </w:r>
      <w:r w:rsidRPr="000563CE">
        <w:t>ана од дана протека рока за подношење захт</w:t>
      </w:r>
      <w:r w:rsidRPr="000563CE">
        <w:rPr>
          <w:lang w:val="sr-Cyrl-CS"/>
        </w:rPr>
        <w:t>е</w:t>
      </w:r>
      <w:r w:rsidRPr="000563CE">
        <w:t>ва за заштиту права из члана 149.</w:t>
      </w:r>
      <w:proofErr w:type="gramEnd"/>
      <w:r w:rsidRPr="000563CE">
        <w:t xml:space="preserve"> </w:t>
      </w:r>
      <w:proofErr w:type="gramStart"/>
      <w:r w:rsidRPr="000563CE">
        <w:t>Закона.</w:t>
      </w:r>
      <w:proofErr w:type="gramEnd"/>
      <w:r w:rsidRPr="000563CE">
        <w:t xml:space="preserve"> </w:t>
      </w:r>
    </w:p>
    <w:p w:rsidR="00D52C2D" w:rsidRDefault="00D52C2D" w:rsidP="00D56F21">
      <w:pPr>
        <w:jc w:val="both"/>
      </w:pPr>
    </w:p>
    <w:p w:rsidR="00D52C2D" w:rsidRDefault="00D52C2D" w:rsidP="00D56F21">
      <w:pPr>
        <w:jc w:val="both"/>
      </w:pPr>
    </w:p>
    <w:p w:rsidR="00D52C2D" w:rsidRDefault="00D52C2D" w:rsidP="00D56F21">
      <w:pPr>
        <w:jc w:val="both"/>
      </w:pPr>
    </w:p>
    <w:p w:rsidR="00D52C2D" w:rsidRDefault="00D52C2D" w:rsidP="00D56F21">
      <w:pPr>
        <w:jc w:val="both"/>
      </w:pPr>
    </w:p>
    <w:p w:rsidR="00D52C2D" w:rsidRDefault="00D52C2D" w:rsidP="00D56F21">
      <w:pPr>
        <w:jc w:val="both"/>
      </w:pPr>
    </w:p>
    <w:p w:rsidR="009977AF" w:rsidRDefault="009977AF" w:rsidP="00D56F21">
      <w:pPr>
        <w:jc w:val="both"/>
      </w:pPr>
    </w:p>
    <w:p w:rsidR="009977AF" w:rsidRDefault="009977AF" w:rsidP="00D56F21">
      <w:pPr>
        <w:jc w:val="both"/>
      </w:pPr>
    </w:p>
    <w:p w:rsidR="00D52C2D" w:rsidRDefault="00D52C2D" w:rsidP="00D56F21">
      <w:pPr>
        <w:jc w:val="both"/>
      </w:pPr>
    </w:p>
    <w:p w:rsidR="00D52C2D" w:rsidRDefault="00D52C2D" w:rsidP="00D56F21">
      <w:pPr>
        <w:jc w:val="both"/>
      </w:pPr>
    </w:p>
    <w:p w:rsidR="00D52C2D" w:rsidRDefault="00D52C2D" w:rsidP="00D56F21">
      <w:pPr>
        <w:jc w:val="both"/>
      </w:pPr>
    </w:p>
    <w:p w:rsidR="0008590A" w:rsidRPr="000563CE" w:rsidRDefault="0008590A" w:rsidP="00D56F21">
      <w:pPr>
        <w:jc w:val="both"/>
      </w:pPr>
    </w:p>
    <w:p w:rsidR="00D56F21" w:rsidRPr="000923D9" w:rsidRDefault="00D56F21" w:rsidP="00FB55C0">
      <w:pPr>
        <w:jc w:val="center"/>
        <w:rPr>
          <w:b/>
          <w:bCs/>
          <w:iCs/>
          <w:sz w:val="28"/>
          <w:szCs w:val="28"/>
        </w:rPr>
      </w:pPr>
      <w:r w:rsidRPr="000563CE">
        <w:rPr>
          <w:b/>
          <w:bCs/>
          <w:iCs/>
          <w:sz w:val="28"/>
          <w:szCs w:val="28"/>
        </w:rPr>
        <w:lastRenderedPageBreak/>
        <w:t>V</w:t>
      </w:r>
      <w:r w:rsidR="004E1000">
        <w:rPr>
          <w:b/>
          <w:bCs/>
          <w:iCs/>
          <w:sz w:val="28"/>
          <w:szCs w:val="28"/>
        </w:rPr>
        <w:t>I</w:t>
      </w:r>
      <w:r w:rsidR="009C24F7" w:rsidRPr="000923D9">
        <w:rPr>
          <w:b/>
          <w:bCs/>
          <w:iCs/>
          <w:sz w:val="28"/>
          <w:szCs w:val="28"/>
        </w:rPr>
        <w:t>.</w:t>
      </w:r>
      <w:r w:rsidRPr="000923D9">
        <w:rPr>
          <w:b/>
          <w:bCs/>
          <w:iCs/>
          <w:sz w:val="28"/>
          <w:szCs w:val="28"/>
        </w:rPr>
        <w:t xml:space="preserve"> ОБРАЗАЦ ПОНУДЕ</w:t>
      </w:r>
    </w:p>
    <w:p w:rsidR="00D56F21" w:rsidRPr="000563CE" w:rsidRDefault="00D56F21" w:rsidP="00FB55C0">
      <w:pPr>
        <w:jc w:val="center"/>
        <w:rPr>
          <w:b/>
          <w:bCs/>
          <w:i/>
          <w:iCs/>
          <w:sz w:val="28"/>
          <w:szCs w:val="28"/>
        </w:rPr>
      </w:pPr>
    </w:p>
    <w:p w:rsidR="00D56F21" w:rsidRPr="000563CE" w:rsidRDefault="00D56F21" w:rsidP="00D56F21">
      <w:pPr>
        <w:rPr>
          <w:b/>
          <w:bCs/>
          <w:i/>
          <w:iCs/>
          <w:sz w:val="28"/>
          <w:szCs w:val="28"/>
          <w:u w:val="single"/>
          <w:lang w:val="sr-Cyrl-RS"/>
        </w:rPr>
      </w:pPr>
    </w:p>
    <w:p w:rsidR="00D56F21" w:rsidRPr="000563CE" w:rsidRDefault="00D56F21" w:rsidP="00D56F21">
      <w:pPr>
        <w:jc w:val="both"/>
        <w:rPr>
          <w:i/>
          <w:iCs/>
        </w:rPr>
      </w:pPr>
      <w:proofErr w:type="gramStart"/>
      <w:r w:rsidRPr="000563CE">
        <w:rPr>
          <w:iCs/>
        </w:rPr>
        <w:t>Понуда бр</w:t>
      </w:r>
      <w:r w:rsidRPr="000563CE">
        <w:rPr>
          <w:iCs/>
          <w:lang w:val="sr-Cyrl-RS"/>
        </w:rPr>
        <w:t xml:space="preserve"> ________________ </w:t>
      </w:r>
      <w:r w:rsidRPr="000563CE">
        <w:rPr>
          <w:iCs/>
        </w:rPr>
        <w:t>од</w:t>
      </w:r>
      <w:r w:rsidRPr="000563CE">
        <w:rPr>
          <w:iCs/>
          <w:lang w:val="sr-Cyrl-RS"/>
        </w:rPr>
        <w:t xml:space="preserve"> __________________ </w:t>
      </w:r>
      <w:r w:rsidRPr="000563CE">
        <w:rPr>
          <w:iCs/>
        </w:rPr>
        <w:t xml:space="preserve">за јавну </w:t>
      </w:r>
      <w:r w:rsidRPr="000563CE">
        <w:rPr>
          <w:iCs/>
          <w:lang w:val="sr-Cyrl-RS"/>
        </w:rPr>
        <w:t>н</w:t>
      </w:r>
      <w:r w:rsidRPr="000563CE">
        <w:rPr>
          <w:iCs/>
        </w:rPr>
        <w:t>абавку</w:t>
      </w:r>
      <w:r w:rsidR="002F3BAF" w:rsidRPr="000563CE">
        <w:rPr>
          <w:iCs/>
          <w:lang w:val="sr-Cyrl-RS"/>
        </w:rPr>
        <w:t xml:space="preserve"> услуга израде (штампања) међународних дозвола за превоз ствари и путника у друмском саобраћају у 201</w:t>
      </w:r>
      <w:r w:rsidR="00053CC1">
        <w:rPr>
          <w:iCs/>
        </w:rPr>
        <w:t>5</w:t>
      </w:r>
      <w:r w:rsidR="002F3BAF" w:rsidRPr="000563CE">
        <w:rPr>
          <w:iCs/>
          <w:lang w:val="sr-Cyrl-RS"/>
        </w:rPr>
        <w:t>.</w:t>
      </w:r>
      <w:proofErr w:type="gramEnd"/>
      <w:r w:rsidR="002F3BAF" w:rsidRPr="000563CE">
        <w:rPr>
          <w:iCs/>
          <w:lang w:val="sr-Cyrl-RS"/>
        </w:rPr>
        <w:t xml:space="preserve"> години и дневника путовања за превоз ствари</w:t>
      </w:r>
      <w:r w:rsidR="00D3657F">
        <w:rPr>
          <w:iCs/>
        </w:rPr>
        <w:t xml:space="preserve"> </w:t>
      </w:r>
      <w:r w:rsidR="00D3657F">
        <w:rPr>
          <w:iCs/>
          <w:lang w:val="sr-Cyrl-RS"/>
        </w:rPr>
        <w:t>и важних напомена уз дневнике путовања у друмском саобраћају</w:t>
      </w:r>
      <w:r w:rsidR="00053CC1">
        <w:rPr>
          <w:iCs/>
          <w:lang w:val="sr-Cyrl-RS"/>
        </w:rPr>
        <w:t xml:space="preserve"> за 201</w:t>
      </w:r>
      <w:r w:rsidR="00053CC1">
        <w:rPr>
          <w:iCs/>
        </w:rPr>
        <w:t>5</w:t>
      </w:r>
      <w:r w:rsidR="002F3BAF" w:rsidRPr="000563CE">
        <w:rPr>
          <w:iCs/>
          <w:lang w:val="sr-Cyrl-RS"/>
        </w:rPr>
        <w:t>. годину</w:t>
      </w:r>
      <w:r w:rsidRPr="000563CE">
        <w:rPr>
          <w:b/>
          <w:bCs/>
          <w:i/>
          <w:iCs/>
        </w:rPr>
        <w:t>,</w:t>
      </w:r>
      <w:r w:rsidRPr="000563CE">
        <w:rPr>
          <w:b/>
          <w:bCs/>
          <w:iCs/>
        </w:rPr>
        <w:t xml:space="preserve"> </w:t>
      </w:r>
      <w:r w:rsidR="002F3BAF" w:rsidRPr="000563CE">
        <w:rPr>
          <w:iCs/>
        </w:rPr>
        <w:t>ЈН број</w:t>
      </w:r>
      <w:r w:rsidR="00053CC1">
        <w:rPr>
          <w:iCs/>
          <w:lang w:val="sr-Cyrl-RS"/>
        </w:rPr>
        <w:t xml:space="preserve"> </w:t>
      </w:r>
      <w:r w:rsidR="00157647">
        <w:rPr>
          <w:iCs/>
          <w:lang w:val="sr-Latn-RS"/>
        </w:rPr>
        <w:t>16</w:t>
      </w:r>
      <w:r w:rsidR="00053CC1">
        <w:rPr>
          <w:iCs/>
          <w:lang w:val="sr-Cyrl-RS"/>
        </w:rPr>
        <w:t>/1</w:t>
      </w:r>
      <w:r w:rsidR="00053CC1">
        <w:rPr>
          <w:iCs/>
        </w:rPr>
        <w:t>4</w:t>
      </w:r>
      <w:r w:rsidR="002F3BAF" w:rsidRPr="000563CE">
        <w:rPr>
          <w:iCs/>
          <w:lang w:val="sr-Cyrl-RS"/>
        </w:rPr>
        <w:t>.</w:t>
      </w:r>
      <w:r w:rsidRPr="000563CE">
        <w:rPr>
          <w:iCs/>
        </w:rPr>
        <w:t xml:space="preserve"> </w:t>
      </w:r>
    </w:p>
    <w:p w:rsidR="00D56F21" w:rsidRPr="000563CE" w:rsidRDefault="00D56F21" w:rsidP="00D56F21">
      <w:pPr>
        <w:jc w:val="both"/>
        <w:rPr>
          <w:i/>
          <w:iCs/>
        </w:rPr>
      </w:pPr>
    </w:p>
    <w:p w:rsidR="00D56F21" w:rsidRPr="000923D9" w:rsidRDefault="00D56F21" w:rsidP="00D56F21">
      <w:pPr>
        <w:rPr>
          <w:iCs/>
        </w:rPr>
      </w:pPr>
      <w:proofErr w:type="gramStart"/>
      <w:r w:rsidRPr="000923D9">
        <w:rPr>
          <w:b/>
          <w:bCs/>
          <w:iCs/>
        </w:rPr>
        <w:t>1)ОПШТИ</w:t>
      </w:r>
      <w:proofErr w:type="gramEnd"/>
      <w:r w:rsidRPr="000923D9">
        <w:rPr>
          <w:b/>
          <w:bCs/>
          <w:iCs/>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rPr>
            </w:pPr>
            <w:r w:rsidRPr="000923D9">
              <w:rPr>
                <w:iCs/>
              </w:rPr>
              <w:t>Назив понуђача:</w:t>
            </w:r>
          </w:p>
          <w:p w:rsidR="00D56F21" w:rsidRPr="000923D9" w:rsidRDefault="00D56F21" w:rsidP="006355C2">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rPr>
            </w:pPr>
          </w:p>
          <w:p w:rsidR="00D56F21" w:rsidRPr="000923D9" w:rsidRDefault="00D56F21" w:rsidP="006355C2">
            <w:pPr>
              <w:rPr>
                <w:b/>
                <w:bCs/>
                <w:iCs/>
              </w:rPr>
            </w:pPr>
          </w:p>
          <w:p w:rsidR="00D56F21" w:rsidRPr="000923D9" w:rsidRDefault="00D56F21" w:rsidP="006355C2">
            <w:pPr>
              <w:rPr>
                <w:b/>
                <w:bCs/>
                <w:iCs/>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rPr>
            </w:pPr>
            <w:r w:rsidRPr="000923D9">
              <w:rPr>
                <w:iCs/>
              </w:rPr>
              <w:t>Адреса понуђача:</w:t>
            </w:r>
          </w:p>
          <w:p w:rsidR="00D56F21" w:rsidRPr="000923D9" w:rsidRDefault="00D56F21" w:rsidP="006355C2">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rPr>
            </w:pPr>
          </w:p>
          <w:p w:rsidR="00D56F21" w:rsidRPr="000923D9" w:rsidRDefault="00D56F21" w:rsidP="006355C2">
            <w:pPr>
              <w:rPr>
                <w:b/>
                <w:bCs/>
                <w:iCs/>
              </w:rPr>
            </w:pPr>
          </w:p>
          <w:p w:rsidR="00D56F21" w:rsidRPr="000923D9" w:rsidRDefault="00D56F21" w:rsidP="006355C2">
            <w:pPr>
              <w:rPr>
                <w:b/>
                <w:bCs/>
                <w:iCs/>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rPr>
            </w:pPr>
            <w:r w:rsidRPr="000923D9">
              <w:rPr>
                <w:iCs/>
              </w:rPr>
              <w:t>Матични број понуђача:</w:t>
            </w:r>
          </w:p>
          <w:p w:rsidR="00D56F21" w:rsidRPr="000923D9" w:rsidRDefault="00D56F21" w:rsidP="006355C2">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rPr>
            </w:pPr>
          </w:p>
          <w:p w:rsidR="00D56F21" w:rsidRPr="000923D9" w:rsidRDefault="00D56F21" w:rsidP="006355C2">
            <w:pPr>
              <w:rPr>
                <w:b/>
                <w:bCs/>
                <w:iCs/>
              </w:rPr>
            </w:pPr>
          </w:p>
          <w:p w:rsidR="00D56F21" w:rsidRPr="000923D9" w:rsidRDefault="00D56F21" w:rsidP="006355C2">
            <w:pPr>
              <w:rPr>
                <w:b/>
                <w:bCs/>
                <w:iCs/>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lang w:val="ru-RU"/>
              </w:rPr>
            </w:pPr>
            <w:r w:rsidRPr="000923D9">
              <w:rPr>
                <w:iCs/>
                <w:lang w:val="ru-RU"/>
              </w:rPr>
              <w:t>Порески идентификациони број понуђача (ПИБ):</w:t>
            </w:r>
          </w:p>
          <w:p w:rsidR="00D56F21" w:rsidRPr="000923D9" w:rsidRDefault="00D56F21" w:rsidP="006355C2">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lang w:val="ru-RU"/>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rPr>
            </w:pPr>
            <w:r w:rsidRPr="000923D9">
              <w:rPr>
                <w:iCs/>
              </w:rPr>
              <w:t>Име особе за контакт:</w:t>
            </w:r>
          </w:p>
          <w:p w:rsidR="00D56F21" w:rsidRPr="000923D9" w:rsidRDefault="00D56F21" w:rsidP="006355C2">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rPr>
            </w:pPr>
          </w:p>
          <w:p w:rsidR="00D56F21" w:rsidRPr="000923D9" w:rsidRDefault="00D56F21" w:rsidP="006355C2">
            <w:pPr>
              <w:rPr>
                <w:b/>
                <w:bCs/>
                <w:iCs/>
              </w:rPr>
            </w:pPr>
          </w:p>
          <w:p w:rsidR="00D56F21" w:rsidRPr="000923D9" w:rsidRDefault="00D56F21" w:rsidP="006355C2">
            <w:pPr>
              <w:rPr>
                <w:b/>
                <w:bCs/>
                <w:iCs/>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lang w:val="ru-RU"/>
              </w:rPr>
            </w:pPr>
            <w:r w:rsidRPr="000923D9">
              <w:rPr>
                <w:iCs/>
                <w:lang w:val="ru-RU"/>
              </w:rPr>
              <w:t>Електронска адреса понуђача (</w:t>
            </w:r>
            <w:r w:rsidRPr="000923D9">
              <w:rPr>
                <w:iCs/>
              </w:rPr>
              <w:t>e</w:t>
            </w:r>
            <w:r w:rsidRPr="000923D9">
              <w:rPr>
                <w:iCs/>
                <w:lang w:val="ru-RU"/>
              </w:rPr>
              <w:t>-</w:t>
            </w:r>
            <w:r w:rsidRPr="000923D9">
              <w:rPr>
                <w:iCs/>
              </w:rPr>
              <w:t>mail</w:t>
            </w:r>
            <w:r w:rsidRPr="000923D9">
              <w:rPr>
                <w:iCs/>
                <w:lang w:val="ru-RU"/>
              </w:rPr>
              <w:t>):</w:t>
            </w:r>
          </w:p>
          <w:p w:rsidR="00D56F21" w:rsidRPr="000923D9" w:rsidRDefault="00D56F21" w:rsidP="006355C2">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lang w:val="ru-RU"/>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rPr>
            </w:pPr>
            <w:r w:rsidRPr="000923D9">
              <w:rPr>
                <w:iCs/>
              </w:rPr>
              <w:t>Телефон:</w:t>
            </w:r>
          </w:p>
          <w:p w:rsidR="00D56F21" w:rsidRPr="000923D9" w:rsidRDefault="00D56F21" w:rsidP="006355C2">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rPr>
            </w:pPr>
          </w:p>
          <w:p w:rsidR="00D56F21" w:rsidRPr="000923D9" w:rsidRDefault="00D56F21" w:rsidP="006355C2">
            <w:pPr>
              <w:rPr>
                <w:b/>
                <w:bCs/>
                <w:iCs/>
              </w:rPr>
            </w:pPr>
          </w:p>
          <w:p w:rsidR="00D56F21" w:rsidRPr="000923D9" w:rsidRDefault="00D56F21" w:rsidP="006355C2">
            <w:pPr>
              <w:rPr>
                <w:b/>
                <w:bCs/>
                <w:iCs/>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rPr>
            </w:pPr>
            <w:r w:rsidRPr="000923D9">
              <w:rPr>
                <w:iCs/>
              </w:rPr>
              <w:t>Телефакс:</w:t>
            </w:r>
          </w:p>
          <w:p w:rsidR="00D56F21" w:rsidRPr="000923D9" w:rsidRDefault="00D56F21" w:rsidP="006355C2">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rPr>
            </w:pPr>
          </w:p>
          <w:p w:rsidR="00D56F21" w:rsidRPr="000923D9" w:rsidRDefault="00D56F21" w:rsidP="006355C2">
            <w:pPr>
              <w:rPr>
                <w:b/>
                <w:bCs/>
                <w:iCs/>
              </w:rPr>
            </w:pPr>
          </w:p>
          <w:p w:rsidR="00D56F21" w:rsidRPr="000923D9" w:rsidRDefault="00D56F21" w:rsidP="006355C2">
            <w:pPr>
              <w:rPr>
                <w:b/>
                <w:bCs/>
                <w:iCs/>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lang w:val="ru-RU"/>
              </w:rPr>
            </w:pPr>
            <w:r w:rsidRPr="000923D9">
              <w:rPr>
                <w:iCs/>
                <w:lang w:val="ru-RU"/>
              </w:rPr>
              <w:t>Број рачуна понуђача и назив банке:</w:t>
            </w:r>
          </w:p>
          <w:p w:rsidR="00D56F21" w:rsidRPr="000923D9" w:rsidRDefault="00D56F21" w:rsidP="006355C2">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rPr>
                <w:b/>
                <w:bCs/>
                <w:iCs/>
                <w:lang w:val="ru-RU"/>
              </w:rPr>
            </w:pPr>
          </w:p>
          <w:p w:rsidR="00D56F21" w:rsidRPr="000923D9" w:rsidRDefault="00D56F21" w:rsidP="006355C2">
            <w:pPr>
              <w:rPr>
                <w:b/>
                <w:bCs/>
                <w:iCs/>
                <w:lang w:val="ru-RU"/>
              </w:rPr>
            </w:pPr>
          </w:p>
          <w:p w:rsidR="00D56F21" w:rsidRPr="000923D9" w:rsidRDefault="00D56F21" w:rsidP="006355C2">
            <w:pPr>
              <w:rPr>
                <w:b/>
                <w:bCs/>
                <w:iCs/>
                <w:lang w:val="ru-RU"/>
              </w:rPr>
            </w:pPr>
          </w:p>
        </w:tc>
      </w:tr>
      <w:tr w:rsidR="00D56F21" w:rsidRPr="000923D9" w:rsidTr="006355C2">
        <w:tc>
          <w:tcPr>
            <w:tcW w:w="4621"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jc w:val="both"/>
              <w:rPr>
                <w:b/>
                <w:bCs/>
                <w:iCs/>
                <w:lang w:val="ru-RU"/>
              </w:rPr>
            </w:pPr>
            <w:r w:rsidRPr="000923D9">
              <w:rPr>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ind w:firstLine="708"/>
              <w:rPr>
                <w:b/>
                <w:bCs/>
                <w:iCs/>
                <w:lang w:val="ru-RU"/>
              </w:rPr>
            </w:pPr>
          </w:p>
          <w:p w:rsidR="00D56F21" w:rsidRPr="000923D9" w:rsidRDefault="00D56F21" w:rsidP="006355C2">
            <w:pPr>
              <w:ind w:firstLine="708"/>
              <w:rPr>
                <w:b/>
                <w:bCs/>
                <w:iCs/>
                <w:lang w:val="ru-RU"/>
              </w:rPr>
            </w:pPr>
          </w:p>
          <w:p w:rsidR="00D56F21" w:rsidRPr="000923D9" w:rsidRDefault="00D56F21" w:rsidP="006355C2">
            <w:pPr>
              <w:ind w:firstLine="708"/>
              <w:rPr>
                <w:b/>
                <w:bCs/>
                <w:iCs/>
                <w:lang w:val="ru-RU"/>
              </w:rPr>
            </w:pPr>
          </w:p>
        </w:tc>
      </w:tr>
    </w:tbl>
    <w:p w:rsidR="00A825F2" w:rsidRPr="000923D9" w:rsidRDefault="00A825F2" w:rsidP="00D56F21">
      <w:pPr>
        <w:rPr>
          <w:rFonts w:eastAsia="TimesNewRomanPSMT"/>
          <w:b/>
          <w:bCs/>
          <w:iCs/>
          <w:lang w:val="sr-Cyrl-RS"/>
        </w:rPr>
      </w:pPr>
    </w:p>
    <w:p w:rsidR="00D56F21" w:rsidRPr="000923D9" w:rsidRDefault="00D56F21" w:rsidP="00D56F21">
      <w:r w:rsidRPr="000923D9">
        <w:rPr>
          <w:rFonts w:eastAsia="TimesNewRomanPSMT"/>
          <w:b/>
          <w:bCs/>
          <w:iC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D56F21" w:rsidRPr="000923D9" w:rsidTr="006355C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center"/>
            </w:pPr>
          </w:p>
          <w:p w:rsidR="00D56F21" w:rsidRPr="000923D9" w:rsidRDefault="00D56F21" w:rsidP="006355C2">
            <w:pPr>
              <w:jc w:val="center"/>
              <w:rPr>
                <w:rFonts w:eastAsia="TimesNewRomanPSMT"/>
                <w:b/>
                <w:bCs/>
              </w:rPr>
            </w:pPr>
            <w:r w:rsidRPr="000923D9">
              <w:rPr>
                <w:rFonts w:eastAsia="TimesNewRomanPSMT"/>
                <w:b/>
                <w:bCs/>
              </w:rPr>
              <w:t xml:space="preserve">А) САМОСТАЛНО </w:t>
            </w:r>
          </w:p>
        </w:tc>
      </w:tr>
      <w:tr w:rsidR="00D56F21" w:rsidRPr="000923D9" w:rsidTr="006355C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center"/>
              <w:rPr>
                <w:rFonts w:eastAsia="TimesNewRomanPSMT"/>
                <w:b/>
                <w:bCs/>
              </w:rPr>
            </w:pPr>
          </w:p>
          <w:p w:rsidR="00D56F21" w:rsidRPr="000923D9" w:rsidRDefault="00D56F21" w:rsidP="006355C2">
            <w:pPr>
              <w:jc w:val="center"/>
              <w:rPr>
                <w:rFonts w:eastAsia="TimesNewRomanPSMT"/>
                <w:b/>
                <w:bCs/>
              </w:rPr>
            </w:pPr>
            <w:r w:rsidRPr="000923D9">
              <w:rPr>
                <w:rFonts w:eastAsia="TimesNewRomanPSMT"/>
                <w:b/>
                <w:bCs/>
              </w:rPr>
              <w:t>Б) СА ПОДИЗВОЂАЧЕМ</w:t>
            </w:r>
          </w:p>
        </w:tc>
      </w:tr>
      <w:tr w:rsidR="00D56F21" w:rsidRPr="000923D9" w:rsidTr="006355C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center"/>
              <w:rPr>
                <w:rFonts w:eastAsia="TimesNewRomanPSMT"/>
                <w:b/>
                <w:bCs/>
              </w:rPr>
            </w:pPr>
          </w:p>
          <w:p w:rsidR="00D56F21" w:rsidRPr="000923D9" w:rsidRDefault="00D56F21" w:rsidP="006355C2">
            <w:pPr>
              <w:jc w:val="center"/>
              <w:rPr>
                <w:b/>
                <w:iCs/>
                <w:lang w:val="ru-RU"/>
              </w:rPr>
            </w:pPr>
            <w:r w:rsidRPr="000923D9">
              <w:rPr>
                <w:rFonts w:eastAsia="TimesNewRomanPSMT"/>
                <w:b/>
                <w:bCs/>
              </w:rPr>
              <w:t>В) КАО ЗАЈЕДНИЧКУ ПОНУДУ</w:t>
            </w:r>
          </w:p>
        </w:tc>
      </w:tr>
    </w:tbl>
    <w:p w:rsidR="00540130" w:rsidRPr="000923D9" w:rsidRDefault="00540130" w:rsidP="00D56F21">
      <w:pPr>
        <w:jc w:val="both"/>
        <w:rPr>
          <w:b/>
          <w:bCs/>
          <w:iCs/>
          <w:sz w:val="20"/>
          <w:szCs w:val="20"/>
        </w:rPr>
      </w:pPr>
    </w:p>
    <w:p w:rsidR="00540130" w:rsidRDefault="00540130" w:rsidP="00D56F21">
      <w:pPr>
        <w:jc w:val="both"/>
        <w:rPr>
          <w:b/>
          <w:bCs/>
          <w:iCs/>
          <w:sz w:val="20"/>
          <w:szCs w:val="20"/>
          <w:lang w:val="sr-Cyrl-RS"/>
        </w:rPr>
      </w:pPr>
    </w:p>
    <w:p w:rsidR="004E1000" w:rsidRPr="004E1000" w:rsidRDefault="004E1000" w:rsidP="00D56F21">
      <w:pPr>
        <w:jc w:val="both"/>
        <w:rPr>
          <w:b/>
          <w:bCs/>
          <w:iCs/>
          <w:sz w:val="20"/>
          <w:szCs w:val="20"/>
          <w:lang w:val="sr-Cyrl-RS"/>
        </w:rPr>
      </w:pPr>
    </w:p>
    <w:p w:rsidR="00D56F21" w:rsidRPr="000923D9" w:rsidRDefault="004E1000" w:rsidP="00D56F21">
      <w:pPr>
        <w:jc w:val="both"/>
        <w:rPr>
          <w:rFonts w:eastAsia="TimesNewRomanPSMT"/>
          <w:b/>
          <w:bCs/>
        </w:rPr>
      </w:pPr>
      <w:r>
        <w:rPr>
          <w:rFonts w:eastAsia="TimesNewRomanPSMT"/>
          <w:b/>
          <w:bCs/>
          <w:lang w:val="sr-Cyrl-CS"/>
        </w:rPr>
        <w:t>3</w:t>
      </w:r>
      <w:r w:rsidR="00D56F21" w:rsidRPr="000923D9">
        <w:rPr>
          <w:rFonts w:eastAsia="TimesNewRomanPSMT"/>
          <w:b/>
          <w:bCs/>
          <w:lang w:val="sr-Cyrl-CS"/>
        </w:rPr>
        <w:t xml:space="preserve">) </w:t>
      </w:r>
      <w:r w:rsidR="00D56F21" w:rsidRPr="000923D9">
        <w:rPr>
          <w:rFonts w:eastAsia="TimesNewRomanPSMT"/>
          <w:b/>
          <w:bCs/>
        </w:rPr>
        <w:t>ОПИС ПРЕДМЕТА НАБАВКЕ................................................................................</w:t>
      </w:r>
      <w:r w:rsidR="00D56F21" w:rsidRPr="000923D9">
        <w:rPr>
          <w:iCs/>
        </w:rPr>
        <w:t xml:space="preserve"> </w:t>
      </w:r>
    </w:p>
    <w:tbl>
      <w:tblPr>
        <w:tblW w:w="0" w:type="auto"/>
        <w:tblInd w:w="303" w:type="dxa"/>
        <w:tblLayout w:type="fixed"/>
        <w:tblLook w:val="0000" w:firstRow="0" w:lastRow="0" w:firstColumn="0" w:lastColumn="0" w:noHBand="0" w:noVBand="0"/>
      </w:tblPr>
      <w:tblGrid>
        <w:gridCol w:w="5250"/>
        <w:gridCol w:w="3375"/>
      </w:tblGrid>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snapToGrid w:val="0"/>
              <w:jc w:val="both"/>
              <w:rPr>
                <w:rFonts w:eastAsia="TimesNewRomanPSMT"/>
                <w:bCs/>
                <w:lang w:val="ru-RU"/>
              </w:rPr>
            </w:pPr>
          </w:p>
          <w:p w:rsidR="00D56F21" w:rsidRPr="000923D9" w:rsidRDefault="00D56F21" w:rsidP="006355C2">
            <w:pPr>
              <w:jc w:val="both"/>
              <w:rPr>
                <w:rFonts w:eastAsia="TimesNewRomanPSMT"/>
                <w:bCs/>
                <w:color w:val="FF0000"/>
                <w:lang w:val="ru-RU"/>
              </w:rPr>
            </w:pPr>
            <w:r w:rsidRPr="000923D9">
              <w:rPr>
                <w:rFonts w:eastAsia="TimesNewRomanPSMT"/>
                <w:bCs/>
                <w:lang w:val="ru-RU"/>
              </w:rPr>
              <w:t xml:space="preserve">Укупна цена без ПДВ-а </w:t>
            </w:r>
          </w:p>
          <w:p w:rsidR="00D56F21" w:rsidRPr="000923D9" w:rsidRDefault="00D56F21" w:rsidP="006355C2">
            <w:pPr>
              <w:jc w:val="both"/>
              <w:rPr>
                <w:rFonts w:eastAsia="TimesNewRomanPSMT"/>
                <w:bCs/>
                <w:color w:val="FF0000"/>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color w:val="FF0000"/>
                <w:lang w:val="ru-RU"/>
              </w:rPr>
            </w:pPr>
          </w:p>
          <w:p w:rsidR="00D56F21" w:rsidRPr="000923D9" w:rsidRDefault="00D56F21" w:rsidP="006355C2">
            <w:pPr>
              <w:jc w:val="both"/>
              <w:rPr>
                <w:rFonts w:eastAsia="TimesNewRomanPSMT"/>
                <w:bCs/>
                <w:color w:val="FF0000"/>
                <w:lang w:val="ru-RU"/>
              </w:rPr>
            </w:pPr>
          </w:p>
        </w:tc>
      </w:tr>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snapToGrid w:val="0"/>
              <w:jc w:val="both"/>
              <w:rPr>
                <w:rFonts w:eastAsia="TimesNewRomanPSMT"/>
                <w:bCs/>
                <w:lang w:val="ru-RU"/>
              </w:rPr>
            </w:pPr>
          </w:p>
          <w:p w:rsidR="00D56F21" w:rsidRPr="000923D9" w:rsidRDefault="00D56F21" w:rsidP="006355C2">
            <w:pPr>
              <w:jc w:val="both"/>
              <w:rPr>
                <w:rFonts w:eastAsia="TimesNewRomanPSMT"/>
                <w:bCs/>
                <w:lang w:val="ru-RU"/>
              </w:rPr>
            </w:pPr>
            <w:r w:rsidRPr="000923D9">
              <w:rPr>
                <w:rFonts w:eastAsia="TimesNewRomanPSMT"/>
                <w:bCs/>
                <w:lang w:val="ru-RU"/>
              </w:rPr>
              <w:t>Укупна цена са ПДВ-ом</w:t>
            </w:r>
          </w:p>
          <w:p w:rsidR="00D56F21" w:rsidRPr="000923D9" w:rsidRDefault="00D56F21" w:rsidP="006355C2">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color w:val="FF0000"/>
                <w:lang w:val="ru-RU"/>
              </w:rPr>
            </w:pPr>
          </w:p>
        </w:tc>
      </w:tr>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snapToGrid w:val="0"/>
              <w:jc w:val="both"/>
              <w:rPr>
                <w:rFonts w:eastAsia="TimesNewRomanPSMT"/>
                <w:bCs/>
                <w:lang w:val="ru-RU"/>
              </w:rPr>
            </w:pPr>
          </w:p>
          <w:p w:rsidR="00D56F21" w:rsidRPr="000923D9" w:rsidRDefault="00D56F21" w:rsidP="006355C2">
            <w:pPr>
              <w:jc w:val="both"/>
              <w:rPr>
                <w:rFonts w:eastAsia="TimesNewRomanPSMT"/>
                <w:bCs/>
                <w:lang w:val="ru-RU"/>
              </w:rPr>
            </w:pPr>
            <w:r w:rsidRPr="000923D9">
              <w:rPr>
                <w:rFonts w:eastAsia="TimesNewRomanPSMT"/>
                <w:bCs/>
                <w:lang w:val="ru-RU"/>
              </w:rPr>
              <w:t>Рок и начин плаћања</w:t>
            </w:r>
          </w:p>
          <w:p w:rsidR="00D56F21" w:rsidRPr="000923D9" w:rsidRDefault="00D56F21" w:rsidP="006355C2">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lang w:val="ru-RU"/>
              </w:rPr>
            </w:pPr>
          </w:p>
        </w:tc>
      </w:tr>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snapToGrid w:val="0"/>
              <w:jc w:val="both"/>
              <w:rPr>
                <w:rFonts w:eastAsia="TimesNewRomanPSMT"/>
                <w:bCs/>
                <w:lang w:val="ru-RU"/>
              </w:rPr>
            </w:pPr>
          </w:p>
          <w:p w:rsidR="00D56F21" w:rsidRPr="000923D9" w:rsidRDefault="00D56F21" w:rsidP="006355C2">
            <w:pPr>
              <w:jc w:val="both"/>
              <w:rPr>
                <w:rFonts w:eastAsia="TimesNewRomanPSMT"/>
                <w:bCs/>
                <w:lang w:val="ru-RU"/>
              </w:rPr>
            </w:pPr>
            <w:r w:rsidRPr="000923D9">
              <w:rPr>
                <w:rFonts w:eastAsia="TimesNewRomanPSMT"/>
                <w:bCs/>
                <w:lang w:val="ru-RU"/>
              </w:rPr>
              <w:t>Рок важења понуде</w:t>
            </w:r>
          </w:p>
          <w:p w:rsidR="00D56F21" w:rsidRPr="000923D9" w:rsidRDefault="00D56F21" w:rsidP="006355C2">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lang w:val="ru-RU"/>
              </w:rPr>
            </w:pPr>
          </w:p>
        </w:tc>
      </w:tr>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snapToGrid w:val="0"/>
              <w:jc w:val="both"/>
              <w:rPr>
                <w:rFonts w:eastAsia="TimesNewRomanPSMT"/>
                <w:bCs/>
                <w:lang w:val="ru-RU"/>
              </w:rPr>
            </w:pPr>
          </w:p>
          <w:p w:rsidR="00D56F21" w:rsidRPr="000923D9" w:rsidRDefault="00D56F21" w:rsidP="006355C2">
            <w:pPr>
              <w:jc w:val="both"/>
              <w:rPr>
                <w:rFonts w:eastAsia="TimesNewRomanPSMT"/>
                <w:bCs/>
                <w:lang w:val="ru-RU"/>
              </w:rPr>
            </w:pPr>
            <w:r w:rsidRPr="000923D9">
              <w:rPr>
                <w:rFonts w:eastAsia="TimesNewRomanPSMT"/>
                <w:bCs/>
                <w:lang w:val="ru-RU"/>
              </w:rPr>
              <w:t>Рок испоруке</w:t>
            </w:r>
          </w:p>
          <w:p w:rsidR="00D56F21" w:rsidRPr="000923D9" w:rsidRDefault="00D56F21" w:rsidP="006355C2">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lang w:val="ru-RU"/>
              </w:rPr>
            </w:pPr>
          </w:p>
        </w:tc>
      </w:tr>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157647" w:rsidRDefault="00D56F21" w:rsidP="006355C2">
            <w:pPr>
              <w:snapToGrid w:val="0"/>
              <w:jc w:val="both"/>
              <w:rPr>
                <w:rFonts w:eastAsia="TimesNewRomanPSMT"/>
                <w:bCs/>
                <w:color w:val="FF0000"/>
                <w:lang w:val="ru-RU"/>
              </w:rPr>
            </w:pPr>
          </w:p>
          <w:p w:rsidR="00D56F21" w:rsidRPr="001918E6" w:rsidRDefault="00D56F21" w:rsidP="006355C2">
            <w:pPr>
              <w:jc w:val="both"/>
              <w:rPr>
                <w:rFonts w:eastAsia="TimesNewRomanPSMT"/>
                <w:bCs/>
              </w:rPr>
            </w:pPr>
            <w:r w:rsidRPr="001918E6">
              <w:rPr>
                <w:rFonts w:eastAsia="TimesNewRomanPSMT"/>
                <w:bCs/>
                <w:lang w:val="ru-RU"/>
              </w:rPr>
              <w:t xml:space="preserve">Гарантни </w:t>
            </w:r>
            <w:r w:rsidRPr="001918E6">
              <w:rPr>
                <w:rFonts w:eastAsia="TimesNewRomanPSMT"/>
                <w:bCs/>
              </w:rPr>
              <w:t>период</w:t>
            </w:r>
          </w:p>
          <w:p w:rsidR="00D56F21" w:rsidRPr="000923D9" w:rsidRDefault="00D56F21" w:rsidP="006355C2">
            <w:pPr>
              <w:jc w:val="both"/>
              <w:rPr>
                <w:rFonts w:eastAsia="TimesNewRomanPSMT"/>
                <w:bCs/>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rPr>
            </w:pPr>
          </w:p>
        </w:tc>
      </w:tr>
      <w:tr w:rsidR="00D56F21" w:rsidRPr="000923D9" w:rsidTr="006355C2">
        <w:tc>
          <w:tcPr>
            <w:tcW w:w="5250" w:type="dxa"/>
            <w:tcBorders>
              <w:top w:val="single" w:sz="4" w:space="0" w:color="000000"/>
              <w:left w:val="single" w:sz="4" w:space="0" w:color="000000"/>
              <w:bottom w:val="single" w:sz="4" w:space="0" w:color="000000"/>
            </w:tcBorders>
            <w:shd w:val="clear" w:color="auto" w:fill="auto"/>
          </w:tcPr>
          <w:p w:rsidR="00D56F21" w:rsidRPr="000923D9" w:rsidRDefault="00D56F21" w:rsidP="006355C2">
            <w:pPr>
              <w:snapToGrid w:val="0"/>
              <w:jc w:val="both"/>
              <w:rPr>
                <w:rFonts w:eastAsia="TimesNewRomanPSMT"/>
                <w:bCs/>
                <w:lang w:val="sr-Cyrl-CS"/>
              </w:rPr>
            </w:pPr>
          </w:p>
          <w:p w:rsidR="00D56F21" w:rsidRPr="000923D9" w:rsidRDefault="00D56F21" w:rsidP="006355C2">
            <w:pPr>
              <w:jc w:val="both"/>
              <w:rPr>
                <w:rFonts w:eastAsia="TimesNewRomanPSMT"/>
                <w:bCs/>
              </w:rPr>
            </w:pPr>
            <w:r w:rsidRPr="000923D9">
              <w:rPr>
                <w:rFonts w:eastAsia="TimesNewRomanPSMT"/>
                <w:bCs/>
              </w:rPr>
              <w:t>Место и начин испоруке</w:t>
            </w:r>
          </w:p>
          <w:p w:rsidR="00D56F21" w:rsidRPr="000923D9" w:rsidRDefault="00D56F21" w:rsidP="006355C2">
            <w:pPr>
              <w:jc w:val="both"/>
              <w:rPr>
                <w:rFonts w:eastAsia="TimesNewRomanPSMT"/>
                <w:bCs/>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D56F21" w:rsidRPr="000923D9" w:rsidRDefault="00D56F21" w:rsidP="006355C2">
            <w:pPr>
              <w:snapToGrid w:val="0"/>
              <w:jc w:val="both"/>
              <w:rPr>
                <w:rFonts w:eastAsia="TimesNewRomanPSMT"/>
                <w:bCs/>
              </w:rPr>
            </w:pPr>
          </w:p>
        </w:tc>
      </w:tr>
    </w:tbl>
    <w:p w:rsidR="00D56F21" w:rsidRPr="000923D9" w:rsidRDefault="00D56F21" w:rsidP="00D56F21">
      <w:pPr>
        <w:ind w:left="720" w:firstLine="720"/>
        <w:jc w:val="both"/>
      </w:pPr>
    </w:p>
    <w:p w:rsidR="00D56F21" w:rsidRPr="000923D9" w:rsidRDefault="00D56F21" w:rsidP="00D56F21">
      <w:pPr>
        <w:ind w:left="720" w:firstLine="720"/>
        <w:jc w:val="both"/>
        <w:rPr>
          <w:rFonts w:eastAsia="TimesNewRomanPSMT"/>
          <w:bCs/>
        </w:rPr>
      </w:pPr>
    </w:p>
    <w:p w:rsidR="00D56F21" w:rsidRPr="000563CE" w:rsidRDefault="00D56F21" w:rsidP="00D56F21">
      <w:pPr>
        <w:ind w:left="720" w:firstLine="720"/>
        <w:jc w:val="both"/>
        <w:rPr>
          <w:rFonts w:eastAsia="TimesNewRomanPSMT"/>
          <w:bCs/>
        </w:rPr>
      </w:pPr>
    </w:p>
    <w:p w:rsidR="00D56F21" w:rsidRPr="000563CE" w:rsidRDefault="00D56F21" w:rsidP="00D56F21">
      <w:pPr>
        <w:ind w:left="720" w:firstLine="720"/>
        <w:jc w:val="both"/>
        <w:rPr>
          <w:rFonts w:eastAsia="TimesNewRomanPSMT"/>
          <w:bCs/>
        </w:rPr>
      </w:pPr>
      <w:r w:rsidRPr="000563CE">
        <w:rPr>
          <w:rFonts w:eastAsia="TimesNewRomanPSMT"/>
          <w:bCs/>
        </w:rPr>
        <w:t xml:space="preserve">Датум </w:t>
      </w:r>
      <w:r w:rsidRPr="000563CE">
        <w:rPr>
          <w:rFonts w:eastAsia="TimesNewRomanPSMT"/>
          <w:bCs/>
        </w:rPr>
        <w:tab/>
      </w:r>
      <w:r w:rsidRPr="000563CE">
        <w:rPr>
          <w:rFonts w:eastAsia="TimesNewRomanPSMT"/>
          <w:bCs/>
        </w:rPr>
        <w:tab/>
      </w:r>
      <w:r w:rsidRPr="000563CE">
        <w:rPr>
          <w:rFonts w:eastAsia="TimesNewRomanPSMT"/>
          <w:bCs/>
        </w:rPr>
        <w:tab/>
      </w:r>
      <w:r w:rsidRPr="000563CE">
        <w:rPr>
          <w:rFonts w:eastAsia="TimesNewRomanPSMT"/>
          <w:bCs/>
        </w:rPr>
        <w:tab/>
      </w:r>
      <w:r w:rsidRPr="000563CE">
        <w:rPr>
          <w:rFonts w:eastAsia="TimesNewRomanPSMT"/>
          <w:bCs/>
        </w:rPr>
        <w:tab/>
        <w:t xml:space="preserve">              Понуђач</w:t>
      </w:r>
    </w:p>
    <w:p w:rsidR="00D56F21" w:rsidRPr="000563CE" w:rsidRDefault="00D56F21" w:rsidP="00D56F21">
      <w:pPr>
        <w:ind w:left="2880" w:firstLine="720"/>
        <w:jc w:val="both"/>
        <w:rPr>
          <w:rFonts w:eastAsia="TimesNewRomanPS-BoldMT"/>
          <w:b/>
          <w:bCs/>
          <w:i/>
          <w:iCs/>
          <w:color w:val="002060"/>
        </w:rPr>
      </w:pPr>
      <w:r w:rsidRPr="000563CE">
        <w:rPr>
          <w:rFonts w:eastAsia="TimesNewRomanPSMT"/>
          <w:bCs/>
        </w:rPr>
        <w:t xml:space="preserve">    М. П. </w:t>
      </w:r>
    </w:p>
    <w:p w:rsidR="00D56F21" w:rsidRPr="000563CE" w:rsidRDefault="00D56F21" w:rsidP="00D56F21">
      <w:pPr>
        <w:jc w:val="both"/>
        <w:rPr>
          <w:rFonts w:eastAsia="TimesNewRomanPS-BoldMT"/>
          <w:b/>
          <w:bCs/>
          <w:i/>
          <w:iCs/>
          <w:color w:val="002060"/>
        </w:rPr>
      </w:pPr>
      <w:r w:rsidRPr="000563CE">
        <w:rPr>
          <w:rFonts w:eastAsia="TimesNewRomanPS-BoldMT"/>
          <w:b/>
          <w:bCs/>
          <w:i/>
          <w:iCs/>
          <w:color w:val="002060"/>
        </w:rPr>
        <w:t>_____________________________</w:t>
      </w:r>
      <w:r w:rsidRPr="000563CE">
        <w:rPr>
          <w:rFonts w:eastAsia="TimesNewRomanPS-BoldMT"/>
          <w:b/>
          <w:bCs/>
          <w:i/>
          <w:iCs/>
          <w:color w:val="002060"/>
        </w:rPr>
        <w:tab/>
      </w:r>
      <w:r w:rsidRPr="000563CE">
        <w:rPr>
          <w:rFonts w:eastAsia="TimesNewRomanPS-BoldMT"/>
          <w:b/>
          <w:bCs/>
          <w:i/>
          <w:iCs/>
          <w:color w:val="002060"/>
        </w:rPr>
        <w:tab/>
      </w:r>
      <w:r w:rsidRPr="000563CE">
        <w:rPr>
          <w:rFonts w:eastAsia="TimesNewRomanPS-BoldMT"/>
          <w:b/>
          <w:bCs/>
          <w:i/>
          <w:iCs/>
          <w:color w:val="002060"/>
        </w:rPr>
        <w:tab/>
        <w:t>________________________________</w:t>
      </w:r>
    </w:p>
    <w:p w:rsidR="00D56F21" w:rsidRPr="000563CE" w:rsidRDefault="00D56F21" w:rsidP="00D56F21">
      <w:pPr>
        <w:jc w:val="both"/>
        <w:rPr>
          <w:rFonts w:eastAsia="TimesNewRomanPS-BoldMT"/>
          <w:b/>
          <w:bCs/>
          <w:i/>
          <w:iCs/>
          <w:color w:val="002060"/>
        </w:rPr>
      </w:pPr>
    </w:p>
    <w:p w:rsidR="00D56F21" w:rsidRPr="000563CE" w:rsidRDefault="00D56F21" w:rsidP="00D56F21">
      <w:pPr>
        <w:jc w:val="both"/>
        <w:rPr>
          <w:rFonts w:eastAsia="TimesNewRomanPS-BoldMT"/>
          <w:b/>
          <w:bCs/>
          <w:i/>
          <w:iCs/>
          <w:color w:val="002060"/>
        </w:rPr>
      </w:pPr>
    </w:p>
    <w:p w:rsidR="00D56F21" w:rsidRPr="000563CE" w:rsidRDefault="00D56F21" w:rsidP="00D56F21">
      <w:pPr>
        <w:rPr>
          <w:b/>
          <w:bCs/>
          <w:i/>
          <w:iCs/>
        </w:rPr>
      </w:pPr>
    </w:p>
    <w:p w:rsidR="006355C2" w:rsidRPr="000563CE" w:rsidRDefault="006355C2" w:rsidP="00D56F21">
      <w:pPr>
        <w:rPr>
          <w:b/>
          <w:bCs/>
          <w:i/>
          <w:iCs/>
        </w:rPr>
      </w:pPr>
    </w:p>
    <w:p w:rsidR="006355C2" w:rsidRPr="000563CE" w:rsidRDefault="006355C2" w:rsidP="00D56F21">
      <w:pPr>
        <w:rPr>
          <w:b/>
          <w:bCs/>
          <w:i/>
          <w:iCs/>
        </w:rPr>
      </w:pPr>
    </w:p>
    <w:p w:rsidR="006355C2" w:rsidRPr="000563CE" w:rsidRDefault="006355C2" w:rsidP="00D56F21">
      <w:pPr>
        <w:rPr>
          <w:b/>
          <w:bCs/>
          <w:i/>
          <w:iCs/>
        </w:rPr>
      </w:pPr>
    </w:p>
    <w:p w:rsidR="006355C2" w:rsidRPr="000563CE" w:rsidRDefault="006355C2" w:rsidP="00D56F21">
      <w:pPr>
        <w:rPr>
          <w:b/>
          <w:bCs/>
          <w:i/>
          <w:iCs/>
        </w:rPr>
      </w:pPr>
    </w:p>
    <w:p w:rsidR="006355C2" w:rsidRPr="000563CE" w:rsidRDefault="006355C2" w:rsidP="00D56F21">
      <w:pPr>
        <w:rPr>
          <w:b/>
          <w:bCs/>
          <w:i/>
          <w:iCs/>
        </w:rPr>
      </w:pPr>
    </w:p>
    <w:p w:rsidR="006355C2" w:rsidRDefault="006355C2" w:rsidP="00D56F21">
      <w:pPr>
        <w:rPr>
          <w:rFonts w:ascii="Arial" w:hAnsi="Arial" w:cs="Arial"/>
          <w:b/>
          <w:bCs/>
          <w:i/>
          <w:iCs/>
        </w:rPr>
      </w:pPr>
    </w:p>
    <w:p w:rsidR="006355C2" w:rsidRDefault="006355C2" w:rsidP="00D56F21">
      <w:pPr>
        <w:rPr>
          <w:rFonts w:ascii="Arial" w:hAnsi="Arial" w:cs="Arial"/>
          <w:b/>
          <w:bCs/>
          <w:i/>
          <w:iCs/>
        </w:rPr>
      </w:pPr>
    </w:p>
    <w:p w:rsidR="006355C2" w:rsidRDefault="006355C2" w:rsidP="00D56F21">
      <w:pPr>
        <w:rPr>
          <w:rFonts w:ascii="Arial" w:hAnsi="Arial" w:cs="Arial"/>
          <w:b/>
          <w:bCs/>
          <w:i/>
          <w:iCs/>
        </w:rPr>
      </w:pPr>
    </w:p>
    <w:p w:rsidR="006355C2" w:rsidRDefault="006355C2" w:rsidP="00D56F21">
      <w:pPr>
        <w:rPr>
          <w:rFonts w:ascii="Arial" w:hAnsi="Arial" w:cs="Arial"/>
          <w:b/>
          <w:bCs/>
          <w:i/>
          <w:iCs/>
        </w:rPr>
      </w:pPr>
    </w:p>
    <w:p w:rsidR="006355C2" w:rsidRDefault="006355C2" w:rsidP="00D56F21">
      <w:pPr>
        <w:rPr>
          <w:rFonts w:ascii="Arial" w:hAnsi="Arial" w:cs="Arial"/>
          <w:b/>
          <w:bCs/>
          <w:i/>
          <w:iCs/>
        </w:rPr>
      </w:pPr>
    </w:p>
    <w:p w:rsidR="0008590A" w:rsidRDefault="0008590A" w:rsidP="00D56F21">
      <w:pPr>
        <w:rPr>
          <w:rFonts w:ascii="Arial" w:hAnsi="Arial" w:cs="Arial"/>
          <w:b/>
          <w:bCs/>
          <w:i/>
          <w:iCs/>
        </w:rPr>
      </w:pPr>
    </w:p>
    <w:p w:rsidR="006355C2" w:rsidRDefault="006355C2" w:rsidP="00D56F21">
      <w:pPr>
        <w:rPr>
          <w:rFonts w:ascii="Arial" w:hAnsi="Arial" w:cs="Arial"/>
          <w:b/>
          <w:bCs/>
          <w:i/>
          <w:iCs/>
        </w:rPr>
      </w:pPr>
    </w:p>
    <w:p w:rsidR="00157647" w:rsidRDefault="00157647" w:rsidP="00D56F21">
      <w:pPr>
        <w:rPr>
          <w:rFonts w:ascii="Arial" w:hAnsi="Arial" w:cs="Arial"/>
          <w:b/>
          <w:bCs/>
          <w:i/>
          <w:iCs/>
        </w:rPr>
      </w:pPr>
    </w:p>
    <w:p w:rsidR="00157647" w:rsidRDefault="00157647" w:rsidP="00D56F21">
      <w:pPr>
        <w:rPr>
          <w:rFonts w:ascii="Arial" w:hAnsi="Arial" w:cs="Arial"/>
          <w:b/>
          <w:bCs/>
          <w:i/>
          <w:iCs/>
        </w:rPr>
      </w:pPr>
    </w:p>
    <w:p w:rsidR="00157647" w:rsidRDefault="00157647" w:rsidP="00D56F21">
      <w:pPr>
        <w:rPr>
          <w:rFonts w:ascii="Arial" w:hAnsi="Arial" w:cs="Arial"/>
          <w:b/>
          <w:bCs/>
          <w:i/>
          <w:iCs/>
        </w:rPr>
      </w:pPr>
    </w:p>
    <w:p w:rsidR="00D56F21" w:rsidRPr="004D3CAC" w:rsidRDefault="009C24F7" w:rsidP="00FB55C0">
      <w:pPr>
        <w:jc w:val="center"/>
        <w:rPr>
          <w:b/>
          <w:bCs/>
          <w:iCs/>
          <w:sz w:val="28"/>
          <w:szCs w:val="28"/>
        </w:rPr>
      </w:pPr>
      <w:r w:rsidRPr="004D3CAC">
        <w:rPr>
          <w:b/>
          <w:bCs/>
          <w:iCs/>
          <w:sz w:val="28"/>
          <w:szCs w:val="28"/>
        </w:rPr>
        <w:lastRenderedPageBreak/>
        <w:t>VII</w:t>
      </w:r>
      <w:proofErr w:type="gramStart"/>
      <w:r w:rsidRPr="004D3CAC">
        <w:rPr>
          <w:b/>
          <w:bCs/>
          <w:iCs/>
          <w:sz w:val="28"/>
          <w:szCs w:val="28"/>
        </w:rPr>
        <w:t>.</w:t>
      </w:r>
      <w:r w:rsidR="00D56F21" w:rsidRPr="004D3CAC">
        <w:rPr>
          <w:b/>
          <w:bCs/>
          <w:iCs/>
          <w:sz w:val="28"/>
          <w:szCs w:val="28"/>
        </w:rPr>
        <w:t xml:space="preserve">  ОБРАЗАЦ</w:t>
      </w:r>
      <w:proofErr w:type="gramEnd"/>
      <w:r w:rsidR="00D56F21" w:rsidRPr="004D3CAC">
        <w:rPr>
          <w:b/>
          <w:bCs/>
          <w:iCs/>
          <w:sz w:val="28"/>
          <w:szCs w:val="28"/>
        </w:rPr>
        <w:t xml:space="preserve">  </w:t>
      </w:r>
      <w:r w:rsidR="00D56F21" w:rsidRPr="004D3CAC">
        <w:rPr>
          <w:b/>
          <w:bCs/>
          <w:iCs/>
          <w:sz w:val="28"/>
          <w:szCs w:val="28"/>
          <w:lang w:val="sr-Cyrl-CS"/>
        </w:rPr>
        <w:t>СТРУКТУРЕ ЦЕНЕ СА УПУТСТВОМ КАКО ДА СЕ ПОПУНИ</w:t>
      </w:r>
    </w:p>
    <w:p w:rsidR="00D56F21" w:rsidRPr="004D3CAC" w:rsidRDefault="00D56F21" w:rsidP="00FB55C0">
      <w:pPr>
        <w:rPr>
          <w:b/>
          <w:bCs/>
          <w:iCs/>
          <w:sz w:val="28"/>
          <w:szCs w:val="28"/>
        </w:rPr>
      </w:pP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059"/>
        <w:gridCol w:w="1455"/>
        <w:gridCol w:w="1455"/>
        <w:gridCol w:w="1461"/>
        <w:gridCol w:w="1472"/>
      </w:tblGrid>
      <w:tr w:rsidR="00D56F21" w:rsidRPr="004D3CAC" w:rsidTr="00450E36">
        <w:tc>
          <w:tcPr>
            <w:tcW w:w="1809" w:type="dxa"/>
            <w:shd w:val="clear" w:color="auto" w:fill="auto"/>
          </w:tcPr>
          <w:p w:rsidR="00D56F21" w:rsidRPr="004D3CAC" w:rsidRDefault="00D56F21" w:rsidP="006355C2">
            <w:pPr>
              <w:pStyle w:val="TableContents"/>
              <w:jc w:val="center"/>
              <w:rPr>
                <w:lang w:val="sr-Cyrl-CS"/>
              </w:rPr>
            </w:pPr>
            <w:r w:rsidRPr="004D3CAC">
              <w:t xml:space="preserve"> </w:t>
            </w:r>
            <w:r w:rsidRPr="004D3CAC">
              <w:rPr>
                <w:lang w:val="sr-Cyrl-CS"/>
              </w:rPr>
              <w:t>Предмет ЈН</w:t>
            </w:r>
          </w:p>
        </w:tc>
        <w:tc>
          <w:tcPr>
            <w:tcW w:w="1059" w:type="dxa"/>
            <w:shd w:val="clear" w:color="auto" w:fill="auto"/>
          </w:tcPr>
          <w:p w:rsidR="00D56F21" w:rsidRPr="004D3CAC" w:rsidRDefault="00D56F21" w:rsidP="006355C2">
            <w:pPr>
              <w:pStyle w:val="TableContents"/>
              <w:jc w:val="center"/>
              <w:rPr>
                <w:lang w:val="sr-Cyrl-CS"/>
              </w:rPr>
            </w:pPr>
            <w:r w:rsidRPr="004D3CAC">
              <w:rPr>
                <w:lang w:val="sr-Cyrl-CS"/>
              </w:rPr>
              <w:t>Количина</w:t>
            </w:r>
          </w:p>
        </w:tc>
        <w:tc>
          <w:tcPr>
            <w:tcW w:w="1455" w:type="dxa"/>
            <w:shd w:val="clear" w:color="auto" w:fill="auto"/>
          </w:tcPr>
          <w:p w:rsidR="00D56F21" w:rsidRPr="004D3CAC" w:rsidRDefault="00D56F21" w:rsidP="006355C2">
            <w:pPr>
              <w:pStyle w:val="TableContents"/>
              <w:jc w:val="center"/>
              <w:rPr>
                <w:lang w:val="sr-Cyrl-CS"/>
              </w:rPr>
            </w:pPr>
            <w:r w:rsidRPr="004D3CAC">
              <w:rPr>
                <w:lang w:val="sr-Cyrl-CS"/>
              </w:rPr>
              <w:t>Јединична цена без ПДВ-а</w:t>
            </w:r>
          </w:p>
        </w:tc>
        <w:tc>
          <w:tcPr>
            <w:tcW w:w="1455" w:type="dxa"/>
            <w:shd w:val="clear" w:color="auto" w:fill="auto"/>
          </w:tcPr>
          <w:p w:rsidR="00D56F21" w:rsidRPr="004D3CAC" w:rsidRDefault="00D56F21" w:rsidP="006355C2">
            <w:pPr>
              <w:pStyle w:val="TableContents"/>
              <w:jc w:val="center"/>
              <w:rPr>
                <w:lang w:val="sr-Cyrl-CS"/>
              </w:rPr>
            </w:pPr>
            <w:r w:rsidRPr="004D3CAC">
              <w:rPr>
                <w:lang w:val="sr-Cyrl-CS"/>
              </w:rPr>
              <w:t>Јединична цена са ПДВ-ом</w:t>
            </w:r>
          </w:p>
        </w:tc>
        <w:tc>
          <w:tcPr>
            <w:tcW w:w="1461" w:type="dxa"/>
            <w:shd w:val="clear" w:color="auto" w:fill="auto"/>
          </w:tcPr>
          <w:p w:rsidR="00D56F21" w:rsidRPr="004D3CAC" w:rsidRDefault="00D56F21" w:rsidP="006355C2">
            <w:pPr>
              <w:pStyle w:val="TableContents"/>
              <w:jc w:val="center"/>
              <w:rPr>
                <w:lang w:val="sr-Cyrl-CS"/>
              </w:rPr>
            </w:pPr>
            <w:r w:rsidRPr="004D3CAC">
              <w:rPr>
                <w:lang w:val="sr-Cyrl-CS"/>
              </w:rPr>
              <w:t xml:space="preserve">Укупна цена  без ПДВ-а </w:t>
            </w:r>
          </w:p>
        </w:tc>
        <w:tc>
          <w:tcPr>
            <w:tcW w:w="1472" w:type="dxa"/>
            <w:shd w:val="clear" w:color="auto" w:fill="auto"/>
          </w:tcPr>
          <w:p w:rsidR="00D56F21" w:rsidRPr="004D3CAC" w:rsidRDefault="00D56F21" w:rsidP="006355C2">
            <w:pPr>
              <w:pStyle w:val="TableContents"/>
              <w:jc w:val="center"/>
              <w:rPr>
                <w:lang w:val="sr-Cyrl-CS"/>
              </w:rPr>
            </w:pPr>
            <w:r w:rsidRPr="004D3CAC">
              <w:rPr>
                <w:lang w:val="sr-Cyrl-CS"/>
              </w:rPr>
              <w:t>Укупна цена са ПДВ-ом</w:t>
            </w:r>
          </w:p>
        </w:tc>
      </w:tr>
      <w:tr w:rsidR="00D56F21" w:rsidRPr="004D3CAC" w:rsidTr="00450E36">
        <w:trPr>
          <w:trHeight w:val="291"/>
        </w:trPr>
        <w:tc>
          <w:tcPr>
            <w:tcW w:w="1809" w:type="dxa"/>
            <w:shd w:val="clear" w:color="auto" w:fill="auto"/>
          </w:tcPr>
          <w:p w:rsidR="00D56F21" w:rsidRPr="004D3CAC" w:rsidRDefault="00D56F21" w:rsidP="006355C2">
            <w:pPr>
              <w:pStyle w:val="TableContents"/>
              <w:jc w:val="center"/>
              <w:rPr>
                <w:lang w:val="sr-Cyrl-CS"/>
              </w:rPr>
            </w:pPr>
            <w:r w:rsidRPr="004D3CAC">
              <w:rPr>
                <w:lang w:val="sr-Cyrl-CS"/>
              </w:rPr>
              <w:t>1</w:t>
            </w:r>
          </w:p>
        </w:tc>
        <w:tc>
          <w:tcPr>
            <w:tcW w:w="1059" w:type="dxa"/>
            <w:shd w:val="clear" w:color="auto" w:fill="auto"/>
          </w:tcPr>
          <w:p w:rsidR="00D56F21" w:rsidRPr="004D3CAC" w:rsidRDefault="00D56F21" w:rsidP="006355C2">
            <w:pPr>
              <w:pStyle w:val="TableContents"/>
              <w:jc w:val="center"/>
              <w:rPr>
                <w:lang w:val="sr-Cyrl-CS"/>
              </w:rPr>
            </w:pPr>
            <w:r w:rsidRPr="004D3CAC">
              <w:rPr>
                <w:lang w:val="sr-Cyrl-CS"/>
              </w:rPr>
              <w:t>2</w:t>
            </w:r>
          </w:p>
        </w:tc>
        <w:tc>
          <w:tcPr>
            <w:tcW w:w="1455" w:type="dxa"/>
            <w:shd w:val="clear" w:color="auto" w:fill="auto"/>
          </w:tcPr>
          <w:p w:rsidR="00D56F21" w:rsidRPr="004D3CAC" w:rsidRDefault="00D56F21" w:rsidP="006355C2">
            <w:pPr>
              <w:pStyle w:val="TableContents"/>
              <w:jc w:val="center"/>
              <w:rPr>
                <w:lang w:val="sr-Cyrl-CS"/>
              </w:rPr>
            </w:pPr>
            <w:r w:rsidRPr="004D3CAC">
              <w:rPr>
                <w:lang w:val="sr-Cyrl-CS"/>
              </w:rPr>
              <w:t>3</w:t>
            </w:r>
          </w:p>
        </w:tc>
        <w:tc>
          <w:tcPr>
            <w:tcW w:w="1455" w:type="dxa"/>
            <w:shd w:val="clear" w:color="auto" w:fill="auto"/>
          </w:tcPr>
          <w:p w:rsidR="00D56F21" w:rsidRPr="004D3CAC" w:rsidRDefault="00D56F21" w:rsidP="006355C2">
            <w:pPr>
              <w:pStyle w:val="TableContents"/>
              <w:jc w:val="center"/>
              <w:rPr>
                <w:lang w:val="sr-Cyrl-CS"/>
              </w:rPr>
            </w:pPr>
            <w:r w:rsidRPr="004D3CAC">
              <w:rPr>
                <w:lang w:val="sr-Cyrl-CS"/>
              </w:rPr>
              <w:t>4</w:t>
            </w:r>
          </w:p>
        </w:tc>
        <w:tc>
          <w:tcPr>
            <w:tcW w:w="1461" w:type="dxa"/>
            <w:shd w:val="clear" w:color="auto" w:fill="auto"/>
          </w:tcPr>
          <w:p w:rsidR="00D56F21" w:rsidRPr="004D3CAC" w:rsidRDefault="00D56F21" w:rsidP="006355C2">
            <w:pPr>
              <w:pStyle w:val="TableContents"/>
              <w:jc w:val="center"/>
              <w:rPr>
                <w:lang w:val="sr-Cyrl-CS"/>
              </w:rPr>
            </w:pPr>
            <w:r w:rsidRPr="004D3CAC">
              <w:rPr>
                <w:lang w:val="sr-Cyrl-CS"/>
              </w:rPr>
              <w:t>5 (2</w:t>
            </w:r>
            <w:r w:rsidRPr="004D3CAC">
              <w:t>x3</w:t>
            </w:r>
            <w:r w:rsidRPr="004D3CAC">
              <w:rPr>
                <w:lang w:val="sr-Cyrl-RS"/>
              </w:rPr>
              <w:t>)</w:t>
            </w:r>
          </w:p>
        </w:tc>
        <w:tc>
          <w:tcPr>
            <w:tcW w:w="1472" w:type="dxa"/>
            <w:shd w:val="clear" w:color="auto" w:fill="auto"/>
          </w:tcPr>
          <w:p w:rsidR="00D56F21" w:rsidRPr="004D3CAC" w:rsidRDefault="00D56F21" w:rsidP="006355C2">
            <w:pPr>
              <w:pStyle w:val="TableContents"/>
              <w:jc w:val="center"/>
              <w:rPr>
                <w:iCs/>
                <w:lang w:val="sr-Cyrl-CS"/>
              </w:rPr>
            </w:pPr>
            <w:r w:rsidRPr="004D3CAC">
              <w:rPr>
                <w:lang w:val="sr-Cyrl-CS"/>
              </w:rPr>
              <w:t>6 (2</w:t>
            </w:r>
            <w:r w:rsidRPr="004D3CAC">
              <w:t>x</w:t>
            </w:r>
            <w:r w:rsidRPr="004D3CAC">
              <w:rPr>
                <w:lang w:val="sr-Cyrl-RS"/>
              </w:rPr>
              <w:t>4)</w:t>
            </w:r>
          </w:p>
        </w:tc>
      </w:tr>
      <w:tr w:rsidR="00D56F21" w:rsidRPr="004D3CAC" w:rsidTr="00450E36">
        <w:trPr>
          <w:trHeight w:val="773"/>
        </w:trPr>
        <w:tc>
          <w:tcPr>
            <w:tcW w:w="1809" w:type="dxa"/>
            <w:shd w:val="clear" w:color="auto" w:fill="auto"/>
          </w:tcPr>
          <w:p w:rsidR="00D56F21" w:rsidRPr="004D3CAC" w:rsidRDefault="00D56F21" w:rsidP="00053CC1">
            <w:pPr>
              <w:pStyle w:val="TableContents"/>
              <w:rPr>
                <w:iCs/>
              </w:rPr>
            </w:pPr>
            <w:r w:rsidRPr="004D3CAC">
              <w:rPr>
                <w:iCs/>
                <w:lang w:val="sr-Cyrl-CS"/>
              </w:rPr>
              <w:t xml:space="preserve"> </w:t>
            </w:r>
            <w:r w:rsidR="005A092F" w:rsidRPr="004D3CAC">
              <w:rPr>
                <w:iCs/>
                <w:lang w:val="sr-Cyrl-RS"/>
              </w:rPr>
              <w:t>Међународне дозволе за превоз ствари и путника у друмском саобраћају за 201</w:t>
            </w:r>
            <w:r w:rsidR="00053CC1">
              <w:rPr>
                <w:iCs/>
              </w:rPr>
              <w:t>5</w:t>
            </w:r>
            <w:r w:rsidR="005A092F" w:rsidRPr="004D3CAC">
              <w:rPr>
                <w:iCs/>
                <w:lang w:val="sr-Cyrl-RS"/>
              </w:rPr>
              <w:t>. годину</w:t>
            </w:r>
          </w:p>
        </w:tc>
        <w:tc>
          <w:tcPr>
            <w:tcW w:w="1059" w:type="dxa"/>
            <w:shd w:val="clear" w:color="auto" w:fill="auto"/>
          </w:tcPr>
          <w:p w:rsidR="00D56F21" w:rsidRPr="004D3CAC" w:rsidRDefault="00D56F21" w:rsidP="006355C2">
            <w:pPr>
              <w:pStyle w:val="TableContents"/>
              <w:jc w:val="center"/>
            </w:pPr>
            <w:r w:rsidRPr="004D3CAC">
              <w:rPr>
                <w:iCs/>
              </w:rPr>
              <w:t xml:space="preserve"> </w:t>
            </w:r>
          </w:p>
        </w:tc>
        <w:tc>
          <w:tcPr>
            <w:tcW w:w="1455" w:type="dxa"/>
            <w:shd w:val="clear" w:color="auto" w:fill="auto"/>
          </w:tcPr>
          <w:p w:rsidR="00D56F21" w:rsidRPr="004D3CAC" w:rsidRDefault="00D56F21" w:rsidP="006355C2">
            <w:pPr>
              <w:pStyle w:val="TableContents"/>
              <w:snapToGrid w:val="0"/>
              <w:jc w:val="center"/>
            </w:pPr>
          </w:p>
        </w:tc>
        <w:tc>
          <w:tcPr>
            <w:tcW w:w="1455" w:type="dxa"/>
            <w:shd w:val="clear" w:color="auto" w:fill="auto"/>
          </w:tcPr>
          <w:p w:rsidR="00D56F21" w:rsidRPr="004D3CAC" w:rsidRDefault="00D56F21" w:rsidP="006355C2">
            <w:pPr>
              <w:pStyle w:val="TableContents"/>
              <w:snapToGrid w:val="0"/>
              <w:jc w:val="center"/>
            </w:pPr>
          </w:p>
        </w:tc>
        <w:tc>
          <w:tcPr>
            <w:tcW w:w="1461" w:type="dxa"/>
            <w:shd w:val="clear" w:color="auto" w:fill="auto"/>
          </w:tcPr>
          <w:p w:rsidR="00D56F21" w:rsidRPr="004D3CAC" w:rsidRDefault="00D56F21" w:rsidP="006355C2">
            <w:pPr>
              <w:pStyle w:val="TableContents"/>
              <w:snapToGrid w:val="0"/>
              <w:jc w:val="center"/>
            </w:pPr>
          </w:p>
        </w:tc>
        <w:tc>
          <w:tcPr>
            <w:tcW w:w="1472" w:type="dxa"/>
            <w:shd w:val="clear" w:color="auto" w:fill="auto"/>
          </w:tcPr>
          <w:p w:rsidR="00D56F21" w:rsidRPr="004D3CAC" w:rsidRDefault="00D56F21" w:rsidP="006355C2">
            <w:pPr>
              <w:pStyle w:val="TableContents"/>
              <w:snapToGrid w:val="0"/>
              <w:jc w:val="center"/>
            </w:pPr>
          </w:p>
        </w:tc>
      </w:tr>
      <w:tr w:rsidR="00D56F21" w:rsidRPr="004D3CAC" w:rsidTr="00450E36">
        <w:trPr>
          <w:trHeight w:val="728"/>
        </w:trPr>
        <w:tc>
          <w:tcPr>
            <w:tcW w:w="1809" w:type="dxa"/>
            <w:shd w:val="clear" w:color="auto" w:fill="auto"/>
          </w:tcPr>
          <w:p w:rsidR="00D56F21" w:rsidRPr="004D3CAC" w:rsidRDefault="005A092F" w:rsidP="00053CC1">
            <w:pPr>
              <w:pStyle w:val="TableContents"/>
              <w:jc w:val="center"/>
              <w:rPr>
                <w:iCs/>
                <w:lang w:val="sr-Cyrl-RS"/>
              </w:rPr>
            </w:pPr>
            <w:r w:rsidRPr="004D3CAC">
              <w:rPr>
                <w:iCs/>
                <w:lang w:val="sr-Cyrl-RS"/>
              </w:rPr>
              <w:t>Дневник путовања за превоз ствари и важних напомена уз дневнике путовања у друмском саобраћају за 201</w:t>
            </w:r>
            <w:r w:rsidR="00053CC1">
              <w:rPr>
                <w:iCs/>
              </w:rPr>
              <w:t>5</w:t>
            </w:r>
            <w:r w:rsidRPr="004D3CAC">
              <w:rPr>
                <w:iCs/>
                <w:lang w:val="sr-Cyrl-RS"/>
              </w:rPr>
              <w:t>. годину</w:t>
            </w:r>
          </w:p>
        </w:tc>
        <w:tc>
          <w:tcPr>
            <w:tcW w:w="1059" w:type="dxa"/>
            <w:shd w:val="clear" w:color="auto" w:fill="auto"/>
          </w:tcPr>
          <w:p w:rsidR="00D56F21" w:rsidRPr="004D3CAC" w:rsidRDefault="00D56F21" w:rsidP="006355C2">
            <w:pPr>
              <w:pStyle w:val="TableContents"/>
              <w:jc w:val="center"/>
            </w:pPr>
            <w:r w:rsidRPr="004D3CAC">
              <w:rPr>
                <w:iCs/>
              </w:rPr>
              <w:t xml:space="preserve"> </w:t>
            </w:r>
          </w:p>
        </w:tc>
        <w:tc>
          <w:tcPr>
            <w:tcW w:w="1455" w:type="dxa"/>
            <w:shd w:val="clear" w:color="auto" w:fill="auto"/>
          </w:tcPr>
          <w:p w:rsidR="00D56F21" w:rsidRPr="004D3CAC" w:rsidRDefault="00D56F21" w:rsidP="006355C2">
            <w:pPr>
              <w:pStyle w:val="TableContents"/>
              <w:snapToGrid w:val="0"/>
            </w:pPr>
          </w:p>
        </w:tc>
        <w:tc>
          <w:tcPr>
            <w:tcW w:w="1455" w:type="dxa"/>
            <w:shd w:val="clear" w:color="auto" w:fill="auto"/>
          </w:tcPr>
          <w:p w:rsidR="00D56F21" w:rsidRPr="004D3CAC" w:rsidRDefault="00D56F21" w:rsidP="006355C2">
            <w:pPr>
              <w:pStyle w:val="TableContents"/>
              <w:snapToGrid w:val="0"/>
            </w:pPr>
          </w:p>
        </w:tc>
        <w:tc>
          <w:tcPr>
            <w:tcW w:w="1461" w:type="dxa"/>
            <w:shd w:val="clear" w:color="auto" w:fill="auto"/>
          </w:tcPr>
          <w:p w:rsidR="00D56F21" w:rsidRPr="004D3CAC" w:rsidRDefault="00D56F21" w:rsidP="006355C2">
            <w:pPr>
              <w:pStyle w:val="TableContents"/>
              <w:snapToGrid w:val="0"/>
            </w:pPr>
          </w:p>
        </w:tc>
        <w:tc>
          <w:tcPr>
            <w:tcW w:w="1472" w:type="dxa"/>
            <w:shd w:val="clear" w:color="auto" w:fill="auto"/>
          </w:tcPr>
          <w:p w:rsidR="00D56F21" w:rsidRPr="004D3CAC" w:rsidRDefault="00D56F21" w:rsidP="006355C2">
            <w:pPr>
              <w:pStyle w:val="TableContents"/>
              <w:snapToGrid w:val="0"/>
            </w:pPr>
          </w:p>
        </w:tc>
      </w:tr>
      <w:tr w:rsidR="005950DA" w:rsidRPr="004D3CAC" w:rsidTr="00450E36">
        <w:trPr>
          <w:trHeight w:val="728"/>
        </w:trPr>
        <w:tc>
          <w:tcPr>
            <w:tcW w:w="1809" w:type="dxa"/>
            <w:shd w:val="clear" w:color="auto" w:fill="auto"/>
          </w:tcPr>
          <w:p w:rsidR="005950DA" w:rsidRPr="00C11955" w:rsidRDefault="00C11955" w:rsidP="005A092F">
            <w:pPr>
              <w:pStyle w:val="TableContents"/>
              <w:jc w:val="center"/>
              <w:rPr>
                <w:iCs/>
                <w:lang w:val="sr-Cyrl-RS"/>
              </w:rPr>
            </w:pPr>
            <w:r>
              <w:rPr>
                <w:iCs/>
                <w:lang w:val="sr-Cyrl-RS"/>
              </w:rPr>
              <w:t>израда  (штампање) додатних образаца међународних дозвола за превоз ствари и путника у друмском саобраћају</w:t>
            </w:r>
          </w:p>
        </w:tc>
        <w:tc>
          <w:tcPr>
            <w:tcW w:w="1059" w:type="dxa"/>
            <w:shd w:val="clear" w:color="auto" w:fill="auto"/>
          </w:tcPr>
          <w:p w:rsidR="00C11955" w:rsidRPr="005701E3" w:rsidRDefault="00C11955" w:rsidP="006355C2">
            <w:pPr>
              <w:pStyle w:val="TableContents"/>
              <w:jc w:val="center"/>
              <w:rPr>
                <w:iCs/>
                <w:color w:val="auto"/>
                <w:lang w:val="sr-Cyrl-RS"/>
              </w:rPr>
            </w:pPr>
          </w:p>
          <w:p w:rsidR="00C11955" w:rsidRPr="005701E3" w:rsidRDefault="00C11955" w:rsidP="006355C2">
            <w:pPr>
              <w:pStyle w:val="TableContents"/>
              <w:jc w:val="center"/>
              <w:rPr>
                <w:iCs/>
                <w:color w:val="auto"/>
                <w:lang w:val="sr-Cyrl-RS"/>
              </w:rPr>
            </w:pPr>
          </w:p>
          <w:p w:rsidR="00C11955" w:rsidRPr="005701E3" w:rsidRDefault="00C11955" w:rsidP="006355C2">
            <w:pPr>
              <w:pStyle w:val="TableContents"/>
              <w:jc w:val="center"/>
              <w:rPr>
                <w:iCs/>
                <w:color w:val="auto"/>
                <w:lang w:val="sr-Cyrl-RS"/>
              </w:rPr>
            </w:pPr>
          </w:p>
          <w:p w:rsidR="00C11955" w:rsidRPr="005701E3" w:rsidRDefault="00C11955" w:rsidP="006355C2">
            <w:pPr>
              <w:pStyle w:val="TableContents"/>
              <w:jc w:val="center"/>
              <w:rPr>
                <w:iCs/>
                <w:color w:val="auto"/>
                <w:lang w:val="sr-Cyrl-RS"/>
              </w:rPr>
            </w:pPr>
          </w:p>
          <w:p w:rsidR="005950DA" w:rsidRPr="005701E3" w:rsidRDefault="00F5721D" w:rsidP="006355C2">
            <w:pPr>
              <w:pStyle w:val="TableContents"/>
              <w:jc w:val="center"/>
              <w:rPr>
                <w:iCs/>
                <w:color w:val="auto"/>
                <w:lang w:val="sr-Cyrl-RS"/>
              </w:rPr>
            </w:pPr>
            <w:r>
              <w:rPr>
                <w:iCs/>
                <w:color w:val="auto"/>
              </w:rPr>
              <w:t>1</w:t>
            </w:r>
            <w:r w:rsidR="00C11955" w:rsidRPr="005701E3">
              <w:rPr>
                <w:iCs/>
                <w:color w:val="auto"/>
                <w:lang w:val="sr-Cyrl-RS"/>
              </w:rPr>
              <w:t>0.000 комада</w:t>
            </w:r>
          </w:p>
        </w:tc>
        <w:tc>
          <w:tcPr>
            <w:tcW w:w="1455" w:type="dxa"/>
            <w:shd w:val="clear" w:color="auto" w:fill="auto"/>
          </w:tcPr>
          <w:p w:rsidR="005950DA" w:rsidRPr="005701E3" w:rsidRDefault="005950DA" w:rsidP="006355C2">
            <w:pPr>
              <w:pStyle w:val="TableContents"/>
              <w:snapToGrid w:val="0"/>
              <w:rPr>
                <w:color w:val="auto"/>
              </w:rPr>
            </w:pPr>
          </w:p>
        </w:tc>
        <w:tc>
          <w:tcPr>
            <w:tcW w:w="1455" w:type="dxa"/>
            <w:shd w:val="clear" w:color="auto" w:fill="auto"/>
          </w:tcPr>
          <w:p w:rsidR="005950DA" w:rsidRPr="004D3CAC" w:rsidRDefault="005950DA" w:rsidP="006355C2">
            <w:pPr>
              <w:pStyle w:val="TableContents"/>
              <w:snapToGrid w:val="0"/>
            </w:pPr>
          </w:p>
        </w:tc>
        <w:tc>
          <w:tcPr>
            <w:tcW w:w="1461" w:type="dxa"/>
            <w:shd w:val="clear" w:color="auto" w:fill="auto"/>
          </w:tcPr>
          <w:p w:rsidR="005950DA" w:rsidRPr="004D3CAC" w:rsidRDefault="005950DA" w:rsidP="006355C2">
            <w:pPr>
              <w:pStyle w:val="TableContents"/>
              <w:snapToGrid w:val="0"/>
            </w:pPr>
          </w:p>
        </w:tc>
        <w:tc>
          <w:tcPr>
            <w:tcW w:w="1472" w:type="dxa"/>
            <w:shd w:val="clear" w:color="auto" w:fill="auto"/>
          </w:tcPr>
          <w:p w:rsidR="005950DA" w:rsidRPr="004D3CAC" w:rsidRDefault="005950DA" w:rsidP="006355C2">
            <w:pPr>
              <w:pStyle w:val="TableContents"/>
              <w:snapToGrid w:val="0"/>
            </w:pPr>
          </w:p>
        </w:tc>
      </w:tr>
      <w:tr w:rsidR="00D56F21" w:rsidRPr="004D3CAC" w:rsidTr="00C11955">
        <w:tc>
          <w:tcPr>
            <w:tcW w:w="5778" w:type="dxa"/>
            <w:gridSpan w:val="4"/>
            <w:shd w:val="clear" w:color="auto" w:fill="FFFFFF" w:themeFill="background1"/>
          </w:tcPr>
          <w:p w:rsidR="00D56F21" w:rsidRPr="004D3CAC" w:rsidRDefault="00D56F21" w:rsidP="006355C2">
            <w:pPr>
              <w:pStyle w:val="TableContents"/>
              <w:snapToGrid w:val="0"/>
              <w:rPr>
                <w:b/>
                <w:lang w:val="sr-Cyrl-RS"/>
              </w:rPr>
            </w:pPr>
            <w:r w:rsidRPr="004D3CAC">
              <w:rPr>
                <w:b/>
                <w:lang w:val="sr-Cyrl-RS"/>
              </w:rPr>
              <w:t>УКУПНО:</w:t>
            </w:r>
          </w:p>
        </w:tc>
        <w:tc>
          <w:tcPr>
            <w:tcW w:w="1461" w:type="dxa"/>
            <w:shd w:val="clear" w:color="auto" w:fill="FFFFFF" w:themeFill="background1"/>
          </w:tcPr>
          <w:p w:rsidR="00D56F21" w:rsidRPr="004D3CAC" w:rsidRDefault="00D56F21" w:rsidP="006355C2">
            <w:pPr>
              <w:pStyle w:val="TableContents"/>
              <w:snapToGrid w:val="0"/>
            </w:pPr>
          </w:p>
        </w:tc>
        <w:tc>
          <w:tcPr>
            <w:tcW w:w="1472" w:type="dxa"/>
            <w:shd w:val="clear" w:color="auto" w:fill="FFFFFF" w:themeFill="background1"/>
          </w:tcPr>
          <w:p w:rsidR="00D56F21" w:rsidRPr="004D3CAC" w:rsidRDefault="00D56F21" w:rsidP="006355C2">
            <w:pPr>
              <w:pStyle w:val="TableContents"/>
              <w:snapToGrid w:val="0"/>
            </w:pPr>
          </w:p>
        </w:tc>
      </w:tr>
    </w:tbl>
    <w:p w:rsidR="00D56F21" w:rsidRPr="004D3CAC" w:rsidRDefault="00D56F21" w:rsidP="00D56F21">
      <w:pPr>
        <w:rPr>
          <w:lang w:val="sr-Cyrl-RS"/>
        </w:rPr>
      </w:pPr>
    </w:p>
    <w:p w:rsidR="0014687F" w:rsidRDefault="0014687F" w:rsidP="0014687F">
      <w:pPr>
        <w:tabs>
          <w:tab w:val="left" w:pos="90"/>
        </w:tabs>
        <w:suppressAutoHyphens/>
        <w:spacing w:line="100" w:lineRule="atLeast"/>
        <w:jc w:val="both"/>
        <w:rPr>
          <w:lang w:val="sr-Cyrl-RS"/>
        </w:rPr>
      </w:pPr>
    </w:p>
    <w:p w:rsidR="00C11955" w:rsidRPr="00C11955" w:rsidRDefault="00C11955" w:rsidP="0014687F">
      <w:pPr>
        <w:tabs>
          <w:tab w:val="left" w:pos="90"/>
        </w:tabs>
        <w:suppressAutoHyphens/>
        <w:spacing w:line="100" w:lineRule="atLeast"/>
        <w:jc w:val="both"/>
        <w:rPr>
          <w:lang w:val="sr-Cyrl-RS"/>
        </w:rPr>
      </w:pPr>
    </w:p>
    <w:tbl>
      <w:tblPr>
        <w:tblW w:w="0" w:type="auto"/>
        <w:tblLayout w:type="fixed"/>
        <w:tblLook w:val="0000" w:firstRow="0" w:lastRow="0" w:firstColumn="0" w:lastColumn="0" w:noHBand="0" w:noVBand="0"/>
      </w:tblPr>
      <w:tblGrid>
        <w:gridCol w:w="3080"/>
        <w:gridCol w:w="3068"/>
        <w:gridCol w:w="3094"/>
      </w:tblGrid>
      <w:tr w:rsidR="00D56F21" w:rsidRPr="004D3CAC" w:rsidTr="006355C2">
        <w:tc>
          <w:tcPr>
            <w:tcW w:w="3080" w:type="dxa"/>
            <w:shd w:val="clear" w:color="auto" w:fill="auto"/>
            <w:vAlign w:val="center"/>
          </w:tcPr>
          <w:p w:rsidR="00D56F21" w:rsidRPr="004D3CAC" w:rsidRDefault="00D56F21" w:rsidP="006355C2">
            <w:pPr>
              <w:pStyle w:val="BodyText2"/>
              <w:spacing w:line="100" w:lineRule="atLeast"/>
              <w:jc w:val="center"/>
            </w:pPr>
            <w:r w:rsidRPr="004D3CAC">
              <w:t>Датум:</w:t>
            </w:r>
          </w:p>
        </w:tc>
        <w:tc>
          <w:tcPr>
            <w:tcW w:w="3068" w:type="dxa"/>
            <w:shd w:val="clear" w:color="auto" w:fill="auto"/>
            <w:vAlign w:val="center"/>
          </w:tcPr>
          <w:p w:rsidR="00D56F21" w:rsidRPr="004D3CAC" w:rsidRDefault="00D56F21" w:rsidP="006355C2">
            <w:pPr>
              <w:pStyle w:val="BodyText2"/>
              <w:spacing w:line="100" w:lineRule="atLeast"/>
              <w:jc w:val="center"/>
            </w:pPr>
            <w:r w:rsidRPr="004D3CAC">
              <w:t>М.П.</w:t>
            </w:r>
          </w:p>
        </w:tc>
        <w:tc>
          <w:tcPr>
            <w:tcW w:w="3094" w:type="dxa"/>
            <w:shd w:val="clear" w:color="auto" w:fill="auto"/>
            <w:vAlign w:val="center"/>
          </w:tcPr>
          <w:p w:rsidR="00D56F21" w:rsidRPr="004D3CAC" w:rsidRDefault="00D56F21" w:rsidP="006355C2">
            <w:pPr>
              <w:pStyle w:val="BodyText2"/>
              <w:spacing w:line="100" w:lineRule="atLeast"/>
              <w:jc w:val="center"/>
            </w:pPr>
            <w:r w:rsidRPr="004D3CAC">
              <w:t>Потпис понуђача</w:t>
            </w:r>
          </w:p>
        </w:tc>
      </w:tr>
      <w:tr w:rsidR="00D56F21" w:rsidRPr="004D3CAC" w:rsidTr="006355C2">
        <w:tc>
          <w:tcPr>
            <w:tcW w:w="3080" w:type="dxa"/>
            <w:tcBorders>
              <w:bottom w:val="single" w:sz="4" w:space="0" w:color="000000"/>
            </w:tcBorders>
            <w:shd w:val="clear" w:color="auto" w:fill="auto"/>
          </w:tcPr>
          <w:p w:rsidR="00D56F21" w:rsidRPr="004D3CAC" w:rsidRDefault="00D56F21" w:rsidP="006355C2">
            <w:pPr>
              <w:pStyle w:val="BodyText2"/>
              <w:snapToGrid w:val="0"/>
              <w:spacing w:line="100" w:lineRule="atLeast"/>
              <w:jc w:val="both"/>
            </w:pPr>
          </w:p>
        </w:tc>
        <w:tc>
          <w:tcPr>
            <w:tcW w:w="3068" w:type="dxa"/>
            <w:shd w:val="clear" w:color="auto" w:fill="auto"/>
          </w:tcPr>
          <w:p w:rsidR="00D56F21" w:rsidRPr="004D3CAC" w:rsidRDefault="00D56F21" w:rsidP="006355C2">
            <w:pPr>
              <w:pStyle w:val="BodyText2"/>
              <w:snapToGrid w:val="0"/>
              <w:spacing w:line="100" w:lineRule="atLeast"/>
              <w:jc w:val="both"/>
            </w:pPr>
          </w:p>
        </w:tc>
        <w:tc>
          <w:tcPr>
            <w:tcW w:w="3094" w:type="dxa"/>
            <w:tcBorders>
              <w:bottom w:val="single" w:sz="4" w:space="0" w:color="000000"/>
            </w:tcBorders>
            <w:shd w:val="clear" w:color="auto" w:fill="auto"/>
          </w:tcPr>
          <w:p w:rsidR="00D56F21" w:rsidRPr="004D3CAC" w:rsidRDefault="00D56F21" w:rsidP="006355C2">
            <w:pPr>
              <w:pStyle w:val="BodyText2"/>
              <w:snapToGrid w:val="0"/>
              <w:spacing w:line="100" w:lineRule="atLeast"/>
              <w:jc w:val="both"/>
            </w:pPr>
          </w:p>
        </w:tc>
      </w:tr>
    </w:tbl>
    <w:p w:rsidR="00D56F21" w:rsidRPr="004D3CAC" w:rsidRDefault="00D56F21" w:rsidP="00D56F21">
      <w:pPr>
        <w:jc w:val="both"/>
      </w:pPr>
    </w:p>
    <w:p w:rsidR="00D56F21" w:rsidRPr="004D3CAC" w:rsidRDefault="00D56F21" w:rsidP="00D56F21">
      <w:pPr>
        <w:jc w:val="both"/>
      </w:pPr>
    </w:p>
    <w:p w:rsidR="0014687F" w:rsidRPr="004D3CAC" w:rsidRDefault="0014687F" w:rsidP="00D56F21">
      <w:pPr>
        <w:jc w:val="both"/>
      </w:pPr>
    </w:p>
    <w:p w:rsidR="008C20CE" w:rsidRDefault="008C20CE" w:rsidP="00FB55C0">
      <w:pPr>
        <w:jc w:val="center"/>
        <w:rPr>
          <w:b/>
          <w:bCs/>
          <w:iCs/>
          <w:sz w:val="28"/>
          <w:szCs w:val="28"/>
        </w:rPr>
      </w:pPr>
    </w:p>
    <w:p w:rsidR="008C20CE" w:rsidRDefault="008C20CE" w:rsidP="00FB55C0">
      <w:pPr>
        <w:jc w:val="center"/>
        <w:rPr>
          <w:b/>
          <w:bCs/>
          <w:iCs/>
          <w:sz w:val="28"/>
          <w:szCs w:val="28"/>
        </w:rPr>
      </w:pPr>
    </w:p>
    <w:p w:rsidR="008C20CE" w:rsidRDefault="008C20CE" w:rsidP="00FB55C0">
      <w:pPr>
        <w:jc w:val="center"/>
        <w:rPr>
          <w:b/>
          <w:bCs/>
          <w:iCs/>
          <w:sz w:val="28"/>
          <w:szCs w:val="28"/>
        </w:rPr>
      </w:pPr>
    </w:p>
    <w:p w:rsidR="00D56F21" w:rsidRPr="004D3CAC" w:rsidRDefault="004E1000" w:rsidP="00FB55C0">
      <w:pPr>
        <w:jc w:val="center"/>
        <w:rPr>
          <w:bCs/>
        </w:rPr>
      </w:pPr>
      <w:r w:rsidRPr="004D3CAC">
        <w:rPr>
          <w:b/>
          <w:bCs/>
          <w:iCs/>
          <w:sz w:val="28"/>
          <w:szCs w:val="28"/>
        </w:rPr>
        <w:t>VII</w:t>
      </w:r>
      <w:r w:rsidR="003E68D1" w:rsidRPr="004D3CAC">
        <w:rPr>
          <w:b/>
          <w:bCs/>
          <w:iCs/>
          <w:sz w:val="28"/>
          <w:szCs w:val="28"/>
        </w:rPr>
        <w:t>I</w:t>
      </w:r>
      <w:r w:rsidR="005A092F" w:rsidRPr="004D3CAC">
        <w:rPr>
          <w:b/>
          <w:bCs/>
          <w:iCs/>
          <w:sz w:val="28"/>
          <w:szCs w:val="28"/>
          <w:lang w:val="ru-RU"/>
        </w:rPr>
        <w:t>.</w:t>
      </w:r>
      <w:r w:rsidR="00D56F21" w:rsidRPr="004D3CAC">
        <w:rPr>
          <w:b/>
          <w:bCs/>
          <w:iCs/>
          <w:sz w:val="28"/>
          <w:szCs w:val="28"/>
        </w:rPr>
        <w:t xml:space="preserve"> ОБРАЗАЦ ИЗЈАВЕ О НЕЗАВИСНОЈ ПОНУДИ</w:t>
      </w:r>
    </w:p>
    <w:p w:rsidR="00D56F21" w:rsidRPr="004D3CAC" w:rsidRDefault="00D56F21" w:rsidP="00FB55C0">
      <w:pPr>
        <w:pStyle w:val="BodyText3"/>
        <w:spacing w:after="0"/>
        <w:jc w:val="center"/>
        <w:rPr>
          <w:bCs/>
          <w:sz w:val="24"/>
          <w:szCs w:val="24"/>
        </w:rPr>
      </w:pPr>
    </w:p>
    <w:p w:rsidR="00D56F21" w:rsidRPr="004D3CAC" w:rsidRDefault="00D56F21" w:rsidP="00D56F21">
      <w:pPr>
        <w:pStyle w:val="BodyText3"/>
        <w:spacing w:after="0"/>
        <w:jc w:val="center"/>
        <w:rPr>
          <w:bCs/>
          <w:sz w:val="24"/>
          <w:szCs w:val="24"/>
        </w:rPr>
      </w:pPr>
    </w:p>
    <w:p w:rsidR="00D56F21" w:rsidRPr="004D3CAC" w:rsidRDefault="00D56F21" w:rsidP="00D56F21">
      <w:pPr>
        <w:pStyle w:val="BodyText3"/>
        <w:spacing w:after="0"/>
        <w:jc w:val="both"/>
        <w:rPr>
          <w:sz w:val="24"/>
          <w:szCs w:val="24"/>
        </w:rPr>
      </w:pPr>
      <w:proofErr w:type="gramStart"/>
      <w:r w:rsidRPr="004D3CAC">
        <w:rPr>
          <w:sz w:val="24"/>
          <w:szCs w:val="24"/>
        </w:rPr>
        <w:t>У складу са чланом 26.</w:t>
      </w:r>
      <w:proofErr w:type="gramEnd"/>
      <w:r w:rsidRPr="004D3CAC">
        <w:rPr>
          <w:sz w:val="24"/>
          <w:szCs w:val="24"/>
        </w:rPr>
        <w:t xml:space="preserve"> Закона, ________________________________________, </w:t>
      </w:r>
    </w:p>
    <w:p w:rsidR="00D56F21" w:rsidRPr="004D3CAC" w:rsidRDefault="00D56F21" w:rsidP="00D56F21">
      <w:pPr>
        <w:pStyle w:val="BodyText3"/>
        <w:spacing w:after="0"/>
        <w:jc w:val="both"/>
        <w:rPr>
          <w:sz w:val="24"/>
          <w:szCs w:val="24"/>
        </w:rPr>
      </w:pPr>
      <w:r w:rsidRPr="004D3CAC">
        <w:rPr>
          <w:sz w:val="24"/>
          <w:szCs w:val="24"/>
        </w:rPr>
        <w:t xml:space="preserve">                                                                           </w:t>
      </w:r>
      <w:r w:rsidRPr="004D3CAC">
        <w:rPr>
          <w:sz w:val="20"/>
          <w:szCs w:val="20"/>
        </w:rPr>
        <w:t xml:space="preserve"> (Назив понуђача)</w:t>
      </w:r>
    </w:p>
    <w:p w:rsidR="00D56F21" w:rsidRPr="004D3CAC" w:rsidRDefault="00D56F21" w:rsidP="00D56F21">
      <w:pPr>
        <w:pStyle w:val="BodyText3"/>
        <w:spacing w:after="0"/>
        <w:jc w:val="both"/>
        <w:rPr>
          <w:sz w:val="24"/>
          <w:szCs w:val="24"/>
        </w:rPr>
      </w:pPr>
      <w:proofErr w:type="gramStart"/>
      <w:r w:rsidRPr="004D3CAC">
        <w:rPr>
          <w:sz w:val="24"/>
          <w:szCs w:val="24"/>
        </w:rPr>
        <w:t>даје</w:t>
      </w:r>
      <w:proofErr w:type="gramEnd"/>
      <w:r w:rsidRPr="004D3CAC">
        <w:rPr>
          <w:sz w:val="24"/>
          <w:szCs w:val="24"/>
        </w:rPr>
        <w:t xml:space="preserve">: </w:t>
      </w:r>
    </w:p>
    <w:p w:rsidR="004E1000" w:rsidRPr="004D3CAC" w:rsidRDefault="004E1000" w:rsidP="00D56F21">
      <w:pPr>
        <w:pStyle w:val="BodyText3"/>
        <w:spacing w:after="0"/>
        <w:jc w:val="both"/>
        <w:rPr>
          <w:w w:val="200"/>
          <w:sz w:val="24"/>
          <w:szCs w:val="24"/>
        </w:rPr>
      </w:pPr>
    </w:p>
    <w:p w:rsidR="00D56F21" w:rsidRPr="004D3CAC" w:rsidRDefault="00D56F21" w:rsidP="004E1000">
      <w:pPr>
        <w:pStyle w:val="BodyText3"/>
        <w:spacing w:before="360" w:after="360" w:line="240" w:lineRule="auto"/>
        <w:ind w:firstLine="227"/>
        <w:jc w:val="center"/>
        <w:rPr>
          <w:b/>
          <w:bCs/>
          <w:sz w:val="24"/>
          <w:szCs w:val="24"/>
          <w:lang w:val="sr-Cyrl-CS"/>
        </w:rPr>
      </w:pPr>
      <w:r w:rsidRPr="004D3CAC">
        <w:rPr>
          <w:b/>
          <w:bCs/>
          <w:sz w:val="24"/>
          <w:szCs w:val="24"/>
          <w:lang w:val="sr-Cyrl-CS"/>
        </w:rPr>
        <w:t xml:space="preserve">ИЗЈАВУ </w:t>
      </w:r>
    </w:p>
    <w:p w:rsidR="00D56F21" w:rsidRPr="004D3CAC" w:rsidRDefault="00D56F21" w:rsidP="004E1000">
      <w:pPr>
        <w:pStyle w:val="BodyText3"/>
        <w:spacing w:before="360" w:after="360" w:line="240" w:lineRule="auto"/>
        <w:ind w:firstLine="227"/>
        <w:jc w:val="center"/>
        <w:rPr>
          <w:bCs/>
          <w:sz w:val="24"/>
          <w:szCs w:val="24"/>
        </w:rPr>
      </w:pPr>
      <w:r w:rsidRPr="004D3CAC">
        <w:rPr>
          <w:b/>
          <w:bCs/>
          <w:sz w:val="24"/>
          <w:szCs w:val="24"/>
          <w:lang w:val="sr-Cyrl-CS"/>
        </w:rPr>
        <w:t>О НЕЗАВИСНОЈ</w:t>
      </w:r>
      <w:r w:rsidRPr="004D3CAC">
        <w:rPr>
          <w:b/>
          <w:bCs/>
          <w:sz w:val="24"/>
          <w:szCs w:val="24"/>
        </w:rPr>
        <w:t xml:space="preserve"> ПОНУДИ</w:t>
      </w:r>
    </w:p>
    <w:p w:rsidR="00D56F21" w:rsidRPr="004D3CAC" w:rsidRDefault="00D56F21" w:rsidP="00D56F21">
      <w:pPr>
        <w:pStyle w:val="BodyText3"/>
        <w:spacing w:after="0"/>
        <w:jc w:val="both"/>
        <w:rPr>
          <w:bCs/>
          <w:sz w:val="24"/>
          <w:szCs w:val="24"/>
        </w:rPr>
      </w:pPr>
    </w:p>
    <w:p w:rsidR="00D56F21" w:rsidRPr="004D3CAC" w:rsidRDefault="00D56F21" w:rsidP="00D56F21">
      <w:pPr>
        <w:pStyle w:val="BodyText3"/>
        <w:spacing w:after="0"/>
        <w:jc w:val="both"/>
        <w:rPr>
          <w:bCs/>
          <w:sz w:val="24"/>
          <w:szCs w:val="24"/>
        </w:rPr>
      </w:pPr>
    </w:p>
    <w:p w:rsidR="00D56F21" w:rsidRPr="004D3CAC" w:rsidRDefault="00D56F21" w:rsidP="00D56F21">
      <w:pPr>
        <w:jc w:val="both"/>
      </w:pPr>
      <w:r w:rsidRPr="004D3CAC">
        <w:tab/>
      </w:r>
      <w:r w:rsidRPr="004D3CAC">
        <w:tab/>
      </w:r>
      <w:r w:rsidRPr="004D3CAC">
        <w:tab/>
      </w:r>
      <w:r w:rsidRPr="004D3CAC">
        <w:rPr>
          <w:bCs/>
        </w:rPr>
        <w:t xml:space="preserve"> </w:t>
      </w:r>
    </w:p>
    <w:p w:rsidR="00D56F21" w:rsidRPr="004E1000" w:rsidRDefault="00D56F21" w:rsidP="00D56F21">
      <w:pPr>
        <w:jc w:val="both"/>
        <w:rPr>
          <w:bCs/>
          <w:lang w:val="sr-Cyrl-RS"/>
        </w:rPr>
      </w:pPr>
      <w:proofErr w:type="gramStart"/>
      <w:r w:rsidRPr="004E1000">
        <w:t>Под пуном материјалном и кривичном одговорношћу п</w:t>
      </w:r>
      <w:r w:rsidRPr="004E1000">
        <w:rPr>
          <w:bCs/>
        </w:rPr>
        <w:t xml:space="preserve">отврђујем да сам понуду у </w:t>
      </w:r>
      <w:r w:rsidRPr="004E1000">
        <w:rPr>
          <w:bCs/>
          <w:lang w:val="sr-Cyrl-CS"/>
        </w:rPr>
        <w:t>поступку</w:t>
      </w:r>
      <w:r w:rsidRPr="004E1000">
        <w:rPr>
          <w:bCs/>
        </w:rPr>
        <w:t xml:space="preserve"> јавне набавке</w:t>
      </w:r>
      <w:r w:rsidR="00855A8A" w:rsidRPr="004E1000">
        <w:rPr>
          <w:lang w:val="sr-Cyrl-RS"/>
        </w:rPr>
        <w:t xml:space="preserve"> услуга израде (штампања) међународних дозвола за превоз ствари и путника у друмском саобраћаја</w:t>
      </w:r>
      <w:r w:rsidR="002F3BAF" w:rsidRPr="004E1000">
        <w:rPr>
          <w:lang w:val="sr-Cyrl-RS"/>
        </w:rPr>
        <w:t xml:space="preserve"> </w:t>
      </w:r>
      <w:r w:rsidR="00855A8A" w:rsidRPr="004E1000">
        <w:rPr>
          <w:lang w:val="sr-Cyrl-RS"/>
        </w:rPr>
        <w:t>у</w:t>
      </w:r>
      <w:r w:rsidR="002F3BAF" w:rsidRPr="004E1000">
        <w:t xml:space="preserve"> 201</w:t>
      </w:r>
      <w:r w:rsidR="00053CC1">
        <w:t>5</w:t>
      </w:r>
      <w:r w:rsidR="002F3BAF" w:rsidRPr="004E1000">
        <w:t>.</w:t>
      </w:r>
      <w:proofErr w:type="gramEnd"/>
      <w:r w:rsidR="002F3BAF" w:rsidRPr="004E1000">
        <w:t xml:space="preserve"> </w:t>
      </w:r>
      <w:r w:rsidR="002F3BAF" w:rsidRPr="004E1000">
        <w:rPr>
          <w:lang w:val="sr-Cyrl-RS"/>
        </w:rPr>
        <w:t>г</w:t>
      </w:r>
      <w:r w:rsidR="002F3BAF" w:rsidRPr="004E1000">
        <w:t xml:space="preserve">одини </w:t>
      </w:r>
      <w:r w:rsidR="002F3BAF" w:rsidRPr="004E1000">
        <w:rPr>
          <w:lang w:val="sr-Cyrl-RS"/>
        </w:rPr>
        <w:t>и дневника путовања за превоз ствари и важних напомена</w:t>
      </w:r>
      <w:r w:rsidR="00352A7F" w:rsidRPr="004E1000">
        <w:rPr>
          <w:lang w:val="sr-Cyrl-RS"/>
        </w:rPr>
        <w:t xml:space="preserve"> уз дн</w:t>
      </w:r>
      <w:r w:rsidR="002F3BAF" w:rsidRPr="004E1000">
        <w:rPr>
          <w:lang w:val="sr-Cyrl-RS"/>
        </w:rPr>
        <w:t xml:space="preserve">евнике путовања </w:t>
      </w:r>
      <w:r w:rsidR="00053CC1">
        <w:rPr>
          <w:lang w:val="sr-Cyrl-RS"/>
        </w:rPr>
        <w:t>у друмском саобраћају за 201</w:t>
      </w:r>
      <w:r w:rsidR="00053CC1">
        <w:t>5</w:t>
      </w:r>
      <w:r w:rsidR="00352A7F" w:rsidRPr="004E1000">
        <w:rPr>
          <w:lang w:val="sr-Cyrl-RS"/>
        </w:rPr>
        <w:t>. годину</w:t>
      </w:r>
      <w:r w:rsidRPr="004E1000">
        <w:rPr>
          <w:i/>
          <w:iCs/>
        </w:rPr>
        <w:t>,</w:t>
      </w:r>
      <w:r w:rsidRPr="004E1000">
        <w:t xml:space="preserve"> бр </w:t>
      </w:r>
      <w:r w:rsidR="00157647">
        <w:t>16</w:t>
      </w:r>
      <w:r w:rsidR="00053CC1">
        <w:rPr>
          <w:lang w:val="sr-Cyrl-RS"/>
        </w:rPr>
        <w:t>/201</w:t>
      </w:r>
      <w:r w:rsidR="00053CC1">
        <w:t>4</w:t>
      </w:r>
      <w:r w:rsidRPr="004E1000">
        <w:t xml:space="preserve">, </w:t>
      </w:r>
      <w:r w:rsidRPr="004E1000">
        <w:rPr>
          <w:bCs/>
        </w:rPr>
        <w:t>поднео независно, без договора са другим понуђачима или заинтересованим лицима.</w:t>
      </w:r>
    </w:p>
    <w:p w:rsidR="00D56F21" w:rsidRPr="004E1000" w:rsidRDefault="00D56F21" w:rsidP="00D56F21">
      <w:pPr>
        <w:jc w:val="both"/>
        <w:rPr>
          <w:bCs/>
          <w:lang w:val="sr-Cyrl-RS"/>
        </w:rPr>
      </w:pPr>
    </w:p>
    <w:p w:rsidR="00D56F21" w:rsidRPr="004E1000" w:rsidRDefault="00D56F21" w:rsidP="00D56F21">
      <w:pPr>
        <w:jc w:val="both"/>
        <w:rPr>
          <w:bCs/>
          <w:lang w:val="sr-Cyrl-RS"/>
        </w:rPr>
      </w:pPr>
    </w:p>
    <w:p w:rsidR="00D56F21" w:rsidRPr="004E1000" w:rsidRDefault="00D56F21" w:rsidP="00D56F21">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D56F21" w:rsidRPr="004E1000" w:rsidTr="006355C2">
        <w:tc>
          <w:tcPr>
            <w:tcW w:w="3080" w:type="dxa"/>
            <w:shd w:val="clear" w:color="auto" w:fill="auto"/>
            <w:vAlign w:val="center"/>
          </w:tcPr>
          <w:p w:rsidR="00D56F21" w:rsidRPr="004E1000" w:rsidRDefault="00D56F21" w:rsidP="006355C2">
            <w:pPr>
              <w:pStyle w:val="BodyText2"/>
              <w:spacing w:line="100" w:lineRule="atLeast"/>
              <w:jc w:val="center"/>
            </w:pPr>
            <w:r w:rsidRPr="004E1000">
              <w:t>Датум:</w:t>
            </w:r>
          </w:p>
        </w:tc>
        <w:tc>
          <w:tcPr>
            <w:tcW w:w="3065" w:type="dxa"/>
            <w:shd w:val="clear" w:color="auto" w:fill="auto"/>
            <w:vAlign w:val="center"/>
          </w:tcPr>
          <w:p w:rsidR="00D56F21" w:rsidRPr="004E1000" w:rsidRDefault="00D56F21" w:rsidP="006355C2">
            <w:pPr>
              <w:pStyle w:val="BodyText2"/>
              <w:spacing w:line="100" w:lineRule="atLeast"/>
              <w:jc w:val="center"/>
            </w:pPr>
            <w:r w:rsidRPr="004E1000">
              <w:t>М.П.</w:t>
            </w:r>
          </w:p>
        </w:tc>
        <w:tc>
          <w:tcPr>
            <w:tcW w:w="3097" w:type="dxa"/>
            <w:shd w:val="clear" w:color="auto" w:fill="auto"/>
            <w:vAlign w:val="center"/>
          </w:tcPr>
          <w:p w:rsidR="00D56F21" w:rsidRPr="004E1000" w:rsidRDefault="00D56F21" w:rsidP="006355C2">
            <w:pPr>
              <w:pStyle w:val="BodyText2"/>
              <w:spacing w:line="100" w:lineRule="atLeast"/>
              <w:jc w:val="center"/>
            </w:pPr>
            <w:r w:rsidRPr="004E1000">
              <w:t>Потпис понуђача</w:t>
            </w:r>
          </w:p>
        </w:tc>
      </w:tr>
      <w:tr w:rsidR="00D56F21" w:rsidRPr="004E1000" w:rsidTr="006355C2">
        <w:tc>
          <w:tcPr>
            <w:tcW w:w="3080" w:type="dxa"/>
            <w:tcBorders>
              <w:bottom w:val="single" w:sz="4" w:space="0" w:color="000000"/>
            </w:tcBorders>
            <w:shd w:val="clear" w:color="auto" w:fill="auto"/>
          </w:tcPr>
          <w:p w:rsidR="00D56F21" w:rsidRPr="004E1000" w:rsidRDefault="00D56F21" w:rsidP="006355C2">
            <w:pPr>
              <w:pStyle w:val="BodyText2"/>
              <w:snapToGrid w:val="0"/>
              <w:spacing w:line="100" w:lineRule="atLeast"/>
              <w:jc w:val="both"/>
            </w:pPr>
          </w:p>
        </w:tc>
        <w:tc>
          <w:tcPr>
            <w:tcW w:w="3065" w:type="dxa"/>
            <w:shd w:val="clear" w:color="auto" w:fill="auto"/>
          </w:tcPr>
          <w:p w:rsidR="00D56F21" w:rsidRPr="004E1000" w:rsidRDefault="00D56F21" w:rsidP="006355C2">
            <w:pPr>
              <w:pStyle w:val="BodyText2"/>
              <w:snapToGrid w:val="0"/>
              <w:spacing w:line="100" w:lineRule="atLeast"/>
              <w:jc w:val="both"/>
            </w:pPr>
          </w:p>
        </w:tc>
        <w:tc>
          <w:tcPr>
            <w:tcW w:w="3097" w:type="dxa"/>
            <w:tcBorders>
              <w:bottom w:val="single" w:sz="4" w:space="0" w:color="000000"/>
            </w:tcBorders>
            <w:shd w:val="clear" w:color="auto" w:fill="auto"/>
          </w:tcPr>
          <w:p w:rsidR="00D56F21" w:rsidRPr="004E1000" w:rsidRDefault="00D56F21" w:rsidP="006355C2">
            <w:pPr>
              <w:pStyle w:val="BodyText2"/>
              <w:snapToGrid w:val="0"/>
              <w:spacing w:line="100" w:lineRule="atLeast"/>
              <w:jc w:val="both"/>
            </w:pPr>
          </w:p>
        </w:tc>
      </w:tr>
    </w:tbl>
    <w:p w:rsidR="00D56F21" w:rsidRPr="004E1000" w:rsidRDefault="00D56F21" w:rsidP="00D56F21">
      <w:pPr>
        <w:pStyle w:val="BodyText3"/>
        <w:spacing w:after="0"/>
        <w:ind w:firstLine="227"/>
        <w:jc w:val="both"/>
      </w:pPr>
    </w:p>
    <w:p w:rsidR="00D56F21" w:rsidRPr="004E1000" w:rsidRDefault="00D56F21" w:rsidP="00D56F21">
      <w:pPr>
        <w:tabs>
          <w:tab w:val="left" w:pos="6028"/>
        </w:tabs>
        <w:autoSpaceDE w:val="0"/>
        <w:rPr>
          <w:lang w:val="sr-Cyrl-RS"/>
        </w:rPr>
      </w:pPr>
    </w:p>
    <w:p w:rsidR="00D56F21" w:rsidRPr="004E1000" w:rsidRDefault="00D56F21"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855A8A" w:rsidRPr="004E1000" w:rsidRDefault="00855A8A" w:rsidP="00FB55C0">
      <w:pPr>
        <w:pStyle w:val="BodyText3"/>
        <w:spacing w:after="0"/>
        <w:jc w:val="center"/>
        <w:rPr>
          <w:lang w:val="sr-Cyrl-RS"/>
        </w:rPr>
      </w:pPr>
    </w:p>
    <w:p w:rsidR="00D56F21" w:rsidRPr="004E1000" w:rsidRDefault="00D56F21" w:rsidP="00FB55C0">
      <w:pPr>
        <w:pStyle w:val="BodyText3"/>
        <w:spacing w:after="0"/>
        <w:jc w:val="center"/>
      </w:pPr>
    </w:p>
    <w:p w:rsidR="00D56F21" w:rsidRPr="004D3CAC" w:rsidRDefault="004E1000" w:rsidP="00FB55C0">
      <w:pPr>
        <w:pStyle w:val="ListParagraph"/>
        <w:ind w:left="360"/>
        <w:jc w:val="center"/>
      </w:pPr>
      <w:r w:rsidRPr="004D3CAC">
        <w:rPr>
          <w:b/>
          <w:bCs/>
          <w:iCs/>
          <w:sz w:val="28"/>
          <w:szCs w:val="28"/>
        </w:rPr>
        <w:lastRenderedPageBreak/>
        <w:t>I</w:t>
      </w:r>
      <w:r w:rsidR="00855A8A" w:rsidRPr="004D3CAC">
        <w:rPr>
          <w:b/>
          <w:bCs/>
          <w:iCs/>
          <w:sz w:val="28"/>
          <w:szCs w:val="28"/>
        </w:rPr>
        <w:t>X</w:t>
      </w:r>
      <w:proofErr w:type="gramStart"/>
      <w:r w:rsidR="00855A8A" w:rsidRPr="004D3CAC">
        <w:rPr>
          <w:b/>
          <w:bCs/>
          <w:iCs/>
          <w:sz w:val="28"/>
          <w:szCs w:val="28"/>
          <w:lang w:val="sr-Cyrl-RS"/>
        </w:rPr>
        <w:t>.</w:t>
      </w:r>
      <w:r w:rsidR="00D56F21" w:rsidRPr="004D3CAC">
        <w:rPr>
          <w:b/>
          <w:bCs/>
          <w:iCs/>
          <w:sz w:val="28"/>
          <w:szCs w:val="28"/>
        </w:rPr>
        <w:t xml:space="preserve">  ОБРАЗАЦ</w:t>
      </w:r>
      <w:proofErr w:type="gramEnd"/>
      <w:r w:rsidR="00D56F21" w:rsidRPr="004D3CAC">
        <w:rPr>
          <w:b/>
          <w:bCs/>
          <w:iCs/>
          <w:sz w:val="28"/>
          <w:szCs w:val="28"/>
        </w:rPr>
        <w:t xml:space="preserve"> ИЗЈАВЕ О </w:t>
      </w:r>
      <w:r w:rsidR="00D56F21" w:rsidRPr="004D3CAC">
        <w:rPr>
          <w:b/>
          <w:bCs/>
          <w:iCs/>
          <w:sz w:val="28"/>
          <w:szCs w:val="28"/>
          <w:lang w:val="sr-Cyrl-RS"/>
        </w:rPr>
        <w:t>ПОШТОВАЊУ</w:t>
      </w:r>
      <w:r w:rsidR="00D56F21" w:rsidRPr="004D3CAC">
        <w:rPr>
          <w:b/>
          <w:bCs/>
          <w:iCs/>
          <w:sz w:val="28"/>
          <w:szCs w:val="28"/>
        </w:rPr>
        <w:t xml:space="preserve"> </w:t>
      </w:r>
      <w:r w:rsidR="00D56F21" w:rsidRPr="004D3CAC">
        <w:rPr>
          <w:b/>
          <w:bCs/>
          <w:iCs/>
          <w:sz w:val="28"/>
          <w:szCs w:val="28"/>
          <w:lang w:val="sr-Cyrl-RS"/>
        </w:rPr>
        <w:t xml:space="preserve">ОБАВЕЗА </w:t>
      </w:r>
      <w:r w:rsidR="00D56F21" w:rsidRPr="004D3CAC">
        <w:rPr>
          <w:b/>
          <w:bCs/>
          <w:iCs/>
          <w:sz w:val="28"/>
          <w:szCs w:val="28"/>
        </w:rPr>
        <w:t xml:space="preserve"> ИЗ ЧЛ. 75. </w:t>
      </w:r>
      <w:r w:rsidR="00D56F21" w:rsidRPr="004D3CAC">
        <w:rPr>
          <w:b/>
          <w:bCs/>
          <w:iCs/>
          <w:sz w:val="28"/>
          <w:szCs w:val="28"/>
          <w:lang w:val="sr-Cyrl-RS"/>
        </w:rPr>
        <w:t>СТ</w:t>
      </w:r>
      <w:r w:rsidR="00D56F21" w:rsidRPr="004D3CAC">
        <w:rPr>
          <w:b/>
          <w:bCs/>
          <w:iCs/>
          <w:sz w:val="28"/>
          <w:szCs w:val="28"/>
        </w:rPr>
        <w:t>.</w:t>
      </w:r>
      <w:r w:rsidR="00D56F21" w:rsidRPr="004D3CAC">
        <w:rPr>
          <w:b/>
          <w:bCs/>
          <w:iCs/>
          <w:sz w:val="28"/>
          <w:szCs w:val="28"/>
          <w:lang w:val="sr-Cyrl-RS"/>
        </w:rPr>
        <w:t xml:space="preserve"> 2.</w:t>
      </w:r>
      <w:r w:rsidR="00D56F21" w:rsidRPr="004D3CAC">
        <w:rPr>
          <w:b/>
          <w:bCs/>
          <w:iCs/>
          <w:sz w:val="28"/>
          <w:szCs w:val="28"/>
        </w:rPr>
        <w:t xml:space="preserve"> ЗАКОН</w:t>
      </w:r>
      <w:r w:rsidR="00D56F21" w:rsidRPr="004D3CAC">
        <w:rPr>
          <w:b/>
          <w:bCs/>
          <w:iCs/>
          <w:sz w:val="28"/>
          <w:szCs w:val="28"/>
          <w:lang w:val="sr-Cyrl-RS"/>
        </w:rPr>
        <w:t>А</w:t>
      </w:r>
    </w:p>
    <w:p w:rsidR="00D56F21" w:rsidRPr="004E1000" w:rsidRDefault="00D56F21" w:rsidP="00D56F21">
      <w:pPr>
        <w:pStyle w:val="BodyText3"/>
        <w:spacing w:after="0"/>
        <w:jc w:val="center"/>
        <w:rPr>
          <w:sz w:val="24"/>
          <w:szCs w:val="24"/>
        </w:rPr>
      </w:pPr>
    </w:p>
    <w:p w:rsidR="00D56F21" w:rsidRPr="004E1000" w:rsidRDefault="00D56F21" w:rsidP="00D56F21">
      <w:pPr>
        <w:tabs>
          <w:tab w:val="left" w:pos="6028"/>
        </w:tabs>
        <w:autoSpaceDE w:val="0"/>
        <w:ind w:left="360"/>
        <w:rPr>
          <w:b/>
          <w:bCs/>
          <w:iCs/>
          <w:lang w:val="ru-RU"/>
        </w:rPr>
      </w:pPr>
    </w:p>
    <w:p w:rsidR="00D56F21" w:rsidRPr="004E1000" w:rsidRDefault="00D56F21" w:rsidP="00D56F21">
      <w:pPr>
        <w:tabs>
          <w:tab w:val="left" w:pos="6028"/>
        </w:tabs>
        <w:autoSpaceDE w:val="0"/>
        <w:ind w:left="360"/>
        <w:rPr>
          <w:bCs/>
          <w:iCs/>
          <w:lang w:val="ru-RU"/>
        </w:rPr>
      </w:pPr>
    </w:p>
    <w:p w:rsidR="00D56F21" w:rsidRPr="004E1000" w:rsidRDefault="00D56F21" w:rsidP="00D56F21">
      <w:pPr>
        <w:tabs>
          <w:tab w:val="left" w:pos="6028"/>
        </w:tabs>
        <w:autoSpaceDE w:val="0"/>
        <w:ind w:left="360"/>
        <w:jc w:val="both"/>
        <w:rPr>
          <w:bCs/>
          <w:iCs/>
          <w:lang w:val="sr-Cyrl-RS"/>
        </w:rPr>
      </w:pPr>
      <w:r w:rsidRPr="004E1000">
        <w:rPr>
          <w:bCs/>
          <w:iCs/>
          <w:lang w:val="sr-Cyrl-RS"/>
        </w:rPr>
        <w:t xml:space="preserve">У вези члана 75. став 2. Закона о јавним набавкама, као заступник понуђача дајем следећу </w:t>
      </w:r>
    </w:p>
    <w:p w:rsidR="00D56F21" w:rsidRPr="004E1000" w:rsidRDefault="00D56F21" w:rsidP="00D56F21">
      <w:pPr>
        <w:tabs>
          <w:tab w:val="left" w:pos="6028"/>
        </w:tabs>
        <w:autoSpaceDE w:val="0"/>
        <w:ind w:left="360"/>
        <w:rPr>
          <w:bCs/>
          <w:iCs/>
          <w:lang w:val="sr-Cyrl-RS"/>
        </w:rPr>
      </w:pPr>
    </w:p>
    <w:p w:rsidR="00D56F21" w:rsidRPr="004E1000" w:rsidRDefault="00D56F21" w:rsidP="00D56F21">
      <w:pPr>
        <w:tabs>
          <w:tab w:val="left" w:pos="6028"/>
        </w:tabs>
        <w:autoSpaceDE w:val="0"/>
        <w:ind w:left="360"/>
        <w:rPr>
          <w:bCs/>
          <w:iCs/>
          <w:lang w:val="sr-Cyrl-RS"/>
        </w:rPr>
      </w:pPr>
    </w:p>
    <w:p w:rsidR="00D56F21" w:rsidRPr="004E1000" w:rsidRDefault="00D56F21" w:rsidP="00D56F21">
      <w:pPr>
        <w:tabs>
          <w:tab w:val="left" w:pos="6028"/>
        </w:tabs>
        <w:autoSpaceDE w:val="0"/>
        <w:ind w:left="360"/>
        <w:jc w:val="center"/>
        <w:rPr>
          <w:bCs/>
          <w:iCs/>
          <w:lang w:val="sr-Cyrl-RS"/>
        </w:rPr>
      </w:pPr>
      <w:r w:rsidRPr="004E1000">
        <w:rPr>
          <w:bCs/>
          <w:iCs/>
          <w:lang w:val="sr-Cyrl-RS"/>
        </w:rPr>
        <w:t>ИЗЈАВУ</w:t>
      </w:r>
    </w:p>
    <w:p w:rsidR="00D56F21" w:rsidRPr="004E1000" w:rsidRDefault="00D56F21" w:rsidP="00D56F21">
      <w:pPr>
        <w:tabs>
          <w:tab w:val="left" w:pos="6028"/>
        </w:tabs>
        <w:autoSpaceDE w:val="0"/>
        <w:ind w:left="360"/>
        <w:jc w:val="center"/>
        <w:rPr>
          <w:bCs/>
          <w:iCs/>
          <w:lang w:val="sr-Cyrl-RS"/>
        </w:rPr>
      </w:pPr>
    </w:p>
    <w:p w:rsidR="00D56F21" w:rsidRPr="004E1000" w:rsidRDefault="00D56F21" w:rsidP="00DF0617">
      <w:pPr>
        <w:tabs>
          <w:tab w:val="left" w:pos="6028"/>
        </w:tabs>
        <w:autoSpaceDE w:val="0"/>
        <w:ind w:left="360"/>
        <w:jc w:val="both"/>
        <w:rPr>
          <w:i/>
          <w:iCs/>
          <w:lang w:val="sr-Cyrl-RS"/>
        </w:rPr>
      </w:pPr>
      <w:r w:rsidRPr="004E1000">
        <w:rPr>
          <w:bCs/>
          <w:iCs/>
          <w:lang w:val="sr-Cyrl-RS"/>
        </w:rPr>
        <w:t>Понуђач</w:t>
      </w:r>
      <w:r w:rsidR="00855A8A" w:rsidRPr="004E1000">
        <w:rPr>
          <w:bCs/>
          <w:iCs/>
          <w:lang w:val="sr-Cyrl-RS"/>
        </w:rPr>
        <w:t xml:space="preserve"> ________________</w:t>
      </w:r>
      <w:r w:rsidRPr="004E1000">
        <w:rPr>
          <w:i/>
          <w:lang w:val="sr-Cyrl-CS"/>
        </w:rPr>
        <w:t xml:space="preserve"> </w:t>
      </w:r>
      <w:r w:rsidRPr="004E1000">
        <w:t>у поступку јавне набавке</w:t>
      </w:r>
      <w:r w:rsidR="00DF0617" w:rsidRPr="004E1000">
        <w:rPr>
          <w:lang w:val="sr-Cyrl-RS"/>
        </w:rPr>
        <w:t xml:space="preserve"> услуга израде (штампања) међународних дозвола за превоз ствари и путника у др</w:t>
      </w:r>
      <w:r w:rsidR="00380BCE">
        <w:rPr>
          <w:lang w:val="sr-Cyrl-RS"/>
        </w:rPr>
        <w:t>умском саобраћају за</w:t>
      </w:r>
      <w:r w:rsidR="00DF0617" w:rsidRPr="004E1000">
        <w:t xml:space="preserve"> 201</w:t>
      </w:r>
      <w:r w:rsidR="00380BCE">
        <w:rPr>
          <w:lang w:val="sr-Cyrl-RS"/>
        </w:rPr>
        <w:t>5</w:t>
      </w:r>
      <w:r w:rsidR="00DF0617" w:rsidRPr="004E1000">
        <w:t xml:space="preserve">. </w:t>
      </w:r>
      <w:r w:rsidR="00DF0617" w:rsidRPr="004E1000">
        <w:rPr>
          <w:lang w:val="sr-Cyrl-RS"/>
        </w:rPr>
        <w:t>г</w:t>
      </w:r>
      <w:r w:rsidR="00380BCE">
        <w:t>один</w:t>
      </w:r>
      <w:r w:rsidR="00380BCE">
        <w:rPr>
          <w:lang w:val="sr-Cyrl-RS"/>
        </w:rPr>
        <w:t>у</w:t>
      </w:r>
      <w:r w:rsidR="00DF0617" w:rsidRPr="004E1000">
        <w:t xml:space="preserve"> </w:t>
      </w:r>
      <w:r w:rsidR="00DF0617" w:rsidRPr="004E1000">
        <w:rPr>
          <w:lang w:val="sr-Cyrl-RS"/>
        </w:rPr>
        <w:t>и дневника путовања за превоз ствари и важних напомена уз дневнике путовања у друмском саобраћају за 201</w:t>
      </w:r>
      <w:r w:rsidR="00053CC1">
        <w:t>5</w:t>
      </w:r>
      <w:r w:rsidR="00DF0617" w:rsidRPr="004E1000">
        <w:rPr>
          <w:lang w:val="sr-Cyrl-RS"/>
        </w:rPr>
        <w:t>. годину</w:t>
      </w:r>
      <w:r w:rsidR="00DF0617" w:rsidRPr="004E1000">
        <w:rPr>
          <w:i/>
          <w:iCs/>
        </w:rPr>
        <w:t>,</w:t>
      </w:r>
      <w:r w:rsidR="00DF0617" w:rsidRPr="004E1000">
        <w:rPr>
          <w:i/>
          <w:iCs/>
          <w:lang w:val="sr-Cyrl-RS"/>
        </w:rPr>
        <w:t xml:space="preserve"> </w:t>
      </w:r>
      <w:r w:rsidRPr="004E1000">
        <w:rPr>
          <w:lang w:val="sr-Cyrl-CS"/>
        </w:rPr>
        <w:t>б</w:t>
      </w:r>
      <w:r w:rsidRPr="004E1000">
        <w:t>р</w:t>
      </w:r>
      <w:r w:rsidRPr="004E1000">
        <w:rPr>
          <w:lang w:val="sr-Cyrl-RS"/>
        </w:rPr>
        <w:t>.</w:t>
      </w:r>
      <w:r w:rsidR="00DF0617" w:rsidRPr="004E1000">
        <w:rPr>
          <w:lang w:val="sr-Cyrl-RS"/>
        </w:rPr>
        <w:t xml:space="preserve"> </w:t>
      </w:r>
      <w:proofErr w:type="gramStart"/>
      <w:r w:rsidR="00157647">
        <w:t>16</w:t>
      </w:r>
      <w:r w:rsidR="00855A8A" w:rsidRPr="004E1000">
        <w:rPr>
          <w:lang w:val="sr-Cyrl-RS"/>
        </w:rPr>
        <w:t>/201</w:t>
      </w:r>
      <w:r w:rsidR="00053CC1">
        <w:t>4</w:t>
      </w:r>
      <w:r w:rsidRPr="004E1000">
        <w:t>,</w:t>
      </w:r>
      <w:r w:rsidRPr="004E1000">
        <w:rPr>
          <w:bCs/>
          <w:iCs/>
          <w:lang w:val="sr-Cyrl-RS"/>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roofErr w:type="gramEnd"/>
    </w:p>
    <w:p w:rsidR="00D56F21" w:rsidRPr="004E1000" w:rsidRDefault="00D56F21" w:rsidP="00D56F21">
      <w:pPr>
        <w:tabs>
          <w:tab w:val="left" w:pos="6028"/>
        </w:tabs>
        <w:autoSpaceDE w:val="0"/>
        <w:ind w:left="360"/>
        <w:rPr>
          <w:bCs/>
          <w:iCs/>
          <w:lang w:val="sr-Cyrl-RS"/>
        </w:rPr>
      </w:pPr>
    </w:p>
    <w:p w:rsidR="00D56F21" w:rsidRPr="004E1000" w:rsidRDefault="00D56F21" w:rsidP="00D56F21">
      <w:pPr>
        <w:tabs>
          <w:tab w:val="left" w:pos="6028"/>
        </w:tabs>
        <w:autoSpaceDE w:val="0"/>
        <w:ind w:left="360"/>
        <w:rPr>
          <w:bCs/>
          <w:iCs/>
          <w:color w:val="002060"/>
          <w:lang w:val="sr-Cyrl-RS"/>
        </w:rPr>
      </w:pPr>
    </w:p>
    <w:p w:rsidR="00D56F21" w:rsidRPr="004E1000" w:rsidRDefault="00D56F21" w:rsidP="00D56F21">
      <w:pPr>
        <w:tabs>
          <w:tab w:val="left" w:pos="6028"/>
        </w:tabs>
        <w:autoSpaceDE w:val="0"/>
        <w:ind w:left="360"/>
        <w:rPr>
          <w:bCs/>
          <w:iCs/>
          <w:color w:val="002060"/>
          <w:lang w:val="sr-Cyrl-RS"/>
        </w:rPr>
      </w:pPr>
    </w:p>
    <w:p w:rsidR="00D56F21" w:rsidRPr="004E1000" w:rsidRDefault="00D56F21" w:rsidP="004E1000">
      <w:pPr>
        <w:tabs>
          <w:tab w:val="left" w:pos="5265"/>
          <w:tab w:val="left" w:pos="6028"/>
        </w:tabs>
        <w:autoSpaceDE w:val="0"/>
        <w:ind w:left="360"/>
        <w:rPr>
          <w:bCs/>
          <w:iCs/>
          <w:lang w:val="sr-Cyrl-RS"/>
        </w:rPr>
      </w:pPr>
      <w:r w:rsidRPr="004E1000">
        <w:rPr>
          <w:bCs/>
          <w:iCs/>
          <w:lang w:val="sr-Cyrl-RS"/>
        </w:rPr>
        <w:t xml:space="preserve">          Датум </w:t>
      </w:r>
      <w:r w:rsidRPr="004E1000">
        <w:rPr>
          <w:bCs/>
          <w:iCs/>
          <w:lang w:val="sr-Cyrl-RS"/>
        </w:rPr>
        <w:tab/>
      </w:r>
      <w:r w:rsidR="004E1000">
        <w:rPr>
          <w:bCs/>
          <w:iCs/>
        </w:rPr>
        <w:t xml:space="preserve">                  </w:t>
      </w:r>
      <w:r w:rsidRPr="004E1000">
        <w:rPr>
          <w:bCs/>
          <w:iCs/>
          <w:lang w:val="sr-Cyrl-RS"/>
        </w:rPr>
        <w:t xml:space="preserve">  Понуђач</w:t>
      </w:r>
    </w:p>
    <w:p w:rsidR="00D56F21" w:rsidRPr="004E1000" w:rsidRDefault="00D56F21" w:rsidP="00D56F21">
      <w:pPr>
        <w:tabs>
          <w:tab w:val="left" w:pos="6028"/>
        </w:tabs>
        <w:autoSpaceDE w:val="0"/>
        <w:ind w:left="360"/>
        <w:rPr>
          <w:bCs/>
          <w:iCs/>
          <w:lang w:val="sr-Cyrl-RS"/>
        </w:rPr>
      </w:pPr>
    </w:p>
    <w:p w:rsidR="00D56F21" w:rsidRPr="004E1000" w:rsidRDefault="00D56F21" w:rsidP="00D56F21">
      <w:pPr>
        <w:tabs>
          <w:tab w:val="left" w:pos="6028"/>
        </w:tabs>
        <w:autoSpaceDE w:val="0"/>
        <w:ind w:left="360"/>
        <w:rPr>
          <w:bCs/>
          <w:iCs/>
          <w:lang w:val="sr-Cyrl-RS"/>
        </w:rPr>
      </w:pPr>
      <w:r w:rsidRPr="004E1000">
        <w:rPr>
          <w:bCs/>
          <w:iCs/>
          <w:lang w:val="sr-Cyrl-RS"/>
        </w:rPr>
        <w:t xml:space="preserve">________________                        М.П.                  </w:t>
      </w:r>
      <w:r w:rsidR="004E1000">
        <w:rPr>
          <w:bCs/>
          <w:iCs/>
        </w:rPr>
        <w:t xml:space="preserve">         </w:t>
      </w:r>
      <w:r w:rsidRPr="004E1000">
        <w:rPr>
          <w:bCs/>
          <w:iCs/>
          <w:lang w:val="sr-Cyrl-RS"/>
        </w:rPr>
        <w:t xml:space="preserve"> __________________</w:t>
      </w:r>
    </w:p>
    <w:p w:rsidR="00D56F21" w:rsidRPr="004E1000" w:rsidRDefault="00D56F21" w:rsidP="00D56F21">
      <w:pPr>
        <w:tabs>
          <w:tab w:val="left" w:pos="6028"/>
        </w:tabs>
        <w:autoSpaceDE w:val="0"/>
        <w:ind w:left="360"/>
        <w:rPr>
          <w:bCs/>
          <w:iCs/>
          <w:lang w:val="sr-Cyrl-RS"/>
        </w:rPr>
      </w:pPr>
    </w:p>
    <w:p w:rsidR="00D56F21" w:rsidRPr="004E1000" w:rsidRDefault="00D56F21" w:rsidP="00D56F21">
      <w:pPr>
        <w:pStyle w:val="BodyText3"/>
        <w:spacing w:after="0"/>
        <w:jc w:val="center"/>
        <w:rPr>
          <w:lang w:val="sr-Cyrl-RS"/>
        </w:rPr>
      </w:pPr>
    </w:p>
    <w:p w:rsidR="00D56F21" w:rsidRPr="004E1000" w:rsidRDefault="00D56F21" w:rsidP="00D56F21">
      <w:pPr>
        <w:pStyle w:val="BodyText3"/>
        <w:spacing w:after="0"/>
        <w:jc w:val="center"/>
        <w:rPr>
          <w:color w:val="FF0000"/>
          <w:lang w:val="sr-Cyrl-RS"/>
        </w:rPr>
      </w:pPr>
    </w:p>
    <w:p w:rsidR="00E50C6B" w:rsidRPr="004E1000" w:rsidRDefault="00E50C6B" w:rsidP="00E50C6B">
      <w:pPr>
        <w:tabs>
          <w:tab w:val="left" w:pos="900"/>
          <w:tab w:val="left" w:pos="5220"/>
          <w:tab w:val="left" w:pos="9360"/>
        </w:tabs>
        <w:jc w:val="both"/>
        <w:rPr>
          <w:sz w:val="22"/>
          <w:szCs w:val="22"/>
          <w:lang w:val="ru-RU"/>
        </w:rPr>
      </w:pPr>
    </w:p>
    <w:p w:rsidR="00E50C6B" w:rsidRPr="004E1000" w:rsidRDefault="00E50C6B" w:rsidP="00E50C6B">
      <w:pPr>
        <w:tabs>
          <w:tab w:val="left" w:pos="900"/>
          <w:tab w:val="left" w:pos="5220"/>
          <w:tab w:val="left" w:pos="9360"/>
        </w:tabs>
        <w:jc w:val="both"/>
        <w:rPr>
          <w:sz w:val="22"/>
          <w:szCs w:val="22"/>
          <w:lang w:val="ru-RU"/>
        </w:rPr>
      </w:pPr>
    </w:p>
    <w:p w:rsidR="00E50C6B" w:rsidRPr="004E1000" w:rsidRDefault="00E50C6B" w:rsidP="00E50C6B">
      <w:pPr>
        <w:tabs>
          <w:tab w:val="left" w:pos="900"/>
          <w:tab w:val="left" w:pos="5220"/>
          <w:tab w:val="left" w:pos="9360"/>
        </w:tabs>
        <w:rPr>
          <w:b/>
          <w:lang w:val="ru-RU"/>
        </w:rPr>
      </w:pPr>
    </w:p>
    <w:p w:rsidR="00E50C6B" w:rsidRPr="004E1000" w:rsidRDefault="00E50C6B" w:rsidP="00E50C6B">
      <w:pPr>
        <w:tabs>
          <w:tab w:val="left" w:pos="900"/>
          <w:tab w:val="left" w:pos="5220"/>
          <w:tab w:val="left" w:pos="9360"/>
        </w:tabs>
        <w:rPr>
          <w:b/>
          <w:lang w:val="ru-RU"/>
        </w:rPr>
      </w:pPr>
      <w:r w:rsidRPr="004E1000">
        <w:rPr>
          <w:b/>
          <w:lang w:val="ru-RU"/>
        </w:rPr>
        <w:t xml:space="preserve">                             </w:t>
      </w:r>
    </w:p>
    <w:p w:rsidR="00E50C6B" w:rsidRPr="004E1000" w:rsidRDefault="00E50C6B" w:rsidP="00E50C6B">
      <w:pPr>
        <w:tabs>
          <w:tab w:val="left" w:pos="900"/>
          <w:tab w:val="left" w:pos="5220"/>
          <w:tab w:val="left" w:pos="9360"/>
        </w:tabs>
        <w:rPr>
          <w:b/>
          <w:lang w:val="ru-RU"/>
        </w:rPr>
      </w:pPr>
    </w:p>
    <w:p w:rsidR="00E50C6B" w:rsidRPr="004E1000" w:rsidRDefault="00E50C6B" w:rsidP="00E50C6B">
      <w:pPr>
        <w:tabs>
          <w:tab w:val="left" w:pos="900"/>
          <w:tab w:val="left" w:pos="5220"/>
          <w:tab w:val="left" w:pos="9360"/>
        </w:tabs>
        <w:rPr>
          <w:b/>
          <w:lang w:val="ru-RU"/>
        </w:rPr>
      </w:pPr>
    </w:p>
    <w:p w:rsidR="00E50C6B" w:rsidRDefault="00E50C6B"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p w:rsidR="00A04C3C" w:rsidRDefault="00A04C3C" w:rsidP="00E50C6B"/>
    <w:sectPr w:rsidR="00A04C3C" w:rsidSect="004E1000">
      <w:footerReference w:type="default" r:id="rId16"/>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AC8" w:rsidRDefault="00B26AC8" w:rsidP="007347DB">
      <w:r>
        <w:separator/>
      </w:r>
    </w:p>
  </w:endnote>
  <w:endnote w:type="continuationSeparator" w:id="0">
    <w:p w:rsidR="00B26AC8" w:rsidRDefault="00B26AC8" w:rsidP="00734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296">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015516"/>
      <w:docPartObj>
        <w:docPartGallery w:val="Page Numbers (Bottom of Page)"/>
        <w:docPartUnique/>
      </w:docPartObj>
    </w:sdtPr>
    <w:sdtEndPr/>
    <w:sdtContent>
      <w:sdt>
        <w:sdtPr>
          <w:id w:val="860082579"/>
          <w:docPartObj>
            <w:docPartGallery w:val="Page Numbers (Top of Page)"/>
            <w:docPartUnique/>
          </w:docPartObj>
        </w:sdtPr>
        <w:sdtEndPr/>
        <w:sdtContent>
          <w:p w:rsidR="005C072C" w:rsidRDefault="005C072C">
            <w:pPr>
              <w:pStyle w:val="Footer"/>
              <w:jc w:val="right"/>
            </w:pPr>
            <w:r>
              <w:rPr>
                <w:lang w:val="sr-Cyrl-RS"/>
              </w:rPr>
              <w:t>Страница</w:t>
            </w:r>
            <w:r>
              <w:t xml:space="preserve"> </w:t>
            </w:r>
            <w:r>
              <w:rPr>
                <w:b/>
                <w:bCs/>
              </w:rPr>
              <w:fldChar w:fldCharType="begin"/>
            </w:r>
            <w:r>
              <w:rPr>
                <w:b/>
                <w:bCs/>
              </w:rPr>
              <w:instrText xml:space="preserve"> PAGE </w:instrText>
            </w:r>
            <w:r>
              <w:rPr>
                <w:b/>
                <w:bCs/>
              </w:rPr>
              <w:fldChar w:fldCharType="separate"/>
            </w:r>
            <w:r w:rsidR="00605748">
              <w:rPr>
                <w:b/>
                <w:bCs/>
                <w:noProof/>
              </w:rPr>
              <w:t>2</w:t>
            </w:r>
            <w:r>
              <w:rPr>
                <w:b/>
                <w:bCs/>
              </w:rPr>
              <w:fldChar w:fldCharType="end"/>
            </w:r>
            <w:r>
              <w:t xml:space="preserve"> </w:t>
            </w:r>
            <w:r>
              <w:rPr>
                <w:lang w:val="sr-Cyrl-RS"/>
              </w:rPr>
              <w:t>од</w:t>
            </w:r>
            <w:r>
              <w:t xml:space="preserve"> </w:t>
            </w:r>
            <w:r w:rsidR="00F342D2">
              <w:t>24</w:t>
            </w:r>
          </w:p>
        </w:sdtContent>
      </w:sdt>
    </w:sdtContent>
  </w:sdt>
  <w:p w:rsidR="005C072C" w:rsidRDefault="005C0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AC8" w:rsidRDefault="00B26AC8" w:rsidP="007347DB">
      <w:r>
        <w:separator/>
      </w:r>
    </w:p>
  </w:footnote>
  <w:footnote w:type="continuationSeparator" w:id="0">
    <w:p w:rsidR="00B26AC8" w:rsidRDefault="00B26AC8" w:rsidP="007347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8D742DAC"/>
    <w:name w:val="WW8Num7"/>
    <w:lvl w:ilvl="0">
      <w:start w:val="1"/>
      <w:numFmt w:val="decimal"/>
      <w:lvlText w:val="%1)"/>
      <w:lvlJc w:val="left"/>
      <w:pPr>
        <w:tabs>
          <w:tab w:val="num" w:pos="502"/>
        </w:tabs>
        <w:ind w:left="502" w:hanging="360"/>
      </w:pPr>
      <w:rPr>
        <w:rFonts w:ascii="Arial" w:hAnsi="Arial" w:cs="Arial" w:hint="default"/>
        <w:b/>
        <w:i/>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B"/>
    <w:multiLevelType w:val="singleLevel"/>
    <w:tmpl w:val="5E3234D8"/>
    <w:name w:val="WW8Num11"/>
    <w:lvl w:ilvl="0">
      <w:start w:val="1"/>
      <w:numFmt w:val="decimal"/>
      <w:lvlText w:val="%1)"/>
      <w:lvlJc w:val="left"/>
      <w:pPr>
        <w:tabs>
          <w:tab w:val="num" w:pos="0"/>
        </w:tabs>
        <w:ind w:left="1710" w:hanging="360"/>
      </w:pPr>
      <w:rPr>
        <w:b w:val="0"/>
      </w:rPr>
    </w:lvl>
  </w:abstractNum>
  <w:abstractNum w:abstractNumId="11">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2">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3">
    <w:nsid w:val="06952FB1"/>
    <w:multiLevelType w:val="hybridMultilevel"/>
    <w:tmpl w:val="A3CC4722"/>
    <w:lvl w:ilvl="0" w:tplc="3FAE5BB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pStyle w:val="Heading2"/>
      <w:lvlText w:val="o"/>
      <w:lvlJc w:val="left"/>
      <w:pPr>
        <w:ind w:left="1440" w:hanging="360"/>
      </w:pPr>
      <w:rPr>
        <w:rFonts w:ascii="Courier New" w:hAnsi="Courier New" w:cs="Courier New" w:hint="default"/>
      </w:rPr>
    </w:lvl>
    <w:lvl w:ilvl="2" w:tplc="04090005">
      <w:start w:val="1"/>
      <w:numFmt w:val="bullet"/>
      <w:pStyle w:val="Heading3"/>
      <w:lvlText w:val=""/>
      <w:lvlJc w:val="left"/>
      <w:pPr>
        <w:ind w:left="2160" w:hanging="360"/>
      </w:pPr>
      <w:rPr>
        <w:rFonts w:ascii="Wingdings" w:hAnsi="Wingdings" w:hint="default"/>
      </w:rPr>
    </w:lvl>
    <w:lvl w:ilvl="3" w:tplc="04090001">
      <w:start w:val="1"/>
      <w:numFmt w:val="bullet"/>
      <w:pStyle w:val="Heading4"/>
      <w:lvlText w:val=""/>
      <w:lvlJc w:val="left"/>
      <w:pPr>
        <w:ind w:left="2880" w:hanging="360"/>
      </w:pPr>
      <w:rPr>
        <w:rFonts w:ascii="Symbol" w:hAnsi="Symbol" w:hint="default"/>
      </w:rPr>
    </w:lvl>
    <w:lvl w:ilvl="4" w:tplc="04090003">
      <w:start w:val="1"/>
      <w:numFmt w:val="bullet"/>
      <w:pStyle w:val="Heading5"/>
      <w:lvlText w:val="o"/>
      <w:lvlJc w:val="left"/>
      <w:pPr>
        <w:ind w:left="3600" w:hanging="360"/>
      </w:pPr>
      <w:rPr>
        <w:rFonts w:ascii="Courier New" w:hAnsi="Courier New" w:cs="Courier New" w:hint="default"/>
      </w:rPr>
    </w:lvl>
    <w:lvl w:ilvl="5" w:tplc="04090005">
      <w:start w:val="1"/>
      <w:numFmt w:val="bullet"/>
      <w:pStyle w:val="Heading6"/>
      <w:lvlText w:val=""/>
      <w:lvlJc w:val="left"/>
      <w:pPr>
        <w:ind w:left="4320" w:hanging="360"/>
      </w:pPr>
      <w:rPr>
        <w:rFonts w:ascii="Wingdings" w:hAnsi="Wingdings" w:hint="default"/>
      </w:rPr>
    </w:lvl>
    <w:lvl w:ilvl="6" w:tplc="04090001">
      <w:start w:val="1"/>
      <w:numFmt w:val="bullet"/>
      <w:pStyle w:val="Heading7"/>
      <w:lvlText w:val=""/>
      <w:lvlJc w:val="left"/>
      <w:pPr>
        <w:ind w:left="5040" w:hanging="360"/>
      </w:pPr>
      <w:rPr>
        <w:rFonts w:ascii="Symbol" w:hAnsi="Symbol" w:hint="default"/>
      </w:rPr>
    </w:lvl>
    <w:lvl w:ilvl="7" w:tplc="04090003">
      <w:start w:val="1"/>
      <w:numFmt w:val="bullet"/>
      <w:pStyle w:val="Heading8"/>
      <w:lvlText w:val="o"/>
      <w:lvlJc w:val="left"/>
      <w:pPr>
        <w:ind w:left="5760" w:hanging="360"/>
      </w:pPr>
      <w:rPr>
        <w:rFonts w:ascii="Courier New" w:hAnsi="Courier New" w:cs="Courier New" w:hint="default"/>
      </w:rPr>
    </w:lvl>
    <w:lvl w:ilvl="8" w:tplc="04090005">
      <w:start w:val="1"/>
      <w:numFmt w:val="bullet"/>
      <w:pStyle w:val="Heading9"/>
      <w:lvlText w:val=""/>
      <w:lvlJc w:val="left"/>
      <w:pPr>
        <w:ind w:left="6480" w:hanging="360"/>
      </w:pPr>
      <w:rPr>
        <w:rFonts w:ascii="Wingdings" w:hAnsi="Wingdings" w:hint="default"/>
      </w:rPr>
    </w:lvl>
  </w:abstractNum>
  <w:abstractNum w:abstractNumId="1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E8F11A5"/>
    <w:multiLevelType w:val="hybridMultilevel"/>
    <w:tmpl w:val="3F8AEC74"/>
    <w:lvl w:ilvl="0" w:tplc="B8843CE2">
      <w:start w:val="1"/>
      <w:numFmt w:val="decimal"/>
      <w:lvlText w:val="%1."/>
      <w:lvlJc w:val="left"/>
      <w:pPr>
        <w:tabs>
          <w:tab w:val="num" w:pos="360"/>
        </w:tabs>
        <w:ind w:left="360" w:hanging="360"/>
      </w:pPr>
      <w:rPr>
        <w:rFonts w:cs="Times New Roman"/>
        <w:b w:val="0"/>
        <w:bCs w:val="0"/>
      </w:rPr>
    </w:lvl>
    <w:lvl w:ilvl="1" w:tplc="DD9A0048">
      <w:start w:val="1"/>
      <w:numFmt w:val="bullet"/>
      <w:lvlText w:val=""/>
      <w:lvlJc w:val="left"/>
      <w:pPr>
        <w:tabs>
          <w:tab w:val="num" w:pos="900"/>
        </w:tabs>
        <w:ind w:left="900" w:hanging="360"/>
      </w:pPr>
      <w:rPr>
        <w:rFonts w:ascii="Symbol" w:hAnsi="Symbol" w:hint="default"/>
      </w:rPr>
    </w:lvl>
    <w:lvl w:ilvl="2" w:tplc="081A001B">
      <w:start w:val="1"/>
      <w:numFmt w:val="decimal"/>
      <w:lvlText w:val="%3."/>
      <w:lvlJc w:val="left"/>
      <w:pPr>
        <w:tabs>
          <w:tab w:val="num" w:pos="2160"/>
        </w:tabs>
        <w:ind w:left="2160" w:hanging="36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decimal"/>
      <w:lvlText w:val="%5."/>
      <w:lvlJc w:val="left"/>
      <w:pPr>
        <w:tabs>
          <w:tab w:val="num" w:pos="3600"/>
        </w:tabs>
        <w:ind w:left="3600" w:hanging="360"/>
      </w:pPr>
      <w:rPr>
        <w:rFonts w:cs="Times New Roman"/>
      </w:rPr>
    </w:lvl>
    <w:lvl w:ilvl="5" w:tplc="081A001B">
      <w:start w:val="1"/>
      <w:numFmt w:val="decimal"/>
      <w:lvlText w:val="%6."/>
      <w:lvlJc w:val="left"/>
      <w:pPr>
        <w:tabs>
          <w:tab w:val="num" w:pos="4320"/>
        </w:tabs>
        <w:ind w:left="4320" w:hanging="36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decimal"/>
      <w:lvlText w:val="%8."/>
      <w:lvlJc w:val="left"/>
      <w:pPr>
        <w:tabs>
          <w:tab w:val="num" w:pos="5760"/>
        </w:tabs>
        <w:ind w:left="5760" w:hanging="360"/>
      </w:pPr>
      <w:rPr>
        <w:rFonts w:cs="Times New Roman"/>
      </w:rPr>
    </w:lvl>
    <w:lvl w:ilvl="8" w:tplc="081A001B">
      <w:start w:val="1"/>
      <w:numFmt w:val="decimal"/>
      <w:lvlText w:val="%9."/>
      <w:lvlJc w:val="left"/>
      <w:pPr>
        <w:tabs>
          <w:tab w:val="num" w:pos="6480"/>
        </w:tabs>
        <w:ind w:left="6480" w:hanging="360"/>
      </w:pPr>
      <w:rPr>
        <w:rFonts w:cs="Times New Roman"/>
      </w:rPr>
    </w:lvl>
  </w:abstractNum>
  <w:abstractNum w:abstractNumId="16">
    <w:nsid w:val="213A5F96"/>
    <w:multiLevelType w:val="hybridMultilevel"/>
    <w:tmpl w:val="9C003CFE"/>
    <w:lvl w:ilvl="0" w:tplc="ABF8C61C">
      <w:start w:val="25"/>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nsid w:val="336B43BB"/>
    <w:multiLevelType w:val="singleLevel"/>
    <w:tmpl w:val="8D742DAC"/>
    <w:lvl w:ilvl="0">
      <w:start w:val="1"/>
      <w:numFmt w:val="decimal"/>
      <w:lvlText w:val="%1)"/>
      <w:lvlJc w:val="left"/>
      <w:pPr>
        <w:tabs>
          <w:tab w:val="num" w:pos="720"/>
        </w:tabs>
        <w:ind w:left="720" w:hanging="360"/>
      </w:pPr>
      <w:rPr>
        <w:rFonts w:ascii="Arial" w:hAnsi="Arial" w:cs="Arial" w:hint="default"/>
        <w:b/>
        <w:i/>
      </w:rPr>
    </w:lvl>
  </w:abstractNum>
  <w:abstractNum w:abstractNumId="18">
    <w:nsid w:val="6BE872F6"/>
    <w:multiLevelType w:val="singleLevel"/>
    <w:tmpl w:val="5E3234D8"/>
    <w:lvl w:ilvl="0">
      <w:start w:val="1"/>
      <w:numFmt w:val="decimal"/>
      <w:lvlText w:val="%1)"/>
      <w:lvlJc w:val="left"/>
      <w:pPr>
        <w:tabs>
          <w:tab w:val="num" w:pos="0"/>
        </w:tabs>
        <w:ind w:left="1710" w:hanging="360"/>
      </w:pPr>
      <w:rPr>
        <w:b w:val="0"/>
      </w:rPr>
    </w:lvl>
  </w:abstractNum>
  <w:abstractNum w:abstractNumId="19">
    <w:nsid w:val="7F7870B2"/>
    <w:multiLevelType w:val="hybridMultilevel"/>
    <w:tmpl w:val="D8085660"/>
    <w:lvl w:ilvl="0" w:tplc="26D29B0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4"/>
  </w:num>
  <w:num w:numId="17">
    <w:abstractNumId w:val="18"/>
  </w:num>
  <w:num w:numId="18">
    <w:abstractNumId w:val="17"/>
  </w:num>
  <w:num w:numId="1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num>
  <w:num w:numId="2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972"/>
    <w:rsid w:val="00050572"/>
    <w:rsid w:val="00053CC1"/>
    <w:rsid w:val="000563CE"/>
    <w:rsid w:val="0008590A"/>
    <w:rsid w:val="000923D9"/>
    <w:rsid w:val="000C5A55"/>
    <w:rsid w:val="000D237A"/>
    <w:rsid w:val="000F4D3C"/>
    <w:rsid w:val="0012324E"/>
    <w:rsid w:val="0014244A"/>
    <w:rsid w:val="0014687F"/>
    <w:rsid w:val="00147453"/>
    <w:rsid w:val="001545B0"/>
    <w:rsid w:val="00157647"/>
    <w:rsid w:val="001918E6"/>
    <w:rsid w:val="001C4467"/>
    <w:rsid w:val="00254350"/>
    <w:rsid w:val="002612E3"/>
    <w:rsid w:val="00281578"/>
    <w:rsid w:val="00283E30"/>
    <w:rsid w:val="002925E8"/>
    <w:rsid w:val="002B1A40"/>
    <w:rsid w:val="002B3DFA"/>
    <w:rsid w:val="002B4290"/>
    <w:rsid w:val="002B64B5"/>
    <w:rsid w:val="002C1A21"/>
    <w:rsid w:val="002C329E"/>
    <w:rsid w:val="002C4E53"/>
    <w:rsid w:val="002D44D3"/>
    <w:rsid w:val="002D664B"/>
    <w:rsid w:val="002D7227"/>
    <w:rsid w:val="002F3BAF"/>
    <w:rsid w:val="0030596C"/>
    <w:rsid w:val="0034017A"/>
    <w:rsid w:val="00352A7F"/>
    <w:rsid w:val="00355A6E"/>
    <w:rsid w:val="003740BD"/>
    <w:rsid w:val="00380BCE"/>
    <w:rsid w:val="003B1D48"/>
    <w:rsid w:val="003C737C"/>
    <w:rsid w:val="003E68D1"/>
    <w:rsid w:val="003F0A17"/>
    <w:rsid w:val="00427452"/>
    <w:rsid w:val="00450E36"/>
    <w:rsid w:val="00465972"/>
    <w:rsid w:val="00466D6C"/>
    <w:rsid w:val="0047216E"/>
    <w:rsid w:val="004763C9"/>
    <w:rsid w:val="004955E0"/>
    <w:rsid w:val="004C08E3"/>
    <w:rsid w:val="004D3CAC"/>
    <w:rsid w:val="004E1000"/>
    <w:rsid w:val="004E60C8"/>
    <w:rsid w:val="0051688E"/>
    <w:rsid w:val="0052440C"/>
    <w:rsid w:val="005337FB"/>
    <w:rsid w:val="00540130"/>
    <w:rsid w:val="005529B4"/>
    <w:rsid w:val="005701E3"/>
    <w:rsid w:val="005927D8"/>
    <w:rsid w:val="005950DA"/>
    <w:rsid w:val="005A092F"/>
    <w:rsid w:val="005C072C"/>
    <w:rsid w:val="00605748"/>
    <w:rsid w:val="00612F4D"/>
    <w:rsid w:val="006319F6"/>
    <w:rsid w:val="006355C2"/>
    <w:rsid w:val="00650E83"/>
    <w:rsid w:val="00662D82"/>
    <w:rsid w:val="006658B1"/>
    <w:rsid w:val="00672DFD"/>
    <w:rsid w:val="006C23A4"/>
    <w:rsid w:val="006D621B"/>
    <w:rsid w:val="006F35AA"/>
    <w:rsid w:val="006F4782"/>
    <w:rsid w:val="00724A2F"/>
    <w:rsid w:val="007347DB"/>
    <w:rsid w:val="00740021"/>
    <w:rsid w:val="0074281D"/>
    <w:rsid w:val="00763358"/>
    <w:rsid w:val="00786C8E"/>
    <w:rsid w:val="007945D4"/>
    <w:rsid w:val="007B46D4"/>
    <w:rsid w:val="007C3024"/>
    <w:rsid w:val="007C48ED"/>
    <w:rsid w:val="007D3916"/>
    <w:rsid w:val="007E5B32"/>
    <w:rsid w:val="00811F0E"/>
    <w:rsid w:val="00841C11"/>
    <w:rsid w:val="00855A8A"/>
    <w:rsid w:val="00861AE7"/>
    <w:rsid w:val="00882CB8"/>
    <w:rsid w:val="008A330A"/>
    <w:rsid w:val="008C20CE"/>
    <w:rsid w:val="008C70F8"/>
    <w:rsid w:val="008D52BE"/>
    <w:rsid w:val="008E1B08"/>
    <w:rsid w:val="009436A3"/>
    <w:rsid w:val="00986E36"/>
    <w:rsid w:val="00990290"/>
    <w:rsid w:val="009977AF"/>
    <w:rsid w:val="009C24F7"/>
    <w:rsid w:val="009C53E2"/>
    <w:rsid w:val="009C5DBF"/>
    <w:rsid w:val="009C6C4A"/>
    <w:rsid w:val="009F096B"/>
    <w:rsid w:val="00A03E46"/>
    <w:rsid w:val="00A04C3C"/>
    <w:rsid w:val="00A42976"/>
    <w:rsid w:val="00A55CE9"/>
    <w:rsid w:val="00A66120"/>
    <w:rsid w:val="00A67D07"/>
    <w:rsid w:val="00A72C67"/>
    <w:rsid w:val="00A753B5"/>
    <w:rsid w:val="00A825F2"/>
    <w:rsid w:val="00AC775B"/>
    <w:rsid w:val="00AD7180"/>
    <w:rsid w:val="00AD7827"/>
    <w:rsid w:val="00AE6D92"/>
    <w:rsid w:val="00AF251B"/>
    <w:rsid w:val="00B26AC8"/>
    <w:rsid w:val="00B34058"/>
    <w:rsid w:val="00B43B41"/>
    <w:rsid w:val="00B545DD"/>
    <w:rsid w:val="00B7364C"/>
    <w:rsid w:val="00B90048"/>
    <w:rsid w:val="00B97F1D"/>
    <w:rsid w:val="00BC2EA9"/>
    <w:rsid w:val="00BD26D7"/>
    <w:rsid w:val="00BD4039"/>
    <w:rsid w:val="00BE1D71"/>
    <w:rsid w:val="00C11955"/>
    <w:rsid w:val="00C16793"/>
    <w:rsid w:val="00C31C6C"/>
    <w:rsid w:val="00C6739B"/>
    <w:rsid w:val="00C71D54"/>
    <w:rsid w:val="00C96F0E"/>
    <w:rsid w:val="00C97190"/>
    <w:rsid w:val="00CC2CE0"/>
    <w:rsid w:val="00D04069"/>
    <w:rsid w:val="00D31A4F"/>
    <w:rsid w:val="00D3657F"/>
    <w:rsid w:val="00D47899"/>
    <w:rsid w:val="00D52C2D"/>
    <w:rsid w:val="00D56F21"/>
    <w:rsid w:val="00DB765C"/>
    <w:rsid w:val="00DC3144"/>
    <w:rsid w:val="00DE78BB"/>
    <w:rsid w:val="00DF0617"/>
    <w:rsid w:val="00E50C6B"/>
    <w:rsid w:val="00E668B5"/>
    <w:rsid w:val="00E82182"/>
    <w:rsid w:val="00E96D67"/>
    <w:rsid w:val="00EB2F74"/>
    <w:rsid w:val="00F04E02"/>
    <w:rsid w:val="00F229D8"/>
    <w:rsid w:val="00F342D2"/>
    <w:rsid w:val="00F40EC7"/>
    <w:rsid w:val="00F412C6"/>
    <w:rsid w:val="00F5472F"/>
    <w:rsid w:val="00F5721D"/>
    <w:rsid w:val="00F63A90"/>
    <w:rsid w:val="00F820F8"/>
    <w:rsid w:val="00F823DB"/>
    <w:rsid w:val="00F92CAF"/>
    <w:rsid w:val="00F94667"/>
    <w:rsid w:val="00FB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C6B"/>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56F21"/>
    <w:pPr>
      <w:keepNext/>
      <w:keepLines/>
      <w:suppressAutoHyphens/>
      <w:spacing w:before="480" w:line="100" w:lineRule="atLeast"/>
      <w:outlineLvl w:val="0"/>
    </w:pPr>
    <w:rPr>
      <w:rFonts w:ascii="Cambria" w:eastAsia="Arial Unicode MS" w:hAnsi="Cambria" w:cs="font296"/>
      <w:b/>
      <w:bCs/>
      <w:color w:val="365F91"/>
      <w:kern w:val="1"/>
      <w:sz w:val="28"/>
      <w:szCs w:val="28"/>
      <w:lang w:eastAsia="ar-SA"/>
    </w:rPr>
  </w:style>
  <w:style w:type="paragraph" w:styleId="Heading2">
    <w:name w:val="heading 2"/>
    <w:basedOn w:val="Normal"/>
    <w:next w:val="BodyText"/>
    <w:link w:val="Heading2Char"/>
    <w:qFormat/>
    <w:rsid w:val="00D56F21"/>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D56F21"/>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D56F21"/>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D56F21"/>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BodyText"/>
    <w:link w:val="Heading6Char"/>
    <w:qFormat/>
    <w:rsid w:val="00D56F21"/>
    <w:pPr>
      <w:keepNext/>
      <w:numPr>
        <w:ilvl w:val="5"/>
        <w:numId w:val="1"/>
      </w:numPr>
      <w:suppressAutoHyphens/>
      <w:spacing w:line="100" w:lineRule="atLeast"/>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D56F21"/>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D56F21"/>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
    <w:qFormat/>
    <w:rsid w:val="00D56F21"/>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50C6B"/>
    <w:pPr>
      <w:ind w:left="720"/>
      <w:contextualSpacing/>
    </w:pPr>
  </w:style>
  <w:style w:type="paragraph" w:styleId="BalloonText">
    <w:name w:val="Balloon Text"/>
    <w:basedOn w:val="Normal"/>
    <w:link w:val="BalloonTextChar"/>
    <w:unhideWhenUsed/>
    <w:rsid w:val="00E50C6B"/>
    <w:rPr>
      <w:rFonts w:ascii="Tahoma" w:hAnsi="Tahoma" w:cs="Tahoma"/>
      <w:sz w:val="16"/>
      <w:szCs w:val="16"/>
    </w:rPr>
  </w:style>
  <w:style w:type="character" w:customStyle="1" w:styleId="BalloonTextChar">
    <w:name w:val="Balloon Text Char"/>
    <w:basedOn w:val="DefaultParagraphFont"/>
    <w:link w:val="BalloonText"/>
    <w:rsid w:val="00E50C6B"/>
    <w:rPr>
      <w:rFonts w:ascii="Tahoma" w:eastAsia="Times New Roman" w:hAnsi="Tahoma" w:cs="Tahoma"/>
      <w:sz w:val="16"/>
      <w:szCs w:val="16"/>
    </w:rPr>
  </w:style>
  <w:style w:type="character" w:customStyle="1" w:styleId="Heading1Char">
    <w:name w:val="Heading 1 Char"/>
    <w:basedOn w:val="DefaultParagraphFont"/>
    <w:link w:val="Heading1"/>
    <w:rsid w:val="00D56F21"/>
    <w:rPr>
      <w:rFonts w:ascii="Cambria" w:eastAsia="Arial Unicode MS" w:hAnsi="Cambria" w:cs="font296"/>
      <w:b/>
      <w:bCs/>
      <w:color w:val="365F91"/>
      <w:kern w:val="1"/>
      <w:sz w:val="28"/>
      <w:szCs w:val="28"/>
      <w:lang w:eastAsia="ar-SA"/>
    </w:rPr>
  </w:style>
  <w:style w:type="character" w:customStyle="1" w:styleId="Heading2Char">
    <w:name w:val="Heading 2 Char"/>
    <w:basedOn w:val="DefaultParagraphFont"/>
    <w:link w:val="Heading2"/>
    <w:rsid w:val="00D56F21"/>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D56F21"/>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D56F21"/>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D56F21"/>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D56F21"/>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D56F21"/>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D56F21"/>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D56F21"/>
    <w:rPr>
      <w:rFonts w:ascii="Arial" w:eastAsia="Times New Roman" w:hAnsi="Arial" w:cs="Arial"/>
      <w:color w:val="000000"/>
      <w:kern w:val="1"/>
      <w:sz w:val="24"/>
      <w:szCs w:val="24"/>
      <w:lang w:eastAsia="ar-SA"/>
    </w:rPr>
  </w:style>
  <w:style w:type="character" w:customStyle="1" w:styleId="WW8Num2z0">
    <w:name w:val="WW8Num2z0"/>
    <w:rsid w:val="00D56F21"/>
    <w:rPr>
      <w:rFonts w:ascii="Symbol" w:hAnsi="Symbol" w:cs="Symbol"/>
    </w:rPr>
  </w:style>
  <w:style w:type="character" w:customStyle="1" w:styleId="WW8Num2z1">
    <w:name w:val="WW8Num2z1"/>
    <w:rsid w:val="00D56F21"/>
    <w:rPr>
      <w:rFonts w:ascii="Courier New" w:hAnsi="Courier New" w:cs="Courier New"/>
    </w:rPr>
  </w:style>
  <w:style w:type="character" w:customStyle="1" w:styleId="WW8Num2z2">
    <w:name w:val="WW8Num2z2"/>
    <w:rsid w:val="00D56F21"/>
    <w:rPr>
      <w:rFonts w:ascii="Wingdings" w:hAnsi="Wingdings" w:cs="Wingdings"/>
    </w:rPr>
  </w:style>
  <w:style w:type="character" w:customStyle="1" w:styleId="WW8Num3z1">
    <w:name w:val="WW8Num3z1"/>
    <w:rsid w:val="00D56F21"/>
    <w:rPr>
      <w:b/>
      <w:i w:val="0"/>
      <w:sz w:val="24"/>
      <w:szCs w:val="24"/>
    </w:rPr>
  </w:style>
  <w:style w:type="character" w:customStyle="1" w:styleId="WW8Num4z0">
    <w:name w:val="WW8Num4z0"/>
    <w:rsid w:val="00D56F21"/>
    <w:rPr>
      <w:rFonts w:cs="Arial"/>
      <w:i w:val="0"/>
      <w:sz w:val="24"/>
    </w:rPr>
  </w:style>
  <w:style w:type="character" w:customStyle="1" w:styleId="WW8Num4z1">
    <w:name w:val="WW8Num4z1"/>
    <w:rsid w:val="00D56F21"/>
    <w:rPr>
      <w:rFonts w:ascii="Courier New" w:hAnsi="Courier New" w:cs="Courier New"/>
    </w:rPr>
  </w:style>
  <w:style w:type="character" w:customStyle="1" w:styleId="WW8Num4z2">
    <w:name w:val="WW8Num4z2"/>
    <w:rsid w:val="00D56F21"/>
    <w:rPr>
      <w:rFonts w:ascii="Wingdings" w:hAnsi="Wingdings" w:cs="Wingdings"/>
    </w:rPr>
  </w:style>
  <w:style w:type="character" w:customStyle="1" w:styleId="WW8Num4z3">
    <w:name w:val="WW8Num4z3"/>
    <w:rsid w:val="00D56F21"/>
    <w:rPr>
      <w:rFonts w:ascii="Symbol" w:hAnsi="Symbol" w:cs="Symbol"/>
    </w:rPr>
  </w:style>
  <w:style w:type="character" w:customStyle="1" w:styleId="WW8Num5z0">
    <w:name w:val="WW8Num5z0"/>
    <w:rsid w:val="00D56F21"/>
    <w:rPr>
      <w:rFonts w:cs="Arial"/>
      <w:b w:val="0"/>
      <w:i w:val="0"/>
      <w:sz w:val="24"/>
    </w:rPr>
  </w:style>
  <w:style w:type="character" w:customStyle="1" w:styleId="WW8Num5z1">
    <w:name w:val="WW8Num5z1"/>
    <w:rsid w:val="00D56F21"/>
    <w:rPr>
      <w:rFonts w:ascii="Courier New" w:hAnsi="Courier New" w:cs="Courier New"/>
    </w:rPr>
  </w:style>
  <w:style w:type="character" w:customStyle="1" w:styleId="WW8Num5z2">
    <w:name w:val="WW8Num5z2"/>
    <w:rsid w:val="00D56F21"/>
    <w:rPr>
      <w:rFonts w:ascii="Wingdings" w:hAnsi="Wingdings" w:cs="Wingdings"/>
    </w:rPr>
  </w:style>
  <w:style w:type="character" w:customStyle="1" w:styleId="WW8Num6z0">
    <w:name w:val="WW8Num6z0"/>
    <w:rsid w:val="00D56F21"/>
    <w:rPr>
      <w:rFonts w:ascii="Symbol" w:hAnsi="Symbol" w:cs="Symbol"/>
    </w:rPr>
  </w:style>
  <w:style w:type="character" w:customStyle="1" w:styleId="WW8Num6z1">
    <w:name w:val="WW8Num6z1"/>
    <w:rsid w:val="00D56F21"/>
    <w:rPr>
      <w:rFonts w:ascii="Courier New" w:hAnsi="Courier New" w:cs="Courier New"/>
    </w:rPr>
  </w:style>
  <w:style w:type="character" w:customStyle="1" w:styleId="WW8Num6z2">
    <w:name w:val="WW8Num6z2"/>
    <w:rsid w:val="00D56F21"/>
    <w:rPr>
      <w:rFonts w:ascii="Wingdings" w:hAnsi="Wingdings" w:cs="Wingdings"/>
    </w:rPr>
  </w:style>
  <w:style w:type="character" w:customStyle="1" w:styleId="WW8Num8z1">
    <w:name w:val="WW8Num8z1"/>
    <w:rsid w:val="00D56F21"/>
    <w:rPr>
      <w:rFonts w:ascii="Courier New" w:hAnsi="Courier New" w:cs="Courier New"/>
    </w:rPr>
  </w:style>
  <w:style w:type="character" w:customStyle="1" w:styleId="WW8Num8z2">
    <w:name w:val="WW8Num8z2"/>
    <w:rsid w:val="00D56F21"/>
    <w:rPr>
      <w:rFonts w:ascii="Wingdings" w:hAnsi="Wingdings" w:cs="Wingdings"/>
    </w:rPr>
  </w:style>
  <w:style w:type="character" w:customStyle="1" w:styleId="WW8Num8z3">
    <w:name w:val="WW8Num8z3"/>
    <w:rsid w:val="00D56F21"/>
    <w:rPr>
      <w:rFonts w:ascii="Symbol" w:hAnsi="Symbol" w:cs="Symbol"/>
    </w:rPr>
  </w:style>
  <w:style w:type="character" w:customStyle="1" w:styleId="WW8Num9z0">
    <w:name w:val="WW8Num9z0"/>
    <w:rsid w:val="00D56F21"/>
    <w:rPr>
      <w:i w:val="0"/>
    </w:rPr>
  </w:style>
  <w:style w:type="character" w:customStyle="1" w:styleId="WW8Num9z1">
    <w:name w:val="WW8Num9z1"/>
    <w:rsid w:val="00D56F21"/>
    <w:rPr>
      <w:rFonts w:ascii="Courier New" w:hAnsi="Courier New" w:cs="Courier New"/>
    </w:rPr>
  </w:style>
  <w:style w:type="character" w:customStyle="1" w:styleId="WW8Num9z2">
    <w:name w:val="WW8Num9z2"/>
    <w:rsid w:val="00D56F21"/>
    <w:rPr>
      <w:rFonts w:ascii="Wingdings" w:hAnsi="Wingdings" w:cs="Wingdings"/>
    </w:rPr>
  </w:style>
  <w:style w:type="character" w:customStyle="1" w:styleId="WW8Num9z3">
    <w:name w:val="WW8Num9z3"/>
    <w:rsid w:val="00D56F21"/>
    <w:rPr>
      <w:rFonts w:ascii="Symbol" w:hAnsi="Symbol" w:cs="Symbol"/>
    </w:rPr>
  </w:style>
  <w:style w:type="character" w:customStyle="1" w:styleId="WW8Num10z1">
    <w:name w:val="WW8Num10z1"/>
    <w:rsid w:val="00D56F21"/>
    <w:rPr>
      <w:rFonts w:ascii="Courier New" w:hAnsi="Courier New" w:cs="Courier New"/>
    </w:rPr>
  </w:style>
  <w:style w:type="character" w:customStyle="1" w:styleId="WW8Num10z2">
    <w:name w:val="WW8Num10z2"/>
    <w:rsid w:val="00D56F21"/>
    <w:rPr>
      <w:rFonts w:ascii="Wingdings" w:hAnsi="Wingdings" w:cs="Wingdings"/>
    </w:rPr>
  </w:style>
  <w:style w:type="character" w:customStyle="1" w:styleId="WW8Num10z3">
    <w:name w:val="WW8Num10z3"/>
    <w:rsid w:val="00D56F21"/>
    <w:rPr>
      <w:rFonts w:ascii="Symbol" w:hAnsi="Symbol" w:cs="Symbol"/>
    </w:rPr>
  </w:style>
  <w:style w:type="character" w:customStyle="1" w:styleId="WW8Num5z3">
    <w:name w:val="WW8Num5z3"/>
    <w:rsid w:val="00D56F21"/>
    <w:rPr>
      <w:rFonts w:ascii="Symbol" w:hAnsi="Symbol" w:cs="Symbol"/>
    </w:rPr>
  </w:style>
  <w:style w:type="character" w:customStyle="1" w:styleId="WW8Num7z0">
    <w:name w:val="WW8Num7z0"/>
    <w:rsid w:val="00D56F21"/>
    <w:rPr>
      <w:b w:val="0"/>
      <w:i w:val="0"/>
      <w:color w:val="00000A"/>
    </w:rPr>
  </w:style>
  <w:style w:type="character" w:customStyle="1" w:styleId="WW8Num8z0">
    <w:name w:val="WW8Num8z0"/>
    <w:rsid w:val="00D56F21"/>
    <w:rPr>
      <w:rFonts w:ascii="Symbol" w:hAnsi="Symbol" w:cs="Symbol"/>
    </w:rPr>
  </w:style>
  <w:style w:type="character" w:customStyle="1" w:styleId="WW8Num11z0">
    <w:name w:val="WW8Num11z0"/>
    <w:rsid w:val="00D56F21"/>
    <w:rPr>
      <w:rFonts w:ascii="Wingdings" w:hAnsi="Wingdings" w:cs="Wingdings"/>
      <w:b w:val="0"/>
      <w:i w:val="0"/>
      <w:color w:val="00000A"/>
    </w:rPr>
  </w:style>
  <w:style w:type="character" w:customStyle="1" w:styleId="WW8Num11z1">
    <w:name w:val="WW8Num11z1"/>
    <w:rsid w:val="00D56F21"/>
    <w:rPr>
      <w:rFonts w:ascii="Courier New" w:hAnsi="Courier New" w:cs="Arial"/>
      <w:b w:val="0"/>
      <w:i w:val="0"/>
      <w:sz w:val="24"/>
    </w:rPr>
  </w:style>
  <w:style w:type="character" w:customStyle="1" w:styleId="WW8Num11z2">
    <w:name w:val="WW8Num11z2"/>
    <w:rsid w:val="00D56F21"/>
    <w:rPr>
      <w:rFonts w:ascii="Wingdings" w:hAnsi="Wingdings" w:cs="Wingdings"/>
    </w:rPr>
  </w:style>
  <w:style w:type="character" w:customStyle="1" w:styleId="WW8Num11z3">
    <w:name w:val="WW8Num11z3"/>
    <w:rsid w:val="00D56F21"/>
    <w:rPr>
      <w:rFonts w:ascii="Symbol" w:hAnsi="Symbol" w:cs="Symbol"/>
    </w:rPr>
  </w:style>
  <w:style w:type="character" w:customStyle="1" w:styleId="WW8Num12z0">
    <w:name w:val="WW8Num12z0"/>
    <w:rsid w:val="00D56F21"/>
    <w:rPr>
      <w:b w:val="0"/>
    </w:rPr>
  </w:style>
  <w:style w:type="character" w:customStyle="1" w:styleId="WW8Num12z1">
    <w:name w:val="WW8Num12z1"/>
    <w:rsid w:val="00D56F21"/>
    <w:rPr>
      <w:rFonts w:ascii="Courier New" w:hAnsi="Courier New" w:cs="Arial"/>
      <w:b w:val="0"/>
      <w:i w:val="0"/>
      <w:sz w:val="24"/>
    </w:rPr>
  </w:style>
  <w:style w:type="character" w:customStyle="1" w:styleId="WW8Num12z2">
    <w:name w:val="WW8Num12z2"/>
    <w:rsid w:val="00D56F21"/>
    <w:rPr>
      <w:rFonts w:ascii="Wingdings" w:hAnsi="Wingdings" w:cs="Wingdings"/>
    </w:rPr>
  </w:style>
  <w:style w:type="character" w:customStyle="1" w:styleId="WW8Num12z3">
    <w:name w:val="WW8Num12z3"/>
    <w:rsid w:val="00D56F21"/>
    <w:rPr>
      <w:rFonts w:ascii="Symbol" w:hAnsi="Symbol" w:cs="Symbol"/>
    </w:rPr>
  </w:style>
  <w:style w:type="character" w:customStyle="1" w:styleId="WW8Num14z0">
    <w:name w:val="WW8Num14z0"/>
    <w:rsid w:val="00D56F21"/>
    <w:rPr>
      <w:rFonts w:ascii="Wingdings" w:hAnsi="Wingdings" w:cs="Wingdings"/>
    </w:rPr>
  </w:style>
  <w:style w:type="character" w:customStyle="1" w:styleId="WW8Num14z1">
    <w:name w:val="WW8Num14z1"/>
    <w:rsid w:val="00D56F21"/>
    <w:rPr>
      <w:rFonts w:ascii="Courier New" w:hAnsi="Courier New" w:cs="Arial"/>
      <w:b w:val="0"/>
      <w:i w:val="0"/>
      <w:sz w:val="24"/>
    </w:rPr>
  </w:style>
  <w:style w:type="character" w:customStyle="1" w:styleId="WW8Num14z3">
    <w:name w:val="WW8Num14z3"/>
    <w:rsid w:val="00D56F21"/>
    <w:rPr>
      <w:rFonts w:ascii="Symbol" w:hAnsi="Symbol" w:cs="Symbol"/>
    </w:rPr>
  </w:style>
  <w:style w:type="character" w:customStyle="1" w:styleId="WW8Num15z1">
    <w:name w:val="WW8Num15z1"/>
    <w:rsid w:val="00D56F21"/>
    <w:rPr>
      <w:b/>
      <w:i w:val="0"/>
      <w:sz w:val="24"/>
      <w:szCs w:val="24"/>
    </w:rPr>
  </w:style>
  <w:style w:type="character" w:customStyle="1" w:styleId="WW8Num16z1">
    <w:name w:val="WW8Num16z1"/>
    <w:rsid w:val="00D56F21"/>
    <w:rPr>
      <w:rFonts w:ascii="Courier New" w:hAnsi="Courier New" w:cs="Arial"/>
      <w:b w:val="0"/>
      <w:i w:val="0"/>
      <w:sz w:val="24"/>
    </w:rPr>
  </w:style>
  <w:style w:type="character" w:customStyle="1" w:styleId="WW8Num16z2">
    <w:name w:val="WW8Num16z2"/>
    <w:rsid w:val="00D56F21"/>
    <w:rPr>
      <w:rFonts w:ascii="Wingdings" w:hAnsi="Wingdings" w:cs="Wingdings"/>
    </w:rPr>
  </w:style>
  <w:style w:type="character" w:customStyle="1" w:styleId="WW8Num16z3">
    <w:name w:val="WW8Num16z3"/>
    <w:rsid w:val="00D56F21"/>
    <w:rPr>
      <w:rFonts w:ascii="Symbol" w:hAnsi="Symbol" w:cs="Symbol"/>
    </w:rPr>
  </w:style>
  <w:style w:type="character" w:customStyle="1" w:styleId="WW8Num7z1">
    <w:name w:val="WW8Num7z1"/>
    <w:rsid w:val="00D56F21"/>
    <w:rPr>
      <w:rFonts w:ascii="Courier New" w:hAnsi="Courier New" w:cs="Courier New"/>
    </w:rPr>
  </w:style>
  <w:style w:type="character" w:customStyle="1" w:styleId="WW8Num7z2">
    <w:name w:val="WW8Num7z2"/>
    <w:rsid w:val="00D56F21"/>
    <w:rPr>
      <w:rFonts w:ascii="Wingdings" w:hAnsi="Wingdings" w:cs="Wingdings"/>
    </w:rPr>
  </w:style>
  <w:style w:type="character" w:customStyle="1" w:styleId="WW8Num10z0">
    <w:name w:val="WW8Num10z0"/>
    <w:rsid w:val="00D56F21"/>
    <w:rPr>
      <w:rFonts w:ascii="Symbol" w:hAnsi="Symbol" w:cs="Symbol"/>
    </w:rPr>
  </w:style>
  <w:style w:type="character" w:customStyle="1" w:styleId="WW-DefaultParagraphFont">
    <w:name w:val="WW-Default Paragraph Font"/>
    <w:rsid w:val="00D56F21"/>
  </w:style>
  <w:style w:type="character" w:customStyle="1" w:styleId="WW-DefaultParagraphFont1">
    <w:name w:val="WW-Default Paragraph Font1"/>
    <w:rsid w:val="00D56F21"/>
  </w:style>
  <w:style w:type="character" w:customStyle="1" w:styleId="ListParagraphChar">
    <w:name w:val="List Paragraph Char"/>
    <w:rsid w:val="00D56F21"/>
  </w:style>
  <w:style w:type="character" w:customStyle="1" w:styleId="CommentReference1">
    <w:name w:val="Comment Reference1"/>
    <w:rsid w:val="00D56F21"/>
    <w:rPr>
      <w:sz w:val="16"/>
      <w:szCs w:val="16"/>
    </w:rPr>
  </w:style>
  <w:style w:type="character" w:customStyle="1" w:styleId="CommentTextChar">
    <w:name w:val="Comment Text Char"/>
    <w:rsid w:val="00D56F21"/>
    <w:rPr>
      <w:sz w:val="20"/>
      <w:szCs w:val="20"/>
    </w:rPr>
  </w:style>
  <w:style w:type="character" w:customStyle="1" w:styleId="CommentSubjectChar">
    <w:name w:val="Comment Subject Char"/>
    <w:rsid w:val="00D56F21"/>
    <w:rPr>
      <w:b/>
      <w:bCs/>
      <w:sz w:val="20"/>
      <w:szCs w:val="20"/>
    </w:rPr>
  </w:style>
  <w:style w:type="character" w:customStyle="1" w:styleId="BodyText2Char">
    <w:name w:val="Body Text 2 Char"/>
    <w:rsid w:val="00D56F21"/>
    <w:rPr>
      <w:sz w:val="24"/>
      <w:szCs w:val="24"/>
    </w:rPr>
  </w:style>
  <w:style w:type="character" w:customStyle="1" w:styleId="BodyText2Char1">
    <w:name w:val="Body Text 2 Char1"/>
    <w:basedOn w:val="WW-DefaultParagraphFont1"/>
    <w:rsid w:val="00D56F21"/>
  </w:style>
  <w:style w:type="character" w:customStyle="1" w:styleId="BodyText3Char">
    <w:name w:val="Body Text 3 Char"/>
    <w:rsid w:val="00D56F21"/>
    <w:rPr>
      <w:rFonts w:ascii="Times New Roman" w:eastAsia="Times New Roman" w:hAnsi="Times New Roman" w:cs="Times New Roman"/>
      <w:sz w:val="16"/>
      <w:szCs w:val="16"/>
    </w:rPr>
  </w:style>
  <w:style w:type="character" w:customStyle="1" w:styleId="NoSpacingChar">
    <w:name w:val="No Spacing Char"/>
    <w:rsid w:val="00D56F21"/>
    <w:rPr>
      <w:rFonts w:cs="font296"/>
      <w:lang w:val="en-US"/>
    </w:rPr>
  </w:style>
  <w:style w:type="character" w:customStyle="1" w:styleId="HeaderChar">
    <w:name w:val="Header Char"/>
    <w:basedOn w:val="WW-DefaultParagraphFont1"/>
    <w:rsid w:val="00D56F21"/>
  </w:style>
  <w:style w:type="character" w:customStyle="1" w:styleId="FooterChar">
    <w:name w:val="Footer Char"/>
    <w:basedOn w:val="WW-DefaultParagraphFont1"/>
    <w:uiPriority w:val="99"/>
    <w:rsid w:val="00D56F21"/>
  </w:style>
  <w:style w:type="character" w:customStyle="1" w:styleId="ListLabel1">
    <w:name w:val="ListLabel 1"/>
    <w:rsid w:val="00D56F21"/>
    <w:rPr>
      <w:rFonts w:cs="Courier New"/>
    </w:rPr>
  </w:style>
  <w:style w:type="character" w:customStyle="1" w:styleId="ListLabel2">
    <w:name w:val="ListLabel 2"/>
    <w:rsid w:val="00D56F21"/>
    <w:rPr>
      <w:b/>
      <w:i w:val="0"/>
      <w:sz w:val="24"/>
      <w:szCs w:val="24"/>
    </w:rPr>
  </w:style>
  <w:style w:type="character" w:customStyle="1" w:styleId="ListLabel3">
    <w:name w:val="ListLabel 3"/>
    <w:rsid w:val="00D56F21"/>
    <w:rPr>
      <w:rFonts w:cs="Arial"/>
      <w:i w:val="0"/>
      <w:sz w:val="24"/>
    </w:rPr>
  </w:style>
  <w:style w:type="character" w:customStyle="1" w:styleId="ListLabel4">
    <w:name w:val="ListLabel 4"/>
    <w:rsid w:val="00D56F21"/>
    <w:rPr>
      <w:rFonts w:cs="Arial"/>
      <w:b w:val="0"/>
      <w:i w:val="0"/>
      <w:sz w:val="24"/>
    </w:rPr>
  </w:style>
  <w:style w:type="character" w:customStyle="1" w:styleId="ListLabel5">
    <w:name w:val="ListLabel 5"/>
    <w:rsid w:val="00D56F21"/>
    <w:rPr>
      <w:rFonts w:cs="Calibri"/>
    </w:rPr>
  </w:style>
  <w:style w:type="character" w:customStyle="1" w:styleId="ListLabel6">
    <w:name w:val="ListLabel 6"/>
    <w:rsid w:val="00D56F21"/>
    <w:rPr>
      <w:b w:val="0"/>
      <w:i w:val="0"/>
      <w:color w:val="00000A"/>
    </w:rPr>
  </w:style>
  <w:style w:type="character" w:customStyle="1" w:styleId="ListLabel7">
    <w:name w:val="ListLabel 7"/>
    <w:rsid w:val="00D56F21"/>
    <w:rPr>
      <w:rFonts w:eastAsia="TimesNewRomanPSMT" w:cs="Times New Roman"/>
    </w:rPr>
  </w:style>
  <w:style w:type="character" w:customStyle="1" w:styleId="ListLabel8">
    <w:name w:val="ListLabel 8"/>
    <w:rsid w:val="00D56F21"/>
    <w:rPr>
      <w:i w:val="0"/>
    </w:rPr>
  </w:style>
  <w:style w:type="character" w:customStyle="1" w:styleId="NumberingSymbols">
    <w:name w:val="Numbering Symbols"/>
    <w:rsid w:val="00D56F21"/>
  </w:style>
  <w:style w:type="character" w:customStyle="1" w:styleId="FootnoteCharacters">
    <w:name w:val="Footnote Characters"/>
    <w:rsid w:val="00D56F21"/>
    <w:rPr>
      <w:vertAlign w:val="superscript"/>
    </w:rPr>
  </w:style>
  <w:style w:type="paragraph" w:customStyle="1" w:styleId="Heading">
    <w:name w:val="Heading"/>
    <w:basedOn w:val="Normal"/>
    <w:next w:val="BodyText"/>
    <w:rsid w:val="00D56F21"/>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D56F21"/>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D56F21"/>
    <w:rPr>
      <w:rFonts w:ascii="Times New Roman" w:eastAsia="Arial Unicode MS" w:hAnsi="Times New Roman" w:cs="Times New Roman"/>
      <w:color w:val="000000"/>
      <w:kern w:val="1"/>
      <w:sz w:val="24"/>
      <w:szCs w:val="24"/>
      <w:lang w:eastAsia="ar-SA"/>
    </w:rPr>
  </w:style>
  <w:style w:type="paragraph" w:styleId="List">
    <w:name w:val="List"/>
    <w:basedOn w:val="BodyText"/>
    <w:rsid w:val="00D56F21"/>
    <w:rPr>
      <w:rFonts w:cs="Mangal"/>
    </w:rPr>
  </w:style>
  <w:style w:type="paragraph" w:styleId="Caption">
    <w:name w:val="caption"/>
    <w:basedOn w:val="Normal"/>
    <w:qFormat/>
    <w:rsid w:val="00D56F21"/>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D56F21"/>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D56F21"/>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D56F21"/>
    <w:rPr>
      <w:b/>
      <w:bCs/>
    </w:rPr>
  </w:style>
  <w:style w:type="character" w:customStyle="1" w:styleId="BalloonTextChar1">
    <w:name w:val="Balloon Text Char1"/>
    <w:basedOn w:val="DefaultParagraphFont"/>
    <w:rsid w:val="00D56F21"/>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D56F21"/>
    <w:pPr>
      <w:suppressLineNumbers/>
    </w:pPr>
    <w:rPr>
      <w:sz w:val="32"/>
      <w:szCs w:val="32"/>
    </w:rPr>
  </w:style>
  <w:style w:type="paragraph" w:styleId="BodyText2">
    <w:name w:val="Body Text 2"/>
    <w:basedOn w:val="Normal"/>
    <w:link w:val="BodyText2Char2"/>
    <w:rsid w:val="00D56F21"/>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D56F21"/>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D56F21"/>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D56F21"/>
    <w:rPr>
      <w:rFonts w:ascii="Times New Roman" w:eastAsia="Times New Roman" w:hAnsi="Times New Roman" w:cs="Times New Roman"/>
      <w:color w:val="000000"/>
      <w:kern w:val="1"/>
      <w:sz w:val="16"/>
      <w:szCs w:val="16"/>
      <w:lang w:eastAsia="ar-SA"/>
    </w:rPr>
  </w:style>
  <w:style w:type="paragraph" w:styleId="NoSpacing">
    <w:name w:val="No Spacing"/>
    <w:qFormat/>
    <w:rsid w:val="00D56F21"/>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D56F21"/>
    <w:pPr>
      <w:suppressLineNumbers/>
      <w:tabs>
        <w:tab w:val="center" w:pos="4513"/>
        <w:tab w:val="right" w:pos="9026"/>
      </w:tabs>
      <w:suppressAutoHyphens/>
      <w:spacing w:line="100" w:lineRule="atLeast"/>
    </w:pPr>
    <w:rPr>
      <w:rFonts w:eastAsia="Arial Unicode MS"/>
      <w:color w:val="000000"/>
      <w:kern w:val="1"/>
      <w:lang w:eastAsia="ar-SA"/>
    </w:rPr>
  </w:style>
  <w:style w:type="character" w:customStyle="1" w:styleId="HeaderChar1">
    <w:name w:val="Header Char1"/>
    <w:basedOn w:val="DefaultParagraphFont"/>
    <w:link w:val="Header"/>
    <w:rsid w:val="00D56F21"/>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uiPriority w:val="99"/>
    <w:rsid w:val="00D56F21"/>
    <w:pPr>
      <w:suppressLineNumbers/>
      <w:tabs>
        <w:tab w:val="center" w:pos="4513"/>
        <w:tab w:val="right" w:pos="9026"/>
      </w:tabs>
      <w:suppressAutoHyphens/>
      <w:spacing w:line="100" w:lineRule="atLeast"/>
    </w:pPr>
    <w:rPr>
      <w:rFonts w:eastAsia="Arial Unicode MS"/>
      <w:color w:val="000000"/>
      <w:kern w:val="1"/>
      <w:lang w:eastAsia="ar-SA"/>
    </w:rPr>
  </w:style>
  <w:style w:type="character" w:customStyle="1" w:styleId="FooterChar1">
    <w:name w:val="Footer Char1"/>
    <w:basedOn w:val="DefaultParagraphFont"/>
    <w:link w:val="Footer"/>
    <w:rsid w:val="00D56F21"/>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D56F21"/>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D56F21"/>
    <w:pPr>
      <w:jc w:val="center"/>
    </w:pPr>
    <w:rPr>
      <w:b/>
      <w:bCs/>
    </w:rPr>
  </w:style>
  <w:style w:type="table" w:styleId="TableGrid">
    <w:name w:val="Table Grid"/>
    <w:basedOn w:val="TableNormal"/>
    <w:uiPriority w:val="59"/>
    <w:rsid w:val="00D56F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21"/>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character" w:styleId="CommentReference">
    <w:name w:val="annotation reference"/>
    <w:basedOn w:val="DefaultParagraphFont"/>
    <w:semiHidden/>
    <w:rsid w:val="00D56F21"/>
    <w:rPr>
      <w:sz w:val="16"/>
      <w:szCs w:val="16"/>
    </w:rPr>
  </w:style>
  <w:style w:type="paragraph" w:styleId="CommentText">
    <w:name w:val="annotation text"/>
    <w:basedOn w:val="Normal"/>
    <w:link w:val="CommentTextChar1"/>
    <w:semiHidden/>
    <w:rsid w:val="00D56F21"/>
    <w:pPr>
      <w:suppressAutoHyphens/>
      <w:spacing w:line="100" w:lineRule="atLeast"/>
    </w:pPr>
    <w:rPr>
      <w:rFonts w:eastAsia="Arial Unicode MS"/>
      <w:color w:val="000000"/>
      <w:kern w:val="1"/>
      <w:sz w:val="20"/>
      <w:szCs w:val="20"/>
      <w:lang w:eastAsia="ar-SA"/>
    </w:rPr>
  </w:style>
  <w:style w:type="character" w:customStyle="1" w:styleId="CommentTextChar1">
    <w:name w:val="Comment Text Char1"/>
    <w:basedOn w:val="DefaultParagraphFont"/>
    <w:link w:val="CommentText"/>
    <w:semiHidden/>
    <w:rsid w:val="00D56F21"/>
    <w:rPr>
      <w:rFonts w:ascii="Times New Roman" w:eastAsia="Arial Unicode MS" w:hAnsi="Times New Roman" w:cs="Times New Roman"/>
      <w:color w:val="000000"/>
      <w:kern w:val="1"/>
      <w:sz w:val="20"/>
      <w:szCs w:val="20"/>
      <w:lang w:eastAsia="ar-SA"/>
    </w:rPr>
  </w:style>
  <w:style w:type="paragraph" w:styleId="CommentSubject">
    <w:name w:val="annotation subject"/>
    <w:basedOn w:val="CommentText"/>
    <w:next w:val="CommentText"/>
    <w:link w:val="CommentSubjectChar1"/>
    <w:semiHidden/>
    <w:rsid w:val="00D56F21"/>
    <w:rPr>
      <w:b/>
      <w:bCs/>
    </w:rPr>
  </w:style>
  <w:style w:type="character" w:customStyle="1" w:styleId="CommentSubjectChar1">
    <w:name w:val="Comment Subject Char1"/>
    <w:basedOn w:val="CommentTextChar1"/>
    <w:link w:val="CommentSubject"/>
    <w:semiHidden/>
    <w:rsid w:val="00D56F21"/>
    <w:rPr>
      <w:rFonts w:ascii="Times New Roman" w:eastAsia="Arial Unicode MS" w:hAnsi="Times New Roman" w:cs="Times New Roman"/>
      <w:b/>
      <w:bCs/>
      <w:color w:val="000000"/>
      <w:kern w:val="1"/>
      <w:sz w:val="20"/>
      <w:szCs w:val="20"/>
      <w:lang w:eastAsia="ar-SA"/>
    </w:rPr>
  </w:style>
  <w:style w:type="character" w:styleId="Hyperlink">
    <w:name w:val="Hyperlink"/>
    <w:basedOn w:val="DefaultParagraphFont"/>
    <w:uiPriority w:val="99"/>
    <w:unhideWhenUsed/>
    <w:rsid w:val="00BC2EA9"/>
    <w:rPr>
      <w:color w:val="0000FF" w:themeColor="hyperlink"/>
      <w:u w:val="single"/>
    </w:rPr>
  </w:style>
  <w:style w:type="paragraph" w:styleId="FootnoteText">
    <w:name w:val="footnote text"/>
    <w:basedOn w:val="Normal"/>
    <w:link w:val="FootnoteTextChar"/>
    <w:semiHidden/>
    <w:rsid w:val="00F820F8"/>
    <w:rPr>
      <w:rFonts w:eastAsia="Calibri"/>
      <w:sz w:val="20"/>
      <w:szCs w:val="20"/>
    </w:rPr>
  </w:style>
  <w:style w:type="character" w:customStyle="1" w:styleId="FootnoteTextChar">
    <w:name w:val="Footnote Text Char"/>
    <w:basedOn w:val="DefaultParagraphFont"/>
    <w:link w:val="FootnoteText"/>
    <w:semiHidden/>
    <w:rsid w:val="00F820F8"/>
    <w:rPr>
      <w:rFonts w:ascii="Times New Roman" w:eastAsia="Calibri" w:hAnsi="Times New Roman" w:cs="Times New Roman"/>
      <w:sz w:val="20"/>
      <w:szCs w:val="20"/>
    </w:rPr>
  </w:style>
  <w:style w:type="character" w:styleId="FootnoteReference">
    <w:name w:val="footnote reference"/>
    <w:basedOn w:val="DefaultParagraphFont"/>
    <w:semiHidden/>
    <w:rsid w:val="00F820F8"/>
    <w:rPr>
      <w:rFonts w:cs="Times New Roman"/>
      <w:vertAlign w:val="superscript"/>
    </w:rPr>
  </w:style>
  <w:style w:type="character" w:styleId="EndnoteReference">
    <w:name w:val="endnote reference"/>
    <w:basedOn w:val="DefaultParagraphFont"/>
    <w:semiHidden/>
    <w:unhideWhenUsed/>
    <w:rsid w:val="0014244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C6B"/>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56F21"/>
    <w:pPr>
      <w:keepNext/>
      <w:keepLines/>
      <w:suppressAutoHyphens/>
      <w:spacing w:before="480" w:line="100" w:lineRule="atLeast"/>
      <w:outlineLvl w:val="0"/>
    </w:pPr>
    <w:rPr>
      <w:rFonts w:ascii="Cambria" w:eastAsia="Arial Unicode MS" w:hAnsi="Cambria" w:cs="font296"/>
      <w:b/>
      <w:bCs/>
      <w:color w:val="365F91"/>
      <w:kern w:val="1"/>
      <w:sz w:val="28"/>
      <w:szCs w:val="28"/>
      <w:lang w:eastAsia="ar-SA"/>
    </w:rPr>
  </w:style>
  <w:style w:type="paragraph" w:styleId="Heading2">
    <w:name w:val="heading 2"/>
    <w:basedOn w:val="Normal"/>
    <w:next w:val="BodyText"/>
    <w:link w:val="Heading2Char"/>
    <w:qFormat/>
    <w:rsid w:val="00D56F21"/>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D56F21"/>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D56F21"/>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D56F21"/>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BodyText"/>
    <w:link w:val="Heading6Char"/>
    <w:qFormat/>
    <w:rsid w:val="00D56F21"/>
    <w:pPr>
      <w:keepNext/>
      <w:numPr>
        <w:ilvl w:val="5"/>
        <w:numId w:val="1"/>
      </w:numPr>
      <w:suppressAutoHyphens/>
      <w:spacing w:line="100" w:lineRule="atLeast"/>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D56F21"/>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D56F21"/>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
    <w:qFormat/>
    <w:rsid w:val="00D56F21"/>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50C6B"/>
    <w:pPr>
      <w:ind w:left="720"/>
      <w:contextualSpacing/>
    </w:pPr>
  </w:style>
  <w:style w:type="paragraph" w:styleId="BalloonText">
    <w:name w:val="Balloon Text"/>
    <w:basedOn w:val="Normal"/>
    <w:link w:val="BalloonTextChar"/>
    <w:unhideWhenUsed/>
    <w:rsid w:val="00E50C6B"/>
    <w:rPr>
      <w:rFonts w:ascii="Tahoma" w:hAnsi="Tahoma" w:cs="Tahoma"/>
      <w:sz w:val="16"/>
      <w:szCs w:val="16"/>
    </w:rPr>
  </w:style>
  <w:style w:type="character" w:customStyle="1" w:styleId="BalloonTextChar">
    <w:name w:val="Balloon Text Char"/>
    <w:basedOn w:val="DefaultParagraphFont"/>
    <w:link w:val="BalloonText"/>
    <w:rsid w:val="00E50C6B"/>
    <w:rPr>
      <w:rFonts w:ascii="Tahoma" w:eastAsia="Times New Roman" w:hAnsi="Tahoma" w:cs="Tahoma"/>
      <w:sz w:val="16"/>
      <w:szCs w:val="16"/>
    </w:rPr>
  </w:style>
  <w:style w:type="character" w:customStyle="1" w:styleId="Heading1Char">
    <w:name w:val="Heading 1 Char"/>
    <w:basedOn w:val="DefaultParagraphFont"/>
    <w:link w:val="Heading1"/>
    <w:rsid w:val="00D56F21"/>
    <w:rPr>
      <w:rFonts w:ascii="Cambria" w:eastAsia="Arial Unicode MS" w:hAnsi="Cambria" w:cs="font296"/>
      <w:b/>
      <w:bCs/>
      <w:color w:val="365F91"/>
      <w:kern w:val="1"/>
      <w:sz w:val="28"/>
      <w:szCs w:val="28"/>
      <w:lang w:eastAsia="ar-SA"/>
    </w:rPr>
  </w:style>
  <w:style w:type="character" w:customStyle="1" w:styleId="Heading2Char">
    <w:name w:val="Heading 2 Char"/>
    <w:basedOn w:val="DefaultParagraphFont"/>
    <w:link w:val="Heading2"/>
    <w:rsid w:val="00D56F21"/>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D56F21"/>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D56F21"/>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D56F21"/>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D56F21"/>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D56F21"/>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D56F21"/>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D56F21"/>
    <w:rPr>
      <w:rFonts w:ascii="Arial" w:eastAsia="Times New Roman" w:hAnsi="Arial" w:cs="Arial"/>
      <w:color w:val="000000"/>
      <w:kern w:val="1"/>
      <w:sz w:val="24"/>
      <w:szCs w:val="24"/>
      <w:lang w:eastAsia="ar-SA"/>
    </w:rPr>
  </w:style>
  <w:style w:type="character" w:customStyle="1" w:styleId="WW8Num2z0">
    <w:name w:val="WW8Num2z0"/>
    <w:rsid w:val="00D56F21"/>
    <w:rPr>
      <w:rFonts w:ascii="Symbol" w:hAnsi="Symbol" w:cs="Symbol"/>
    </w:rPr>
  </w:style>
  <w:style w:type="character" w:customStyle="1" w:styleId="WW8Num2z1">
    <w:name w:val="WW8Num2z1"/>
    <w:rsid w:val="00D56F21"/>
    <w:rPr>
      <w:rFonts w:ascii="Courier New" w:hAnsi="Courier New" w:cs="Courier New"/>
    </w:rPr>
  </w:style>
  <w:style w:type="character" w:customStyle="1" w:styleId="WW8Num2z2">
    <w:name w:val="WW8Num2z2"/>
    <w:rsid w:val="00D56F21"/>
    <w:rPr>
      <w:rFonts w:ascii="Wingdings" w:hAnsi="Wingdings" w:cs="Wingdings"/>
    </w:rPr>
  </w:style>
  <w:style w:type="character" w:customStyle="1" w:styleId="WW8Num3z1">
    <w:name w:val="WW8Num3z1"/>
    <w:rsid w:val="00D56F21"/>
    <w:rPr>
      <w:b/>
      <w:i w:val="0"/>
      <w:sz w:val="24"/>
      <w:szCs w:val="24"/>
    </w:rPr>
  </w:style>
  <w:style w:type="character" w:customStyle="1" w:styleId="WW8Num4z0">
    <w:name w:val="WW8Num4z0"/>
    <w:rsid w:val="00D56F21"/>
    <w:rPr>
      <w:rFonts w:cs="Arial"/>
      <w:i w:val="0"/>
      <w:sz w:val="24"/>
    </w:rPr>
  </w:style>
  <w:style w:type="character" w:customStyle="1" w:styleId="WW8Num4z1">
    <w:name w:val="WW8Num4z1"/>
    <w:rsid w:val="00D56F21"/>
    <w:rPr>
      <w:rFonts w:ascii="Courier New" w:hAnsi="Courier New" w:cs="Courier New"/>
    </w:rPr>
  </w:style>
  <w:style w:type="character" w:customStyle="1" w:styleId="WW8Num4z2">
    <w:name w:val="WW8Num4z2"/>
    <w:rsid w:val="00D56F21"/>
    <w:rPr>
      <w:rFonts w:ascii="Wingdings" w:hAnsi="Wingdings" w:cs="Wingdings"/>
    </w:rPr>
  </w:style>
  <w:style w:type="character" w:customStyle="1" w:styleId="WW8Num4z3">
    <w:name w:val="WW8Num4z3"/>
    <w:rsid w:val="00D56F21"/>
    <w:rPr>
      <w:rFonts w:ascii="Symbol" w:hAnsi="Symbol" w:cs="Symbol"/>
    </w:rPr>
  </w:style>
  <w:style w:type="character" w:customStyle="1" w:styleId="WW8Num5z0">
    <w:name w:val="WW8Num5z0"/>
    <w:rsid w:val="00D56F21"/>
    <w:rPr>
      <w:rFonts w:cs="Arial"/>
      <w:b w:val="0"/>
      <w:i w:val="0"/>
      <w:sz w:val="24"/>
    </w:rPr>
  </w:style>
  <w:style w:type="character" w:customStyle="1" w:styleId="WW8Num5z1">
    <w:name w:val="WW8Num5z1"/>
    <w:rsid w:val="00D56F21"/>
    <w:rPr>
      <w:rFonts w:ascii="Courier New" w:hAnsi="Courier New" w:cs="Courier New"/>
    </w:rPr>
  </w:style>
  <w:style w:type="character" w:customStyle="1" w:styleId="WW8Num5z2">
    <w:name w:val="WW8Num5z2"/>
    <w:rsid w:val="00D56F21"/>
    <w:rPr>
      <w:rFonts w:ascii="Wingdings" w:hAnsi="Wingdings" w:cs="Wingdings"/>
    </w:rPr>
  </w:style>
  <w:style w:type="character" w:customStyle="1" w:styleId="WW8Num6z0">
    <w:name w:val="WW8Num6z0"/>
    <w:rsid w:val="00D56F21"/>
    <w:rPr>
      <w:rFonts w:ascii="Symbol" w:hAnsi="Symbol" w:cs="Symbol"/>
    </w:rPr>
  </w:style>
  <w:style w:type="character" w:customStyle="1" w:styleId="WW8Num6z1">
    <w:name w:val="WW8Num6z1"/>
    <w:rsid w:val="00D56F21"/>
    <w:rPr>
      <w:rFonts w:ascii="Courier New" w:hAnsi="Courier New" w:cs="Courier New"/>
    </w:rPr>
  </w:style>
  <w:style w:type="character" w:customStyle="1" w:styleId="WW8Num6z2">
    <w:name w:val="WW8Num6z2"/>
    <w:rsid w:val="00D56F21"/>
    <w:rPr>
      <w:rFonts w:ascii="Wingdings" w:hAnsi="Wingdings" w:cs="Wingdings"/>
    </w:rPr>
  </w:style>
  <w:style w:type="character" w:customStyle="1" w:styleId="WW8Num8z1">
    <w:name w:val="WW8Num8z1"/>
    <w:rsid w:val="00D56F21"/>
    <w:rPr>
      <w:rFonts w:ascii="Courier New" w:hAnsi="Courier New" w:cs="Courier New"/>
    </w:rPr>
  </w:style>
  <w:style w:type="character" w:customStyle="1" w:styleId="WW8Num8z2">
    <w:name w:val="WW8Num8z2"/>
    <w:rsid w:val="00D56F21"/>
    <w:rPr>
      <w:rFonts w:ascii="Wingdings" w:hAnsi="Wingdings" w:cs="Wingdings"/>
    </w:rPr>
  </w:style>
  <w:style w:type="character" w:customStyle="1" w:styleId="WW8Num8z3">
    <w:name w:val="WW8Num8z3"/>
    <w:rsid w:val="00D56F21"/>
    <w:rPr>
      <w:rFonts w:ascii="Symbol" w:hAnsi="Symbol" w:cs="Symbol"/>
    </w:rPr>
  </w:style>
  <w:style w:type="character" w:customStyle="1" w:styleId="WW8Num9z0">
    <w:name w:val="WW8Num9z0"/>
    <w:rsid w:val="00D56F21"/>
    <w:rPr>
      <w:i w:val="0"/>
    </w:rPr>
  </w:style>
  <w:style w:type="character" w:customStyle="1" w:styleId="WW8Num9z1">
    <w:name w:val="WW8Num9z1"/>
    <w:rsid w:val="00D56F21"/>
    <w:rPr>
      <w:rFonts w:ascii="Courier New" w:hAnsi="Courier New" w:cs="Courier New"/>
    </w:rPr>
  </w:style>
  <w:style w:type="character" w:customStyle="1" w:styleId="WW8Num9z2">
    <w:name w:val="WW8Num9z2"/>
    <w:rsid w:val="00D56F21"/>
    <w:rPr>
      <w:rFonts w:ascii="Wingdings" w:hAnsi="Wingdings" w:cs="Wingdings"/>
    </w:rPr>
  </w:style>
  <w:style w:type="character" w:customStyle="1" w:styleId="WW8Num9z3">
    <w:name w:val="WW8Num9z3"/>
    <w:rsid w:val="00D56F21"/>
    <w:rPr>
      <w:rFonts w:ascii="Symbol" w:hAnsi="Symbol" w:cs="Symbol"/>
    </w:rPr>
  </w:style>
  <w:style w:type="character" w:customStyle="1" w:styleId="WW8Num10z1">
    <w:name w:val="WW8Num10z1"/>
    <w:rsid w:val="00D56F21"/>
    <w:rPr>
      <w:rFonts w:ascii="Courier New" w:hAnsi="Courier New" w:cs="Courier New"/>
    </w:rPr>
  </w:style>
  <w:style w:type="character" w:customStyle="1" w:styleId="WW8Num10z2">
    <w:name w:val="WW8Num10z2"/>
    <w:rsid w:val="00D56F21"/>
    <w:rPr>
      <w:rFonts w:ascii="Wingdings" w:hAnsi="Wingdings" w:cs="Wingdings"/>
    </w:rPr>
  </w:style>
  <w:style w:type="character" w:customStyle="1" w:styleId="WW8Num10z3">
    <w:name w:val="WW8Num10z3"/>
    <w:rsid w:val="00D56F21"/>
    <w:rPr>
      <w:rFonts w:ascii="Symbol" w:hAnsi="Symbol" w:cs="Symbol"/>
    </w:rPr>
  </w:style>
  <w:style w:type="character" w:customStyle="1" w:styleId="WW8Num5z3">
    <w:name w:val="WW8Num5z3"/>
    <w:rsid w:val="00D56F21"/>
    <w:rPr>
      <w:rFonts w:ascii="Symbol" w:hAnsi="Symbol" w:cs="Symbol"/>
    </w:rPr>
  </w:style>
  <w:style w:type="character" w:customStyle="1" w:styleId="WW8Num7z0">
    <w:name w:val="WW8Num7z0"/>
    <w:rsid w:val="00D56F21"/>
    <w:rPr>
      <w:b w:val="0"/>
      <w:i w:val="0"/>
      <w:color w:val="00000A"/>
    </w:rPr>
  </w:style>
  <w:style w:type="character" w:customStyle="1" w:styleId="WW8Num8z0">
    <w:name w:val="WW8Num8z0"/>
    <w:rsid w:val="00D56F21"/>
    <w:rPr>
      <w:rFonts w:ascii="Symbol" w:hAnsi="Symbol" w:cs="Symbol"/>
    </w:rPr>
  </w:style>
  <w:style w:type="character" w:customStyle="1" w:styleId="WW8Num11z0">
    <w:name w:val="WW8Num11z0"/>
    <w:rsid w:val="00D56F21"/>
    <w:rPr>
      <w:rFonts w:ascii="Wingdings" w:hAnsi="Wingdings" w:cs="Wingdings"/>
      <w:b w:val="0"/>
      <w:i w:val="0"/>
      <w:color w:val="00000A"/>
    </w:rPr>
  </w:style>
  <w:style w:type="character" w:customStyle="1" w:styleId="WW8Num11z1">
    <w:name w:val="WW8Num11z1"/>
    <w:rsid w:val="00D56F21"/>
    <w:rPr>
      <w:rFonts w:ascii="Courier New" w:hAnsi="Courier New" w:cs="Arial"/>
      <w:b w:val="0"/>
      <w:i w:val="0"/>
      <w:sz w:val="24"/>
    </w:rPr>
  </w:style>
  <w:style w:type="character" w:customStyle="1" w:styleId="WW8Num11z2">
    <w:name w:val="WW8Num11z2"/>
    <w:rsid w:val="00D56F21"/>
    <w:rPr>
      <w:rFonts w:ascii="Wingdings" w:hAnsi="Wingdings" w:cs="Wingdings"/>
    </w:rPr>
  </w:style>
  <w:style w:type="character" w:customStyle="1" w:styleId="WW8Num11z3">
    <w:name w:val="WW8Num11z3"/>
    <w:rsid w:val="00D56F21"/>
    <w:rPr>
      <w:rFonts w:ascii="Symbol" w:hAnsi="Symbol" w:cs="Symbol"/>
    </w:rPr>
  </w:style>
  <w:style w:type="character" w:customStyle="1" w:styleId="WW8Num12z0">
    <w:name w:val="WW8Num12z0"/>
    <w:rsid w:val="00D56F21"/>
    <w:rPr>
      <w:b w:val="0"/>
    </w:rPr>
  </w:style>
  <w:style w:type="character" w:customStyle="1" w:styleId="WW8Num12z1">
    <w:name w:val="WW8Num12z1"/>
    <w:rsid w:val="00D56F21"/>
    <w:rPr>
      <w:rFonts w:ascii="Courier New" w:hAnsi="Courier New" w:cs="Arial"/>
      <w:b w:val="0"/>
      <w:i w:val="0"/>
      <w:sz w:val="24"/>
    </w:rPr>
  </w:style>
  <w:style w:type="character" w:customStyle="1" w:styleId="WW8Num12z2">
    <w:name w:val="WW8Num12z2"/>
    <w:rsid w:val="00D56F21"/>
    <w:rPr>
      <w:rFonts w:ascii="Wingdings" w:hAnsi="Wingdings" w:cs="Wingdings"/>
    </w:rPr>
  </w:style>
  <w:style w:type="character" w:customStyle="1" w:styleId="WW8Num12z3">
    <w:name w:val="WW8Num12z3"/>
    <w:rsid w:val="00D56F21"/>
    <w:rPr>
      <w:rFonts w:ascii="Symbol" w:hAnsi="Symbol" w:cs="Symbol"/>
    </w:rPr>
  </w:style>
  <w:style w:type="character" w:customStyle="1" w:styleId="WW8Num14z0">
    <w:name w:val="WW8Num14z0"/>
    <w:rsid w:val="00D56F21"/>
    <w:rPr>
      <w:rFonts w:ascii="Wingdings" w:hAnsi="Wingdings" w:cs="Wingdings"/>
    </w:rPr>
  </w:style>
  <w:style w:type="character" w:customStyle="1" w:styleId="WW8Num14z1">
    <w:name w:val="WW8Num14z1"/>
    <w:rsid w:val="00D56F21"/>
    <w:rPr>
      <w:rFonts w:ascii="Courier New" w:hAnsi="Courier New" w:cs="Arial"/>
      <w:b w:val="0"/>
      <w:i w:val="0"/>
      <w:sz w:val="24"/>
    </w:rPr>
  </w:style>
  <w:style w:type="character" w:customStyle="1" w:styleId="WW8Num14z3">
    <w:name w:val="WW8Num14z3"/>
    <w:rsid w:val="00D56F21"/>
    <w:rPr>
      <w:rFonts w:ascii="Symbol" w:hAnsi="Symbol" w:cs="Symbol"/>
    </w:rPr>
  </w:style>
  <w:style w:type="character" w:customStyle="1" w:styleId="WW8Num15z1">
    <w:name w:val="WW8Num15z1"/>
    <w:rsid w:val="00D56F21"/>
    <w:rPr>
      <w:b/>
      <w:i w:val="0"/>
      <w:sz w:val="24"/>
      <w:szCs w:val="24"/>
    </w:rPr>
  </w:style>
  <w:style w:type="character" w:customStyle="1" w:styleId="WW8Num16z1">
    <w:name w:val="WW8Num16z1"/>
    <w:rsid w:val="00D56F21"/>
    <w:rPr>
      <w:rFonts w:ascii="Courier New" w:hAnsi="Courier New" w:cs="Arial"/>
      <w:b w:val="0"/>
      <w:i w:val="0"/>
      <w:sz w:val="24"/>
    </w:rPr>
  </w:style>
  <w:style w:type="character" w:customStyle="1" w:styleId="WW8Num16z2">
    <w:name w:val="WW8Num16z2"/>
    <w:rsid w:val="00D56F21"/>
    <w:rPr>
      <w:rFonts w:ascii="Wingdings" w:hAnsi="Wingdings" w:cs="Wingdings"/>
    </w:rPr>
  </w:style>
  <w:style w:type="character" w:customStyle="1" w:styleId="WW8Num16z3">
    <w:name w:val="WW8Num16z3"/>
    <w:rsid w:val="00D56F21"/>
    <w:rPr>
      <w:rFonts w:ascii="Symbol" w:hAnsi="Symbol" w:cs="Symbol"/>
    </w:rPr>
  </w:style>
  <w:style w:type="character" w:customStyle="1" w:styleId="WW8Num7z1">
    <w:name w:val="WW8Num7z1"/>
    <w:rsid w:val="00D56F21"/>
    <w:rPr>
      <w:rFonts w:ascii="Courier New" w:hAnsi="Courier New" w:cs="Courier New"/>
    </w:rPr>
  </w:style>
  <w:style w:type="character" w:customStyle="1" w:styleId="WW8Num7z2">
    <w:name w:val="WW8Num7z2"/>
    <w:rsid w:val="00D56F21"/>
    <w:rPr>
      <w:rFonts w:ascii="Wingdings" w:hAnsi="Wingdings" w:cs="Wingdings"/>
    </w:rPr>
  </w:style>
  <w:style w:type="character" w:customStyle="1" w:styleId="WW8Num10z0">
    <w:name w:val="WW8Num10z0"/>
    <w:rsid w:val="00D56F21"/>
    <w:rPr>
      <w:rFonts w:ascii="Symbol" w:hAnsi="Symbol" w:cs="Symbol"/>
    </w:rPr>
  </w:style>
  <w:style w:type="character" w:customStyle="1" w:styleId="WW-DefaultParagraphFont">
    <w:name w:val="WW-Default Paragraph Font"/>
    <w:rsid w:val="00D56F21"/>
  </w:style>
  <w:style w:type="character" w:customStyle="1" w:styleId="WW-DefaultParagraphFont1">
    <w:name w:val="WW-Default Paragraph Font1"/>
    <w:rsid w:val="00D56F21"/>
  </w:style>
  <w:style w:type="character" w:customStyle="1" w:styleId="ListParagraphChar">
    <w:name w:val="List Paragraph Char"/>
    <w:rsid w:val="00D56F21"/>
  </w:style>
  <w:style w:type="character" w:customStyle="1" w:styleId="CommentReference1">
    <w:name w:val="Comment Reference1"/>
    <w:rsid w:val="00D56F21"/>
    <w:rPr>
      <w:sz w:val="16"/>
      <w:szCs w:val="16"/>
    </w:rPr>
  </w:style>
  <w:style w:type="character" w:customStyle="1" w:styleId="CommentTextChar">
    <w:name w:val="Comment Text Char"/>
    <w:rsid w:val="00D56F21"/>
    <w:rPr>
      <w:sz w:val="20"/>
      <w:szCs w:val="20"/>
    </w:rPr>
  </w:style>
  <w:style w:type="character" w:customStyle="1" w:styleId="CommentSubjectChar">
    <w:name w:val="Comment Subject Char"/>
    <w:rsid w:val="00D56F21"/>
    <w:rPr>
      <w:b/>
      <w:bCs/>
      <w:sz w:val="20"/>
      <w:szCs w:val="20"/>
    </w:rPr>
  </w:style>
  <w:style w:type="character" w:customStyle="1" w:styleId="BodyText2Char">
    <w:name w:val="Body Text 2 Char"/>
    <w:rsid w:val="00D56F21"/>
    <w:rPr>
      <w:sz w:val="24"/>
      <w:szCs w:val="24"/>
    </w:rPr>
  </w:style>
  <w:style w:type="character" w:customStyle="1" w:styleId="BodyText2Char1">
    <w:name w:val="Body Text 2 Char1"/>
    <w:basedOn w:val="WW-DefaultParagraphFont1"/>
    <w:rsid w:val="00D56F21"/>
  </w:style>
  <w:style w:type="character" w:customStyle="1" w:styleId="BodyText3Char">
    <w:name w:val="Body Text 3 Char"/>
    <w:rsid w:val="00D56F21"/>
    <w:rPr>
      <w:rFonts w:ascii="Times New Roman" w:eastAsia="Times New Roman" w:hAnsi="Times New Roman" w:cs="Times New Roman"/>
      <w:sz w:val="16"/>
      <w:szCs w:val="16"/>
    </w:rPr>
  </w:style>
  <w:style w:type="character" w:customStyle="1" w:styleId="NoSpacingChar">
    <w:name w:val="No Spacing Char"/>
    <w:rsid w:val="00D56F21"/>
    <w:rPr>
      <w:rFonts w:cs="font296"/>
      <w:lang w:val="en-US"/>
    </w:rPr>
  </w:style>
  <w:style w:type="character" w:customStyle="1" w:styleId="HeaderChar">
    <w:name w:val="Header Char"/>
    <w:basedOn w:val="WW-DefaultParagraphFont1"/>
    <w:rsid w:val="00D56F21"/>
  </w:style>
  <w:style w:type="character" w:customStyle="1" w:styleId="FooterChar">
    <w:name w:val="Footer Char"/>
    <w:basedOn w:val="WW-DefaultParagraphFont1"/>
    <w:uiPriority w:val="99"/>
    <w:rsid w:val="00D56F21"/>
  </w:style>
  <w:style w:type="character" w:customStyle="1" w:styleId="ListLabel1">
    <w:name w:val="ListLabel 1"/>
    <w:rsid w:val="00D56F21"/>
    <w:rPr>
      <w:rFonts w:cs="Courier New"/>
    </w:rPr>
  </w:style>
  <w:style w:type="character" w:customStyle="1" w:styleId="ListLabel2">
    <w:name w:val="ListLabel 2"/>
    <w:rsid w:val="00D56F21"/>
    <w:rPr>
      <w:b/>
      <w:i w:val="0"/>
      <w:sz w:val="24"/>
      <w:szCs w:val="24"/>
    </w:rPr>
  </w:style>
  <w:style w:type="character" w:customStyle="1" w:styleId="ListLabel3">
    <w:name w:val="ListLabel 3"/>
    <w:rsid w:val="00D56F21"/>
    <w:rPr>
      <w:rFonts w:cs="Arial"/>
      <w:i w:val="0"/>
      <w:sz w:val="24"/>
    </w:rPr>
  </w:style>
  <w:style w:type="character" w:customStyle="1" w:styleId="ListLabel4">
    <w:name w:val="ListLabel 4"/>
    <w:rsid w:val="00D56F21"/>
    <w:rPr>
      <w:rFonts w:cs="Arial"/>
      <w:b w:val="0"/>
      <w:i w:val="0"/>
      <w:sz w:val="24"/>
    </w:rPr>
  </w:style>
  <w:style w:type="character" w:customStyle="1" w:styleId="ListLabel5">
    <w:name w:val="ListLabel 5"/>
    <w:rsid w:val="00D56F21"/>
    <w:rPr>
      <w:rFonts w:cs="Calibri"/>
    </w:rPr>
  </w:style>
  <w:style w:type="character" w:customStyle="1" w:styleId="ListLabel6">
    <w:name w:val="ListLabel 6"/>
    <w:rsid w:val="00D56F21"/>
    <w:rPr>
      <w:b w:val="0"/>
      <w:i w:val="0"/>
      <w:color w:val="00000A"/>
    </w:rPr>
  </w:style>
  <w:style w:type="character" w:customStyle="1" w:styleId="ListLabel7">
    <w:name w:val="ListLabel 7"/>
    <w:rsid w:val="00D56F21"/>
    <w:rPr>
      <w:rFonts w:eastAsia="TimesNewRomanPSMT" w:cs="Times New Roman"/>
    </w:rPr>
  </w:style>
  <w:style w:type="character" w:customStyle="1" w:styleId="ListLabel8">
    <w:name w:val="ListLabel 8"/>
    <w:rsid w:val="00D56F21"/>
    <w:rPr>
      <w:i w:val="0"/>
    </w:rPr>
  </w:style>
  <w:style w:type="character" w:customStyle="1" w:styleId="NumberingSymbols">
    <w:name w:val="Numbering Symbols"/>
    <w:rsid w:val="00D56F21"/>
  </w:style>
  <w:style w:type="character" w:customStyle="1" w:styleId="FootnoteCharacters">
    <w:name w:val="Footnote Characters"/>
    <w:rsid w:val="00D56F21"/>
    <w:rPr>
      <w:vertAlign w:val="superscript"/>
    </w:rPr>
  </w:style>
  <w:style w:type="paragraph" w:customStyle="1" w:styleId="Heading">
    <w:name w:val="Heading"/>
    <w:basedOn w:val="Normal"/>
    <w:next w:val="BodyText"/>
    <w:rsid w:val="00D56F21"/>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D56F21"/>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D56F21"/>
    <w:rPr>
      <w:rFonts w:ascii="Times New Roman" w:eastAsia="Arial Unicode MS" w:hAnsi="Times New Roman" w:cs="Times New Roman"/>
      <w:color w:val="000000"/>
      <w:kern w:val="1"/>
      <w:sz w:val="24"/>
      <w:szCs w:val="24"/>
      <w:lang w:eastAsia="ar-SA"/>
    </w:rPr>
  </w:style>
  <w:style w:type="paragraph" w:styleId="List">
    <w:name w:val="List"/>
    <w:basedOn w:val="BodyText"/>
    <w:rsid w:val="00D56F21"/>
    <w:rPr>
      <w:rFonts w:cs="Mangal"/>
    </w:rPr>
  </w:style>
  <w:style w:type="paragraph" w:styleId="Caption">
    <w:name w:val="caption"/>
    <w:basedOn w:val="Normal"/>
    <w:qFormat/>
    <w:rsid w:val="00D56F21"/>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D56F21"/>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D56F21"/>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D56F21"/>
    <w:rPr>
      <w:b/>
      <w:bCs/>
    </w:rPr>
  </w:style>
  <w:style w:type="character" w:customStyle="1" w:styleId="BalloonTextChar1">
    <w:name w:val="Balloon Text Char1"/>
    <w:basedOn w:val="DefaultParagraphFont"/>
    <w:rsid w:val="00D56F21"/>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D56F21"/>
    <w:pPr>
      <w:suppressLineNumbers/>
    </w:pPr>
    <w:rPr>
      <w:sz w:val="32"/>
      <w:szCs w:val="32"/>
    </w:rPr>
  </w:style>
  <w:style w:type="paragraph" w:styleId="BodyText2">
    <w:name w:val="Body Text 2"/>
    <w:basedOn w:val="Normal"/>
    <w:link w:val="BodyText2Char2"/>
    <w:rsid w:val="00D56F21"/>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D56F21"/>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D56F21"/>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D56F21"/>
    <w:rPr>
      <w:rFonts w:ascii="Times New Roman" w:eastAsia="Times New Roman" w:hAnsi="Times New Roman" w:cs="Times New Roman"/>
      <w:color w:val="000000"/>
      <w:kern w:val="1"/>
      <w:sz w:val="16"/>
      <w:szCs w:val="16"/>
      <w:lang w:eastAsia="ar-SA"/>
    </w:rPr>
  </w:style>
  <w:style w:type="paragraph" w:styleId="NoSpacing">
    <w:name w:val="No Spacing"/>
    <w:qFormat/>
    <w:rsid w:val="00D56F21"/>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D56F21"/>
    <w:pPr>
      <w:suppressLineNumbers/>
      <w:tabs>
        <w:tab w:val="center" w:pos="4513"/>
        <w:tab w:val="right" w:pos="9026"/>
      </w:tabs>
      <w:suppressAutoHyphens/>
      <w:spacing w:line="100" w:lineRule="atLeast"/>
    </w:pPr>
    <w:rPr>
      <w:rFonts w:eastAsia="Arial Unicode MS"/>
      <w:color w:val="000000"/>
      <w:kern w:val="1"/>
      <w:lang w:eastAsia="ar-SA"/>
    </w:rPr>
  </w:style>
  <w:style w:type="character" w:customStyle="1" w:styleId="HeaderChar1">
    <w:name w:val="Header Char1"/>
    <w:basedOn w:val="DefaultParagraphFont"/>
    <w:link w:val="Header"/>
    <w:rsid w:val="00D56F21"/>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uiPriority w:val="99"/>
    <w:rsid w:val="00D56F21"/>
    <w:pPr>
      <w:suppressLineNumbers/>
      <w:tabs>
        <w:tab w:val="center" w:pos="4513"/>
        <w:tab w:val="right" w:pos="9026"/>
      </w:tabs>
      <w:suppressAutoHyphens/>
      <w:spacing w:line="100" w:lineRule="atLeast"/>
    </w:pPr>
    <w:rPr>
      <w:rFonts w:eastAsia="Arial Unicode MS"/>
      <w:color w:val="000000"/>
      <w:kern w:val="1"/>
      <w:lang w:eastAsia="ar-SA"/>
    </w:rPr>
  </w:style>
  <w:style w:type="character" w:customStyle="1" w:styleId="FooterChar1">
    <w:name w:val="Footer Char1"/>
    <w:basedOn w:val="DefaultParagraphFont"/>
    <w:link w:val="Footer"/>
    <w:rsid w:val="00D56F21"/>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D56F21"/>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D56F21"/>
    <w:pPr>
      <w:jc w:val="center"/>
    </w:pPr>
    <w:rPr>
      <w:b/>
      <w:bCs/>
    </w:rPr>
  </w:style>
  <w:style w:type="table" w:styleId="TableGrid">
    <w:name w:val="Table Grid"/>
    <w:basedOn w:val="TableNormal"/>
    <w:uiPriority w:val="59"/>
    <w:rsid w:val="00D56F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21"/>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character" w:styleId="CommentReference">
    <w:name w:val="annotation reference"/>
    <w:basedOn w:val="DefaultParagraphFont"/>
    <w:semiHidden/>
    <w:rsid w:val="00D56F21"/>
    <w:rPr>
      <w:sz w:val="16"/>
      <w:szCs w:val="16"/>
    </w:rPr>
  </w:style>
  <w:style w:type="paragraph" w:styleId="CommentText">
    <w:name w:val="annotation text"/>
    <w:basedOn w:val="Normal"/>
    <w:link w:val="CommentTextChar1"/>
    <w:semiHidden/>
    <w:rsid w:val="00D56F21"/>
    <w:pPr>
      <w:suppressAutoHyphens/>
      <w:spacing w:line="100" w:lineRule="atLeast"/>
    </w:pPr>
    <w:rPr>
      <w:rFonts w:eastAsia="Arial Unicode MS"/>
      <w:color w:val="000000"/>
      <w:kern w:val="1"/>
      <w:sz w:val="20"/>
      <w:szCs w:val="20"/>
      <w:lang w:eastAsia="ar-SA"/>
    </w:rPr>
  </w:style>
  <w:style w:type="character" w:customStyle="1" w:styleId="CommentTextChar1">
    <w:name w:val="Comment Text Char1"/>
    <w:basedOn w:val="DefaultParagraphFont"/>
    <w:link w:val="CommentText"/>
    <w:semiHidden/>
    <w:rsid w:val="00D56F21"/>
    <w:rPr>
      <w:rFonts w:ascii="Times New Roman" w:eastAsia="Arial Unicode MS" w:hAnsi="Times New Roman" w:cs="Times New Roman"/>
      <w:color w:val="000000"/>
      <w:kern w:val="1"/>
      <w:sz w:val="20"/>
      <w:szCs w:val="20"/>
      <w:lang w:eastAsia="ar-SA"/>
    </w:rPr>
  </w:style>
  <w:style w:type="paragraph" w:styleId="CommentSubject">
    <w:name w:val="annotation subject"/>
    <w:basedOn w:val="CommentText"/>
    <w:next w:val="CommentText"/>
    <w:link w:val="CommentSubjectChar1"/>
    <w:semiHidden/>
    <w:rsid w:val="00D56F21"/>
    <w:rPr>
      <w:b/>
      <w:bCs/>
    </w:rPr>
  </w:style>
  <w:style w:type="character" w:customStyle="1" w:styleId="CommentSubjectChar1">
    <w:name w:val="Comment Subject Char1"/>
    <w:basedOn w:val="CommentTextChar1"/>
    <w:link w:val="CommentSubject"/>
    <w:semiHidden/>
    <w:rsid w:val="00D56F21"/>
    <w:rPr>
      <w:rFonts w:ascii="Times New Roman" w:eastAsia="Arial Unicode MS" w:hAnsi="Times New Roman" w:cs="Times New Roman"/>
      <w:b/>
      <w:bCs/>
      <w:color w:val="000000"/>
      <w:kern w:val="1"/>
      <w:sz w:val="20"/>
      <w:szCs w:val="20"/>
      <w:lang w:eastAsia="ar-SA"/>
    </w:rPr>
  </w:style>
  <w:style w:type="character" w:styleId="Hyperlink">
    <w:name w:val="Hyperlink"/>
    <w:basedOn w:val="DefaultParagraphFont"/>
    <w:uiPriority w:val="99"/>
    <w:unhideWhenUsed/>
    <w:rsid w:val="00BC2EA9"/>
    <w:rPr>
      <w:color w:val="0000FF" w:themeColor="hyperlink"/>
      <w:u w:val="single"/>
    </w:rPr>
  </w:style>
  <w:style w:type="paragraph" w:styleId="FootnoteText">
    <w:name w:val="footnote text"/>
    <w:basedOn w:val="Normal"/>
    <w:link w:val="FootnoteTextChar"/>
    <w:semiHidden/>
    <w:rsid w:val="00F820F8"/>
    <w:rPr>
      <w:rFonts w:eastAsia="Calibri"/>
      <w:sz w:val="20"/>
      <w:szCs w:val="20"/>
    </w:rPr>
  </w:style>
  <w:style w:type="character" w:customStyle="1" w:styleId="FootnoteTextChar">
    <w:name w:val="Footnote Text Char"/>
    <w:basedOn w:val="DefaultParagraphFont"/>
    <w:link w:val="FootnoteText"/>
    <w:semiHidden/>
    <w:rsid w:val="00F820F8"/>
    <w:rPr>
      <w:rFonts w:ascii="Times New Roman" w:eastAsia="Calibri" w:hAnsi="Times New Roman" w:cs="Times New Roman"/>
      <w:sz w:val="20"/>
      <w:szCs w:val="20"/>
    </w:rPr>
  </w:style>
  <w:style w:type="character" w:styleId="FootnoteReference">
    <w:name w:val="footnote reference"/>
    <w:basedOn w:val="DefaultParagraphFont"/>
    <w:semiHidden/>
    <w:rsid w:val="00F820F8"/>
    <w:rPr>
      <w:rFonts w:cs="Times New Roman"/>
      <w:vertAlign w:val="superscript"/>
    </w:rPr>
  </w:style>
  <w:style w:type="character" w:styleId="EndnoteReference">
    <w:name w:val="endnote reference"/>
    <w:basedOn w:val="DefaultParagraphFont"/>
    <w:semiHidden/>
    <w:unhideWhenUsed/>
    <w:rsid w:val="001424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939837">
      <w:bodyDiv w:val="1"/>
      <w:marLeft w:val="0"/>
      <w:marRight w:val="0"/>
      <w:marTop w:val="0"/>
      <w:marBottom w:val="0"/>
      <w:divBdr>
        <w:top w:val="none" w:sz="0" w:space="0" w:color="auto"/>
        <w:left w:val="none" w:sz="0" w:space="0" w:color="auto"/>
        <w:bottom w:val="none" w:sz="0" w:space="0" w:color="auto"/>
        <w:right w:val="none" w:sz="0" w:space="0" w:color="auto"/>
      </w:divBdr>
    </w:div>
    <w:div w:id="140183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C1C72-752F-4F7E-9422-D7D8BC4A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24</Pages>
  <Words>3816</Words>
  <Characters>21754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Narodna banka Srbije</Company>
  <LinksUpToDate>false</LinksUpToDate>
  <CharactersWithSpaces>25519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41</cp:revision>
  <cp:lastPrinted>2014-11-26T12:52:00Z</cp:lastPrinted>
  <dcterms:created xsi:type="dcterms:W3CDTF">2013-11-18T08:35:00Z</dcterms:created>
  <dcterms:modified xsi:type="dcterms:W3CDTF">2014-11-27T07:21:00Z</dcterms:modified>
</cp:coreProperties>
</file>