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42C" w:rsidRDefault="00C8342C" w:rsidP="00C8342C">
      <w:pPr>
        <w:jc w:val="right"/>
        <w:rPr>
          <w:lang w:val="sr-Cyrl-RS"/>
        </w:rPr>
      </w:pPr>
      <w:bookmarkStart w:id="0" w:name="_GoBack"/>
      <w:bookmarkEnd w:id="0"/>
      <w:r>
        <w:rPr>
          <w:lang w:val="sr-Cyrl-RS"/>
        </w:rPr>
        <w:t>НАЦРТ</w:t>
      </w:r>
    </w:p>
    <w:p w:rsidR="00C8342C" w:rsidRDefault="00C8342C" w:rsidP="00C8342C">
      <w:pPr>
        <w:jc w:val="right"/>
        <w:rPr>
          <w:lang w:val="sr-Cyrl-RS"/>
        </w:rPr>
      </w:pPr>
    </w:p>
    <w:p w:rsidR="00C8342C" w:rsidRDefault="00C8342C" w:rsidP="00C8342C">
      <w:pPr>
        <w:jc w:val="right"/>
        <w:rPr>
          <w:lang w:val="sr-Cyrl-RS"/>
        </w:rPr>
      </w:pPr>
    </w:p>
    <w:p w:rsidR="00C8342C" w:rsidRPr="009D281E" w:rsidRDefault="00C8342C" w:rsidP="00C8342C">
      <w:pPr>
        <w:jc w:val="center"/>
        <w:rPr>
          <w:b/>
          <w:lang w:val="sr-Cyrl-RS"/>
        </w:rPr>
      </w:pPr>
      <w:r w:rsidRPr="009D281E">
        <w:rPr>
          <w:b/>
          <w:lang w:val="sr-Cyrl-RS"/>
        </w:rPr>
        <w:t>ЗАКОН</w:t>
      </w:r>
    </w:p>
    <w:p w:rsidR="00C8342C" w:rsidRDefault="00C8342C" w:rsidP="00C8342C">
      <w:pPr>
        <w:jc w:val="center"/>
        <w:rPr>
          <w:b/>
          <w:lang w:val="sr-Cyrl-RS"/>
        </w:rPr>
      </w:pPr>
      <w:r w:rsidRPr="009D281E">
        <w:rPr>
          <w:b/>
          <w:lang w:val="sr-Cyrl-RS"/>
        </w:rPr>
        <w:t xml:space="preserve">О ИЗМЕНАМА </w:t>
      </w:r>
      <w:r>
        <w:rPr>
          <w:b/>
          <w:lang w:val="sr-Cyrl-RS"/>
        </w:rPr>
        <w:t xml:space="preserve">И ДОПУНАМА </w:t>
      </w:r>
      <w:r w:rsidRPr="009D281E">
        <w:rPr>
          <w:b/>
          <w:lang w:val="sr-Cyrl-RS"/>
        </w:rPr>
        <w:t>ЗАКОНА О ВАЗДУШНОМ САОБРАЋАЈУ</w:t>
      </w:r>
    </w:p>
    <w:p w:rsidR="00C8342C" w:rsidRPr="009D281E" w:rsidRDefault="00C8342C" w:rsidP="00C8342C">
      <w:pPr>
        <w:jc w:val="center"/>
        <w:rPr>
          <w:b/>
          <w:lang w:val="sr-Cyrl-RS"/>
        </w:rPr>
      </w:pPr>
    </w:p>
    <w:p w:rsidR="00C8342C" w:rsidRDefault="00C8342C" w:rsidP="00C8342C">
      <w:pPr>
        <w:jc w:val="center"/>
        <w:rPr>
          <w:lang w:val="sr-Cyrl-RS"/>
        </w:rPr>
      </w:pPr>
    </w:p>
    <w:p w:rsidR="00C8342C" w:rsidRPr="009D281E" w:rsidRDefault="00C8342C" w:rsidP="00C8342C">
      <w:pPr>
        <w:jc w:val="center"/>
        <w:rPr>
          <w:b/>
          <w:lang w:val="sr-Cyrl-RS"/>
        </w:rPr>
      </w:pPr>
      <w:r w:rsidRPr="009D281E">
        <w:rPr>
          <w:b/>
          <w:lang w:val="sr-Cyrl-RS"/>
        </w:rPr>
        <w:t>Члан 1.</w:t>
      </w:r>
    </w:p>
    <w:p w:rsidR="00C8342C" w:rsidRDefault="00C8342C" w:rsidP="00C8342C">
      <w:pPr>
        <w:jc w:val="both"/>
        <w:rPr>
          <w:lang w:val="sr-Cyrl-RS"/>
        </w:rPr>
      </w:pPr>
      <w:r>
        <w:rPr>
          <w:lang w:val="sr-Cyrl-RS"/>
        </w:rPr>
        <w:tab/>
      </w:r>
      <w:r w:rsidRPr="00DC2D12">
        <w:rPr>
          <w:lang w:val="sr-Cyrl-RS"/>
        </w:rPr>
        <w:t xml:space="preserve">У Закону о ваздушном саобраћају („Службени гласник РСˮ, бр. 73/10, 57/11, 93/12, 45/15, 66/15 - др. закон и 83/18), у члану 3. </w:t>
      </w:r>
      <w:r>
        <w:rPr>
          <w:lang w:val="sr-Cyrl-RS"/>
        </w:rPr>
        <w:t>после тачке 3в) додаје се тачка 3г), која гласи:</w:t>
      </w:r>
    </w:p>
    <w:p w:rsidR="00C8342C" w:rsidRDefault="00C8342C" w:rsidP="00C8342C">
      <w:pPr>
        <w:jc w:val="both"/>
        <w:rPr>
          <w:lang w:val="sr-Cyrl-RS"/>
        </w:rPr>
      </w:pPr>
      <w:r>
        <w:rPr>
          <w:lang w:val="sr-Cyrl-RS"/>
        </w:rPr>
        <w:tab/>
        <w:t>„</w:t>
      </w:r>
      <w:r w:rsidRPr="00224F1B">
        <w:rPr>
          <w:lang w:val="sr-Cyrl-RS"/>
        </w:rPr>
        <w:t xml:space="preserve">3г) </w:t>
      </w:r>
      <w:r w:rsidRPr="00224F1B">
        <w:rPr>
          <w:i/>
          <w:lang w:val="sr-Cyrl-RS"/>
        </w:rPr>
        <w:t>безбедносна провера</w:t>
      </w:r>
      <w:r w:rsidRPr="00224F1B">
        <w:rPr>
          <w:lang w:val="sr-Cyrl-RS"/>
        </w:rPr>
        <w:t xml:space="preserve"> је провера идентитета лица и претходног искуства, укључујући његов могући </w:t>
      </w:r>
      <w:r>
        <w:rPr>
          <w:lang w:val="sr-Cyrl-RS"/>
        </w:rPr>
        <w:t>казнени</w:t>
      </w:r>
      <w:r w:rsidRPr="00224F1B">
        <w:rPr>
          <w:lang w:val="sr-Cyrl-RS"/>
        </w:rPr>
        <w:t xml:space="preserve"> досије и било које друге безбедносне информације релевантне за процену подобности лица;</w:t>
      </w:r>
      <w:r>
        <w:rPr>
          <w:lang w:val="sr-Cyrl-RS"/>
        </w:rPr>
        <w:t>ˮ.</w:t>
      </w:r>
    </w:p>
    <w:p w:rsidR="00C8342C" w:rsidRDefault="00C8342C" w:rsidP="00C8342C">
      <w:pPr>
        <w:jc w:val="both"/>
        <w:rPr>
          <w:lang w:val="sr-Cyrl-RS"/>
        </w:rPr>
      </w:pPr>
      <w:r>
        <w:rPr>
          <w:lang w:val="sr-Cyrl-RS"/>
        </w:rPr>
        <w:tab/>
        <w:t>После тачке 33) додају се тач. 33а) и 33б), које гласе:</w:t>
      </w:r>
    </w:p>
    <w:p w:rsidR="00C8342C" w:rsidRPr="00224F1B" w:rsidRDefault="00C8342C" w:rsidP="00C8342C">
      <w:pPr>
        <w:ind w:firstLine="720"/>
        <w:jc w:val="both"/>
        <w:rPr>
          <w:lang w:val="sr-Cyrl-RS"/>
        </w:rPr>
      </w:pPr>
      <w:r w:rsidRPr="00224F1B">
        <w:rPr>
          <w:lang w:val="sr-Cyrl-RS"/>
        </w:rPr>
        <w:t xml:space="preserve">33а) </w:t>
      </w:r>
      <w:r w:rsidRPr="00224F1B">
        <w:rPr>
          <w:i/>
          <w:lang w:val="sr-Cyrl-RS"/>
        </w:rPr>
        <w:t>непраћени предати пртљаг</w:t>
      </w:r>
      <w:r w:rsidRPr="00224F1B">
        <w:rPr>
          <w:lang w:val="sr-Cyrl-RS"/>
        </w:rPr>
        <w:t xml:space="preserve"> је регистровани предати пртљаг за превоз у пртљажном простору ваздухоплова којим се не превози путник који је </w:t>
      </w:r>
      <w:r>
        <w:rPr>
          <w:lang w:val="sr-Cyrl-RS"/>
        </w:rPr>
        <w:t xml:space="preserve">пртљаг </w:t>
      </w:r>
      <w:r w:rsidRPr="00224F1B">
        <w:rPr>
          <w:lang w:val="sr-Cyrl-RS"/>
        </w:rPr>
        <w:t>предао на превоз;</w:t>
      </w:r>
    </w:p>
    <w:p w:rsidR="00C8342C" w:rsidRPr="00224F1B" w:rsidRDefault="00C8342C" w:rsidP="00C8342C">
      <w:pPr>
        <w:ind w:firstLine="720"/>
        <w:jc w:val="both"/>
        <w:rPr>
          <w:lang w:val="sr-Cyrl-RS"/>
        </w:rPr>
      </w:pPr>
      <w:r w:rsidRPr="00224F1B">
        <w:rPr>
          <w:lang w:val="sr-Cyrl-RS"/>
        </w:rPr>
        <w:t xml:space="preserve">33б) </w:t>
      </w:r>
      <w:r w:rsidRPr="00224F1B">
        <w:rPr>
          <w:i/>
          <w:lang w:val="sr-Cyrl-RS"/>
        </w:rPr>
        <w:t>непредвидиве мере обезбеђивања</w:t>
      </w:r>
      <w:r w:rsidRPr="00224F1B">
        <w:rPr>
          <w:lang w:val="sr-Cyrl-RS"/>
        </w:rPr>
        <w:t xml:space="preserve"> су оне мере обезбеђивања у ваздухопловству које се спроводе у неправилним временским интервалима, на различитим локацијама и/или различитим средствима, у дефинисаном оквиру, у циљу повећања ефикасности мера и ефекта одвраћања од радњи незаконитог ометања;</w:t>
      </w:r>
      <w:r>
        <w:rPr>
          <w:lang w:val="sr-Cyrl-RS"/>
        </w:rPr>
        <w:t>ˮ.</w:t>
      </w:r>
    </w:p>
    <w:p w:rsidR="00C8342C" w:rsidRDefault="00C8342C" w:rsidP="00C8342C">
      <w:pPr>
        <w:ind w:firstLine="720"/>
        <w:jc w:val="both"/>
        <w:rPr>
          <w:lang w:val="sr-Cyrl-RS"/>
        </w:rPr>
      </w:pPr>
      <w:r>
        <w:rPr>
          <w:lang w:val="sr-Cyrl-RS"/>
        </w:rPr>
        <w:t xml:space="preserve">У тачки </w:t>
      </w:r>
      <w:r w:rsidRPr="00DC2D12">
        <w:rPr>
          <w:lang w:val="sr-Cyrl-RS"/>
        </w:rPr>
        <w:t>70) реч: „лучкихˮ замењује се речју: „личнихˮ.</w:t>
      </w:r>
    </w:p>
    <w:p w:rsidR="00C8342C" w:rsidRDefault="00C8342C" w:rsidP="00C8342C">
      <w:pPr>
        <w:ind w:firstLine="720"/>
        <w:jc w:val="both"/>
        <w:rPr>
          <w:lang w:val="sr-Cyrl-RS"/>
        </w:rPr>
      </w:pPr>
    </w:p>
    <w:p w:rsidR="00C8342C" w:rsidRDefault="00C8342C" w:rsidP="00C8342C">
      <w:pPr>
        <w:jc w:val="center"/>
        <w:rPr>
          <w:lang w:val="sr-Cyrl-RS"/>
        </w:rPr>
      </w:pPr>
    </w:p>
    <w:p w:rsidR="00C8342C" w:rsidRDefault="00C8342C" w:rsidP="00C8342C">
      <w:pPr>
        <w:jc w:val="center"/>
        <w:rPr>
          <w:b/>
          <w:lang w:val="sr-Cyrl-RS"/>
        </w:rPr>
      </w:pPr>
      <w:r w:rsidRPr="00D427D2">
        <w:rPr>
          <w:b/>
          <w:lang w:val="sr-Cyrl-RS"/>
        </w:rPr>
        <w:t xml:space="preserve">Члан </w:t>
      </w:r>
      <w:r>
        <w:rPr>
          <w:b/>
          <w:lang w:val="sr-Cyrl-RS"/>
        </w:rPr>
        <w:t>2.</w:t>
      </w:r>
    </w:p>
    <w:p w:rsidR="00C8342C" w:rsidRDefault="00C8342C" w:rsidP="00C8342C">
      <w:pPr>
        <w:jc w:val="both"/>
        <w:rPr>
          <w:rFonts w:cs="Arial"/>
          <w:lang w:val="sr-Cyrl-CS"/>
        </w:rPr>
      </w:pPr>
      <w:r>
        <w:rPr>
          <w:b/>
          <w:lang w:val="sr-Cyrl-RS"/>
        </w:rPr>
        <w:tab/>
      </w:r>
      <w:r w:rsidRPr="00C72E7F">
        <w:rPr>
          <w:lang w:val="sr-Cyrl-RS"/>
        </w:rPr>
        <w:t>У члану 35. став 1.</w:t>
      </w:r>
      <w:r>
        <w:rPr>
          <w:lang w:val="sr-Cyrl-RS"/>
        </w:rPr>
        <w:t xml:space="preserve"> речи: „</w:t>
      </w:r>
      <w:r w:rsidRPr="00B75913">
        <w:rPr>
          <w:rFonts w:cs="Arial"/>
          <w:lang w:val="sr-Cyrl-CS"/>
        </w:rPr>
        <w:t>цивилно-војну координацију</w:t>
      </w:r>
      <w:r>
        <w:rPr>
          <w:rFonts w:cs="Arial"/>
          <w:lang w:val="sr-Cyrl-CS"/>
        </w:rPr>
        <w:t>ˮ замењују се речима: „управљање ваздушним просторомˮ.</w:t>
      </w:r>
    </w:p>
    <w:p w:rsidR="00C8342C" w:rsidRDefault="00C8342C" w:rsidP="00C8342C">
      <w:pPr>
        <w:jc w:val="both"/>
        <w:rPr>
          <w:rFonts w:cs="Arial"/>
          <w:lang w:val="sr-Cyrl-CS"/>
        </w:rPr>
      </w:pPr>
    </w:p>
    <w:p w:rsidR="00C8342C" w:rsidRDefault="00C8342C" w:rsidP="00C8342C">
      <w:pPr>
        <w:jc w:val="both"/>
        <w:rPr>
          <w:rFonts w:cs="Arial"/>
          <w:lang w:val="sr-Cyrl-CS"/>
        </w:rPr>
      </w:pPr>
      <w:r>
        <w:rPr>
          <w:rFonts w:cs="Arial"/>
          <w:lang w:val="sr-Cyrl-CS"/>
        </w:rPr>
        <w:tab/>
      </w:r>
    </w:p>
    <w:p w:rsidR="00C8342C" w:rsidRDefault="00C8342C" w:rsidP="00C8342C">
      <w:pPr>
        <w:jc w:val="center"/>
        <w:rPr>
          <w:b/>
          <w:lang w:val="sr-Cyrl-RS"/>
        </w:rPr>
      </w:pPr>
      <w:r w:rsidRPr="00F440FF">
        <w:rPr>
          <w:b/>
          <w:lang w:val="sr-Cyrl-RS"/>
        </w:rPr>
        <w:t>Члан</w:t>
      </w:r>
      <w:r>
        <w:rPr>
          <w:b/>
          <w:lang w:val="sr-Cyrl-RS"/>
        </w:rPr>
        <w:t xml:space="preserve"> 3.</w:t>
      </w:r>
    </w:p>
    <w:p w:rsidR="00C8342C" w:rsidRDefault="00C8342C" w:rsidP="00C8342C">
      <w:pPr>
        <w:jc w:val="both"/>
        <w:rPr>
          <w:lang w:val="sr-Cyrl-RS"/>
        </w:rPr>
      </w:pPr>
      <w:r>
        <w:rPr>
          <w:b/>
          <w:lang w:val="sr-Cyrl-RS"/>
        </w:rPr>
        <w:tab/>
      </w:r>
      <w:r w:rsidRPr="00F440FF">
        <w:rPr>
          <w:lang w:val="sr-Cyrl-RS"/>
        </w:rPr>
        <w:t>Ч</w:t>
      </w:r>
      <w:r>
        <w:rPr>
          <w:lang w:val="sr-Cyrl-RS"/>
        </w:rPr>
        <w:t>лан 37. мења се и гласи:</w:t>
      </w:r>
    </w:p>
    <w:p w:rsidR="00C8342C" w:rsidRPr="00FE766C" w:rsidRDefault="00C8342C" w:rsidP="00C8342C">
      <w:pPr>
        <w:jc w:val="center"/>
        <w:rPr>
          <w:b/>
          <w:lang w:val="sr-Cyrl-RS"/>
        </w:rPr>
      </w:pPr>
      <w:r>
        <w:rPr>
          <w:lang w:val="sr-Cyrl-RS"/>
        </w:rPr>
        <w:t>„</w:t>
      </w:r>
      <w:r w:rsidRPr="00FE766C">
        <w:rPr>
          <w:b/>
          <w:lang w:val="sr-Cyrl-RS"/>
        </w:rPr>
        <w:t>Члан 37.</w:t>
      </w:r>
    </w:p>
    <w:p w:rsidR="00C8342C" w:rsidRDefault="00C8342C" w:rsidP="00C8342C">
      <w:pPr>
        <w:ind w:firstLine="720"/>
        <w:jc w:val="both"/>
        <w:rPr>
          <w:lang w:val="sr-Cyrl-RS"/>
        </w:rPr>
      </w:pPr>
      <w:r w:rsidRPr="00FE766C">
        <w:rPr>
          <w:lang w:val="sr-Cyrl-RS"/>
        </w:rPr>
        <w:t>Класе ваздушног простора и услове под којима се оне користе у ваздушном простору Републике Србије прописује Директорат.</w:t>
      </w:r>
      <w:r>
        <w:rPr>
          <w:lang w:val="sr-Cyrl-RS"/>
        </w:rPr>
        <w:t>ˮ.</w:t>
      </w:r>
    </w:p>
    <w:p w:rsidR="00C8342C" w:rsidRDefault="00C8342C" w:rsidP="00C8342C">
      <w:pPr>
        <w:ind w:firstLine="720"/>
        <w:jc w:val="both"/>
        <w:rPr>
          <w:lang w:val="sr-Cyrl-RS"/>
        </w:rPr>
      </w:pPr>
    </w:p>
    <w:p w:rsidR="00C8342C" w:rsidRDefault="00C8342C" w:rsidP="00C8342C">
      <w:pPr>
        <w:jc w:val="center"/>
        <w:rPr>
          <w:b/>
          <w:lang w:val="sr-Cyrl-RS"/>
        </w:rPr>
      </w:pPr>
    </w:p>
    <w:p w:rsidR="00C8342C" w:rsidRDefault="00C8342C" w:rsidP="00C8342C">
      <w:pPr>
        <w:jc w:val="center"/>
        <w:rPr>
          <w:b/>
          <w:lang w:val="sr-Cyrl-RS"/>
        </w:rPr>
      </w:pPr>
      <w:r w:rsidRPr="00031472">
        <w:rPr>
          <w:b/>
          <w:lang w:val="sr-Cyrl-RS"/>
        </w:rPr>
        <w:t xml:space="preserve">Члан </w:t>
      </w:r>
      <w:r>
        <w:rPr>
          <w:b/>
          <w:lang w:val="sr-Cyrl-RS"/>
        </w:rPr>
        <w:t>4.</w:t>
      </w:r>
    </w:p>
    <w:p w:rsidR="00C8342C" w:rsidRDefault="00C8342C" w:rsidP="00C8342C">
      <w:pPr>
        <w:jc w:val="both"/>
        <w:rPr>
          <w:lang w:val="sr-Cyrl-RS"/>
        </w:rPr>
      </w:pPr>
      <w:r>
        <w:rPr>
          <w:b/>
          <w:lang w:val="sr-Cyrl-RS"/>
        </w:rPr>
        <w:tab/>
      </w:r>
      <w:r w:rsidRPr="00031472">
        <w:rPr>
          <w:lang w:val="sr-Cyrl-RS"/>
        </w:rPr>
        <w:t>Члан 49. мења се и гласи:</w:t>
      </w:r>
    </w:p>
    <w:p w:rsidR="00C8342C" w:rsidRPr="00031472" w:rsidRDefault="00C8342C" w:rsidP="00C8342C">
      <w:pPr>
        <w:jc w:val="center"/>
        <w:rPr>
          <w:b/>
          <w:lang w:val="sr-Cyrl-RS"/>
        </w:rPr>
      </w:pPr>
      <w:r>
        <w:rPr>
          <w:lang w:val="sr-Cyrl-RS"/>
        </w:rPr>
        <w:t>„</w:t>
      </w:r>
      <w:r w:rsidRPr="00031472">
        <w:rPr>
          <w:b/>
          <w:lang w:val="sr-Cyrl-RS"/>
        </w:rPr>
        <w:t>Члан</w:t>
      </w:r>
      <w:r>
        <w:rPr>
          <w:b/>
          <w:lang w:val="sr-Cyrl-RS"/>
        </w:rPr>
        <w:t xml:space="preserve"> 49.</w:t>
      </w:r>
    </w:p>
    <w:p w:rsidR="00C8342C" w:rsidRPr="00031472" w:rsidRDefault="00C8342C" w:rsidP="00C8342C">
      <w:pPr>
        <w:ind w:firstLine="720"/>
        <w:jc w:val="both"/>
        <w:rPr>
          <w:lang w:val="sr-Cyrl-RS"/>
        </w:rPr>
      </w:pPr>
      <w:r w:rsidRPr="00031472">
        <w:rPr>
          <w:lang w:val="sr-Cyrl-RS"/>
        </w:rPr>
        <w:t>Услуге информисања ваздухоплова у лету су давање савета и информација корисних за безбедно и ефикасно одвијање летова.</w:t>
      </w:r>
    </w:p>
    <w:p w:rsidR="00C8342C" w:rsidRPr="00031472" w:rsidRDefault="00C8342C" w:rsidP="00C8342C">
      <w:pPr>
        <w:ind w:firstLine="720"/>
        <w:jc w:val="both"/>
        <w:rPr>
          <w:lang w:val="sr-Cyrl-RS"/>
        </w:rPr>
      </w:pPr>
      <w:r w:rsidRPr="00031472">
        <w:rPr>
          <w:lang w:val="sr-Cyrl-RS"/>
        </w:rPr>
        <w:t>Под услугом из става 1. овог члана подразумева се и аеродромско информисање ваздухоплова у лету (AFIS).</w:t>
      </w:r>
    </w:p>
    <w:p w:rsidR="00C8342C" w:rsidRDefault="00C8342C" w:rsidP="00C8342C">
      <w:pPr>
        <w:ind w:firstLine="720"/>
        <w:jc w:val="both"/>
        <w:rPr>
          <w:lang w:val="sr-Cyrl-RS"/>
        </w:rPr>
      </w:pPr>
      <w:r>
        <w:rPr>
          <w:lang w:val="sr-Cyrl-RS"/>
        </w:rPr>
        <w:t>Услове</w:t>
      </w:r>
      <w:r w:rsidRPr="00031472">
        <w:rPr>
          <w:lang w:val="sr-Cyrl-RS"/>
        </w:rPr>
        <w:t xml:space="preserve"> под којима се пружају услуге информисања ваздухоплова у лету прописује Директорат.</w:t>
      </w:r>
      <w:r>
        <w:rPr>
          <w:lang w:val="sr-Cyrl-RS"/>
        </w:rPr>
        <w:t>ˮ.</w:t>
      </w:r>
    </w:p>
    <w:p w:rsidR="00C8342C" w:rsidRDefault="00C8342C" w:rsidP="00C8342C">
      <w:pPr>
        <w:ind w:firstLine="720"/>
        <w:jc w:val="both"/>
        <w:rPr>
          <w:lang w:val="sr-Cyrl-RS"/>
        </w:rPr>
      </w:pPr>
    </w:p>
    <w:p w:rsidR="00C8342C" w:rsidRDefault="00C8342C" w:rsidP="00C8342C">
      <w:pPr>
        <w:jc w:val="center"/>
        <w:rPr>
          <w:b/>
          <w:lang w:val="sr-Cyrl-RS"/>
        </w:rPr>
      </w:pPr>
      <w:r w:rsidRPr="00031472">
        <w:rPr>
          <w:b/>
          <w:lang w:val="sr-Cyrl-RS"/>
        </w:rPr>
        <w:t>Члан</w:t>
      </w:r>
      <w:r>
        <w:rPr>
          <w:b/>
          <w:lang w:val="sr-Cyrl-RS"/>
        </w:rPr>
        <w:t xml:space="preserve"> 5.</w:t>
      </w:r>
    </w:p>
    <w:p w:rsidR="00C8342C" w:rsidRDefault="00C8342C" w:rsidP="00C8342C">
      <w:pPr>
        <w:jc w:val="both"/>
        <w:rPr>
          <w:lang w:val="sr-Cyrl-RS"/>
        </w:rPr>
      </w:pPr>
      <w:r>
        <w:rPr>
          <w:b/>
          <w:lang w:val="sr-Cyrl-RS"/>
        </w:rPr>
        <w:tab/>
      </w:r>
      <w:r w:rsidRPr="00031472">
        <w:rPr>
          <w:lang w:val="sr-Cyrl-RS"/>
        </w:rPr>
        <w:t>Члан 50. брише се.</w:t>
      </w:r>
    </w:p>
    <w:p w:rsidR="00C8342C" w:rsidRDefault="00C8342C" w:rsidP="00C8342C">
      <w:pPr>
        <w:jc w:val="both"/>
        <w:rPr>
          <w:lang w:val="sr-Cyrl-RS"/>
        </w:rPr>
      </w:pPr>
    </w:p>
    <w:p w:rsidR="00C8342C" w:rsidRDefault="00C8342C" w:rsidP="00C8342C">
      <w:pPr>
        <w:jc w:val="both"/>
        <w:rPr>
          <w:lang w:val="sr-Cyrl-RS"/>
        </w:rPr>
      </w:pPr>
    </w:p>
    <w:p w:rsidR="00C8342C" w:rsidRDefault="00C8342C" w:rsidP="00C8342C">
      <w:pPr>
        <w:jc w:val="center"/>
        <w:rPr>
          <w:b/>
          <w:lang w:val="sr-Cyrl-RS"/>
        </w:rPr>
      </w:pPr>
      <w:r w:rsidRPr="007E5BB0">
        <w:rPr>
          <w:b/>
          <w:lang w:val="sr-Cyrl-RS"/>
        </w:rPr>
        <w:lastRenderedPageBreak/>
        <w:t>Члан</w:t>
      </w:r>
      <w:r>
        <w:rPr>
          <w:b/>
          <w:lang w:val="sr-Cyrl-RS"/>
        </w:rPr>
        <w:t xml:space="preserve"> 6.</w:t>
      </w:r>
    </w:p>
    <w:p w:rsidR="00C8342C" w:rsidRDefault="00C8342C" w:rsidP="00C8342C">
      <w:pPr>
        <w:jc w:val="both"/>
        <w:rPr>
          <w:lang w:val="sr-Latn-RS"/>
        </w:rPr>
      </w:pPr>
      <w:r>
        <w:rPr>
          <w:b/>
          <w:lang w:val="sr-Cyrl-RS"/>
        </w:rPr>
        <w:tab/>
      </w:r>
      <w:r w:rsidRPr="00BE7C52">
        <w:rPr>
          <w:lang w:val="sr-Cyrl-RS"/>
        </w:rPr>
        <w:t>Ч</w:t>
      </w:r>
      <w:r>
        <w:rPr>
          <w:lang w:val="sr-Latn-RS"/>
        </w:rPr>
        <w:t>лан 6</w:t>
      </w:r>
      <w:r>
        <w:rPr>
          <w:lang w:val="sr-Cyrl-RS"/>
        </w:rPr>
        <w:t>6</w:t>
      </w:r>
      <w:r>
        <w:rPr>
          <w:lang w:val="sr-Latn-RS"/>
        </w:rPr>
        <w:t>. мења се и глас</w:t>
      </w:r>
      <w:r>
        <w:rPr>
          <w:lang w:val="sr-Cyrl-RS"/>
        </w:rPr>
        <w:t>и</w:t>
      </w:r>
      <w:r>
        <w:rPr>
          <w:lang w:val="sr-Latn-RS"/>
        </w:rPr>
        <w:t>:</w:t>
      </w:r>
    </w:p>
    <w:p w:rsidR="00C8342C" w:rsidRPr="00BE7C52" w:rsidRDefault="00C8342C" w:rsidP="00C8342C">
      <w:pPr>
        <w:pStyle w:val="Clan"/>
        <w:spacing w:after="0"/>
        <w:rPr>
          <w:rFonts w:ascii="Times New Roman" w:hAnsi="Times New Roman" w:cs="Times New Roman"/>
          <w:sz w:val="24"/>
          <w:szCs w:val="24"/>
        </w:rPr>
      </w:pPr>
      <w:r w:rsidRPr="00BE7C52">
        <w:rPr>
          <w:rFonts w:ascii="Times New Roman" w:hAnsi="Times New Roman" w:cs="Times New Roman"/>
          <w:sz w:val="24"/>
          <w:szCs w:val="24"/>
          <w:lang w:val="sr-Cyrl-RS"/>
        </w:rPr>
        <w:t>„</w:t>
      </w:r>
      <w:r w:rsidRPr="00BE7C52">
        <w:rPr>
          <w:rFonts w:ascii="Times New Roman" w:hAnsi="Times New Roman" w:cs="Times New Roman"/>
          <w:sz w:val="24"/>
          <w:szCs w:val="24"/>
        </w:rPr>
        <w:t>Члан 6</w:t>
      </w:r>
      <w:r w:rsidRPr="00BE7C52">
        <w:rPr>
          <w:rFonts w:ascii="Times New Roman" w:hAnsi="Times New Roman" w:cs="Times New Roman"/>
          <w:sz w:val="24"/>
          <w:szCs w:val="24"/>
          <w:lang w:val="ru-RU"/>
        </w:rPr>
        <w:t>6</w:t>
      </w:r>
      <w:r w:rsidRPr="00BE7C52">
        <w:rPr>
          <w:rFonts w:ascii="Times New Roman" w:hAnsi="Times New Roman" w:cs="Times New Roman"/>
          <w:sz w:val="24"/>
          <w:szCs w:val="24"/>
        </w:rPr>
        <w:t xml:space="preserve">. </w:t>
      </w:r>
    </w:p>
    <w:p w:rsidR="00C8342C" w:rsidRPr="00BE7C52" w:rsidRDefault="00C8342C" w:rsidP="00C8342C">
      <w:pPr>
        <w:tabs>
          <w:tab w:val="left" w:pos="1152"/>
        </w:tabs>
        <w:ind w:firstLine="720"/>
        <w:jc w:val="both"/>
        <w:rPr>
          <w:rFonts w:eastAsia="Times New Roman"/>
          <w:lang w:val="sr-Cyrl-CS"/>
        </w:rPr>
      </w:pPr>
      <w:r w:rsidRPr="00BE7C52">
        <w:rPr>
          <w:rFonts w:eastAsia="Times New Roman"/>
          <w:lang w:val="sr-Cyrl-CS"/>
        </w:rPr>
        <w:t xml:space="preserve">Сертификат за пружање услуга у ваздушној пловидби издаје Директорат, на нeодређено време. </w:t>
      </w:r>
    </w:p>
    <w:p w:rsidR="00C8342C" w:rsidRPr="00BE7C52" w:rsidRDefault="00C8342C" w:rsidP="00C8342C">
      <w:pPr>
        <w:tabs>
          <w:tab w:val="left" w:pos="1152"/>
        </w:tabs>
        <w:ind w:firstLine="720"/>
        <w:jc w:val="both"/>
        <w:rPr>
          <w:rFonts w:eastAsia="Times New Roman"/>
          <w:lang w:val="sr-Cyrl-CS"/>
        </w:rPr>
      </w:pPr>
      <w:r w:rsidRPr="00BE7C52">
        <w:rPr>
          <w:rFonts w:eastAsia="Times New Roman"/>
          <w:lang w:val="sr-Cyrl-CS"/>
        </w:rPr>
        <w:t xml:space="preserve">Сертификат се издаје </w:t>
      </w:r>
      <w:r w:rsidRPr="00BE7C52">
        <w:rPr>
          <w:rFonts w:eastAsia="Times New Roman"/>
          <w:lang w:val="sr-Cyrl-RS"/>
        </w:rPr>
        <w:t xml:space="preserve">пружаоцу услуга за кога је утврђено да испуњава прописане услове </w:t>
      </w:r>
      <w:r w:rsidRPr="00BE7C52">
        <w:rPr>
          <w:rFonts w:eastAsia="Times New Roman"/>
          <w:lang w:val="sr-Cyrl-CS"/>
        </w:rPr>
        <w:t xml:space="preserve">за пружање </w:t>
      </w:r>
      <w:r w:rsidRPr="00BE7C52">
        <w:rPr>
          <w:rFonts w:eastAsia="Times New Roman"/>
          <w:lang w:val="hr-HR"/>
        </w:rPr>
        <w:t>једне или више услуга</w:t>
      </w:r>
      <w:r w:rsidRPr="00BE7C52">
        <w:rPr>
          <w:rFonts w:eastAsia="Times New Roman"/>
          <w:lang w:val="sr-Cyrl-CS"/>
        </w:rPr>
        <w:t xml:space="preserve"> у ваздушној пловидби</w:t>
      </w:r>
      <w:r w:rsidRPr="00BE7C52">
        <w:rPr>
          <w:rFonts w:eastAsia="Times New Roman"/>
          <w:lang w:val="sr-Cyrl-RS"/>
        </w:rPr>
        <w:t xml:space="preserve">, као и за </w:t>
      </w:r>
      <w:r>
        <w:rPr>
          <w:rFonts w:eastAsia="Times New Roman"/>
          <w:lang w:val="sr-Cyrl-RS"/>
        </w:rPr>
        <w:t xml:space="preserve">пружање </w:t>
      </w:r>
      <w:r w:rsidRPr="00BE7C52">
        <w:rPr>
          <w:rFonts w:eastAsia="Times New Roman"/>
          <w:lang w:val="sr-Cyrl-RS"/>
        </w:rPr>
        <w:t>услуге и функције управљања ваздушним простором и управљања протоком ваздушног саобраћаја.</w:t>
      </w:r>
    </w:p>
    <w:p w:rsidR="00C8342C" w:rsidRPr="00BE7C52" w:rsidRDefault="00C8342C" w:rsidP="00C8342C">
      <w:pPr>
        <w:tabs>
          <w:tab w:val="left" w:pos="1152"/>
        </w:tabs>
        <w:ind w:firstLine="720"/>
        <w:jc w:val="both"/>
        <w:rPr>
          <w:rFonts w:eastAsia="Times New Roman"/>
          <w:lang w:val="sr-Cyrl-CS"/>
        </w:rPr>
      </w:pPr>
      <w:r w:rsidRPr="00BE7C52">
        <w:rPr>
          <w:rFonts w:eastAsia="Times New Roman"/>
          <w:lang w:val="sr-Cyrl-CS"/>
        </w:rPr>
        <w:t>Услови под којима се издаје, мења, суспендује или ставља ван снаге сертификат из става 2. овог члана и образац сертификата ближе се одређују прописом Директората.</w:t>
      </w:r>
    </w:p>
    <w:p w:rsidR="00C8342C" w:rsidRDefault="00C8342C" w:rsidP="00C8342C">
      <w:pPr>
        <w:tabs>
          <w:tab w:val="left" w:pos="1152"/>
        </w:tabs>
        <w:ind w:firstLine="720"/>
        <w:jc w:val="both"/>
        <w:rPr>
          <w:rFonts w:eastAsia="Times New Roman"/>
          <w:bCs/>
          <w:lang w:val="sr-Cyrl-CS"/>
        </w:rPr>
      </w:pPr>
      <w:r w:rsidRPr="00BE7C52">
        <w:rPr>
          <w:rFonts w:eastAsia="Times New Roman"/>
          <w:bCs/>
          <w:lang w:val="sr-Cyrl-CS"/>
        </w:rPr>
        <w:t>За поступање по захтеву за издавање</w:t>
      </w:r>
      <w:r w:rsidRPr="00BE7C52">
        <w:rPr>
          <w:rFonts w:eastAsia="Times New Roman"/>
          <w:bCs/>
          <w:lang w:val="sr-Cyrl-RS"/>
        </w:rPr>
        <w:t xml:space="preserve"> и</w:t>
      </w:r>
      <w:r w:rsidRPr="00BE7C52">
        <w:rPr>
          <w:rFonts w:eastAsia="Times New Roman"/>
          <w:bCs/>
          <w:lang w:val="sr-Cyrl-CS"/>
        </w:rPr>
        <w:t xml:space="preserve"> измену сертификата </w:t>
      </w:r>
      <w:r w:rsidRPr="00BE7C52">
        <w:rPr>
          <w:rFonts w:eastAsia="Times New Roman"/>
          <w:bCs/>
          <w:lang w:val="sr-Cyrl-RS"/>
        </w:rPr>
        <w:t>из става 2. овог члана</w:t>
      </w:r>
      <w:r w:rsidRPr="00BE7C52">
        <w:rPr>
          <w:rFonts w:eastAsia="Times New Roman"/>
          <w:bCs/>
          <w:lang w:val="sr-Cyrl-CS"/>
        </w:rPr>
        <w:t xml:space="preserve"> плаћа се </w:t>
      </w:r>
      <w:r w:rsidRPr="00BE7C52">
        <w:rPr>
          <w:rFonts w:eastAsia="Times New Roman"/>
          <w:bCs/>
          <w:lang w:val="sr-Cyrl-RS"/>
        </w:rPr>
        <w:t>такса</w:t>
      </w:r>
      <w:r w:rsidRPr="00BE7C52">
        <w:rPr>
          <w:rFonts w:eastAsia="Times New Roman"/>
          <w:bCs/>
          <w:lang w:val="sr-Cyrl-CS"/>
        </w:rPr>
        <w:t xml:space="preserve"> Директорату.</w:t>
      </w:r>
      <w:r>
        <w:rPr>
          <w:rFonts w:eastAsia="Times New Roman"/>
          <w:bCs/>
          <w:lang w:val="sr-Cyrl-CS"/>
        </w:rPr>
        <w:t>ˮ.</w:t>
      </w:r>
    </w:p>
    <w:p w:rsidR="00C8342C" w:rsidRDefault="00C8342C" w:rsidP="00C8342C">
      <w:pPr>
        <w:tabs>
          <w:tab w:val="left" w:pos="1152"/>
        </w:tabs>
        <w:ind w:firstLine="720"/>
        <w:jc w:val="both"/>
        <w:rPr>
          <w:rFonts w:eastAsia="Times New Roman"/>
          <w:bCs/>
          <w:lang w:val="sr-Cyrl-CS"/>
        </w:rPr>
      </w:pPr>
    </w:p>
    <w:p w:rsidR="00C8342C" w:rsidRDefault="00C8342C" w:rsidP="00C8342C">
      <w:pPr>
        <w:tabs>
          <w:tab w:val="left" w:pos="1152"/>
        </w:tabs>
        <w:jc w:val="center"/>
        <w:rPr>
          <w:rFonts w:eastAsia="Times New Roman"/>
          <w:b/>
          <w:bCs/>
          <w:lang w:val="sr-Cyrl-CS"/>
        </w:rPr>
      </w:pPr>
      <w:r w:rsidRPr="00846AE5">
        <w:rPr>
          <w:rFonts w:eastAsia="Times New Roman"/>
          <w:b/>
          <w:bCs/>
          <w:lang w:val="sr-Cyrl-CS"/>
        </w:rPr>
        <w:t>Члан</w:t>
      </w:r>
      <w:r>
        <w:rPr>
          <w:rFonts w:eastAsia="Times New Roman"/>
          <w:b/>
          <w:bCs/>
          <w:lang w:val="sr-Cyrl-CS"/>
        </w:rPr>
        <w:t xml:space="preserve"> 7.</w:t>
      </w:r>
    </w:p>
    <w:p w:rsidR="00C8342C" w:rsidRDefault="00C8342C" w:rsidP="00C8342C">
      <w:pPr>
        <w:tabs>
          <w:tab w:val="left" w:pos="709"/>
        </w:tabs>
        <w:jc w:val="both"/>
        <w:rPr>
          <w:rFonts w:eastAsia="Times New Roman"/>
          <w:bCs/>
          <w:lang w:val="sr-Cyrl-CS"/>
        </w:rPr>
      </w:pPr>
      <w:r>
        <w:rPr>
          <w:rFonts w:eastAsia="Times New Roman"/>
          <w:b/>
          <w:bCs/>
          <w:lang w:val="sr-Cyrl-CS"/>
        </w:rPr>
        <w:tab/>
      </w:r>
      <w:r w:rsidRPr="00846AE5">
        <w:rPr>
          <w:rFonts w:eastAsia="Times New Roman"/>
          <w:bCs/>
          <w:lang w:val="sr-Cyrl-CS"/>
        </w:rPr>
        <w:t>У члану 90.</w:t>
      </w:r>
      <w:r>
        <w:rPr>
          <w:rFonts w:eastAsia="Times New Roman"/>
          <w:bCs/>
          <w:lang w:val="sr-Cyrl-CS"/>
        </w:rPr>
        <w:t xml:space="preserve"> после става 4. додаје се нови став 5, који гласи:</w:t>
      </w:r>
    </w:p>
    <w:p w:rsidR="00C8342C" w:rsidRDefault="00C8342C" w:rsidP="00C8342C">
      <w:pPr>
        <w:ind w:firstLine="709"/>
        <w:jc w:val="both"/>
        <w:rPr>
          <w:lang w:val="sr-Cyrl-RS"/>
        </w:rPr>
      </w:pPr>
      <w:r w:rsidRPr="00D552A6">
        <w:rPr>
          <w:lang w:val="sr-Cyrl-RS"/>
        </w:rPr>
        <w:t>„У случају из става 4. овог члана, обављање авио-превоза на линији у јавном интересу је дозвољено само авио-превозиоцу изабраном у поступку јавне набавке.ˮ</w:t>
      </w:r>
      <w:r>
        <w:rPr>
          <w:lang w:val="sr-Cyrl-RS"/>
        </w:rPr>
        <w:t>.</w:t>
      </w:r>
    </w:p>
    <w:p w:rsidR="00C8342C" w:rsidRPr="00846AE5" w:rsidRDefault="00C8342C" w:rsidP="00C8342C">
      <w:pPr>
        <w:ind w:firstLine="709"/>
        <w:jc w:val="both"/>
        <w:rPr>
          <w:lang w:val="sr-Cyrl-RS"/>
        </w:rPr>
      </w:pPr>
      <w:r>
        <w:rPr>
          <w:lang w:val="sr-Cyrl-RS"/>
        </w:rPr>
        <w:t>Досадашњи ст. 5-7. постају ст. 6-8.</w:t>
      </w:r>
    </w:p>
    <w:p w:rsidR="00C8342C" w:rsidRDefault="00C8342C" w:rsidP="00C8342C">
      <w:pPr>
        <w:jc w:val="center"/>
        <w:rPr>
          <w:lang w:val="sr-Cyrl-RS"/>
        </w:rPr>
      </w:pPr>
    </w:p>
    <w:p w:rsidR="00C8342C" w:rsidRDefault="00C8342C" w:rsidP="00C8342C">
      <w:pPr>
        <w:jc w:val="both"/>
        <w:rPr>
          <w:lang w:val="sr-Cyrl-RS"/>
        </w:rPr>
      </w:pPr>
    </w:p>
    <w:p w:rsidR="00C8342C" w:rsidRDefault="00C8342C" w:rsidP="00C8342C">
      <w:pPr>
        <w:jc w:val="center"/>
        <w:rPr>
          <w:rFonts w:cs="Arial"/>
          <w:b/>
          <w:lang w:val="sr-Cyrl-CS"/>
        </w:rPr>
      </w:pPr>
      <w:r w:rsidRPr="00C72E7F">
        <w:rPr>
          <w:rFonts w:cs="Arial"/>
          <w:b/>
          <w:lang w:val="sr-Cyrl-CS"/>
        </w:rPr>
        <w:t xml:space="preserve">Члан </w:t>
      </w:r>
      <w:r>
        <w:rPr>
          <w:rFonts w:cs="Arial"/>
          <w:b/>
          <w:lang w:val="sr-Cyrl-CS"/>
        </w:rPr>
        <w:t>8</w:t>
      </w:r>
      <w:r w:rsidRPr="00C72E7F">
        <w:rPr>
          <w:rFonts w:cs="Arial"/>
          <w:b/>
          <w:lang w:val="sr-Cyrl-CS"/>
        </w:rPr>
        <w:t>.</w:t>
      </w:r>
    </w:p>
    <w:p w:rsidR="00C8342C" w:rsidRDefault="00C8342C" w:rsidP="00C8342C">
      <w:pPr>
        <w:jc w:val="both"/>
        <w:rPr>
          <w:rFonts w:cs="Arial"/>
          <w:bCs/>
          <w:lang w:val="sr-Cyrl-CS"/>
        </w:rPr>
      </w:pPr>
      <w:r>
        <w:rPr>
          <w:rFonts w:cs="Arial"/>
          <w:b/>
          <w:lang w:val="sr-Cyrl-CS"/>
        </w:rPr>
        <w:tab/>
      </w:r>
      <w:r w:rsidRPr="00A9519F">
        <w:rPr>
          <w:rFonts w:cs="Arial"/>
          <w:bCs/>
          <w:lang w:val="sr-Cyrl-CS"/>
        </w:rPr>
        <w:t xml:space="preserve">У члану </w:t>
      </w:r>
      <w:r>
        <w:rPr>
          <w:rFonts w:cs="Arial"/>
          <w:bCs/>
          <w:lang w:val="sr-Cyrl-CS"/>
        </w:rPr>
        <w:t>141. став 2. мења се и гласи:</w:t>
      </w:r>
    </w:p>
    <w:p w:rsidR="00C8342C" w:rsidRDefault="00C8342C" w:rsidP="00C8342C">
      <w:pPr>
        <w:ind w:firstLine="720"/>
        <w:jc w:val="both"/>
        <w:rPr>
          <w:rFonts w:cs="Arial"/>
          <w:bCs/>
          <w:lang w:val="sr-Cyrl-CS"/>
        </w:rPr>
      </w:pPr>
      <w:r>
        <w:rPr>
          <w:rFonts w:cs="Arial"/>
          <w:bCs/>
          <w:lang w:val="sr-Cyrl-RS"/>
        </w:rPr>
        <w:t>„</w:t>
      </w:r>
      <w:r w:rsidRPr="008D02E5">
        <w:rPr>
          <w:rFonts w:cs="Arial"/>
          <w:bCs/>
          <w:lang w:val="sr-Cyrl-CS"/>
        </w:rPr>
        <w:t>Привремени упис може да траје до 24 месеца, изузев у случају постојања оправданих околности када се овај рок може продужити док те околности трају, а најдуже још  12 месеци.</w:t>
      </w:r>
      <w:r>
        <w:rPr>
          <w:rFonts w:cs="Arial"/>
          <w:bCs/>
          <w:lang w:val="sr-Cyrl-CS"/>
        </w:rPr>
        <w:t>ˮ.</w:t>
      </w:r>
    </w:p>
    <w:p w:rsidR="00C8342C" w:rsidRDefault="00C8342C" w:rsidP="00C8342C">
      <w:pPr>
        <w:jc w:val="both"/>
        <w:rPr>
          <w:rFonts w:cs="Arial"/>
          <w:bCs/>
          <w:lang w:val="sr-Cyrl-CS"/>
        </w:rPr>
      </w:pPr>
    </w:p>
    <w:p w:rsidR="00C8342C" w:rsidRPr="00A9519F" w:rsidRDefault="00C8342C" w:rsidP="00C8342C">
      <w:pPr>
        <w:jc w:val="center"/>
        <w:rPr>
          <w:rFonts w:cs="Arial"/>
          <w:b/>
          <w:lang w:val="sr-Cyrl-CS"/>
        </w:rPr>
      </w:pPr>
      <w:r w:rsidRPr="00A9519F">
        <w:rPr>
          <w:rFonts w:cs="Arial"/>
          <w:b/>
          <w:lang w:val="sr-Cyrl-CS"/>
        </w:rPr>
        <w:t xml:space="preserve">Члан </w:t>
      </w:r>
      <w:r>
        <w:rPr>
          <w:rFonts w:cs="Arial"/>
          <w:b/>
          <w:lang w:val="sr-Cyrl-CS"/>
        </w:rPr>
        <w:t>9</w:t>
      </w:r>
      <w:r w:rsidRPr="00A9519F">
        <w:rPr>
          <w:rFonts w:cs="Arial"/>
          <w:b/>
          <w:lang w:val="sr-Cyrl-CS"/>
        </w:rPr>
        <w:t>.</w:t>
      </w:r>
    </w:p>
    <w:p w:rsidR="00C8342C" w:rsidRPr="00A9519F" w:rsidRDefault="00C8342C" w:rsidP="00C8342C">
      <w:pPr>
        <w:jc w:val="both"/>
        <w:rPr>
          <w:bCs/>
          <w:lang w:val="sr-Cyrl-RS"/>
        </w:rPr>
      </w:pPr>
    </w:p>
    <w:p w:rsidR="00C8342C" w:rsidRDefault="00C8342C" w:rsidP="00C8342C">
      <w:pPr>
        <w:jc w:val="both"/>
        <w:rPr>
          <w:lang w:val="sr-Cyrl-RS"/>
        </w:rPr>
      </w:pPr>
      <w:r>
        <w:rPr>
          <w:b/>
          <w:lang w:val="sr-Cyrl-RS"/>
        </w:rPr>
        <w:tab/>
      </w:r>
      <w:r w:rsidRPr="003E48DD">
        <w:rPr>
          <w:lang w:val="sr-Cyrl-RS"/>
        </w:rPr>
        <w:t xml:space="preserve">У члану 174. </w:t>
      </w:r>
      <w:r>
        <w:rPr>
          <w:lang w:val="sr-Cyrl-RS"/>
        </w:rPr>
        <w:t xml:space="preserve"> речи: „особље које обавља преглед обезбеђивања на аеродромуˮ замењују се речима: „</w:t>
      </w:r>
      <w:r w:rsidRPr="003E48DD">
        <w:rPr>
          <w:lang w:val="sr-Cyrl-RS"/>
        </w:rPr>
        <w:t>особље обезбеђивања</w:t>
      </w:r>
      <w:r>
        <w:rPr>
          <w:lang w:val="sr-Cyrl-RS"/>
        </w:rPr>
        <w:t>ˮ</w:t>
      </w:r>
      <w:r w:rsidRPr="003E48DD">
        <w:rPr>
          <w:lang w:val="sr-Cyrl-RS"/>
        </w:rPr>
        <w:t>.</w:t>
      </w:r>
    </w:p>
    <w:p w:rsidR="00C8342C" w:rsidRDefault="00C8342C" w:rsidP="00C8342C">
      <w:pPr>
        <w:jc w:val="both"/>
        <w:rPr>
          <w:lang w:val="sr-Cyrl-RS"/>
        </w:rPr>
      </w:pPr>
    </w:p>
    <w:p w:rsidR="00C8342C" w:rsidRDefault="00C8342C" w:rsidP="00C8342C">
      <w:pPr>
        <w:jc w:val="both"/>
        <w:rPr>
          <w:lang w:val="sr-Cyrl-RS"/>
        </w:rPr>
      </w:pPr>
    </w:p>
    <w:p w:rsidR="00C8342C" w:rsidRDefault="00C8342C" w:rsidP="00C8342C">
      <w:pPr>
        <w:jc w:val="center"/>
        <w:rPr>
          <w:b/>
          <w:lang w:val="sr-Cyrl-RS"/>
        </w:rPr>
      </w:pPr>
      <w:r w:rsidRPr="003E48DD">
        <w:rPr>
          <w:b/>
          <w:lang w:val="sr-Cyrl-RS"/>
        </w:rPr>
        <w:t>Члан</w:t>
      </w:r>
      <w:r>
        <w:rPr>
          <w:b/>
          <w:lang w:val="sr-Cyrl-RS"/>
        </w:rPr>
        <w:t xml:space="preserve"> 10.</w:t>
      </w:r>
    </w:p>
    <w:p w:rsidR="00C8342C" w:rsidRDefault="00C8342C" w:rsidP="00C8342C">
      <w:pPr>
        <w:jc w:val="both"/>
        <w:rPr>
          <w:b/>
          <w:lang w:val="sr-Cyrl-RS"/>
        </w:rPr>
      </w:pPr>
      <w:r>
        <w:rPr>
          <w:b/>
          <w:lang w:val="sr-Cyrl-RS"/>
        </w:rPr>
        <w:tab/>
      </w:r>
      <w:r w:rsidRPr="00540A21">
        <w:rPr>
          <w:lang w:val="sr-Cyrl-RS"/>
        </w:rPr>
        <w:t>Назив члана 175. мења се и гласи:</w:t>
      </w:r>
      <w:r>
        <w:rPr>
          <w:b/>
          <w:lang w:val="sr-Cyrl-RS"/>
        </w:rPr>
        <w:t xml:space="preserve"> „</w:t>
      </w:r>
      <w:r w:rsidRPr="00540A21">
        <w:rPr>
          <w:b/>
          <w:lang w:val="sr-Cyrl-RS"/>
        </w:rPr>
        <w:t>Потврда о обучености. Сертификат особља обезбеђивања</w:t>
      </w:r>
      <w:r>
        <w:rPr>
          <w:b/>
          <w:lang w:val="sr-Cyrl-RS"/>
        </w:rPr>
        <w:t>ˮ.</w:t>
      </w:r>
    </w:p>
    <w:p w:rsidR="00C8342C" w:rsidRDefault="00C8342C" w:rsidP="00C8342C">
      <w:pPr>
        <w:ind w:firstLine="720"/>
        <w:jc w:val="both"/>
        <w:rPr>
          <w:lang w:val="sr-Cyrl-RS"/>
        </w:rPr>
      </w:pPr>
      <w:r>
        <w:rPr>
          <w:lang w:val="sr-Cyrl-RS"/>
        </w:rPr>
        <w:t>У члану 175. с</w:t>
      </w:r>
      <w:r w:rsidRPr="003E48DD">
        <w:rPr>
          <w:lang w:val="sr-Cyrl-RS"/>
        </w:rPr>
        <w:t>тав 1. после речи: „у коју сеˮ додаје се запета и речи: „изузев у случају особља обезбеђивања,ˮ</w:t>
      </w:r>
      <w:r>
        <w:rPr>
          <w:lang w:val="sr-Cyrl-RS"/>
        </w:rPr>
        <w:t>.</w:t>
      </w:r>
    </w:p>
    <w:p w:rsidR="00C8342C" w:rsidRDefault="00C8342C" w:rsidP="00C8342C">
      <w:pPr>
        <w:jc w:val="both"/>
        <w:rPr>
          <w:lang w:val="sr-Cyrl-RS"/>
        </w:rPr>
      </w:pPr>
      <w:r>
        <w:rPr>
          <w:lang w:val="sr-Cyrl-RS"/>
        </w:rPr>
        <w:tab/>
        <w:t xml:space="preserve">Став 3. мења се и гласи: </w:t>
      </w:r>
    </w:p>
    <w:p w:rsidR="00C8342C" w:rsidRDefault="00C8342C" w:rsidP="00C8342C">
      <w:pPr>
        <w:ind w:firstLine="720"/>
        <w:jc w:val="both"/>
        <w:rPr>
          <w:lang w:val="sr-Cyrl-RS"/>
        </w:rPr>
      </w:pPr>
      <w:r>
        <w:rPr>
          <w:lang w:val="sr-Cyrl-RS"/>
        </w:rPr>
        <w:t>„</w:t>
      </w:r>
      <w:r w:rsidRPr="003E48DD">
        <w:rPr>
          <w:lang w:val="sr-Cyrl-RS"/>
        </w:rPr>
        <w:t>Уз потврду о обучености из става 2. овог члана особље обезбеђивања мора да поседује и сертификат са уписаним овлашћењима који издаје Директорат.</w:t>
      </w:r>
      <w:r>
        <w:rPr>
          <w:lang w:val="sr-Cyrl-RS"/>
        </w:rPr>
        <w:t>ˮ.</w:t>
      </w:r>
    </w:p>
    <w:p w:rsidR="00C8342C" w:rsidRDefault="00C8342C" w:rsidP="00C8342C">
      <w:pPr>
        <w:jc w:val="center"/>
        <w:rPr>
          <w:b/>
          <w:lang w:val="sr-Cyrl-RS"/>
        </w:rPr>
      </w:pPr>
    </w:p>
    <w:p w:rsidR="00C8342C" w:rsidRPr="00A2619E" w:rsidRDefault="00C8342C" w:rsidP="00C8342C">
      <w:pPr>
        <w:jc w:val="center"/>
        <w:rPr>
          <w:b/>
          <w:lang w:val="sr-Cyrl-RS"/>
        </w:rPr>
      </w:pPr>
      <w:r w:rsidRPr="00A2619E">
        <w:rPr>
          <w:b/>
          <w:lang w:val="sr-Cyrl-RS"/>
        </w:rPr>
        <w:t xml:space="preserve">Члан </w:t>
      </w:r>
      <w:r>
        <w:rPr>
          <w:b/>
          <w:lang w:val="sr-Cyrl-RS"/>
        </w:rPr>
        <w:t>11</w:t>
      </w:r>
      <w:r w:rsidRPr="00A2619E">
        <w:rPr>
          <w:b/>
          <w:lang w:val="sr-Cyrl-RS"/>
        </w:rPr>
        <w:t>.</w:t>
      </w:r>
    </w:p>
    <w:p w:rsidR="00C8342C" w:rsidRDefault="00C8342C" w:rsidP="00C8342C">
      <w:pPr>
        <w:ind w:firstLine="720"/>
        <w:jc w:val="both"/>
        <w:rPr>
          <w:lang w:val="sr-Cyrl-RS"/>
        </w:rPr>
      </w:pPr>
      <w:r>
        <w:rPr>
          <w:lang w:val="sr-Cyrl-RS"/>
        </w:rPr>
        <w:t>У називу члана 179. после речи „особљаˮ додају се речи: „и декларисане организацијеˮ.</w:t>
      </w:r>
    </w:p>
    <w:p w:rsidR="00C8342C" w:rsidRDefault="00C8342C" w:rsidP="00C8342C">
      <w:pPr>
        <w:ind w:firstLine="720"/>
        <w:jc w:val="both"/>
        <w:rPr>
          <w:lang w:val="sr-Cyrl-RS"/>
        </w:rPr>
      </w:pPr>
      <w:r>
        <w:rPr>
          <w:lang w:val="sr-Cyrl-RS"/>
        </w:rPr>
        <w:t>У члану 179. после става 3. додаје се нови став 4, који гласи:</w:t>
      </w:r>
    </w:p>
    <w:p w:rsidR="00C8342C" w:rsidRDefault="00C8342C" w:rsidP="00C8342C">
      <w:pPr>
        <w:ind w:firstLine="720"/>
        <w:jc w:val="both"/>
        <w:rPr>
          <w:lang w:val="sr-Cyrl-RS"/>
        </w:rPr>
      </w:pPr>
      <w:r>
        <w:rPr>
          <w:lang w:val="sr-Cyrl-RS"/>
        </w:rPr>
        <w:t>„</w:t>
      </w:r>
      <w:r w:rsidRPr="00762C9F">
        <w:rPr>
          <w:lang w:val="sr-Cyrl-RS"/>
        </w:rPr>
        <w:t>Изузетно од става 3. овог члана, за одређене врсте обуке својство центра за обуку могу да стекну и организације које су доставиле Директорати изјаву о оспособљености (декларисане организације).</w:t>
      </w:r>
      <w:r>
        <w:rPr>
          <w:lang w:val="sr-Cyrl-RS"/>
        </w:rPr>
        <w:t>ˮ.</w:t>
      </w:r>
    </w:p>
    <w:p w:rsidR="00C8342C" w:rsidRDefault="00C8342C" w:rsidP="00C8342C">
      <w:pPr>
        <w:ind w:firstLine="720"/>
        <w:jc w:val="both"/>
        <w:rPr>
          <w:lang w:val="sr-Cyrl-RS"/>
        </w:rPr>
      </w:pPr>
      <w:r>
        <w:rPr>
          <w:lang w:val="sr-Cyrl-RS"/>
        </w:rPr>
        <w:t>Досадашњи став 4, који постаје став 5</w:t>
      </w:r>
      <w:r>
        <w:rPr>
          <w:lang w:val="sr-Latn-RS"/>
        </w:rPr>
        <w:t>,</w:t>
      </w:r>
      <w:r>
        <w:rPr>
          <w:lang w:val="sr-Cyrl-RS"/>
        </w:rPr>
        <w:t xml:space="preserve"> мења се и гласи:</w:t>
      </w:r>
    </w:p>
    <w:p w:rsidR="00C8342C" w:rsidRDefault="00C8342C" w:rsidP="00C8342C">
      <w:pPr>
        <w:ind w:firstLine="720"/>
        <w:jc w:val="both"/>
        <w:rPr>
          <w:lang w:val="sr-Cyrl-RS"/>
        </w:rPr>
      </w:pPr>
      <w:r>
        <w:rPr>
          <w:lang w:val="sr-Cyrl-RS"/>
        </w:rPr>
        <w:lastRenderedPageBreak/>
        <w:t>„</w:t>
      </w:r>
      <w:r w:rsidRPr="00762C9F">
        <w:rPr>
          <w:lang w:val="sr-Cyrl-RS"/>
        </w:rPr>
        <w:t>Услове под којима се издаје, мења, суспендује и ставља ван снаге потврда о праву на обучавање ваздухопловног особља, временски период на који се издаје потврда и образац  потврде, услови које мора да испуни декларисана организација и врсте обуке које она може да обавља, садржина изјаве декларисане организације, као и услови под којима престаје право декларисане организације да обавља обуку прописује Директорат.</w:t>
      </w:r>
      <w:r>
        <w:rPr>
          <w:lang w:val="sr-Cyrl-RS"/>
        </w:rPr>
        <w:t>ˮ.</w:t>
      </w:r>
    </w:p>
    <w:p w:rsidR="00C8342C" w:rsidRDefault="00C8342C" w:rsidP="00C8342C">
      <w:pPr>
        <w:ind w:firstLine="720"/>
        <w:jc w:val="both"/>
        <w:rPr>
          <w:lang w:val="sr-Cyrl-RS"/>
        </w:rPr>
      </w:pPr>
      <w:r>
        <w:rPr>
          <w:lang w:val="sr-Cyrl-RS"/>
        </w:rPr>
        <w:t>Досадашњи став 5. постаје став 6.</w:t>
      </w:r>
    </w:p>
    <w:p w:rsidR="00C8342C" w:rsidRPr="00762C9F" w:rsidRDefault="00C8342C" w:rsidP="00C8342C">
      <w:pPr>
        <w:ind w:firstLine="720"/>
        <w:jc w:val="both"/>
        <w:rPr>
          <w:lang w:val="sr-Cyrl-RS"/>
        </w:rPr>
      </w:pPr>
    </w:p>
    <w:p w:rsidR="00C8342C" w:rsidRDefault="00C8342C" w:rsidP="00C8342C">
      <w:pPr>
        <w:jc w:val="center"/>
        <w:rPr>
          <w:b/>
          <w:lang w:val="sr-Cyrl-RS"/>
        </w:rPr>
      </w:pPr>
      <w:r w:rsidRPr="00A2619E">
        <w:rPr>
          <w:b/>
          <w:lang w:val="sr-Cyrl-RS"/>
        </w:rPr>
        <w:t xml:space="preserve">Члан </w:t>
      </w:r>
      <w:r>
        <w:rPr>
          <w:b/>
          <w:lang w:val="sr-Cyrl-RS"/>
        </w:rPr>
        <w:t>12</w:t>
      </w:r>
      <w:r w:rsidRPr="00A2619E">
        <w:rPr>
          <w:b/>
          <w:lang w:val="sr-Cyrl-RS"/>
        </w:rPr>
        <w:t>.</w:t>
      </w:r>
    </w:p>
    <w:p w:rsidR="00C8342C" w:rsidRDefault="00C8342C" w:rsidP="00C8342C">
      <w:pPr>
        <w:jc w:val="both"/>
        <w:rPr>
          <w:lang w:val="sr-Cyrl-RS"/>
        </w:rPr>
      </w:pPr>
      <w:r>
        <w:rPr>
          <w:b/>
          <w:lang w:val="sr-Cyrl-RS"/>
        </w:rPr>
        <w:tab/>
      </w:r>
      <w:r w:rsidRPr="00F9328E">
        <w:rPr>
          <w:bCs/>
          <w:lang w:val="sr-Cyrl-RS"/>
        </w:rPr>
        <w:t>У члану 188.</w:t>
      </w:r>
      <w:r>
        <w:rPr>
          <w:bCs/>
          <w:lang w:val="sr-Cyrl-RS"/>
        </w:rPr>
        <w:t xml:space="preserve"> став 1. речи: „студенти контролори летења и кабинско особље</w:t>
      </w:r>
      <w:r>
        <w:rPr>
          <w:lang w:val="sr-Cyrl-RS"/>
        </w:rPr>
        <w:t>ˮ замењују се речима: „</w:t>
      </w:r>
      <w:r w:rsidRPr="00F9328E">
        <w:rPr>
          <w:lang w:val="sr-Cyrl-RS"/>
        </w:rPr>
        <w:t>студенти контролори летења, кабинско особље и особље обезбеђивања</w:t>
      </w:r>
      <w:r>
        <w:rPr>
          <w:lang w:val="sr-Cyrl-RS"/>
        </w:rPr>
        <w:t xml:space="preserve">ˮ. </w:t>
      </w:r>
    </w:p>
    <w:p w:rsidR="00C8342C" w:rsidRDefault="00C8342C" w:rsidP="00C8342C">
      <w:pPr>
        <w:jc w:val="both"/>
        <w:rPr>
          <w:lang w:val="sr-Cyrl-RS"/>
        </w:rPr>
      </w:pPr>
    </w:p>
    <w:p w:rsidR="00C8342C" w:rsidRDefault="00C8342C" w:rsidP="00C8342C">
      <w:pPr>
        <w:jc w:val="center"/>
        <w:rPr>
          <w:b/>
          <w:lang w:val="sr-Cyrl-RS"/>
        </w:rPr>
      </w:pPr>
      <w:r w:rsidRPr="003E2D16">
        <w:rPr>
          <w:b/>
          <w:lang w:val="sr-Cyrl-RS"/>
        </w:rPr>
        <w:t>Члан</w:t>
      </w:r>
      <w:r>
        <w:rPr>
          <w:b/>
          <w:lang w:val="sr-Cyrl-RS"/>
        </w:rPr>
        <w:t xml:space="preserve"> 13.</w:t>
      </w:r>
    </w:p>
    <w:p w:rsidR="00C8342C" w:rsidRDefault="00C8342C" w:rsidP="00C8342C">
      <w:pPr>
        <w:jc w:val="both"/>
        <w:rPr>
          <w:lang w:val="sr-Cyrl-RS"/>
        </w:rPr>
      </w:pPr>
      <w:r>
        <w:rPr>
          <w:b/>
          <w:lang w:val="sr-Cyrl-RS"/>
        </w:rPr>
        <w:tab/>
      </w:r>
      <w:r w:rsidRPr="003E2D16">
        <w:rPr>
          <w:lang w:val="sr-Cyrl-RS"/>
        </w:rPr>
        <w:t>У члану</w:t>
      </w:r>
      <w:r>
        <w:rPr>
          <w:lang w:val="sr-Cyrl-RS"/>
        </w:rPr>
        <w:t xml:space="preserve"> 189. став 3. мења се и гласи:</w:t>
      </w:r>
    </w:p>
    <w:p w:rsidR="00C8342C" w:rsidRPr="003E2D16" w:rsidRDefault="00C8342C" w:rsidP="00C8342C">
      <w:pPr>
        <w:jc w:val="both"/>
        <w:rPr>
          <w:lang w:val="sr-Cyrl-RS"/>
        </w:rPr>
      </w:pPr>
      <w:r>
        <w:rPr>
          <w:lang w:val="sr-Cyrl-RS"/>
        </w:rPr>
        <w:tab/>
        <w:t>„</w:t>
      </w:r>
      <w:r w:rsidRPr="0059270D">
        <w:rPr>
          <w:lang w:val="sr-Cyrl-RS"/>
        </w:rPr>
        <w:t>Изузетно од ст. 1. и 2. овог члана, здравствена способност падобранаца и пилота параглајдера може се утврдити и здравственим прегледима прописаним за возаче моторних возила, а здравствена способност  особља обезбеђивања може се утврдити здравственим прегледима у здравственим установама које обављају делатност из области медицине рада.</w:t>
      </w:r>
      <w:r>
        <w:rPr>
          <w:lang w:val="sr-Cyrl-RS"/>
        </w:rPr>
        <w:t>ˮ.</w:t>
      </w:r>
    </w:p>
    <w:p w:rsidR="00C8342C" w:rsidRPr="00F9328E" w:rsidRDefault="00C8342C" w:rsidP="00C8342C">
      <w:pPr>
        <w:jc w:val="both"/>
        <w:rPr>
          <w:bCs/>
          <w:lang w:val="sr-Cyrl-RS"/>
        </w:rPr>
      </w:pPr>
    </w:p>
    <w:p w:rsidR="00C8342C" w:rsidRDefault="00C8342C" w:rsidP="00C8342C">
      <w:pPr>
        <w:jc w:val="center"/>
        <w:rPr>
          <w:b/>
          <w:lang w:val="sr-Cyrl-RS"/>
        </w:rPr>
      </w:pPr>
      <w:r w:rsidRPr="00A2619E">
        <w:rPr>
          <w:b/>
          <w:lang w:val="sr-Cyrl-RS"/>
        </w:rPr>
        <w:t xml:space="preserve">Члан </w:t>
      </w:r>
      <w:r>
        <w:rPr>
          <w:b/>
          <w:lang w:val="sr-Cyrl-RS"/>
        </w:rPr>
        <w:t>14</w:t>
      </w:r>
      <w:r w:rsidRPr="00A2619E">
        <w:rPr>
          <w:b/>
          <w:lang w:val="sr-Cyrl-RS"/>
        </w:rPr>
        <w:t>.</w:t>
      </w:r>
    </w:p>
    <w:p w:rsidR="00C8342C" w:rsidRDefault="00C8342C" w:rsidP="00C8342C">
      <w:pPr>
        <w:jc w:val="both"/>
        <w:rPr>
          <w:lang w:val="sr-Cyrl-RS"/>
        </w:rPr>
      </w:pPr>
      <w:r>
        <w:rPr>
          <w:lang w:val="sr-Cyrl-RS"/>
        </w:rPr>
        <w:tab/>
        <w:t>У члану 221. став 1. реч: „Међународнеˮ замењује се речју: „Европскеˮ.</w:t>
      </w:r>
    </w:p>
    <w:p w:rsidR="00C8342C" w:rsidRDefault="00C8342C" w:rsidP="00C8342C">
      <w:pPr>
        <w:jc w:val="both"/>
        <w:rPr>
          <w:lang w:val="sr-Cyrl-RS"/>
        </w:rPr>
      </w:pPr>
      <w:r>
        <w:rPr>
          <w:lang w:val="sr-Cyrl-RS"/>
        </w:rPr>
        <w:tab/>
        <w:t>У ставу 2. речи: „услове које морају да испуне сва лица која обављају преглед обезбеђивањаˮ замењују се речима: „услове које мора да испуни особље обезбеђивањаˮ.</w:t>
      </w:r>
    </w:p>
    <w:p w:rsidR="00C8342C" w:rsidRDefault="00C8342C" w:rsidP="00C8342C">
      <w:pPr>
        <w:jc w:val="both"/>
        <w:rPr>
          <w:lang w:val="sr-Cyrl-RS"/>
        </w:rPr>
      </w:pPr>
    </w:p>
    <w:p w:rsidR="00C8342C" w:rsidRDefault="00C8342C" w:rsidP="00C8342C">
      <w:pPr>
        <w:jc w:val="center"/>
        <w:rPr>
          <w:b/>
          <w:lang w:val="sr-Cyrl-RS"/>
        </w:rPr>
      </w:pPr>
      <w:r w:rsidRPr="009D281E">
        <w:rPr>
          <w:b/>
          <w:lang w:val="sr-Cyrl-RS"/>
        </w:rPr>
        <w:t>Члан</w:t>
      </w:r>
      <w:r>
        <w:rPr>
          <w:b/>
          <w:lang w:val="sr-Cyrl-RS"/>
        </w:rPr>
        <w:t xml:space="preserve"> 15</w:t>
      </w:r>
      <w:r w:rsidRPr="009D281E">
        <w:rPr>
          <w:b/>
          <w:lang w:val="sr-Cyrl-RS"/>
        </w:rPr>
        <w:t>.</w:t>
      </w:r>
    </w:p>
    <w:p w:rsidR="00C8342C" w:rsidRDefault="00C8342C" w:rsidP="00C8342C">
      <w:pPr>
        <w:jc w:val="both"/>
        <w:rPr>
          <w:lang w:val="sr-Cyrl-RS"/>
        </w:rPr>
      </w:pPr>
      <w:r>
        <w:rPr>
          <w:b/>
          <w:lang w:val="sr-Cyrl-RS"/>
        </w:rPr>
        <w:tab/>
      </w:r>
      <w:r w:rsidRPr="00484DA3">
        <w:rPr>
          <w:bCs/>
          <w:lang w:val="sr-Cyrl-RS"/>
        </w:rPr>
        <w:t>У члану 223. став 1. речи: „који поседује сертификат аеродрома</w:t>
      </w:r>
      <w:r>
        <w:rPr>
          <w:lang w:val="sr-Cyrl-RS"/>
        </w:rPr>
        <w:t>ˮ бришу се.</w:t>
      </w:r>
    </w:p>
    <w:p w:rsidR="00C8342C" w:rsidRDefault="00C8342C" w:rsidP="00C8342C">
      <w:pPr>
        <w:jc w:val="both"/>
        <w:rPr>
          <w:lang w:val="sr-Cyrl-RS"/>
        </w:rPr>
      </w:pPr>
    </w:p>
    <w:p w:rsidR="00C8342C" w:rsidRDefault="00C8342C" w:rsidP="00C8342C">
      <w:pPr>
        <w:jc w:val="center"/>
        <w:rPr>
          <w:b/>
          <w:lang w:val="sr-Cyrl-RS"/>
        </w:rPr>
      </w:pPr>
      <w:r w:rsidRPr="00941056">
        <w:rPr>
          <w:b/>
          <w:lang w:val="sr-Cyrl-RS"/>
        </w:rPr>
        <w:t>Члан</w:t>
      </w:r>
      <w:r>
        <w:rPr>
          <w:b/>
          <w:lang w:val="sr-Cyrl-RS"/>
        </w:rPr>
        <w:t xml:space="preserve"> 16.</w:t>
      </w:r>
    </w:p>
    <w:p w:rsidR="00C8342C" w:rsidRDefault="00C8342C" w:rsidP="00C8342C">
      <w:pPr>
        <w:jc w:val="both"/>
        <w:rPr>
          <w:lang w:val="sr-Cyrl-RS"/>
        </w:rPr>
      </w:pPr>
      <w:r>
        <w:rPr>
          <w:b/>
          <w:lang w:val="sr-Cyrl-RS"/>
        </w:rPr>
        <w:tab/>
      </w:r>
      <w:r w:rsidRPr="00941056">
        <w:rPr>
          <w:lang w:val="sr-Cyrl-RS"/>
        </w:rPr>
        <w:t xml:space="preserve">У члану 224. став 1. речи: </w:t>
      </w:r>
      <w:r w:rsidRPr="00484DA3">
        <w:rPr>
          <w:bCs/>
          <w:lang w:val="sr-Cyrl-RS"/>
        </w:rPr>
        <w:t>„који поседује сертификат аеродрома</w:t>
      </w:r>
      <w:r>
        <w:rPr>
          <w:lang w:val="sr-Cyrl-RS"/>
        </w:rPr>
        <w:t xml:space="preserve">ˮ бришу </w:t>
      </w:r>
      <w:r w:rsidRPr="00927391">
        <w:rPr>
          <w:lang w:val="sr-Cyrl-RS"/>
        </w:rPr>
        <w:t>се.</w:t>
      </w:r>
    </w:p>
    <w:p w:rsidR="00C8342C" w:rsidRDefault="00C8342C" w:rsidP="00C8342C">
      <w:pPr>
        <w:jc w:val="both"/>
        <w:rPr>
          <w:lang w:val="sr-Cyrl-RS"/>
        </w:rPr>
      </w:pPr>
      <w:r>
        <w:rPr>
          <w:lang w:val="sr-Cyrl-RS"/>
        </w:rPr>
        <w:tab/>
        <w:t>Став 5. брише се.</w:t>
      </w:r>
    </w:p>
    <w:p w:rsidR="00C8342C" w:rsidRDefault="00C8342C" w:rsidP="00C8342C">
      <w:pPr>
        <w:jc w:val="both"/>
        <w:rPr>
          <w:lang w:val="sr-Cyrl-RS"/>
        </w:rPr>
      </w:pPr>
      <w:r>
        <w:rPr>
          <w:lang w:val="sr-Cyrl-RS"/>
        </w:rPr>
        <w:tab/>
        <w:t>Досадашњи став 6. постаје став 5.</w:t>
      </w:r>
    </w:p>
    <w:p w:rsidR="00C8342C" w:rsidRDefault="00C8342C" w:rsidP="00C8342C">
      <w:pPr>
        <w:jc w:val="both"/>
        <w:rPr>
          <w:bCs/>
          <w:lang w:val="sr-Cyrl-RS"/>
        </w:rPr>
      </w:pPr>
    </w:p>
    <w:p w:rsidR="00C8342C" w:rsidRDefault="00C8342C" w:rsidP="00C8342C">
      <w:pPr>
        <w:jc w:val="center"/>
        <w:rPr>
          <w:b/>
          <w:lang w:val="sr-Cyrl-RS"/>
        </w:rPr>
      </w:pPr>
      <w:r>
        <w:rPr>
          <w:b/>
          <w:lang w:val="sr-Cyrl-RS"/>
        </w:rPr>
        <w:t>Члан 17.</w:t>
      </w:r>
    </w:p>
    <w:p w:rsidR="00C8342C" w:rsidRDefault="00C8342C" w:rsidP="00C8342C">
      <w:pPr>
        <w:jc w:val="both"/>
        <w:rPr>
          <w:bCs/>
          <w:lang w:val="sr-Cyrl-RS"/>
        </w:rPr>
      </w:pPr>
      <w:r>
        <w:rPr>
          <w:b/>
          <w:lang w:val="sr-Cyrl-RS"/>
        </w:rPr>
        <w:tab/>
      </w:r>
      <w:r w:rsidRPr="00484DA3">
        <w:rPr>
          <w:bCs/>
          <w:lang w:val="sr-Cyrl-RS"/>
        </w:rPr>
        <w:t>У члану 224а</w:t>
      </w:r>
      <w:r>
        <w:rPr>
          <w:bCs/>
          <w:lang w:val="sr-Cyrl-RS"/>
        </w:rPr>
        <w:t xml:space="preserve"> став 1. после речи: „недискриминаторнеˮ </w:t>
      </w:r>
      <w:r w:rsidRPr="00C142B3">
        <w:rPr>
          <w:bCs/>
          <w:lang w:val="sr-Cyrl-RS"/>
        </w:rPr>
        <w:t>додаје</w:t>
      </w:r>
      <w:r>
        <w:rPr>
          <w:bCs/>
          <w:lang w:val="sr-Cyrl-RS"/>
        </w:rPr>
        <w:t xml:space="preserve"> се запета и речи: „</w:t>
      </w:r>
      <w:bookmarkStart w:id="1" w:name="_Hlk23436961"/>
      <w:r>
        <w:rPr>
          <w:bCs/>
          <w:lang w:val="sr-Cyrl-RS"/>
        </w:rPr>
        <w:t>насумичне, непредвидиве</w:t>
      </w:r>
      <w:bookmarkEnd w:id="1"/>
      <w:r>
        <w:rPr>
          <w:bCs/>
          <w:lang w:val="sr-Cyrl-RS"/>
        </w:rPr>
        <w:t>ˮ</w:t>
      </w:r>
    </w:p>
    <w:p w:rsidR="00C8342C" w:rsidRDefault="00C8342C" w:rsidP="00C8342C">
      <w:pPr>
        <w:ind w:firstLine="720"/>
        <w:jc w:val="both"/>
        <w:rPr>
          <w:bCs/>
          <w:lang w:val="sr-Cyrl-RS"/>
        </w:rPr>
      </w:pPr>
      <w:r>
        <w:rPr>
          <w:bCs/>
          <w:lang w:val="sr-Cyrl-RS"/>
        </w:rPr>
        <w:t>Став 6. мења се и гласи:</w:t>
      </w:r>
    </w:p>
    <w:p w:rsidR="00C8342C" w:rsidRDefault="00C8342C" w:rsidP="00C8342C">
      <w:pPr>
        <w:ind w:firstLine="720"/>
        <w:jc w:val="both"/>
        <w:rPr>
          <w:lang w:val="sr-Cyrl-RS"/>
        </w:rPr>
      </w:pPr>
      <w:r>
        <w:rPr>
          <w:bCs/>
          <w:lang w:val="sr-Cyrl-RS"/>
        </w:rPr>
        <w:t>„</w:t>
      </w:r>
      <w:bookmarkStart w:id="2" w:name="_Hlk23437008"/>
      <w:r w:rsidRPr="008D0740">
        <w:rPr>
          <w:bCs/>
          <w:lang w:val="sr-Cyrl-RS"/>
        </w:rPr>
        <w:t>Безбедносну процену ризика обавља Тим за процену ризика по цивилно ваздухопловство</w:t>
      </w:r>
      <w:r>
        <w:rPr>
          <w:bCs/>
          <w:lang w:val="sr-Cyrl-RS"/>
        </w:rPr>
        <w:t>,</w:t>
      </w:r>
      <w:r w:rsidRPr="008D0740">
        <w:rPr>
          <w:bCs/>
          <w:lang w:val="sr-Cyrl-RS"/>
        </w:rPr>
        <w:t xml:space="preserve"> кога образује Влада, као координационо тело према закону к</w:t>
      </w:r>
      <w:r>
        <w:rPr>
          <w:bCs/>
          <w:lang w:val="sr-Cyrl-RS"/>
        </w:rPr>
        <w:t>ојим се уређује државна управа.</w:t>
      </w:r>
      <w:bookmarkEnd w:id="2"/>
      <w:r>
        <w:rPr>
          <w:lang w:val="sr-Cyrl-RS"/>
        </w:rPr>
        <w:t>ˮ.</w:t>
      </w:r>
    </w:p>
    <w:p w:rsidR="00C8342C" w:rsidRPr="00484DA3" w:rsidRDefault="00C8342C" w:rsidP="00C8342C">
      <w:pPr>
        <w:ind w:firstLine="720"/>
        <w:jc w:val="both"/>
        <w:rPr>
          <w:bCs/>
          <w:lang w:val="sr-Cyrl-RS"/>
        </w:rPr>
      </w:pPr>
    </w:p>
    <w:p w:rsidR="00C8342C" w:rsidRDefault="00C8342C" w:rsidP="00C8342C">
      <w:pPr>
        <w:jc w:val="center"/>
        <w:rPr>
          <w:b/>
          <w:lang w:val="sr-Cyrl-RS"/>
        </w:rPr>
      </w:pPr>
      <w:r w:rsidRPr="009D281E">
        <w:rPr>
          <w:b/>
          <w:lang w:val="sr-Cyrl-RS"/>
        </w:rPr>
        <w:t xml:space="preserve">Члан </w:t>
      </w:r>
      <w:r>
        <w:rPr>
          <w:b/>
          <w:lang w:val="sr-Cyrl-RS"/>
        </w:rPr>
        <w:t>18</w:t>
      </w:r>
      <w:r w:rsidRPr="009D281E">
        <w:rPr>
          <w:b/>
          <w:lang w:val="sr-Cyrl-RS"/>
        </w:rPr>
        <w:t>.</w:t>
      </w:r>
    </w:p>
    <w:p w:rsidR="00C8342C" w:rsidRDefault="00C8342C" w:rsidP="00C8342C">
      <w:pPr>
        <w:jc w:val="both"/>
        <w:rPr>
          <w:lang w:val="sr-Cyrl-RS"/>
        </w:rPr>
      </w:pPr>
      <w:r>
        <w:rPr>
          <w:b/>
          <w:lang w:val="sr-Cyrl-RS"/>
        </w:rPr>
        <w:tab/>
      </w:r>
      <w:r>
        <w:rPr>
          <w:lang w:val="sr-Cyrl-RS"/>
        </w:rPr>
        <w:t>У члану 225. став 1. мења се и гласи:</w:t>
      </w:r>
    </w:p>
    <w:p w:rsidR="00C8342C" w:rsidRDefault="00C8342C" w:rsidP="00C8342C">
      <w:pPr>
        <w:ind w:firstLine="720"/>
        <w:jc w:val="both"/>
        <w:rPr>
          <w:lang w:val="sr-Cyrl-RS"/>
        </w:rPr>
      </w:pPr>
      <w:r>
        <w:rPr>
          <w:lang w:val="sr-Cyrl-RS"/>
        </w:rPr>
        <w:t>„</w:t>
      </w:r>
      <w:bookmarkStart w:id="3" w:name="_Hlk23437091"/>
      <w:r>
        <w:rPr>
          <w:lang w:val="sr-Cyrl-RS"/>
        </w:rPr>
        <w:t>У</w:t>
      </w:r>
      <w:r w:rsidRPr="00B31779">
        <w:rPr>
          <w:lang w:val="sr-Cyrl-RS"/>
        </w:rPr>
        <w:t xml:space="preserve"> складу са безбедносном проценом ризика из члана 224а овог закона и по прибављеној сагласности министарства надлежног за унутрашње послове и служби безбедности</w:t>
      </w:r>
      <w:r>
        <w:rPr>
          <w:lang w:val="sr-Cyrl-RS"/>
        </w:rPr>
        <w:t>,</w:t>
      </w:r>
      <w:r w:rsidRPr="00B31779">
        <w:rPr>
          <w:lang w:val="sr-Cyrl-RS"/>
        </w:rPr>
        <w:t xml:space="preserve"> </w:t>
      </w:r>
      <w:r>
        <w:rPr>
          <w:lang w:val="sr-Cyrl-RS"/>
        </w:rPr>
        <w:t>о</w:t>
      </w:r>
      <w:r w:rsidRPr="00B31779">
        <w:rPr>
          <w:lang w:val="sr-Cyrl-RS"/>
        </w:rPr>
        <w:t xml:space="preserve">ператер аеродрома </w:t>
      </w:r>
      <w:r>
        <w:rPr>
          <w:lang w:val="sr-Cyrl-RS"/>
        </w:rPr>
        <w:t xml:space="preserve">је </w:t>
      </w:r>
      <w:r w:rsidRPr="00B31779">
        <w:rPr>
          <w:lang w:val="sr-Cyrl-RS"/>
        </w:rPr>
        <w:t xml:space="preserve">дужан да одреди и разграничи јавну, контролисану и обезбеђивано-рестриктивну зону и обележени простор на аеродрому, </w:t>
      </w:r>
      <w:r>
        <w:rPr>
          <w:lang w:val="sr-Cyrl-RS"/>
        </w:rPr>
        <w:t xml:space="preserve">да </w:t>
      </w:r>
      <w:r w:rsidRPr="00B31779">
        <w:rPr>
          <w:lang w:val="sr-Cyrl-RS"/>
        </w:rPr>
        <w:t>одреди службене пролазе и пролазе за путнике и да за то прибави сагласност Директората.</w:t>
      </w:r>
      <w:bookmarkEnd w:id="3"/>
      <w:r>
        <w:rPr>
          <w:lang w:val="sr-Cyrl-RS"/>
        </w:rPr>
        <w:t>ˮ.</w:t>
      </w:r>
    </w:p>
    <w:p w:rsidR="00C8342C" w:rsidRDefault="00C8342C" w:rsidP="00C8342C">
      <w:pPr>
        <w:ind w:firstLine="720"/>
        <w:jc w:val="both"/>
        <w:rPr>
          <w:lang w:val="sr-Cyrl-RS"/>
        </w:rPr>
      </w:pPr>
      <w:r>
        <w:rPr>
          <w:lang w:val="sr-Cyrl-RS"/>
        </w:rPr>
        <w:tab/>
      </w:r>
    </w:p>
    <w:p w:rsidR="00C8342C" w:rsidRDefault="00C8342C" w:rsidP="00C8342C">
      <w:pPr>
        <w:jc w:val="center"/>
        <w:rPr>
          <w:b/>
          <w:lang w:val="sr-Cyrl-RS"/>
        </w:rPr>
      </w:pPr>
      <w:r w:rsidRPr="009D281E">
        <w:rPr>
          <w:b/>
          <w:lang w:val="sr-Cyrl-RS"/>
        </w:rPr>
        <w:lastRenderedPageBreak/>
        <w:t xml:space="preserve">Члан </w:t>
      </w:r>
      <w:r>
        <w:rPr>
          <w:b/>
          <w:lang w:val="sr-Cyrl-RS"/>
        </w:rPr>
        <w:t>19</w:t>
      </w:r>
      <w:r w:rsidRPr="009D281E">
        <w:rPr>
          <w:b/>
          <w:lang w:val="sr-Cyrl-RS"/>
        </w:rPr>
        <w:t>.</w:t>
      </w:r>
    </w:p>
    <w:p w:rsidR="00C8342C" w:rsidRDefault="00C8342C" w:rsidP="00C8342C">
      <w:pPr>
        <w:jc w:val="both"/>
        <w:rPr>
          <w:lang w:val="sr-Cyrl-RS"/>
        </w:rPr>
      </w:pPr>
      <w:r>
        <w:rPr>
          <w:lang w:val="sr-Cyrl-RS"/>
        </w:rPr>
        <w:tab/>
        <w:t>Члан 226 мења се и гласи:</w:t>
      </w:r>
    </w:p>
    <w:p w:rsidR="00C8342C" w:rsidRPr="00B31779" w:rsidRDefault="00C8342C" w:rsidP="00C8342C">
      <w:pPr>
        <w:jc w:val="center"/>
        <w:rPr>
          <w:lang w:val="sr-Cyrl-RS"/>
        </w:rPr>
      </w:pPr>
      <w:r>
        <w:rPr>
          <w:lang w:val="sr-Cyrl-RS"/>
        </w:rPr>
        <w:t>„</w:t>
      </w:r>
      <w:r w:rsidRPr="00B31779">
        <w:rPr>
          <w:lang w:val="sr-Cyrl-RS"/>
        </w:rPr>
        <w:t>Члан 226.</w:t>
      </w:r>
    </w:p>
    <w:p w:rsidR="00C8342C" w:rsidRPr="00B31779" w:rsidRDefault="00C8342C" w:rsidP="00C8342C">
      <w:pPr>
        <w:ind w:firstLine="720"/>
        <w:jc w:val="both"/>
        <w:rPr>
          <w:lang w:val="sr-Cyrl-RS"/>
        </w:rPr>
      </w:pPr>
      <w:bookmarkStart w:id="4" w:name="_Hlk23437128"/>
      <w:r>
        <w:rPr>
          <w:lang w:val="sr-Cyrl-RS"/>
        </w:rPr>
        <w:t>У</w:t>
      </w:r>
      <w:r w:rsidRPr="00B31779">
        <w:rPr>
          <w:lang w:val="sr-Cyrl-RS"/>
        </w:rPr>
        <w:t xml:space="preserve"> складу са безбедносном проценом ризика из члана 224а овог закона</w:t>
      </w:r>
      <w:r>
        <w:rPr>
          <w:lang w:val="sr-Cyrl-RS"/>
        </w:rPr>
        <w:t>,</w:t>
      </w:r>
      <w:r w:rsidRPr="00B31779">
        <w:rPr>
          <w:lang w:val="sr-Cyrl-RS"/>
        </w:rPr>
        <w:t xml:space="preserve"> </w:t>
      </w:r>
      <w:r>
        <w:rPr>
          <w:lang w:val="sr-Cyrl-RS"/>
        </w:rPr>
        <w:t>о</w:t>
      </w:r>
      <w:r w:rsidRPr="00B31779">
        <w:rPr>
          <w:lang w:val="sr-Cyrl-RS"/>
        </w:rPr>
        <w:t xml:space="preserve">ператер аеродрома </w:t>
      </w:r>
      <w:r>
        <w:rPr>
          <w:lang w:val="sr-Cyrl-RS"/>
        </w:rPr>
        <w:t>је дужан да</w:t>
      </w:r>
      <w:r w:rsidRPr="00B31779">
        <w:rPr>
          <w:lang w:val="sr-Cyrl-RS"/>
        </w:rPr>
        <w:t xml:space="preserve"> обезбеди обављање контроле приступа лица и возила у контролисану и обезбеђивано-рестриктивну зону аеродрома, надгледање и патролирање.</w:t>
      </w:r>
    </w:p>
    <w:p w:rsidR="00C8342C" w:rsidRPr="00B31779" w:rsidRDefault="00C8342C" w:rsidP="00C8342C">
      <w:pPr>
        <w:ind w:firstLine="720"/>
        <w:jc w:val="both"/>
        <w:rPr>
          <w:lang w:val="sr-Cyrl-RS"/>
        </w:rPr>
      </w:pPr>
      <w:r w:rsidRPr="00B31779">
        <w:rPr>
          <w:lang w:val="sr-Cyrl-RS"/>
        </w:rPr>
        <w:t>Поред контроле приступа, на улазу у обезбеђивано-рестриктивну зону аеродрома или унутар ове зоне, оператер аеродрома мора да</w:t>
      </w:r>
      <w:r>
        <w:rPr>
          <w:lang w:val="sr-Cyrl-RS"/>
        </w:rPr>
        <w:t>,</w:t>
      </w:r>
      <w:r w:rsidRPr="00B31779">
        <w:rPr>
          <w:lang w:val="sr-Cyrl-RS"/>
        </w:rPr>
        <w:t xml:space="preserve"> у складу са безбедносном проценом ризика из члана 224а овог закона, обезбеди и обављање прегледа обезбеђивања свих путника и њиховог ручног пртљага, лица која нису путници и ствари које она носе са собом, предатог пртљага, робе и поште, залиха намењених потрошњи на аеродрому, залиха намењених потрошњи током лета, материјала и поште авио-превозиоца, као и преглед возила. </w:t>
      </w:r>
    </w:p>
    <w:p w:rsidR="00C8342C" w:rsidRPr="00B31779" w:rsidRDefault="00C8342C" w:rsidP="00C8342C">
      <w:pPr>
        <w:ind w:firstLine="720"/>
        <w:jc w:val="both"/>
        <w:rPr>
          <w:lang w:val="sr-Cyrl-RS"/>
        </w:rPr>
      </w:pPr>
      <w:r w:rsidRPr="00B31779">
        <w:rPr>
          <w:lang w:val="sr-Cyrl-RS"/>
        </w:rPr>
        <w:t xml:space="preserve">Изузетно од става 2. овог члана, преглед обезбеђивања није обавезан: </w:t>
      </w:r>
    </w:p>
    <w:p w:rsidR="00C8342C" w:rsidRPr="00B31779" w:rsidRDefault="00C8342C" w:rsidP="00C8342C">
      <w:pPr>
        <w:ind w:firstLine="720"/>
        <w:jc w:val="both"/>
        <w:rPr>
          <w:lang w:val="sr-Cyrl-RS"/>
        </w:rPr>
      </w:pPr>
      <w:r w:rsidRPr="00B31779">
        <w:rPr>
          <w:lang w:val="sr-Cyrl-RS"/>
        </w:rPr>
        <w:t xml:space="preserve">1) за робу и пошту за које је авио-превозилац, регулисани агент или познати пошиљалац потврдио да је извршен преглед обезбеђивања, односно да су примењене друге контроле обезбеђивања из Националног програма за обезбеђивање у ваздухопловству; </w:t>
      </w:r>
    </w:p>
    <w:p w:rsidR="00C8342C" w:rsidRPr="00B31779" w:rsidRDefault="00C8342C" w:rsidP="00C8342C">
      <w:pPr>
        <w:ind w:firstLine="720"/>
        <w:jc w:val="both"/>
        <w:rPr>
          <w:lang w:val="sr-Cyrl-RS"/>
        </w:rPr>
      </w:pPr>
      <w:r w:rsidRPr="00B31779">
        <w:rPr>
          <w:lang w:val="sr-Cyrl-RS"/>
        </w:rPr>
        <w:t xml:space="preserve">2) за залихе намењене потрошњи на аеродрому за које је познати снабдевач тих залиха извршио контроле обезбеђивања из Националног програма за обезбеђивање у ваздухопловству; </w:t>
      </w:r>
    </w:p>
    <w:p w:rsidR="00C8342C" w:rsidRPr="00B31779" w:rsidRDefault="00C8342C" w:rsidP="00C8342C">
      <w:pPr>
        <w:ind w:firstLine="720"/>
        <w:jc w:val="both"/>
        <w:rPr>
          <w:lang w:val="sr-Cyrl-RS"/>
        </w:rPr>
      </w:pPr>
      <w:r w:rsidRPr="00B31779">
        <w:rPr>
          <w:lang w:val="sr-Cyrl-RS"/>
        </w:rPr>
        <w:t xml:space="preserve">3) за залихе намењене потрошњи током лета за које је авио-превозилац или регулисани снабдевач тих залиха извршио контроле обезбеђивања из Националног програма за обезбеђивање у ваздухопловству; </w:t>
      </w:r>
    </w:p>
    <w:p w:rsidR="00C8342C" w:rsidRPr="00B31779" w:rsidRDefault="00C8342C" w:rsidP="00C8342C">
      <w:pPr>
        <w:ind w:firstLine="720"/>
        <w:jc w:val="both"/>
        <w:rPr>
          <w:lang w:val="sr-Cyrl-RS"/>
        </w:rPr>
      </w:pPr>
      <w:r w:rsidRPr="00B31779">
        <w:rPr>
          <w:lang w:val="sr-Cyrl-RS"/>
        </w:rPr>
        <w:t xml:space="preserve">4) за трансферни предати пртљаг у случајевима предвиђеним у Националном програму за обезбеђивање у ваздухопловству; </w:t>
      </w:r>
    </w:p>
    <w:p w:rsidR="00C8342C" w:rsidRPr="00B31779" w:rsidRDefault="00C8342C" w:rsidP="00C8342C">
      <w:pPr>
        <w:ind w:firstLine="720"/>
        <w:jc w:val="both"/>
        <w:rPr>
          <w:lang w:val="sr-Cyrl-RS"/>
        </w:rPr>
      </w:pPr>
      <w:r w:rsidRPr="00B31779">
        <w:rPr>
          <w:lang w:val="sr-Cyrl-RS"/>
        </w:rPr>
        <w:t xml:space="preserve">5) у другим случајевима предвиђеним у Националном програму за обезбеђивање у ваздухопловству. </w:t>
      </w:r>
    </w:p>
    <w:p w:rsidR="00C8342C" w:rsidRPr="00B31779" w:rsidRDefault="00C8342C" w:rsidP="00C8342C">
      <w:pPr>
        <w:ind w:firstLine="720"/>
        <w:jc w:val="both"/>
        <w:rPr>
          <w:lang w:val="sr-Cyrl-RS"/>
        </w:rPr>
      </w:pPr>
      <w:r w:rsidRPr="00B31779">
        <w:rPr>
          <w:lang w:val="sr-Cyrl-RS"/>
        </w:rPr>
        <w:t>У случају потребе за додатним прегледом обезбеђивања, тај преглед обављају полицијски службеници, с тим да је за обављање додатног прегледа предатог пртљага, изузев непраћеног предатог пртљага, авио-превозилац, односно оператер ваздухоплова дужан да обезбеди присуство лица које је предало пртљаг.</w:t>
      </w:r>
    </w:p>
    <w:p w:rsidR="00C8342C" w:rsidRPr="00B31779" w:rsidRDefault="00C8342C" w:rsidP="00C8342C">
      <w:pPr>
        <w:ind w:firstLine="720"/>
        <w:jc w:val="both"/>
        <w:rPr>
          <w:lang w:val="sr-Cyrl-RS"/>
        </w:rPr>
      </w:pPr>
      <w:r w:rsidRPr="00B31779">
        <w:rPr>
          <w:lang w:val="sr-Cyrl-RS"/>
        </w:rPr>
        <w:t xml:space="preserve">Контролу приступа, надгледање, патролирање и преглед обезбеђивања врши оператер аеродрома или правно лице које са оператером аеродрома закључи уговор о обављању тих послова. </w:t>
      </w:r>
    </w:p>
    <w:p w:rsidR="00C8342C" w:rsidRPr="00B31779" w:rsidRDefault="00C8342C" w:rsidP="00C8342C">
      <w:pPr>
        <w:ind w:firstLine="720"/>
        <w:jc w:val="both"/>
        <w:rPr>
          <w:lang w:val="sr-Cyrl-RS"/>
        </w:rPr>
      </w:pPr>
      <w:r w:rsidRPr="00B31779">
        <w:rPr>
          <w:lang w:val="sr-Cyrl-RS"/>
        </w:rPr>
        <w:t xml:space="preserve">Забрањен је улазак у контролисану и обезбеђивано-рестриктивну зону, као и у ваздухоплов, лицу које вербално или физички нападне особље обезбеђивања, прети, недолично се понаша, ремети јавни ред и мир или које одбије преглед обезбеђивања, као и лицу за које особље обезбеђивања има основану сумњу у погледу његових намера, његовог пртљага или ствари које носи са собом. </w:t>
      </w:r>
    </w:p>
    <w:p w:rsidR="00C8342C" w:rsidRPr="00B31779" w:rsidRDefault="00C8342C" w:rsidP="00C8342C">
      <w:pPr>
        <w:ind w:firstLine="720"/>
        <w:jc w:val="both"/>
        <w:rPr>
          <w:lang w:val="sr-Cyrl-RS"/>
        </w:rPr>
      </w:pPr>
      <w:r w:rsidRPr="00B31779">
        <w:rPr>
          <w:lang w:val="sr-Cyrl-RS"/>
        </w:rPr>
        <w:t>Ако за обављање прегледа обезбеђивања правно лице које обавља преглед обезбеђивања користи техничку опрему, она мора да испуњава стандарде прописане за ту врсту опреме и да се за њено коришћење прибави одобрење Директората.</w:t>
      </w:r>
    </w:p>
    <w:p w:rsidR="00C8342C" w:rsidRDefault="00C8342C" w:rsidP="00C8342C">
      <w:pPr>
        <w:ind w:firstLine="720"/>
        <w:jc w:val="both"/>
        <w:rPr>
          <w:lang w:val="sr-Cyrl-RS"/>
        </w:rPr>
      </w:pPr>
      <w:r w:rsidRPr="00B31779">
        <w:rPr>
          <w:lang w:val="sr-Cyrl-RS"/>
        </w:rPr>
        <w:t>За издавање одобрења за коришћење техничке опреме којом се обавља преглед обезбеђивања плаћа се такса Директорату.</w:t>
      </w:r>
      <w:bookmarkEnd w:id="4"/>
      <w:r>
        <w:rPr>
          <w:lang w:val="sr-Cyrl-RS"/>
        </w:rPr>
        <w:t>ˮ.</w:t>
      </w:r>
    </w:p>
    <w:p w:rsidR="00C8342C" w:rsidRDefault="00C8342C" w:rsidP="00C8342C">
      <w:pPr>
        <w:ind w:firstLine="720"/>
        <w:jc w:val="both"/>
        <w:rPr>
          <w:lang w:val="sr-Cyrl-RS"/>
        </w:rPr>
      </w:pPr>
    </w:p>
    <w:p w:rsidR="00C8342C" w:rsidRDefault="00C8342C" w:rsidP="00C8342C">
      <w:pPr>
        <w:jc w:val="center"/>
        <w:rPr>
          <w:b/>
          <w:lang w:val="sr-Cyrl-RS"/>
        </w:rPr>
      </w:pPr>
      <w:r w:rsidRPr="00B31779">
        <w:rPr>
          <w:b/>
          <w:lang w:val="sr-Cyrl-RS"/>
        </w:rPr>
        <w:t>Члан</w:t>
      </w:r>
      <w:r>
        <w:rPr>
          <w:b/>
          <w:lang w:val="sr-Cyrl-RS"/>
        </w:rPr>
        <w:t xml:space="preserve"> 20.</w:t>
      </w:r>
    </w:p>
    <w:p w:rsidR="00C8342C" w:rsidRDefault="00C8342C" w:rsidP="00C8342C">
      <w:pPr>
        <w:jc w:val="both"/>
        <w:rPr>
          <w:lang w:val="sr-Cyrl-RS"/>
        </w:rPr>
      </w:pPr>
      <w:r>
        <w:rPr>
          <w:b/>
          <w:lang w:val="sr-Cyrl-RS"/>
        </w:rPr>
        <w:tab/>
      </w:r>
      <w:r w:rsidRPr="00B31779">
        <w:rPr>
          <w:lang w:val="sr-Cyrl-RS"/>
        </w:rPr>
        <w:t xml:space="preserve">У члану 227. став 2. тачка 1) </w:t>
      </w:r>
      <w:r>
        <w:rPr>
          <w:lang w:val="sr-Cyrl-RS"/>
        </w:rPr>
        <w:t>после речи: „регулисани агентˮ додају се речи: „</w:t>
      </w:r>
      <w:bookmarkStart w:id="5" w:name="_Hlk23437205"/>
      <w:r>
        <w:rPr>
          <w:lang w:val="sr-Cyrl-RS"/>
        </w:rPr>
        <w:t>или познати пошиљалац</w:t>
      </w:r>
      <w:bookmarkEnd w:id="5"/>
      <w:r>
        <w:rPr>
          <w:lang w:val="sr-Cyrl-RS"/>
        </w:rPr>
        <w:t>ˮ.</w:t>
      </w:r>
    </w:p>
    <w:p w:rsidR="00C8342C" w:rsidRDefault="00C8342C" w:rsidP="00C8342C">
      <w:pPr>
        <w:jc w:val="both"/>
        <w:rPr>
          <w:lang w:val="sr-Cyrl-RS"/>
        </w:rPr>
      </w:pPr>
      <w:r>
        <w:rPr>
          <w:lang w:val="sr-Cyrl-RS"/>
        </w:rPr>
        <w:lastRenderedPageBreak/>
        <w:tab/>
        <w:t>У ставу 5. после речи: „као и за издавањеˮ додаје се запета и речи „</w:t>
      </w:r>
      <w:bookmarkStart w:id="6" w:name="_Hlk23437238"/>
      <w:r>
        <w:rPr>
          <w:lang w:val="sr-Cyrl-RS"/>
        </w:rPr>
        <w:t>продужење важења или измену</w:t>
      </w:r>
      <w:bookmarkEnd w:id="6"/>
      <w:r>
        <w:rPr>
          <w:lang w:val="sr-Cyrl-RS"/>
        </w:rPr>
        <w:t>ˮ.</w:t>
      </w:r>
    </w:p>
    <w:p w:rsidR="00C8342C" w:rsidRDefault="00C8342C" w:rsidP="00C8342C">
      <w:pPr>
        <w:jc w:val="both"/>
        <w:rPr>
          <w:lang w:val="sr-Cyrl-RS"/>
        </w:rPr>
      </w:pPr>
    </w:p>
    <w:p w:rsidR="00C8342C" w:rsidRPr="00AE75FF" w:rsidRDefault="00C8342C" w:rsidP="00C8342C">
      <w:pPr>
        <w:jc w:val="center"/>
        <w:rPr>
          <w:b/>
          <w:lang w:val="sr-Cyrl-RS"/>
        </w:rPr>
      </w:pPr>
      <w:r w:rsidRPr="00AE75FF">
        <w:rPr>
          <w:b/>
          <w:lang w:val="sr-Cyrl-RS"/>
        </w:rPr>
        <w:t xml:space="preserve">Члан </w:t>
      </w:r>
      <w:r>
        <w:rPr>
          <w:b/>
          <w:lang w:val="sr-Cyrl-RS"/>
        </w:rPr>
        <w:t>21</w:t>
      </w:r>
      <w:r w:rsidRPr="00AE75FF">
        <w:rPr>
          <w:b/>
          <w:lang w:val="sr-Cyrl-RS"/>
        </w:rPr>
        <w:t xml:space="preserve">. </w:t>
      </w:r>
    </w:p>
    <w:p w:rsidR="00C8342C" w:rsidRPr="00AE75FF" w:rsidRDefault="00C8342C" w:rsidP="00C8342C">
      <w:pPr>
        <w:jc w:val="both"/>
        <w:rPr>
          <w:lang w:val="sr-Cyrl-RS"/>
        </w:rPr>
      </w:pPr>
      <w:r>
        <w:rPr>
          <w:lang w:val="sr-Cyrl-RS"/>
        </w:rPr>
        <w:tab/>
        <w:t>У члану 228. став 1. речи: „</w:t>
      </w:r>
      <w:proofErr w:type="spellStart"/>
      <w:r w:rsidRPr="00B75913">
        <w:t>који</w:t>
      </w:r>
      <w:proofErr w:type="spellEnd"/>
      <w:r w:rsidRPr="00B75913">
        <w:t xml:space="preserve"> </w:t>
      </w:r>
      <w:proofErr w:type="spellStart"/>
      <w:r w:rsidRPr="00B75913">
        <w:t>поседује</w:t>
      </w:r>
      <w:proofErr w:type="spellEnd"/>
      <w:r w:rsidRPr="00B75913">
        <w:t xml:space="preserve"> </w:t>
      </w:r>
      <w:proofErr w:type="spellStart"/>
      <w:r w:rsidRPr="00B75913">
        <w:t>сертификат</w:t>
      </w:r>
      <w:proofErr w:type="spellEnd"/>
      <w:r w:rsidRPr="00B75913">
        <w:t xml:space="preserve"> </w:t>
      </w:r>
      <w:proofErr w:type="spellStart"/>
      <w:r w:rsidRPr="00B75913">
        <w:t>аеродрома</w:t>
      </w:r>
      <w:proofErr w:type="spellEnd"/>
      <w:r>
        <w:rPr>
          <w:lang w:val="sr-Cyrl-RS"/>
        </w:rPr>
        <w:t>ˮ замењују се речима: „</w:t>
      </w:r>
      <w:bookmarkStart w:id="7" w:name="_Hlk23437266"/>
      <w:r>
        <w:rPr>
          <w:lang w:val="sr-Cyrl-RS"/>
        </w:rPr>
        <w:t>дужан је да, у складу са безбедносном проценом ризика из члана 224а овог закона,</w:t>
      </w:r>
      <w:bookmarkEnd w:id="7"/>
      <w:r>
        <w:rPr>
          <w:lang w:val="sr-Cyrl-RS"/>
        </w:rPr>
        <w:t>ˮ.</w:t>
      </w:r>
    </w:p>
    <w:p w:rsidR="00C8342C" w:rsidRDefault="00C8342C" w:rsidP="00C8342C">
      <w:pPr>
        <w:jc w:val="center"/>
        <w:rPr>
          <w:b/>
          <w:lang w:val="sr-Cyrl-RS"/>
        </w:rPr>
      </w:pPr>
    </w:p>
    <w:p w:rsidR="00C8342C" w:rsidRPr="00AE75FF" w:rsidRDefault="00C8342C" w:rsidP="00C8342C">
      <w:pPr>
        <w:jc w:val="center"/>
        <w:rPr>
          <w:b/>
          <w:lang w:val="sr-Cyrl-RS"/>
        </w:rPr>
      </w:pPr>
      <w:r w:rsidRPr="00AE75FF">
        <w:rPr>
          <w:b/>
          <w:lang w:val="sr-Cyrl-RS"/>
        </w:rPr>
        <w:t xml:space="preserve">Члан </w:t>
      </w:r>
      <w:r>
        <w:rPr>
          <w:b/>
          <w:lang w:val="sr-Cyrl-RS"/>
        </w:rPr>
        <w:t>22</w:t>
      </w:r>
      <w:r w:rsidRPr="00AE75FF">
        <w:rPr>
          <w:b/>
          <w:lang w:val="sr-Cyrl-RS"/>
        </w:rPr>
        <w:t xml:space="preserve">. </w:t>
      </w:r>
    </w:p>
    <w:p w:rsidR="00C8342C" w:rsidRDefault="00C8342C" w:rsidP="00C8342C">
      <w:pPr>
        <w:jc w:val="both"/>
        <w:rPr>
          <w:lang w:val="sr-Cyrl-RS"/>
        </w:rPr>
      </w:pPr>
      <w:r>
        <w:rPr>
          <w:lang w:val="sr-Cyrl-RS"/>
        </w:rPr>
        <w:tab/>
        <w:t>Члан 231. мења се и гласи:</w:t>
      </w:r>
    </w:p>
    <w:p w:rsidR="00C8342C" w:rsidRPr="00247635" w:rsidRDefault="00C8342C" w:rsidP="00C8342C">
      <w:pPr>
        <w:jc w:val="center"/>
        <w:rPr>
          <w:lang w:val="sr-Cyrl-RS"/>
        </w:rPr>
      </w:pPr>
      <w:r>
        <w:rPr>
          <w:lang w:val="sr-Cyrl-RS"/>
        </w:rPr>
        <w:t>„</w:t>
      </w:r>
      <w:r w:rsidRPr="00247635">
        <w:rPr>
          <w:lang w:val="sr-Cyrl-RS"/>
        </w:rPr>
        <w:t>Члан 231.</w:t>
      </w:r>
    </w:p>
    <w:p w:rsidR="00C8342C" w:rsidRPr="00247635" w:rsidRDefault="00C8342C" w:rsidP="00C8342C">
      <w:pPr>
        <w:ind w:firstLine="720"/>
        <w:jc w:val="both"/>
        <w:rPr>
          <w:lang w:val="sr-Cyrl-RS"/>
        </w:rPr>
      </w:pPr>
      <w:bookmarkStart w:id="8" w:name="_Hlk23437319"/>
      <w:r w:rsidRPr="00247635">
        <w:rPr>
          <w:lang w:val="sr-Cyrl-RS"/>
        </w:rPr>
        <w:t xml:space="preserve">Забрањен је улазак и кретање без пратње лицима која нису путници и возилима у контролисаној и обезбеђивано-рестриктивној зони аеродрома, као и критичним објектима, деловима инфраструктуре и системима који се користе за потребе цивилног ваздухопловства, без одговарајућег знака идентификације. </w:t>
      </w:r>
    </w:p>
    <w:p w:rsidR="00C8342C" w:rsidRPr="00247635" w:rsidRDefault="00C8342C" w:rsidP="00C8342C">
      <w:pPr>
        <w:ind w:firstLine="720"/>
        <w:jc w:val="both"/>
        <w:rPr>
          <w:lang w:val="sr-Cyrl-RS"/>
        </w:rPr>
      </w:pPr>
      <w:r w:rsidRPr="00247635">
        <w:rPr>
          <w:lang w:val="sr-Cyrl-RS"/>
        </w:rPr>
        <w:t xml:space="preserve">Знак идентификације за улазак и кретање у контролисаној и обезбеђивано-рестриктивној зони аеродрома издаје оператер аеродрома, а знак идентификације за приступ критичним објектима, деловима инфраструктуре и системима изван </w:t>
      </w:r>
      <w:r>
        <w:rPr>
          <w:lang w:val="sr-Cyrl-RS"/>
        </w:rPr>
        <w:t xml:space="preserve">наведених зона и изван </w:t>
      </w:r>
      <w:r w:rsidRPr="00247635">
        <w:rPr>
          <w:lang w:val="sr-Cyrl-RS"/>
        </w:rPr>
        <w:t xml:space="preserve">аеродрома издаје њихов корисник. </w:t>
      </w:r>
    </w:p>
    <w:p w:rsidR="00C8342C" w:rsidRPr="00247635" w:rsidRDefault="00C8342C" w:rsidP="00C8342C">
      <w:pPr>
        <w:ind w:firstLine="720"/>
        <w:jc w:val="both"/>
        <w:rPr>
          <w:lang w:val="sr-Cyrl-RS"/>
        </w:rPr>
      </w:pPr>
      <w:r w:rsidRPr="00247635">
        <w:rPr>
          <w:lang w:val="sr-Cyrl-RS"/>
        </w:rPr>
        <w:t>Знак идентификације се издаје са роком важења који није дужи од пет година.</w:t>
      </w:r>
    </w:p>
    <w:p w:rsidR="00C8342C" w:rsidRPr="00247635" w:rsidRDefault="00C8342C" w:rsidP="00C8342C">
      <w:pPr>
        <w:ind w:firstLine="720"/>
        <w:jc w:val="both"/>
        <w:rPr>
          <w:lang w:val="sr-Cyrl-RS"/>
        </w:rPr>
      </w:pPr>
      <w:r w:rsidRPr="00247635">
        <w:rPr>
          <w:lang w:val="sr-Cyrl-RS"/>
        </w:rPr>
        <w:t>Знак идентификације за лица и возила издаје се ако оператер аеродрома утврди да постоји оперативна потреба или други оправдани разлог уласка и боравка у контролисаној и обезбеђивано-рестриктивној зони аеродрома, као и критичним објектима, деловима инфраструктуре и системима који се користе за потребе цивилног ваздухопловства.</w:t>
      </w:r>
    </w:p>
    <w:p w:rsidR="00C8342C" w:rsidRPr="00247635" w:rsidRDefault="00C8342C" w:rsidP="00C8342C">
      <w:pPr>
        <w:ind w:firstLine="720"/>
        <w:jc w:val="both"/>
        <w:rPr>
          <w:lang w:val="sr-Cyrl-RS"/>
        </w:rPr>
      </w:pPr>
      <w:r w:rsidRPr="00247635">
        <w:rPr>
          <w:lang w:val="sr-Cyrl-RS"/>
        </w:rPr>
        <w:t xml:space="preserve">Лице коме је издат знак идентификације је дужно да у случају истека важења знака идентификације, промене радног места, престанка радног односа или на захтев издаваоца врати знак идентификације издаваоцу, односно да у случају губитка знака идентификације о томе одмах обавести издаваоца. </w:t>
      </w:r>
    </w:p>
    <w:p w:rsidR="00C8342C" w:rsidRPr="00247635" w:rsidRDefault="00C8342C" w:rsidP="00C8342C">
      <w:pPr>
        <w:ind w:firstLine="720"/>
        <w:jc w:val="both"/>
        <w:rPr>
          <w:lang w:val="sr-Cyrl-RS"/>
        </w:rPr>
      </w:pPr>
      <w:r w:rsidRPr="00247635">
        <w:rPr>
          <w:lang w:val="sr-Cyrl-RS"/>
        </w:rPr>
        <w:t>Правно лице које користи возило за које је издат знак идентификације је дужно да по истеку важења знака идентификације, престанку коришћења тог возила или на захтев издаваоца врати знак идентификације издаваоцу, односно да у случају губитка знака идентификације о томе одмах обавести издаваоца.</w:t>
      </w:r>
    </w:p>
    <w:p w:rsidR="00C8342C" w:rsidRPr="00247635" w:rsidRDefault="00C8342C" w:rsidP="00C8342C">
      <w:pPr>
        <w:ind w:firstLine="720"/>
        <w:jc w:val="both"/>
        <w:rPr>
          <w:lang w:val="sr-Cyrl-RS"/>
        </w:rPr>
      </w:pPr>
      <w:r w:rsidRPr="00247635">
        <w:rPr>
          <w:lang w:val="sr-Cyrl-RS"/>
        </w:rPr>
        <w:t>Издавалац знака идентификације из става 2. овог члана обрађује следеће податке о лицу коме се издаје знак идентификације: име и презиме, јединствени матични број грађана, датум и место рођења, број личне карте, односно број путне исправе ако је реч о страном држављанину, држављанство, пребивалиште и податке о запослењу.</w:t>
      </w:r>
    </w:p>
    <w:p w:rsidR="00C8342C" w:rsidRPr="00247635" w:rsidRDefault="00C8342C" w:rsidP="00C8342C">
      <w:pPr>
        <w:ind w:firstLine="720"/>
        <w:jc w:val="both"/>
        <w:rPr>
          <w:lang w:val="sr-Cyrl-RS"/>
        </w:rPr>
      </w:pPr>
      <w:r w:rsidRPr="00247635">
        <w:rPr>
          <w:lang w:val="sr-Cyrl-RS"/>
        </w:rPr>
        <w:t>Издавалац знака идентификације води евиденцију о издатим знаковима идентификације и чува је најмање пет година по престанку важења знака идентификације.</w:t>
      </w:r>
    </w:p>
    <w:p w:rsidR="00C8342C" w:rsidRPr="00247635" w:rsidRDefault="00C8342C" w:rsidP="00C8342C">
      <w:pPr>
        <w:ind w:firstLine="720"/>
        <w:jc w:val="both"/>
        <w:rPr>
          <w:lang w:val="sr-Cyrl-RS"/>
        </w:rPr>
      </w:pPr>
      <w:r w:rsidRPr="00247635">
        <w:rPr>
          <w:lang w:val="sr-Cyrl-RS"/>
        </w:rPr>
        <w:t>Пре издавања знака идентификације лице је дужно да, поред доказа о непостојању безбедносне сметње из члана 231б овог закона, достави и доказ да је успешно завршило одговарајућу обуку из области обезбеђивања у ваздухопловству.</w:t>
      </w:r>
    </w:p>
    <w:p w:rsidR="00C8342C" w:rsidRDefault="00C8342C" w:rsidP="00C8342C">
      <w:pPr>
        <w:ind w:firstLine="720"/>
        <w:jc w:val="both"/>
        <w:rPr>
          <w:lang w:val="sr-Cyrl-RS"/>
        </w:rPr>
      </w:pPr>
      <w:r w:rsidRPr="00247635">
        <w:rPr>
          <w:lang w:val="sr-Cyrl-RS"/>
        </w:rPr>
        <w:t>Изузетно од става 1. овог члана, ваздухопловно</w:t>
      </w:r>
      <w:r>
        <w:rPr>
          <w:lang w:val="sr-Cyrl-RS"/>
        </w:rPr>
        <w:t>м</w:t>
      </w:r>
      <w:r w:rsidRPr="00247635">
        <w:rPr>
          <w:lang w:val="sr-Cyrl-RS"/>
        </w:rPr>
        <w:t xml:space="preserve"> инспектор</w:t>
      </w:r>
      <w:r>
        <w:rPr>
          <w:lang w:val="sr-Cyrl-RS"/>
        </w:rPr>
        <w:t>у</w:t>
      </w:r>
      <w:r w:rsidRPr="00247635">
        <w:rPr>
          <w:lang w:val="sr-Cyrl-RS"/>
        </w:rPr>
        <w:t xml:space="preserve"> није потребан знак идентификације за улазак и кретање у контролисаној и обезбеђивано-рестриктивној зони аеродрома, као и критичним објектима, деловима инфраструктуре и системима који се користе за потребе цивилног ваздухопловства.</w:t>
      </w:r>
      <w:bookmarkEnd w:id="8"/>
      <w:r>
        <w:rPr>
          <w:lang w:val="sr-Cyrl-RS"/>
        </w:rPr>
        <w:t>ˮ.</w:t>
      </w:r>
    </w:p>
    <w:p w:rsidR="00C8342C" w:rsidRDefault="00C8342C" w:rsidP="00C8342C">
      <w:pPr>
        <w:jc w:val="center"/>
        <w:rPr>
          <w:b/>
          <w:lang w:val="sr-Cyrl-RS"/>
        </w:rPr>
      </w:pPr>
    </w:p>
    <w:p w:rsidR="00C8342C" w:rsidRDefault="00C8342C" w:rsidP="00C8342C">
      <w:pPr>
        <w:jc w:val="center"/>
        <w:rPr>
          <w:b/>
          <w:lang w:val="sr-Cyrl-RS"/>
        </w:rPr>
      </w:pPr>
      <w:r w:rsidRPr="00AE75FF">
        <w:rPr>
          <w:b/>
          <w:lang w:val="sr-Cyrl-RS"/>
        </w:rPr>
        <w:t xml:space="preserve">Члан </w:t>
      </w:r>
      <w:r>
        <w:rPr>
          <w:b/>
          <w:lang w:val="sr-Cyrl-RS"/>
        </w:rPr>
        <w:t>23</w:t>
      </w:r>
      <w:r w:rsidRPr="00AE75FF">
        <w:rPr>
          <w:b/>
          <w:lang w:val="sr-Cyrl-RS"/>
        </w:rPr>
        <w:t xml:space="preserve">. </w:t>
      </w:r>
    </w:p>
    <w:p w:rsidR="00C8342C" w:rsidRDefault="00C8342C" w:rsidP="00C8342C">
      <w:pPr>
        <w:jc w:val="both"/>
        <w:rPr>
          <w:bCs/>
          <w:lang w:val="sr-Cyrl-RS"/>
        </w:rPr>
      </w:pPr>
      <w:r>
        <w:rPr>
          <w:b/>
          <w:lang w:val="sr-Cyrl-RS"/>
        </w:rPr>
        <w:tab/>
      </w:r>
      <w:r w:rsidRPr="008555CB">
        <w:rPr>
          <w:bCs/>
          <w:lang w:val="sr-Cyrl-RS"/>
        </w:rPr>
        <w:t>Члан</w:t>
      </w:r>
      <w:r>
        <w:rPr>
          <w:bCs/>
          <w:lang w:val="sr-Cyrl-RS"/>
        </w:rPr>
        <w:t xml:space="preserve"> 231а мења се и гласи:</w:t>
      </w:r>
    </w:p>
    <w:p w:rsidR="00C8342C" w:rsidRPr="008555CB" w:rsidRDefault="00C8342C" w:rsidP="00C8342C">
      <w:pPr>
        <w:jc w:val="center"/>
        <w:rPr>
          <w:b/>
          <w:lang w:val="sr-Cyrl-RS"/>
        </w:rPr>
      </w:pPr>
      <w:r>
        <w:rPr>
          <w:bCs/>
          <w:lang w:val="sr-Cyrl-RS"/>
        </w:rPr>
        <w:lastRenderedPageBreak/>
        <w:t>„</w:t>
      </w:r>
      <w:r w:rsidRPr="008555CB">
        <w:rPr>
          <w:b/>
          <w:lang w:val="sr-Cyrl-RS"/>
        </w:rPr>
        <w:t>Члан 231а</w:t>
      </w:r>
    </w:p>
    <w:p w:rsidR="00C8342C" w:rsidRPr="008E28F5" w:rsidRDefault="00C8342C" w:rsidP="00C8342C">
      <w:pPr>
        <w:ind w:firstLine="720"/>
        <w:jc w:val="both"/>
        <w:rPr>
          <w:bCs/>
          <w:lang w:val="sr-Cyrl-RS"/>
        </w:rPr>
      </w:pPr>
      <w:r w:rsidRPr="008E28F5">
        <w:rPr>
          <w:bCs/>
          <w:lang w:val="sr-Cyrl-RS"/>
        </w:rPr>
        <w:t>Пре издавања знака идентификације, а по потреби и након његовог издавања, министарство надлежно за унутрашње послове и службе безбедности врше безбедносну проверу свих лица којима се издаје знак идентификације у циљу утврђивања постојања или непостојања безбедносне сметње.</w:t>
      </w:r>
    </w:p>
    <w:p w:rsidR="00C8342C" w:rsidRPr="008E28F5" w:rsidRDefault="00C8342C" w:rsidP="00C8342C">
      <w:pPr>
        <w:ind w:firstLine="720"/>
        <w:jc w:val="both"/>
        <w:rPr>
          <w:bCs/>
          <w:lang w:val="sr-Cyrl-RS"/>
        </w:rPr>
      </w:pPr>
      <w:r w:rsidRPr="008E28F5">
        <w:rPr>
          <w:bCs/>
          <w:lang w:val="sr-Cyrl-RS"/>
        </w:rPr>
        <w:t xml:space="preserve">Поред лица којима се издаје знак идентификације, безбедносна провера се врши и за ваздухопловне инспекторе и провериваче, лица која примењују контроле обезбеђивања, инструкторе у области обезбеђивања, одговорне руководиоце за обезбеђивање у ваздухопловству, лица којима је у складу са чланом 248. овог закона поверено обављање појединих послова унутар провере у области обезбеђивања (валидаторе обезбеђивања у ваздухопловству), </w:t>
      </w:r>
      <w:r w:rsidRPr="008C7D26">
        <w:rPr>
          <w:bCs/>
          <w:lang w:val="sr-Cyrl-RS"/>
        </w:rPr>
        <w:t>контролоре летења, чланове посаде ваздухоплова,</w:t>
      </w:r>
      <w:r w:rsidRPr="008E28F5">
        <w:rPr>
          <w:bCs/>
          <w:lang w:val="sr-Cyrl-RS"/>
        </w:rPr>
        <w:t xml:space="preserve"> као и за лица која имају приступ безбедносно осетљивим информацијама од значаја за обезбеђивање у ваздухопловству. </w:t>
      </w:r>
    </w:p>
    <w:p w:rsidR="00C8342C" w:rsidRPr="008E28F5" w:rsidRDefault="00C8342C" w:rsidP="00C8342C">
      <w:pPr>
        <w:ind w:firstLine="720"/>
        <w:jc w:val="both"/>
        <w:rPr>
          <w:bCs/>
          <w:lang w:val="sr-Cyrl-RS"/>
        </w:rPr>
      </w:pPr>
      <w:r w:rsidRPr="008E28F5">
        <w:rPr>
          <w:bCs/>
          <w:lang w:val="sr-Cyrl-RS"/>
        </w:rPr>
        <w:t>Безбедносна провера лица из ст. 1. и 2. овог члана се обавља пре него што лице почне да обавља додељене послове, односно пре него што се лицу дозволи приступ безбедносно осетљивим информацијама од значаја за обезбеђивање у ваздухопловству.</w:t>
      </w:r>
    </w:p>
    <w:p w:rsidR="00C8342C" w:rsidRPr="008E28F5" w:rsidRDefault="00C8342C" w:rsidP="00C8342C">
      <w:pPr>
        <w:ind w:firstLine="720"/>
        <w:jc w:val="both"/>
        <w:rPr>
          <w:bCs/>
          <w:lang w:val="sr-Cyrl-RS"/>
        </w:rPr>
      </w:pPr>
      <w:r w:rsidRPr="008E28F5">
        <w:rPr>
          <w:bCs/>
          <w:lang w:val="sr-Cyrl-RS"/>
        </w:rPr>
        <w:t>Безбедносна провера лица из ст. 1. и 2. овог члана се врши најмање сваке пете године или раније у случају сумње да постоје безбедносне сметње.</w:t>
      </w:r>
    </w:p>
    <w:p w:rsidR="00C8342C" w:rsidRPr="008E28F5" w:rsidRDefault="00C8342C" w:rsidP="00C8342C">
      <w:pPr>
        <w:ind w:firstLine="720"/>
        <w:jc w:val="both"/>
        <w:rPr>
          <w:bCs/>
          <w:lang w:val="sr-Cyrl-RS"/>
        </w:rPr>
      </w:pPr>
      <w:r w:rsidRPr="008E28F5">
        <w:rPr>
          <w:bCs/>
          <w:lang w:val="sr-Cyrl-RS"/>
        </w:rPr>
        <w:t xml:space="preserve">Захтев за обављање безбедносне провере подноси </w:t>
      </w:r>
      <w:r>
        <w:rPr>
          <w:bCs/>
          <w:lang w:val="sr-Cyrl-RS"/>
        </w:rPr>
        <w:t>издавалац знака идентификације из члана 231. став 2. овог закона</w:t>
      </w:r>
      <w:r w:rsidRPr="008E28F5">
        <w:rPr>
          <w:bCs/>
          <w:lang w:val="sr-Cyrl-RS"/>
        </w:rPr>
        <w:t>, осим за инструкторе у области обезбеђивања</w:t>
      </w:r>
      <w:r>
        <w:rPr>
          <w:bCs/>
          <w:lang w:val="sr-Cyrl-RS"/>
        </w:rPr>
        <w:t xml:space="preserve"> и валидаторе обезбеђивања у ваздухопловству</w:t>
      </w:r>
      <w:r w:rsidRPr="008E28F5">
        <w:rPr>
          <w:bCs/>
          <w:lang w:val="sr-Cyrl-RS"/>
        </w:rPr>
        <w:t>, за које захтев подноси Директорат.</w:t>
      </w:r>
    </w:p>
    <w:p w:rsidR="00C8342C" w:rsidRPr="008E28F5" w:rsidRDefault="00C8342C" w:rsidP="00C8342C">
      <w:pPr>
        <w:ind w:firstLine="720"/>
        <w:jc w:val="both"/>
        <w:rPr>
          <w:bCs/>
          <w:lang w:val="sr-Cyrl-RS"/>
        </w:rPr>
      </w:pPr>
      <w:r>
        <w:rPr>
          <w:bCs/>
          <w:lang w:val="sr-Cyrl-RS"/>
        </w:rPr>
        <w:t xml:space="preserve">На начин подношења захтева за обављање безбедносне провере, као и на начин њеног вршења примењују се одредбе закона којим се уређује овлашћење и рад полиције. </w:t>
      </w:r>
    </w:p>
    <w:p w:rsidR="00C8342C" w:rsidRPr="0068637B" w:rsidRDefault="00C8342C" w:rsidP="00C8342C">
      <w:pPr>
        <w:ind w:firstLine="720"/>
        <w:jc w:val="both"/>
        <w:rPr>
          <w:bCs/>
          <w:lang w:val="sr-Cyrl-RS"/>
        </w:rPr>
      </w:pPr>
      <w:r w:rsidRPr="008E28F5">
        <w:rPr>
          <w:bCs/>
          <w:lang w:val="sr-Cyrl-RS"/>
        </w:rPr>
        <w:t xml:space="preserve">Одбијање лица да </w:t>
      </w:r>
      <w:r>
        <w:rPr>
          <w:bCs/>
          <w:lang w:val="sr-Cyrl-RS"/>
        </w:rPr>
        <w:t>да</w:t>
      </w:r>
      <w:r w:rsidRPr="008E28F5">
        <w:rPr>
          <w:bCs/>
          <w:lang w:val="sr-Cyrl-RS"/>
        </w:rPr>
        <w:t xml:space="preserve"> сагласност за вршење безбедносне провере или постојање безбедносне сметње за последицу има неиздавање знака идентификације или неодложно одузимање издатог знака идентификације</w:t>
      </w:r>
      <w:r>
        <w:rPr>
          <w:bCs/>
          <w:lang w:val="sr-Cyrl-RS"/>
        </w:rPr>
        <w:t>, односно</w:t>
      </w:r>
      <w:r w:rsidRPr="008E28F5">
        <w:rPr>
          <w:bCs/>
          <w:lang w:val="sr-Cyrl-RS"/>
        </w:rPr>
        <w:t xml:space="preserve"> неодложну забрану приступа безбедносно осетљивим информацијама од значаја за обезбеђивање у ваздухопловству</w:t>
      </w:r>
      <w:r>
        <w:rPr>
          <w:bCs/>
          <w:lang w:val="sr-Cyrl-RS"/>
        </w:rPr>
        <w:t xml:space="preserve"> или забрану обављања поверених послова.</w:t>
      </w:r>
      <w:r w:rsidRPr="00695A57">
        <w:rPr>
          <w:bCs/>
          <w:lang w:val="sr-Cyrl-RS"/>
        </w:rPr>
        <w:t xml:space="preserve"> </w:t>
      </w:r>
    </w:p>
    <w:p w:rsidR="00C8342C" w:rsidRPr="00A11AB4" w:rsidRDefault="00C8342C" w:rsidP="00C8342C">
      <w:pPr>
        <w:ind w:firstLine="720"/>
        <w:jc w:val="both"/>
        <w:rPr>
          <w:bCs/>
          <w:lang w:val="sr-Cyrl-RS"/>
        </w:rPr>
      </w:pPr>
      <w:r w:rsidRPr="00A11AB4">
        <w:rPr>
          <w:bCs/>
          <w:lang w:val="sr-Cyrl-RS"/>
        </w:rPr>
        <w:t>Безбедносна провера се не врши за следећа лица:</w:t>
      </w:r>
    </w:p>
    <w:p w:rsidR="00C8342C" w:rsidRPr="001F1FC5" w:rsidRDefault="00C8342C" w:rsidP="00C8342C">
      <w:pPr>
        <w:ind w:firstLine="720"/>
        <w:jc w:val="both"/>
        <w:rPr>
          <w:bCs/>
          <w:lang w:val="sr-Cyrl-RS"/>
        </w:rPr>
      </w:pPr>
      <w:r w:rsidRPr="00DA2EE9">
        <w:rPr>
          <w:bCs/>
          <w:lang w:val="sr-Cyrl-RS"/>
        </w:rPr>
        <w:t xml:space="preserve">1) полицијског и царинског службеника и припадника служби безбедности који поседује </w:t>
      </w:r>
      <w:r w:rsidRPr="001F1FC5">
        <w:rPr>
          <w:bCs/>
          <w:lang w:val="sr-Cyrl-RS"/>
        </w:rPr>
        <w:t>легитимацију овлашћеног службеног лица;</w:t>
      </w:r>
    </w:p>
    <w:p w:rsidR="00C8342C" w:rsidRPr="009C7479" w:rsidRDefault="00C8342C" w:rsidP="00C8342C">
      <w:pPr>
        <w:ind w:firstLine="720"/>
        <w:jc w:val="both"/>
        <w:rPr>
          <w:bCs/>
          <w:lang w:val="sr-Cyrl-RS"/>
        </w:rPr>
      </w:pPr>
      <w:r>
        <w:rPr>
          <w:bCs/>
          <w:lang w:val="sr-Cyrl-RS"/>
        </w:rPr>
        <w:t>2</w:t>
      </w:r>
      <w:r w:rsidRPr="00CB5E1A">
        <w:rPr>
          <w:bCs/>
          <w:lang w:val="sr-Cyrl-RS"/>
        </w:rPr>
        <w:t xml:space="preserve">) страног држављанина који приложи доказе издате од стране </w:t>
      </w:r>
      <w:r>
        <w:rPr>
          <w:bCs/>
          <w:lang w:val="sr-Cyrl-RS"/>
        </w:rPr>
        <w:t>надлежног</w:t>
      </w:r>
      <w:r w:rsidRPr="00CB5E1A">
        <w:rPr>
          <w:bCs/>
          <w:lang w:val="sr-Cyrl-RS"/>
        </w:rPr>
        <w:t xml:space="preserve"> органа своје државе да нема безбедносних сметњи или коме је од стране међународне или стране органи</w:t>
      </w:r>
      <w:r w:rsidRPr="00534F29">
        <w:rPr>
          <w:bCs/>
          <w:lang w:val="sr-Cyrl-RS"/>
        </w:rPr>
        <w:t>зације издат идентификациони знак у складу са прописима из области ваздухопловства.</w:t>
      </w:r>
    </w:p>
    <w:p w:rsidR="00C8342C" w:rsidRPr="000919A8" w:rsidRDefault="00C8342C" w:rsidP="00C8342C">
      <w:pPr>
        <w:ind w:firstLine="720"/>
        <w:jc w:val="both"/>
        <w:rPr>
          <w:bCs/>
          <w:lang w:val="sr-Cyrl-RS"/>
        </w:rPr>
      </w:pPr>
      <w:r w:rsidRPr="00534F29">
        <w:rPr>
          <w:bCs/>
          <w:lang w:val="sr-Cyrl-RS"/>
        </w:rPr>
        <w:t xml:space="preserve">О ангажовању лица из става </w:t>
      </w:r>
      <w:r>
        <w:rPr>
          <w:bCs/>
          <w:lang w:val="sr-Cyrl-RS"/>
        </w:rPr>
        <w:t>8</w:t>
      </w:r>
      <w:r w:rsidRPr="009C7479">
        <w:rPr>
          <w:bCs/>
          <w:lang w:val="sr-Cyrl-RS"/>
        </w:rPr>
        <w:t xml:space="preserve">. тачка </w:t>
      </w:r>
      <w:r>
        <w:rPr>
          <w:bCs/>
          <w:lang w:val="sr-Cyrl-RS"/>
        </w:rPr>
        <w:t>2</w:t>
      </w:r>
      <w:r w:rsidRPr="009C7479">
        <w:rPr>
          <w:bCs/>
          <w:lang w:val="sr-Cyrl-RS"/>
        </w:rPr>
        <w:t>) овог члана, послодавац обавештава министарство надлежно за унутрашње послове и службе безбедности.</w:t>
      </w:r>
    </w:p>
    <w:p w:rsidR="00C8342C" w:rsidRDefault="00C8342C" w:rsidP="00C8342C">
      <w:pPr>
        <w:ind w:firstLine="720"/>
        <w:jc w:val="both"/>
        <w:rPr>
          <w:lang w:val="sr-Cyrl-RS"/>
        </w:rPr>
      </w:pPr>
      <w:r w:rsidRPr="008555CB">
        <w:rPr>
          <w:bCs/>
          <w:lang w:val="sr-Cyrl-RS"/>
        </w:rPr>
        <w:tab/>
      </w:r>
    </w:p>
    <w:p w:rsidR="00C8342C" w:rsidRDefault="00C8342C" w:rsidP="00C8342C">
      <w:pPr>
        <w:jc w:val="center"/>
        <w:rPr>
          <w:b/>
          <w:lang w:val="sr-Cyrl-RS"/>
        </w:rPr>
      </w:pPr>
      <w:r w:rsidRPr="009D281E">
        <w:rPr>
          <w:b/>
          <w:lang w:val="sr-Cyrl-RS"/>
        </w:rPr>
        <w:t xml:space="preserve">Члан </w:t>
      </w:r>
      <w:r>
        <w:rPr>
          <w:b/>
          <w:lang w:val="sr-Cyrl-RS"/>
        </w:rPr>
        <w:t>24</w:t>
      </w:r>
      <w:r w:rsidRPr="009D281E">
        <w:rPr>
          <w:b/>
          <w:lang w:val="sr-Cyrl-RS"/>
        </w:rPr>
        <w:t>.</w:t>
      </w:r>
    </w:p>
    <w:p w:rsidR="00C8342C" w:rsidRDefault="00C8342C" w:rsidP="00C8342C">
      <w:pPr>
        <w:jc w:val="both"/>
        <w:rPr>
          <w:bCs/>
          <w:lang w:val="sr-Cyrl-RS"/>
        </w:rPr>
      </w:pPr>
      <w:r>
        <w:rPr>
          <w:b/>
          <w:lang w:val="sr-Cyrl-RS"/>
        </w:rPr>
        <w:tab/>
      </w:r>
      <w:r w:rsidRPr="008555CB">
        <w:rPr>
          <w:bCs/>
          <w:lang w:val="sr-Cyrl-RS"/>
        </w:rPr>
        <w:t xml:space="preserve">После члана </w:t>
      </w:r>
      <w:r>
        <w:rPr>
          <w:bCs/>
          <w:lang w:val="sr-Cyrl-RS"/>
        </w:rPr>
        <w:t>231а додаје се нови члан 231б, који гласи:</w:t>
      </w:r>
    </w:p>
    <w:p w:rsidR="00C8342C" w:rsidRPr="00966F14" w:rsidRDefault="00C8342C" w:rsidP="00C8342C">
      <w:pPr>
        <w:jc w:val="center"/>
        <w:rPr>
          <w:b/>
          <w:lang w:val="sr-Cyrl-RS"/>
        </w:rPr>
      </w:pPr>
      <w:r>
        <w:rPr>
          <w:bCs/>
          <w:lang w:val="sr-Cyrl-RS"/>
        </w:rPr>
        <w:t>„</w:t>
      </w:r>
      <w:bookmarkStart w:id="9" w:name="_Hlk23437739"/>
      <w:r w:rsidRPr="00966F14">
        <w:rPr>
          <w:b/>
          <w:lang w:val="sr-Cyrl-RS"/>
        </w:rPr>
        <w:t>Безбедносна сметња</w:t>
      </w:r>
    </w:p>
    <w:p w:rsidR="00C8342C" w:rsidRPr="00966F14" w:rsidRDefault="00C8342C" w:rsidP="00C8342C">
      <w:pPr>
        <w:jc w:val="center"/>
        <w:rPr>
          <w:b/>
          <w:lang w:val="sr-Cyrl-RS"/>
        </w:rPr>
      </w:pPr>
      <w:r w:rsidRPr="00966F14">
        <w:rPr>
          <w:b/>
          <w:lang w:val="sr-Cyrl-RS"/>
        </w:rPr>
        <w:t>Члан 231б</w:t>
      </w:r>
    </w:p>
    <w:p w:rsidR="00C8342C" w:rsidRPr="00966F14" w:rsidRDefault="00C8342C" w:rsidP="00C8342C">
      <w:pPr>
        <w:ind w:firstLine="720"/>
        <w:jc w:val="both"/>
        <w:rPr>
          <w:bCs/>
          <w:lang w:val="sr-Cyrl-RS"/>
        </w:rPr>
      </w:pPr>
      <w:r w:rsidRPr="00966F14">
        <w:rPr>
          <w:bCs/>
          <w:lang w:val="sr-Cyrl-RS"/>
        </w:rPr>
        <w:t>Безбедносна сметња постоји у следећим случајевима:</w:t>
      </w:r>
    </w:p>
    <w:p w:rsidR="00C8342C" w:rsidRPr="00966F14" w:rsidRDefault="00C8342C" w:rsidP="00C8342C">
      <w:pPr>
        <w:ind w:firstLine="720"/>
        <w:jc w:val="both"/>
        <w:rPr>
          <w:bCs/>
          <w:lang w:val="sr-Cyrl-RS"/>
        </w:rPr>
      </w:pPr>
      <w:r w:rsidRPr="00966F14">
        <w:rPr>
          <w:bCs/>
          <w:lang w:val="sr-Cyrl-RS"/>
        </w:rPr>
        <w:t>1) ако је лице правоснажно осуђено за кривично дело за кој</w:t>
      </w:r>
      <w:r>
        <w:rPr>
          <w:bCs/>
          <w:lang w:val="sr-Cyrl-RS"/>
        </w:rPr>
        <w:t>е</w:t>
      </w:r>
      <w:r w:rsidRPr="00966F14">
        <w:rPr>
          <w:bCs/>
          <w:lang w:val="sr-Cyrl-RS"/>
        </w:rPr>
        <w:t xml:space="preserve"> је прописана казна затвора у трајању од најмање три године</w:t>
      </w:r>
      <w:r>
        <w:rPr>
          <w:bCs/>
          <w:lang w:val="sr-Cyrl-RS"/>
        </w:rPr>
        <w:t xml:space="preserve">; </w:t>
      </w:r>
    </w:p>
    <w:p w:rsidR="00C8342C" w:rsidRDefault="00C8342C" w:rsidP="00C8342C">
      <w:pPr>
        <w:ind w:firstLine="720"/>
        <w:jc w:val="both"/>
        <w:rPr>
          <w:bCs/>
          <w:lang w:val="sr-Cyrl-RS"/>
        </w:rPr>
      </w:pPr>
      <w:r>
        <w:rPr>
          <w:bCs/>
          <w:lang w:val="sr-Cyrl-RS"/>
        </w:rPr>
        <w:t>2</w:t>
      </w:r>
      <w:r w:rsidRPr="00966F14">
        <w:rPr>
          <w:bCs/>
          <w:lang w:val="sr-Cyrl-RS"/>
        </w:rPr>
        <w:t xml:space="preserve">) ако се против лица води кривични поступак за неко од кривичних дела из тачке 1. овог </w:t>
      </w:r>
      <w:r>
        <w:rPr>
          <w:bCs/>
          <w:lang w:val="sr-Cyrl-RS"/>
        </w:rPr>
        <w:t>члана</w:t>
      </w:r>
      <w:r w:rsidRPr="00966F14">
        <w:rPr>
          <w:bCs/>
          <w:lang w:val="sr-Cyrl-RS"/>
        </w:rPr>
        <w:t xml:space="preserve"> или је лице за ова дела са надлежним органом закључило споразум о признању кривичног дела;</w:t>
      </w:r>
    </w:p>
    <w:p w:rsidR="00C8342C" w:rsidRPr="00966F14" w:rsidRDefault="00C8342C" w:rsidP="00C8342C">
      <w:pPr>
        <w:ind w:firstLine="720"/>
        <w:jc w:val="both"/>
        <w:rPr>
          <w:bCs/>
          <w:lang w:val="sr-Cyrl-RS"/>
        </w:rPr>
      </w:pPr>
      <w:r>
        <w:rPr>
          <w:bCs/>
          <w:lang w:val="sr-Cyrl-RS"/>
        </w:rPr>
        <w:lastRenderedPageBreak/>
        <w:t xml:space="preserve">3) </w:t>
      </w:r>
      <w:r w:rsidRPr="00D946BA">
        <w:rPr>
          <w:bCs/>
          <w:lang w:val="sr-Cyrl-RS"/>
        </w:rPr>
        <w:t>ако је лице у последње четири године правоснажно кажњавано за прекршај из области јавног реда и мира са елементима насиља или за прекршај из закона којим се уређује оружје и муниција;</w:t>
      </w:r>
    </w:p>
    <w:p w:rsidR="00C8342C" w:rsidRPr="00966F14" w:rsidRDefault="00C8342C" w:rsidP="00C8342C">
      <w:pPr>
        <w:ind w:firstLine="720"/>
        <w:jc w:val="both"/>
        <w:rPr>
          <w:bCs/>
          <w:lang w:val="sr-Cyrl-RS"/>
        </w:rPr>
      </w:pPr>
      <w:r>
        <w:rPr>
          <w:bCs/>
          <w:lang w:val="sr-Cyrl-RS"/>
        </w:rPr>
        <w:t>4</w:t>
      </w:r>
      <w:r w:rsidRPr="00966F14">
        <w:rPr>
          <w:bCs/>
          <w:lang w:val="sr-Cyrl-RS"/>
        </w:rPr>
        <w:t>) ако је лице члан или учествује у активностима или на било који начин подржава организације чије су активности или циљеви забрањени;</w:t>
      </w:r>
    </w:p>
    <w:p w:rsidR="00C8342C" w:rsidRPr="00966F14" w:rsidRDefault="00C8342C" w:rsidP="00C8342C">
      <w:pPr>
        <w:ind w:firstLine="720"/>
        <w:jc w:val="both"/>
        <w:rPr>
          <w:bCs/>
          <w:lang w:val="sr-Cyrl-RS"/>
        </w:rPr>
      </w:pPr>
      <w:r>
        <w:rPr>
          <w:bCs/>
          <w:lang w:val="sr-Cyrl-RS"/>
        </w:rPr>
        <w:t>5</w:t>
      </w:r>
      <w:r w:rsidRPr="00966F14">
        <w:rPr>
          <w:bCs/>
          <w:lang w:val="sr-Cyrl-RS"/>
        </w:rPr>
        <w:t>) ако је на основу безбедносне провере у месту пребивалишта, боравишта или месту рада утврђено да лице, својим понашањем, навикама и склоностима указује да ће представљати опасност за себе или друге и јавни ре</w:t>
      </w:r>
      <w:r>
        <w:rPr>
          <w:bCs/>
          <w:lang w:val="sr-Cyrl-RS"/>
        </w:rPr>
        <w:t>д и мир;</w:t>
      </w:r>
    </w:p>
    <w:p w:rsidR="00C8342C" w:rsidRDefault="00C8342C" w:rsidP="00C8342C">
      <w:pPr>
        <w:ind w:firstLine="720"/>
        <w:jc w:val="both"/>
        <w:rPr>
          <w:lang w:val="sr-Cyrl-RS"/>
        </w:rPr>
      </w:pPr>
      <w:r>
        <w:rPr>
          <w:bCs/>
          <w:lang w:val="sr-Cyrl-RS"/>
        </w:rPr>
        <w:t>6</w:t>
      </w:r>
      <w:r w:rsidRPr="00966F14">
        <w:rPr>
          <w:bCs/>
          <w:lang w:val="sr-Cyrl-RS"/>
        </w:rPr>
        <w:t>) ако о лицу постоји негативно мишљење служби безбедности.</w:t>
      </w:r>
      <w:bookmarkEnd w:id="9"/>
      <w:r>
        <w:rPr>
          <w:lang w:val="sr-Cyrl-RS"/>
        </w:rPr>
        <w:t>ˮ.</w:t>
      </w:r>
    </w:p>
    <w:p w:rsidR="00C8342C" w:rsidRDefault="00C8342C" w:rsidP="00C8342C">
      <w:pPr>
        <w:ind w:firstLine="720"/>
        <w:jc w:val="both"/>
        <w:rPr>
          <w:lang w:val="sr-Cyrl-RS"/>
        </w:rPr>
      </w:pPr>
    </w:p>
    <w:p w:rsidR="00C8342C" w:rsidRDefault="00C8342C" w:rsidP="00C8342C">
      <w:pPr>
        <w:jc w:val="center"/>
        <w:rPr>
          <w:b/>
          <w:lang w:val="sr-Cyrl-RS"/>
        </w:rPr>
      </w:pPr>
      <w:r w:rsidRPr="009D281E">
        <w:rPr>
          <w:b/>
          <w:lang w:val="sr-Cyrl-RS"/>
        </w:rPr>
        <w:t xml:space="preserve">Члан </w:t>
      </w:r>
      <w:r>
        <w:rPr>
          <w:b/>
          <w:lang w:val="sr-Cyrl-RS"/>
        </w:rPr>
        <w:t>25</w:t>
      </w:r>
      <w:r w:rsidRPr="009D281E">
        <w:rPr>
          <w:b/>
          <w:lang w:val="sr-Cyrl-RS"/>
        </w:rPr>
        <w:t>.</w:t>
      </w:r>
    </w:p>
    <w:p w:rsidR="00C8342C" w:rsidRPr="00966F14" w:rsidRDefault="00C8342C" w:rsidP="00C8342C">
      <w:pPr>
        <w:jc w:val="both"/>
        <w:rPr>
          <w:bCs/>
          <w:lang w:val="sr-Cyrl-RS"/>
        </w:rPr>
      </w:pPr>
      <w:r>
        <w:rPr>
          <w:b/>
          <w:lang w:val="sr-Cyrl-RS"/>
        </w:rPr>
        <w:tab/>
      </w:r>
      <w:r w:rsidRPr="00966F14">
        <w:rPr>
          <w:bCs/>
          <w:lang w:val="sr-Cyrl-RS"/>
        </w:rPr>
        <w:t>После досадашњег члана 231б који постаје члан 231в, додају се називи чл. и чл. 231г и 231д, који гласе:</w:t>
      </w:r>
    </w:p>
    <w:p w:rsidR="00C8342C" w:rsidRPr="00966F14" w:rsidRDefault="00C8342C" w:rsidP="00C8342C">
      <w:pPr>
        <w:jc w:val="center"/>
        <w:rPr>
          <w:b/>
          <w:lang w:val="sr-Cyrl-RS"/>
        </w:rPr>
      </w:pPr>
      <w:r>
        <w:rPr>
          <w:bCs/>
          <w:lang w:val="sr-Cyrl-RS"/>
        </w:rPr>
        <w:t>„</w:t>
      </w:r>
      <w:bookmarkStart w:id="10" w:name="_Hlk23437813"/>
      <w:r w:rsidRPr="00966F14">
        <w:rPr>
          <w:b/>
          <w:lang w:val="sr-Cyrl-RS"/>
        </w:rPr>
        <w:t>Одговорни руководиоци за обезбеђивање</w:t>
      </w:r>
      <w:r>
        <w:rPr>
          <w:b/>
          <w:lang w:val="sr-Cyrl-RS"/>
        </w:rPr>
        <w:t xml:space="preserve"> у ваздухопловству</w:t>
      </w:r>
    </w:p>
    <w:p w:rsidR="00C8342C" w:rsidRPr="00966F14" w:rsidRDefault="00C8342C" w:rsidP="00C8342C">
      <w:pPr>
        <w:jc w:val="center"/>
        <w:rPr>
          <w:bCs/>
          <w:lang w:val="sr-Cyrl-RS"/>
        </w:rPr>
      </w:pPr>
      <w:r w:rsidRPr="00966F14">
        <w:rPr>
          <w:b/>
          <w:lang w:val="sr-Cyrl-RS"/>
        </w:rPr>
        <w:t>Члан 231г</w:t>
      </w:r>
    </w:p>
    <w:p w:rsidR="00C8342C" w:rsidRPr="00966F14" w:rsidRDefault="00C8342C" w:rsidP="00C8342C">
      <w:pPr>
        <w:jc w:val="both"/>
        <w:rPr>
          <w:bCs/>
          <w:lang w:val="sr-Cyrl-RS"/>
        </w:rPr>
      </w:pPr>
      <w:r w:rsidRPr="00966F14">
        <w:rPr>
          <w:bCs/>
          <w:lang w:val="sr-Cyrl-RS"/>
        </w:rPr>
        <w:tab/>
        <w:t>Лице кога ваздухопловни субјект, као послодавац, намерава да именује за одговорног руководиоца за обезбеђивање у ваздухопловству мора да поседује овлашћење које издаје Директорат, на одређено време.</w:t>
      </w:r>
    </w:p>
    <w:p w:rsidR="00C8342C" w:rsidRPr="00966F14" w:rsidRDefault="00C8342C" w:rsidP="00C8342C">
      <w:pPr>
        <w:jc w:val="both"/>
        <w:rPr>
          <w:bCs/>
          <w:lang w:val="sr-Cyrl-RS"/>
        </w:rPr>
      </w:pPr>
      <w:r w:rsidRPr="00966F14">
        <w:rPr>
          <w:bCs/>
          <w:lang w:val="sr-Cyrl-RS"/>
        </w:rPr>
        <w:tab/>
        <w:t>Овлашћење за обављање послова одговорног руководиоца за обезбеђивање у ваздухопловству издаје се лицу у погледу кога не постоји безбедносна сметња, које испуњава услове у погледу радног искуства у примени мери обезбеђивања и које заврши одговарајућу обуку у овлашћеном центру за обуку.</w:t>
      </w:r>
    </w:p>
    <w:p w:rsidR="00C8342C" w:rsidRPr="00966F14" w:rsidRDefault="00C8342C" w:rsidP="00C8342C">
      <w:pPr>
        <w:jc w:val="both"/>
        <w:rPr>
          <w:bCs/>
          <w:lang w:val="sr-Cyrl-RS"/>
        </w:rPr>
      </w:pPr>
      <w:r w:rsidRPr="00966F14">
        <w:rPr>
          <w:bCs/>
          <w:lang w:val="sr-Cyrl-RS"/>
        </w:rPr>
        <w:tab/>
        <w:t>Захтев за издавање овлашћења лицу из става 1. овог члана, у име тог лица, подноси послодавац.</w:t>
      </w:r>
    </w:p>
    <w:p w:rsidR="00C8342C" w:rsidRPr="00966F14" w:rsidRDefault="00C8342C" w:rsidP="00C8342C">
      <w:pPr>
        <w:jc w:val="both"/>
        <w:rPr>
          <w:bCs/>
          <w:lang w:val="sr-Cyrl-RS"/>
        </w:rPr>
      </w:pPr>
      <w:r w:rsidRPr="00966F14">
        <w:rPr>
          <w:bCs/>
          <w:lang w:val="sr-Cyrl-RS"/>
        </w:rPr>
        <w:tab/>
        <w:t>За издавање овлашћења за обављање послова одговорног руководиоца за обезбеђивање у ваздухопловству плаћа се такса Директорату.</w:t>
      </w:r>
    </w:p>
    <w:p w:rsidR="00C8342C" w:rsidRPr="00966F14" w:rsidRDefault="00C8342C" w:rsidP="00C8342C">
      <w:pPr>
        <w:jc w:val="both"/>
        <w:rPr>
          <w:bCs/>
          <w:lang w:val="sr-Cyrl-RS"/>
        </w:rPr>
      </w:pPr>
      <w:r w:rsidRPr="00966F14">
        <w:rPr>
          <w:bCs/>
          <w:lang w:val="sr-Cyrl-RS"/>
        </w:rPr>
        <w:tab/>
        <w:t xml:space="preserve">Ближе услове за издавање, суспензију или стављање ван снаге овлашћења за обављање послова одговорног руководиоца за обезбеђивање у ваздухопловству, као и рок важења овлашћења прописује Директорат.  </w:t>
      </w:r>
    </w:p>
    <w:p w:rsidR="00C8342C" w:rsidRPr="00966F14" w:rsidRDefault="00C8342C" w:rsidP="00C8342C">
      <w:pPr>
        <w:jc w:val="both"/>
        <w:rPr>
          <w:bCs/>
          <w:lang w:val="sr-Cyrl-RS"/>
        </w:rPr>
      </w:pPr>
    </w:p>
    <w:p w:rsidR="00C8342C" w:rsidRPr="00AB6BC0" w:rsidRDefault="00C8342C" w:rsidP="00C8342C">
      <w:pPr>
        <w:jc w:val="center"/>
        <w:rPr>
          <w:b/>
          <w:bCs/>
          <w:lang w:val="sr-Cyrl-RS"/>
        </w:rPr>
      </w:pPr>
      <w:r w:rsidRPr="00AB6BC0">
        <w:rPr>
          <w:b/>
          <w:bCs/>
          <w:lang w:val="sr-Cyrl-RS"/>
        </w:rPr>
        <w:t>Обука из области обезбеђивања у ваздухопловству коју организују ваздухопловни субјекти.</w:t>
      </w:r>
      <w:r>
        <w:rPr>
          <w:b/>
          <w:bCs/>
          <w:lang w:val="sr-Cyrl-RS"/>
        </w:rPr>
        <w:t xml:space="preserve"> </w:t>
      </w:r>
      <w:r w:rsidRPr="00AB6BC0">
        <w:rPr>
          <w:b/>
          <w:bCs/>
          <w:lang w:val="sr-Cyrl-RS"/>
        </w:rPr>
        <w:t>Инструктори у области обезбеђивања</w:t>
      </w:r>
    </w:p>
    <w:p w:rsidR="00C8342C" w:rsidRPr="00AB6BC0" w:rsidRDefault="00C8342C" w:rsidP="00C8342C">
      <w:pPr>
        <w:jc w:val="center"/>
        <w:rPr>
          <w:b/>
          <w:bCs/>
          <w:lang w:val="sr-Cyrl-RS"/>
        </w:rPr>
      </w:pPr>
      <w:r w:rsidRPr="00AB6BC0">
        <w:rPr>
          <w:b/>
          <w:bCs/>
          <w:lang w:val="sr-Cyrl-RS"/>
        </w:rPr>
        <w:t>Члан 231д</w:t>
      </w:r>
    </w:p>
    <w:p w:rsidR="00C8342C" w:rsidRPr="00AB6BC0" w:rsidRDefault="00C8342C" w:rsidP="00C8342C">
      <w:pPr>
        <w:jc w:val="both"/>
        <w:rPr>
          <w:bCs/>
          <w:lang w:val="sr-Cyrl-RS"/>
        </w:rPr>
      </w:pPr>
      <w:r w:rsidRPr="00AB6BC0">
        <w:rPr>
          <w:bCs/>
          <w:lang w:val="sr-Cyrl-RS"/>
        </w:rPr>
        <w:tab/>
        <w:t>Поред особља обезбеђивања и одговорног руководиоца за обезбеђивање, одговарајућу обуку из области обезбеђивања морају да заврше и сва друга лица која код ваздухопловних субјеката, као послодаваца, обављају послове који могу да имају утицаја на обезбеђивање у ваздухопловству.</w:t>
      </w:r>
    </w:p>
    <w:p w:rsidR="00C8342C" w:rsidRPr="00AB6BC0" w:rsidRDefault="00C8342C" w:rsidP="00C8342C">
      <w:pPr>
        <w:jc w:val="both"/>
        <w:rPr>
          <w:bCs/>
          <w:lang w:val="sr-Cyrl-RS"/>
        </w:rPr>
      </w:pPr>
      <w:r w:rsidRPr="00AB6BC0">
        <w:rPr>
          <w:bCs/>
          <w:lang w:val="sr-Cyrl-RS"/>
        </w:rPr>
        <w:tab/>
        <w:t>Обуку из става 1. овог члана дужан је да организује послодавац у редовним временским интервалима, а она мора да буде примерена врсти послова које запослени обавља.</w:t>
      </w:r>
    </w:p>
    <w:p w:rsidR="00C8342C" w:rsidRPr="00AB6BC0" w:rsidRDefault="00C8342C" w:rsidP="00C8342C">
      <w:pPr>
        <w:jc w:val="both"/>
        <w:rPr>
          <w:bCs/>
          <w:lang w:val="sr-Cyrl-RS"/>
        </w:rPr>
      </w:pPr>
      <w:r w:rsidRPr="00AB6BC0">
        <w:rPr>
          <w:bCs/>
          <w:lang w:val="sr-Cyrl-RS"/>
        </w:rPr>
        <w:tab/>
        <w:t xml:space="preserve">Обуку из става 1. овог члана, поред овлашћених центара за обуку, могу да врше и инструктори у области обезбеђивања у ваздухопловству који су овлашћени од стране Директората за обављање такве обуке. </w:t>
      </w:r>
    </w:p>
    <w:p w:rsidR="00C8342C" w:rsidRPr="00AB6BC0" w:rsidRDefault="00C8342C" w:rsidP="00C8342C">
      <w:pPr>
        <w:jc w:val="both"/>
        <w:rPr>
          <w:bCs/>
          <w:lang w:val="sr-Cyrl-RS"/>
        </w:rPr>
      </w:pPr>
      <w:r w:rsidRPr="00AB6BC0">
        <w:rPr>
          <w:bCs/>
          <w:lang w:val="sr-Cyrl-RS"/>
        </w:rPr>
        <w:tab/>
        <w:t xml:space="preserve">Лицу које успешно заврши обуку из става 1. овог члана, центар за обуку или овлашћени инструктор издаје одговарајућу потврду о завршеној обуци. </w:t>
      </w:r>
    </w:p>
    <w:p w:rsidR="00C8342C" w:rsidRPr="00AB6BC0" w:rsidRDefault="00C8342C" w:rsidP="00C8342C">
      <w:pPr>
        <w:jc w:val="both"/>
        <w:rPr>
          <w:bCs/>
          <w:lang w:val="sr-Cyrl-RS"/>
        </w:rPr>
      </w:pPr>
      <w:r w:rsidRPr="00AB6BC0">
        <w:rPr>
          <w:bCs/>
          <w:lang w:val="sr-Cyrl-RS"/>
        </w:rPr>
        <w:tab/>
        <w:t>Послодавац је дужан да води евиденцију о завршеним обукама својих запослених.</w:t>
      </w:r>
    </w:p>
    <w:p w:rsidR="00C8342C" w:rsidRPr="00AB6BC0" w:rsidRDefault="00C8342C" w:rsidP="00C8342C">
      <w:pPr>
        <w:jc w:val="both"/>
        <w:rPr>
          <w:bCs/>
          <w:lang w:val="sr-Cyrl-RS"/>
        </w:rPr>
      </w:pPr>
      <w:r w:rsidRPr="00AB6BC0">
        <w:rPr>
          <w:bCs/>
          <w:lang w:val="sr-Cyrl-RS"/>
        </w:rPr>
        <w:tab/>
        <w:t>Овлашћење за обављање послова инструктора у области обезбеђивања у ваздухопловству издаје се лицу у погледу кога не постоји безбедносна сметња, које испуњава услове у погледу стручне спреме, радног искуства у области за коју врши обуку и које успешно заврши одговарајућу обуку коју организује Директорат.</w:t>
      </w:r>
      <w:r w:rsidRPr="00AB6BC0">
        <w:rPr>
          <w:bCs/>
          <w:lang w:val="sr-Cyrl-RS"/>
        </w:rPr>
        <w:tab/>
      </w:r>
    </w:p>
    <w:p w:rsidR="00C8342C" w:rsidRPr="00AB6BC0" w:rsidRDefault="00C8342C" w:rsidP="00C8342C">
      <w:pPr>
        <w:jc w:val="both"/>
        <w:rPr>
          <w:bCs/>
          <w:lang w:val="sr-Cyrl-RS"/>
        </w:rPr>
      </w:pPr>
      <w:r w:rsidRPr="00AB6BC0">
        <w:rPr>
          <w:bCs/>
          <w:lang w:val="sr-Cyrl-RS"/>
        </w:rPr>
        <w:lastRenderedPageBreak/>
        <w:tab/>
        <w:t>Овлашћење из става 6. овог члана се издаје на одређено време.</w:t>
      </w:r>
    </w:p>
    <w:p w:rsidR="00C8342C" w:rsidRPr="00AB6BC0" w:rsidRDefault="00C8342C" w:rsidP="00C8342C">
      <w:pPr>
        <w:jc w:val="both"/>
        <w:rPr>
          <w:bCs/>
          <w:lang w:val="sr-Cyrl-RS"/>
        </w:rPr>
      </w:pPr>
      <w:r w:rsidRPr="00AB6BC0">
        <w:rPr>
          <w:bCs/>
          <w:lang w:val="sr-Cyrl-RS"/>
        </w:rPr>
        <w:tab/>
        <w:t>За издавање овлашћења из става 6. овог члана плаћа се такса Директорату.</w:t>
      </w:r>
    </w:p>
    <w:p w:rsidR="00C8342C" w:rsidRPr="008555CB" w:rsidRDefault="00C8342C" w:rsidP="00C8342C">
      <w:pPr>
        <w:jc w:val="both"/>
        <w:rPr>
          <w:bCs/>
          <w:lang w:val="sr-Cyrl-RS"/>
        </w:rPr>
      </w:pPr>
      <w:r w:rsidRPr="00AB6BC0">
        <w:rPr>
          <w:bCs/>
          <w:lang w:val="sr-Cyrl-RS"/>
        </w:rPr>
        <w:tab/>
        <w:t>Врсте особља које мора да заврши одговарајућу обуку из области обезбеђивања, учесталост обуке, врсте и садржај обуке из области обезбеђивања, услове за издавање, суспензију и стављање ван снаге овлашћења инструктора у области обезбеђивања у ваздухопловству, као и рок важења овлашћења инструктора прописује Директорат.</w:t>
      </w:r>
      <w:bookmarkEnd w:id="10"/>
      <w:r>
        <w:rPr>
          <w:lang w:val="sr-Cyrl-RS"/>
        </w:rPr>
        <w:t>ˮ.</w:t>
      </w:r>
      <w:r w:rsidRPr="00966F14">
        <w:rPr>
          <w:bCs/>
          <w:lang w:val="sr-Cyrl-RS"/>
        </w:rPr>
        <w:t xml:space="preserve">  </w:t>
      </w:r>
    </w:p>
    <w:p w:rsidR="00C8342C" w:rsidRDefault="00C8342C" w:rsidP="00C8342C">
      <w:pPr>
        <w:jc w:val="center"/>
        <w:rPr>
          <w:b/>
          <w:lang w:val="sr-Cyrl-RS"/>
        </w:rPr>
      </w:pPr>
    </w:p>
    <w:p w:rsidR="00C8342C" w:rsidRDefault="00C8342C" w:rsidP="00C8342C">
      <w:pPr>
        <w:jc w:val="center"/>
        <w:rPr>
          <w:b/>
          <w:lang w:val="sr-Cyrl-RS"/>
        </w:rPr>
      </w:pPr>
      <w:r w:rsidRPr="009D281E">
        <w:rPr>
          <w:b/>
          <w:lang w:val="sr-Cyrl-RS"/>
        </w:rPr>
        <w:t xml:space="preserve">Члан </w:t>
      </w:r>
      <w:r>
        <w:rPr>
          <w:b/>
          <w:lang w:val="sr-Cyrl-RS"/>
        </w:rPr>
        <w:t>26</w:t>
      </w:r>
      <w:r w:rsidRPr="009D281E">
        <w:rPr>
          <w:b/>
          <w:lang w:val="sr-Cyrl-RS"/>
        </w:rPr>
        <w:t>.</w:t>
      </w:r>
    </w:p>
    <w:p w:rsidR="00C8342C" w:rsidRDefault="00C8342C" w:rsidP="00C8342C">
      <w:pPr>
        <w:jc w:val="both"/>
        <w:rPr>
          <w:lang w:val="sr-Cyrl-RS"/>
        </w:rPr>
      </w:pPr>
      <w:r>
        <w:rPr>
          <w:b/>
          <w:lang w:val="sr-Cyrl-RS"/>
        </w:rPr>
        <w:tab/>
      </w:r>
      <w:r w:rsidRPr="00116827">
        <w:rPr>
          <w:lang w:val="sr-Cyrl-RS"/>
        </w:rPr>
        <w:t>У члану 258</w:t>
      </w:r>
      <w:r>
        <w:rPr>
          <w:lang w:val="sr-Cyrl-RS"/>
        </w:rPr>
        <w:t>. став 1. тачка 99) мења се и гласи:</w:t>
      </w:r>
    </w:p>
    <w:p w:rsidR="00C8342C" w:rsidRDefault="00C8342C" w:rsidP="00C8342C">
      <w:pPr>
        <w:jc w:val="both"/>
        <w:rPr>
          <w:lang w:val="sr-Cyrl-RS"/>
        </w:rPr>
      </w:pPr>
      <w:r>
        <w:rPr>
          <w:lang w:val="sr-Cyrl-RS"/>
        </w:rPr>
        <w:tab/>
        <w:t>„</w:t>
      </w:r>
      <w:r w:rsidRPr="00116827">
        <w:rPr>
          <w:lang w:val="sr-Cyrl-RS"/>
        </w:rPr>
        <w:t>99) врши обуку ваздухопловног особља без потврде о праву на обучавање или без дате изјаве о оспособљености (члан 179. ст. 3 и 4);</w:t>
      </w:r>
      <w:r>
        <w:rPr>
          <w:lang w:val="sr-Cyrl-RS"/>
        </w:rPr>
        <w:t>ˮ.</w:t>
      </w:r>
    </w:p>
    <w:p w:rsidR="00C8342C" w:rsidRDefault="00C8342C" w:rsidP="00C8342C">
      <w:pPr>
        <w:jc w:val="both"/>
        <w:rPr>
          <w:lang w:val="sr-Cyrl-RS"/>
        </w:rPr>
      </w:pPr>
      <w:r>
        <w:rPr>
          <w:lang w:val="sr-Cyrl-RS"/>
        </w:rPr>
        <w:tab/>
        <w:t>После тачке 126) додаје се нова тачка 126а), која гласи:</w:t>
      </w:r>
    </w:p>
    <w:p w:rsidR="00C8342C" w:rsidRDefault="00C8342C" w:rsidP="00C8342C">
      <w:pPr>
        <w:ind w:firstLine="720"/>
        <w:jc w:val="both"/>
        <w:rPr>
          <w:lang w:val="sr-Cyrl-RS"/>
        </w:rPr>
      </w:pPr>
      <w:r>
        <w:rPr>
          <w:lang w:val="sr-Cyrl-RS"/>
        </w:rPr>
        <w:t>„</w:t>
      </w:r>
      <w:r w:rsidRPr="00116827">
        <w:rPr>
          <w:lang w:val="sr-Cyrl-RS"/>
        </w:rPr>
        <w:t xml:space="preserve">126а) у својству авио-превозиоца </w:t>
      </w:r>
      <w:r w:rsidRPr="00776257">
        <w:rPr>
          <w:lang w:val="sr-Cyrl-RS"/>
        </w:rPr>
        <w:t xml:space="preserve">или оператера ваздухоплова </w:t>
      </w:r>
      <w:r w:rsidRPr="00116827">
        <w:rPr>
          <w:lang w:val="sr-Cyrl-RS"/>
        </w:rPr>
        <w:t xml:space="preserve">не обезбеди присуство </w:t>
      </w:r>
      <w:r w:rsidRPr="00776257">
        <w:rPr>
          <w:lang w:val="sr-Cyrl-RS"/>
        </w:rPr>
        <w:t xml:space="preserve">лица које је предало пртљаг </w:t>
      </w:r>
      <w:r w:rsidRPr="00116827">
        <w:rPr>
          <w:lang w:val="sr-Cyrl-RS"/>
        </w:rPr>
        <w:t>у случају потребе за додатним прегледом обезбеђивања предатог пртљага (члан 226. став 4);</w:t>
      </w:r>
      <w:r>
        <w:rPr>
          <w:lang w:val="sr-Cyrl-RS"/>
        </w:rPr>
        <w:t>ˮ</w:t>
      </w:r>
    </w:p>
    <w:p w:rsidR="00C8342C" w:rsidRDefault="00C8342C" w:rsidP="00C8342C">
      <w:pPr>
        <w:ind w:firstLine="720"/>
        <w:jc w:val="both"/>
        <w:rPr>
          <w:lang w:val="sr-Cyrl-RS"/>
        </w:rPr>
      </w:pPr>
      <w:r>
        <w:rPr>
          <w:lang w:val="sr-Cyrl-RS"/>
        </w:rPr>
        <w:t>Тачка 127) мења се и гласи:</w:t>
      </w:r>
    </w:p>
    <w:p w:rsidR="00C8342C" w:rsidRDefault="00C8342C" w:rsidP="00C8342C">
      <w:pPr>
        <w:ind w:firstLine="720"/>
        <w:jc w:val="both"/>
        <w:rPr>
          <w:lang w:val="sr-Cyrl-RS"/>
        </w:rPr>
      </w:pPr>
      <w:r>
        <w:rPr>
          <w:lang w:val="sr-Cyrl-RS"/>
        </w:rPr>
        <w:t>„</w:t>
      </w:r>
      <w:r w:rsidRPr="00116827">
        <w:rPr>
          <w:lang w:val="sr-Cyrl-RS"/>
        </w:rPr>
        <w:t>127) дозволи улазак у контролисану и обезбеђивано-рестриктивну зону, као и у ваздухоплов, лицу које вербално или физички нападне особље које спроводи мере обезбеђивања, прети, недолично се понаша, ремети јавни ред и мир или које одбије преглед обезбеђивања, као и лицу за које особље обезбеђивања има основану сумњу у погледу његових намера, његовог пртљага или ствари које носи са собом. (члан 226. став 6);</w:t>
      </w:r>
      <w:r>
        <w:rPr>
          <w:lang w:val="sr-Cyrl-RS"/>
        </w:rPr>
        <w:t>ˮ.</w:t>
      </w:r>
    </w:p>
    <w:p w:rsidR="00C8342C" w:rsidRDefault="00C8342C" w:rsidP="00C8342C">
      <w:pPr>
        <w:ind w:firstLine="720"/>
        <w:jc w:val="both"/>
        <w:rPr>
          <w:lang w:val="sr-Cyrl-RS"/>
        </w:rPr>
      </w:pPr>
      <w:r>
        <w:rPr>
          <w:lang w:val="sr-Cyrl-RS"/>
        </w:rPr>
        <w:t>После тачке 129) додају се нове тач. 129а), 129б) и 129в), које гласе:</w:t>
      </w:r>
    </w:p>
    <w:p w:rsidR="00C8342C" w:rsidRPr="00116827" w:rsidRDefault="00C8342C" w:rsidP="00C8342C">
      <w:pPr>
        <w:ind w:firstLine="720"/>
        <w:jc w:val="both"/>
        <w:rPr>
          <w:lang w:val="sr-Cyrl-RS"/>
        </w:rPr>
      </w:pPr>
      <w:r>
        <w:rPr>
          <w:lang w:val="sr-Cyrl-RS"/>
        </w:rPr>
        <w:t>„</w:t>
      </w:r>
      <w:r w:rsidRPr="00116827">
        <w:rPr>
          <w:lang w:val="sr-Cyrl-RS"/>
        </w:rPr>
        <w:t>129а) у својству послодавца именује за одговорног руководиоца за обезбеђивање у ваздухопловству лице које нема одговарајуће овлашћење Директората (члан 231г став 1);</w:t>
      </w:r>
    </w:p>
    <w:p w:rsidR="00C8342C" w:rsidRDefault="00C8342C" w:rsidP="00C8342C">
      <w:pPr>
        <w:ind w:firstLine="720"/>
        <w:jc w:val="both"/>
        <w:rPr>
          <w:lang w:val="sr-Cyrl-RS"/>
        </w:rPr>
      </w:pPr>
      <w:r w:rsidRPr="00116827">
        <w:rPr>
          <w:lang w:val="sr-Cyrl-RS"/>
        </w:rPr>
        <w:t>129б) у својству послодавца не организује одговарајућу обуку из области обезбеђивања коју морају да заврше сва лица која код тог послодавца обављају послове који могу да имају утицаја на обезбеђивање у ваздухопловству (члан 231д став 1);</w:t>
      </w:r>
    </w:p>
    <w:p w:rsidR="00C8342C" w:rsidRDefault="00C8342C" w:rsidP="00C8342C">
      <w:pPr>
        <w:ind w:firstLine="720"/>
        <w:jc w:val="both"/>
        <w:rPr>
          <w:lang w:val="sr-Cyrl-RS"/>
        </w:rPr>
      </w:pPr>
      <w:r w:rsidRPr="00860435">
        <w:rPr>
          <w:lang w:val="sr-Cyrl-RS"/>
        </w:rPr>
        <w:t>129в) у својству послодавца не води евиденцију о завршеним обукама својих запослених (члан 231д став 5);</w:t>
      </w:r>
      <w:r>
        <w:rPr>
          <w:lang w:val="sr-Cyrl-RS"/>
        </w:rPr>
        <w:t>ˮ.</w:t>
      </w:r>
    </w:p>
    <w:p w:rsidR="00C8342C" w:rsidRDefault="00C8342C" w:rsidP="00C8342C">
      <w:pPr>
        <w:ind w:firstLine="720"/>
        <w:jc w:val="both"/>
        <w:rPr>
          <w:lang w:val="sr-Cyrl-RS"/>
        </w:rPr>
      </w:pPr>
      <w:r>
        <w:rPr>
          <w:lang w:val="sr-Cyrl-RS"/>
        </w:rPr>
        <w:t>У ставу 4. тачка 4) брише се.</w:t>
      </w:r>
    </w:p>
    <w:p w:rsidR="00C8342C" w:rsidRDefault="00C8342C" w:rsidP="00C8342C">
      <w:pPr>
        <w:ind w:firstLine="720"/>
        <w:jc w:val="both"/>
        <w:rPr>
          <w:lang w:val="sr-Cyrl-RS"/>
        </w:rPr>
      </w:pPr>
      <w:r>
        <w:rPr>
          <w:lang w:val="sr-Cyrl-RS"/>
        </w:rPr>
        <w:t>У тачки 12) речи: „став 5ˮ замењују се речима: „став 6ˮ.</w:t>
      </w:r>
    </w:p>
    <w:p w:rsidR="00C8342C" w:rsidRDefault="00C8342C" w:rsidP="00C8342C">
      <w:pPr>
        <w:ind w:firstLine="720"/>
        <w:jc w:val="both"/>
        <w:rPr>
          <w:lang w:val="sr-Cyrl-RS"/>
        </w:rPr>
      </w:pPr>
      <w:r>
        <w:rPr>
          <w:lang w:val="sr-Cyrl-RS"/>
        </w:rPr>
        <w:t>У тачки 13) речи: „став 7ˮ замењују се речима: „став 8ˮ.</w:t>
      </w:r>
    </w:p>
    <w:p w:rsidR="00C8342C" w:rsidRDefault="00C8342C" w:rsidP="00C8342C">
      <w:pPr>
        <w:jc w:val="both"/>
        <w:rPr>
          <w:lang w:val="sr-Cyrl-RS"/>
        </w:rPr>
      </w:pPr>
    </w:p>
    <w:p w:rsidR="00C8342C" w:rsidRDefault="00C8342C" w:rsidP="00C8342C">
      <w:pPr>
        <w:jc w:val="center"/>
        <w:rPr>
          <w:b/>
          <w:lang w:val="sr-Cyrl-RS"/>
        </w:rPr>
      </w:pPr>
      <w:r w:rsidRPr="009D281E">
        <w:rPr>
          <w:b/>
          <w:lang w:val="sr-Cyrl-RS"/>
        </w:rPr>
        <w:t xml:space="preserve">Члан </w:t>
      </w:r>
      <w:r>
        <w:rPr>
          <w:b/>
          <w:lang w:val="sr-Cyrl-RS"/>
        </w:rPr>
        <w:t>27</w:t>
      </w:r>
      <w:r w:rsidRPr="009D281E">
        <w:rPr>
          <w:b/>
          <w:lang w:val="sr-Cyrl-RS"/>
        </w:rPr>
        <w:t>.</w:t>
      </w:r>
    </w:p>
    <w:p w:rsidR="00C8342C" w:rsidRDefault="00C8342C" w:rsidP="00C8342C">
      <w:pPr>
        <w:jc w:val="both"/>
        <w:rPr>
          <w:lang w:val="sr-Cyrl-RS"/>
        </w:rPr>
      </w:pPr>
      <w:r>
        <w:rPr>
          <w:lang w:val="sr-Cyrl-RS"/>
        </w:rPr>
        <w:tab/>
        <w:t>У члану 260. став 1. тачка 61) мења се и гласи:</w:t>
      </w:r>
    </w:p>
    <w:p w:rsidR="00C8342C" w:rsidRDefault="00C8342C" w:rsidP="00C8342C">
      <w:pPr>
        <w:ind w:firstLine="720"/>
        <w:jc w:val="both"/>
        <w:rPr>
          <w:lang w:val="sr-Cyrl-RS"/>
        </w:rPr>
      </w:pPr>
      <w:r>
        <w:rPr>
          <w:lang w:val="sr-Cyrl-RS"/>
        </w:rPr>
        <w:t>„</w:t>
      </w:r>
      <w:r w:rsidRPr="00116827">
        <w:rPr>
          <w:lang w:val="sr-Cyrl-RS"/>
        </w:rPr>
        <w:t xml:space="preserve">61) </w:t>
      </w:r>
      <w:r w:rsidRPr="00316982">
        <w:rPr>
          <w:lang w:val="sr-Cyrl-RS"/>
        </w:rPr>
        <w:t>обавља послове особља обезбеђивања иако не поседује сертификат или уписана овлашћења (члан 175. став 3);</w:t>
      </w:r>
      <w:r>
        <w:rPr>
          <w:lang w:val="sr-Cyrl-RS"/>
        </w:rPr>
        <w:t>ˮ.</w:t>
      </w:r>
    </w:p>
    <w:p w:rsidR="00C8342C" w:rsidRDefault="00C8342C" w:rsidP="00C8342C">
      <w:pPr>
        <w:ind w:firstLine="720"/>
        <w:jc w:val="both"/>
        <w:rPr>
          <w:lang w:val="sr-Cyrl-RS"/>
        </w:rPr>
      </w:pPr>
      <w:r>
        <w:rPr>
          <w:lang w:val="sr-Cyrl-RS"/>
        </w:rPr>
        <w:t>После тачке 83) додају се нове тач. 83а) и 83б, које гласе:</w:t>
      </w:r>
    </w:p>
    <w:p w:rsidR="00C8342C" w:rsidRDefault="00C8342C" w:rsidP="00C8342C">
      <w:pPr>
        <w:ind w:firstLine="720"/>
        <w:jc w:val="both"/>
        <w:rPr>
          <w:lang w:val="sr-Cyrl-RS"/>
        </w:rPr>
      </w:pPr>
      <w:r>
        <w:rPr>
          <w:lang w:val="sr-Cyrl-RS"/>
        </w:rPr>
        <w:t>„</w:t>
      </w:r>
      <w:r w:rsidRPr="00116827">
        <w:rPr>
          <w:lang w:val="sr-Cyrl-RS"/>
        </w:rPr>
        <w:t>83а) обавља послове одговорног руководиоца за обезбеђивање у ваздухопловству без одговарајућег овлашћења Директората (члан 231г став 1);</w:t>
      </w:r>
    </w:p>
    <w:p w:rsidR="00C8342C" w:rsidRDefault="00C8342C" w:rsidP="00C8342C">
      <w:pPr>
        <w:ind w:firstLine="720"/>
        <w:jc w:val="both"/>
        <w:rPr>
          <w:lang w:val="sr-Cyrl-RS"/>
        </w:rPr>
      </w:pPr>
      <w:r w:rsidRPr="00116827">
        <w:rPr>
          <w:lang w:val="sr-Cyrl-RS"/>
        </w:rPr>
        <w:t>83б) обавља обуку из члана 231д став 1. овог закона у својству инструктора обуке у области обезбеђивања без овлашћења Директората (члан 231д став 3);</w:t>
      </w:r>
      <w:r>
        <w:rPr>
          <w:lang w:val="sr-Cyrl-RS"/>
        </w:rPr>
        <w:t>ˮ.</w:t>
      </w:r>
    </w:p>
    <w:p w:rsidR="00C8342C" w:rsidRDefault="00C8342C" w:rsidP="00C8342C">
      <w:pPr>
        <w:ind w:firstLine="720"/>
        <w:jc w:val="both"/>
        <w:rPr>
          <w:lang w:val="sr-Cyrl-RS"/>
        </w:rPr>
      </w:pPr>
      <w:r>
        <w:rPr>
          <w:lang w:val="sr-Cyrl-RS"/>
        </w:rPr>
        <w:t>У ставу 2. тачка 6) речи: „став 4ˮ замењују се речима: „став 5ˮ.</w:t>
      </w:r>
    </w:p>
    <w:p w:rsidR="00C8342C" w:rsidRDefault="00C8342C" w:rsidP="00C8342C">
      <w:pPr>
        <w:jc w:val="both"/>
        <w:rPr>
          <w:lang w:val="sr-Cyrl-RS"/>
        </w:rPr>
      </w:pPr>
    </w:p>
    <w:p w:rsidR="00C8342C" w:rsidRDefault="00C8342C" w:rsidP="00C8342C">
      <w:pPr>
        <w:jc w:val="center"/>
        <w:rPr>
          <w:b/>
          <w:lang w:val="sr-Cyrl-RS"/>
        </w:rPr>
      </w:pPr>
      <w:r w:rsidRPr="009D281E">
        <w:rPr>
          <w:b/>
          <w:lang w:val="sr-Cyrl-RS"/>
        </w:rPr>
        <w:t xml:space="preserve">Члан </w:t>
      </w:r>
      <w:r>
        <w:rPr>
          <w:b/>
          <w:lang w:val="sr-Cyrl-RS"/>
        </w:rPr>
        <w:t>28.</w:t>
      </w:r>
    </w:p>
    <w:p w:rsidR="00C8342C" w:rsidRDefault="00C8342C" w:rsidP="00C8342C">
      <w:pPr>
        <w:jc w:val="both"/>
        <w:rPr>
          <w:lang w:val="sr-Cyrl-RS"/>
        </w:rPr>
      </w:pPr>
      <w:r>
        <w:rPr>
          <w:lang w:val="sr-Cyrl-RS"/>
        </w:rPr>
        <w:tab/>
        <w:t>Овај закон ступа на снагу осмог дана од дана објављивања у „Службеном гласнику Републике Србијеˮ.</w:t>
      </w:r>
    </w:p>
    <w:p w:rsidR="0007280A" w:rsidRDefault="00E00622"/>
    <w:sectPr w:rsidR="00072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2C"/>
    <w:rsid w:val="00067B22"/>
    <w:rsid w:val="00C8342C"/>
    <w:rsid w:val="00E00622"/>
    <w:rsid w:val="00FF60FF"/>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405F3-E6F1-44FE-BBBB-8F6E1E5B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2C"/>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C8342C"/>
    <w:pPr>
      <w:keepNext/>
      <w:tabs>
        <w:tab w:val="left" w:pos="1080"/>
      </w:tabs>
      <w:spacing w:before="120" w:after="120"/>
      <w:ind w:left="720" w:right="720"/>
      <w:jc w:val="center"/>
    </w:pPr>
    <w:rPr>
      <w:rFonts w:ascii="Arial" w:eastAsia="Times New Roman" w:hAnsi="Arial" w:cs="Arial"/>
      <w:b/>
      <w:sz w:val="22"/>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Srđan Čokorilo</dc:creator>
  <cp:keywords/>
  <dc:description/>
  <cp:lastModifiedBy>user</cp:lastModifiedBy>
  <cp:revision>2</cp:revision>
  <dcterms:created xsi:type="dcterms:W3CDTF">2019-11-07T17:39:00Z</dcterms:created>
  <dcterms:modified xsi:type="dcterms:W3CDTF">2019-11-07T17:39:00Z</dcterms:modified>
</cp:coreProperties>
</file>