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C469" w14:textId="3A82E3ED" w:rsidR="003E4ACA" w:rsidRPr="008B0026" w:rsidRDefault="00547329" w:rsidP="00547329">
      <w:pPr>
        <w:pStyle w:val="Zakon"/>
        <w:tabs>
          <w:tab w:val="left" w:pos="8280"/>
        </w:tabs>
        <w:spacing w:after="0"/>
        <w:jc w:val="right"/>
        <w:rPr>
          <w:rFonts w:ascii="Times New Roman" w:hAnsi="Times New Roman"/>
          <w:b w:val="0"/>
          <w:sz w:val="24"/>
          <w:szCs w:val="24"/>
          <w:lang w:val="sr-Cyrl-CS"/>
        </w:rPr>
      </w:pPr>
      <w:r>
        <w:rPr>
          <w:rFonts w:ascii="Times New Roman" w:hAnsi="Times New Roman"/>
          <w:b w:val="0"/>
          <w:sz w:val="24"/>
          <w:szCs w:val="24"/>
          <w:lang w:val="sr-Cyrl-CS"/>
        </w:rPr>
        <w:t>НАЦРТ</w:t>
      </w:r>
    </w:p>
    <w:p w14:paraId="6BC150C4" w14:textId="77777777" w:rsidR="003E4ACA" w:rsidRPr="008B0026" w:rsidRDefault="003E4ACA" w:rsidP="002804AE">
      <w:pPr>
        <w:pStyle w:val="Zakon"/>
        <w:tabs>
          <w:tab w:val="left" w:pos="8280"/>
        </w:tabs>
        <w:spacing w:after="0"/>
        <w:rPr>
          <w:rFonts w:ascii="Times New Roman" w:hAnsi="Times New Roman"/>
          <w:b w:val="0"/>
          <w:sz w:val="24"/>
          <w:szCs w:val="24"/>
          <w:lang w:val="sr-Cyrl-CS"/>
        </w:rPr>
      </w:pPr>
    </w:p>
    <w:p w14:paraId="6DA9AE73" w14:textId="4A6EC8B9" w:rsidR="00BD3F86" w:rsidRPr="008B0026" w:rsidRDefault="00BD3F86" w:rsidP="002804AE">
      <w:pPr>
        <w:pStyle w:val="Zakon"/>
        <w:tabs>
          <w:tab w:val="left" w:pos="8280"/>
        </w:tabs>
        <w:spacing w:after="0"/>
        <w:rPr>
          <w:rFonts w:ascii="Times New Roman" w:hAnsi="Times New Roman"/>
          <w:b w:val="0"/>
          <w:sz w:val="24"/>
          <w:szCs w:val="24"/>
          <w:lang w:val="sr-Cyrl-CS"/>
        </w:rPr>
      </w:pPr>
      <w:r w:rsidRPr="008B0026">
        <w:rPr>
          <w:rFonts w:ascii="Times New Roman" w:hAnsi="Times New Roman"/>
          <w:b w:val="0"/>
          <w:sz w:val="24"/>
          <w:szCs w:val="24"/>
          <w:lang w:val="sr-Cyrl-CS"/>
        </w:rPr>
        <w:t>ЗАКОН</w:t>
      </w:r>
    </w:p>
    <w:p w14:paraId="219667DE" w14:textId="06273F4C" w:rsidR="00BD3F86" w:rsidRPr="008B0026" w:rsidRDefault="00BD3F86" w:rsidP="002804AE">
      <w:pPr>
        <w:pStyle w:val="Zakon1"/>
        <w:spacing w:after="0"/>
        <w:rPr>
          <w:rFonts w:ascii="Times New Roman" w:hAnsi="Times New Roman"/>
          <w:b w:val="0"/>
          <w:sz w:val="24"/>
          <w:szCs w:val="24"/>
          <w:lang w:val="sr-Cyrl-CS"/>
        </w:rPr>
      </w:pPr>
      <w:r w:rsidRPr="008B0026">
        <w:rPr>
          <w:rFonts w:ascii="Times New Roman" w:hAnsi="Times New Roman"/>
          <w:b w:val="0"/>
          <w:sz w:val="24"/>
          <w:szCs w:val="24"/>
          <w:lang w:val="sr-Cyrl-CS"/>
        </w:rPr>
        <w:t>О ИЗМЕНАМА И ДОПУНАМА ЗАКОНА О ПЛАНИРАЊУ И ИЗГРАДЊИ</w:t>
      </w:r>
    </w:p>
    <w:p w14:paraId="2AB3E8A1" w14:textId="054205F9" w:rsidR="00E251E4" w:rsidRPr="008B0026" w:rsidRDefault="00E251E4" w:rsidP="002804AE">
      <w:pPr>
        <w:pStyle w:val="Zakon1"/>
        <w:spacing w:after="0"/>
        <w:rPr>
          <w:rFonts w:ascii="Times New Roman" w:hAnsi="Times New Roman"/>
          <w:b w:val="0"/>
          <w:sz w:val="24"/>
          <w:szCs w:val="24"/>
          <w:lang w:val="sr-Cyrl-CS"/>
        </w:rPr>
      </w:pPr>
    </w:p>
    <w:p w14:paraId="50EBE6B1" w14:textId="77777777" w:rsidR="005D2DCC" w:rsidRPr="008B0026" w:rsidRDefault="005D2DCC" w:rsidP="002804AE">
      <w:pPr>
        <w:pStyle w:val="Zakon1"/>
        <w:spacing w:after="0"/>
        <w:rPr>
          <w:rFonts w:ascii="Times New Roman" w:hAnsi="Times New Roman"/>
          <w:b w:val="0"/>
          <w:sz w:val="24"/>
          <w:szCs w:val="24"/>
          <w:lang w:val="sr-Cyrl-CS"/>
        </w:rPr>
      </w:pPr>
    </w:p>
    <w:p w14:paraId="6319C59F" w14:textId="77777777" w:rsidR="00E251E4" w:rsidRPr="008B0026" w:rsidRDefault="00E251E4" w:rsidP="002804AE">
      <w:pPr>
        <w:pStyle w:val="Zakon1"/>
        <w:spacing w:after="0"/>
        <w:rPr>
          <w:rFonts w:ascii="Times New Roman" w:hAnsi="Times New Roman"/>
          <w:b w:val="0"/>
          <w:sz w:val="24"/>
          <w:szCs w:val="24"/>
          <w:lang w:val="sr-Cyrl-CS"/>
        </w:rPr>
      </w:pPr>
    </w:p>
    <w:p w14:paraId="7FCC4220" w14:textId="77777777" w:rsidR="00BD3F86" w:rsidRPr="008B0026" w:rsidRDefault="00CD07B9" w:rsidP="002804AE">
      <w:pPr>
        <w:spacing w:after="0" w:line="240" w:lineRule="auto"/>
        <w:jc w:val="center"/>
        <w:rPr>
          <w:rFonts w:ascii="Times New Roman" w:hAnsi="Times New Roman" w:cs="Times New Roman"/>
          <w:sz w:val="24"/>
          <w:szCs w:val="24"/>
          <w:lang w:val="sr-Cyrl-CS"/>
        </w:rPr>
      </w:pPr>
      <w:r w:rsidRPr="008B0026">
        <w:rPr>
          <w:rFonts w:ascii="Times New Roman" w:hAnsi="Times New Roman" w:cs="Times New Roman"/>
          <w:sz w:val="24"/>
          <w:szCs w:val="24"/>
          <w:lang w:val="sr-Cyrl-CS"/>
        </w:rPr>
        <w:t>Члан 1.</w:t>
      </w:r>
    </w:p>
    <w:p w14:paraId="3A828474" w14:textId="3F7B969B" w:rsidR="00834BA8" w:rsidRDefault="00BD3F86" w:rsidP="00C144C4">
      <w:pPr>
        <w:spacing w:after="0" w:line="240" w:lineRule="auto"/>
        <w:ind w:firstLine="720"/>
        <w:jc w:val="both"/>
        <w:rPr>
          <w:rFonts w:ascii="Times New Roman" w:hAnsi="Times New Roman" w:cs="Times New Roman"/>
          <w:sz w:val="24"/>
          <w:szCs w:val="24"/>
          <w:lang w:val="sr-Cyrl-CS"/>
        </w:rPr>
      </w:pPr>
      <w:r w:rsidRPr="008B0026">
        <w:rPr>
          <w:rFonts w:ascii="Times New Roman" w:hAnsi="Times New Roman" w:cs="Times New Roman"/>
          <w:sz w:val="24"/>
          <w:szCs w:val="24"/>
          <w:lang w:val="sr-Cyrl-CS"/>
        </w:rPr>
        <w:t>У Закону о планирању и изградњи („Сл</w:t>
      </w:r>
      <w:r w:rsidR="00310B27" w:rsidRPr="008B0026">
        <w:rPr>
          <w:rFonts w:ascii="Times New Roman" w:hAnsi="Times New Roman" w:cs="Times New Roman"/>
          <w:sz w:val="24"/>
          <w:szCs w:val="24"/>
          <w:lang w:val="sr-Cyrl-CS"/>
        </w:rPr>
        <w:t>ужбени</w:t>
      </w:r>
      <w:r w:rsidRPr="008B0026">
        <w:rPr>
          <w:rFonts w:ascii="Times New Roman" w:hAnsi="Times New Roman" w:cs="Times New Roman"/>
          <w:sz w:val="24"/>
          <w:szCs w:val="24"/>
          <w:lang w:val="sr-Cyrl-CS"/>
        </w:rPr>
        <w:t xml:space="preserve"> гласник РС</w:t>
      </w:r>
      <w:r w:rsidR="003E4ACA" w:rsidRPr="008B0026">
        <w:rPr>
          <w:rFonts w:ascii="Times New Roman" w:hAnsi="Times New Roman" w:cs="Times New Roman"/>
          <w:sz w:val="24"/>
          <w:szCs w:val="24"/>
          <w:lang w:val="sr-Cyrl-CS"/>
        </w:rPr>
        <w:t>”</w:t>
      </w:r>
      <w:r w:rsidRPr="008B0026">
        <w:rPr>
          <w:rFonts w:ascii="Times New Roman" w:hAnsi="Times New Roman" w:cs="Times New Roman"/>
          <w:sz w:val="24"/>
          <w:szCs w:val="24"/>
          <w:lang w:val="sr-Cyrl-CS"/>
        </w:rPr>
        <w:t>, бр. 72/09, 81/09 - испр</w:t>
      </w:r>
      <w:r w:rsidR="00310B27" w:rsidRPr="008B0026">
        <w:rPr>
          <w:rFonts w:ascii="Times New Roman" w:hAnsi="Times New Roman" w:cs="Times New Roman"/>
          <w:sz w:val="24"/>
          <w:szCs w:val="24"/>
          <w:lang w:val="sr-Cyrl-CS"/>
        </w:rPr>
        <w:t>авка</w:t>
      </w:r>
      <w:r w:rsidRPr="008B0026">
        <w:rPr>
          <w:rFonts w:ascii="Times New Roman" w:hAnsi="Times New Roman" w:cs="Times New Roman"/>
          <w:sz w:val="24"/>
          <w:szCs w:val="24"/>
          <w:lang w:val="sr-Cyrl-CS"/>
        </w:rPr>
        <w:t xml:space="preserve">, 64/10 - УС, 24/11, 121/12, 42/13 - УС, </w:t>
      </w:r>
      <w:r w:rsidR="00E0461C">
        <w:rPr>
          <w:rFonts w:ascii="Times New Roman" w:hAnsi="Times New Roman" w:cs="Times New Roman"/>
          <w:sz w:val="24"/>
          <w:szCs w:val="24"/>
          <w:lang w:val="sr-Cyrl-CS"/>
        </w:rPr>
        <w:t>50/13 - УС, 98/13 - УС, 132/14,</w:t>
      </w:r>
      <w:r w:rsidRPr="008B0026">
        <w:rPr>
          <w:rFonts w:ascii="Times New Roman" w:hAnsi="Times New Roman" w:cs="Times New Roman"/>
          <w:sz w:val="24"/>
          <w:szCs w:val="24"/>
          <w:lang w:val="sr-Cyrl-CS"/>
        </w:rPr>
        <w:t xml:space="preserve"> 145/14</w:t>
      </w:r>
      <w:r w:rsidR="00547329">
        <w:rPr>
          <w:rFonts w:ascii="Times New Roman" w:hAnsi="Times New Roman" w:cs="Times New Roman"/>
          <w:sz w:val="24"/>
          <w:szCs w:val="24"/>
          <w:lang w:val="sr-Cyrl-CS"/>
        </w:rPr>
        <w:t>,</w:t>
      </w:r>
      <w:r w:rsidR="00E0461C">
        <w:rPr>
          <w:rFonts w:ascii="Times New Roman" w:hAnsi="Times New Roman" w:cs="Times New Roman"/>
          <w:sz w:val="24"/>
          <w:szCs w:val="24"/>
          <w:lang w:val="sr-Cyrl-CS"/>
        </w:rPr>
        <w:t xml:space="preserve"> 83/18</w:t>
      </w:r>
      <w:r w:rsidR="00547329">
        <w:rPr>
          <w:rFonts w:ascii="Times New Roman" w:hAnsi="Times New Roman" w:cs="Times New Roman"/>
          <w:sz w:val="24"/>
          <w:szCs w:val="24"/>
          <w:lang w:val="sr-Cyrl-CS"/>
        </w:rPr>
        <w:t>, 31/19 и 37/19-др. закон</w:t>
      </w:r>
      <w:r w:rsidRPr="008B0026">
        <w:rPr>
          <w:rFonts w:ascii="Times New Roman" w:hAnsi="Times New Roman" w:cs="Times New Roman"/>
          <w:sz w:val="24"/>
          <w:szCs w:val="24"/>
          <w:lang w:val="sr-Cyrl-CS"/>
        </w:rPr>
        <w:t>)</w:t>
      </w:r>
      <w:r w:rsidR="00310B27" w:rsidRPr="008B0026">
        <w:rPr>
          <w:rFonts w:ascii="Times New Roman" w:hAnsi="Times New Roman" w:cs="Times New Roman"/>
          <w:sz w:val="24"/>
          <w:szCs w:val="24"/>
          <w:lang w:val="sr-Cyrl-CS"/>
        </w:rPr>
        <w:t>,</w:t>
      </w:r>
      <w:r w:rsidR="00CD07B9" w:rsidRPr="008B0026">
        <w:rPr>
          <w:rFonts w:ascii="Times New Roman" w:hAnsi="Times New Roman" w:cs="Times New Roman"/>
          <w:sz w:val="24"/>
          <w:szCs w:val="24"/>
          <w:lang w:val="sr-Cyrl-CS"/>
        </w:rPr>
        <w:t xml:space="preserve"> </w:t>
      </w:r>
      <w:r w:rsidR="004079D3">
        <w:rPr>
          <w:rFonts w:ascii="Times New Roman" w:hAnsi="Times New Roman" w:cs="Times New Roman"/>
          <w:sz w:val="24"/>
          <w:szCs w:val="24"/>
          <w:lang w:val="sr-Cyrl-CS"/>
        </w:rPr>
        <w:t xml:space="preserve">у члану </w:t>
      </w:r>
      <w:r w:rsidR="00C33FB8">
        <w:rPr>
          <w:rFonts w:ascii="Times New Roman" w:hAnsi="Times New Roman" w:cs="Times New Roman"/>
          <w:sz w:val="24"/>
          <w:szCs w:val="24"/>
          <w:lang w:val="sr-Cyrl-CS"/>
        </w:rPr>
        <w:t xml:space="preserve">2. </w:t>
      </w:r>
      <w:r w:rsidR="00834BA8">
        <w:rPr>
          <w:rFonts w:ascii="Times New Roman" w:hAnsi="Times New Roman" w:cs="Times New Roman"/>
          <w:sz w:val="24"/>
          <w:szCs w:val="24"/>
          <w:lang w:val="sr-Cyrl-CS"/>
        </w:rPr>
        <w:t xml:space="preserve">у тачки 20в) </w:t>
      </w:r>
      <w:r w:rsidR="00175298">
        <w:rPr>
          <w:rFonts w:ascii="Times New Roman" w:hAnsi="Times New Roman" w:cs="Times New Roman"/>
          <w:sz w:val="24"/>
          <w:szCs w:val="24"/>
          <w:lang w:val="sr-Cyrl-CS"/>
        </w:rPr>
        <w:t>тачка</w:t>
      </w:r>
      <w:r w:rsidR="00855068">
        <w:rPr>
          <w:rFonts w:ascii="Times New Roman" w:hAnsi="Times New Roman" w:cs="Times New Roman"/>
          <w:sz w:val="24"/>
          <w:szCs w:val="24"/>
          <w:lang w:val="sr-Cyrl-CS"/>
        </w:rPr>
        <w:t>-запета</w:t>
      </w:r>
      <w:r w:rsidR="00CA32C3">
        <w:rPr>
          <w:rFonts w:ascii="Times New Roman" w:hAnsi="Times New Roman" w:cs="Times New Roman"/>
          <w:sz w:val="24"/>
          <w:szCs w:val="24"/>
          <w:lang w:val="sr-Cyrl-CS"/>
        </w:rPr>
        <w:t xml:space="preserve"> </w:t>
      </w:r>
      <w:r w:rsidR="00175298">
        <w:rPr>
          <w:rFonts w:ascii="Times New Roman" w:hAnsi="Times New Roman" w:cs="Times New Roman"/>
          <w:sz w:val="24"/>
          <w:szCs w:val="24"/>
          <w:lang w:val="sr-Cyrl-CS"/>
        </w:rPr>
        <w:t>замењује се тачком и</w:t>
      </w:r>
      <w:r w:rsidR="00855068">
        <w:rPr>
          <w:rFonts w:ascii="Times New Roman" w:hAnsi="Times New Roman" w:cs="Times New Roman"/>
          <w:sz w:val="24"/>
          <w:szCs w:val="24"/>
          <w:lang w:val="sr-Cyrl-CS"/>
        </w:rPr>
        <w:t xml:space="preserve"> додају се речи:</w:t>
      </w:r>
      <w:r w:rsidR="00834BA8">
        <w:rPr>
          <w:rFonts w:ascii="Times New Roman" w:hAnsi="Times New Roman" w:cs="Times New Roman"/>
          <w:sz w:val="24"/>
          <w:szCs w:val="24"/>
          <w:lang w:val="sr-Cyrl-CS"/>
        </w:rPr>
        <w:t xml:space="preserve"> </w:t>
      </w:r>
      <w:r w:rsidR="00855068">
        <w:rPr>
          <w:rFonts w:ascii="Times New Roman" w:hAnsi="Times New Roman" w:cs="Times New Roman"/>
          <w:sz w:val="24"/>
          <w:szCs w:val="24"/>
          <w:lang w:val="sr-Cyrl-CS"/>
        </w:rPr>
        <w:t>„Кондоминијум је облик организовања у затвореном стамбеном блоку, који чине све стамбене заједнице</w:t>
      </w:r>
      <w:r w:rsidR="00175298">
        <w:rPr>
          <w:rFonts w:ascii="Times New Roman" w:hAnsi="Times New Roman" w:cs="Times New Roman"/>
          <w:sz w:val="24"/>
          <w:szCs w:val="24"/>
          <w:lang w:val="sr-Cyrl-CS"/>
        </w:rPr>
        <w:t xml:space="preserve"> и власник односно закупац земљишта</w:t>
      </w:r>
      <w:r w:rsidR="00855068">
        <w:rPr>
          <w:rFonts w:ascii="Times New Roman" w:hAnsi="Times New Roman" w:cs="Times New Roman"/>
          <w:sz w:val="24"/>
          <w:szCs w:val="24"/>
          <w:lang w:val="sr-Cyrl-CS"/>
        </w:rPr>
        <w:t xml:space="preserve"> које се организују</w:t>
      </w:r>
      <w:r w:rsidR="00175298">
        <w:rPr>
          <w:rFonts w:ascii="Times New Roman" w:hAnsi="Times New Roman" w:cs="Times New Roman"/>
          <w:sz w:val="24"/>
          <w:szCs w:val="24"/>
          <w:lang w:val="sr-Cyrl-CS"/>
        </w:rPr>
        <w:t xml:space="preserve"> као удружења у складу са посебним законом којим се уређује становање;“</w:t>
      </w:r>
    </w:p>
    <w:p w14:paraId="4B6C6D64" w14:textId="740E0C5B" w:rsidR="00C33FB8" w:rsidRDefault="00834BA8" w:rsidP="00C144C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C33FB8">
        <w:rPr>
          <w:rFonts w:ascii="Times New Roman" w:hAnsi="Times New Roman" w:cs="Times New Roman"/>
          <w:sz w:val="24"/>
          <w:szCs w:val="24"/>
          <w:lang w:val="sr-Cyrl-CS"/>
        </w:rPr>
        <w:t xml:space="preserve"> тачки 26) после речи: „железничка инфраструктура,“, додају се речи: „</w:t>
      </w:r>
      <w:r w:rsidR="00C33FB8" w:rsidRPr="00C33FB8">
        <w:rPr>
          <w:rFonts w:ascii="Times New Roman" w:eastAsia="Times New Roman" w:hAnsi="Times New Roman" w:cs="Times New Roman"/>
          <w:bCs/>
          <w:sz w:val="24"/>
          <w:szCs w:val="24"/>
          <w:lang w:val="sr-Cyrl-RS" w:eastAsia="sr-Latn-BA"/>
        </w:rPr>
        <w:t xml:space="preserve">ваздушна саобраћајна инфраструктура </w:t>
      </w:r>
      <w:r w:rsidR="00C33FB8">
        <w:rPr>
          <w:rFonts w:ascii="Times New Roman" w:eastAsia="Times New Roman" w:hAnsi="Times New Roman" w:cs="Times New Roman"/>
          <w:bCs/>
          <w:sz w:val="24"/>
          <w:szCs w:val="24"/>
          <w:lang w:val="sr-Cyrl-RS" w:eastAsia="sr-Latn-BA"/>
        </w:rPr>
        <w:t>(</w:t>
      </w:r>
      <w:r w:rsidR="00C33FB8" w:rsidRPr="00C33FB8">
        <w:rPr>
          <w:rFonts w:ascii="Times New Roman" w:eastAsia="Times New Roman" w:hAnsi="Times New Roman" w:cs="Times New Roman"/>
          <w:bCs/>
          <w:sz w:val="24"/>
          <w:szCs w:val="24"/>
          <w:lang w:val="sr-Cyrl-RS" w:eastAsia="sr-Latn-BA"/>
        </w:rPr>
        <w:t>полетно-слетна стаза, рулна стаза</w:t>
      </w:r>
      <w:r w:rsidR="00C33FB8">
        <w:rPr>
          <w:rFonts w:ascii="Times New Roman" w:eastAsia="Times New Roman" w:hAnsi="Times New Roman" w:cs="Times New Roman"/>
          <w:bCs/>
          <w:sz w:val="24"/>
          <w:szCs w:val="24"/>
          <w:lang w:val="sr-Cyrl-RS" w:eastAsia="sr-Latn-BA"/>
        </w:rPr>
        <w:t>, платформа и сл</w:t>
      </w:r>
      <w:r w:rsidR="00C33FB8" w:rsidRPr="00C33FB8">
        <w:rPr>
          <w:rFonts w:ascii="Times New Roman" w:eastAsia="Times New Roman" w:hAnsi="Times New Roman" w:cs="Times New Roman"/>
          <w:bCs/>
          <w:sz w:val="24"/>
          <w:szCs w:val="24"/>
          <w:lang w:val="sr-Cyrl-RS" w:eastAsia="sr-Latn-BA"/>
        </w:rPr>
        <w:t>, као и објекти у њиховој функцији</w:t>
      </w:r>
      <w:r w:rsidR="00C33FB8">
        <w:rPr>
          <w:rFonts w:ascii="Times New Roman" w:eastAsia="Times New Roman" w:hAnsi="Times New Roman" w:cs="Times New Roman"/>
          <w:bCs/>
          <w:sz w:val="24"/>
          <w:szCs w:val="24"/>
          <w:lang w:val="sr-Cyrl-RS" w:eastAsia="sr-Latn-BA"/>
        </w:rPr>
        <w:t>),</w:t>
      </w:r>
      <w:r w:rsidR="00E2258F">
        <w:rPr>
          <w:rFonts w:ascii="Times New Roman" w:eastAsia="Times New Roman" w:hAnsi="Times New Roman" w:cs="Times New Roman"/>
          <w:bCs/>
          <w:sz w:val="24"/>
          <w:szCs w:val="24"/>
          <w:lang w:val="sr-Latn-CS" w:eastAsia="sr-Latn-BA"/>
        </w:rPr>
        <w:t xml:space="preserve"> </w:t>
      </w:r>
      <w:r w:rsidR="00E2258F">
        <w:rPr>
          <w:rFonts w:ascii="Times New Roman" w:eastAsia="Times New Roman" w:hAnsi="Times New Roman" w:cs="Times New Roman"/>
          <w:bCs/>
          <w:sz w:val="24"/>
          <w:szCs w:val="24"/>
          <w:lang w:val="sr-Cyrl-CS" w:eastAsia="sr-Latn-BA"/>
        </w:rPr>
        <w:t>оперативна обала у лучком подручју,</w:t>
      </w:r>
      <w:r w:rsidR="00C33FB8">
        <w:rPr>
          <w:rFonts w:ascii="Times New Roman" w:eastAsia="Times New Roman" w:hAnsi="Times New Roman" w:cs="Times New Roman"/>
          <w:bCs/>
          <w:sz w:val="24"/>
          <w:szCs w:val="24"/>
          <w:lang w:val="sr-Cyrl-RS" w:eastAsia="sr-Latn-BA"/>
        </w:rPr>
        <w:t>“</w:t>
      </w:r>
    </w:p>
    <w:p w14:paraId="2B4FB029" w14:textId="77777777" w:rsidR="00C33FB8" w:rsidRDefault="00C33FB8" w:rsidP="00C144C4">
      <w:pPr>
        <w:spacing w:after="0" w:line="240" w:lineRule="auto"/>
        <w:ind w:firstLine="720"/>
        <w:jc w:val="both"/>
        <w:rPr>
          <w:rFonts w:ascii="Times New Roman" w:hAnsi="Times New Roman" w:cs="Times New Roman"/>
          <w:sz w:val="24"/>
          <w:szCs w:val="24"/>
          <w:lang w:val="sr-Cyrl-CS"/>
        </w:rPr>
      </w:pPr>
    </w:p>
    <w:p w14:paraId="2B25DA81" w14:textId="142A4006" w:rsidR="00C33FB8" w:rsidRDefault="00C33FB8" w:rsidP="00C144C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w:t>
      </w:r>
      <w:r w:rsidR="005A0B17">
        <w:rPr>
          <w:rFonts w:ascii="Times New Roman" w:hAnsi="Times New Roman" w:cs="Times New Roman"/>
          <w:sz w:val="24"/>
          <w:szCs w:val="24"/>
          <w:lang w:val="sr-Cyrl-CS"/>
        </w:rPr>
        <w:t xml:space="preserve"> 2.</w:t>
      </w:r>
    </w:p>
    <w:p w14:paraId="059BE0BA" w14:textId="37FE86B4" w:rsidR="0036568A" w:rsidRDefault="00834BA8" w:rsidP="00C144C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w:t>
      </w:r>
      <w:r w:rsidR="004079D3">
        <w:rPr>
          <w:rFonts w:ascii="Times New Roman" w:hAnsi="Times New Roman" w:cs="Times New Roman"/>
          <w:sz w:val="24"/>
          <w:szCs w:val="24"/>
          <w:lang w:val="sr-Cyrl-CS"/>
        </w:rPr>
        <w:t>8а после става 4. додаје се нови став 5. који гласи:</w:t>
      </w:r>
    </w:p>
    <w:p w14:paraId="4E6827ED" w14:textId="26D08FDF" w:rsidR="004079D3" w:rsidRDefault="004079D3" w:rsidP="00C144C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„Провера да ли је поднесак из става 4. овог члана потписан и валидован електронским потписом, врши се аутоматски приликом подношења захтева кроз централну евиденцију обједињене процедуре.“</w:t>
      </w:r>
    </w:p>
    <w:p w14:paraId="2A2C2173" w14:textId="7E987094" w:rsidR="004079D3" w:rsidRDefault="004079D3" w:rsidP="00C144C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Досадашњи ст. 5-8. постају ст. 6-9. </w:t>
      </w:r>
    </w:p>
    <w:p w14:paraId="7E4D04EC" w14:textId="77777777" w:rsidR="004079D3" w:rsidRPr="008B0026" w:rsidRDefault="004079D3" w:rsidP="00C144C4">
      <w:pPr>
        <w:spacing w:after="0" w:line="240" w:lineRule="auto"/>
        <w:ind w:firstLine="720"/>
        <w:jc w:val="both"/>
        <w:rPr>
          <w:rFonts w:ascii="Times New Roman" w:hAnsi="Times New Roman" w:cs="Times New Roman"/>
          <w:sz w:val="24"/>
          <w:szCs w:val="24"/>
          <w:lang w:val="sr-Cyrl-CS"/>
        </w:rPr>
      </w:pPr>
    </w:p>
    <w:p w14:paraId="33E8781B" w14:textId="33E6DAC8" w:rsidR="006B5D54" w:rsidRDefault="004079D3" w:rsidP="002804AE">
      <w:pPr>
        <w:pStyle w:val="TEKST"/>
        <w:spacing w:before="0" w:after="0"/>
        <w:rPr>
          <w:color w:val="auto"/>
          <w:szCs w:val="24"/>
          <w:lang w:val="sr-Cyrl-CS"/>
        </w:rPr>
      </w:pPr>
      <w:r>
        <w:rPr>
          <w:color w:val="auto"/>
          <w:szCs w:val="24"/>
          <w:lang w:val="sr-Cyrl-CS"/>
        </w:rPr>
        <w:tab/>
      </w:r>
      <w:r>
        <w:rPr>
          <w:color w:val="auto"/>
          <w:szCs w:val="24"/>
          <w:lang w:val="sr-Cyrl-CS"/>
        </w:rPr>
        <w:tab/>
      </w:r>
      <w:r>
        <w:rPr>
          <w:color w:val="auto"/>
          <w:szCs w:val="24"/>
          <w:lang w:val="sr-Cyrl-CS"/>
        </w:rPr>
        <w:tab/>
      </w:r>
      <w:r>
        <w:rPr>
          <w:color w:val="auto"/>
          <w:szCs w:val="24"/>
          <w:lang w:val="sr-Cyrl-CS"/>
        </w:rPr>
        <w:tab/>
      </w:r>
      <w:r>
        <w:rPr>
          <w:color w:val="auto"/>
          <w:szCs w:val="24"/>
          <w:lang w:val="sr-Cyrl-CS"/>
        </w:rPr>
        <w:tab/>
        <w:t>Члан</w:t>
      </w:r>
      <w:r w:rsidR="005A0B17">
        <w:rPr>
          <w:color w:val="auto"/>
          <w:szCs w:val="24"/>
          <w:lang w:val="sr-Cyrl-CS"/>
        </w:rPr>
        <w:t xml:space="preserve"> 3.</w:t>
      </w:r>
    </w:p>
    <w:p w14:paraId="0F9B669F" w14:textId="143C05B5" w:rsidR="004079D3" w:rsidRDefault="004079D3" w:rsidP="002804AE">
      <w:pPr>
        <w:pStyle w:val="TEKST"/>
        <w:spacing w:before="0" w:after="0"/>
        <w:rPr>
          <w:color w:val="auto"/>
          <w:szCs w:val="24"/>
          <w:lang w:val="sr-Cyrl-CS"/>
        </w:rPr>
      </w:pPr>
      <w:r>
        <w:rPr>
          <w:color w:val="auto"/>
          <w:szCs w:val="24"/>
          <w:lang w:val="sr-Cyrl-CS"/>
        </w:rPr>
        <w:t>У</w:t>
      </w:r>
      <w:r w:rsidR="00CA32C3">
        <w:rPr>
          <w:color w:val="auto"/>
          <w:szCs w:val="24"/>
          <w:lang w:val="sr-Cyrl-CS"/>
        </w:rPr>
        <w:t xml:space="preserve"> члану 8б у ставу 2. т</w:t>
      </w:r>
      <w:r w:rsidRPr="004079D3">
        <w:rPr>
          <w:color w:val="auto"/>
          <w:szCs w:val="24"/>
          <w:lang w:val="sr-Cyrl-CS"/>
        </w:rPr>
        <w:t xml:space="preserve">ачка се замењује запетом и додају се речи: „изузев у случају </w:t>
      </w:r>
      <w:r w:rsidR="00AC59A2">
        <w:rPr>
          <w:color w:val="auto"/>
          <w:szCs w:val="24"/>
          <w:lang w:val="sr-Cyrl-CS"/>
        </w:rPr>
        <w:t>када</w:t>
      </w:r>
      <w:r w:rsidRPr="004079D3">
        <w:rPr>
          <w:color w:val="auto"/>
          <w:szCs w:val="24"/>
          <w:lang w:val="sr-Cyrl-CS"/>
        </w:rPr>
        <w:t xml:space="preserve"> ималац јавних овлашћења</w:t>
      </w:r>
      <w:r w:rsidR="00AC59A2">
        <w:rPr>
          <w:color w:val="auto"/>
          <w:szCs w:val="24"/>
          <w:lang w:val="sr-Cyrl-CS"/>
        </w:rPr>
        <w:t xml:space="preserve"> утврди да је</w:t>
      </w:r>
      <w:r w:rsidRPr="004079D3">
        <w:rPr>
          <w:color w:val="auto"/>
          <w:szCs w:val="24"/>
          <w:lang w:val="sr-Cyrl-CS"/>
        </w:rPr>
        <w:t xml:space="preserve"> ненадлежан, када има рок од три дана да </w:t>
      </w:r>
      <w:r w:rsidR="00AC59A2">
        <w:rPr>
          <w:color w:val="auto"/>
          <w:szCs w:val="24"/>
          <w:lang w:val="sr-Cyrl-CS"/>
        </w:rPr>
        <w:t>обавести надлежни орган.</w:t>
      </w:r>
    </w:p>
    <w:p w14:paraId="40AAB63F" w14:textId="77777777" w:rsidR="009F4ECC" w:rsidRDefault="009F4ECC" w:rsidP="002804AE">
      <w:pPr>
        <w:pStyle w:val="TEKST"/>
        <w:spacing w:before="0" w:after="0"/>
        <w:rPr>
          <w:color w:val="auto"/>
          <w:szCs w:val="24"/>
          <w:lang w:val="sr-Cyrl-CS"/>
        </w:rPr>
      </w:pPr>
    </w:p>
    <w:p w14:paraId="701E5684" w14:textId="3A63F1C4" w:rsidR="009F4ECC" w:rsidRDefault="009F4ECC" w:rsidP="002804AE">
      <w:pPr>
        <w:pStyle w:val="TEKST"/>
        <w:spacing w:before="0" w:after="0"/>
        <w:rPr>
          <w:color w:val="auto"/>
          <w:szCs w:val="24"/>
          <w:lang w:val="sr-Cyrl-CS"/>
        </w:rPr>
      </w:pPr>
      <w:r>
        <w:rPr>
          <w:color w:val="auto"/>
          <w:szCs w:val="24"/>
          <w:lang w:val="sr-Cyrl-CS"/>
        </w:rPr>
        <w:tab/>
      </w:r>
      <w:r>
        <w:rPr>
          <w:color w:val="auto"/>
          <w:szCs w:val="24"/>
          <w:lang w:val="sr-Cyrl-CS"/>
        </w:rPr>
        <w:tab/>
      </w:r>
      <w:r>
        <w:rPr>
          <w:color w:val="auto"/>
          <w:szCs w:val="24"/>
          <w:lang w:val="sr-Cyrl-CS"/>
        </w:rPr>
        <w:tab/>
      </w:r>
      <w:r>
        <w:rPr>
          <w:color w:val="auto"/>
          <w:szCs w:val="24"/>
          <w:lang w:val="sr-Cyrl-CS"/>
        </w:rPr>
        <w:tab/>
      </w:r>
      <w:r>
        <w:rPr>
          <w:color w:val="auto"/>
          <w:szCs w:val="24"/>
          <w:lang w:val="sr-Cyrl-CS"/>
        </w:rPr>
        <w:tab/>
        <w:t>Члан</w:t>
      </w:r>
      <w:r w:rsidR="005A0B17">
        <w:rPr>
          <w:color w:val="auto"/>
          <w:szCs w:val="24"/>
          <w:lang w:val="sr-Cyrl-CS"/>
        </w:rPr>
        <w:t xml:space="preserve"> 4.</w:t>
      </w:r>
    </w:p>
    <w:p w14:paraId="2672D43F" w14:textId="1B49DF4A" w:rsidR="009F4ECC" w:rsidRDefault="00F264CB" w:rsidP="002804AE">
      <w:pPr>
        <w:pStyle w:val="TEKST"/>
        <w:spacing w:before="0" w:after="0"/>
        <w:rPr>
          <w:color w:val="auto"/>
          <w:szCs w:val="24"/>
          <w:lang w:val="sr-Cyrl-CS"/>
        </w:rPr>
      </w:pPr>
      <w:r>
        <w:rPr>
          <w:color w:val="auto"/>
          <w:szCs w:val="24"/>
          <w:lang w:val="sr-Cyrl-CS"/>
        </w:rPr>
        <w:t>Наслов изнад члана 36. и члан 36. мењају се и гласе:</w:t>
      </w:r>
    </w:p>
    <w:p w14:paraId="72B110DD" w14:textId="77777777" w:rsidR="00F264CB" w:rsidRDefault="00F264CB" w:rsidP="002804AE">
      <w:pPr>
        <w:pStyle w:val="TEKST"/>
        <w:spacing w:before="0" w:after="0"/>
        <w:rPr>
          <w:color w:val="auto"/>
          <w:szCs w:val="24"/>
          <w:lang w:val="sr-Cyrl-CS"/>
        </w:rPr>
      </w:pPr>
    </w:p>
    <w:p w14:paraId="29A069AD" w14:textId="77CA32FB" w:rsidR="00F264CB" w:rsidRPr="00F264CB" w:rsidRDefault="00F264CB" w:rsidP="00F264CB">
      <w:pPr>
        <w:shd w:val="clear" w:color="auto" w:fill="FFFFFF"/>
        <w:spacing w:after="0" w:line="240" w:lineRule="auto"/>
        <w:ind w:firstLine="480"/>
        <w:jc w:val="center"/>
        <w:rPr>
          <w:rFonts w:ascii="Times New Roman" w:eastAsia="Times New Roman" w:hAnsi="Times New Roman" w:cs="Times New Roman"/>
          <w:b/>
          <w:bCs/>
          <w:sz w:val="24"/>
          <w:szCs w:val="24"/>
          <w:lang w:eastAsia="sr-Latn-BA"/>
        </w:rPr>
      </w:pPr>
      <w:r w:rsidRPr="00F264CB">
        <w:rPr>
          <w:rFonts w:ascii="Times New Roman" w:hAnsi="Times New Roman" w:cs="Times New Roman"/>
          <w:sz w:val="24"/>
          <w:szCs w:val="24"/>
          <w:lang w:val="sr-Cyrl-CS"/>
        </w:rPr>
        <w:t>„</w:t>
      </w:r>
      <w:r w:rsidRPr="00F264CB">
        <w:rPr>
          <w:rFonts w:ascii="Times New Roman" w:eastAsia="Times New Roman" w:hAnsi="Times New Roman" w:cs="Times New Roman"/>
          <w:b/>
          <w:bCs/>
          <w:sz w:val="24"/>
          <w:szCs w:val="24"/>
          <w:lang w:eastAsia="sr-Latn-BA"/>
        </w:rPr>
        <w:t xml:space="preserve">8. Израда </w:t>
      </w:r>
      <w:r w:rsidRPr="00F264CB">
        <w:rPr>
          <w:rFonts w:ascii="Times New Roman" w:eastAsia="Times New Roman" w:hAnsi="Times New Roman" w:cs="Times New Roman"/>
          <w:b/>
          <w:bCs/>
          <w:sz w:val="24"/>
          <w:szCs w:val="24"/>
          <w:lang w:val="sr-Cyrl-CS" w:eastAsia="sr-Latn-BA"/>
        </w:rPr>
        <w:t>планских</w:t>
      </w:r>
      <w:r w:rsidRPr="00F264CB">
        <w:rPr>
          <w:rFonts w:ascii="Times New Roman" w:eastAsia="Times New Roman" w:hAnsi="Times New Roman" w:cs="Times New Roman"/>
          <w:bCs/>
          <w:sz w:val="24"/>
          <w:szCs w:val="24"/>
          <w:lang w:val="sr-Cyrl-CS" w:eastAsia="sr-Latn-BA"/>
        </w:rPr>
        <w:t xml:space="preserve"> </w:t>
      </w:r>
      <w:r w:rsidRPr="00F264CB">
        <w:rPr>
          <w:rFonts w:ascii="Times New Roman" w:eastAsia="Times New Roman" w:hAnsi="Times New Roman" w:cs="Times New Roman"/>
          <w:b/>
          <w:bCs/>
          <w:sz w:val="24"/>
          <w:szCs w:val="24"/>
          <w:lang w:eastAsia="sr-Latn-BA"/>
        </w:rPr>
        <w:t xml:space="preserve">докумената </w:t>
      </w:r>
    </w:p>
    <w:p w14:paraId="0A02DA15" w14:textId="77777777" w:rsidR="00F264CB" w:rsidRPr="00F264CB" w:rsidRDefault="00F264CB" w:rsidP="00F264CB">
      <w:pPr>
        <w:shd w:val="clear" w:color="auto" w:fill="FFFFFF"/>
        <w:spacing w:after="120" w:line="240" w:lineRule="auto"/>
        <w:ind w:firstLine="482"/>
        <w:jc w:val="center"/>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eastAsia="sr-Latn-BA"/>
        </w:rPr>
        <w:t>Члан 36.</w:t>
      </w:r>
    </w:p>
    <w:p w14:paraId="2A750F01" w14:textId="31991D92"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val="sr-Cyrl-CS" w:eastAsia="sr-Latn-BA"/>
        </w:rPr>
        <w:t>Планске документе</w:t>
      </w:r>
      <w:r w:rsidRPr="00F264CB">
        <w:rPr>
          <w:rFonts w:ascii="Times New Roman" w:eastAsia="Times New Roman" w:hAnsi="Times New Roman" w:cs="Times New Roman"/>
          <w:bCs/>
          <w:sz w:val="24"/>
          <w:szCs w:val="24"/>
          <w:lang w:eastAsia="sr-Latn-BA"/>
        </w:rPr>
        <w:t xml:space="preserve"> може да израђује јавно предузеће, односно друга организација </w:t>
      </w:r>
      <w:r w:rsidRPr="00F264CB">
        <w:rPr>
          <w:rFonts w:ascii="Times New Roman" w:eastAsia="Times New Roman" w:hAnsi="Times New Roman" w:cs="Times New Roman"/>
          <w:bCs/>
          <w:sz w:val="24"/>
          <w:szCs w:val="24"/>
          <w:lang w:val="sr-Cyrl-CS" w:eastAsia="sr-Latn-BA"/>
        </w:rPr>
        <w:t xml:space="preserve">коју је основала </w:t>
      </w:r>
      <w:r w:rsidRPr="00F264CB">
        <w:rPr>
          <w:rFonts w:ascii="Times New Roman" w:eastAsia="Times New Roman" w:hAnsi="Times New Roman" w:cs="Times New Roman"/>
          <w:bCs/>
          <w:sz w:val="24"/>
          <w:szCs w:val="24"/>
          <w:lang w:eastAsia="sr-Latn-BA"/>
        </w:rPr>
        <w:t>Република Србија, аутономна покрајина или јединица локалне самоуправе, за обављање послова просторног и урбанистичког планирања, као и друга правна лица, која су уписана у регистар привредних субјеката</w:t>
      </w:r>
      <w:r w:rsidRPr="00F264CB">
        <w:rPr>
          <w:rFonts w:ascii="Times New Roman" w:eastAsia="Times New Roman" w:hAnsi="Times New Roman" w:cs="Times New Roman"/>
          <w:bCs/>
          <w:sz w:val="24"/>
          <w:szCs w:val="24"/>
          <w:lang w:val="sr-Cyrl-CS" w:eastAsia="sr-Latn-BA"/>
        </w:rPr>
        <w:t xml:space="preserve"> за обављање послова просторног и урбанистичког </w:t>
      </w:r>
      <w:r w:rsidRPr="006724FC">
        <w:rPr>
          <w:rFonts w:ascii="Times New Roman" w:eastAsia="Times New Roman" w:hAnsi="Times New Roman" w:cs="Times New Roman"/>
          <w:bCs/>
          <w:sz w:val="24"/>
          <w:szCs w:val="24"/>
          <w:lang w:val="sr-Cyrl-CS" w:eastAsia="sr-Latn-BA"/>
        </w:rPr>
        <w:t>планирања</w:t>
      </w:r>
      <w:r w:rsidRPr="006724FC">
        <w:rPr>
          <w:rFonts w:ascii="Times New Roman" w:eastAsia="Times New Roman" w:hAnsi="Times New Roman" w:cs="Times New Roman"/>
          <w:bCs/>
          <w:sz w:val="24"/>
          <w:szCs w:val="24"/>
          <w:lang w:eastAsia="sr-Latn-BA"/>
        </w:rPr>
        <w:t xml:space="preserve"> </w:t>
      </w:r>
      <w:r w:rsidRPr="006724FC">
        <w:rPr>
          <w:rFonts w:ascii="Times New Roman" w:eastAsia="Times New Roman" w:hAnsi="Times New Roman" w:cs="Times New Roman"/>
          <w:bCs/>
          <w:sz w:val="24"/>
          <w:szCs w:val="24"/>
          <w:lang w:val="sr-Cyrl-CS" w:eastAsia="sr-Latn-BA"/>
        </w:rPr>
        <w:t xml:space="preserve">и </w:t>
      </w:r>
      <w:r w:rsidR="006724FC" w:rsidRPr="006724FC">
        <w:rPr>
          <w:rFonts w:ascii="Times New Roman" w:eastAsia="Times New Roman" w:hAnsi="Times New Roman" w:cs="Times New Roman"/>
          <w:bCs/>
          <w:sz w:val="24"/>
          <w:szCs w:val="24"/>
          <w:lang w:val="sr-Cyrl-CS" w:eastAsia="sr-Latn-BA"/>
        </w:rPr>
        <w:t>која имају запослене</w:t>
      </w:r>
      <w:r w:rsidR="006724FC" w:rsidRPr="006724FC">
        <w:rPr>
          <w:rFonts w:ascii="Times New Roman" w:eastAsia="Times New Roman" w:hAnsi="Times New Roman" w:cs="Times New Roman"/>
          <w:bCs/>
          <w:sz w:val="24"/>
          <w:szCs w:val="24"/>
          <w:lang w:eastAsia="sr-Latn-BA"/>
        </w:rPr>
        <w:t xml:space="preserve"> </w:t>
      </w:r>
      <w:r w:rsidR="006724FC" w:rsidRPr="006724FC">
        <w:rPr>
          <w:rFonts w:ascii="Times New Roman" w:eastAsia="Times New Roman" w:hAnsi="Times New Roman" w:cs="Times New Roman"/>
          <w:bCs/>
          <w:sz w:val="24"/>
          <w:szCs w:val="24"/>
          <w:lang w:val="sr-Cyrl-CS" w:eastAsia="sr-Latn-BA"/>
        </w:rPr>
        <w:t xml:space="preserve">лиценциране просторне планере, односно лиценциране архитекте урбанисте уписане у регистар лиценцираних лица </w:t>
      </w:r>
      <w:r w:rsidR="006724FC" w:rsidRPr="001F23E5">
        <w:rPr>
          <w:rFonts w:ascii="Times New Roman" w:eastAsia="Times New Roman" w:hAnsi="Times New Roman" w:cs="Times New Roman"/>
          <w:bCs/>
          <w:sz w:val="24"/>
          <w:szCs w:val="24"/>
          <w:lang w:val="sr-Cyrl-CS" w:eastAsia="sr-Latn-BA"/>
        </w:rPr>
        <w:t>у складу са овим законом и прописима донетим на основу закона и која су,</w:t>
      </w:r>
      <w:r w:rsidR="006724FC" w:rsidRPr="001F23E5">
        <w:rPr>
          <w:rFonts w:ascii="Times New Roman" w:eastAsia="Times New Roman" w:hAnsi="Times New Roman" w:cs="Times New Roman"/>
          <w:bCs/>
          <w:sz w:val="24"/>
          <w:szCs w:val="24"/>
          <w:lang w:eastAsia="sr-Latn-BA"/>
        </w:rPr>
        <w:t xml:space="preserve"> у</w:t>
      </w:r>
      <w:r w:rsidRPr="00F264CB">
        <w:rPr>
          <w:rFonts w:ascii="Times New Roman" w:eastAsia="Times New Roman" w:hAnsi="Times New Roman" w:cs="Times New Roman"/>
          <w:bCs/>
          <w:sz w:val="24"/>
          <w:szCs w:val="24"/>
          <w:lang w:eastAsia="sr-Latn-BA"/>
        </w:rPr>
        <w:t xml:space="preserve"> складу</w:t>
      </w:r>
      <w:r w:rsidRPr="00F264CB">
        <w:rPr>
          <w:rFonts w:ascii="Times New Roman" w:eastAsia="Times New Roman" w:hAnsi="Times New Roman" w:cs="Times New Roman"/>
          <w:bCs/>
          <w:sz w:val="24"/>
          <w:szCs w:val="24"/>
          <w:lang w:val="sr-Cyrl-CS" w:eastAsia="sr-Latn-BA"/>
        </w:rPr>
        <w:t xml:space="preserve"> са </w:t>
      </w:r>
      <w:r w:rsidRPr="00F264CB">
        <w:rPr>
          <w:rFonts w:ascii="Times New Roman" w:eastAsia="Times New Roman" w:hAnsi="Times New Roman" w:cs="Times New Roman"/>
          <w:bCs/>
          <w:sz w:val="24"/>
          <w:szCs w:val="24"/>
          <w:lang w:eastAsia="sr-Latn-BA"/>
        </w:rPr>
        <w:t>условима прописан</w:t>
      </w:r>
      <w:r w:rsidRPr="00F264CB">
        <w:rPr>
          <w:rFonts w:ascii="Times New Roman" w:eastAsia="Times New Roman" w:hAnsi="Times New Roman" w:cs="Times New Roman"/>
          <w:bCs/>
          <w:sz w:val="24"/>
          <w:szCs w:val="24"/>
          <w:lang w:val="sr-Cyrl-CS" w:eastAsia="sr-Latn-BA"/>
        </w:rPr>
        <w:t>им</w:t>
      </w:r>
      <w:r w:rsidRPr="00F264CB">
        <w:rPr>
          <w:rFonts w:ascii="Times New Roman" w:eastAsia="Times New Roman" w:hAnsi="Times New Roman" w:cs="Times New Roman"/>
          <w:bCs/>
          <w:sz w:val="24"/>
          <w:szCs w:val="24"/>
          <w:lang w:eastAsia="sr-Latn-BA"/>
        </w:rPr>
        <w:t xml:space="preserve"> овим законом и прописима донетим на основу овог закона</w:t>
      </w:r>
      <w:r w:rsidRPr="00F264CB">
        <w:rPr>
          <w:rFonts w:ascii="Times New Roman" w:eastAsia="Times New Roman" w:hAnsi="Times New Roman" w:cs="Times New Roman"/>
          <w:bCs/>
          <w:sz w:val="24"/>
          <w:szCs w:val="24"/>
          <w:lang w:val="sr-Cyrl-CS" w:eastAsia="sr-Latn-BA"/>
        </w:rPr>
        <w:t xml:space="preserve">, уписана у одговарајући регистар за обављање стручних послова израде просторних и урбанистичких планова </w:t>
      </w:r>
      <w:r w:rsidRPr="00F264CB">
        <w:rPr>
          <w:rFonts w:ascii="Times New Roman" w:eastAsia="Times New Roman" w:hAnsi="Times New Roman" w:cs="Times New Roman"/>
          <w:bCs/>
          <w:sz w:val="24"/>
          <w:szCs w:val="24"/>
          <w:lang w:eastAsia="sr-Latn-BA"/>
        </w:rPr>
        <w:t>који води</w:t>
      </w:r>
      <w:r w:rsidRPr="00F264CB">
        <w:rPr>
          <w:rFonts w:ascii="Times New Roman" w:eastAsia="Times New Roman" w:hAnsi="Times New Roman" w:cs="Times New Roman"/>
          <w:bCs/>
          <w:sz w:val="24"/>
          <w:szCs w:val="24"/>
          <w:lang w:val="sr-Cyrl-CS" w:eastAsia="sr-Latn-BA"/>
        </w:rPr>
        <w:t xml:space="preserve"> министарство надлежно за послове планирања и изг</w:t>
      </w:r>
      <w:r w:rsidR="006724FC">
        <w:rPr>
          <w:rFonts w:ascii="Times New Roman" w:eastAsia="Times New Roman" w:hAnsi="Times New Roman" w:cs="Times New Roman"/>
          <w:bCs/>
          <w:sz w:val="24"/>
          <w:szCs w:val="24"/>
          <w:lang w:val="sr-Cyrl-CS" w:eastAsia="sr-Latn-BA"/>
        </w:rPr>
        <w:t>радње у складу са овим законом.</w:t>
      </w:r>
    </w:p>
    <w:p w14:paraId="4B5FB663" w14:textId="77777777"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val="sr-Cyrl-CS" w:eastAsia="sr-Latn-BA"/>
        </w:rPr>
        <w:lastRenderedPageBreak/>
        <w:t>Изузетно од става 1. овог члана, урбанистичке планове може да израђује и предузетник који испуњава услове прописане у ставу 1. овог члана.</w:t>
      </w:r>
    </w:p>
    <w:p w14:paraId="31E4D5AC" w14:textId="77777777"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val="sr-Cyrl-CS" w:eastAsia="sr-Latn-BA"/>
        </w:rPr>
        <w:t>Министар надлежан за послове планирања и изградње ближе прописује услове које треба да испуне правна лица и предузетници из ст. 1. и 2. овог члана.</w:t>
      </w:r>
    </w:p>
    <w:p w14:paraId="32E5FBEE" w14:textId="241BB1A1"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eastAsia="sr-Latn-BA"/>
        </w:rPr>
        <w:t xml:space="preserve">Министар надлежан за послове просторног планирања и урбанизма образује комисију за утврђивање испуњености услова </w:t>
      </w:r>
      <w:r w:rsidRPr="00F264CB">
        <w:rPr>
          <w:rFonts w:ascii="Times New Roman" w:eastAsia="Times New Roman" w:hAnsi="Times New Roman" w:cs="Times New Roman"/>
          <w:bCs/>
          <w:sz w:val="24"/>
          <w:szCs w:val="24"/>
          <w:lang w:val="sr-Cyrl-CS" w:eastAsia="sr-Latn-BA"/>
        </w:rPr>
        <w:t>за обављање стручних послова израде просторних и/или урбанистичких планова.</w:t>
      </w:r>
    </w:p>
    <w:p w14:paraId="4ECA364A" w14:textId="77777777"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trike/>
          <w:sz w:val="24"/>
          <w:szCs w:val="24"/>
          <w:lang w:eastAsia="sr-Latn-BA"/>
        </w:rPr>
      </w:pPr>
      <w:r w:rsidRPr="00F264CB">
        <w:rPr>
          <w:rFonts w:ascii="Times New Roman" w:eastAsia="Times New Roman" w:hAnsi="Times New Roman" w:cs="Times New Roman"/>
          <w:bCs/>
          <w:sz w:val="24"/>
          <w:szCs w:val="24"/>
          <w:lang w:val="sr-Cyrl-CS" w:eastAsia="sr-Latn-BA"/>
        </w:rPr>
        <w:t>На предлог комисије из става 4. овог члана, м</w:t>
      </w:r>
      <w:r w:rsidRPr="00F264CB">
        <w:rPr>
          <w:rFonts w:ascii="Times New Roman" w:eastAsia="Times New Roman" w:hAnsi="Times New Roman" w:cs="Times New Roman"/>
          <w:bCs/>
          <w:sz w:val="24"/>
          <w:szCs w:val="24"/>
          <w:lang w:eastAsia="sr-Latn-BA"/>
        </w:rPr>
        <w:t xml:space="preserve">инистар надлежан за послове просторног планирања и урбанизма доноси решење о испуњености услова </w:t>
      </w:r>
      <w:r w:rsidRPr="00F264CB">
        <w:rPr>
          <w:rFonts w:ascii="Times New Roman" w:eastAsia="Times New Roman" w:hAnsi="Times New Roman" w:cs="Times New Roman"/>
          <w:bCs/>
          <w:sz w:val="24"/>
          <w:szCs w:val="24"/>
          <w:lang w:val="sr-Cyrl-CS" w:eastAsia="sr-Latn-BA"/>
        </w:rPr>
        <w:t xml:space="preserve">за обављање стручних послова израде просторних и/или урбанистичких планова и упису у регистар из става 1. овог члана. </w:t>
      </w:r>
    </w:p>
    <w:p w14:paraId="3BFEA823" w14:textId="536D1BB0"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eastAsia="sr-Latn-BA"/>
        </w:rPr>
        <w:t xml:space="preserve">Решење о испуњености услова за израду </w:t>
      </w:r>
      <w:r w:rsidRPr="00F264CB">
        <w:rPr>
          <w:rFonts w:ascii="Times New Roman" w:eastAsia="Times New Roman" w:hAnsi="Times New Roman" w:cs="Times New Roman"/>
          <w:bCs/>
          <w:sz w:val="24"/>
          <w:szCs w:val="24"/>
          <w:lang w:val="sr-Cyrl-CS" w:eastAsia="sr-Latn-BA"/>
        </w:rPr>
        <w:t xml:space="preserve">планских </w:t>
      </w:r>
      <w:r w:rsidRPr="00F264CB">
        <w:rPr>
          <w:rFonts w:ascii="Times New Roman" w:eastAsia="Times New Roman" w:hAnsi="Times New Roman" w:cs="Times New Roman"/>
          <w:bCs/>
          <w:sz w:val="24"/>
          <w:szCs w:val="24"/>
          <w:lang w:eastAsia="sr-Latn-BA"/>
        </w:rPr>
        <w:t xml:space="preserve">докумената коначно је даном достављања решења. Решење о испуњености услова за израду </w:t>
      </w:r>
      <w:r w:rsidRPr="00F264CB">
        <w:rPr>
          <w:rFonts w:ascii="Times New Roman" w:eastAsia="Times New Roman" w:hAnsi="Times New Roman" w:cs="Times New Roman"/>
          <w:bCs/>
          <w:sz w:val="24"/>
          <w:szCs w:val="24"/>
          <w:lang w:val="sr-Cyrl-CS" w:eastAsia="sr-Latn-BA"/>
        </w:rPr>
        <w:t>планских</w:t>
      </w:r>
      <w:r w:rsidRPr="00F264CB">
        <w:rPr>
          <w:rFonts w:ascii="Times New Roman" w:eastAsia="Times New Roman" w:hAnsi="Times New Roman" w:cs="Times New Roman"/>
          <w:bCs/>
          <w:sz w:val="24"/>
          <w:szCs w:val="24"/>
          <w:lang w:eastAsia="sr-Latn-BA"/>
        </w:rPr>
        <w:t xml:space="preserve"> докумената важи две године, од дана издавања.</w:t>
      </w:r>
    </w:p>
    <w:p w14:paraId="338515EA" w14:textId="761B04DA"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eastAsia="sr-Latn-BA"/>
        </w:rPr>
        <w:t xml:space="preserve">Ако утврди да правно лице </w:t>
      </w:r>
      <w:r w:rsidRPr="00F264CB">
        <w:rPr>
          <w:rFonts w:ascii="Times New Roman" w:eastAsia="Times New Roman" w:hAnsi="Times New Roman" w:cs="Times New Roman"/>
          <w:bCs/>
          <w:sz w:val="24"/>
          <w:szCs w:val="24"/>
          <w:lang w:val="sr-Cyrl-CS" w:eastAsia="sr-Latn-BA"/>
        </w:rPr>
        <w:t xml:space="preserve">или предузетник </w:t>
      </w:r>
      <w:r w:rsidRPr="00F264CB">
        <w:rPr>
          <w:rFonts w:ascii="Times New Roman" w:eastAsia="Times New Roman" w:hAnsi="Times New Roman" w:cs="Times New Roman"/>
          <w:bCs/>
          <w:sz w:val="24"/>
          <w:szCs w:val="24"/>
          <w:lang w:eastAsia="sr-Latn-BA"/>
        </w:rPr>
        <w:t xml:space="preserve">не испуњава услове за израду </w:t>
      </w:r>
      <w:r w:rsidRPr="00F264CB">
        <w:rPr>
          <w:rFonts w:ascii="Times New Roman" w:eastAsia="Times New Roman" w:hAnsi="Times New Roman" w:cs="Times New Roman"/>
          <w:bCs/>
          <w:sz w:val="24"/>
          <w:szCs w:val="24"/>
          <w:lang w:val="sr-Cyrl-CS" w:eastAsia="sr-Latn-BA"/>
        </w:rPr>
        <w:t>планских</w:t>
      </w:r>
      <w:r w:rsidRPr="00F264CB">
        <w:rPr>
          <w:rFonts w:ascii="Times New Roman" w:eastAsia="Times New Roman" w:hAnsi="Times New Roman" w:cs="Times New Roman"/>
          <w:bCs/>
          <w:sz w:val="24"/>
          <w:szCs w:val="24"/>
          <w:lang w:eastAsia="sr-Latn-BA"/>
        </w:rPr>
        <w:t xml:space="preserve"> докумената </w:t>
      </w:r>
      <w:r w:rsidRPr="00F264CB">
        <w:rPr>
          <w:rFonts w:ascii="Times New Roman" w:eastAsia="Times New Roman" w:hAnsi="Times New Roman" w:cs="Times New Roman"/>
          <w:bCs/>
          <w:sz w:val="24"/>
          <w:szCs w:val="24"/>
          <w:lang w:val="sr-Cyrl-CS" w:eastAsia="sr-Latn-BA"/>
        </w:rPr>
        <w:t xml:space="preserve">или </w:t>
      </w:r>
      <w:r w:rsidRPr="00F264CB">
        <w:rPr>
          <w:rFonts w:ascii="Times New Roman" w:eastAsia="Times New Roman" w:hAnsi="Times New Roman" w:cs="Times New Roman"/>
          <w:bCs/>
          <w:sz w:val="24"/>
          <w:szCs w:val="24"/>
          <w:lang w:eastAsia="sr-Latn-BA"/>
        </w:rPr>
        <w:t xml:space="preserve">ако утврди да је </w:t>
      </w:r>
      <w:r w:rsidRPr="00F264CB">
        <w:rPr>
          <w:rFonts w:ascii="Times New Roman" w:eastAsia="Times New Roman" w:hAnsi="Times New Roman" w:cs="Times New Roman"/>
          <w:bCs/>
          <w:sz w:val="24"/>
          <w:szCs w:val="24"/>
          <w:lang w:val="sr-Cyrl-CS" w:eastAsia="sr-Latn-BA"/>
        </w:rPr>
        <w:t xml:space="preserve">решење </w:t>
      </w:r>
      <w:r w:rsidRPr="00F264CB">
        <w:rPr>
          <w:rFonts w:ascii="Times New Roman" w:eastAsia="Times New Roman" w:hAnsi="Times New Roman" w:cs="Times New Roman"/>
          <w:bCs/>
          <w:sz w:val="24"/>
          <w:szCs w:val="24"/>
          <w:lang w:eastAsia="sr-Latn-BA"/>
        </w:rPr>
        <w:t>издат</w:t>
      </w:r>
      <w:r w:rsidRPr="00F264CB">
        <w:rPr>
          <w:rFonts w:ascii="Times New Roman" w:eastAsia="Times New Roman" w:hAnsi="Times New Roman" w:cs="Times New Roman"/>
          <w:bCs/>
          <w:sz w:val="24"/>
          <w:szCs w:val="24"/>
          <w:lang w:val="sr-Cyrl-CS" w:eastAsia="sr-Latn-BA"/>
        </w:rPr>
        <w:t>о</w:t>
      </w:r>
      <w:r w:rsidRPr="00F264CB">
        <w:rPr>
          <w:rFonts w:ascii="Times New Roman" w:eastAsia="Times New Roman" w:hAnsi="Times New Roman" w:cs="Times New Roman"/>
          <w:bCs/>
          <w:sz w:val="24"/>
          <w:szCs w:val="24"/>
          <w:lang w:eastAsia="sr-Latn-BA"/>
        </w:rPr>
        <w:t xml:space="preserve">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о испуњености услова за израду </w:t>
      </w:r>
      <w:r w:rsidRPr="00F264CB">
        <w:rPr>
          <w:rFonts w:ascii="Times New Roman" w:eastAsia="Times New Roman" w:hAnsi="Times New Roman" w:cs="Times New Roman"/>
          <w:bCs/>
          <w:sz w:val="24"/>
          <w:szCs w:val="24"/>
          <w:lang w:val="sr-Cyrl-CS" w:eastAsia="sr-Latn-BA"/>
        </w:rPr>
        <w:t>планских</w:t>
      </w:r>
      <w:r w:rsidRPr="00F264CB">
        <w:rPr>
          <w:rFonts w:ascii="Times New Roman" w:eastAsia="Times New Roman" w:hAnsi="Times New Roman" w:cs="Times New Roman"/>
          <w:bCs/>
          <w:sz w:val="24"/>
          <w:szCs w:val="24"/>
          <w:lang w:eastAsia="sr-Latn-BA"/>
        </w:rPr>
        <w:t xml:space="preserve"> докумената.</w:t>
      </w:r>
    </w:p>
    <w:p w14:paraId="13A68BA0" w14:textId="05960A6C"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eastAsia="sr-Latn-BA"/>
        </w:rPr>
        <w:t xml:space="preserve">Трошкове утврђивања испуњености услова за израду </w:t>
      </w:r>
      <w:r w:rsidRPr="00F264CB">
        <w:rPr>
          <w:rFonts w:ascii="Times New Roman" w:eastAsia="Times New Roman" w:hAnsi="Times New Roman" w:cs="Times New Roman"/>
          <w:bCs/>
          <w:sz w:val="24"/>
          <w:szCs w:val="24"/>
          <w:lang w:val="sr-Cyrl-CS" w:eastAsia="sr-Latn-BA"/>
        </w:rPr>
        <w:t>планских</w:t>
      </w:r>
      <w:r w:rsidRPr="00F264CB">
        <w:rPr>
          <w:rFonts w:ascii="Times New Roman" w:eastAsia="Times New Roman" w:hAnsi="Times New Roman" w:cs="Times New Roman"/>
          <w:bCs/>
          <w:sz w:val="24"/>
          <w:szCs w:val="24"/>
          <w:lang w:eastAsia="sr-Latn-BA"/>
        </w:rPr>
        <w:t xml:space="preserve"> докумената, сноси подносилац захтева.</w:t>
      </w:r>
    </w:p>
    <w:p w14:paraId="774735E4" w14:textId="5C819800"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eastAsia="sr-Latn-BA"/>
        </w:rPr>
        <w:t xml:space="preserve">Висина трошкова за утврђивање испуњености услова за израду </w:t>
      </w:r>
      <w:r w:rsidRPr="00F264CB">
        <w:rPr>
          <w:rFonts w:ascii="Times New Roman" w:eastAsia="Times New Roman" w:hAnsi="Times New Roman" w:cs="Times New Roman"/>
          <w:bCs/>
          <w:sz w:val="24"/>
          <w:szCs w:val="24"/>
          <w:lang w:val="sr-Cyrl-CS" w:eastAsia="sr-Latn-BA"/>
        </w:rPr>
        <w:t>планских</w:t>
      </w:r>
      <w:r w:rsidRPr="00F264CB">
        <w:rPr>
          <w:rFonts w:ascii="Times New Roman" w:eastAsia="Times New Roman" w:hAnsi="Times New Roman" w:cs="Times New Roman"/>
          <w:bCs/>
          <w:sz w:val="24"/>
          <w:szCs w:val="24"/>
          <w:lang w:eastAsia="sr-Latn-BA"/>
        </w:rPr>
        <w:t xml:space="preserve"> докумената, саставни је део решења из става 4. </w:t>
      </w:r>
      <w:proofErr w:type="gramStart"/>
      <w:r w:rsidRPr="00F264CB">
        <w:rPr>
          <w:rFonts w:ascii="Times New Roman" w:eastAsia="Times New Roman" w:hAnsi="Times New Roman" w:cs="Times New Roman"/>
          <w:bCs/>
          <w:sz w:val="24"/>
          <w:szCs w:val="24"/>
          <w:lang w:eastAsia="sr-Latn-BA"/>
        </w:rPr>
        <w:t>овог</w:t>
      </w:r>
      <w:proofErr w:type="gramEnd"/>
      <w:r w:rsidRPr="00F264CB">
        <w:rPr>
          <w:rFonts w:ascii="Times New Roman" w:eastAsia="Times New Roman" w:hAnsi="Times New Roman" w:cs="Times New Roman"/>
          <w:bCs/>
          <w:sz w:val="24"/>
          <w:szCs w:val="24"/>
          <w:lang w:eastAsia="sr-Latn-BA"/>
        </w:rPr>
        <w:t xml:space="preserve"> члана.</w:t>
      </w:r>
    </w:p>
    <w:p w14:paraId="01EB5196" w14:textId="06EA5A0A"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eastAsia="sr-Latn-BA"/>
        </w:rPr>
        <w:t xml:space="preserve">Израдом просторних, односно урбанистичких планова руководи одговорни </w:t>
      </w:r>
      <w:r w:rsidRPr="00F264CB">
        <w:rPr>
          <w:rFonts w:ascii="Times New Roman" w:eastAsia="Times New Roman" w:hAnsi="Times New Roman" w:cs="Times New Roman"/>
          <w:bCs/>
          <w:sz w:val="24"/>
          <w:szCs w:val="24"/>
          <w:lang w:val="sr-Cyrl-CS" w:eastAsia="sr-Latn-BA"/>
        </w:rPr>
        <w:t xml:space="preserve">просторни </w:t>
      </w:r>
      <w:r w:rsidRPr="00F264CB">
        <w:rPr>
          <w:rFonts w:ascii="Times New Roman" w:eastAsia="Times New Roman" w:hAnsi="Times New Roman" w:cs="Times New Roman"/>
          <w:bCs/>
          <w:sz w:val="24"/>
          <w:szCs w:val="24"/>
          <w:lang w:eastAsia="sr-Latn-BA"/>
        </w:rPr>
        <w:t>планер, односно одговорни урбаниста</w:t>
      </w:r>
      <w:proofErr w:type="gramStart"/>
      <w:r w:rsidRPr="00F264CB">
        <w:rPr>
          <w:rFonts w:ascii="Times New Roman" w:eastAsia="Times New Roman" w:hAnsi="Times New Roman" w:cs="Times New Roman"/>
          <w:bCs/>
          <w:sz w:val="24"/>
          <w:szCs w:val="24"/>
          <w:lang w:eastAsia="sr-Latn-BA"/>
        </w:rPr>
        <w:t>.</w:t>
      </w:r>
      <w:r>
        <w:rPr>
          <w:rFonts w:ascii="Times New Roman" w:eastAsia="Times New Roman" w:hAnsi="Times New Roman" w:cs="Times New Roman"/>
          <w:bCs/>
          <w:sz w:val="24"/>
          <w:szCs w:val="24"/>
          <w:lang w:val="sr-Cyrl-CS" w:eastAsia="sr-Latn-BA"/>
        </w:rPr>
        <w:t>“</w:t>
      </w:r>
      <w:proofErr w:type="gramEnd"/>
    </w:p>
    <w:p w14:paraId="5E9C11E3" w14:textId="77777777"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24671785" w14:textId="273EAE24"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w:t>
      </w:r>
      <w:r w:rsidR="005A0B17">
        <w:rPr>
          <w:rFonts w:ascii="Times New Roman" w:eastAsia="Times New Roman" w:hAnsi="Times New Roman" w:cs="Times New Roman"/>
          <w:bCs/>
          <w:sz w:val="24"/>
          <w:szCs w:val="24"/>
          <w:lang w:val="sr-Cyrl-CS" w:eastAsia="sr-Latn-BA"/>
        </w:rPr>
        <w:t xml:space="preserve"> 5.</w:t>
      </w:r>
    </w:p>
    <w:p w14:paraId="12DC4746" w14:textId="08A3A3D5"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Наслов изнад члана 37. и члан 37. мењају се и гласе:</w:t>
      </w:r>
    </w:p>
    <w:p w14:paraId="7ADFEE8A" w14:textId="77777777"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117A442C" w14:textId="77777777" w:rsidR="00F264CB" w:rsidRPr="00F264CB" w:rsidRDefault="00F264CB" w:rsidP="00F264CB">
      <w:pPr>
        <w:shd w:val="clear" w:color="auto" w:fill="FFFFFF"/>
        <w:spacing w:after="0" w:line="240" w:lineRule="auto"/>
        <w:ind w:firstLine="482"/>
        <w:jc w:val="center"/>
        <w:rPr>
          <w:rFonts w:ascii="Times New Roman" w:eastAsia="Times New Roman" w:hAnsi="Times New Roman" w:cs="Times New Roman"/>
          <w:b/>
          <w:bCs/>
          <w:sz w:val="24"/>
          <w:szCs w:val="24"/>
          <w:lang w:eastAsia="sr-Latn-BA"/>
        </w:rPr>
      </w:pPr>
      <w:r w:rsidRPr="00F264CB">
        <w:rPr>
          <w:rFonts w:ascii="Times New Roman" w:eastAsia="Times New Roman" w:hAnsi="Times New Roman" w:cs="Times New Roman"/>
          <w:bCs/>
          <w:sz w:val="24"/>
          <w:szCs w:val="24"/>
          <w:lang w:val="sr-Cyrl-CS" w:eastAsia="sr-Latn-BA"/>
        </w:rPr>
        <w:t>„</w:t>
      </w:r>
      <w:r w:rsidRPr="00F264CB">
        <w:rPr>
          <w:rFonts w:ascii="Times New Roman" w:eastAsia="Times New Roman" w:hAnsi="Times New Roman" w:cs="Times New Roman"/>
          <w:b/>
          <w:bCs/>
          <w:sz w:val="24"/>
          <w:szCs w:val="24"/>
          <w:lang w:eastAsia="sr-Latn-BA"/>
        </w:rPr>
        <w:t xml:space="preserve">9. Одговорни </w:t>
      </w:r>
      <w:r w:rsidRPr="00F264CB">
        <w:rPr>
          <w:rFonts w:ascii="Times New Roman" w:eastAsia="Times New Roman" w:hAnsi="Times New Roman" w:cs="Times New Roman"/>
          <w:b/>
          <w:bCs/>
          <w:sz w:val="24"/>
          <w:szCs w:val="24"/>
          <w:lang w:val="sr-Cyrl-CS" w:eastAsia="sr-Latn-BA"/>
        </w:rPr>
        <w:t xml:space="preserve">просторни </w:t>
      </w:r>
      <w:r w:rsidRPr="00F264CB">
        <w:rPr>
          <w:rFonts w:ascii="Times New Roman" w:eastAsia="Times New Roman" w:hAnsi="Times New Roman" w:cs="Times New Roman"/>
          <w:b/>
          <w:bCs/>
          <w:sz w:val="24"/>
          <w:szCs w:val="24"/>
          <w:lang w:eastAsia="sr-Latn-BA"/>
        </w:rPr>
        <w:t>планер</w:t>
      </w:r>
    </w:p>
    <w:p w14:paraId="1A95FC9E" w14:textId="77777777" w:rsidR="00F264CB" w:rsidRPr="00F264CB" w:rsidRDefault="00F264CB" w:rsidP="00F264CB">
      <w:pPr>
        <w:shd w:val="clear" w:color="auto" w:fill="FFFFFF"/>
        <w:spacing w:after="120" w:line="240" w:lineRule="auto"/>
        <w:ind w:firstLine="482"/>
        <w:jc w:val="center"/>
        <w:rPr>
          <w:rFonts w:ascii="Times New Roman" w:eastAsia="Times New Roman" w:hAnsi="Times New Roman" w:cs="Times New Roman"/>
          <w:sz w:val="24"/>
          <w:szCs w:val="24"/>
          <w:lang w:eastAsia="sr-Latn-BA"/>
        </w:rPr>
      </w:pPr>
      <w:r w:rsidRPr="00F264CB">
        <w:rPr>
          <w:rFonts w:ascii="Times New Roman" w:eastAsia="Times New Roman" w:hAnsi="Times New Roman" w:cs="Times New Roman"/>
          <w:sz w:val="24"/>
          <w:szCs w:val="24"/>
          <w:lang w:eastAsia="sr-Latn-BA"/>
        </w:rPr>
        <w:t>Члан 37.</w:t>
      </w:r>
    </w:p>
    <w:p w14:paraId="0708E875" w14:textId="429799B1"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val="sr-Cyrl-CS" w:eastAsia="sr-Latn-BA"/>
        </w:rPr>
        <w:t xml:space="preserve">Послове израде просторних планова у својству одговорног просторног планера може да обавља лице под професионалним називом лиценцирани просторни планер, коме је издата лиценца </w:t>
      </w:r>
      <w:r w:rsidR="006724FC" w:rsidRPr="006724FC">
        <w:rPr>
          <w:rFonts w:ascii="Times New Roman" w:eastAsia="Times New Roman" w:hAnsi="Times New Roman" w:cs="Times New Roman"/>
          <w:bCs/>
          <w:sz w:val="24"/>
          <w:szCs w:val="24"/>
          <w:lang w:val="sr-Cyrl-CS" w:eastAsia="sr-Latn-BA"/>
        </w:rPr>
        <w:t xml:space="preserve">и који је уписан у регистар лиценцираних лица </w:t>
      </w:r>
      <w:r w:rsidRPr="00F264CB">
        <w:rPr>
          <w:rFonts w:ascii="Times New Roman" w:eastAsia="Times New Roman" w:hAnsi="Times New Roman" w:cs="Times New Roman"/>
          <w:bCs/>
          <w:sz w:val="24"/>
          <w:szCs w:val="24"/>
          <w:lang w:val="sr-Cyrl-CS" w:eastAsia="sr-Latn-BA"/>
        </w:rPr>
        <w:t>у складу са овим законом и прописима донетим на основу закона.</w:t>
      </w:r>
    </w:p>
    <w:p w14:paraId="7BCA86AC" w14:textId="01099EC3"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F264CB">
        <w:rPr>
          <w:rFonts w:ascii="Times New Roman" w:eastAsia="Times New Roman" w:hAnsi="Times New Roman" w:cs="Times New Roman"/>
          <w:bCs/>
          <w:sz w:val="24"/>
          <w:szCs w:val="24"/>
          <w:lang w:val="sr-Cyrl-CS" w:eastAsia="sr-Latn-BA"/>
        </w:rPr>
        <w:t xml:space="preserve">Лиценцирани просторни </w:t>
      </w:r>
      <w:r w:rsidRPr="00F264CB">
        <w:rPr>
          <w:rFonts w:ascii="Times New Roman" w:eastAsia="Times New Roman" w:hAnsi="Times New Roman" w:cs="Times New Roman"/>
          <w:bCs/>
          <w:sz w:val="24"/>
          <w:szCs w:val="24"/>
          <w:lang w:eastAsia="sr-Latn-BA"/>
        </w:rPr>
        <w:t xml:space="preserve">планер може бити лице са стеченим високим образовањем </w:t>
      </w:r>
      <w:r w:rsidRPr="00F264CB">
        <w:rPr>
          <w:rFonts w:ascii="Times New Roman" w:eastAsia="Times New Roman" w:hAnsi="Times New Roman" w:cs="Times New Roman"/>
          <w:bCs/>
          <w:sz w:val="24"/>
          <w:szCs w:val="24"/>
          <w:lang w:val="sr-Cyrl-CS" w:eastAsia="sr-Latn-BA"/>
        </w:rPr>
        <w:t xml:space="preserve">из стручне области просторног планирања </w:t>
      </w:r>
      <w:r w:rsidRPr="00F264CB">
        <w:rPr>
          <w:rFonts w:ascii="Times New Roman" w:eastAsia="Times New Roman" w:hAnsi="Times New Roman" w:cs="Times New Roman"/>
          <w:bCs/>
          <w:sz w:val="24"/>
          <w:szCs w:val="24"/>
          <w:lang w:eastAsia="sr-Latn-BA"/>
        </w:rPr>
        <w:t xml:space="preserve">на нивоу еквивалентном академским студијама односно струковним студијама обима од најмање 300 ЕСПБ, </w:t>
      </w:r>
      <w:r w:rsidRPr="00F264CB">
        <w:rPr>
          <w:rFonts w:ascii="Times New Roman" w:eastAsia="Times New Roman" w:hAnsi="Times New Roman" w:cs="Times New Roman"/>
          <w:bCs/>
          <w:sz w:val="24"/>
          <w:szCs w:val="24"/>
          <w:lang w:val="sr-Cyrl-CS" w:eastAsia="sr-Latn-BA"/>
        </w:rPr>
        <w:t>положеним стручним испитом из стручне области просторног планирања</w:t>
      </w:r>
      <w:r w:rsidRPr="00F264CB">
        <w:rPr>
          <w:rFonts w:ascii="Times New Roman" w:eastAsia="Times New Roman" w:hAnsi="Times New Roman" w:cs="Times New Roman"/>
          <w:bCs/>
          <w:sz w:val="24"/>
          <w:szCs w:val="24"/>
          <w:lang w:eastAsia="sr-Latn-BA"/>
        </w:rPr>
        <w:t>,</w:t>
      </w:r>
      <w:r w:rsidRPr="00F264CB">
        <w:rPr>
          <w:rFonts w:ascii="Times New Roman" w:eastAsia="Times New Roman" w:hAnsi="Times New Roman" w:cs="Times New Roman"/>
          <w:bCs/>
          <w:sz w:val="24"/>
          <w:szCs w:val="24"/>
          <w:lang w:val="sr-Cyrl-CS" w:eastAsia="sr-Latn-BA"/>
        </w:rPr>
        <w:t xml:space="preserve"> </w:t>
      </w:r>
      <w:r w:rsidRPr="006836A2">
        <w:rPr>
          <w:rFonts w:ascii="Times New Roman" w:eastAsia="Times New Roman" w:hAnsi="Times New Roman" w:cs="Times New Roman"/>
          <w:bCs/>
          <w:sz w:val="24"/>
          <w:szCs w:val="24"/>
          <w:lang w:eastAsia="sr-Latn-BA"/>
        </w:rPr>
        <w:t>одговарајућ</w:t>
      </w:r>
      <w:r w:rsidR="0018153F" w:rsidRPr="006836A2">
        <w:rPr>
          <w:rFonts w:ascii="Times New Roman" w:eastAsia="Times New Roman" w:hAnsi="Times New Roman" w:cs="Times New Roman"/>
          <w:bCs/>
          <w:sz w:val="24"/>
          <w:szCs w:val="24"/>
          <w:lang w:val="sr-Cyrl-CS" w:eastAsia="sr-Latn-BA"/>
        </w:rPr>
        <w:t>им</w:t>
      </w:r>
      <w:r w:rsidRPr="006836A2">
        <w:rPr>
          <w:rFonts w:ascii="Times New Roman" w:eastAsia="Times New Roman" w:hAnsi="Times New Roman" w:cs="Times New Roman"/>
          <w:bCs/>
          <w:sz w:val="24"/>
          <w:szCs w:val="24"/>
          <w:lang w:eastAsia="sr-Latn-BA"/>
        </w:rPr>
        <w:t xml:space="preserve"> стручн</w:t>
      </w:r>
      <w:r w:rsidR="0018153F" w:rsidRPr="006836A2">
        <w:rPr>
          <w:rFonts w:ascii="Times New Roman" w:eastAsia="Times New Roman" w:hAnsi="Times New Roman" w:cs="Times New Roman"/>
          <w:bCs/>
          <w:sz w:val="24"/>
          <w:szCs w:val="24"/>
          <w:lang w:val="sr-Cyrl-CS" w:eastAsia="sr-Latn-BA"/>
        </w:rPr>
        <w:t>им</w:t>
      </w:r>
      <w:r w:rsidRPr="006836A2">
        <w:rPr>
          <w:rFonts w:ascii="Times New Roman" w:eastAsia="Times New Roman" w:hAnsi="Times New Roman" w:cs="Times New Roman"/>
          <w:bCs/>
          <w:sz w:val="24"/>
          <w:szCs w:val="24"/>
          <w:lang w:eastAsia="sr-Latn-BA"/>
        </w:rPr>
        <w:t xml:space="preserve"> искуств</w:t>
      </w:r>
      <w:r w:rsidR="0018153F" w:rsidRPr="006836A2">
        <w:rPr>
          <w:rFonts w:ascii="Times New Roman" w:eastAsia="Times New Roman" w:hAnsi="Times New Roman" w:cs="Times New Roman"/>
          <w:bCs/>
          <w:sz w:val="24"/>
          <w:szCs w:val="24"/>
          <w:lang w:val="sr-Cyrl-CS" w:eastAsia="sr-Latn-BA"/>
        </w:rPr>
        <w:t>ом</w:t>
      </w:r>
      <w:r w:rsidRPr="006836A2">
        <w:rPr>
          <w:rFonts w:ascii="Times New Roman" w:eastAsia="Times New Roman" w:hAnsi="Times New Roman" w:cs="Times New Roman"/>
          <w:bCs/>
          <w:sz w:val="24"/>
          <w:szCs w:val="24"/>
          <w:lang w:eastAsia="sr-Latn-BA"/>
        </w:rPr>
        <w:t xml:space="preserve"> на изради </w:t>
      </w:r>
      <w:r w:rsidRPr="00F264CB">
        <w:rPr>
          <w:rFonts w:ascii="Times New Roman" w:eastAsia="Times New Roman" w:hAnsi="Times New Roman" w:cs="Times New Roman"/>
          <w:bCs/>
          <w:sz w:val="24"/>
          <w:szCs w:val="24"/>
          <w:lang w:val="sr-Cyrl-CS" w:eastAsia="sr-Latn-BA"/>
        </w:rPr>
        <w:t>просторних планова и</w:t>
      </w:r>
      <w:r w:rsidRPr="00F264CB">
        <w:rPr>
          <w:rFonts w:ascii="Times New Roman" w:eastAsia="Times New Roman" w:hAnsi="Times New Roman" w:cs="Times New Roman"/>
          <w:bCs/>
          <w:sz w:val="24"/>
          <w:szCs w:val="24"/>
          <w:lang w:eastAsia="sr-Latn-BA"/>
        </w:rPr>
        <w:t xml:space="preserve"> одговарајућ</w:t>
      </w:r>
      <w:r w:rsidRPr="00F264CB">
        <w:rPr>
          <w:rFonts w:ascii="Times New Roman" w:eastAsia="Times New Roman" w:hAnsi="Times New Roman" w:cs="Times New Roman"/>
          <w:bCs/>
          <w:sz w:val="24"/>
          <w:szCs w:val="24"/>
          <w:lang w:val="sr-Cyrl-CS" w:eastAsia="sr-Latn-BA"/>
        </w:rPr>
        <w:t>и</w:t>
      </w:r>
      <w:r w:rsidRPr="00F264CB">
        <w:rPr>
          <w:rFonts w:ascii="Times New Roman" w:eastAsia="Times New Roman" w:hAnsi="Times New Roman" w:cs="Times New Roman"/>
          <w:bCs/>
          <w:sz w:val="24"/>
          <w:szCs w:val="24"/>
          <w:lang w:eastAsia="sr-Latn-BA"/>
        </w:rPr>
        <w:t xml:space="preserve">м </w:t>
      </w:r>
      <w:r w:rsidRPr="00F264CB">
        <w:rPr>
          <w:rFonts w:ascii="Times New Roman" w:eastAsia="Times New Roman" w:hAnsi="Times New Roman" w:cs="Times New Roman"/>
          <w:bCs/>
          <w:sz w:val="24"/>
          <w:szCs w:val="24"/>
          <w:lang w:val="sr-Cyrl-CS" w:eastAsia="sr-Latn-BA"/>
        </w:rPr>
        <w:t>стручним резултатима (референце).</w:t>
      </w:r>
    </w:p>
    <w:p w14:paraId="239D8134" w14:textId="21259830"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F264CB">
        <w:rPr>
          <w:rFonts w:ascii="Times New Roman" w:eastAsia="Times New Roman" w:hAnsi="Times New Roman" w:cs="Times New Roman"/>
          <w:sz w:val="24"/>
          <w:szCs w:val="24"/>
          <w:lang w:eastAsia="sr-Latn-BA"/>
        </w:rPr>
        <w:t xml:space="preserve">Стручним резултатима из става </w:t>
      </w:r>
      <w:r w:rsidRPr="00F264CB">
        <w:rPr>
          <w:rFonts w:ascii="Times New Roman" w:eastAsia="Times New Roman" w:hAnsi="Times New Roman" w:cs="Times New Roman"/>
          <w:sz w:val="24"/>
          <w:szCs w:val="24"/>
          <w:lang w:val="sr-Cyrl-CS" w:eastAsia="sr-Latn-BA"/>
        </w:rPr>
        <w:t>2</w:t>
      </w:r>
      <w:r w:rsidRPr="00F264CB">
        <w:rPr>
          <w:rFonts w:ascii="Times New Roman" w:eastAsia="Times New Roman" w:hAnsi="Times New Roman" w:cs="Times New Roman"/>
          <w:sz w:val="24"/>
          <w:szCs w:val="24"/>
          <w:lang w:eastAsia="sr-Latn-BA"/>
        </w:rPr>
        <w:t xml:space="preserve">. </w:t>
      </w:r>
      <w:proofErr w:type="gramStart"/>
      <w:r w:rsidRPr="00F264CB">
        <w:rPr>
          <w:rFonts w:ascii="Times New Roman" w:eastAsia="Times New Roman" w:hAnsi="Times New Roman" w:cs="Times New Roman"/>
          <w:sz w:val="24"/>
          <w:szCs w:val="24"/>
          <w:lang w:eastAsia="sr-Latn-BA"/>
        </w:rPr>
        <w:t>овог</w:t>
      </w:r>
      <w:proofErr w:type="gramEnd"/>
      <w:r w:rsidRPr="00F264CB">
        <w:rPr>
          <w:rFonts w:ascii="Times New Roman" w:eastAsia="Times New Roman" w:hAnsi="Times New Roman" w:cs="Times New Roman"/>
          <w:sz w:val="24"/>
          <w:szCs w:val="24"/>
          <w:lang w:eastAsia="sr-Latn-BA"/>
        </w:rPr>
        <w:t xml:space="preserve"> члана сматрају се резултати остварени на изради или сарадњи на изради најмање два </w:t>
      </w:r>
      <w:r w:rsidRPr="00F264CB">
        <w:rPr>
          <w:rFonts w:ascii="Times New Roman" w:eastAsia="Times New Roman" w:hAnsi="Times New Roman" w:cs="Times New Roman"/>
          <w:bCs/>
          <w:sz w:val="24"/>
          <w:szCs w:val="24"/>
          <w:lang w:val="sr-Cyrl-CS" w:eastAsia="sr-Latn-BA"/>
        </w:rPr>
        <w:t>просторна плана или документа за спровођење просторног плана</w:t>
      </w:r>
      <w:r w:rsidRPr="00F264CB">
        <w:rPr>
          <w:rFonts w:ascii="Times New Roman" w:eastAsia="Times New Roman" w:hAnsi="Times New Roman" w:cs="Times New Roman"/>
          <w:sz w:val="24"/>
          <w:szCs w:val="24"/>
          <w:lang w:eastAsia="sr-Latn-BA"/>
        </w:rPr>
        <w:t>.</w:t>
      </w:r>
    </w:p>
    <w:p w14:paraId="6C726029" w14:textId="3D6862C1"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F264CB">
        <w:rPr>
          <w:rFonts w:ascii="Times New Roman" w:eastAsia="Times New Roman" w:hAnsi="Times New Roman" w:cs="Times New Roman"/>
          <w:bCs/>
          <w:sz w:val="24"/>
          <w:szCs w:val="24"/>
          <w:lang w:eastAsia="sr-Latn-BA"/>
        </w:rPr>
        <w:t xml:space="preserve">Одговорни </w:t>
      </w:r>
      <w:r w:rsidRPr="00F264CB">
        <w:rPr>
          <w:rFonts w:ascii="Times New Roman" w:eastAsia="Times New Roman" w:hAnsi="Times New Roman" w:cs="Times New Roman"/>
          <w:bCs/>
          <w:sz w:val="24"/>
          <w:szCs w:val="24"/>
          <w:lang w:val="sr-Cyrl-CS" w:eastAsia="sr-Latn-BA"/>
        </w:rPr>
        <w:t xml:space="preserve">просторни </w:t>
      </w:r>
      <w:r w:rsidRPr="00F264CB">
        <w:rPr>
          <w:rFonts w:ascii="Times New Roman" w:eastAsia="Times New Roman" w:hAnsi="Times New Roman" w:cs="Times New Roman"/>
          <w:bCs/>
          <w:sz w:val="24"/>
          <w:szCs w:val="24"/>
          <w:lang w:eastAsia="sr-Latn-BA"/>
        </w:rPr>
        <w:t xml:space="preserve">планер даје изјаву да је </w:t>
      </w:r>
      <w:r w:rsidRPr="00F264CB">
        <w:rPr>
          <w:rFonts w:ascii="Times New Roman" w:eastAsia="Times New Roman" w:hAnsi="Times New Roman" w:cs="Times New Roman"/>
          <w:bCs/>
          <w:sz w:val="24"/>
          <w:szCs w:val="24"/>
          <w:lang w:val="sr-Cyrl-CS" w:eastAsia="sr-Latn-BA"/>
        </w:rPr>
        <w:t xml:space="preserve">просторни план </w:t>
      </w:r>
      <w:r w:rsidRPr="00F264CB">
        <w:rPr>
          <w:rFonts w:ascii="Times New Roman" w:eastAsia="Times New Roman" w:hAnsi="Times New Roman" w:cs="Times New Roman"/>
          <w:bCs/>
          <w:sz w:val="24"/>
          <w:szCs w:val="24"/>
          <w:lang w:eastAsia="sr-Latn-BA"/>
        </w:rPr>
        <w:t>усклађен са овим законом и прописима донетим на основу овог закона</w:t>
      </w:r>
      <w:proofErr w:type="gramStart"/>
      <w:r w:rsidRPr="00F264CB">
        <w:rPr>
          <w:rFonts w:ascii="Times New Roman" w:eastAsia="Times New Roman" w:hAnsi="Times New Roman" w:cs="Times New Roman"/>
          <w:bCs/>
          <w:sz w:val="24"/>
          <w:szCs w:val="24"/>
          <w:lang w:eastAsia="sr-Latn-BA"/>
        </w:rPr>
        <w:t>.</w:t>
      </w:r>
      <w:r>
        <w:rPr>
          <w:rFonts w:ascii="Times New Roman" w:eastAsia="Times New Roman" w:hAnsi="Times New Roman" w:cs="Times New Roman"/>
          <w:bCs/>
          <w:sz w:val="24"/>
          <w:szCs w:val="24"/>
          <w:lang w:val="sr-Cyrl-CS" w:eastAsia="sr-Latn-BA"/>
        </w:rPr>
        <w:t>“</w:t>
      </w:r>
      <w:proofErr w:type="gramEnd"/>
    </w:p>
    <w:p w14:paraId="569BAF56" w14:textId="77777777"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2DA251CE" w14:textId="2AAB6EED"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lastRenderedPageBreak/>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 xml:space="preserve">Члан </w:t>
      </w:r>
      <w:r w:rsidR="005A0B17">
        <w:rPr>
          <w:rFonts w:ascii="Times New Roman" w:eastAsia="Times New Roman" w:hAnsi="Times New Roman" w:cs="Times New Roman"/>
          <w:bCs/>
          <w:sz w:val="24"/>
          <w:szCs w:val="24"/>
          <w:lang w:val="sr-Cyrl-CS" w:eastAsia="sr-Latn-BA"/>
        </w:rPr>
        <w:t>6.</w:t>
      </w:r>
    </w:p>
    <w:p w14:paraId="54DFC35C" w14:textId="7985B284"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Члан 38. мења се и гласи:</w:t>
      </w:r>
    </w:p>
    <w:p w14:paraId="37E8D023" w14:textId="458EE5B3" w:rsid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 38</w:t>
      </w:r>
    </w:p>
    <w:p w14:paraId="4678A74C" w14:textId="40C8D1F5" w:rsidR="00F264CB" w:rsidRPr="00401A26"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01A26">
        <w:rPr>
          <w:rFonts w:ascii="Times New Roman" w:eastAsia="Times New Roman" w:hAnsi="Times New Roman" w:cs="Times New Roman"/>
          <w:bCs/>
          <w:sz w:val="24"/>
          <w:szCs w:val="24"/>
          <w:lang w:val="sr-Cyrl-CS" w:eastAsia="sr-Latn-BA"/>
        </w:rPr>
        <w:t xml:space="preserve">Послове израде урбанистичких планова у својству одговорног урбанисте може да обавља лице под професионалним називом лиценцирани архитекта урбаниста, коме је издата одговарајућа лиценца </w:t>
      </w:r>
      <w:r w:rsidR="006724FC" w:rsidRPr="006724FC">
        <w:rPr>
          <w:rFonts w:ascii="Times New Roman" w:eastAsia="Times New Roman" w:hAnsi="Times New Roman" w:cs="Times New Roman"/>
          <w:bCs/>
          <w:sz w:val="24"/>
          <w:szCs w:val="24"/>
          <w:lang w:val="sr-Cyrl-CS" w:eastAsia="sr-Latn-BA"/>
        </w:rPr>
        <w:t xml:space="preserve">и који је уписан у регистар лиценцираних лица </w:t>
      </w:r>
      <w:r w:rsidRPr="00401A26">
        <w:rPr>
          <w:rFonts w:ascii="Times New Roman" w:eastAsia="Times New Roman" w:hAnsi="Times New Roman" w:cs="Times New Roman"/>
          <w:bCs/>
          <w:sz w:val="24"/>
          <w:szCs w:val="24"/>
          <w:lang w:val="sr-Cyrl-CS" w:eastAsia="sr-Latn-BA"/>
        </w:rPr>
        <w:t>у складу са овим законом и прописима донетим на основу закона.</w:t>
      </w:r>
    </w:p>
    <w:p w14:paraId="1DB6D7AB" w14:textId="691C5277" w:rsidR="00F264CB" w:rsidRPr="00401A26"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01A26">
        <w:rPr>
          <w:rFonts w:ascii="Times New Roman" w:eastAsia="Times New Roman" w:hAnsi="Times New Roman" w:cs="Times New Roman"/>
          <w:bCs/>
          <w:sz w:val="24"/>
          <w:szCs w:val="24"/>
          <w:lang w:val="sr-Cyrl-CS" w:eastAsia="sr-Latn-BA"/>
        </w:rPr>
        <w:t>Лиценцирани</w:t>
      </w:r>
      <w:r w:rsidRPr="00401A26">
        <w:rPr>
          <w:rFonts w:ascii="Times New Roman" w:eastAsia="Times New Roman" w:hAnsi="Times New Roman" w:cs="Times New Roman"/>
          <w:bCs/>
          <w:sz w:val="24"/>
          <w:szCs w:val="24"/>
          <w:lang w:eastAsia="sr-Latn-BA"/>
        </w:rPr>
        <w:t xml:space="preserve"> </w:t>
      </w:r>
      <w:r w:rsidRPr="00401A26">
        <w:rPr>
          <w:rFonts w:ascii="Times New Roman" w:eastAsia="Times New Roman" w:hAnsi="Times New Roman" w:cs="Times New Roman"/>
          <w:bCs/>
          <w:sz w:val="24"/>
          <w:szCs w:val="24"/>
          <w:lang w:val="sr-Cyrl-CS" w:eastAsia="sr-Latn-BA"/>
        </w:rPr>
        <w:t>архитекта</w:t>
      </w:r>
      <w:r w:rsidRPr="00401A26">
        <w:rPr>
          <w:rFonts w:ascii="Times New Roman" w:eastAsia="Times New Roman" w:hAnsi="Times New Roman" w:cs="Times New Roman"/>
          <w:bCs/>
          <w:sz w:val="24"/>
          <w:szCs w:val="24"/>
          <w:lang w:eastAsia="sr-Latn-BA"/>
        </w:rPr>
        <w:t xml:space="preserve"> урбаниста може бити лице са стеченим високим образовањем</w:t>
      </w:r>
      <w:r w:rsidRPr="00401A26">
        <w:rPr>
          <w:rFonts w:ascii="Times New Roman" w:eastAsia="Times New Roman" w:hAnsi="Times New Roman" w:cs="Times New Roman"/>
          <w:bCs/>
          <w:sz w:val="24"/>
          <w:szCs w:val="24"/>
          <w:lang w:val="sr-Cyrl-CS" w:eastAsia="sr-Latn-BA"/>
        </w:rPr>
        <w:t xml:space="preserve"> из стручне области архитектура, односно уже стручне области урбанизма</w:t>
      </w:r>
      <w:r w:rsidRPr="00401A26">
        <w:rPr>
          <w:rFonts w:ascii="Times New Roman" w:eastAsia="Times New Roman" w:hAnsi="Times New Roman" w:cs="Times New Roman"/>
          <w:bCs/>
          <w:sz w:val="24"/>
          <w:szCs w:val="24"/>
          <w:lang w:eastAsia="sr-Latn-BA"/>
        </w:rPr>
        <w:t xml:space="preserve">, на нивоу еквивалентном академским студијама односно струковним студијама обима од најмање 300 ЕСПБ, </w:t>
      </w:r>
      <w:r w:rsidRPr="00401A26">
        <w:rPr>
          <w:rFonts w:ascii="Times New Roman" w:eastAsia="Times New Roman" w:hAnsi="Times New Roman" w:cs="Times New Roman"/>
          <w:bCs/>
          <w:sz w:val="24"/>
          <w:szCs w:val="24"/>
          <w:lang w:val="sr-Cyrl-CS" w:eastAsia="sr-Latn-BA"/>
        </w:rPr>
        <w:t>положеним стручним испитом из уже стручне области урбанизма</w:t>
      </w:r>
      <w:r w:rsidRPr="00401A26">
        <w:rPr>
          <w:rFonts w:ascii="Times New Roman" w:eastAsia="Times New Roman" w:hAnsi="Times New Roman" w:cs="Times New Roman"/>
          <w:bCs/>
          <w:sz w:val="24"/>
          <w:szCs w:val="24"/>
          <w:lang w:eastAsia="sr-Latn-BA"/>
        </w:rPr>
        <w:t xml:space="preserve">, </w:t>
      </w:r>
      <w:r w:rsidR="0018153F" w:rsidRPr="00F264CB">
        <w:rPr>
          <w:rFonts w:ascii="Times New Roman" w:eastAsia="Times New Roman" w:hAnsi="Times New Roman" w:cs="Times New Roman"/>
          <w:bCs/>
          <w:sz w:val="24"/>
          <w:szCs w:val="24"/>
          <w:lang w:eastAsia="sr-Latn-BA"/>
        </w:rPr>
        <w:t>од</w:t>
      </w:r>
      <w:r w:rsidR="0018153F" w:rsidRPr="00E92FAE">
        <w:rPr>
          <w:rFonts w:ascii="Times New Roman" w:eastAsia="Times New Roman" w:hAnsi="Times New Roman" w:cs="Times New Roman"/>
          <w:bCs/>
          <w:sz w:val="24"/>
          <w:szCs w:val="24"/>
          <w:lang w:eastAsia="sr-Latn-BA"/>
        </w:rPr>
        <w:t>говарајућ</w:t>
      </w:r>
      <w:r w:rsidR="0018153F" w:rsidRPr="00E92FAE">
        <w:rPr>
          <w:rFonts w:ascii="Times New Roman" w:eastAsia="Times New Roman" w:hAnsi="Times New Roman" w:cs="Times New Roman"/>
          <w:bCs/>
          <w:sz w:val="24"/>
          <w:szCs w:val="24"/>
          <w:lang w:val="sr-Cyrl-CS" w:eastAsia="sr-Latn-BA"/>
        </w:rPr>
        <w:t>им</w:t>
      </w:r>
      <w:r w:rsidR="0018153F" w:rsidRPr="00E92FAE">
        <w:rPr>
          <w:rFonts w:ascii="Times New Roman" w:eastAsia="Times New Roman" w:hAnsi="Times New Roman" w:cs="Times New Roman"/>
          <w:bCs/>
          <w:sz w:val="24"/>
          <w:szCs w:val="24"/>
          <w:lang w:eastAsia="sr-Latn-BA"/>
        </w:rPr>
        <w:t xml:space="preserve"> </w:t>
      </w:r>
      <w:r w:rsidR="0018153F" w:rsidRPr="006836A2">
        <w:rPr>
          <w:rFonts w:ascii="Times New Roman" w:eastAsia="Times New Roman" w:hAnsi="Times New Roman" w:cs="Times New Roman"/>
          <w:bCs/>
          <w:sz w:val="24"/>
          <w:szCs w:val="24"/>
          <w:lang w:eastAsia="sr-Latn-BA"/>
        </w:rPr>
        <w:t>стручн</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искуств</w:t>
      </w:r>
      <w:r w:rsidR="0018153F" w:rsidRPr="006836A2">
        <w:rPr>
          <w:rFonts w:ascii="Times New Roman" w:eastAsia="Times New Roman" w:hAnsi="Times New Roman" w:cs="Times New Roman"/>
          <w:bCs/>
          <w:sz w:val="24"/>
          <w:szCs w:val="24"/>
          <w:lang w:val="sr-Cyrl-CS" w:eastAsia="sr-Latn-BA"/>
        </w:rPr>
        <w:t>ом</w:t>
      </w:r>
      <w:r w:rsidR="0018153F"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eastAsia="sr-Latn-BA"/>
        </w:rPr>
        <w:t xml:space="preserve">на изради </w:t>
      </w:r>
      <w:r w:rsidRPr="00401A26">
        <w:rPr>
          <w:rFonts w:ascii="Times New Roman" w:eastAsia="Times New Roman" w:hAnsi="Times New Roman" w:cs="Times New Roman"/>
          <w:bCs/>
          <w:sz w:val="24"/>
          <w:szCs w:val="24"/>
          <w:lang w:val="sr-Cyrl-CS" w:eastAsia="sr-Latn-BA"/>
        </w:rPr>
        <w:t>урбанистичких планова и</w:t>
      </w:r>
      <w:r w:rsidRPr="00401A26">
        <w:rPr>
          <w:rFonts w:ascii="Times New Roman" w:eastAsia="Times New Roman" w:hAnsi="Times New Roman" w:cs="Times New Roman"/>
          <w:bCs/>
          <w:sz w:val="24"/>
          <w:szCs w:val="24"/>
          <w:lang w:eastAsia="sr-Latn-BA"/>
        </w:rPr>
        <w:t xml:space="preserve"> одговарајућ</w:t>
      </w:r>
      <w:r w:rsidRPr="00401A26">
        <w:rPr>
          <w:rFonts w:ascii="Times New Roman" w:eastAsia="Times New Roman" w:hAnsi="Times New Roman" w:cs="Times New Roman"/>
          <w:bCs/>
          <w:sz w:val="24"/>
          <w:szCs w:val="24"/>
          <w:lang w:val="sr-Cyrl-CS" w:eastAsia="sr-Latn-BA"/>
        </w:rPr>
        <w:t>и</w:t>
      </w:r>
      <w:r w:rsidRPr="00401A26">
        <w:rPr>
          <w:rFonts w:ascii="Times New Roman" w:eastAsia="Times New Roman" w:hAnsi="Times New Roman" w:cs="Times New Roman"/>
          <w:bCs/>
          <w:sz w:val="24"/>
          <w:szCs w:val="24"/>
          <w:lang w:eastAsia="sr-Latn-BA"/>
        </w:rPr>
        <w:t xml:space="preserve">м </w:t>
      </w:r>
      <w:r w:rsidRPr="00401A26">
        <w:rPr>
          <w:rFonts w:ascii="Times New Roman" w:eastAsia="Times New Roman" w:hAnsi="Times New Roman" w:cs="Times New Roman"/>
          <w:bCs/>
          <w:sz w:val="24"/>
          <w:szCs w:val="24"/>
          <w:lang w:val="sr-Cyrl-CS" w:eastAsia="sr-Latn-BA"/>
        </w:rPr>
        <w:t>стручним резултатима (референце)</w:t>
      </w:r>
      <w:r w:rsidRPr="00401A26">
        <w:rPr>
          <w:rFonts w:ascii="Times New Roman" w:eastAsia="Times New Roman" w:hAnsi="Times New Roman" w:cs="Times New Roman"/>
          <w:bCs/>
          <w:sz w:val="24"/>
          <w:szCs w:val="24"/>
          <w:lang w:eastAsia="sr-Latn-BA"/>
        </w:rPr>
        <w:t>.</w:t>
      </w:r>
    </w:p>
    <w:p w14:paraId="0A7C726C" w14:textId="30C22F11" w:rsidR="00F264CB" w:rsidRPr="00401A26" w:rsidRDefault="00F264CB" w:rsidP="00F264CB">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401A26">
        <w:rPr>
          <w:rFonts w:ascii="Times New Roman" w:eastAsia="Times New Roman" w:hAnsi="Times New Roman" w:cs="Times New Roman"/>
          <w:sz w:val="24"/>
          <w:szCs w:val="24"/>
          <w:lang w:eastAsia="sr-Latn-BA"/>
        </w:rPr>
        <w:t xml:space="preserve">Стручним резултатима из става </w:t>
      </w:r>
      <w:r w:rsidRPr="00401A26">
        <w:rPr>
          <w:rFonts w:ascii="Times New Roman" w:eastAsia="Times New Roman" w:hAnsi="Times New Roman" w:cs="Times New Roman"/>
          <w:sz w:val="24"/>
          <w:szCs w:val="24"/>
          <w:lang w:val="sr-Cyrl-CS" w:eastAsia="sr-Latn-BA"/>
        </w:rPr>
        <w:t>2</w:t>
      </w:r>
      <w:r w:rsidRPr="00401A26">
        <w:rPr>
          <w:rFonts w:ascii="Times New Roman" w:eastAsia="Times New Roman" w:hAnsi="Times New Roman" w:cs="Times New Roman"/>
          <w:sz w:val="24"/>
          <w:szCs w:val="24"/>
          <w:lang w:eastAsia="sr-Latn-BA"/>
        </w:rPr>
        <w:t xml:space="preserve">. </w:t>
      </w:r>
      <w:proofErr w:type="gramStart"/>
      <w:r w:rsidRPr="00401A26">
        <w:rPr>
          <w:rFonts w:ascii="Times New Roman" w:eastAsia="Times New Roman" w:hAnsi="Times New Roman" w:cs="Times New Roman"/>
          <w:sz w:val="24"/>
          <w:szCs w:val="24"/>
          <w:lang w:eastAsia="sr-Latn-BA"/>
        </w:rPr>
        <w:t>овог</w:t>
      </w:r>
      <w:proofErr w:type="gramEnd"/>
      <w:r w:rsidRPr="00401A26">
        <w:rPr>
          <w:rFonts w:ascii="Times New Roman" w:eastAsia="Times New Roman" w:hAnsi="Times New Roman" w:cs="Times New Roman"/>
          <w:sz w:val="24"/>
          <w:szCs w:val="24"/>
          <w:lang w:eastAsia="sr-Latn-BA"/>
        </w:rPr>
        <w:t xml:space="preserve"> члана сматрају се резултати остварени на руковођењу, изради или сарадњи на изради најмање два </w:t>
      </w:r>
      <w:r w:rsidRPr="00401A26">
        <w:rPr>
          <w:rFonts w:ascii="Times New Roman" w:eastAsia="Times New Roman" w:hAnsi="Times New Roman" w:cs="Times New Roman"/>
          <w:bCs/>
          <w:sz w:val="24"/>
          <w:szCs w:val="24"/>
          <w:lang w:val="sr-Cyrl-CS" w:eastAsia="sr-Latn-BA"/>
        </w:rPr>
        <w:t>урбанистичка плана</w:t>
      </w:r>
      <w:r w:rsidRPr="00401A26">
        <w:rPr>
          <w:rFonts w:ascii="Times New Roman" w:eastAsia="Times New Roman" w:hAnsi="Times New Roman" w:cs="Times New Roman"/>
          <w:sz w:val="24"/>
          <w:szCs w:val="24"/>
          <w:lang w:eastAsia="sr-Latn-BA"/>
        </w:rPr>
        <w:t>.</w:t>
      </w:r>
    </w:p>
    <w:p w14:paraId="68349D99" w14:textId="6C4421F9" w:rsidR="00F264CB" w:rsidRDefault="00F264CB"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01A26">
        <w:rPr>
          <w:rFonts w:ascii="Times New Roman" w:eastAsia="Times New Roman" w:hAnsi="Times New Roman" w:cs="Times New Roman"/>
          <w:bCs/>
          <w:sz w:val="24"/>
          <w:szCs w:val="24"/>
          <w:lang w:eastAsia="sr-Latn-BA"/>
        </w:rPr>
        <w:t>Одговорни урбаниста даје изјаву да је плански документ усклађен са овим законом и прописима донетим на основу овог закона</w:t>
      </w:r>
      <w:proofErr w:type="gramStart"/>
      <w:r w:rsidRPr="00401A26">
        <w:rPr>
          <w:rFonts w:ascii="Times New Roman" w:eastAsia="Times New Roman" w:hAnsi="Times New Roman" w:cs="Times New Roman"/>
          <w:bCs/>
          <w:sz w:val="24"/>
          <w:szCs w:val="24"/>
          <w:lang w:eastAsia="sr-Latn-BA"/>
        </w:rPr>
        <w:t>.</w:t>
      </w:r>
      <w:r w:rsidR="00401A26">
        <w:rPr>
          <w:rFonts w:ascii="Times New Roman" w:eastAsia="Times New Roman" w:hAnsi="Times New Roman" w:cs="Times New Roman"/>
          <w:bCs/>
          <w:sz w:val="24"/>
          <w:szCs w:val="24"/>
          <w:lang w:val="sr-Cyrl-CS" w:eastAsia="sr-Latn-BA"/>
        </w:rPr>
        <w:t>“</w:t>
      </w:r>
      <w:proofErr w:type="gramEnd"/>
    </w:p>
    <w:p w14:paraId="06E3D57F" w14:textId="77777777" w:rsidR="000B55A3" w:rsidRDefault="000B55A3"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6D821378" w14:textId="719F0807" w:rsidR="000B55A3" w:rsidRDefault="000B55A3"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 7.</w:t>
      </w:r>
    </w:p>
    <w:p w14:paraId="18BEFA8F" w14:textId="449E19D6" w:rsidR="000B55A3" w:rsidRDefault="000B55A3"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У члану 43. после става 5. додају се</w:t>
      </w:r>
      <w:r w:rsidR="00E077E2">
        <w:rPr>
          <w:rFonts w:ascii="Times New Roman" w:eastAsia="Times New Roman" w:hAnsi="Times New Roman" w:cs="Times New Roman"/>
          <w:bCs/>
          <w:sz w:val="24"/>
          <w:szCs w:val="24"/>
          <w:lang w:val="sr-Cyrl-CS" w:eastAsia="sr-Latn-BA"/>
        </w:rPr>
        <w:t xml:space="preserve"> нови</w:t>
      </w:r>
      <w:r>
        <w:rPr>
          <w:rFonts w:ascii="Times New Roman" w:eastAsia="Times New Roman" w:hAnsi="Times New Roman" w:cs="Times New Roman"/>
          <w:bCs/>
          <w:sz w:val="24"/>
          <w:szCs w:val="24"/>
          <w:lang w:val="sr-Cyrl-CS" w:eastAsia="sr-Latn-BA"/>
        </w:rPr>
        <w:t xml:space="preserve"> ст. 6. и 7. који гласе:</w:t>
      </w:r>
    </w:p>
    <w:p w14:paraId="3D0D0376" w14:textId="3A152E7A" w:rsidR="000B55A3" w:rsidRPr="000B55A3" w:rsidRDefault="000B55A3" w:rsidP="000B55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w:t>
      </w:r>
      <w:r w:rsidRPr="000B55A3">
        <w:rPr>
          <w:rFonts w:ascii="Times New Roman" w:eastAsia="Times New Roman" w:hAnsi="Times New Roman" w:cs="Times New Roman"/>
          <w:bCs/>
          <w:sz w:val="24"/>
          <w:szCs w:val="24"/>
          <w:lang w:val="sr-Cyrl-CS" w:eastAsia="sr-Latn-BA"/>
        </w:rPr>
        <w:t>За потребе праћења стања у простору формира се Регистар инвестиционих локација као подсистем Националне инфраструктуре геопросторних података и успоставља се у складу са прописима који уређују област националне инфраст</w:t>
      </w:r>
      <w:r>
        <w:rPr>
          <w:rFonts w:ascii="Times New Roman" w:eastAsia="Times New Roman" w:hAnsi="Times New Roman" w:cs="Times New Roman"/>
          <w:bCs/>
          <w:sz w:val="24"/>
          <w:szCs w:val="24"/>
          <w:lang w:val="sr-Cyrl-CS" w:eastAsia="sr-Latn-BA"/>
        </w:rPr>
        <w:t>руктуре геопросторних података.</w:t>
      </w:r>
    </w:p>
    <w:p w14:paraId="374A931E" w14:textId="59A4D34A" w:rsidR="000B55A3" w:rsidRPr="000B55A3" w:rsidRDefault="000B55A3" w:rsidP="000B55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0B55A3">
        <w:rPr>
          <w:rFonts w:ascii="Times New Roman" w:eastAsia="Times New Roman" w:hAnsi="Times New Roman" w:cs="Times New Roman"/>
          <w:bCs/>
          <w:sz w:val="24"/>
          <w:szCs w:val="24"/>
          <w:lang w:val="sr-Cyrl-CS" w:eastAsia="sr-Latn-BA"/>
        </w:rPr>
        <w:t>Орган надлежан за послове државног премера и катастра успоставља и одржава техничку инфраструктуру за приступ и коришћење података из Регистра инвестиционих локација.“</w:t>
      </w:r>
    </w:p>
    <w:p w14:paraId="79A065D4" w14:textId="42FACA27" w:rsidR="000B55A3" w:rsidRDefault="000B55A3" w:rsidP="000B55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0B55A3">
        <w:rPr>
          <w:rFonts w:ascii="Times New Roman" w:eastAsia="Times New Roman" w:hAnsi="Times New Roman" w:cs="Times New Roman"/>
          <w:bCs/>
          <w:sz w:val="24"/>
          <w:szCs w:val="24"/>
          <w:lang w:val="sr-Cyrl-CS" w:eastAsia="sr-Latn-BA"/>
        </w:rPr>
        <w:t>Досадашњи став 6 постаје став 8.</w:t>
      </w:r>
    </w:p>
    <w:p w14:paraId="7C5CAB88" w14:textId="77777777" w:rsidR="00E077E2" w:rsidRDefault="00E077E2" w:rsidP="000B55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0A2D6EEE" w14:textId="4CFD3482" w:rsidR="00E077E2" w:rsidRDefault="00E077E2" w:rsidP="000B55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 8.</w:t>
      </w:r>
    </w:p>
    <w:p w14:paraId="77F34DB2" w14:textId="4DC1B350" w:rsidR="00E077E2" w:rsidRPr="00E077E2" w:rsidRDefault="00E077E2" w:rsidP="00E077E2">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 xml:space="preserve">У члану 45. </w:t>
      </w:r>
      <w:r w:rsidRPr="00E077E2">
        <w:rPr>
          <w:rFonts w:ascii="Times New Roman" w:eastAsia="Times New Roman" w:hAnsi="Times New Roman" w:cs="Times New Roman"/>
          <w:bCs/>
          <w:sz w:val="24"/>
          <w:szCs w:val="24"/>
          <w:lang w:val="sr-Cyrl-CS" w:eastAsia="sr-Latn-BA"/>
        </w:rPr>
        <w:t>после става 1. додаје се</w:t>
      </w:r>
      <w:r>
        <w:rPr>
          <w:rFonts w:ascii="Times New Roman" w:eastAsia="Times New Roman" w:hAnsi="Times New Roman" w:cs="Times New Roman"/>
          <w:bCs/>
          <w:sz w:val="24"/>
          <w:szCs w:val="24"/>
          <w:lang w:val="sr-Cyrl-CS" w:eastAsia="sr-Latn-BA"/>
        </w:rPr>
        <w:t xml:space="preserve"> нови</w:t>
      </w:r>
      <w:r w:rsidRPr="00E077E2">
        <w:rPr>
          <w:rFonts w:ascii="Times New Roman" w:eastAsia="Times New Roman" w:hAnsi="Times New Roman" w:cs="Times New Roman"/>
          <w:bCs/>
          <w:sz w:val="24"/>
          <w:szCs w:val="24"/>
          <w:lang w:val="sr-Cyrl-CS" w:eastAsia="sr-Latn-BA"/>
        </w:rPr>
        <w:t xml:space="preserve"> став 2. </w:t>
      </w:r>
      <w:r>
        <w:rPr>
          <w:rFonts w:ascii="Times New Roman" w:eastAsia="Times New Roman" w:hAnsi="Times New Roman" w:cs="Times New Roman"/>
          <w:bCs/>
          <w:sz w:val="24"/>
          <w:szCs w:val="24"/>
          <w:lang w:val="sr-Cyrl-CS" w:eastAsia="sr-Latn-BA"/>
        </w:rPr>
        <w:t>који гласи:</w:t>
      </w:r>
    </w:p>
    <w:p w14:paraId="1C2B50F8" w14:textId="3CB489EC" w:rsidR="00E077E2" w:rsidRPr="00E077E2" w:rsidRDefault="00E077E2" w:rsidP="00E077E2">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E077E2">
        <w:rPr>
          <w:rFonts w:ascii="Times New Roman" w:eastAsia="Times New Roman" w:hAnsi="Times New Roman" w:cs="Times New Roman"/>
          <w:bCs/>
          <w:sz w:val="24"/>
          <w:szCs w:val="24"/>
          <w:lang w:val="sr-Cyrl-CS" w:eastAsia="sr-Latn-BA"/>
        </w:rPr>
        <w:t>„Надлежни орган јединице локалне самоуправе дужан је да достави све податке из локалног информационог система и расположиве податке о инвестиционим локацијама органу надлежном за послове државног премера и катастра у складу са Законом о националној инфрастр</w:t>
      </w:r>
      <w:r>
        <w:rPr>
          <w:rFonts w:ascii="Times New Roman" w:eastAsia="Times New Roman" w:hAnsi="Times New Roman" w:cs="Times New Roman"/>
          <w:bCs/>
          <w:sz w:val="24"/>
          <w:szCs w:val="24"/>
          <w:lang w:val="sr-Cyrl-CS" w:eastAsia="sr-Latn-BA"/>
        </w:rPr>
        <w:t>уктури геопросторних података.“</w:t>
      </w:r>
    </w:p>
    <w:p w14:paraId="07D1A43F" w14:textId="44CDF224" w:rsidR="00E077E2" w:rsidRPr="000B55A3" w:rsidRDefault="00E077E2" w:rsidP="00E077E2">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E077E2">
        <w:rPr>
          <w:rFonts w:ascii="Times New Roman" w:eastAsia="Times New Roman" w:hAnsi="Times New Roman" w:cs="Times New Roman"/>
          <w:bCs/>
          <w:sz w:val="24"/>
          <w:szCs w:val="24"/>
          <w:lang w:val="sr-Cyrl-CS" w:eastAsia="sr-Latn-BA"/>
        </w:rPr>
        <w:t>Досадашњи став 2. постаје став 3.</w:t>
      </w:r>
    </w:p>
    <w:p w14:paraId="4CF25B41" w14:textId="099724C6" w:rsidR="00F264CB" w:rsidRPr="00F264CB" w:rsidRDefault="00F264CB" w:rsidP="00F264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44C38173" w14:textId="27C72F56" w:rsidR="00F264CB" w:rsidRDefault="00401A26" w:rsidP="002804AE">
      <w:pPr>
        <w:pStyle w:val="TEKST"/>
        <w:spacing w:before="0" w:after="0"/>
        <w:rPr>
          <w:color w:val="auto"/>
          <w:szCs w:val="24"/>
          <w:lang w:val="sr-Cyrl-CS"/>
        </w:rPr>
      </w:pPr>
      <w:r>
        <w:rPr>
          <w:color w:val="auto"/>
          <w:szCs w:val="24"/>
          <w:lang w:val="sr-Cyrl-CS"/>
        </w:rPr>
        <w:tab/>
      </w:r>
      <w:r>
        <w:rPr>
          <w:color w:val="auto"/>
          <w:szCs w:val="24"/>
          <w:lang w:val="sr-Cyrl-CS"/>
        </w:rPr>
        <w:tab/>
      </w:r>
      <w:r>
        <w:rPr>
          <w:color w:val="auto"/>
          <w:szCs w:val="24"/>
          <w:lang w:val="sr-Cyrl-CS"/>
        </w:rPr>
        <w:tab/>
      </w:r>
      <w:r>
        <w:rPr>
          <w:color w:val="auto"/>
          <w:szCs w:val="24"/>
          <w:lang w:val="sr-Cyrl-CS"/>
        </w:rPr>
        <w:tab/>
      </w:r>
      <w:r>
        <w:rPr>
          <w:color w:val="auto"/>
          <w:szCs w:val="24"/>
          <w:lang w:val="sr-Cyrl-CS"/>
        </w:rPr>
        <w:tab/>
        <w:t>Члан</w:t>
      </w:r>
      <w:r w:rsidR="00FF28A8">
        <w:rPr>
          <w:color w:val="auto"/>
          <w:szCs w:val="24"/>
          <w:lang w:val="sr-Cyrl-CS"/>
        </w:rPr>
        <w:t xml:space="preserve"> 9</w:t>
      </w:r>
      <w:r w:rsidR="005A0B17">
        <w:rPr>
          <w:color w:val="auto"/>
          <w:szCs w:val="24"/>
          <w:lang w:val="sr-Cyrl-CS"/>
        </w:rPr>
        <w:t>.</w:t>
      </w:r>
    </w:p>
    <w:p w14:paraId="0CD83C21" w14:textId="6BE2E258" w:rsidR="00401A26" w:rsidRDefault="00401A26" w:rsidP="002804AE">
      <w:pPr>
        <w:pStyle w:val="TEKST"/>
        <w:spacing w:before="0" w:after="0"/>
        <w:rPr>
          <w:color w:val="auto"/>
          <w:szCs w:val="24"/>
          <w:lang w:val="sr-Cyrl-CS"/>
        </w:rPr>
      </w:pPr>
      <w:r>
        <w:rPr>
          <w:color w:val="auto"/>
          <w:szCs w:val="24"/>
          <w:lang w:val="sr-Cyrl-CS"/>
        </w:rPr>
        <w:t>У члану 51а став 4. мења се и гласи:</w:t>
      </w:r>
    </w:p>
    <w:p w14:paraId="0EBC6106" w14:textId="32DFD421" w:rsidR="00401A26" w:rsidRPr="006836A2" w:rsidRDefault="00401A26" w:rsidP="002804AE">
      <w:pPr>
        <w:pStyle w:val="TEKST"/>
        <w:spacing w:before="0" w:after="0"/>
        <w:rPr>
          <w:color w:val="auto"/>
          <w:szCs w:val="24"/>
          <w:lang w:val="sr-Cyrl-CS"/>
        </w:rPr>
      </w:pPr>
      <w:r w:rsidRPr="00401A26">
        <w:rPr>
          <w:color w:val="auto"/>
          <w:szCs w:val="24"/>
          <w:lang w:val="sr-Cyrl-CS"/>
        </w:rPr>
        <w:t>„</w:t>
      </w:r>
      <w:r w:rsidRPr="00401A26">
        <w:rPr>
          <w:rFonts w:eastAsia="Times New Roman"/>
          <w:bCs/>
          <w:color w:val="auto"/>
          <w:szCs w:val="24"/>
          <w:lang w:eastAsia="sr-Latn-BA"/>
        </w:rPr>
        <w:t xml:space="preserve">Главни урбаниста може бити </w:t>
      </w:r>
      <w:r w:rsidRPr="00401A26">
        <w:rPr>
          <w:rFonts w:eastAsia="Times New Roman"/>
          <w:bCs/>
          <w:color w:val="auto"/>
          <w:szCs w:val="24"/>
          <w:lang w:val="sr-Cyrl-CS" w:eastAsia="sr-Latn-BA"/>
        </w:rPr>
        <w:t xml:space="preserve">лиценцирани архитекта, односно архитекта урбаниста са </w:t>
      </w:r>
      <w:r w:rsidRPr="00401A26">
        <w:rPr>
          <w:rFonts w:eastAsia="Times New Roman"/>
          <w:bCs/>
          <w:color w:val="auto"/>
          <w:szCs w:val="24"/>
          <w:lang w:eastAsia="sr-Latn-BA"/>
        </w:rPr>
        <w:t>најмање</w:t>
      </w:r>
      <w:r w:rsidR="006724FC">
        <w:rPr>
          <w:rFonts w:eastAsia="Times New Roman"/>
          <w:bCs/>
          <w:color w:val="auto"/>
          <w:szCs w:val="24"/>
          <w:lang w:eastAsia="sr-Latn-BA"/>
        </w:rPr>
        <w:t xml:space="preserve"> десет година радног </w:t>
      </w:r>
      <w:r w:rsidR="006724FC" w:rsidRPr="006836A2">
        <w:rPr>
          <w:rFonts w:eastAsia="Times New Roman"/>
          <w:bCs/>
          <w:color w:val="auto"/>
          <w:szCs w:val="24"/>
          <w:lang w:eastAsia="sr-Latn-BA"/>
        </w:rPr>
        <w:t xml:space="preserve">искуства </w:t>
      </w:r>
      <w:r w:rsidR="006724FC" w:rsidRPr="006836A2">
        <w:rPr>
          <w:rFonts w:eastAsia="Times New Roman"/>
          <w:bCs/>
          <w:color w:val="auto"/>
          <w:szCs w:val="24"/>
          <w:lang w:val="sr-Cyrl-CS" w:eastAsia="sr-Latn-BA"/>
        </w:rPr>
        <w:t xml:space="preserve">стручној </w:t>
      </w:r>
      <w:r w:rsidRPr="006836A2">
        <w:rPr>
          <w:rFonts w:eastAsia="Times New Roman"/>
          <w:bCs/>
          <w:color w:val="auto"/>
          <w:szCs w:val="24"/>
          <w:lang w:eastAsia="sr-Latn-BA"/>
        </w:rPr>
        <w:t xml:space="preserve">области </w:t>
      </w:r>
      <w:r w:rsidR="006724FC" w:rsidRPr="006836A2">
        <w:rPr>
          <w:rFonts w:eastAsia="Times New Roman"/>
          <w:bCs/>
          <w:color w:val="auto"/>
          <w:szCs w:val="24"/>
          <w:lang w:val="sr-Cyrl-CS" w:eastAsia="sr-Latn-BA"/>
        </w:rPr>
        <w:t>архитектура, односно ужој стручној области урбанизам.</w:t>
      </w:r>
      <w:r w:rsidRPr="006836A2">
        <w:rPr>
          <w:rFonts w:eastAsia="Times New Roman"/>
          <w:bCs/>
          <w:color w:val="auto"/>
          <w:szCs w:val="24"/>
          <w:lang w:val="sr-Cyrl-CS" w:eastAsia="sr-Latn-BA"/>
        </w:rPr>
        <w:t>“</w:t>
      </w:r>
    </w:p>
    <w:p w14:paraId="014C3B3B" w14:textId="77777777" w:rsidR="00FF28A8" w:rsidRPr="006836A2" w:rsidRDefault="00101A22" w:rsidP="00101A22">
      <w:pPr>
        <w:pStyle w:val="TEKST"/>
        <w:spacing w:before="0" w:after="0"/>
        <w:rPr>
          <w:color w:val="auto"/>
          <w:szCs w:val="24"/>
          <w:lang w:val="sr-Cyrl-CS"/>
        </w:rPr>
      </w:pPr>
      <w:r w:rsidRPr="006836A2">
        <w:rPr>
          <w:color w:val="auto"/>
          <w:szCs w:val="24"/>
          <w:lang w:val="sr-Cyrl-CS"/>
        </w:rPr>
        <w:t xml:space="preserve">                                                          </w:t>
      </w:r>
    </w:p>
    <w:p w14:paraId="7697896D" w14:textId="77777777" w:rsidR="00FF28A8" w:rsidRDefault="00FF28A8" w:rsidP="00101A22">
      <w:pPr>
        <w:pStyle w:val="TEKST"/>
        <w:spacing w:before="0" w:after="0"/>
        <w:rPr>
          <w:color w:val="auto"/>
          <w:szCs w:val="24"/>
          <w:lang w:val="sr-Cyrl-CS"/>
        </w:rPr>
      </w:pPr>
    </w:p>
    <w:p w14:paraId="7F41D917" w14:textId="77777777" w:rsidR="005F1F95" w:rsidRDefault="005F1F95" w:rsidP="00101A22">
      <w:pPr>
        <w:pStyle w:val="TEKST"/>
        <w:spacing w:before="0" w:after="0"/>
        <w:rPr>
          <w:color w:val="auto"/>
          <w:szCs w:val="24"/>
          <w:lang w:val="sr-Cyrl-CS"/>
        </w:rPr>
      </w:pPr>
    </w:p>
    <w:p w14:paraId="2E80109C" w14:textId="77777777" w:rsidR="00FF28A8" w:rsidRDefault="00FF28A8" w:rsidP="00101A22">
      <w:pPr>
        <w:pStyle w:val="TEKST"/>
        <w:spacing w:before="0" w:after="0"/>
        <w:rPr>
          <w:color w:val="auto"/>
          <w:szCs w:val="24"/>
          <w:lang w:val="sr-Cyrl-CS"/>
        </w:rPr>
      </w:pPr>
    </w:p>
    <w:p w14:paraId="3F01BF27" w14:textId="6488FE7A" w:rsidR="00101A22" w:rsidRPr="008B0026" w:rsidRDefault="00101A22" w:rsidP="00FF28A8">
      <w:pPr>
        <w:pStyle w:val="TEKST"/>
        <w:spacing w:before="0" w:after="0"/>
        <w:ind w:left="3469"/>
        <w:rPr>
          <w:color w:val="auto"/>
          <w:szCs w:val="24"/>
          <w:lang w:val="sr-Cyrl-CS"/>
        </w:rPr>
      </w:pPr>
      <w:r>
        <w:rPr>
          <w:color w:val="auto"/>
          <w:szCs w:val="24"/>
          <w:lang w:val="sr-Cyrl-CS"/>
        </w:rPr>
        <w:lastRenderedPageBreak/>
        <w:t>Члан</w:t>
      </w:r>
      <w:r w:rsidR="00FF28A8">
        <w:rPr>
          <w:color w:val="auto"/>
          <w:szCs w:val="24"/>
          <w:lang w:val="sr-Cyrl-CS"/>
        </w:rPr>
        <w:t xml:space="preserve"> 10</w:t>
      </w:r>
      <w:r w:rsidR="005A0B17">
        <w:rPr>
          <w:color w:val="auto"/>
          <w:szCs w:val="24"/>
          <w:lang w:val="sr-Cyrl-CS"/>
        </w:rPr>
        <w:t>.</w:t>
      </w:r>
    </w:p>
    <w:p w14:paraId="15876E25" w14:textId="49B53FF8" w:rsidR="00101A22" w:rsidRDefault="00101A22"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Latn-CS"/>
        </w:rPr>
        <w:tab/>
      </w:r>
      <w:r>
        <w:rPr>
          <w:rFonts w:ascii="Times New Roman" w:hAnsi="Times New Roman" w:cs="Times New Roman"/>
          <w:bCs/>
          <w:sz w:val="24"/>
          <w:szCs w:val="24"/>
          <w:lang w:val="sr-Cyrl-CS"/>
        </w:rPr>
        <w:t>У члану 55. у тачки 4а) тачка-запета замењује се запетом и додају речи: „а које надлежни орган прибавља кроз обједињену про</w:t>
      </w:r>
      <w:r w:rsidR="00AC59A2">
        <w:rPr>
          <w:rFonts w:ascii="Times New Roman" w:hAnsi="Times New Roman" w:cs="Times New Roman"/>
          <w:bCs/>
          <w:sz w:val="24"/>
          <w:szCs w:val="24"/>
          <w:lang w:val="sr-Cyrl-CS"/>
        </w:rPr>
        <w:t>цедуру од министарства надлежно</w:t>
      </w:r>
      <w:r>
        <w:rPr>
          <w:rFonts w:ascii="Times New Roman" w:hAnsi="Times New Roman" w:cs="Times New Roman"/>
          <w:bCs/>
          <w:sz w:val="24"/>
          <w:szCs w:val="24"/>
          <w:lang w:val="sr-Cyrl-CS"/>
        </w:rPr>
        <w:t>г за послове животне средине;“</w:t>
      </w:r>
    </w:p>
    <w:p w14:paraId="4A24E71E" w14:textId="77777777" w:rsidR="00CB7A4E" w:rsidRDefault="00CB7A4E" w:rsidP="002742B6">
      <w:pPr>
        <w:spacing w:after="0" w:line="240" w:lineRule="auto"/>
        <w:jc w:val="both"/>
        <w:rPr>
          <w:rFonts w:ascii="Times New Roman" w:hAnsi="Times New Roman" w:cs="Times New Roman"/>
          <w:bCs/>
          <w:sz w:val="24"/>
          <w:szCs w:val="24"/>
          <w:lang w:val="sr-Cyrl-CS"/>
        </w:rPr>
      </w:pPr>
    </w:p>
    <w:p w14:paraId="04C353A0" w14:textId="56C08F92" w:rsidR="00CB7A4E" w:rsidRPr="00A02658" w:rsidRDefault="00CB7A4E"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sidRPr="00A02658">
        <w:rPr>
          <w:rFonts w:ascii="Times New Roman" w:hAnsi="Times New Roman" w:cs="Times New Roman"/>
          <w:bCs/>
          <w:sz w:val="24"/>
          <w:szCs w:val="24"/>
          <w:lang w:val="sr-Cyrl-CS"/>
        </w:rPr>
        <w:t>Члан</w:t>
      </w:r>
      <w:r w:rsidR="00FF28A8">
        <w:rPr>
          <w:rFonts w:ascii="Times New Roman" w:hAnsi="Times New Roman" w:cs="Times New Roman"/>
          <w:bCs/>
          <w:sz w:val="24"/>
          <w:szCs w:val="24"/>
          <w:lang w:val="sr-Cyrl-CS"/>
        </w:rPr>
        <w:t xml:space="preserve"> 11</w:t>
      </w:r>
      <w:r w:rsidR="005A0B17">
        <w:rPr>
          <w:rFonts w:ascii="Times New Roman" w:hAnsi="Times New Roman" w:cs="Times New Roman"/>
          <w:bCs/>
          <w:sz w:val="24"/>
          <w:szCs w:val="24"/>
          <w:lang w:val="sr-Cyrl-CS"/>
        </w:rPr>
        <w:t>.</w:t>
      </w:r>
      <w:r w:rsidRPr="00A02658">
        <w:rPr>
          <w:rFonts w:ascii="Times New Roman" w:hAnsi="Times New Roman" w:cs="Times New Roman"/>
          <w:bCs/>
          <w:sz w:val="24"/>
          <w:szCs w:val="24"/>
          <w:lang w:val="sr-Cyrl-CS"/>
        </w:rPr>
        <w:t xml:space="preserve"> </w:t>
      </w:r>
    </w:p>
    <w:p w14:paraId="0C8F7D57" w14:textId="59384867" w:rsidR="008E54F4" w:rsidRPr="00CB7A4E" w:rsidRDefault="00CB7A4E" w:rsidP="002742B6">
      <w:pPr>
        <w:spacing w:after="0" w:line="240" w:lineRule="auto"/>
        <w:jc w:val="both"/>
        <w:rPr>
          <w:rFonts w:ascii="Times New Roman" w:hAnsi="Times New Roman" w:cs="Times New Roman"/>
          <w:bCs/>
          <w:color w:val="FF0000"/>
          <w:sz w:val="24"/>
          <w:szCs w:val="24"/>
          <w:lang w:val="sr-Cyrl-CS"/>
        </w:rPr>
      </w:pPr>
      <w:r>
        <w:rPr>
          <w:rFonts w:ascii="Times New Roman" w:hAnsi="Times New Roman" w:cs="Times New Roman"/>
          <w:bCs/>
          <w:sz w:val="24"/>
          <w:szCs w:val="24"/>
          <w:lang w:val="sr-Cyrl-CS"/>
        </w:rPr>
        <w:tab/>
      </w:r>
      <w:r w:rsidR="00A02658">
        <w:rPr>
          <w:rFonts w:ascii="Times New Roman" w:hAnsi="Times New Roman" w:cs="Times New Roman"/>
          <w:bCs/>
          <w:sz w:val="24"/>
          <w:szCs w:val="24"/>
          <w:lang w:val="sr-Cyrl-CS"/>
        </w:rPr>
        <w:t xml:space="preserve">У члану </w:t>
      </w:r>
      <w:r w:rsidRPr="00A02658">
        <w:rPr>
          <w:rFonts w:ascii="Times New Roman" w:hAnsi="Times New Roman" w:cs="Times New Roman"/>
          <w:bCs/>
          <w:sz w:val="24"/>
          <w:szCs w:val="24"/>
          <w:lang w:val="sr-Cyrl-CS"/>
        </w:rPr>
        <w:t>61</w:t>
      </w:r>
      <w:r w:rsidR="00A02658">
        <w:rPr>
          <w:rFonts w:ascii="Times New Roman" w:hAnsi="Times New Roman" w:cs="Times New Roman"/>
          <w:bCs/>
          <w:sz w:val="24"/>
          <w:szCs w:val="24"/>
          <w:lang w:val="sr-Cyrl-CS"/>
        </w:rPr>
        <w:t>. у ставу 2. после речи: „компатибилности</w:t>
      </w:r>
      <w:r w:rsidR="00574D18">
        <w:rPr>
          <w:rFonts w:ascii="Times New Roman" w:hAnsi="Times New Roman" w:cs="Times New Roman"/>
          <w:bCs/>
          <w:sz w:val="24"/>
          <w:szCs w:val="24"/>
          <w:lang w:val="sr-Cyrl-CS"/>
        </w:rPr>
        <w:t>,</w:t>
      </w:r>
      <w:r w:rsidR="00A02658">
        <w:rPr>
          <w:rFonts w:ascii="Times New Roman" w:hAnsi="Times New Roman" w:cs="Times New Roman"/>
          <w:bCs/>
          <w:sz w:val="24"/>
          <w:szCs w:val="24"/>
          <w:lang w:val="sr-Cyrl-CS"/>
        </w:rPr>
        <w:t>“ додају се речи: „у складу са капацитетима инфраструктуре у оквиру капацитета који су опредељени планским документом,“</w:t>
      </w:r>
    </w:p>
    <w:p w14:paraId="77C8270D" w14:textId="17ACA816" w:rsidR="008E54F4" w:rsidRDefault="008E54F4"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FF28A8">
        <w:rPr>
          <w:rFonts w:ascii="Times New Roman" w:hAnsi="Times New Roman" w:cs="Times New Roman"/>
          <w:bCs/>
          <w:sz w:val="24"/>
          <w:szCs w:val="24"/>
          <w:lang w:val="sr-Cyrl-CS"/>
        </w:rPr>
        <w:t xml:space="preserve"> 12</w:t>
      </w:r>
      <w:r w:rsidR="005A0B17">
        <w:rPr>
          <w:rFonts w:ascii="Times New Roman" w:hAnsi="Times New Roman" w:cs="Times New Roman"/>
          <w:bCs/>
          <w:sz w:val="24"/>
          <w:szCs w:val="24"/>
          <w:lang w:val="sr-Cyrl-CS"/>
        </w:rPr>
        <w:t>.</w:t>
      </w:r>
    </w:p>
    <w:p w14:paraId="70CDD308" w14:textId="5E94BAED" w:rsidR="008E54F4" w:rsidRDefault="008E54F4"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У члану 68. став 1. мења се и гласи:</w:t>
      </w:r>
    </w:p>
    <w:p w14:paraId="49D72AE0" w14:textId="4E14F409" w:rsidR="008E54F4" w:rsidRDefault="008E54F4" w:rsidP="002742B6">
      <w:pPr>
        <w:spacing w:after="0" w:line="240" w:lineRule="auto"/>
        <w:jc w:val="both"/>
        <w:rPr>
          <w:rFonts w:ascii="Times New Roman" w:hAnsi="Times New Roman" w:cs="Times New Roman"/>
          <w:bCs/>
          <w:sz w:val="24"/>
          <w:szCs w:val="24"/>
          <w:lang w:val="sr-Latn-CS"/>
        </w:rPr>
      </w:pPr>
      <w:r>
        <w:rPr>
          <w:rFonts w:ascii="Times New Roman" w:hAnsi="Times New Roman" w:cs="Times New Roman"/>
          <w:bCs/>
          <w:sz w:val="24"/>
          <w:szCs w:val="24"/>
          <w:lang w:val="sr-Cyrl-CS"/>
        </w:rPr>
        <w:tab/>
        <w:t>„</w:t>
      </w:r>
      <w:r w:rsidRPr="008E54F4">
        <w:rPr>
          <w:rFonts w:ascii="Times New Roman" w:hAnsi="Times New Roman" w:cs="Times New Roman"/>
          <w:bCs/>
          <w:sz w:val="24"/>
          <w:szCs w:val="24"/>
          <w:lang w:val="sr-Cyrl-CS"/>
        </w:rPr>
        <w:t>Исправка граница суседних катастарских парцела, спајање суседних катастарских парцела истог власника, спајање суседних парцела на којима је исто лице власник или дугорочни закупац на основу ранијих прописа,</w:t>
      </w:r>
      <w:r>
        <w:rPr>
          <w:rFonts w:ascii="Times New Roman" w:hAnsi="Times New Roman" w:cs="Times New Roman"/>
          <w:bCs/>
          <w:sz w:val="24"/>
          <w:szCs w:val="24"/>
          <w:lang w:val="sr-Cyrl-CS"/>
        </w:rPr>
        <w:t xml:space="preserve"> као и образовање већег броја грађевинских парцела према планираној или постојећој изграђености односно планираној или постојећој намени грађевинске парцеле,</w:t>
      </w:r>
      <w:r w:rsidRPr="008E54F4">
        <w:rPr>
          <w:rFonts w:ascii="Times New Roman" w:hAnsi="Times New Roman" w:cs="Times New Roman"/>
          <w:bCs/>
          <w:sz w:val="24"/>
          <w:szCs w:val="24"/>
          <w:lang w:val="sr-Cyrl-CS"/>
        </w:rPr>
        <w:t xml:space="preserve"> врши се на основу елабората геодетских радова</w:t>
      </w:r>
      <w:r w:rsidR="00CE70E8">
        <w:rPr>
          <w:rFonts w:ascii="Times New Roman" w:hAnsi="Times New Roman" w:cs="Times New Roman"/>
          <w:bCs/>
          <w:sz w:val="24"/>
          <w:szCs w:val="24"/>
          <w:lang w:val="sr-Latn-CS"/>
        </w:rPr>
        <w:t>.“</w:t>
      </w:r>
    </w:p>
    <w:p w14:paraId="3C7F19DC" w14:textId="77777777" w:rsidR="001D7477" w:rsidRDefault="001D7477" w:rsidP="002742B6">
      <w:pPr>
        <w:spacing w:after="0" w:line="240" w:lineRule="auto"/>
        <w:jc w:val="both"/>
        <w:rPr>
          <w:rFonts w:ascii="Times New Roman" w:hAnsi="Times New Roman" w:cs="Times New Roman"/>
          <w:bCs/>
          <w:sz w:val="24"/>
          <w:szCs w:val="24"/>
          <w:lang w:val="sr-Latn-CS"/>
        </w:rPr>
      </w:pPr>
    </w:p>
    <w:p w14:paraId="730FF140" w14:textId="386E609A" w:rsidR="001D7477" w:rsidRPr="00393748" w:rsidRDefault="001D7477"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Latn-CS"/>
        </w:rPr>
        <w:tab/>
      </w:r>
      <w:r>
        <w:rPr>
          <w:rFonts w:ascii="Times New Roman" w:hAnsi="Times New Roman" w:cs="Times New Roman"/>
          <w:bCs/>
          <w:sz w:val="24"/>
          <w:szCs w:val="24"/>
          <w:lang w:val="sr-Latn-CS"/>
        </w:rPr>
        <w:tab/>
      </w:r>
      <w:r>
        <w:rPr>
          <w:rFonts w:ascii="Times New Roman" w:hAnsi="Times New Roman" w:cs="Times New Roman"/>
          <w:bCs/>
          <w:sz w:val="24"/>
          <w:szCs w:val="24"/>
          <w:lang w:val="sr-Latn-CS"/>
        </w:rPr>
        <w:tab/>
      </w:r>
      <w:r>
        <w:rPr>
          <w:rFonts w:ascii="Times New Roman" w:hAnsi="Times New Roman" w:cs="Times New Roman"/>
          <w:bCs/>
          <w:sz w:val="24"/>
          <w:szCs w:val="24"/>
          <w:lang w:val="sr-Latn-CS"/>
        </w:rPr>
        <w:tab/>
      </w:r>
      <w:r>
        <w:rPr>
          <w:rFonts w:ascii="Times New Roman" w:hAnsi="Times New Roman" w:cs="Times New Roman"/>
          <w:bCs/>
          <w:sz w:val="24"/>
          <w:szCs w:val="24"/>
          <w:lang w:val="sr-Latn-CS"/>
        </w:rPr>
        <w:tab/>
      </w:r>
      <w:r>
        <w:rPr>
          <w:rFonts w:ascii="Times New Roman" w:hAnsi="Times New Roman" w:cs="Times New Roman"/>
          <w:bCs/>
          <w:sz w:val="24"/>
          <w:szCs w:val="24"/>
          <w:lang w:val="sr-Latn-CS"/>
        </w:rPr>
        <w:tab/>
      </w:r>
      <w:r w:rsidRPr="00393748">
        <w:rPr>
          <w:rFonts w:ascii="Times New Roman" w:hAnsi="Times New Roman" w:cs="Times New Roman"/>
          <w:bCs/>
          <w:sz w:val="24"/>
          <w:szCs w:val="24"/>
          <w:lang w:val="sr-Cyrl-CS"/>
        </w:rPr>
        <w:t>Члан</w:t>
      </w:r>
      <w:r w:rsidR="00FF28A8">
        <w:rPr>
          <w:rFonts w:ascii="Times New Roman" w:hAnsi="Times New Roman" w:cs="Times New Roman"/>
          <w:bCs/>
          <w:sz w:val="24"/>
          <w:szCs w:val="24"/>
          <w:lang w:val="sr-Cyrl-CS"/>
        </w:rPr>
        <w:t xml:space="preserve"> 13</w:t>
      </w:r>
      <w:r w:rsidR="005A0B17">
        <w:rPr>
          <w:rFonts w:ascii="Times New Roman" w:hAnsi="Times New Roman" w:cs="Times New Roman"/>
          <w:bCs/>
          <w:sz w:val="24"/>
          <w:szCs w:val="24"/>
          <w:lang w:val="sr-Cyrl-CS"/>
        </w:rPr>
        <w:t>.</w:t>
      </w:r>
      <w:r w:rsidRPr="00393748">
        <w:rPr>
          <w:rFonts w:ascii="Times New Roman" w:hAnsi="Times New Roman" w:cs="Times New Roman"/>
          <w:bCs/>
          <w:sz w:val="24"/>
          <w:szCs w:val="24"/>
          <w:lang w:val="sr-Cyrl-CS"/>
        </w:rPr>
        <w:t xml:space="preserve"> </w:t>
      </w:r>
    </w:p>
    <w:p w14:paraId="6C535F72" w14:textId="1E9DD082" w:rsidR="001D7477" w:rsidRPr="00393748" w:rsidRDefault="001D7477" w:rsidP="002742B6">
      <w:pPr>
        <w:spacing w:after="0" w:line="240" w:lineRule="auto"/>
        <w:jc w:val="both"/>
        <w:rPr>
          <w:rFonts w:ascii="Times New Roman" w:hAnsi="Times New Roman" w:cs="Times New Roman"/>
          <w:bCs/>
          <w:sz w:val="24"/>
          <w:szCs w:val="24"/>
          <w:lang w:val="sr-Cyrl-RS"/>
        </w:rPr>
      </w:pPr>
      <w:r w:rsidRPr="00393748">
        <w:rPr>
          <w:rFonts w:ascii="Times New Roman" w:hAnsi="Times New Roman" w:cs="Times New Roman"/>
          <w:bCs/>
          <w:sz w:val="24"/>
          <w:szCs w:val="24"/>
          <w:lang w:val="sr-Cyrl-CS"/>
        </w:rPr>
        <w:tab/>
        <w:t>У члану 70.</w:t>
      </w:r>
      <w:r w:rsidR="0072080F" w:rsidRPr="00393748">
        <w:rPr>
          <w:rFonts w:ascii="Times New Roman" w:hAnsi="Times New Roman" w:cs="Times New Roman"/>
          <w:bCs/>
          <w:sz w:val="24"/>
          <w:szCs w:val="24"/>
          <w:lang w:val="sr-Latn-CS"/>
        </w:rPr>
        <w:t xml:space="preserve"> </w:t>
      </w:r>
      <w:r w:rsidR="0072080F" w:rsidRPr="00393748">
        <w:rPr>
          <w:rFonts w:ascii="Times New Roman" w:hAnsi="Times New Roman" w:cs="Times New Roman"/>
          <w:bCs/>
          <w:sz w:val="24"/>
          <w:szCs w:val="24"/>
          <w:lang w:val="sr-Cyrl-CS"/>
        </w:rPr>
        <w:t>у ставу 4. после речи: „или стамбеном комплексу,“ додају се речи: „</w:t>
      </w:r>
      <w:r w:rsidR="0072080F" w:rsidRPr="00393748">
        <w:rPr>
          <w:rFonts w:ascii="Times New Roman" w:hAnsi="Times New Roman" w:cs="Times New Roman"/>
          <w:bCs/>
          <w:sz w:val="24"/>
          <w:szCs w:val="24"/>
          <w:lang w:val="sr-Cyrl-RS"/>
        </w:rPr>
        <w:t>односно згради са више улаза,“</w:t>
      </w:r>
    </w:p>
    <w:p w14:paraId="2754C1C7" w14:textId="7586A985" w:rsidR="0072080F" w:rsidRPr="00393748" w:rsidRDefault="0072080F" w:rsidP="002742B6">
      <w:pPr>
        <w:spacing w:after="0" w:line="240" w:lineRule="auto"/>
        <w:jc w:val="both"/>
        <w:rPr>
          <w:rFonts w:ascii="Times New Roman" w:hAnsi="Times New Roman" w:cs="Times New Roman"/>
          <w:bCs/>
          <w:sz w:val="24"/>
          <w:szCs w:val="24"/>
          <w:lang w:val="sr-Cyrl-RS"/>
        </w:rPr>
      </w:pPr>
      <w:r w:rsidRPr="00393748">
        <w:rPr>
          <w:rFonts w:ascii="Times New Roman" w:hAnsi="Times New Roman" w:cs="Times New Roman"/>
          <w:bCs/>
          <w:sz w:val="24"/>
          <w:szCs w:val="24"/>
          <w:lang w:val="sr-Cyrl-RS"/>
        </w:rPr>
        <w:tab/>
        <w:t>После става 4. додаје се носи став 5. који гласи:</w:t>
      </w:r>
    </w:p>
    <w:p w14:paraId="75666D93" w14:textId="78A22F32" w:rsidR="0072080F" w:rsidRDefault="0072080F" w:rsidP="002742B6">
      <w:pPr>
        <w:spacing w:after="0" w:line="240" w:lineRule="auto"/>
        <w:jc w:val="both"/>
        <w:rPr>
          <w:rFonts w:ascii="Times New Roman" w:hAnsi="Times New Roman" w:cs="Times New Roman"/>
          <w:bCs/>
          <w:sz w:val="24"/>
          <w:szCs w:val="24"/>
          <w:lang w:val="sr-Cyrl-RS"/>
        </w:rPr>
      </w:pPr>
      <w:r w:rsidRPr="00393748">
        <w:rPr>
          <w:rFonts w:ascii="Times New Roman" w:hAnsi="Times New Roman" w:cs="Times New Roman"/>
          <w:bCs/>
          <w:sz w:val="24"/>
          <w:szCs w:val="24"/>
          <w:lang w:val="sr-Cyrl-RS"/>
        </w:rPr>
        <w:tab/>
        <w:t xml:space="preserve">„У кондоминијуму, инвеститор односно власник или закупац земљишта на коме се налазе изграђени објекти, управља тим земљиштем на начин да организује одржавање земљишта, док су власници посебних делова објеката на таквом земљишту, дужни да учествују у трошковима одржавања и унапређивања земљишта. </w:t>
      </w:r>
      <w:r w:rsidR="007C20AD" w:rsidRPr="00393748">
        <w:rPr>
          <w:rFonts w:ascii="Times New Roman" w:hAnsi="Times New Roman" w:cs="Times New Roman"/>
          <w:bCs/>
          <w:sz w:val="24"/>
          <w:szCs w:val="24"/>
          <w:lang w:val="sr-Cyrl-RS"/>
        </w:rPr>
        <w:t>По завршетку</w:t>
      </w:r>
      <w:r w:rsidRPr="00393748">
        <w:rPr>
          <w:rFonts w:ascii="Times New Roman" w:hAnsi="Times New Roman" w:cs="Times New Roman"/>
          <w:bCs/>
          <w:sz w:val="24"/>
          <w:szCs w:val="24"/>
          <w:lang w:val="sr-Cyrl-RS"/>
        </w:rPr>
        <w:t xml:space="preserve"> изградње свих објеката и </w:t>
      </w:r>
      <w:r w:rsidR="007C20AD" w:rsidRPr="00393748">
        <w:rPr>
          <w:rFonts w:ascii="Times New Roman" w:hAnsi="Times New Roman" w:cs="Times New Roman"/>
          <w:bCs/>
          <w:sz w:val="24"/>
          <w:szCs w:val="24"/>
          <w:lang w:val="sr-Cyrl-RS"/>
        </w:rPr>
        <w:t>прибављања</w:t>
      </w:r>
      <w:r w:rsidRPr="00393748">
        <w:rPr>
          <w:rFonts w:ascii="Times New Roman" w:hAnsi="Times New Roman" w:cs="Times New Roman"/>
          <w:bCs/>
          <w:sz w:val="24"/>
          <w:szCs w:val="24"/>
          <w:lang w:val="sr-Cyrl-RS"/>
        </w:rPr>
        <w:t xml:space="preserve"> употребних дозвола,</w:t>
      </w:r>
      <w:r w:rsidR="007C20AD" w:rsidRPr="00393748">
        <w:rPr>
          <w:rFonts w:ascii="Times New Roman" w:hAnsi="Times New Roman" w:cs="Times New Roman"/>
          <w:bCs/>
          <w:sz w:val="24"/>
          <w:szCs w:val="24"/>
          <w:lang w:val="sr-Cyrl-RS"/>
        </w:rPr>
        <w:t xml:space="preserve"> инвеститор</w:t>
      </w:r>
      <w:r w:rsidRPr="00393748">
        <w:rPr>
          <w:rFonts w:ascii="Times New Roman" w:hAnsi="Times New Roman" w:cs="Times New Roman"/>
          <w:bCs/>
          <w:sz w:val="24"/>
          <w:szCs w:val="24"/>
          <w:lang w:val="sr-Cyrl-RS"/>
        </w:rPr>
        <w:t xml:space="preserve"> земљиште преноси стамбеним заједницама формираним у </w:t>
      </w:r>
      <w:r w:rsidR="007C20AD" w:rsidRPr="00393748">
        <w:rPr>
          <w:rFonts w:ascii="Times New Roman" w:hAnsi="Times New Roman" w:cs="Times New Roman"/>
          <w:bCs/>
          <w:sz w:val="24"/>
          <w:szCs w:val="24"/>
          <w:lang w:val="sr-Cyrl-RS"/>
        </w:rPr>
        <w:t>кондоминијуму</w:t>
      </w:r>
      <w:r w:rsidRPr="00393748">
        <w:rPr>
          <w:rFonts w:ascii="Times New Roman" w:hAnsi="Times New Roman" w:cs="Times New Roman"/>
          <w:bCs/>
          <w:sz w:val="24"/>
          <w:szCs w:val="24"/>
          <w:lang w:val="sr-Cyrl-RS"/>
        </w:rPr>
        <w:t>, које даље преузимају послове</w:t>
      </w:r>
      <w:r w:rsidR="007C20AD" w:rsidRPr="00393748">
        <w:rPr>
          <w:rFonts w:ascii="Times New Roman" w:hAnsi="Times New Roman" w:cs="Times New Roman"/>
          <w:bCs/>
          <w:sz w:val="24"/>
          <w:szCs w:val="24"/>
          <w:lang w:val="sr-Cyrl-RS"/>
        </w:rPr>
        <w:t xml:space="preserve"> управљања.</w:t>
      </w:r>
    </w:p>
    <w:p w14:paraId="18013340" w14:textId="0E170D3B" w:rsidR="00E10B56" w:rsidRDefault="00E10B56" w:rsidP="002742B6">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t>Досадашњи ст. 5-23. постају ст. 6-24.</w:t>
      </w:r>
    </w:p>
    <w:p w14:paraId="157218F0" w14:textId="77777777" w:rsidR="00C4382B" w:rsidRDefault="00C4382B" w:rsidP="002742B6">
      <w:pPr>
        <w:spacing w:after="0" w:line="240" w:lineRule="auto"/>
        <w:jc w:val="both"/>
        <w:rPr>
          <w:rFonts w:ascii="Times New Roman" w:hAnsi="Times New Roman" w:cs="Times New Roman"/>
          <w:bCs/>
          <w:sz w:val="24"/>
          <w:szCs w:val="24"/>
          <w:lang w:val="sr-Cyrl-RS"/>
        </w:rPr>
      </w:pPr>
    </w:p>
    <w:p w14:paraId="55336AD4" w14:textId="2143194E" w:rsidR="00C4382B" w:rsidRPr="00AE5296" w:rsidRDefault="00C4382B" w:rsidP="002742B6">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AE5296">
        <w:rPr>
          <w:rFonts w:ascii="Times New Roman" w:hAnsi="Times New Roman" w:cs="Times New Roman"/>
          <w:bCs/>
          <w:sz w:val="24"/>
          <w:szCs w:val="24"/>
          <w:lang w:val="sr-Cyrl-RS"/>
        </w:rPr>
        <w:tab/>
      </w:r>
      <w:r w:rsidRPr="00AE5296">
        <w:rPr>
          <w:rFonts w:ascii="Times New Roman" w:hAnsi="Times New Roman" w:cs="Times New Roman"/>
          <w:bCs/>
          <w:sz w:val="24"/>
          <w:szCs w:val="24"/>
          <w:lang w:val="sr-Cyrl-RS"/>
        </w:rPr>
        <w:tab/>
      </w:r>
      <w:r w:rsidRPr="00AE5296">
        <w:rPr>
          <w:rFonts w:ascii="Times New Roman" w:hAnsi="Times New Roman" w:cs="Times New Roman"/>
          <w:bCs/>
          <w:sz w:val="24"/>
          <w:szCs w:val="24"/>
          <w:lang w:val="sr-Cyrl-RS"/>
        </w:rPr>
        <w:tab/>
      </w:r>
      <w:r w:rsidRPr="00AE5296">
        <w:rPr>
          <w:rFonts w:ascii="Times New Roman" w:hAnsi="Times New Roman" w:cs="Times New Roman"/>
          <w:bCs/>
          <w:sz w:val="24"/>
          <w:szCs w:val="24"/>
          <w:lang w:val="sr-Cyrl-RS"/>
        </w:rPr>
        <w:tab/>
      </w:r>
      <w:r w:rsidRPr="00AE5296">
        <w:rPr>
          <w:rFonts w:ascii="Times New Roman" w:hAnsi="Times New Roman" w:cs="Times New Roman"/>
          <w:bCs/>
          <w:sz w:val="24"/>
          <w:szCs w:val="24"/>
          <w:lang w:val="sr-Cyrl-RS"/>
        </w:rPr>
        <w:tab/>
        <w:t>Члан 14.</w:t>
      </w:r>
    </w:p>
    <w:p w14:paraId="0E22B88E" w14:textId="659D1EED" w:rsidR="00C4382B" w:rsidRPr="00AE5296" w:rsidRDefault="00C4382B" w:rsidP="002742B6">
      <w:pPr>
        <w:spacing w:after="0" w:line="240" w:lineRule="auto"/>
        <w:jc w:val="both"/>
        <w:rPr>
          <w:rFonts w:ascii="Times New Roman" w:hAnsi="Times New Roman" w:cs="Times New Roman"/>
          <w:bCs/>
          <w:sz w:val="24"/>
          <w:szCs w:val="24"/>
          <w:lang w:val="sr-Cyrl-RS"/>
        </w:rPr>
      </w:pPr>
      <w:r w:rsidRPr="00AE5296">
        <w:rPr>
          <w:rFonts w:ascii="Times New Roman" w:hAnsi="Times New Roman" w:cs="Times New Roman"/>
          <w:bCs/>
          <w:sz w:val="24"/>
          <w:szCs w:val="24"/>
          <w:lang w:val="sr-Cyrl-RS"/>
        </w:rPr>
        <w:tab/>
        <w:t xml:space="preserve">У члану 104. </w:t>
      </w:r>
      <w:r w:rsidR="00AE5296" w:rsidRPr="00AE5296">
        <w:rPr>
          <w:rFonts w:ascii="Times New Roman" w:hAnsi="Times New Roman" w:cs="Times New Roman"/>
          <w:bCs/>
          <w:sz w:val="24"/>
          <w:szCs w:val="24"/>
          <w:lang w:val="sr-Cyrl-RS"/>
        </w:rPr>
        <w:t>с</w:t>
      </w:r>
      <w:r w:rsidRPr="00AE5296">
        <w:rPr>
          <w:rFonts w:ascii="Times New Roman" w:hAnsi="Times New Roman" w:cs="Times New Roman"/>
          <w:bCs/>
          <w:sz w:val="24"/>
          <w:szCs w:val="24"/>
          <w:lang w:val="sr-Cyrl-RS"/>
        </w:rPr>
        <w:t>тав 3. брише се.</w:t>
      </w:r>
    </w:p>
    <w:p w14:paraId="058755B2" w14:textId="451343DA" w:rsidR="00C4382B" w:rsidRPr="00AE5296" w:rsidRDefault="00C4382B" w:rsidP="002742B6">
      <w:pPr>
        <w:spacing w:after="0" w:line="240" w:lineRule="auto"/>
        <w:jc w:val="both"/>
        <w:rPr>
          <w:rFonts w:ascii="Times New Roman" w:hAnsi="Times New Roman" w:cs="Times New Roman"/>
          <w:bCs/>
          <w:sz w:val="24"/>
          <w:szCs w:val="24"/>
          <w:lang w:val="sr-Cyrl-CS"/>
        </w:rPr>
      </w:pPr>
      <w:r w:rsidRPr="00AE5296">
        <w:rPr>
          <w:rFonts w:ascii="Times New Roman" w:hAnsi="Times New Roman" w:cs="Times New Roman"/>
          <w:bCs/>
          <w:sz w:val="24"/>
          <w:szCs w:val="24"/>
          <w:lang w:val="sr-Cyrl-RS"/>
        </w:rPr>
        <w:tab/>
        <w:t>Досадашњи став 4. постаје став 3.</w:t>
      </w:r>
    </w:p>
    <w:p w14:paraId="716583C9" w14:textId="77777777" w:rsidR="00101A22" w:rsidRDefault="00101A22" w:rsidP="002059E8">
      <w:pPr>
        <w:spacing w:after="0" w:line="240" w:lineRule="auto"/>
        <w:rPr>
          <w:rFonts w:ascii="Times New Roman" w:hAnsi="Times New Roman" w:cs="Times New Roman"/>
          <w:bCs/>
          <w:sz w:val="24"/>
          <w:szCs w:val="24"/>
          <w:lang w:val="sr-Cyrl-CS"/>
        </w:rPr>
      </w:pPr>
    </w:p>
    <w:p w14:paraId="34CC45A5" w14:textId="6BB7481D" w:rsidR="00401A26" w:rsidRDefault="00401A26"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0B3C4C">
        <w:rPr>
          <w:rFonts w:ascii="Times New Roman" w:hAnsi="Times New Roman" w:cs="Times New Roman"/>
          <w:bCs/>
          <w:sz w:val="24"/>
          <w:szCs w:val="24"/>
          <w:lang w:val="sr-Cyrl-CS"/>
        </w:rPr>
        <w:t xml:space="preserve"> 15</w:t>
      </w:r>
      <w:r w:rsidR="005A0B17">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p>
    <w:p w14:paraId="374F80E3" w14:textId="414B3D4C" w:rsidR="00401A26" w:rsidRDefault="00401A26"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Члан 126. мења се и гласи:</w:t>
      </w:r>
    </w:p>
    <w:p w14:paraId="785DCB40" w14:textId="77777777" w:rsidR="00401A26" w:rsidRPr="00401A26" w:rsidRDefault="00401A26" w:rsidP="002059E8">
      <w:pPr>
        <w:spacing w:after="0" w:line="240" w:lineRule="auto"/>
        <w:rPr>
          <w:rFonts w:ascii="Times New Roman" w:hAnsi="Times New Roman" w:cs="Times New Roman"/>
          <w:bCs/>
          <w:sz w:val="24"/>
          <w:szCs w:val="24"/>
          <w:lang w:val="sr-Cyrl-CS"/>
        </w:rPr>
      </w:pPr>
    </w:p>
    <w:p w14:paraId="7E7B555C" w14:textId="04C65270" w:rsidR="00401A26" w:rsidRPr="00401A26" w:rsidRDefault="00401A26" w:rsidP="002059E8">
      <w:pPr>
        <w:spacing w:after="0" w:line="240" w:lineRule="auto"/>
        <w:rPr>
          <w:rFonts w:ascii="Times New Roman" w:hAnsi="Times New Roman" w:cs="Times New Roman"/>
          <w:bCs/>
          <w:sz w:val="24"/>
          <w:szCs w:val="24"/>
          <w:lang w:val="sr-Cyrl-CS"/>
        </w:rPr>
      </w:pPr>
      <w:r w:rsidRPr="00401A26">
        <w:rPr>
          <w:rFonts w:ascii="Times New Roman" w:hAnsi="Times New Roman" w:cs="Times New Roman"/>
          <w:bCs/>
          <w:sz w:val="24"/>
          <w:szCs w:val="24"/>
          <w:lang w:val="sr-Cyrl-CS"/>
        </w:rPr>
        <w:tab/>
      </w:r>
      <w:r w:rsidRPr="00401A26">
        <w:rPr>
          <w:rFonts w:ascii="Times New Roman" w:hAnsi="Times New Roman" w:cs="Times New Roman"/>
          <w:bCs/>
          <w:sz w:val="24"/>
          <w:szCs w:val="24"/>
          <w:lang w:val="sr-Cyrl-CS"/>
        </w:rPr>
        <w:tab/>
      </w:r>
      <w:r w:rsidRPr="00401A26">
        <w:rPr>
          <w:rFonts w:ascii="Times New Roman" w:hAnsi="Times New Roman" w:cs="Times New Roman"/>
          <w:bCs/>
          <w:sz w:val="24"/>
          <w:szCs w:val="24"/>
          <w:lang w:val="sr-Cyrl-CS"/>
        </w:rPr>
        <w:tab/>
      </w:r>
      <w:r w:rsidRPr="00401A26">
        <w:rPr>
          <w:rFonts w:ascii="Times New Roman" w:hAnsi="Times New Roman" w:cs="Times New Roman"/>
          <w:bCs/>
          <w:sz w:val="24"/>
          <w:szCs w:val="24"/>
          <w:lang w:val="sr-Cyrl-CS"/>
        </w:rPr>
        <w:tab/>
      </w:r>
      <w:r w:rsidRPr="00401A26">
        <w:rPr>
          <w:rFonts w:ascii="Times New Roman" w:hAnsi="Times New Roman" w:cs="Times New Roman"/>
          <w:bCs/>
          <w:sz w:val="24"/>
          <w:szCs w:val="24"/>
          <w:lang w:val="sr-Cyrl-CS"/>
        </w:rPr>
        <w:tab/>
      </w:r>
      <w:r w:rsidRPr="00401A26">
        <w:rPr>
          <w:rFonts w:ascii="Times New Roman" w:hAnsi="Times New Roman" w:cs="Times New Roman"/>
          <w:bCs/>
          <w:sz w:val="24"/>
          <w:szCs w:val="24"/>
          <w:lang w:val="sr-Cyrl-CS"/>
        </w:rPr>
        <w:tab/>
        <w:t>„Члан 126</w:t>
      </w:r>
      <w:r w:rsidR="00D67F7D">
        <w:rPr>
          <w:rFonts w:ascii="Times New Roman" w:hAnsi="Times New Roman" w:cs="Times New Roman"/>
          <w:bCs/>
          <w:sz w:val="24"/>
          <w:szCs w:val="24"/>
          <w:lang w:val="sr-Cyrl-CS"/>
        </w:rPr>
        <w:t>.</w:t>
      </w:r>
    </w:p>
    <w:p w14:paraId="01BAA65A" w14:textId="39FD0C1C"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01A26">
        <w:rPr>
          <w:rFonts w:ascii="Times New Roman" w:hAnsi="Times New Roman" w:cs="Times New Roman"/>
          <w:bCs/>
          <w:sz w:val="24"/>
          <w:szCs w:val="24"/>
          <w:lang w:val="sr-Cyrl-CS"/>
        </w:rPr>
        <w:tab/>
      </w:r>
      <w:r w:rsidRPr="00401A26">
        <w:rPr>
          <w:rFonts w:ascii="Times New Roman" w:eastAsia="Times New Roman" w:hAnsi="Times New Roman" w:cs="Times New Roman"/>
          <w:bCs/>
          <w:sz w:val="24"/>
          <w:szCs w:val="24"/>
          <w:lang w:eastAsia="sr-Latn-BA"/>
        </w:rPr>
        <w:t>Техничку документацију за изградњу објеката, односно извођење радова може да израђ</w:t>
      </w:r>
      <w:r w:rsidR="00D97159">
        <w:rPr>
          <w:rFonts w:ascii="Times New Roman" w:eastAsia="Times New Roman" w:hAnsi="Times New Roman" w:cs="Times New Roman"/>
          <w:bCs/>
          <w:sz w:val="24"/>
          <w:szCs w:val="24"/>
          <w:lang w:eastAsia="sr-Latn-BA"/>
        </w:rPr>
        <w:t>ује правно лице или предузетник</w:t>
      </w:r>
      <w:r w:rsidRPr="00401A26">
        <w:rPr>
          <w:rFonts w:ascii="Times New Roman" w:eastAsia="Times New Roman" w:hAnsi="Times New Roman" w:cs="Times New Roman"/>
          <w:bCs/>
          <w:sz w:val="24"/>
          <w:szCs w:val="24"/>
          <w:lang w:eastAsia="sr-Latn-BA"/>
        </w:rPr>
        <w:t xml:space="preserve"> који је</w:t>
      </w:r>
      <w:r w:rsidRPr="00401A26">
        <w:rPr>
          <w:rFonts w:ascii="Times New Roman" w:eastAsia="Times New Roman" w:hAnsi="Times New Roman" w:cs="Times New Roman"/>
          <w:bCs/>
          <w:sz w:val="24"/>
          <w:szCs w:val="24"/>
          <w:lang w:val="sr-Cyrl-CS" w:eastAsia="sr-Latn-BA"/>
        </w:rPr>
        <w:t xml:space="preserve"> </w:t>
      </w:r>
      <w:r w:rsidRPr="00401A26">
        <w:rPr>
          <w:rFonts w:ascii="Times New Roman" w:eastAsia="Times New Roman" w:hAnsi="Times New Roman" w:cs="Times New Roman"/>
          <w:bCs/>
          <w:sz w:val="24"/>
          <w:szCs w:val="24"/>
          <w:lang w:eastAsia="sr-Latn-BA"/>
        </w:rPr>
        <w:t>уписан у регистар привредних субјеката</w:t>
      </w:r>
      <w:r w:rsidRPr="00401A26">
        <w:rPr>
          <w:rFonts w:ascii="Times New Roman" w:eastAsia="Times New Roman" w:hAnsi="Times New Roman" w:cs="Times New Roman"/>
          <w:bCs/>
          <w:sz w:val="24"/>
          <w:szCs w:val="24"/>
          <w:lang w:val="sr-Cyrl-CS" w:eastAsia="sr-Latn-BA"/>
        </w:rPr>
        <w:t xml:space="preserve">, који </w:t>
      </w:r>
      <w:r w:rsidRPr="00401A26">
        <w:rPr>
          <w:rFonts w:ascii="Times New Roman" w:eastAsia="Times New Roman" w:hAnsi="Times New Roman" w:cs="Times New Roman"/>
          <w:bCs/>
          <w:sz w:val="24"/>
          <w:szCs w:val="24"/>
          <w:lang w:eastAsia="sr-Latn-BA"/>
        </w:rPr>
        <w:t>има запослен</w:t>
      </w:r>
      <w:r w:rsidRPr="00401A26">
        <w:rPr>
          <w:rFonts w:ascii="Times New Roman" w:eastAsia="Times New Roman" w:hAnsi="Times New Roman" w:cs="Times New Roman"/>
          <w:bCs/>
          <w:sz w:val="24"/>
          <w:szCs w:val="24"/>
          <w:lang w:val="sr-Cyrl-CS" w:eastAsia="sr-Latn-BA"/>
        </w:rPr>
        <w:t>е</w:t>
      </w:r>
      <w:r w:rsidRPr="00401A26">
        <w:rPr>
          <w:rFonts w:ascii="Times New Roman" w:eastAsia="Times New Roman" w:hAnsi="Times New Roman" w:cs="Times New Roman"/>
          <w:bCs/>
          <w:sz w:val="24"/>
          <w:szCs w:val="24"/>
          <w:lang w:eastAsia="sr-Latn-BA"/>
        </w:rPr>
        <w:t xml:space="preserve"> </w:t>
      </w:r>
      <w:r w:rsidRPr="00401A26">
        <w:rPr>
          <w:rFonts w:ascii="Times New Roman" w:eastAsia="Times New Roman" w:hAnsi="Times New Roman" w:cs="Times New Roman"/>
          <w:bCs/>
          <w:sz w:val="24"/>
          <w:szCs w:val="24"/>
          <w:lang w:val="sr-Cyrl-CS" w:eastAsia="sr-Latn-BA"/>
        </w:rPr>
        <w:t xml:space="preserve">лиценциране архитекте, односно лиценциране </w:t>
      </w:r>
      <w:r w:rsidRPr="00D97159">
        <w:rPr>
          <w:rFonts w:ascii="Times New Roman" w:eastAsia="Times New Roman" w:hAnsi="Times New Roman" w:cs="Times New Roman"/>
          <w:bCs/>
          <w:color w:val="000000" w:themeColor="text1"/>
          <w:sz w:val="24"/>
          <w:szCs w:val="24"/>
          <w:lang w:val="sr-Cyrl-CS" w:eastAsia="sr-Latn-BA"/>
        </w:rPr>
        <w:t xml:space="preserve">инжењере </w:t>
      </w:r>
      <w:r w:rsidR="00D97159" w:rsidRPr="00D97159">
        <w:rPr>
          <w:rFonts w:ascii="Times New Roman" w:eastAsia="Times New Roman" w:hAnsi="Times New Roman" w:cs="Times New Roman"/>
          <w:bCs/>
          <w:color w:val="000000" w:themeColor="text1"/>
          <w:sz w:val="24"/>
          <w:szCs w:val="24"/>
          <w:lang w:val="sr-Cyrl-CS" w:eastAsia="sr-Latn-BA"/>
        </w:rPr>
        <w:t xml:space="preserve">уписане у регистар лиценцираних лица </w:t>
      </w:r>
      <w:r w:rsidRPr="00D97159">
        <w:rPr>
          <w:rFonts w:ascii="Times New Roman" w:eastAsia="Times New Roman" w:hAnsi="Times New Roman" w:cs="Times New Roman"/>
          <w:bCs/>
          <w:color w:val="000000" w:themeColor="text1"/>
          <w:sz w:val="24"/>
          <w:szCs w:val="24"/>
          <w:lang w:val="sr-Cyrl-CS" w:eastAsia="sr-Latn-BA"/>
        </w:rPr>
        <w:t xml:space="preserve">у складу са овим законом и прописима донетим на основу </w:t>
      </w:r>
      <w:r w:rsidRPr="00401A26">
        <w:rPr>
          <w:rFonts w:ascii="Times New Roman" w:eastAsia="Times New Roman" w:hAnsi="Times New Roman" w:cs="Times New Roman"/>
          <w:bCs/>
          <w:sz w:val="24"/>
          <w:szCs w:val="24"/>
          <w:lang w:val="sr-Cyrl-CS" w:eastAsia="sr-Latn-BA"/>
        </w:rPr>
        <w:t>закона</w:t>
      </w:r>
      <w:r w:rsidR="00D97159">
        <w:rPr>
          <w:rFonts w:ascii="Times New Roman" w:eastAsia="Times New Roman" w:hAnsi="Times New Roman" w:cs="Times New Roman"/>
          <w:bCs/>
          <w:sz w:val="24"/>
          <w:szCs w:val="24"/>
          <w:lang w:val="sr-Cyrl-CS" w:eastAsia="sr-Latn-BA"/>
        </w:rPr>
        <w:t>,</w:t>
      </w:r>
      <w:r w:rsidRPr="00401A26">
        <w:rPr>
          <w:rFonts w:ascii="Times New Roman" w:eastAsia="Times New Roman" w:hAnsi="Times New Roman" w:cs="Times New Roman"/>
          <w:bCs/>
          <w:sz w:val="24"/>
          <w:szCs w:val="24"/>
          <w:lang w:val="sr-Cyrl-CS" w:eastAsia="sr-Latn-BA"/>
        </w:rPr>
        <w:t xml:space="preserve"> са</w:t>
      </w:r>
      <w:r w:rsidRPr="00401A26">
        <w:rPr>
          <w:rFonts w:ascii="Times New Roman" w:eastAsia="Times New Roman" w:hAnsi="Times New Roman" w:cs="Times New Roman"/>
          <w:bCs/>
          <w:sz w:val="24"/>
          <w:szCs w:val="24"/>
          <w:lang w:eastAsia="sr-Latn-BA"/>
        </w:rPr>
        <w:t xml:space="preserve"> стручн</w:t>
      </w:r>
      <w:r w:rsidRPr="00401A26">
        <w:rPr>
          <w:rFonts w:ascii="Times New Roman" w:eastAsia="Times New Roman" w:hAnsi="Times New Roman" w:cs="Times New Roman"/>
          <w:bCs/>
          <w:sz w:val="24"/>
          <w:szCs w:val="24"/>
          <w:lang w:val="sr-Cyrl-CS" w:eastAsia="sr-Latn-BA"/>
        </w:rPr>
        <w:t>им</w:t>
      </w:r>
      <w:r w:rsidRPr="00401A26">
        <w:rPr>
          <w:rFonts w:ascii="Times New Roman" w:eastAsia="Times New Roman" w:hAnsi="Times New Roman" w:cs="Times New Roman"/>
          <w:bCs/>
          <w:sz w:val="24"/>
          <w:szCs w:val="24"/>
          <w:lang w:eastAsia="sr-Latn-BA"/>
        </w:rPr>
        <w:t xml:space="preserve"> резултат</w:t>
      </w:r>
      <w:r w:rsidRPr="00401A26">
        <w:rPr>
          <w:rFonts w:ascii="Times New Roman" w:eastAsia="Times New Roman" w:hAnsi="Times New Roman" w:cs="Times New Roman"/>
          <w:bCs/>
          <w:sz w:val="24"/>
          <w:szCs w:val="24"/>
          <w:lang w:val="sr-Cyrl-CS" w:eastAsia="sr-Latn-BA"/>
        </w:rPr>
        <w:t>има на изради одговарајуће врсте техничке документације</w:t>
      </w:r>
      <w:r w:rsidR="00D97159">
        <w:rPr>
          <w:rFonts w:ascii="Times New Roman" w:eastAsia="Times New Roman" w:hAnsi="Times New Roman" w:cs="Times New Roman"/>
          <w:bCs/>
          <w:sz w:val="24"/>
          <w:szCs w:val="24"/>
          <w:lang w:val="sr-Cyrl-CS" w:eastAsia="sr-Latn-BA"/>
        </w:rPr>
        <w:t>, и који је</w:t>
      </w:r>
      <w:r w:rsidRPr="00401A26">
        <w:rPr>
          <w:rFonts w:ascii="Times New Roman" w:eastAsia="Times New Roman" w:hAnsi="Times New Roman" w:cs="Times New Roman"/>
          <w:bCs/>
          <w:sz w:val="24"/>
          <w:szCs w:val="24"/>
          <w:lang w:eastAsia="sr-Latn-BA"/>
        </w:rPr>
        <w:t xml:space="preserve"> у складу</w:t>
      </w:r>
      <w:r w:rsidRPr="00401A26">
        <w:rPr>
          <w:rFonts w:ascii="Times New Roman" w:eastAsia="Times New Roman" w:hAnsi="Times New Roman" w:cs="Times New Roman"/>
          <w:bCs/>
          <w:sz w:val="24"/>
          <w:szCs w:val="24"/>
          <w:lang w:val="sr-Cyrl-CS" w:eastAsia="sr-Latn-BA"/>
        </w:rPr>
        <w:t xml:space="preserve"> са </w:t>
      </w:r>
      <w:r w:rsidRPr="00401A26">
        <w:rPr>
          <w:rFonts w:ascii="Times New Roman" w:eastAsia="Times New Roman" w:hAnsi="Times New Roman" w:cs="Times New Roman"/>
          <w:bCs/>
          <w:sz w:val="24"/>
          <w:szCs w:val="24"/>
          <w:lang w:eastAsia="sr-Latn-BA"/>
        </w:rPr>
        <w:t>условима прописан</w:t>
      </w:r>
      <w:r w:rsidRPr="00401A26">
        <w:rPr>
          <w:rFonts w:ascii="Times New Roman" w:eastAsia="Times New Roman" w:hAnsi="Times New Roman" w:cs="Times New Roman"/>
          <w:bCs/>
          <w:sz w:val="24"/>
          <w:szCs w:val="24"/>
          <w:lang w:val="sr-Cyrl-CS" w:eastAsia="sr-Latn-BA"/>
        </w:rPr>
        <w:t>им</w:t>
      </w:r>
      <w:r w:rsidRPr="00401A26">
        <w:rPr>
          <w:rFonts w:ascii="Times New Roman" w:eastAsia="Times New Roman" w:hAnsi="Times New Roman" w:cs="Times New Roman"/>
          <w:bCs/>
          <w:sz w:val="24"/>
          <w:szCs w:val="24"/>
          <w:lang w:eastAsia="sr-Latn-BA"/>
        </w:rPr>
        <w:t xml:space="preserve"> овим законом и прописима донетим на основу овог закона</w:t>
      </w:r>
      <w:r w:rsidRPr="00401A26">
        <w:rPr>
          <w:rFonts w:ascii="Times New Roman" w:eastAsia="Times New Roman" w:hAnsi="Times New Roman" w:cs="Times New Roman"/>
          <w:bCs/>
          <w:sz w:val="24"/>
          <w:szCs w:val="24"/>
          <w:lang w:val="sr-Cyrl-CS" w:eastAsia="sr-Latn-BA"/>
        </w:rPr>
        <w:t xml:space="preserve"> уписан у регистар</w:t>
      </w:r>
      <w:r w:rsidRPr="00401A26">
        <w:rPr>
          <w:rFonts w:ascii="Times New Roman" w:eastAsia="Times New Roman" w:hAnsi="Times New Roman" w:cs="Times New Roman"/>
          <w:bCs/>
          <w:sz w:val="24"/>
          <w:szCs w:val="24"/>
          <w:lang w:eastAsia="sr-Latn-BA"/>
        </w:rPr>
        <w:t xml:space="preserve"> за израду техничке документације који води</w:t>
      </w:r>
      <w:r w:rsidRPr="00401A26">
        <w:rPr>
          <w:rFonts w:ascii="Times New Roman" w:eastAsia="Times New Roman" w:hAnsi="Times New Roman" w:cs="Times New Roman"/>
          <w:bCs/>
          <w:sz w:val="24"/>
          <w:szCs w:val="24"/>
          <w:lang w:val="sr-Cyrl-CS" w:eastAsia="sr-Latn-BA"/>
        </w:rPr>
        <w:t xml:space="preserve"> министарство надлежно за послове планирања и изградње у складу са овим законом.</w:t>
      </w:r>
    </w:p>
    <w:p w14:paraId="708C7E65" w14:textId="6F386FB8"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01A26">
        <w:rPr>
          <w:rFonts w:ascii="Times New Roman" w:eastAsia="Times New Roman" w:hAnsi="Times New Roman" w:cs="Times New Roman"/>
          <w:bCs/>
          <w:sz w:val="24"/>
          <w:szCs w:val="24"/>
          <w:lang w:eastAsia="sr-Latn-BA"/>
        </w:rPr>
        <w:lastRenderedPageBreak/>
        <w:t xml:space="preserve">Стручне резултате, у смислу става 1.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у складу са прописом донетим на основу овог закона</w:t>
      </w:r>
      <w:r w:rsidRPr="00401A26">
        <w:rPr>
          <w:rFonts w:ascii="Times New Roman" w:eastAsia="Times New Roman" w:hAnsi="Times New Roman" w:cs="Times New Roman"/>
          <w:bCs/>
          <w:sz w:val="24"/>
          <w:szCs w:val="24"/>
          <w:lang w:val="sr-Cyrl-CS" w:eastAsia="sr-Latn-BA"/>
        </w:rPr>
        <w:t>,</w:t>
      </w:r>
      <w:r w:rsidRPr="00401A26">
        <w:rPr>
          <w:rFonts w:ascii="Times New Roman" w:eastAsia="Times New Roman" w:hAnsi="Times New Roman" w:cs="Times New Roman"/>
          <w:bCs/>
          <w:sz w:val="24"/>
          <w:szCs w:val="24"/>
          <w:lang w:eastAsia="sr-Latn-BA"/>
        </w:rPr>
        <w:t xml:space="preserve"> доказује </w:t>
      </w:r>
      <w:r w:rsidRPr="00401A26">
        <w:rPr>
          <w:rFonts w:ascii="Times New Roman" w:eastAsia="Times New Roman" w:hAnsi="Times New Roman" w:cs="Times New Roman"/>
          <w:bCs/>
          <w:sz w:val="24"/>
          <w:szCs w:val="24"/>
          <w:lang w:val="sr-Cyrl-CS" w:eastAsia="sr-Latn-BA"/>
        </w:rPr>
        <w:t>лиценцирани</w:t>
      </w:r>
      <w:r w:rsidRPr="00401A26">
        <w:rPr>
          <w:rFonts w:ascii="Times New Roman" w:eastAsia="Times New Roman" w:hAnsi="Times New Roman" w:cs="Times New Roman"/>
          <w:bCs/>
          <w:sz w:val="24"/>
          <w:szCs w:val="24"/>
          <w:lang w:eastAsia="sr-Latn-BA"/>
        </w:rPr>
        <w:t xml:space="preserve"> </w:t>
      </w:r>
      <w:r w:rsidRPr="00401A26">
        <w:rPr>
          <w:rFonts w:ascii="Times New Roman" w:eastAsia="Times New Roman" w:hAnsi="Times New Roman" w:cs="Times New Roman"/>
          <w:bCs/>
          <w:sz w:val="24"/>
          <w:szCs w:val="24"/>
          <w:lang w:val="sr-Cyrl-CS" w:eastAsia="sr-Latn-BA"/>
        </w:rPr>
        <w:t>архитекта</w:t>
      </w:r>
      <w:r w:rsidRPr="00401A26">
        <w:rPr>
          <w:rFonts w:ascii="Times New Roman" w:eastAsia="Times New Roman" w:hAnsi="Times New Roman" w:cs="Times New Roman"/>
          <w:bCs/>
          <w:sz w:val="24"/>
          <w:szCs w:val="24"/>
          <w:lang w:eastAsia="sr-Latn-BA"/>
        </w:rPr>
        <w:t xml:space="preserve"> или </w:t>
      </w:r>
      <w:r w:rsidRPr="00401A26">
        <w:rPr>
          <w:rFonts w:ascii="Times New Roman" w:eastAsia="Times New Roman" w:hAnsi="Times New Roman" w:cs="Times New Roman"/>
          <w:bCs/>
          <w:sz w:val="24"/>
          <w:szCs w:val="24"/>
          <w:lang w:val="sr-Cyrl-CS" w:eastAsia="sr-Latn-BA"/>
        </w:rPr>
        <w:t>лиценцирани инжењер,</w:t>
      </w:r>
      <w:r w:rsidRPr="00401A26">
        <w:rPr>
          <w:rFonts w:ascii="Times New Roman" w:eastAsia="Times New Roman" w:hAnsi="Times New Roman" w:cs="Times New Roman"/>
          <w:bCs/>
          <w:sz w:val="24"/>
          <w:szCs w:val="24"/>
          <w:lang w:eastAsia="sr-Latn-BA"/>
        </w:rPr>
        <w:t xml:space="preserve"> у случају израде техничке документације </w:t>
      </w:r>
      <w:r w:rsidRPr="00401A26">
        <w:rPr>
          <w:rFonts w:ascii="Times New Roman" w:eastAsia="Times New Roman" w:hAnsi="Times New Roman" w:cs="Times New Roman"/>
          <w:bCs/>
          <w:sz w:val="24"/>
          <w:szCs w:val="24"/>
          <w:lang w:val="sr-Cyrl-CS" w:eastAsia="sr-Latn-BA"/>
        </w:rPr>
        <w:t xml:space="preserve">за објекте за које </w:t>
      </w:r>
      <w:r w:rsidRPr="00401A26">
        <w:rPr>
          <w:rFonts w:ascii="Times New Roman" w:eastAsia="Times New Roman" w:hAnsi="Times New Roman" w:cs="Times New Roman"/>
          <w:bCs/>
          <w:sz w:val="24"/>
          <w:szCs w:val="24"/>
          <w:lang w:val="ru-RU" w:eastAsia="sr-Latn-BA"/>
        </w:rPr>
        <w:t>грађевинску дозволу издаје Министарство, односно аутономна покрајина у складу са овим законом</w:t>
      </w:r>
      <w:r w:rsidRPr="00401A26">
        <w:rPr>
          <w:rFonts w:ascii="Times New Roman" w:eastAsia="Times New Roman" w:hAnsi="Times New Roman" w:cs="Times New Roman"/>
          <w:bCs/>
          <w:sz w:val="24"/>
          <w:szCs w:val="24"/>
          <w:lang w:eastAsia="sr-Latn-BA"/>
        </w:rPr>
        <w:t xml:space="preserve">. </w:t>
      </w:r>
    </w:p>
    <w:p w14:paraId="58D9CF45" w14:textId="486AFF86"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trike/>
          <w:sz w:val="24"/>
          <w:szCs w:val="24"/>
          <w:lang w:eastAsia="sr-Latn-BA"/>
        </w:rPr>
      </w:pPr>
      <w:r w:rsidRPr="00401A26">
        <w:rPr>
          <w:rFonts w:ascii="Times New Roman" w:eastAsia="Times New Roman" w:hAnsi="Times New Roman" w:cs="Times New Roman"/>
          <w:bCs/>
          <w:sz w:val="24"/>
          <w:szCs w:val="24"/>
          <w:lang w:eastAsia="sr-Latn-BA"/>
        </w:rPr>
        <w:t xml:space="preserve">Министар надлежан за послове </w:t>
      </w:r>
      <w:r w:rsidRPr="00401A26">
        <w:rPr>
          <w:rFonts w:ascii="Times New Roman" w:eastAsia="Times New Roman" w:hAnsi="Times New Roman" w:cs="Times New Roman"/>
          <w:bCs/>
          <w:sz w:val="24"/>
          <w:szCs w:val="24"/>
          <w:lang w:val="sr-Cyrl-CS" w:eastAsia="sr-Latn-BA"/>
        </w:rPr>
        <w:t>планирања и изградње</w:t>
      </w:r>
      <w:r w:rsidRPr="00401A26">
        <w:rPr>
          <w:rFonts w:ascii="Times New Roman" w:eastAsia="Times New Roman" w:hAnsi="Times New Roman" w:cs="Times New Roman"/>
          <w:bCs/>
          <w:sz w:val="24"/>
          <w:szCs w:val="24"/>
          <w:lang w:eastAsia="sr-Latn-BA"/>
        </w:rPr>
        <w:t xml:space="preserve"> ближе прописује услове које треба да испуне </w:t>
      </w:r>
      <w:r w:rsidRPr="00401A26">
        <w:rPr>
          <w:rFonts w:ascii="Times New Roman" w:eastAsia="Times New Roman" w:hAnsi="Times New Roman" w:cs="Times New Roman"/>
          <w:bCs/>
          <w:sz w:val="24"/>
          <w:szCs w:val="24"/>
          <w:lang w:val="sr-Cyrl-CS" w:eastAsia="sr-Latn-BA"/>
        </w:rPr>
        <w:t xml:space="preserve">правна </w:t>
      </w:r>
      <w:r w:rsidRPr="00401A26">
        <w:rPr>
          <w:rFonts w:ascii="Times New Roman" w:eastAsia="Times New Roman" w:hAnsi="Times New Roman" w:cs="Times New Roman"/>
          <w:bCs/>
          <w:sz w:val="24"/>
          <w:szCs w:val="24"/>
          <w:lang w:eastAsia="sr-Latn-BA"/>
        </w:rPr>
        <w:t>лица</w:t>
      </w:r>
      <w:r w:rsidRPr="00401A26">
        <w:rPr>
          <w:rFonts w:ascii="Times New Roman" w:eastAsia="Times New Roman" w:hAnsi="Times New Roman" w:cs="Times New Roman"/>
          <w:bCs/>
          <w:sz w:val="24"/>
          <w:szCs w:val="24"/>
          <w:lang w:val="sr-Cyrl-CS" w:eastAsia="sr-Latn-BA"/>
        </w:rPr>
        <w:t xml:space="preserve"> </w:t>
      </w:r>
      <w:r w:rsidRPr="00401A26">
        <w:rPr>
          <w:rFonts w:ascii="Times New Roman" w:eastAsia="Times New Roman" w:hAnsi="Times New Roman" w:cs="Times New Roman"/>
          <w:bCs/>
          <w:sz w:val="24"/>
          <w:szCs w:val="24"/>
          <w:lang w:eastAsia="sr-Latn-BA"/>
        </w:rPr>
        <w:t xml:space="preserve">и предузетници из става 1.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w:t>
      </w:r>
      <w:r w:rsidRPr="00401A26">
        <w:rPr>
          <w:rFonts w:ascii="Times New Roman" w:eastAsia="Times New Roman" w:hAnsi="Times New Roman" w:cs="Times New Roman"/>
          <w:bCs/>
          <w:sz w:val="24"/>
          <w:szCs w:val="24"/>
          <w:lang w:val="sr-Cyrl-CS" w:eastAsia="sr-Latn-BA"/>
        </w:rPr>
        <w:t>.</w:t>
      </w:r>
      <w:r w:rsidRPr="00401A26">
        <w:rPr>
          <w:rFonts w:ascii="Times New Roman" w:eastAsia="Times New Roman" w:hAnsi="Times New Roman" w:cs="Times New Roman"/>
          <w:bCs/>
          <w:sz w:val="24"/>
          <w:szCs w:val="24"/>
          <w:lang w:eastAsia="sr-Latn-BA"/>
        </w:rPr>
        <w:t xml:space="preserve"> </w:t>
      </w:r>
    </w:p>
    <w:p w14:paraId="36F16E19" w14:textId="77777777"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01A26">
        <w:rPr>
          <w:rFonts w:ascii="Times New Roman" w:eastAsia="Times New Roman" w:hAnsi="Times New Roman" w:cs="Times New Roman"/>
          <w:bCs/>
          <w:sz w:val="24"/>
          <w:szCs w:val="24"/>
          <w:lang w:eastAsia="sr-Latn-BA"/>
        </w:rPr>
        <w:t xml:space="preserve">Министар надлежан за послове планирања </w:t>
      </w:r>
      <w:r w:rsidRPr="00401A26">
        <w:rPr>
          <w:rFonts w:ascii="Times New Roman" w:eastAsia="Times New Roman" w:hAnsi="Times New Roman" w:cs="Times New Roman"/>
          <w:bCs/>
          <w:sz w:val="24"/>
          <w:szCs w:val="24"/>
          <w:lang w:val="sr-Cyrl-CS" w:eastAsia="sr-Latn-BA"/>
        </w:rPr>
        <w:t>и изградње</w:t>
      </w:r>
      <w:r w:rsidRPr="00401A26">
        <w:rPr>
          <w:rFonts w:ascii="Times New Roman" w:eastAsia="Times New Roman" w:hAnsi="Times New Roman" w:cs="Times New Roman"/>
          <w:bCs/>
          <w:sz w:val="24"/>
          <w:szCs w:val="24"/>
          <w:lang w:eastAsia="sr-Latn-BA"/>
        </w:rPr>
        <w:t xml:space="preserve"> образује комисију за утврђивање испуњености услова </w:t>
      </w:r>
      <w:r w:rsidRPr="00401A26">
        <w:rPr>
          <w:rFonts w:ascii="Times New Roman" w:eastAsia="Times New Roman" w:hAnsi="Times New Roman" w:cs="Times New Roman"/>
          <w:bCs/>
          <w:sz w:val="24"/>
          <w:szCs w:val="24"/>
          <w:lang w:val="sr-Cyrl-CS" w:eastAsia="sr-Latn-BA"/>
        </w:rPr>
        <w:t>за обављање стручних послова израде техничке документације.</w:t>
      </w:r>
    </w:p>
    <w:p w14:paraId="67197B5D" w14:textId="4BD99172"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01A26">
        <w:rPr>
          <w:rFonts w:ascii="Times New Roman" w:eastAsia="Times New Roman" w:hAnsi="Times New Roman" w:cs="Times New Roman"/>
          <w:bCs/>
          <w:sz w:val="24"/>
          <w:szCs w:val="24"/>
          <w:lang w:eastAsia="sr-Latn-BA"/>
        </w:rPr>
        <w:t xml:space="preserve">На предлог комисије из става </w:t>
      </w:r>
      <w:r w:rsidRPr="00401A26">
        <w:rPr>
          <w:rFonts w:ascii="Times New Roman" w:eastAsia="Times New Roman" w:hAnsi="Times New Roman" w:cs="Times New Roman"/>
          <w:bCs/>
          <w:sz w:val="24"/>
          <w:szCs w:val="24"/>
          <w:lang w:val="sr-Cyrl-CS" w:eastAsia="sr-Latn-BA"/>
        </w:rPr>
        <w:t xml:space="preserve">4.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w:t>
      </w:r>
      <w:r w:rsidRPr="00401A26">
        <w:rPr>
          <w:rFonts w:ascii="Times New Roman" w:eastAsia="Times New Roman" w:hAnsi="Times New Roman" w:cs="Times New Roman"/>
          <w:bCs/>
          <w:sz w:val="24"/>
          <w:szCs w:val="24"/>
          <w:lang w:val="sr-Cyrl-CS" w:eastAsia="sr-Latn-BA"/>
        </w:rPr>
        <w:t>м</w:t>
      </w:r>
      <w:r w:rsidRPr="00401A26">
        <w:rPr>
          <w:rFonts w:ascii="Times New Roman" w:eastAsia="Times New Roman" w:hAnsi="Times New Roman" w:cs="Times New Roman"/>
          <w:bCs/>
          <w:sz w:val="24"/>
          <w:szCs w:val="24"/>
          <w:lang w:eastAsia="sr-Latn-BA"/>
        </w:rPr>
        <w:t xml:space="preserve">инистар надлежан за послове грађевинарства доноси решење о испуњености услова </w:t>
      </w:r>
      <w:r w:rsidRPr="00401A26">
        <w:rPr>
          <w:rFonts w:ascii="Times New Roman" w:eastAsia="Times New Roman" w:hAnsi="Times New Roman" w:cs="Times New Roman"/>
          <w:bCs/>
          <w:sz w:val="24"/>
          <w:szCs w:val="24"/>
          <w:lang w:val="sr-Cyrl-CS" w:eastAsia="sr-Latn-BA"/>
        </w:rPr>
        <w:t xml:space="preserve">за обављање стручних послова израде техничке документације и упис у регистар из става 1. овог члана </w:t>
      </w:r>
    </w:p>
    <w:p w14:paraId="579E8729" w14:textId="746FAAFE"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01A26">
        <w:rPr>
          <w:rFonts w:ascii="Times New Roman" w:eastAsia="Times New Roman" w:hAnsi="Times New Roman" w:cs="Times New Roman"/>
          <w:bCs/>
          <w:sz w:val="24"/>
          <w:szCs w:val="24"/>
          <w:lang w:eastAsia="sr-Latn-BA"/>
        </w:rPr>
        <w:t xml:space="preserve">Решење из става </w:t>
      </w:r>
      <w:r w:rsidRPr="00401A26">
        <w:rPr>
          <w:rFonts w:ascii="Times New Roman" w:eastAsia="Times New Roman" w:hAnsi="Times New Roman" w:cs="Times New Roman"/>
          <w:bCs/>
          <w:sz w:val="24"/>
          <w:szCs w:val="24"/>
          <w:lang w:val="sr-Cyrl-CS" w:eastAsia="sr-Latn-BA"/>
        </w:rPr>
        <w:t xml:space="preserve">5.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коначно је даном достављања решења.</w:t>
      </w:r>
    </w:p>
    <w:p w14:paraId="77B40AB4" w14:textId="75584DE5"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01A26">
        <w:rPr>
          <w:rFonts w:ascii="Times New Roman" w:eastAsia="Times New Roman" w:hAnsi="Times New Roman" w:cs="Times New Roman"/>
          <w:bCs/>
          <w:sz w:val="24"/>
          <w:szCs w:val="24"/>
          <w:lang w:eastAsia="sr-Latn-BA"/>
        </w:rPr>
        <w:t xml:space="preserve">Решење из става </w:t>
      </w:r>
      <w:r w:rsidRPr="00401A26">
        <w:rPr>
          <w:rFonts w:ascii="Times New Roman" w:eastAsia="Times New Roman" w:hAnsi="Times New Roman" w:cs="Times New Roman"/>
          <w:bCs/>
          <w:sz w:val="24"/>
          <w:szCs w:val="24"/>
          <w:lang w:val="sr-Cyrl-CS" w:eastAsia="sr-Latn-BA"/>
        </w:rPr>
        <w:t xml:space="preserve">6.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доноси се са роком важења две године.</w:t>
      </w:r>
    </w:p>
    <w:p w14:paraId="510BA149" w14:textId="1D187BA9"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401A26">
        <w:rPr>
          <w:rFonts w:ascii="Times New Roman" w:eastAsia="Times New Roman" w:hAnsi="Times New Roman" w:cs="Times New Roman"/>
          <w:bCs/>
          <w:sz w:val="24"/>
          <w:szCs w:val="24"/>
          <w:lang w:eastAsia="sr-Latn-BA"/>
        </w:rPr>
        <w:t>Министар надлежан за послове грађевинарства донеће решење којим укида решење о испуњености услова за израду техничке документације, ако се утврди да привредно друштво, односно друго правно лице или предузетник </w:t>
      </w:r>
      <w:r w:rsidRPr="00401A26">
        <w:rPr>
          <w:rFonts w:ascii="Times New Roman" w:eastAsia="Times New Roman" w:hAnsi="Times New Roman" w:cs="Times New Roman"/>
          <w:bCs/>
          <w:sz w:val="24"/>
          <w:szCs w:val="24"/>
          <w:lang w:val="sr-Cyrl-CS" w:eastAsia="sr-Latn-BA"/>
        </w:rPr>
        <w:t xml:space="preserve">више </w:t>
      </w:r>
      <w:r w:rsidRPr="00401A26">
        <w:rPr>
          <w:rFonts w:ascii="Times New Roman" w:eastAsia="Times New Roman" w:hAnsi="Times New Roman" w:cs="Times New Roman"/>
          <w:bCs/>
          <w:sz w:val="24"/>
          <w:szCs w:val="24"/>
          <w:lang w:eastAsia="sr-Latn-BA"/>
        </w:rPr>
        <w:t xml:space="preserve">не испуњава услове из става 2.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као и када се утврди да је </w:t>
      </w:r>
      <w:r w:rsidRPr="00401A26">
        <w:rPr>
          <w:rFonts w:ascii="Times New Roman" w:eastAsia="Times New Roman" w:hAnsi="Times New Roman" w:cs="Times New Roman"/>
          <w:bCs/>
          <w:sz w:val="24"/>
          <w:szCs w:val="24"/>
          <w:lang w:val="sr-Cyrl-CS" w:eastAsia="sr-Latn-BA"/>
        </w:rPr>
        <w:t xml:space="preserve">решење </w:t>
      </w:r>
      <w:r w:rsidRPr="00401A26">
        <w:rPr>
          <w:rFonts w:ascii="Times New Roman" w:eastAsia="Times New Roman" w:hAnsi="Times New Roman" w:cs="Times New Roman"/>
          <w:bCs/>
          <w:sz w:val="24"/>
          <w:szCs w:val="24"/>
          <w:lang w:eastAsia="sr-Latn-BA"/>
        </w:rPr>
        <w:t>издат</w:t>
      </w:r>
      <w:r w:rsidRPr="00401A26">
        <w:rPr>
          <w:rFonts w:ascii="Times New Roman" w:eastAsia="Times New Roman" w:hAnsi="Times New Roman" w:cs="Times New Roman"/>
          <w:bCs/>
          <w:sz w:val="24"/>
          <w:szCs w:val="24"/>
          <w:lang w:val="sr-Cyrl-CS" w:eastAsia="sr-Latn-BA"/>
        </w:rPr>
        <w:t>о</w:t>
      </w:r>
      <w:r w:rsidRPr="00401A26">
        <w:rPr>
          <w:rFonts w:ascii="Times New Roman" w:eastAsia="Times New Roman" w:hAnsi="Times New Roman" w:cs="Times New Roman"/>
          <w:bCs/>
          <w:sz w:val="24"/>
          <w:szCs w:val="24"/>
          <w:lang w:eastAsia="sr-Latn-BA"/>
        </w:rPr>
        <w:t xml:space="preserve"> на основу нетачних или неистинитих података.</w:t>
      </w:r>
    </w:p>
    <w:p w14:paraId="46375E23" w14:textId="77777777" w:rsidR="00401A26" w:rsidRPr="00401A26" w:rsidRDefault="00401A26" w:rsidP="00401A26">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401A26">
        <w:rPr>
          <w:rFonts w:ascii="Times New Roman" w:eastAsia="Times New Roman" w:hAnsi="Times New Roman" w:cs="Times New Roman"/>
          <w:bCs/>
          <w:sz w:val="24"/>
          <w:szCs w:val="24"/>
          <w:lang w:eastAsia="sr-Latn-BA"/>
        </w:rPr>
        <w:t xml:space="preserve">Трошкове утврђивања испуњености услова за израду техничке документације из става 1.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сноси подносилац захтева.</w:t>
      </w:r>
    </w:p>
    <w:p w14:paraId="55233EC7" w14:textId="4DAB5031" w:rsidR="00401A26" w:rsidRPr="00127D44" w:rsidRDefault="00401A26"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01A26">
        <w:rPr>
          <w:rFonts w:ascii="Times New Roman" w:eastAsia="Times New Roman" w:hAnsi="Times New Roman" w:cs="Times New Roman"/>
          <w:bCs/>
          <w:sz w:val="24"/>
          <w:szCs w:val="24"/>
          <w:lang w:eastAsia="sr-Latn-BA"/>
        </w:rPr>
        <w:t xml:space="preserve">Висина трошкова за утврђивање испуњености услова за израду техничке документације из става 8.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 саставни је део решења из става 3. </w:t>
      </w:r>
      <w:proofErr w:type="gramStart"/>
      <w:r w:rsidRPr="00401A26">
        <w:rPr>
          <w:rFonts w:ascii="Times New Roman" w:eastAsia="Times New Roman" w:hAnsi="Times New Roman" w:cs="Times New Roman"/>
          <w:bCs/>
          <w:sz w:val="24"/>
          <w:szCs w:val="24"/>
          <w:lang w:eastAsia="sr-Latn-BA"/>
        </w:rPr>
        <w:t>овог</w:t>
      </w:r>
      <w:proofErr w:type="gramEnd"/>
      <w:r w:rsidRPr="00401A26">
        <w:rPr>
          <w:rFonts w:ascii="Times New Roman" w:eastAsia="Times New Roman" w:hAnsi="Times New Roman" w:cs="Times New Roman"/>
          <w:bCs/>
          <w:sz w:val="24"/>
          <w:szCs w:val="24"/>
          <w:lang w:eastAsia="sr-Latn-BA"/>
        </w:rPr>
        <w:t xml:space="preserve"> члана.</w:t>
      </w:r>
      <w:r w:rsidR="00127D44">
        <w:rPr>
          <w:rFonts w:ascii="Times New Roman" w:eastAsia="Times New Roman" w:hAnsi="Times New Roman" w:cs="Times New Roman"/>
          <w:bCs/>
          <w:sz w:val="24"/>
          <w:szCs w:val="24"/>
          <w:lang w:val="sr-Cyrl-CS" w:eastAsia="sr-Latn-BA"/>
        </w:rPr>
        <w:t>“</w:t>
      </w:r>
    </w:p>
    <w:p w14:paraId="6E45B4A9" w14:textId="77777777" w:rsidR="00127D44" w:rsidRDefault="00127D44" w:rsidP="00401A26">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p>
    <w:p w14:paraId="0330A41F" w14:textId="1ACFCFDD" w:rsidR="00127D44" w:rsidRDefault="00127D44"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eastAsia="sr-Latn-BA"/>
        </w:rPr>
        <w:tab/>
      </w:r>
      <w:r>
        <w:rPr>
          <w:rFonts w:ascii="Times New Roman" w:eastAsia="Times New Roman" w:hAnsi="Times New Roman" w:cs="Times New Roman"/>
          <w:bCs/>
          <w:sz w:val="24"/>
          <w:szCs w:val="24"/>
          <w:lang w:val="sr-Cyrl-CS" w:eastAsia="sr-Latn-BA"/>
        </w:rPr>
        <w:t>Члан</w:t>
      </w:r>
      <w:r w:rsidR="000B3C4C">
        <w:rPr>
          <w:rFonts w:ascii="Times New Roman" w:eastAsia="Times New Roman" w:hAnsi="Times New Roman" w:cs="Times New Roman"/>
          <w:bCs/>
          <w:sz w:val="24"/>
          <w:szCs w:val="24"/>
          <w:lang w:val="sr-Cyrl-CS" w:eastAsia="sr-Latn-BA"/>
        </w:rPr>
        <w:t xml:space="preserve"> 16</w:t>
      </w:r>
      <w:r w:rsidR="005A0B17">
        <w:rPr>
          <w:rFonts w:ascii="Times New Roman" w:eastAsia="Times New Roman" w:hAnsi="Times New Roman" w:cs="Times New Roman"/>
          <w:bCs/>
          <w:sz w:val="24"/>
          <w:szCs w:val="24"/>
          <w:lang w:val="sr-Cyrl-CS" w:eastAsia="sr-Latn-BA"/>
        </w:rPr>
        <w:t>.</w:t>
      </w:r>
    </w:p>
    <w:p w14:paraId="2BC3B1C2" w14:textId="6E4E46C8" w:rsidR="00127D44" w:rsidRDefault="00127D44"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Члан 126а мења се и гласи:</w:t>
      </w:r>
    </w:p>
    <w:p w14:paraId="13563C26" w14:textId="0FB34108" w:rsidR="00127D44" w:rsidRDefault="00127D44" w:rsidP="00401A26">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 126а</w:t>
      </w:r>
    </w:p>
    <w:p w14:paraId="5B96E12E" w14:textId="0632EDDD" w:rsidR="00127D44" w:rsidRPr="00127D44" w:rsidRDefault="00127D44"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127D44">
        <w:rPr>
          <w:rFonts w:ascii="Times New Roman" w:eastAsia="Times New Roman" w:hAnsi="Times New Roman" w:cs="Times New Roman"/>
          <w:bCs/>
          <w:sz w:val="24"/>
          <w:szCs w:val="24"/>
          <w:lang w:val="sr-Cyrl-CS" w:eastAsia="sr-Latn-BA"/>
        </w:rPr>
        <w:t xml:space="preserve">Привредно друштво, односно друго Правно лице или предузетник који испуњава услове из члана 126. став 2. и члана 150. став 2. овог закона, обавезно је да у писаној форми без одлагања обавести министарство надлежно за послове грађевинарства о свакој промени услова утврђених решењем министра и у року од 30 дана поднесе захтев за доношење новог решења и достави доказе о испуњености услова за упис у одговарајући регистар за израду одговарајуће врсте техничке документације, односно изградње објеката или извођења радова, за ту одређену врсту објеката. </w:t>
      </w:r>
    </w:p>
    <w:p w14:paraId="464985D1" w14:textId="77777777" w:rsidR="00127D44" w:rsidRPr="00127D44" w:rsidRDefault="00127D44"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127D44">
        <w:rPr>
          <w:rFonts w:ascii="Times New Roman" w:eastAsia="Times New Roman" w:hAnsi="Times New Roman" w:cs="Times New Roman"/>
          <w:bCs/>
          <w:sz w:val="24"/>
          <w:szCs w:val="24"/>
          <w:lang w:val="sr-Cyrl-CS" w:eastAsia="sr-Latn-BA"/>
        </w:rPr>
        <w:t xml:space="preserve">Министарство надлежно за послове грађевинарства,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(у даљем тексту: лиценца). </w:t>
      </w:r>
    </w:p>
    <w:p w14:paraId="0D9F702E" w14:textId="77777777" w:rsidR="00127D44" w:rsidRPr="00127D44" w:rsidRDefault="00127D44"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127D44">
        <w:rPr>
          <w:rFonts w:ascii="Times New Roman" w:eastAsia="Times New Roman" w:hAnsi="Times New Roman" w:cs="Times New Roman"/>
          <w:bCs/>
          <w:sz w:val="24"/>
          <w:szCs w:val="24"/>
          <w:lang w:val="sr-Cyrl-CS" w:eastAsia="sr-Latn-BA"/>
        </w:rPr>
        <w:t xml:space="preserve">Уколико министарство надлежно за послове грађевинарства утврди да услови из става 2. овог члана нису испуњени, решењем ће ставиће ван снаге лиценцу решење издато привредном друштву, односно другом правном лицу или предузетнику у року од 30 дана од дана утврђивања неправилности. </w:t>
      </w:r>
    </w:p>
    <w:p w14:paraId="389F529A" w14:textId="77777777" w:rsidR="00127D44" w:rsidRPr="00127D44" w:rsidRDefault="00127D44"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127D44">
        <w:rPr>
          <w:rFonts w:ascii="Times New Roman" w:eastAsia="Times New Roman" w:hAnsi="Times New Roman" w:cs="Times New Roman"/>
          <w:bCs/>
          <w:sz w:val="24"/>
          <w:szCs w:val="24"/>
          <w:lang w:val="sr-Cyrl-CS" w:eastAsia="sr-Latn-BA"/>
        </w:rPr>
        <w:t xml:space="preserve">У случају из става 3. овог члана, том лицу не може се издати ново лиценца решење у наредних шест месеци од дана правноснажности решења којим је лиценца стављена ван снаге. </w:t>
      </w:r>
    </w:p>
    <w:p w14:paraId="192A8815" w14:textId="0C57A171" w:rsidR="00127D44" w:rsidRDefault="00127D44"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127D44">
        <w:rPr>
          <w:rFonts w:ascii="Times New Roman" w:eastAsia="Times New Roman" w:hAnsi="Times New Roman" w:cs="Times New Roman"/>
          <w:bCs/>
          <w:sz w:val="24"/>
          <w:szCs w:val="24"/>
          <w:lang w:val="sr-Cyrl-CS" w:eastAsia="sr-Latn-BA"/>
        </w:rPr>
        <w:lastRenderedPageBreak/>
        <w:t>Решење којим се укида решење из става 3. овог члана је коначно даном достављања привредном друштву, односно другом правном лицу или предузетнику на која се односе и против решења не може се уложити жалба, али се може покренути управни спор.</w:t>
      </w:r>
      <w:r>
        <w:rPr>
          <w:rFonts w:ascii="Times New Roman" w:eastAsia="Times New Roman" w:hAnsi="Times New Roman" w:cs="Times New Roman"/>
          <w:bCs/>
          <w:sz w:val="24"/>
          <w:szCs w:val="24"/>
          <w:lang w:val="sr-Cyrl-CS" w:eastAsia="sr-Latn-BA"/>
        </w:rPr>
        <w:t>“</w:t>
      </w:r>
    </w:p>
    <w:p w14:paraId="48311E77" w14:textId="77777777" w:rsidR="005B4167" w:rsidRDefault="005B4167"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1F6A9EAA" w14:textId="33586CED" w:rsidR="005B4167" w:rsidRDefault="005B4167"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w:t>
      </w:r>
      <w:r w:rsidR="000B3C4C">
        <w:rPr>
          <w:rFonts w:ascii="Times New Roman" w:eastAsia="Times New Roman" w:hAnsi="Times New Roman" w:cs="Times New Roman"/>
          <w:bCs/>
          <w:sz w:val="24"/>
          <w:szCs w:val="24"/>
          <w:lang w:val="sr-Cyrl-CS" w:eastAsia="sr-Latn-BA"/>
        </w:rPr>
        <w:t xml:space="preserve"> 17</w:t>
      </w:r>
      <w:r w:rsidR="005A0B17">
        <w:rPr>
          <w:rFonts w:ascii="Times New Roman" w:eastAsia="Times New Roman" w:hAnsi="Times New Roman" w:cs="Times New Roman"/>
          <w:bCs/>
          <w:sz w:val="24"/>
          <w:szCs w:val="24"/>
          <w:lang w:val="sr-Cyrl-CS" w:eastAsia="sr-Latn-BA"/>
        </w:rPr>
        <w:t>.</w:t>
      </w:r>
    </w:p>
    <w:p w14:paraId="44856C0A" w14:textId="65370601" w:rsidR="005B4167" w:rsidRDefault="005B4167" w:rsidP="00127D44">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Члан 128. мења се и гласи:</w:t>
      </w:r>
    </w:p>
    <w:p w14:paraId="4207595D" w14:textId="1A01885C" w:rsidR="00D062BC" w:rsidRDefault="005B4167" w:rsidP="00D062BC">
      <w:pPr>
        <w:shd w:val="clear" w:color="auto" w:fill="FFFFFF"/>
        <w:spacing w:after="0" w:line="240" w:lineRule="auto"/>
        <w:ind w:firstLine="482"/>
        <w:jc w:val="center"/>
        <w:rPr>
          <w:rFonts w:ascii="Times New Roman" w:eastAsia="Times New Roman" w:hAnsi="Times New Roman" w:cs="Times New Roman"/>
          <w:bCs/>
          <w:sz w:val="24"/>
          <w:szCs w:val="24"/>
          <w:lang w:val="sr-Cyrl-CS" w:eastAsia="sr-Latn-BA"/>
        </w:rPr>
      </w:pPr>
      <w:r w:rsidRPr="005B4167">
        <w:rPr>
          <w:rFonts w:ascii="Times New Roman" w:eastAsia="Times New Roman" w:hAnsi="Times New Roman" w:cs="Times New Roman"/>
          <w:bCs/>
          <w:sz w:val="24"/>
          <w:szCs w:val="24"/>
          <w:lang w:val="sr-Cyrl-CS" w:eastAsia="sr-Latn-BA"/>
        </w:rPr>
        <w:t>„</w:t>
      </w:r>
      <w:r w:rsidR="00D062BC">
        <w:rPr>
          <w:rFonts w:ascii="Times New Roman" w:eastAsia="Times New Roman" w:hAnsi="Times New Roman" w:cs="Times New Roman"/>
          <w:bCs/>
          <w:sz w:val="24"/>
          <w:szCs w:val="24"/>
          <w:lang w:val="sr-Cyrl-CS" w:eastAsia="sr-Latn-BA"/>
        </w:rPr>
        <w:t>Члан 128.</w:t>
      </w:r>
    </w:p>
    <w:p w14:paraId="651E24C1" w14:textId="2EFC2418" w:rsidR="005B4167" w:rsidRPr="005B4167" w:rsidRDefault="005B4167" w:rsidP="005B4167">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5B4167">
        <w:rPr>
          <w:rFonts w:ascii="Times New Roman" w:eastAsia="Times New Roman" w:hAnsi="Times New Roman" w:cs="Times New Roman"/>
          <w:bCs/>
          <w:sz w:val="24"/>
          <w:szCs w:val="24"/>
          <w:lang w:val="sr-Cyrl-CS" w:eastAsia="sr-Latn-BA"/>
        </w:rPr>
        <w:t xml:space="preserve">Послове израде техничке документације у својству одговорног пројектанта може да обавља лице под професионалним називом лиценцирани архитекта, односно лиценцирани инжењер коме је издата лиценца </w:t>
      </w:r>
      <w:r w:rsidR="00D97159" w:rsidRPr="00D97159">
        <w:rPr>
          <w:rFonts w:ascii="Times New Roman" w:eastAsia="Times New Roman" w:hAnsi="Times New Roman" w:cs="Times New Roman"/>
          <w:bCs/>
          <w:color w:val="000000" w:themeColor="text1"/>
          <w:sz w:val="24"/>
          <w:szCs w:val="24"/>
          <w:lang w:val="sr-Cyrl-CS" w:eastAsia="sr-Latn-BA"/>
        </w:rPr>
        <w:t xml:space="preserve">и које је уписано у регистар лиценцираних лица </w:t>
      </w:r>
      <w:r w:rsidRPr="005B4167">
        <w:rPr>
          <w:rFonts w:ascii="Times New Roman" w:eastAsia="Times New Roman" w:hAnsi="Times New Roman" w:cs="Times New Roman"/>
          <w:bCs/>
          <w:sz w:val="24"/>
          <w:szCs w:val="24"/>
          <w:lang w:val="sr-Cyrl-CS" w:eastAsia="sr-Latn-BA"/>
        </w:rPr>
        <w:t>у складу са овим законом и прописима донетим на основу закона.</w:t>
      </w:r>
    </w:p>
    <w:p w14:paraId="32FEBC15" w14:textId="7E947ED6" w:rsidR="005B4167" w:rsidRPr="006836A2" w:rsidRDefault="005B4167" w:rsidP="005B4167">
      <w:pPr>
        <w:shd w:val="clear" w:color="auto" w:fill="FFFFFF"/>
        <w:spacing w:after="0" w:line="240" w:lineRule="auto"/>
        <w:ind w:firstLine="482"/>
        <w:jc w:val="both"/>
        <w:rPr>
          <w:rFonts w:ascii="Times New Roman" w:eastAsia="Times New Roman" w:hAnsi="Times New Roman" w:cs="Times New Roman"/>
          <w:strike/>
          <w:sz w:val="24"/>
          <w:szCs w:val="24"/>
          <w:lang w:val="sr-Cyrl-CS" w:eastAsia="sr-Latn-BA"/>
        </w:rPr>
      </w:pPr>
      <w:r w:rsidRPr="005B4167">
        <w:rPr>
          <w:rFonts w:ascii="Times New Roman" w:eastAsia="Times New Roman" w:hAnsi="Times New Roman" w:cs="Times New Roman"/>
          <w:bCs/>
          <w:sz w:val="24"/>
          <w:szCs w:val="24"/>
          <w:lang w:val="sr-Cyrl-CS" w:eastAsia="sr-Latn-BA"/>
        </w:rPr>
        <w:t xml:space="preserve">Лиценцирани архитекта, односно лиценцирани инжењер </w:t>
      </w:r>
      <w:r w:rsidRPr="005B4167">
        <w:rPr>
          <w:rFonts w:ascii="Times New Roman" w:eastAsia="Times New Roman" w:hAnsi="Times New Roman" w:cs="Times New Roman"/>
          <w:bCs/>
          <w:sz w:val="24"/>
          <w:szCs w:val="24"/>
          <w:lang w:eastAsia="sr-Latn-BA"/>
        </w:rPr>
        <w:t xml:space="preserve">може бити лице са стеченим високим образовањем </w:t>
      </w:r>
      <w:r w:rsidRPr="005B4167">
        <w:rPr>
          <w:rFonts w:ascii="Times New Roman" w:eastAsia="Times New Roman" w:hAnsi="Times New Roman" w:cs="Times New Roman"/>
          <w:bCs/>
          <w:sz w:val="24"/>
          <w:szCs w:val="24"/>
          <w:lang w:val="sr-Cyrl-CS" w:eastAsia="sr-Latn-BA"/>
        </w:rPr>
        <w:t xml:space="preserve">из </w:t>
      </w:r>
      <w:r w:rsidRPr="005B4167">
        <w:rPr>
          <w:rFonts w:ascii="Times New Roman" w:eastAsia="Times New Roman" w:hAnsi="Times New Roman" w:cs="Times New Roman"/>
          <w:bCs/>
          <w:sz w:val="24"/>
          <w:szCs w:val="24"/>
          <w:lang w:eastAsia="sr-Latn-BA"/>
        </w:rPr>
        <w:t xml:space="preserve">одговарајуће </w:t>
      </w:r>
      <w:r w:rsidRPr="005B4167">
        <w:rPr>
          <w:rFonts w:ascii="Times New Roman" w:eastAsia="Times New Roman" w:hAnsi="Times New Roman" w:cs="Times New Roman"/>
          <w:bCs/>
          <w:sz w:val="24"/>
          <w:szCs w:val="24"/>
          <w:lang w:val="sr-Cyrl-CS" w:eastAsia="sr-Latn-BA"/>
        </w:rPr>
        <w:t xml:space="preserve">стручне области </w:t>
      </w:r>
      <w:r w:rsidRPr="005B4167">
        <w:rPr>
          <w:rFonts w:ascii="Times New Roman" w:eastAsia="Times New Roman" w:hAnsi="Times New Roman" w:cs="Times New Roman"/>
          <w:bCs/>
          <w:sz w:val="24"/>
          <w:szCs w:val="24"/>
          <w:lang w:eastAsia="sr-Latn-BA"/>
        </w:rPr>
        <w:t xml:space="preserve">на нивоу еквивалентном академским студијама односно струковним студијама обима од најмање 300 ЕСПБ, </w:t>
      </w:r>
      <w:r w:rsidRPr="005B4167">
        <w:rPr>
          <w:rFonts w:ascii="Times New Roman" w:eastAsia="Times New Roman" w:hAnsi="Times New Roman" w:cs="Times New Roman"/>
          <w:bCs/>
          <w:sz w:val="24"/>
          <w:szCs w:val="24"/>
          <w:lang w:val="sr-Cyrl-CS" w:eastAsia="sr-Latn-BA"/>
        </w:rPr>
        <w:t xml:space="preserve">положеним стручним испитом из одговарајуће стручне односно уже стручне области, </w:t>
      </w:r>
      <w:r w:rsidR="0018153F" w:rsidRPr="006836A2">
        <w:rPr>
          <w:rFonts w:ascii="Times New Roman" w:eastAsia="Times New Roman" w:hAnsi="Times New Roman" w:cs="Times New Roman"/>
          <w:bCs/>
          <w:sz w:val="24"/>
          <w:szCs w:val="24"/>
          <w:lang w:eastAsia="sr-Latn-BA"/>
        </w:rPr>
        <w:t>одговарајућ</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стручн</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искуств</w:t>
      </w:r>
      <w:r w:rsidR="0018153F" w:rsidRPr="006836A2">
        <w:rPr>
          <w:rFonts w:ascii="Times New Roman" w:eastAsia="Times New Roman" w:hAnsi="Times New Roman" w:cs="Times New Roman"/>
          <w:bCs/>
          <w:sz w:val="24"/>
          <w:szCs w:val="24"/>
          <w:lang w:val="sr-Cyrl-CS" w:eastAsia="sr-Latn-BA"/>
        </w:rPr>
        <w:t>ом</w:t>
      </w:r>
      <w:r w:rsidR="0018153F"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eastAsia="sr-Latn-BA"/>
        </w:rPr>
        <w:t>на изради</w:t>
      </w:r>
      <w:r w:rsidRPr="006836A2">
        <w:rPr>
          <w:rFonts w:ascii="Times New Roman" w:eastAsia="Times New Roman" w:hAnsi="Times New Roman" w:cs="Times New Roman"/>
          <w:bCs/>
          <w:sz w:val="24"/>
          <w:szCs w:val="24"/>
          <w:lang w:val="sr-Cyrl-CS" w:eastAsia="sr-Latn-BA"/>
        </w:rPr>
        <w:t xml:space="preserve"> одговарајуће</w:t>
      </w:r>
      <w:r w:rsidRPr="006836A2">
        <w:rPr>
          <w:rFonts w:ascii="Times New Roman" w:eastAsia="Times New Roman" w:hAnsi="Times New Roman" w:cs="Times New Roman"/>
          <w:bCs/>
          <w:sz w:val="24"/>
          <w:szCs w:val="24"/>
          <w:lang w:eastAsia="sr-Latn-BA"/>
        </w:rPr>
        <w:t xml:space="preserve"> техничке документације </w:t>
      </w:r>
      <w:r w:rsidRPr="006836A2">
        <w:rPr>
          <w:rFonts w:ascii="Times New Roman" w:eastAsia="Times New Roman" w:hAnsi="Times New Roman" w:cs="Times New Roman"/>
          <w:bCs/>
          <w:sz w:val="24"/>
          <w:szCs w:val="24"/>
          <w:lang w:val="sr-Cyrl-CS" w:eastAsia="sr-Latn-BA"/>
        </w:rPr>
        <w:t>и</w:t>
      </w:r>
      <w:r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val="sr-Cyrl-CS" w:eastAsia="sr-Latn-BA"/>
        </w:rPr>
        <w:t>одговарајућим с</w:t>
      </w:r>
      <w:r w:rsidR="0018153F" w:rsidRPr="006836A2">
        <w:rPr>
          <w:rFonts w:ascii="Times New Roman" w:eastAsia="Times New Roman" w:hAnsi="Times New Roman" w:cs="Times New Roman"/>
          <w:bCs/>
          <w:sz w:val="24"/>
          <w:szCs w:val="24"/>
          <w:lang w:val="sr-Cyrl-CS" w:eastAsia="sr-Latn-BA"/>
        </w:rPr>
        <w:t>тручним резултатима (референце).</w:t>
      </w:r>
    </w:p>
    <w:p w14:paraId="7182435F" w14:textId="51E06E74" w:rsidR="005B4167" w:rsidRPr="005B4167" w:rsidRDefault="005B4167" w:rsidP="005B4167">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5B4167">
        <w:rPr>
          <w:rFonts w:ascii="Times New Roman" w:eastAsia="Times New Roman" w:hAnsi="Times New Roman" w:cs="Times New Roman"/>
          <w:sz w:val="24"/>
          <w:szCs w:val="24"/>
          <w:lang w:eastAsia="sr-Latn-BA"/>
        </w:rPr>
        <w:t xml:space="preserve">Стручним резултатима у смислу става </w:t>
      </w:r>
      <w:r w:rsidRPr="005B4167">
        <w:rPr>
          <w:rFonts w:ascii="Times New Roman" w:eastAsia="Times New Roman" w:hAnsi="Times New Roman" w:cs="Times New Roman"/>
          <w:sz w:val="24"/>
          <w:szCs w:val="24"/>
          <w:lang w:val="sr-Cyrl-CS" w:eastAsia="sr-Latn-BA"/>
        </w:rPr>
        <w:t xml:space="preserve">1. </w:t>
      </w:r>
      <w:proofErr w:type="gramStart"/>
      <w:r w:rsidRPr="005B4167">
        <w:rPr>
          <w:rFonts w:ascii="Times New Roman" w:eastAsia="Times New Roman" w:hAnsi="Times New Roman" w:cs="Times New Roman"/>
          <w:sz w:val="24"/>
          <w:szCs w:val="24"/>
          <w:lang w:eastAsia="sr-Latn-BA"/>
        </w:rPr>
        <w:t>овог</w:t>
      </w:r>
      <w:proofErr w:type="gramEnd"/>
      <w:r w:rsidRPr="005B4167">
        <w:rPr>
          <w:rFonts w:ascii="Times New Roman" w:eastAsia="Times New Roman" w:hAnsi="Times New Roman" w:cs="Times New Roman"/>
          <w:sz w:val="24"/>
          <w:szCs w:val="24"/>
          <w:lang w:eastAsia="sr-Latn-BA"/>
        </w:rPr>
        <w:t xml:space="preserve"> члана, сматрају се резултати остварени на изради или сарадњи на изради најмање два пројекта</w:t>
      </w:r>
      <w:r w:rsidRPr="005B4167">
        <w:rPr>
          <w:rFonts w:ascii="Times New Roman" w:eastAsia="Times New Roman" w:hAnsi="Times New Roman" w:cs="Times New Roman"/>
          <w:sz w:val="24"/>
          <w:szCs w:val="24"/>
          <w:lang w:val="sr-Cyrl-CS" w:eastAsia="sr-Latn-BA"/>
        </w:rPr>
        <w:t xml:space="preserve"> из одговарајуће стручне, односно уже стручне области за коју се подноси захтев за лиценцу у складу са законом и прописом донетим на основу закона</w:t>
      </w:r>
      <w:r w:rsidRPr="005B4167">
        <w:rPr>
          <w:rFonts w:ascii="Times New Roman" w:eastAsia="Times New Roman" w:hAnsi="Times New Roman" w:cs="Times New Roman"/>
          <w:sz w:val="24"/>
          <w:szCs w:val="24"/>
          <w:lang w:eastAsia="sr-Latn-BA"/>
        </w:rPr>
        <w:t>.</w:t>
      </w:r>
    </w:p>
    <w:p w14:paraId="2D5F9A3C" w14:textId="77777777" w:rsidR="005B4167" w:rsidRPr="005B4167" w:rsidRDefault="005B4167" w:rsidP="005B4167">
      <w:pPr>
        <w:shd w:val="clear" w:color="auto" w:fill="FFFFFF"/>
        <w:spacing w:after="0" w:line="240" w:lineRule="auto"/>
        <w:ind w:firstLine="482"/>
        <w:jc w:val="both"/>
        <w:rPr>
          <w:rFonts w:ascii="Times New Roman" w:eastAsia="Times New Roman" w:hAnsi="Times New Roman" w:cs="Times New Roman"/>
          <w:bCs/>
          <w:strike/>
          <w:sz w:val="24"/>
          <w:szCs w:val="24"/>
          <w:lang w:val="sr-Cyrl-CS" w:eastAsia="sr-Latn-BA"/>
        </w:rPr>
      </w:pPr>
      <w:r w:rsidRPr="005B4167">
        <w:rPr>
          <w:rFonts w:ascii="Times New Roman" w:eastAsia="Times New Roman" w:hAnsi="Times New Roman" w:cs="Times New Roman"/>
          <w:bCs/>
          <w:sz w:val="24"/>
          <w:szCs w:val="24"/>
          <w:lang w:val="sr-Cyrl-CS" w:eastAsia="sr-Latn-BA"/>
        </w:rPr>
        <w:t>Лице из става 2. овог члана може бити архитекта, грађевински инжењер, машински инжењер, инжењер електротехнике, као и инжењери осталих техничких струка (саобраћајни инжењер, инжењер геодезије, инжењер геологије, инжењер технологије, инжењер шумарства, инжењер пољопривреде</w:t>
      </w:r>
      <w:r w:rsidRPr="005B4167">
        <w:rPr>
          <w:rFonts w:ascii="Times New Roman" w:eastAsia="Times New Roman" w:hAnsi="Times New Roman" w:cs="Times New Roman"/>
          <w:bCs/>
          <w:sz w:val="24"/>
          <w:szCs w:val="24"/>
          <w:lang w:eastAsia="sr-Latn-BA"/>
        </w:rPr>
        <w:t xml:space="preserve"> </w:t>
      </w:r>
      <w:r w:rsidRPr="005B4167">
        <w:rPr>
          <w:rFonts w:ascii="Times New Roman" w:eastAsia="Times New Roman" w:hAnsi="Times New Roman" w:cs="Times New Roman"/>
          <w:bCs/>
          <w:sz w:val="24"/>
          <w:szCs w:val="24"/>
          <w:lang w:val="sr-Cyrl-CS" w:eastAsia="sr-Latn-BA"/>
        </w:rPr>
        <w:t>и др.).</w:t>
      </w:r>
    </w:p>
    <w:p w14:paraId="5E2B01BE" w14:textId="77777777" w:rsidR="008763BC" w:rsidRDefault="005B4167" w:rsidP="005B4167">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5B4167">
        <w:rPr>
          <w:rFonts w:ascii="Times New Roman" w:eastAsia="Times New Roman" w:hAnsi="Times New Roman" w:cs="Times New Roman"/>
          <w:bCs/>
          <w:sz w:val="24"/>
          <w:szCs w:val="24"/>
          <w:lang w:eastAsia="sr-Latn-BA"/>
        </w:rPr>
        <w:t xml:space="preserve">Одговорни пројектант </w:t>
      </w:r>
      <w:r w:rsidRPr="005B4167">
        <w:rPr>
          <w:rFonts w:ascii="Times New Roman" w:eastAsia="Times New Roman" w:hAnsi="Times New Roman" w:cs="Times New Roman"/>
          <w:sz w:val="24"/>
          <w:szCs w:val="24"/>
          <w:lang w:val="sr-Cyrl-CS" w:eastAsia="sr-Latn-BA"/>
        </w:rPr>
        <w:t>потписује</w:t>
      </w:r>
      <w:r w:rsidRPr="005B4167">
        <w:rPr>
          <w:rFonts w:ascii="Times New Roman" w:eastAsia="Times New Roman" w:hAnsi="Times New Roman" w:cs="Times New Roman"/>
          <w:bCs/>
          <w:sz w:val="24"/>
          <w:szCs w:val="24"/>
          <w:lang w:val="sr-Cyrl-CS" w:eastAsia="sr-Latn-BA"/>
        </w:rPr>
        <w:t xml:space="preserve"> </w:t>
      </w:r>
      <w:r w:rsidRPr="005B4167">
        <w:rPr>
          <w:rFonts w:ascii="Times New Roman" w:eastAsia="Times New Roman" w:hAnsi="Times New Roman" w:cs="Times New Roman"/>
          <w:bCs/>
          <w:sz w:val="24"/>
          <w:szCs w:val="24"/>
          <w:lang w:eastAsia="sr-Latn-BA"/>
        </w:rPr>
        <w:t xml:space="preserve">део пројекта </w:t>
      </w:r>
      <w:r w:rsidRPr="005B4167">
        <w:rPr>
          <w:rFonts w:ascii="Times New Roman" w:eastAsia="Times New Roman" w:hAnsi="Times New Roman" w:cs="Times New Roman"/>
          <w:sz w:val="24"/>
          <w:szCs w:val="24"/>
          <w:lang w:val="sr-Cyrl-CS" w:eastAsia="sr-Latn-BA"/>
        </w:rPr>
        <w:t>у складу са прописом којим се ближе уређује израда техничке документације, за чију израду</w:t>
      </w:r>
      <w:r w:rsidRPr="005B4167">
        <w:rPr>
          <w:rFonts w:ascii="Times New Roman" w:eastAsia="Times New Roman" w:hAnsi="Times New Roman" w:cs="Times New Roman"/>
          <w:bCs/>
          <w:sz w:val="24"/>
          <w:szCs w:val="24"/>
          <w:lang w:val="sr-Cyrl-CS" w:eastAsia="sr-Latn-BA"/>
        </w:rPr>
        <w:t xml:space="preserve"> </w:t>
      </w:r>
      <w:r w:rsidRPr="005B4167">
        <w:rPr>
          <w:rFonts w:ascii="Times New Roman" w:eastAsia="Times New Roman" w:hAnsi="Times New Roman" w:cs="Times New Roman"/>
          <w:bCs/>
          <w:sz w:val="24"/>
          <w:szCs w:val="24"/>
          <w:lang w:eastAsia="sr-Latn-BA"/>
        </w:rPr>
        <w:t xml:space="preserve">поседује одговарајућу лиценцу </w:t>
      </w:r>
      <w:r w:rsidRPr="005B4167">
        <w:rPr>
          <w:rFonts w:ascii="Times New Roman" w:eastAsia="Times New Roman" w:hAnsi="Times New Roman" w:cs="Times New Roman"/>
          <w:bCs/>
          <w:sz w:val="24"/>
          <w:szCs w:val="24"/>
          <w:lang w:val="sr-Cyrl-CS" w:eastAsia="sr-Latn-BA"/>
        </w:rPr>
        <w:t>у складу са законом и прописима донетим на основу закона</w:t>
      </w:r>
      <w:proofErr w:type="gramStart"/>
      <w:r w:rsidRPr="005B4167">
        <w:rPr>
          <w:rFonts w:ascii="Times New Roman" w:eastAsia="Times New Roman" w:hAnsi="Times New Roman" w:cs="Times New Roman"/>
          <w:bCs/>
          <w:sz w:val="24"/>
          <w:szCs w:val="24"/>
          <w:lang w:val="sr-Cyrl-CS" w:eastAsia="sr-Latn-BA"/>
        </w:rPr>
        <w:t>.</w:t>
      </w:r>
      <w:r>
        <w:rPr>
          <w:rFonts w:ascii="Times New Roman" w:eastAsia="Times New Roman" w:hAnsi="Times New Roman" w:cs="Times New Roman"/>
          <w:bCs/>
          <w:sz w:val="24"/>
          <w:szCs w:val="24"/>
          <w:lang w:val="sr-Cyrl-CS" w:eastAsia="sr-Latn-BA"/>
        </w:rPr>
        <w:t>“</w:t>
      </w:r>
      <w:proofErr w:type="gramEnd"/>
    </w:p>
    <w:p w14:paraId="0CFC9F02" w14:textId="77777777" w:rsidR="008763BC" w:rsidRDefault="008763BC" w:rsidP="005B4167">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36406236" w14:textId="522746FC" w:rsidR="008763BC" w:rsidRDefault="008763BC" w:rsidP="005B4167">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w:t>
      </w:r>
      <w:r w:rsidR="000B3C4C">
        <w:rPr>
          <w:rFonts w:ascii="Times New Roman" w:eastAsia="Times New Roman" w:hAnsi="Times New Roman" w:cs="Times New Roman"/>
          <w:bCs/>
          <w:sz w:val="24"/>
          <w:szCs w:val="24"/>
          <w:lang w:val="sr-Cyrl-CS" w:eastAsia="sr-Latn-BA"/>
        </w:rPr>
        <w:t xml:space="preserve"> 18</w:t>
      </w:r>
      <w:r w:rsidR="005A0B17">
        <w:rPr>
          <w:rFonts w:ascii="Times New Roman" w:eastAsia="Times New Roman" w:hAnsi="Times New Roman" w:cs="Times New Roman"/>
          <w:bCs/>
          <w:sz w:val="24"/>
          <w:szCs w:val="24"/>
          <w:lang w:val="sr-Cyrl-CS" w:eastAsia="sr-Latn-BA"/>
        </w:rPr>
        <w:t>.</w:t>
      </w:r>
      <w:r>
        <w:rPr>
          <w:rFonts w:ascii="Times New Roman" w:eastAsia="Times New Roman" w:hAnsi="Times New Roman" w:cs="Times New Roman"/>
          <w:bCs/>
          <w:sz w:val="24"/>
          <w:szCs w:val="24"/>
          <w:lang w:val="sr-Cyrl-CS" w:eastAsia="sr-Latn-BA"/>
        </w:rPr>
        <w:t xml:space="preserve"> </w:t>
      </w:r>
    </w:p>
    <w:p w14:paraId="564FA37E" w14:textId="15820280" w:rsidR="008763BC" w:rsidRPr="006836A2" w:rsidRDefault="004F4B7B" w:rsidP="005B4167">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У члану 129а</w:t>
      </w:r>
      <w:r w:rsidR="008763BC">
        <w:rPr>
          <w:rFonts w:ascii="Times New Roman" w:eastAsia="Times New Roman" w:hAnsi="Times New Roman" w:cs="Times New Roman"/>
          <w:bCs/>
          <w:sz w:val="24"/>
          <w:szCs w:val="24"/>
          <w:lang w:val="sr-Cyrl-CS" w:eastAsia="sr-Latn-BA"/>
        </w:rPr>
        <w:t xml:space="preserve"> став 1. мења се и гласи:</w:t>
      </w:r>
    </w:p>
    <w:p w14:paraId="47ACBA0D" w14:textId="744F7948" w:rsidR="005B4167" w:rsidRPr="006836A2" w:rsidRDefault="008763BC" w:rsidP="005B4167">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 xml:space="preserve">„Правно лице или предузетник, које обавља послове израде </w:t>
      </w:r>
      <w:r w:rsidR="00D97159" w:rsidRPr="006836A2">
        <w:rPr>
          <w:rFonts w:ascii="Times New Roman" w:eastAsia="Times New Roman" w:hAnsi="Times New Roman" w:cs="Times New Roman"/>
          <w:bCs/>
          <w:sz w:val="24"/>
          <w:szCs w:val="24"/>
          <w:lang w:val="sr-Cyrl-CS" w:eastAsia="sr-Latn-BA"/>
        </w:rPr>
        <w:t>планских докумената</w:t>
      </w:r>
      <w:r w:rsidRPr="006836A2">
        <w:rPr>
          <w:rFonts w:ascii="Times New Roman" w:eastAsia="Times New Roman" w:hAnsi="Times New Roman" w:cs="Times New Roman"/>
          <w:bCs/>
          <w:sz w:val="24"/>
          <w:szCs w:val="24"/>
          <w:lang w:val="sr-Cyrl-CS" w:eastAsia="sr-Latn-BA"/>
        </w:rPr>
        <w:t>, израде и контроле техничке документације, односно које је извођач радова, вршилац стручног надзора или техничког прегледа, мора бити осигурано од одговорности за штету коју може причинити другој страни, односно трећем лицу</w:t>
      </w:r>
      <w:r w:rsidR="00D97159" w:rsidRPr="006836A2">
        <w:rPr>
          <w:rFonts w:ascii="Times New Roman" w:eastAsia="Times New Roman" w:hAnsi="Times New Roman" w:cs="Times New Roman"/>
          <w:bCs/>
          <w:sz w:val="24"/>
          <w:szCs w:val="24"/>
          <w:lang w:val="sr-Cyrl-CS" w:eastAsia="sr-Latn-BA"/>
        </w:rPr>
        <w:t xml:space="preserve"> (осигурање од професионалне одговорности)</w:t>
      </w:r>
      <w:r w:rsidRPr="006836A2">
        <w:rPr>
          <w:rFonts w:ascii="Times New Roman" w:eastAsia="Times New Roman" w:hAnsi="Times New Roman" w:cs="Times New Roman"/>
          <w:bCs/>
          <w:sz w:val="24"/>
          <w:szCs w:val="24"/>
          <w:lang w:val="sr-Cyrl-CS" w:eastAsia="sr-Latn-BA"/>
        </w:rPr>
        <w:t>.“</w:t>
      </w:r>
      <w:r w:rsidR="005B4167" w:rsidRPr="006836A2">
        <w:rPr>
          <w:rFonts w:ascii="Times New Roman" w:eastAsia="Times New Roman" w:hAnsi="Times New Roman" w:cs="Times New Roman"/>
          <w:bCs/>
          <w:sz w:val="24"/>
          <w:szCs w:val="24"/>
          <w:lang w:val="sr-Cyrl-CS" w:eastAsia="sr-Latn-BA"/>
        </w:rPr>
        <w:t xml:space="preserve"> </w:t>
      </w:r>
    </w:p>
    <w:p w14:paraId="4F4CC1EF" w14:textId="77777777" w:rsidR="00401A26" w:rsidRDefault="00401A26" w:rsidP="002059E8">
      <w:pPr>
        <w:spacing w:after="0" w:line="240" w:lineRule="auto"/>
        <w:rPr>
          <w:rFonts w:ascii="Times New Roman" w:eastAsia="Times New Roman" w:hAnsi="Times New Roman" w:cs="Times New Roman"/>
          <w:bCs/>
          <w:strike/>
          <w:color w:val="333333"/>
          <w:sz w:val="24"/>
          <w:szCs w:val="24"/>
          <w:lang w:eastAsia="sr-Latn-BA"/>
        </w:rPr>
      </w:pPr>
    </w:p>
    <w:p w14:paraId="4E8B1D02" w14:textId="3A2B1CCF" w:rsidR="009C45C5" w:rsidRDefault="009C45C5"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0B3C4C">
        <w:rPr>
          <w:rFonts w:ascii="Times New Roman" w:hAnsi="Times New Roman" w:cs="Times New Roman"/>
          <w:bCs/>
          <w:sz w:val="24"/>
          <w:szCs w:val="24"/>
          <w:lang w:val="sr-Cyrl-CS"/>
        </w:rPr>
        <w:t xml:space="preserve"> 19</w:t>
      </w:r>
      <w:r w:rsidR="005A0B17">
        <w:rPr>
          <w:rFonts w:ascii="Times New Roman" w:hAnsi="Times New Roman" w:cs="Times New Roman"/>
          <w:bCs/>
          <w:sz w:val="24"/>
          <w:szCs w:val="24"/>
          <w:lang w:val="sr-Cyrl-CS"/>
        </w:rPr>
        <w:t>.</w:t>
      </w:r>
    </w:p>
    <w:p w14:paraId="5B53B625" w14:textId="5934EE78" w:rsidR="009C45C5" w:rsidRDefault="009C45C5"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У члану 131. </w:t>
      </w:r>
      <w:r w:rsidR="0084407C">
        <w:rPr>
          <w:rFonts w:ascii="Times New Roman" w:hAnsi="Times New Roman" w:cs="Times New Roman"/>
          <w:bCs/>
          <w:sz w:val="24"/>
          <w:szCs w:val="24"/>
          <w:lang w:val="sr-Cyrl-CS"/>
        </w:rPr>
        <w:t xml:space="preserve">после </w:t>
      </w:r>
      <w:r w:rsidR="009A4DF1">
        <w:rPr>
          <w:rFonts w:ascii="Times New Roman" w:hAnsi="Times New Roman" w:cs="Times New Roman"/>
          <w:bCs/>
          <w:sz w:val="24"/>
          <w:szCs w:val="24"/>
          <w:lang w:val="sr-Cyrl-CS"/>
        </w:rPr>
        <w:t>става 1. додаје се нови ст</w:t>
      </w:r>
      <w:r w:rsidR="00D062BC">
        <w:rPr>
          <w:rFonts w:ascii="Times New Roman" w:hAnsi="Times New Roman" w:cs="Times New Roman"/>
          <w:bCs/>
          <w:sz w:val="24"/>
          <w:szCs w:val="24"/>
          <w:lang w:val="sr-Cyrl-CS"/>
        </w:rPr>
        <w:t>.</w:t>
      </w:r>
      <w:r w:rsidR="0084407C">
        <w:rPr>
          <w:rFonts w:ascii="Times New Roman" w:hAnsi="Times New Roman" w:cs="Times New Roman"/>
          <w:bCs/>
          <w:sz w:val="24"/>
          <w:szCs w:val="24"/>
          <w:lang w:val="sr-Cyrl-CS"/>
        </w:rPr>
        <w:t xml:space="preserve"> 2.</w:t>
      </w:r>
      <w:r w:rsidR="009A4DF1">
        <w:rPr>
          <w:rFonts w:ascii="Times New Roman" w:hAnsi="Times New Roman" w:cs="Times New Roman"/>
          <w:bCs/>
          <w:sz w:val="24"/>
          <w:szCs w:val="24"/>
          <w:lang w:val="sr-Cyrl-CS"/>
        </w:rPr>
        <w:t xml:space="preserve"> и 3. који гласе</w:t>
      </w:r>
      <w:r w:rsidR="0084407C">
        <w:rPr>
          <w:rFonts w:ascii="Times New Roman" w:hAnsi="Times New Roman" w:cs="Times New Roman"/>
          <w:bCs/>
          <w:sz w:val="24"/>
          <w:szCs w:val="24"/>
          <w:lang w:val="sr-Cyrl-CS"/>
        </w:rPr>
        <w:t>:</w:t>
      </w:r>
    </w:p>
    <w:p w14:paraId="3C82B6D6" w14:textId="77777777" w:rsidR="009A4DF1" w:rsidRDefault="0084407C"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„У случају изградње објеката, који се реализују по фазама</w:t>
      </w:r>
      <w:r w:rsidR="00285E4A">
        <w:rPr>
          <w:rFonts w:ascii="Times New Roman" w:hAnsi="Times New Roman" w:cs="Times New Roman"/>
          <w:bCs/>
          <w:sz w:val="24"/>
          <w:szCs w:val="24"/>
          <w:lang w:val="sr-Cyrl-CS"/>
        </w:rPr>
        <w:t xml:space="preserve"> односно етапама</w:t>
      </w:r>
      <w:r>
        <w:rPr>
          <w:rFonts w:ascii="Times New Roman" w:hAnsi="Times New Roman" w:cs="Times New Roman"/>
          <w:bCs/>
          <w:sz w:val="24"/>
          <w:szCs w:val="24"/>
          <w:lang w:val="sr-Cyrl-CS"/>
        </w:rPr>
        <w:t>, министар надлежан за послове грађевинарства може образовати ревизиону комисију</w:t>
      </w:r>
      <w:r w:rsidR="00BC25D7">
        <w:rPr>
          <w:rFonts w:ascii="Times New Roman" w:hAnsi="Times New Roman" w:cs="Times New Roman"/>
          <w:bCs/>
          <w:sz w:val="24"/>
          <w:szCs w:val="24"/>
          <w:lang w:val="sr-Cyrl-CS"/>
        </w:rPr>
        <w:t xml:space="preserve"> у сталном сазиву</w:t>
      </w:r>
      <w:r>
        <w:rPr>
          <w:rFonts w:ascii="Times New Roman" w:hAnsi="Times New Roman" w:cs="Times New Roman"/>
          <w:bCs/>
          <w:sz w:val="24"/>
          <w:szCs w:val="24"/>
          <w:lang w:val="sr-Cyrl-CS"/>
        </w:rPr>
        <w:t xml:space="preserve"> за све фазе</w:t>
      </w:r>
      <w:r w:rsidR="00285E4A">
        <w:rPr>
          <w:rFonts w:ascii="Times New Roman" w:hAnsi="Times New Roman" w:cs="Times New Roman"/>
          <w:bCs/>
          <w:sz w:val="24"/>
          <w:szCs w:val="24"/>
          <w:lang w:val="sr-Cyrl-CS"/>
        </w:rPr>
        <w:t>, односно етапе</w:t>
      </w:r>
      <w:r>
        <w:rPr>
          <w:rFonts w:ascii="Times New Roman" w:hAnsi="Times New Roman" w:cs="Times New Roman"/>
          <w:bCs/>
          <w:sz w:val="24"/>
          <w:szCs w:val="24"/>
          <w:lang w:val="sr-Cyrl-CS"/>
        </w:rPr>
        <w:t xml:space="preserve"> пројекта.</w:t>
      </w:r>
    </w:p>
    <w:p w14:paraId="0D98572E" w14:textId="7A616CA9" w:rsidR="0084407C" w:rsidRDefault="009A4DF1"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Када је пројекат, који је предмет стручне контроле, пројекат који се реализије у складу са одредбама закона којим се уређује јавно-приватно пар</w:t>
      </w:r>
      <w:r w:rsidR="004B534D">
        <w:rPr>
          <w:rFonts w:ascii="Times New Roman" w:hAnsi="Times New Roman" w:cs="Times New Roman"/>
          <w:bCs/>
          <w:sz w:val="24"/>
          <w:szCs w:val="24"/>
          <w:lang w:val="sr-Cyrl-CS"/>
        </w:rPr>
        <w:t>тнерство, обавезни члан ревизион</w:t>
      </w:r>
      <w:r>
        <w:rPr>
          <w:rFonts w:ascii="Times New Roman" w:hAnsi="Times New Roman" w:cs="Times New Roman"/>
          <w:bCs/>
          <w:sz w:val="24"/>
          <w:szCs w:val="24"/>
          <w:lang w:val="sr-Cyrl-CS"/>
        </w:rPr>
        <w:t>е комисије је и представник даваоца концесије.</w:t>
      </w:r>
      <w:r w:rsidR="0084407C">
        <w:rPr>
          <w:rFonts w:ascii="Times New Roman" w:hAnsi="Times New Roman" w:cs="Times New Roman"/>
          <w:bCs/>
          <w:sz w:val="24"/>
          <w:szCs w:val="24"/>
          <w:lang w:val="sr-Cyrl-CS"/>
        </w:rPr>
        <w:t>“</w:t>
      </w:r>
    </w:p>
    <w:p w14:paraId="421D4D2E" w14:textId="4D42AA09" w:rsidR="00BC25D7" w:rsidRDefault="00BC25D7"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До</w:t>
      </w:r>
      <w:r w:rsidR="009A4DF1">
        <w:rPr>
          <w:rFonts w:ascii="Times New Roman" w:hAnsi="Times New Roman" w:cs="Times New Roman"/>
          <w:bCs/>
          <w:sz w:val="24"/>
          <w:szCs w:val="24"/>
          <w:lang w:val="sr-Cyrl-CS"/>
        </w:rPr>
        <w:t>садашњи став 2. постаје став 4</w:t>
      </w:r>
      <w:r>
        <w:rPr>
          <w:rFonts w:ascii="Times New Roman" w:hAnsi="Times New Roman" w:cs="Times New Roman"/>
          <w:bCs/>
          <w:sz w:val="24"/>
          <w:szCs w:val="24"/>
          <w:lang w:val="sr-Cyrl-CS"/>
        </w:rPr>
        <w:t>.</w:t>
      </w:r>
    </w:p>
    <w:p w14:paraId="5A31D25D" w14:textId="50D109AD" w:rsidR="00BC25D7" w:rsidRDefault="009A4DF1"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lastRenderedPageBreak/>
        <w:tab/>
        <w:t>После става 4. додају се ст. 5. и 6</w:t>
      </w:r>
      <w:r w:rsidR="00BC25D7">
        <w:rPr>
          <w:rFonts w:ascii="Times New Roman" w:hAnsi="Times New Roman" w:cs="Times New Roman"/>
          <w:bCs/>
          <w:sz w:val="24"/>
          <w:szCs w:val="24"/>
          <w:lang w:val="sr-Cyrl-CS"/>
        </w:rPr>
        <w:t>. који гласе:</w:t>
      </w:r>
    </w:p>
    <w:p w14:paraId="1922D976" w14:textId="74542D04" w:rsidR="00BC25D7" w:rsidRDefault="00BC25D7"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„Изузетно од става 1. уместо идејног пројекта уз студију оправданости инвеститор може доставити пројекат за грађевинску дозволу,</w:t>
      </w:r>
      <w:r w:rsidR="00285E4A">
        <w:rPr>
          <w:rFonts w:ascii="Times New Roman" w:hAnsi="Times New Roman" w:cs="Times New Roman"/>
          <w:bCs/>
          <w:sz w:val="24"/>
          <w:szCs w:val="24"/>
          <w:lang w:val="sr-Cyrl-CS"/>
        </w:rPr>
        <w:t xml:space="preserve"> израђен у складу са подзаконским актом којим се уређује садржај техничке документације,</w:t>
      </w:r>
      <w:r>
        <w:rPr>
          <w:rFonts w:ascii="Times New Roman" w:hAnsi="Times New Roman" w:cs="Times New Roman"/>
          <w:bCs/>
          <w:sz w:val="24"/>
          <w:szCs w:val="24"/>
          <w:lang w:val="sr-Cyrl-CS"/>
        </w:rPr>
        <w:t xml:space="preserve"> који је у том случају предмет стручне контроле.</w:t>
      </w:r>
    </w:p>
    <w:p w14:paraId="62AD8F08" w14:textId="164E247A" w:rsidR="00BD59C0" w:rsidRDefault="00BD59C0"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00536858">
        <w:rPr>
          <w:rFonts w:ascii="Times New Roman" w:hAnsi="Times New Roman" w:cs="Times New Roman"/>
          <w:bCs/>
          <w:sz w:val="24"/>
          <w:szCs w:val="24"/>
          <w:lang w:val="sr-Cyrl-CS"/>
        </w:rPr>
        <w:t>Подношење захтева и р</w:t>
      </w:r>
      <w:r w:rsidR="00536858" w:rsidRPr="00536858">
        <w:rPr>
          <w:rFonts w:ascii="Times New Roman" w:hAnsi="Times New Roman" w:cs="Times New Roman"/>
          <w:bCs/>
          <w:sz w:val="24"/>
          <w:szCs w:val="24"/>
          <w:lang w:val="sr-Cyrl-CS"/>
        </w:rPr>
        <w:t xml:space="preserve">азмена докумената и поднесака </w:t>
      </w:r>
      <w:r w:rsidR="00536858">
        <w:rPr>
          <w:rFonts w:ascii="Times New Roman" w:hAnsi="Times New Roman" w:cs="Times New Roman"/>
          <w:bCs/>
          <w:sz w:val="24"/>
          <w:szCs w:val="24"/>
          <w:lang w:val="sr-Cyrl-CS"/>
        </w:rPr>
        <w:t>из става 1. овог члана</w:t>
      </w:r>
      <w:r w:rsidR="00536858" w:rsidRPr="00536858">
        <w:rPr>
          <w:rFonts w:ascii="Times New Roman" w:hAnsi="Times New Roman" w:cs="Times New Roman"/>
          <w:bCs/>
          <w:sz w:val="24"/>
          <w:szCs w:val="24"/>
          <w:lang w:val="sr-Cyrl-CS"/>
        </w:rPr>
        <w:t xml:space="preserve"> обавља се електронским путем</w:t>
      </w:r>
      <w:r w:rsidR="003675D1">
        <w:rPr>
          <w:rFonts w:ascii="Times New Roman" w:hAnsi="Times New Roman" w:cs="Times New Roman"/>
          <w:bCs/>
          <w:sz w:val="24"/>
          <w:szCs w:val="24"/>
          <w:lang w:val="sr-Cyrl-CS"/>
        </w:rPr>
        <w:t>,</w:t>
      </w:r>
      <w:r w:rsidR="00536858" w:rsidRPr="00536858">
        <w:rPr>
          <w:rFonts w:ascii="Times New Roman" w:hAnsi="Times New Roman" w:cs="Times New Roman"/>
          <w:bCs/>
          <w:sz w:val="24"/>
          <w:szCs w:val="24"/>
          <w:lang w:val="sr-Cyrl-CS"/>
        </w:rPr>
        <w:t xml:space="preserve">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r w:rsidR="00536858">
        <w:rPr>
          <w:rFonts w:ascii="Times New Roman" w:hAnsi="Times New Roman" w:cs="Times New Roman"/>
          <w:bCs/>
          <w:sz w:val="24"/>
          <w:szCs w:val="24"/>
          <w:lang w:val="sr-Cyrl-CS"/>
        </w:rPr>
        <w:t>.“</w:t>
      </w:r>
    </w:p>
    <w:p w14:paraId="61510B96" w14:textId="77777777" w:rsidR="00FF28A8" w:rsidRDefault="00FF28A8" w:rsidP="00BC25D7">
      <w:pPr>
        <w:spacing w:after="0" w:line="240" w:lineRule="auto"/>
        <w:jc w:val="both"/>
        <w:rPr>
          <w:rFonts w:ascii="Times New Roman" w:hAnsi="Times New Roman" w:cs="Times New Roman"/>
          <w:bCs/>
          <w:sz w:val="24"/>
          <w:szCs w:val="24"/>
          <w:lang w:val="sr-Cyrl-CS"/>
        </w:rPr>
      </w:pPr>
    </w:p>
    <w:p w14:paraId="7D3652E1" w14:textId="77777777" w:rsidR="00FF28A8" w:rsidRDefault="00FF28A8" w:rsidP="00BC25D7">
      <w:pPr>
        <w:spacing w:after="0" w:line="240" w:lineRule="auto"/>
        <w:jc w:val="both"/>
        <w:rPr>
          <w:rFonts w:ascii="Times New Roman" w:hAnsi="Times New Roman" w:cs="Times New Roman"/>
          <w:bCs/>
          <w:sz w:val="24"/>
          <w:szCs w:val="24"/>
          <w:lang w:val="sr-Cyrl-CS"/>
        </w:rPr>
      </w:pPr>
    </w:p>
    <w:p w14:paraId="781A51D6" w14:textId="5F9A9BF1" w:rsidR="0036346F" w:rsidRDefault="0036346F"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0B3C4C">
        <w:rPr>
          <w:rFonts w:ascii="Times New Roman" w:hAnsi="Times New Roman" w:cs="Times New Roman"/>
          <w:bCs/>
          <w:sz w:val="24"/>
          <w:szCs w:val="24"/>
          <w:lang w:val="sr-Cyrl-CS"/>
        </w:rPr>
        <w:t xml:space="preserve"> 20</w:t>
      </w:r>
      <w:r w:rsidR="005A0B17">
        <w:rPr>
          <w:rFonts w:ascii="Times New Roman" w:hAnsi="Times New Roman" w:cs="Times New Roman"/>
          <w:bCs/>
          <w:sz w:val="24"/>
          <w:szCs w:val="24"/>
          <w:lang w:val="sr-Cyrl-CS"/>
        </w:rPr>
        <w:t>.</w:t>
      </w:r>
    </w:p>
    <w:p w14:paraId="3E01AAC3" w14:textId="2029887F" w:rsidR="0036346F" w:rsidRDefault="0036346F"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У члану 135а после става 3. додаје се став 4. који гласи:</w:t>
      </w:r>
    </w:p>
    <w:p w14:paraId="3A8F2274" w14:textId="0595D9DD" w:rsidR="0036346F" w:rsidRDefault="0036346F" w:rsidP="00BC25D7">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„По упису изграђене непокретности у евиденцију непокретности, финансијер предаје непокретност у посед, коришћење и управљање лицу које је власник непокретности, односно лицу које је одређено као управљач.“</w:t>
      </w:r>
    </w:p>
    <w:p w14:paraId="5FF9811B" w14:textId="77777777" w:rsidR="0036346F" w:rsidRPr="00BD59C0" w:rsidRDefault="0036346F" w:rsidP="00BC25D7">
      <w:pPr>
        <w:spacing w:after="0" w:line="240" w:lineRule="auto"/>
        <w:jc w:val="both"/>
        <w:rPr>
          <w:rFonts w:ascii="Times New Roman" w:hAnsi="Times New Roman" w:cs="Times New Roman"/>
          <w:bCs/>
          <w:sz w:val="24"/>
          <w:szCs w:val="24"/>
          <w:lang w:val="sr-Latn-CS"/>
        </w:rPr>
      </w:pPr>
    </w:p>
    <w:p w14:paraId="710272C0" w14:textId="1E28108D" w:rsidR="00064B3D" w:rsidRDefault="00101A22"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sidR="00064B3D">
        <w:rPr>
          <w:rFonts w:ascii="Times New Roman" w:hAnsi="Times New Roman" w:cs="Times New Roman"/>
          <w:bCs/>
          <w:sz w:val="24"/>
          <w:szCs w:val="24"/>
          <w:lang w:val="sr-Cyrl-CS"/>
        </w:rPr>
        <w:t>Члан</w:t>
      </w:r>
      <w:r w:rsidR="000B3C4C">
        <w:rPr>
          <w:rFonts w:ascii="Times New Roman" w:hAnsi="Times New Roman" w:cs="Times New Roman"/>
          <w:bCs/>
          <w:sz w:val="24"/>
          <w:szCs w:val="24"/>
          <w:lang w:val="sr-Cyrl-CS"/>
        </w:rPr>
        <w:t xml:space="preserve"> 21</w:t>
      </w:r>
      <w:r w:rsidR="005A0B17">
        <w:rPr>
          <w:rFonts w:ascii="Times New Roman" w:hAnsi="Times New Roman" w:cs="Times New Roman"/>
          <w:bCs/>
          <w:sz w:val="24"/>
          <w:szCs w:val="24"/>
          <w:lang w:val="sr-Cyrl-CS"/>
        </w:rPr>
        <w:t>.</w:t>
      </w:r>
    </w:p>
    <w:p w14:paraId="40199EC6" w14:textId="76E9BF33" w:rsidR="00064B3D" w:rsidRDefault="00064B3D" w:rsidP="002059E8">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У члану 139. став 3. мења се и гласи:</w:t>
      </w:r>
    </w:p>
    <w:p w14:paraId="55CEBB06" w14:textId="3E96BEE5" w:rsidR="00064B3D" w:rsidRDefault="00064B3D"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w:t>
      </w:r>
      <w:r w:rsidRPr="00064B3D">
        <w:rPr>
          <w:rFonts w:ascii="Times New Roman" w:hAnsi="Times New Roman" w:cs="Times New Roman"/>
          <w:bCs/>
          <w:sz w:val="24"/>
          <w:szCs w:val="24"/>
          <w:lang w:val="sr-Cyrl-CS"/>
        </w:rPr>
        <w:t xml:space="preserve">Граду Београду се поверава решавање по жалби против првостепеног решења о грађевинској дозволи </w:t>
      </w:r>
      <w:r>
        <w:rPr>
          <w:rFonts w:ascii="Times New Roman" w:hAnsi="Times New Roman" w:cs="Times New Roman"/>
          <w:bCs/>
          <w:sz w:val="24"/>
          <w:szCs w:val="24"/>
          <w:lang w:val="sr-Cyrl-CS"/>
        </w:rPr>
        <w:t>за које решење издају градске општине</w:t>
      </w:r>
      <w:r w:rsidRPr="00064B3D">
        <w:rPr>
          <w:rFonts w:ascii="Times New Roman" w:hAnsi="Times New Roman" w:cs="Times New Roman"/>
          <w:bCs/>
          <w:sz w:val="24"/>
          <w:szCs w:val="24"/>
          <w:lang w:val="sr-Cyrl-CS"/>
        </w:rPr>
        <w:t>, као и на првостепено решење о одобрењу извођења радова из члана 145. овог закона, на територији града Београда</w:t>
      </w:r>
      <w:r>
        <w:rPr>
          <w:rFonts w:ascii="Times New Roman" w:hAnsi="Times New Roman" w:cs="Times New Roman"/>
          <w:bCs/>
          <w:sz w:val="24"/>
          <w:szCs w:val="24"/>
          <w:lang w:val="sr-Cyrl-CS"/>
        </w:rPr>
        <w:t>.“</w:t>
      </w:r>
    </w:p>
    <w:p w14:paraId="00F9993D" w14:textId="77777777" w:rsidR="007C20AD" w:rsidRDefault="007C20AD" w:rsidP="004079D3">
      <w:pPr>
        <w:spacing w:after="0" w:line="240" w:lineRule="auto"/>
        <w:ind w:firstLine="720"/>
        <w:jc w:val="both"/>
        <w:rPr>
          <w:rFonts w:ascii="Times New Roman" w:hAnsi="Times New Roman" w:cs="Times New Roman"/>
          <w:bCs/>
          <w:sz w:val="24"/>
          <w:szCs w:val="24"/>
          <w:lang w:val="sr-Cyrl-CS"/>
        </w:rPr>
      </w:pPr>
    </w:p>
    <w:p w14:paraId="0278673F" w14:textId="2C92FFAF" w:rsidR="007C20AD" w:rsidRDefault="007C20AD"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0B3C4C">
        <w:rPr>
          <w:rFonts w:ascii="Times New Roman" w:hAnsi="Times New Roman" w:cs="Times New Roman"/>
          <w:bCs/>
          <w:sz w:val="24"/>
          <w:szCs w:val="24"/>
          <w:lang w:val="sr-Cyrl-CS"/>
        </w:rPr>
        <w:t xml:space="preserve"> 22</w:t>
      </w:r>
      <w:r w:rsidR="005A0B17">
        <w:rPr>
          <w:rFonts w:ascii="Times New Roman" w:hAnsi="Times New Roman" w:cs="Times New Roman"/>
          <w:bCs/>
          <w:sz w:val="24"/>
          <w:szCs w:val="24"/>
          <w:lang w:val="sr-Cyrl-CS"/>
        </w:rPr>
        <w:t>.</w:t>
      </w:r>
    </w:p>
    <w:p w14:paraId="3F462609" w14:textId="5B760264" w:rsidR="007C20AD" w:rsidRPr="008A14C5" w:rsidRDefault="007C20AD" w:rsidP="004079D3">
      <w:pPr>
        <w:spacing w:after="0" w:line="240" w:lineRule="auto"/>
        <w:ind w:firstLine="720"/>
        <w:jc w:val="both"/>
        <w:rPr>
          <w:rFonts w:ascii="Times New Roman" w:hAnsi="Times New Roman" w:cs="Times New Roman"/>
          <w:bCs/>
          <w:sz w:val="24"/>
          <w:szCs w:val="24"/>
          <w:lang w:val="sr-Latn-CS"/>
        </w:rPr>
      </w:pPr>
      <w:r>
        <w:rPr>
          <w:rFonts w:ascii="Times New Roman" w:hAnsi="Times New Roman" w:cs="Times New Roman"/>
          <w:bCs/>
          <w:sz w:val="24"/>
          <w:szCs w:val="24"/>
          <w:lang w:val="sr-Cyrl-CS"/>
        </w:rPr>
        <w:t>У члану 141. став 2. после речи: „реконструкције објекта,“ додају се</w:t>
      </w:r>
      <w:r w:rsidR="008F5DED">
        <w:rPr>
          <w:rFonts w:ascii="Times New Roman" w:hAnsi="Times New Roman" w:cs="Times New Roman"/>
          <w:bCs/>
          <w:sz w:val="24"/>
          <w:szCs w:val="24"/>
          <w:lang w:val="sr-Cyrl-CS"/>
        </w:rPr>
        <w:t xml:space="preserve"> запета и</w:t>
      </w:r>
      <w:r>
        <w:rPr>
          <w:rFonts w:ascii="Times New Roman" w:hAnsi="Times New Roman" w:cs="Times New Roman"/>
          <w:bCs/>
          <w:sz w:val="24"/>
          <w:szCs w:val="24"/>
          <w:lang w:val="sr-Cyrl-CS"/>
        </w:rPr>
        <w:t xml:space="preserve"> речи: „</w:t>
      </w:r>
      <w:r w:rsidRPr="007C20AD">
        <w:rPr>
          <w:rFonts w:ascii="Times New Roman" w:hAnsi="Times New Roman" w:cs="Times New Roman"/>
          <w:bCs/>
          <w:sz w:val="24"/>
          <w:szCs w:val="24"/>
          <w:lang w:val="sr-Cyrl-RS"/>
        </w:rPr>
        <w:t>накнадни уговор о хипотеци, уговор о купопродаји објекта у изградњи оверен код јавног бележника</w:t>
      </w:r>
      <w:r>
        <w:rPr>
          <w:rFonts w:ascii="Times New Roman" w:hAnsi="Times New Roman" w:cs="Times New Roman"/>
          <w:bCs/>
          <w:sz w:val="24"/>
          <w:szCs w:val="24"/>
          <w:lang w:val="sr-Cyrl-RS"/>
        </w:rPr>
        <w:t>“</w:t>
      </w:r>
    </w:p>
    <w:p w14:paraId="7D1BAD59" w14:textId="77777777" w:rsidR="000E44A4" w:rsidRDefault="000E44A4" w:rsidP="00064B3D">
      <w:pPr>
        <w:spacing w:after="0" w:line="240" w:lineRule="auto"/>
        <w:ind w:left="3600" w:firstLine="720"/>
        <w:rPr>
          <w:rFonts w:ascii="Times New Roman" w:hAnsi="Times New Roman" w:cs="Times New Roman"/>
          <w:bCs/>
          <w:sz w:val="24"/>
          <w:szCs w:val="24"/>
          <w:lang w:val="sr-Cyrl-CS"/>
        </w:rPr>
      </w:pPr>
    </w:p>
    <w:p w14:paraId="5E7DABE1" w14:textId="0A977727" w:rsidR="00101A22" w:rsidRDefault="00101A22" w:rsidP="00064B3D">
      <w:pPr>
        <w:spacing w:after="0" w:line="240" w:lineRule="auto"/>
        <w:ind w:left="3600" w:firstLine="720"/>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Члан </w:t>
      </w:r>
      <w:r w:rsidR="000B3C4C">
        <w:rPr>
          <w:rFonts w:ascii="Times New Roman" w:hAnsi="Times New Roman" w:cs="Times New Roman"/>
          <w:bCs/>
          <w:sz w:val="24"/>
          <w:szCs w:val="24"/>
          <w:lang w:val="sr-Cyrl-CS"/>
        </w:rPr>
        <w:t>23</w:t>
      </w:r>
      <w:r w:rsidR="005A0B17">
        <w:rPr>
          <w:rFonts w:ascii="Times New Roman" w:hAnsi="Times New Roman" w:cs="Times New Roman"/>
          <w:bCs/>
          <w:sz w:val="24"/>
          <w:szCs w:val="24"/>
          <w:lang w:val="sr-Cyrl-CS"/>
        </w:rPr>
        <w:t>.</w:t>
      </w:r>
    </w:p>
    <w:p w14:paraId="2A3B2158" w14:textId="6BBE8426" w:rsidR="0036346F" w:rsidRDefault="00101A22"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00064B3D">
        <w:rPr>
          <w:rFonts w:ascii="Times New Roman" w:hAnsi="Times New Roman" w:cs="Times New Roman"/>
          <w:bCs/>
          <w:sz w:val="24"/>
          <w:szCs w:val="24"/>
          <w:lang w:val="sr-Cyrl-CS"/>
        </w:rPr>
        <w:t xml:space="preserve">У члану 142. </w:t>
      </w:r>
      <w:r w:rsidR="0036346F">
        <w:rPr>
          <w:rFonts w:ascii="Times New Roman" w:hAnsi="Times New Roman" w:cs="Times New Roman"/>
          <w:bCs/>
          <w:sz w:val="24"/>
          <w:szCs w:val="24"/>
          <w:lang w:val="sr-Cyrl-CS"/>
        </w:rPr>
        <w:t>став 7. мења се и гласи:</w:t>
      </w:r>
    </w:p>
    <w:p w14:paraId="3AA51FB7" w14:textId="7EF52D31" w:rsidR="0036346F" w:rsidRPr="0036346F" w:rsidRDefault="0036346F" w:rsidP="002742B6">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w:t>
      </w:r>
      <w:r w:rsidRPr="00C405E1">
        <w:rPr>
          <w:rFonts w:ascii="Times New Roman" w:eastAsia="Times New Roman" w:hAnsi="Times New Roman" w:cs="Times New Roman"/>
          <w:bCs/>
          <w:sz w:val="24"/>
          <w:szCs w:val="24"/>
          <w:lang w:val="sr-Cyrl-RS"/>
        </w:rPr>
        <w:t>Ак</w:t>
      </w:r>
      <w:r w:rsidRPr="00C405E1">
        <w:rPr>
          <w:rFonts w:ascii="Times New Roman" w:eastAsia="Times New Roman" w:hAnsi="Times New Roman" w:cs="Times New Roman"/>
          <w:bCs/>
          <w:sz w:val="24"/>
          <w:szCs w:val="24"/>
        </w:rPr>
        <w:t>о приликом изградње односно реконструкције линијског инфраструктурног објекта, наступи елементарна непогода или други непредвиђени догађај</w:t>
      </w:r>
      <w:r w:rsidRPr="00C405E1">
        <w:rPr>
          <w:rFonts w:ascii="Times New Roman" w:eastAsia="Times New Roman" w:hAnsi="Times New Roman" w:cs="Times New Roman"/>
          <w:bCs/>
          <w:sz w:val="24"/>
          <w:szCs w:val="24"/>
          <w:lang w:val="sr-Cyrl-RS"/>
        </w:rPr>
        <w:t>, односно околност</w:t>
      </w:r>
      <w:r w:rsidRPr="00C405E1">
        <w:rPr>
          <w:rFonts w:ascii="Times New Roman" w:eastAsia="Times New Roman" w:hAnsi="Times New Roman" w:cs="Times New Roman"/>
          <w:bCs/>
          <w:sz w:val="24"/>
          <w:szCs w:val="24"/>
        </w:rPr>
        <w:t xml:space="preserve"> којим се угрожава безбедност и здравље људи, објекта и саобраћаја, ради њиховог спречавања или ублажавања штетног дејства, отклањања штетних последица од тих непогода</w:t>
      </w:r>
      <w:r w:rsidRPr="00C405E1">
        <w:rPr>
          <w:rFonts w:ascii="Times New Roman" w:eastAsia="Times New Roman" w:hAnsi="Times New Roman" w:cs="Times New Roman"/>
          <w:bCs/>
          <w:sz w:val="24"/>
          <w:szCs w:val="24"/>
          <w:lang w:val="sr-Cyrl-RS"/>
        </w:rPr>
        <w:t xml:space="preserve">, </w:t>
      </w:r>
      <w:r w:rsidRPr="00C405E1">
        <w:rPr>
          <w:rFonts w:ascii="Times New Roman" w:eastAsia="Times New Roman" w:hAnsi="Times New Roman" w:cs="Times New Roman"/>
          <w:bCs/>
          <w:sz w:val="24"/>
          <w:szCs w:val="24"/>
        </w:rPr>
        <w:t>догађаја</w:t>
      </w:r>
      <w:r w:rsidRPr="00C405E1">
        <w:rPr>
          <w:rFonts w:ascii="Times New Roman" w:eastAsia="Times New Roman" w:hAnsi="Times New Roman" w:cs="Times New Roman"/>
          <w:bCs/>
          <w:sz w:val="24"/>
          <w:szCs w:val="24"/>
          <w:lang w:val="sr-Cyrl-RS"/>
        </w:rPr>
        <w:t xml:space="preserve"> односно околности </w:t>
      </w:r>
      <w:r w:rsidRPr="00C405E1">
        <w:rPr>
          <w:rFonts w:ascii="Times New Roman" w:eastAsia="Times New Roman" w:hAnsi="Times New Roman" w:cs="Times New Roman"/>
          <w:bCs/>
          <w:sz w:val="24"/>
          <w:szCs w:val="24"/>
        </w:rPr>
        <w:t>која захтева измену постојећих техничких решења, односно повећан обим радова, инвеститор може изводити радове без претходно прибављеног решења о измени решења о грађевинској дозволи, односно решења о одобрењу за извођење радова за тај објекат</w:t>
      </w:r>
      <w:r w:rsidR="00285E4A">
        <w:rPr>
          <w:rFonts w:ascii="Times New Roman" w:eastAsia="Times New Roman" w:hAnsi="Times New Roman" w:cs="Times New Roman"/>
          <w:bCs/>
          <w:sz w:val="24"/>
          <w:szCs w:val="24"/>
          <w:lang w:val="sr-Cyrl-CS"/>
        </w:rPr>
        <w:t>, у сладу са чланом 143. овог закона.</w:t>
      </w:r>
      <w:r>
        <w:rPr>
          <w:rFonts w:ascii="Times New Roman" w:eastAsia="Times New Roman" w:hAnsi="Times New Roman" w:cs="Times New Roman"/>
          <w:bCs/>
          <w:sz w:val="24"/>
          <w:szCs w:val="24"/>
          <w:lang w:val="sr-Cyrl-CS"/>
        </w:rPr>
        <w:t>“</w:t>
      </w:r>
    </w:p>
    <w:p w14:paraId="2AE99021" w14:textId="38ED0660" w:rsidR="00101A22" w:rsidRDefault="0036346F" w:rsidP="0036346F">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w:t>
      </w:r>
      <w:r w:rsidR="00064B3D">
        <w:rPr>
          <w:rFonts w:ascii="Times New Roman" w:hAnsi="Times New Roman" w:cs="Times New Roman"/>
          <w:bCs/>
          <w:sz w:val="24"/>
          <w:szCs w:val="24"/>
          <w:lang w:val="sr-Cyrl-CS"/>
        </w:rPr>
        <w:t>осле става 8. додаје се став 9, који гласи:</w:t>
      </w:r>
    </w:p>
    <w:p w14:paraId="2AD0D026" w14:textId="6DFBD40A" w:rsidR="00064B3D" w:rsidRDefault="00064B3D"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„Одредбе овог члана сходно се примењују и на измену решења о одобрењу из члана 145. овог закона.“</w:t>
      </w:r>
    </w:p>
    <w:p w14:paraId="372A0E38" w14:textId="77777777" w:rsidR="008763BC" w:rsidRDefault="008763BC" w:rsidP="004079D3">
      <w:pPr>
        <w:spacing w:after="0" w:line="240" w:lineRule="auto"/>
        <w:ind w:firstLine="720"/>
        <w:jc w:val="both"/>
        <w:rPr>
          <w:rFonts w:ascii="Times New Roman" w:hAnsi="Times New Roman" w:cs="Times New Roman"/>
          <w:bCs/>
          <w:sz w:val="24"/>
          <w:szCs w:val="24"/>
          <w:lang w:val="sr-Cyrl-CS"/>
        </w:rPr>
      </w:pPr>
    </w:p>
    <w:p w14:paraId="63703935" w14:textId="2053C235" w:rsidR="008763BC" w:rsidRDefault="008763BC"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Члан</w:t>
      </w:r>
      <w:r w:rsidR="000B3C4C">
        <w:rPr>
          <w:rFonts w:ascii="Times New Roman" w:hAnsi="Times New Roman" w:cs="Times New Roman"/>
          <w:bCs/>
          <w:sz w:val="24"/>
          <w:szCs w:val="24"/>
          <w:lang w:val="sr-Cyrl-CS"/>
        </w:rPr>
        <w:t xml:space="preserve"> 24</w:t>
      </w:r>
      <w:r w:rsidR="005A0B17">
        <w:rPr>
          <w:rFonts w:ascii="Times New Roman" w:hAnsi="Times New Roman" w:cs="Times New Roman"/>
          <w:bCs/>
          <w:sz w:val="24"/>
          <w:szCs w:val="24"/>
          <w:lang w:val="sr-Cyrl-CS"/>
        </w:rPr>
        <w:t xml:space="preserve">. </w:t>
      </w:r>
    </w:p>
    <w:p w14:paraId="4171191A" w14:textId="3FC1A3D9" w:rsidR="008763BC" w:rsidRDefault="008763BC" w:rsidP="004079D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Наслов изнад члана 150. и члан 150. мењају се и гласе:</w:t>
      </w:r>
    </w:p>
    <w:p w14:paraId="5E9BF9A7" w14:textId="5FBD4CCD" w:rsidR="008763BC" w:rsidRPr="004B2B68" w:rsidRDefault="008763BC" w:rsidP="008763BC">
      <w:pPr>
        <w:shd w:val="clear" w:color="auto" w:fill="FFFFFF"/>
        <w:spacing w:after="0" w:line="240" w:lineRule="auto"/>
        <w:jc w:val="center"/>
        <w:rPr>
          <w:rFonts w:ascii="Times New Roman" w:eastAsia="Times New Roman" w:hAnsi="Times New Roman" w:cs="Times New Roman"/>
          <w:b/>
          <w:bCs/>
          <w:sz w:val="24"/>
          <w:szCs w:val="24"/>
          <w:lang w:eastAsia="sr-Latn-BA"/>
        </w:rPr>
      </w:pPr>
      <w:r>
        <w:rPr>
          <w:rFonts w:ascii="Times New Roman" w:hAnsi="Times New Roman" w:cs="Times New Roman"/>
          <w:bCs/>
          <w:sz w:val="24"/>
          <w:szCs w:val="24"/>
          <w:lang w:val="sr-Cyrl-CS"/>
        </w:rPr>
        <w:tab/>
      </w:r>
      <w:r w:rsidRPr="004B2B68">
        <w:rPr>
          <w:rFonts w:ascii="Times New Roman" w:hAnsi="Times New Roman" w:cs="Times New Roman"/>
          <w:bCs/>
          <w:sz w:val="24"/>
          <w:szCs w:val="24"/>
          <w:lang w:val="sr-Cyrl-CS"/>
        </w:rPr>
        <w:t>„</w:t>
      </w:r>
      <w:r w:rsidRPr="004B2B68">
        <w:rPr>
          <w:rFonts w:ascii="Times New Roman" w:eastAsia="Times New Roman" w:hAnsi="Times New Roman" w:cs="Times New Roman"/>
          <w:b/>
          <w:bCs/>
          <w:sz w:val="24"/>
          <w:szCs w:val="24"/>
          <w:lang w:eastAsia="sr-Latn-BA"/>
        </w:rPr>
        <w:t xml:space="preserve">3. </w:t>
      </w:r>
      <w:r w:rsidRPr="004B2B68">
        <w:rPr>
          <w:rFonts w:ascii="Times New Roman" w:eastAsia="Times New Roman" w:hAnsi="Times New Roman" w:cs="Times New Roman"/>
          <w:b/>
          <w:bCs/>
          <w:sz w:val="24"/>
          <w:szCs w:val="24"/>
          <w:lang w:val="sr-Cyrl-CS" w:eastAsia="sr-Latn-BA"/>
        </w:rPr>
        <w:t>Извођење</w:t>
      </w:r>
      <w:r w:rsidRPr="004B2B68">
        <w:rPr>
          <w:rFonts w:ascii="Times New Roman" w:eastAsia="Times New Roman" w:hAnsi="Times New Roman" w:cs="Times New Roman"/>
          <w:b/>
          <w:bCs/>
          <w:sz w:val="24"/>
          <w:szCs w:val="24"/>
          <w:lang w:eastAsia="sr-Latn-BA"/>
        </w:rPr>
        <w:t xml:space="preserve"> радова</w:t>
      </w:r>
    </w:p>
    <w:p w14:paraId="20C56086" w14:textId="77777777" w:rsidR="008763BC" w:rsidRPr="004B2B68" w:rsidRDefault="008763BC" w:rsidP="008763BC">
      <w:pPr>
        <w:shd w:val="clear" w:color="auto" w:fill="FFFFFF"/>
        <w:spacing w:after="120" w:line="240" w:lineRule="auto"/>
        <w:jc w:val="center"/>
        <w:rPr>
          <w:rFonts w:ascii="Times New Roman" w:eastAsia="Times New Roman" w:hAnsi="Times New Roman" w:cs="Times New Roman"/>
          <w:sz w:val="24"/>
          <w:szCs w:val="24"/>
          <w:lang w:eastAsia="sr-Latn-BA"/>
        </w:rPr>
      </w:pPr>
      <w:r w:rsidRPr="004B2B68">
        <w:rPr>
          <w:rFonts w:ascii="Times New Roman" w:eastAsia="Times New Roman" w:hAnsi="Times New Roman" w:cs="Times New Roman"/>
          <w:sz w:val="24"/>
          <w:szCs w:val="24"/>
          <w:lang w:eastAsia="sr-Latn-BA"/>
        </w:rPr>
        <w:t>Члан 150.</w:t>
      </w:r>
    </w:p>
    <w:p w14:paraId="4F14BAE3" w14:textId="18F0C15B"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B2B68">
        <w:rPr>
          <w:rFonts w:ascii="Times New Roman" w:eastAsia="Times New Roman" w:hAnsi="Times New Roman" w:cs="Times New Roman"/>
          <w:bCs/>
          <w:sz w:val="24"/>
          <w:szCs w:val="24"/>
          <w:lang w:eastAsia="sr-Latn-BA"/>
        </w:rPr>
        <w:lastRenderedPageBreak/>
        <w:t>Грађење објекта, односно извођење радова може да врши правно лице или предузетник (у даљем тексту: извођач радова), који је уписан у регистар привредних субјеката</w:t>
      </w:r>
      <w:r w:rsidRPr="004B2B68">
        <w:rPr>
          <w:rFonts w:ascii="Times New Roman" w:eastAsia="Times New Roman" w:hAnsi="Times New Roman" w:cs="Times New Roman"/>
          <w:bCs/>
          <w:sz w:val="24"/>
          <w:szCs w:val="24"/>
          <w:lang w:val="sr-Cyrl-CS" w:eastAsia="sr-Latn-BA"/>
        </w:rPr>
        <w:t xml:space="preserve">, </w:t>
      </w:r>
      <w:r w:rsidRPr="004B2B68">
        <w:rPr>
          <w:rFonts w:ascii="Times New Roman" w:eastAsia="Times New Roman" w:hAnsi="Times New Roman" w:cs="Times New Roman"/>
          <w:bCs/>
          <w:sz w:val="24"/>
          <w:szCs w:val="24"/>
          <w:lang w:eastAsia="sr-Latn-BA"/>
        </w:rPr>
        <w:t>који има запослен</w:t>
      </w:r>
      <w:r w:rsidRPr="004B2B68">
        <w:rPr>
          <w:rFonts w:ascii="Times New Roman" w:eastAsia="Times New Roman" w:hAnsi="Times New Roman" w:cs="Times New Roman"/>
          <w:bCs/>
          <w:sz w:val="24"/>
          <w:szCs w:val="24"/>
          <w:lang w:val="sr-Cyrl-CS" w:eastAsia="sr-Latn-BA"/>
        </w:rPr>
        <w:t>е</w:t>
      </w:r>
      <w:r w:rsidRPr="004B2B68">
        <w:rPr>
          <w:rFonts w:ascii="Times New Roman" w:eastAsia="Times New Roman" w:hAnsi="Times New Roman" w:cs="Times New Roman"/>
          <w:bCs/>
          <w:sz w:val="24"/>
          <w:szCs w:val="24"/>
          <w:lang w:eastAsia="sr-Latn-BA"/>
        </w:rPr>
        <w:t xml:space="preserve"> лиценц</w:t>
      </w:r>
      <w:r w:rsidRPr="004B2B68">
        <w:rPr>
          <w:rFonts w:ascii="Times New Roman" w:eastAsia="Times New Roman" w:hAnsi="Times New Roman" w:cs="Times New Roman"/>
          <w:bCs/>
          <w:sz w:val="24"/>
          <w:szCs w:val="24"/>
          <w:lang w:val="sr-Cyrl-CS" w:eastAsia="sr-Latn-BA"/>
        </w:rPr>
        <w:t>иране</w:t>
      </w:r>
      <w:r w:rsidRPr="004B2B68">
        <w:rPr>
          <w:rFonts w:ascii="Times New Roman" w:eastAsia="Times New Roman" w:hAnsi="Times New Roman" w:cs="Times New Roman"/>
          <w:bCs/>
          <w:sz w:val="24"/>
          <w:szCs w:val="24"/>
          <w:lang w:eastAsia="sr-Latn-BA"/>
        </w:rPr>
        <w:t xml:space="preserve"> извођач</w:t>
      </w:r>
      <w:r w:rsidRPr="004B2B68">
        <w:rPr>
          <w:rFonts w:ascii="Times New Roman" w:eastAsia="Times New Roman" w:hAnsi="Times New Roman" w:cs="Times New Roman"/>
          <w:bCs/>
          <w:sz w:val="24"/>
          <w:szCs w:val="24"/>
          <w:lang w:val="sr-Cyrl-CS" w:eastAsia="sr-Latn-BA"/>
        </w:rPr>
        <w:t>е</w:t>
      </w:r>
      <w:r w:rsidRPr="004B2B68">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eastAsia="sr-Latn-BA"/>
        </w:rPr>
        <w:t xml:space="preserve">радова </w:t>
      </w:r>
      <w:r w:rsidR="00D94DD1" w:rsidRPr="006836A2">
        <w:rPr>
          <w:rFonts w:ascii="Times New Roman" w:eastAsia="Times New Roman" w:hAnsi="Times New Roman" w:cs="Times New Roman"/>
          <w:bCs/>
          <w:sz w:val="24"/>
          <w:szCs w:val="24"/>
          <w:lang w:val="sr-Cyrl-CS" w:eastAsia="sr-Latn-BA"/>
        </w:rPr>
        <w:t xml:space="preserve">уписане у регистар лиценцираних лица </w:t>
      </w:r>
      <w:r w:rsidRPr="006836A2">
        <w:rPr>
          <w:rFonts w:ascii="Times New Roman" w:eastAsia="Times New Roman" w:hAnsi="Times New Roman" w:cs="Times New Roman"/>
          <w:bCs/>
          <w:sz w:val="24"/>
          <w:szCs w:val="24"/>
          <w:lang w:val="sr-Cyrl-CS" w:eastAsia="sr-Latn-BA"/>
        </w:rPr>
        <w:t>у складу са овим законом и прописима донетим на основу закона</w:t>
      </w:r>
      <w:r w:rsidR="00D94DD1" w:rsidRPr="006836A2">
        <w:rPr>
          <w:rFonts w:ascii="Times New Roman" w:eastAsia="Times New Roman" w:hAnsi="Times New Roman" w:cs="Times New Roman"/>
          <w:bCs/>
          <w:sz w:val="24"/>
          <w:szCs w:val="24"/>
          <w:lang w:val="sr-Cyrl-CS" w:eastAsia="sr-Latn-BA"/>
        </w:rPr>
        <w:t>,</w:t>
      </w:r>
      <w:r w:rsidRPr="006836A2">
        <w:rPr>
          <w:rFonts w:ascii="Times New Roman" w:eastAsia="Times New Roman" w:hAnsi="Times New Roman" w:cs="Times New Roman"/>
          <w:bCs/>
          <w:sz w:val="24"/>
          <w:szCs w:val="24"/>
          <w:lang w:val="sr-Cyrl-CS" w:eastAsia="sr-Latn-BA"/>
        </w:rPr>
        <w:t xml:space="preserve"> са</w:t>
      </w:r>
      <w:r w:rsidRPr="006836A2">
        <w:rPr>
          <w:rFonts w:ascii="Times New Roman" w:eastAsia="Times New Roman" w:hAnsi="Times New Roman" w:cs="Times New Roman"/>
          <w:bCs/>
          <w:sz w:val="24"/>
          <w:szCs w:val="24"/>
          <w:lang w:eastAsia="sr-Latn-BA"/>
        </w:rPr>
        <w:t xml:space="preserve"> стручн</w:t>
      </w:r>
      <w:r w:rsidRPr="006836A2">
        <w:rPr>
          <w:rFonts w:ascii="Times New Roman" w:eastAsia="Times New Roman" w:hAnsi="Times New Roman" w:cs="Times New Roman"/>
          <w:bCs/>
          <w:sz w:val="24"/>
          <w:szCs w:val="24"/>
          <w:lang w:val="sr-Cyrl-CS" w:eastAsia="sr-Latn-BA"/>
        </w:rPr>
        <w:t>им</w:t>
      </w:r>
      <w:r w:rsidRPr="006836A2">
        <w:rPr>
          <w:rFonts w:ascii="Times New Roman" w:eastAsia="Times New Roman" w:hAnsi="Times New Roman" w:cs="Times New Roman"/>
          <w:bCs/>
          <w:sz w:val="24"/>
          <w:szCs w:val="24"/>
          <w:lang w:eastAsia="sr-Latn-BA"/>
        </w:rPr>
        <w:t xml:space="preserve"> резултат</w:t>
      </w:r>
      <w:r w:rsidRPr="006836A2">
        <w:rPr>
          <w:rFonts w:ascii="Times New Roman" w:eastAsia="Times New Roman" w:hAnsi="Times New Roman" w:cs="Times New Roman"/>
          <w:bCs/>
          <w:sz w:val="24"/>
          <w:szCs w:val="24"/>
          <w:lang w:val="sr-Cyrl-CS" w:eastAsia="sr-Latn-BA"/>
        </w:rPr>
        <w:t>има на грађењу одговарајуће врсте објеката, односно извођењу одговарајућих радова на објектима</w:t>
      </w:r>
      <w:r w:rsidR="00D94DD1" w:rsidRPr="006836A2">
        <w:rPr>
          <w:rFonts w:ascii="Times New Roman" w:eastAsia="Times New Roman" w:hAnsi="Times New Roman" w:cs="Times New Roman"/>
          <w:bCs/>
          <w:sz w:val="24"/>
          <w:szCs w:val="24"/>
          <w:lang w:val="sr-Cyrl-CS" w:eastAsia="sr-Latn-BA"/>
        </w:rPr>
        <w:t>,</w:t>
      </w:r>
      <w:r w:rsidRPr="006836A2">
        <w:rPr>
          <w:rFonts w:ascii="Times New Roman" w:eastAsia="Times New Roman" w:hAnsi="Times New Roman" w:cs="Times New Roman"/>
          <w:bCs/>
          <w:sz w:val="24"/>
          <w:szCs w:val="24"/>
          <w:lang w:val="sr-Cyrl-CS" w:eastAsia="sr-Latn-BA"/>
        </w:rPr>
        <w:t xml:space="preserve"> </w:t>
      </w:r>
      <w:r w:rsidR="00D94DD1" w:rsidRPr="006836A2">
        <w:rPr>
          <w:rFonts w:ascii="Times New Roman" w:eastAsia="Times New Roman" w:hAnsi="Times New Roman" w:cs="Times New Roman"/>
          <w:bCs/>
          <w:sz w:val="24"/>
          <w:szCs w:val="24"/>
          <w:lang w:eastAsia="sr-Latn-BA"/>
        </w:rPr>
        <w:t>и који је у складу</w:t>
      </w:r>
      <w:r w:rsidR="00D94DD1" w:rsidRPr="006836A2">
        <w:rPr>
          <w:rFonts w:ascii="Times New Roman" w:eastAsia="Times New Roman" w:hAnsi="Times New Roman" w:cs="Times New Roman"/>
          <w:bCs/>
          <w:sz w:val="24"/>
          <w:szCs w:val="24"/>
          <w:lang w:val="sr-Cyrl-CS" w:eastAsia="sr-Latn-BA"/>
        </w:rPr>
        <w:t xml:space="preserve"> са </w:t>
      </w:r>
      <w:r w:rsidR="00D94DD1" w:rsidRPr="006836A2">
        <w:rPr>
          <w:rFonts w:ascii="Times New Roman" w:eastAsia="Times New Roman" w:hAnsi="Times New Roman" w:cs="Times New Roman"/>
          <w:bCs/>
          <w:sz w:val="24"/>
          <w:szCs w:val="24"/>
          <w:lang w:eastAsia="sr-Latn-BA"/>
        </w:rPr>
        <w:t>условима прописан</w:t>
      </w:r>
      <w:r w:rsidR="00D94DD1" w:rsidRPr="006836A2">
        <w:rPr>
          <w:rFonts w:ascii="Times New Roman" w:eastAsia="Times New Roman" w:hAnsi="Times New Roman" w:cs="Times New Roman"/>
          <w:bCs/>
          <w:sz w:val="24"/>
          <w:szCs w:val="24"/>
          <w:lang w:val="sr-Cyrl-CS" w:eastAsia="sr-Latn-BA"/>
        </w:rPr>
        <w:t>им</w:t>
      </w:r>
      <w:r w:rsidR="00D94DD1" w:rsidRPr="006836A2">
        <w:rPr>
          <w:rFonts w:ascii="Times New Roman" w:eastAsia="Times New Roman" w:hAnsi="Times New Roman" w:cs="Times New Roman"/>
          <w:bCs/>
          <w:sz w:val="24"/>
          <w:szCs w:val="24"/>
          <w:lang w:eastAsia="sr-Latn-BA"/>
        </w:rPr>
        <w:t xml:space="preserve"> овим законом и прописима донетим на основу овог закона уписан у регистар за грађење објеката, односно извођење радова који води министарство надлежно за послове изградње</w:t>
      </w:r>
      <w:r w:rsidRPr="006836A2">
        <w:rPr>
          <w:rFonts w:ascii="Times New Roman" w:eastAsia="Times New Roman" w:hAnsi="Times New Roman" w:cs="Times New Roman"/>
          <w:bCs/>
          <w:sz w:val="24"/>
          <w:szCs w:val="24"/>
          <w:lang w:val="sr-Cyrl-CS" w:eastAsia="sr-Latn-BA"/>
        </w:rPr>
        <w:t xml:space="preserve"> у складу са овим законом</w:t>
      </w:r>
      <w:r w:rsidRPr="006836A2">
        <w:rPr>
          <w:rFonts w:ascii="Times New Roman" w:eastAsia="Times New Roman" w:hAnsi="Times New Roman" w:cs="Times New Roman"/>
          <w:bCs/>
          <w:sz w:val="24"/>
          <w:szCs w:val="24"/>
          <w:lang w:eastAsia="sr-Latn-BA"/>
        </w:rPr>
        <w:t>. Ако извођач радова за одређене радове ангажује друго привредно друштво, односно друго правно лице или другог предузетника (у даљем тексту: подизвођач), подизвођач мора да испуњава услове прописане овим законом и прописима донетим на основу овог закона, за извођење те врсте радова за које је ангажован.</w:t>
      </w:r>
      <w:r w:rsidR="00D94DD1" w:rsidRPr="006836A2">
        <w:rPr>
          <w:rFonts w:ascii="Times New Roman" w:eastAsia="Times New Roman" w:hAnsi="Times New Roman" w:cs="Times New Roman"/>
          <w:bCs/>
          <w:sz w:val="24"/>
          <w:szCs w:val="24"/>
          <w:lang w:val="sr-Cyrl-CS" w:eastAsia="sr-Latn-BA"/>
        </w:rPr>
        <w:t xml:space="preserve">  </w:t>
      </w:r>
    </w:p>
    <w:p w14:paraId="1BCD84F3" w14:textId="2779EE2D"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Стручне резултате, у смислу става 1.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у складу са </w:t>
      </w:r>
      <w:r w:rsidRPr="006836A2">
        <w:rPr>
          <w:rFonts w:ascii="Times New Roman" w:eastAsia="Times New Roman" w:hAnsi="Times New Roman" w:cs="Times New Roman"/>
          <w:bCs/>
          <w:sz w:val="24"/>
          <w:szCs w:val="24"/>
          <w:lang w:val="sr-Cyrl-CS" w:eastAsia="sr-Latn-BA"/>
        </w:rPr>
        <w:t xml:space="preserve">законом и </w:t>
      </w:r>
      <w:r w:rsidRPr="006836A2">
        <w:rPr>
          <w:rFonts w:ascii="Times New Roman" w:eastAsia="Times New Roman" w:hAnsi="Times New Roman" w:cs="Times New Roman"/>
          <w:bCs/>
          <w:sz w:val="24"/>
          <w:szCs w:val="24"/>
          <w:lang w:eastAsia="sr-Latn-BA"/>
        </w:rPr>
        <w:t xml:space="preserve">прописом донетим на основу овог закона, доказује лиценцирани </w:t>
      </w:r>
      <w:r w:rsidRPr="006836A2">
        <w:rPr>
          <w:rFonts w:ascii="Times New Roman" w:eastAsia="Times New Roman" w:hAnsi="Times New Roman" w:cs="Times New Roman"/>
          <w:bCs/>
          <w:sz w:val="24"/>
          <w:szCs w:val="24"/>
          <w:lang w:val="sr-Cyrl-CS" w:eastAsia="sr-Latn-BA"/>
        </w:rPr>
        <w:t>извођач радова</w:t>
      </w:r>
      <w:r w:rsidRPr="006836A2">
        <w:rPr>
          <w:rFonts w:ascii="Times New Roman" w:eastAsia="Times New Roman" w:hAnsi="Times New Roman" w:cs="Times New Roman"/>
          <w:bCs/>
          <w:sz w:val="24"/>
          <w:szCs w:val="24"/>
          <w:lang w:eastAsia="sr-Latn-BA"/>
        </w:rPr>
        <w:t xml:space="preserve">, у случају </w:t>
      </w:r>
      <w:r w:rsidRPr="006836A2">
        <w:rPr>
          <w:rFonts w:ascii="Times New Roman" w:eastAsia="Times New Roman" w:hAnsi="Times New Roman" w:cs="Times New Roman"/>
          <w:bCs/>
          <w:sz w:val="24"/>
          <w:szCs w:val="24"/>
          <w:lang w:val="sr-Cyrl-CS" w:eastAsia="sr-Latn-BA"/>
        </w:rPr>
        <w:t xml:space="preserve">грађења објеката, односно извођења радова на објектима за које </w:t>
      </w:r>
      <w:r w:rsidRPr="006836A2">
        <w:rPr>
          <w:rFonts w:ascii="Times New Roman" w:eastAsia="Times New Roman" w:hAnsi="Times New Roman" w:cs="Times New Roman"/>
          <w:bCs/>
          <w:sz w:val="24"/>
          <w:szCs w:val="24"/>
          <w:lang w:val="ru-RU" w:eastAsia="sr-Latn-BA"/>
        </w:rPr>
        <w:t>грађевинску дозволу издаје Министарство, односно аутономна покрајина у складу са овим законом</w:t>
      </w:r>
    </w:p>
    <w:p w14:paraId="51EC019A" w14:textId="77777777"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Министар надлежан за послове планирања и изградње ближе прописује услове које треба да испуне правна лица и предузетници из става 1.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w:t>
      </w:r>
    </w:p>
    <w:p w14:paraId="660658A5" w14:textId="77777777"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Министар надлежан за послове планирања </w:t>
      </w:r>
      <w:r w:rsidRPr="006836A2">
        <w:rPr>
          <w:rFonts w:ascii="Times New Roman" w:eastAsia="Times New Roman" w:hAnsi="Times New Roman" w:cs="Times New Roman"/>
          <w:bCs/>
          <w:sz w:val="24"/>
          <w:szCs w:val="24"/>
          <w:lang w:val="sr-Cyrl-CS" w:eastAsia="sr-Latn-BA"/>
        </w:rPr>
        <w:t>и изградње</w:t>
      </w:r>
      <w:r w:rsidRPr="006836A2">
        <w:rPr>
          <w:rFonts w:ascii="Times New Roman" w:eastAsia="Times New Roman" w:hAnsi="Times New Roman" w:cs="Times New Roman"/>
          <w:bCs/>
          <w:sz w:val="24"/>
          <w:szCs w:val="24"/>
          <w:lang w:eastAsia="sr-Latn-BA"/>
        </w:rPr>
        <w:t xml:space="preserve"> образује комисију за утврђивање испуњености услова </w:t>
      </w:r>
      <w:r w:rsidRPr="006836A2">
        <w:rPr>
          <w:rFonts w:ascii="Times New Roman" w:eastAsia="Times New Roman" w:hAnsi="Times New Roman" w:cs="Times New Roman"/>
          <w:bCs/>
          <w:sz w:val="24"/>
          <w:szCs w:val="24"/>
          <w:lang w:val="sr-Cyrl-CS" w:eastAsia="sr-Latn-BA"/>
        </w:rPr>
        <w:t xml:space="preserve">за обављање стручних послова </w:t>
      </w:r>
      <w:r w:rsidRPr="006836A2">
        <w:rPr>
          <w:rFonts w:ascii="Times New Roman" w:eastAsia="Times New Roman" w:hAnsi="Times New Roman" w:cs="Times New Roman"/>
          <w:bCs/>
          <w:sz w:val="24"/>
          <w:szCs w:val="24"/>
          <w:lang w:eastAsia="sr-Latn-BA"/>
        </w:rPr>
        <w:t>грађења објеката, односно извођењ</w:t>
      </w:r>
      <w:r w:rsidRPr="006836A2">
        <w:rPr>
          <w:rFonts w:ascii="Times New Roman" w:eastAsia="Times New Roman" w:hAnsi="Times New Roman" w:cs="Times New Roman"/>
          <w:bCs/>
          <w:sz w:val="24"/>
          <w:szCs w:val="24"/>
          <w:lang w:val="sr-Cyrl-CS" w:eastAsia="sr-Latn-BA"/>
        </w:rPr>
        <w:t>а</w:t>
      </w:r>
      <w:r w:rsidRPr="006836A2">
        <w:rPr>
          <w:rFonts w:ascii="Times New Roman" w:eastAsia="Times New Roman" w:hAnsi="Times New Roman" w:cs="Times New Roman"/>
          <w:bCs/>
          <w:sz w:val="24"/>
          <w:szCs w:val="24"/>
          <w:lang w:eastAsia="sr-Latn-BA"/>
        </w:rPr>
        <w:t xml:space="preserve"> радова.</w:t>
      </w:r>
    </w:p>
    <w:p w14:paraId="1C839AC5" w14:textId="0BB2F7F0"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На предлог комисије из става </w:t>
      </w:r>
      <w:r w:rsidRPr="006836A2">
        <w:rPr>
          <w:rFonts w:ascii="Times New Roman" w:eastAsia="Times New Roman" w:hAnsi="Times New Roman" w:cs="Times New Roman"/>
          <w:bCs/>
          <w:sz w:val="24"/>
          <w:szCs w:val="24"/>
          <w:lang w:val="sr-Cyrl-CS" w:eastAsia="sr-Latn-BA"/>
        </w:rPr>
        <w:t xml:space="preserve">4.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w:t>
      </w:r>
      <w:r w:rsidRPr="006836A2">
        <w:rPr>
          <w:rFonts w:ascii="Times New Roman" w:eastAsia="Times New Roman" w:hAnsi="Times New Roman" w:cs="Times New Roman"/>
          <w:bCs/>
          <w:sz w:val="24"/>
          <w:szCs w:val="24"/>
          <w:lang w:val="sr-Cyrl-CS" w:eastAsia="sr-Latn-BA"/>
        </w:rPr>
        <w:t>м</w:t>
      </w:r>
      <w:r w:rsidRPr="006836A2">
        <w:rPr>
          <w:rFonts w:ascii="Times New Roman" w:eastAsia="Times New Roman" w:hAnsi="Times New Roman" w:cs="Times New Roman"/>
          <w:bCs/>
          <w:sz w:val="24"/>
          <w:szCs w:val="24"/>
          <w:lang w:eastAsia="sr-Latn-BA"/>
        </w:rPr>
        <w:t xml:space="preserve">инистар надлежан за послове грађевинарства доноси решење о испуњености услова </w:t>
      </w:r>
      <w:r w:rsidRPr="006836A2">
        <w:rPr>
          <w:rFonts w:ascii="Times New Roman" w:eastAsia="Times New Roman" w:hAnsi="Times New Roman" w:cs="Times New Roman"/>
          <w:bCs/>
          <w:sz w:val="24"/>
          <w:szCs w:val="24"/>
          <w:lang w:val="sr-Cyrl-CS" w:eastAsia="sr-Latn-BA"/>
        </w:rPr>
        <w:t xml:space="preserve">за обављање стручних послова </w:t>
      </w:r>
      <w:r w:rsidRPr="006836A2">
        <w:rPr>
          <w:rFonts w:ascii="Times New Roman" w:eastAsia="Times New Roman" w:hAnsi="Times New Roman" w:cs="Times New Roman"/>
          <w:bCs/>
          <w:sz w:val="24"/>
          <w:szCs w:val="24"/>
          <w:lang w:eastAsia="sr-Latn-BA"/>
        </w:rPr>
        <w:t>грађења објеката, односно извођењ</w:t>
      </w:r>
      <w:r w:rsidRPr="006836A2">
        <w:rPr>
          <w:rFonts w:ascii="Times New Roman" w:eastAsia="Times New Roman" w:hAnsi="Times New Roman" w:cs="Times New Roman"/>
          <w:bCs/>
          <w:sz w:val="24"/>
          <w:szCs w:val="24"/>
          <w:lang w:val="sr-Cyrl-CS" w:eastAsia="sr-Latn-BA"/>
        </w:rPr>
        <w:t>а</w:t>
      </w:r>
      <w:r w:rsidRPr="006836A2">
        <w:rPr>
          <w:rFonts w:ascii="Times New Roman" w:eastAsia="Times New Roman" w:hAnsi="Times New Roman" w:cs="Times New Roman"/>
          <w:bCs/>
          <w:sz w:val="24"/>
          <w:szCs w:val="24"/>
          <w:lang w:eastAsia="sr-Latn-BA"/>
        </w:rPr>
        <w:t xml:space="preserve"> радова</w:t>
      </w:r>
      <w:r w:rsidRPr="006836A2">
        <w:rPr>
          <w:rFonts w:ascii="Times New Roman" w:eastAsia="Times New Roman" w:hAnsi="Times New Roman" w:cs="Times New Roman"/>
          <w:bCs/>
          <w:sz w:val="24"/>
          <w:szCs w:val="24"/>
          <w:lang w:val="sr-Cyrl-CS" w:eastAsia="sr-Latn-BA"/>
        </w:rPr>
        <w:t xml:space="preserve"> и упис у регистар из става 1. овог члана </w:t>
      </w:r>
    </w:p>
    <w:p w14:paraId="7FD52F76" w14:textId="77777777" w:rsidR="008763BC" w:rsidRPr="006836A2"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Решење из става </w:t>
      </w:r>
      <w:r w:rsidRPr="006836A2">
        <w:rPr>
          <w:rFonts w:ascii="Times New Roman" w:eastAsia="Times New Roman" w:hAnsi="Times New Roman" w:cs="Times New Roman"/>
          <w:bCs/>
          <w:sz w:val="24"/>
          <w:szCs w:val="24"/>
          <w:lang w:val="sr-Cyrl-CS" w:eastAsia="sr-Latn-BA"/>
        </w:rPr>
        <w:t>5</w:t>
      </w:r>
      <w:r w:rsidRPr="006836A2">
        <w:rPr>
          <w:rFonts w:ascii="Times New Roman" w:eastAsia="Times New Roman" w:hAnsi="Times New Roman" w:cs="Times New Roman"/>
          <w:bCs/>
          <w:sz w:val="24"/>
          <w:szCs w:val="24"/>
          <w:lang w:eastAsia="sr-Latn-BA"/>
        </w:rPr>
        <w:t xml:space="preserve">.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доноси се са роком важења две године.</w:t>
      </w:r>
    </w:p>
    <w:p w14:paraId="308AAF0A" w14:textId="77777777" w:rsidR="008763BC" w:rsidRPr="004B2B68" w:rsidRDefault="008763BC" w:rsidP="008763BC">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4B2B68">
        <w:rPr>
          <w:rFonts w:ascii="Times New Roman" w:eastAsia="Times New Roman" w:hAnsi="Times New Roman" w:cs="Times New Roman"/>
          <w:bCs/>
          <w:sz w:val="24"/>
          <w:szCs w:val="24"/>
          <w:lang w:eastAsia="sr-Latn-BA"/>
        </w:rPr>
        <w:t xml:space="preserve">Трошкове утврђивања испуњености услова из става 3. </w:t>
      </w:r>
      <w:proofErr w:type="gramStart"/>
      <w:r w:rsidRPr="004B2B68">
        <w:rPr>
          <w:rFonts w:ascii="Times New Roman" w:eastAsia="Times New Roman" w:hAnsi="Times New Roman" w:cs="Times New Roman"/>
          <w:bCs/>
          <w:sz w:val="24"/>
          <w:szCs w:val="24"/>
          <w:lang w:eastAsia="sr-Latn-BA"/>
        </w:rPr>
        <w:t>овог</w:t>
      </w:r>
      <w:proofErr w:type="gramEnd"/>
      <w:r w:rsidRPr="004B2B68">
        <w:rPr>
          <w:rFonts w:ascii="Times New Roman" w:eastAsia="Times New Roman" w:hAnsi="Times New Roman" w:cs="Times New Roman"/>
          <w:bCs/>
          <w:sz w:val="24"/>
          <w:szCs w:val="24"/>
          <w:lang w:eastAsia="sr-Latn-BA"/>
        </w:rPr>
        <w:t xml:space="preserve"> члана, сноси подносилац захтева за утврђивање услова.</w:t>
      </w:r>
    </w:p>
    <w:p w14:paraId="5369DF22" w14:textId="11C8F652" w:rsidR="008763BC" w:rsidRDefault="008763BC"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sidRPr="004B2B68">
        <w:rPr>
          <w:rFonts w:ascii="Times New Roman" w:eastAsia="Times New Roman" w:hAnsi="Times New Roman" w:cs="Times New Roman"/>
          <w:sz w:val="24"/>
          <w:szCs w:val="24"/>
          <w:lang w:eastAsia="sr-Latn-BA"/>
        </w:rPr>
        <w:t xml:space="preserve">Висину трошкова из става 5. </w:t>
      </w:r>
      <w:proofErr w:type="gramStart"/>
      <w:r w:rsidRPr="004B2B68">
        <w:rPr>
          <w:rFonts w:ascii="Times New Roman" w:eastAsia="Times New Roman" w:hAnsi="Times New Roman" w:cs="Times New Roman"/>
          <w:sz w:val="24"/>
          <w:szCs w:val="24"/>
          <w:lang w:eastAsia="sr-Latn-BA"/>
        </w:rPr>
        <w:t>овог</w:t>
      </w:r>
      <w:proofErr w:type="gramEnd"/>
      <w:r w:rsidRPr="004B2B68">
        <w:rPr>
          <w:rFonts w:ascii="Times New Roman" w:eastAsia="Times New Roman" w:hAnsi="Times New Roman" w:cs="Times New Roman"/>
          <w:sz w:val="24"/>
          <w:szCs w:val="24"/>
          <w:lang w:eastAsia="sr-Latn-BA"/>
        </w:rPr>
        <w:t xml:space="preserve"> члана утврђује министар надлежан за послове грађевинарства.</w:t>
      </w:r>
      <w:r w:rsidR="004B2B68" w:rsidRPr="004B2B68">
        <w:rPr>
          <w:rFonts w:ascii="Times New Roman" w:eastAsia="Times New Roman" w:hAnsi="Times New Roman" w:cs="Times New Roman"/>
          <w:sz w:val="24"/>
          <w:szCs w:val="24"/>
          <w:lang w:val="sr-Cyrl-CS" w:eastAsia="sr-Latn-BA"/>
        </w:rPr>
        <w:t>“</w:t>
      </w:r>
    </w:p>
    <w:p w14:paraId="6C9E4D5D" w14:textId="77777777" w:rsidR="00FF28A8" w:rsidRDefault="00FF28A8"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p>
    <w:p w14:paraId="70B83857" w14:textId="7B229964" w:rsidR="00A1345D" w:rsidRDefault="00A1345D"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t>Члан</w:t>
      </w:r>
      <w:r w:rsidR="000B3C4C">
        <w:rPr>
          <w:rFonts w:ascii="Times New Roman" w:eastAsia="Times New Roman" w:hAnsi="Times New Roman" w:cs="Times New Roman"/>
          <w:sz w:val="24"/>
          <w:szCs w:val="24"/>
          <w:lang w:val="sr-Cyrl-CS" w:eastAsia="sr-Latn-BA"/>
        </w:rPr>
        <w:t xml:space="preserve"> 25</w:t>
      </w:r>
      <w:r w:rsidR="005A0B17">
        <w:rPr>
          <w:rFonts w:ascii="Times New Roman" w:eastAsia="Times New Roman" w:hAnsi="Times New Roman" w:cs="Times New Roman"/>
          <w:sz w:val="24"/>
          <w:szCs w:val="24"/>
          <w:lang w:val="sr-Cyrl-CS" w:eastAsia="sr-Latn-BA"/>
        </w:rPr>
        <w:t>.</w:t>
      </w:r>
    </w:p>
    <w:p w14:paraId="049A5E14" w14:textId="5B43DDA7" w:rsidR="00A1345D" w:rsidRDefault="00A1345D"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Члан 151. мења се и гласи:</w:t>
      </w:r>
    </w:p>
    <w:p w14:paraId="3B20254D" w14:textId="77777777" w:rsidR="00A1345D" w:rsidRDefault="00A1345D"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p>
    <w:p w14:paraId="559B31F9" w14:textId="0D422ACB" w:rsidR="00A1345D" w:rsidRDefault="00A1345D"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t>„Члан 151.</w:t>
      </w:r>
    </w:p>
    <w:p w14:paraId="1430926C" w14:textId="673670E9" w:rsidR="00A1345D" w:rsidRPr="00A1345D" w:rsidRDefault="00A1345D" w:rsidP="00A1345D">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A1345D">
        <w:rPr>
          <w:rFonts w:ascii="Times New Roman" w:eastAsia="Times New Roman" w:hAnsi="Times New Roman" w:cs="Times New Roman"/>
          <w:bCs/>
          <w:sz w:val="24"/>
          <w:szCs w:val="24"/>
          <w:lang w:eastAsia="sr-Latn-BA"/>
        </w:rPr>
        <w:t>Извођач радова одређује одговорног извођача радова који руководи грађењем објекта, односно извођењем радова</w:t>
      </w:r>
      <w:r w:rsidRPr="00A1345D">
        <w:rPr>
          <w:rFonts w:ascii="Times New Roman" w:eastAsia="Times New Roman" w:hAnsi="Times New Roman" w:cs="Times New Roman"/>
          <w:bCs/>
          <w:sz w:val="24"/>
          <w:szCs w:val="24"/>
          <w:lang w:val="sr-Cyrl-CS" w:eastAsia="sr-Latn-BA"/>
        </w:rPr>
        <w:t xml:space="preserve"> </w:t>
      </w:r>
      <w:r w:rsidRPr="00A1345D">
        <w:rPr>
          <w:rFonts w:ascii="Times New Roman" w:eastAsia="Times New Roman" w:hAnsi="Times New Roman" w:cs="Times New Roman"/>
          <w:bCs/>
          <w:sz w:val="24"/>
          <w:szCs w:val="24"/>
          <w:lang w:eastAsia="sr-Latn-BA"/>
        </w:rPr>
        <w:t>у оквиру одговарајуће стручне области.</w:t>
      </w:r>
    </w:p>
    <w:p w14:paraId="266E01FE" w14:textId="77777777" w:rsidR="00A1345D" w:rsidRPr="00A1345D" w:rsidRDefault="00A1345D" w:rsidP="00A1345D">
      <w:pPr>
        <w:shd w:val="clear" w:color="auto" w:fill="FFFFFF"/>
        <w:spacing w:after="0" w:line="240" w:lineRule="auto"/>
        <w:ind w:firstLine="482"/>
        <w:jc w:val="both"/>
        <w:rPr>
          <w:rFonts w:ascii="Times New Roman" w:eastAsia="Times New Roman" w:hAnsi="Times New Roman" w:cs="Times New Roman"/>
          <w:bCs/>
          <w:strike/>
          <w:sz w:val="24"/>
          <w:szCs w:val="24"/>
          <w:lang w:val="sr-Cyrl-CS" w:eastAsia="sr-Latn-BA"/>
        </w:rPr>
      </w:pPr>
      <w:r w:rsidRPr="00A1345D">
        <w:rPr>
          <w:rFonts w:ascii="Times New Roman" w:eastAsia="Times New Roman" w:hAnsi="Times New Roman" w:cs="Times New Roman"/>
          <w:bCs/>
          <w:sz w:val="24"/>
          <w:szCs w:val="24"/>
          <w:lang w:eastAsia="sr-Latn-BA"/>
        </w:rPr>
        <w:t xml:space="preserve">Послове </w:t>
      </w:r>
      <w:r w:rsidRPr="00A1345D">
        <w:rPr>
          <w:rFonts w:ascii="Times New Roman" w:eastAsia="Times New Roman" w:hAnsi="Times New Roman" w:cs="Times New Roman"/>
          <w:bCs/>
          <w:sz w:val="24"/>
          <w:szCs w:val="24"/>
          <w:lang w:val="sr-Cyrl-CS" w:eastAsia="sr-Latn-BA"/>
        </w:rPr>
        <w:t xml:space="preserve">руковођења грађењем објеката односно </w:t>
      </w:r>
      <w:r w:rsidRPr="00A1345D">
        <w:rPr>
          <w:rFonts w:ascii="Times New Roman" w:eastAsia="Times New Roman" w:hAnsi="Times New Roman" w:cs="Times New Roman"/>
          <w:bCs/>
          <w:sz w:val="24"/>
          <w:szCs w:val="24"/>
          <w:lang w:eastAsia="sr-Latn-BA"/>
        </w:rPr>
        <w:t>извођењ</w:t>
      </w:r>
      <w:r w:rsidRPr="00A1345D">
        <w:rPr>
          <w:rFonts w:ascii="Times New Roman" w:eastAsia="Times New Roman" w:hAnsi="Times New Roman" w:cs="Times New Roman"/>
          <w:bCs/>
          <w:sz w:val="24"/>
          <w:szCs w:val="24"/>
          <w:lang w:val="sr-Cyrl-CS" w:eastAsia="sr-Latn-BA"/>
        </w:rPr>
        <w:t>ем</w:t>
      </w:r>
      <w:r w:rsidRPr="00A1345D">
        <w:rPr>
          <w:rFonts w:ascii="Times New Roman" w:eastAsia="Times New Roman" w:hAnsi="Times New Roman" w:cs="Times New Roman"/>
          <w:bCs/>
          <w:sz w:val="24"/>
          <w:szCs w:val="24"/>
          <w:lang w:eastAsia="sr-Latn-BA"/>
        </w:rPr>
        <w:t xml:space="preserve"> радова у својству одговорног извођача радова, </w:t>
      </w:r>
      <w:r w:rsidRPr="00A1345D">
        <w:rPr>
          <w:rFonts w:ascii="Times New Roman" w:eastAsia="Times New Roman" w:hAnsi="Times New Roman" w:cs="Times New Roman"/>
          <w:bCs/>
          <w:sz w:val="24"/>
          <w:szCs w:val="24"/>
          <w:lang w:val="sr-Cyrl-CS" w:eastAsia="sr-Latn-BA"/>
        </w:rPr>
        <w:t xml:space="preserve">може да обавља лице коме је у складу са </w:t>
      </w:r>
      <w:r w:rsidRPr="00A1345D">
        <w:rPr>
          <w:rFonts w:ascii="Times New Roman" w:eastAsia="Times New Roman" w:hAnsi="Times New Roman" w:cs="Times New Roman"/>
          <w:bCs/>
          <w:sz w:val="24"/>
          <w:szCs w:val="24"/>
          <w:lang w:eastAsia="sr-Latn-BA"/>
        </w:rPr>
        <w:t>овим законом и прописима донетим на основу закона</w:t>
      </w:r>
      <w:r w:rsidRPr="00A1345D">
        <w:rPr>
          <w:rFonts w:ascii="Times New Roman" w:eastAsia="Times New Roman" w:hAnsi="Times New Roman" w:cs="Times New Roman"/>
          <w:bCs/>
          <w:sz w:val="24"/>
          <w:szCs w:val="24"/>
          <w:lang w:val="sr-Cyrl-CS" w:eastAsia="sr-Latn-BA"/>
        </w:rPr>
        <w:t xml:space="preserve"> издата лиценца за извођење радова (лиценцирани извођач).</w:t>
      </w:r>
    </w:p>
    <w:p w14:paraId="654F2F0F" w14:textId="21D2DAB8" w:rsidR="00A1345D" w:rsidRPr="006836A2" w:rsidRDefault="00A1345D" w:rsidP="00A1345D">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A1345D">
        <w:rPr>
          <w:rFonts w:ascii="Times New Roman" w:eastAsia="Times New Roman" w:hAnsi="Times New Roman" w:cs="Times New Roman"/>
          <w:bCs/>
          <w:sz w:val="24"/>
          <w:szCs w:val="24"/>
          <w:lang w:val="sr-Cyrl-CS" w:eastAsia="sr-Latn-BA"/>
        </w:rPr>
        <w:t xml:space="preserve">Лиценцирани </w:t>
      </w:r>
      <w:r w:rsidRPr="00A1345D">
        <w:rPr>
          <w:rFonts w:ascii="Times New Roman" w:eastAsia="Times New Roman" w:hAnsi="Times New Roman" w:cs="Times New Roman"/>
          <w:bCs/>
          <w:sz w:val="24"/>
          <w:szCs w:val="24"/>
          <w:lang w:eastAsia="sr-Latn-BA"/>
        </w:rPr>
        <w:t>извођач може бити лице са стеченим високим образовањем из одговарајуће стручне области</w:t>
      </w:r>
      <w:r w:rsidRPr="00A1345D">
        <w:rPr>
          <w:rFonts w:ascii="Times New Roman" w:eastAsia="Times New Roman" w:hAnsi="Times New Roman" w:cs="Times New Roman"/>
          <w:bCs/>
          <w:sz w:val="24"/>
          <w:szCs w:val="24"/>
          <w:lang w:val="sr-Cyrl-CS" w:eastAsia="sr-Latn-BA"/>
        </w:rPr>
        <w:t xml:space="preserve"> </w:t>
      </w:r>
      <w:r w:rsidRPr="00A1345D">
        <w:rPr>
          <w:rFonts w:ascii="Times New Roman" w:eastAsia="Times New Roman" w:hAnsi="Times New Roman" w:cs="Times New Roman"/>
          <w:bCs/>
          <w:sz w:val="24"/>
          <w:szCs w:val="24"/>
          <w:lang w:eastAsia="sr-Latn-BA"/>
        </w:rPr>
        <w:t xml:space="preserve">на нивоу еквивалентном академским студијама односно струковним студијама обима од најмање 300 ЕСПБ, </w:t>
      </w:r>
      <w:r w:rsidRPr="00A1345D">
        <w:rPr>
          <w:rFonts w:ascii="Times New Roman" w:eastAsia="Times New Roman" w:hAnsi="Times New Roman" w:cs="Times New Roman"/>
          <w:bCs/>
          <w:sz w:val="24"/>
          <w:szCs w:val="24"/>
          <w:lang w:val="sr-Cyrl-CS" w:eastAsia="sr-Latn-BA"/>
        </w:rPr>
        <w:t>положеним стручним испитом из одговарајуће стручне, односно уже стручне области</w:t>
      </w:r>
      <w:r w:rsidRPr="00A1345D">
        <w:rPr>
          <w:rFonts w:ascii="Times New Roman" w:eastAsia="Times New Roman" w:hAnsi="Times New Roman" w:cs="Times New Roman"/>
          <w:bCs/>
          <w:sz w:val="24"/>
          <w:szCs w:val="24"/>
          <w:lang w:eastAsia="sr-Latn-BA"/>
        </w:rPr>
        <w:t>,</w:t>
      </w:r>
      <w:r w:rsidRPr="00A1345D">
        <w:rPr>
          <w:rFonts w:ascii="Times New Roman" w:eastAsia="Times New Roman" w:hAnsi="Times New Roman" w:cs="Times New Roman"/>
          <w:bCs/>
          <w:sz w:val="24"/>
          <w:szCs w:val="24"/>
          <w:lang w:val="sr-Cyrl-CS" w:eastAsia="sr-Latn-BA"/>
        </w:rPr>
        <w:t xml:space="preserve"> </w:t>
      </w:r>
      <w:r w:rsidR="0018153F" w:rsidRPr="006836A2">
        <w:rPr>
          <w:rFonts w:ascii="Times New Roman" w:eastAsia="Times New Roman" w:hAnsi="Times New Roman" w:cs="Times New Roman"/>
          <w:bCs/>
          <w:sz w:val="24"/>
          <w:szCs w:val="24"/>
          <w:lang w:eastAsia="sr-Latn-BA"/>
        </w:rPr>
        <w:t>одговарајућ</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стручн</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искуств</w:t>
      </w:r>
      <w:r w:rsidR="0018153F" w:rsidRPr="006836A2">
        <w:rPr>
          <w:rFonts w:ascii="Times New Roman" w:eastAsia="Times New Roman" w:hAnsi="Times New Roman" w:cs="Times New Roman"/>
          <w:bCs/>
          <w:sz w:val="24"/>
          <w:szCs w:val="24"/>
          <w:lang w:val="sr-Cyrl-CS" w:eastAsia="sr-Latn-BA"/>
        </w:rPr>
        <w:t>ом</w:t>
      </w:r>
      <w:r w:rsidR="0018153F"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eastAsia="sr-Latn-BA"/>
        </w:rPr>
        <w:t>на грађењу објеката или извођењ</w:t>
      </w:r>
      <w:r w:rsidRPr="006836A2">
        <w:rPr>
          <w:rFonts w:ascii="Times New Roman" w:eastAsia="Times New Roman" w:hAnsi="Times New Roman" w:cs="Times New Roman"/>
          <w:bCs/>
          <w:sz w:val="24"/>
          <w:szCs w:val="24"/>
          <w:lang w:val="sr-Cyrl-CS" w:eastAsia="sr-Latn-BA"/>
        </w:rPr>
        <w:t>у</w:t>
      </w:r>
      <w:r w:rsidRPr="006836A2">
        <w:rPr>
          <w:rFonts w:ascii="Times New Roman" w:eastAsia="Times New Roman" w:hAnsi="Times New Roman" w:cs="Times New Roman"/>
          <w:bCs/>
          <w:sz w:val="24"/>
          <w:szCs w:val="24"/>
          <w:lang w:eastAsia="sr-Latn-BA"/>
        </w:rPr>
        <w:t xml:space="preserve"> радова</w:t>
      </w:r>
      <w:r w:rsidRPr="006836A2">
        <w:rPr>
          <w:rFonts w:ascii="Times New Roman" w:eastAsia="Times New Roman" w:hAnsi="Times New Roman" w:cs="Times New Roman"/>
          <w:bCs/>
          <w:sz w:val="24"/>
          <w:szCs w:val="24"/>
          <w:lang w:val="sr-Cyrl-CS" w:eastAsia="sr-Latn-BA"/>
        </w:rPr>
        <w:t xml:space="preserve"> и одговарајучим стручним резултатима (референце)</w:t>
      </w:r>
      <w:r w:rsidRPr="006836A2">
        <w:rPr>
          <w:rFonts w:ascii="Times New Roman" w:eastAsia="Times New Roman" w:hAnsi="Times New Roman" w:cs="Times New Roman"/>
          <w:bCs/>
          <w:sz w:val="24"/>
          <w:szCs w:val="24"/>
          <w:lang w:eastAsia="sr-Latn-BA"/>
        </w:rPr>
        <w:t>.</w:t>
      </w:r>
    </w:p>
    <w:p w14:paraId="29CD3EB9" w14:textId="1B988499" w:rsidR="00A1345D" w:rsidRPr="00A1345D" w:rsidRDefault="00A1345D" w:rsidP="00A1345D">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lastRenderedPageBreak/>
        <w:t xml:space="preserve">Лиценцирани </w:t>
      </w:r>
      <w:r w:rsidRPr="006836A2">
        <w:rPr>
          <w:rFonts w:ascii="Times New Roman" w:eastAsia="Times New Roman" w:hAnsi="Times New Roman" w:cs="Times New Roman"/>
          <w:bCs/>
          <w:sz w:val="24"/>
          <w:szCs w:val="24"/>
          <w:lang w:eastAsia="sr-Latn-BA"/>
        </w:rPr>
        <w:t>извођач може бити и лице са стеченим високим образовањем из одговарајуће стручне области</w:t>
      </w:r>
      <w:r w:rsidRPr="006836A2">
        <w:rPr>
          <w:rFonts w:ascii="Times New Roman" w:eastAsia="Times New Roman" w:hAnsi="Times New Roman" w:cs="Times New Roman"/>
          <w:bCs/>
          <w:sz w:val="24"/>
          <w:szCs w:val="24"/>
          <w:lang w:val="sr-Cyrl-CS" w:eastAsia="sr-Latn-BA"/>
        </w:rPr>
        <w:t xml:space="preserve"> </w:t>
      </w:r>
      <w:r w:rsidRPr="006836A2">
        <w:rPr>
          <w:rFonts w:ascii="Times New Roman" w:eastAsia="Times New Roman" w:hAnsi="Times New Roman" w:cs="Times New Roman"/>
          <w:bCs/>
          <w:sz w:val="24"/>
          <w:szCs w:val="24"/>
          <w:lang w:eastAsia="sr-Latn-BA"/>
        </w:rPr>
        <w:t xml:space="preserve">на нивоу еквивалентном академским студијама односно струковним студијама обима од најмање 180 ЕСПБ, </w:t>
      </w:r>
      <w:r w:rsidRPr="006836A2">
        <w:rPr>
          <w:rFonts w:ascii="Times New Roman" w:eastAsia="Times New Roman" w:hAnsi="Times New Roman" w:cs="Times New Roman"/>
          <w:bCs/>
          <w:sz w:val="24"/>
          <w:szCs w:val="24"/>
          <w:lang w:val="sr-Cyrl-CS" w:eastAsia="sr-Latn-BA"/>
        </w:rPr>
        <w:t>положеним стручним испитом из одговарајуће стручне, односно уже стручне области</w:t>
      </w:r>
      <w:r w:rsidRPr="006836A2">
        <w:rPr>
          <w:rFonts w:ascii="Times New Roman" w:eastAsia="Times New Roman" w:hAnsi="Times New Roman" w:cs="Times New Roman"/>
          <w:bCs/>
          <w:sz w:val="24"/>
          <w:szCs w:val="24"/>
          <w:lang w:eastAsia="sr-Latn-BA"/>
        </w:rPr>
        <w:t xml:space="preserve">, </w:t>
      </w:r>
      <w:r w:rsidR="0018153F" w:rsidRPr="006836A2">
        <w:rPr>
          <w:rFonts w:ascii="Times New Roman" w:eastAsia="Times New Roman" w:hAnsi="Times New Roman" w:cs="Times New Roman"/>
          <w:bCs/>
          <w:sz w:val="24"/>
          <w:szCs w:val="24"/>
          <w:lang w:eastAsia="sr-Latn-BA"/>
        </w:rPr>
        <w:t>одговарајућ</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стручн</w:t>
      </w:r>
      <w:r w:rsidR="0018153F" w:rsidRPr="006836A2">
        <w:rPr>
          <w:rFonts w:ascii="Times New Roman" w:eastAsia="Times New Roman" w:hAnsi="Times New Roman" w:cs="Times New Roman"/>
          <w:bCs/>
          <w:sz w:val="24"/>
          <w:szCs w:val="24"/>
          <w:lang w:val="sr-Cyrl-CS" w:eastAsia="sr-Latn-BA"/>
        </w:rPr>
        <w:t>им</w:t>
      </w:r>
      <w:r w:rsidR="0018153F" w:rsidRPr="006836A2">
        <w:rPr>
          <w:rFonts w:ascii="Times New Roman" w:eastAsia="Times New Roman" w:hAnsi="Times New Roman" w:cs="Times New Roman"/>
          <w:bCs/>
          <w:sz w:val="24"/>
          <w:szCs w:val="24"/>
          <w:lang w:eastAsia="sr-Latn-BA"/>
        </w:rPr>
        <w:t xml:space="preserve"> искуств</w:t>
      </w:r>
      <w:r w:rsidR="0018153F" w:rsidRPr="006836A2">
        <w:rPr>
          <w:rFonts w:ascii="Times New Roman" w:eastAsia="Times New Roman" w:hAnsi="Times New Roman" w:cs="Times New Roman"/>
          <w:bCs/>
          <w:sz w:val="24"/>
          <w:szCs w:val="24"/>
          <w:lang w:val="sr-Cyrl-CS" w:eastAsia="sr-Latn-BA"/>
        </w:rPr>
        <w:t>ом</w:t>
      </w:r>
      <w:r w:rsidR="0018153F"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eastAsia="sr-Latn-BA"/>
        </w:rPr>
        <w:t xml:space="preserve">на </w:t>
      </w:r>
      <w:r w:rsidRPr="00A1345D">
        <w:rPr>
          <w:rFonts w:ascii="Times New Roman" w:eastAsia="Times New Roman" w:hAnsi="Times New Roman" w:cs="Times New Roman"/>
          <w:bCs/>
          <w:sz w:val="24"/>
          <w:szCs w:val="24"/>
          <w:lang w:eastAsia="sr-Latn-BA"/>
        </w:rPr>
        <w:t>грађењу објеката или извођењ</w:t>
      </w:r>
      <w:r w:rsidRPr="00A1345D">
        <w:rPr>
          <w:rFonts w:ascii="Times New Roman" w:eastAsia="Times New Roman" w:hAnsi="Times New Roman" w:cs="Times New Roman"/>
          <w:bCs/>
          <w:sz w:val="24"/>
          <w:szCs w:val="24"/>
          <w:lang w:val="sr-Cyrl-CS" w:eastAsia="sr-Latn-BA"/>
        </w:rPr>
        <w:t>у</w:t>
      </w:r>
      <w:r w:rsidRPr="00A1345D">
        <w:rPr>
          <w:rFonts w:ascii="Times New Roman" w:eastAsia="Times New Roman" w:hAnsi="Times New Roman" w:cs="Times New Roman"/>
          <w:bCs/>
          <w:sz w:val="24"/>
          <w:szCs w:val="24"/>
          <w:lang w:eastAsia="sr-Latn-BA"/>
        </w:rPr>
        <w:t xml:space="preserve"> радова </w:t>
      </w:r>
      <w:r w:rsidRPr="00A1345D">
        <w:rPr>
          <w:rFonts w:ascii="Times New Roman" w:eastAsia="Times New Roman" w:hAnsi="Times New Roman" w:cs="Times New Roman"/>
          <w:bCs/>
          <w:sz w:val="24"/>
          <w:szCs w:val="24"/>
          <w:lang w:val="sr-Cyrl-CS" w:eastAsia="sr-Latn-BA"/>
        </w:rPr>
        <w:t>и одговарајућим стручним резултатима (рефере</w:t>
      </w:r>
      <w:r w:rsidR="0018153F">
        <w:rPr>
          <w:rFonts w:ascii="Times New Roman" w:eastAsia="Times New Roman" w:hAnsi="Times New Roman" w:cs="Times New Roman"/>
          <w:bCs/>
          <w:sz w:val="24"/>
          <w:szCs w:val="24"/>
          <w:lang w:val="sr-Cyrl-CS" w:eastAsia="sr-Latn-BA"/>
        </w:rPr>
        <w:t xml:space="preserve">нце) </w:t>
      </w:r>
      <w:r w:rsidRPr="00A1345D">
        <w:rPr>
          <w:rFonts w:ascii="Times New Roman" w:eastAsia="Times New Roman" w:hAnsi="Times New Roman" w:cs="Times New Roman"/>
          <w:bCs/>
          <w:sz w:val="24"/>
          <w:szCs w:val="24"/>
          <w:lang w:eastAsia="sr-Latn-BA"/>
        </w:rPr>
        <w:t xml:space="preserve">за објекте за које грађевинску дозволу издаје јединица локалне самоуправе, спратности </w:t>
      </w:r>
      <w:r w:rsidRPr="00A1345D">
        <w:rPr>
          <w:rFonts w:ascii="Times New Roman" w:eastAsia="Times New Roman" w:hAnsi="Times New Roman" w:cs="Times New Roman"/>
          <w:bCs/>
          <w:sz w:val="24"/>
          <w:szCs w:val="24"/>
          <w:lang w:val="sr-Cyrl-CS" w:eastAsia="sr-Latn-BA"/>
        </w:rPr>
        <w:t>П</w:t>
      </w:r>
      <w:r w:rsidRPr="00A1345D">
        <w:rPr>
          <w:rFonts w:ascii="Times New Roman" w:eastAsia="Times New Roman" w:hAnsi="Times New Roman" w:cs="Times New Roman"/>
          <w:bCs/>
          <w:sz w:val="24"/>
          <w:szCs w:val="24"/>
          <w:lang w:eastAsia="sr-Latn-BA"/>
        </w:rPr>
        <w:t>о+</w:t>
      </w:r>
      <w:r w:rsidRPr="00A1345D">
        <w:rPr>
          <w:rFonts w:ascii="Times New Roman" w:eastAsia="Times New Roman" w:hAnsi="Times New Roman" w:cs="Times New Roman"/>
          <w:bCs/>
          <w:sz w:val="24"/>
          <w:szCs w:val="24"/>
          <w:lang w:val="sr-Cyrl-CS" w:eastAsia="sr-Latn-BA"/>
        </w:rPr>
        <w:t>П</w:t>
      </w:r>
      <w:r w:rsidRPr="00A1345D">
        <w:rPr>
          <w:rFonts w:ascii="Times New Roman" w:eastAsia="Times New Roman" w:hAnsi="Times New Roman" w:cs="Times New Roman"/>
          <w:bCs/>
          <w:sz w:val="24"/>
          <w:szCs w:val="24"/>
          <w:lang w:eastAsia="sr-Latn-BA"/>
        </w:rPr>
        <w:t>+4+</w:t>
      </w:r>
      <w:r w:rsidRPr="00A1345D">
        <w:rPr>
          <w:rFonts w:ascii="Times New Roman" w:eastAsia="Times New Roman" w:hAnsi="Times New Roman" w:cs="Times New Roman"/>
          <w:bCs/>
          <w:sz w:val="24"/>
          <w:szCs w:val="24"/>
          <w:lang w:val="sr-Cyrl-CS" w:eastAsia="sr-Latn-BA"/>
        </w:rPr>
        <w:t>П</w:t>
      </w:r>
      <w:r w:rsidRPr="00A1345D">
        <w:rPr>
          <w:rFonts w:ascii="Times New Roman" w:eastAsia="Times New Roman" w:hAnsi="Times New Roman" w:cs="Times New Roman"/>
          <w:bCs/>
          <w:sz w:val="24"/>
          <w:szCs w:val="24"/>
          <w:lang w:eastAsia="sr-Latn-BA"/>
        </w:rPr>
        <w:t>к чија укупна површина не прелази 2.000 m² бруто површине, објеката мање сложених грађевинских конструкција распона до 12 метара,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и радова на унутрашњем уређењу објеката и уређењу терена.</w:t>
      </w:r>
    </w:p>
    <w:p w14:paraId="41EC04BE" w14:textId="77777777" w:rsidR="00A1345D" w:rsidRPr="00A1345D" w:rsidRDefault="00A1345D" w:rsidP="00A1345D">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A1345D">
        <w:rPr>
          <w:rFonts w:ascii="Times New Roman" w:eastAsia="Times New Roman" w:hAnsi="Times New Roman" w:cs="Times New Roman"/>
          <w:sz w:val="24"/>
          <w:szCs w:val="24"/>
          <w:lang w:eastAsia="sr-Latn-BA"/>
        </w:rPr>
        <w:t>Стручним резултатима у смислу ст</w:t>
      </w:r>
      <w:r w:rsidRPr="00A1345D">
        <w:rPr>
          <w:rFonts w:ascii="Times New Roman" w:eastAsia="Times New Roman" w:hAnsi="Times New Roman" w:cs="Times New Roman"/>
          <w:sz w:val="24"/>
          <w:szCs w:val="24"/>
          <w:lang w:val="sr-Cyrl-CS" w:eastAsia="sr-Latn-BA"/>
        </w:rPr>
        <w:t>.</w:t>
      </w:r>
      <w:r w:rsidRPr="00A1345D">
        <w:rPr>
          <w:rFonts w:ascii="Times New Roman" w:eastAsia="Times New Roman" w:hAnsi="Times New Roman" w:cs="Times New Roman"/>
          <w:sz w:val="24"/>
          <w:szCs w:val="24"/>
          <w:lang w:eastAsia="sr-Latn-BA"/>
        </w:rPr>
        <w:t xml:space="preserve"> </w:t>
      </w:r>
      <w:r w:rsidRPr="00A1345D">
        <w:rPr>
          <w:rFonts w:ascii="Times New Roman" w:eastAsia="Times New Roman" w:hAnsi="Times New Roman" w:cs="Times New Roman"/>
          <w:sz w:val="24"/>
          <w:szCs w:val="24"/>
          <w:lang w:val="sr-Cyrl-CS" w:eastAsia="sr-Latn-BA"/>
        </w:rPr>
        <w:t xml:space="preserve">2. и 3. </w:t>
      </w:r>
      <w:proofErr w:type="gramStart"/>
      <w:r w:rsidRPr="00A1345D">
        <w:rPr>
          <w:rFonts w:ascii="Times New Roman" w:eastAsia="Times New Roman" w:hAnsi="Times New Roman" w:cs="Times New Roman"/>
          <w:sz w:val="24"/>
          <w:szCs w:val="24"/>
          <w:lang w:eastAsia="sr-Latn-BA"/>
        </w:rPr>
        <w:t>овог</w:t>
      </w:r>
      <w:proofErr w:type="gramEnd"/>
      <w:r w:rsidRPr="00A1345D">
        <w:rPr>
          <w:rFonts w:ascii="Times New Roman" w:eastAsia="Times New Roman" w:hAnsi="Times New Roman" w:cs="Times New Roman"/>
          <w:sz w:val="24"/>
          <w:szCs w:val="24"/>
          <w:lang w:eastAsia="sr-Latn-BA"/>
        </w:rPr>
        <w:t xml:space="preserve"> члана сматрају се резултати остварени на грађењу објеката, односно извођењу радова из одговарајуће стручне, односно уже стручне области на најмање два објекта</w:t>
      </w:r>
      <w:r w:rsidRPr="00A1345D">
        <w:rPr>
          <w:rFonts w:ascii="Times New Roman" w:eastAsia="Times New Roman" w:hAnsi="Times New Roman" w:cs="Times New Roman"/>
          <w:sz w:val="24"/>
          <w:szCs w:val="24"/>
          <w:lang w:val="sr-Cyrl-CS" w:eastAsia="sr-Latn-BA"/>
        </w:rPr>
        <w:t xml:space="preserve"> </w:t>
      </w:r>
      <w:r w:rsidRPr="00A1345D">
        <w:rPr>
          <w:rFonts w:ascii="Times New Roman" w:eastAsia="Times New Roman" w:hAnsi="Times New Roman" w:cs="Times New Roman"/>
          <w:sz w:val="24"/>
          <w:szCs w:val="24"/>
          <w:lang w:eastAsia="sr-Latn-BA"/>
        </w:rPr>
        <w:t>за коју се подноси захтев за лиценцу у складу са законом и прописом донетим на основу закона.</w:t>
      </w:r>
    </w:p>
    <w:p w14:paraId="167EB615" w14:textId="465633C9" w:rsidR="00A1345D" w:rsidRDefault="00A1345D" w:rsidP="00A1345D">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A1345D">
        <w:rPr>
          <w:rFonts w:ascii="Times New Roman" w:eastAsia="Times New Roman" w:hAnsi="Times New Roman" w:cs="Times New Roman"/>
          <w:bCs/>
          <w:sz w:val="24"/>
          <w:szCs w:val="24"/>
          <w:lang w:val="sr-Cyrl-CS" w:eastAsia="sr-Latn-BA"/>
        </w:rPr>
        <w:t>Лице из ст. 3. и 4. може бити архитекта, грађевински инжењер, машински инжењер, инжењер електротехнике, као и инжењери осталих техничких струка (саобраћајни инжењер, инжењер геодезије, инжењер геологије, инжењер технологије, инжењер шумарства, инжењер пољопривреде</w:t>
      </w:r>
      <w:r w:rsidRPr="00A1345D">
        <w:rPr>
          <w:rFonts w:ascii="Times New Roman" w:eastAsia="Times New Roman" w:hAnsi="Times New Roman" w:cs="Times New Roman"/>
          <w:bCs/>
          <w:sz w:val="24"/>
          <w:szCs w:val="24"/>
          <w:lang w:eastAsia="sr-Latn-BA"/>
        </w:rPr>
        <w:t xml:space="preserve"> </w:t>
      </w:r>
      <w:r w:rsidRPr="00A1345D">
        <w:rPr>
          <w:rFonts w:ascii="Times New Roman" w:eastAsia="Times New Roman" w:hAnsi="Times New Roman" w:cs="Times New Roman"/>
          <w:bCs/>
          <w:sz w:val="24"/>
          <w:szCs w:val="24"/>
          <w:lang w:val="sr-Cyrl-CS" w:eastAsia="sr-Latn-BA"/>
        </w:rPr>
        <w:t>и др.).</w:t>
      </w:r>
      <w:r w:rsidR="00A36BA3">
        <w:rPr>
          <w:rFonts w:ascii="Times New Roman" w:eastAsia="Times New Roman" w:hAnsi="Times New Roman" w:cs="Times New Roman"/>
          <w:bCs/>
          <w:sz w:val="24"/>
          <w:szCs w:val="24"/>
          <w:lang w:val="sr-Cyrl-CS" w:eastAsia="sr-Latn-BA"/>
        </w:rPr>
        <w:t>“</w:t>
      </w:r>
    </w:p>
    <w:p w14:paraId="5FC8A2F6" w14:textId="77777777" w:rsidR="00A36BA3" w:rsidRDefault="00A36BA3" w:rsidP="00A1345D">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2F20A271" w14:textId="7B4EA619" w:rsidR="00A36BA3" w:rsidRDefault="00A36BA3" w:rsidP="00A1345D">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w:t>
      </w:r>
      <w:r w:rsidR="000B3C4C">
        <w:rPr>
          <w:rFonts w:ascii="Times New Roman" w:eastAsia="Times New Roman" w:hAnsi="Times New Roman" w:cs="Times New Roman"/>
          <w:bCs/>
          <w:sz w:val="24"/>
          <w:szCs w:val="24"/>
          <w:lang w:val="sr-Cyrl-CS" w:eastAsia="sr-Latn-BA"/>
        </w:rPr>
        <w:t xml:space="preserve"> 26</w:t>
      </w:r>
      <w:r w:rsidR="005A0B17">
        <w:rPr>
          <w:rFonts w:ascii="Times New Roman" w:eastAsia="Times New Roman" w:hAnsi="Times New Roman" w:cs="Times New Roman"/>
          <w:bCs/>
          <w:sz w:val="24"/>
          <w:szCs w:val="24"/>
          <w:lang w:val="sr-Cyrl-CS" w:eastAsia="sr-Latn-BA"/>
        </w:rPr>
        <w:t>.</w:t>
      </w:r>
    </w:p>
    <w:p w14:paraId="4C00CE11" w14:textId="49FAF3C5" w:rsidR="00A36BA3" w:rsidRDefault="00A36BA3" w:rsidP="00A1345D">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Назив поглавља изнад члана 161. наслов и члан 161. мењају се и гласе:</w:t>
      </w:r>
    </w:p>
    <w:p w14:paraId="706A53E6" w14:textId="0409E41E" w:rsidR="00A36BA3" w:rsidRPr="00A36BA3" w:rsidRDefault="00A36BA3" w:rsidP="00A36BA3">
      <w:pPr>
        <w:shd w:val="clear" w:color="auto" w:fill="FFFFFF"/>
        <w:spacing w:before="330" w:after="120" w:line="240" w:lineRule="auto"/>
        <w:ind w:firstLine="480"/>
        <w:jc w:val="center"/>
        <w:rPr>
          <w:rFonts w:ascii="Times New Roman" w:eastAsia="Times New Roman" w:hAnsi="Times New Roman" w:cs="Times New Roman"/>
          <w:bCs/>
          <w:sz w:val="24"/>
          <w:szCs w:val="24"/>
          <w:lang w:val="sr-Cyrl-CS" w:eastAsia="sr-Latn-BA"/>
        </w:rPr>
      </w:pPr>
      <w:r w:rsidRPr="00A36BA3">
        <w:rPr>
          <w:rFonts w:ascii="Times New Roman" w:eastAsia="Times New Roman" w:hAnsi="Times New Roman" w:cs="Times New Roman"/>
          <w:bCs/>
          <w:sz w:val="24"/>
          <w:szCs w:val="24"/>
          <w:lang w:val="sr-Cyrl-CS" w:eastAsia="sr-Latn-BA"/>
        </w:rPr>
        <w:t>„</w:t>
      </w:r>
      <w:r w:rsidRPr="00A36BA3">
        <w:rPr>
          <w:rFonts w:ascii="Times New Roman" w:eastAsia="Times New Roman" w:hAnsi="Times New Roman" w:cs="Times New Roman"/>
          <w:sz w:val="24"/>
          <w:szCs w:val="24"/>
          <w:lang w:eastAsia="sr-Latn-BA"/>
        </w:rPr>
        <w:t>IX. СТРУЧНИ ИСПИТ</w:t>
      </w:r>
      <w:r w:rsidRPr="00A36BA3">
        <w:rPr>
          <w:rFonts w:ascii="Times New Roman" w:eastAsia="Times New Roman" w:hAnsi="Times New Roman" w:cs="Times New Roman"/>
          <w:bCs/>
          <w:sz w:val="24"/>
          <w:szCs w:val="24"/>
          <w:lang w:val="sr-Cyrl-CS" w:eastAsia="sr-Latn-BA"/>
        </w:rPr>
        <w:t>, КОНТИНУИРАНО УСАВРШАВАЊЕ</w:t>
      </w:r>
      <w:r w:rsidRPr="00A36BA3">
        <w:rPr>
          <w:rFonts w:ascii="Times New Roman" w:eastAsia="Times New Roman" w:hAnsi="Times New Roman" w:cs="Times New Roman"/>
          <w:sz w:val="24"/>
          <w:szCs w:val="24"/>
          <w:lang w:eastAsia="sr-Latn-BA"/>
        </w:rPr>
        <w:t xml:space="preserve">, ЛИЦЕНЦЕ ЗА </w:t>
      </w:r>
      <w:r w:rsidRPr="00A36BA3">
        <w:rPr>
          <w:rFonts w:ascii="Times New Roman" w:eastAsia="Times New Roman" w:hAnsi="Times New Roman" w:cs="Times New Roman"/>
          <w:bCs/>
          <w:sz w:val="24"/>
          <w:szCs w:val="24"/>
          <w:lang w:val="sr-Cyrl-CS" w:eastAsia="sr-Latn-BA"/>
        </w:rPr>
        <w:t>ПРОСТОРНОГ</w:t>
      </w:r>
      <w:r w:rsidRPr="00A36BA3">
        <w:rPr>
          <w:rFonts w:ascii="Times New Roman" w:eastAsia="Times New Roman" w:hAnsi="Times New Roman" w:cs="Times New Roman"/>
          <w:sz w:val="24"/>
          <w:szCs w:val="24"/>
          <w:lang w:val="sr-Cyrl-CS" w:eastAsia="sr-Latn-BA"/>
        </w:rPr>
        <w:t xml:space="preserve"> </w:t>
      </w:r>
      <w:r w:rsidRPr="00A36BA3">
        <w:rPr>
          <w:rFonts w:ascii="Times New Roman" w:eastAsia="Times New Roman" w:hAnsi="Times New Roman" w:cs="Times New Roman"/>
          <w:sz w:val="24"/>
          <w:szCs w:val="24"/>
          <w:lang w:eastAsia="sr-Latn-BA"/>
        </w:rPr>
        <w:t xml:space="preserve">ПЛАНЕРА, </w:t>
      </w:r>
      <w:r w:rsidRPr="00A36BA3">
        <w:rPr>
          <w:rFonts w:ascii="Times New Roman" w:eastAsia="Times New Roman" w:hAnsi="Times New Roman" w:cs="Times New Roman"/>
          <w:bCs/>
          <w:sz w:val="24"/>
          <w:szCs w:val="24"/>
          <w:lang w:val="sr-Cyrl-CS" w:eastAsia="sr-Latn-BA"/>
        </w:rPr>
        <w:t>АРХИТЕКТУ,</w:t>
      </w:r>
      <w:r w:rsidRPr="00A36BA3">
        <w:rPr>
          <w:rFonts w:ascii="Times New Roman" w:eastAsia="Times New Roman" w:hAnsi="Times New Roman" w:cs="Times New Roman"/>
          <w:sz w:val="24"/>
          <w:szCs w:val="24"/>
          <w:lang w:eastAsia="sr-Latn-BA"/>
        </w:rPr>
        <w:t xml:space="preserve"> </w:t>
      </w:r>
      <w:r w:rsidRPr="00A36BA3">
        <w:rPr>
          <w:rFonts w:ascii="Times New Roman" w:eastAsia="Times New Roman" w:hAnsi="Times New Roman" w:cs="Times New Roman"/>
          <w:bCs/>
          <w:sz w:val="24"/>
          <w:szCs w:val="24"/>
          <w:lang w:val="sr-Cyrl-CS" w:eastAsia="sr-Latn-BA"/>
        </w:rPr>
        <w:t xml:space="preserve">АРХИТЕКТУ </w:t>
      </w:r>
      <w:r w:rsidRPr="00A36BA3">
        <w:rPr>
          <w:rFonts w:ascii="Times New Roman" w:eastAsia="Times New Roman" w:hAnsi="Times New Roman" w:cs="Times New Roman"/>
          <w:sz w:val="24"/>
          <w:szCs w:val="24"/>
          <w:lang w:eastAsia="sr-Latn-BA"/>
        </w:rPr>
        <w:t xml:space="preserve">УРБАНИСТУ, </w:t>
      </w:r>
      <w:r w:rsidRPr="00A36BA3">
        <w:rPr>
          <w:rFonts w:ascii="Times New Roman" w:eastAsia="Times New Roman" w:hAnsi="Times New Roman" w:cs="Times New Roman"/>
          <w:bCs/>
          <w:sz w:val="24"/>
          <w:szCs w:val="24"/>
          <w:lang w:val="sr-Cyrl-CS" w:eastAsia="sr-Latn-BA"/>
        </w:rPr>
        <w:t xml:space="preserve">ИНЖЕЊЕРА </w:t>
      </w:r>
      <w:r w:rsidRPr="00A36BA3">
        <w:rPr>
          <w:rFonts w:ascii="Times New Roman" w:eastAsia="Times New Roman" w:hAnsi="Times New Roman" w:cs="Times New Roman"/>
          <w:sz w:val="24"/>
          <w:szCs w:val="24"/>
          <w:lang w:eastAsia="sr-Latn-BA"/>
        </w:rPr>
        <w:t>И ИЗВОЂАЧА РАДОВА</w:t>
      </w:r>
      <w:r w:rsidRPr="00A36BA3">
        <w:rPr>
          <w:rFonts w:ascii="Times New Roman" w:eastAsia="Times New Roman" w:hAnsi="Times New Roman" w:cs="Times New Roman"/>
          <w:sz w:val="24"/>
          <w:szCs w:val="24"/>
          <w:lang w:val="sr-Cyrl-CS" w:eastAsia="sr-Latn-BA"/>
        </w:rPr>
        <w:t xml:space="preserve"> </w:t>
      </w:r>
      <w:r w:rsidRPr="00A36BA3">
        <w:rPr>
          <w:rFonts w:ascii="Times New Roman" w:eastAsia="Times New Roman" w:hAnsi="Times New Roman" w:cs="Times New Roman"/>
          <w:bCs/>
          <w:sz w:val="24"/>
          <w:szCs w:val="24"/>
          <w:lang w:val="sr-Cyrl-CS" w:eastAsia="sr-Latn-BA"/>
        </w:rPr>
        <w:t>И СТРАНА ЛИЦА КОЈА ОБАВЉАЈУ</w:t>
      </w:r>
      <w:r w:rsidRPr="00A36BA3">
        <w:rPr>
          <w:rFonts w:ascii="Times New Roman" w:eastAsia="Times New Roman" w:hAnsi="Times New Roman" w:cs="Times New Roman"/>
          <w:sz w:val="24"/>
          <w:szCs w:val="24"/>
          <w:lang w:val="sr-Cyrl-CS" w:eastAsia="sr-Latn-BA"/>
        </w:rPr>
        <w:t xml:space="preserve"> </w:t>
      </w:r>
      <w:r w:rsidRPr="00A36BA3">
        <w:rPr>
          <w:rFonts w:ascii="Times New Roman" w:eastAsia="Times New Roman" w:hAnsi="Times New Roman" w:cs="Times New Roman"/>
          <w:bCs/>
          <w:sz w:val="24"/>
          <w:szCs w:val="24"/>
          <w:lang w:val="sr-Cyrl-CS" w:eastAsia="sr-Latn-BA"/>
        </w:rPr>
        <w:t>СТРУЧНЕ ПОСЛОВЕ</w:t>
      </w:r>
    </w:p>
    <w:p w14:paraId="3A21A547" w14:textId="77777777" w:rsidR="00A36BA3" w:rsidRPr="00951F7E" w:rsidRDefault="00A36BA3" w:rsidP="00A36BA3">
      <w:pPr>
        <w:shd w:val="clear" w:color="auto" w:fill="FFFFFF"/>
        <w:spacing w:after="0" w:line="240" w:lineRule="auto"/>
        <w:jc w:val="center"/>
        <w:rPr>
          <w:rFonts w:ascii="Times New Roman" w:eastAsia="Times New Roman" w:hAnsi="Times New Roman" w:cs="Times New Roman"/>
          <w:b/>
          <w:bCs/>
          <w:color w:val="333333"/>
          <w:sz w:val="24"/>
          <w:szCs w:val="24"/>
          <w:lang w:val="sr-Cyrl-CS" w:eastAsia="sr-Latn-BA"/>
        </w:rPr>
      </w:pPr>
      <w:r w:rsidRPr="00A36BA3">
        <w:rPr>
          <w:rFonts w:ascii="Times New Roman" w:eastAsia="Times New Roman" w:hAnsi="Times New Roman" w:cs="Times New Roman"/>
          <w:b/>
          <w:bCs/>
          <w:sz w:val="24"/>
          <w:szCs w:val="24"/>
          <w:lang w:eastAsia="sr-Latn-BA"/>
        </w:rPr>
        <w:t>1. Стручни испит</w:t>
      </w:r>
      <w:r w:rsidRPr="00A36BA3">
        <w:rPr>
          <w:rFonts w:ascii="Times New Roman" w:eastAsia="Times New Roman" w:hAnsi="Times New Roman" w:cs="Times New Roman"/>
          <w:b/>
          <w:bCs/>
          <w:sz w:val="24"/>
          <w:szCs w:val="24"/>
          <w:lang w:val="sr-Cyrl-CS" w:eastAsia="sr-Latn-BA"/>
        </w:rPr>
        <w:t xml:space="preserve"> и континуирано усавршавање</w:t>
      </w:r>
    </w:p>
    <w:p w14:paraId="37CE5F0C" w14:textId="77777777" w:rsidR="00A36BA3" w:rsidRPr="00A36BA3" w:rsidRDefault="00A36BA3" w:rsidP="00A36BA3">
      <w:pPr>
        <w:shd w:val="clear" w:color="auto" w:fill="FFFFFF"/>
        <w:spacing w:after="120" w:line="240" w:lineRule="auto"/>
        <w:jc w:val="center"/>
        <w:rPr>
          <w:rFonts w:ascii="Times New Roman" w:eastAsia="Times New Roman" w:hAnsi="Times New Roman" w:cs="Times New Roman"/>
          <w:sz w:val="24"/>
          <w:szCs w:val="24"/>
          <w:lang w:eastAsia="sr-Latn-BA"/>
        </w:rPr>
      </w:pPr>
      <w:r w:rsidRPr="00A36BA3">
        <w:rPr>
          <w:rFonts w:ascii="Times New Roman" w:eastAsia="Times New Roman" w:hAnsi="Times New Roman" w:cs="Times New Roman"/>
          <w:sz w:val="24"/>
          <w:szCs w:val="24"/>
          <w:lang w:eastAsia="sr-Latn-BA"/>
        </w:rPr>
        <w:t>Члан 161.</w:t>
      </w:r>
    </w:p>
    <w:p w14:paraId="28033DFC" w14:textId="144DF3F6"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63610">
        <w:rPr>
          <w:rFonts w:ascii="Times New Roman" w:eastAsia="Times New Roman" w:hAnsi="Times New Roman" w:cs="Times New Roman"/>
          <w:sz w:val="24"/>
          <w:szCs w:val="24"/>
          <w:lang w:eastAsia="sr-Latn-BA"/>
        </w:rPr>
        <w:t xml:space="preserve">Стручни испит </w:t>
      </w:r>
      <w:r w:rsidRPr="00663610">
        <w:rPr>
          <w:rFonts w:ascii="Times New Roman" w:eastAsia="Times New Roman" w:hAnsi="Times New Roman" w:cs="Times New Roman"/>
          <w:sz w:val="24"/>
          <w:szCs w:val="24"/>
          <w:lang w:val="sr-Cyrl-CS" w:eastAsia="sr-Latn-BA"/>
        </w:rPr>
        <w:t xml:space="preserve">полаже лице </w:t>
      </w:r>
      <w:r w:rsidRPr="00663610">
        <w:rPr>
          <w:rFonts w:ascii="Times New Roman" w:eastAsia="Times New Roman" w:hAnsi="Times New Roman" w:cs="Times New Roman"/>
          <w:bCs/>
          <w:sz w:val="24"/>
          <w:szCs w:val="24"/>
          <w:lang w:eastAsia="sr-Latn-BA"/>
        </w:rPr>
        <w:t>које је стекло одговарајуће образовање на нивоу еквивалентном академским,</w:t>
      </w:r>
      <w:r w:rsidRPr="00663610">
        <w:rPr>
          <w:rFonts w:ascii="Times New Roman" w:eastAsia="Times New Roman" w:hAnsi="Times New Roman" w:cs="Times New Roman"/>
          <w:bCs/>
          <w:sz w:val="24"/>
          <w:szCs w:val="24"/>
          <w:lang w:val="sr-Cyrl-CS" w:eastAsia="sr-Latn-BA"/>
        </w:rPr>
        <w:t xml:space="preserve"> </w:t>
      </w:r>
      <w:r w:rsidRPr="00663610">
        <w:rPr>
          <w:rFonts w:ascii="Times New Roman" w:eastAsia="Times New Roman" w:hAnsi="Times New Roman" w:cs="Times New Roman"/>
          <w:bCs/>
          <w:sz w:val="24"/>
          <w:szCs w:val="24"/>
          <w:lang w:eastAsia="sr-Latn-BA"/>
        </w:rPr>
        <w:t>односно струковним студи</w:t>
      </w:r>
      <w:r w:rsidR="0018153F">
        <w:rPr>
          <w:rFonts w:ascii="Times New Roman" w:eastAsia="Times New Roman" w:hAnsi="Times New Roman" w:cs="Times New Roman"/>
          <w:bCs/>
          <w:sz w:val="24"/>
          <w:szCs w:val="24"/>
          <w:lang w:eastAsia="sr-Latn-BA"/>
        </w:rPr>
        <w:t xml:space="preserve">јама обима од најмање 300 ЕСПБ </w:t>
      </w:r>
      <w:r>
        <w:rPr>
          <w:rFonts w:ascii="Times New Roman" w:eastAsia="Times New Roman" w:hAnsi="Times New Roman" w:cs="Times New Roman"/>
          <w:sz w:val="24"/>
          <w:szCs w:val="24"/>
          <w:lang w:eastAsia="sr-Latn-BA"/>
        </w:rPr>
        <w:t xml:space="preserve">за одређену стручну </w:t>
      </w:r>
      <w:r w:rsidRPr="00663610">
        <w:rPr>
          <w:rFonts w:ascii="Times New Roman" w:eastAsia="Times New Roman" w:hAnsi="Times New Roman" w:cs="Times New Roman"/>
          <w:sz w:val="24"/>
          <w:szCs w:val="24"/>
          <w:lang w:eastAsia="sr-Latn-BA"/>
        </w:rPr>
        <w:t>област</w:t>
      </w:r>
      <w:r w:rsidRPr="00663610">
        <w:rPr>
          <w:rFonts w:ascii="Times New Roman" w:eastAsia="Times New Roman" w:hAnsi="Times New Roman" w:cs="Times New Roman"/>
          <w:bCs/>
          <w:sz w:val="24"/>
          <w:szCs w:val="24"/>
          <w:lang w:eastAsia="sr-Latn-BA"/>
        </w:rPr>
        <w:t xml:space="preserve"> и </w:t>
      </w:r>
      <w:r w:rsidRPr="00663610">
        <w:rPr>
          <w:rFonts w:ascii="Times New Roman" w:eastAsia="Times New Roman" w:hAnsi="Times New Roman" w:cs="Times New Roman"/>
          <w:bCs/>
          <w:sz w:val="24"/>
          <w:szCs w:val="24"/>
          <w:lang w:val="sr-Cyrl-CS" w:eastAsia="sr-Latn-BA"/>
        </w:rPr>
        <w:t xml:space="preserve">које је стекло </w:t>
      </w:r>
      <w:r w:rsidR="0018153F" w:rsidRPr="006836A2">
        <w:rPr>
          <w:rFonts w:ascii="Times New Roman" w:eastAsia="Times New Roman" w:hAnsi="Times New Roman" w:cs="Times New Roman"/>
          <w:bCs/>
          <w:sz w:val="24"/>
          <w:szCs w:val="24"/>
          <w:lang w:val="sr-Cyrl-CS" w:eastAsia="sr-Latn-BA"/>
        </w:rPr>
        <w:t xml:space="preserve">најмање три године </w:t>
      </w:r>
      <w:r w:rsidRPr="006836A2">
        <w:rPr>
          <w:rFonts w:ascii="Times New Roman" w:eastAsia="Times New Roman" w:hAnsi="Times New Roman" w:cs="Times New Roman"/>
          <w:bCs/>
          <w:sz w:val="24"/>
          <w:szCs w:val="24"/>
          <w:lang w:val="sr-Cyrl-CS" w:eastAsia="sr-Latn-BA"/>
        </w:rPr>
        <w:t>одговарајуће</w:t>
      </w:r>
      <w:r w:rsidR="0018153F" w:rsidRPr="006836A2">
        <w:rPr>
          <w:rFonts w:ascii="Times New Roman" w:eastAsia="Times New Roman" w:hAnsi="Times New Roman" w:cs="Times New Roman"/>
          <w:bCs/>
          <w:sz w:val="24"/>
          <w:szCs w:val="24"/>
          <w:lang w:val="sr-Cyrl-CS" w:eastAsia="sr-Latn-BA"/>
        </w:rPr>
        <w:t>г</w:t>
      </w:r>
      <w:r w:rsidRPr="006836A2">
        <w:rPr>
          <w:rFonts w:ascii="Times New Roman" w:eastAsia="Times New Roman" w:hAnsi="Times New Roman" w:cs="Times New Roman"/>
          <w:bCs/>
          <w:sz w:val="24"/>
          <w:szCs w:val="24"/>
          <w:lang w:val="sr-Cyrl-CS" w:eastAsia="sr-Latn-BA"/>
        </w:rPr>
        <w:t xml:space="preserve"> стручн</w:t>
      </w:r>
      <w:r w:rsidR="0018153F" w:rsidRPr="006836A2">
        <w:rPr>
          <w:rFonts w:ascii="Times New Roman" w:eastAsia="Times New Roman" w:hAnsi="Times New Roman" w:cs="Times New Roman"/>
          <w:bCs/>
          <w:sz w:val="24"/>
          <w:szCs w:val="24"/>
          <w:lang w:val="sr-Cyrl-CS" w:eastAsia="sr-Latn-BA"/>
        </w:rPr>
        <w:t>ог</w:t>
      </w:r>
      <w:r w:rsidRPr="006836A2">
        <w:rPr>
          <w:rFonts w:ascii="Times New Roman" w:eastAsia="Times New Roman" w:hAnsi="Times New Roman" w:cs="Times New Roman"/>
          <w:bCs/>
          <w:sz w:val="24"/>
          <w:szCs w:val="24"/>
          <w:lang w:val="sr-Cyrl-CS" w:eastAsia="sr-Latn-BA"/>
        </w:rPr>
        <w:t xml:space="preserve"> </w:t>
      </w:r>
      <w:r w:rsidRPr="006836A2">
        <w:rPr>
          <w:rFonts w:ascii="Times New Roman" w:eastAsia="Times New Roman" w:hAnsi="Times New Roman" w:cs="Times New Roman"/>
          <w:bCs/>
          <w:sz w:val="24"/>
          <w:szCs w:val="24"/>
          <w:lang w:eastAsia="sr-Latn-BA"/>
        </w:rPr>
        <w:t>искуств</w:t>
      </w:r>
      <w:r w:rsidR="0018153F" w:rsidRPr="006836A2">
        <w:rPr>
          <w:rFonts w:ascii="Times New Roman" w:eastAsia="Times New Roman" w:hAnsi="Times New Roman" w:cs="Times New Roman"/>
          <w:bCs/>
          <w:sz w:val="24"/>
          <w:szCs w:val="24"/>
          <w:lang w:val="sr-Cyrl-CS" w:eastAsia="sr-Latn-BA"/>
        </w:rPr>
        <w:t>а</w:t>
      </w:r>
      <w:r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val="sr-Cyrl-CS" w:eastAsia="sr-Latn-BA"/>
        </w:rPr>
        <w:t xml:space="preserve">и остварило стручне резултате из те </w:t>
      </w:r>
      <w:r w:rsidRPr="006836A2">
        <w:rPr>
          <w:rFonts w:ascii="Times New Roman" w:eastAsia="Times New Roman" w:hAnsi="Times New Roman" w:cs="Times New Roman"/>
          <w:sz w:val="24"/>
          <w:szCs w:val="24"/>
          <w:lang w:eastAsia="sr-Latn-BA"/>
        </w:rPr>
        <w:t>стручне, односно уже стручне област</w:t>
      </w:r>
      <w:r w:rsidRPr="006836A2">
        <w:rPr>
          <w:rFonts w:ascii="Times New Roman" w:eastAsia="Times New Roman" w:hAnsi="Times New Roman" w:cs="Times New Roman"/>
          <w:bCs/>
          <w:sz w:val="24"/>
          <w:szCs w:val="24"/>
          <w:lang w:eastAsia="sr-Latn-BA"/>
        </w:rPr>
        <w:t>и</w:t>
      </w:r>
      <w:r w:rsidRPr="006836A2">
        <w:rPr>
          <w:rFonts w:ascii="Times New Roman" w:eastAsia="Times New Roman" w:hAnsi="Times New Roman" w:cs="Times New Roman"/>
          <w:bCs/>
          <w:sz w:val="24"/>
          <w:szCs w:val="24"/>
          <w:lang w:val="sr-Cyrl-CS" w:eastAsia="sr-Latn-BA"/>
        </w:rPr>
        <w:t xml:space="preserve"> у складу са прописом којим се</w:t>
      </w:r>
      <w:r w:rsidRPr="006836A2">
        <w:rPr>
          <w:rFonts w:ascii="Times New Roman" w:eastAsia="Times New Roman" w:hAnsi="Times New Roman" w:cs="Times New Roman"/>
          <w:b/>
          <w:sz w:val="24"/>
          <w:szCs w:val="24"/>
          <w:lang w:val="sr-Cyrl-CS" w:eastAsia="sr-Latn-BA"/>
        </w:rPr>
        <w:t xml:space="preserve"> </w:t>
      </w:r>
      <w:r w:rsidRPr="006836A2">
        <w:rPr>
          <w:rFonts w:ascii="Times New Roman" w:eastAsia="Times New Roman" w:hAnsi="Times New Roman" w:cs="Times New Roman"/>
          <w:bCs/>
          <w:sz w:val="24"/>
          <w:szCs w:val="24"/>
          <w:lang w:val="sr-Cyrl-CS" w:eastAsia="sr-Latn-BA"/>
        </w:rPr>
        <w:t xml:space="preserve">ближе уређују услови за полагање стручног испита, издавање лиценце и упис у регистар. </w:t>
      </w:r>
    </w:p>
    <w:p w14:paraId="0D94EF73" w14:textId="1811C5B8" w:rsidR="0018153F" w:rsidRPr="006836A2" w:rsidRDefault="0018153F" w:rsidP="0018153F">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sz w:val="24"/>
          <w:szCs w:val="24"/>
          <w:lang w:val="sr-Cyrl-CS" w:eastAsia="sr-Latn-BA"/>
        </w:rPr>
        <w:t>Изузетно од става 1. овог члана, с</w:t>
      </w:r>
      <w:r w:rsidRPr="006836A2">
        <w:rPr>
          <w:rFonts w:ascii="Times New Roman" w:eastAsia="Times New Roman" w:hAnsi="Times New Roman" w:cs="Times New Roman"/>
          <w:sz w:val="24"/>
          <w:szCs w:val="24"/>
          <w:lang w:eastAsia="sr-Latn-BA"/>
        </w:rPr>
        <w:t xml:space="preserve">тручни испит </w:t>
      </w:r>
      <w:r w:rsidRPr="006836A2">
        <w:rPr>
          <w:rFonts w:ascii="Times New Roman" w:eastAsia="Times New Roman" w:hAnsi="Times New Roman" w:cs="Times New Roman"/>
          <w:sz w:val="24"/>
          <w:szCs w:val="24"/>
          <w:lang w:val="sr-Cyrl-CS" w:eastAsia="sr-Latn-BA"/>
        </w:rPr>
        <w:t xml:space="preserve">може да полаже и лице </w:t>
      </w:r>
      <w:r w:rsidRPr="006836A2">
        <w:rPr>
          <w:rFonts w:ascii="Times New Roman" w:eastAsia="Times New Roman" w:hAnsi="Times New Roman" w:cs="Times New Roman"/>
          <w:bCs/>
          <w:sz w:val="24"/>
          <w:szCs w:val="24"/>
          <w:lang w:eastAsia="sr-Latn-BA"/>
        </w:rPr>
        <w:t>које је стекло одговарајуће образовање на</w:t>
      </w:r>
      <w:r w:rsidRPr="006836A2">
        <w:rPr>
          <w:rFonts w:ascii="Times New Roman" w:eastAsia="Times New Roman" w:hAnsi="Times New Roman" w:cs="Times New Roman"/>
          <w:bCs/>
          <w:sz w:val="24"/>
          <w:szCs w:val="24"/>
          <w:lang w:val="sr-Cyrl-CS" w:eastAsia="sr-Latn-BA"/>
        </w:rPr>
        <w:t xml:space="preserve"> </w:t>
      </w:r>
      <w:r w:rsidRPr="006836A2">
        <w:rPr>
          <w:rFonts w:ascii="Times New Roman" w:eastAsia="Times New Roman" w:hAnsi="Times New Roman" w:cs="Times New Roman"/>
          <w:bCs/>
          <w:sz w:val="24"/>
          <w:szCs w:val="24"/>
          <w:lang w:eastAsia="sr-Latn-BA"/>
        </w:rPr>
        <w:t xml:space="preserve">основним академским или струковним студијама обима од најмање 180 ЕСПБ </w:t>
      </w:r>
      <w:r w:rsidRPr="006836A2">
        <w:rPr>
          <w:rFonts w:ascii="Times New Roman" w:eastAsia="Times New Roman" w:hAnsi="Times New Roman" w:cs="Times New Roman"/>
          <w:sz w:val="24"/>
          <w:szCs w:val="24"/>
          <w:lang w:eastAsia="sr-Latn-BA"/>
        </w:rPr>
        <w:t>за одређену стручну област</w:t>
      </w:r>
      <w:r w:rsidRPr="006836A2">
        <w:rPr>
          <w:rFonts w:ascii="Times New Roman" w:eastAsia="Times New Roman" w:hAnsi="Times New Roman" w:cs="Times New Roman"/>
          <w:bCs/>
          <w:sz w:val="24"/>
          <w:szCs w:val="24"/>
          <w:lang w:eastAsia="sr-Latn-BA"/>
        </w:rPr>
        <w:t xml:space="preserve"> и </w:t>
      </w:r>
      <w:r w:rsidRPr="006836A2">
        <w:rPr>
          <w:rFonts w:ascii="Times New Roman" w:eastAsia="Times New Roman" w:hAnsi="Times New Roman" w:cs="Times New Roman"/>
          <w:bCs/>
          <w:sz w:val="24"/>
          <w:szCs w:val="24"/>
          <w:lang w:val="sr-Cyrl-CS" w:eastAsia="sr-Latn-BA"/>
        </w:rPr>
        <w:t xml:space="preserve">које је стекло најмање пет година одговарајућег стручног </w:t>
      </w:r>
      <w:r w:rsidRPr="006836A2">
        <w:rPr>
          <w:rFonts w:ascii="Times New Roman" w:eastAsia="Times New Roman" w:hAnsi="Times New Roman" w:cs="Times New Roman"/>
          <w:bCs/>
          <w:sz w:val="24"/>
          <w:szCs w:val="24"/>
          <w:lang w:eastAsia="sr-Latn-BA"/>
        </w:rPr>
        <w:t>искуств</w:t>
      </w:r>
      <w:r w:rsidRPr="006836A2">
        <w:rPr>
          <w:rFonts w:ascii="Times New Roman" w:eastAsia="Times New Roman" w:hAnsi="Times New Roman" w:cs="Times New Roman"/>
          <w:bCs/>
          <w:sz w:val="24"/>
          <w:szCs w:val="24"/>
          <w:lang w:val="sr-Cyrl-CS" w:eastAsia="sr-Latn-BA"/>
        </w:rPr>
        <w:t>а</w:t>
      </w:r>
      <w:r w:rsidRPr="006836A2">
        <w:rPr>
          <w:rFonts w:ascii="Times New Roman" w:eastAsia="Times New Roman" w:hAnsi="Times New Roman" w:cs="Times New Roman"/>
          <w:bCs/>
          <w:sz w:val="24"/>
          <w:szCs w:val="24"/>
          <w:lang w:eastAsia="sr-Latn-BA"/>
        </w:rPr>
        <w:t xml:space="preserve"> </w:t>
      </w:r>
      <w:r w:rsidR="00AB3A48" w:rsidRPr="006836A2">
        <w:rPr>
          <w:rFonts w:ascii="Times New Roman" w:eastAsia="Times New Roman" w:hAnsi="Times New Roman" w:cs="Times New Roman"/>
          <w:bCs/>
          <w:sz w:val="24"/>
          <w:szCs w:val="24"/>
          <w:lang w:val="sr-Cyrl-CS" w:eastAsia="sr-Latn-BA"/>
        </w:rPr>
        <w:t xml:space="preserve">на грађењу објеката, односно извођењу радова из </w:t>
      </w:r>
      <w:r w:rsidR="00E44BC4" w:rsidRPr="006836A2">
        <w:rPr>
          <w:rFonts w:ascii="Times New Roman" w:eastAsia="Times New Roman" w:hAnsi="Times New Roman" w:cs="Times New Roman"/>
          <w:bCs/>
          <w:sz w:val="24"/>
          <w:szCs w:val="24"/>
          <w:lang w:val="sr-Cyrl-CS" w:eastAsia="sr-Latn-BA"/>
        </w:rPr>
        <w:t>те</w:t>
      </w:r>
      <w:r w:rsidR="00AB3A48" w:rsidRPr="006836A2">
        <w:rPr>
          <w:rFonts w:ascii="Times New Roman" w:eastAsia="Times New Roman" w:hAnsi="Times New Roman" w:cs="Times New Roman"/>
          <w:bCs/>
          <w:sz w:val="24"/>
          <w:szCs w:val="24"/>
          <w:lang w:val="sr-Cyrl-CS" w:eastAsia="sr-Latn-BA"/>
        </w:rPr>
        <w:t xml:space="preserve"> </w:t>
      </w:r>
      <w:r w:rsidR="00AB3A48" w:rsidRPr="006836A2">
        <w:rPr>
          <w:rFonts w:ascii="Times New Roman" w:eastAsia="Times New Roman" w:hAnsi="Times New Roman" w:cs="Times New Roman"/>
          <w:sz w:val="24"/>
          <w:szCs w:val="24"/>
          <w:lang w:eastAsia="sr-Latn-BA"/>
        </w:rPr>
        <w:t>стручне, односно уже стручне област</w:t>
      </w:r>
      <w:r w:rsidR="00AB3A48" w:rsidRPr="006836A2">
        <w:rPr>
          <w:rFonts w:ascii="Times New Roman" w:eastAsia="Times New Roman" w:hAnsi="Times New Roman" w:cs="Times New Roman"/>
          <w:bCs/>
          <w:sz w:val="24"/>
          <w:szCs w:val="24"/>
          <w:lang w:eastAsia="sr-Latn-BA"/>
        </w:rPr>
        <w:t>и</w:t>
      </w:r>
      <w:r w:rsidR="00AB3A48" w:rsidRPr="006836A2">
        <w:rPr>
          <w:rFonts w:ascii="Times New Roman" w:eastAsia="Times New Roman" w:hAnsi="Times New Roman" w:cs="Times New Roman"/>
          <w:bCs/>
          <w:sz w:val="24"/>
          <w:szCs w:val="24"/>
          <w:lang w:val="sr-Cyrl-CS" w:eastAsia="sr-Latn-BA"/>
        </w:rPr>
        <w:t xml:space="preserve"> </w:t>
      </w:r>
      <w:r w:rsidRPr="006836A2">
        <w:rPr>
          <w:rFonts w:ascii="Times New Roman" w:eastAsia="Times New Roman" w:hAnsi="Times New Roman" w:cs="Times New Roman"/>
          <w:bCs/>
          <w:sz w:val="24"/>
          <w:szCs w:val="24"/>
          <w:lang w:val="sr-Cyrl-CS" w:eastAsia="sr-Latn-BA"/>
        </w:rPr>
        <w:t xml:space="preserve">и остварило стручне резултате </w:t>
      </w:r>
      <w:r w:rsidR="00E44BC4" w:rsidRPr="006836A2">
        <w:rPr>
          <w:rFonts w:ascii="Times New Roman" w:eastAsia="Times New Roman" w:hAnsi="Times New Roman" w:cs="Times New Roman"/>
          <w:bCs/>
          <w:sz w:val="24"/>
          <w:szCs w:val="24"/>
          <w:lang w:val="sr-Cyrl-CS" w:eastAsia="sr-Latn-BA"/>
        </w:rPr>
        <w:t>из</w:t>
      </w:r>
      <w:r w:rsidRPr="006836A2">
        <w:rPr>
          <w:rFonts w:ascii="Times New Roman" w:eastAsia="Times New Roman" w:hAnsi="Times New Roman" w:cs="Times New Roman"/>
          <w:bCs/>
          <w:sz w:val="24"/>
          <w:szCs w:val="24"/>
          <w:lang w:val="sr-Cyrl-CS" w:eastAsia="sr-Latn-BA"/>
        </w:rPr>
        <w:t xml:space="preserve"> </w:t>
      </w:r>
      <w:r w:rsidR="00E44BC4" w:rsidRPr="006836A2">
        <w:rPr>
          <w:rFonts w:ascii="Times New Roman" w:eastAsia="Times New Roman" w:hAnsi="Times New Roman" w:cs="Times New Roman"/>
          <w:bCs/>
          <w:sz w:val="24"/>
          <w:szCs w:val="24"/>
          <w:lang w:val="sr-Cyrl-CS" w:eastAsia="sr-Latn-BA"/>
        </w:rPr>
        <w:t>члана 151. став 3. овог закона</w:t>
      </w:r>
      <w:r w:rsidRPr="006836A2">
        <w:rPr>
          <w:rFonts w:ascii="Times New Roman" w:eastAsia="Times New Roman" w:hAnsi="Times New Roman" w:cs="Times New Roman"/>
          <w:bCs/>
          <w:sz w:val="24"/>
          <w:szCs w:val="24"/>
          <w:lang w:val="sr-Cyrl-CS" w:eastAsia="sr-Latn-BA"/>
        </w:rPr>
        <w:t xml:space="preserve">. </w:t>
      </w:r>
    </w:p>
    <w:p w14:paraId="1F6DA725"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Министар надлежан за послове грађевинарства, просторног планирања и урбанизма решењем образује комисију за полагање стручног испита и издавање лиценци</w:t>
      </w:r>
      <w:r w:rsidRPr="006836A2">
        <w:rPr>
          <w:rFonts w:ascii="Times New Roman" w:eastAsia="Times New Roman" w:hAnsi="Times New Roman" w:cs="Times New Roman"/>
          <w:sz w:val="24"/>
          <w:szCs w:val="24"/>
          <w:lang w:eastAsia="sr-Latn-BA"/>
        </w:rPr>
        <w:t xml:space="preserve"> за сваку стручну област</w:t>
      </w:r>
      <w:r w:rsidRPr="006836A2">
        <w:rPr>
          <w:rFonts w:ascii="Times New Roman" w:eastAsia="Times New Roman" w:hAnsi="Times New Roman" w:cs="Times New Roman"/>
          <w:sz w:val="24"/>
          <w:szCs w:val="24"/>
          <w:lang w:val="sr-Cyrl-CS" w:eastAsia="sr-Latn-BA"/>
        </w:rPr>
        <w:t>,</w:t>
      </w:r>
      <w:r w:rsidRPr="006836A2">
        <w:rPr>
          <w:rFonts w:ascii="Times New Roman" w:eastAsia="Times New Roman" w:hAnsi="Times New Roman" w:cs="Times New Roman"/>
          <w:sz w:val="24"/>
          <w:szCs w:val="24"/>
          <w:lang w:eastAsia="sr-Latn-BA"/>
        </w:rPr>
        <w:t xml:space="preserve"> у складу са прописом донетим на основу овог закона</w:t>
      </w:r>
      <w:r w:rsidRPr="006836A2">
        <w:rPr>
          <w:rFonts w:ascii="Times New Roman" w:eastAsia="Times New Roman" w:hAnsi="Times New Roman" w:cs="Times New Roman"/>
          <w:bCs/>
          <w:sz w:val="24"/>
          <w:szCs w:val="24"/>
          <w:lang w:val="sr-Cyrl-CS" w:eastAsia="sr-Latn-BA"/>
        </w:rPr>
        <w:t>.</w:t>
      </w:r>
    </w:p>
    <w:p w14:paraId="4CB1EB91" w14:textId="614EBBA6"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strike/>
          <w:sz w:val="24"/>
          <w:szCs w:val="24"/>
          <w:lang w:eastAsia="sr-Latn-BA"/>
        </w:rPr>
      </w:pPr>
      <w:r w:rsidRPr="006836A2">
        <w:rPr>
          <w:rFonts w:ascii="Times New Roman" w:eastAsia="Times New Roman" w:hAnsi="Times New Roman" w:cs="Times New Roman"/>
          <w:sz w:val="24"/>
          <w:szCs w:val="24"/>
          <w:lang w:eastAsia="sr-Latn-BA"/>
        </w:rPr>
        <w:lastRenderedPageBreak/>
        <w:t xml:space="preserve">Стручни испит као услов за </w:t>
      </w:r>
      <w:r w:rsidRPr="006836A2">
        <w:rPr>
          <w:rFonts w:ascii="Times New Roman" w:eastAsia="Times New Roman" w:hAnsi="Times New Roman" w:cs="Times New Roman"/>
          <w:sz w:val="24"/>
          <w:szCs w:val="24"/>
          <w:lang w:val="sr-Cyrl-CS" w:eastAsia="sr-Latn-BA"/>
        </w:rPr>
        <w:t xml:space="preserve">стицање лиценце и упис у регистар из члана 162. овог закона, за </w:t>
      </w:r>
      <w:r w:rsidRPr="006836A2">
        <w:rPr>
          <w:rFonts w:ascii="Times New Roman" w:eastAsia="Times New Roman" w:hAnsi="Times New Roman" w:cs="Times New Roman"/>
          <w:sz w:val="24"/>
          <w:szCs w:val="24"/>
          <w:lang w:eastAsia="sr-Latn-BA"/>
        </w:rPr>
        <w:t xml:space="preserve">обављање одређених послова прописаних овим законом, полаже се пред комисијом </w:t>
      </w:r>
      <w:r w:rsidRPr="006836A2">
        <w:rPr>
          <w:rFonts w:ascii="Times New Roman" w:eastAsia="Times New Roman" w:hAnsi="Times New Roman" w:cs="Times New Roman"/>
          <w:sz w:val="24"/>
          <w:szCs w:val="24"/>
          <w:lang w:val="sr-Cyrl-CS" w:eastAsia="sr-Latn-BA"/>
        </w:rPr>
        <w:t xml:space="preserve">из става </w:t>
      </w:r>
      <w:r w:rsidR="0018153F" w:rsidRPr="006836A2">
        <w:rPr>
          <w:rFonts w:ascii="Times New Roman" w:eastAsia="Times New Roman" w:hAnsi="Times New Roman" w:cs="Times New Roman"/>
          <w:sz w:val="24"/>
          <w:szCs w:val="24"/>
          <w:lang w:val="sr-Cyrl-CS" w:eastAsia="sr-Latn-BA"/>
        </w:rPr>
        <w:t>3</w:t>
      </w:r>
      <w:r w:rsidRPr="006836A2">
        <w:rPr>
          <w:rFonts w:ascii="Times New Roman" w:eastAsia="Times New Roman" w:hAnsi="Times New Roman" w:cs="Times New Roman"/>
          <w:sz w:val="24"/>
          <w:szCs w:val="24"/>
          <w:lang w:val="sr-Cyrl-CS" w:eastAsia="sr-Latn-BA"/>
        </w:rPr>
        <w:t xml:space="preserve">. овог члана. </w:t>
      </w:r>
    </w:p>
    <w:p w14:paraId="60A6EB32" w14:textId="229824B0" w:rsidR="00C2573A" w:rsidRPr="00663610" w:rsidRDefault="00C2573A" w:rsidP="00C2573A">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sidRPr="006836A2">
        <w:rPr>
          <w:rFonts w:ascii="Times New Roman" w:eastAsia="Times New Roman" w:hAnsi="Times New Roman" w:cs="Times New Roman"/>
          <w:sz w:val="24"/>
          <w:szCs w:val="24"/>
          <w:lang w:eastAsia="sr-Latn-BA"/>
        </w:rPr>
        <w:t>Стручн</w:t>
      </w:r>
      <w:r w:rsidRPr="006836A2">
        <w:rPr>
          <w:rFonts w:ascii="Times New Roman" w:eastAsia="Times New Roman" w:hAnsi="Times New Roman" w:cs="Times New Roman"/>
          <w:sz w:val="24"/>
          <w:szCs w:val="24"/>
          <w:lang w:val="sr-Cyrl-CS" w:eastAsia="sr-Latn-BA"/>
        </w:rPr>
        <w:t>и</w:t>
      </w:r>
      <w:r w:rsidRPr="006836A2">
        <w:rPr>
          <w:rFonts w:ascii="Times New Roman" w:eastAsia="Times New Roman" w:hAnsi="Times New Roman" w:cs="Times New Roman"/>
          <w:sz w:val="24"/>
          <w:szCs w:val="24"/>
          <w:lang w:eastAsia="sr-Latn-BA"/>
        </w:rPr>
        <w:t xml:space="preserve"> испит</w:t>
      </w:r>
      <w:r w:rsidRPr="006836A2">
        <w:rPr>
          <w:rFonts w:ascii="Times New Roman" w:eastAsia="Times New Roman" w:hAnsi="Times New Roman" w:cs="Times New Roman"/>
          <w:sz w:val="24"/>
          <w:szCs w:val="24"/>
          <w:lang w:val="sr-Cyrl-CS" w:eastAsia="sr-Latn-BA"/>
        </w:rPr>
        <w:t xml:space="preserve"> се</w:t>
      </w:r>
      <w:r w:rsidRPr="006836A2">
        <w:rPr>
          <w:rFonts w:ascii="Times New Roman" w:eastAsia="Times New Roman" w:hAnsi="Times New Roman" w:cs="Times New Roman"/>
          <w:sz w:val="24"/>
          <w:szCs w:val="24"/>
          <w:lang w:eastAsia="sr-Latn-BA"/>
        </w:rPr>
        <w:t xml:space="preserve"> полаже према програму за одређену стручну, односно ужу стручну област чији обухват и садржај одговара врсти послова </w:t>
      </w:r>
      <w:r w:rsidRPr="006836A2">
        <w:rPr>
          <w:rFonts w:ascii="Times New Roman" w:eastAsia="Times New Roman" w:hAnsi="Times New Roman" w:cs="Times New Roman"/>
          <w:sz w:val="24"/>
          <w:szCs w:val="24"/>
          <w:lang w:val="sr-Cyrl-CS" w:eastAsia="sr-Latn-BA"/>
        </w:rPr>
        <w:t xml:space="preserve">који се обављају </w:t>
      </w:r>
      <w:r w:rsidRPr="006836A2">
        <w:rPr>
          <w:rFonts w:ascii="Times New Roman" w:eastAsia="Times New Roman" w:hAnsi="Times New Roman" w:cs="Times New Roman"/>
          <w:sz w:val="24"/>
          <w:szCs w:val="24"/>
          <w:lang w:eastAsia="sr-Latn-BA"/>
        </w:rPr>
        <w:t xml:space="preserve">у складу са законом </w:t>
      </w:r>
      <w:r w:rsidRPr="00663610">
        <w:rPr>
          <w:rFonts w:ascii="Times New Roman" w:eastAsia="Times New Roman" w:hAnsi="Times New Roman" w:cs="Times New Roman"/>
          <w:sz w:val="24"/>
          <w:szCs w:val="24"/>
          <w:lang w:val="sr-Cyrl-CS" w:eastAsia="sr-Latn-BA"/>
        </w:rPr>
        <w:t xml:space="preserve">и </w:t>
      </w:r>
      <w:r w:rsidRPr="00663610">
        <w:rPr>
          <w:rFonts w:ascii="Times New Roman" w:eastAsia="Times New Roman" w:hAnsi="Times New Roman" w:cs="Times New Roman"/>
          <w:sz w:val="24"/>
          <w:szCs w:val="24"/>
          <w:lang w:eastAsia="sr-Latn-BA"/>
        </w:rPr>
        <w:t>за које се доказује одговарајуће стручно искуство и стечен</w:t>
      </w:r>
      <w:r w:rsidRPr="00663610">
        <w:rPr>
          <w:rFonts w:ascii="Times New Roman" w:eastAsia="Times New Roman" w:hAnsi="Times New Roman" w:cs="Times New Roman"/>
          <w:sz w:val="24"/>
          <w:szCs w:val="24"/>
          <w:lang w:val="sr-Cyrl-CS" w:eastAsia="sr-Latn-BA"/>
        </w:rPr>
        <w:t>и</w:t>
      </w:r>
      <w:r w:rsidRPr="00663610">
        <w:rPr>
          <w:rFonts w:ascii="Times New Roman" w:eastAsia="Times New Roman" w:hAnsi="Times New Roman" w:cs="Times New Roman"/>
          <w:sz w:val="24"/>
          <w:szCs w:val="24"/>
          <w:lang w:eastAsia="sr-Latn-BA"/>
        </w:rPr>
        <w:t xml:space="preserve"> одговарајући ниво и врст</w:t>
      </w:r>
      <w:r w:rsidRPr="00663610">
        <w:rPr>
          <w:rFonts w:ascii="Times New Roman" w:eastAsia="Times New Roman" w:hAnsi="Times New Roman" w:cs="Times New Roman"/>
          <w:sz w:val="24"/>
          <w:szCs w:val="24"/>
          <w:lang w:val="sr-Cyrl-CS" w:eastAsia="sr-Latn-BA"/>
        </w:rPr>
        <w:t>а</w:t>
      </w:r>
      <w:r>
        <w:rPr>
          <w:rFonts w:ascii="Times New Roman" w:eastAsia="Times New Roman" w:hAnsi="Times New Roman" w:cs="Times New Roman"/>
          <w:sz w:val="24"/>
          <w:szCs w:val="24"/>
          <w:lang w:eastAsia="sr-Latn-BA"/>
        </w:rPr>
        <w:t xml:space="preserve"> </w:t>
      </w:r>
      <w:r w:rsidRPr="00663610">
        <w:rPr>
          <w:rFonts w:ascii="Times New Roman" w:eastAsia="Times New Roman" w:hAnsi="Times New Roman" w:cs="Times New Roman"/>
          <w:sz w:val="24"/>
          <w:szCs w:val="24"/>
          <w:lang w:eastAsia="sr-Latn-BA"/>
        </w:rPr>
        <w:t xml:space="preserve">образовања </w:t>
      </w:r>
      <w:r w:rsidRPr="00663610">
        <w:rPr>
          <w:rFonts w:ascii="Times New Roman" w:eastAsia="Times New Roman" w:hAnsi="Times New Roman" w:cs="Times New Roman"/>
          <w:sz w:val="24"/>
          <w:szCs w:val="24"/>
          <w:lang w:val="sr-Cyrl-CS" w:eastAsia="sr-Latn-BA"/>
        </w:rPr>
        <w:t>из те</w:t>
      </w:r>
      <w:r w:rsidRPr="00663610">
        <w:rPr>
          <w:rFonts w:ascii="Times New Roman" w:eastAsia="Times New Roman" w:hAnsi="Times New Roman" w:cs="Times New Roman"/>
          <w:sz w:val="24"/>
          <w:szCs w:val="24"/>
          <w:lang w:eastAsia="sr-Latn-BA"/>
        </w:rPr>
        <w:t xml:space="preserve"> стручне</w:t>
      </w:r>
      <w:r w:rsidRPr="00663610">
        <w:rPr>
          <w:rFonts w:ascii="Times New Roman" w:eastAsia="Times New Roman" w:hAnsi="Times New Roman" w:cs="Times New Roman"/>
          <w:sz w:val="24"/>
          <w:szCs w:val="24"/>
          <w:lang w:val="sr-Cyrl-CS" w:eastAsia="sr-Latn-BA"/>
        </w:rPr>
        <w:t xml:space="preserve"> области</w:t>
      </w:r>
      <w:r w:rsidRPr="00663610">
        <w:rPr>
          <w:rFonts w:ascii="Times New Roman" w:eastAsia="Times New Roman" w:hAnsi="Times New Roman" w:cs="Times New Roman"/>
          <w:sz w:val="24"/>
          <w:szCs w:val="24"/>
          <w:lang w:eastAsia="sr-Latn-BA"/>
        </w:rPr>
        <w:t>.</w:t>
      </w:r>
      <w:r w:rsidRPr="00663610">
        <w:rPr>
          <w:rFonts w:ascii="Times New Roman" w:eastAsia="Times New Roman" w:hAnsi="Times New Roman" w:cs="Times New Roman"/>
          <w:sz w:val="24"/>
          <w:szCs w:val="24"/>
          <w:lang w:val="sr-Cyrl-CS" w:eastAsia="sr-Latn-BA"/>
        </w:rPr>
        <w:t xml:space="preserve"> Програм </w:t>
      </w:r>
      <w:r w:rsidRPr="00663610">
        <w:rPr>
          <w:rFonts w:ascii="Times New Roman" w:eastAsia="Times New Roman" w:hAnsi="Times New Roman" w:cs="Times New Roman"/>
          <w:sz w:val="24"/>
          <w:szCs w:val="24"/>
          <w:lang w:eastAsia="sr-Latn-BA"/>
        </w:rPr>
        <w:t>за одређену стручну, односно ужу стручну област</w:t>
      </w:r>
      <w:r w:rsidRPr="00663610">
        <w:rPr>
          <w:rFonts w:ascii="Times New Roman" w:eastAsia="Times New Roman" w:hAnsi="Times New Roman" w:cs="Times New Roman"/>
          <w:sz w:val="24"/>
          <w:szCs w:val="24"/>
          <w:lang w:val="sr-Cyrl-CS" w:eastAsia="sr-Latn-BA"/>
        </w:rPr>
        <w:t xml:space="preserve"> утврђује министарсво надлежно за послове планирања и изградње, на предлог комисије из става </w:t>
      </w:r>
      <w:r w:rsidR="0018153F">
        <w:rPr>
          <w:rFonts w:ascii="Times New Roman" w:eastAsia="Times New Roman" w:hAnsi="Times New Roman" w:cs="Times New Roman"/>
          <w:sz w:val="24"/>
          <w:szCs w:val="24"/>
          <w:lang w:val="sr-Cyrl-CS" w:eastAsia="sr-Latn-BA"/>
        </w:rPr>
        <w:t>3</w:t>
      </w:r>
      <w:r w:rsidRPr="00663610">
        <w:rPr>
          <w:rFonts w:ascii="Times New Roman" w:eastAsia="Times New Roman" w:hAnsi="Times New Roman" w:cs="Times New Roman"/>
          <w:sz w:val="24"/>
          <w:szCs w:val="24"/>
          <w:lang w:val="sr-Cyrl-CS" w:eastAsia="sr-Latn-BA"/>
        </w:rPr>
        <w:t>. овог члана.</w:t>
      </w:r>
    </w:p>
    <w:p w14:paraId="7E99CEFA" w14:textId="77777777" w:rsidR="00C2573A" w:rsidRPr="00951F7E" w:rsidRDefault="00C2573A" w:rsidP="00C2573A">
      <w:pPr>
        <w:shd w:val="clear" w:color="auto" w:fill="FFFFFF"/>
        <w:spacing w:after="0" w:line="240" w:lineRule="auto"/>
        <w:ind w:firstLine="482"/>
        <w:jc w:val="both"/>
        <w:rPr>
          <w:rFonts w:ascii="Times New Roman" w:eastAsia="Times New Roman" w:hAnsi="Times New Roman" w:cs="Times New Roman"/>
          <w:color w:val="C00000"/>
          <w:sz w:val="24"/>
          <w:szCs w:val="24"/>
          <w:lang w:eastAsia="sr-Latn-BA"/>
        </w:rPr>
      </w:pPr>
      <w:r w:rsidRPr="00663610">
        <w:rPr>
          <w:rFonts w:ascii="Times New Roman" w:eastAsia="Times New Roman" w:hAnsi="Times New Roman" w:cs="Times New Roman"/>
          <w:sz w:val="24"/>
          <w:szCs w:val="24"/>
          <w:lang w:eastAsia="sr-Latn-BA"/>
        </w:rPr>
        <w:t xml:space="preserve">Лице </w:t>
      </w:r>
      <w:r w:rsidRPr="00663610">
        <w:rPr>
          <w:rFonts w:ascii="Times New Roman" w:eastAsia="Times New Roman" w:hAnsi="Times New Roman" w:cs="Times New Roman"/>
          <w:sz w:val="24"/>
          <w:szCs w:val="24"/>
          <w:lang w:val="sr-Cyrl-CS" w:eastAsia="sr-Latn-BA"/>
        </w:rPr>
        <w:t xml:space="preserve">има право на полагање стручног испита </w:t>
      </w:r>
      <w:r w:rsidRPr="00663610">
        <w:rPr>
          <w:rFonts w:ascii="Times New Roman" w:eastAsia="Times New Roman" w:hAnsi="Times New Roman" w:cs="Times New Roman"/>
          <w:sz w:val="24"/>
          <w:szCs w:val="24"/>
          <w:lang w:eastAsia="sr-Latn-BA"/>
        </w:rPr>
        <w:t>из уж</w:t>
      </w:r>
      <w:r w:rsidRPr="00663610">
        <w:rPr>
          <w:rFonts w:ascii="Times New Roman" w:eastAsia="Times New Roman" w:hAnsi="Times New Roman" w:cs="Times New Roman"/>
          <w:sz w:val="24"/>
          <w:szCs w:val="24"/>
          <w:lang w:val="sr-Cyrl-CS" w:eastAsia="sr-Latn-BA"/>
        </w:rPr>
        <w:t>их</w:t>
      </w:r>
      <w:r w:rsidRPr="00663610">
        <w:rPr>
          <w:rFonts w:ascii="Times New Roman" w:eastAsia="Times New Roman" w:hAnsi="Times New Roman" w:cs="Times New Roman"/>
          <w:sz w:val="24"/>
          <w:szCs w:val="24"/>
          <w:lang w:eastAsia="sr-Latn-BA"/>
        </w:rPr>
        <w:t xml:space="preserve"> стручн</w:t>
      </w:r>
      <w:r w:rsidRPr="00663610">
        <w:rPr>
          <w:rFonts w:ascii="Times New Roman" w:eastAsia="Times New Roman" w:hAnsi="Times New Roman" w:cs="Times New Roman"/>
          <w:sz w:val="24"/>
          <w:szCs w:val="24"/>
          <w:lang w:val="sr-Cyrl-CS" w:eastAsia="sr-Latn-BA"/>
        </w:rPr>
        <w:t>их</w:t>
      </w:r>
      <w:r w:rsidRPr="00663610">
        <w:rPr>
          <w:rFonts w:ascii="Times New Roman" w:eastAsia="Times New Roman" w:hAnsi="Times New Roman" w:cs="Times New Roman"/>
          <w:sz w:val="24"/>
          <w:szCs w:val="24"/>
          <w:lang w:eastAsia="sr-Latn-BA"/>
        </w:rPr>
        <w:t xml:space="preserve"> области</w:t>
      </w:r>
      <w:r w:rsidRPr="00663610">
        <w:rPr>
          <w:rFonts w:ascii="Times New Roman" w:eastAsia="Times New Roman" w:hAnsi="Times New Roman" w:cs="Times New Roman"/>
          <w:sz w:val="24"/>
          <w:szCs w:val="24"/>
          <w:lang w:val="sr-Cyrl-CS" w:eastAsia="sr-Latn-BA"/>
        </w:rPr>
        <w:t xml:space="preserve"> које припадају</w:t>
      </w:r>
      <w:r w:rsidRPr="00663610">
        <w:rPr>
          <w:rFonts w:ascii="Times New Roman" w:eastAsia="Times New Roman" w:hAnsi="Times New Roman" w:cs="Times New Roman"/>
          <w:sz w:val="24"/>
          <w:szCs w:val="24"/>
          <w:lang w:eastAsia="sr-Latn-BA"/>
        </w:rPr>
        <w:t xml:space="preserve"> стручној области за коју има стечено образовање</w:t>
      </w:r>
      <w:r w:rsidRPr="00663610">
        <w:rPr>
          <w:rFonts w:ascii="Times New Roman" w:eastAsia="Times New Roman" w:hAnsi="Times New Roman" w:cs="Times New Roman"/>
          <w:sz w:val="24"/>
          <w:szCs w:val="24"/>
          <w:lang w:val="sr-Cyrl-CS" w:eastAsia="sr-Latn-BA"/>
        </w:rPr>
        <w:t xml:space="preserve"> и из које је стекло потребно искуство у складу са прописом којим се ближе уређују услови за полагање стручног испита,</w:t>
      </w:r>
      <w:r w:rsidRPr="00663610">
        <w:rPr>
          <w:rFonts w:ascii="Times New Roman" w:eastAsia="Times New Roman" w:hAnsi="Times New Roman" w:cs="Times New Roman"/>
          <w:bCs/>
          <w:sz w:val="24"/>
          <w:szCs w:val="24"/>
          <w:lang w:val="sr-Cyrl-CS" w:eastAsia="sr-Latn-BA"/>
        </w:rPr>
        <w:t xml:space="preserve"> издавање лиценце и упис у регистар</w:t>
      </w:r>
      <w:r>
        <w:rPr>
          <w:rFonts w:ascii="Times New Roman" w:eastAsia="Times New Roman" w:hAnsi="Times New Roman" w:cs="Times New Roman"/>
          <w:sz w:val="24"/>
          <w:szCs w:val="24"/>
          <w:lang w:eastAsia="sr-Latn-BA"/>
        </w:rPr>
        <w:t>.</w:t>
      </w:r>
    </w:p>
    <w:p w14:paraId="6DA649A6" w14:textId="77777777" w:rsidR="00C2573A" w:rsidRPr="002C5510" w:rsidRDefault="00C2573A" w:rsidP="00C2573A">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sidRPr="002C5510">
        <w:rPr>
          <w:rFonts w:ascii="Times New Roman" w:eastAsia="Times New Roman" w:hAnsi="Times New Roman" w:cs="Times New Roman"/>
          <w:sz w:val="24"/>
          <w:szCs w:val="24"/>
          <w:lang w:eastAsia="sr-Latn-BA"/>
        </w:rPr>
        <w:t xml:space="preserve"> </w:t>
      </w:r>
      <w:r w:rsidRPr="002C5510">
        <w:rPr>
          <w:rFonts w:ascii="Times New Roman" w:eastAsia="Times New Roman" w:hAnsi="Times New Roman" w:cs="Times New Roman"/>
          <w:sz w:val="24"/>
          <w:szCs w:val="24"/>
          <w:lang w:val="sr-Cyrl-CS" w:eastAsia="sr-Latn-BA"/>
        </w:rPr>
        <w:t xml:space="preserve">Лице које је </w:t>
      </w:r>
      <w:r w:rsidRPr="002C5510">
        <w:rPr>
          <w:rFonts w:ascii="Times New Roman" w:eastAsia="Times New Roman" w:hAnsi="Times New Roman" w:cs="Times New Roman"/>
          <w:sz w:val="24"/>
          <w:szCs w:val="24"/>
          <w:lang w:eastAsia="sr-Latn-BA"/>
        </w:rPr>
        <w:t xml:space="preserve">положило стручни испит из одређене уже стручне области, у случају полагања стручног испита за другу ужу стручну област у оквиру исте стручне области, као и за енергетску ефикасност зграда, може да полаже посебни део стручног испита из друге уже стручне области, уколико је стекло одговарајуће искуство </w:t>
      </w:r>
      <w:r w:rsidRPr="002C5510">
        <w:rPr>
          <w:rFonts w:ascii="Times New Roman" w:eastAsia="Times New Roman" w:hAnsi="Times New Roman" w:cs="Times New Roman"/>
          <w:sz w:val="24"/>
          <w:szCs w:val="24"/>
          <w:lang w:val="sr-Cyrl-CS" w:eastAsia="sr-Latn-BA"/>
        </w:rPr>
        <w:t xml:space="preserve">и </w:t>
      </w:r>
      <w:r w:rsidRPr="002C5510">
        <w:rPr>
          <w:rFonts w:ascii="Times New Roman" w:eastAsia="Times New Roman" w:hAnsi="Times New Roman" w:cs="Times New Roman"/>
          <w:sz w:val="24"/>
          <w:szCs w:val="24"/>
          <w:lang w:eastAsia="sr-Latn-BA"/>
        </w:rPr>
        <w:t>из те уже стручне области</w:t>
      </w:r>
      <w:r w:rsidRPr="002C5510">
        <w:rPr>
          <w:rFonts w:ascii="Times New Roman" w:eastAsia="Times New Roman" w:hAnsi="Times New Roman" w:cs="Times New Roman"/>
          <w:sz w:val="24"/>
          <w:szCs w:val="24"/>
          <w:lang w:val="sr-Cyrl-CS" w:eastAsia="sr-Latn-BA"/>
        </w:rPr>
        <w:t>,</w:t>
      </w:r>
      <w:r w:rsidRPr="002C5510">
        <w:rPr>
          <w:rFonts w:ascii="Times New Roman" w:eastAsia="Times New Roman" w:hAnsi="Times New Roman" w:cs="Times New Roman"/>
          <w:sz w:val="24"/>
          <w:szCs w:val="24"/>
          <w:lang w:eastAsia="sr-Latn-BA"/>
        </w:rPr>
        <w:t xml:space="preserve"> </w:t>
      </w:r>
      <w:r w:rsidRPr="002C5510">
        <w:rPr>
          <w:rFonts w:ascii="Times New Roman" w:eastAsia="Times New Roman" w:hAnsi="Times New Roman" w:cs="Times New Roman"/>
          <w:sz w:val="24"/>
          <w:szCs w:val="24"/>
          <w:lang w:val="sr-Cyrl-CS" w:eastAsia="sr-Latn-BA"/>
        </w:rPr>
        <w:t>у складу прописом којим се ближе уређују услови за полагање стручног испита</w:t>
      </w:r>
      <w:r w:rsidRPr="002C5510">
        <w:rPr>
          <w:rFonts w:ascii="Times New Roman" w:eastAsia="Times New Roman" w:hAnsi="Times New Roman" w:cs="Times New Roman"/>
          <w:sz w:val="24"/>
          <w:szCs w:val="24"/>
          <w:lang w:eastAsia="sr-Latn-BA"/>
        </w:rPr>
        <w:t>.</w:t>
      </w:r>
      <w:r w:rsidRPr="002C5510">
        <w:rPr>
          <w:rFonts w:ascii="Times New Roman" w:eastAsia="Times New Roman" w:hAnsi="Times New Roman" w:cs="Times New Roman"/>
          <w:sz w:val="24"/>
          <w:szCs w:val="24"/>
          <w:lang w:val="sr-Cyrl-CS" w:eastAsia="sr-Latn-BA"/>
        </w:rPr>
        <w:t xml:space="preserve"> </w:t>
      </w:r>
    </w:p>
    <w:p w14:paraId="1F6456D3"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sz w:val="24"/>
          <w:szCs w:val="24"/>
          <w:lang w:eastAsia="sr-Latn-BA"/>
        </w:rPr>
      </w:pPr>
      <w:r w:rsidRPr="006836A2">
        <w:rPr>
          <w:rFonts w:ascii="Times New Roman" w:eastAsia="Times New Roman" w:hAnsi="Times New Roman" w:cs="Times New Roman"/>
          <w:sz w:val="24"/>
          <w:szCs w:val="24"/>
          <w:lang w:eastAsia="sr-Latn-BA"/>
        </w:rPr>
        <w:t xml:space="preserve">Трошкове полагања стручног испита </w:t>
      </w:r>
      <w:r w:rsidRPr="006836A2">
        <w:rPr>
          <w:rFonts w:ascii="Times New Roman" w:eastAsia="Times New Roman" w:hAnsi="Times New Roman" w:cs="Times New Roman"/>
          <w:sz w:val="24"/>
          <w:szCs w:val="24"/>
          <w:lang w:val="sr-Cyrl-CS" w:eastAsia="sr-Latn-BA"/>
        </w:rPr>
        <w:t>и издавањ</w:t>
      </w:r>
      <w:r w:rsidRPr="006836A2">
        <w:rPr>
          <w:rFonts w:ascii="Times New Roman" w:eastAsia="Times New Roman" w:hAnsi="Times New Roman" w:cs="Times New Roman"/>
          <w:sz w:val="24"/>
          <w:szCs w:val="24"/>
          <w:lang w:eastAsia="sr-Latn-BA"/>
        </w:rPr>
        <w:t>a</w:t>
      </w:r>
      <w:r w:rsidRPr="006836A2">
        <w:rPr>
          <w:rFonts w:ascii="Times New Roman" w:eastAsia="Times New Roman" w:hAnsi="Times New Roman" w:cs="Times New Roman"/>
          <w:sz w:val="24"/>
          <w:szCs w:val="24"/>
          <w:lang w:val="sr-Cyrl-CS" w:eastAsia="sr-Latn-BA"/>
        </w:rPr>
        <w:t xml:space="preserve"> лиценце из члана 162. овог закона </w:t>
      </w:r>
      <w:r w:rsidRPr="006836A2">
        <w:rPr>
          <w:rFonts w:ascii="Times New Roman" w:eastAsia="Times New Roman" w:hAnsi="Times New Roman" w:cs="Times New Roman"/>
          <w:sz w:val="24"/>
          <w:szCs w:val="24"/>
          <w:lang w:eastAsia="sr-Latn-BA"/>
        </w:rPr>
        <w:t xml:space="preserve">сноси </w:t>
      </w:r>
      <w:r w:rsidRPr="006836A2">
        <w:rPr>
          <w:rFonts w:ascii="Times New Roman" w:eastAsia="Times New Roman" w:hAnsi="Times New Roman" w:cs="Times New Roman"/>
          <w:sz w:val="24"/>
          <w:szCs w:val="24"/>
          <w:lang w:val="sr-Cyrl-CS" w:eastAsia="sr-Latn-BA"/>
        </w:rPr>
        <w:t xml:space="preserve">лице из става 1. овог члана или </w:t>
      </w:r>
      <w:r w:rsidRPr="006836A2">
        <w:rPr>
          <w:rFonts w:ascii="Times New Roman" w:eastAsia="Times New Roman" w:hAnsi="Times New Roman" w:cs="Times New Roman"/>
          <w:sz w:val="24"/>
          <w:szCs w:val="24"/>
          <w:lang w:eastAsia="sr-Latn-BA"/>
        </w:rPr>
        <w:t>правно лице</w:t>
      </w:r>
      <w:r w:rsidRPr="006836A2">
        <w:rPr>
          <w:rFonts w:ascii="Times New Roman" w:eastAsia="Times New Roman" w:hAnsi="Times New Roman" w:cs="Times New Roman"/>
          <w:sz w:val="24"/>
          <w:szCs w:val="24"/>
          <w:lang w:val="sr-Cyrl-CS" w:eastAsia="sr-Latn-BA"/>
        </w:rPr>
        <w:t>, односно предузетник</w:t>
      </w:r>
      <w:r w:rsidRPr="006836A2">
        <w:rPr>
          <w:rFonts w:ascii="Times New Roman" w:eastAsia="Times New Roman" w:hAnsi="Times New Roman" w:cs="Times New Roman"/>
          <w:sz w:val="24"/>
          <w:szCs w:val="24"/>
          <w:lang w:eastAsia="sr-Latn-BA"/>
        </w:rPr>
        <w:t xml:space="preserve"> </w:t>
      </w:r>
      <w:r w:rsidRPr="006836A2">
        <w:rPr>
          <w:rFonts w:ascii="Times New Roman" w:eastAsia="Times New Roman" w:hAnsi="Times New Roman" w:cs="Times New Roman"/>
          <w:sz w:val="24"/>
          <w:szCs w:val="24"/>
          <w:lang w:val="sr-Cyrl-CS" w:eastAsia="sr-Latn-BA"/>
        </w:rPr>
        <w:t>код кога</w:t>
      </w:r>
      <w:r w:rsidRPr="006836A2">
        <w:rPr>
          <w:rFonts w:ascii="Times New Roman" w:eastAsia="Times New Roman" w:hAnsi="Times New Roman" w:cs="Times New Roman"/>
          <w:sz w:val="24"/>
          <w:szCs w:val="24"/>
          <w:lang w:eastAsia="sr-Latn-BA"/>
        </w:rPr>
        <w:t xml:space="preserve"> је </w:t>
      </w:r>
      <w:r w:rsidRPr="006836A2">
        <w:rPr>
          <w:rFonts w:ascii="Times New Roman" w:eastAsia="Times New Roman" w:hAnsi="Times New Roman" w:cs="Times New Roman"/>
          <w:sz w:val="24"/>
          <w:szCs w:val="24"/>
          <w:lang w:val="sr-Cyrl-CS" w:eastAsia="sr-Latn-BA"/>
        </w:rPr>
        <w:t>то лице</w:t>
      </w:r>
      <w:r w:rsidRPr="006836A2">
        <w:rPr>
          <w:rFonts w:ascii="Times New Roman" w:eastAsia="Times New Roman" w:hAnsi="Times New Roman" w:cs="Times New Roman"/>
          <w:sz w:val="24"/>
          <w:szCs w:val="24"/>
          <w:lang w:eastAsia="sr-Latn-BA"/>
        </w:rPr>
        <w:t xml:space="preserve"> запослен</w:t>
      </w:r>
      <w:r w:rsidRPr="006836A2">
        <w:rPr>
          <w:rFonts w:ascii="Times New Roman" w:eastAsia="Times New Roman" w:hAnsi="Times New Roman" w:cs="Times New Roman"/>
          <w:sz w:val="24"/>
          <w:szCs w:val="24"/>
          <w:lang w:val="sr-Cyrl-CS" w:eastAsia="sr-Latn-BA"/>
        </w:rPr>
        <w:t>о</w:t>
      </w:r>
      <w:r w:rsidRPr="006836A2">
        <w:rPr>
          <w:rFonts w:ascii="Times New Roman" w:eastAsia="Times New Roman" w:hAnsi="Times New Roman" w:cs="Times New Roman"/>
          <w:sz w:val="24"/>
          <w:szCs w:val="24"/>
          <w:lang w:eastAsia="sr-Latn-BA"/>
        </w:rPr>
        <w:t>.</w:t>
      </w:r>
    </w:p>
    <w:p w14:paraId="67639752"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Административно-стручне и техничке послове у вези са </w:t>
      </w:r>
      <w:r w:rsidRPr="006836A2">
        <w:rPr>
          <w:rFonts w:ascii="Times New Roman" w:eastAsia="Times New Roman" w:hAnsi="Times New Roman" w:cs="Times New Roman"/>
          <w:bCs/>
          <w:sz w:val="24"/>
          <w:szCs w:val="24"/>
          <w:lang w:val="sr-Cyrl-CS" w:eastAsia="sr-Latn-BA"/>
        </w:rPr>
        <w:t xml:space="preserve">пријемом и обрадом пријава за полагање стручног испита и организовањем </w:t>
      </w:r>
      <w:r w:rsidRPr="006836A2">
        <w:rPr>
          <w:rFonts w:ascii="Times New Roman" w:eastAsia="Times New Roman" w:hAnsi="Times New Roman" w:cs="Times New Roman"/>
          <w:bCs/>
          <w:sz w:val="24"/>
          <w:szCs w:val="24"/>
          <w:lang w:eastAsia="sr-Latn-BA"/>
        </w:rPr>
        <w:t>полагања стручног испита</w:t>
      </w:r>
      <w:r w:rsidRPr="006836A2">
        <w:rPr>
          <w:rFonts w:ascii="Times New Roman" w:eastAsia="Times New Roman" w:hAnsi="Times New Roman" w:cs="Times New Roman"/>
          <w:bCs/>
          <w:sz w:val="24"/>
          <w:szCs w:val="24"/>
          <w:lang w:val="sr-Cyrl-CS" w:eastAsia="sr-Latn-BA"/>
        </w:rPr>
        <w:t>,</w:t>
      </w:r>
      <w:r w:rsidRPr="006836A2">
        <w:rPr>
          <w:rFonts w:ascii="Times New Roman" w:eastAsia="Times New Roman" w:hAnsi="Times New Roman" w:cs="Times New Roman"/>
          <w:bCs/>
          <w:sz w:val="24"/>
          <w:szCs w:val="24"/>
          <w:lang w:eastAsia="sr-Latn-BA"/>
        </w:rPr>
        <w:t xml:space="preserve"> министарство надлежно за послове урбанизма и грађевинарства може поверити </w:t>
      </w:r>
      <w:r w:rsidRPr="006836A2">
        <w:rPr>
          <w:rFonts w:ascii="Times New Roman" w:eastAsia="Times New Roman" w:hAnsi="Times New Roman" w:cs="Times New Roman"/>
          <w:bCs/>
          <w:sz w:val="24"/>
          <w:szCs w:val="24"/>
          <w:lang w:val="sr-Cyrl-CS" w:eastAsia="sr-Latn-BA"/>
        </w:rPr>
        <w:t xml:space="preserve">надлежној </w:t>
      </w:r>
      <w:r w:rsidRPr="006836A2">
        <w:rPr>
          <w:rFonts w:ascii="Times New Roman" w:eastAsia="Times New Roman" w:hAnsi="Times New Roman" w:cs="Times New Roman"/>
          <w:bCs/>
          <w:sz w:val="24"/>
          <w:szCs w:val="24"/>
          <w:lang w:eastAsia="sr-Latn-BA"/>
        </w:rPr>
        <w:t>струковној организацији</w:t>
      </w:r>
      <w:r w:rsidRPr="006836A2">
        <w:rPr>
          <w:rFonts w:ascii="Times New Roman" w:eastAsia="Times New Roman" w:hAnsi="Times New Roman" w:cs="Times New Roman"/>
          <w:bCs/>
          <w:sz w:val="24"/>
          <w:szCs w:val="24"/>
          <w:lang w:val="sr-Cyrl-CS" w:eastAsia="sr-Latn-BA"/>
        </w:rPr>
        <w:t xml:space="preserve"> из члана 163. овог закона</w:t>
      </w:r>
      <w:r w:rsidRPr="006836A2">
        <w:rPr>
          <w:rFonts w:ascii="Times New Roman" w:eastAsia="Times New Roman" w:hAnsi="Times New Roman" w:cs="Times New Roman"/>
          <w:bCs/>
          <w:sz w:val="24"/>
          <w:szCs w:val="24"/>
          <w:lang w:eastAsia="sr-Latn-BA"/>
        </w:rPr>
        <w:t>, односно струковном удружењу на основу уговора који надлежно министарство закључује са том организацијом</w:t>
      </w:r>
      <w:r w:rsidRPr="006836A2">
        <w:rPr>
          <w:rFonts w:ascii="Times New Roman" w:eastAsia="Times New Roman" w:hAnsi="Times New Roman" w:cs="Times New Roman"/>
          <w:bCs/>
          <w:sz w:val="24"/>
          <w:szCs w:val="24"/>
          <w:lang w:val="sr-Cyrl-CS" w:eastAsia="sr-Latn-BA"/>
        </w:rPr>
        <w:t>, односно удружењем</w:t>
      </w:r>
      <w:r w:rsidRPr="006836A2">
        <w:rPr>
          <w:rFonts w:ascii="Times New Roman" w:eastAsia="Times New Roman" w:hAnsi="Times New Roman" w:cs="Times New Roman"/>
          <w:bCs/>
          <w:sz w:val="24"/>
          <w:szCs w:val="24"/>
          <w:lang w:eastAsia="sr-Latn-BA"/>
        </w:rPr>
        <w:t>.</w:t>
      </w:r>
    </w:p>
    <w:p w14:paraId="72B1073E" w14:textId="77777777" w:rsidR="00C2573A" w:rsidRPr="00663610"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 xml:space="preserve">Лиценцирани просторни </w:t>
      </w:r>
      <w:r w:rsidRPr="006836A2">
        <w:rPr>
          <w:rFonts w:ascii="Times New Roman" w:eastAsia="Times New Roman" w:hAnsi="Times New Roman" w:cs="Times New Roman"/>
          <w:bCs/>
          <w:sz w:val="24"/>
          <w:szCs w:val="24"/>
          <w:lang w:eastAsia="sr-Latn-BA"/>
        </w:rPr>
        <w:t xml:space="preserve">планер, </w:t>
      </w:r>
      <w:r w:rsidRPr="006836A2">
        <w:rPr>
          <w:rFonts w:ascii="Times New Roman" w:eastAsia="Times New Roman" w:hAnsi="Times New Roman" w:cs="Times New Roman"/>
          <w:bCs/>
          <w:sz w:val="24"/>
          <w:szCs w:val="24"/>
          <w:lang w:val="sr-Cyrl-CS" w:eastAsia="sr-Latn-BA"/>
        </w:rPr>
        <w:t>архитекта,</w:t>
      </w:r>
      <w:r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val="sr-Cyrl-CS" w:eastAsia="sr-Latn-BA"/>
        </w:rPr>
        <w:t xml:space="preserve">архитекта </w:t>
      </w:r>
      <w:r w:rsidRPr="00663610">
        <w:rPr>
          <w:rFonts w:ascii="Times New Roman" w:eastAsia="Times New Roman" w:hAnsi="Times New Roman" w:cs="Times New Roman"/>
          <w:bCs/>
          <w:sz w:val="24"/>
          <w:szCs w:val="24"/>
          <w:lang w:eastAsia="sr-Latn-BA"/>
        </w:rPr>
        <w:t>урбанист</w:t>
      </w:r>
      <w:r w:rsidRPr="00663610">
        <w:rPr>
          <w:rFonts w:ascii="Times New Roman" w:eastAsia="Times New Roman" w:hAnsi="Times New Roman" w:cs="Times New Roman"/>
          <w:bCs/>
          <w:sz w:val="24"/>
          <w:szCs w:val="24"/>
          <w:lang w:val="sr-Cyrl-CS" w:eastAsia="sr-Latn-BA"/>
        </w:rPr>
        <w:t>а</w:t>
      </w:r>
      <w:r w:rsidRPr="00663610">
        <w:rPr>
          <w:rFonts w:ascii="Times New Roman" w:eastAsia="Times New Roman" w:hAnsi="Times New Roman" w:cs="Times New Roman"/>
          <w:bCs/>
          <w:sz w:val="24"/>
          <w:szCs w:val="24"/>
          <w:lang w:eastAsia="sr-Latn-BA"/>
        </w:rPr>
        <w:t xml:space="preserve">, </w:t>
      </w:r>
      <w:r w:rsidRPr="00663610">
        <w:rPr>
          <w:rFonts w:ascii="Times New Roman" w:eastAsia="Times New Roman" w:hAnsi="Times New Roman" w:cs="Times New Roman"/>
          <w:bCs/>
          <w:sz w:val="24"/>
          <w:szCs w:val="24"/>
          <w:lang w:val="sr-Cyrl-CS" w:eastAsia="sr-Latn-BA"/>
        </w:rPr>
        <w:t xml:space="preserve">инжењер и </w:t>
      </w:r>
      <w:r w:rsidRPr="00663610">
        <w:rPr>
          <w:rFonts w:ascii="Times New Roman" w:eastAsia="Times New Roman" w:hAnsi="Times New Roman" w:cs="Times New Roman"/>
          <w:bCs/>
          <w:sz w:val="24"/>
          <w:szCs w:val="24"/>
          <w:lang w:eastAsia="sr-Latn-BA"/>
        </w:rPr>
        <w:t xml:space="preserve">извођач радова, дужни су да </w:t>
      </w:r>
      <w:r w:rsidRPr="00663610">
        <w:rPr>
          <w:rFonts w:ascii="Times New Roman" w:eastAsia="Times New Roman" w:hAnsi="Times New Roman" w:cs="Times New Roman"/>
          <w:bCs/>
          <w:sz w:val="24"/>
          <w:szCs w:val="24"/>
          <w:lang w:val="sr-Cyrl-CS" w:eastAsia="sr-Latn-BA"/>
        </w:rPr>
        <w:t>током обављања послова за које им је издата лиценца и извршен упис у регистар, континуирано</w:t>
      </w:r>
      <w:r w:rsidRPr="00663610">
        <w:rPr>
          <w:rFonts w:ascii="Times New Roman" w:eastAsia="Times New Roman" w:hAnsi="Times New Roman" w:cs="Times New Roman"/>
          <w:bCs/>
          <w:sz w:val="24"/>
          <w:szCs w:val="24"/>
          <w:lang w:eastAsia="sr-Latn-BA"/>
        </w:rPr>
        <w:t xml:space="preserve"> усавршава</w:t>
      </w:r>
      <w:r w:rsidRPr="00663610">
        <w:rPr>
          <w:rFonts w:ascii="Times New Roman" w:eastAsia="Times New Roman" w:hAnsi="Times New Roman" w:cs="Times New Roman"/>
          <w:bCs/>
          <w:sz w:val="24"/>
          <w:szCs w:val="24"/>
          <w:lang w:val="sr-Cyrl-CS" w:eastAsia="sr-Latn-BA"/>
        </w:rPr>
        <w:t>ју</w:t>
      </w:r>
      <w:r w:rsidRPr="00663610">
        <w:rPr>
          <w:rFonts w:ascii="Times New Roman" w:eastAsia="Times New Roman" w:hAnsi="Times New Roman" w:cs="Times New Roman"/>
          <w:bCs/>
          <w:sz w:val="24"/>
          <w:szCs w:val="24"/>
          <w:lang w:eastAsia="sr-Latn-BA"/>
        </w:rPr>
        <w:t xml:space="preserve"> своје знање </w:t>
      </w:r>
      <w:r w:rsidRPr="00663610">
        <w:rPr>
          <w:rFonts w:ascii="Times New Roman" w:eastAsia="Times New Roman" w:hAnsi="Times New Roman" w:cs="Times New Roman"/>
          <w:bCs/>
          <w:sz w:val="24"/>
          <w:szCs w:val="24"/>
          <w:lang w:val="sr-Cyrl-CS" w:eastAsia="sr-Latn-BA"/>
        </w:rPr>
        <w:t>у циљу стицања нових знања и вештина (у даљем тексту: стручно усавршавање).</w:t>
      </w:r>
    </w:p>
    <w:p w14:paraId="0C6FC94B" w14:textId="77777777" w:rsidR="00C2573A" w:rsidRPr="00663610"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63610">
        <w:rPr>
          <w:rFonts w:ascii="Times New Roman" w:eastAsia="Times New Roman" w:hAnsi="Times New Roman" w:cs="Times New Roman"/>
          <w:bCs/>
          <w:sz w:val="24"/>
          <w:szCs w:val="24"/>
          <w:lang w:val="sr-Cyrl-CS" w:eastAsia="sr-Latn-BA"/>
        </w:rPr>
        <w:t>Стручно усавршавање организује и спроводи надлежна струковна организација из члана 164. овог закона.</w:t>
      </w:r>
    </w:p>
    <w:p w14:paraId="30C328A4" w14:textId="3789E7C9" w:rsidR="00A36BA3"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63610">
        <w:rPr>
          <w:rFonts w:ascii="Times New Roman" w:eastAsia="Times New Roman" w:hAnsi="Times New Roman" w:cs="Times New Roman"/>
          <w:bCs/>
          <w:sz w:val="24"/>
          <w:szCs w:val="24"/>
          <w:lang w:eastAsia="sr-Latn-BA"/>
        </w:rPr>
        <w:t>Министар надлежан за послове планирања и изградње ближе прописује</w:t>
      </w:r>
      <w:r w:rsidRPr="00663610">
        <w:rPr>
          <w:rFonts w:ascii="Times New Roman" w:eastAsia="Times New Roman" w:hAnsi="Times New Roman" w:cs="Times New Roman"/>
          <w:bCs/>
          <w:sz w:val="24"/>
          <w:szCs w:val="24"/>
          <w:lang w:val="sr-Cyrl-CS" w:eastAsia="sr-Latn-BA"/>
        </w:rPr>
        <w:t xml:space="preserve"> начин доношења п</w:t>
      </w:r>
      <w:r w:rsidRPr="00663610">
        <w:rPr>
          <w:rFonts w:ascii="Times New Roman" w:eastAsia="Times New Roman" w:hAnsi="Times New Roman" w:cs="Times New Roman"/>
          <w:bCs/>
          <w:sz w:val="24"/>
          <w:szCs w:val="24"/>
          <w:lang w:eastAsia="sr-Latn-BA"/>
        </w:rPr>
        <w:t>рограм</w:t>
      </w:r>
      <w:r w:rsidRPr="00663610">
        <w:rPr>
          <w:rFonts w:ascii="Times New Roman" w:eastAsia="Times New Roman" w:hAnsi="Times New Roman" w:cs="Times New Roman"/>
          <w:bCs/>
          <w:sz w:val="24"/>
          <w:szCs w:val="24"/>
          <w:lang w:val="sr-Cyrl-CS" w:eastAsia="sr-Latn-BA"/>
        </w:rPr>
        <w:t xml:space="preserve">а </w:t>
      </w:r>
      <w:r w:rsidRPr="00663610">
        <w:rPr>
          <w:rFonts w:ascii="Times New Roman" w:eastAsia="Times New Roman" w:hAnsi="Times New Roman" w:cs="Times New Roman"/>
          <w:bCs/>
          <w:sz w:val="24"/>
          <w:szCs w:val="24"/>
          <w:lang w:eastAsia="sr-Latn-BA"/>
        </w:rPr>
        <w:t xml:space="preserve">стручног усавршавања </w:t>
      </w:r>
      <w:r>
        <w:rPr>
          <w:rFonts w:ascii="Times New Roman" w:eastAsia="Times New Roman" w:hAnsi="Times New Roman" w:cs="Times New Roman"/>
          <w:bCs/>
          <w:sz w:val="24"/>
          <w:szCs w:val="24"/>
          <w:lang w:val="sr-Cyrl-CS" w:eastAsia="sr-Latn-BA"/>
        </w:rPr>
        <w:t xml:space="preserve">из става 9. овог члана </w:t>
      </w:r>
      <w:r w:rsidRPr="00663610">
        <w:rPr>
          <w:rFonts w:ascii="Times New Roman" w:eastAsia="Times New Roman" w:hAnsi="Times New Roman" w:cs="Times New Roman"/>
          <w:bCs/>
          <w:sz w:val="24"/>
          <w:szCs w:val="24"/>
          <w:lang w:val="sr-Cyrl-CS" w:eastAsia="sr-Latn-BA"/>
        </w:rPr>
        <w:t>за поједине стручне области</w:t>
      </w:r>
      <w:r w:rsidRPr="00663610">
        <w:rPr>
          <w:rFonts w:ascii="Times New Roman" w:eastAsia="Times New Roman" w:hAnsi="Times New Roman" w:cs="Times New Roman"/>
          <w:bCs/>
          <w:sz w:val="24"/>
          <w:szCs w:val="24"/>
          <w:lang w:eastAsia="sr-Latn-BA"/>
        </w:rPr>
        <w:t xml:space="preserve">, </w:t>
      </w:r>
      <w:r w:rsidRPr="00663610">
        <w:rPr>
          <w:rFonts w:ascii="Times New Roman" w:eastAsia="Times New Roman" w:hAnsi="Times New Roman" w:cs="Times New Roman"/>
          <w:bCs/>
          <w:sz w:val="24"/>
          <w:szCs w:val="24"/>
          <w:lang w:val="sr-Cyrl-CS" w:eastAsia="sr-Latn-BA"/>
        </w:rPr>
        <w:t>као и услове</w:t>
      </w:r>
      <w:r w:rsidRPr="00663610">
        <w:rPr>
          <w:rFonts w:ascii="Times New Roman" w:eastAsia="Times New Roman" w:hAnsi="Times New Roman" w:cs="Times New Roman"/>
          <w:bCs/>
          <w:sz w:val="24"/>
          <w:szCs w:val="24"/>
          <w:lang w:eastAsia="sr-Latn-BA"/>
        </w:rPr>
        <w:t xml:space="preserve">, начин </w:t>
      </w:r>
      <w:r w:rsidRPr="00663610">
        <w:rPr>
          <w:rFonts w:ascii="Times New Roman" w:eastAsia="Times New Roman" w:hAnsi="Times New Roman" w:cs="Times New Roman"/>
          <w:bCs/>
          <w:sz w:val="24"/>
          <w:szCs w:val="24"/>
          <w:lang w:val="sr-Cyrl-CS" w:eastAsia="sr-Latn-BA"/>
        </w:rPr>
        <w:t>спровођења и</w:t>
      </w:r>
      <w:r w:rsidRPr="00663610">
        <w:rPr>
          <w:rFonts w:ascii="Times New Roman" w:eastAsia="Times New Roman" w:hAnsi="Times New Roman" w:cs="Times New Roman"/>
          <w:bCs/>
          <w:sz w:val="24"/>
          <w:szCs w:val="24"/>
          <w:lang w:eastAsia="sr-Latn-BA"/>
        </w:rPr>
        <w:t xml:space="preserve"> праћења стручног усавршавања </w:t>
      </w:r>
      <w:r w:rsidRPr="00663610">
        <w:rPr>
          <w:rFonts w:ascii="Times New Roman" w:eastAsia="Times New Roman" w:hAnsi="Times New Roman" w:cs="Times New Roman"/>
          <w:bCs/>
          <w:sz w:val="24"/>
          <w:szCs w:val="24"/>
          <w:lang w:val="sr-Cyrl-CS" w:eastAsia="sr-Latn-BA"/>
        </w:rPr>
        <w:t xml:space="preserve">лиценцираних и </w:t>
      </w:r>
      <w:r w:rsidRPr="00663610">
        <w:rPr>
          <w:rFonts w:ascii="Times New Roman" w:eastAsia="Times New Roman" w:hAnsi="Times New Roman" w:cs="Times New Roman"/>
          <w:bCs/>
          <w:sz w:val="24"/>
          <w:szCs w:val="24"/>
          <w:lang w:eastAsia="sr-Latn-BA"/>
        </w:rPr>
        <w:t>других заинтерес</w:t>
      </w:r>
      <w:r w:rsidRPr="00663610">
        <w:rPr>
          <w:rFonts w:ascii="Times New Roman" w:eastAsia="Times New Roman" w:hAnsi="Times New Roman" w:cs="Times New Roman"/>
          <w:bCs/>
          <w:sz w:val="24"/>
          <w:szCs w:val="24"/>
          <w:lang w:val="sr-Cyrl-CS" w:eastAsia="sr-Latn-BA"/>
        </w:rPr>
        <w:t>ованих</w:t>
      </w:r>
      <w:r w:rsidRPr="00663610">
        <w:rPr>
          <w:rFonts w:ascii="Times New Roman" w:eastAsia="Times New Roman" w:hAnsi="Times New Roman" w:cs="Times New Roman"/>
          <w:bCs/>
          <w:sz w:val="24"/>
          <w:szCs w:val="24"/>
          <w:lang w:eastAsia="sr-Latn-BA"/>
        </w:rPr>
        <w:t xml:space="preserve"> </w:t>
      </w:r>
      <w:r w:rsidRPr="00663610">
        <w:rPr>
          <w:rFonts w:ascii="Times New Roman" w:eastAsia="Times New Roman" w:hAnsi="Times New Roman" w:cs="Times New Roman"/>
          <w:bCs/>
          <w:sz w:val="24"/>
          <w:szCs w:val="24"/>
          <w:lang w:val="sr-Cyrl-CS" w:eastAsia="sr-Latn-BA"/>
        </w:rPr>
        <w:t>лица</w:t>
      </w:r>
      <w:r w:rsidRPr="00663610">
        <w:rPr>
          <w:rFonts w:ascii="Times New Roman" w:eastAsia="Times New Roman" w:hAnsi="Times New Roman" w:cs="Times New Roman"/>
          <w:bCs/>
          <w:sz w:val="24"/>
          <w:szCs w:val="24"/>
          <w:lang w:eastAsia="sr-Latn-BA"/>
        </w:rPr>
        <w:t xml:space="preserve"> кој</w:t>
      </w:r>
      <w:r w:rsidRPr="00663610">
        <w:rPr>
          <w:rFonts w:ascii="Times New Roman" w:eastAsia="Times New Roman" w:hAnsi="Times New Roman" w:cs="Times New Roman"/>
          <w:bCs/>
          <w:sz w:val="24"/>
          <w:szCs w:val="24"/>
          <w:lang w:val="sr-Cyrl-CS" w:eastAsia="sr-Latn-BA"/>
        </w:rPr>
        <w:t>а</w:t>
      </w:r>
      <w:r w:rsidRPr="00663610">
        <w:rPr>
          <w:rFonts w:ascii="Times New Roman" w:eastAsia="Times New Roman" w:hAnsi="Times New Roman" w:cs="Times New Roman"/>
          <w:bCs/>
          <w:sz w:val="24"/>
          <w:szCs w:val="24"/>
          <w:lang w:eastAsia="sr-Latn-BA"/>
        </w:rPr>
        <w:t xml:space="preserve"> желе </w:t>
      </w:r>
      <w:r w:rsidRPr="00663610">
        <w:rPr>
          <w:rFonts w:ascii="Times New Roman" w:eastAsia="Times New Roman" w:hAnsi="Times New Roman" w:cs="Times New Roman"/>
          <w:bCs/>
          <w:sz w:val="24"/>
          <w:szCs w:val="24"/>
          <w:lang w:val="sr-Cyrl-CS" w:eastAsia="sr-Latn-BA"/>
        </w:rPr>
        <w:t xml:space="preserve">да </w:t>
      </w:r>
      <w:r w:rsidRPr="00663610">
        <w:rPr>
          <w:rFonts w:ascii="Times New Roman" w:eastAsia="Times New Roman" w:hAnsi="Times New Roman" w:cs="Times New Roman"/>
          <w:bCs/>
          <w:sz w:val="24"/>
          <w:szCs w:val="24"/>
          <w:lang w:eastAsia="sr-Latn-BA"/>
        </w:rPr>
        <w:t>употпу</w:t>
      </w:r>
      <w:r w:rsidRPr="00663610">
        <w:rPr>
          <w:rFonts w:ascii="Times New Roman" w:eastAsia="Times New Roman" w:hAnsi="Times New Roman" w:cs="Times New Roman"/>
          <w:bCs/>
          <w:sz w:val="24"/>
          <w:szCs w:val="24"/>
          <w:lang w:val="sr-Cyrl-CS" w:eastAsia="sr-Latn-BA"/>
        </w:rPr>
        <w:t>не</w:t>
      </w:r>
      <w:r w:rsidRPr="00663610">
        <w:rPr>
          <w:rFonts w:ascii="Times New Roman" w:eastAsia="Times New Roman" w:hAnsi="Times New Roman" w:cs="Times New Roman"/>
          <w:bCs/>
          <w:sz w:val="24"/>
          <w:szCs w:val="24"/>
          <w:lang w:eastAsia="sr-Latn-BA"/>
        </w:rPr>
        <w:t xml:space="preserve"> и</w:t>
      </w:r>
      <w:r w:rsidRPr="00663610">
        <w:rPr>
          <w:rFonts w:ascii="Times New Roman" w:eastAsia="Times New Roman" w:hAnsi="Times New Roman" w:cs="Times New Roman"/>
          <w:bCs/>
          <w:sz w:val="24"/>
          <w:szCs w:val="24"/>
          <w:lang w:val="sr-Cyrl-CS" w:eastAsia="sr-Latn-BA"/>
        </w:rPr>
        <w:t>ли</w:t>
      </w:r>
      <w:r w:rsidRPr="00663610">
        <w:rPr>
          <w:rFonts w:ascii="Times New Roman" w:eastAsia="Times New Roman" w:hAnsi="Times New Roman" w:cs="Times New Roman"/>
          <w:bCs/>
          <w:sz w:val="24"/>
          <w:szCs w:val="24"/>
          <w:lang w:eastAsia="sr-Latn-BA"/>
        </w:rPr>
        <w:t xml:space="preserve"> усаврш</w:t>
      </w:r>
      <w:r w:rsidRPr="00663610">
        <w:rPr>
          <w:rFonts w:ascii="Times New Roman" w:eastAsia="Times New Roman" w:hAnsi="Times New Roman" w:cs="Times New Roman"/>
          <w:bCs/>
          <w:sz w:val="24"/>
          <w:szCs w:val="24"/>
          <w:lang w:val="sr-Cyrl-CS" w:eastAsia="sr-Latn-BA"/>
        </w:rPr>
        <w:t>е</w:t>
      </w:r>
      <w:r w:rsidRPr="00663610">
        <w:rPr>
          <w:rFonts w:ascii="Times New Roman" w:eastAsia="Times New Roman" w:hAnsi="Times New Roman" w:cs="Times New Roman"/>
          <w:bCs/>
          <w:sz w:val="24"/>
          <w:szCs w:val="24"/>
          <w:lang w:eastAsia="sr-Latn-BA"/>
        </w:rPr>
        <w:t xml:space="preserve"> своје знање </w:t>
      </w:r>
      <w:r w:rsidRPr="00663610">
        <w:rPr>
          <w:rFonts w:ascii="Times New Roman" w:eastAsia="Times New Roman" w:hAnsi="Times New Roman" w:cs="Times New Roman"/>
          <w:bCs/>
          <w:sz w:val="24"/>
          <w:szCs w:val="24"/>
          <w:lang w:val="sr-Cyrl-CS" w:eastAsia="sr-Latn-BA"/>
        </w:rPr>
        <w:t>у циљу</w:t>
      </w:r>
      <w:r w:rsidRPr="00663610">
        <w:rPr>
          <w:rFonts w:ascii="Times New Roman" w:eastAsia="Times New Roman" w:hAnsi="Times New Roman" w:cs="Times New Roman"/>
          <w:bCs/>
          <w:sz w:val="24"/>
          <w:szCs w:val="24"/>
          <w:lang w:eastAsia="sr-Latn-BA"/>
        </w:rPr>
        <w:t xml:space="preserve"> континуираног праћења развоја струке</w:t>
      </w:r>
      <w:r w:rsidR="00A36BA3" w:rsidRPr="00A36BA3">
        <w:rPr>
          <w:rFonts w:ascii="Times New Roman" w:eastAsia="Times New Roman" w:hAnsi="Times New Roman" w:cs="Times New Roman"/>
          <w:bCs/>
          <w:sz w:val="24"/>
          <w:szCs w:val="24"/>
          <w:lang w:val="sr-Cyrl-CS" w:eastAsia="sr-Latn-BA"/>
        </w:rPr>
        <w:t>.</w:t>
      </w:r>
      <w:r w:rsidR="00A36BA3">
        <w:rPr>
          <w:rFonts w:ascii="Times New Roman" w:eastAsia="Times New Roman" w:hAnsi="Times New Roman" w:cs="Times New Roman"/>
          <w:bCs/>
          <w:sz w:val="24"/>
          <w:szCs w:val="24"/>
          <w:lang w:val="sr-Cyrl-CS" w:eastAsia="sr-Latn-BA"/>
        </w:rPr>
        <w:t>“</w:t>
      </w:r>
    </w:p>
    <w:p w14:paraId="52D6BD4F" w14:textId="77777777" w:rsidR="00E575B5" w:rsidRDefault="00E575B5" w:rsidP="00A36B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13295964" w14:textId="287C33C4" w:rsidR="00E575B5" w:rsidRDefault="00E575B5" w:rsidP="00A36B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r>
      <w:r>
        <w:rPr>
          <w:rFonts w:ascii="Times New Roman" w:eastAsia="Times New Roman" w:hAnsi="Times New Roman" w:cs="Times New Roman"/>
          <w:bCs/>
          <w:sz w:val="24"/>
          <w:szCs w:val="24"/>
          <w:lang w:val="sr-Cyrl-CS" w:eastAsia="sr-Latn-BA"/>
        </w:rPr>
        <w:tab/>
        <w:t>Члан</w:t>
      </w:r>
      <w:r w:rsidR="000B3C4C">
        <w:rPr>
          <w:rFonts w:ascii="Times New Roman" w:eastAsia="Times New Roman" w:hAnsi="Times New Roman" w:cs="Times New Roman"/>
          <w:bCs/>
          <w:sz w:val="24"/>
          <w:szCs w:val="24"/>
          <w:lang w:val="sr-Cyrl-CS" w:eastAsia="sr-Latn-BA"/>
        </w:rPr>
        <w:t xml:space="preserve"> 27</w:t>
      </w:r>
      <w:r w:rsidR="005A0B17">
        <w:rPr>
          <w:rFonts w:ascii="Times New Roman" w:eastAsia="Times New Roman" w:hAnsi="Times New Roman" w:cs="Times New Roman"/>
          <w:bCs/>
          <w:sz w:val="24"/>
          <w:szCs w:val="24"/>
          <w:lang w:val="sr-Cyrl-CS" w:eastAsia="sr-Latn-BA"/>
        </w:rPr>
        <w:t>.</w:t>
      </w:r>
    </w:p>
    <w:p w14:paraId="77D6C1E0" w14:textId="7A23304B" w:rsidR="00E575B5" w:rsidRDefault="00E575B5" w:rsidP="00A36B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Pr>
          <w:rFonts w:ascii="Times New Roman" w:eastAsia="Times New Roman" w:hAnsi="Times New Roman" w:cs="Times New Roman"/>
          <w:bCs/>
          <w:sz w:val="24"/>
          <w:szCs w:val="24"/>
          <w:lang w:val="sr-Cyrl-CS" w:eastAsia="sr-Latn-BA"/>
        </w:rPr>
        <w:t>Наслов изнад члана 162. и члан 162. мењају се и гласе:</w:t>
      </w:r>
    </w:p>
    <w:p w14:paraId="668E4B63" w14:textId="77777777" w:rsidR="00E575B5" w:rsidRDefault="00E575B5" w:rsidP="00A36BA3">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p>
    <w:p w14:paraId="1A03F2B9" w14:textId="77777777" w:rsidR="00E575B5" w:rsidRDefault="00E575B5" w:rsidP="00E575B5">
      <w:pPr>
        <w:shd w:val="clear" w:color="auto" w:fill="FFFFFF"/>
        <w:spacing w:after="0" w:line="240" w:lineRule="auto"/>
        <w:ind w:firstLine="482"/>
        <w:jc w:val="center"/>
        <w:rPr>
          <w:rFonts w:ascii="Times New Roman" w:eastAsia="Times New Roman" w:hAnsi="Times New Roman" w:cs="Times New Roman"/>
          <w:b/>
          <w:bCs/>
          <w:sz w:val="24"/>
          <w:szCs w:val="24"/>
          <w:lang w:val="sr-Cyrl-CS" w:eastAsia="sr-Latn-BA"/>
        </w:rPr>
      </w:pPr>
      <w:r w:rsidRPr="00E575B5">
        <w:rPr>
          <w:rFonts w:ascii="Times New Roman" w:eastAsia="Times New Roman" w:hAnsi="Times New Roman" w:cs="Times New Roman"/>
          <w:b/>
          <w:bCs/>
          <w:sz w:val="24"/>
          <w:szCs w:val="24"/>
          <w:lang w:val="sr-Cyrl-CS" w:eastAsia="sr-Latn-BA"/>
        </w:rPr>
        <w:t>„</w:t>
      </w:r>
      <w:r w:rsidRPr="00E575B5">
        <w:rPr>
          <w:rFonts w:ascii="Times New Roman" w:eastAsia="Times New Roman" w:hAnsi="Times New Roman" w:cs="Times New Roman"/>
          <w:b/>
          <w:bCs/>
          <w:sz w:val="24"/>
          <w:szCs w:val="24"/>
          <w:lang w:eastAsia="sr-Latn-BA"/>
        </w:rPr>
        <w:t xml:space="preserve">2. </w:t>
      </w:r>
      <w:r w:rsidRPr="00E575B5">
        <w:rPr>
          <w:rFonts w:ascii="Times New Roman" w:eastAsia="Times New Roman" w:hAnsi="Times New Roman" w:cs="Times New Roman"/>
          <w:b/>
          <w:bCs/>
          <w:sz w:val="24"/>
          <w:szCs w:val="24"/>
          <w:lang w:val="sr-Cyrl-CS" w:eastAsia="sr-Latn-BA"/>
        </w:rPr>
        <w:t>Издавање, одузимање и продужење лиценци</w:t>
      </w:r>
      <w:r w:rsidRPr="00E575B5">
        <w:rPr>
          <w:rFonts w:ascii="Times New Roman" w:eastAsia="Times New Roman" w:hAnsi="Times New Roman" w:cs="Times New Roman"/>
          <w:b/>
          <w:bCs/>
          <w:sz w:val="24"/>
          <w:szCs w:val="24"/>
          <w:lang w:eastAsia="sr-Latn-BA"/>
        </w:rPr>
        <w:t xml:space="preserve"> и регистар лиценцираних инжењера, архитеката и просторних планера</w:t>
      </w:r>
      <w:r w:rsidRPr="00E575B5">
        <w:rPr>
          <w:rFonts w:ascii="Times New Roman" w:eastAsia="Times New Roman" w:hAnsi="Times New Roman" w:cs="Times New Roman"/>
          <w:b/>
          <w:bCs/>
          <w:sz w:val="24"/>
          <w:szCs w:val="24"/>
          <w:lang w:val="sr-Cyrl-CS" w:eastAsia="sr-Latn-BA"/>
        </w:rPr>
        <w:t xml:space="preserve"> и регистар лиценцираних извођача</w:t>
      </w:r>
    </w:p>
    <w:p w14:paraId="22ED00BA" w14:textId="24836BF7" w:rsidR="00E575B5" w:rsidRPr="00E575B5" w:rsidRDefault="00E575B5" w:rsidP="00E575B5">
      <w:pPr>
        <w:shd w:val="clear" w:color="auto" w:fill="FFFFFF"/>
        <w:spacing w:after="0" w:line="240" w:lineRule="auto"/>
        <w:ind w:firstLine="482"/>
        <w:jc w:val="center"/>
        <w:rPr>
          <w:rFonts w:ascii="Times New Roman" w:eastAsia="Times New Roman" w:hAnsi="Times New Roman" w:cs="Times New Roman"/>
          <w:b/>
          <w:bCs/>
          <w:sz w:val="24"/>
          <w:szCs w:val="24"/>
          <w:lang w:val="sr-Cyrl-CS" w:eastAsia="sr-Latn-BA"/>
        </w:rPr>
      </w:pPr>
      <w:r w:rsidRPr="00E575B5">
        <w:rPr>
          <w:rFonts w:ascii="Times New Roman" w:eastAsia="Times New Roman" w:hAnsi="Times New Roman" w:cs="Times New Roman"/>
          <w:b/>
          <w:bCs/>
          <w:sz w:val="24"/>
          <w:szCs w:val="24"/>
          <w:lang w:val="sr-Cyrl-CS" w:eastAsia="sr-Latn-BA"/>
        </w:rPr>
        <w:t xml:space="preserve"> </w:t>
      </w:r>
    </w:p>
    <w:p w14:paraId="79419631" w14:textId="77777777" w:rsidR="00E575B5" w:rsidRPr="00E575B5" w:rsidRDefault="00E575B5" w:rsidP="00E575B5">
      <w:pPr>
        <w:shd w:val="clear" w:color="auto" w:fill="FFFFFF"/>
        <w:spacing w:after="120" w:line="240" w:lineRule="auto"/>
        <w:ind w:firstLine="482"/>
        <w:jc w:val="center"/>
        <w:rPr>
          <w:rFonts w:ascii="Times New Roman" w:eastAsia="Times New Roman" w:hAnsi="Times New Roman" w:cs="Times New Roman"/>
          <w:bCs/>
          <w:sz w:val="24"/>
          <w:szCs w:val="24"/>
          <w:lang w:eastAsia="sr-Latn-BA"/>
        </w:rPr>
      </w:pPr>
      <w:r w:rsidRPr="00E575B5">
        <w:rPr>
          <w:rFonts w:ascii="Times New Roman" w:eastAsia="Times New Roman" w:hAnsi="Times New Roman" w:cs="Times New Roman"/>
          <w:sz w:val="24"/>
          <w:szCs w:val="24"/>
          <w:lang w:eastAsia="sr-Latn-BA"/>
        </w:rPr>
        <w:t>Члан</w:t>
      </w:r>
      <w:r w:rsidRPr="00E575B5">
        <w:rPr>
          <w:rFonts w:ascii="Times New Roman" w:eastAsia="Times New Roman" w:hAnsi="Times New Roman" w:cs="Times New Roman"/>
          <w:bCs/>
          <w:sz w:val="24"/>
          <w:szCs w:val="24"/>
          <w:lang w:eastAsia="sr-Latn-BA"/>
        </w:rPr>
        <w:t xml:space="preserve"> 162.</w:t>
      </w:r>
    </w:p>
    <w:p w14:paraId="6E8106EE" w14:textId="77777777" w:rsidR="00C2573A" w:rsidRPr="00951F7E" w:rsidRDefault="00C2573A" w:rsidP="00C2573A">
      <w:pPr>
        <w:shd w:val="clear" w:color="auto" w:fill="FFFFFF"/>
        <w:spacing w:after="0" w:line="240" w:lineRule="auto"/>
        <w:ind w:firstLine="482"/>
        <w:jc w:val="both"/>
        <w:rPr>
          <w:rFonts w:ascii="Times New Roman" w:eastAsia="Times New Roman" w:hAnsi="Times New Roman" w:cs="Times New Roman"/>
          <w:bCs/>
          <w:color w:val="333333"/>
          <w:sz w:val="24"/>
          <w:szCs w:val="24"/>
          <w:lang w:eastAsia="sr-Latn-BA"/>
        </w:rPr>
      </w:pPr>
      <w:r w:rsidRPr="00010B4F">
        <w:rPr>
          <w:rFonts w:ascii="Times New Roman" w:eastAsia="Times New Roman" w:hAnsi="Times New Roman" w:cs="Times New Roman"/>
          <w:bCs/>
          <w:sz w:val="24"/>
          <w:szCs w:val="24"/>
          <w:lang w:eastAsia="sr-Latn-BA"/>
        </w:rPr>
        <w:lastRenderedPageBreak/>
        <w:t>Лиценц</w:t>
      </w:r>
      <w:r w:rsidRPr="00010B4F">
        <w:rPr>
          <w:rFonts w:ascii="Times New Roman" w:eastAsia="Times New Roman" w:hAnsi="Times New Roman" w:cs="Times New Roman"/>
          <w:bCs/>
          <w:sz w:val="24"/>
          <w:szCs w:val="24"/>
          <w:lang w:val="sr-Cyrl-CS" w:eastAsia="sr-Latn-BA"/>
        </w:rPr>
        <w:t>а</w:t>
      </w:r>
      <w:r w:rsidRPr="00010B4F">
        <w:rPr>
          <w:rFonts w:ascii="Times New Roman" w:eastAsia="Times New Roman" w:hAnsi="Times New Roman" w:cs="Times New Roman"/>
          <w:bCs/>
          <w:sz w:val="24"/>
          <w:szCs w:val="24"/>
          <w:lang w:eastAsia="sr-Latn-BA"/>
        </w:rPr>
        <w:t xml:space="preserve"> за </w:t>
      </w:r>
      <w:r w:rsidRPr="00010B4F">
        <w:rPr>
          <w:rFonts w:ascii="Times New Roman" w:eastAsia="Times New Roman" w:hAnsi="Times New Roman" w:cs="Times New Roman"/>
          <w:bCs/>
          <w:sz w:val="24"/>
          <w:szCs w:val="24"/>
          <w:lang w:val="sr-Cyrl-CS" w:eastAsia="sr-Latn-BA"/>
        </w:rPr>
        <w:t xml:space="preserve">просторног </w:t>
      </w:r>
      <w:r w:rsidRPr="00010B4F">
        <w:rPr>
          <w:rFonts w:ascii="Times New Roman" w:eastAsia="Times New Roman" w:hAnsi="Times New Roman" w:cs="Times New Roman"/>
          <w:bCs/>
          <w:sz w:val="24"/>
          <w:szCs w:val="24"/>
          <w:lang w:eastAsia="sr-Latn-BA"/>
        </w:rPr>
        <w:t xml:space="preserve">планера, </w:t>
      </w:r>
      <w:r w:rsidRPr="00010B4F">
        <w:rPr>
          <w:rFonts w:ascii="Times New Roman" w:eastAsia="Times New Roman" w:hAnsi="Times New Roman" w:cs="Times New Roman"/>
          <w:bCs/>
          <w:sz w:val="24"/>
          <w:szCs w:val="24"/>
          <w:lang w:val="sr-Cyrl-CS" w:eastAsia="sr-Latn-BA"/>
        </w:rPr>
        <w:t xml:space="preserve">архитекту, архитекту </w:t>
      </w:r>
      <w:r w:rsidRPr="00010B4F">
        <w:rPr>
          <w:rFonts w:ascii="Times New Roman" w:eastAsia="Times New Roman" w:hAnsi="Times New Roman" w:cs="Times New Roman"/>
          <w:bCs/>
          <w:sz w:val="24"/>
          <w:szCs w:val="24"/>
          <w:lang w:eastAsia="sr-Latn-BA"/>
        </w:rPr>
        <w:t xml:space="preserve">урбанисту, </w:t>
      </w:r>
      <w:r w:rsidRPr="00010B4F">
        <w:rPr>
          <w:rFonts w:ascii="Times New Roman" w:eastAsia="Times New Roman" w:hAnsi="Times New Roman" w:cs="Times New Roman"/>
          <w:bCs/>
          <w:sz w:val="24"/>
          <w:szCs w:val="24"/>
          <w:lang w:val="sr-Cyrl-CS" w:eastAsia="sr-Latn-BA"/>
        </w:rPr>
        <w:t xml:space="preserve">инжењера, и </w:t>
      </w:r>
      <w:r w:rsidRPr="00010B4F">
        <w:rPr>
          <w:rFonts w:ascii="Times New Roman" w:eastAsia="Times New Roman" w:hAnsi="Times New Roman" w:cs="Times New Roman"/>
          <w:bCs/>
          <w:sz w:val="24"/>
          <w:szCs w:val="24"/>
          <w:lang w:eastAsia="sr-Latn-BA"/>
        </w:rPr>
        <w:t xml:space="preserve">извођача радова, </w:t>
      </w:r>
      <w:r w:rsidRPr="00010B4F">
        <w:rPr>
          <w:rFonts w:ascii="Times New Roman" w:eastAsia="Times New Roman" w:hAnsi="Times New Roman" w:cs="Times New Roman"/>
          <w:bCs/>
          <w:sz w:val="24"/>
          <w:szCs w:val="24"/>
          <w:lang w:val="sr-Cyrl-CS" w:eastAsia="sr-Latn-BA"/>
        </w:rPr>
        <w:t xml:space="preserve">издаје се </w:t>
      </w:r>
      <w:r w:rsidRPr="00010B4F">
        <w:rPr>
          <w:rFonts w:ascii="Times New Roman" w:eastAsia="Times New Roman" w:hAnsi="Times New Roman" w:cs="Times New Roman"/>
          <w:bCs/>
          <w:sz w:val="24"/>
          <w:szCs w:val="24"/>
          <w:lang w:eastAsia="sr-Latn-BA"/>
        </w:rPr>
        <w:t>решењем</w:t>
      </w:r>
      <w:r w:rsidRPr="00010B4F">
        <w:rPr>
          <w:rFonts w:ascii="Times New Roman" w:eastAsia="Times New Roman" w:hAnsi="Times New Roman" w:cs="Times New Roman"/>
          <w:bCs/>
          <w:sz w:val="24"/>
          <w:szCs w:val="24"/>
          <w:lang w:val="sr-Cyrl-CS" w:eastAsia="sr-Latn-BA"/>
        </w:rPr>
        <w:t xml:space="preserve"> о испуњености услова за издавање лиценце и упису у регистар из става 10. овог члана.</w:t>
      </w:r>
      <w:r w:rsidRPr="00BC286F">
        <w:rPr>
          <w:rFonts w:ascii="Times New Roman" w:eastAsia="Times New Roman" w:hAnsi="Times New Roman" w:cs="Times New Roman"/>
          <w:bCs/>
          <w:color w:val="FF0000"/>
          <w:sz w:val="24"/>
          <w:szCs w:val="24"/>
          <w:lang w:eastAsia="sr-Latn-BA"/>
        </w:rPr>
        <w:t xml:space="preserve"> </w:t>
      </w:r>
    </w:p>
    <w:p w14:paraId="66F3DA03" w14:textId="15D36ED1" w:rsidR="00C2573A" w:rsidRDefault="00C2573A" w:rsidP="00C2573A">
      <w:pPr>
        <w:shd w:val="clear" w:color="auto" w:fill="FFFFFF"/>
        <w:spacing w:after="0" w:line="240" w:lineRule="auto"/>
        <w:ind w:firstLine="482"/>
        <w:jc w:val="both"/>
        <w:rPr>
          <w:rFonts w:ascii="Times New Roman" w:eastAsia="Times New Roman" w:hAnsi="Times New Roman" w:cs="Times New Roman"/>
          <w:bCs/>
          <w:color w:val="FF0000"/>
          <w:sz w:val="24"/>
          <w:szCs w:val="24"/>
          <w:lang w:val="sr-Cyrl-CS" w:eastAsia="sr-Latn-BA"/>
        </w:rPr>
      </w:pPr>
      <w:r w:rsidRPr="00010B4F">
        <w:rPr>
          <w:rFonts w:ascii="Times New Roman" w:eastAsia="Times New Roman" w:hAnsi="Times New Roman" w:cs="Times New Roman"/>
          <w:bCs/>
          <w:sz w:val="24"/>
          <w:szCs w:val="24"/>
          <w:lang w:val="sr-Cyrl-CS" w:eastAsia="sr-Latn-BA"/>
        </w:rPr>
        <w:t xml:space="preserve">Решење </w:t>
      </w:r>
      <w:r w:rsidRPr="00010B4F">
        <w:rPr>
          <w:rFonts w:ascii="Times New Roman" w:eastAsia="Times New Roman" w:hAnsi="Times New Roman" w:cs="Times New Roman"/>
          <w:bCs/>
          <w:sz w:val="24"/>
          <w:szCs w:val="24"/>
          <w:lang w:eastAsia="sr-Latn-BA"/>
        </w:rPr>
        <w:t xml:space="preserve">из става 1. </w:t>
      </w:r>
      <w:proofErr w:type="gramStart"/>
      <w:r w:rsidRPr="00010B4F">
        <w:rPr>
          <w:rFonts w:ascii="Times New Roman" w:eastAsia="Times New Roman" w:hAnsi="Times New Roman" w:cs="Times New Roman"/>
          <w:bCs/>
          <w:sz w:val="24"/>
          <w:szCs w:val="24"/>
          <w:lang w:eastAsia="sr-Latn-BA"/>
        </w:rPr>
        <w:t>овог</w:t>
      </w:r>
      <w:proofErr w:type="gramEnd"/>
      <w:r w:rsidRPr="00010B4F">
        <w:rPr>
          <w:rFonts w:ascii="Times New Roman" w:eastAsia="Times New Roman" w:hAnsi="Times New Roman" w:cs="Times New Roman"/>
          <w:bCs/>
          <w:sz w:val="24"/>
          <w:szCs w:val="24"/>
          <w:lang w:eastAsia="sr-Latn-BA"/>
        </w:rPr>
        <w:t xml:space="preserve"> члана изда</w:t>
      </w:r>
      <w:r w:rsidRPr="00010B4F">
        <w:rPr>
          <w:rFonts w:ascii="Times New Roman" w:eastAsia="Times New Roman" w:hAnsi="Times New Roman" w:cs="Times New Roman"/>
          <w:bCs/>
          <w:sz w:val="24"/>
          <w:szCs w:val="24"/>
          <w:lang w:val="sr-Cyrl-CS" w:eastAsia="sr-Latn-BA"/>
        </w:rPr>
        <w:t>је се</w:t>
      </w:r>
      <w:r w:rsidRPr="00010B4F">
        <w:rPr>
          <w:rFonts w:ascii="Times New Roman" w:eastAsia="Times New Roman" w:hAnsi="Times New Roman" w:cs="Times New Roman"/>
          <w:bCs/>
          <w:sz w:val="24"/>
          <w:szCs w:val="24"/>
          <w:lang w:eastAsia="sr-Latn-BA"/>
        </w:rPr>
        <w:t xml:space="preserve"> лицу, које је положило </w:t>
      </w:r>
      <w:r w:rsidRPr="00010B4F">
        <w:rPr>
          <w:rFonts w:ascii="Times New Roman" w:eastAsia="Times New Roman" w:hAnsi="Times New Roman" w:cs="Times New Roman"/>
          <w:bCs/>
          <w:sz w:val="24"/>
          <w:szCs w:val="24"/>
          <w:lang w:val="sr-Cyrl-CS" w:eastAsia="sr-Latn-BA"/>
        </w:rPr>
        <w:t xml:space="preserve">одговарајући </w:t>
      </w:r>
      <w:r w:rsidRPr="00010B4F">
        <w:rPr>
          <w:rFonts w:ascii="Times New Roman" w:eastAsia="Times New Roman" w:hAnsi="Times New Roman" w:cs="Times New Roman"/>
          <w:bCs/>
          <w:sz w:val="24"/>
          <w:szCs w:val="24"/>
          <w:lang w:eastAsia="sr-Latn-BA"/>
        </w:rPr>
        <w:t>стручни испит</w:t>
      </w:r>
      <w:r w:rsidRPr="00010B4F">
        <w:rPr>
          <w:rFonts w:ascii="Times New Roman" w:eastAsia="Times New Roman" w:hAnsi="Times New Roman" w:cs="Times New Roman"/>
          <w:bCs/>
          <w:sz w:val="24"/>
          <w:szCs w:val="24"/>
          <w:lang w:val="sr-Cyrl-CS" w:eastAsia="sr-Latn-BA"/>
        </w:rPr>
        <w:t xml:space="preserve"> у складу са чланом 161. овог закона</w:t>
      </w:r>
      <w:r w:rsidRPr="00010B4F">
        <w:rPr>
          <w:rFonts w:ascii="Times New Roman" w:eastAsia="Times New Roman" w:hAnsi="Times New Roman" w:cs="Times New Roman"/>
          <w:bCs/>
          <w:sz w:val="24"/>
          <w:szCs w:val="24"/>
          <w:lang w:eastAsia="sr-Latn-BA"/>
        </w:rPr>
        <w:t xml:space="preserve"> </w:t>
      </w:r>
      <w:r w:rsidRPr="00870D80">
        <w:rPr>
          <w:rFonts w:ascii="Times New Roman" w:eastAsia="Times New Roman" w:hAnsi="Times New Roman" w:cs="Times New Roman"/>
          <w:bCs/>
          <w:sz w:val="24"/>
          <w:szCs w:val="24"/>
          <w:lang w:eastAsia="sr-Latn-BA"/>
        </w:rPr>
        <w:t>и испунило и друге услове у складу са овим законом и прописима донетим на основу овог закона.</w:t>
      </w:r>
      <w:r>
        <w:rPr>
          <w:rFonts w:ascii="Times New Roman" w:eastAsia="Times New Roman" w:hAnsi="Times New Roman" w:cs="Times New Roman"/>
          <w:bCs/>
          <w:color w:val="333333"/>
          <w:sz w:val="24"/>
          <w:szCs w:val="24"/>
          <w:lang w:val="sr-Cyrl-CS" w:eastAsia="sr-Latn-BA"/>
        </w:rPr>
        <w:t xml:space="preserve"> </w:t>
      </w:r>
    </w:p>
    <w:p w14:paraId="6B4F1673" w14:textId="77777777" w:rsidR="00E92FAE" w:rsidRPr="00870D80" w:rsidRDefault="00E92FAE" w:rsidP="00C2573A">
      <w:pPr>
        <w:shd w:val="clear" w:color="auto" w:fill="FFFFFF"/>
        <w:spacing w:after="0" w:line="240" w:lineRule="auto"/>
        <w:ind w:firstLine="482"/>
        <w:jc w:val="both"/>
        <w:rPr>
          <w:rFonts w:ascii="Times New Roman" w:eastAsia="Times New Roman" w:hAnsi="Times New Roman" w:cs="Times New Roman"/>
          <w:bCs/>
          <w:color w:val="FF0000"/>
          <w:sz w:val="24"/>
          <w:szCs w:val="24"/>
          <w:lang w:val="sr-Cyrl-CS" w:eastAsia="sr-Latn-BA"/>
        </w:rPr>
      </w:pPr>
    </w:p>
    <w:p w14:paraId="33FF812E" w14:textId="77777777" w:rsidR="00C2573A" w:rsidRPr="000209EB"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4921AA">
        <w:rPr>
          <w:rFonts w:ascii="Times New Roman" w:eastAsia="Times New Roman" w:hAnsi="Times New Roman" w:cs="Times New Roman"/>
          <w:bCs/>
          <w:sz w:val="24"/>
          <w:szCs w:val="24"/>
          <w:lang w:val="sr-Cyrl-CS" w:eastAsia="sr-Latn-BA"/>
        </w:rPr>
        <w:t xml:space="preserve">Лице коме је издато решење из </w:t>
      </w:r>
      <w:r w:rsidRPr="00010B4F">
        <w:rPr>
          <w:rFonts w:ascii="Times New Roman" w:eastAsia="Times New Roman" w:hAnsi="Times New Roman" w:cs="Times New Roman"/>
          <w:bCs/>
          <w:sz w:val="24"/>
          <w:szCs w:val="24"/>
          <w:lang w:val="sr-Cyrl-CS" w:eastAsia="sr-Latn-BA"/>
        </w:rPr>
        <w:t xml:space="preserve">става 1. </w:t>
      </w:r>
      <w:r w:rsidRPr="004921AA">
        <w:rPr>
          <w:rFonts w:ascii="Times New Roman" w:eastAsia="Times New Roman" w:hAnsi="Times New Roman" w:cs="Times New Roman"/>
          <w:bCs/>
          <w:sz w:val="24"/>
          <w:szCs w:val="24"/>
          <w:lang w:val="sr-Cyrl-CS" w:eastAsia="sr-Latn-BA"/>
        </w:rPr>
        <w:t xml:space="preserve">овог члана, дужно је да, у складу са прописом којим се уређује садржина и начин вођења регистра, достави надлежној струковној организацији податке и доказе ради уписа у регистар из става </w:t>
      </w:r>
      <w:r w:rsidRPr="00010B4F">
        <w:rPr>
          <w:rFonts w:ascii="Times New Roman" w:eastAsia="Times New Roman" w:hAnsi="Times New Roman" w:cs="Times New Roman"/>
          <w:bCs/>
          <w:sz w:val="24"/>
          <w:szCs w:val="24"/>
          <w:lang w:val="sr-Cyrl-CS" w:eastAsia="sr-Latn-BA"/>
        </w:rPr>
        <w:t>10.</w:t>
      </w:r>
      <w:r w:rsidRPr="004921AA">
        <w:rPr>
          <w:rFonts w:ascii="Times New Roman" w:eastAsia="Times New Roman" w:hAnsi="Times New Roman" w:cs="Times New Roman"/>
          <w:bCs/>
          <w:sz w:val="24"/>
          <w:szCs w:val="24"/>
          <w:lang w:val="sr-Cyrl-CS" w:eastAsia="sr-Latn-BA"/>
        </w:rPr>
        <w:t xml:space="preserve"> овог члана</w:t>
      </w:r>
      <w:r w:rsidRPr="00870D80">
        <w:rPr>
          <w:rFonts w:ascii="Times New Roman" w:eastAsia="Times New Roman" w:hAnsi="Times New Roman" w:cs="Times New Roman"/>
          <w:bCs/>
          <w:sz w:val="24"/>
          <w:szCs w:val="24"/>
          <w:lang w:val="sr-Cyrl-CS" w:eastAsia="sr-Latn-BA"/>
        </w:rPr>
        <w:t xml:space="preserve">, односно захтев за упис статуса професионалног мировања, у року од 15 дана од дана </w:t>
      </w:r>
      <w:r w:rsidRPr="00C2573A">
        <w:rPr>
          <w:rFonts w:ascii="Times New Roman" w:eastAsia="Times New Roman" w:hAnsi="Times New Roman" w:cs="Times New Roman"/>
          <w:bCs/>
          <w:sz w:val="24"/>
          <w:szCs w:val="24"/>
          <w:lang w:val="sr-Cyrl-CS" w:eastAsia="sr-Latn-BA"/>
        </w:rPr>
        <w:t xml:space="preserve">пријема </w:t>
      </w:r>
      <w:r w:rsidRPr="00870D80">
        <w:rPr>
          <w:rFonts w:ascii="Times New Roman" w:eastAsia="Times New Roman" w:hAnsi="Times New Roman" w:cs="Times New Roman"/>
          <w:bCs/>
          <w:sz w:val="24"/>
          <w:szCs w:val="24"/>
          <w:lang w:val="sr-Cyrl-CS" w:eastAsia="sr-Latn-BA"/>
        </w:rPr>
        <w:t>решења.</w:t>
      </w:r>
      <w:r w:rsidRPr="00870D80">
        <w:rPr>
          <w:rFonts w:ascii="Times New Roman" w:eastAsia="Times New Roman" w:hAnsi="Times New Roman" w:cs="Times New Roman"/>
          <w:b/>
          <w:bCs/>
          <w:sz w:val="24"/>
          <w:szCs w:val="24"/>
          <w:lang w:val="sr-Cyrl-CS" w:eastAsia="sr-Latn-BA"/>
        </w:rPr>
        <w:t xml:space="preserve"> </w:t>
      </w:r>
      <w:r>
        <w:rPr>
          <w:rFonts w:ascii="Times New Roman" w:eastAsia="Times New Roman" w:hAnsi="Times New Roman" w:cs="Times New Roman"/>
          <w:bCs/>
          <w:sz w:val="24"/>
          <w:szCs w:val="24"/>
          <w:lang w:val="sr-Cyrl-CS" w:eastAsia="sr-Latn-BA"/>
        </w:rPr>
        <w:t>Уколико лице не поступи у складу са роком наведеним у решењу, у регистар ће бити уписан статус професионалног мировања.</w:t>
      </w:r>
    </w:p>
    <w:p w14:paraId="6C0B7E40"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Министар надлежан за послове грађевинарства, просторног планирања и урбанизма решењем образује комисију за утврђивање професионалне одговорности лиценцираних лица.</w:t>
      </w:r>
    </w:p>
    <w:p w14:paraId="0FF75477"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2C5510">
        <w:rPr>
          <w:rFonts w:ascii="Times New Roman" w:eastAsia="Times New Roman" w:hAnsi="Times New Roman" w:cs="Times New Roman"/>
          <w:bCs/>
          <w:sz w:val="24"/>
          <w:szCs w:val="24"/>
          <w:lang w:val="sr-Cyrl-CS" w:eastAsia="sr-Latn-BA"/>
        </w:rPr>
        <w:t xml:space="preserve">На предлог комисије из става </w:t>
      </w:r>
      <w:r w:rsidRPr="00010B4F">
        <w:rPr>
          <w:rFonts w:ascii="Times New Roman" w:eastAsia="Times New Roman" w:hAnsi="Times New Roman" w:cs="Times New Roman"/>
          <w:bCs/>
          <w:sz w:val="24"/>
          <w:szCs w:val="24"/>
          <w:lang w:val="sr-Cyrl-CS" w:eastAsia="sr-Latn-BA"/>
        </w:rPr>
        <w:t>4.</w:t>
      </w:r>
      <w:r w:rsidRPr="002C5510">
        <w:rPr>
          <w:rFonts w:ascii="Times New Roman" w:eastAsia="Times New Roman" w:hAnsi="Times New Roman" w:cs="Times New Roman"/>
          <w:bCs/>
          <w:sz w:val="24"/>
          <w:szCs w:val="24"/>
          <w:lang w:val="sr-Cyrl-CS" w:eastAsia="sr-Latn-BA"/>
        </w:rPr>
        <w:t xml:space="preserve"> овог члана министар надлежан за послове </w:t>
      </w:r>
      <w:r w:rsidRPr="006836A2">
        <w:rPr>
          <w:rFonts w:ascii="Times New Roman" w:eastAsia="Times New Roman" w:hAnsi="Times New Roman" w:cs="Times New Roman"/>
          <w:bCs/>
          <w:sz w:val="24"/>
          <w:szCs w:val="24"/>
          <w:lang w:val="sr-Cyrl-CS" w:eastAsia="sr-Latn-BA"/>
        </w:rPr>
        <w:t xml:space="preserve">грађевинарства, просторног планирања и урбанизма доноси решење о суспендовању или одузимању лиценце из става 1. овог члана и спровођењу промене у регистру из става 10. овог члана, </w:t>
      </w:r>
      <w:r w:rsidRPr="006836A2">
        <w:rPr>
          <w:rFonts w:ascii="Times New Roman" w:eastAsia="Times New Roman" w:hAnsi="Times New Roman" w:cs="Times New Roman"/>
          <w:bCs/>
          <w:sz w:val="24"/>
          <w:szCs w:val="24"/>
          <w:lang w:eastAsia="sr-Latn-BA"/>
        </w:rPr>
        <w:t xml:space="preserve">ако </w:t>
      </w:r>
      <w:r w:rsidRPr="006836A2">
        <w:rPr>
          <w:rFonts w:ascii="Times New Roman" w:eastAsia="Times New Roman" w:hAnsi="Times New Roman" w:cs="Times New Roman"/>
          <w:bCs/>
          <w:sz w:val="24"/>
          <w:szCs w:val="24"/>
          <w:lang w:val="sr-Cyrl-CS" w:eastAsia="sr-Latn-BA"/>
        </w:rPr>
        <w:t xml:space="preserve">се </w:t>
      </w:r>
      <w:r w:rsidRPr="006836A2">
        <w:rPr>
          <w:rFonts w:ascii="Times New Roman" w:eastAsia="Times New Roman" w:hAnsi="Times New Roman" w:cs="Times New Roman"/>
          <w:bCs/>
          <w:sz w:val="24"/>
          <w:szCs w:val="24"/>
          <w:lang w:eastAsia="sr-Latn-BA"/>
        </w:rPr>
        <w:t xml:space="preserve">утврди да лиценцирани </w:t>
      </w:r>
      <w:r w:rsidRPr="006836A2">
        <w:rPr>
          <w:rFonts w:ascii="Times New Roman" w:eastAsia="Times New Roman" w:hAnsi="Times New Roman" w:cs="Times New Roman"/>
          <w:bCs/>
          <w:sz w:val="24"/>
          <w:szCs w:val="24"/>
          <w:lang w:val="sr-Cyrl-CS" w:eastAsia="sr-Latn-BA"/>
        </w:rPr>
        <w:t>просторни планер,</w:t>
      </w:r>
      <w:r w:rsidRPr="006836A2">
        <w:rPr>
          <w:rFonts w:ascii="Times New Roman" w:eastAsia="Times New Roman" w:hAnsi="Times New Roman" w:cs="Times New Roman"/>
          <w:bCs/>
          <w:sz w:val="24"/>
          <w:szCs w:val="24"/>
          <w:lang w:eastAsia="sr-Latn-BA"/>
        </w:rPr>
        <w:t xml:space="preserve"> инжењер, архитекта</w:t>
      </w:r>
      <w:r w:rsidRPr="006836A2">
        <w:rPr>
          <w:rFonts w:ascii="Times New Roman" w:eastAsia="Times New Roman" w:hAnsi="Times New Roman" w:cs="Times New Roman"/>
          <w:bCs/>
          <w:sz w:val="24"/>
          <w:szCs w:val="24"/>
          <w:lang w:val="sr-Cyrl-CS" w:eastAsia="sr-Latn-BA"/>
        </w:rPr>
        <w:t>, архитекта урбаниста</w:t>
      </w:r>
      <w:r w:rsidRPr="006836A2">
        <w:rPr>
          <w:rFonts w:ascii="Times New Roman" w:eastAsia="Times New Roman" w:hAnsi="Times New Roman" w:cs="Times New Roman"/>
          <w:bCs/>
          <w:sz w:val="24"/>
          <w:szCs w:val="24"/>
          <w:lang w:eastAsia="sr-Latn-BA"/>
        </w:rPr>
        <w:t xml:space="preserve">, </w:t>
      </w:r>
      <w:r w:rsidRPr="006836A2">
        <w:rPr>
          <w:rFonts w:ascii="Times New Roman" w:eastAsia="Times New Roman" w:hAnsi="Times New Roman" w:cs="Times New Roman"/>
          <w:bCs/>
          <w:sz w:val="24"/>
          <w:szCs w:val="24"/>
          <w:lang w:val="sr-Cyrl-CS" w:eastAsia="sr-Latn-BA"/>
        </w:rPr>
        <w:t>односно лиценцирани извођач радова</w:t>
      </w:r>
      <w:r w:rsidRPr="006836A2">
        <w:rPr>
          <w:rFonts w:ascii="Times New Roman" w:eastAsia="Times New Roman" w:hAnsi="Times New Roman" w:cs="Times New Roman"/>
          <w:bCs/>
          <w:sz w:val="24"/>
          <w:szCs w:val="24"/>
          <w:lang w:eastAsia="sr-Latn-BA"/>
        </w:rPr>
        <w:t xml:space="preserve"> несавесно, незаконито, односно нестручно обавља послове за које му је лиценца издата или ако му је лиценца издата на основу нетачних или неистинитих података.</w:t>
      </w:r>
    </w:p>
    <w:p w14:paraId="1E700C69"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Против решења из </w:t>
      </w:r>
      <w:r w:rsidRPr="006836A2">
        <w:rPr>
          <w:rFonts w:ascii="Times New Roman" w:eastAsia="Times New Roman" w:hAnsi="Times New Roman" w:cs="Times New Roman"/>
          <w:bCs/>
          <w:sz w:val="24"/>
          <w:szCs w:val="24"/>
          <w:lang w:val="sr-Cyrl-CS" w:eastAsia="sr-Latn-BA"/>
        </w:rPr>
        <w:t>става 5.</w:t>
      </w:r>
      <w:r w:rsidRPr="006836A2">
        <w:rPr>
          <w:rFonts w:ascii="Times New Roman" w:eastAsia="Times New Roman" w:hAnsi="Times New Roman" w:cs="Times New Roman"/>
          <w:bCs/>
          <w:sz w:val="24"/>
          <w:szCs w:val="24"/>
          <w:lang w:eastAsia="sr-Latn-BA"/>
        </w:rPr>
        <w:t xml:space="preserve">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може се изјавити жалба Влади у року од пет дана од дана уручења решења.</w:t>
      </w:r>
    </w:p>
    <w:p w14:paraId="4B98CDF1"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Против решења Владе може се покренути управни спор.</w:t>
      </w:r>
    </w:p>
    <w:p w14:paraId="4021806D"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trike/>
          <w:sz w:val="24"/>
          <w:szCs w:val="24"/>
          <w:lang w:val="sr-Cyrl-CS" w:eastAsia="sr-Latn-BA"/>
        </w:rPr>
      </w:pPr>
      <w:r w:rsidRPr="006836A2">
        <w:rPr>
          <w:rFonts w:ascii="Times New Roman" w:eastAsia="Times New Roman" w:hAnsi="Times New Roman" w:cs="Times New Roman"/>
          <w:bCs/>
          <w:sz w:val="24"/>
          <w:szCs w:val="24"/>
          <w:lang w:eastAsia="sr-Latn-BA"/>
        </w:rPr>
        <w:t xml:space="preserve">Коначно решење из </w:t>
      </w:r>
      <w:r w:rsidRPr="006836A2">
        <w:rPr>
          <w:rFonts w:ascii="Times New Roman" w:eastAsia="Times New Roman" w:hAnsi="Times New Roman" w:cs="Times New Roman"/>
          <w:bCs/>
          <w:sz w:val="24"/>
          <w:szCs w:val="24"/>
          <w:lang w:val="sr-Cyrl-CS" w:eastAsia="sr-Latn-BA"/>
        </w:rPr>
        <w:t>става 5.</w:t>
      </w:r>
      <w:r w:rsidRPr="006836A2">
        <w:rPr>
          <w:rFonts w:ascii="Times New Roman" w:eastAsia="Times New Roman" w:hAnsi="Times New Roman" w:cs="Times New Roman"/>
          <w:bCs/>
          <w:sz w:val="24"/>
          <w:szCs w:val="24"/>
          <w:lang w:eastAsia="sr-Latn-BA"/>
        </w:rPr>
        <w:t xml:space="preserve">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је основ за брисање из регистра из става </w:t>
      </w:r>
      <w:r w:rsidRPr="006836A2">
        <w:rPr>
          <w:rFonts w:ascii="Times New Roman" w:eastAsia="Times New Roman" w:hAnsi="Times New Roman" w:cs="Times New Roman"/>
          <w:bCs/>
          <w:sz w:val="24"/>
          <w:szCs w:val="24"/>
          <w:lang w:val="sr-Cyrl-CS" w:eastAsia="sr-Latn-BA"/>
        </w:rPr>
        <w:t>10</w:t>
      </w:r>
      <w:r w:rsidRPr="006836A2">
        <w:rPr>
          <w:rFonts w:ascii="Times New Roman" w:eastAsia="Times New Roman" w:hAnsi="Times New Roman" w:cs="Times New Roman"/>
          <w:bCs/>
          <w:sz w:val="24"/>
          <w:szCs w:val="24"/>
          <w:lang w:eastAsia="sr-Latn-BA"/>
        </w:rPr>
        <w:t xml:space="preserve">.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w:t>
      </w:r>
      <w:r w:rsidRPr="006836A2">
        <w:rPr>
          <w:rFonts w:ascii="Times New Roman" w:eastAsia="Times New Roman" w:hAnsi="Times New Roman" w:cs="Times New Roman"/>
          <w:bCs/>
          <w:sz w:val="24"/>
          <w:szCs w:val="24"/>
          <w:lang w:val="sr-Cyrl-CS" w:eastAsia="sr-Latn-BA"/>
        </w:rPr>
        <w:t>.</w:t>
      </w:r>
    </w:p>
    <w:p w14:paraId="6048A253"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Уписом, односно брисањем из регистра лиценцираних инжењера, архитеката и просторних планера стиче се, односно престаје да важи право на обављање стручних послова утврђених овим законом</w:t>
      </w:r>
      <w:r w:rsidRPr="006836A2">
        <w:rPr>
          <w:rFonts w:ascii="Times New Roman" w:eastAsia="Times New Roman" w:hAnsi="Times New Roman" w:cs="Times New Roman"/>
          <w:bCs/>
          <w:sz w:val="24"/>
          <w:szCs w:val="24"/>
          <w:lang w:val="sr-Cyrl-CS" w:eastAsia="sr-Latn-BA"/>
        </w:rPr>
        <w:t xml:space="preserve"> и прописима донетим на основу закона</w:t>
      </w:r>
      <w:r w:rsidRPr="006836A2">
        <w:rPr>
          <w:rFonts w:ascii="Times New Roman" w:eastAsia="Times New Roman" w:hAnsi="Times New Roman" w:cs="Times New Roman"/>
          <w:bCs/>
          <w:sz w:val="24"/>
          <w:szCs w:val="24"/>
          <w:lang w:eastAsia="sr-Latn-BA"/>
        </w:rPr>
        <w:t>.</w:t>
      </w:r>
      <w:r w:rsidRPr="006836A2">
        <w:rPr>
          <w:rFonts w:ascii="Times New Roman" w:eastAsia="Times New Roman" w:hAnsi="Times New Roman" w:cs="Times New Roman"/>
          <w:bCs/>
          <w:sz w:val="24"/>
          <w:szCs w:val="24"/>
          <w:lang w:val="sr-Cyrl-CS" w:eastAsia="sr-Latn-BA"/>
        </w:rPr>
        <w:t xml:space="preserve"> </w:t>
      </w:r>
    </w:p>
    <w:p w14:paraId="5D8823FD"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Министарство надлежно за послове грађевинарства, просторног планирања и урбанизма води регистар лиценцираних инжењера, архитеката и просторних планера и </w:t>
      </w:r>
      <w:r w:rsidRPr="006836A2">
        <w:rPr>
          <w:rFonts w:ascii="Times New Roman" w:eastAsia="Times New Roman" w:hAnsi="Times New Roman" w:cs="Times New Roman"/>
          <w:bCs/>
          <w:sz w:val="24"/>
          <w:szCs w:val="24"/>
          <w:lang w:val="sr-Cyrl-CS" w:eastAsia="sr-Latn-BA"/>
        </w:rPr>
        <w:t xml:space="preserve">регистар лиценцираних </w:t>
      </w:r>
      <w:r w:rsidRPr="006836A2">
        <w:rPr>
          <w:rFonts w:ascii="Times New Roman" w:eastAsia="Times New Roman" w:hAnsi="Times New Roman" w:cs="Times New Roman"/>
          <w:bCs/>
          <w:sz w:val="24"/>
          <w:szCs w:val="24"/>
          <w:lang w:eastAsia="sr-Latn-BA"/>
        </w:rPr>
        <w:t>извођача</w:t>
      </w:r>
      <w:r w:rsidRPr="006836A2">
        <w:rPr>
          <w:rFonts w:ascii="Times New Roman" w:eastAsia="Times New Roman" w:hAnsi="Times New Roman" w:cs="Times New Roman"/>
          <w:bCs/>
          <w:sz w:val="24"/>
          <w:szCs w:val="24"/>
          <w:lang w:val="sr-Cyrl-CS" w:eastAsia="sr-Latn-BA"/>
        </w:rPr>
        <w:t xml:space="preserve"> радова</w:t>
      </w:r>
      <w:r w:rsidRPr="006836A2">
        <w:rPr>
          <w:rFonts w:ascii="Times New Roman" w:eastAsia="Times New Roman" w:hAnsi="Times New Roman" w:cs="Times New Roman"/>
          <w:bCs/>
          <w:sz w:val="24"/>
          <w:szCs w:val="24"/>
          <w:lang w:eastAsia="sr-Latn-BA"/>
        </w:rPr>
        <w:t xml:space="preserve"> који нарочито садржи следеће податке:</w:t>
      </w:r>
    </w:p>
    <w:p w14:paraId="4AD998F2"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1)</w:t>
      </w:r>
      <w:r w:rsidRPr="006836A2">
        <w:rPr>
          <w:rFonts w:ascii="Times New Roman" w:eastAsia="Times New Roman" w:hAnsi="Times New Roman" w:cs="Times New Roman"/>
          <w:bCs/>
          <w:sz w:val="24"/>
          <w:szCs w:val="24"/>
          <w:lang w:eastAsia="sr-Latn-BA"/>
        </w:rPr>
        <w:t xml:space="preserve"> податке о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w:t>
      </w:r>
    </w:p>
    <w:p w14:paraId="18CD554E"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2)</w:t>
      </w:r>
      <w:r w:rsidRPr="006836A2">
        <w:rPr>
          <w:rFonts w:ascii="Times New Roman" w:eastAsia="Times New Roman" w:hAnsi="Times New Roman" w:cs="Times New Roman"/>
          <w:bCs/>
          <w:sz w:val="24"/>
          <w:szCs w:val="24"/>
          <w:lang w:eastAsia="sr-Latn-BA"/>
        </w:rPr>
        <w:t xml:space="preserve"> податке о стеченом образовању;</w:t>
      </w:r>
    </w:p>
    <w:p w14:paraId="184E5F90"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3)</w:t>
      </w:r>
      <w:r w:rsidRPr="006836A2">
        <w:rPr>
          <w:rFonts w:ascii="Times New Roman" w:eastAsia="Times New Roman" w:hAnsi="Times New Roman" w:cs="Times New Roman"/>
          <w:bCs/>
          <w:sz w:val="24"/>
          <w:szCs w:val="24"/>
          <w:lang w:eastAsia="sr-Latn-BA"/>
        </w:rPr>
        <w:t xml:space="preserve"> податке о лиценци које лице поседује, са описом стручних послова за које је издата лиценца;</w:t>
      </w:r>
    </w:p>
    <w:p w14:paraId="11B4E311"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4) </w:t>
      </w:r>
      <w:proofErr w:type="gramStart"/>
      <w:r w:rsidRPr="006836A2">
        <w:rPr>
          <w:rFonts w:ascii="Times New Roman" w:eastAsia="Times New Roman" w:hAnsi="Times New Roman" w:cs="Times New Roman"/>
          <w:bCs/>
          <w:sz w:val="24"/>
          <w:szCs w:val="24"/>
          <w:lang w:val="sr-Cyrl-CS" w:eastAsia="sr-Latn-BA"/>
        </w:rPr>
        <w:t>податке</w:t>
      </w:r>
      <w:proofErr w:type="gramEnd"/>
      <w:r w:rsidRPr="006836A2">
        <w:rPr>
          <w:rFonts w:ascii="Times New Roman" w:eastAsia="Times New Roman" w:hAnsi="Times New Roman" w:cs="Times New Roman"/>
          <w:bCs/>
          <w:sz w:val="24"/>
          <w:szCs w:val="24"/>
          <w:lang w:val="sr-Cyrl-CS" w:eastAsia="sr-Latn-BA"/>
        </w:rPr>
        <w:t xml:space="preserve"> о статусу (активан или професионално мировање)</w:t>
      </w:r>
      <w:r w:rsidRPr="006836A2">
        <w:rPr>
          <w:rFonts w:ascii="Times New Roman" w:eastAsia="Times New Roman" w:hAnsi="Times New Roman" w:cs="Times New Roman"/>
          <w:bCs/>
          <w:sz w:val="24"/>
          <w:szCs w:val="24"/>
          <w:lang w:eastAsia="sr-Latn-BA"/>
        </w:rPr>
        <w:t>;</w:t>
      </w:r>
    </w:p>
    <w:p w14:paraId="6377CF27"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 xml:space="preserve">5) податке о закљученом осигурању од професионалне одговорности; </w:t>
      </w:r>
    </w:p>
    <w:p w14:paraId="0652EC0E"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6) </w:t>
      </w:r>
      <w:proofErr w:type="gramStart"/>
      <w:r w:rsidRPr="006836A2">
        <w:rPr>
          <w:rFonts w:ascii="Times New Roman" w:eastAsia="Times New Roman" w:hAnsi="Times New Roman" w:cs="Times New Roman"/>
          <w:bCs/>
          <w:sz w:val="24"/>
          <w:szCs w:val="24"/>
          <w:lang w:eastAsia="sr-Latn-BA"/>
        </w:rPr>
        <w:t>датум</w:t>
      </w:r>
      <w:proofErr w:type="gramEnd"/>
      <w:r w:rsidRPr="006836A2">
        <w:rPr>
          <w:rFonts w:ascii="Times New Roman" w:eastAsia="Times New Roman" w:hAnsi="Times New Roman" w:cs="Times New Roman"/>
          <w:bCs/>
          <w:sz w:val="24"/>
          <w:szCs w:val="24"/>
          <w:lang w:eastAsia="sr-Latn-BA"/>
        </w:rPr>
        <w:t xml:space="preserve"> издавања лиценце;</w:t>
      </w:r>
    </w:p>
    <w:p w14:paraId="3636833E"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t xml:space="preserve">7) </w:t>
      </w:r>
      <w:proofErr w:type="gramStart"/>
      <w:r w:rsidRPr="006836A2">
        <w:rPr>
          <w:rFonts w:ascii="Times New Roman" w:eastAsia="Times New Roman" w:hAnsi="Times New Roman" w:cs="Times New Roman"/>
          <w:bCs/>
          <w:sz w:val="24"/>
          <w:szCs w:val="24"/>
          <w:lang w:eastAsia="sr-Latn-BA"/>
        </w:rPr>
        <w:t>податке</w:t>
      </w:r>
      <w:proofErr w:type="gramEnd"/>
      <w:r w:rsidRPr="006836A2">
        <w:rPr>
          <w:rFonts w:ascii="Times New Roman" w:eastAsia="Times New Roman" w:hAnsi="Times New Roman" w:cs="Times New Roman"/>
          <w:bCs/>
          <w:sz w:val="24"/>
          <w:szCs w:val="24"/>
          <w:lang w:eastAsia="sr-Latn-BA"/>
        </w:rPr>
        <w:t xml:space="preserve"> поступцима за утврђивање </w:t>
      </w:r>
      <w:r w:rsidRPr="006836A2">
        <w:rPr>
          <w:rFonts w:ascii="Times New Roman" w:eastAsia="Times New Roman" w:hAnsi="Times New Roman" w:cs="Times New Roman"/>
          <w:bCs/>
          <w:sz w:val="24"/>
          <w:szCs w:val="24"/>
          <w:lang w:val="sr-Cyrl-CS" w:eastAsia="sr-Latn-BA"/>
        </w:rPr>
        <w:t xml:space="preserve">професионалне </w:t>
      </w:r>
      <w:r w:rsidRPr="006836A2">
        <w:rPr>
          <w:rFonts w:ascii="Times New Roman" w:eastAsia="Times New Roman" w:hAnsi="Times New Roman" w:cs="Times New Roman"/>
          <w:bCs/>
          <w:sz w:val="24"/>
          <w:szCs w:val="24"/>
          <w:lang w:eastAsia="sr-Latn-BA"/>
        </w:rPr>
        <w:t>одговорности</w:t>
      </w:r>
      <w:r w:rsidRPr="006836A2">
        <w:rPr>
          <w:rFonts w:ascii="Times New Roman" w:eastAsia="Times New Roman" w:hAnsi="Times New Roman" w:cs="Times New Roman"/>
          <w:bCs/>
          <w:sz w:val="24"/>
          <w:szCs w:val="24"/>
          <w:lang w:val="sr-Cyrl-CS" w:eastAsia="sr-Latn-BA"/>
        </w:rPr>
        <w:t>, суспензији или одузимању лиценце</w:t>
      </w:r>
      <w:r w:rsidRPr="006836A2">
        <w:rPr>
          <w:rFonts w:ascii="Times New Roman" w:eastAsia="Times New Roman" w:hAnsi="Times New Roman" w:cs="Times New Roman"/>
          <w:bCs/>
          <w:sz w:val="24"/>
          <w:szCs w:val="24"/>
          <w:lang w:eastAsia="sr-Latn-BA"/>
        </w:rPr>
        <w:t>;</w:t>
      </w:r>
    </w:p>
    <w:p w14:paraId="6455B72A"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eastAsia="sr-Latn-BA"/>
        </w:rPr>
        <w:lastRenderedPageBreak/>
        <w:t xml:space="preserve">8) </w:t>
      </w:r>
      <w:proofErr w:type="gramStart"/>
      <w:r w:rsidRPr="006836A2">
        <w:rPr>
          <w:rFonts w:ascii="Times New Roman" w:eastAsia="Times New Roman" w:hAnsi="Times New Roman" w:cs="Times New Roman"/>
          <w:bCs/>
          <w:sz w:val="24"/>
          <w:szCs w:val="24"/>
          <w:lang w:eastAsia="sr-Latn-BA"/>
        </w:rPr>
        <w:t>друге</w:t>
      </w:r>
      <w:proofErr w:type="gramEnd"/>
      <w:r w:rsidRPr="006836A2">
        <w:rPr>
          <w:rFonts w:ascii="Times New Roman" w:eastAsia="Times New Roman" w:hAnsi="Times New Roman" w:cs="Times New Roman"/>
          <w:bCs/>
          <w:sz w:val="24"/>
          <w:szCs w:val="24"/>
          <w:lang w:eastAsia="sr-Latn-BA"/>
        </w:rPr>
        <w:t xml:space="preserve"> податке, које ближе прописује министар надлежан за послове грађевинарства, просторног планирања и урбанизма.</w:t>
      </w:r>
    </w:p>
    <w:p w14:paraId="4760B7B3" w14:textId="77777777" w:rsidR="00C2573A" w:rsidRPr="00010B4F"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Вођење регистра из става 10. овог члана министарство надлежно за послове грађевинарства, просторног планирања и урбанизма може уговором поверити надлежној струковној организацији</w:t>
      </w:r>
      <w:r w:rsidRPr="006836A2">
        <w:rPr>
          <w:rFonts w:ascii="Times New Roman" w:eastAsia="Times New Roman" w:hAnsi="Times New Roman" w:cs="Times New Roman"/>
          <w:b/>
          <w:bCs/>
          <w:sz w:val="24"/>
          <w:szCs w:val="24"/>
          <w:lang w:val="sr-Cyrl-CS" w:eastAsia="sr-Latn-BA"/>
        </w:rPr>
        <w:t xml:space="preserve"> </w:t>
      </w:r>
      <w:r w:rsidRPr="006836A2">
        <w:rPr>
          <w:rFonts w:ascii="Times New Roman" w:eastAsia="Times New Roman" w:hAnsi="Times New Roman" w:cs="Times New Roman"/>
          <w:bCs/>
          <w:sz w:val="24"/>
          <w:szCs w:val="24"/>
          <w:lang w:val="sr-Cyrl-CS" w:eastAsia="sr-Latn-BA"/>
        </w:rPr>
        <w:t>из члана 164. овог закона</w:t>
      </w:r>
      <w:r w:rsidRPr="00010B4F">
        <w:rPr>
          <w:rFonts w:ascii="Times New Roman" w:eastAsia="Times New Roman" w:hAnsi="Times New Roman" w:cs="Times New Roman"/>
          <w:bCs/>
          <w:sz w:val="24"/>
          <w:szCs w:val="24"/>
          <w:lang w:val="sr-Cyrl-CS" w:eastAsia="sr-Latn-BA"/>
        </w:rPr>
        <w:t>.</w:t>
      </w:r>
    </w:p>
    <w:p w14:paraId="64742804" w14:textId="77777777"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Лицу које је уписано у регистар из става 10. овог члана надлежна струковна организација из члана 164. овог закона издаје уверење о подацима уписаним у Регистар, у складу са прописом којим се уређује вођење регистра.</w:t>
      </w:r>
    </w:p>
    <w:p w14:paraId="5730010F" w14:textId="31C2B3EA" w:rsidR="00C2573A" w:rsidRPr="006836A2" w:rsidRDefault="00C2573A" w:rsidP="00C2573A">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eastAsia="sr-Latn-BA"/>
        </w:rPr>
        <w:t xml:space="preserve">Министар надлежан за послове грађевинарства, просторног планирања и урбанизма на сваких пет година од дана издавања </w:t>
      </w:r>
      <w:r w:rsidRPr="006836A2">
        <w:rPr>
          <w:rFonts w:ascii="Times New Roman" w:eastAsia="Times New Roman" w:hAnsi="Times New Roman" w:cs="Times New Roman"/>
          <w:bCs/>
          <w:sz w:val="24"/>
          <w:szCs w:val="24"/>
          <w:lang w:val="sr-Cyrl-CS" w:eastAsia="sr-Latn-BA"/>
        </w:rPr>
        <w:t xml:space="preserve">решења из става 4. овог члана </w:t>
      </w:r>
      <w:r w:rsidRPr="006836A2">
        <w:rPr>
          <w:rFonts w:ascii="Times New Roman" w:eastAsia="Times New Roman" w:hAnsi="Times New Roman" w:cs="Times New Roman"/>
          <w:bCs/>
          <w:sz w:val="24"/>
          <w:szCs w:val="24"/>
          <w:lang w:eastAsia="sr-Latn-BA"/>
        </w:rPr>
        <w:t xml:space="preserve">проверава испуњеност услова за продужење лиценце из става 1.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 и ако ти услови нису испуњени решењем утврђује ту чињеницу и спроводи је у регистру из става </w:t>
      </w:r>
      <w:r w:rsidRPr="006836A2">
        <w:rPr>
          <w:rFonts w:ascii="Times New Roman" w:eastAsia="Times New Roman" w:hAnsi="Times New Roman" w:cs="Times New Roman"/>
          <w:bCs/>
          <w:sz w:val="24"/>
          <w:szCs w:val="24"/>
          <w:lang w:val="sr-Cyrl-CS" w:eastAsia="sr-Latn-BA"/>
        </w:rPr>
        <w:t>10</w:t>
      </w:r>
      <w:r w:rsidRPr="006836A2">
        <w:rPr>
          <w:rFonts w:ascii="Times New Roman" w:eastAsia="Times New Roman" w:hAnsi="Times New Roman" w:cs="Times New Roman"/>
          <w:bCs/>
          <w:sz w:val="24"/>
          <w:szCs w:val="24"/>
          <w:lang w:eastAsia="sr-Latn-BA"/>
        </w:rPr>
        <w:t xml:space="preserve">. </w:t>
      </w:r>
      <w:proofErr w:type="gramStart"/>
      <w:r w:rsidRPr="006836A2">
        <w:rPr>
          <w:rFonts w:ascii="Times New Roman" w:eastAsia="Times New Roman" w:hAnsi="Times New Roman" w:cs="Times New Roman"/>
          <w:bCs/>
          <w:sz w:val="24"/>
          <w:szCs w:val="24"/>
          <w:lang w:eastAsia="sr-Latn-BA"/>
        </w:rPr>
        <w:t>овог</w:t>
      </w:r>
      <w:proofErr w:type="gramEnd"/>
      <w:r w:rsidRPr="006836A2">
        <w:rPr>
          <w:rFonts w:ascii="Times New Roman" w:eastAsia="Times New Roman" w:hAnsi="Times New Roman" w:cs="Times New Roman"/>
          <w:bCs/>
          <w:sz w:val="24"/>
          <w:szCs w:val="24"/>
          <w:lang w:eastAsia="sr-Latn-BA"/>
        </w:rPr>
        <w:t xml:space="preserve"> члана.</w:t>
      </w:r>
      <w:r w:rsidR="006A787A" w:rsidRPr="006836A2">
        <w:rPr>
          <w:rFonts w:ascii="Times New Roman" w:eastAsia="Times New Roman" w:hAnsi="Times New Roman" w:cs="Times New Roman"/>
          <w:bCs/>
          <w:sz w:val="24"/>
          <w:szCs w:val="24"/>
          <w:lang w:val="sr-Cyrl-CS" w:eastAsia="sr-Latn-BA"/>
        </w:rPr>
        <w:t>“</w:t>
      </w:r>
    </w:p>
    <w:p w14:paraId="292BB818" w14:textId="77777777" w:rsidR="00A1345D" w:rsidRDefault="00A1345D" w:rsidP="000B3C4C">
      <w:pPr>
        <w:shd w:val="clear" w:color="auto" w:fill="FFFFFF"/>
        <w:spacing w:after="0" w:line="240" w:lineRule="auto"/>
        <w:jc w:val="both"/>
        <w:rPr>
          <w:rFonts w:ascii="Times New Roman" w:eastAsia="Times New Roman" w:hAnsi="Times New Roman" w:cs="Times New Roman"/>
          <w:sz w:val="24"/>
          <w:szCs w:val="24"/>
          <w:lang w:val="sr-Cyrl-CS" w:eastAsia="sr-Latn-BA"/>
        </w:rPr>
      </w:pPr>
    </w:p>
    <w:p w14:paraId="429091E6" w14:textId="45AD1BAD" w:rsidR="00464F31" w:rsidRDefault="00464F31"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r>
      <w:r>
        <w:rPr>
          <w:rFonts w:ascii="Times New Roman" w:eastAsia="Times New Roman" w:hAnsi="Times New Roman" w:cs="Times New Roman"/>
          <w:sz w:val="24"/>
          <w:szCs w:val="24"/>
          <w:lang w:val="sr-Cyrl-CS" w:eastAsia="sr-Latn-BA"/>
        </w:rPr>
        <w:tab/>
        <w:t>Члан</w:t>
      </w:r>
      <w:r w:rsidR="000B3C4C">
        <w:rPr>
          <w:rFonts w:ascii="Times New Roman" w:eastAsia="Times New Roman" w:hAnsi="Times New Roman" w:cs="Times New Roman"/>
          <w:sz w:val="24"/>
          <w:szCs w:val="24"/>
          <w:lang w:val="sr-Cyrl-CS" w:eastAsia="sr-Latn-BA"/>
        </w:rPr>
        <w:t xml:space="preserve"> 28</w:t>
      </w:r>
      <w:r w:rsidR="005A0B17">
        <w:rPr>
          <w:rFonts w:ascii="Times New Roman" w:eastAsia="Times New Roman" w:hAnsi="Times New Roman" w:cs="Times New Roman"/>
          <w:sz w:val="24"/>
          <w:szCs w:val="24"/>
          <w:lang w:val="sr-Cyrl-CS" w:eastAsia="sr-Latn-BA"/>
        </w:rPr>
        <w:t>.</w:t>
      </w:r>
    </w:p>
    <w:p w14:paraId="3A6AD312" w14:textId="77777777" w:rsidR="00464F31" w:rsidRDefault="00464F31"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p>
    <w:p w14:paraId="680D37F3" w14:textId="18970C87" w:rsidR="00464F31" w:rsidRDefault="00464F31"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После члана 162. додаје се наслов и чл. од 162а-162љ који гласе:</w:t>
      </w:r>
    </w:p>
    <w:p w14:paraId="244B58DE" w14:textId="77777777" w:rsidR="00464F31" w:rsidRDefault="00464F31" w:rsidP="008763BC">
      <w:pPr>
        <w:shd w:val="clear" w:color="auto" w:fill="FFFFFF"/>
        <w:spacing w:after="0" w:line="240" w:lineRule="auto"/>
        <w:ind w:firstLine="482"/>
        <w:jc w:val="both"/>
        <w:rPr>
          <w:rFonts w:ascii="Times New Roman" w:eastAsia="Times New Roman" w:hAnsi="Times New Roman" w:cs="Times New Roman"/>
          <w:sz w:val="24"/>
          <w:szCs w:val="24"/>
          <w:lang w:val="sr-Cyrl-CS" w:eastAsia="sr-Latn-BA"/>
        </w:rPr>
      </w:pPr>
    </w:p>
    <w:p w14:paraId="0227D9F8" w14:textId="77777777" w:rsidR="00464F31" w:rsidRPr="00464F31" w:rsidRDefault="00464F31" w:rsidP="00464F31">
      <w:pPr>
        <w:shd w:val="clear" w:color="auto" w:fill="FFFFFF"/>
        <w:spacing w:after="0" w:line="240" w:lineRule="auto"/>
        <w:ind w:firstLine="482"/>
        <w:jc w:val="center"/>
        <w:rPr>
          <w:rFonts w:ascii="Times New Roman" w:eastAsia="Times New Roman" w:hAnsi="Times New Roman" w:cs="Times New Roman"/>
          <w:b/>
          <w:bCs/>
          <w:sz w:val="24"/>
          <w:szCs w:val="24"/>
          <w:lang w:eastAsia="sr-Latn-BA"/>
        </w:rPr>
      </w:pPr>
      <w:r w:rsidRPr="00464F31">
        <w:rPr>
          <w:rFonts w:ascii="Times New Roman" w:eastAsia="Times New Roman" w:hAnsi="Times New Roman" w:cs="Times New Roman"/>
          <w:sz w:val="24"/>
          <w:szCs w:val="24"/>
          <w:lang w:val="sr-Cyrl-CS" w:eastAsia="sr-Latn-BA"/>
        </w:rPr>
        <w:t>„</w:t>
      </w:r>
      <w:r w:rsidRPr="00464F31">
        <w:rPr>
          <w:rFonts w:ascii="Times New Roman" w:eastAsia="Times New Roman" w:hAnsi="Times New Roman" w:cs="Times New Roman"/>
          <w:b/>
          <w:bCs/>
          <w:sz w:val="24"/>
          <w:szCs w:val="24"/>
          <w:lang w:eastAsia="sr-Latn-BA"/>
        </w:rPr>
        <w:t>3. Страна лица која обављају стручне послове у области просторног и урбанистичког планирања, израде техничке документације, грађења и енергетске ефикасности</w:t>
      </w:r>
    </w:p>
    <w:p w14:paraId="4DE19F50" w14:textId="77777777" w:rsidR="00464F31" w:rsidRPr="004369FF" w:rsidRDefault="00464F31" w:rsidP="00464F31">
      <w:pPr>
        <w:spacing w:after="0"/>
        <w:rPr>
          <w:rFonts w:ascii="Times New Roman" w:hAnsi="Times New Roman" w:cs="Times New Roman"/>
          <w:sz w:val="24"/>
          <w:szCs w:val="24"/>
        </w:rPr>
      </w:pPr>
    </w:p>
    <w:p w14:paraId="63A99DF3" w14:textId="799D0613" w:rsidR="00464F31" w:rsidRPr="0089571B" w:rsidRDefault="00464F31" w:rsidP="00464F31">
      <w:pPr>
        <w:spacing w:after="0"/>
        <w:jc w:val="center"/>
        <w:rPr>
          <w:rFonts w:ascii="Times New Roman" w:hAnsi="Times New Roman" w:cs="Times New Roman"/>
          <w:sz w:val="24"/>
          <w:szCs w:val="24"/>
          <w:lang w:val="sr-Cyrl-CS"/>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 xml:space="preserve">162а </w:t>
      </w:r>
    </w:p>
    <w:p w14:paraId="7D1D549B" w14:textId="77777777" w:rsidR="00464F31"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Физичко лице коме је издата лиценца или друго овлашћење, </w:t>
      </w:r>
      <w:r w:rsidRPr="00390182">
        <w:rPr>
          <w:rFonts w:ascii="Times New Roman" w:hAnsi="Times New Roman" w:cs="Times New Roman"/>
          <w:sz w:val="24"/>
          <w:szCs w:val="24"/>
        </w:rPr>
        <w:t xml:space="preserve">односно </w:t>
      </w:r>
      <w:r w:rsidRPr="004369FF">
        <w:rPr>
          <w:rFonts w:ascii="Times New Roman" w:hAnsi="Times New Roman" w:cs="Times New Roman"/>
          <w:sz w:val="24"/>
          <w:szCs w:val="24"/>
        </w:rPr>
        <w:t>лице које је уписано у одговар</w:t>
      </w:r>
      <w:r>
        <w:rPr>
          <w:rFonts w:ascii="Times New Roman" w:hAnsi="Times New Roman" w:cs="Times New Roman"/>
          <w:sz w:val="24"/>
          <w:szCs w:val="24"/>
        </w:rPr>
        <w:t>ајући регистар надлежног органа или</w:t>
      </w:r>
      <w:r w:rsidRPr="004369FF">
        <w:rPr>
          <w:rFonts w:ascii="Times New Roman" w:hAnsi="Times New Roman" w:cs="Times New Roman"/>
          <w:sz w:val="24"/>
          <w:szCs w:val="24"/>
        </w:rPr>
        <w:t xml:space="preserve"> </w:t>
      </w:r>
      <w:r w:rsidRPr="00390182">
        <w:rPr>
          <w:rFonts w:ascii="Times New Roman" w:hAnsi="Times New Roman" w:cs="Times New Roman"/>
          <w:sz w:val="24"/>
          <w:szCs w:val="24"/>
        </w:rPr>
        <w:t>тела</w:t>
      </w:r>
      <w:r w:rsidRPr="004369FF">
        <w:rPr>
          <w:rFonts w:ascii="Times New Roman" w:hAnsi="Times New Roman" w:cs="Times New Roman"/>
          <w:sz w:val="24"/>
          <w:szCs w:val="24"/>
        </w:rPr>
        <w:t xml:space="preserve"> према прописима друге државе </w:t>
      </w:r>
      <w:r w:rsidRPr="004369FF">
        <w:rPr>
          <w:rFonts w:ascii="Times New Roman" w:hAnsi="Times New Roman" w:cs="Times New Roman"/>
          <w:sz w:val="24"/>
          <w:szCs w:val="24"/>
          <w:lang w:val="sr-Cyrl-CS"/>
        </w:rPr>
        <w:t>(</w:t>
      </w:r>
      <w:r w:rsidRPr="004369FF">
        <w:rPr>
          <w:rFonts w:ascii="Times New Roman" w:hAnsi="Times New Roman" w:cs="Times New Roman"/>
          <w:sz w:val="24"/>
          <w:szCs w:val="24"/>
        </w:rPr>
        <w:t>у даљем тексту</w:t>
      </w:r>
      <w:r w:rsidRPr="004369FF">
        <w:rPr>
          <w:rFonts w:ascii="Times New Roman" w:hAnsi="Times New Roman" w:cs="Times New Roman"/>
          <w:sz w:val="24"/>
          <w:szCs w:val="24"/>
          <w:lang w:val="sr-Latn-CS"/>
        </w:rPr>
        <w:t>: страно овлашћено физичко лице)</w:t>
      </w:r>
      <w:r w:rsidRPr="004369FF">
        <w:rPr>
          <w:rFonts w:ascii="Times New Roman" w:hAnsi="Times New Roman" w:cs="Times New Roman"/>
          <w:sz w:val="24"/>
          <w:szCs w:val="24"/>
        </w:rPr>
        <w:t xml:space="preserve"> за обављање стручних послова који одговарају стручним пословима утврђеним овим законом има право у Републици </w:t>
      </w:r>
      <w:r>
        <w:rPr>
          <w:rFonts w:ascii="Times New Roman" w:hAnsi="Times New Roman" w:cs="Times New Roman"/>
          <w:sz w:val="24"/>
          <w:szCs w:val="24"/>
        </w:rPr>
        <w:t>Србији</w:t>
      </w:r>
      <w:r w:rsidRPr="004369FF">
        <w:rPr>
          <w:rFonts w:ascii="Times New Roman" w:hAnsi="Times New Roman" w:cs="Times New Roman"/>
          <w:sz w:val="24"/>
          <w:szCs w:val="24"/>
        </w:rPr>
        <w:t xml:space="preserve"> на </w:t>
      </w:r>
      <w:r w:rsidRPr="007F2C9C">
        <w:rPr>
          <w:rFonts w:ascii="Times New Roman" w:hAnsi="Times New Roman" w:cs="Times New Roman"/>
          <w:sz w:val="24"/>
          <w:szCs w:val="24"/>
        </w:rPr>
        <w:t>обављање</w:t>
      </w:r>
      <w:r w:rsidRPr="004369FF">
        <w:rPr>
          <w:rFonts w:ascii="Times New Roman" w:hAnsi="Times New Roman" w:cs="Times New Roman"/>
          <w:sz w:val="24"/>
          <w:szCs w:val="24"/>
        </w:rPr>
        <w:t xml:space="preserve"> стручних послова утврђених овим законом </w:t>
      </w:r>
      <w:r>
        <w:rPr>
          <w:rFonts w:ascii="Times New Roman" w:hAnsi="Times New Roman" w:cs="Times New Roman"/>
          <w:sz w:val="24"/>
          <w:szCs w:val="24"/>
        </w:rPr>
        <w:t>у својству одговорног лица</w:t>
      </w:r>
      <w:r w:rsidRPr="004369FF">
        <w:rPr>
          <w:rFonts w:ascii="Times New Roman" w:hAnsi="Times New Roman" w:cs="Times New Roman"/>
          <w:sz w:val="24"/>
          <w:szCs w:val="24"/>
        </w:rPr>
        <w:t xml:space="preserve"> </w:t>
      </w:r>
      <w:r>
        <w:rPr>
          <w:rFonts w:ascii="Times New Roman" w:hAnsi="Times New Roman" w:cs="Times New Roman"/>
          <w:sz w:val="24"/>
          <w:szCs w:val="24"/>
        </w:rPr>
        <w:t xml:space="preserve">под условима реципроцитета, </w:t>
      </w:r>
      <w:r>
        <w:rPr>
          <w:rFonts w:ascii="Times New Roman" w:hAnsi="Times New Roman" w:cs="Times New Roman"/>
          <w:sz w:val="24"/>
          <w:szCs w:val="24"/>
          <w:lang w:val="sr-Cyrl-CS"/>
        </w:rPr>
        <w:t>уколико испуњава</w:t>
      </w:r>
      <w:r>
        <w:rPr>
          <w:rFonts w:ascii="Times New Roman" w:hAnsi="Times New Roman" w:cs="Times New Roman"/>
          <w:sz w:val="24"/>
          <w:szCs w:val="24"/>
        </w:rPr>
        <w:t xml:space="preserve"> услове</w:t>
      </w:r>
      <w:r w:rsidRPr="004369FF">
        <w:rPr>
          <w:rFonts w:ascii="Times New Roman" w:hAnsi="Times New Roman" w:cs="Times New Roman"/>
          <w:sz w:val="24"/>
          <w:szCs w:val="24"/>
        </w:rPr>
        <w:t xml:space="preserve"> утвр</w:t>
      </w:r>
      <w:r w:rsidRPr="004369FF">
        <w:rPr>
          <w:rFonts w:ascii="Times New Roman" w:hAnsi="Times New Roman" w:cs="Times New Roman"/>
          <w:sz w:val="24"/>
          <w:szCs w:val="24"/>
          <w:lang w:val="sr-Latn-CS"/>
        </w:rPr>
        <w:t>ђен</w:t>
      </w:r>
      <w:r>
        <w:rPr>
          <w:rFonts w:ascii="Times New Roman" w:hAnsi="Times New Roman" w:cs="Times New Roman"/>
          <w:sz w:val="24"/>
          <w:szCs w:val="24"/>
          <w:lang w:val="sr-Cyrl-CS"/>
        </w:rPr>
        <w:t>е</w:t>
      </w:r>
      <w:r w:rsidRPr="004369FF">
        <w:rPr>
          <w:rFonts w:ascii="Times New Roman" w:hAnsi="Times New Roman" w:cs="Times New Roman"/>
          <w:sz w:val="24"/>
          <w:szCs w:val="24"/>
          <w:lang w:val="sr-Latn-CS"/>
        </w:rPr>
        <w:t xml:space="preserve"> овим законом</w:t>
      </w:r>
      <w:r>
        <w:rPr>
          <w:rFonts w:ascii="Times New Roman" w:hAnsi="Times New Roman" w:cs="Times New Roman"/>
          <w:sz w:val="24"/>
          <w:szCs w:val="24"/>
          <w:lang w:val="sr-Latn-CS"/>
        </w:rPr>
        <w:t>,</w:t>
      </w:r>
      <w:r w:rsidRPr="004369FF">
        <w:rPr>
          <w:rFonts w:ascii="Times New Roman" w:hAnsi="Times New Roman" w:cs="Times New Roman"/>
          <w:sz w:val="24"/>
          <w:szCs w:val="24"/>
          <w:lang w:val="sr-Cyrl-CS"/>
        </w:rPr>
        <w:t xml:space="preserve"> </w:t>
      </w:r>
      <w:r w:rsidRPr="004369FF">
        <w:rPr>
          <w:rFonts w:ascii="Times New Roman" w:hAnsi="Times New Roman" w:cs="Times New Roman"/>
          <w:sz w:val="24"/>
          <w:szCs w:val="24"/>
        </w:rPr>
        <w:t>прописима донетим на основу закона и посебним законом којим се уређује</w:t>
      </w:r>
      <w:r w:rsidRPr="004369FF">
        <w:rPr>
          <w:rFonts w:ascii="Times New Roman" w:hAnsi="Times New Roman" w:cs="Times New Roman"/>
          <w:sz w:val="24"/>
          <w:szCs w:val="24"/>
          <w:shd w:val="clear" w:color="auto" w:fill="FFFFFF"/>
        </w:rPr>
        <w:t xml:space="preserve"> </w:t>
      </w:r>
      <w:r w:rsidRPr="004369FF">
        <w:rPr>
          <w:rFonts w:ascii="Times New Roman" w:hAnsi="Times New Roman" w:cs="Times New Roman"/>
          <w:sz w:val="24"/>
          <w:szCs w:val="24"/>
        </w:rPr>
        <w:t>признавање стран</w:t>
      </w:r>
      <w:r>
        <w:rPr>
          <w:rFonts w:ascii="Times New Roman" w:hAnsi="Times New Roman" w:cs="Times New Roman"/>
          <w:sz w:val="24"/>
          <w:szCs w:val="24"/>
        </w:rPr>
        <w:t>их професионалних квалификација.</w:t>
      </w:r>
    </w:p>
    <w:p w14:paraId="6943BCA3" w14:textId="77777777" w:rsidR="00464F31" w:rsidRDefault="00464F31" w:rsidP="00464F31">
      <w:pPr>
        <w:spacing w:after="0"/>
        <w:ind w:firstLine="709"/>
        <w:jc w:val="both"/>
        <w:rPr>
          <w:rFonts w:ascii="Times New Roman" w:hAnsi="Times New Roman" w:cs="Times New Roman"/>
          <w:sz w:val="24"/>
          <w:szCs w:val="24"/>
        </w:rPr>
      </w:pPr>
      <w:r w:rsidRPr="00A43FCF">
        <w:rPr>
          <w:rFonts w:ascii="Times New Roman" w:hAnsi="Times New Roman" w:cs="Times New Roman"/>
          <w:sz w:val="24"/>
          <w:szCs w:val="24"/>
        </w:rPr>
        <w:t>Страно физичко лице мора да испуњава услове утврђене законом којим се уређује запошљавање и рад странаца.</w:t>
      </w:r>
    </w:p>
    <w:p w14:paraId="6D8E4134" w14:textId="77777777" w:rsidR="00464F31" w:rsidRDefault="00464F31" w:rsidP="00464F31">
      <w:pPr>
        <w:spacing w:after="0"/>
        <w:rPr>
          <w:rFonts w:ascii="Times New Roman" w:hAnsi="Times New Roman" w:cs="Times New Roman"/>
          <w:sz w:val="24"/>
          <w:szCs w:val="24"/>
        </w:rPr>
      </w:pPr>
    </w:p>
    <w:p w14:paraId="05684AE0" w14:textId="0337A7B2" w:rsidR="00464F31" w:rsidRPr="00214402" w:rsidRDefault="00464F31" w:rsidP="00464F31">
      <w:pPr>
        <w:spacing w:after="0"/>
        <w:jc w:val="center"/>
        <w:rPr>
          <w:rFonts w:ascii="Times New Roman" w:hAnsi="Times New Roman" w:cs="Times New Roman"/>
          <w:sz w:val="24"/>
          <w:szCs w:val="24"/>
          <w:highlight w:val="cyan"/>
          <w:lang w:val="sr-Cyrl-CS"/>
        </w:rPr>
      </w:pPr>
      <w:r w:rsidRPr="004369FF">
        <w:rPr>
          <w:rFonts w:ascii="Times New Roman" w:hAnsi="Times New Roman" w:cs="Times New Roman"/>
          <w:sz w:val="24"/>
          <w:szCs w:val="24"/>
        </w:rPr>
        <w:t>Члан</w:t>
      </w:r>
      <w:r>
        <w:rPr>
          <w:rFonts w:ascii="Times New Roman" w:hAnsi="Times New Roman" w:cs="Times New Roman"/>
          <w:sz w:val="24"/>
          <w:szCs w:val="24"/>
        </w:rPr>
        <w:t xml:space="preserve"> </w:t>
      </w:r>
      <w:r>
        <w:rPr>
          <w:rFonts w:ascii="Times New Roman" w:hAnsi="Times New Roman" w:cs="Times New Roman"/>
          <w:sz w:val="24"/>
          <w:szCs w:val="24"/>
          <w:lang w:val="sr-Cyrl-CS"/>
        </w:rPr>
        <w:t>16</w:t>
      </w:r>
      <w:r>
        <w:rPr>
          <w:rFonts w:ascii="Times New Roman" w:hAnsi="Times New Roman" w:cs="Times New Roman"/>
          <w:sz w:val="24"/>
          <w:szCs w:val="24"/>
        </w:rPr>
        <w:t>2</w:t>
      </w:r>
      <w:r w:rsidR="00C070E9">
        <w:rPr>
          <w:rFonts w:ascii="Times New Roman" w:hAnsi="Times New Roman" w:cs="Times New Roman"/>
          <w:sz w:val="24"/>
          <w:szCs w:val="24"/>
          <w:lang w:val="sr-Cyrl-CS"/>
        </w:rPr>
        <w:t>б</w:t>
      </w:r>
    </w:p>
    <w:p w14:paraId="0D0D24E8" w14:textId="77777777" w:rsidR="00464F31" w:rsidRPr="004369FF" w:rsidRDefault="00464F31" w:rsidP="00464F31">
      <w:pPr>
        <w:spacing w:after="0"/>
        <w:ind w:firstLine="709"/>
        <w:jc w:val="both"/>
        <w:rPr>
          <w:rFonts w:ascii="Times New Roman" w:hAnsi="Times New Roman" w:cs="Times New Roman"/>
          <w:sz w:val="24"/>
          <w:szCs w:val="24"/>
        </w:rPr>
      </w:pPr>
      <w:r>
        <w:rPr>
          <w:rFonts w:ascii="Times New Roman" w:hAnsi="Times New Roman" w:cs="Times New Roman"/>
          <w:sz w:val="24"/>
          <w:szCs w:val="24"/>
        </w:rPr>
        <w:t>Страно овлашћ</w:t>
      </w:r>
      <w:r w:rsidRPr="004369FF">
        <w:rPr>
          <w:rFonts w:ascii="Times New Roman" w:hAnsi="Times New Roman" w:cs="Times New Roman"/>
          <w:sz w:val="24"/>
          <w:szCs w:val="24"/>
        </w:rPr>
        <w:t>ено физичко лице које је држављанин потписнице ЕЕП</w:t>
      </w:r>
      <w:r w:rsidRPr="004369FF">
        <w:rPr>
          <w:rFonts w:ascii="Times New Roman" w:hAnsi="Times New Roman" w:cs="Times New Roman"/>
          <w:sz w:val="24"/>
          <w:szCs w:val="24"/>
          <w:lang w:val="sr-Cyrl-CS"/>
        </w:rPr>
        <w:t>,</w:t>
      </w:r>
      <w:r w:rsidRPr="004369FF">
        <w:rPr>
          <w:rFonts w:ascii="Times New Roman" w:hAnsi="Times New Roman" w:cs="Times New Roman"/>
          <w:sz w:val="24"/>
          <w:szCs w:val="24"/>
        </w:rPr>
        <w:t xml:space="preserve"> има право у Републици Србији на </w:t>
      </w:r>
      <w:r w:rsidRPr="00464F31">
        <w:rPr>
          <w:rFonts w:ascii="Times New Roman" w:hAnsi="Times New Roman" w:cs="Times New Roman"/>
          <w:sz w:val="24"/>
          <w:szCs w:val="24"/>
        </w:rPr>
        <w:t xml:space="preserve">трајно </w:t>
      </w:r>
      <w:r w:rsidRPr="004369FF">
        <w:rPr>
          <w:rFonts w:ascii="Times New Roman" w:hAnsi="Times New Roman" w:cs="Times New Roman"/>
          <w:sz w:val="24"/>
          <w:szCs w:val="24"/>
        </w:rPr>
        <w:t>обављање ст</w:t>
      </w:r>
      <w:r>
        <w:rPr>
          <w:rFonts w:ascii="Times New Roman" w:hAnsi="Times New Roman" w:cs="Times New Roman"/>
          <w:sz w:val="24"/>
          <w:szCs w:val="24"/>
        </w:rPr>
        <w:t>ручних послова за које је овлашћ</w:t>
      </w:r>
      <w:r w:rsidRPr="004369FF">
        <w:rPr>
          <w:rFonts w:ascii="Times New Roman" w:hAnsi="Times New Roman" w:cs="Times New Roman"/>
          <w:sz w:val="24"/>
          <w:szCs w:val="24"/>
        </w:rPr>
        <w:t>ен а који одговарају стручним пословима утврђеним овим законом, у својству одговорног лица</w:t>
      </w:r>
      <w:r>
        <w:rPr>
          <w:rFonts w:ascii="Times New Roman" w:hAnsi="Times New Roman" w:cs="Times New Roman"/>
          <w:sz w:val="24"/>
          <w:szCs w:val="24"/>
        </w:rPr>
        <w:t>,</w:t>
      </w:r>
      <w:r w:rsidRPr="004369FF">
        <w:rPr>
          <w:rFonts w:ascii="Times New Roman" w:hAnsi="Times New Roman" w:cs="Times New Roman"/>
          <w:sz w:val="24"/>
          <w:szCs w:val="24"/>
        </w:rPr>
        <w:t xml:space="preserve"> а под </w:t>
      </w:r>
      <w:r>
        <w:rPr>
          <w:rFonts w:ascii="Times New Roman" w:hAnsi="Times New Roman" w:cs="Times New Roman"/>
          <w:sz w:val="24"/>
          <w:szCs w:val="24"/>
          <w:lang w:val="sr-Cyrl-CS"/>
        </w:rPr>
        <w:t>професионалним</w:t>
      </w:r>
      <w:r w:rsidRPr="004369FF">
        <w:rPr>
          <w:rFonts w:ascii="Times New Roman" w:hAnsi="Times New Roman" w:cs="Times New Roman"/>
          <w:sz w:val="24"/>
          <w:szCs w:val="24"/>
          <w:lang w:val="sr-Cyrl-CS"/>
        </w:rPr>
        <w:t xml:space="preserve"> </w:t>
      </w:r>
      <w:r w:rsidRPr="004369FF">
        <w:rPr>
          <w:rFonts w:ascii="Times New Roman" w:hAnsi="Times New Roman" w:cs="Times New Roman"/>
          <w:sz w:val="24"/>
          <w:szCs w:val="24"/>
        </w:rPr>
        <w:t>називом који има лиценцирано лице за обављање тих послова у Републици Србији, под усло</w:t>
      </w:r>
      <w:r>
        <w:rPr>
          <w:rFonts w:ascii="Times New Roman" w:hAnsi="Times New Roman" w:cs="Times New Roman"/>
          <w:sz w:val="24"/>
          <w:szCs w:val="24"/>
        </w:rPr>
        <w:t>вом да је уписано у одговарајућу</w:t>
      </w:r>
      <w:r w:rsidRPr="004369FF">
        <w:rPr>
          <w:rFonts w:ascii="Times New Roman" w:hAnsi="Times New Roman" w:cs="Times New Roman"/>
          <w:sz w:val="24"/>
          <w:szCs w:val="24"/>
        </w:rPr>
        <w:t xml:space="preserve"> </w:t>
      </w:r>
      <w:r w:rsidRPr="005527A8">
        <w:rPr>
          <w:rFonts w:ascii="Times New Roman" w:hAnsi="Times New Roman" w:cs="Times New Roman"/>
          <w:sz w:val="24"/>
          <w:szCs w:val="24"/>
        </w:rPr>
        <w:t>евиденцију</w:t>
      </w:r>
      <w:r w:rsidRPr="004369FF">
        <w:rPr>
          <w:rFonts w:ascii="Times New Roman" w:hAnsi="Times New Roman" w:cs="Times New Roman"/>
          <w:sz w:val="24"/>
          <w:szCs w:val="24"/>
        </w:rPr>
        <w:t xml:space="preserve"> </w:t>
      </w:r>
      <w:r w:rsidRPr="005527A8">
        <w:rPr>
          <w:rFonts w:ascii="Times New Roman" w:hAnsi="Times New Roman" w:cs="Times New Roman"/>
          <w:sz w:val="24"/>
          <w:szCs w:val="24"/>
        </w:rPr>
        <w:t xml:space="preserve">коју води надлежно министарсво </w:t>
      </w:r>
      <w:r w:rsidRPr="004369FF">
        <w:rPr>
          <w:rFonts w:ascii="Times New Roman" w:hAnsi="Times New Roman" w:cs="Times New Roman"/>
          <w:sz w:val="24"/>
          <w:szCs w:val="24"/>
        </w:rPr>
        <w:t xml:space="preserve">у складу са овим законом и прописима донетим на основу закона. </w:t>
      </w:r>
    </w:p>
    <w:p w14:paraId="17FF0768" w14:textId="77777777" w:rsidR="00464F31" w:rsidRDefault="00464F31" w:rsidP="00464F31">
      <w:pPr>
        <w:spacing w:after="0"/>
        <w:jc w:val="center"/>
        <w:rPr>
          <w:rFonts w:ascii="Times New Roman" w:eastAsia="Times New Roman" w:hAnsi="Times New Roman" w:cs="Times New Roman"/>
          <w:bCs/>
          <w:color w:val="C00000"/>
          <w:sz w:val="20"/>
          <w:szCs w:val="20"/>
          <w:lang w:val="sr-Cyrl-CS" w:eastAsia="sr-Latn-BA"/>
        </w:rPr>
      </w:pPr>
    </w:p>
    <w:p w14:paraId="56563EE1" w14:textId="0929035A"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162в</w:t>
      </w:r>
    </w:p>
    <w:p w14:paraId="45B72896"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Страно овлашћено физичко лице које је држављанин потписнице ЕЕП, има право у Републици Србији на </w:t>
      </w:r>
      <w:r w:rsidRPr="00464F31">
        <w:rPr>
          <w:rFonts w:ascii="Times New Roman" w:hAnsi="Times New Roman" w:cs="Times New Roman"/>
          <w:sz w:val="24"/>
          <w:szCs w:val="24"/>
        </w:rPr>
        <w:t>повремено или привремено</w:t>
      </w:r>
      <w:r w:rsidRPr="004369FF">
        <w:rPr>
          <w:rFonts w:ascii="Times New Roman" w:hAnsi="Times New Roman" w:cs="Times New Roman"/>
          <w:sz w:val="24"/>
          <w:szCs w:val="24"/>
        </w:rPr>
        <w:t xml:space="preserve"> обављање стручних послова за које је овлашћен а који одговарају стручним пословима утврђеним овим законом, у својству </w:t>
      </w:r>
      <w:r w:rsidRPr="004369FF">
        <w:rPr>
          <w:rFonts w:ascii="Times New Roman" w:hAnsi="Times New Roman" w:cs="Times New Roman"/>
          <w:sz w:val="24"/>
          <w:szCs w:val="24"/>
        </w:rPr>
        <w:lastRenderedPageBreak/>
        <w:t>одговорног лица</w:t>
      </w:r>
      <w:r>
        <w:rPr>
          <w:rFonts w:ascii="Times New Roman" w:hAnsi="Times New Roman" w:cs="Times New Roman"/>
          <w:sz w:val="24"/>
          <w:szCs w:val="24"/>
        </w:rPr>
        <w:t>,</w:t>
      </w:r>
      <w:r w:rsidRPr="004369FF">
        <w:rPr>
          <w:rFonts w:ascii="Times New Roman" w:hAnsi="Times New Roman" w:cs="Times New Roman"/>
          <w:sz w:val="24"/>
          <w:szCs w:val="24"/>
        </w:rPr>
        <w:t xml:space="preserve"> а под </w:t>
      </w:r>
      <w:r>
        <w:rPr>
          <w:rFonts w:ascii="Times New Roman" w:hAnsi="Times New Roman" w:cs="Times New Roman"/>
          <w:sz w:val="24"/>
          <w:szCs w:val="24"/>
          <w:lang w:val="sr-Cyrl-CS"/>
        </w:rPr>
        <w:t>професионалним</w:t>
      </w:r>
      <w:r w:rsidRPr="004369FF">
        <w:rPr>
          <w:rFonts w:ascii="Times New Roman" w:hAnsi="Times New Roman" w:cs="Times New Roman"/>
          <w:sz w:val="24"/>
          <w:szCs w:val="24"/>
        </w:rPr>
        <w:t xml:space="preserve"> називом који има лиценцирано лице за обављање тих послова у Републици Србији, под условом да пре почетка </w:t>
      </w:r>
      <w:r w:rsidRPr="004369FF">
        <w:rPr>
          <w:rFonts w:ascii="Times New Roman" w:hAnsi="Times New Roman" w:cs="Times New Roman"/>
          <w:sz w:val="24"/>
          <w:szCs w:val="24"/>
          <w:lang w:val="sr-Latn-CS"/>
        </w:rPr>
        <w:t xml:space="preserve">обављања </w:t>
      </w:r>
      <w:r w:rsidRPr="004369FF">
        <w:rPr>
          <w:rFonts w:ascii="Times New Roman" w:hAnsi="Times New Roman" w:cs="Times New Roman"/>
          <w:sz w:val="24"/>
          <w:szCs w:val="24"/>
        </w:rPr>
        <w:t xml:space="preserve">првог посла изјавом у писаном или електронском облику о томе обавести </w:t>
      </w:r>
      <w:r>
        <w:rPr>
          <w:rFonts w:ascii="Times New Roman" w:hAnsi="Times New Roman" w:cs="Times New Roman"/>
          <w:sz w:val="24"/>
          <w:szCs w:val="24"/>
          <w:lang w:val="sr-Cyrl-CS"/>
        </w:rPr>
        <w:t xml:space="preserve">министарство надлежно за послове планирања и изргадње </w:t>
      </w:r>
      <w:r w:rsidRPr="004369FF">
        <w:rPr>
          <w:rFonts w:ascii="Times New Roman" w:hAnsi="Times New Roman" w:cs="Times New Roman"/>
          <w:sz w:val="24"/>
          <w:szCs w:val="24"/>
        </w:rPr>
        <w:t>и уз услов да:</w:t>
      </w:r>
    </w:p>
    <w:p w14:paraId="1E9CDD15"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1) </w:t>
      </w:r>
      <w:proofErr w:type="gramStart"/>
      <w:r w:rsidRPr="004369FF">
        <w:rPr>
          <w:rFonts w:ascii="Times New Roman" w:hAnsi="Times New Roman" w:cs="Times New Roman"/>
          <w:sz w:val="24"/>
          <w:szCs w:val="24"/>
        </w:rPr>
        <w:t>поседује</w:t>
      </w:r>
      <w:proofErr w:type="gramEnd"/>
      <w:r w:rsidRPr="004369FF">
        <w:rPr>
          <w:rFonts w:ascii="Times New Roman" w:hAnsi="Times New Roman" w:cs="Times New Roman"/>
          <w:sz w:val="24"/>
          <w:szCs w:val="24"/>
        </w:rPr>
        <w:t xml:space="preserve"> професионалне квалификације потребне за обављање стручних послова утврђених овим законом и посебним законом којим се уређује признавање </w:t>
      </w:r>
      <w:r>
        <w:rPr>
          <w:rFonts w:ascii="Times New Roman" w:hAnsi="Times New Roman" w:cs="Times New Roman"/>
          <w:sz w:val="24"/>
          <w:szCs w:val="24"/>
        </w:rPr>
        <w:t>професионалних квалификација</w:t>
      </w:r>
      <w:r>
        <w:rPr>
          <w:rFonts w:ascii="Times New Roman" w:hAnsi="Times New Roman" w:cs="Times New Roman"/>
          <w:sz w:val="24"/>
          <w:szCs w:val="24"/>
          <w:lang w:val="sr-Cyrl-CS"/>
        </w:rPr>
        <w:t xml:space="preserve"> и другим посебним прописима</w:t>
      </w:r>
      <w:r w:rsidRPr="004369FF">
        <w:rPr>
          <w:rFonts w:ascii="Times New Roman" w:hAnsi="Times New Roman" w:cs="Times New Roman"/>
          <w:sz w:val="24"/>
          <w:szCs w:val="24"/>
        </w:rPr>
        <w:t>;</w:t>
      </w:r>
    </w:p>
    <w:p w14:paraId="02DA3943"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2) </w:t>
      </w:r>
      <w:proofErr w:type="gramStart"/>
      <w:r w:rsidRPr="004369FF">
        <w:rPr>
          <w:rFonts w:ascii="Times New Roman" w:hAnsi="Times New Roman" w:cs="Times New Roman"/>
          <w:sz w:val="24"/>
          <w:szCs w:val="24"/>
        </w:rPr>
        <w:t>је</w:t>
      </w:r>
      <w:proofErr w:type="gramEnd"/>
      <w:r w:rsidRPr="004369FF">
        <w:rPr>
          <w:rFonts w:ascii="Times New Roman" w:hAnsi="Times New Roman" w:cs="Times New Roman"/>
          <w:sz w:val="24"/>
          <w:szCs w:val="24"/>
        </w:rPr>
        <w:t xml:space="preserve"> осигурано од професионалне одговорности за штету коју би обављањем послова стручних послова утврђених овим законом у својству одговорне особе могла нанети инвеститору или другим лицима;</w:t>
      </w:r>
    </w:p>
    <w:p w14:paraId="08D36F86"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3) </w:t>
      </w:r>
      <w:proofErr w:type="gramStart"/>
      <w:r w:rsidRPr="004369FF">
        <w:rPr>
          <w:rFonts w:ascii="Times New Roman" w:hAnsi="Times New Roman" w:cs="Times New Roman"/>
          <w:sz w:val="24"/>
          <w:szCs w:val="24"/>
        </w:rPr>
        <w:t>није</w:t>
      </w:r>
      <w:proofErr w:type="gramEnd"/>
      <w:r w:rsidRPr="004369FF">
        <w:rPr>
          <w:rFonts w:ascii="Times New Roman" w:hAnsi="Times New Roman" w:cs="Times New Roman"/>
          <w:sz w:val="24"/>
          <w:szCs w:val="24"/>
        </w:rPr>
        <w:t xml:space="preserve"> осуђивано за кривично дело против Републике Србије, за кривично дело против службене дужности или кривично дело почињено из користољубља.</w:t>
      </w:r>
    </w:p>
    <w:p w14:paraId="326A134B"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Привременим обављањем стручних послова страног физичког лица сматра се обављање послова утврђених овим законом на одређени временски период, најдуже до годину дана, уз могућност продужења тог рока.</w:t>
      </w:r>
    </w:p>
    <w:p w14:paraId="2A72E3C7"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Повременим обављањем стручних послова страног физичког лица сматра се обављање послова утврђених овим законом и то за одређени посао (израда техничке документације, извођење радова и др.).</w:t>
      </w:r>
    </w:p>
    <w:p w14:paraId="14991516" w14:textId="77777777" w:rsidR="00464F31" w:rsidRPr="004369FF" w:rsidRDefault="00464F31" w:rsidP="00464F31">
      <w:pPr>
        <w:spacing w:after="0"/>
        <w:ind w:firstLine="709"/>
        <w:jc w:val="both"/>
        <w:rPr>
          <w:rFonts w:ascii="Times New Roman" w:hAnsi="Times New Roman" w:cs="Times New Roman"/>
          <w:sz w:val="24"/>
          <w:szCs w:val="24"/>
        </w:rPr>
      </w:pPr>
    </w:p>
    <w:p w14:paraId="4FCAA945" w14:textId="05724335" w:rsidR="00464F31" w:rsidRPr="004369FF" w:rsidRDefault="00464F31" w:rsidP="00464F31">
      <w:pPr>
        <w:spacing w:after="0"/>
        <w:ind w:firstLine="709"/>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162г</w:t>
      </w:r>
    </w:p>
    <w:p w14:paraId="2CCCAE12" w14:textId="77777777" w:rsidR="00464F31" w:rsidRPr="004369FF" w:rsidRDefault="00464F31" w:rsidP="00464F31">
      <w:pPr>
        <w:spacing w:after="0"/>
        <w:ind w:firstLine="708"/>
        <w:jc w:val="both"/>
        <w:rPr>
          <w:rFonts w:ascii="Times New Roman" w:hAnsi="Times New Roman" w:cs="Times New Roman"/>
          <w:sz w:val="24"/>
          <w:szCs w:val="24"/>
        </w:rPr>
      </w:pPr>
      <w:r w:rsidRPr="004369FF">
        <w:rPr>
          <w:rFonts w:ascii="Times New Roman" w:hAnsi="Times New Roman" w:cs="Times New Roman"/>
          <w:sz w:val="24"/>
          <w:szCs w:val="24"/>
        </w:rPr>
        <w:t xml:space="preserve">Уз изјаву из члана </w:t>
      </w:r>
      <w:r>
        <w:rPr>
          <w:rFonts w:ascii="Times New Roman" w:hAnsi="Times New Roman" w:cs="Times New Roman"/>
          <w:sz w:val="24"/>
          <w:szCs w:val="24"/>
          <w:lang w:val="sr-Cyrl-CS"/>
        </w:rPr>
        <w:t>162в</w:t>
      </w:r>
      <w:r w:rsidRPr="004369FF">
        <w:rPr>
          <w:rFonts w:ascii="Times New Roman" w:hAnsi="Times New Roman" w:cs="Times New Roman"/>
          <w:sz w:val="24"/>
          <w:szCs w:val="24"/>
        </w:rPr>
        <w:t xml:space="preserve"> овога закона подносилац пријаве прилаже:</w:t>
      </w:r>
    </w:p>
    <w:p w14:paraId="433EBD35" w14:textId="77777777" w:rsidR="00464F31" w:rsidRPr="004369FF" w:rsidRDefault="00464F31" w:rsidP="00464F31">
      <w:pPr>
        <w:spacing w:after="0"/>
        <w:ind w:firstLine="708"/>
        <w:jc w:val="both"/>
        <w:rPr>
          <w:rFonts w:ascii="Times New Roman" w:hAnsi="Times New Roman" w:cs="Times New Roman"/>
          <w:sz w:val="24"/>
          <w:szCs w:val="24"/>
          <w:lang w:val="sr-Cyrl-CS"/>
        </w:rPr>
      </w:pPr>
      <w:r w:rsidRPr="004369FF">
        <w:rPr>
          <w:rFonts w:ascii="Times New Roman" w:hAnsi="Times New Roman" w:cs="Times New Roman"/>
          <w:sz w:val="24"/>
          <w:szCs w:val="24"/>
        </w:rPr>
        <w:t xml:space="preserve">1) </w:t>
      </w:r>
      <w:proofErr w:type="gramStart"/>
      <w:r w:rsidRPr="004369FF">
        <w:rPr>
          <w:rFonts w:ascii="Times New Roman" w:hAnsi="Times New Roman" w:cs="Times New Roman"/>
          <w:sz w:val="24"/>
          <w:szCs w:val="24"/>
        </w:rPr>
        <w:t>доказ</w:t>
      </w:r>
      <w:proofErr w:type="gramEnd"/>
      <w:r w:rsidRPr="004369FF">
        <w:rPr>
          <w:rFonts w:ascii="Times New Roman" w:hAnsi="Times New Roman" w:cs="Times New Roman"/>
          <w:sz w:val="24"/>
          <w:szCs w:val="24"/>
        </w:rPr>
        <w:t xml:space="preserve"> о држављанству</w:t>
      </w:r>
      <w:r w:rsidRPr="004369FF">
        <w:rPr>
          <w:rFonts w:ascii="Times New Roman" w:hAnsi="Times New Roman" w:cs="Times New Roman"/>
          <w:sz w:val="24"/>
          <w:szCs w:val="24"/>
          <w:lang w:val="sr-Cyrl-CS"/>
        </w:rPr>
        <w:t>;</w:t>
      </w:r>
    </w:p>
    <w:p w14:paraId="58ED7DD5" w14:textId="77777777" w:rsidR="00464F31" w:rsidRDefault="00464F31" w:rsidP="00464F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4369FF">
        <w:rPr>
          <w:rFonts w:ascii="Times New Roman" w:hAnsi="Times New Roman" w:cs="Times New Roman"/>
          <w:sz w:val="24"/>
          <w:szCs w:val="24"/>
        </w:rPr>
        <w:t>овлашћење</w:t>
      </w:r>
      <w:proofErr w:type="gramEnd"/>
      <w:r w:rsidRPr="004369FF">
        <w:rPr>
          <w:rFonts w:ascii="Times New Roman" w:hAnsi="Times New Roman" w:cs="Times New Roman"/>
          <w:sz w:val="24"/>
          <w:szCs w:val="24"/>
        </w:rPr>
        <w:t xml:space="preserve"> за обављање стручних послова у својству одговорне особе у држави из које долази</w:t>
      </w:r>
      <w:r>
        <w:rPr>
          <w:rFonts w:ascii="Times New Roman" w:hAnsi="Times New Roman" w:cs="Times New Roman"/>
          <w:sz w:val="24"/>
          <w:szCs w:val="24"/>
          <w:lang w:val="sr-Cyrl-CS"/>
        </w:rPr>
        <w:t>, а</w:t>
      </w:r>
      <w:r w:rsidRPr="004369FF">
        <w:rPr>
          <w:rFonts w:ascii="Times New Roman" w:hAnsi="Times New Roman" w:cs="Times New Roman"/>
          <w:sz w:val="24"/>
          <w:szCs w:val="24"/>
        </w:rPr>
        <w:t xml:space="preserve"> који одговарају пословима утврђеним овим законом;</w:t>
      </w:r>
    </w:p>
    <w:p w14:paraId="2A013D94" w14:textId="77777777" w:rsidR="00464F31" w:rsidRPr="004369FF" w:rsidRDefault="00464F31" w:rsidP="00464F31">
      <w:pPr>
        <w:spacing w:after="0"/>
        <w:ind w:firstLine="708"/>
        <w:jc w:val="both"/>
        <w:rPr>
          <w:rFonts w:ascii="Times New Roman" w:hAnsi="Times New Roman" w:cs="Times New Roman"/>
          <w:sz w:val="24"/>
          <w:szCs w:val="24"/>
        </w:rPr>
      </w:pPr>
      <w:r>
        <w:rPr>
          <w:rFonts w:ascii="Times New Roman" w:hAnsi="Times New Roman" w:cs="Times New Roman"/>
          <w:sz w:val="24"/>
          <w:szCs w:val="24"/>
          <w:lang w:val="sr-Cyrl-CS"/>
        </w:rPr>
        <w:t xml:space="preserve">3) </w:t>
      </w:r>
      <w:r w:rsidRPr="004369FF">
        <w:rPr>
          <w:rFonts w:ascii="Times New Roman" w:hAnsi="Times New Roman" w:cs="Times New Roman"/>
          <w:sz w:val="24"/>
          <w:szCs w:val="24"/>
        </w:rPr>
        <w:t>потврду којом се потврђује да у држави потписници ЕЕП обавља стручне послове у својству овлашћеног лица</w:t>
      </w:r>
      <w:r>
        <w:rPr>
          <w:rFonts w:ascii="Times New Roman" w:hAnsi="Times New Roman" w:cs="Times New Roman"/>
          <w:sz w:val="24"/>
          <w:szCs w:val="24"/>
          <w:lang w:val="sr-Cyrl-CS"/>
        </w:rPr>
        <w:t>, а</w:t>
      </w:r>
      <w:r w:rsidRPr="004369FF">
        <w:rPr>
          <w:rFonts w:ascii="Times New Roman" w:hAnsi="Times New Roman" w:cs="Times New Roman"/>
          <w:sz w:val="24"/>
          <w:szCs w:val="24"/>
        </w:rPr>
        <w:t xml:space="preserve"> који одговарају стручним пословима </w:t>
      </w:r>
      <w:r>
        <w:rPr>
          <w:rFonts w:ascii="Times New Roman" w:hAnsi="Times New Roman" w:cs="Times New Roman"/>
          <w:sz w:val="24"/>
          <w:szCs w:val="24"/>
          <w:lang w:val="sr-Cyrl-CS"/>
        </w:rPr>
        <w:t xml:space="preserve">које обавља лиценцирано лице у складу са </w:t>
      </w:r>
      <w:r w:rsidRPr="004369FF">
        <w:rPr>
          <w:rFonts w:ascii="Times New Roman" w:hAnsi="Times New Roman" w:cs="Times New Roman"/>
          <w:sz w:val="24"/>
          <w:szCs w:val="24"/>
        </w:rPr>
        <w:t>овим законом;</w:t>
      </w:r>
    </w:p>
    <w:p w14:paraId="0CA43182" w14:textId="77777777" w:rsidR="00464F31" w:rsidRPr="004369FF" w:rsidRDefault="00464F31" w:rsidP="00464F31">
      <w:pPr>
        <w:spacing w:after="0"/>
        <w:ind w:firstLine="708"/>
        <w:jc w:val="both"/>
        <w:rPr>
          <w:rFonts w:ascii="Times New Roman" w:hAnsi="Times New Roman" w:cs="Times New Roman"/>
          <w:sz w:val="24"/>
          <w:szCs w:val="24"/>
        </w:rPr>
      </w:pPr>
      <w:r>
        <w:rPr>
          <w:rFonts w:ascii="Times New Roman" w:hAnsi="Times New Roman" w:cs="Times New Roman"/>
          <w:sz w:val="24"/>
          <w:szCs w:val="24"/>
          <w:lang w:val="sr-Cyrl-CS"/>
        </w:rPr>
        <w:t>4</w:t>
      </w:r>
      <w:r w:rsidRPr="004369FF">
        <w:rPr>
          <w:rFonts w:ascii="Times New Roman" w:hAnsi="Times New Roman" w:cs="Times New Roman"/>
          <w:sz w:val="24"/>
          <w:szCs w:val="24"/>
        </w:rPr>
        <w:t>) доказ да је осигуран од професионалне одговорности за штету коју би обављањем стручних послова утврђених овим законом у својству одговорне особе могао учинити инвеститору или другим лицима.</w:t>
      </w:r>
    </w:p>
    <w:p w14:paraId="120BFA6F" w14:textId="77777777" w:rsidR="00464F31" w:rsidRPr="004369FF" w:rsidRDefault="00464F31" w:rsidP="00464F31">
      <w:pPr>
        <w:spacing w:after="0"/>
        <w:ind w:firstLine="708"/>
        <w:jc w:val="both"/>
        <w:rPr>
          <w:rFonts w:ascii="Times New Roman" w:hAnsi="Times New Roman" w:cs="Times New Roman"/>
          <w:sz w:val="24"/>
          <w:szCs w:val="24"/>
        </w:rPr>
      </w:pPr>
      <w:r w:rsidRPr="004369FF">
        <w:rPr>
          <w:rFonts w:ascii="Times New Roman" w:hAnsi="Times New Roman" w:cs="Times New Roman"/>
          <w:sz w:val="24"/>
          <w:szCs w:val="24"/>
        </w:rPr>
        <w:t>5) уверење/доказ о некажњавању, односно да није изречена мера привременог или трајног одузимања права на обављање послова</w:t>
      </w:r>
      <w:r w:rsidRPr="004369FF">
        <w:rPr>
          <w:rFonts w:ascii="Times New Roman" w:hAnsi="Times New Roman" w:cs="Times New Roman"/>
          <w:sz w:val="24"/>
          <w:szCs w:val="24"/>
          <w:lang w:val="sr-Cyrl-CS"/>
        </w:rPr>
        <w:t xml:space="preserve"> </w:t>
      </w:r>
      <w:r w:rsidRPr="004369FF">
        <w:rPr>
          <w:rFonts w:ascii="Times New Roman" w:hAnsi="Times New Roman" w:cs="Times New Roman"/>
          <w:sz w:val="24"/>
          <w:szCs w:val="24"/>
        </w:rPr>
        <w:t>из стру</w:t>
      </w:r>
      <w:r w:rsidRPr="004369FF">
        <w:rPr>
          <w:rFonts w:ascii="Times New Roman" w:hAnsi="Times New Roman" w:cs="Times New Roman"/>
          <w:sz w:val="24"/>
          <w:szCs w:val="24"/>
          <w:lang w:val="sr-Latn-CS"/>
        </w:rPr>
        <w:t>чне области за коју поседује овлашћење друге државе</w:t>
      </w:r>
      <w:r w:rsidRPr="004369FF">
        <w:rPr>
          <w:rFonts w:ascii="Times New Roman" w:hAnsi="Times New Roman" w:cs="Times New Roman"/>
          <w:sz w:val="24"/>
          <w:szCs w:val="24"/>
        </w:rPr>
        <w:t>;</w:t>
      </w:r>
    </w:p>
    <w:p w14:paraId="70931C42" w14:textId="77777777" w:rsidR="00464F31" w:rsidRPr="004369FF" w:rsidRDefault="00464F31" w:rsidP="00464F31">
      <w:pPr>
        <w:spacing w:after="0"/>
        <w:ind w:firstLine="708"/>
        <w:jc w:val="both"/>
        <w:rPr>
          <w:rFonts w:ascii="Times New Roman" w:hAnsi="Times New Roman" w:cs="Times New Roman"/>
          <w:sz w:val="24"/>
          <w:szCs w:val="24"/>
        </w:rPr>
      </w:pPr>
      <w:r w:rsidRPr="004369FF">
        <w:rPr>
          <w:rFonts w:ascii="Times New Roman" w:hAnsi="Times New Roman" w:cs="Times New Roman"/>
          <w:sz w:val="24"/>
          <w:szCs w:val="24"/>
        </w:rPr>
        <w:t>Уколико се у држави из које долази страно овлашће</w:t>
      </w:r>
      <w:r>
        <w:rPr>
          <w:rFonts w:ascii="Times New Roman" w:hAnsi="Times New Roman" w:cs="Times New Roman"/>
          <w:sz w:val="24"/>
          <w:szCs w:val="24"/>
        </w:rPr>
        <w:t>но физичко лице стручни послови</w:t>
      </w:r>
      <w:r w:rsidRPr="004369FF">
        <w:rPr>
          <w:rFonts w:ascii="Times New Roman" w:hAnsi="Times New Roman" w:cs="Times New Roman"/>
          <w:sz w:val="24"/>
          <w:szCs w:val="24"/>
        </w:rPr>
        <w:t xml:space="preserve"> који одговарају п</w:t>
      </w:r>
      <w:r>
        <w:rPr>
          <w:rFonts w:ascii="Times New Roman" w:hAnsi="Times New Roman" w:cs="Times New Roman"/>
          <w:sz w:val="24"/>
          <w:szCs w:val="24"/>
        </w:rPr>
        <w:t>ословима утврђеним овим законом</w:t>
      </w:r>
      <w:r w:rsidRPr="004369FF">
        <w:rPr>
          <w:rFonts w:ascii="Times New Roman" w:hAnsi="Times New Roman" w:cs="Times New Roman"/>
          <w:sz w:val="24"/>
          <w:szCs w:val="24"/>
        </w:rPr>
        <w:t xml:space="preserve"> обављају без посебног овлашћења, уместо доказа из става 1. </w:t>
      </w:r>
      <w:proofErr w:type="gramStart"/>
      <w:r w:rsidRPr="004369FF">
        <w:rPr>
          <w:rFonts w:ascii="Times New Roman" w:hAnsi="Times New Roman" w:cs="Times New Roman"/>
          <w:sz w:val="24"/>
          <w:szCs w:val="24"/>
        </w:rPr>
        <w:t>тачка</w:t>
      </w:r>
      <w:proofErr w:type="gramEnd"/>
      <w:r w:rsidRPr="004369FF">
        <w:rPr>
          <w:rFonts w:ascii="Times New Roman" w:hAnsi="Times New Roman" w:cs="Times New Roman"/>
          <w:sz w:val="24"/>
          <w:szCs w:val="24"/>
        </w:rPr>
        <w:t xml:space="preserve"> </w:t>
      </w:r>
      <w:r>
        <w:rPr>
          <w:rFonts w:ascii="Times New Roman" w:hAnsi="Times New Roman" w:cs="Times New Roman"/>
          <w:sz w:val="24"/>
          <w:szCs w:val="24"/>
          <w:lang w:val="sr-Cyrl-CS"/>
        </w:rPr>
        <w:t>2</w:t>
      </w:r>
      <w:r w:rsidRPr="004369FF">
        <w:rPr>
          <w:rFonts w:ascii="Times New Roman" w:hAnsi="Times New Roman" w:cs="Times New Roman"/>
          <w:sz w:val="24"/>
          <w:szCs w:val="24"/>
        </w:rPr>
        <w:t xml:space="preserve">. </w:t>
      </w:r>
      <w:proofErr w:type="gramStart"/>
      <w:r w:rsidRPr="004369FF">
        <w:rPr>
          <w:rFonts w:ascii="Times New Roman" w:hAnsi="Times New Roman" w:cs="Times New Roman"/>
          <w:sz w:val="24"/>
          <w:szCs w:val="24"/>
        </w:rPr>
        <w:t>овога</w:t>
      </w:r>
      <w:proofErr w:type="gramEnd"/>
      <w:r w:rsidRPr="004369FF">
        <w:rPr>
          <w:rFonts w:ascii="Times New Roman" w:hAnsi="Times New Roman" w:cs="Times New Roman"/>
          <w:sz w:val="24"/>
          <w:szCs w:val="24"/>
        </w:rPr>
        <w:t xml:space="preserve"> члана уз пријаву се прилаже доказ да је подносилац пријаве стручне послове у својству одговорне особе обављао у </w:t>
      </w:r>
      <w:r>
        <w:rPr>
          <w:rFonts w:ascii="Times New Roman" w:hAnsi="Times New Roman" w:cs="Times New Roman"/>
          <w:sz w:val="24"/>
          <w:szCs w:val="24"/>
          <w:lang w:val="sr-Cyrl-CS"/>
        </w:rPr>
        <w:t xml:space="preserve">пуном или непуном радном верену, у </w:t>
      </w:r>
      <w:r w:rsidRPr="004369FF">
        <w:rPr>
          <w:rFonts w:ascii="Times New Roman" w:hAnsi="Times New Roman" w:cs="Times New Roman"/>
          <w:sz w:val="24"/>
          <w:szCs w:val="24"/>
        </w:rPr>
        <w:t xml:space="preserve">укупном трајању од најмање годину дана у </w:t>
      </w:r>
      <w:r>
        <w:rPr>
          <w:rFonts w:ascii="Times New Roman" w:hAnsi="Times New Roman" w:cs="Times New Roman"/>
          <w:sz w:val="24"/>
          <w:szCs w:val="24"/>
          <w:lang w:val="sr-Cyrl-CS"/>
        </w:rPr>
        <w:t>последњих</w:t>
      </w:r>
      <w:r w:rsidRPr="004369FF">
        <w:rPr>
          <w:rFonts w:ascii="Times New Roman" w:hAnsi="Times New Roman" w:cs="Times New Roman"/>
          <w:sz w:val="24"/>
          <w:szCs w:val="24"/>
        </w:rPr>
        <w:t xml:space="preserve"> десет година у држави чланици у којој та струка, односно </w:t>
      </w:r>
      <w:r w:rsidRPr="00306E87">
        <w:rPr>
          <w:rFonts w:ascii="Times New Roman" w:hAnsi="Times New Roman" w:cs="Times New Roman"/>
          <w:sz w:val="24"/>
          <w:szCs w:val="24"/>
        </w:rPr>
        <w:t>професија није регулисана</w:t>
      </w:r>
      <w:r w:rsidRPr="004369FF">
        <w:rPr>
          <w:rFonts w:ascii="Times New Roman" w:hAnsi="Times New Roman" w:cs="Times New Roman"/>
          <w:sz w:val="24"/>
          <w:szCs w:val="24"/>
        </w:rPr>
        <w:t xml:space="preserve"> посебним законима.</w:t>
      </w:r>
    </w:p>
    <w:p w14:paraId="56B0090F" w14:textId="77777777" w:rsidR="00464F31" w:rsidRPr="004369FF" w:rsidRDefault="00464F31" w:rsidP="00464F31">
      <w:pPr>
        <w:spacing w:after="0"/>
        <w:ind w:firstLine="709"/>
        <w:jc w:val="both"/>
        <w:rPr>
          <w:rFonts w:ascii="Times New Roman" w:hAnsi="Times New Roman" w:cs="Times New Roman"/>
          <w:sz w:val="24"/>
          <w:szCs w:val="24"/>
        </w:rPr>
      </w:pPr>
    </w:p>
    <w:p w14:paraId="3A5872AB" w14:textId="0B88F282"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162д</w:t>
      </w:r>
    </w:p>
    <w:p w14:paraId="58D9B93C" w14:textId="2DCBE80A" w:rsidR="00464F31" w:rsidRPr="004369FF" w:rsidRDefault="00464F31" w:rsidP="00464F3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Страном овлашћ</w:t>
      </w:r>
      <w:r w:rsidRPr="004369FF">
        <w:rPr>
          <w:rFonts w:ascii="Times New Roman" w:hAnsi="Times New Roman" w:cs="Times New Roman"/>
          <w:sz w:val="24"/>
          <w:szCs w:val="24"/>
        </w:rPr>
        <w:t xml:space="preserve">еном физичком лицу признаје се склопљени уговор о осигурању од професионалне одговорности у другој држави потписници ЕЕП, у којој </w:t>
      </w:r>
      <w:r>
        <w:rPr>
          <w:rFonts w:ascii="Times New Roman" w:hAnsi="Times New Roman" w:cs="Times New Roman"/>
          <w:sz w:val="24"/>
          <w:szCs w:val="24"/>
          <w:lang w:val="sr-Cyrl-CS"/>
        </w:rPr>
        <w:t xml:space="preserve">је </w:t>
      </w:r>
      <w:r w:rsidRPr="004369FF">
        <w:rPr>
          <w:rFonts w:ascii="Times New Roman" w:hAnsi="Times New Roman" w:cs="Times New Roman"/>
          <w:sz w:val="24"/>
          <w:szCs w:val="24"/>
        </w:rPr>
        <w:t>пословн</w:t>
      </w:r>
      <w:r>
        <w:rPr>
          <w:rFonts w:ascii="Times New Roman" w:hAnsi="Times New Roman" w:cs="Times New Roman"/>
          <w:sz w:val="24"/>
          <w:szCs w:val="24"/>
          <w:lang w:val="sr-Cyrl-CS"/>
        </w:rPr>
        <w:t>о</w:t>
      </w:r>
      <w:r w:rsidRPr="004369FF">
        <w:rPr>
          <w:rFonts w:ascii="Times New Roman" w:hAnsi="Times New Roman" w:cs="Times New Roman"/>
          <w:sz w:val="24"/>
          <w:szCs w:val="24"/>
        </w:rPr>
        <w:t xml:space="preserve"> наст</w:t>
      </w:r>
      <w:r>
        <w:rPr>
          <w:rFonts w:ascii="Times New Roman" w:hAnsi="Times New Roman" w:cs="Times New Roman"/>
          <w:sz w:val="24"/>
          <w:szCs w:val="24"/>
          <w:lang w:val="sr-Cyrl-CS"/>
        </w:rPr>
        <w:t>ањен</w:t>
      </w:r>
      <w:r w:rsidRPr="004369FF">
        <w:rPr>
          <w:rFonts w:ascii="Times New Roman" w:hAnsi="Times New Roman" w:cs="Times New Roman"/>
          <w:sz w:val="24"/>
          <w:szCs w:val="24"/>
        </w:rPr>
        <w:t>, ако је осигураник покривен гаранцијом која је једнаковредна или упоредива у односу на намену или предмет осигурања, при чему износ осигурања не може бити мањи од износа који је утврђен прописима који уређују осигурање од професионалне одговорности за обављање послова у области просторног планирања и изградње у Републици Србији.</w:t>
      </w:r>
    </w:p>
    <w:p w14:paraId="33A41A46" w14:textId="1FCC1A88"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162ђ</w:t>
      </w:r>
    </w:p>
    <w:p w14:paraId="3990C35A" w14:textId="77777777" w:rsidR="00464F31" w:rsidRPr="00464F31" w:rsidRDefault="00464F31" w:rsidP="00464F31">
      <w:pPr>
        <w:spacing w:after="0"/>
        <w:ind w:firstLine="709"/>
        <w:jc w:val="both"/>
        <w:rPr>
          <w:rFonts w:ascii="Times New Roman" w:hAnsi="Times New Roman" w:cs="Times New Roman"/>
          <w:sz w:val="24"/>
          <w:szCs w:val="24"/>
        </w:rPr>
      </w:pPr>
      <w:r w:rsidRPr="00464F31">
        <w:rPr>
          <w:rFonts w:ascii="Times New Roman" w:hAnsi="Times New Roman" w:cs="Times New Roman"/>
          <w:sz w:val="24"/>
          <w:szCs w:val="24"/>
        </w:rPr>
        <w:t xml:space="preserve">Изјава из члана </w:t>
      </w:r>
      <w:r w:rsidRPr="00464F31">
        <w:rPr>
          <w:rFonts w:ascii="Times New Roman" w:hAnsi="Times New Roman" w:cs="Times New Roman"/>
          <w:sz w:val="24"/>
          <w:szCs w:val="24"/>
          <w:lang w:val="sr-Cyrl-CS"/>
        </w:rPr>
        <w:t>162в</w:t>
      </w:r>
      <w:r w:rsidRPr="00464F31">
        <w:rPr>
          <w:rFonts w:ascii="Times New Roman" w:hAnsi="Times New Roman" w:cs="Times New Roman"/>
          <w:sz w:val="24"/>
          <w:szCs w:val="24"/>
        </w:rPr>
        <w:t xml:space="preserve"> овог Закона подноси се за сваку годину у којој подносилац намерава да привремено или повремено обавља стручне послове у Републици Србији.</w:t>
      </w:r>
    </w:p>
    <w:p w14:paraId="01A317F6" w14:textId="77777777" w:rsidR="00464F31" w:rsidRPr="00464F31" w:rsidRDefault="00464F31" w:rsidP="00464F31">
      <w:pPr>
        <w:spacing w:after="0"/>
        <w:ind w:firstLine="709"/>
        <w:jc w:val="both"/>
        <w:rPr>
          <w:rFonts w:ascii="Times New Roman" w:hAnsi="Times New Roman" w:cs="Times New Roman"/>
          <w:sz w:val="24"/>
          <w:szCs w:val="24"/>
        </w:rPr>
      </w:pPr>
      <w:r w:rsidRPr="00464F31">
        <w:rPr>
          <w:rFonts w:ascii="Times New Roman" w:hAnsi="Times New Roman" w:cs="Times New Roman"/>
          <w:sz w:val="24"/>
          <w:szCs w:val="24"/>
          <w:lang w:val="sr-Cyrl-CS"/>
        </w:rPr>
        <w:t xml:space="preserve">Министарство </w:t>
      </w:r>
      <w:r w:rsidRPr="00464F31">
        <w:rPr>
          <w:rFonts w:ascii="Times New Roman" w:hAnsi="Times New Roman" w:cs="Times New Roman"/>
          <w:sz w:val="24"/>
          <w:szCs w:val="24"/>
        </w:rPr>
        <w:t>надлежно за</w:t>
      </w:r>
      <w:r w:rsidRPr="00464F31">
        <w:rPr>
          <w:rFonts w:ascii="Times New Roman" w:hAnsi="Times New Roman" w:cs="Times New Roman"/>
          <w:sz w:val="24"/>
          <w:szCs w:val="24"/>
          <w:lang w:val="sr-Cyrl-CS"/>
        </w:rPr>
        <w:t xml:space="preserve"> </w:t>
      </w:r>
      <w:r w:rsidRPr="00464F31">
        <w:rPr>
          <w:rFonts w:ascii="Times New Roman" w:hAnsi="Times New Roman" w:cs="Times New Roman"/>
          <w:sz w:val="24"/>
          <w:szCs w:val="24"/>
        </w:rPr>
        <w:t xml:space="preserve">послове планирања и изградње оцењује за појединачни случај да ли се ради о привременом или повременом обављању послова у смислу члана </w:t>
      </w:r>
      <w:r w:rsidRPr="00464F31">
        <w:rPr>
          <w:rFonts w:ascii="Times New Roman" w:hAnsi="Times New Roman" w:cs="Times New Roman"/>
          <w:sz w:val="24"/>
          <w:szCs w:val="24"/>
          <w:lang w:val="sr-Cyrl-CS"/>
        </w:rPr>
        <w:t>162в</w:t>
      </w:r>
      <w:r w:rsidRPr="00464F31">
        <w:rPr>
          <w:rFonts w:ascii="Times New Roman" w:hAnsi="Times New Roman" w:cs="Times New Roman"/>
          <w:sz w:val="24"/>
          <w:szCs w:val="24"/>
        </w:rPr>
        <w:t xml:space="preserve"> овог закона.</w:t>
      </w:r>
    </w:p>
    <w:p w14:paraId="68DAD7AF" w14:textId="77777777" w:rsidR="00464F31" w:rsidRPr="004369FF" w:rsidRDefault="00464F31" w:rsidP="00464F31">
      <w:pPr>
        <w:spacing w:after="0"/>
        <w:jc w:val="center"/>
        <w:rPr>
          <w:rFonts w:ascii="Times New Roman" w:hAnsi="Times New Roman" w:cs="Times New Roman"/>
          <w:sz w:val="24"/>
          <w:szCs w:val="24"/>
        </w:rPr>
      </w:pPr>
    </w:p>
    <w:p w14:paraId="2E9151EF" w14:textId="742293E8"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162е</w:t>
      </w:r>
    </w:p>
    <w:p w14:paraId="1800F859" w14:textId="77777777" w:rsidR="00464F31" w:rsidRPr="00464F31" w:rsidRDefault="00464F31" w:rsidP="00464F31">
      <w:pPr>
        <w:spacing w:after="0"/>
        <w:ind w:firstLine="709"/>
        <w:jc w:val="both"/>
        <w:rPr>
          <w:rFonts w:ascii="Times New Roman" w:hAnsi="Times New Roman" w:cs="Times New Roman"/>
          <w:sz w:val="24"/>
          <w:szCs w:val="24"/>
        </w:rPr>
      </w:pPr>
      <w:r w:rsidRPr="00464F31">
        <w:rPr>
          <w:rFonts w:ascii="Times New Roman" w:hAnsi="Times New Roman" w:cs="Times New Roman"/>
          <w:sz w:val="24"/>
          <w:szCs w:val="24"/>
        </w:rPr>
        <w:t xml:space="preserve">У случају подношења изјаве из члана </w:t>
      </w:r>
      <w:r w:rsidRPr="00464F31">
        <w:rPr>
          <w:rFonts w:ascii="Times New Roman" w:hAnsi="Times New Roman" w:cs="Times New Roman"/>
          <w:sz w:val="24"/>
          <w:szCs w:val="24"/>
          <w:lang w:val="sr-Cyrl-CS"/>
        </w:rPr>
        <w:t>162в</w:t>
      </w:r>
      <w:r w:rsidRPr="00464F31">
        <w:rPr>
          <w:rFonts w:ascii="Times New Roman" w:hAnsi="Times New Roman" w:cs="Times New Roman"/>
          <w:sz w:val="24"/>
          <w:szCs w:val="24"/>
        </w:rPr>
        <w:t xml:space="preserve"> овога закона </w:t>
      </w:r>
      <w:r w:rsidRPr="00464F31">
        <w:rPr>
          <w:rFonts w:ascii="Times New Roman" w:hAnsi="Times New Roman" w:cs="Times New Roman"/>
          <w:sz w:val="24"/>
          <w:szCs w:val="24"/>
          <w:lang w:val="sr-Cyrl-CS"/>
        </w:rPr>
        <w:t xml:space="preserve">министарсво </w:t>
      </w:r>
      <w:r w:rsidRPr="00464F31">
        <w:rPr>
          <w:rFonts w:ascii="Times New Roman" w:hAnsi="Times New Roman" w:cs="Times New Roman"/>
          <w:sz w:val="24"/>
          <w:szCs w:val="24"/>
        </w:rPr>
        <w:t>надлежно за</w:t>
      </w:r>
      <w:r w:rsidRPr="00464F31">
        <w:rPr>
          <w:rFonts w:ascii="Times New Roman" w:hAnsi="Times New Roman" w:cs="Times New Roman"/>
          <w:sz w:val="24"/>
          <w:szCs w:val="24"/>
          <w:lang w:val="sr-Cyrl-CS"/>
        </w:rPr>
        <w:t xml:space="preserve"> </w:t>
      </w:r>
      <w:r w:rsidRPr="00464F31">
        <w:rPr>
          <w:rFonts w:ascii="Times New Roman" w:hAnsi="Times New Roman" w:cs="Times New Roman"/>
          <w:sz w:val="24"/>
          <w:szCs w:val="24"/>
        </w:rPr>
        <w:t xml:space="preserve">послове планирања и изградње, у складу с одредбама </w:t>
      </w:r>
      <w:r w:rsidRPr="00464F31">
        <w:rPr>
          <w:rFonts w:ascii="Times New Roman" w:hAnsi="Times New Roman" w:cs="Times New Roman"/>
          <w:sz w:val="24"/>
          <w:szCs w:val="24"/>
          <w:lang w:val="sr-Cyrl-CS"/>
        </w:rPr>
        <w:t xml:space="preserve">овог закона и </w:t>
      </w:r>
      <w:r w:rsidRPr="00464F31">
        <w:rPr>
          <w:rFonts w:ascii="Times New Roman" w:hAnsi="Times New Roman" w:cs="Times New Roman"/>
          <w:sz w:val="24"/>
          <w:szCs w:val="24"/>
        </w:rPr>
        <w:t xml:space="preserve">посебног закона којим се уређује признавање страних професионалних квалификација проверава да ли подносилац испуњава прописане услове за повремено, односно привремено обављање стручних послова утврђених овим законом и о томе издаје потврду у року од 30 дана од дана пријема пријаве. </w:t>
      </w:r>
    </w:p>
    <w:p w14:paraId="78441C7C" w14:textId="77777777" w:rsidR="00464F31" w:rsidRPr="00464F31" w:rsidRDefault="00464F31" w:rsidP="00464F31">
      <w:pPr>
        <w:spacing w:after="0"/>
        <w:ind w:firstLine="709"/>
        <w:jc w:val="both"/>
        <w:rPr>
          <w:rFonts w:ascii="Times New Roman" w:hAnsi="Times New Roman" w:cs="Times New Roman"/>
          <w:sz w:val="24"/>
          <w:szCs w:val="24"/>
        </w:rPr>
      </w:pPr>
      <w:r w:rsidRPr="00464F31">
        <w:rPr>
          <w:rFonts w:ascii="Times New Roman" w:hAnsi="Times New Roman" w:cs="Times New Roman"/>
          <w:sz w:val="24"/>
          <w:szCs w:val="24"/>
        </w:rPr>
        <w:t xml:space="preserve">Лице може започети обављање стручних послова по подношењу изјаве, а пре издавања потврде из става 1. </w:t>
      </w:r>
      <w:proofErr w:type="gramStart"/>
      <w:r w:rsidRPr="00464F31">
        <w:rPr>
          <w:rFonts w:ascii="Times New Roman" w:hAnsi="Times New Roman" w:cs="Times New Roman"/>
          <w:sz w:val="24"/>
          <w:szCs w:val="24"/>
        </w:rPr>
        <w:t>овог</w:t>
      </w:r>
      <w:proofErr w:type="gramEnd"/>
      <w:r w:rsidRPr="00464F31">
        <w:rPr>
          <w:rFonts w:ascii="Times New Roman" w:hAnsi="Times New Roman" w:cs="Times New Roman"/>
          <w:sz w:val="24"/>
          <w:szCs w:val="24"/>
        </w:rPr>
        <w:t xml:space="preserve"> члана.</w:t>
      </w:r>
    </w:p>
    <w:p w14:paraId="6805BD0D" w14:textId="77777777" w:rsidR="00464F31" w:rsidRPr="00464F31" w:rsidRDefault="00464F31" w:rsidP="00464F31">
      <w:pPr>
        <w:spacing w:after="0"/>
        <w:ind w:firstLine="709"/>
        <w:jc w:val="both"/>
        <w:rPr>
          <w:rFonts w:ascii="Times New Roman" w:hAnsi="Times New Roman" w:cs="Times New Roman"/>
          <w:sz w:val="24"/>
          <w:szCs w:val="24"/>
        </w:rPr>
      </w:pPr>
      <w:r w:rsidRPr="00464F31">
        <w:rPr>
          <w:rFonts w:ascii="Times New Roman" w:hAnsi="Times New Roman" w:cs="Times New Roman"/>
          <w:sz w:val="24"/>
          <w:szCs w:val="24"/>
        </w:rPr>
        <w:t xml:space="preserve">Приликом подношења прве изјаве из члана </w:t>
      </w:r>
      <w:r w:rsidRPr="00464F31">
        <w:rPr>
          <w:rFonts w:ascii="Times New Roman" w:hAnsi="Times New Roman" w:cs="Times New Roman"/>
          <w:sz w:val="24"/>
          <w:szCs w:val="24"/>
          <w:lang w:val="sr-Cyrl-CS"/>
        </w:rPr>
        <w:t>162в</w:t>
      </w:r>
      <w:r w:rsidRPr="00464F31">
        <w:rPr>
          <w:rFonts w:ascii="Times New Roman" w:hAnsi="Times New Roman" w:cs="Times New Roman"/>
          <w:sz w:val="24"/>
          <w:szCs w:val="24"/>
        </w:rPr>
        <w:t xml:space="preserve"> овог закона </w:t>
      </w:r>
      <w:r w:rsidRPr="00464F31">
        <w:rPr>
          <w:rFonts w:ascii="Times New Roman" w:hAnsi="Times New Roman" w:cs="Times New Roman"/>
          <w:sz w:val="24"/>
          <w:szCs w:val="24"/>
          <w:lang w:val="sr-Cyrl-CS"/>
        </w:rPr>
        <w:t xml:space="preserve">министарсво </w:t>
      </w:r>
      <w:r w:rsidRPr="00464F31">
        <w:rPr>
          <w:rFonts w:ascii="Times New Roman" w:hAnsi="Times New Roman" w:cs="Times New Roman"/>
          <w:sz w:val="24"/>
          <w:szCs w:val="24"/>
        </w:rPr>
        <w:t>надлежно за</w:t>
      </w:r>
      <w:r w:rsidRPr="00464F31">
        <w:rPr>
          <w:rFonts w:ascii="Times New Roman" w:hAnsi="Times New Roman" w:cs="Times New Roman"/>
          <w:sz w:val="24"/>
          <w:szCs w:val="24"/>
          <w:lang w:val="sr-Cyrl-CS"/>
        </w:rPr>
        <w:t xml:space="preserve"> </w:t>
      </w:r>
      <w:r w:rsidRPr="00464F31">
        <w:rPr>
          <w:rFonts w:ascii="Times New Roman" w:hAnsi="Times New Roman" w:cs="Times New Roman"/>
          <w:sz w:val="24"/>
          <w:szCs w:val="24"/>
        </w:rPr>
        <w:t xml:space="preserve">послове планирања и изградње, обавезно спроводи поступак провере стране професионалне квалификације у складу с одредбама </w:t>
      </w:r>
      <w:r w:rsidRPr="00464F31">
        <w:rPr>
          <w:rFonts w:ascii="Times New Roman" w:hAnsi="Times New Roman" w:cs="Times New Roman"/>
          <w:sz w:val="24"/>
          <w:szCs w:val="24"/>
          <w:lang w:val="sr-Cyrl-CS"/>
        </w:rPr>
        <w:t xml:space="preserve">овог закона и </w:t>
      </w:r>
      <w:r w:rsidRPr="00464F31">
        <w:rPr>
          <w:rFonts w:ascii="Times New Roman" w:hAnsi="Times New Roman" w:cs="Times New Roman"/>
          <w:sz w:val="24"/>
          <w:szCs w:val="24"/>
        </w:rPr>
        <w:t>посебног закона којим се уређује признавање страних професионалних квалификација.</w:t>
      </w:r>
    </w:p>
    <w:p w14:paraId="3F328D3D" w14:textId="77777777" w:rsidR="00464F31" w:rsidRPr="004369FF" w:rsidRDefault="00464F31" w:rsidP="00464F31">
      <w:pPr>
        <w:spacing w:after="0"/>
        <w:jc w:val="center"/>
        <w:rPr>
          <w:rFonts w:ascii="Times New Roman" w:hAnsi="Times New Roman" w:cs="Times New Roman"/>
          <w:sz w:val="24"/>
          <w:szCs w:val="24"/>
        </w:rPr>
      </w:pPr>
    </w:p>
    <w:p w14:paraId="11613E1F" w14:textId="6D912B4B"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162ж</w:t>
      </w:r>
    </w:p>
    <w:p w14:paraId="5A98E062" w14:textId="77777777" w:rsidR="00464F31" w:rsidRPr="00464F31" w:rsidRDefault="00464F31" w:rsidP="00464F31">
      <w:pPr>
        <w:spacing w:after="0"/>
        <w:ind w:firstLine="708"/>
        <w:jc w:val="both"/>
        <w:rPr>
          <w:rFonts w:ascii="Times New Roman" w:hAnsi="Times New Roman" w:cs="Times New Roman"/>
          <w:sz w:val="24"/>
          <w:szCs w:val="24"/>
        </w:rPr>
      </w:pPr>
      <w:r w:rsidRPr="00464F31">
        <w:rPr>
          <w:rFonts w:ascii="Times New Roman" w:hAnsi="Times New Roman" w:cs="Times New Roman"/>
          <w:sz w:val="24"/>
          <w:szCs w:val="24"/>
        </w:rPr>
        <w:t xml:space="preserve">Уз захтев за </w:t>
      </w:r>
      <w:r w:rsidRPr="00464F31">
        <w:rPr>
          <w:rFonts w:ascii="Times New Roman" w:hAnsi="Times New Roman" w:cs="Times New Roman"/>
          <w:sz w:val="24"/>
          <w:szCs w:val="24"/>
          <w:lang w:val="sr-Cyrl-CS"/>
        </w:rPr>
        <w:t>свако следеће</w:t>
      </w:r>
      <w:r w:rsidRPr="00464F31">
        <w:rPr>
          <w:rFonts w:ascii="Times New Roman" w:hAnsi="Times New Roman" w:cs="Times New Roman"/>
          <w:sz w:val="24"/>
          <w:szCs w:val="24"/>
        </w:rPr>
        <w:t xml:space="preserve"> издавање потврде из члана </w:t>
      </w:r>
      <w:proofErr w:type="gramStart"/>
      <w:r w:rsidRPr="00464F31">
        <w:rPr>
          <w:rFonts w:ascii="Times New Roman" w:hAnsi="Times New Roman" w:cs="Times New Roman"/>
          <w:sz w:val="24"/>
          <w:szCs w:val="24"/>
          <w:lang w:val="sr-Cyrl-CS"/>
        </w:rPr>
        <w:t>162е</w:t>
      </w:r>
      <w:r w:rsidRPr="00464F31">
        <w:rPr>
          <w:rFonts w:ascii="Times New Roman" w:hAnsi="Times New Roman" w:cs="Times New Roman"/>
          <w:sz w:val="24"/>
          <w:szCs w:val="24"/>
        </w:rPr>
        <w:t xml:space="preserve"> </w:t>
      </w:r>
      <w:r w:rsidRPr="00464F31">
        <w:rPr>
          <w:rFonts w:ascii="Times New Roman" w:hAnsi="Times New Roman" w:cs="Times New Roman"/>
          <w:sz w:val="24"/>
          <w:szCs w:val="24"/>
          <w:lang w:val="sr-Cyrl-CS"/>
        </w:rPr>
        <w:t xml:space="preserve"> став</w:t>
      </w:r>
      <w:proofErr w:type="gramEnd"/>
      <w:r w:rsidRPr="00464F31">
        <w:rPr>
          <w:rFonts w:ascii="Times New Roman" w:hAnsi="Times New Roman" w:cs="Times New Roman"/>
          <w:sz w:val="24"/>
          <w:szCs w:val="24"/>
          <w:lang w:val="sr-Cyrl-CS"/>
        </w:rPr>
        <w:t xml:space="preserve"> 1. </w:t>
      </w:r>
      <w:proofErr w:type="gramStart"/>
      <w:r w:rsidRPr="00464F31">
        <w:rPr>
          <w:rFonts w:ascii="Times New Roman" w:hAnsi="Times New Roman" w:cs="Times New Roman"/>
          <w:sz w:val="24"/>
          <w:szCs w:val="24"/>
        </w:rPr>
        <w:t>овога</w:t>
      </w:r>
      <w:proofErr w:type="gramEnd"/>
      <w:r w:rsidRPr="00464F31">
        <w:rPr>
          <w:rFonts w:ascii="Times New Roman" w:hAnsi="Times New Roman" w:cs="Times New Roman"/>
          <w:sz w:val="24"/>
          <w:szCs w:val="24"/>
        </w:rPr>
        <w:t xml:space="preserve"> закона прилаже се доказ да је подносиоц захтева осигуран од професионалне одговорности за штету коју би обављањем стручних послова у својству одговорне особе могао учинити инвеститору или другим лицима. Ако дође до битних промена околности потврђених раније достављеним документима, подносе се и документи од утицаја за оцену те промене.</w:t>
      </w:r>
    </w:p>
    <w:p w14:paraId="35E5077D" w14:textId="12ED15C0" w:rsidR="00464F31" w:rsidRPr="00464F31" w:rsidRDefault="00464F31" w:rsidP="00464F31">
      <w:pPr>
        <w:spacing w:after="0"/>
        <w:ind w:firstLine="708"/>
        <w:jc w:val="both"/>
        <w:rPr>
          <w:rFonts w:ascii="Times New Roman" w:hAnsi="Times New Roman" w:cs="Times New Roman"/>
          <w:sz w:val="24"/>
          <w:szCs w:val="24"/>
          <w:lang w:val="sr-Cyrl-CS"/>
        </w:rPr>
      </w:pPr>
      <w:r w:rsidRPr="00464F31">
        <w:rPr>
          <w:rFonts w:ascii="Times New Roman" w:hAnsi="Times New Roman" w:cs="Times New Roman"/>
          <w:sz w:val="24"/>
          <w:szCs w:val="24"/>
        </w:rPr>
        <w:t xml:space="preserve">Акт о поновном издавању потврде из става 1. </w:t>
      </w:r>
      <w:proofErr w:type="gramStart"/>
      <w:r w:rsidRPr="00464F31">
        <w:rPr>
          <w:rFonts w:ascii="Times New Roman" w:hAnsi="Times New Roman" w:cs="Times New Roman"/>
          <w:sz w:val="24"/>
          <w:szCs w:val="24"/>
        </w:rPr>
        <w:t>овога</w:t>
      </w:r>
      <w:proofErr w:type="gramEnd"/>
      <w:r w:rsidRPr="00464F31">
        <w:rPr>
          <w:rFonts w:ascii="Times New Roman" w:hAnsi="Times New Roman" w:cs="Times New Roman"/>
          <w:sz w:val="24"/>
          <w:szCs w:val="24"/>
        </w:rPr>
        <w:t xml:space="preserve"> члана, односно акт о одбијању захтева страних </w:t>
      </w:r>
      <w:r w:rsidR="006A787A">
        <w:rPr>
          <w:rFonts w:ascii="Times New Roman" w:hAnsi="Times New Roman" w:cs="Times New Roman"/>
          <w:sz w:val="24"/>
          <w:szCs w:val="24"/>
          <w:lang w:val="sr-Cyrl-CS"/>
        </w:rPr>
        <w:t>овлашћених</w:t>
      </w:r>
      <w:r w:rsidRPr="00464F31">
        <w:rPr>
          <w:rFonts w:ascii="Times New Roman" w:hAnsi="Times New Roman" w:cs="Times New Roman"/>
          <w:sz w:val="24"/>
          <w:szCs w:val="24"/>
        </w:rPr>
        <w:t xml:space="preserve"> физичких лица за повремено или привремено обављање стручних послова </w:t>
      </w:r>
      <w:r w:rsidRPr="00464F31">
        <w:rPr>
          <w:rFonts w:ascii="Times New Roman" w:hAnsi="Times New Roman" w:cs="Times New Roman"/>
          <w:sz w:val="24"/>
          <w:szCs w:val="24"/>
          <w:lang w:val="sr-Cyrl-CS"/>
        </w:rPr>
        <w:t>утврђених овим законом</w:t>
      </w:r>
      <w:r w:rsidRPr="00464F31">
        <w:rPr>
          <w:rFonts w:ascii="Times New Roman" w:hAnsi="Times New Roman" w:cs="Times New Roman"/>
          <w:sz w:val="24"/>
          <w:szCs w:val="24"/>
        </w:rPr>
        <w:t xml:space="preserve"> уписује се у евиденцију о поднетим и одобреним</w:t>
      </w:r>
      <w:r w:rsidRPr="00464F31">
        <w:rPr>
          <w:rFonts w:ascii="Times New Roman" w:hAnsi="Times New Roman" w:cs="Times New Roman"/>
          <w:sz w:val="24"/>
          <w:szCs w:val="24"/>
          <w:lang w:val="sr-Cyrl-CS"/>
        </w:rPr>
        <w:t xml:space="preserve"> захтевима за </w:t>
      </w:r>
      <w:r w:rsidRPr="00464F31">
        <w:rPr>
          <w:rFonts w:ascii="Times New Roman" w:hAnsi="Times New Roman" w:cs="Times New Roman"/>
          <w:sz w:val="24"/>
          <w:szCs w:val="24"/>
        </w:rPr>
        <w:t>привремен</w:t>
      </w:r>
      <w:r w:rsidRPr="00464F31">
        <w:rPr>
          <w:rFonts w:ascii="Times New Roman" w:hAnsi="Times New Roman" w:cs="Times New Roman"/>
          <w:sz w:val="24"/>
          <w:szCs w:val="24"/>
          <w:lang w:val="sr-Cyrl-CS"/>
        </w:rPr>
        <w:t>о</w:t>
      </w:r>
      <w:r w:rsidRPr="00464F31">
        <w:rPr>
          <w:rFonts w:ascii="Times New Roman" w:hAnsi="Times New Roman" w:cs="Times New Roman"/>
          <w:sz w:val="24"/>
          <w:szCs w:val="24"/>
        </w:rPr>
        <w:t xml:space="preserve"> и повремен</w:t>
      </w:r>
      <w:r w:rsidRPr="00464F31">
        <w:rPr>
          <w:rFonts w:ascii="Times New Roman" w:hAnsi="Times New Roman" w:cs="Times New Roman"/>
          <w:sz w:val="24"/>
          <w:szCs w:val="24"/>
          <w:lang w:val="sr-Cyrl-CS"/>
        </w:rPr>
        <w:t>о</w:t>
      </w:r>
      <w:r w:rsidRPr="00464F31">
        <w:rPr>
          <w:rFonts w:ascii="Times New Roman" w:hAnsi="Times New Roman" w:cs="Times New Roman"/>
          <w:sz w:val="24"/>
          <w:szCs w:val="24"/>
        </w:rPr>
        <w:t xml:space="preserve"> обављање послова коју води надлежни орган, односно тело.</w:t>
      </w:r>
      <w:r w:rsidRPr="00464F31">
        <w:rPr>
          <w:rFonts w:ascii="Times New Roman" w:hAnsi="Times New Roman" w:cs="Times New Roman"/>
          <w:sz w:val="24"/>
          <w:szCs w:val="24"/>
          <w:lang w:val="sr-Cyrl-CS"/>
        </w:rPr>
        <w:t xml:space="preserve"> </w:t>
      </w:r>
    </w:p>
    <w:p w14:paraId="18B2B41F" w14:textId="77777777" w:rsidR="00464F31" w:rsidRDefault="00464F31" w:rsidP="00464F31">
      <w:pPr>
        <w:spacing w:after="0"/>
        <w:jc w:val="center"/>
        <w:rPr>
          <w:rFonts w:ascii="Times New Roman" w:hAnsi="Times New Roman" w:cs="Times New Roman"/>
          <w:sz w:val="24"/>
          <w:szCs w:val="24"/>
        </w:rPr>
      </w:pPr>
    </w:p>
    <w:p w14:paraId="1AB4B5EC" w14:textId="53C28463"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162з</w:t>
      </w:r>
    </w:p>
    <w:p w14:paraId="21B3DC1A" w14:textId="77777777" w:rsidR="00464F31" w:rsidRDefault="00464F31" w:rsidP="00464F31">
      <w:pPr>
        <w:spacing w:after="0"/>
        <w:ind w:firstLine="708"/>
        <w:jc w:val="both"/>
        <w:rPr>
          <w:rFonts w:ascii="Times New Roman" w:hAnsi="Times New Roman" w:cs="Times New Roman"/>
          <w:sz w:val="24"/>
          <w:szCs w:val="24"/>
          <w:lang w:val="sr-Cyrl-CS"/>
        </w:rPr>
      </w:pPr>
      <w:r w:rsidRPr="004369FF">
        <w:rPr>
          <w:rFonts w:ascii="Times New Roman" w:hAnsi="Times New Roman" w:cs="Times New Roman"/>
          <w:sz w:val="24"/>
          <w:szCs w:val="24"/>
        </w:rPr>
        <w:t>Страно правно лице</w:t>
      </w:r>
      <w:r w:rsidRPr="0037670D">
        <w:rPr>
          <w:rFonts w:ascii="Times New Roman" w:hAnsi="Times New Roman" w:cs="Times New Roman"/>
          <w:sz w:val="24"/>
          <w:szCs w:val="24"/>
        </w:rPr>
        <w:t>, односно предузетник</w:t>
      </w:r>
      <w:r w:rsidRPr="004369FF">
        <w:rPr>
          <w:rFonts w:ascii="Times New Roman" w:hAnsi="Times New Roman" w:cs="Times New Roman"/>
          <w:sz w:val="24"/>
          <w:szCs w:val="24"/>
        </w:rPr>
        <w:t xml:space="preserve"> са седиштем у </w:t>
      </w:r>
      <w:r>
        <w:rPr>
          <w:rFonts w:ascii="Times New Roman" w:hAnsi="Times New Roman" w:cs="Times New Roman"/>
          <w:sz w:val="24"/>
          <w:szCs w:val="24"/>
          <w:lang w:val="sr-Cyrl-CS"/>
        </w:rPr>
        <w:t xml:space="preserve">другој </w:t>
      </w:r>
      <w:r w:rsidRPr="004369FF">
        <w:rPr>
          <w:rFonts w:ascii="Times New Roman" w:hAnsi="Times New Roman" w:cs="Times New Roman"/>
          <w:sz w:val="24"/>
          <w:szCs w:val="24"/>
        </w:rPr>
        <w:t>држави има право у Републици Србији на об</w:t>
      </w:r>
      <w:r>
        <w:rPr>
          <w:rFonts w:ascii="Times New Roman" w:hAnsi="Times New Roman" w:cs="Times New Roman"/>
          <w:sz w:val="24"/>
          <w:szCs w:val="24"/>
        </w:rPr>
        <w:t>ављање стручних послова утврђен</w:t>
      </w:r>
      <w:r w:rsidRPr="004369FF">
        <w:rPr>
          <w:rFonts w:ascii="Times New Roman" w:hAnsi="Times New Roman" w:cs="Times New Roman"/>
          <w:sz w:val="24"/>
          <w:szCs w:val="24"/>
        </w:rPr>
        <w:t xml:space="preserve">их овом законом, под истим </w:t>
      </w:r>
      <w:r w:rsidRPr="004369FF">
        <w:rPr>
          <w:rFonts w:ascii="Times New Roman" w:hAnsi="Times New Roman" w:cs="Times New Roman"/>
          <w:sz w:val="24"/>
          <w:szCs w:val="24"/>
        </w:rPr>
        <w:lastRenderedPageBreak/>
        <w:t>условима к</w:t>
      </w:r>
      <w:r>
        <w:rPr>
          <w:rFonts w:ascii="Times New Roman" w:hAnsi="Times New Roman" w:cs="Times New Roman"/>
          <w:sz w:val="24"/>
          <w:szCs w:val="24"/>
        </w:rPr>
        <w:t>оје треба да испуни правно лице</w:t>
      </w:r>
      <w:r w:rsidRPr="004369FF">
        <w:rPr>
          <w:rFonts w:ascii="Times New Roman" w:hAnsi="Times New Roman" w:cs="Times New Roman"/>
          <w:sz w:val="24"/>
          <w:szCs w:val="24"/>
        </w:rPr>
        <w:t xml:space="preserve"> </w:t>
      </w:r>
      <w:r w:rsidRPr="0037670D">
        <w:rPr>
          <w:rFonts w:ascii="Times New Roman" w:hAnsi="Times New Roman" w:cs="Times New Roman"/>
          <w:sz w:val="24"/>
          <w:szCs w:val="24"/>
        </w:rPr>
        <w:t>односно предузетник</w:t>
      </w:r>
      <w:r w:rsidRPr="004369FF">
        <w:rPr>
          <w:rFonts w:ascii="Times New Roman" w:hAnsi="Times New Roman" w:cs="Times New Roman"/>
          <w:sz w:val="24"/>
          <w:szCs w:val="24"/>
        </w:rPr>
        <w:t xml:space="preserve"> са седиштем у Републици Србији, у складу с овим законом и прописима донетим на основу закона.</w:t>
      </w:r>
      <w:r w:rsidRPr="0026670F">
        <w:rPr>
          <w:rFonts w:ascii="Times New Roman" w:hAnsi="Times New Roman" w:cs="Times New Roman"/>
          <w:sz w:val="24"/>
          <w:szCs w:val="24"/>
          <w:highlight w:val="green"/>
          <w:lang w:val="sr-Cyrl-CS"/>
        </w:rPr>
        <w:t xml:space="preserve"> </w:t>
      </w:r>
    </w:p>
    <w:p w14:paraId="0C0FA239" w14:textId="77777777" w:rsidR="00464F31" w:rsidRPr="00676A2E" w:rsidRDefault="00464F31" w:rsidP="00464F31">
      <w:pPr>
        <w:spacing w:after="0"/>
        <w:ind w:firstLine="708"/>
        <w:jc w:val="both"/>
        <w:rPr>
          <w:rFonts w:ascii="Times New Roman" w:hAnsi="Times New Roman" w:cs="Times New Roman"/>
          <w:sz w:val="24"/>
          <w:szCs w:val="24"/>
          <w:lang w:val="sr-Cyrl-CS"/>
        </w:rPr>
      </w:pPr>
      <w:r w:rsidRPr="0037670D">
        <w:rPr>
          <w:rFonts w:ascii="Times New Roman" w:hAnsi="Times New Roman" w:cs="Times New Roman"/>
          <w:sz w:val="24"/>
          <w:szCs w:val="24"/>
          <w:lang w:val="sr-Cyrl-CS"/>
        </w:rPr>
        <w:t>Одреба става 1. овог члана не примењује се на правна лица, односон предузетнике са седиштем у потписници ЕЕП након приступања Републике Србије Европској Унији.</w:t>
      </w:r>
    </w:p>
    <w:p w14:paraId="4ECF10D7" w14:textId="77777777" w:rsidR="00464F31" w:rsidRPr="004369FF" w:rsidRDefault="00464F31" w:rsidP="00464F31">
      <w:pPr>
        <w:spacing w:after="0"/>
        <w:jc w:val="center"/>
        <w:rPr>
          <w:rFonts w:ascii="Times New Roman" w:hAnsi="Times New Roman" w:cs="Times New Roman"/>
          <w:sz w:val="24"/>
          <w:szCs w:val="24"/>
        </w:rPr>
      </w:pPr>
    </w:p>
    <w:p w14:paraId="78C5E16B" w14:textId="7536D627"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162и</w:t>
      </w:r>
    </w:p>
    <w:p w14:paraId="5A65B37D"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Страно правно лице, односно предузетник са седиштем у држави уговорници ЕЕП, има право у Републици Србији на </w:t>
      </w:r>
      <w:r w:rsidRPr="00224626">
        <w:rPr>
          <w:rFonts w:ascii="Times New Roman" w:hAnsi="Times New Roman" w:cs="Times New Roman"/>
          <w:sz w:val="24"/>
          <w:szCs w:val="24"/>
        </w:rPr>
        <w:t>привремено и повремено</w:t>
      </w:r>
      <w:r w:rsidRPr="004369FF">
        <w:rPr>
          <w:rFonts w:ascii="Times New Roman" w:hAnsi="Times New Roman" w:cs="Times New Roman"/>
          <w:sz w:val="24"/>
          <w:szCs w:val="24"/>
        </w:rPr>
        <w:t xml:space="preserve"> обављање оних стручних послова за које има одобрење према прописима државе у којој има седиште, а који одговарају стручним пословима утврђеним овим законом, након што о томе обавести надлежни орган, односно тело изјавом у писаном или електронском облику.</w:t>
      </w:r>
    </w:p>
    <w:p w14:paraId="0AA3B8BA"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Уз изјаву из става 1. </w:t>
      </w:r>
      <w:proofErr w:type="gramStart"/>
      <w:r w:rsidRPr="004369FF">
        <w:rPr>
          <w:rFonts w:ascii="Times New Roman" w:hAnsi="Times New Roman" w:cs="Times New Roman"/>
          <w:sz w:val="24"/>
          <w:szCs w:val="24"/>
        </w:rPr>
        <w:t>овога</w:t>
      </w:r>
      <w:proofErr w:type="gramEnd"/>
      <w:r w:rsidRPr="004369FF">
        <w:rPr>
          <w:rFonts w:ascii="Times New Roman" w:hAnsi="Times New Roman" w:cs="Times New Roman"/>
          <w:sz w:val="24"/>
          <w:szCs w:val="24"/>
        </w:rPr>
        <w:t xml:space="preserve"> члана мора приложити исправе којим се доказује:</w:t>
      </w:r>
    </w:p>
    <w:p w14:paraId="45F263C7"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1) </w:t>
      </w:r>
      <w:proofErr w:type="gramStart"/>
      <w:r w:rsidRPr="004369FF">
        <w:rPr>
          <w:rFonts w:ascii="Times New Roman" w:hAnsi="Times New Roman" w:cs="Times New Roman"/>
          <w:sz w:val="24"/>
          <w:szCs w:val="24"/>
        </w:rPr>
        <w:t>право</w:t>
      </w:r>
      <w:proofErr w:type="gramEnd"/>
      <w:r w:rsidRPr="004369FF">
        <w:rPr>
          <w:rFonts w:ascii="Times New Roman" w:hAnsi="Times New Roman" w:cs="Times New Roman"/>
          <w:sz w:val="24"/>
          <w:szCs w:val="24"/>
        </w:rPr>
        <w:t xml:space="preserve"> обављања стручних послова у држави седишта страног правног лица, односно предузетника; </w:t>
      </w:r>
    </w:p>
    <w:p w14:paraId="7EEAA993"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 xml:space="preserve">2) </w:t>
      </w:r>
      <w:proofErr w:type="gramStart"/>
      <w:r w:rsidRPr="004369FF">
        <w:rPr>
          <w:rFonts w:ascii="Times New Roman" w:hAnsi="Times New Roman" w:cs="Times New Roman"/>
          <w:sz w:val="24"/>
          <w:szCs w:val="24"/>
        </w:rPr>
        <w:t>да</w:t>
      </w:r>
      <w:proofErr w:type="gramEnd"/>
      <w:r w:rsidRPr="004369FF">
        <w:rPr>
          <w:rFonts w:ascii="Times New Roman" w:hAnsi="Times New Roman" w:cs="Times New Roman"/>
          <w:sz w:val="24"/>
          <w:szCs w:val="24"/>
        </w:rPr>
        <w:t xml:space="preserve"> је осигурано од одговорности за штету коју би обављањем стручних послова могло нанети инвеститору или другим лицима.</w:t>
      </w:r>
    </w:p>
    <w:p w14:paraId="0B7855E8" w14:textId="77777777" w:rsidR="00464F31" w:rsidRPr="004369FF" w:rsidRDefault="00464F31" w:rsidP="00464F31">
      <w:pPr>
        <w:spacing w:after="0"/>
        <w:rPr>
          <w:rFonts w:ascii="Times New Roman" w:hAnsi="Times New Roman" w:cs="Times New Roman"/>
          <w:sz w:val="24"/>
          <w:szCs w:val="24"/>
        </w:rPr>
      </w:pPr>
    </w:p>
    <w:p w14:paraId="22844F2B" w14:textId="02919783" w:rsidR="00464F31" w:rsidRPr="00C92200" w:rsidRDefault="00464F31" w:rsidP="00464F31">
      <w:pPr>
        <w:spacing w:after="0"/>
        <w:jc w:val="center"/>
        <w:rPr>
          <w:rFonts w:ascii="Times New Roman" w:hAnsi="Times New Roman" w:cs="Times New Roman"/>
          <w:sz w:val="24"/>
          <w:szCs w:val="24"/>
          <w:lang w:val="sr-Cyrl-CS"/>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 xml:space="preserve">162ј </w:t>
      </w:r>
    </w:p>
    <w:p w14:paraId="48DDECB4"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У обављању стручних послова утврђених овим законом у својству одговорног лица у Републици Србији страно овлашћено физичко лице дужно је да примењује прописе Републике Србије, познаје и служи се српским језиком у обиму који је довољан за обављање послова из одговарајуће стручне области за које је одговорно у складу са законом.</w:t>
      </w:r>
    </w:p>
    <w:p w14:paraId="04CE8531" w14:textId="77777777" w:rsidR="00464F31" w:rsidRPr="004369FF" w:rsidRDefault="00464F31" w:rsidP="00464F31">
      <w:pPr>
        <w:spacing w:after="0"/>
        <w:ind w:firstLine="709"/>
        <w:jc w:val="both"/>
        <w:rPr>
          <w:rFonts w:ascii="Times New Roman" w:hAnsi="Times New Roman" w:cs="Times New Roman"/>
          <w:sz w:val="24"/>
          <w:szCs w:val="24"/>
        </w:rPr>
      </w:pPr>
      <w:r w:rsidRPr="004369FF">
        <w:rPr>
          <w:rFonts w:ascii="Times New Roman" w:hAnsi="Times New Roman" w:cs="Times New Roman"/>
          <w:sz w:val="24"/>
          <w:szCs w:val="24"/>
        </w:rPr>
        <w:t>Страно овлашћено лице које у обављању стручних послова у својству одговорне особе користи услугу превођења, чини то на</w:t>
      </w:r>
      <w:r>
        <w:rPr>
          <w:rFonts w:ascii="Times New Roman" w:hAnsi="Times New Roman" w:cs="Times New Roman"/>
          <w:sz w:val="24"/>
          <w:szCs w:val="24"/>
        </w:rPr>
        <w:t xml:space="preserve"> властиту одговорност и трошак.</w:t>
      </w:r>
    </w:p>
    <w:p w14:paraId="01D86D70" w14:textId="77777777" w:rsidR="00464F31" w:rsidRPr="004369FF" w:rsidRDefault="00464F31" w:rsidP="00464F31">
      <w:pPr>
        <w:spacing w:after="0"/>
        <w:jc w:val="center"/>
        <w:rPr>
          <w:rFonts w:ascii="Times New Roman" w:hAnsi="Times New Roman" w:cs="Times New Roman"/>
          <w:sz w:val="24"/>
          <w:szCs w:val="24"/>
        </w:rPr>
      </w:pPr>
    </w:p>
    <w:p w14:paraId="66EB23D9" w14:textId="266E21D5" w:rsidR="00464F31" w:rsidRPr="00C92200" w:rsidRDefault="00464F31" w:rsidP="00464F31">
      <w:pPr>
        <w:spacing w:after="0"/>
        <w:jc w:val="center"/>
        <w:rPr>
          <w:rFonts w:ascii="Times New Roman" w:hAnsi="Times New Roman" w:cs="Times New Roman"/>
          <w:sz w:val="24"/>
          <w:szCs w:val="24"/>
          <w:lang w:val="sr-Cyrl-CS"/>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 xml:space="preserve">162к </w:t>
      </w:r>
    </w:p>
    <w:p w14:paraId="65CB2495" w14:textId="77777777" w:rsidR="00464F31" w:rsidRPr="0037670D" w:rsidRDefault="00464F31" w:rsidP="00464F31">
      <w:pPr>
        <w:spacing w:after="0"/>
        <w:ind w:firstLine="709"/>
        <w:jc w:val="both"/>
        <w:rPr>
          <w:rFonts w:ascii="Times New Roman" w:hAnsi="Times New Roman" w:cs="Times New Roman"/>
          <w:sz w:val="24"/>
          <w:szCs w:val="24"/>
          <w:lang w:val="sr-Cyrl-CS"/>
        </w:rPr>
      </w:pPr>
      <w:r w:rsidRPr="0037670D">
        <w:rPr>
          <w:rFonts w:ascii="Times New Roman" w:hAnsi="Times New Roman" w:cs="Times New Roman"/>
          <w:sz w:val="24"/>
          <w:szCs w:val="24"/>
        </w:rPr>
        <w:t xml:space="preserve">Поступак признавања </w:t>
      </w:r>
      <w:r>
        <w:rPr>
          <w:rFonts w:ascii="Times New Roman" w:hAnsi="Times New Roman" w:cs="Times New Roman"/>
          <w:sz w:val="24"/>
          <w:szCs w:val="24"/>
          <w:lang w:val="sr-Cyrl-CS"/>
        </w:rPr>
        <w:t xml:space="preserve">стране </w:t>
      </w:r>
      <w:r w:rsidRPr="0037670D">
        <w:rPr>
          <w:rFonts w:ascii="Times New Roman" w:hAnsi="Times New Roman" w:cs="Times New Roman"/>
          <w:sz w:val="24"/>
          <w:szCs w:val="24"/>
        </w:rPr>
        <w:t>професионалне квалификације за обављање стручних послова утврђених овим законом спроводи</w:t>
      </w:r>
      <w:r w:rsidRPr="0037670D">
        <w:rPr>
          <w:rFonts w:ascii="Times New Roman" w:hAnsi="Times New Roman" w:cs="Times New Roman"/>
          <w:sz w:val="24"/>
          <w:szCs w:val="24"/>
          <w:lang w:val="sr-Cyrl-CS"/>
        </w:rPr>
        <w:t xml:space="preserve"> министарство надлежно за послове планирања и изградње у складу са овим законом, проп</w:t>
      </w:r>
      <w:r>
        <w:rPr>
          <w:rFonts w:ascii="Times New Roman" w:hAnsi="Times New Roman" w:cs="Times New Roman"/>
          <w:sz w:val="24"/>
          <w:szCs w:val="24"/>
          <w:lang w:val="sr-Cyrl-CS"/>
        </w:rPr>
        <w:t xml:space="preserve">исима донетим на основу закона, </w:t>
      </w:r>
      <w:r w:rsidRPr="0037670D">
        <w:rPr>
          <w:rFonts w:ascii="Times New Roman" w:hAnsi="Times New Roman" w:cs="Times New Roman"/>
          <w:sz w:val="24"/>
          <w:szCs w:val="24"/>
          <w:lang w:val="sr-Cyrl-CS"/>
        </w:rPr>
        <w:t>посебним законом којим се уређује признавање професионалних квалификација и другим посебним прописима.</w:t>
      </w:r>
    </w:p>
    <w:p w14:paraId="3D47566D" w14:textId="0C42C9D2" w:rsidR="00464F31" w:rsidRPr="0037670D" w:rsidRDefault="00464F31" w:rsidP="00464F31">
      <w:pPr>
        <w:spacing w:after="0"/>
        <w:ind w:firstLine="709"/>
        <w:jc w:val="both"/>
        <w:rPr>
          <w:rFonts w:ascii="Times New Roman" w:hAnsi="Times New Roman" w:cs="Times New Roman"/>
          <w:sz w:val="24"/>
          <w:szCs w:val="24"/>
        </w:rPr>
      </w:pPr>
      <w:r w:rsidRPr="0037670D">
        <w:rPr>
          <w:rFonts w:ascii="Times New Roman" w:hAnsi="Times New Roman" w:cs="Times New Roman"/>
          <w:sz w:val="24"/>
          <w:szCs w:val="24"/>
        </w:rPr>
        <w:t xml:space="preserve">Решење о испуњености услова из става 1. </w:t>
      </w:r>
      <w:proofErr w:type="gramStart"/>
      <w:r w:rsidRPr="0037670D">
        <w:rPr>
          <w:rFonts w:ascii="Times New Roman" w:hAnsi="Times New Roman" w:cs="Times New Roman"/>
          <w:sz w:val="24"/>
          <w:szCs w:val="24"/>
        </w:rPr>
        <w:t>овог</w:t>
      </w:r>
      <w:proofErr w:type="gramEnd"/>
      <w:r w:rsidRPr="0037670D">
        <w:rPr>
          <w:rFonts w:ascii="Times New Roman" w:hAnsi="Times New Roman" w:cs="Times New Roman"/>
          <w:sz w:val="24"/>
          <w:szCs w:val="24"/>
        </w:rPr>
        <w:t xml:space="preserve"> члана доноси надлежни орган</w:t>
      </w:r>
      <w:r w:rsidRPr="0037670D">
        <w:rPr>
          <w:rFonts w:ascii="Times New Roman" w:hAnsi="Times New Roman" w:cs="Times New Roman"/>
          <w:sz w:val="24"/>
          <w:szCs w:val="24"/>
          <w:lang w:val="sr-Cyrl-CS"/>
        </w:rPr>
        <w:t xml:space="preserve"> из става 1. овог члана.</w:t>
      </w:r>
      <w:r w:rsidR="00C070E9">
        <w:rPr>
          <w:rFonts w:ascii="Times New Roman" w:hAnsi="Times New Roman" w:cs="Times New Roman"/>
          <w:sz w:val="24"/>
          <w:szCs w:val="24"/>
          <w:lang w:val="sr-Cyrl-CS"/>
        </w:rPr>
        <w:t xml:space="preserve"> </w:t>
      </w:r>
    </w:p>
    <w:p w14:paraId="74CB5575" w14:textId="77777777" w:rsidR="00464F31" w:rsidRPr="004369FF" w:rsidRDefault="00464F31" w:rsidP="00464F31">
      <w:pPr>
        <w:spacing w:after="0"/>
        <w:ind w:firstLine="709"/>
        <w:jc w:val="both"/>
        <w:rPr>
          <w:rFonts w:ascii="Times New Roman" w:hAnsi="Times New Roman" w:cs="Times New Roman"/>
          <w:strike/>
          <w:sz w:val="24"/>
          <w:szCs w:val="24"/>
        </w:rPr>
      </w:pPr>
      <w:r w:rsidRPr="004369FF">
        <w:rPr>
          <w:rFonts w:ascii="Times New Roman" w:hAnsi="Times New Roman" w:cs="Times New Roman"/>
          <w:sz w:val="24"/>
          <w:szCs w:val="24"/>
        </w:rPr>
        <w:t xml:space="preserve">На лица архитектонске струке – архитекте који у Републици Србији намеравају да обављају послове </w:t>
      </w:r>
      <w:r w:rsidRPr="0037670D">
        <w:rPr>
          <w:rFonts w:ascii="Times New Roman" w:hAnsi="Times New Roman" w:cs="Times New Roman"/>
          <w:sz w:val="24"/>
          <w:szCs w:val="24"/>
          <w:lang w:val="sr-Cyrl-CS"/>
        </w:rPr>
        <w:t>урбанистичког планирања</w:t>
      </w:r>
      <w:r>
        <w:rPr>
          <w:rFonts w:ascii="Times New Roman" w:hAnsi="Times New Roman" w:cs="Times New Roman"/>
          <w:sz w:val="24"/>
          <w:szCs w:val="24"/>
          <w:lang w:val="sr-Cyrl-CS"/>
        </w:rPr>
        <w:t xml:space="preserve">, </w:t>
      </w:r>
      <w:r w:rsidRPr="004369FF">
        <w:rPr>
          <w:rFonts w:ascii="Times New Roman" w:hAnsi="Times New Roman" w:cs="Times New Roman"/>
          <w:sz w:val="24"/>
          <w:szCs w:val="24"/>
        </w:rPr>
        <w:t>пројектовања и/или стручног надзора</w:t>
      </w:r>
      <w:r>
        <w:rPr>
          <w:rFonts w:ascii="Times New Roman" w:hAnsi="Times New Roman" w:cs="Times New Roman"/>
          <w:sz w:val="24"/>
          <w:szCs w:val="24"/>
          <w:lang w:val="sr-Cyrl-CS"/>
        </w:rPr>
        <w:t>,</w:t>
      </w:r>
      <w:r w:rsidRPr="004369FF">
        <w:rPr>
          <w:rFonts w:ascii="Times New Roman" w:hAnsi="Times New Roman" w:cs="Times New Roman"/>
          <w:sz w:val="24"/>
          <w:szCs w:val="24"/>
        </w:rPr>
        <w:t xml:space="preserve"> грађења</w:t>
      </w:r>
      <w:r>
        <w:rPr>
          <w:rFonts w:ascii="Times New Roman" w:hAnsi="Times New Roman" w:cs="Times New Roman"/>
          <w:sz w:val="24"/>
          <w:szCs w:val="24"/>
          <w:lang w:val="sr-Cyrl-CS"/>
        </w:rPr>
        <w:t>, односно извођења радова,</w:t>
      </w:r>
      <w:r w:rsidRPr="004369FF">
        <w:rPr>
          <w:rFonts w:ascii="Times New Roman" w:hAnsi="Times New Roman" w:cs="Times New Roman"/>
          <w:sz w:val="24"/>
          <w:szCs w:val="24"/>
        </w:rPr>
        <w:t xml:space="preserve"> примењују се одредбе о аутоматском признавању професионалних квалификација у складу са посебним прописима, након приступања Републике Србије Европској Унији. </w:t>
      </w:r>
    </w:p>
    <w:p w14:paraId="379A5CBF" w14:textId="77777777" w:rsidR="00464F31" w:rsidRPr="004369FF" w:rsidRDefault="00464F31" w:rsidP="00464F31">
      <w:pPr>
        <w:spacing w:after="0"/>
        <w:jc w:val="center"/>
        <w:rPr>
          <w:rFonts w:ascii="Times New Roman" w:hAnsi="Times New Roman" w:cs="Times New Roman"/>
          <w:sz w:val="24"/>
          <w:szCs w:val="24"/>
        </w:rPr>
      </w:pPr>
    </w:p>
    <w:p w14:paraId="37E4CCF3" w14:textId="6C815A93"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162л</w:t>
      </w:r>
    </w:p>
    <w:p w14:paraId="5F975DA4" w14:textId="77777777" w:rsidR="00464F31" w:rsidRPr="00735746" w:rsidRDefault="00464F31" w:rsidP="00464F31">
      <w:pPr>
        <w:spacing w:after="0"/>
        <w:ind w:firstLine="708"/>
        <w:jc w:val="both"/>
        <w:rPr>
          <w:rFonts w:ascii="Times New Roman" w:hAnsi="Times New Roman" w:cs="Times New Roman"/>
          <w:sz w:val="24"/>
          <w:szCs w:val="24"/>
        </w:rPr>
      </w:pPr>
      <w:r w:rsidRPr="00735746">
        <w:rPr>
          <w:rFonts w:ascii="Times New Roman" w:hAnsi="Times New Roman" w:cs="Times New Roman"/>
          <w:sz w:val="24"/>
          <w:szCs w:val="24"/>
        </w:rPr>
        <w:t xml:space="preserve">Потврду за неометано </w:t>
      </w:r>
      <w:r w:rsidRPr="00735746">
        <w:rPr>
          <w:rFonts w:ascii="Times New Roman" w:hAnsi="Times New Roman" w:cs="Times New Roman"/>
          <w:sz w:val="24"/>
          <w:szCs w:val="24"/>
          <w:lang w:val="sr-Cyrl-CS"/>
        </w:rPr>
        <w:t>обављање стручних послова</w:t>
      </w:r>
      <w:r w:rsidRPr="00735746">
        <w:rPr>
          <w:rFonts w:ascii="Times New Roman" w:hAnsi="Times New Roman" w:cs="Times New Roman"/>
          <w:sz w:val="24"/>
          <w:szCs w:val="24"/>
        </w:rPr>
        <w:t xml:space="preserve"> на териториј</w:t>
      </w:r>
      <w:r w:rsidRPr="00735746">
        <w:rPr>
          <w:rFonts w:ascii="Times New Roman" w:hAnsi="Times New Roman" w:cs="Times New Roman"/>
          <w:sz w:val="24"/>
          <w:szCs w:val="24"/>
          <w:lang w:val="sr-Cyrl-CS"/>
        </w:rPr>
        <w:t>и</w:t>
      </w:r>
      <w:r w:rsidRPr="00735746">
        <w:rPr>
          <w:rFonts w:ascii="Times New Roman" w:hAnsi="Times New Roman" w:cs="Times New Roman"/>
          <w:sz w:val="24"/>
          <w:szCs w:val="24"/>
        </w:rPr>
        <w:t xml:space="preserve"> </w:t>
      </w:r>
      <w:r w:rsidRPr="00735746">
        <w:rPr>
          <w:rFonts w:ascii="Times New Roman" w:hAnsi="Times New Roman" w:cs="Times New Roman"/>
          <w:sz w:val="24"/>
          <w:szCs w:val="24"/>
          <w:lang w:val="sr-Cyrl-CS"/>
        </w:rPr>
        <w:t>потписнице</w:t>
      </w:r>
      <w:r w:rsidRPr="00735746">
        <w:rPr>
          <w:rFonts w:ascii="Times New Roman" w:hAnsi="Times New Roman" w:cs="Times New Roman"/>
          <w:sz w:val="24"/>
          <w:szCs w:val="24"/>
        </w:rPr>
        <w:t xml:space="preserve"> ЕЕП правном или физичком лицу одно</w:t>
      </w:r>
      <w:r>
        <w:rPr>
          <w:rFonts w:ascii="Times New Roman" w:hAnsi="Times New Roman" w:cs="Times New Roman"/>
          <w:sz w:val="24"/>
          <w:szCs w:val="24"/>
          <w:lang w:val="sr-Cyrl-CS"/>
        </w:rPr>
        <w:t>сн</w:t>
      </w:r>
      <w:r w:rsidRPr="00735746">
        <w:rPr>
          <w:rFonts w:ascii="Times New Roman" w:hAnsi="Times New Roman" w:cs="Times New Roman"/>
          <w:sz w:val="24"/>
          <w:szCs w:val="24"/>
        </w:rPr>
        <w:t>о предузетнику пословно настањено</w:t>
      </w:r>
      <w:r w:rsidRPr="00735746">
        <w:rPr>
          <w:rFonts w:ascii="Times New Roman" w:hAnsi="Times New Roman" w:cs="Times New Roman"/>
          <w:sz w:val="24"/>
          <w:szCs w:val="24"/>
          <w:lang w:val="sr-Cyrl-CS"/>
        </w:rPr>
        <w:t>м</w:t>
      </w:r>
      <w:r w:rsidRPr="00735746">
        <w:rPr>
          <w:rFonts w:ascii="Times New Roman" w:hAnsi="Times New Roman" w:cs="Times New Roman"/>
          <w:sz w:val="24"/>
          <w:szCs w:val="24"/>
        </w:rPr>
        <w:t xml:space="preserve"> у Републици Србији (у даљњем тексту: ЕУ потврда), који намерава</w:t>
      </w:r>
      <w:r w:rsidRPr="00735746">
        <w:rPr>
          <w:rFonts w:ascii="Times New Roman" w:hAnsi="Times New Roman" w:cs="Times New Roman"/>
          <w:sz w:val="24"/>
          <w:szCs w:val="24"/>
          <w:lang w:val="sr-Cyrl-CS"/>
        </w:rPr>
        <w:t xml:space="preserve"> да</w:t>
      </w:r>
      <w:r w:rsidRPr="00735746">
        <w:rPr>
          <w:rFonts w:ascii="Times New Roman" w:hAnsi="Times New Roman" w:cs="Times New Roman"/>
          <w:sz w:val="24"/>
          <w:szCs w:val="24"/>
        </w:rPr>
        <w:t xml:space="preserve"> у </w:t>
      </w:r>
      <w:r w:rsidRPr="00735746">
        <w:rPr>
          <w:rFonts w:ascii="Times New Roman" w:hAnsi="Times New Roman" w:cs="Times New Roman"/>
          <w:sz w:val="24"/>
          <w:szCs w:val="24"/>
          <w:lang w:val="sr-Cyrl-CS"/>
        </w:rPr>
        <w:t>потписници</w:t>
      </w:r>
      <w:r w:rsidRPr="00735746">
        <w:rPr>
          <w:rFonts w:ascii="Times New Roman" w:hAnsi="Times New Roman" w:cs="Times New Roman"/>
          <w:sz w:val="24"/>
          <w:szCs w:val="24"/>
        </w:rPr>
        <w:t xml:space="preserve"> ЕЕП </w:t>
      </w:r>
      <w:r w:rsidRPr="00735746">
        <w:rPr>
          <w:rFonts w:ascii="Times New Roman" w:hAnsi="Times New Roman" w:cs="Times New Roman"/>
          <w:sz w:val="24"/>
          <w:szCs w:val="24"/>
          <w:lang w:val="sr-Cyrl-CS"/>
        </w:rPr>
        <w:t>обавља</w:t>
      </w:r>
      <w:r w:rsidRPr="00735746">
        <w:rPr>
          <w:rFonts w:ascii="Times New Roman" w:hAnsi="Times New Roman" w:cs="Times New Roman"/>
          <w:sz w:val="24"/>
          <w:szCs w:val="24"/>
        </w:rPr>
        <w:t xml:space="preserve"> стручне </w:t>
      </w:r>
      <w:r w:rsidRPr="00735746">
        <w:rPr>
          <w:rFonts w:ascii="Times New Roman" w:hAnsi="Times New Roman" w:cs="Times New Roman"/>
          <w:sz w:val="24"/>
          <w:szCs w:val="24"/>
        </w:rPr>
        <w:lastRenderedPageBreak/>
        <w:t>послове утврђене овим законом у својству одговорног лица на привременој и повременој основи</w:t>
      </w:r>
      <w:r w:rsidRPr="00735746">
        <w:rPr>
          <w:rFonts w:ascii="Times New Roman" w:hAnsi="Times New Roman" w:cs="Times New Roman"/>
          <w:sz w:val="24"/>
          <w:szCs w:val="24"/>
          <w:lang w:val="sr-Cyrl-CS"/>
        </w:rPr>
        <w:t>,</w:t>
      </w:r>
      <w:r w:rsidRPr="00735746">
        <w:rPr>
          <w:rFonts w:ascii="Times New Roman" w:hAnsi="Times New Roman" w:cs="Times New Roman"/>
          <w:sz w:val="24"/>
          <w:szCs w:val="24"/>
        </w:rPr>
        <w:t xml:space="preserve"> издаје надлежно </w:t>
      </w:r>
      <w:r w:rsidRPr="00735746">
        <w:rPr>
          <w:rFonts w:ascii="Times New Roman" w:hAnsi="Times New Roman" w:cs="Times New Roman"/>
          <w:sz w:val="24"/>
          <w:szCs w:val="24"/>
          <w:lang w:val="sr-Cyrl-CS"/>
        </w:rPr>
        <w:t>министарство</w:t>
      </w:r>
      <w:r w:rsidRPr="00735746">
        <w:rPr>
          <w:rFonts w:ascii="Times New Roman" w:hAnsi="Times New Roman" w:cs="Times New Roman"/>
          <w:sz w:val="24"/>
          <w:szCs w:val="24"/>
        </w:rPr>
        <w:t xml:space="preserve">, према пропису којим се </w:t>
      </w:r>
      <w:r w:rsidRPr="00735746">
        <w:rPr>
          <w:rFonts w:ascii="Times New Roman" w:hAnsi="Times New Roman" w:cs="Times New Roman"/>
          <w:sz w:val="24"/>
          <w:szCs w:val="24"/>
          <w:lang w:val="sr-Cyrl-CS"/>
        </w:rPr>
        <w:t xml:space="preserve">ближе </w:t>
      </w:r>
      <w:r w:rsidRPr="00735746">
        <w:rPr>
          <w:rFonts w:ascii="Times New Roman" w:hAnsi="Times New Roman" w:cs="Times New Roman"/>
          <w:sz w:val="24"/>
          <w:szCs w:val="24"/>
        </w:rPr>
        <w:t xml:space="preserve">уређује </w:t>
      </w:r>
      <w:r w:rsidRPr="00735746">
        <w:rPr>
          <w:rFonts w:ascii="Times New Roman" w:hAnsi="Times New Roman" w:cs="Times New Roman"/>
          <w:sz w:val="24"/>
          <w:szCs w:val="24"/>
          <w:lang w:val="sr-Cyrl-CS"/>
        </w:rPr>
        <w:t>изглед и садржај</w:t>
      </w:r>
      <w:r w:rsidRPr="00735746">
        <w:rPr>
          <w:rFonts w:ascii="Times New Roman" w:hAnsi="Times New Roman" w:cs="Times New Roman"/>
          <w:sz w:val="24"/>
          <w:szCs w:val="24"/>
        </w:rPr>
        <w:t xml:space="preserve"> ЕУ потврде.  </w:t>
      </w:r>
    </w:p>
    <w:p w14:paraId="3AF3840A" w14:textId="77777777" w:rsidR="00464F31" w:rsidRDefault="00464F31" w:rsidP="00464F31">
      <w:pPr>
        <w:spacing w:after="0"/>
        <w:jc w:val="center"/>
        <w:rPr>
          <w:rFonts w:ascii="Times New Roman" w:hAnsi="Times New Roman" w:cs="Times New Roman"/>
          <w:sz w:val="24"/>
          <w:szCs w:val="24"/>
        </w:rPr>
      </w:pPr>
    </w:p>
    <w:p w14:paraId="0BC744FF" w14:textId="77777777" w:rsidR="006836A2" w:rsidRDefault="006836A2" w:rsidP="00464F31">
      <w:pPr>
        <w:spacing w:after="0"/>
        <w:jc w:val="center"/>
        <w:rPr>
          <w:rFonts w:ascii="Times New Roman" w:hAnsi="Times New Roman" w:cs="Times New Roman"/>
          <w:sz w:val="24"/>
          <w:szCs w:val="24"/>
        </w:rPr>
      </w:pPr>
    </w:p>
    <w:p w14:paraId="76AEA6E0" w14:textId="77777777" w:rsidR="006836A2" w:rsidRDefault="006836A2" w:rsidP="00464F31">
      <w:pPr>
        <w:spacing w:after="0"/>
        <w:jc w:val="center"/>
        <w:rPr>
          <w:rFonts w:ascii="Times New Roman" w:hAnsi="Times New Roman" w:cs="Times New Roman"/>
          <w:sz w:val="24"/>
          <w:szCs w:val="24"/>
        </w:rPr>
      </w:pPr>
    </w:p>
    <w:p w14:paraId="2B1D357F" w14:textId="397C9CAF" w:rsidR="00464F31" w:rsidRPr="004369FF" w:rsidRDefault="00464F31" w:rsidP="00464F31">
      <w:pPr>
        <w:spacing w:after="0"/>
        <w:jc w:val="center"/>
        <w:rPr>
          <w:rFonts w:ascii="Times New Roman" w:hAnsi="Times New Roman" w:cs="Times New Roman"/>
          <w:sz w:val="24"/>
          <w:szCs w:val="24"/>
        </w:rPr>
      </w:pPr>
      <w:r w:rsidRPr="004369FF">
        <w:rPr>
          <w:rFonts w:ascii="Times New Roman" w:hAnsi="Times New Roman" w:cs="Times New Roman"/>
          <w:sz w:val="24"/>
          <w:szCs w:val="24"/>
        </w:rPr>
        <w:t xml:space="preserve">Члан </w:t>
      </w:r>
      <w:r>
        <w:rPr>
          <w:rFonts w:ascii="Times New Roman" w:hAnsi="Times New Roman" w:cs="Times New Roman"/>
          <w:sz w:val="24"/>
          <w:szCs w:val="24"/>
          <w:lang w:val="sr-Cyrl-CS"/>
        </w:rPr>
        <w:t xml:space="preserve">162љ </w:t>
      </w:r>
    </w:p>
    <w:p w14:paraId="1A9A1604" w14:textId="26B365B5" w:rsidR="00464F31" w:rsidRDefault="00464F31" w:rsidP="00464F31">
      <w:pPr>
        <w:spacing w:after="0"/>
        <w:ind w:firstLine="708"/>
        <w:jc w:val="both"/>
        <w:rPr>
          <w:rFonts w:ascii="Times New Roman" w:hAnsi="Times New Roman" w:cs="Times New Roman"/>
          <w:sz w:val="24"/>
          <w:szCs w:val="24"/>
          <w:lang w:val="sr-Cyrl-CS"/>
        </w:rPr>
      </w:pPr>
      <w:r w:rsidRPr="00C92200">
        <w:rPr>
          <w:rFonts w:ascii="Times New Roman" w:hAnsi="Times New Roman" w:cs="Times New Roman"/>
          <w:sz w:val="24"/>
          <w:szCs w:val="24"/>
        </w:rPr>
        <w:t xml:space="preserve">За остваривање права </w:t>
      </w:r>
      <w:r w:rsidRPr="00C92200">
        <w:rPr>
          <w:rFonts w:ascii="Times New Roman" w:hAnsi="Times New Roman" w:cs="Times New Roman"/>
          <w:sz w:val="24"/>
          <w:szCs w:val="24"/>
          <w:lang w:val="sr-Cyrl-CS"/>
        </w:rPr>
        <w:t>на обављање стручних послова</w:t>
      </w:r>
      <w:r w:rsidRPr="00C92200">
        <w:rPr>
          <w:rFonts w:ascii="Times New Roman" w:hAnsi="Times New Roman" w:cs="Times New Roman"/>
          <w:sz w:val="24"/>
          <w:szCs w:val="24"/>
        </w:rPr>
        <w:t xml:space="preserve"> у области просторног и урбанистичког планирања, израде техничке документације, грађења и енергетске ефикасности у својству овлашћене особе на териториј</w:t>
      </w:r>
      <w:r w:rsidRPr="00C92200">
        <w:rPr>
          <w:rFonts w:ascii="Times New Roman" w:hAnsi="Times New Roman" w:cs="Times New Roman"/>
          <w:sz w:val="24"/>
          <w:szCs w:val="24"/>
          <w:lang w:val="sr-Cyrl-CS"/>
        </w:rPr>
        <w:t>и</w:t>
      </w:r>
      <w:r w:rsidRPr="00C92200">
        <w:rPr>
          <w:rFonts w:ascii="Times New Roman" w:hAnsi="Times New Roman" w:cs="Times New Roman"/>
          <w:sz w:val="24"/>
          <w:szCs w:val="24"/>
        </w:rPr>
        <w:t xml:space="preserve"> </w:t>
      </w:r>
      <w:r w:rsidRPr="00C92200">
        <w:rPr>
          <w:rFonts w:ascii="Times New Roman" w:hAnsi="Times New Roman" w:cs="Times New Roman"/>
          <w:sz w:val="24"/>
          <w:szCs w:val="24"/>
          <w:lang w:val="sr-Cyrl-CS"/>
        </w:rPr>
        <w:t>потписнице</w:t>
      </w:r>
      <w:r w:rsidRPr="00C92200">
        <w:rPr>
          <w:rFonts w:ascii="Times New Roman" w:hAnsi="Times New Roman" w:cs="Times New Roman"/>
          <w:sz w:val="24"/>
          <w:szCs w:val="24"/>
        </w:rPr>
        <w:t xml:space="preserve"> ЕЕП правно</w:t>
      </w:r>
      <w:r w:rsidRPr="00C92200">
        <w:rPr>
          <w:rFonts w:ascii="Times New Roman" w:hAnsi="Times New Roman" w:cs="Times New Roman"/>
          <w:sz w:val="24"/>
          <w:szCs w:val="24"/>
          <w:lang w:val="sr-Cyrl-CS"/>
        </w:rPr>
        <w:t>м</w:t>
      </w:r>
      <w:r w:rsidRPr="00C92200">
        <w:rPr>
          <w:rFonts w:ascii="Times New Roman" w:hAnsi="Times New Roman" w:cs="Times New Roman"/>
          <w:sz w:val="24"/>
          <w:szCs w:val="24"/>
        </w:rPr>
        <w:t xml:space="preserve"> или физичко</w:t>
      </w:r>
      <w:r w:rsidRPr="00C92200">
        <w:rPr>
          <w:rFonts w:ascii="Times New Roman" w:hAnsi="Times New Roman" w:cs="Times New Roman"/>
          <w:sz w:val="24"/>
          <w:szCs w:val="24"/>
          <w:lang w:val="sr-Cyrl-CS"/>
        </w:rPr>
        <w:t>м лице</w:t>
      </w:r>
      <w:r w:rsidRPr="00C92200">
        <w:rPr>
          <w:rFonts w:ascii="Times New Roman" w:hAnsi="Times New Roman" w:cs="Times New Roman"/>
          <w:sz w:val="24"/>
          <w:szCs w:val="24"/>
        </w:rPr>
        <w:t>, односно предузетнику пословно настањено</w:t>
      </w:r>
      <w:r w:rsidRPr="00C92200">
        <w:rPr>
          <w:rFonts w:ascii="Times New Roman" w:hAnsi="Times New Roman" w:cs="Times New Roman"/>
          <w:sz w:val="24"/>
          <w:szCs w:val="24"/>
          <w:lang w:val="sr-Cyrl-CS"/>
        </w:rPr>
        <w:t>м</w:t>
      </w:r>
      <w:r w:rsidRPr="00C92200">
        <w:rPr>
          <w:rFonts w:ascii="Times New Roman" w:hAnsi="Times New Roman" w:cs="Times New Roman"/>
          <w:sz w:val="24"/>
          <w:szCs w:val="24"/>
        </w:rPr>
        <w:t xml:space="preserve"> у Републици Србији који  намеравају у </w:t>
      </w:r>
      <w:r w:rsidRPr="00C92200">
        <w:rPr>
          <w:rFonts w:ascii="Times New Roman" w:hAnsi="Times New Roman" w:cs="Times New Roman"/>
          <w:sz w:val="24"/>
          <w:szCs w:val="24"/>
          <w:lang w:val="sr-Cyrl-CS"/>
        </w:rPr>
        <w:t>потписници</w:t>
      </w:r>
      <w:r w:rsidRPr="00C92200">
        <w:rPr>
          <w:rFonts w:ascii="Times New Roman" w:hAnsi="Times New Roman" w:cs="Times New Roman"/>
          <w:sz w:val="24"/>
          <w:szCs w:val="24"/>
        </w:rPr>
        <w:t xml:space="preserve"> ЕЕП обављати те послове трајно или на привременој и повременој основи, одговарајуће надлежно тијело за издавање европске професионалне картице (у даљњем тексту: ЕПЦ картица), </w:t>
      </w:r>
      <w:r w:rsidRPr="00C92200">
        <w:rPr>
          <w:rFonts w:ascii="Times New Roman" w:hAnsi="Times New Roman" w:cs="Times New Roman"/>
          <w:sz w:val="24"/>
          <w:szCs w:val="24"/>
          <w:lang w:val="sr-Cyrl-CS"/>
        </w:rPr>
        <w:t>с</w:t>
      </w:r>
      <w:r w:rsidRPr="00C92200">
        <w:rPr>
          <w:rFonts w:ascii="Times New Roman" w:hAnsi="Times New Roman" w:cs="Times New Roman"/>
          <w:sz w:val="24"/>
          <w:szCs w:val="24"/>
        </w:rPr>
        <w:t>проводи обраду/припрему ИМИ дос</w:t>
      </w:r>
      <w:r w:rsidRPr="00C92200">
        <w:rPr>
          <w:rFonts w:ascii="Times New Roman" w:hAnsi="Times New Roman" w:cs="Times New Roman"/>
          <w:sz w:val="24"/>
          <w:szCs w:val="24"/>
          <w:lang w:val="sr-Cyrl-CS"/>
        </w:rPr>
        <w:t>и</w:t>
      </w:r>
      <w:r w:rsidRPr="00C92200">
        <w:rPr>
          <w:rFonts w:ascii="Times New Roman" w:hAnsi="Times New Roman" w:cs="Times New Roman"/>
          <w:sz w:val="24"/>
          <w:szCs w:val="24"/>
        </w:rPr>
        <w:t>јеа у информаци</w:t>
      </w:r>
      <w:r w:rsidRPr="00C92200">
        <w:rPr>
          <w:rFonts w:ascii="Times New Roman" w:hAnsi="Times New Roman" w:cs="Times New Roman"/>
          <w:sz w:val="24"/>
          <w:szCs w:val="24"/>
          <w:lang w:val="sr-Cyrl-CS"/>
        </w:rPr>
        <w:t>оном</w:t>
      </w:r>
      <w:r w:rsidRPr="00C92200">
        <w:rPr>
          <w:rFonts w:ascii="Times New Roman" w:hAnsi="Times New Roman" w:cs="Times New Roman"/>
          <w:sz w:val="24"/>
          <w:szCs w:val="24"/>
        </w:rPr>
        <w:t xml:space="preserve"> </w:t>
      </w:r>
      <w:r w:rsidRPr="00C92200">
        <w:rPr>
          <w:rFonts w:ascii="Times New Roman" w:hAnsi="Times New Roman" w:cs="Times New Roman"/>
          <w:sz w:val="24"/>
          <w:szCs w:val="24"/>
          <w:lang w:val="sr-Cyrl-CS"/>
        </w:rPr>
        <w:t>систему</w:t>
      </w:r>
      <w:r w:rsidRPr="00C92200">
        <w:rPr>
          <w:rFonts w:ascii="Times New Roman" w:hAnsi="Times New Roman" w:cs="Times New Roman"/>
          <w:sz w:val="24"/>
          <w:szCs w:val="24"/>
        </w:rPr>
        <w:t xml:space="preserve"> унут</w:t>
      </w:r>
      <w:r>
        <w:rPr>
          <w:rFonts w:ascii="Times New Roman" w:hAnsi="Times New Roman" w:cs="Times New Roman"/>
          <w:sz w:val="24"/>
          <w:szCs w:val="24"/>
          <w:lang w:val="sr-Cyrl-CS"/>
        </w:rPr>
        <w:t>рашњег</w:t>
      </w:r>
      <w:r w:rsidRPr="00C92200">
        <w:rPr>
          <w:rFonts w:ascii="Times New Roman" w:hAnsi="Times New Roman" w:cs="Times New Roman"/>
          <w:sz w:val="24"/>
          <w:szCs w:val="24"/>
        </w:rPr>
        <w:t xml:space="preserve"> тржишта (у даљњем тексту: ИМИ </w:t>
      </w:r>
      <w:r w:rsidRPr="00C92200">
        <w:rPr>
          <w:rFonts w:ascii="Times New Roman" w:hAnsi="Times New Roman" w:cs="Times New Roman"/>
          <w:sz w:val="24"/>
          <w:szCs w:val="24"/>
          <w:lang w:val="sr-Cyrl-CS"/>
        </w:rPr>
        <w:t>систем</w:t>
      </w:r>
      <w:r w:rsidRPr="00C92200">
        <w:rPr>
          <w:rFonts w:ascii="Times New Roman" w:hAnsi="Times New Roman" w:cs="Times New Roman"/>
          <w:sz w:val="24"/>
          <w:szCs w:val="24"/>
        </w:rPr>
        <w:t xml:space="preserve">), према посебном пропису којим се уређује признавање </w:t>
      </w:r>
      <w:r w:rsidRPr="00C92200">
        <w:rPr>
          <w:rFonts w:ascii="Times New Roman" w:hAnsi="Times New Roman" w:cs="Times New Roman"/>
          <w:sz w:val="24"/>
          <w:szCs w:val="24"/>
          <w:lang w:val="sr-Cyrl-CS"/>
        </w:rPr>
        <w:t>стране професионалне</w:t>
      </w:r>
      <w:r w:rsidRPr="00C92200">
        <w:rPr>
          <w:rFonts w:ascii="Times New Roman" w:hAnsi="Times New Roman" w:cs="Times New Roman"/>
          <w:sz w:val="24"/>
          <w:szCs w:val="24"/>
        </w:rPr>
        <w:t xml:space="preserve"> квалификације.</w:t>
      </w:r>
      <w:r>
        <w:rPr>
          <w:rFonts w:ascii="Times New Roman" w:hAnsi="Times New Roman" w:cs="Times New Roman"/>
          <w:sz w:val="24"/>
          <w:szCs w:val="24"/>
          <w:lang w:val="sr-Cyrl-CS"/>
        </w:rPr>
        <w:t>“</w:t>
      </w:r>
    </w:p>
    <w:p w14:paraId="20AA1203" w14:textId="77777777" w:rsidR="00C618CB" w:rsidRDefault="00C618CB" w:rsidP="00464F31">
      <w:pPr>
        <w:spacing w:after="0"/>
        <w:ind w:firstLine="708"/>
        <w:jc w:val="both"/>
        <w:rPr>
          <w:rFonts w:ascii="Times New Roman" w:hAnsi="Times New Roman" w:cs="Times New Roman"/>
          <w:sz w:val="24"/>
          <w:szCs w:val="24"/>
          <w:lang w:val="sr-Cyrl-CS"/>
        </w:rPr>
      </w:pPr>
    </w:p>
    <w:p w14:paraId="3781D3EF" w14:textId="624EDD87" w:rsidR="00C618CB" w:rsidRDefault="00C618CB" w:rsidP="00464F31">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w:t>
      </w:r>
      <w:r w:rsidR="000B3C4C">
        <w:rPr>
          <w:rFonts w:ascii="Times New Roman" w:hAnsi="Times New Roman" w:cs="Times New Roman"/>
          <w:sz w:val="24"/>
          <w:szCs w:val="24"/>
          <w:lang w:val="sr-Cyrl-CS"/>
        </w:rPr>
        <w:t xml:space="preserve"> 29</w:t>
      </w:r>
      <w:r w:rsidR="005A0B17">
        <w:rPr>
          <w:rFonts w:ascii="Times New Roman" w:hAnsi="Times New Roman" w:cs="Times New Roman"/>
          <w:sz w:val="24"/>
          <w:szCs w:val="24"/>
          <w:lang w:val="sr-Cyrl-CS"/>
        </w:rPr>
        <w:t>.</w:t>
      </w:r>
    </w:p>
    <w:p w14:paraId="3283A3DF" w14:textId="77777777" w:rsidR="00C618CB" w:rsidRDefault="00C618CB" w:rsidP="00464F31">
      <w:pPr>
        <w:spacing w:after="0"/>
        <w:ind w:firstLine="708"/>
        <w:jc w:val="both"/>
        <w:rPr>
          <w:rFonts w:ascii="Times New Roman" w:hAnsi="Times New Roman" w:cs="Times New Roman"/>
          <w:sz w:val="24"/>
          <w:szCs w:val="24"/>
          <w:lang w:val="sr-Cyrl-CS"/>
        </w:rPr>
      </w:pPr>
    </w:p>
    <w:p w14:paraId="4DA0F90F" w14:textId="3F32022D" w:rsidR="00C618CB" w:rsidRDefault="00C618CB" w:rsidP="00464F31">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164. мења се и гласи:</w:t>
      </w:r>
    </w:p>
    <w:p w14:paraId="337F8C31" w14:textId="185A8B8C" w:rsidR="00C618CB" w:rsidRDefault="00C618CB" w:rsidP="00464F31">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 164.</w:t>
      </w:r>
    </w:p>
    <w:p w14:paraId="6AA50643"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Комора обавља следеће послове:</w:t>
      </w:r>
    </w:p>
    <w:p w14:paraId="57EE21C3"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1) </w:t>
      </w:r>
      <w:proofErr w:type="gramStart"/>
      <w:r w:rsidRPr="00C618CB">
        <w:rPr>
          <w:rFonts w:ascii="Times New Roman" w:eastAsia="Times New Roman" w:hAnsi="Times New Roman" w:cs="Times New Roman"/>
          <w:bCs/>
          <w:sz w:val="24"/>
          <w:szCs w:val="24"/>
          <w:lang w:eastAsia="sr-Latn-BA"/>
        </w:rPr>
        <w:t>утврђује</w:t>
      </w:r>
      <w:proofErr w:type="gramEnd"/>
      <w:r w:rsidRPr="00C618CB">
        <w:rPr>
          <w:rFonts w:ascii="Times New Roman" w:eastAsia="Times New Roman" w:hAnsi="Times New Roman" w:cs="Times New Roman"/>
          <w:bCs/>
          <w:sz w:val="24"/>
          <w:szCs w:val="24"/>
          <w:lang w:eastAsia="sr-Latn-BA"/>
        </w:rPr>
        <w:t xml:space="preserve"> професионална права и дужности и етичке норме понашања чланова у обављању послова израде планских докумената, пројектовања и извођења радова;</w:t>
      </w:r>
    </w:p>
    <w:p w14:paraId="6592257B" w14:textId="78CA3255" w:rsidR="00C618CB" w:rsidRPr="006836A2"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1а) води регистар лиценцираних инжењера, архитеката и просторних планера и регистар извођача радова и издаје уврење о подацима из регистра у складу са повереним пословима из члана 162. овог закона;</w:t>
      </w:r>
    </w:p>
    <w:p w14:paraId="5DF2B0AC" w14:textId="1CF241A4"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 xml:space="preserve">1б) обавља административно-стручне </w:t>
      </w:r>
      <w:r w:rsidRPr="00C618CB">
        <w:rPr>
          <w:rFonts w:ascii="Times New Roman" w:eastAsia="Times New Roman" w:hAnsi="Times New Roman" w:cs="Times New Roman"/>
          <w:bCs/>
          <w:sz w:val="24"/>
          <w:szCs w:val="24"/>
          <w:lang w:val="sr-Cyrl-CS" w:eastAsia="sr-Latn-BA"/>
        </w:rPr>
        <w:t xml:space="preserve">и техничке послове у вези са полагањем стручног испита, у складу са повереним пословима из члана 161. став </w:t>
      </w:r>
      <w:r w:rsidR="0018153F">
        <w:rPr>
          <w:rFonts w:ascii="Times New Roman" w:eastAsia="Times New Roman" w:hAnsi="Times New Roman" w:cs="Times New Roman"/>
          <w:bCs/>
          <w:sz w:val="24"/>
          <w:szCs w:val="24"/>
          <w:lang w:val="sr-Cyrl-CS" w:eastAsia="sr-Latn-BA"/>
        </w:rPr>
        <w:t>9</w:t>
      </w:r>
      <w:r w:rsidRPr="00C618CB">
        <w:rPr>
          <w:rFonts w:ascii="Times New Roman" w:eastAsia="Times New Roman" w:hAnsi="Times New Roman" w:cs="Times New Roman"/>
          <w:bCs/>
          <w:sz w:val="24"/>
          <w:szCs w:val="24"/>
          <w:lang w:val="sr-Cyrl-CS" w:eastAsia="sr-Latn-BA"/>
        </w:rPr>
        <w:t>. овог закона;</w:t>
      </w:r>
    </w:p>
    <w:p w14:paraId="4270A501" w14:textId="11135BC2"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2) </w:t>
      </w:r>
      <w:proofErr w:type="gramStart"/>
      <w:r w:rsidRPr="00C618CB">
        <w:rPr>
          <w:rFonts w:ascii="Times New Roman" w:eastAsia="Times New Roman" w:hAnsi="Times New Roman" w:cs="Times New Roman"/>
          <w:bCs/>
          <w:sz w:val="24"/>
          <w:szCs w:val="24"/>
          <w:lang w:eastAsia="sr-Latn-BA"/>
        </w:rPr>
        <w:t>унапређује</w:t>
      </w:r>
      <w:proofErr w:type="gramEnd"/>
      <w:r w:rsidRPr="00C618CB">
        <w:rPr>
          <w:rFonts w:ascii="Times New Roman" w:eastAsia="Times New Roman" w:hAnsi="Times New Roman" w:cs="Times New Roman"/>
          <w:bCs/>
          <w:sz w:val="24"/>
          <w:szCs w:val="24"/>
          <w:lang w:eastAsia="sr-Latn-BA"/>
        </w:rPr>
        <w:t xml:space="preserve"> и обезбеђује стручно усавршавање </w:t>
      </w:r>
      <w:r w:rsidRPr="00C618CB">
        <w:rPr>
          <w:rFonts w:ascii="Times New Roman" w:eastAsia="Times New Roman" w:hAnsi="Times New Roman" w:cs="Times New Roman"/>
          <w:bCs/>
          <w:sz w:val="24"/>
          <w:szCs w:val="24"/>
          <w:lang w:val="sr-Cyrl-CS" w:eastAsia="sr-Latn-BA"/>
        </w:rPr>
        <w:t>лиценцираних лица из члана 161. овог закона</w:t>
      </w:r>
      <w:r w:rsidRPr="00C618CB">
        <w:rPr>
          <w:rFonts w:ascii="Times New Roman" w:eastAsia="Times New Roman" w:hAnsi="Times New Roman" w:cs="Times New Roman"/>
          <w:bCs/>
          <w:sz w:val="24"/>
          <w:szCs w:val="24"/>
          <w:lang w:eastAsia="sr-Latn-BA"/>
        </w:rPr>
        <w:t>;</w:t>
      </w:r>
    </w:p>
    <w:p w14:paraId="7676EE21"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3) </w:t>
      </w:r>
      <w:proofErr w:type="gramStart"/>
      <w:r w:rsidRPr="00C618CB">
        <w:rPr>
          <w:rFonts w:ascii="Times New Roman" w:eastAsia="Times New Roman" w:hAnsi="Times New Roman" w:cs="Times New Roman"/>
          <w:bCs/>
          <w:sz w:val="24"/>
          <w:szCs w:val="24"/>
          <w:lang w:eastAsia="sr-Latn-BA"/>
        </w:rPr>
        <w:t>предлаже</w:t>
      </w:r>
      <w:proofErr w:type="gramEnd"/>
      <w:r w:rsidRPr="00C618CB">
        <w:rPr>
          <w:rFonts w:ascii="Times New Roman" w:eastAsia="Times New Roman" w:hAnsi="Times New Roman" w:cs="Times New Roman"/>
          <w:bCs/>
          <w:sz w:val="24"/>
          <w:szCs w:val="24"/>
          <w:lang w:eastAsia="sr-Latn-BA"/>
        </w:rPr>
        <w:t xml:space="preserve"> техничке основе за израду прописа из области планирања и изградње;</w:t>
      </w:r>
    </w:p>
    <w:p w14:paraId="4B9A4EDD"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4) </w:t>
      </w:r>
      <w:proofErr w:type="gramStart"/>
      <w:r w:rsidRPr="00C618CB">
        <w:rPr>
          <w:rFonts w:ascii="Times New Roman" w:eastAsia="Times New Roman" w:hAnsi="Times New Roman" w:cs="Times New Roman"/>
          <w:bCs/>
          <w:sz w:val="24"/>
          <w:szCs w:val="24"/>
          <w:lang w:eastAsia="sr-Latn-BA"/>
        </w:rPr>
        <w:t>одређује</w:t>
      </w:r>
      <w:proofErr w:type="gramEnd"/>
      <w:r w:rsidRPr="00C618CB">
        <w:rPr>
          <w:rFonts w:ascii="Times New Roman" w:eastAsia="Times New Roman" w:hAnsi="Times New Roman" w:cs="Times New Roman"/>
          <w:bCs/>
          <w:sz w:val="24"/>
          <w:szCs w:val="24"/>
          <w:lang w:eastAsia="sr-Latn-BA"/>
        </w:rPr>
        <w:t xml:space="preserve"> висину чланарине чланова Коморе;</w:t>
      </w:r>
    </w:p>
    <w:p w14:paraId="79D05D42" w14:textId="1A946F41"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5) </w:t>
      </w:r>
      <w:proofErr w:type="gramStart"/>
      <w:r w:rsidRPr="00C618CB">
        <w:rPr>
          <w:rFonts w:ascii="Times New Roman" w:eastAsia="Times New Roman" w:hAnsi="Times New Roman" w:cs="Times New Roman"/>
          <w:bCs/>
          <w:sz w:val="24"/>
          <w:szCs w:val="24"/>
          <w:lang w:eastAsia="sr-Latn-BA"/>
        </w:rPr>
        <w:t>штити</w:t>
      </w:r>
      <w:proofErr w:type="gramEnd"/>
      <w:r w:rsidRPr="00C618CB">
        <w:rPr>
          <w:rFonts w:ascii="Times New Roman" w:eastAsia="Times New Roman" w:hAnsi="Times New Roman" w:cs="Times New Roman"/>
          <w:bCs/>
          <w:sz w:val="24"/>
          <w:szCs w:val="24"/>
          <w:lang w:eastAsia="sr-Latn-BA"/>
        </w:rPr>
        <w:t xml:space="preserve"> и заступа чланове Коморе у земљи и иностранству;</w:t>
      </w:r>
    </w:p>
    <w:p w14:paraId="4996992C" w14:textId="6B8102DD"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6) </w:t>
      </w:r>
      <w:proofErr w:type="gramStart"/>
      <w:r w:rsidRPr="00C618CB">
        <w:rPr>
          <w:rFonts w:ascii="Times New Roman" w:eastAsia="Times New Roman" w:hAnsi="Times New Roman" w:cs="Times New Roman"/>
          <w:bCs/>
          <w:sz w:val="24"/>
          <w:szCs w:val="24"/>
          <w:lang w:eastAsia="sr-Latn-BA"/>
        </w:rPr>
        <w:t>успоставља</w:t>
      </w:r>
      <w:proofErr w:type="gramEnd"/>
      <w:r w:rsidRPr="00C618CB">
        <w:rPr>
          <w:rFonts w:ascii="Times New Roman" w:eastAsia="Times New Roman" w:hAnsi="Times New Roman" w:cs="Times New Roman"/>
          <w:bCs/>
          <w:sz w:val="24"/>
          <w:szCs w:val="24"/>
          <w:lang w:eastAsia="sr-Latn-BA"/>
        </w:rPr>
        <w:t xml:space="preserve">, одржава и унапређује сарадњу са </w:t>
      </w:r>
      <w:r w:rsidRPr="00C618CB">
        <w:rPr>
          <w:rFonts w:ascii="Times New Roman" w:eastAsia="Times New Roman" w:hAnsi="Times New Roman" w:cs="Times New Roman"/>
          <w:bCs/>
          <w:sz w:val="24"/>
          <w:szCs w:val="24"/>
          <w:lang w:val="sr-Cyrl-CS" w:eastAsia="sr-Latn-BA"/>
        </w:rPr>
        <w:t xml:space="preserve">надлежним струковним организацијама </w:t>
      </w:r>
      <w:r w:rsidRPr="00C618CB">
        <w:rPr>
          <w:rFonts w:ascii="Times New Roman" w:eastAsia="Times New Roman" w:hAnsi="Times New Roman" w:cs="Times New Roman"/>
          <w:bCs/>
          <w:sz w:val="24"/>
          <w:szCs w:val="24"/>
          <w:lang w:eastAsia="sr-Latn-BA"/>
        </w:rPr>
        <w:t>други</w:t>
      </w:r>
      <w:r w:rsidRPr="00C618CB">
        <w:rPr>
          <w:rFonts w:ascii="Times New Roman" w:eastAsia="Times New Roman" w:hAnsi="Times New Roman" w:cs="Times New Roman"/>
          <w:bCs/>
          <w:sz w:val="24"/>
          <w:szCs w:val="24"/>
          <w:lang w:val="sr-Cyrl-CS" w:eastAsia="sr-Latn-BA"/>
        </w:rPr>
        <w:t>х</w:t>
      </w:r>
      <w:r w:rsidRPr="00C618CB">
        <w:rPr>
          <w:rFonts w:ascii="Times New Roman" w:eastAsia="Times New Roman" w:hAnsi="Times New Roman" w:cs="Times New Roman"/>
          <w:bCs/>
          <w:sz w:val="24"/>
          <w:szCs w:val="24"/>
          <w:lang w:eastAsia="sr-Latn-BA"/>
        </w:rPr>
        <w:t xml:space="preserve"> држава;</w:t>
      </w:r>
    </w:p>
    <w:p w14:paraId="317F11EA"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7) </w:t>
      </w:r>
      <w:proofErr w:type="gramStart"/>
      <w:r w:rsidRPr="00C618CB">
        <w:rPr>
          <w:rFonts w:ascii="Times New Roman" w:eastAsia="Times New Roman" w:hAnsi="Times New Roman" w:cs="Times New Roman"/>
          <w:bCs/>
          <w:sz w:val="24"/>
          <w:szCs w:val="24"/>
          <w:lang w:eastAsia="sr-Latn-BA"/>
        </w:rPr>
        <w:t>утврђује</w:t>
      </w:r>
      <w:proofErr w:type="gramEnd"/>
      <w:r w:rsidRPr="00C618CB">
        <w:rPr>
          <w:rFonts w:ascii="Times New Roman" w:eastAsia="Times New Roman" w:hAnsi="Times New Roman" w:cs="Times New Roman"/>
          <w:bCs/>
          <w:sz w:val="24"/>
          <w:szCs w:val="24"/>
          <w:lang w:eastAsia="sr-Latn-BA"/>
        </w:rPr>
        <w:t xml:space="preserve"> минималне цене за израду планске и техничке документације, техничке контроле, техничке прегледе и надзор за зграде и инжењерске објекте;</w:t>
      </w:r>
    </w:p>
    <w:p w14:paraId="72DF0B2E"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 xml:space="preserve">8) </w:t>
      </w:r>
      <w:proofErr w:type="gramStart"/>
      <w:r w:rsidRPr="00C618CB">
        <w:rPr>
          <w:rFonts w:ascii="Times New Roman" w:eastAsia="Times New Roman" w:hAnsi="Times New Roman" w:cs="Times New Roman"/>
          <w:bCs/>
          <w:sz w:val="24"/>
          <w:szCs w:val="24"/>
          <w:lang w:eastAsia="sr-Latn-BA"/>
        </w:rPr>
        <w:t>обавља</w:t>
      </w:r>
      <w:proofErr w:type="gramEnd"/>
      <w:r w:rsidRPr="00C618CB">
        <w:rPr>
          <w:rFonts w:ascii="Times New Roman" w:eastAsia="Times New Roman" w:hAnsi="Times New Roman" w:cs="Times New Roman"/>
          <w:bCs/>
          <w:sz w:val="24"/>
          <w:szCs w:val="24"/>
          <w:lang w:eastAsia="sr-Latn-BA"/>
        </w:rPr>
        <w:t xml:space="preserve"> и друге послове у складу са законом.</w:t>
      </w:r>
    </w:p>
    <w:p w14:paraId="71BCE75B" w14:textId="77777777" w:rsidR="00C618CB" w:rsidRPr="00C618CB" w:rsidRDefault="00C618CB" w:rsidP="00C618CB">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Организациј</w:t>
      </w:r>
      <w:r w:rsidRPr="00C618CB">
        <w:rPr>
          <w:rFonts w:ascii="Times New Roman" w:eastAsia="Times New Roman" w:hAnsi="Times New Roman" w:cs="Times New Roman"/>
          <w:bCs/>
          <w:sz w:val="24"/>
          <w:szCs w:val="24"/>
          <w:lang w:val="sr-Cyrl-CS" w:eastAsia="sr-Latn-BA"/>
        </w:rPr>
        <w:t>а</w:t>
      </w:r>
      <w:r w:rsidRPr="00C618CB">
        <w:rPr>
          <w:rFonts w:ascii="Times New Roman" w:eastAsia="Times New Roman" w:hAnsi="Times New Roman" w:cs="Times New Roman"/>
          <w:bCs/>
          <w:sz w:val="24"/>
          <w:szCs w:val="24"/>
          <w:lang w:eastAsia="sr-Latn-BA"/>
        </w:rPr>
        <w:t xml:space="preserve"> и начин обављања послова из става 1. </w:t>
      </w:r>
      <w:proofErr w:type="gramStart"/>
      <w:r w:rsidRPr="00C618CB">
        <w:rPr>
          <w:rFonts w:ascii="Times New Roman" w:eastAsia="Times New Roman" w:hAnsi="Times New Roman" w:cs="Times New Roman"/>
          <w:bCs/>
          <w:sz w:val="24"/>
          <w:szCs w:val="24"/>
          <w:lang w:eastAsia="sr-Latn-BA"/>
        </w:rPr>
        <w:t>овог</w:t>
      </w:r>
      <w:proofErr w:type="gramEnd"/>
      <w:r w:rsidRPr="00C618CB">
        <w:rPr>
          <w:rFonts w:ascii="Times New Roman" w:eastAsia="Times New Roman" w:hAnsi="Times New Roman" w:cs="Times New Roman"/>
          <w:bCs/>
          <w:sz w:val="24"/>
          <w:szCs w:val="24"/>
          <w:lang w:eastAsia="sr-Latn-BA"/>
        </w:rPr>
        <w:t xml:space="preserve"> члана ближе се уређује статутом и општим актима Коморе.</w:t>
      </w:r>
    </w:p>
    <w:p w14:paraId="0DA76BAF" w14:textId="3A241B1B" w:rsidR="00101A22" w:rsidRDefault="00C618CB" w:rsidP="008F1AE5">
      <w:pPr>
        <w:shd w:val="clear" w:color="auto" w:fill="FFFFFF"/>
        <w:spacing w:after="0" w:line="240" w:lineRule="auto"/>
        <w:ind w:firstLine="482"/>
        <w:jc w:val="both"/>
        <w:rPr>
          <w:rFonts w:ascii="Times New Roman" w:eastAsia="Times New Roman" w:hAnsi="Times New Roman" w:cs="Times New Roman"/>
          <w:bCs/>
          <w:sz w:val="24"/>
          <w:szCs w:val="24"/>
          <w:lang w:eastAsia="sr-Latn-BA"/>
        </w:rPr>
      </w:pPr>
      <w:r w:rsidRPr="00C618CB">
        <w:rPr>
          <w:rFonts w:ascii="Times New Roman" w:eastAsia="Times New Roman" w:hAnsi="Times New Roman" w:cs="Times New Roman"/>
          <w:bCs/>
          <w:sz w:val="24"/>
          <w:szCs w:val="24"/>
          <w:lang w:eastAsia="sr-Latn-BA"/>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надлежног за послове грађевинарства, просторног планирања и урбанизма</w:t>
      </w:r>
      <w:proofErr w:type="gramStart"/>
      <w:r w:rsidRPr="00C618CB">
        <w:rPr>
          <w:rFonts w:ascii="Times New Roman" w:eastAsia="Times New Roman" w:hAnsi="Times New Roman" w:cs="Times New Roman"/>
          <w:bCs/>
          <w:sz w:val="24"/>
          <w:szCs w:val="24"/>
          <w:lang w:eastAsia="sr-Latn-BA"/>
        </w:rPr>
        <w:t>.</w:t>
      </w:r>
      <w:r w:rsidR="003C60DE">
        <w:rPr>
          <w:rFonts w:ascii="Times New Roman" w:hAnsi="Times New Roman" w:cs="Times New Roman"/>
          <w:sz w:val="24"/>
          <w:szCs w:val="24"/>
          <w:lang w:val="sr-Cyrl-CS"/>
        </w:rPr>
        <w:t>“</w:t>
      </w:r>
      <w:proofErr w:type="gramEnd"/>
    </w:p>
    <w:p w14:paraId="660F6930" w14:textId="77777777" w:rsidR="00101A22" w:rsidRDefault="00101A22" w:rsidP="002059E8">
      <w:pPr>
        <w:spacing w:after="0" w:line="240" w:lineRule="auto"/>
        <w:rPr>
          <w:rFonts w:ascii="Times New Roman" w:hAnsi="Times New Roman" w:cs="Times New Roman"/>
          <w:bCs/>
          <w:sz w:val="24"/>
          <w:szCs w:val="24"/>
          <w:lang w:val="sr-Latn-CS"/>
        </w:rPr>
      </w:pPr>
    </w:p>
    <w:p w14:paraId="4E529D04" w14:textId="2DFFB917" w:rsidR="00CA45D3" w:rsidRPr="006836A2" w:rsidRDefault="00CA45D3" w:rsidP="002059E8">
      <w:pPr>
        <w:spacing w:after="0" w:line="240" w:lineRule="auto"/>
        <w:rPr>
          <w:rFonts w:ascii="Times New Roman" w:hAnsi="Times New Roman" w:cs="Times New Roman"/>
          <w:bCs/>
          <w:sz w:val="24"/>
          <w:szCs w:val="24"/>
          <w:lang w:val="sr-Cyrl-CS"/>
        </w:rPr>
      </w:pPr>
      <w:r w:rsidRPr="006836A2">
        <w:rPr>
          <w:rFonts w:ascii="Times New Roman" w:hAnsi="Times New Roman" w:cs="Times New Roman"/>
          <w:bCs/>
          <w:sz w:val="24"/>
          <w:szCs w:val="24"/>
          <w:lang w:val="sr-Latn-CS"/>
        </w:rPr>
        <w:t xml:space="preserve">                         </w:t>
      </w:r>
      <w:r w:rsidRPr="006836A2">
        <w:rPr>
          <w:rFonts w:ascii="Times New Roman" w:hAnsi="Times New Roman" w:cs="Times New Roman"/>
          <w:bCs/>
          <w:sz w:val="24"/>
          <w:szCs w:val="24"/>
          <w:lang w:val="sr-Cyrl-CS"/>
        </w:rPr>
        <w:t xml:space="preserve">                    </w:t>
      </w:r>
      <w:r w:rsidR="00B9072C" w:rsidRPr="006836A2">
        <w:rPr>
          <w:rFonts w:ascii="Times New Roman" w:hAnsi="Times New Roman" w:cs="Times New Roman"/>
          <w:bCs/>
          <w:sz w:val="24"/>
          <w:szCs w:val="24"/>
          <w:lang w:val="sr-Cyrl-CS"/>
        </w:rPr>
        <w:t xml:space="preserve"> </w:t>
      </w:r>
      <w:r w:rsidR="00A16F76" w:rsidRPr="006836A2">
        <w:rPr>
          <w:rFonts w:ascii="Times New Roman" w:hAnsi="Times New Roman" w:cs="Times New Roman"/>
          <w:bCs/>
          <w:sz w:val="24"/>
          <w:szCs w:val="24"/>
          <w:lang w:val="sr-Cyrl-CS"/>
        </w:rPr>
        <w:t xml:space="preserve">                         </w:t>
      </w:r>
      <w:r w:rsidR="008A14C5" w:rsidRPr="006836A2">
        <w:rPr>
          <w:rFonts w:ascii="Times New Roman" w:hAnsi="Times New Roman" w:cs="Times New Roman"/>
          <w:bCs/>
          <w:sz w:val="24"/>
          <w:szCs w:val="24"/>
          <w:lang w:val="sr-Cyrl-CS"/>
        </w:rPr>
        <w:t xml:space="preserve">Члан </w:t>
      </w:r>
      <w:r w:rsidR="000B3C4C" w:rsidRPr="006836A2">
        <w:rPr>
          <w:rFonts w:ascii="Times New Roman" w:hAnsi="Times New Roman" w:cs="Times New Roman"/>
          <w:bCs/>
          <w:sz w:val="24"/>
          <w:szCs w:val="24"/>
          <w:lang w:val="sr-Cyrl-CS"/>
        </w:rPr>
        <w:t>30</w:t>
      </w:r>
      <w:r w:rsidR="005A0B17" w:rsidRPr="006836A2">
        <w:rPr>
          <w:rFonts w:ascii="Times New Roman" w:hAnsi="Times New Roman" w:cs="Times New Roman"/>
          <w:bCs/>
          <w:sz w:val="24"/>
          <w:szCs w:val="24"/>
          <w:lang w:val="sr-Cyrl-CS"/>
        </w:rPr>
        <w:t>.</w:t>
      </w:r>
    </w:p>
    <w:p w14:paraId="6C4B948E" w14:textId="2C9B5CA8" w:rsidR="00722D63" w:rsidRPr="006836A2" w:rsidRDefault="00CA45D3" w:rsidP="008A14C5">
      <w:pPr>
        <w:spacing w:after="0" w:line="240" w:lineRule="auto"/>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ab/>
        <w:t xml:space="preserve">У члану 201. </w:t>
      </w:r>
      <w:r w:rsidR="00C070E9" w:rsidRPr="006836A2">
        <w:rPr>
          <w:rFonts w:ascii="Times New Roman" w:hAnsi="Times New Roman" w:cs="Times New Roman"/>
          <w:bCs/>
          <w:sz w:val="24"/>
          <w:szCs w:val="24"/>
          <w:lang w:val="sr-Cyrl-CS"/>
        </w:rPr>
        <w:t>став 5. мења се и гласи:</w:t>
      </w:r>
    </w:p>
    <w:p w14:paraId="646D8193" w14:textId="37926507" w:rsidR="00C070E9" w:rsidRPr="006836A2" w:rsidRDefault="000E561B" w:rsidP="00C070E9">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Влада ближе прописује </w:t>
      </w:r>
      <w:r w:rsidR="00C070E9" w:rsidRPr="006836A2">
        <w:rPr>
          <w:rFonts w:ascii="Times New Roman" w:eastAsia="Times New Roman" w:hAnsi="Times New Roman" w:cs="Times New Roman"/>
          <w:bCs/>
          <w:sz w:val="24"/>
          <w:szCs w:val="24"/>
          <w:lang w:val="sr-Cyrl-CS" w:eastAsia="sr-Latn-BA"/>
        </w:rPr>
        <w:t xml:space="preserve">услове које треба да испуне правна лица и предузетници </w:t>
      </w:r>
      <w:r w:rsidR="00C070E9" w:rsidRPr="006836A2">
        <w:rPr>
          <w:rFonts w:ascii="Times New Roman" w:eastAsia="Times New Roman" w:hAnsi="Times New Roman" w:cs="Times New Roman"/>
          <w:bCs/>
          <w:sz w:val="24"/>
          <w:szCs w:val="24"/>
          <w:lang w:eastAsia="sr-Latn-BA"/>
        </w:rPr>
        <w:t xml:space="preserve">за </w:t>
      </w:r>
      <w:r w:rsidR="00C070E9" w:rsidRPr="006836A2">
        <w:rPr>
          <w:rFonts w:ascii="Times New Roman" w:eastAsia="Times New Roman" w:hAnsi="Times New Roman" w:cs="Times New Roman"/>
          <w:bCs/>
          <w:sz w:val="24"/>
          <w:szCs w:val="24"/>
          <w:lang w:val="sr-Cyrl-CS" w:eastAsia="sr-Latn-BA"/>
        </w:rPr>
        <w:t xml:space="preserve">обављање послова </w:t>
      </w:r>
      <w:r w:rsidR="00C070E9" w:rsidRPr="006836A2">
        <w:rPr>
          <w:rFonts w:ascii="Times New Roman" w:eastAsia="Times New Roman" w:hAnsi="Times New Roman" w:cs="Times New Roman"/>
          <w:bCs/>
          <w:sz w:val="24"/>
          <w:szCs w:val="24"/>
          <w:lang w:eastAsia="sr-Latn-BA"/>
        </w:rPr>
        <w:t>израд</w:t>
      </w:r>
      <w:r w:rsidR="00C070E9" w:rsidRPr="006836A2">
        <w:rPr>
          <w:rFonts w:ascii="Times New Roman" w:eastAsia="Times New Roman" w:hAnsi="Times New Roman" w:cs="Times New Roman"/>
          <w:bCs/>
          <w:sz w:val="24"/>
          <w:szCs w:val="24"/>
          <w:lang w:val="sr-Cyrl-CS" w:eastAsia="sr-Latn-BA"/>
        </w:rPr>
        <w:t>е</w:t>
      </w:r>
      <w:r w:rsidR="00C070E9" w:rsidRPr="006836A2">
        <w:rPr>
          <w:rFonts w:ascii="Times New Roman" w:eastAsia="Times New Roman" w:hAnsi="Times New Roman" w:cs="Times New Roman"/>
          <w:bCs/>
          <w:sz w:val="24"/>
          <w:szCs w:val="24"/>
          <w:lang w:eastAsia="sr-Latn-BA"/>
        </w:rPr>
        <w:t xml:space="preserve"> </w:t>
      </w:r>
      <w:r w:rsidR="00C070E9" w:rsidRPr="006836A2">
        <w:rPr>
          <w:rFonts w:ascii="Times New Roman" w:eastAsia="Times New Roman" w:hAnsi="Times New Roman" w:cs="Times New Roman"/>
          <w:bCs/>
          <w:sz w:val="24"/>
          <w:szCs w:val="24"/>
          <w:lang w:val="sr-Cyrl-CS" w:eastAsia="sr-Latn-BA"/>
        </w:rPr>
        <w:t xml:space="preserve">планских </w:t>
      </w:r>
      <w:r w:rsidR="00C070E9" w:rsidRPr="006836A2">
        <w:rPr>
          <w:rFonts w:ascii="Times New Roman" w:eastAsia="Times New Roman" w:hAnsi="Times New Roman" w:cs="Times New Roman"/>
          <w:bCs/>
          <w:sz w:val="24"/>
          <w:szCs w:val="24"/>
          <w:lang w:eastAsia="sr-Latn-BA"/>
        </w:rPr>
        <w:t>докумената</w:t>
      </w:r>
      <w:r w:rsidR="00C070E9" w:rsidRPr="006836A2">
        <w:rPr>
          <w:rFonts w:ascii="Times New Roman" w:eastAsia="Times New Roman" w:hAnsi="Times New Roman" w:cs="Times New Roman"/>
          <w:bCs/>
          <w:sz w:val="24"/>
          <w:szCs w:val="24"/>
          <w:lang w:val="sr-Cyrl-CS" w:eastAsia="sr-Latn-BA"/>
        </w:rPr>
        <w:t xml:space="preserve">, </w:t>
      </w:r>
      <w:r w:rsidR="00C070E9" w:rsidRPr="006836A2">
        <w:rPr>
          <w:rFonts w:ascii="Times New Roman" w:eastAsia="Times New Roman" w:hAnsi="Times New Roman" w:cs="Times New Roman"/>
          <w:bCs/>
          <w:sz w:val="24"/>
          <w:szCs w:val="24"/>
          <w:lang w:eastAsia="sr-Latn-BA"/>
        </w:rPr>
        <w:t xml:space="preserve">као начин и поступак издавања </w:t>
      </w:r>
      <w:r w:rsidR="00C070E9" w:rsidRPr="006836A2">
        <w:rPr>
          <w:rFonts w:ascii="Times New Roman" w:eastAsia="Times New Roman" w:hAnsi="Times New Roman" w:cs="Times New Roman"/>
          <w:bCs/>
          <w:sz w:val="24"/>
          <w:szCs w:val="24"/>
          <w:lang w:val="sr-Cyrl-CS" w:eastAsia="sr-Latn-BA"/>
        </w:rPr>
        <w:t xml:space="preserve">решења, односно укидања решења о испуњености услова и уписа у регистар за израду планских докумената, као </w:t>
      </w:r>
      <w:r w:rsidR="00C070E9" w:rsidRPr="006836A2">
        <w:rPr>
          <w:rFonts w:ascii="Times New Roman" w:eastAsia="Times New Roman" w:hAnsi="Times New Roman" w:cs="Times New Roman"/>
          <w:bCs/>
          <w:sz w:val="24"/>
          <w:szCs w:val="24"/>
          <w:lang w:eastAsia="sr-Latn-BA"/>
        </w:rPr>
        <w:t>и висине трошкова издавања</w:t>
      </w:r>
      <w:r w:rsidR="00C070E9" w:rsidRPr="006836A2">
        <w:rPr>
          <w:rFonts w:ascii="Times New Roman" w:eastAsia="Times New Roman" w:hAnsi="Times New Roman" w:cs="Times New Roman"/>
          <w:bCs/>
          <w:sz w:val="24"/>
          <w:szCs w:val="24"/>
          <w:lang w:val="sr-Cyrl-CS" w:eastAsia="sr-Latn-BA"/>
        </w:rPr>
        <w:t xml:space="preserve"> решења (члан 36)</w:t>
      </w:r>
      <w:r w:rsidR="00C070E9" w:rsidRPr="006836A2">
        <w:rPr>
          <w:rFonts w:ascii="Times New Roman" w:eastAsia="Times New Roman" w:hAnsi="Times New Roman" w:cs="Times New Roman"/>
          <w:bCs/>
          <w:sz w:val="24"/>
          <w:szCs w:val="24"/>
          <w:lang w:eastAsia="sr-Latn-BA"/>
        </w:rPr>
        <w:t>.</w:t>
      </w: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val="sr-Cyrl-CS" w:eastAsia="sr-Latn-BA"/>
        </w:rPr>
        <w:t xml:space="preserve"> </w:t>
      </w:r>
    </w:p>
    <w:p w14:paraId="0A17A278" w14:textId="47C09249" w:rsidR="00C070E9" w:rsidRPr="006836A2" w:rsidRDefault="00C070E9" w:rsidP="00C070E9">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У ставу 7. тачка 12) мења се и гласи:</w:t>
      </w:r>
    </w:p>
    <w:p w14:paraId="3A39C9ED" w14:textId="38B37609" w:rsidR="00C070E9" w:rsidRPr="006836A2" w:rsidRDefault="000E561B" w:rsidP="00C070E9">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12) услове </w:t>
      </w:r>
      <w:r w:rsidR="00C070E9" w:rsidRPr="006836A2">
        <w:rPr>
          <w:rFonts w:ascii="Times New Roman" w:eastAsia="Times New Roman" w:hAnsi="Times New Roman" w:cs="Times New Roman"/>
          <w:bCs/>
          <w:sz w:val="24"/>
          <w:szCs w:val="24"/>
          <w:lang w:val="sr-Cyrl-CS" w:eastAsia="sr-Latn-BA"/>
        </w:rPr>
        <w:t xml:space="preserve">обавезног </w:t>
      </w:r>
      <w:r w:rsidR="00C070E9" w:rsidRPr="006836A2">
        <w:rPr>
          <w:rFonts w:ascii="Times New Roman" w:eastAsia="Times New Roman" w:hAnsi="Times New Roman" w:cs="Times New Roman"/>
          <w:bCs/>
          <w:sz w:val="24"/>
          <w:szCs w:val="24"/>
          <w:lang w:eastAsia="sr-Latn-BA"/>
        </w:rPr>
        <w:t>осигурања од професионалне одговорности</w:t>
      </w:r>
      <w:r w:rsidR="00C070E9" w:rsidRPr="006836A2">
        <w:rPr>
          <w:rFonts w:ascii="Times New Roman" w:eastAsia="Times New Roman" w:hAnsi="Times New Roman" w:cs="Times New Roman"/>
          <w:bCs/>
          <w:sz w:val="24"/>
          <w:szCs w:val="24"/>
          <w:lang w:val="sr-Cyrl-CS" w:eastAsia="sr-Latn-BA"/>
        </w:rPr>
        <w:t xml:space="preserve"> за правна лица и предузетнике који обављају послове просторног и урбанистичког планирања, израде техничке документације и грађења </w:t>
      </w:r>
      <w:r w:rsidR="00C070E9" w:rsidRPr="006836A2">
        <w:rPr>
          <w:rFonts w:ascii="Times New Roman" w:eastAsia="Times New Roman" w:hAnsi="Times New Roman" w:cs="Times New Roman"/>
          <w:bCs/>
          <w:sz w:val="24"/>
          <w:szCs w:val="24"/>
          <w:lang w:eastAsia="sr-Latn-BA"/>
        </w:rPr>
        <w:t>(члан 129а);</w:t>
      </w:r>
      <w:r w:rsidRPr="006836A2">
        <w:rPr>
          <w:rFonts w:ascii="Times New Roman" w:eastAsia="Times New Roman" w:hAnsi="Times New Roman" w:cs="Times New Roman"/>
          <w:bCs/>
          <w:sz w:val="24"/>
          <w:szCs w:val="24"/>
          <w:lang w:val="sr-Cyrl-CS" w:eastAsia="sr-Latn-BA"/>
        </w:rPr>
        <w:t>“</w:t>
      </w:r>
    </w:p>
    <w:p w14:paraId="124D6940" w14:textId="03F257E7" w:rsidR="00C070E9" w:rsidRPr="006836A2" w:rsidRDefault="00C070E9" w:rsidP="00C070E9">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Тачка 15) мења се и гласи:</w:t>
      </w:r>
    </w:p>
    <w:p w14:paraId="560449C2" w14:textId="493839C0" w:rsidR="00C070E9" w:rsidRPr="006836A2" w:rsidRDefault="000E561B" w:rsidP="00C070E9">
      <w:pPr>
        <w:shd w:val="clear" w:color="auto" w:fill="FFFFFF"/>
        <w:spacing w:after="0" w:line="240" w:lineRule="auto"/>
        <w:ind w:firstLine="720"/>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15) услове које треба да испуне правна лица и предузетници за обављање послова израде техничке документације</w:t>
      </w:r>
      <w:r w:rsidR="00C070E9" w:rsidRPr="006836A2">
        <w:rPr>
          <w:rFonts w:ascii="Times New Roman" w:eastAsia="Times New Roman" w:hAnsi="Times New Roman" w:cs="Times New Roman"/>
          <w:bCs/>
          <w:sz w:val="24"/>
          <w:szCs w:val="24"/>
          <w:lang w:val="sr-Cyrl-CS" w:eastAsia="sr-Latn-BA"/>
        </w:rPr>
        <w:t xml:space="preserve">, односно </w:t>
      </w:r>
      <w:r w:rsidR="00C070E9" w:rsidRPr="006836A2">
        <w:rPr>
          <w:rFonts w:ascii="Times New Roman" w:eastAsia="Times New Roman" w:hAnsi="Times New Roman" w:cs="Times New Roman"/>
          <w:bCs/>
          <w:sz w:val="24"/>
          <w:szCs w:val="24"/>
          <w:lang w:eastAsia="sr-Latn-BA"/>
        </w:rPr>
        <w:t xml:space="preserve">грађења </w:t>
      </w:r>
      <w:r w:rsidR="00C070E9" w:rsidRPr="006836A2">
        <w:rPr>
          <w:rFonts w:ascii="Times New Roman" w:eastAsia="Times New Roman" w:hAnsi="Times New Roman" w:cs="Times New Roman"/>
          <w:bCs/>
          <w:sz w:val="24"/>
          <w:szCs w:val="24"/>
          <w:lang w:val="sr-Cyrl-CS" w:eastAsia="sr-Latn-BA"/>
        </w:rPr>
        <w:t xml:space="preserve">објеката, </w:t>
      </w:r>
      <w:r w:rsidR="00C070E9" w:rsidRPr="006836A2">
        <w:rPr>
          <w:rFonts w:ascii="Times New Roman" w:eastAsia="Times New Roman" w:hAnsi="Times New Roman" w:cs="Times New Roman"/>
          <w:bCs/>
          <w:sz w:val="24"/>
          <w:szCs w:val="24"/>
          <w:lang w:eastAsia="sr-Latn-BA"/>
        </w:rPr>
        <w:t xml:space="preserve">садржину </w:t>
      </w:r>
      <w:r w:rsidR="00C070E9" w:rsidRPr="006836A2">
        <w:rPr>
          <w:rFonts w:ascii="Times New Roman" w:eastAsia="Times New Roman" w:hAnsi="Times New Roman" w:cs="Times New Roman"/>
          <w:bCs/>
          <w:sz w:val="24"/>
          <w:szCs w:val="24"/>
          <w:lang w:val="sr-Cyrl-CS" w:eastAsia="sr-Latn-BA"/>
        </w:rPr>
        <w:t xml:space="preserve">захтева </w:t>
      </w:r>
      <w:r w:rsidR="00C070E9" w:rsidRPr="006836A2">
        <w:rPr>
          <w:rFonts w:ascii="Times New Roman" w:eastAsia="Times New Roman" w:hAnsi="Times New Roman" w:cs="Times New Roman"/>
          <w:bCs/>
          <w:sz w:val="24"/>
          <w:szCs w:val="24"/>
          <w:lang w:eastAsia="sr-Latn-BA"/>
        </w:rPr>
        <w:t xml:space="preserve">за утврђивање испуњености </w:t>
      </w:r>
      <w:r w:rsidR="00C070E9" w:rsidRPr="006836A2">
        <w:rPr>
          <w:rFonts w:ascii="Times New Roman" w:eastAsia="Times New Roman" w:hAnsi="Times New Roman" w:cs="Times New Roman"/>
          <w:bCs/>
          <w:sz w:val="24"/>
          <w:szCs w:val="24"/>
          <w:lang w:val="sr-Cyrl-CS" w:eastAsia="sr-Latn-BA"/>
        </w:rPr>
        <w:t xml:space="preserve">тих </w:t>
      </w:r>
      <w:r w:rsidR="00C070E9" w:rsidRPr="006836A2">
        <w:rPr>
          <w:rFonts w:ascii="Times New Roman" w:eastAsia="Times New Roman" w:hAnsi="Times New Roman" w:cs="Times New Roman"/>
          <w:bCs/>
          <w:sz w:val="24"/>
          <w:szCs w:val="24"/>
          <w:lang w:eastAsia="sr-Latn-BA"/>
        </w:rPr>
        <w:t xml:space="preserve">услова, поступак издавања </w:t>
      </w:r>
      <w:r w:rsidR="00C070E9" w:rsidRPr="006836A2">
        <w:rPr>
          <w:rFonts w:ascii="Times New Roman" w:eastAsia="Times New Roman" w:hAnsi="Times New Roman" w:cs="Times New Roman"/>
          <w:bCs/>
          <w:sz w:val="24"/>
          <w:szCs w:val="24"/>
          <w:lang w:val="sr-Cyrl-CS" w:eastAsia="sr-Latn-BA"/>
        </w:rPr>
        <w:t>решења, односно укидања решења о испуњености услова и уписа у регистар за израду техничке документације, односно грађења објеката, као и</w:t>
      </w:r>
      <w:r w:rsidR="00C070E9" w:rsidRPr="006836A2">
        <w:rPr>
          <w:rFonts w:ascii="Times New Roman" w:eastAsia="Times New Roman" w:hAnsi="Times New Roman" w:cs="Times New Roman"/>
          <w:bCs/>
          <w:sz w:val="24"/>
          <w:szCs w:val="24"/>
          <w:lang w:eastAsia="sr-Latn-BA"/>
        </w:rPr>
        <w:t xml:space="preserve"> поступак </w:t>
      </w:r>
      <w:r w:rsidR="00C070E9" w:rsidRPr="006836A2">
        <w:rPr>
          <w:rFonts w:ascii="Times New Roman" w:eastAsia="Times New Roman" w:hAnsi="Times New Roman" w:cs="Times New Roman"/>
          <w:bCs/>
          <w:sz w:val="24"/>
          <w:szCs w:val="24"/>
          <w:lang w:val="sr-Cyrl-CS" w:eastAsia="sr-Latn-BA"/>
        </w:rPr>
        <w:t xml:space="preserve">избора и </w:t>
      </w:r>
      <w:r w:rsidR="00C070E9" w:rsidRPr="006836A2">
        <w:rPr>
          <w:rFonts w:ascii="Times New Roman" w:eastAsia="Times New Roman" w:hAnsi="Times New Roman" w:cs="Times New Roman"/>
          <w:bCs/>
          <w:sz w:val="24"/>
          <w:szCs w:val="24"/>
          <w:lang w:eastAsia="sr-Latn-BA"/>
        </w:rPr>
        <w:t xml:space="preserve">начин </w:t>
      </w:r>
      <w:r w:rsidR="00C070E9" w:rsidRPr="006836A2">
        <w:rPr>
          <w:rFonts w:ascii="Times New Roman" w:eastAsia="Times New Roman" w:hAnsi="Times New Roman" w:cs="Times New Roman"/>
          <w:bCs/>
          <w:sz w:val="24"/>
          <w:szCs w:val="24"/>
          <w:lang w:val="sr-Cyrl-CS" w:eastAsia="sr-Latn-BA"/>
        </w:rPr>
        <w:t>рада</w:t>
      </w:r>
      <w:r w:rsidR="00C070E9" w:rsidRPr="006836A2">
        <w:rPr>
          <w:rFonts w:ascii="Times New Roman" w:eastAsia="Times New Roman" w:hAnsi="Times New Roman" w:cs="Times New Roman"/>
          <w:bCs/>
          <w:sz w:val="24"/>
          <w:szCs w:val="24"/>
          <w:lang w:eastAsia="sr-Latn-BA"/>
        </w:rPr>
        <w:t xml:space="preserve"> чланова комисије, право и висину накнаде за рад у комисијама (чл. 126. </w:t>
      </w:r>
      <w:proofErr w:type="gramStart"/>
      <w:r w:rsidR="00C070E9" w:rsidRPr="006836A2">
        <w:rPr>
          <w:rFonts w:ascii="Times New Roman" w:eastAsia="Times New Roman" w:hAnsi="Times New Roman" w:cs="Times New Roman"/>
          <w:bCs/>
          <w:sz w:val="24"/>
          <w:szCs w:val="24"/>
          <w:lang w:eastAsia="sr-Latn-BA"/>
        </w:rPr>
        <w:t>и</w:t>
      </w:r>
      <w:proofErr w:type="gramEnd"/>
      <w:r w:rsidR="00C070E9" w:rsidRPr="006836A2">
        <w:rPr>
          <w:rFonts w:ascii="Times New Roman" w:eastAsia="Times New Roman" w:hAnsi="Times New Roman" w:cs="Times New Roman"/>
          <w:bCs/>
          <w:sz w:val="24"/>
          <w:szCs w:val="24"/>
          <w:lang w:eastAsia="sr-Latn-BA"/>
        </w:rPr>
        <w:t xml:space="preserve"> 150);</w:t>
      </w: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 </w:t>
      </w:r>
    </w:p>
    <w:p w14:paraId="58884499" w14:textId="3E400205" w:rsidR="006761D1" w:rsidRPr="006836A2" w:rsidRDefault="006761D1" w:rsidP="006761D1">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Тачка 20) мења се и гласи:</w:t>
      </w:r>
    </w:p>
    <w:p w14:paraId="7D8E8E4F" w14:textId="699BF4D4" w:rsidR="00C070E9" w:rsidRPr="006836A2" w:rsidRDefault="000E561B" w:rsidP="006761D1">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20) услове, програм и начин полагања стручног испита у области просторног и урбанистичког планирања, израде техничке документације грађења и енергетске ефикасности, вођење евиденције о положеном стручном испиту</w:t>
      </w:r>
      <w:r w:rsidR="00C070E9" w:rsidRPr="006836A2">
        <w:rPr>
          <w:rFonts w:ascii="Times New Roman" w:eastAsia="Times New Roman" w:hAnsi="Times New Roman" w:cs="Times New Roman"/>
          <w:bCs/>
          <w:sz w:val="24"/>
          <w:szCs w:val="24"/>
          <w:lang w:val="sr-Cyrl-CS" w:eastAsia="sr-Latn-BA"/>
        </w:rPr>
        <w:t xml:space="preserve">, услови за избор и начин рада </w:t>
      </w:r>
      <w:r w:rsidR="00C070E9" w:rsidRPr="006836A2">
        <w:rPr>
          <w:rFonts w:ascii="Times New Roman" w:eastAsia="Times New Roman" w:hAnsi="Times New Roman" w:cs="Times New Roman"/>
          <w:bCs/>
          <w:sz w:val="24"/>
          <w:szCs w:val="24"/>
          <w:lang w:eastAsia="sr-Latn-BA"/>
        </w:rPr>
        <w:t>чланова комисије (члан 161);</w:t>
      </w: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val="sr-Cyrl-CS" w:eastAsia="sr-Latn-BA"/>
        </w:rPr>
        <w:t xml:space="preserve"> </w:t>
      </w:r>
    </w:p>
    <w:p w14:paraId="389A4306" w14:textId="480B700D" w:rsidR="006761D1" w:rsidRPr="006836A2" w:rsidRDefault="006761D1" w:rsidP="006761D1">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После тачке 20) додају се нове тачке 20а) и 20б):</w:t>
      </w:r>
    </w:p>
    <w:p w14:paraId="60F6700C" w14:textId="753BB9B6" w:rsidR="00C070E9" w:rsidRPr="006836A2" w:rsidRDefault="000E561B" w:rsidP="006761D1">
      <w:pPr>
        <w:shd w:val="clear" w:color="auto" w:fill="FFFFFF"/>
        <w:spacing w:after="0" w:line="240" w:lineRule="auto"/>
        <w:ind w:firstLine="720"/>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val="sr-Cyrl-CS" w:eastAsia="sr-Latn-BA"/>
        </w:rPr>
        <w:t>20а) начин доношења п</w:t>
      </w:r>
      <w:r w:rsidR="00C070E9" w:rsidRPr="006836A2">
        <w:rPr>
          <w:rFonts w:ascii="Times New Roman" w:eastAsia="Times New Roman" w:hAnsi="Times New Roman" w:cs="Times New Roman"/>
          <w:bCs/>
          <w:sz w:val="24"/>
          <w:szCs w:val="24"/>
          <w:lang w:eastAsia="sr-Latn-BA"/>
        </w:rPr>
        <w:t>рограм</w:t>
      </w:r>
      <w:r w:rsidR="00C070E9" w:rsidRPr="006836A2">
        <w:rPr>
          <w:rFonts w:ascii="Times New Roman" w:eastAsia="Times New Roman" w:hAnsi="Times New Roman" w:cs="Times New Roman"/>
          <w:bCs/>
          <w:sz w:val="24"/>
          <w:szCs w:val="24"/>
          <w:lang w:val="sr-Cyrl-CS" w:eastAsia="sr-Latn-BA"/>
        </w:rPr>
        <w:t xml:space="preserve">а </w:t>
      </w:r>
      <w:r w:rsidR="00C070E9" w:rsidRPr="006836A2">
        <w:rPr>
          <w:rFonts w:ascii="Times New Roman" w:eastAsia="Times New Roman" w:hAnsi="Times New Roman" w:cs="Times New Roman"/>
          <w:bCs/>
          <w:sz w:val="24"/>
          <w:szCs w:val="24"/>
          <w:lang w:eastAsia="sr-Latn-BA"/>
        </w:rPr>
        <w:t xml:space="preserve">стручног усавршавања </w:t>
      </w:r>
      <w:r w:rsidR="00C070E9" w:rsidRPr="006836A2">
        <w:rPr>
          <w:rFonts w:ascii="Times New Roman" w:eastAsia="Times New Roman" w:hAnsi="Times New Roman" w:cs="Times New Roman"/>
          <w:bCs/>
          <w:sz w:val="24"/>
          <w:szCs w:val="24"/>
          <w:lang w:val="sr-Cyrl-CS" w:eastAsia="sr-Latn-BA"/>
        </w:rPr>
        <w:t>за поједине стручне области</w:t>
      </w:r>
      <w:r w:rsidR="00C070E9" w:rsidRPr="006836A2">
        <w:rPr>
          <w:rFonts w:ascii="Times New Roman" w:eastAsia="Times New Roman" w:hAnsi="Times New Roman" w:cs="Times New Roman"/>
          <w:bCs/>
          <w:sz w:val="24"/>
          <w:szCs w:val="24"/>
          <w:lang w:eastAsia="sr-Latn-BA"/>
        </w:rPr>
        <w:t xml:space="preserve">, </w:t>
      </w:r>
      <w:r w:rsidR="00C070E9" w:rsidRPr="006836A2">
        <w:rPr>
          <w:rFonts w:ascii="Times New Roman" w:eastAsia="Times New Roman" w:hAnsi="Times New Roman" w:cs="Times New Roman"/>
          <w:bCs/>
          <w:sz w:val="24"/>
          <w:szCs w:val="24"/>
          <w:lang w:val="sr-Cyrl-CS" w:eastAsia="sr-Latn-BA"/>
        </w:rPr>
        <w:t>као и услове</w:t>
      </w:r>
      <w:r w:rsidR="00C070E9" w:rsidRPr="006836A2">
        <w:rPr>
          <w:rFonts w:ascii="Times New Roman" w:eastAsia="Times New Roman" w:hAnsi="Times New Roman" w:cs="Times New Roman"/>
          <w:bCs/>
          <w:sz w:val="24"/>
          <w:szCs w:val="24"/>
          <w:lang w:eastAsia="sr-Latn-BA"/>
        </w:rPr>
        <w:t xml:space="preserve">, начин </w:t>
      </w:r>
      <w:r w:rsidR="00C070E9" w:rsidRPr="006836A2">
        <w:rPr>
          <w:rFonts w:ascii="Times New Roman" w:eastAsia="Times New Roman" w:hAnsi="Times New Roman" w:cs="Times New Roman"/>
          <w:bCs/>
          <w:sz w:val="24"/>
          <w:szCs w:val="24"/>
          <w:lang w:val="sr-Cyrl-CS" w:eastAsia="sr-Latn-BA"/>
        </w:rPr>
        <w:t>спровођења и</w:t>
      </w:r>
      <w:r w:rsidR="00C070E9" w:rsidRPr="006836A2">
        <w:rPr>
          <w:rFonts w:ascii="Times New Roman" w:eastAsia="Times New Roman" w:hAnsi="Times New Roman" w:cs="Times New Roman"/>
          <w:bCs/>
          <w:sz w:val="24"/>
          <w:szCs w:val="24"/>
          <w:lang w:eastAsia="sr-Latn-BA"/>
        </w:rPr>
        <w:t xml:space="preserve"> праћења стручног усавршавања </w:t>
      </w:r>
      <w:r w:rsidR="00C070E9" w:rsidRPr="006836A2">
        <w:rPr>
          <w:rFonts w:ascii="Times New Roman" w:eastAsia="Times New Roman" w:hAnsi="Times New Roman" w:cs="Times New Roman"/>
          <w:bCs/>
          <w:sz w:val="24"/>
          <w:szCs w:val="24"/>
          <w:lang w:val="sr-Cyrl-CS" w:eastAsia="sr-Latn-BA"/>
        </w:rPr>
        <w:t xml:space="preserve">лиценцираних и </w:t>
      </w:r>
      <w:r w:rsidR="00C070E9" w:rsidRPr="006836A2">
        <w:rPr>
          <w:rFonts w:ascii="Times New Roman" w:eastAsia="Times New Roman" w:hAnsi="Times New Roman" w:cs="Times New Roman"/>
          <w:bCs/>
          <w:sz w:val="24"/>
          <w:szCs w:val="24"/>
          <w:lang w:eastAsia="sr-Latn-BA"/>
        </w:rPr>
        <w:t>других заинтерес</w:t>
      </w:r>
      <w:r w:rsidR="00C070E9" w:rsidRPr="006836A2">
        <w:rPr>
          <w:rFonts w:ascii="Times New Roman" w:eastAsia="Times New Roman" w:hAnsi="Times New Roman" w:cs="Times New Roman"/>
          <w:bCs/>
          <w:sz w:val="24"/>
          <w:szCs w:val="24"/>
          <w:lang w:val="sr-Cyrl-CS" w:eastAsia="sr-Latn-BA"/>
        </w:rPr>
        <w:t>ованих</w:t>
      </w:r>
      <w:r w:rsidR="00C070E9" w:rsidRPr="006836A2">
        <w:rPr>
          <w:rFonts w:ascii="Times New Roman" w:eastAsia="Times New Roman" w:hAnsi="Times New Roman" w:cs="Times New Roman"/>
          <w:bCs/>
          <w:sz w:val="24"/>
          <w:szCs w:val="24"/>
          <w:lang w:eastAsia="sr-Latn-BA"/>
        </w:rPr>
        <w:t xml:space="preserve"> </w:t>
      </w:r>
      <w:r w:rsidR="00C070E9" w:rsidRPr="006836A2">
        <w:rPr>
          <w:rFonts w:ascii="Times New Roman" w:eastAsia="Times New Roman" w:hAnsi="Times New Roman" w:cs="Times New Roman"/>
          <w:bCs/>
          <w:sz w:val="24"/>
          <w:szCs w:val="24"/>
          <w:lang w:val="sr-Cyrl-CS" w:eastAsia="sr-Latn-BA"/>
        </w:rPr>
        <w:t>лица</w:t>
      </w:r>
      <w:r w:rsidR="00C070E9" w:rsidRPr="006836A2">
        <w:rPr>
          <w:rFonts w:ascii="Times New Roman" w:eastAsia="Times New Roman" w:hAnsi="Times New Roman" w:cs="Times New Roman"/>
          <w:bCs/>
          <w:sz w:val="24"/>
          <w:szCs w:val="24"/>
          <w:lang w:eastAsia="sr-Latn-BA"/>
        </w:rPr>
        <w:t xml:space="preserve"> кој</w:t>
      </w:r>
      <w:r w:rsidR="00C070E9" w:rsidRPr="006836A2">
        <w:rPr>
          <w:rFonts w:ascii="Times New Roman" w:eastAsia="Times New Roman" w:hAnsi="Times New Roman" w:cs="Times New Roman"/>
          <w:bCs/>
          <w:sz w:val="24"/>
          <w:szCs w:val="24"/>
          <w:lang w:val="sr-Cyrl-CS" w:eastAsia="sr-Latn-BA"/>
        </w:rPr>
        <w:t>а</w:t>
      </w:r>
      <w:r w:rsidR="00C070E9" w:rsidRPr="006836A2">
        <w:rPr>
          <w:rFonts w:ascii="Times New Roman" w:eastAsia="Times New Roman" w:hAnsi="Times New Roman" w:cs="Times New Roman"/>
          <w:bCs/>
          <w:sz w:val="24"/>
          <w:szCs w:val="24"/>
          <w:lang w:eastAsia="sr-Latn-BA"/>
        </w:rPr>
        <w:t xml:space="preserve"> желе </w:t>
      </w:r>
      <w:r w:rsidR="00C070E9" w:rsidRPr="006836A2">
        <w:rPr>
          <w:rFonts w:ascii="Times New Roman" w:eastAsia="Times New Roman" w:hAnsi="Times New Roman" w:cs="Times New Roman"/>
          <w:bCs/>
          <w:sz w:val="24"/>
          <w:szCs w:val="24"/>
          <w:lang w:val="sr-Cyrl-CS" w:eastAsia="sr-Latn-BA"/>
        </w:rPr>
        <w:t xml:space="preserve">да </w:t>
      </w:r>
      <w:r w:rsidR="00C070E9" w:rsidRPr="006836A2">
        <w:rPr>
          <w:rFonts w:ascii="Times New Roman" w:eastAsia="Times New Roman" w:hAnsi="Times New Roman" w:cs="Times New Roman"/>
          <w:bCs/>
          <w:sz w:val="24"/>
          <w:szCs w:val="24"/>
          <w:lang w:eastAsia="sr-Latn-BA"/>
        </w:rPr>
        <w:t>употпу</w:t>
      </w:r>
      <w:r w:rsidR="00C070E9" w:rsidRPr="006836A2">
        <w:rPr>
          <w:rFonts w:ascii="Times New Roman" w:eastAsia="Times New Roman" w:hAnsi="Times New Roman" w:cs="Times New Roman"/>
          <w:bCs/>
          <w:sz w:val="24"/>
          <w:szCs w:val="24"/>
          <w:lang w:val="sr-Cyrl-CS" w:eastAsia="sr-Latn-BA"/>
        </w:rPr>
        <w:t>не</w:t>
      </w:r>
      <w:r w:rsidR="00C070E9" w:rsidRPr="006836A2">
        <w:rPr>
          <w:rFonts w:ascii="Times New Roman" w:eastAsia="Times New Roman" w:hAnsi="Times New Roman" w:cs="Times New Roman"/>
          <w:bCs/>
          <w:sz w:val="24"/>
          <w:szCs w:val="24"/>
          <w:lang w:eastAsia="sr-Latn-BA"/>
        </w:rPr>
        <w:t xml:space="preserve"> и</w:t>
      </w:r>
      <w:r w:rsidR="00C070E9" w:rsidRPr="006836A2">
        <w:rPr>
          <w:rFonts w:ascii="Times New Roman" w:eastAsia="Times New Roman" w:hAnsi="Times New Roman" w:cs="Times New Roman"/>
          <w:bCs/>
          <w:sz w:val="24"/>
          <w:szCs w:val="24"/>
          <w:lang w:val="sr-Cyrl-CS" w:eastAsia="sr-Latn-BA"/>
        </w:rPr>
        <w:t>ли</w:t>
      </w:r>
      <w:r w:rsidR="00C070E9" w:rsidRPr="006836A2">
        <w:rPr>
          <w:rFonts w:ascii="Times New Roman" w:eastAsia="Times New Roman" w:hAnsi="Times New Roman" w:cs="Times New Roman"/>
          <w:bCs/>
          <w:sz w:val="24"/>
          <w:szCs w:val="24"/>
          <w:lang w:eastAsia="sr-Latn-BA"/>
        </w:rPr>
        <w:t xml:space="preserve"> усаврш</w:t>
      </w:r>
      <w:r w:rsidR="00C070E9" w:rsidRPr="006836A2">
        <w:rPr>
          <w:rFonts w:ascii="Times New Roman" w:eastAsia="Times New Roman" w:hAnsi="Times New Roman" w:cs="Times New Roman"/>
          <w:bCs/>
          <w:sz w:val="24"/>
          <w:szCs w:val="24"/>
          <w:lang w:val="sr-Cyrl-CS" w:eastAsia="sr-Latn-BA"/>
        </w:rPr>
        <w:t>е</w:t>
      </w:r>
      <w:r w:rsidR="00C070E9" w:rsidRPr="006836A2">
        <w:rPr>
          <w:rFonts w:ascii="Times New Roman" w:eastAsia="Times New Roman" w:hAnsi="Times New Roman" w:cs="Times New Roman"/>
          <w:bCs/>
          <w:sz w:val="24"/>
          <w:szCs w:val="24"/>
          <w:lang w:eastAsia="sr-Latn-BA"/>
        </w:rPr>
        <w:t xml:space="preserve"> своје знање </w:t>
      </w:r>
      <w:r w:rsidR="00C070E9" w:rsidRPr="006836A2">
        <w:rPr>
          <w:rFonts w:ascii="Times New Roman" w:eastAsia="Times New Roman" w:hAnsi="Times New Roman" w:cs="Times New Roman"/>
          <w:bCs/>
          <w:sz w:val="24"/>
          <w:szCs w:val="24"/>
          <w:lang w:val="sr-Cyrl-CS" w:eastAsia="sr-Latn-BA"/>
        </w:rPr>
        <w:t>у циљу</w:t>
      </w:r>
      <w:r w:rsidR="00C070E9" w:rsidRPr="006836A2">
        <w:rPr>
          <w:rFonts w:ascii="Times New Roman" w:eastAsia="Times New Roman" w:hAnsi="Times New Roman" w:cs="Times New Roman"/>
          <w:bCs/>
          <w:sz w:val="24"/>
          <w:szCs w:val="24"/>
          <w:lang w:eastAsia="sr-Latn-BA"/>
        </w:rPr>
        <w:t xml:space="preserve"> континуираног праћења развоја струке</w:t>
      </w:r>
      <w:r w:rsidR="00C070E9" w:rsidRPr="006836A2">
        <w:rPr>
          <w:rFonts w:ascii="Times New Roman" w:eastAsia="Times New Roman" w:hAnsi="Times New Roman" w:cs="Times New Roman"/>
          <w:bCs/>
          <w:sz w:val="24"/>
          <w:szCs w:val="24"/>
          <w:lang w:val="sr-Cyrl-CS" w:eastAsia="sr-Latn-BA"/>
        </w:rPr>
        <w:t xml:space="preserve"> (члан 161)</w:t>
      </w:r>
      <w:r w:rsidR="00C070E9" w:rsidRPr="006836A2">
        <w:rPr>
          <w:rFonts w:ascii="Times New Roman" w:eastAsia="Times New Roman" w:hAnsi="Times New Roman" w:cs="Times New Roman"/>
          <w:bCs/>
          <w:sz w:val="24"/>
          <w:szCs w:val="24"/>
          <w:lang w:eastAsia="sr-Latn-BA"/>
        </w:rPr>
        <w:t>;</w:t>
      </w:r>
    </w:p>
    <w:p w14:paraId="6935663B" w14:textId="186BAC96" w:rsidR="00C070E9" w:rsidRPr="006836A2" w:rsidRDefault="00C070E9" w:rsidP="006761D1">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20б) стручне послове просторног и урбанистичког планирања, израде техничке документације, грађења и енергетске ефикасности које обављају лиценцирана лица у оквиру својих стручних области (задаци струке) (чл. 37, 38, 128, 129, 151, 153);</w:t>
      </w:r>
      <w:r w:rsidR="000E561B" w:rsidRPr="006836A2">
        <w:rPr>
          <w:rFonts w:ascii="Times New Roman" w:eastAsia="Times New Roman" w:hAnsi="Times New Roman" w:cs="Times New Roman"/>
          <w:bCs/>
          <w:sz w:val="24"/>
          <w:szCs w:val="24"/>
          <w:lang w:val="sr-Cyrl-CS" w:eastAsia="sr-Latn-BA"/>
        </w:rPr>
        <w:t>“</w:t>
      </w:r>
      <w:r w:rsidRPr="006836A2">
        <w:rPr>
          <w:rFonts w:ascii="Times New Roman" w:eastAsia="Times New Roman" w:hAnsi="Times New Roman" w:cs="Times New Roman"/>
          <w:bCs/>
          <w:sz w:val="24"/>
          <w:szCs w:val="24"/>
          <w:lang w:val="sr-Cyrl-CS" w:eastAsia="sr-Latn-BA"/>
        </w:rPr>
        <w:t xml:space="preserve"> </w:t>
      </w:r>
    </w:p>
    <w:p w14:paraId="138FE00A" w14:textId="097BC852" w:rsidR="00C0018C" w:rsidRPr="006836A2" w:rsidRDefault="00C0018C" w:rsidP="00C0018C">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Тачка 21) мења се и гласи:</w:t>
      </w:r>
    </w:p>
    <w:p w14:paraId="409FD886" w14:textId="7C269157" w:rsidR="00C070E9" w:rsidRPr="006836A2" w:rsidRDefault="000E561B" w:rsidP="00C0018C">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21) услове и поступак издавања и продужавања лиценце за просторног планера, </w:t>
      </w:r>
      <w:r w:rsidR="00C070E9" w:rsidRPr="006836A2">
        <w:rPr>
          <w:rFonts w:ascii="Times New Roman" w:eastAsia="Times New Roman" w:hAnsi="Times New Roman" w:cs="Times New Roman"/>
          <w:bCs/>
          <w:sz w:val="24"/>
          <w:szCs w:val="24"/>
          <w:lang w:val="sr-Cyrl-CS" w:eastAsia="sr-Latn-BA"/>
        </w:rPr>
        <w:t xml:space="preserve">архитекту, архитекту </w:t>
      </w:r>
      <w:r w:rsidR="00C070E9" w:rsidRPr="006836A2">
        <w:rPr>
          <w:rFonts w:ascii="Times New Roman" w:eastAsia="Times New Roman" w:hAnsi="Times New Roman" w:cs="Times New Roman"/>
          <w:bCs/>
          <w:sz w:val="24"/>
          <w:szCs w:val="24"/>
          <w:lang w:eastAsia="sr-Latn-BA"/>
        </w:rPr>
        <w:t xml:space="preserve">урбанисту, </w:t>
      </w:r>
      <w:r w:rsidR="00C070E9" w:rsidRPr="006836A2">
        <w:rPr>
          <w:rFonts w:ascii="Times New Roman" w:eastAsia="Times New Roman" w:hAnsi="Times New Roman" w:cs="Times New Roman"/>
          <w:bCs/>
          <w:sz w:val="24"/>
          <w:szCs w:val="24"/>
          <w:lang w:val="sr-Cyrl-CS" w:eastAsia="sr-Latn-BA"/>
        </w:rPr>
        <w:t xml:space="preserve">инжењера </w:t>
      </w:r>
      <w:r w:rsidR="00C070E9" w:rsidRPr="006836A2">
        <w:rPr>
          <w:rFonts w:ascii="Times New Roman" w:eastAsia="Times New Roman" w:hAnsi="Times New Roman" w:cs="Times New Roman"/>
          <w:bCs/>
          <w:sz w:val="24"/>
          <w:szCs w:val="24"/>
          <w:lang w:eastAsia="sr-Latn-BA"/>
        </w:rPr>
        <w:t>и извођача радова, услове и поступак утврђивања професиона</w:t>
      </w:r>
      <w:bookmarkStart w:id="0" w:name="_GoBack"/>
      <w:bookmarkEnd w:id="0"/>
      <w:r w:rsidR="00C070E9" w:rsidRPr="006836A2">
        <w:rPr>
          <w:rFonts w:ascii="Times New Roman" w:eastAsia="Times New Roman" w:hAnsi="Times New Roman" w:cs="Times New Roman"/>
          <w:bCs/>
          <w:sz w:val="24"/>
          <w:szCs w:val="24"/>
          <w:lang w:eastAsia="sr-Latn-BA"/>
        </w:rPr>
        <w:t>лне одговорности лиценцираних лица (</w:t>
      </w:r>
      <w:r w:rsidR="00C070E9" w:rsidRPr="006836A2">
        <w:rPr>
          <w:rFonts w:ascii="Times New Roman" w:eastAsia="Times New Roman" w:hAnsi="Times New Roman" w:cs="Times New Roman"/>
          <w:bCs/>
          <w:sz w:val="24"/>
          <w:szCs w:val="24"/>
          <w:lang w:val="sr-Cyrl-CS" w:eastAsia="sr-Latn-BA"/>
        </w:rPr>
        <w:t xml:space="preserve">суспендовање или одузимање лиценце), висина накнаде за обраду захтева за издавање лиценце и израде свечане форме лиценце, </w:t>
      </w:r>
      <w:r w:rsidR="00C070E9" w:rsidRPr="006836A2">
        <w:rPr>
          <w:rFonts w:ascii="Times New Roman" w:eastAsia="Times New Roman" w:hAnsi="Times New Roman" w:cs="Times New Roman"/>
          <w:bCs/>
          <w:sz w:val="24"/>
          <w:szCs w:val="24"/>
          <w:lang w:eastAsia="sr-Latn-BA"/>
        </w:rPr>
        <w:t>као и изглед и садржину свечане форме лиценце (члан 162);</w:t>
      </w:r>
      <w:r w:rsidRPr="006836A2">
        <w:rPr>
          <w:rFonts w:ascii="Times New Roman" w:eastAsia="Times New Roman" w:hAnsi="Times New Roman" w:cs="Times New Roman"/>
          <w:bCs/>
          <w:sz w:val="24"/>
          <w:szCs w:val="24"/>
          <w:lang w:val="sr-Cyrl-CS" w:eastAsia="sr-Latn-BA"/>
        </w:rPr>
        <w:t>“</w:t>
      </w:r>
    </w:p>
    <w:p w14:paraId="6CC0A9FC" w14:textId="71C1AC43" w:rsidR="00C0018C" w:rsidRPr="006836A2" w:rsidRDefault="00C0018C" w:rsidP="00C0018C">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Тачка 28) мења се и гласи:</w:t>
      </w:r>
    </w:p>
    <w:p w14:paraId="4F426685" w14:textId="7C3C5A01" w:rsidR="00C070E9" w:rsidRPr="006836A2" w:rsidRDefault="000E561B" w:rsidP="00C0018C">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28) начин објављивања података </w:t>
      </w:r>
      <w:r w:rsidR="00C070E9" w:rsidRPr="006836A2">
        <w:rPr>
          <w:rFonts w:ascii="Times New Roman" w:eastAsia="Times New Roman" w:hAnsi="Times New Roman" w:cs="Times New Roman"/>
          <w:bCs/>
          <w:sz w:val="24"/>
          <w:szCs w:val="24"/>
          <w:lang w:val="sr-Cyrl-CS" w:eastAsia="sr-Latn-BA"/>
        </w:rPr>
        <w:t xml:space="preserve">из </w:t>
      </w:r>
      <w:r w:rsidR="00C070E9" w:rsidRPr="006836A2">
        <w:rPr>
          <w:rFonts w:ascii="Times New Roman" w:eastAsia="Times New Roman" w:hAnsi="Times New Roman" w:cs="Times New Roman"/>
          <w:bCs/>
          <w:sz w:val="24"/>
          <w:szCs w:val="24"/>
          <w:lang w:eastAsia="sr-Latn-BA"/>
        </w:rPr>
        <w:t xml:space="preserve">регистра лиценцираних инжењера, архитеката и просторних планера и </w:t>
      </w:r>
      <w:r w:rsidR="00C070E9" w:rsidRPr="006836A2">
        <w:rPr>
          <w:rFonts w:ascii="Times New Roman" w:eastAsia="Times New Roman" w:hAnsi="Times New Roman" w:cs="Times New Roman"/>
          <w:bCs/>
          <w:sz w:val="24"/>
          <w:szCs w:val="24"/>
          <w:lang w:val="sr-Cyrl-CS" w:eastAsia="sr-Latn-BA"/>
        </w:rPr>
        <w:t xml:space="preserve">регистра лиценцираних </w:t>
      </w:r>
      <w:r w:rsidR="00C070E9" w:rsidRPr="006836A2">
        <w:rPr>
          <w:rFonts w:ascii="Times New Roman" w:eastAsia="Times New Roman" w:hAnsi="Times New Roman" w:cs="Times New Roman"/>
          <w:bCs/>
          <w:sz w:val="24"/>
          <w:szCs w:val="24"/>
          <w:lang w:eastAsia="sr-Latn-BA"/>
        </w:rPr>
        <w:t>извођача</w:t>
      </w:r>
      <w:r w:rsidR="00C070E9" w:rsidRPr="006836A2">
        <w:rPr>
          <w:rFonts w:ascii="Times New Roman" w:eastAsia="Times New Roman" w:hAnsi="Times New Roman" w:cs="Times New Roman"/>
          <w:bCs/>
          <w:sz w:val="24"/>
          <w:szCs w:val="24"/>
          <w:lang w:val="sr-Cyrl-CS" w:eastAsia="sr-Latn-BA"/>
        </w:rPr>
        <w:t xml:space="preserve"> радова </w:t>
      </w:r>
      <w:r w:rsidR="00C070E9" w:rsidRPr="006836A2">
        <w:rPr>
          <w:rFonts w:ascii="Times New Roman" w:eastAsia="Times New Roman" w:hAnsi="Times New Roman" w:cs="Times New Roman"/>
          <w:bCs/>
          <w:sz w:val="24"/>
          <w:szCs w:val="24"/>
          <w:lang w:eastAsia="sr-Latn-BA"/>
        </w:rPr>
        <w:t>(члан 162);</w:t>
      </w:r>
      <w:r w:rsidRPr="006836A2">
        <w:rPr>
          <w:rFonts w:ascii="Times New Roman" w:eastAsia="Times New Roman" w:hAnsi="Times New Roman" w:cs="Times New Roman"/>
          <w:bCs/>
          <w:sz w:val="24"/>
          <w:szCs w:val="24"/>
          <w:lang w:val="sr-Cyrl-CS" w:eastAsia="sr-Latn-BA"/>
        </w:rPr>
        <w:t>“</w:t>
      </w:r>
    </w:p>
    <w:p w14:paraId="7FFF891E" w14:textId="33F200ED" w:rsidR="00C0018C" w:rsidRPr="006836A2" w:rsidRDefault="000E561B" w:rsidP="000E561B">
      <w:pPr>
        <w:shd w:val="clear" w:color="auto" w:fill="FFFFFF"/>
        <w:spacing w:after="0" w:line="240" w:lineRule="auto"/>
        <w:ind w:firstLine="720"/>
        <w:jc w:val="both"/>
        <w:rPr>
          <w:rFonts w:ascii="Times New Roman" w:eastAsia="Times New Roman" w:hAnsi="Times New Roman" w:cs="Times New Roman"/>
          <w:bCs/>
          <w:sz w:val="24"/>
          <w:szCs w:val="24"/>
          <w:lang w:val="sr-Cyrl-CS" w:eastAsia="sr-Latn-BA"/>
        </w:rPr>
      </w:pPr>
      <w:r w:rsidRPr="006836A2">
        <w:rPr>
          <w:rFonts w:ascii="Times New Roman" w:eastAsia="Times New Roman" w:hAnsi="Times New Roman" w:cs="Times New Roman"/>
          <w:bCs/>
          <w:sz w:val="24"/>
          <w:szCs w:val="24"/>
          <w:lang w:val="sr-Cyrl-CS" w:eastAsia="sr-Latn-BA"/>
        </w:rPr>
        <w:t>Тач</w:t>
      </w:r>
      <w:r w:rsidR="005C4060">
        <w:rPr>
          <w:rFonts w:ascii="Times New Roman" w:eastAsia="Times New Roman" w:hAnsi="Times New Roman" w:cs="Times New Roman"/>
          <w:bCs/>
          <w:sz w:val="24"/>
          <w:szCs w:val="24"/>
          <w:lang w:val="sr-Cyrl-CS" w:eastAsia="sr-Latn-BA"/>
        </w:rPr>
        <w:t>.</w:t>
      </w:r>
      <w:r w:rsidR="00C0018C" w:rsidRPr="006836A2">
        <w:rPr>
          <w:rFonts w:ascii="Times New Roman" w:eastAsia="Times New Roman" w:hAnsi="Times New Roman" w:cs="Times New Roman"/>
          <w:bCs/>
          <w:sz w:val="24"/>
          <w:szCs w:val="24"/>
          <w:lang w:val="sr-Cyrl-CS" w:eastAsia="sr-Latn-BA"/>
        </w:rPr>
        <w:t xml:space="preserve"> 32)</w:t>
      </w:r>
      <w:r w:rsidRPr="006836A2">
        <w:rPr>
          <w:rFonts w:ascii="Times New Roman" w:eastAsia="Times New Roman" w:hAnsi="Times New Roman" w:cs="Times New Roman"/>
          <w:bCs/>
          <w:sz w:val="24"/>
          <w:szCs w:val="24"/>
          <w:lang w:val="sr-Cyrl-CS" w:eastAsia="sr-Latn-BA"/>
        </w:rPr>
        <w:t xml:space="preserve"> и 33)</w:t>
      </w:r>
      <w:r w:rsidR="00C0018C" w:rsidRPr="006836A2">
        <w:rPr>
          <w:rFonts w:ascii="Times New Roman" w:eastAsia="Times New Roman" w:hAnsi="Times New Roman" w:cs="Times New Roman"/>
          <w:bCs/>
          <w:sz w:val="24"/>
          <w:szCs w:val="24"/>
          <w:lang w:val="sr-Cyrl-CS" w:eastAsia="sr-Latn-BA"/>
        </w:rPr>
        <w:t xml:space="preserve"> мења</w:t>
      </w:r>
      <w:r w:rsidRPr="006836A2">
        <w:rPr>
          <w:rFonts w:ascii="Times New Roman" w:eastAsia="Times New Roman" w:hAnsi="Times New Roman" w:cs="Times New Roman"/>
          <w:bCs/>
          <w:sz w:val="24"/>
          <w:szCs w:val="24"/>
          <w:lang w:val="sr-Cyrl-CS" w:eastAsia="sr-Latn-BA"/>
        </w:rPr>
        <w:t>ју се и гласе</w:t>
      </w:r>
      <w:r w:rsidR="00C0018C" w:rsidRPr="006836A2">
        <w:rPr>
          <w:rFonts w:ascii="Times New Roman" w:eastAsia="Times New Roman" w:hAnsi="Times New Roman" w:cs="Times New Roman"/>
          <w:bCs/>
          <w:sz w:val="24"/>
          <w:szCs w:val="24"/>
          <w:lang w:val="sr-Cyrl-CS" w:eastAsia="sr-Latn-BA"/>
        </w:rPr>
        <w:t>:</w:t>
      </w:r>
    </w:p>
    <w:p w14:paraId="4163CDFD" w14:textId="4C753AB4" w:rsidR="00C070E9" w:rsidRPr="006836A2" w:rsidRDefault="000E561B" w:rsidP="00C0018C">
      <w:pPr>
        <w:shd w:val="clear" w:color="auto" w:fill="FFFFFF"/>
        <w:spacing w:after="0" w:line="240" w:lineRule="auto"/>
        <w:ind w:firstLine="720"/>
        <w:jc w:val="both"/>
        <w:rPr>
          <w:rFonts w:ascii="Times New Roman" w:eastAsia="Times New Roman" w:hAnsi="Times New Roman" w:cs="Times New Roman"/>
          <w:bCs/>
          <w:sz w:val="24"/>
          <w:szCs w:val="24"/>
          <w:lang w:eastAsia="sr-Latn-BA"/>
        </w:rPr>
      </w:pPr>
      <w:r w:rsidRPr="006836A2">
        <w:rPr>
          <w:rFonts w:ascii="Times New Roman" w:eastAsia="Times New Roman" w:hAnsi="Times New Roman" w:cs="Times New Roman"/>
          <w:bCs/>
          <w:sz w:val="24"/>
          <w:szCs w:val="24"/>
          <w:lang w:val="sr-Cyrl-CS" w:eastAsia="sr-Latn-BA"/>
        </w:rPr>
        <w:t>„</w:t>
      </w:r>
      <w:r w:rsidR="00C070E9" w:rsidRPr="006836A2">
        <w:rPr>
          <w:rFonts w:ascii="Times New Roman" w:eastAsia="Times New Roman" w:hAnsi="Times New Roman" w:cs="Times New Roman"/>
          <w:bCs/>
          <w:sz w:val="24"/>
          <w:szCs w:val="24"/>
          <w:lang w:eastAsia="sr-Latn-BA"/>
        </w:rPr>
        <w:t xml:space="preserve">32) садржину и начин вођења регистра лиценцираних инжењера, архитеката и просторних планера и </w:t>
      </w:r>
      <w:r w:rsidR="00C070E9" w:rsidRPr="006836A2">
        <w:rPr>
          <w:rFonts w:ascii="Times New Roman" w:eastAsia="Times New Roman" w:hAnsi="Times New Roman" w:cs="Times New Roman"/>
          <w:bCs/>
          <w:sz w:val="24"/>
          <w:szCs w:val="24"/>
          <w:lang w:val="sr-Cyrl-CS" w:eastAsia="sr-Latn-BA"/>
        </w:rPr>
        <w:t xml:space="preserve">регистра лиценцираних </w:t>
      </w:r>
      <w:r w:rsidR="00C070E9" w:rsidRPr="006836A2">
        <w:rPr>
          <w:rFonts w:ascii="Times New Roman" w:eastAsia="Times New Roman" w:hAnsi="Times New Roman" w:cs="Times New Roman"/>
          <w:bCs/>
          <w:sz w:val="24"/>
          <w:szCs w:val="24"/>
          <w:lang w:eastAsia="sr-Latn-BA"/>
        </w:rPr>
        <w:t>извођача</w:t>
      </w:r>
      <w:r w:rsidR="00C070E9" w:rsidRPr="006836A2">
        <w:rPr>
          <w:rFonts w:ascii="Times New Roman" w:eastAsia="Times New Roman" w:hAnsi="Times New Roman" w:cs="Times New Roman"/>
          <w:bCs/>
          <w:sz w:val="24"/>
          <w:szCs w:val="24"/>
          <w:lang w:val="sr-Cyrl-CS" w:eastAsia="sr-Latn-BA"/>
        </w:rPr>
        <w:t xml:space="preserve"> радова</w:t>
      </w:r>
      <w:r w:rsidR="00C070E9" w:rsidRPr="006836A2">
        <w:rPr>
          <w:rFonts w:ascii="Times New Roman" w:eastAsia="Times New Roman" w:hAnsi="Times New Roman" w:cs="Times New Roman"/>
          <w:bCs/>
          <w:sz w:val="24"/>
          <w:szCs w:val="24"/>
          <w:lang w:eastAsia="sr-Latn-BA"/>
        </w:rPr>
        <w:t xml:space="preserve">, услове које треба да испуне лица да би била уписана у регистар, начин и поступак за упис у регистар, начин вршења уписа, измене и брисања података уписаних у регистар, као и </w:t>
      </w:r>
      <w:r w:rsidR="00C070E9" w:rsidRPr="006836A2">
        <w:rPr>
          <w:rFonts w:ascii="Times New Roman" w:eastAsia="Times New Roman" w:hAnsi="Times New Roman" w:cs="Times New Roman"/>
          <w:bCs/>
          <w:sz w:val="24"/>
          <w:szCs w:val="24"/>
          <w:lang w:val="sr-Cyrl-CS" w:eastAsia="sr-Latn-BA"/>
        </w:rPr>
        <w:t xml:space="preserve">издавање и изглед </w:t>
      </w:r>
      <w:r w:rsidR="00C070E9" w:rsidRPr="006836A2">
        <w:rPr>
          <w:rFonts w:ascii="Times New Roman" w:eastAsia="Times New Roman" w:hAnsi="Times New Roman" w:cs="Times New Roman"/>
          <w:bCs/>
          <w:sz w:val="24"/>
          <w:szCs w:val="24"/>
          <w:lang w:eastAsia="sr-Latn-BA"/>
        </w:rPr>
        <w:t>уверењ</w:t>
      </w:r>
      <w:r w:rsidR="00C070E9" w:rsidRPr="006836A2">
        <w:rPr>
          <w:rFonts w:ascii="Times New Roman" w:eastAsia="Times New Roman" w:hAnsi="Times New Roman" w:cs="Times New Roman"/>
          <w:bCs/>
          <w:sz w:val="24"/>
          <w:szCs w:val="24"/>
          <w:lang w:val="sr-Cyrl-CS" w:eastAsia="sr-Latn-BA"/>
        </w:rPr>
        <w:t>а</w:t>
      </w:r>
      <w:r w:rsidR="00C070E9" w:rsidRPr="006836A2">
        <w:rPr>
          <w:rFonts w:ascii="Times New Roman" w:eastAsia="Times New Roman" w:hAnsi="Times New Roman" w:cs="Times New Roman"/>
          <w:bCs/>
          <w:sz w:val="24"/>
          <w:szCs w:val="24"/>
          <w:lang w:eastAsia="sr-Latn-BA"/>
        </w:rPr>
        <w:t xml:space="preserve"> о </w:t>
      </w:r>
      <w:r w:rsidR="00C070E9" w:rsidRPr="006836A2">
        <w:rPr>
          <w:rFonts w:ascii="Times New Roman" w:eastAsia="Times New Roman" w:hAnsi="Times New Roman" w:cs="Times New Roman"/>
          <w:bCs/>
          <w:sz w:val="24"/>
          <w:szCs w:val="24"/>
          <w:lang w:val="sr-Cyrl-CS" w:eastAsia="sr-Latn-BA"/>
        </w:rPr>
        <w:t xml:space="preserve">професионалном називу, статусу и другим подацима </w:t>
      </w:r>
      <w:r w:rsidR="00C070E9" w:rsidRPr="006836A2">
        <w:rPr>
          <w:rFonts w:ascii="Times New Roman" w:eastAsia="Times New Roman" w:hAnsi="Times New Roman" w:cs="Times New Roman"/>
          <w:bCs/>
          <w:sz w:val="24"/>
          <w:szCs w:val="24"/>
          <w:lang w:eastAsia="sr-Latn-BA"/>
        </w:rPr>
        <w:t>упис</w:t>
      </w:r>
      <w:r w:rsidR="00C070E9" w:rsidRPr="006836A2">
        <w:rPr>
          <w:rFonts w:ascii="Times New Roman" w:eastAsia="Times New Roman" w:hAnsi="Times New Roman" w:cs="Times New Roman"/>
          <w:bCs/>
          <w:sz w:val="24"/>
          <w:szCs w:val="24"/>
          <w:lang w:val="sr-Cyrl-CS" w:eastAsia="sr-Latn-BA"/>
        </w:rPr>
        <w:t>аним</w:t>
      </w:r>
      <w:r w:rsidR="00C070E9" w:rsidRPr="006836A2">
        <w:rPr>
          <w:rFonts w:ascii="Times New Roman" w:eastAsia="Times New Roman" w:hAnsi="Times New Roman" w:cs="Times New Roman"/>
          <w:bCs/>
          <w:sz w:val="24"/>
          <w:szCs w:val="24"/>
          <w:lang w:eastAsia="sr-Latn-BA"/>
        </w:rPr>
        <w:t xml:space="preserve"> у регистар (члан 162);</w:t>
      </w:r>
    </w:p>
    <w:p w14:paraId="4B17C979" w14:textId="07ABDA6A" w:rsidR="00722D63" w:rsidRPr="006836A2" w:rsidRDefault="000E561B" w:rsidP="000E561B">
      <w:pPr>
        <w:shd w:val="clear" w:color="auto" w:fill="FFFFFF"/>
        <w:spacing w:after="0" w:line="240" w:lineRule="auto"/>
        <w:ind w:firstLine="720"/>
        <w:jc w:val="both"/>
        <w:rPr>
          <w:rFonts w:ascii="Times New Roman" w:hAnsi="Times New Roman" w:cs="Times New Roman"/>
          <w:sz w:val="24"/>
          <w:szCs w:val="24"/>
          <w:lang w:val="sr-Cyrl-CS"/>
        </w:rPr>
      </w:pPr>
      <w:r w:rsidRPr="006836A2">
        <w:rPr>
          <w:rFonts w:ascii="Times New Roman" w:eastAsia="Times New Roman" w:hAnsi="Times New Roman" w:cs="Times New Roman"/>
          <w:bCs/>
          <w:sz w:val="24"/>
          <w:szCs w:val="24"/>
          <w:lang w:val="sr-Cyrl-CS" w:eastAsia="sr-Latn-BA"/>
        </w:rPr>
        <w:lastRenderedPageBreak/>
        <w:t xml:space="preserve">33) </w:t>
      </w:r>
      <w:r w:rsidR="00C070E9" w:rsidRPr="006836A2">
        <w:rPr>
          <w:rFonts w:ascii="Times New Roman" w:eastAsia="Times New Roman" w:hAnsi="Times New Roman" w:cs="Times New Roman"/>
          <w:bCs/>
          <w:sz w:val="24"/>
          <w:szCs w:val="24"/>
          <w:lang w:val="sr-Cyrl-CS" w:eastAsia="sr-Latn-BA"/>
        </w:rPr>
        <w:t xml:space="preserve">услове за избор, </w:t>
      </w:r>
      <w:r w:rsidR="00C070E9" w:rsidRPr="006836A2">
        <w:rPr>
          <w:rFonts w:ascii="Times New Roman" w:eastAsia="Times New Roman" w:hAnsi="Times New Roman" w:cs="Times New Roman"/>
          <w:bCs/>
          <w:sz w:val="24"/>
          <w:szCs w:val="24"/>
          <w:lang w:eastAsia="sr-Latn-BA"/>
        </w:rPr>
        <w:t>начин и поступак избора чланова комисије, право и висин</w:t>
      </w:r>
      <w:r w:rsidR="00C0018C" w:rsidRPr="006836A2">
        <w:rPr>
          <w:rFonts w:ascii="Times New Roman" w:eastAsia="Times New Roman" w:hAnsi="Times New Roman" w:cs="Times New Roman"/>
          <w:bCs/>
          <w:sz w:val="24"/>
          <w:szCs w:val="24"/>
          <w:lang w:val="sr-Cyrl-CS" w:eastAsia="sr-Latn-BA"/>
        </w:rPr>
        <w:t>у</w:t>
      </w:r>
      <w:r w:rsidR="00C070E9" w:rsidRPr="006836A2">
        <w:rPr>
          <w:rFonts w:ascii="Times New Roman" w:eastAsia="Times New Roman" w:hAnsi="Times New Roman" w:cs="Times New Roman"/>
          <w:bCs/>
          <w:sz w:val="24"/>
          <w:szCs w:val="24"/>
          <w:lang w:eastAsia="sr-Latn-BA"/>
        </w:rPr>
        <w:t xml:space="preserve"> накнаде за рад у комисији за </w:t>
      </w:r>
      <w:r w:rsidR="00C0018C" w:rsidRPr="006836A2">
        <w:rPr>
          <w:rFonts w:ascii="Times New Roman" w:eastAsia="Times New Roman" w:hAnsi="Times New Roman" w:cs="Times New Roman"/>
          <w:bCs/>
          <w:sz w:val="24"/>
          <w:szCs w:val="24"/>
          <w:lang w:val="sr-Cyrl-CS" w:eastAsia="sr-Latn-BA"/>
        </w:rPr>
        <w:t xml:space="preserve">полагање стручног испита и </w:t>
      </w:r>
      <w:r w:rsidR="00C070E9" w:rsidRPr="006836A2">
        <w:rPr>
          <w:rFonts w:ascii="Times New Roman" w:eastAsia="Times New Roman" w:hAnsi="Times New Roman" w:cs="Times New Roman"/>
          <w:bCs/>
          <w:sz w:val="24"/>
          <w:szCs w:val="24"/>
          <w:lang w:eastAsia="sr-Latn-BA"/>
        </w:rPr>
        <w:t xml:space="preserve">издавање </w:t>
      </w:r>
      <w:r w:rsidR="00C070E9" w:rsidRPr="006836A2">
        <w:rPr>
          <w:rFonts w:ascii="Times New Roman" w:eastAsia="Times New Roman" w:hAnsi="Times New Roman" w:cs="Times New Roman"/>
          <w:bCs/>
          <w:sz w:val="24"/>
          <w:szCs w:val="24"/>
          <w:lang w:val="sr-Cyrl-CS" w:eastAsia="sr-Latn-BA"/>
        </w:rPr>
        <w:t>лиценц</w:t>
      </w:r>
      <w:r w:rsidR="003C60DE" w:rsidRPr="006836A2">
        <w:rPr>
          <w:rFonts w:ascii="Times New Roman" w:eastAsia="Times New Roman" w:hAnsi="Times New Roman" w:cs="Times New Roman"/>
          <w:bCs/>
          <w:sz w:val="24"/>
          <w:szCs w:val="24"/>
          <w:lang w:val="sr-Cyrl-CS" w:eastAsia="sr-Latn-BA"/>
        </w:rPr>
        <w:t>и</w:t>
      </w:r>
      <w:r w:rsidR="00C0018C" w:rsidRPr="006836A2">
        <w:rPr>
          <w:rFonts w:ascii="Times New Roman" w:eastAsia="Times New Roman" w:hAnsi="Times New Roman" w:cs="Times New Roman"/>
          <w:bCs/>
          <w:sz w:val="24"/>
          <w:szCs w:val="24"/>
          <w:lang w:val="sr-Cyrl-CS" w:eastAsia="sr-Latn-BA"/>
        </w:rPr>
        <w:t>, као и комисије за</w:t>
      </w:r>
      <w:r w:rsidR="00C070E9" w:rsidRPr="006836A2">
        <w:rPr>
          <w:rFonts w:ascii="Times New Roman" w:eastAsia="Times New Roman" w:hAnsi="Times New Roman" w:cs="Times New Roman"/>
          <w:bCs/>
          <w:sz w:val="24"/>
          <w:szCs w:val="24"/>
          <w:lang w:val="sr-Cyrl-CS" w:eastAsia="sr-Latn-BA"/>
        </w:rPr>
        <w:t xml:space="preserve"> утврђивање професионалне одговорности лиценцираних лица </w:t>
      </w:r>
      <w:r w:rsidR="00C0018C" w:rsidRPr="006836A2">
        <w:rPr>
          <w:rFonts w:ascii="Times New Roman" w:eastAsia="Times New Roman" w:hAnsi="Times New Roman" w:cs="Times New Roman"/>
          <w:bCs/>
          <w:sz w:val="24"/>
          <w:szCs w:val="24"/>
          <w:lang w:eastAsia="sr-Latn-BA"/>
        </w:rPr>
        <w:t>(чл</w:t>
      </w:r>
      <w:r w:rsidR="00C0018C" w:rsidRPr="006836A2">
        <w:rPr>
          <w:rFonts w:ascii="Times New Roman" w:eastAsia="Times New Roman" w:hAnsi="Times New Roman" w:cs="Times New Roman"/>
          <w:bCs/>
          <w:sz w:val="24"/>
          <w:szCs w:val="24"/>
          <w:lang w:val="sr-Cyrl-CS" w:eastAsia="sr-Latn-BA"/>
        </w:rPr>
        <w:t>.</w:t>
      </w:r>
      <w:r w:rsidR="00C0018C" w:rsidRPr="006836A2">
        <w:rPr>
          <w:rFonts w:ascii="Times New Roman" w:eastAsia="Times New Roman" w:hAnsi="Times New Roman" w:cs="Times New Roman"/>
          <w:bCs/>
          <w:sz w:val="24"/>
          <w:szCs w:val="24"/>
          <w:lang w:eastAsia="sr-Latn-BA"/>
        </w:rPr>
        <w:t xml:space="preserve"> 161</w:t>
      </w:r>
      <w:r w:rsidR="00C0018C" w:rsidRPr="006836A2">
        <w:rPr>
          <w:rFonts w:ascii="Times New Roman" w:eastAsia="Times New Roman" w:hAnsi="Times New Roman" w:cs="Times New Roman"/>
          <w:bCs/>
          <w:sz w:val="24"/>
          <w:szCs w:val="24"/>
          <w:lang w:val="sr-Cyrl-CS" w:eastAsia="sr-Latn-BA"/>
        </w:rPr>
        <w:t xml:space="preserve">. </w:t>
      </w:r>
      <w:proofErr w:type="gramStart"/>
      <w:r w:rsidR="00C0018C" w:rsidRPr="006836A2">
        <w:rPr>
          <w:rFonts w:ascii="Times New Roman" w:eastAsia="Times New Roman" w:hAnsi="Times New Roman" w:cs="Times New Roman"/>
          <w:bCs/>
          <w:sz w:val="24"/>
          <w:szCs w:val="24"/>
          <w:lang w:val="sr-Cyrl-CS" w:eastAsia="sr-Latn-BA"/>
        </w:rPr>
        <w:t>и</w:t>
      </w:r>
      <w:proofErr w:type="gramEnd"/>
      <w:r w:rsidR="00C0018C" w:rsidRPr="006836A2">
        <w:rPr>
          <w:rFonts w:ascii="Times New Roman" w:eastAsia="Times New Roman" w:hAnsi="Times New Roman" w:cs="Times New Roman"/>
          <w:bCs/>
          <w:sz w:val="24"/>
          <w:szCs w:val="24"/>
          <w:lang w:val="sr-Cyrl-CS" w:eastAsia="sr-Latn-BA"/>
        </w:rPr>
        <w:t xml:space="preserve"> 162</w:t>
      </w:r>
      <w:r w:rsidR="00C070E9" w:rsidRPr="006836A2">
        <w:rPr>
          <w:rFonts w:ascii="Times New Roman" w:eastAsia="Times New Roman" w:hAnsi="Times New Roman" w:cs="Times New Roman"/>
          <w:bCs/>
          <w:sz w:val="24"/>
          <w:szCs w:val="24"/>
          <w:lang w:eastAsia="sr-Latn-BA"/>
        </w:rPr>
        <w:t>).</w:t>
      </w:r>
      <w:r w:rsidR="003C60DE" w:rsidRPr="006836A2">
        <w:rPr>
          <w:rFonts w:ascii="Times New Roman" w:hAnsi="Times New Roman" w:cs="Times New Roman"/>
          <w:sz w:val="24"/>
          <w:szCs w:val="24"/>
          <w:lang w:val="sr-Cyrl-CS"/>
        </w:rPr>
        <w:t>“</w:t>
      </w:r>
    </w:p>
    <w:p w14:paraId="66E6BF84" w14:textId="77777777" w:rsidR="000E561B" w:rsidRPr="000E561B" w:rsidRDefault="000E561B" w:rsidP="000E561B">
      <w:pPr>
        <w:shd w:val="clear" w:color="auto" w:fill="FFFFFF"/>
        <w:spacing w:after="0" w:line="240" w:lineRule="auto"/>
        <w:ind w:firstLine="720"/>
        <w:jc w:val="both"/>
        <w:rPr>
          <w:rFonts w:ascii="Times New Roman" w:eastAsia="Times New Roman" w:hAnsi="Times New Roman" w:cs="Times New Roman"/>
          <w:bCs/>
          <w:color w:val="FF0000"/>
          <w:sz w:val="24"/>
          <w:szCs w:val="24"/>
          <w:lang w:val="sr-Cyrl-CS" w:eastAsia="sr-Latn-BA"/>
        </w:rPr>
      </w:pPr>
    </w:p>
    <w:p w14:paraId="7F8DE902" w14:textId="77777777" w:rsidR="00C0018C" w:rsidRDefault="00C0018C" w:rsidP="00C070E9">
      <w:pPr>
        <w:spacing w:after="0" w:line="240" w:lineRule="auto"/>
        <w:jc w:val="both"/>
        <w:rPr>
          <w:rFonts w:ascii="Times New Roman" w:hAnsi="Times New Roman" w:cs="Times New Roman"/>
          <w:bCs/>
          <w:sz w:val="24"/>
          <w:szCs w:val="24"/>
          <w:lang w:val="sr-Cyrl-CS"/>
        </w:rPr>
      </w:pPr>
    </w:p>
    <w:p w14:paraId="7644B52F" w14:textId="4E39FF9C" w:rsidR="00722D63" w:rsidRDefault="00A16F76" w:rsidP="003A1D10">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t xml:space="preserve">           </w:t>
      </w:r>
      <w:r w:rsidR="008A14C5">
        <w:rPr>
          <w:rFonts w:ascii="Times New Roman" w:hAnsi="Times New Roman" w:cs="Times New Roman"/>
          <w:bCs/>
          <w:sz w:val="24"/>
          <w:szCs w:val="24"/>
          <w:lang w:val="sr-Cyrl-CS"/>
        </w:rPr>
        <w:t xml:space="preserve">Члан </w:t>
      </w:r>
      <w:r w:rsidR="000B3C4C">
        <w:rPr>
          <w:rFonts w:ascii="Times New Roman" w:hAnsi="Times New Roman" w:cs="Times New Roman"/>
          <w:bCs/>
          <w:sz w:val="24"/>
          <w:szCs w:val="24"/>
          <w:lang w:val="sr-Cyrl-CS"/>
        </w:rPr>
        <w:t>31.</w:t>
      </w:r>
    </w:p>
    <w:p w14:paraId="02E56A46" w14:textId="01F34C25" w:rsidR="00722D63" w:rsidRPr="00722D63" w:rsidRDefault="00CD2C8D" w:rsidP="00722D63">
      <w:pPr>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00722D63">
        <w:rPr>
          <w:rFonts w:ascii="Times New Roman" w:hAnsi="Times New Roman" w:cs="Times New Roman"/>
          <w:bCs/>
          <w:sz w:val="24"/>
          <w:szCs w:val="24"/>
          <w:lang w:val="sr-Cyrl-CS"/>
        </w:rPr>
        <w:tab/>
      </w:r>
      <w:r w:rsidR="00722D63" w:rsidRPr="00722D63">
        <w:rPr>
          <w:rFonts w:ascii="Times New Roman" w:hAnsi="Times New Roman" w:cs="Times New Roman"/>
          <w:bCs/>
          <w:sz w:val="24"/>
          <w:szCs w:val="24"/>
          <w:lang w:val="sr-Cyrl-CS"/>
        </w:rPr>
        <w:t>Подзаконски акти за спровођење овог закона донеће се у року од 60 дана од дан</w:t>
      </w:r>
      <w:r w:rsidR="00722D63">
        <w:rPr>
          <w:rFonts w:ascii="Times New Roman" w:hAnsi="Times New Roman" w:cs="Times New Roman"/>
          <w:bCs/>
          <w:sz w:val="24"/>
          <w:szCs w:val="24"/>
          <w:lang w:val="sr-Cyrl-CS"/>
        </w:rPr>
        <w:t>а ступања на снагу овог закона.</w:t>
      </w:r>
    </w:p>
    <w:p w14:paraId="2D0ECEB9" w14:textId="209FF394" w:rsidR="00CD2C8D" w:rsidRDefault="00722D63" w:rsidP="00722D63">
      <w:pPr>
        <w:spacing w:after="0" w:line="240" w:lineRule="auto"/>
        <w:ind w:firstLine="720"/>
        <w:jc w:val="both"/>
        <w:rPr>
          <w:rFonts w:ascii="Times New Roman" w:hAnsi="Times New Roman" w:cs="Times New Roman"/>
          <w:bCs/>
          <w:sz w:val="24"/>
          <w:szCs w:val="24"/>
          <w:lang w:val="sr-Cyrl-CS"/>
        </w:rPr>
      </w:pPr>
      <w:r w:rsidRPr="000E561B">
        <w:rPr>
          <w:rFonts w:ascii="Times New Roman" w:hAnsi="Times New Roman" w:cs="Times New Roman"/>
          <w:bCs/>
          <w:sz w:val="24"/>
          <w:szCs w:val="24"/>
          <w:lang w:val="sr-Cyrl-C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w:t>
      </w:r>
      <w:r w:rsidR="000E561B" w:rsidRPr="000E561B">
        <w:rPr>
          <w:rFonts w:ascii="Times New Roman" w:hAnsi="Times New Roman" w:cs="Times New Roman"/>
          <w:bCs/>
          <w:sz w:val="24"/>
          <w:szCs w:val="24"/>
          <w:lang w:val="sr-Cyrl-CS"/>
        </w:rPr>
        <w:t>, 83/18, 31/19 и 37/19</w:t>
      </w:r>
      <w:r w:rsidRPr="000E561B">
        <w:rPr>
          <w:rFonts w:ascii="Times New Roman" w:hAnsi="Times New Roman" w:cs="Times New Roman"/>
          <w:bCs/>
          <w:sz w:val="24"/>
          <w:szCs w:val="24"/>
          <w:lang w:val="sr-Cyrl-CS"/>
        </w:rPr>
        <w:t xml:space="preserve">), ако нису у супротности </w:t>
      </w:r>
      <w:r w:rsidRPr="00722D63">
        <w:rPr>
          <w:rFonts w:ascii="Times New Roman" w:hAnsi="Times New Roman" w:cs="Times New Roman"/>
          <w:bCs/>
          <w:sz w:val="24"/>
          <w:szCs w:val="24"/>
          <w:lang w:val="sr-Cyrl-CS"/>
        </w:rPr>
        <w:t>са одредбама овог закона.</w:t>
      </w:r>
    </w:p>
    <w:p w14:paraId="33414C3B" w14:textId="46C29997" w:rsidR="00536858" w:rsidRPr="005A0B17" w:rsidRDefault="00536858" w:rsidP="00722D63">
      <w:pPr>
        <w:spacing w:after="0" w:line="240" w:lineRule="auto"/>
        <w:ind w:firstLine="720"/>
        <w:jc w:val="both"/>
        <w:rPr>
          <w:rFonts w:ascii="Times New Roman" w:hAnsi="Times New Roman" w:cs="Times New Roman"/>
          <w:bCs/>
          <w:sz w:val="24"/>
          <w:szCs w:val="24"/>
          <w:lang w:val="sr-Latn-CS"/>
        </w:rPr>
      </w:pPr>
      <w:r w:rsidRPr="005A0B17">
        <w:rPr>
          <w:rFonts w:ascii="Times New Roman" w:hAnsi="Times New Roman" w:cs="Times New Roman"/>
          <w:bCs/>
          <w:sz w:val="24"/>
          <w:szCs w:val="24"/>
          <w:lang w:val="sr-Cyrl-CS"/>
        </w:rPr>
        <w:t>До успостављања система за електронску доставу докумената и поднесака из члана 131. став 5. документација се може достављати</w:t>
      </w:r>
      <w:r w:rsidR="00736392" w:rsidRPr="005A0B17">
        <w:rPr>
          <w:rFonts w:ascii="Times New Roman" w:hAnsi="Times New Roman" w:cs="Times New Roman"/>
          <w:bCs/>
          <w:sz w:val="24"/>
          <w:szCs w:val="24"/>
          <w:lang w:val="sr-Cyrl-CS"/>
        </w:rPr>
        <w:t xml:space="preserve"> и</w:t>
      </w:r>
      <w:r w:rsidRPr="005A0B17">
        <w:rPr>
          <w:rFonts w:ascii="Times New Roman" w:hAnsi="Times New Roman" w:cs="Times New Roman"/>
          <w:bCs/>
          <w:sz w:val="24"/>
          <w:szCs w:val="24"/>
          <w:lang w:val="sr-Cyrl-CS"/>
        </w:rPr>
        <w:t xml:space="preserve"> на </w:t>
      </w:r>
      <w:r w:rsidR="00736392" w:rsidRPr="005A0B17">
        <w:rPr>
          <w:rFonts w:ascii="Times New Roman" w:hAnsi="Times New Roman" w:cs="Times New Roman"/>
          <w:bCs/>
          <w:sz w:val="24"/>
          <w:szCs w:val="24"/>
          <w:lang w:val="sr-Latn-CS"/>
        </w:rPr>
        <w:t>CD-у</w:t>
      </w:r>
      <w:r w:rsidRPr="005A0B17">
        <w:rPr>
          <w:rFonts w:ascii="Times New Roman" w:hAnsi="Times New Roman" w:cs="Times New Roman"/>
          <w:bCs/>
          <w:sz w:val="24"/>
          <w:szCs w:val="24"/>
          <w:lang w:val="sr-Latn-CS"/>
        </w:rPr>
        <w:t>.</w:t>
      </w:r>
    </w:p>
    <w:p w14:paraId="63B8E0AB" w14:textId="328B00C9" w:rsidR="008D41CF" w:rsidRDefault="008D41CF" w:rsidP="00722D63">
      <w:pPr>
        <w:spacing w:after="0" w:line="240" w:lineRule="auto"/>
        <w:ind w:firstLine="720"/>
        <w:jc w:val="both"/>
        <w:rPr>
          <w:rFonts w:ascii="Times New Roman" w:hAnsi="Times New Roman" w:cs="Times New Roman"/>
          <w:bCs/>
          <w:sz w:val="24"/>
          <w:szCs w:val="24"/>
          <w:lang w:val="sr-Cyrl-CS"/>
        </w:rPr>
      </w:pPr>
      <w:r w:rsidRPr="005A0B17">
        <w:rPr>
          <w:rFonts w:ascii="Times New Roman" w:hAnsi="Times New Roman" w:cs="Times New Roman"/>
          <w:bCs/>
          <w:sz w:val="24"/>
          <w:szCs w:val="24"/>
          <w:lang w:val="sr-Cyrl-CS"/>
        </w:rPr>
        <w:t>Члан 8а став 5. пр</w:t>
      </w:r>
      <w:r w:rsidR="00736392" w:rsidRPr="005A0B17">
        <w:rPr>
          <w:rFonts w:ascii="Times New Roman" w:hAnsi="Times New Roman" w:cs="Times New Roman"/>
          <w:bCs/>
          <w:sz w:val="24"/>
          <w:szCs w:val="24"/>
          <w:lang w:val="sr-Cyrl-CS"/>
        </w:rPr>
        <w:t>и</w:t>
      </w:r>
      <w:r w:rsidRPr="005A0B17">
        <w:rPr>
          <w:rFonts w:ascii="Times New Roman" w:hAnsi="Times New Roman" w:cs="Times New Roman"/>
          <w:bCs/>
          <w:sz w:val="24"/>
          <w:szCs w:val="24"/>
          <w:lang w:val="sr-Cyrl-CS"/>
        </w:rPr>
        <w:t xml:space="preserve">мењиваће се од јуна 2020. године. </w:t>
      </w:r>
    </w:p>
    <w:p w14:paraId="6CCCAB8B" w14:textId="77777777" w:rsidR="00086003" w:rsidRDefault="00086003" w:rsidP="003C60DE">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p>
    <w:p w14:paraId="2DC35868" w14:textId="55F6B928" w:rsidR="00086003" w:rsidRPr="006836A2" w:rsidRDefault="00086003" w:rsidP="00086003">
      <w:pPr>
        <w:spacing w:after="0" w:line="240" w:lineRule="auto"/>
        <w:jc w:val="center"/>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Члан</w:t>
      </w:r>
      <w:r w:rsidR="000B3C4C" w:rsidRPr="006836A2">
        <w:rPr>
          <w:rFonts w:ascii="Times New Roman" w:hAnsi="Times New Roman" w:cs="Times New Roman"/>
          <w:bCs/>
          <w:sz w:val="24"/>
          <w:szCs w:val="24"/>
          <w:lang w:val="sr-Cyrl-CS"/>
        </w:rPr>
        <w:t xml:space="preserve"> 32</w:t>
      </w:r>
      <w:r w:rsidR="00FF28A8" w:rsidRPr="006836A2">
        <w:rPr>
          <w:rFonts w:ascii="Times New Roman" w:hAnsi="Times New Roman" w:cs="Times New Roman"/>
          <w:bCs/>
          <w:sz w:val="24"/>
          <w:szCs w:val="24"/>
          <w:lang w:val="sr-Cyrl-CS"/>
        </w:rPr>
        <w:t>.</w:t>
      </w:r>
    </w:p>
    <w:p w14:paraId="0E76439F" w14:textId="77777777" w:rsidR="00EE2B06" w:rsidRPr="006836A2" w:rsidRDefault="00EE2B06" w:rsidP="00917DFE">
      <w:pPr>
        <w:spacing w:after="0" w:line="240" w:lineRule="auto"/>
        <w:ind w:firstLine="720"/>
        <w:jc w:val="both"/>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Лицима</w:t>
      </w:r>
      <w:r w:rsidR="00917DFE" w:rsidRPr="006836A2">
        <w:rPr>
          <w:rFonts w:ascii="Times New Roman" w:hAnsi="Times New Roman" w:cs="Times New Roman"/>
          <w:bCs/>
          <w:sz w:val="24"/>
          <w:szCs w:val="24"/>
          <w:lang w:val="sr-Cyrl-CS"/>
        </w:rPr>
        <w:t xml:space="preserve"> </w:t>
      </w:r>
      <w:r w:rsidRPr="006836A2">
        <w:rPr>
          <w:rFonts w:ascii="Times New Roman" w:hAnsi="Times New Roman" w:cs="Times New Roman"/>
          <w:bCs/>
          <w:sz w:val="24"/>
          <w:szCs w:val="24"/>
          <w:lang w:val="sr-Cyrl-CS"/>
        </w:rPr>
        <w:t>која</w:t>
      </w:r>
      <w:r w:rsidR="00917DFE" w:rsidRPr="006836A2">
        <w:rPr>
          <w:rFonts w:ascii="Times New Roman" w:hAnsi="Times New Roman" w:cs="Times New Roman"/>
          <w:bCs/>
          <w:sz w:val="24"/>
          <w:szCs w:val="24"/>
          <w:lang w:val="sr-Cyrl-CS"/>
        </w:rPr>
        <w:t xml:space="preserve"> су </w:t>
      </w:r>
      <w:r w:rsidR="00A93157" w:rsidRPr="006836A2">
        <w:rPr>
          <w:rFonts w:ascii="Times New Roman" w:hAnsi="Times New Roman" w:cs="Times New Roman"/>
          <w:bCs/>
          <w:sz w:val="24"/>
          <w:szCs w:val="24"/>
          <w:lang w:val="sr-Cyrl-CS"/>
        </w:rPr>
        <w:t xml:space="preserve">до дана ступања на снагу овог закона </w:t>
      </w:r>
      <w:r w:rsidRPr="006836A2">
        <w:rPr>
          <w:rFonts w:ascii="Times New Roman" w:hAnsi="Times New Roman" w:cs="Times New Roman"/>
          <w:bCs/>
          <w:sz w:val="24"/>
          <w:szCs w:val="24"/>
          <w:lang w:val="sr-Cyrl-CS"/>
        </w:rPr>
        <w:t>положила</w:t>
      </w:r>
      <w:r w:rsidR="00917DFE" w:rsidRPr="006836A2">
        <w:rPr>
          <w:rFonts w:ascii="Times New Roman" w:hAnsi="Times New Roman" w:cs="Times New Roman"/>
          <w:bCs/>
          <w:sz w:val="24"/>
          <w:szCs w:val="24"/>
          <w:lang w:val="sr-Cyrl-CS"/>
        </w:rPr>
        <w:t xml:space="preserve"> с</w:t>
      </w:r>
      <w:r w:rsidR="008C7BD8" w:rsidRPr="006836A2">
        <w:rPr>
          <w:rFonts w:ascii="Times New Roman" w:hAnsi="Times New Roman" w:cs="Times New Roman"/>
          <w:bCs/>
          <w:sz w:val="24"/>
          <w:szCs w:val="24"/>
          <w:lang w:val="sr-Cyrl-CS"/>
        </w:rPr>
        <w:t>тручн</w:t>
      </w:r>
      <w:r w:rsidR="00917DFE" w:rsidRPr="006836A2">
        <w:rPr>
          <w:rFonts w:ascii="Times New Roman" w:hAnsi="Times New Roman" w:cs="Times New Roman"/>
          <w:bCs/>
          <w:sz w:val="24"/>
          <w:szCs w:val="24"/>
          <w:lang w:val="sr-Cyrl-CS"/>
        </w:rPr>
        <w:t>и испит</w:t>
      </w:r>
      <w:r w:rsidR="00A93157" w:rsidRPr="006836A2">
        <w:rPr>
          <w:rFonts w:ascii="Times New Roman" w:hAnsi="Times New Roman" w:cs="Times New Roman"/>
          <w:bCs/>
          <w:sz w:val="24"/>
          <w:szCs w:val="24"/>
          <w:lang w:val="sr-Cyrl-CS"/>
        </w:rPr>
        <w:t xml:space="preserve"> за одређену стручну, односно ужу стручну област, изд</w:t>
      </w:r>
      <w:r w:rsidR="00917DFE" w:rsidRPr="006836A2">
        <w:rPr>
          <w:rFonts w:ascii="Times New Roman" w:hAnsi="Times New Roman" w:cs="Times New Roman"/>
          <w:bCs/>
          <w:sz w:val="24"/>
          <w:szCs w:val="24"/>
          <w:lang w:val="sr-Cyrl-CS"/>
        </w:rPr>
        <w:t>аће се</w:t>
      </w:r>
      <w:r w:rsidRPr="006836A2">
        <w:rPr>
          <w:rFonts w:ascii="Times New Roman" w:hAnsi="Times New Roman" w:cs="Times New Roman"/>
          <w:bCs/>
          <w:sz w:val="24"/>
          <w:szCs w:val="24"/>
          <w:lang w:val="sr-Cyrl-CS"/>
        </w:rPr>
        <w:t xml:space="preserve"> лиценца</w:t>
      </w:r>
      <w:r w:rsidR="00917DFE" w:rsidRPr="006836A2">
        <w:rPr>
          <w:rFonts w:ascii="Times New Roman" w:hAnsi="Times New Roman" w:cs="Times New Roman"/>
          <w:bCs/>
          <w:sz w:val="24"/>
          <w:szCs w:val="24"/>
          <w:lang w:val="sr-Cyrl-CS"/>
        </w:rPr>
        <w:t xml:space="preserve"> према</w:t>
      </w:r>
      <w:r w:rsidRPr="006836A2">
        <w:rPr>
          <w:rFonts w:ascii="Times New Roman" w:hAnsi="Times New Roman" w:cs="Times New Roman"/>
          <w:bCs/>
          <w:sz w:val="24"/>
          <w:szCs w:val="24"/>
          <w:lang w:val="sr-Cyrl-CS"/>
        </w:rPr>
        <w:t xml:space="preserve"> условима за издавање лиценце</w:t>
      </w:r>
      <w:r w:rsidR="00917DFE" w:rsidRPr="006836A2">
        <w:rPr>
          <w:rFonts w:ascii="Times New Roman" w:hAnsi="Times New Roman" w:cs="Times New Roman"/>
          <w:bCs/>
          <w:sz w:val="24"/>
          <w:szCs w:val="24"/>
          <w:lang w:val="sr-Cyrl-CS"/>
        </w:rPr>
        <w:t xml:space="preserve"> </w:t>
      </w:r>
      <w:r w:rsidRPr="006836A2">
        <w:rPr>
          <w:rFonts w:ascii="Times New Roman" w:hAnsi="Times New Roman" w:cs="Times New Roman"/>
          <w:bCs/>
          <w:sz w:val="24"/>
          <w:szCs w:val="24"/>
          <w:lang w:val="sr-Cyrl-CS"/>
        </w:rPr>
        <w:t xml:space="preserve">за инжењере, архитекте и просторне планере </w:t>
      </w:r>
      <w:r w:rsidR="00917DFE" w:rsidRPr="006836A2">
        <w:rPr>
          <w:rFonts w:ascii="Times New Roman" w:hAnsi="Times New Roman" w:cs="Times New Roman"/>
          <w:bCs/>
          <w:sz w:val="24"/>
          <w:szCs w:val="24"/>
          <w:lang w:val="sr-Cyrl-CS"/>
        </w:rPr>
        <w:t xml:space="preserve">који су важили до </w:t>
      </w:r>
      <w:r w:rsidR="00A93157" w:rsidRPr="006836A2">
        <w:rPr>
          <w:rFonts w:ascii="Times New Roman" w:hAnsi="Times New Roman" w:cs="Times New Roman"/>
          <w:bCs/>
          <w:sz w:val="24"/>
          <w:szCs w:val="24"/>
          <w:lang w:val="sr-Cyrl-CS"/>
        </w:rPr>
        <w:t xml:space="preserve">дана </w:t>
      </w:r>
      <w:r w:rsidR="00917DFE" w:rsidRPr="006836A2">
        <w:rPr>
          <w:rFonts w:ascii="Times New Roman" w:hAnsi="Times New Roman" w:cs="Times New Roman"/>
          <w:bCs/>
          <w:sz w:val="24"/>
          <w:szCs w:val="24"/>
          <w:lang w:val="sr-Cyrl-CS"/>
        </w:rPr>
        <w:t>ступања на с</w:t>
      </w:r>
      <w:r w:rsidR="002E49B3" w:rsidRPr="006836A2">
        <w:rPr>
          <w:rFonts w:ascii="Times New Roman" w:hAnsi="Times New Roman" w:cs="Times New Roman"/>
          <w:bCs/>
          <w:sz w:val="24"/>
          <w:szCs w:val="24"/>
          <w:lang w:val="sr-Cyrl-CS"/>
        </w:rPr>
        <w:t>нагу</w:t>
      </w:r>
      <w:r w:rsidR="00917DFE" w:rsidRPr="006836A2">
        <w:rPr>
          <w:rFonts w:ascii="Times New Roman" w:hAnsi="Times New Roman" w:cs="Times New Roman"/>
          <w:bCs/>
          <w:sz w:val="24"/>
          <w:szCs w:val="24"/>
          <w:lang w:val="sr-Cyrl-CS"/>
        </w:rPr>
        <w:t xml:space="preserve"> овог закона.</w:t>
      </w:r>
    </w:p>
    <w:p w14:paraId="557D5827" w14:textId="59B74E56" w:rsidR="008C7BD8" w:rsidRPr="006836A2" w:rsidRDefault="00EE2B06" w:rsidP="00917DFE">
      <w:pPr>
        <w:spacing w:after="0" w:line="240" w:lineRule="auto"/>
        <w:ind w:firstLine="720"/>
        <w:jc w:val="both"/>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 xml:space="preserve">Страна и домаћа физичка лица која су стекла </w:t>
      </w:r>
      <w:r w:rsidR="00C85F33" w:rsidRPr="006836A2">
        <w:rPr>
          <w:rFonts w:ascii="Times New Roman" w:hAnsi="Times New Roman" w:cs="Times New Roman"/>
          <w:bCs/>
          <w:sz w:val="24"/>
          <w:szCs w:val="24"/>
          <w:lang w:val="sr-Cyrl-CS"/>
        </w:rPr>
        <w:t xml:space="preserve">одговарајуће </w:t>
      </w:r>
      <w:r w:rsidRPr="006836A2">
        <w:rPr>
          <w:rFonts w:ascii="Times New Roman" w:hAnsi="Times New Roman" w:cs="Times New Roman"/>
          <w:bCs/>
          <w:sz w:val="24"/>
          <w:szCs w:val="24"/>
          <w:lang w:val="sr-Cyrl-CS"/>
        </w:rPr>
        <w:t>високо образовање</w:t>
      </w:r>
      <w:r w:rsidR="00C85F33" w:rsidRPr="006836A2">
        <w:rPr>
          <w:rFonts w:ascii="Times New Roman" w:hAnsi="Times New Roman" w:cs="Times New Roman"/>
          <w:bCs/>
          <w:sz w:val="24"/>
          <w:szCs w:val="24"/>
          <w:lang w:val="sr-Cyrl-CS"/>
        </w:rPr>
        <w:t xml:space="preserve"> на високошколским установама</w:t>
      </w:r>
      <w:r w:rsidRPr="006836A2">
        <w:rPr>
          <w:rFonts w:ascii="Times New Roman" w:hAnsi="Times New Roman" w:cs="Times New Roman"/>
          <w:bCs/>
          <w:sz w:val="24"/>
          <w:szCs w:val="24"/>
          <w:lang w:val="sr-Cyrl-CS"/>
        </w:rPr>
        <w:t xml:space="preserve"> </w:t>
      </w:r>
      <w:r w:rsidR="00C85F33" w:rsidRPr="006836A2">
        <w:rPr>
          <w:rFonts w:ascii="Times New Roman" w:hAnsi="Times New Roman" w:cs="Times New Roman"/>
          <w:bCs/>
          <w:sz w:val="24"/>
          <w:szCs w:val="24"/>
          <w:lang w:val="sr-Cyrl-CS"/>
        </w:rPr>
        <w:t>у ФНРЈ, СФРЈ, СРЈ и СЦГ имају иста права у погледу важења високошколских исправа као и лица која су стекла одговарајуће високо образовање на високошколским установама у Републици Србији.</w:t>
      </w:r>
    </w:p>
    <w:p w14:paraId="68450E22" w14:textId="77777777" w:rsidR="00C85F33" w:rsidRDefault="00C85F33" w:rsidP="00722D63">
      <w:pPr>
        <w:spacing w:after="0" w:line="240" w:lineRule="auto"/>
        <w:ind w:firstLine="720"/>
        <w:jc w:val="both"/>
        <w:rPr>
          <w:rFonts w:ascii="Times New Roman" w:hAnsi="Times New Roman" w:cs="Times New Roman"/>
          <w:bCs/>
          <w:sz w:val="24"/>
          <w:szCs w:val="24"/>
          <w:lang w:val="sr-Cyrl-CS"/>
        </w:rPr>
      </w:pPr>
    </w:p>
    <w:p w14:paraId="51F178F5" w14:textId="5E7B7FED" w:rsidR="008A0F1B" w:rsidRPr="006836A2" w:rsidRDefault="008A0F1B" w:rsidP="00722D6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9720A">
        <w:rPr>
          <w:rFonts w:ascii="Times New Roman" w:hAnsi="Times New Roman" w:cs="Times New Roman"/>
          <w:bCs/>
          <w:sz w:val="24"/>
          <w:szCs w:val="24"/>
          <w:lang w:val="sr-Cyrl-CS"/>
        </w:rPr>
        <w:t xml:space="preserve">                                   </w:t>
      </w:r>
      <w:r w:rsidR="00A16F76" w:rsidRPr="0009720A">
        <w:rPr>
          <w:rFonts w:ascii="Times New Roman" w:hAnsi="Times New Roman" w:cs="Times New Roman"/>
          <w:bCs/>
          <w:sz w:val="24"/>
          <w:szCs w:val="24"/>
          <w:lang w:val="sr-Cyrl-CS"/>
        </w:rPr>
        <w:t xml:space="preserve">            </w:t>
      </w:r>
      <w:r w:rsidR="008A14C5" w:rsidRPr="006836A2">
        <w:rPr>
          <w:rFonts w:ascii="Times New Roman" w:hAnsi="Times New Roman" w:cs="Times New Roman"/>
          <w:bCs/>
          <w:sz w:val="24"/>
          <w:szCs w:val="24"/>
          <w:lang w:val="sr-Cyrl-CS"/>
        </w:rPr>
        <w:t>Члан</w:t>
      </w:r>
      <w:r w:rsidR="000B3C4C" w:rsidRPr="006836A2">
        <w:rPr>
          <w:rFonts w:ascii="Times New Roman" w:hAnsi="Times New Roman" w:cs="Times New Roman"/>
          <w:bCs/>
          <w:sz w:val="24"/>
          <w:szCs w:val="24"/>
          <w:lang w:val="sr-Cyrl-CS"/>
        </w:rPr>
        <w:t xml:space="preserve"> 33</w:t>
      </w:r>
      <w:r w:rsidR="005A0B17" w:rsidRPr="006836A2">
        <w:rPr>
          <w:rFonts w:ascii="Times New Roman" w:hAnsi="Times New Roman" w:cs="Times New Roman"/>
          <w:bCs/>
          <w:sz w:val="24"/>
          <w:szCs w:val="24"/>
          <w:lang w:val="sr-Cyrl-CS"/>
        </w:rPr>
        <w:t>.</w:t>
      </w:r>
    </w:p>
    <w:p w14:paraId="79FCD5E6" w14:textId="7195E79E" w:rsidR="0013542E" w:rsidRPr="006836A2" w:rsidRDefault="0009720A" w:rsidP="0013542E">
      <w:pPr>
        <w:spacing w:after="0" w:line="240" w:lineRule="auto"/>
        <w:ind w:firstLine="720"/>
        <w:jc w:val="both"/>
        <w:rPr>
          <w:rFonts w:ascii="Times New Roman" w:hAnsi="Times New Roman" w:cs="Times New Roman"/>
          <w:bCs/>
          <w:sz w:val="24"/>
          <w:szCs w:val="24"/>
          <w:lang w:val="sr-Cyrl-CS"/>
        </w:rPr>
      </w:pPr>
      <w:r w:rsidRPr="006836A2">
        <w:rPr>
          <w:rFonts w:ascii="Times New Roman" w:hAnsi="Times New Roman" w:cs="Times New Roman"/>
          <w:bCs/>
          <w:sz w:val="24"/>
          <w:szCs w:val="24"/>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w:t>
      </w:r>
      <w:r w:rsidR="00A93157" w:rsidRPr="006836A2">
        <w:rPr>
          <w:rFonts w:ascii="Times New Roman" w:hAnsi="Times New Roman" w:cs="Times New Roman"/>
          <w:bCs/>
          <w:sz w:val="24"/>
          <w:szCs w:val="24"/>
          <w:lang w:val="sr-Cyrl-CS"/>
        </w:rPr>
        <w:t>, издавање лиценци за инжењере, архитекте и просторне планере</w:t>
      </w:r>
      <w:r w:rsidRPr="006836A2">
        <w:rPr>
          <w:rFonts w:ascii="Times New Roman" w:hAnsi="Times New Roman" w:cs="Times New Roman"/>
          <w:bCs/>
          <w:sz w:val="24"/>
          <w:szCs w:val="24"/>
        </w:rPr>
        <w:t xml:space="preserve">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14:paraId="180E5577" w14:textId="77777777" w:rsidR="00086003" w:rsidRPr="006836A2" w:rsidRDefault="0009720A" w:rsidP="00086003">
      <w:pPr>
        <w:spacing w:after="0" w:line="240" w:lineRule="auto"/>
        <w:ind w:firstLine="720"/>
        <w:jc w:val="both"/>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 xml:space="preserve">Изузетно од става 1. овог члана, поступци у вези са пројектима за изградњу објеката од значаја за Републику Србију, започети по одредбама претходних закона, окончаће се по одредбама овог закона.  </w:t>
      </w:r>
    </w:p>
    <w:p w14:paraId="5FB0ADF4" w14:textId="78F17850" w:rsidR="00086003" w:rsidRPr="006836A2" w:rsidRDefault="00086003" w:rsidP="00086003">
      <w:pPr>
        <w:spacing w:after="0" w:line="240" w:lineRule="auto"/>
        <w:ind w:firstLine="720"/>
        <w:jc w:val="both"/>
        <w:rPr>
          <w:rFonts w:ascii="Times New Roman" w:hAnsi="Times New Roman" w:cs="Times New Roman"/>
          <w:bCs/>
          <w:sz w:val="24"/>
          <w:szCs w:val="24"/>
          <w:lang w:val="sr-Cyrl-CS"/>
        </w:rPr>
      </w:pPr>
      <w:r w:rsidRPr="006836A2">
        <w:rPr>
          <w:rFonts w:ascii="Times New Roman" w:hAnsi="Times New Roman" w:cs="Times New Roman"/>
          <w:bCs/>
          <w:sz w:val="24"/>
          <w:szCs w:val="24"/>
          <w:lang w:val="sr-Cyrl-CS"/>
        </w:rPr>
        <w:t xml:space="preserve">Одредбе чл. 162б, 162в, 162г, 162д, 162ђ, 162е, 162ж, 162и, 162л и 162љ овог закона ступају на снагу од дана приступања Републике Србије Европској Унији. </w:t>
      </w:r>
    </w:p>
    <w:p w14:paraId="5B4492B7" w14:textId="77777777" w:rsidR="00E21ACF" w:rsidRPr="006836A2" w:rsidRDefault="00E21ACF" w:rsidP="002059E8">
      <w:pPr>
        <w:spacing w:after="0" w:line="240" w:lineRule="auto"/>
        <w:rPr>
          <w:rFonts w:ascii="Times New Roman" w:hAnsi="Times New Roman" w:cs="Times New Roman"/>
          <w:bCs/>
          <w:sz w:val="24"/>
          <w:szCs w:val="24"/>
          <w:lang w:val="sr-Cyrl-CS"/>
        </w:rPr>
      </w:pPr>
    </w:p>
    <w:p w14:paraId="68A42BCF" w14:textId="2858811D" w:rsidR="00C06D39" w:rsidRPr="007A6059" w:rsidRDefault="00E21ACF" w:rsidP="002804AE">
      <w:pPr>
        <w:spacing w:after="0" w:line="240" w:lineRule="auto"/>
        <w:jc w:val="center"/>
        <w:rPr>
          <w:rFonts w:ascii="Times New Roman" w:hAnsi="Times New Roman" w:cs="Times New Roman"/>
          <w:sz w:val="24"/>
          <w:szCs w:val="24"/>
          <w:lang w:val="sr-Cyrl-CS"/>
        </w:rPr>
      </w:pPr>
      <w:r w:rsidRPr="007A6059">
        <w:rPr>
          <w:rFonts w:ascii="Times New Roman" w:hAnsi="Times New Roman" w:cs="Times New Roman"/>
          <w:sz w:val="24"/>
          <w:szCs w:val="24"/>
          <w:lang w:val="sr-Cyrl-CS"/>
        </w:rPr>
        <w:t>Члан</w:t>
      </w:r>
      <w:r w:rsidR="000B3C4C" w:rsidRPr="007A6059">
        <w:rPr>
          <w:rFonts w:ascii="Times New Roman" w:hAnsi="Times New Roman" w:cs="Times New Roman"/>
          <w:sz w:val="24"/>
          <w:szCs w:val="24"/>
          <w:lang w:val="sr-Cyrl-CS"/>
        </w:rPr>
        <w:t xml:space="preserve"> 34</w:t>
      </w:r>
      <w:r w:rsidR="00FF28A8" w:rsidRPr="007A6059">
        <w:rPr>
          <w:rFonts w:ascii="Times New Roman" w:hAnsi="Times New Roman" w:cs="Times New Roman"/>
          <w:sz w:val="24"/>
          <w:szCs w:val="24"/>
          <w:lang w:val="sr-Cyrl-CS"/>
        </w:rPr>
        <w:t>.</w:t>
      </w:r>
      <w:r w:rsidRPr="007A6059">
        <w:rPr>
          <w:rFonts w:ascii="Times New Roman" w:hAnsi="Times New Roman" w:cs="Times New Roman"/>
          <w:sz w:val="24"/>
          <w:szCs w:val="24"/>
          <w:lang w:val="sr-Cyrl-CS"/>
        </w:rPr>
        <w:t xml:space="preserve"> </w:t>
      </w:r>
    </w:p>
    <w:p w14:paraId="0DC719C8" w14:textId="45FA1259" w:rsidR="00CD07B9" w:rsidRPr="008B0026" w:rsidRDefault="00222419" w:rsidP="002804AE">
      <w:pPr>
        <w:spacing w:after="0" w:line="240" w:lineRule="auto"/>
        <w:ind w:firstLine="720"/>
        <w:jc w:val="both"/>
        <w:rPr>
          <w:rFonts w:ascii="Times New Roman" w:hAnsi="Times New Roman" w:cs="Times New Roman"/>
          <w:sz w:val="24"/>
          <w:szCs w:val="24"/>
          <w:lang w:val="sr-Cyrl-CS"/>
        </w:rPr>
      </w:pPr>
      <w:r w:rsidRPr="007A6059">
        <w:rPr>
          <w:rFonts w:ascii="Times New Roman" w:hAnsi="Times New Roman" w:cs="Times New Roman"/>
          <w:sz w:val="24"/>
          <w:szCs w:val="24"/>
          <w:lang w:val="sr-Cyrl-CS"/>
        </w:rPr>
        <w:t xml:space="preserve">Овај закон ступа на снагу </w:t>
      </w:r>
      <w:r w:rsidR="007A6059" w:rsidRPr="007A6059">
        <w:rPr>
          <w:rFonts w:ascii="Times New Roman" w:hAnsi="Times New Roman" w:cs="Times New Roman"/>
          <w:sz w:val="24"/>
          <w:szCs w:val="24"/>
          <w:lang w:val="sr-Cyrl-CS"/>
        </w:rPr>
        <w:t>осмог</w:t>
      </w:r>
      <w:r w:rsidRPr="007A6059">
        <w:rPr>
          <w:rFonts w:ascii="Times New Roman" w:hAnsi="Times New Roman" w:cs="Times New Roman"/>
          <w:sz w:val="24"/>
          <w:szCs w:val="24"/>
          <w:lang w:val="sr-Cyrl-CS"/>
        </w:rPr>
        <w:t xml:space="preserve"> дана </w:t>
      </w:r>
      <w:r w:rsidR="00534056" w:rsidRPr="007A6059">
        <w:rPr>
          <w:rFonts w:ascii="Times New Roman" w:hAnsi="Times New Roman" w:cs="Times New Roman"/>
          <w:sz w:val="24"/>
          <w:szCs w:val="24"/>
          <w:lang w:val="sr-Cyrl-CS"/>
        </w:rPr>
        <w:t>од</w:t>
      </w:r>
      <w:r w:rsidRPr="007A6059">
        <w:rPr>
          <w:rFonts w:ascii="Times New Roman" w:hAnsi="Times New Roman" w:cs="Times New Roman"/>
          <w:sz w:val="24"/>
          <w:szCs w:val="24"/>
          <w:lang w:val="sr-Cyrl-CS"/>
        </w:rPr>
        <w:t xml:space="preserve"> дана </w:t>
      </w:r>
      <w:r w:rsidRPr="008B0026">
        <w:rPr>
          <w:rFonts w:ascii="Times New Roman" w:hAnsi="Times New Roman" w:cs="Times New Roman"/>
          <w:sz w:val="24"/>
          <w:szCs w:val="24"/>
          <w:lang w:val="sr-Cyrl-CS"/>
        </w:rPr>
        <w:t>објављивања у „Служ</w:t>
      </w:r>
      <w:r w:rsidR="002804AE" w:rsidRPr="008B0026">
        <w:rPr>
          <w:rFonts w:ascii="Times New Roman" w:hAnsi="Times New Roman" w:cs="Times New Roman"/>
          <w:sz w:val="24"/>
          <w:szCs w:val="24"/>
          <w:lang w:val="sr-Cyrl-CS"/>
        </w:rPr>
        <w:t>беном гласнику Републике Србије”</w:t>
      </w:r>
      <w:r w:rsidR="00836063" w:rsidRPr="008B0026">
        <w:rPr>
          <w:rFonts w:ascii="Times New Roman" w:hAnsi="Times New Roman" w:cs="Times New Roman"/>
          <w:sz w:val="24"/>
          <w:szCs w:val="24"/>
          <w:lang w:val="sr-Cyrl-CS"/>
        </w:rPr>
        <w:t>.</w:t>
      </w:r>
    </w:p>
    <w:sectPr w:rsidR="00CD07B9" w:rsidRPr="008B0026" w:rsidSect="002804AE">
      <w:footerReference w:type="default" r:id="rId8"/>
      <w:pgSz w:w="12240" w:h="15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CC8FA" w16cid:durableId="1F50ACC1"/>
  <w16cid:commentId w16cid:paraId="443FD62E" w16cid:durableId="1F50AF5F"/>
  <w16cid:commentId w16cid:paraId="38C45ED1" w16cid:durableId="1F50AF62"/>
  <w16cid:commentId w16cid:paraId="77458441" w16cid:durableId="1F50AF67"/>
  <w16cid:commentId w16cid:paraId="0F7A1249" w16cid:durableId="1F50AF50"/>
  <w16cid:commentId w16cid:paraId="596BDAD9" w16cid:durableId="1F50AF55"/>
  <w16cid:commentId w16cid:paraId="378A4B9C" w16cid:durableId="1F50B02A"/>
  <w16cid:commentId w16cid:paraId="4EF2346D" w16cid:durableId="1F50B122"/>
  <w16cid:commentId w16cid:paraId="3A56680D" w16cid:durableId="1F50B24F"/>
  <w16cid:commentId w16cid:paraId="0943CC6F" w16cid:durableId="1F50B25D"/>
  <w16cid:commentId w16cid:paraId="27EBCA81" w16cid:durableId="1F50B6CE"/>
  <w16cid:commentId w16cid:paraId="3CBDFF88" w16cid:durableId="1F50BB63"/>
  <w16cid:commentId w16cid:paraId="20D5581E" w16cid:durableId="1F50C154"/>
  <w16cid:commentId w16cid:paraId="2942E8A2" w16cid:durableId="1F50C0D8"/>
  <w16cid:commentId w16cid:paraId="376A1417" w16cid:durableId="1F50C1BE"/>
  <w16cid:commentId w16cid:paraId="4D474604" w16cid:durableId="1F50C42E"/>
  <w16cid:commentId w16cid:paraId="2A74DF25" w16cid:durableId="1F50C44A"/>
  <w16cid:commentId w16cid:paraId="3EA1B137" w16cid:durableId="1F50D075"/>
  <w16cid:commentId w16cid:paraId="3EFB8C1A" w16cid:durableId="1F50D30A"/>
  <w16cid:commentId w16cid:paraId="04299AD9" w16cid:durableId="1F50D3E8"/>
  <w16cid:commentId w16cid:paraId="7AC3532E" w16cid:durableId="1F50D7BC"/>
  <w16cid:commentId w16cid:paraId="1359217B" w16cid:durableId="1F50DA05"/>
  <w16cid:commentId w16cid:paraId="27F91162" w16cid:durableId="1F50DA5C"/>
  <w16cid:commentId w16cid:paraId="34356684" w16cid:durableId="1F50DABA"/>
  <w16cid:commentId w16cid:paraId="5A9E7CAC" w16cid:durableId="1F50D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15B8D" w14:textId="77777777" w:rsidR="00F12905" w:rsidRDefault="00F12905" w:rsidP="003532B8">
      <w:pPr>
        <w:spacing w:after="0" w:line="240" w:lineRule="auto"/>
      </w:pPr>
      <w:r>
        <w:separator/>
      </w:r>
    </w:p>
  </w:endnote>
  <w:endnote w:type="continuationSeparator" w:id="0">
    <w:p w14:paraId="0539CC3F" w14:textId="77777777" w:rsidR="00F12905" w:rsidRDefault="00F12905" w:rsidP="0035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86209"/>
      <w:docPartObj>
        <w:docPartGallery w:val="Page Numbers (Bottom of Page)"/>
        <w:docPartUnique/>
      </w:docPartObj>
    </w:sdtPr>
    <w:sdtEndPr>
      <w:rPr>
        <w:noProof/>
      </w:rPr>
    </w:sdtEndPr>
    <w:sdtContent>
      <w:p w14:paraId="68218AA3" w14:textId="2E900F73" w:rsidR="00E0461C" w:rsidRDefault="00E0461C">
        <w:pPr>
          <w:pStyle w:val="Footer"/>
          <w:jc w:val="right"/>
        </w:pPr>
        <w:r>
          <w:fldChar w:fldCharType="begin"/>
        </w:r>
        <w:r>
          <w:instrText xml:space="preserve"> PAGE   \* MERGEFORMAT </w:instrText>
        </w:r>
        <w:r>
          <w:fldChar w:fldCharType="separate"/>
        </w:r>
        <w:r w:rsidR="002127BD">
          <w:rPr>
            <w:noProof/>
          </w:rPr>
          <w:t>3</w:t>
        </w:r>
        <w:r>
          <w:rPr>
            <w:noProof/>
          </w:rPr>
          <w:fldChar w:fldCharType="end"/>
        </w:r>
      </w:p>
    </w:sdtContent>
  </w:sdt>
  <w:p w14:paraId="335A071B" w14:textId="77777777" w:rsidR="00E0461C" w:rsidRDefault="00E04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DE8B9" w14:textId="77777777" w:rsidR="00F12905" w:rsidRDefault="00F12905" w:rsidP="003532B8">
      <w:pPr>
        <w:spacing w:after="0" w:line="240" w:lineRule="auto"/>
      </w:pPr>
      <w:r>
        <w:separator/>
      </w:r>
    </w:p>
  </w:footnote>
  <w:footnote w:type="continuationSeparator" w:id="0">
    <w:p w14:paraId="266CC779" w14:textId="77777777" w:rsidR="00F12905" w:rsidRDefault="00F12905" w:rsidP="0035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41D"/>
    <w:multiLevelType w:val="hybridMultilevel"/>
    <w:tmpl w:val="F124B63C"/>
    <w:lvl w:ilvl="0" w:tplc="C34CD0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ED7505"/>
    <w:multiLevelType w:val="hybridMultilevel"/>
    <w:tmpl w:val="0F8A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E79AB"/>
    <w:multiLevelType w:val="hybridMultilevel"/>
    <w:tmpl w:val="740426C8"/>
    <w:lvl w:ilvl="0" w:tplc="5100BEFC">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 w15:restartNumberingAfterBreak="0">
    <w:nsid w:val="39F5363E"/>
    <w:multiLevelType w:val="hybridMultilevel"/>
    <w:tmpl w:val="34283166"/>
    <w:lvl w:ilvl="0" w:tplc="6836402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4F102C4"/>
    <w:multiLevelType w:val="multilevel"/>
    <w:tmpl w:val="70C6C2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E86971"/>
    <w:multiLevelType w:val="hybridMultilevel"/>
    <w:tmpl w:val="8452C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2D2D0F"/>
    <w:multiLevelType w:val="hybridMultilevel"/>
    <w:tmpl w:val="60D42B62"/>
    <w:lvl w:ilvl="0" w:tplc="CC5C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F07D8E"/>
    <w:multiLevelType w:val="multilevel"/>
    <w:tmpl w:val="E8547092"/>
    <w:lvl w:ilvl="0">
      <w:start w:val="1"/>
      <w:numFmt w:val="decimal"/>
      <w:lvlText w:val="%1."/>
      <w:lvlJc w:val="left"/>
      <w:pPr>
        <w:ind w:left="900" w:hanging="360"/>
      </w:pPr>
      <w:rPr>
        <w:rFonts w:hint="default"/>
      </w:rPr>
    </w:lvl>
    <w:lvl w:ilvl="1">
      <w:start w:val="2"/>
      <w:numFmt w:val="decimal"/>
      <w:isLgl/>
      <w:lvlText w:val="%1.%2."/>
      <w:lvlJc w:val="left"/>
      <w:pPr>
        <w:ind w:left="102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86"/>
    <w:rsid w:val="000034EC"/>
    <w:rsid w:val="00004839"/>
    <w:rsid w:val="00004AE3"/>
    <w:rsid w:val="000051DF"/>
    <w:rsid w:val="00011795"/>
    <w:rsid w:val="000138DF"/>
    <w:rsid w:val="00017052"/>
    <w:rsid w:val="000175B5"/>
    <w:rsid w:val="00020772"/>
    <w:rsid w:val="00020AB4"/>
    <w:rsid w:val="00021AAE"/>
    <w:rsid w:val="0002438F"/>
    <w:rsid w:val="00025FD9"/>
    <w:rsid w:val="000264DA"/>
    <w:rsid w:val="0002758A"/>
    <w:rsid w:val="00027DB1"/>
    <w:rsid w:val="000307E3"/>
    <w:rsid w:val="00030F4A"/>
    <w:rsid w:val="00033F6F"/>
    <w:rsid w:val="00034751"/>
    <w:rsid w:val="0003488B"/>
    <w:rsid w:val="0003711A"/>
    <w:rsid w:val="0004054F"/>
    <w:rsid w:val="00041558"/>
    <w:rsid w:val="000451C3"/>
    <w:rsid w:val="00045594"/>
    <w:rsid w:val="00047C0A"/>
    <w:rsid w:val="00052C1D"/>
    <w:rsid w:val="0005606A"/>
    <w:rsid w:val="00056303"/>
    <w:rsid w:val="000574BB"/>
    <w:rsid w:val="00061A33"/>
    <w:rsid w:val="000625CC"/>
    <w:rsid w:val="00064B3D"/>
    <w:rsid w:val="00070F74"/>
    <w:rsid w:val="000723B8"/>
    <w:rsid w:val="00075740"/>
    <w:rsid w:val="0007646F"/>
    <w:rsid w:val="000779BD"/>
    <w:rsid w:val="00080211"/>
    <w:rsid w:val="00080930"/>
    <w:rsid w:val="00081080"/>
    <w:rsid w:val="00082357"/>
    <w:rsid w:val="00084590"/>
    <w:rsid w:val="00086003"/>
    <w:rsid w:val="0008675D"/>
    <w:rsid w:val="000910C1"/>
    <w:rsid w:val="000959A8"/>
    <w:rsid w:val="0009720A"/>
    <w:rsid w:val="000977F6"/>
    <w:rsid w:val="000A0955"/>
    <w:rsid w:val="000A4EE8"/>
    <w:rsid w:val="000A728B"/>
    <w:rsid w:val="000B1AA7"/>
    <w:rsid w:val="000B259B"/>
    <w:rsid w:val="000B3A52"/>
    <w:rsid w:val="000B3A90"/>
    <w:rsid w:val="000B3AA1"/>
    <w:rsid w:val="000B3C4C"/>
    <w:rsid w:val="000B43D9"/>
    <w:rsid w:val="000B55A3"/>
    <w:rsid w:val="000C1DD7"/>
    <w:rsid w:val="000C2723"/>
    <w:rsid w:val="000C3F13"/>
    <w:rsid w:val="000C44EE"/>
    <w:rsid w:val="000C48A1"/>
    <w:rsid w:val="000D27B2"/>
    <w:rsid w:val="000D3194"/>
    <w:rsid w:val="000D5F69"/>
    <w:rsid w:val="000D5FEF"/>
    <w:rsid w:val="000E44A4"/>
    <w:rsid w:val="000E45C1"/>
    <w:rsid w:val="000E4F1F"/>
    <w:rsid w:val="000E4F95"/>
    <w:rsid w:val="000E561B"/>
    <w:rsid w:val="000E72DD"/>
    <w:rsid w:val="000E73E1"/>
    <w:rsid w:val="000E7DC3"/>
    <w:rsid w:val="000F16C9"/>
    <w:rsid w:val="000F1E93"/>
    <w:rsid w:val="000F413C"/>
    <w:rsid w:val="00101014"/>
    <w:rsid w:val="00101150"/>
    <w:rsid w:val="00101A22"/>
    <w:rsid w:val="001033D4"/>
    <w:rsid w:val="00105FD3"/>
    <w:rsid w:val="00107435"/>
    <w:rsid w:val="00107D00"/>
    <w:rsid w:val="001100C4"/>
    <w:rsid w:val="001138A9"/>
    <w:rsid w:val="0011535B"/>
    <w:rsid w:val="001230BB"/>
    <w:rsid w:val="00124272"/>
    <w:rsid w:val="00124FBE"/>
    <w:rsid w:val="00127D44"/>
    <w:rsid w:val="00127D53"/>
    <w:rsid w:val="00130D60"/>
    <w:rsid w:val="00133011"/>
    <w:rsid w:val="001330E6"/>
    <w:rsid w:val="0013542E"/>
    <w:rsid w:val="00135C3B"/>
    <w:rsid w:val="00136488"/>
    <w:rsid w:val="00137258"/>
    <w:rsid w:val="001372D6"/>
    <w:rsid w:val="0014452E"/>
    <w:rsid w:val="00144D94"/>
    <w:rsid w:val="00147688"/>
    <w:rsid w:val="00151B42"/>
    <w:rsid w:val="001524D4"/>
    <w:rsid w:val="00153142"/>
    <w:rsid w:val="001542B6"/>
    <w:rsid w:val="001560F2"/>
    <w:rsid w:val="00157797"/>
    <w:rsid w:val="001606B9"/>
    <w:rsid w:val="0016148F"/>
    <w:rsid w:val="001619C2"/>
    <w:rsid w:val="001628CA"/>
    <w:rsid w:val="0016316F"/>
    <w:rsid w:val="0016358F"/>
    <w:rsid w:val="00164036"/>
    <w:rsid w:val="00165EF3"/>
    <w:rsid w:val="00170658"/>
    <w:rsid w:val="001748D8"/>
    <w:rsid w:val="00175298"/>
    <w:rsid w:val="001764AD"/>
    <w:rsid w:val="0018153F"/>
    <w:rsid w:val="00182341"/>
    <w:rsid w:val="00182B9A"/>
    <w:rsid w:val="001834D0"/>
    <w:rsid w:val="001847D6"/>
    <w:rsid w:val="00186045"/>
    <w:rsid w:val="00186653"/>
    <w:rsid w:val="001902FD"/>
    <w:rsid w:val="00190E6B"/>
    <w:rsid w:val="00191778"/>
    <w:rsid w:val="00193607"/>
    <w:rsid w:val="00193617"/>
    <w:rsid w:val="00193DB3"/>
    <w:rsid w:val="00197356"/>
    <w:rsid w:val="001A0A5C"/>
    <w:rsid w:val="001A19E1"/>
    <w:rsid w:val="001A56E5"/>
    <w:rsid w:val="001A5ED4"/>
    <w:rsid w:val="001A6DCE"/>
    <w:rsid w:val="001A6E0A"/>
    <w:rsid w:val="001A6F87"/>
    <w:rsid w:val="001A7D4E"/>
    <w:rsid w:val="001B0A85"/>
    <w:rsid w:val="001B2395"/>
    <w:rsid w:val="001B2BC3"/>
    <w:rsid w:val="001C0F7E"/>
    <w:rsid w:val="001C19C9"/>
    <w:rsid w:val="001C1DE3"/>
    <w:rsid w:val="001C2337"/>
    <w:rsid w:val="001C5695"/>
    <w:rsid w:val="001C625C"/>
    <w:rsid w:val="001C6A50"/>
    <w:rsid w:val="001D18DD"/>
    <w:rsid w:val="001D4C6D"/>
    <w:rsid w:val="001D56FE"/>
    <w:rsid w:val="001D5A97"/>
    <w:rsid w:val="001D604B"/>
    <w:rsid w:val="001D7477"/>
    <w:rsid w:val="001D7FE2"/>
    <w:rsid w:val="001E1651"/>
    <w:rsid w:val="001E1C7B"/>
    <w:rsid w:val="001E1D2D"/>
    <w:rsid w:val="001E2B5B"/>
    <w:rsid w:val="001E6771"/>
    <w:rsid w:val="001E75CF"/>
    <w:rsid w:val="001E7B8D"/>
    <w:rsid w:val="001F09A3"/>
    <w:rsid w:val="001F1C3F"/>
    <w:rsid w:val="001F2012"/>
    <w:rsid w:val="001F32DE"/>
    <w:rsid w:val="001F70FC"/>
    <w:rsid w:val="00200264"/>
    <w:rsid w:val="002008A9"/>
    <w:rsid w:val="002013B1"/>
    <w:rsid w:val="002014D6"/>
    <w:rsid w:val="0020306B"/>
    <w:rsid w:val="00203788"/>
    <w:rsid w:val="0020596B"/>
    <w:rsid w:val="002059E8"/>
    <w:rsid w:val="00205FA4"/>
    <w:rsid w:val="00206B1D"/>
    <w:rsid w:val="00206CB6"/>
    <w:rsid w:val="00206F3C"/>
    <w:rsid w:val="002076BC"/>
    <w:rsid w:val="00211B16"/>
    <w:rsid w:val="002127BD"/>
    <w:rsid w:val="002150A3"/>
    <w:rsid w:val="0021559C"/>
    <w:rsid w:val="00215832"/>
    <w:rsid w:val="00215BA3"/>
    <w:rsid w:val="002171CA"/>
    <w:rsid w:val="00220100"/>
    <w:rsid w:val="00221849"/>
    <w:rsid w:val="00222419"/>
    <w:rsid w:val="00224626"/>
    <w:rsid w:val="00224809"/>
    <w:rsid w:val="00226DC1"/>
    <w:rsid w:val="00227242"/>
    <w:rsid w:val="00231871"/>
    <w:rsid w:val="002318A5"/>
    <w:rsid w:val="00231F08"/>
    <w:rsid w:val="00234DE7"/>
    <w:rsid w:val="00235BAC"/>
    <w:rsid w:val="00235CDD"/>
    <w:rsid w:val="002402CC"/>
    <w:rsid w:val="002405B2"/>
    <w:rsid w:val="00242BF9"/>
    <w:rsid w:val="00244D44"/>
    <w:rsid w:val="00245305"/>
    <w:rsid w:val="00247EE4"/>
    <w:rsid w:val="0025068C"/>
    <w:rsid w:val="00253789"/>
    <w:rsid w:val="00253ABD"/>
    <w:rsid w:val="00254426"/>
    <w:rsid w:val="002544C7"/>
    <w:rsid w:val="0026072D"/>
    <w:rsid w:val="00260A86"/>
    <w:rsid w:val="00260BEB"/>
    <w:rsid w:val="0026216E"/>
    <w:rsid w:val="00264019"/>
    <w:rsid w:val="002657B3"/>
    <w:rsid w:val="00267F2F"/>
    <w:rsid w:val="00270369"/>
    <w:rsid w:val="002742B6"/>
    <w:rsid w:val="002745A2"/>
    <w:rsid w:val="002759AB"/>
    <w:rsid w:val="00276106"/>
    <w:rsid w:val="00276F5D"/>
    <w:rsid w:val="0027734F"/>
    <w:rsid w:val="00280171"/>
    <w:rsid w:val="002801F8"/>
    <w:rsid w:val="002804AE"/>
    <w:rsid w:val="00285692"/>
    <w:rsid w:val="002856C1"/>
    <w:rsid w:val="00285E4A"/>
    <w:rsid w:val="002867D4"/>
    <w:rsid w:val="00287A3D"/>
    <w:rsid w:val="00293F37"/>
    <w:rsid w:val="00295592"/>
    <w:rsid w:val="00295C2E"/>
    <w:rsid w:val="00297B2B"/>
    <w:rsid w:val="002A17C1"/>
    <w:rsid w:val="002A5427"/>
    <w:rsid w:val="002A6B9A"/>
    <w:rsid w:val="002B33C3"/>
    <w:rsid w:val="002B4241"/>
    <w:rsid w:val="002B5FBB"/>
    <w:rsid w:val="002B7C32"/>
    <w:rsid w:val="002C0F0E"/>
    <w:rsid w:val="002C1509"/>
    <w:rsid w:val="002C1DAA"/>
    <w:rsid w:val="002C585E"/>
    <w:rsid w:val="002C5B89"/>
    <w:rsid w:val="002C63CA"/>
    <w:rsid w:val="002D2749"/>
    <w:rsid w:val="002D2C9F"/>
    <w:rsid w:val="002D40C9"/>
    <w:rsid w:val="002D56E4"/>
    <w:rsid w:val="002D5F47"/>
    <w:rsid w:val="002E0C75"/>
    <w:rsid w:val="002E1BD8"/>
    <w:rsid w:val="002E3904"/>
    <w:rsid w:val="002E4508"/>
    <w:rsid w:val="002E46D8"/>
    <w:rsid w:val="002E49B3"/>
    <w:rsid w:val="002E698B"/>
    <w:rsid w:val="002F2196"/>
    <w:rsid w:val="002F4A25"/>
    <w:rsid w:val="002F733C"/>
    <w:rsid w:val="002F7CDD"/>
    <w:rsid w:val="003022CD"/>
    <w:rsid w:val="00303F6F"/>
    <w:rsid w:val="003052D6"/>
    <w:rsid w:val="003063FE"/>
    <w:rsid w:val="00306C27"/>
    <w:rsid w:val="00307773"/>
    <w:rsid w:val="00310B27"/>
    <w:rsid w:val="00312264"/>
    <w:rsid w:val="00315CA0"/>
    <w:rsid w:val="00316F27"/>
    <w:rsid w:val="003178B4"/>
    <w:rsid w:val="00317D59"/>
    <w:rsid w:val="0032009B"/>
    <w:rsid w:val="003213AC"/>
    <w:rsid w:val="003254EE"/>
    <w:rsid w:val="00335F7C"/>
    <w:rsid w:val="00337ECB"/>
    <w:rsid w:val="00340692"/>
    <w:rsid w:val="00340A21"/>
    <w:rsid w:val="0034179F"/>
    <w:rsid w:val="003437F7"/>
    <w:rsid w:val="00345005"/>
    <w:rsid w:val="00347636"/>
    <w:rsid w:val="0035046E"/>
    <w:rsid w:val="0035114F"/>
    <w:rsid w:val="003532B8"/>
    <w:rsid w:val="00356CCC"/>
    <w:rsid w:val="00360164"/>
    <w:rsid w:val="00361DE7"/>
    <w:rsid w:val="0036346F"/>
    <w:rsid w:val="0036515E"/>
    <w:rsid w:val="00365351"/>
    <w:rsid w:val="0036568A"/>
    <w:rsid w:val="003675D1"/>
    <w:rsid w:val="00367EB9"/>
    <w:rsid w:val="003702BC"/>
    <w:rsid w:val="00370628"/>
    <w:rsid w:val="003717E9"/>
    <w:rsid w:val="00371AAE"/>
    <w:rsid w:val="003753F7"/>
    <w:rsid w:val="00377018"/>
    <w:rsid w:val="00377656"/>
    <w:rsid w:val="0038097E"/>
    <w:rsid w:val="003826AD"/>
    <w:rsid w:val="00382D15"/>
    <w:rsid w:val="0038517E"/>
    <w:rsid w:val="00386E58"/>
    <w:rsid w:val="00387998"/>
    <w:rsid w:val="003917A8"/>
    <w:rsid w:val="00391952"/>
    <w:rsid w:val="00391C32"/>
    <w:rsid w:val="003920A3"/>
    <w:rsid w:val="00393748"/>
    <w:rsid w:val="00396305"/>
    <w:rsid w:val="0039639C"/>
    <w:rsid w:val="00396B72"/>
    <w:rsid w:val="0039744E"/>
    <w:rsid w:val="003A1D10"/>
    <w:rsid w:val="003A45B6"/>
    <w:rsid w:val="003A49C1"/>
    <w:rsid w:val="003A6138"/>
    <w:rsid w:val="003A6DE5"/>
    <w:rsid w:val="003A7A7B"/>
    <w:rsid w:val="003A7C25"/>
    <w:rsid w:val="003B1AEC"/>
    <w:rsid w:val="003B5916"/>
    <w:rsid w:val="003B67DF"/>
    <w:rsid w:val="003B7219"/>
    <w:rsid w:val="003B79CD"/>
    <w:rsid w:val="003C0478"/>
    <w:rsid w:val="003C0537"/>
    <w:rsid w:val="003C123C"/>
    <w:rsid w:val="003C2E7D"/>
    <w:rsid w:val="003C4EFA"/>
    <w:rsid w:val="003C60DE"/>
    <w:rsid w:val="003C678E"/>
    <w:rsid w:val="003D17AC"/>
    <w:rsid w:val="003D2198"/>
    <w:rsid w:val="003D3C1C"/>
    <w:rsid w:val="003D707A"/>
    <w:rsid w:val="003E142A"/>
    <w:rsid w:val="003E2796"/>
    <w:rsid w:val="003E2F0A"/>
    <w:rsid w:val="003E442C"/>
    <w:rsid w:val="003E4526"/>
    <w:rsid w:val="003E4ACA"/>
    <w:rsid w:val="003F3395"/>
    <w:rsid w:val="003F3E9F"/>
    <w:rsid w:val="003F548C"/>
    <w:rsid w:val="003F6313"/>
    <w:rsid w:val="003F6A62"/>
    <w:rsid w:val="003F7C31"/>
    <w:rsid w:val="00400B1E"/>
    <w:rsid w:val="004011CD"/>
    <w:rsid w:val="00401A26"/>
    <w:rsid w:val="0040516D"/>
    <w:rsid w:val="0040523B"/>
    <w:rsid w:val="00405F6F"/>
    <w:rsid w:val="004079D3"/>
    <w:rsid w:val="00412AD0"/>
    <w:rsid w:val="00412F55"/>
    <w:rsid w:val="004144FA"/>
    <w:rsid w:val="004146B8"/>
    <w:rsid w:val="004151B5"/>
    <w:rsid w:val="00416D95"/>
    <w:rsid w:val="00416F39"/>
    <w:rsid w:val="004243AB"/>
    <w:rsid w:val="00424586"/>
    <w:rsid w:val="00426D31"/>
    <w:rsid w:val="00426FCE"/>
    <w:rsid w:val="0043163C"/>
    <w:rsid w:val="004338FF"/>
    <w:rsid w:val="004354A2"/>
    <w:rsid w:val="00436CDA"/>
    <w:rsid w:val="00441EEF"/>
    <w:rsid w:val="00444C69"/>
    <w:rsid w:val="00445CC2"/>
    <w:rsid w:val="00450CA8"/>
    <w:rsid w:val="0045312D"/>
    <w:rsid w:val="00454473"/>
    <w:rsid w:val="0045459C"/>
    <w:rsid w:val="00456098"/>
    <w:rsid w:val="0046021A"/>
    <w:rsid w:val="00460D7E"/>
    <w:rsid w:val="00460DDC"/>
    <w:rsid w:val="004610D3"/>
    <w:rsid w:val="00461A2E"/>
    <w:rsid w:val="00462256"/>
    <w:rsid w:val="00463404"/>
    <w:rsid w:val="00464436"/>
    <w:rsid w:val="00464F31"/>
    <w:rsid w:val="00466A5F"/>
    <w:rsid w:val="00467AAD"/>
    <w:rsid w:val="00470477"/>
    <w:rsid w:val="00470B84"/>
    <w:rsid w:val="00470C2D"/>
    <w:rsid w:val="00472BB4"/>
    <w:rsid w:val="0047311C"/>
    <w:rsid w:val="00473947"/>
    <w:rsid w:val="00473C9E"/>
    <w:rsid w:val="0047479E"/>
    <w:rsid w:val="004814DF"/>
    <w:rsid w:val="0048197A"/>
    <w:rsid w:val="00484DDA"/>
    <w:rsid w:val="004851D8"/>
    <w:rsid w:val="00485257"/>
    <w:rsid w:val="00485FC5"/>
    <w:rsid w:val="004870DD"/>
    <w:rsid w:val="00487D73"/>
    <w:rsid w:val="0049165F"/>
    <w:rsid w:val="00492BB5"/>
    <w:rsid w:val="004931C6"/>
    <w:rsid w:val="004948CA"/>
    <w:rsid w:val="00495346"/>
    <w:rsid w:val="00495758"/>
    <w:rsid w:val="00495E44"/>
    <w:rsid w:val="004A0175"/>
    <w:rsid w:val="004A06F4"/>
    <w:rsid w:val="004A08DF"/>
    <w:rsid w:val="004A5BEF"/>
    <w:rsid w:val="004B05BE"/>
    <w:rsid w:val="004B0E35"/>
    <w:rsid w:val="004B2B68"/>
    <w:rsid w:val="004B2B79"/>
    <w:rsid w:val="004B3029"/>
    <w:rsid w:val="004B32D8"/>
    <w:rsid w:val="004B534D"/>
    <w:rsid w:val="004B696F"/>
    <w:rsid w:val="004C01A9"/>
    <w:rsid w:val="004C112D"/>
    <w:rsid w:val="004C1235"/>
    <w:rsid w:val="004C1C1F"/>
    <w:rsid w:val="004C22FD"/>
    <w:rsid w:val="004C27EE"/>
    <w:rsid w:val="004C2D30"/>
    <w:rsid w:val="004C3A99"/>
    <w:rsid w:val="004C4032"/>
    <w:rsid w:val="004C4EC4"/>
    <w:rsid w:val="004C6373"/>
    <w:rsid w:val="004D4CD6"/>
    <w:rsid w:val="004D5D41"/>
    <w:rsid w:val="004D63A5"/>
    <w:rsid w:val="004E0B51"/>
    <w:rsid w:val="004E13A6"/>
    <w:rsid w:val="004E29EA"/>
    <w:rsid w:val="004E2BF4"/>
    <w:rsid w:val="004E2CEE"/>
    <w:rsid w:val="004E31FC"/>
    <w:rsid w:val="004E4E98"/>
    <w:rsid w:val="004E5081"/>
    <w:rsid w:val="004E563E"/>
    <w:rsid w:val="004E5C98"/>
    <w:rsid w:val="004E6E0E"/>
    <w:rsid w:val="004E75CC"/>
    <w:rsid w:val="004F04BB"/>
    <w:rsid w:val="004F1C30"/>
    <w:rsid w:val="004F2DA8"/>
    <w:rsid w:val="004F4B7B"/>
    <w:rsid w:val="004F7DEB"/>
    <w:rsid w:val="00500820"/>
    <w:rsid w:val="0050103B"/>
    <w:rsid w:val="005021A5"/>
    <w:rsid w:val="00503FC2"/>
    <w:rsid w:val="005042F3"/>
    <w:rsid w:val="00505EB4"/>
    <w:rsid w:val="00506434"/>
    <w:rsid w:val="00506447"/>
    <w:rsid w:val="00507724"/>
    <w:rsid w:val="00510C40"/>
    <w:rsid w:val="00511069"/>
    <w:rsid w:val="00511D8C"/>
    <w:rsid w:val="00513105"/>
    <w:rsid w:val="00516A2A"/>
    <w:rsid w:val="00516CC2"/>
    <w:rsid w:val="00517C0E"/>
    <w:rsid w:val="005203AE"/>
    <w:rsid w:val="00520B32"/>
    <w:rsid w:val="0052106E"/>
    <w:rsid w:val="00525377"/>
    <w:rsid w:val="0052611D"/>
    <w:rsid w:val="005302CA"/>
    <w:rsid w:val="005308D5"/>
    <w:rsid w:val="005315F0"/>
    <w:rsid w:val="005329A1"/>
    <w:rsid w:val="00534056"/>
    <w:rsid w:val="0053488B"/>
    <w:rsid w:val="00536858"/>
    <w:rsid w:val="0053707A"/>
    <w:rsid w:val="005375E4"/>
    <w:rsid w:val="00540D77"/>
    <w:rsid w:val="0054163A"/>
    <w:rsid w:val="00542748"/>
    <w:rsid w:val="00543B16"/>
    <w:rsid w:val="00546261"/>
    <w:rsid w:val="00546694"/>
    <w:rsid w:val="00547329"/>
    <w:rsid w:val="0055189F"/>
    <w:rsid w:val="00553F2C"/>
    <w:rsid w:val="00554C30"/>
    <w:rsid w:val="005550F3"/>
    <w:rsid w:val="005577C9"/>
    <w:rsid w:val="00561069"/>
    <w:rsid w:val="0056109B"/>
    <w:rsid w:val="00562A6B"/>
    <w:rsid w:val="00563F53"/>
    <w:rsid w:val="0056427A"/>
    <w:rsid w:val="005649CF"/>
    <w:rsid w:val="00564FF7"/>
    <w:rsid w:val="00567400"/>
    <w:rsid w:val="005705ED"/>
    <w:rsid w:val="00571D8C"/>
    <w:rsid w:val="00572426"/>
    <w:rsid w:val="00573452"/>
    <w:rsid w:val="00574D18"/>
    <w:rsid w:val="00575063"/>
    <w:rsid w:val="00575D9B"/>
    <w:rsid w:val="005773D5"/>
    <w:rsid w:val="005834B5"/>
    <w:rsid w:val="005838CE"/>
    <w:rsid w:val="00584AFE"/>
    <w:rsid w:val="00585BAE"/>
    <w:rsid w:val="00590C3E"/>
    <w:rsid w:val="00593D1D"/>
    <w:rsid w:val="00594067"/>
    <w:rsid w:val="0059457A"/>
    <w:rsid w:val="00594837"/>
    <w:rsid w:val="005A0B17"/>
    <w:rsid w:val="005A0C80"/>
    <w:rsid w:val="005A2F67"/>
    <w:rsid w:val="005A4B4D"/>
    <w:rsid w:val="005A5D36"/>
    <w:rsid w:val="005A6EBB"/>
    <w:rsid w:val="005B051B"/>
    <w:rsid w:val="005B25B6"/>
    <w:rsid w:val="005B2C88"/>
    <w:rsid w:val="005B4167"/>
    <w:rsid w:val="005B6816"/>
    <w:rsid w:val="005B70B6"/>
    <w:rsid w:val="005C23E2"/>
    <w:rsid w:val="005C4060"/>
    <w:rsid w:val="005C6A44"/>
    <w:rsid w:val="005D0C3D"/>
    <w:rsid w:val="005D1412"/>
    <w:rsid w:val="005D2DCC"/>
    <w:rsid w:val="005D5220"/>
    <w:rsid w:val="005D6746"/>
    <w:rsid w:val="005D7FB8"/>
    <w:rsid w:val="005E0B3A"/>
    <w:rsid w:val="005E4D9A"/>
    <w:rsid w:val="005E6B78"/>
    <w:rsid w:val="005F03E2"/>
    <w:rsid w:val="005F1F95"/>
    <w:rsid w:val="005F32AF"/>
    <w:rsid w:val="005F402D"/>
    <w:rsid w:val="005F4A0D"/>
    <w:rsid w:val="005F550C"/>
    <w:rsid w:val="005F55D5"/>
    <w:rsid w:val="0060010F"/>
    <w:rsid w:val="0060011F"/>
    <w:rsid w:val="00600786"/>
    <w:rsid w:val="00602832"/>
    <w:rsid w:val="0060288E"/>
    <w:rsid w:val="00603233"/>
    <w:rsid w:val="00605026"/>
    <w:rsid w:val="006052B9"/>
    <w:rsid w:val="006061D1"/>
    <w:rsid w:val="00606D03"/>
    <w:rsid w:val="006071D1"/>
    <w:rsid w:val="006122F1"/>
    <w:rsid w:val="00612F2F"/>
    <w:rsid w:val="00614180"/>
    <w:rsid w:val="00615A3A"/>
    <w:rsid w:val="00620B1C"/>
    <w:rsid w:val="00623661"/>
    <w:rsid w:val="006239AE"/>
    <w:rsid w:val="00623B4B"/>
    <w:rsid w:val="00624A3C"/>
    <w:rsid w:val="0062529A"/>
    <w:rsid w:val="006324BC"/>
    <w:rsid w:val="006350AF"/>
    <w:rsid w:val="006354F0"/>
    <w:rsid w:val="00635913"/>
    <w:rsid w:val="00641039"/>
    <w:rsid w:val="00641575"/>
    <w:rsid w:val="00642B3C"/>
    <w:rsid w:val="006465B9"/>
    <w:rsid w:val="00646875"/>
    <w:rsid w:val="00646DB5"/>
    <w:rsid w:val="0065050E"/>
    <w:rsid w:val="00650C16"/>
    <w:rsid w:val="00651818"/>
    <w:rsid w:val="00652DCC"/>
    <w:rsid w:val="00655E16"/>
    <w:rsid w:val="00660146"/>
    <w:rsid w:val="00662006"/>
    <w:rsid w:val="00662407"/>
    <w:rsid w:val="00663A16"/>
    <w:rsid w:val="0066655F"/>
    <w:rsid w:val="006724FC"/>
    <w:rsid w:val="00673754"/>
    <w:rsid w:val="00674BDA"/>
    <w:rsid w:val="006761D1"/>
    <w:rsid w:val="00676BED"/>
    <w:rsid w:val="0067776C"/>
    <w:rsid w:val="00677BD0"/>
    <w:rsid w:val="00677CB3"/>
    <w:rsid w:val="00677D69"/>
    <w:rsid w:val="00682949"/>
    <w:rsid w:val="00683657"/>
    <w:rsid w:val="006836A2"/>
    <w:rsid w:val="00687BD1"/>
    <w:rsid w:val="00691100"/>
    <w:rsid w:val="00691493"/>
    <w:rsid w:val="006944B1"/>
    <w:rsid w:val="00694624"/>
    <w:rsid w:val="00697FD7"/>
    <w:rsid w:val="006A4690"/>
    <w:rsid w:val="006A59DB"/>
    <w:rsid w:val="006A787A"/>
    <w:rsid w:val="006B0B3B"/>
    <w:rsid w:val="006B5D54"/>
    <w:rsid w:val="006B5FC7"/>
    <w:rsid w:val="006C24EA"/>
    <w:rsid w:val="006C26A7"/>
    <w:rsid w:val="006C3891"/>
    <w:rsid w:val="006C72E1"/>
    <w:rsid w:val="006D06C8"/>
    <w:rsid w:val="006D1A51"/>
    <w:rsid w:val="006D2F78"/>
    <w:rsid w:val="006D3F2A"/>
    <w:rsid w:val="006D7AC5"/>
    <w:rsid w:val="006E136D"/>
    <w:rsid w:val="006E19BF"/>
    <w:rsid w:val="006E2F2B"/>
    <w:rsid w:val="006E5504"/>
    <w:rsid w:val="006E6D27"/>
    <w:rsid w:val="006E7836"/>
    <w:rsid w:val="006F54DF"/>
    <w:rsid w:val="006F58E0"/>
    <w:rsid w:val="006F6CD2"/>
    <w:rsid w:val="00700D12"/>
    <w:rsid w:val="0070179F"/>
    <w:rsid w:val="00702E6E"/>
    <w:rsid w:val="00703089"/>
    <w:rsid w:val="0070558B"/>
    <w:rsid w:val="00707FBA"/>
    <w:rsid w:val="007116A4"/>
    <w:rsid w:val="00713803"/>
    <w:rsid w:val="0071524F"/>
    <w:rsid w:val="00715F08"/>
    <w:rsid w:val="00716E05"/>
    <w:rsid w:val="00717AED"/>
    <w:rsid w:val="0072080F"/>
    <w:rsid w:val="007223E4"/>
    <w:rsid w:val="00722CFE"/>
    <w:rsid w:val="00722D63"/>
    <w:rsid w:val="00723058"/>
    <w:rsid w:val="007237C1"/>
    <w:rsid w:val="007245B0"/>
    <w:rsid w:val="0072502E"/>
    <w:rsid w:val="00726D78"/>
    <w:rsid w:val="00730D2B"/>
    <w:rsid w:val="00733211"/>
    <w:rsid w:val="00733F06"/>
    <w:rsid w:val="0073614B"/>
    <w:rsid w:val="00736392"/>
    <w:rsid w:val="00736574"/>
    <w:rsid w:val="00736A12"/>
    <w:rsid w:val="007408A9"/>
    <w:rsid w:val="00743084"/>
    <w:rsid w:val="0074764B"/>
    <w:rsid w:val="00747E0A"/>
    <w:rsid w:val="007516D3"/>
    <w:rsid w:val="007525E0"/>
    <w:rsid w:val="0075475C"/>
    <w:rsid w:val="007547FA"/>
    <w:rsid w:val="00754984"/>
    <w:rsid w:val="00754B9E"/>
    <w:rsid w:val="00754D35"/>
    <w:rsid w:val="00756711"/>
    <w:rsid w:val="00756910"/>
    <w:rsid w:val="00760B7A"/>
    <w:rsid w:val="007613D7"/>
    <w:rsid w:val="007615C0"/>
    <w:rsid w:val="007638BC"/>
    <w:rsid w:val="00765E98"/>
    <w:rsid w:val="00765F80"/>
    <w:rsid w:val="0076637B"/>
    <w:rsid w:val="00767161"/>
    <w:rsid w:val="007677E7"/>
    <w:rsid w:val="00770F76"/>
    <w:rsid w:val="00772A82"/>
    <w:rsid w:val="00772CAB"/>
    <w:rsid w:val="0077356C"/>
    <w:rsid w:val="00776386"/>
    <w:rsid w:val="00777BA4"/>
    <w:rsid w:val="007809F1"/>
    <w:rsid w:val="00783476"/>
    <w:rsid w:val="00783D02"/>
    <w:rsid w:val="0078480F"/>
    <w:rsid w:val="00784CB1"/>
    <w:rsid w:val="007926F6"/>
    <w:rsid w:val="00793D7E"/>
    <w:rsid w:val="00795B16"/>
    <w:rsid w:val="00796179"/>
    <w:rsid w:val="007A213F"/>
    <w:rsid w:val="007A45D1"/>
    <w:rsid w:val="007A50ED"/>
    <w:rsid w:val="007A6059"/>
    <w:rsid w:val="007B1221"/>
    <w:rsid w:val="007B134C"/>
    <w:rsid w:val="007B1BF1"/>
    <w:rsid w:val="007B36DB"/>
    <w:rsid w:val="007B6BC8"/>
    <w:rsid w:val="007C20AD"/>
    <w:rsid w:val="007C3CDE"/>
    <w:rsid w:val="007C5753"/>
    <w:rsid w:val="007D2EAC"/>
    <w:rsid w:val="007D4042"/>
    <w:rsid w:val="007D51D2"/>
    <w:rsid w:val="007D5FAC"/>
    <w:rsid w:val="007D7B67"/>
    <w:rsid w:val="007E44FA"/>
    <w:rsid w:val="007E4795"/>
    <w:rsid w:val="007E560B"/>
    <w:rsid w:val="007F0DC3"/>
    <w:rsid w:val="007F53C1"/>
    <w:rsid w:val="007F70CC"/>
    <w:rsid w:val="007F7242"/>
    <w:rsid w:val="007F78B0"/>
    <w:rsid w:val="007F7F54"/>
    <w:rsid w:val="00800095"/>
    <w:rsid w:val="00804449"/>
    <w:rsid w:val="00806370"/>
    <w:rsid w:val="00806DA5"/>
    <w:rsid w:val="00807D0E"/>
    <w:rsid w:val="00807EFE"/>
    <w:rsid w:val="00814D56"/>
    <w:rsid w:val="00814DA3"/>
    <w:rsid w:val="00814DF8"/>
    <w:rsid w:val="0081683E"/>
    <w:rsid w:val="008169A3"/>
    <w:rsid w:val="008225E1"/>
    <w:rsid w:val="0082412D"/>
    <w:rsid w:val="00826250"/>
    <w:rsid w:val="00826FEF"/>
    <w:rsid w:val="00831028"/>
    <w:rsid w:val="00832D75"/>
    <w:rsid w:val="008333C7"/>
    <w:rsid w:val="00833F3A"/>
    <w:rsid w:val="00834BA8"/>
    <w:rsid w:val="00835ED0"/>
    <w:rsid w:val="00836063"/>
    <w:rsid w:val="0083714B"/>
    <w:rsid w:val="00841139"/>
    <w:rsid w:val="0084407C"/>
    <w:rsid w:val="008441F7"/>
    <w:rsid w:val="0084529A"/>
    <w:rsid w:val="008453C6"/>
    <w:rsid w:val="00853410"/>
    <w:rsid w:val="0085403C"/>
    <w:rsid w:val="00855068"/>
    <w:rsid w:val="0085677F"/>
    <w:rsid w:val="0086362F"/>
    <w:rsid w:val="00867C0B"/>
    <w:rsid w:val="00872CAD"/>
    <w:rsid w:val="008730CD"/>
    <w:rsid w:val="00873248"/>
    <w:rsid w:val="00875319"/>
    <w:rsid w:val="0087552E"/>
    <w:rsid w:val="00875619"/>
    <w:rsid w:val="008763BC"/>
    <w:rsid w:val="00877CBD"/>
    <w:rsid w:val="00884681"/>
    <w:rsid w:val="008875D0"/>
    <w:rsid w:val="008877FA"/>
    <w:rsid w:val="00892D33"/>
    <w:rsid w:val="0089371D"/>
    <w:rsid w:val="00894AE9"/>
    <w:rsid w:val="00896A90"/>
    <w:rsid w:val="00897F7C"/>
    <w:rsid w:val="008A07C4"/>
    <w:rsid w:val="008A0F1B"/>
    <w:rsid w:val="008A14C5"/>
    <w:rsid w:val="008A1D57"/>
    <w:rsid w:val="008B0026"/>
    <w:rsid w:val="008B1FED"/>
    <w:rsid w:val="008B4563"/>
    <w:rsid w:val="008B476C"/>
    <w:rsid w:val="008B4E7D"/>
    <w:rsid w:val="008B5576"/>
    <w:rsid w:val="008B725E"/>
    <w:rsid w:val="008C1408"/>
    <w:rsid w:val="008C26A6"/>
    <w:rsid w:val="008C2D9B"/>
    <w:rsid w:val="008C4217"/>
    <w:rsid w:val="008C472B"/>
    <w:rsid w:val="008C7BD8"/>
    <w:rsid w:val="008D2A26"/>
    <w:rsid w:val="008D376E"/>
    <w:rsid w:val="008D3FAF"/>
    <w:rsid w:val="008D41CF"/>
    <w:rsid w:val="008D7B23"/>
    <w:rsid w:val="008D7EF2"/>
    <w:rsid w:val="008E0A5D"/>
    <w:rsid w:val="008E3A25"/>
    <w:rsid w:val="008E4AD1"/>
    <w:rsid w:val="008E54F4"/>
    <w:rsid w:val="008F0BA4"/>
    <w:rsid w:val="008F1AE5"/>
    <w:rsid w:val="008F2C59"/>
    <w:rsid w:val="008F5DED"/>
    <w:rsid w:val="008F74BC"/>
    <w:rsid w:val="00900B5B"/>
    <w:rsid w:val="0090122C"/>
    <w:rsid w:val="00903E09"/>
    <w:rsid w:val="009046EE"/>
    <w:rsid w:val="009105BB"/>
    <w:rsid w:val="009105BE"/>
    <w:rsid w:val="00911019"/>
    <w:rsid w:val="009116F0"/>
    <w:rsid w:val="00912381"/>
    <w:rsid w:val="00914F12"/>
    <w:rsid w:val="009172D3"/>
    <w:rsid w:val="00917AAE"/>
    <w:rsid w:val="00917DFE"/>
    <w:rsid w:val="00920839"/>
    <w:rsid w:val="00920B39"/>
    <w:rsid w:val="00920F59"/>
    <w:rsid w:val="00932167"/>
    <w:rsid w:val="00933A9F"/>
    <w:rsid w:val="009342F8"/>
    <w:rsid w:val="00934B9D"/>
    <w:rsid w:val="00935D55"/>
    <w:rsid w:val="00936019"/>
    <w:rsid w:val="00936D14"/>
    <w:rsid w:val="00941839"/>
    <w:rsid w:val="00941AD4"/>
    <w:rsid w:val="00944F8F"/>
    <w:rsid w:val="00945924"/>
    <w:rsid w:val="0094670C"/>
    <w:rsid w:val="00950C0A"/>
    <w:rsid w:val="00950CA0"/>
    <w:rsid w:val="00951083"/>
    <w:rsid w:val="00953B32"/>
    <w:rsid w:val="00954E78"/>
    <w:rsid w:val="009553B1"/>
    <w:rsid w:val="009570A5"/>
    <w:rsid w:val="00957228"/>
    <w:rsid w:val="0096031E"/>
    <w:rsid w:val="00962A8D"/>
    <w:rsid w:val="00964223"/>
    <w:rsid w:val="009649FD"/>
    <w:rsid w:val="00966113"/>
    <w:rsid w:val="009669FC"/>
    <w:rsid w:val="00966C68"/>
    <w:rsid w:val="00967FAB"/>
    <w:rsid w:val="00971360"/>
    <w:rsid w:val="00971FE8"/>
    <w:rsid w:val="00982414"/>
    <w:rsid w:val="0098598A"/>
    <w:rsid w:val="009901D3"/>
    <w:rsid w:val="009914BA"/>
    <w:rsid w:val="009A1390"/>
    <w:rsid w:val="009A380C"/>
    <w:rsid w:val="009A42A3"/>
    <w:rsid w:val="009A4DF1"/>
    <w:rsid w:val="009A6A5D"/>
    <w:rsid w:val="009A7998"/>
    <w:rsid w:val="009B0601"/>
    <w:rsid w:val="009B12CF"/>
    <w:rsid w:val="009B2925"/>
    <w:rsid w:val="009B2B6F"/>
    <w:rsid w:val="009B2D37"/>
    <w:rsid w:val="009B2E04"/>
    <w:rsid w:val="009B74B4"/>
    <w:rsid w:val="009C15B1"/>
    <w:rsid w:val="009C45C5"/>
    <w:rsid w:val="009C4A90"/>
    <w:rsid w:val="009C5E0C"/>
    <w:rsid w:val="009C7957"/>
    <w:rsid w:val="009D2408"/>
    <w:rsid w:val="009D2610"/>
    <w:rsid w:val="009D4299"/>
    <w:rsid w:val="009D42CF"/>
    <w:rsid w:val="009D4651"/>
    <w:rsid w:val="009D475C"/>
    <w:rsid w:val="009D4B2A"/>
    <w:rsid w:val="009D7FFE"/>
    <w:rsid w:val="009E299F"/>
    <w:rsid w:val="009E3B4D"/>
    <w:rsid w:val="009E5256"/>
    <w:rsid w:val="009E5E4C"/>
    <w:rsid w:val="009E7BAA"/>
    <w:rsid w:val="009F173B"/>
    <w:rsid w:val="009F4ECC"/>
    <w:rsid w:val="009F567A"/>
    <w:rsid w:val="009F62AF"/>
    <w:rsid w:val="009F7CBB"/>
    <w:rsid w:val="00A005ED"/>
    <w:rsid w:val="00A02658"/>
    <w:rsid w:val="00A03C75"/>
    <w:rsid w:val="00A048E0"/>
    <w:rsid w:val="00A05671"/>
    <w:rsid w:val="00A05C0A"/>
    <w:rsid w:val="00A06300"/>
    <w:rsid w:val="00A0712A"/>
    <w:rsid w:val="00A07294"/>
    <w:rsid w:val="00A129A9"/>
    <w:rsid w:val="00A1345D"/>
    <w:rsid w:val="00A16F76"/>
    <w:rsid w:val="00A2077C"/>
    <w:rsid w:val="00A217D3"/>
    <w:rsid w:val="00A22816"/>
    <w:rsid w:val="00A23857"/>
    <w:rsid w:val="00A23C97"/>
    <w:rsid w:val="00A23E74"/>
    <w:rsid w:val="00A26DEC"/>
    <w:rsid w:val="00A338BE"/>
    <w:rsid w:val="00A3438D"/>
    <w:rsid w:val="00A35149"/>
    <w:rsid w:val="00A3562E"/>
    <w:rsid w:val="00A3628B"/>
    <w:rsid w:val="00A36608"/>
    <w:rsid w:val="00A3664E"/>
    <w:rsid w:val="00A36BA3"/>
    <w:rsid w:val="00A36EEA"/>
    <w:rsid w:val="00A37463"/>
    <w:rsid w:val="00A4064F"/>
    <w:rsid w:val="00A41FD8"/>
    <w:rsid w:val="00A4265A"/>
    <w:rsid w:val="00A434F6"/>
    <w:rsid w:val="00A45C24"/>
    <w:rsid w:val="00A471A9"/>
    <w:rsid w:val="00A52FE2"/>
    <w:rsid w:val="00A546DF"/>
    <w:rsid w:val="00A56129"/>
    <w:rsid w:val="00A56A17"/>
    <w:rsid w:val="00A6013A"/>
    <w:rsid w:val="00A61781"/>
    <w:rsid w:val="00A64717"/>
    <w:rsid w:val="00A657DD"/>
    <w:rsid w:val="00A668EA"/>
    <w:rsid w:val="00A6735B"/>
    <w:rsid w:val="00A7006A"/>
    <w:rsid w:val="00A735A3"/>
    <w:rsid w:val="00A739C9"/>
    <w:rsid w:val="00A73B60"/>
    <w:rsid w:val="00A745E4"/>
    <w:rsid w:val="00A7585D"/>
    <w:rsid w:val="00A771CF"/>
    <w:rsid w:val="00A777C3"/>
    <w:rsid w:val="00A81864"/>
    <w:rsid w:val="00A834B3"/>
    <w:rsid w:val="00A86B32"/>
    <w:rsid w:val="00A93157"/>
    <w:rsid w:val="00A946BD"/>
    <w:rsid w:val="00A9506E"/>
    <w:rsid w:val="00AA0516"/>
    <w:rsid w:val="00AA12A3"/>
    <w:rsid w:val="00AA5F0F"/>
    <w:rsid w:val="00AB04F8"/>
    <w:rsid w:val="00AB3A48"/>
    <w:rsid w:val="00AB63ED"/>
    <w:rsid w:val="00AB7DC2"/>
    <w:rsid w:val="00AC2064"/>
    <w:rsid w:val="00AC339E"/>
    <w:rsid w:val="00AC3852"/>
    <w:rsid w:val="00AC504A"/>
    <w:rsid w:val="00AC59A2"/>
    <w:rsid w:val="00AC5AF5"/>
    <w:rsid w:val="00AC65C8"/>
    <w:rsid w:val="00AD0530"/>
    <w:rsid w:val="00AD0E5D"/>
    <w:rsid w:val="00AD1277"/>
    <w:rsid w:val="00AD2F2F"/>
    <w:rsid w:val="00AD30F4"/>
    <w:rsid w:val="00AD3435"/>
    <w:rsid w:val="00AD371D"/>
    <w:rsid w:val="00AD3934"/>
    <w:rsid w:val="00AD5E1A"/>
    <w:rsid w:val="00AE075C"/>
    <w:rsid w:val="00AE183B"/>
    <w:rsid w:val="00AE5296"/>
    <w:rsid w:val="00AE5C6A"/>
    <w:rsid w:val="00AE69EF"/>
    <w:rsid w:val="00AE6A5C"/>
    <w:rsid w:val="00AF07B1"/>
    <w:rsid w:val="00AF0E14"/>
    <w:rsid w:val="00AF1EFA"/>
    <w:rsid w:val="00AF23D9"/>
    <w:rsid w:val="00AF37FB"/>
    <w:rsid w:val="00AF3EF5"/>
    <w:rsid w:val="00AF5EC8"/>
    <w:rsid w:val="00AF627E"/>
    <w:rsid w:val="00AF6E06"/>
    <w:rsid w:val="00AF743F"/>
    <w:rsid w:val="00AF7919"/>
    <w:rsid w:val="00B0334C"/>
    <w:rsid w:val="00B06DD1"/>
    <w:rsid w:val="00B07E3F"/>
    <w:rsid w:val="00B10053"/>
    <w:rsid w:val="00B118AB"/>
    <w:rsid w:val="00B14714"/>
    <w:rsid w:val="00B14846"/>
    <w:rsid w:val="00B14F1A"/>
    <w:rsid w:val="00B16762"/>
    <w:rsid w:val="00B221AB"/>
    <w:rsid w:val="00B25C36"/>
    <w:rsid w:val="00B31E16"/>
    <w:rsid w:val="00B34904"/>
    <w:rsid w:val="00B356B6"/>
    <w:rsid w:val="00B35E13"/>
    <w:rsid w:val="00B43728"/>
    <w:rsid w:val="00B4451E"/>
    <w:rsid w:val="00B500DC"/>
    <w:rsid w:val="00B51612"/>
    <w:rsid w:val="00B53241"/>
    <w:rsid w:val="00B53B24"/>
    <w:rsid w:val="00B53EF6"/>
    <w:rsid w:val="00B55FF5"/>
    <w:rsid w:val="00B573CF"/>
    <w:rsid w:val="00B578A8"/>
    <w:rsid w:val="00B633F5"/>
    <w:rsid w:val="00B66E5B"/>
    <w:rsid w:val="00B71DAD"/>
    <w:rsid w:val="00B7342D"/>
    <w:rsid w:val="00B737CD"/>
    <w:rsid w:val="00B84C17"/>
    <w:rsid w:val="00B859DE"/>
    <w:rsid w:val="00B8634F"/>
    <w:rsid w:val="00B86FC5"/>
    <w:rsid w:val="00B9072C"/>
    <w:rsid w:val="00B92C1F"/>
    <w:rsid w:val="00B971E3"/>
    <w:rsid w:val="00BA2133"/>
    <w:rsid w:val="00BA5974"/>
    <w:rsid w:val="00BB0BFD"/>
    <w:rsid w:val="00BB1952"/>
    <w:rsid w:val="00BB1A6E"/>
    <w:rsid w:val="00BB20EA"/>
    <w:rsid w:val="00BB3354"/>
    <w:rsid w:val="00BB4A75"/>
    <w:rsid w:val="00BC25D7"/>
    <w:rsid w:val="00BC3F36"/>
    <w:rsid w:val="00BC61A6"/>
    <w:rsid w:val="00BD05C2"/>
    <w:rsid w:val="00BD0997"/>
    <w:rsid w:val="00BD114A"/>
    <w:rsid w:val="00BD19CF"/>
    <w:rsid w:val="00BD221C"/>
    <w:rsid w:val="00BD2E59"/>
    <w:rsid w:val="00BD3D3E"/>
    <w:rsid w:val="00BD3F86"/>
    <w:rsid w:val="00BD59C0"/>
    <w:rsid w:val="00BE0787"/>
    <w:rsid w:val="00BE2242"/>
    <w:rsid w:val="00BE4C13"/>
    <w:rsid w:val="00BE5E94"/>
    <w:rsid w:val="00BF01DC"/>
    <w:rsid w:val="00BF35B6"/>
    <w:rsid w:val="00BF53D0"/>
    <w:rsid w:val="00BF5DA6"/>
    <w:rsid w:val="00BF6DAD"/>
    <w:rsid w:val="00BF6F9E"/>
    <w:rsid w:val="00C0018C"/>
    <w:rsid w:val="00C00A11"/>
    <w:rsid w:val="00C06D39"/>
    <w:rsid w:val="00C070E9"/>
    <w:rsid w:val="00C07CC4"/>
    <w:rsid w:val="00C11935"/>
    <w:rsid w:val="00C13524"/>
    <w:rsid w:val="00C13E7C"/>
    <w:rsid w:val="00C144C4"/>
    <w:rsid w:val="00C15F2E"/>
    <w:rsid w:val="00C17F26"/>
    <w:rsid w:val="00C17FAF"/>
    <w:rsid w:val="00C20BAB"/>
    <w:rsid w:val="00C23C64"/>
    <w:rsid w:val="00C2573A"/>
    <w:rsid w:val="00C3108B"/>
    <w:rsid w:val="00C318A1"/>
    <w:rsid w:val="00C32F78"/>
    <w:rsid w:val="00C33FB8"/>
    <w:rsid w:val="00C344E6"/>
    <w:rsid w:val="00C375FB"/>
    <w:rsid w:val="00C4124E"/>
    <w:rsid w:val="00C4382B"/>
    <w:rsid w:val="00C4383B"/>
    <w:rsid w:val="00C43AA5"/>
    <w:rsid w:val="00C445AE"/>
    <w:rsid w:val="00C519F3"/>
    <w:rsid w:val="00C52411"/>
    <w:rsid w:val="00C533EC"/>
    <w:rsid w:val="00C53E38"/>
    <w:rsid w:val="00C56F8D"/>
    <w:rsid w:val="00C57048"/>
    <w:rsid w:val="00C579FC"/>
    <w:rsid w:val="00C618CB"/>
    <w:rsid w:val="00C61A19"/>
    <w:rsid w:val="00C62222"/>
    <w:rsid w:val="00C62821"/>
    <w:rsid w:val="00C648C9"/>
    <w:rsid w:val="00C65765"/>
    <w:rsid w:val="00C65D92"/>
    <w:rsid w:val="00C677E2"/>
    <w:rsid w:val="00C7358E"/>
    <w:rsid w:val="00C7578D"/>
    <w:rsid w:val="00C75970"/>
    <w:rsid w:val="00C75DB2"/>
    <w:rsid w:val="00C75EEA"/>
    <w:rsid w:val="00C76677"/>
    <w:rsid w:val="00C76ACA"/>
    <w:rsid w:val="00C7743B"/>
    <w:rsid w:val="00C77A29"/>
    <w:rsid w:val="00C810A9"/>
    <w:rsid w:val="00C840C1"/>
    <w:rsid w:val="00C84772"/>
    <w:rsid w:val="00C84E28"/>
    <w:rsid w:val="00C85F33"/>
    <w:rsid w:val="00C865F0"/>
    <w:rsid w:val="00C8716B"/>
    <w:rsid w:val="00C8754E"/>
    <w:rsid w:val="00C90518"/>
    <w:rsid w:val="00C92AFD"/>
    <w:rsid w:val="00C939AE"/>
    <w:rsid w:val="00C94C46"/>
    <w:rsid w:val="00C9517C"/>
    <w:rsid w:val="00CA0806"/>
    <w:rsid w:val="00CA32C3"/>
    <w:rsid w:val="00CA45D3"/>
    <w:rsid w:val="00CA47F2"/>
    <w:rsid w:val="00CA5458"/>
    <w:rsid w:val="00CA5566"/>
    <w:rsid w:val="00CA5F8C"/>
    <w:rsid w:val="00CA7AFD"/>
    <w:rsid w:val="00CB07CA"/>
    <w:rsid w:val="00CB2802"/>
    <w:rsid w:val="00CB3E02"/>
    <w:rsid w:val="00CB45FA"/>
    <w:rsid w:val="00CB7A4E"/>
    <w:rsid w:val="00CC0708"/>
    <w:rsid w:val="00CC10A3"/>
    <w:rsid w:val="00CC1887"/>
    <w:rsid w:val="00CC2AB8"/>
    <w:rsid w:val="00CC3374"/>
    <w:rsid w:val="00CD07B9"/>
    <w:rsid w:val="00CD1D86"/>
    <w:rsid w:val="00CD2812"/>
    <w:rsid w:val="00CD2C8D"/>
    <w:rsid w:val="00CE03F7"/>
    <w:rsid w:val="00CE0EE2"/>
    <w:rsid w:val="00CE16AE"/>
    <w:rsid w:val="00CE18F3"/>
    <w:rsid w:val="00CE29CE"/>
    <w:rsid w:val="00CE4207"/>
    <w:rsid w:val="00CE5A52"/>
    <w:rsid w:val="00CE66BD"/>
    <w:rsid w:val="00CE70E8"/>
    <w:rsid w:val="00CF0325"/>
    <w:rsid w:val="00CF0E17"/>
    <w:rsid w:val="00CF4464"/>
    <w:rsid w:val="00CF598D"/>
    <w:rsid w:val="00CF6D90"/>
    <w:rsid w:val="00CF7A60"/>
    <w:rsid w:val="00D02C2F"/>
    <w:rsid w:val="00D03374"/>
    <w:rsid w:val="00D034B8"/>
    <w:rsid w:val="00D062BC"/>
    <w:rsid w:val="00D06646"/>
    <w:rsid w:val="00D1496D"/>
    <w:rsid w:val="00D15CFF"/>
    <w:rsid w:val="00D16564"/>
    <w:rsid w:val="00D16D04"/>
    <w:rsid w:val="00D17109"/>
    <w:rsid w:val="00D1762D"/>
    <w:rsid w:val="00D220F9"/>
    <w:rsid w:val="00D22C43"/>
    <w:rsid w:val="00D2588B"/>
    <w:rsid w:val="00D268E6"/>
    <w:rsid w:val="00D3220C"/>
    <w:rsid w:val="00D32CFF"/>
    <w:rsid w:val="00D33C4A"/>
    <w:rsid w:val="00D348B8"/>
    <w:rsid w:val="00D34ADF"/>
    <w:rsid w:val="00D364D6"/>
    <w:rsid w:val="00D36C4A"/>
    <w:rsid w:val="00D378DC"/>
    <w:rsid w:val="00D43710"/>
    <w:rsid w:val="00D43B53"/>
    <w:rsid w:val="00D47F5A"/>
    <w:rsid w:val="00D5187C"/>
    <w:rsid w:val="00D5476C"/>
    <w:rsid w:val="00D57286"/>
    <w:rsid w:val="00D57EBE"/>
    <w:rsid w:val="00D600D2"/>
    <w:rsid w:val="00D60285"/>
    <w:rsid w:val="00D602F6"/>
    <w:rsid w:val="00D62BE1"/>
    <w:rsid w:val="00D62C71"/>
    <w:rsid w:val="00D63046"/>
    <w:rsid w:val="00D659E6"/>
    <w:rsid w:val="00D6685D"/>
    <w:rsid w:val="00D67461"/>
    <w:rsid w:val="00D67F7D"/>
    <w:rsid w:val="00D703F6"/>
    <w:rsid w:val="00D70DF5"/>
    <w:rsid w:val="00D72638"/>
    <w:rsid w:val="00D72CA5"/>
    <w:rsid w:val="00D74CC7"/>
    <w:rsid w:val="00D847E7"/>
    <w:rsid w:val="00D84C5E"/>
    <w:rsid w:val="00D85BC3"/>
    <w:rsid w:val="00D86737"/>
    <w:rsid w:val="00D910FA"/>
    <w:rsid w:val="00D918FE"/>
    <w:rsid w:val="00D94DD1"/>
    <w:rsid w:val="00D952E3"/>
    <w:rsid w:val="00D97159"/>
    <w:rsid w:val="00D9769B"/>
    <w:rsid w:val="00D97D95"/>
    <w:rsid w:val="00DA024A"/>
    <w:rsid w:val="00DA2E74"/>
    <w:rsid w:val="00DA526C"/>
    <w:rsid w:val="00DA532A"/>
    <w:rsid w:val="00DA6243"/>
    <w:rsid w:val="00DA6989"/>
    <w:rsid w:val="00DB159E"/>
    <w:rsid w:val="00DB2DC3"/>
    <w:rsid w:val="00DB3B04"/>
    <w:rsid w:val="00DB4FD5"/>
    <w:rsid w:val="00DB7B52"/>
    <w:rsid w:val="00DC4161"/>
    <w:rsid w:val="00DC4E05"/>
    <w:rsid w:val="00DC5400"/>
    <w:rsid w:val="00DC729D"/>
    <w:rsid w:val="00DD161A"/>
    <w:rsid w:val="00DD248B"/>
    <w:rsid w:val="00DD3B21"/>
    <w:rsid w:val="00DD3F26"/>
    <w:rsid w:val="00DD6BB0"/>
    <w:rsid w:val="00DD6F1C"/>
    <w:rsid w:val="00DE0205"/>
    <w:rsid w:val="00DE0473"/>
    <w:rsid w:val="00DE1EE6"/>
    <w:rsid w:val="00DE297B"/>
    <w:rsid w:val="00DE2BA6"/>
    <w:rsid w:val="00DE548B"/>
    <w:rsid w:val="00DF1898"/>
    <w:rsid w:val="00DF22B9"/>
    <w:rsid w:val="00DF43FE"/>
    <w:rsid w:val="00DF4B5A"/>
    <w:rsid w:val="00DF69E8"/>
    <w:rsid w:val="00DF76C0"/>
    <w:rsid w:val="00E00CD7"/>
    <w:rsid w:val="00E0216E"/>
    <w:rsid w:val="00E03C98"/>
    <w:rsid w:val="00E04142"/>
    <w:rsid w:val="00E0461C"/>
    <w:rsid w:val="00E0466E"/>
    <w:rsid w:val="00E048A6"/>
    <w:rsid w:val="00E05F5F"/>
    <w:rsid w:val="00E06CF6"/>
    <w:rsid w:val="00E077E2"/>
    <w:rsid w:val="00E1026E"/>
    <w:rsid w:val="00E10B56"/>
    <w:rsid w:val="00E11962"/>
    <w:rsid w:val="00E151C1"/>
    <w:rsid w:val="00E161B7"/>
    <w:rsid w:val="00E16E05"/>
    <w:rsid w:val="00E179C8"/>
    <w:rsid w:val="00E20756"/>
    <w:rsid w:val="00E214E0"/>
    <w:rsid w:val="00E21ACF"/>
    <w:rsid w:val="00E21F45"/>
    <w:rsid w:val="00E2258F"/>
    <w:rsid w:val="00E22FC4"/>
    <w:rsid w:val="00E2303C"/>
    <w:rsid w:val="00E251E4"/>
    <w:rsid w:val="00E26E80"/>
    <w:rsid w:val="00E32C1B"/>
    <w:rsid w:val="00E3769C"/>
    <w:rsid w:val="00E37AC9"/>
    <w:rsid w:val="00E37C91"/>
    <w:rsid w:val="00E43703"/>
    <w:rsid w:val="00E4441D"/>
    <w:rsid w:val="00E44BC4"/>
    <w:rsid w:val="00E4692F"/>
    <w:rsid w:val="00E50991"/>
    <w:rsid w:val="00E51133"/>
    <w:rsid w:val="00E51789"/>
    <w:rsid w:val="00E51B52"/>
    <w:rsid w:val="00E5360F"/>
    <w:rsid w:val="00E540BE"/>
    <w:rsid w:val="00E546C8"/>
    <w:rsid w:val="00E54D3C"/>
    <w:rsid w:val="00E575B5"/>
    <w:rsid w:val="00E63A95"/>
    <w:rsid w:val="00E65F37"/>
    <w:rsid w:val="00E66A8E"/>
    <w:rsid w:val="00E70320"/>
    <w:rsid w:val="00E706F6"/>
    <w:rsid w:val="00E71861"/>
    <w:rsid w:val="00E7286D"/>
    <w:rsid w:val="00E76A21"/>
    <w:rsid w:val="00E7764D"/>
    <w:rsid w:val="00E82C25"/>
    <w:rsid w:val="00E834B4"/>
    <w:rsid w:val="00E84551"/>
    <w:rsid w:val="00E904C2"/>
    <w:rsid w:val="00E90660"/>
    <w:rsid w:val="00E92592"/>
    <w:rsid w:val="00E92FAE"/>
    <w:rsid w:val="00E93CE6"/>
    <w:rsid w:val="00E9449B"/>
    <w:rsid w:val="00E94D52"/>
    <w:rsid w:val="00EA1E52"/>
    <w:rsid w:val="00EA3072"/>
    <w:rsid w:val="00EA5965"/>
    <w:rsid w:val="00EB2336"/>
    <w:rsid w:val="00EB26DB"/>
    <w:rsid w:val="00EB3E93"/>
    <w:rsid w:val="00EB41C2"/>
    <w:rsid w:val="00EB4CC7"/>
    <w:rsid w:val="00EC0038"/>
    <w:rsid w:val="00EC1733"/>
    <w:rsid w:val="00EC4145"/>
    <w:rsid w:val="00EC5EA8"/>
    <w:rsid w:val="00EC7AE4"/>
    <w:rsid w:val="00ED09A4"/>
    <w:rsid w:val="00ED237C"/>
    <w:rsid w:val="00ED2EE3"/>
    <w:rsid w:val="00ED3813"/>
    <w:rsid w:val="00ED4805"/>
    <w:rsid w:val="00EE0E41"/>
    <w:rsid w:val="00EE0FC7"/>
    <w:rsid w:val="00EE1A25"/>
    <w:rsid w:val="00EE2B06"/>
    <w:rsid w:val="00EE42C7"/>
    <w:rsid w:val="00EE47CD"/>
    <w:rsid w:val="00EE58D4"/>
    <w:rsid w:val="00EF0692"/>
    <w:rsid w:val="00EF2E0A"/>
    <w:rsid w:val="00EF3751"/>
    <w:rsid w:val="00EF45A7"/>
    <w:rsid w:val="00EF59BC"/>
    <w:rsid w:val="00EF5F24"/>
    <w:rsid w:val="00F00F03"/>
    <w:rsid w:val="00F01DFC"/>
    <w:rsid w:val="00F01E6C"/>
    <w:rsid w:val="00F02436"/>
    <w:rsid w:val="00F04CFF"/>
    <w:rsid w:val="00F062CA"/>
    <w:rsid w:val="00F06752"/>
    <w:rsid w:val="00F078FD"/>
    <w:rsid w:val="00F07D1E"/>
    <w:rsid w:val="00F1185A"/>
    <w:rsid w:val="00F12399"/>
    <w:rsid w:val="00F12905"/>
    <w:rsid w:val="00F14A11"/>
    <w:rsid w:val="00F15BCC"/>
    <w:rsid w:val="00F17476"/>
    <w:rsid w:val="00F21E28"/>
    <w:rsid w:val="00F264CB"/>
    <w:rsid w:val="00F31985"/>
    <w:rsid w:val="00F31B3C"/>
    <w:rsid w:val="00F33042"/>
    <w:rsid w:val="00F34AEB"/>
    <w:rsid w:val="00F3671D"/>
    <w:rsid w:val="00F4004E"/>
    <w:rsid w:val="00F410A7"/>
    <w:rsid w:val="00F422FC"/>
    <w:rsid w:val="00F4312A"/>
    <w:rsid w:val="00F4370E"/>
    <w:rsid w:val="00F446C3"/>
    <w:rsid w:val="00F44C18"/>
    <w:rsid w:val="00F466E7"/>
    <w:rsid w:val="00F47A5C"/>
    <w:rsid w:val="00F507A1"/>
    <w:rsid w:val="00F55FDF"/>
    <w:rsid w:val="00F60807"/>
    <w:rsid w:val="00F60D4C"/>
    <w:rsid w:val="00F630D0"/>
    <w:rsid w:val="00F640F8"/>
    <w:rsid w:val="00F6591A"/>
    <w:rsid w:val="00F6726B"/>
    <w:rsid w:val="00F72762"/>
    <w:rsid w:val="00F73FC4"/>
    <w:rsid w:val="00F75BAF"/>
    <w:rsid w:val="00F85486"/>
    <w:rsid w:val="00F870F8"/>
    <w:rsid w:val="00F87458"/>
    <w:rsid w:val="00F93247"/>
    <w:rsid w:val="00F93951"/>
    <w:rsid w:val="00F94C35"/>
    <w:rsid w:val="00F957F4"/>
    <w:rsid w:val="00F963B2"/>
    <w:rsid w:val="00F96D2E"/>
    <w:rsid w:val="00FA16E1"/>
    <w:rsid w:val="00FA4796"/>
    <w:rsid w:val="00FA4E2C"/>
    <w:rsid w:val="00FA5C1E"/>
    <w:rsid w:val="00FA69E5"/>
    <w:rsid w:val="00FB25BE"/>
    <w:rsid w:val="00FB27AF"/>
    <w:rsid w:val="00FB42B4"/>
    <w:rsid w:val="00FB47D2"/>
    <w:rsid w:val="00FB6D86"/>
    <w:rsid w:val="00FB79A2"/>
    <w:rsid w:val="00FC0444"/>
    <w:rsid w:val="00FC1E02"/>
    <w:rsid w:val="00FC2E77"/>
    <w:rsid w:val="00FC31F4"/>
    <w:rsid w:val="00FC39A4"/>
    <w:rsid w:val="00FC5B0A"/>
    <w:rsid w:val="00FC5DAF"/>
    <w:rsid w:val="00FD3A43"/>
    <w:rsid w:val="00FD4380"/>
    <w:rsid w:val="00FD7749"/>
    <w:rsid w:val="00FE418A"/>
    <w:rsid w:val="00FE6768"/>
    <w:rsid w:val="00FF0604"/>
    <w:rsid w:val="00FF0ED7"/>
    <w:rsid w:val="00FF28A8"/>
    <w:rsid w:val="00FF435E"/>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AF46"/>
  <w15:docId w15:val="{2103C476-3238-48EB-AEE9-4E6143A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BD3F86"/>
    <w:pPr>
      <w:keepNext/>
      <w:spacing w:after="120" w:line="240" w:lineRule="auto"/>
      <w:ind w:left="720" w:right="720"/>
      <w:jc w:val="center"/>
    </w:pPr>
    <w:rPr>
      <w:rFonts w:ascii="Arial" w:eastAsia="Times New Roman" w:hAnsi="Arial" w:cs="Times New Roman"/>
      <w:b/>
      <w:caps/>
      <w:sz w:val="36"/>
      <w:szCs w:val="20"/>
    </w:rPr>
  </w:style>
  <w:style w:type="paragraph" w:customStyle="1" w:styleId="Zakon1">
    <w:name w:val="Zakon1"/>
    <w:basedOn w:val="Zakon"/>
    <w:rsid w:val="00BD3F86"/>
    <w:rPr>
      <w:sz w:val="28"/>
    </w:rPr>
  </w:style>
  <w:style w:type="paragraph" w:customStyle="1" w:styleId="TEKST">
    <w:name w:val="TEKST"/>
    <w:basedOn w:val="Normal"/>
    <w:qFormat/>
    <w:rsid w:val="00CD07B9"/>
    <w:pPr>
      <w:spacing w:before="120" w:after="120" w:line="240" w:lineRule="auto"/>
      <w:ind w:firstLine="851"/>
      <w:jc w:val="both"/>
    </w:pPr>
    <w:rPr>
      <w:rFonts w:ascii="Times New Roman" w:eastAsiaTheme="minorEastAsia" w:hAnsi="Times New Roman" w:cs="Times New Roman"/>
      <w:color w:val="000000"/>
      <w:sz w:val="24"/>
      <w:szCs w:val="26"/>
    </w:rPr>
  </w:style>
  <w:style w:type="character" w:styleId="CommentReference">
    <w:name w:val="annotation reference"/>
    <w:basedOn w:val="DefaultParagraphFont"/>
    <w:uiPriority w:val="99"/>
    <w:semiHidden/>
    <w:unhideWhenUsed/>
    <w:rsid w:val="00CD07B9"/>
    <w:rPr>
      <w:sz w:val="16"/>
      <w:szCs w:val="16"/>
    </w:rPr>
  </w:style>
  <w:style w:type="paragraph" w:styleId="CommentText">
    <w:name w:val="annotation text"/>
    <w:basedOn w:val="Normal"/>
    <w:link w:val="CommentTextChar"/>
    <w:uiPriority w:val="99"/>
    <w:unhideWhenUsed/>
    <w:rsid w:val="00CD07B9"/>
    <w:pPr>
      <w:spacing w:after="0"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semiHidden/>
    <w:rsid w:val="00CD07B9"/>
    <w:rPr>
      <w:rFonts w:eastAsiaTheme="minorEastAsia"/>
      <w:sz w:val="20"/>
      <w:szCs w:val="20"/>
      <w:lang w:val="en-GB"/>
    </w:rPr>
  </w:style>
  <w:style w:type="paragraph" w:styleId="BalloonText">
    <w:name w:val="Balloon Text"/>
    <w:basedOn w:val="Normal"/>
    <w:link w:val="BalloonTextChar"/>
    <w:uiPriority w:val="99"/>
    <w:semiHidden/>
    <w:unhideWhenUsed/>
    <w:rsid w:val="00CD0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B9"/>
    <w:rPr>
      <w:rFonts w:ascii="Segoe UI" w:hAnsi="Segoe UI" w:cs="Segoe UI"/>
      <w:sz w:val="18"/>
      <w:szCs w:val="18"/>
    </w:rPr>
  </w:style>
  <w:style w:type="character" w:customStyle="1" w:styleId="kurziv">
    <w:name w:val="kurziv"/>
    <w:basedOn w:val="DefaultParagraphFont"/>
    <w:rsid w:val="001D18DD"/>
  </w:style>
  <w:style w:type="paragraph" w:styleId="ListParagraph">
    <w:name w:val="List Paragraph"/>
    <w:basedOn w:val="Normal"/>
    <w:uiPriority w:val="34"/>
    <w:qFormat/>
    <w:rsid w:val="00635913"/>
    <w:pPr>
      <w:ind w:left="720"/>
      <w:contextualSpacing/>
    </w:pPr>
  </w:style>
  <w:style w:type="paragraph" w:styleId="CommentSubject">
    <w:name w:val="annotation subject"/>
    <w:basedOn w:val="CommentText"/>
    <w:next w:val="CommentText"/>
    <w:link w:val="CommentSubjectChar"/>
    <w:uiPriority w:val="99"/>
    <w:semiHidden/>
    <w:unhideWhenUsed/>
    <w:rsid w:val="00635913"/>
    <w:rPr>
      <w:b/>
      <w:bCs/>
    </w:rPr>
  </w:style>
  <w:style w:type="character" w:customStyle="1" w:styleId="CommentSubjectChar">
    <w:name w:val="Comment Subject Char"/>
    <w:basedOn w:val="CommentTextChar"/>
    <w:link w:val="CommentSubject"/>
    <w:uiPriority w:val="99"/>
    <w:semiHidden/>
    <w:rsid w:val="00635913"/>
    <w:rPr>
      <w:rFonts w:eastAsiaTheme="minorEastAsia"/>
      <w:b/>
      <w:bCs/>
      <w:sz w:val="20"/>
      <w:szCs w:val="20"/>
      <w:lang w:val="en-GB"/>
    </w:rPr>
  </w:style>
  <w:style w:type="paragraph" w:styleId="Header">
    <w:name w:val="header"/>
    <w:basedOn w:val="Normal"/>
    <w:link w:val="HeaderChar"/>
    <w:uiPriority w:val="99"/>
    <w:unhideWhenUsed/>
    <w:rsid w:val="0035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B8"/>
  </w:style>
  <w:style w:type="paragraph" w:styleId="Footer">
    <w:name w:val="footer"/>
    <w:basedOn w:val="Normal"/>
    <w:link w:val="FooterChar"/>
    <w:uiPriority w:val="99"/>
    <w:unhideWhenUsed/>
    <w:rsid w:val="0035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B8"/>
  </w:style>
  <w:style w:type="paragraph" w:styleId="NormalWeb">
    <w:name w:val="Normal (Web)"/>
    <w:basedOn w:val="Normal"/>
    <w:uiPriority w:val="99"/>
    <w:unhideWhenUsed/>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v2-clan-left-1">
    <w:name w:val="v2-clan-left-1"/>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hide-change">
    <w:name w:val="hide-change"/>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Emphasis">
    <w:name w:val="Emphasis"/>
    <w:basedOn w:val="DefaultParagraphFont"/>
    <w:uiPriority w:val="20"/>
    <w:qFormat/>
    <w:rsid w:val="0005606A"/>
    <w:rPr>
      <w:i/>
      <w:iCs/>
    </w:rPr>
  </w:style>
  <w:style w:type="character" w:customStyle="1" w:styleId="v2-clan-left-11">
    <w:name w:val="v2-clan-left-11"/>
    <w:basedOn w:val="DefaultParagraphFont"/>
    <w:rsid w:val="0005606A"/>
  </w:style>
  <w:style w:type="character" w:customStyle="1" w:styleId="v2-clan-left-2">
    <w:name w:val="v2-clan-left-2"/>
    <w:basedOn w:val="DefaultParagraphFont"/>
    <w:rsid w:val="00CF0325"/>
  </w:style>
  <w:style w:type="character" w:customStyle="1" w:styleId="expand">
    <w:name w:val="expand"/>
    <w:basedOn w:val="DefaultParagraphFont"/>
    <w:rsid w:val="009A1390"/>
  </w:style>
  <w:style w:type="paragraph" w:customStyle="1" w:styleId="rvps1">
    <w:name w:val="rvps1"/>
    <w:basedOn w:val="Normal"/>
    <w:rsid w:val="00F40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F4004E"/>
  </w:style>
  <w:style w:type="paragraph" w:customStyle="1" w:styleId="rvps6">
    <w:name w:val="rvps6"/>
    <w:basedOn w:val="Normal"/>
    <w:rsid w:val="00F4004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70DF5"/>
    <w:pPr>
      <w:spacing w:after="0" w:line="240" w:lineRule="auto"/>
    </w:pPr>
  </w:style>
  <w:style w:type="paragraph" w:customStyle="1" w:styleId="Normal1">
    <w:name w:val="Normal1"/>
    <w:basedOn w:val="Normal"/>
    <w:rsid w:val="00416D9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2">
    <w:name w:val="Normal2"/>
    <w:basedOn w:val="Normal"/>
    <w:rsid w:val="00C06D3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highlight">
    <w:name w:val="highlight"/>
    <w:basedOn w:val="DefaultParagraphFont"/>
    <w:rsid w:val="0013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0181">
      <w:bodyDiv w:val="1"/>
      <w:marLeft w:val="0"/>
      <w:marRight w:val="0"/>
      <w:marTop w:val="0"/>
      <w:marBottom w:val="0"/>
      <w:divBdr>
        <w:top w:val="none" w:sz="0" w:space="0" w:color="auto"/>
        <w:left w:val="none" w:sz="0" w:space="0" w:color="auto"/>
        <w:bottom w:val="none" w:sz="0" w:space="0" w:color="auto"/>
        <w:right w:val="none" w:sz="0" w:space="0" w:color="auto"/>
      </w:divBdr>
    </w:div>
    <w:div w:id="202450409">
      <w:bodyDiv w:val="1"/>
      <w:marLeft w:val="0"/>
      <w:marRight w:val="0"/>
      <w:marTop w:val="0"/>
      <w:marBottom w:val="0"/>
      <w:divBdr>
        <w:top w:val="none" w:sz="0" w:space="0" w:color="auto"/>
        <w:left w:val="none" w:sz="0" w:space="0" w:color="auto"/>
        <w:bottom w:val="none" w:sz="0" w:space="0" w:color="auto"/>
        <w:right w:val="none" w:sz="0" w:space="0" w:color="auto"/>
      </w:divBdr>
    </w:div>
    <w:div w:id="231935327">
      <w:bodyDiv w:val="1"/>
      <w:marLeft w:val="0"/>
      <w:marRight w:val="0"/>
      <w:marTop w:val="0"/>
      <w:marBottom w:val="0"/>
      <w:divBdr>
        <w:top w:val="none" w:sz="0" w:space="0" w:color="auto"/>
        <w:left w:val="none" w:sz="0" w:space="0" w:color="auto"/>
        <w:bottom w:val="none" w:sz="0" w:space="0" w:color="auto"/>
        <w:right w:val="none" w:sz="0" w:space="0" w:color="auto"/>
      </w:divBdr>
    </w:div>
    <w:div w:id="271939140">
      <w:bodyDiv w:val="1"/>
      <w:marLeft w:val="0"/>
      <w:marRight w:val="0"/>
      <w:marTop w:val="0"/>
      <w:marBottom w:val="0"/>
      <w:divBdr>
        <w:top w:val="none" w:sz="0" w:space="0" w:color="auto"/>
        <w:left w:val="none" w:sz="0" w:space="0" w:color="auto"/>
        <w:bottom w:val="none" w:sz="0" w:space="0" w:color="auto"/>
        <w:right w:val="none" w:sz="0" w:space="0" w:color="auto"/>
      </w:divBdr>
    </w:div>
    <w:div w:id="272828350">
      <w:bodyDiv w:val="1"/>
      <w:marLeft w:val="0"/>
      <w:marRight w:val="0"/>
      <w:marTop w:val="0"/>
      <w:marBottom w:val="0"/>
      <w:divBdr>
        <w:top w:val="none" w:sz="0" w:space="0" w:color="auto"/>
        <w:left w:val="none" w:sz="0" w:space="0" w:color="auto"/>
        <w:bottom w:val="none" w:sz="0" w:space="0" w:color="auto"/>
        <w:right w:val="none" w:sz="0" w:space="0" w:color="auto"/>
      </w:divBdr>
    </w:div>
    <w:div w:id="320473955">
      <w:bodyDiv w:val="1"/>
      <w:marLeft w:val="0"/>
      <w:marRight w:val="0"/>
      <w:marTop w:val="0"/>
      <w:marBottom w:val="0"/>
      <w:divBdr>
        <w:top w:val="none" w:sz="0" w:space="0" w:color="auto"/>
        <w:left w:val="none" w:sz="0" w:space="0" w:color="auto"/>
        <w:bottom w:val="none" w:sz="0" w:space="0" w:color="auto"/>
        <w:right w:val="none" w:sz="0" w:space="0" w:color="auto"/>
      </w:divBdr>
    </w:div>
    <w:div w:id="410321836">
      <w:bodyDiv w:val="1"/>
      <w:marLeft w:val="0"/>
      <w:marRight w:val="0"/>
      <w:marTop w:val="0"/>
      <w:marBottom w:val="0"/>
      <w:divBdr>
        <w:top w:val="none" w:sz="0" w:space="0" w:color="auto"/>
        <w:left w:val="none" w:sz="0" w:space="0" w:color="auto"/>
        <w:bottom w:val="none" w:sz="0" w:space="0" w:color="auto"/>
        <w:right w:val="none" w:sz="0" w:space="0" w:color="auto"/>
      </w:divBdr>
    </w:div>
    <w:div w:id="475995554">
      <w:bodyDiv w:val="1"/>
      <w:marLeft w:val="0"/>
      <w:marRight w:val="0"/>
      <w:marTop w:val="0"/>
      <w:marBottom w:val="0"/>
      <w:divBdr>
        <w:top w:val="none" w:sz="0" w:space="0" w:color="auto"/>
        <w:left w:val="none" w:sz="0" w:space="0" w:color="auto"/>
        <w:bottom w:val="none" w:sz="0" w:space="0" w:color="auto"/>
        <w:right w:val="none" w:sz="0" w:space="0" w:color="auto"/>
      </w:divBdr>
    </w:div>
    <w:div w:id="506790611">
      <w:bodyDiv w:val="1"/>
      <w:marLeft w:val="0"/>
      <w:marRight w:val="0"/>
      <w:marTop w:val="0"/>
      <w:marBottom w:val="0"/>
      <w:divBdr>
        <w:top w:val="none" w:sz="0" w:space="0" w:color="auto"/>
        <w:left w:val="none" w:sz="0" w:space="0" w:color="auto"/>
        <w:bottom w:val="none" w:sz="0" w:space="0" w:color="auto"/>
        <w:right w:val="none" w:sz="0" w:space="0" w:color="auto"/>
      </w:divBdr>
    </w:div>
    <w:div w:id="558903939">
      <w:bodyDiv w:val="1"/>
      <w:marLeft w:val="0"/>
      <w:marRight w:val="0"/>
      <w:marTop w:val="0"/>
      <w:marBottom w:val="0"/>
      <w:divBdr>
        <w:top w:val="none" w:sz="0" w:space="0" w:color="auto"/>
        <w:left w:val="none" w:sz="0" w:space="0" w:color="auto"/>
        <w:bottom w:val="none" w:sz="0" w:space="0" w:color="auto"/>
        <w:right w:val="none" w:sz="0" w:space="0" w:color="auto"/>
      </w:divBdr>
    </w:div>
    <w:div w:id="566260210">
      <w:bodyDiv w:val="1"/>
      <w:marLeft w:val="0"/>
      <w:marRight w:val="0"/>
      <w:marTop w:val="0"/>
      <w:marBottom w:val="0"/>
      <w:divBdr>
        <w:top w:val="none" w:sz="0" w:space="0" w:color="auto"/>
        <w:left w:val="none" w:sz="0" w:space="0" w:color="auto"/>
        <w:bottom w:val="none" w:sz="0" w:space="0" w:color="auto"/>
        <w:right w:val="none" w:sz="0" w:space="0" w:color="auto"/>
      </w:divBdr>
    </w:div>
    <w:div w:id="776800283">
      <w:bodyDiv w:val="1"/>
      <w:marLeft w:val="0"/>
      <w:marRight w:val="0"/>
      <w:marTop w:val="0"/>
      <w:marBottom w:val="0"/>
      <w:divBdr>
        <w:top w:val="none" w:sz="0" w:space="0" w:color="auto"/>
        <w:left w:val="none" w:sz="0" w:space="0" w:color="auto"/>
        <w:bottom w:val="none" w:sz="0" w:space="0" w:color="auto"/>
        <w:right w:val="none" w:sz="0" w:space="0" w:color="auto"/>
      </w:divBdr>
    </w:div>
    <w:div w:id="1011614097">
      <w:bodyDiv w:val="1"/>
      <w:marLeft w:val="0"/>
      <w:marRight w:val="0"/>
      <w:marTop w:val="0"/>
      <w:marBottom w:val="0"/>
      <w:divBdr>
        <w:top w:val="none" w:sz="0" w:space="0" w:color="auto"/>
        <w:left w:val="none" w:sz="0" w:space="0" w:color="auto"/>
        <w:bottom w:val="none" w:sz="0" w:space="0" w:color="auto"/>
        <w:right w:val="none" w:sz="0" w:space="0" w:color="auto"/>
      </w:divBdr>
    </w:div>
    <w:div w:id="1109935885">
      <w:bodyDiv w:val="1"/>
      <w:marLeft w:val="0"/>
      <w:marRight w:val="0"/>
      <w:marTop w:val="0"/>
      <w:marBottom w:val="0"/>
      <w:divBdr>
        <w:top w:val="none" w:sz="0" w:space="0" w:color="auto"/>
        <w:left w:val="none" w:sz="0" w:space="0" w:color="auto"/>
        <w:bottom w:val="none" w:sz="0" w:space="0" w:color="auto"/>
        <w:right w:val="none" w:sz="0" w:space="0" w:color="auto"/>
      </w:divBdr>
    </w:div>
    <w:div w:id="1257708055">
      <w:bodyDiv w:val="1"/>
      <w:marLeft w:val="0"/>
      <w:marRight w:val="0"/>
      <w:marTop w:val="0"/>
      <w:marBottom w:val="0"/>
      <w:divBdr>
        <w:top w:val="none" w:sz="0" w:space="0" w:color="auto"/>
        <w:left w:val="none" w:sz="0" w:space="0" w:color="auto"/>
        <w:bottom w:val="none" w:sz="0" w:space="0" w:color="auto"/>
        <w:right w:val="none" w:sz="0" w:space="0" w:color="auto"/>
      </w:divBdr>
    </w:div>
    <w:div w:id="1267810174">
      <w:bodyDiv w:val="1"/>
      <w:marLeft w:val="0"/>
      <w:marRight w:val="0"/>
      <w:marTop w:val="0"/>
      <w:marBottom w:val="0"/>
      <w:divBdr>
        <w:top w:val="none" w:sz="0" w:space="0" w:color="auto"/>
        <w:left w:val="none" w:sz="0" w:space="0" w:color="auto"/>
        <w:bottom w:val="none" w:sz="0" w:space="0" w:color="auto"/>
        <w:right w:val="none" w:sz="0" w:space="0" w:color="auto"/>
      </w:divBdr>
    </w:div>
    <w:div w:id="1391271838">
      <w:bodyDiv w:val="1"/>
      <w:marLeft w:val="0"/>
      <w:marRight w:val="0"/>
      <w:marTop w:val="0"/>
      <w:marBottom w:val="0"/>
      <w:divBdr>
        <w:top w:val="none" w:sz="0" w:space="0" w:color="auto"/>
        <w:left w:val="none" w:sz="0" w:space="0" w:color="auto"/>
        <w:bottom w:val="none" w:sz="0" w:space="0" w:color="auto"/>
        <w:right w:val="none" w:sz="0" w:space="0" w:color="auto"/>
      </w:divBdr>
    </w:div>
    <w:div w:id="1449667088">
      <w:bodyDiv w:val="1"/>
      <w:marLeft w:val="0"/>
      <w:marRight w:val="0"/>
      <w:marTop w:val="0"/>
      <w:marBottom w:val="0"/>
      <w:divBdr>
        <w:top w:val="none" w:sz="0" w:space="0" w:color="auto"/>
        <w:left w:val="none" w:sz="0" w:space="0" w:color="auto"/>
        <w:bottom w:val="none" w:sz="0" w:space="0" w:color="auto"/>
        <w:right w:val="none" w:sz="0" w:space="0" w:color="auto"/>
      </w:divBdr>
    </w:div>
    <w:div w:id="1607078262">
      <w:bodyDiv w:val="1"/>
      <w:marLeft w:val="0"/>
      <w:marRight w:val="0"/>
      <w:marTop w:val="0"/>
      <w:marBottom w:val="0"/>
      <w:divBdr>
        <w:top w:val="none" w:sz="0" w:space="0" w:color="auto"/>
        <w:left w:val="none" w:sz="0" w:space="0" w:color="auto"/>
        <w:bottom w:val="none" w:sz="0" w:space="0" w:color="auto"/>
        <w:right w:val="none" w:sz="0" w:space="0" w:color="auto"/>
      </w:divBdr>
    </w:div>
    <w:div w:id="1639915811">
      <w:bodyDiv w:val="1"/>
      <w:marLeft w:val="0"/>
      <w:marRight w:val="0"/>
      <w:marTop w:val="0"/>
      <w:marBottom w:val="0"/>
      <w:divBdr>
        <w:top w:val="none" w:sz="0" w:space="0" w:color="auto"/>
        <w:left w:val="none" w:sz="0" w:space="0" w:color="auto"/>
        <w:bottom w:val="none" w:sz="0" w:space="0" w:color="auto"/>
        <w:right w:val="none" w:sz="0" w:space="0" w:color="auto"/>
      </w:divBdr>
    </w:div>
    <w:div w:id="1714115923">
      <w:bodyDiv w:val="1"/>
      <w:marLeft w:val="0"/>
      <w:marRight w:val="0"/>
      <w:marTop w:val="0"/>
      <w:marBottom w:val="0"/>
      <w:divBdr>
        <w:top w:val="none" w:sz="0" w:space="0" w:color="auto"/>
        <w:left w:val="none" w:sz="0" w:space="0" w:color="auto"/>
        <w:bottom w:val="none" w:sz="0" w:space="0" w:color="auto"/>
        <w:right w:val="none" w:sz="0" w:space="0" w:color="auto"/>
      </w:divBdr>
    </w:div>
    <w:div w:id="1890605891">
      <w:bodyDiv w:val="1"/>
      <w:marLeft w:val="0"/>
      <w:marRight w:val="0"/>
      <w:marTop w:val="0"/>
      <w:marBottom w:val="0"/>
      <w:divBdr>
        <w:top w:val="none" w:sz="0" w:space="0" w:color="auto"/>
        <w:left w:val="none" w:sz="0" w:space="0" w:color="auto"/>
        <w:bottom w:val="none" w:sz="0" w:space="0" w:color="auto"/>
        <w:right w:val="none" w:sz="0" w:space="0" w:color="auto"/>
      </w:divBdr>
      <w:divsChild>
        <w:div w:id="374626323">
          <w:marLeft w:val="0"/>
          <w:marRight w:val="0"/>
          <w:marTop w:val="0"/>
          <w:marBottom w:val="0"/>
          <w:divBdr>
            <w:top w:val="none" w:sz="0" w:space="0" w:color="auto"/>
            <w:left w:val="none" w:sz="0" w:space="0" w:color="auto"/>
            <w:bottom w:val="none" w:sz="0" w:space="0" w:color="auto"/>
            <w:right w:val="none" w:sz="0" w:space="0" w:color="auto"/>
          </w:divBdr>
        </w:div>
        <w:div w:id="80182072">
          <w:marLeft w:val="0"/>
          <w:marRight w:val="0"/>
          <w:marTop w:val="0"/>
          <w:marBottom w:val="0"/>
          <w:divBdr>
            <w:top w:val="none" w:sz="0" w:space="0" w:color="auto"/>
            <w:left w:val="none" w:sz="0" w:space="0" w:color="auto"/>
            <w:bottom w:val="none" w:sz="0" w:space="0" w:color="auto"/>
            <w:right w:val="none" w:sz="0" w:space="0" w:color="auto"/>
          </w:divBdr>
        </w:div>
        <w:div w:id="857814739">
          <w:marLeft w:val="0"/>
          <w:marRight w:val="0"/>
          <w:marTop w:val="0"/>
          <w:marBottom w:val="0"/>
          <w:divBdr>
            <w:top w:val="none" w:sz="0" w:space="0" w:color="auto"/>
            <w:left w:val="none" w:sz="0" w:space="0" w:color="auto"/>
            <w:bottom w:val="none" w:sz="0" w:space="0" w:color="auto"/>
            <w:right w:val="none" w:sz="0" w:space="0" w:color="auto"/>
          </w:divBdr>
        </w:div>
        <w:div w:id="1643268251">
          <w:marLeft w:val="0"/>
          <w:marRight w:val="0"/>
          <w:marTop w:val="0"/>
          <w:marBottom w:val="0"/>
          <w:divBdr>
            <w:top w:val="none" w:sz="0" w:space="0" w:color="auto"/>
            <w:left w:val="none" w:sz="0" w:space="0" w:color="auto"/>
            <w:bottom w:val="none" w:sz="0" w:space="0" w:color="auto"/>
            <w:right w:val="none" w:sz="0" w:space="0" w:color="auto"/>
          </w:divBdr>
        </w:div>
      </w:divsChild>
    </w:div>
    <w:div w:id="1919631399">
      <w:bodyDiv w:val="1"/>
      <w:marLeft w:val="0"/>
      <w:marRight w:val="0"/>
      <w:marTop w:val="0"/>
      <w:marBottom w:val="0"/>
      <w:divBdr>
        <w:top w:val="none" w:sz="0" w:space="0" w:color="auto"/>
        <w:left w:val="none" w:sz="0" w:space="0" w:color="auto"/>
        <w:bottom w:val="none" w:sz="0" w:space="0" w:color="auto"/>
        <w:right w:val="none" w:sz="0" w:space="0" w:color="auto"/>
      </w:divBdr>
    </w:div>
    <w:div w:id="2109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220F-CCB2-4E84-9F57-353A9720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47383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Stefanovic</dc:creator>
  <cp:lastModifiedBy>Danica Uskokovic</cp:lastModifiedBy>
  <cp:revision>39</cp:revision>
  <cp:lastPrinted>2019-11-12T15:35:00Z</cp:lastPrinted>
  <dcterms:created xsi:type="dcterms:W3CDTF">2019-11-05T08:54:00Z</dcterms:created>
  <dcterms:modified xsi:type="dcterms:W3CDTF">2019-11-12T15:35:00Z</dcterms:modified>
</cp:coreProperties>
</file>