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4C3AFE" w14:textId="77777777" w:rsidR="00C45808" w:rsidRPr="00513F5A" w:rsidRDefault="00C45808" w:rsidP="00487EDF">
      <w:pPr>
        <w:spacing w:line="240" w:lineRule="auto"/>
        <w:ind w:left="284" w:right="402" w:firstLine="720"/>
        <w:rPr>
          <w:rFonts w:ascii="Times New Roman" w:hAnsi="Times New Roman" w:cs="Times New Roman"/>
          <w:sz w:val="24"/>
          <w:szCs w:val="24"/>
          <w:lang w:val="sr-Latn-CS"/>
        </w:rPr>
      </w:pPr>
      <w:r w:rsidRPr="00513F5A">
        <w:rPr>
          <w:rFonts w:ascii="Times New Roman" w:hAnsi="Times New Roman" w:cs="Times New Roman"/>
          <w:sz w:val="24"/>
          <w:szCs w:val="24"/>
          <w:lang w:val="ru-RU"/>
        </w:rPr>
        <w:t>На основу члана 43. став 2. Закона о државној управи („Службени гласник РС</w:t>
      </w:r>
      <w:r w:rsidRPr="00513F5A">
        <w:rPr>
          <w:rFonts w:ascii="Times New Roman" w:hAnsi="Times New Roman" w:cs="Times New Roman"/>
          <w:sz w:val="24"/>
          <w:szCs w:val="24"/>
          <w:lang w:val="sr-Latn-CS"/>
        </w:rPr>
        <w:t>”</w:t>
      </w:r>
      <w:r w:rsidR="00E25703" w:rsidRPr="00513F5A">
        <w:rPr>
          <w:rFonts w:ascii="Times New Roman" w:hAnsi="Times New Roman" w:cs="Times New Roman"/>
          <w:sz w:val="24"/>
          <w:szCs w:val="24"/>
          <w:lang w:val="ru-RU"/>
        </w:rPr>
        <w:t xml:space="preserve"> бр. 79/05, 101/07, 95/10,</w:t>
      </w:r>
      <w:r w:rsidRPr="00513F5A">
        <w:rPr>
          <w:rFonts w:ascii="Times New Roman" w:hAnsi="Times New Roman" w:cs="Times New Roman"/>
          <w:sz w:val="24"/>
          <w:szCs w:val="24"/>
          <w:lang w:val="ru-RU"/>
        </w:rPr>
        <w:t xml:space="preserve"> 99/14</w:t>
      </w:r>
      <w:r w:rsidR="00E25703" w:rsidRPr="00513F5A">
        <w:rPr>
          <w:rFonts w:ascii="Times New Roman" w:hAnsi="Times New Roman" w:cs="Times New Roman"/>
          <w:sz w:val="24"/>
          <w:szCs w:val="24"/>
        </w:rPr>
        <w:t>, 30/18</w:t>
      </w:r>
      <w:r w:rsidR="00AF664B" w:rsidRPr="00513F5A">
        <w:rPr>
          <w:rFonts w:ascii="Times New Roman" w:hAnsi="Times New Roman" w:cs="Times New Roman"/>
          <w:sz w:val="24"/>
          <w:szCs w:val="24"/>
          <w:lang w:val="sr-Cyrl-CS"/>
        </w:rPr>
        <w:t xml:space="preserve"> -</w:t>
      </w:r>
      <w:r w:rsidR="00E25703" w:rsidRPr="00513F5A">
        <w:rPr>
          <w:rFonts w:ascii="Times New Roman" w:hAnsi="Times New Roman" w:cs="Times New Roman"/>
          <w:sz w:val="24"/>
          <w:szCs w:val="24"/>
          <w:lang w:val="sr-Cyrl-CS"/>
        </w:rPr>
        <w:t xml:space="preserve"> др. закон и 47/18</w:t>
      </w:r>
      <w:r w:rsidRPr="00513F5A">
        <w:rPr>
          <w:rFonts w:ascii="Times New Roman" w:hAnsi="Times New Roman" w:cs="Times New Roman"/>
          <w:sz w:val="24"/>
          <w:szCs w:val="24"/>
          <w:lang w:val="ru-RU"/>
        </w:rPr>
        <w:t>), члана 46. Закона о државним службеницима („Службени гласник РС</w:t>
      </w:r>
      <w:r w:rsidRPr="00513F5A">
        <w:rPr>
          <w:rFonts w:ascii="Times New Roman" w:hAnsi="Times New Roman" w:cs="Times New Roman"/>
          <w:sz w:val="24"/>
          <w:szCs w:val="24"/>
          <w:lang w:val="sr-Latn-CS"/>
        </w:rPr>
        <w:t>”,</w:t>
      </w:r>
      <w:r w:rsidRPr="00513F5A">
        <w:rPr>
          <w:rFonts w:ascii="Times New Roman" w:hAnsi="Times New Roman" w:cs="Times New Roman"/>
          <w:sz w:val="24"/>
          <w:szCs w:val="24"/>
          <w:lang w:val="ru-RU"/>
        </w:rPr>
        <w:t xml:space="preserve"> бр. 79/05, 81/05-исправка, 83/05-исправка,  64/07 и </w:t>
      </w:r>
      <w:r w:rsidR="00E25703" w:rsidRPr="00513F5A">
        <w:rPr>
          <w:rFonts w:ascii="Times New Roman" w:hAnsi="Times New Roman" w:cs="Times New Roman"/>
          <w:sz w:val="24"/>
          <w:szCs w:val="24"/>
          <w:lang w:val="ru-RU"/>
        </w:rPr>
        <w:t>67/07-исправка, 116/08, 104/09,</w:t>
      </w:r>
      <w:r w:rsidRPr="00513F5A">
        <w:rPr>
          <w:rFonts w:ascii="Times New Roman" w:hAnsi="Times New Roman" w:cs="Times New Roman"/>
          <w:sz w:val="24"/>
          <w:szCs w:val="24"/>
        </w:rPr>
        <w:t>99/</w:t>
      </w:r>
      <w:r w:rsidRPr="00513F5A">
        <w:rPr>
          <w:rFonts w:ascii="Times New Roman" w:hAnsi="Times New Roman" w:cs="Times New Roman"/>
          <w:sz w:val="24"/>
          <w:szCs w:val="24"/>
          <w:lang w:val="sr-Cyrl-CS"/>
        </w:rPr>
        <w:t>14</w:t>
      </w:r>
      <w:r w:rsidR="00E25703" w:rsidRPr="00513F5A">
        <w:rPr>
          <w:rFonts w:ascii="Times New Roman" w:hAnsi="Times New Roman" w:cs="Times New Roman"/>
          <w:sz w:val="24"/>
          <w:szCs w:val="24"/>
          <w:lang w:val="sr-Cyrl-CS"/>
        </w:rPr>
        <w:t>, 94/17 и 95/18</w:t>
      </w:r>
      <w:r w:rsidRPr="00513F5A">
        <w:rPr>
          <w:rFonts w:ascii="Times New Roman" w:hAnsi="Times New Roman" w:cs="Times New Roman"/>
          <w:sz w:val="24"/>
          <w:szCs w:val="24"/>
          <w:lang w:val="ru-RU"/>
        </w:rPr>
        <w:t>), члана 4. став 2. Уредбе о начелима за унутрашње уређење и систематизацију радних места у министарствима, посебним организацијама и службама Владе („Службени гласник РС</w:t>
      </w:r>
      <w:r w:rsidRPr="00513F5A">
        <w:rPr>
          <w:rFonts w:ascii="Times New Roman" w:hAnsi="Times New Roman" w:cs="Times New Roman"/>
          <w:sz w:val="24"/>
          <w:szCs w:val="24"/>
          <w:lang w:val="sr-Latn-CS"/>
        </w:rPr>
        <w:t>”</w:t>
      </w:r>
      <w:r w:rsidRPr="00513F5A">
        <w:rPr>
          <w:rFonts w:ascii="Times New Roman" w:hAnsi="Times New Roman" w:cs="Times New Roman"/>
          <w:sz w:val="24"/>
          <w:szCs w:val="24"/>
          <w:lang w:val="ru-RU"/>
        </w:rPr>
        <w:t>, бр</w:t>
      </w:r>
      <w:r w:rsidRPr="00513F5A">
        <w:rPr>
          <w:rFonts w:ascii="Times New Roman" w:hAnsi="Times New Roman" w:cs="Times New Roman"/>
          <w:sz w:val="24"/>
          <w:szCs w:val="24"/>
          <w:lang w:val="sr-Latn-CS"/>
        </w:rPr>
        <w:t>.</w:t>
      </w:r>
      <w:r w:rsidRPr="00513F5A">
        <w:rPr>
          <w:rFonts w:ascii="Times New Roman" w:hAnsi="Times New Roman" w:cs="Times New Roman"/>
          <w:sz w:val="24"/>
          <w:szCs w:val="24"/>
          <w:lang w:val="ru-RU"/>
        </w:rPr>
        <w:t xml:space="preserve"> 81/07-пречишћен текст</w:t>
      </w:r>
      <w:r w:rsidRPr="00513F5A">
        <w:rPr>
          <w:rFonts w:ascii="Times New Roman" w:hAnsi="Times New Roman" w:cs="Times New Roman"/>
          <w:sz w:val="24"/>
          <w:szCs w:val="24"/>
          <w:lang w:val="sr-Latn-CS"/>
        </w:rPr>
        <w:t xml:space="preserve">, </w:t>
      </w:r>
      <w:r w:rsidRPr="00513F5A">
        <w:rPr>
          <w:rFonts w:ascii="Times New Roman" w:hAnsi="Times New Roman" w:cs="Times New Roman"/>
          <w:sz w:val="24"/>
          <w:szCs w:val="24"/>
          <w:lang w:val="ru-RU"/>
        </w:rPr>
        <w:t>69/08</w:t>
      </w:r>
      <w:r w:rsidRPr="00513F5A">
        <w:rPr>
          <w:rFonts w:ascii="Times New Roman" w:hAnsi="Times New Roman" w:cs="Times New Roman"/>
          <w:sz w:val="24"/>
          <w:szCs w:val="24"/>
          <w:lang w:val="sr-Latn-CS"/>
        </w:rPr>
        <w:t xml:space="preserve">, </w:t>
      </w:r>
      <w:r w:rsidR="00E25703" w:rsidRPr="00513F5A">
        <w:rPr>
          <w:rFonts w:ascii="Times New Roman" w:hAnsi="Times New Roman" w:cs="Times New Roman"/>
          <w:sz w:val="24"/>
          <w:szCs w:val="24"/>
          <w:lang w:val="ru-RU"/>
        </w:rPr>
        <w:t>98/12,</w:t>
      </w:r>
      <w:r w:rsidRPr="00513F5A">
        <w:rPr>
          <w:rFonts w:ascii="Times New Roman" w:hAnsi="Times New Roman" w:cs="Times New Roman"/>
          <w:sz w:val="24"/>
          <w:szCs w:val="24"/>
          <w:lang w:val="ru-RU"/>
        </w:rPr>
        <w:t xml:space="preserve"> 87/13</w:t>
      </w:r>
      <w:r w:rsidR="00E25703" w:rsidRPr="00513F5A">
        <w:rPr>
          <w:rFonts w:ascii="Times New Roman" w:hAnsi="Times New Roman" w:cs="Times New Roman"/>
          <w:sz w:val="24"/>
          <w:szCs w:val="24"/>
          <w:lang w:val="ru-RU"/>
        </w:rPr>
        <w:t xml:space="preserve"> и 2/19</w:t>
      </w:r>
      <w:r w:rsidRPr="00513F5A">
        <w:rPr>
          <w:rFonts w:ascii="Times New Roman" w:hAnsi="Times New Roman" w:cs="Times New Roman"/>
          <w:sz w:val="24"/>
          <w:szCs w:val="24"/>
          <w:lang w:val="ru-RU"/>
        </w:rPr>
        <w:t>), члана 4. Уредбе о разврставању радних места и мерилима за опис радних места државних службеника („Службени гласник РС</w:t>
      </w:r>
      <w:r w:rsidRPr="00513F5A">
        <w:rPr>
          <w:rFonts w:ascii="Times New Roman" w:hAnsi="Times New Roman" w:cs="Times New Roman"/>
          <w:sz w:val="24"/>
          <w:szCs w:val="24"/>
          <w:lang w:val="sr-Latn-CS"/>
        </w:rPr>
        <w:t>”,</w:t>
      </w:r>
      <w:r w:rsidRPr="00513F5A">
        <w:rPr>
          <w:rFonts w:ascii="Times New Roman" w:hAnsi="Times New Roman" w:cs="Times New Roman"/>
          <w:sz w:val="24"/>
          <w:szCs w:val="24"/>
          <w:lang w:val="ru-RU"/>
        </w:rPr>
        <w:t xml:space="preserve"> бр</w:t>
      </w:r>
      <w:r w:rsidRPr="00513F5A">
        <w:rPr>
          <w:rFonts w:ascii="Times New Roman" w:hAnsi="Times New Roman" w:cs="Times New Roman"/>
          <w:sz w:val="24"/>
          <w:szCs w:val="24"/>
          <w:lang w:val="sr-Latn-CS"/>
        </w:rPr>
        <w:t>.</w:t>
      </w:r>
      <w:r w:rsidRPr="00513F5A">
        <w:rPr>
          <w:rFonts w:ascii="Times New Roman" w:hAnsi="Times New Roman" w:cs="Times New Roman"/>
          <w:sz w:val="24"/>
          <w:szCs w:val="24"/>
          <w:lang w:val="ru-RU"/>
        </w:rPr>
        <w:t xml:space="preserve"> 117/05, 108/08</w:t>
      </w:r>
      <w:r w:rsidRPr="00513F5A">
        <w:rPr>
          <w:rFonts w:ascii="Times New Roman" w:hAnsi="Times New Roman" w:cs="Times New Roman"/>
          <w:sz w:val="24"/>
          <w:szCs w:val="24"/>
          <w:lang w:val="sr-Latn-CS"/>
        </w:rPr>
        <w:t xml:space="preserve">, </w:t>
      </w:r>
      <w:r w:rsidRPr="00513F5A">
        <w:rPr>
          <w:rFonts w:ascii="Times New Roman" w:hAnsi="Times New Roman" w:cs="Times New Roman"/>
          <w:sz w:val="24"/>
          <w:szCs w:val="24"/>
          <w:lang w:val="ru-RU"/>
        </w:rPr>
        <w:t>109/09</w:t>
      </w:r>
      <w:r w:rsidRPr="00513F5A">
        <w:rPr>
          <w:rFonts w:ascii="Times New Roman" w:hAnsi="Times New Roman" w:cs="Times New Roman"/>
          <w:sz w:val="24"/>
          <w:szCs w:val="24"/>
          <w:lang w:val="sr-Latn-CS"/>
        </w:rPr>
        <w:t xml:space="preserve">, </w:t>
      </w:r>
      <w:r w:rsidRPr="00513F5A">
        <w:rPr>
          <w:rFonts w:ascii="Times New Roman" w:hAnsi="Times New Roman" w:cs="Times New Roman"/>
          <w:sz w:val="24"/>
          <w:szCs w:val="24"/>
          <w:lang w:val="ru-RU"/>
        </w:rPr>
        <w:t>95/10,</w:t>
      </w:r>
      <w:r w:rsidRPr="00513F5A">
        <w:rPr>
          <w:rFonts w:ascii="Times New Roman" w:hAnsi="Times New Roman" w:cs="Times New Roman"/>
          <w:sz w:val="24"/>
          <w:szCs w:val="24"/>
        </w:rPr>
        <w:t> </w:t>
      </w:r>
      <w:r w:rsidRPr="00513F5A">
        <w:rPr>
          <w:rFonts w:ascii="Times New Roman" w:hAnsi="Times New Roman" w:cs="Times New Roman"/>
          <w:sz w:val="24"/>
          <w:szCs w:val="24"/>
          <w:lang w:val="ru-RU"/>
        </w:rPr>
        <w:t>117/12</w:t>
      </w:r>
      <w:r w:rsidR="00E25703" w:rsidRPr="00513F5A">
        <w:rPr>
          <w:rFonts w:ascii="Times New Roman" w:hAnsi="Times New Roman" w:cs="Times New Roman"/>
          <w:sz w:val="24"/>
          <w:szCs w:val="24"/>
          <w:lang w:val="ru-RU"/>
        </w:rPr>
        <w:t>, 84/14, 132/14, 28/15, 102/15,</w:t>
      </w:r>
      <w:r w:rsidRPr="00513F5A">
        <w:rPr>
          <w:rFonts w:ascii="Times New Roman" w:hAnsi="Times New Roman" w:cs="Times New Roman"/>
          <w:sz w:val="24"/>
          <w:szCs w:val="24"/>
          <w:lang w:val="ru-RU"/>
        </w:rPr>
        <w:t xml:space="preserve"> 113/15</w:t>
      </w:r>
      <w:r w:rsidR="00E25703" w:rsidRPr="00513F5A">
        <w:rPr>
          <w:rFonts w:ascii="Times New Roman" w:hAnsi="Times New Roman" w:cs="Times New Roman"/>
          <w:sz w:val="24"/>
          <w:szCs w:val="24"/>
          <w:lang w:val="ru-RU"/>
        </w:rPr>
        <w:t>, 16/18, 2/19 и 4/19</w:t>
      </w:r>
      <w:r w:rsidRPr="00513F5A">
        <w:rPr>
          <w:rFonts w:ascii="Times New Roman" w:hAnsi="Times New Roman" w:cs="Times New Roman"/>
          <w:sz w:val="24"/>
          <w:szCs w:val="24"/>
          <w:lang w:val="ru-RU"/>
        </w:rPr>
        <w:t>), члана 3. Уредбе о разврставању радних места намештеника („Службени гласник РС</w:t>
      </w:r>
      <w:r w:rsidRPr="00513F5A">
        <w:rPr>
          <w:rFonts w:ascii="Times New Roman" w:hAnsi="Times New Roman" w:cs="Times New Roman"/>
          <w:sz w:val="24"/>
          <w:szCs w:val="24"/>
          <w:lang w:val="sr-Latn-CS"/>
        </w:rPr>
        <w:t>”,</w:t>
      </w:r>
      <w:r w:rsidRPr="00513F5A">
        <w:rPr>
          <w:rFonts w:ascii="Times New Roman" w:hAnsi="Times New Roman" w:cs="Times New Roman"/>
          <w:sz w:val="24"/>
          <w:szCs w:val="24"/>
          <w:lang w:val="ru-RU"/>
        </w:rPr>
        <w:t xml:space="preserve"> бр. 5/06 и 30/06)</w:t>
      </w:r>
      <w:r w:rsidRPr="00513F5A">
        <w:rPr>
          <w:rFonts w:ascii="Times New Roman" w:hAnsi="Times New Roman" w:cs="Times New Roman"/>
          <w:sz w:val="24"/>
          <w:szCs w:val="24"/>
        </w:rPr>
        <w:t xml:space="preserve">, </w:t>
      </w:r>
      <w:r w:rsidRPr="00513F5A">
        <w:rPr>
          <w:rFonts w:ascii="Times New Roman" w:hAnsi="Times New Roman" w:cs="Times New Roman"/>
          <w:sz w:val="24"/>
          <w:szCs w:val="24"/>
          <w:lang w:val="ru-RU"/>
        </w:rPr>
        <w:t>чл. 14. и 16. Уредбе о управним окрузима („Службени гласник РС</w:t>
      </w:r>
      <w:r w:rsidRPr="00513F5A">
        <w:rPr>
          <w:rFonts w:ascii="Times New Roman" w:hAnsi="Times New Roman" w:cs="Times New Roman"/>
          <w:sz w:val="24"/>
          <w:szCs w:val="24"/>
          <w:lang w:val="sr-Latn-CS"/>
        </w:rPr>
        <w:t>”,</w:t>
      </w:r>
      <w:r w:rsidRPr="00513F5A">
        <w:rPr>
          <w:rFonts w:ascii="Times New Roman" w:hAnsi="Times New Roman" w:cs="Times New Roman"/>
          <w:sz w:val="24"/>
          <w:szCs w:val="24"/>
          <w:lang w:val="ru-RU"/>
        </w:rPr>
        <w:t xml:space="preserve"> бр. 15/06), </w:t>
      </w:r>
    </w:p>
    <w:p w14:paraId="6780009B" w14:textId="77777777" w:rsidR="00C45808" w:rsidRPr="00513F5A" w:rsidRDefault="00C45808" w:rsidP="00487EDF">
      <w:pPr>
        <w:tabs>
          <w:tab w:val="left" w:pos="851"/>
        </w:tabs>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rPr>
        <w:t>M</w:t>
      </w:r>
      <w:r w:rsidR="00E70371" w:rsidRPr="00513F5A">
        <w:rPr>
          <w:rFonts w:ascii="Times New Roman" w:hAnsi="Times New Roman" w:cs="Times New Roman"/>
          <w:sz w:val="24"/>
          <w:szCs w:val="24"/>
          <w:lang w:val="ru-RU"/>
        </w:rPr>
        <w:t>инистар</w:t>
      </w:r>
      <w:r w:rsidRPr="00513F5A">
        <w:rPr>
          <w:rFonts w:ascii="Times New Roman" w:hAnsi="Times New Roman" w:cs="Times New Roman"/>
          <w:sz w:val="24"/>
          <w:szCs w:val="24"/>
          <w:lang w:val="ru-RU"/>
        </w:rPr>
        <w:t xml:space="preserve"> грађевинарства, саобраћаја и инфраструктуре</w:t>
      </w:r>
      <w:r w:rsidR="00E25703" w:rsidRPr="00513F5A">
        <w:rPr>
          <w:rFonts w:ascii="Times New Roman" w:hAnsi="Times New Roman" w:cs="Times New Roman"/>
          <w:sz w:val="24"/>
          <w:szCs w:val="24"/>
        </w:rPr>
        <w:t xml:space="preserve">, </w:t>
      </w:r>
      <w:r w:rsidRPr="00513F5A">
        <w:rPr>
          <w:rFonts w:ascii="Times New Roman" w:hAnsi="Times New Roman" w:cs="Times New Roman"/>
          <w:sz w:val="24"/>
          <w:szCs w:val="24"/>
          <w:lang w:val="ru-RU"/>
        </w:rPr>
        <w:t>доноси</w:t>
      </w:r>
    </w:p>
    <w:p w14:paraId="34A42E73" w14:textId="77777777" w:rsidR="00C45808" w:rsidRPr="00513F5A" w:rsidRDefault="00C45808" w:rsidP="00487EDF">
      <w:pPr>
        <w:spacing w:line="240" w:lineRule="auto"/>
        <w:ind w:left="284" w:right="402" w:firstLine="720"/>
        <w:rPr>
          <w:rFonts w:ascii="Times New Roman" w:hAnsi="Times New Roman" w:cs="Times New Roman"/>
          <w:sz w:val="24"/>
          <w:szCs w:val="24"/>
          <w:lang w:val="sr-Cyrl-CS"/>
        </w:rPr>
      </w:pPr>
    </w:p>
    <w:p w14:paraId="1996BA16" w14:textId="77777777" w:rsidR="00844DC6" w:rsidRPr="00513F5A" w:rsidRDefault="00844DC6" w:rsidP="00487EDF">
      <w:pPr>
        <w:spacing w:line="240" w:lineRule="auto"/>
        <w:ind w:left="284" w:right="402" w:firstLine="0"/>
        <w:jc w:val="center"/>
        <w:rPr>
          <w:rFonts w:ascii="Times New Roman" w:hAnsi="Times New Roman" w:cs="Times New Roman"/>
          <w:b/>
          <w:sz w:val="24"/>
          <w:szCs w:val="24"/>
        </w:rPr>
      </w:pPr>
    </w:p>
    <w:p w14:paraId="466D9C55" w14:textId="77777777" w:rsidR="00C45808" w:rsidRPr="00513F5A" w:rsidRDefault="00C45808" w:rsidP="00487EDF">
      <w:pPr>
        <w:spacing w:line="240" w:lineRule="auto"/>
        <w:ind w:left="284" w:right="402" w:firstLine="0"/>
        <w:jc w:val="center"/>
        <w:rPr>
          <w:rFonts w:ascii="Times New Roman" w:hAnsi="Times New Roman" w:cs="Times New Roman"/>
          <w:b/>
          <w:sz w:val="24"/>
          <w:szCs w:val="24"/>
          <w:lang w:val="ru-RU"/>
        </w:rPr>
      </w:pPr>
      <w:r w:rsidRPr="00513F5A">
        <w:rPr>
          <w:rFonts w:ascii="Times New Roman" w:hAnsi="Times New Roman" w:cs="Times New Roman"/>
          <w:b/>
          <w:sz w:val="24"/>
          <w:szCs w:val="24"/>
          <w:lang w:val="ru-RU"/>
        </w:rPr>
        <w:t>ПРАВИЛНИК</w:t>
      </w:r>
    </w:p>
    <w:p w14:paraId="76134783" w14:textId="77777777" w:rsidR="00C45808" w:rsidRPr="00513F5A" w:rsidRDefault="00C45808" w:rsidP="00487EDF">
      <w:pPr>
        <w:spacing w:line="240" w:lineRule="auto"/>
        <w:ind w:left="284" w:right="402" w:firstLine="0"/>
        <w:jc w:val="center"/>
        <w:rPr>
          <w:rFonts w:ascii="Times New Roman" w:hAnsi="Times New Roman" w:cs="Times New Roman"/>
          <w:b/>
          <w:sz w:val="24"/>
          <w:szCs w:val="24"/>
          <w:lang w:val="ru-RU"/>
        </w:rPr>
      </w:pPr>
      <w:r w:rsidRPr="00513F5A">
        <w:rPr>
          <w:rFonts w:ascii="Times New Roman" w:hAnsi="Times New Roman" w:cs="Times New Roman"/>
          <w:b/>
          <w:sz w:val="24"/>
          <w:szCs w:val="24"/>
          <w:lang w:val="ru-RU"/>
        </w:rPr>
        <w:t xml:space="preserve">О УНУТРАШЊЕМ УРЕЂЕЊУ  И СИСТЕМАТИЗАЦИЈИ РАДНИХ МЕСТА У МИНИСТАРСТВУ </w:t>
      </w:r>
      <w:r w:rsidRPr="00513F5A">
        <w:rPr>
          <w:rFonts w:ascii="Times New Roman" w:hAnsi="Times New Roman" w:cs="Times New Roman"/>
          <w:b/>
          <w:caps/>
          <w:sz w:val="24"/>
          <w:szCs w:val="24"/>
          <w:lang w:val="ru-RU"/>
        </w:rPr>
        <w:t>грађевинарства, саобраћаја и инфраструктуре</w:t>
      </w:r>
    </w:p>
    <w:p w14:paraId="5CAB563D" w14:textId="77777777" w:rsidR="00C45808" w:rsidRPr="00513F5A" w:rsidRDefault="00C45808" w:rsidP="00487EDF">
      <w:pPr>
        <w:spacing w:line="240" w:lineRule="auto"/>
        <w:ind w:left="284" w:right="402" w:firstLine="720"/>
        <w:rPr>
          <w:rFonts w:ascii="Times New Roman" w:hAnsi="Times New Roman" w:cs="Times New Roman"/>
          <w:sz w:val="24"/>
          <w:szCs w:val="24"/>
          <w:lang w:val="ru-RU"/>
        </w:rPr>
      </w:pPr>
    </w:p>
    <w:p w14:paraId="3418407F" w14:textId="77777777" w:rsidR="00C45808" w:rsidRPr="00513F5A" w:rsidRDefault="00C45808" w:rsidP="00487EDF">
      <w:pPr>
        <w:spacing w:line="240" w:lineRule="auto"/>
        <w:ind w:left="284" w:right="402" w:hanging="14"/>
        <w:jc w:val="center"/>
        <w:rPr>
          <w:rFonts w:ascii="Times New Roman" w:hAnsi="Times New Roman" w:cs="Times New Roman"/>
          <w:sz w:val="24"/>
          <w:szCs w:val="24"/>
          <w:lang w:val="ru-RU"/>
        </w:rPr>
      </w:pPr>
      <w:r w:rsidRPr="00513F5A">
        <w:rPr>
          <w:rFonts w:ascii="Times New Roman" w:hAnsi="Times New Roman" w:cs="Times New Roman"/>
          <w:sz w:val="24"/>
          <w:szCs w:val="24"/>
          <w:lang w:val="ru-RU"/>
        </w:rPr>
        <w:t>Члан 1.</w:t>
      </w:r>
    </w:p>
    <w:p w14:paraId="216F15EA" w14:textId="77777777" w:rsidR="00C45808" w:rsidRPr="00513F5A" w:rsidRDefault="00C45808" w:rsidP="00487EDF">
      <w:pPr>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 xml:space="preserve">Овим правилником утврђују се унутрашње јединице, њихов делокруг и међусобни однос; руковођење унутрашњим једницама; овлашћења и одговорности руководилаца унутрашњих једница; начин сарадње са другим органима и организацијама; број државних секретара и државних службеника који раде на положају и опис њихових послова; број радних места по сваком звању (за државне службенике) и свакој врсти радних места (за намештенике); називи радних места, описи послова радних места и звања (за државне службенике), односно врсте (за намештенике) у које су радна места разврстана; потребан број државних службеника и намештеника за свако радно место; услови за </w:t>
      </w:r>
      <w:r w:rsidR="00B372CD" w:rsidRPr="00513F5A">
        <w:rPr>
          <w:rFonts w:ascii="Times New Roman" w:hAnsi="Times New Roman" w:cs="Times New Roman"/>
          <w:sz w:val="24"/>
          <w:szCs w:val="24"/>
          <w:lang w:val="ru-RU"/>
        </w:rPr>
        <w:t xml:space="preserve">рад на сваком радном месту који се односе на врсту и степен стручне спреме, односно образовање, </w:t>
      </w:r>
      <w:r w:rsidR="00B372CD" w:rsidRPr="00513F5A">
        <w:rPr>
          <w:rFonts w:ascii="Times New Roman" w:hAnsi="Times New Roman" w:cs="Times New Roman"/>
          <w:sz w:val="24"/>
          <w:szCs w:val="24"/>
          <w:shd w:val="clear" w:color="auto" w:fill="FFFFFF"/>
        </w:rPr>
        <w:t xml:space="preserve">државни стручни испит или посебан стручни испит и потребно радно искуство у струци, као и </w:t>
      </w:r>
      <w:r w:rsidR="00844DC6" w:rsidRPr="00513F5A">
        <w:rPr>
          <w:rFonts w:ascii="Times New Roman" w:hAnsi="Times New Roman" w:cs="Times New Roman"/>
          <w:sz w:val="24"/>
          <w:szCs w:val="24"/>
          <w:shd w:val="clear" w:color="auto" w:fill="FFFFFF"/>
        </w:rPr>
        <w:t>потребне компетенције за рад на</w:t>
      </w:r>
      <w:r w:rsidR="00587522" w:rsidRPr="00513F5A">
        <w:rPr>
          <w:rFonts w:ascii="Times New Roman" w:hAnsi="Times New Roman" w:cs="Times New Roman"/>
          <w:sz w:val="24"/>
          <w:szCs w:val="24"/>
          <w:shd w:val="clear" w:color="auto" w:fill="FFFFFF"/>
          <w:lang w:val="sr-Cyrl-CS"/>
        </w:rPr>
        <w:t xml:space="preserve"> </w:t>
      </w:r>
      <w:r w:rsidR="00B372CD" w:rsidRPr="00513F5A">
        <w:rPr>
          <w:rFonts w:ascii="Times New Roman" w:hAnsi="Times New Roman" w:cs="Times New Roman"/>
          <w:sz w:val="24"/>
          <w:szCs w:val="24"/>
          <w:shd w:val="clear" w:color="auto" w:fill="FFFFFF"/>
        </w:rPr>
        <w:t>радном месту</w:t>
      </w:r>
      <w:r w:rsidRPr="00513F5A">
        <w:rPr>
          <w:rFonts w:ascii="Times New Roman" w:hAnsi="Times New Roman" w:cs="Times New Roman"/>
          <w:sz w:val="24"/>
          <w:szCs w:val="24"/>
          <w:lang w:val="ru-RU"/>
        </w:rPr>
        <w:t xml:space="preserve"> у Министарству грађевинарства, саобраћаја и инфраструктуре(у даљем тексту: Министарство).</w:t>
      </w:r>
    </w:p>
    <w:p w14:paraId="3DA87A50" w14:textId="77777777" w:rsidR="00B372CD" w:rsidRPr="00513F5A" w:rsidRDefault="00844DC6" w:rsidP="00487EDF">
      <w:pPr>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shd w:val="clear" w:color="auto" w:fill="FFFFFF"/>
        </w:rPr>
        <w:t>Потребне компетенције за рад на</w:t>
      </w:r>
      <w:r w:rsidR="00E91151" w:rsidRPr="00513F5A">
        <w:rPr>
          <w:rFonts w:ascii="Times New Roman" w:hAnsi="Times New Roman" w:cs="Times New Roman"/>
          <w:sz w:val="24"/>
          <w:szCs w:val="24"/>
          <w:shd w:val="clear" w:color="auto" w:fill="FFFFFF"/>
          <w:lang w:val="sr-Cyrl-CS"/>
        </w:rPr>
        <w:t xml:space="preserve"> свим </w:t>
      </w:r>
      <w:r w:rsidR="00E91151" w:rsidRPr="00513F5A">
        <w:rPr>
          <w:rFonts w:ascii="Times New Roman" w:hAnsi="Times New Roman" w:cs="Times New Roman"/>
          <w:sz w:val="24"/>
          <w:szCs w:val="24"/>
          <w:shd w:val="clear" w:color="auto" w:fill="FFFFFF"/>
        </w:rPr>
        <w:t>радним местима државних службеника</w:t>
      </w:r>
      <w:r w:rsidR="00B372CD" w:rsidRPr="00513F5A">
        <w:rPr>
          <w:rFonts w:ascii="Times New Roman" w:hAnsi="Times New Roman" w:cs="Times New Roman"/>
          <w:sz w:val="24"/>
          <w:szCs w:val="24"/>
          <w:shd w:val="clear" w:color="auto" w:fill="FFFFFF"/>
        </w:rPr>
        <w:t xml:space="preserve"> утврђене с</w:t>
      </w:r>
      <w:r w:rsidR="00B372CD" w:rsidRPr="00513F5A">
        <w:rPr>
          <w:rFonts w:ascii="Times New Roman" w:hAnsi="Times New Roman" w:cs="Times New Roman"/>
          <w:sz w:val="24"/>
          <w:szCs w:val="24"/>
          <w:shd w:val="clear" w:color="auto" w:fill="FFFFFF"/>
          <w:lang w:val="sr-Cyrl-CS"/>
        </w:rPr>
        <w:t>у</w:t>
      </w:r>
      <w:r w:rsidR="00B372CD" w:rsidRPr="00513F5A">
        <w:rPr>
          <w:rFonts w:ascii="Times New Roman" w:hAnsi="Times New Roman" w:cs="Times New Roman"/>
          <w:sz w:val="24"/>
          <w:szCs w:val="24"/>
          <w:shd w:val="clear" w:color="auto" w:fill="FFFFFF"/>
        </w:rPr>
        <w:t xml:space="preserve"> у обрасцу компетенција који је саставни део </w:t>
      </w:r>
      <w:r w:rsidR="00AF664B" w:rsidRPr="00513F5A">
        <w:rPr>
          <w:rFonts w:ascii="Times New Roman" w:hAnsi="Times New Roman" w:cs="Times New Roman"/>
          <w:sz w:val="24"/>
          <w:szCs w:val="24"/>
          <w:shd w:val="clear" w:color="auto" w:fill="FFFFFF"/>
        </w:rPr>
        <w:t>ов</w:t>
      </w:r>
      <w:r w:rsidR="0086798E" w:rsidRPr="00513F5A">
        <w:rPr>
          <w:rFonts w:ascii="Times New Roman" w:hAnsi="Times New Roman" w:cs="Times New Roman"/>
          <w:sz w:val="24"/>
          <w:szCs w:val="24"/>
          <w:shd w:val="clear" w:color="auto" w:fill="FFFFFF"/>
        </w:rPr>
        <w:t xml:space="preserve">ог </w:t>
      </w:r>
      <w:r w:rsidR="00B372CD" w:rsidRPr="00513F5A">
        <w:rPr>
          <w:rFonts w:ascii="Times New Roman" w:hAnsi="Times New Roman" w:cs="Times New Roman"/>
          <w:sz w:val="24"/>
          <w:szCs w:val="24"/>
          <w:shd w:val="clear" w:color="auto" w:fill="FFFFFF"/>
        </w:rPr>
        <w:t>правилника.</w:t>
      </w:r>
    </w:p>
    <w:p w14:paraId="036933C5" w14:textId="77777777" w:rsidR="00B372CD" w:rsidRPr="00513F5A" w:rsidRDefault="00B372CD" w:rsidP="00487EDF">
      <w:pPr>
        <w:spacing w:line="240" w:lineRule="auto"/>
        <w:ind w:left="284" w:right="402" w:firstLine="720"/>
        <w:jc w:val="center"/>
        <w:rPr>
          <w:rFonts w:ascii="Times New Roman" w:hAnsi="Times New Roman" w:cs="Times New Roman"/>
          <w:b/>
          <w:sz w:val="24"/>
          <w:szCs w:val="24"/>
          <w:lang w:val="ru-RU"/>
        </w:rPr>
      </w:pPr>
    </w:p>
    <w:p w14:paraId="75F3C4D6" w14:textId="77777777" w:rsidR="00C45808" w:rsidRPr="00513F5A" w:rsidRDefault="00C45808" w:rsidP="00487EDF">
      <w:pPr>
        <w:spacing w:line="240" w:lineRule="auto"/>
        <w:ind w:left="284" w:right="402" w:firstLine="720"/>
        <w:jc w:val="center"/>
        <w:rPr>
          <w:rFonts w:ascii="Times New Roman" w:hAnsi="Times New Roman" w:cs="Times New Roman"/>
          <w:b/>
          <w:sz w:val="24"/>
          <w:szCs w:val="24"/>
          <w:lang w:val="ru-RU"/>
        </w:rPr>
      </w:pPr>
      <w:r w:rsidRPr="00513F5A">
        <w:rPr>
          <w:rFonts w:ascii="Times New Roman" w:hAnsi="Times New Roman" w:cs="Times New Roman"/>
          <w:b/>
          <w:sz w:val="24"/>
          <w:szCs w:val="24"/>
          <w:lang w:val="ru-RU"/>
        </w:rPr>
        <w:t>УНУТРАШЊЕ УРЕЂЕЊЕ МИНИСТАРСТВА</w:t>
      </w:r>
    </w:p>
    <w:p w14:paraId="23D32F65" w14:textId="77777777" w:rsidR="00C45808" w:rsidRPr="00513F5A" w:rsidRDefault="00C45808" w:rsidP="00487EDF">
      <w:pPr>
        <w:spacing w:line="240" w:lineRule="auto"/>
        <w:ind w:left="284" w:right="402" w:firstLine="720"/>
        <w:rPr>
          <w:rFonts w:ascii="Times New Roman" w:hAnsi="Times New Roman" w:cs="Times New Roman"/>
          <w:sz w:val="24"/>
          <w:szCs w:val="24"/>
          <w:lang w:val="ru-RU"/>
        </w:rPr>
      </w:pPr>
    </w:p>
    <w:p w14:paraId="77CDEDA9" w14:textId="77777777" w:rsidR="00C45808" w:rsidRPr="00513F5A" w:rsidRDefault="00C45808" w:rsidP="00487EDF">
      <w:pPr>
        <w:spacing w:line="240" w:lineRule="auto"/>
        <w:ind w:left="284" w:right="402" w:firstLine="720"/>
        <w:jc w:val="center"/>
        <w:rPr>
          <w:rFonts w:ascii="Times New Roman" w:hAnsi="Times New Roman" w:cs="Times New Roman"/>
          <w:sz w:val="24"/>
          <w:szCs w:val="24"/>
          <w:lang w:val="ru-RU"/>
        </w:rPr>
      </w:pPr>
      <w:r w:rsidRPr="00513F5A">
        <w:rPr>
          <w:rFonts w:ascii="Times New Roman" w:hAnsi="Times New Roman" w:cs="Times New Roman"/>
          <w:sz w:val="24"/>
          <w:szCs w:val="24"/>
          <w:lang w:val="ru-RU"/>
        </w:rPr>
        <w:t>Члан 2.</w:t>
      </w:r>
    </w:p>
    <w:p w14:paraId="32236089" w14:textId="77777777" w:rsidR="00C45808" w:rsidRPr="00513F5A" w:rsidRDefault="00C45808" w:rsidP="00487EDF">
      <w:pPr>
        <w:pStyle w:val="BodyText"/>
        <w:ind w:left="284" w:right="402" w:firstLine="720"/>
        <w:rPr>
          <w:rFonts w:ascii="Times New Roman" w:hAnsi="Times New Roman"/>
          <w:lang w:val="ru-RU"/>
        </w:rPr>
      </w:pPr>
      <w:r w:rsidRPr="00513F5A">
        <w:rPr>
          <w:rFonts w:ascii="Times New Roman" w:hAnsi="Times New Roman"/>
          <w:lang w:val="ru-RU"/>
        </w:rPr>
        <w:t>За обављање послова из делокруга Министарства образују се основне унутрашње јединице:</w:t>
      </w:r>
    </w:p>
    <w:p w14:paraId="123B303A" w14:textId="77777777" w:rsidR="00C45808" w:rsidRPr="00513F5A" w:rsidRDefault="00C45808" w:rsidP="00487EDF">
      <w:pPr>
        <w:tabs>
          <w:tab w:val="left" w:pos="0"/>
          <w:tab w:val="left" w:pos="284"/>
        </w:tabs>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1. Сектор за друмски транспорт, путеве и безбедност саобраћаја</w:t>
      </w:r>
      <w:r w:rsidRPr="00513F5A">
        <w:rPr>
          <w:rFonts w:ascii="Times New Roman" w:hAnsi="Times New Roman" w:cs="Times New Roman"/>
          <w:sz w:val="24"/>
          <w:szCs w:val="24"/>
          <w:lang w:val="sr-Cyrl-CS"/>
        </w:rPr>
        <w:t>;</w:t>
      </w:r>
    </w:p>
    <w:p w14:paraId="03B5ED5A" w14:textId="77777777" w:rsidR="00C45808" w:rsidRPr="00513F5A" w:rsidRDefault="00C45808" w:rsidP="00487EDF">
      <w:pPr>
        <w:tabs>
          <w:tab w:val="left" w:pos="0"/>
          <w:tab w:val="left" w:pos="284"/>
        </w:tabs>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2. Сектор за железнице и интермодални транспорт;</w:t>
      </w:r>
    </w:p>
    <w:p w14:paraId="755F45B9" w14:textId="77777777" w:rsidR="00C45808" w:rsidRPr="00513F5A" w:rsidRDefault="00C45808" w:rsidP="00487EDF">
      <w:pPr>
        <w:tabs>
          <w:tab w:val="left" w:pos="0"/>
          <w:tab w:val="left" w:pos="284"/>
        </w:tabs>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3. Сектор за ваздушни саобраћај</w:t>
      </w:r>
      <w:r w:rsidR="00F14F97" w:rsidRPr="00513F5A">
        <w:rPr>
          <w:rFonts w:ascii="Times New Roman" w:hAnsi="Times New Roman" w:cs="Times New Roman"/>
          <w:sz w:val="24"/>
          <w:szCs w:val="24"/>
          <w:lang w:val="ru-RU"/>
        </w:rPr>
        <w:t xml:space="preserve"> и транспорт опасне робе</w:t>
      </w:r>
      <w:r w:rsidRPr="00513F5A">
        <w:rPr>
          <w:rFonts w:ascii="Times New Roman" w:hAnsi="Times New Roman" w:cs="Times New Roman"/>
          <w:sz w:val="24"/>
          <w:szCs w:val="24"/>
          <w:lang w:val="ru-RU"/>
        </w:rPr>
        <w:t xml:space="preserve">;  </w:t>
      </w:r>
    </w:p>
    <w:p w14:paraId="6302B49A" w14:textId="77777777" w:rsidR="00C45808" w:rsidRPr="00513F5A" w:rsidRDefault="00C45808" w:rsidP="00487EDF">
      <w:pPr>
        <w:tabs>
          <w:tab w:val="left" w:pos="0"/>
          <w:tab w:val="left" w:pos="284"/>
        </w:tabs>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4. Сектор за водни саобраћај и безбедност пловидбе;</w:t>
      </w:r>
    </w:p>
    <w:p w14:paraId="79D77572" w14:textId="77777777" w:rsidR="00C45808" w:rsidRPr="00513F5A" w:rsidRDefault="00C45808" w:rsidP="00487EDF">
      <w:pPr>
        <w:pStyle w:val="Default"/>
        <w:tabs>
          <w:tab w:val="left" w:pos="0"/>
          <w:tab w:val="left" w:pos="709"/>
        </w:tabs>
        <w:spacing w:line="240" w:lineRule="auto"/>
        <w:ind w:left="284" w:right="402" w:firstLine="720"/>
        <w:rPr>
          <w:rFonts w:ascii="Times New Roman" w:hAnsi="Times New Roman" w:cs="Times New Roman"/>
          <w:color w:val="auto"/>
          <w:lang w:val="ru-RU"/>
        </w:rPr>
      </w:pPr>
      <w:r w:rsidRPr="00513F5A">
        <w:rPr>
          <w:rFonts w:ascii="Times New Roman" w:hAnsi="Times New Roman" w:cs="Times New Roman"/>
          <w:color w:val="auto"/>
          <w:lang w:val="ru-RU"/>
        </w:rPr>
        <w:t xml:space="preserve">5. </w:t>
      </w:r>
      <w:r w:rsidRPr="00513F5A">
        <w:rPr>
          <w:rFonts w:ascii="Times New Roman" w:hAnsi="Times New Roman" w:cs="Times New Roman"/>
          <w:color w:val="auto"/>
          <w:lang w:val="sr-Cyrl-CS"/>
        </w:rPr>
        <w:t>Сектор за</w:t>
      </w:r>
      <w:r w:rsidR="00A958AB" w:rsidRPr="00513F5A">
        <w:rPr>
          <w:rFonts w:ascii="Times New Roman" w:hAnsi="Times New Roman" w:cs="Times New Roman"/>
          <w:color w:val="auto"/>
          <w:lang w:val="sr-Cyrl-CS"/>
        </w:rPr>
        <w:t xml:space="preserve"> </w:t>
      </w:r>
      <w:r w:rsidRPr="00513F5A">
        <w:rPr>
          <w:rFonts w:ascii="Times New Roman" w:hAnsi="Times New Roman" w:cs="Times New Roman"/>
          <w:color w:val="auto"/>
          <w:lang w:val="sr-Cyrl-CS"/>
        </w:rPr>
        <w:t xml:space="preserve">грађевинске послове, спровођење обједињене процедуре и озакоњење; </w:t>
      </w:r>
    </w:p>
    <w:p w14:paraId="59C1A022" w14:textId="77777777" w:rsidR="00C45808" w:rsidRPr="00513F5A" w:rsidRDefault="00C45808" w:rsidP="00487EDF">
      <w:pPr>
        <w:tabs>
          <w:tab w:val="left" w:pos="0"/>
          <w:tab w:val="left" w:pos="709"/>
        </w:tabs>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ru-RU"/>
        </w:rPr>
        <w:t xml:space="preserve">6. </w:t>
      </w:r>
      <w:r w:rsidRPr="00513F5A">
        <w:rPr>
          <w:rFonts w:ascii="Times New Roman" w:hAnsi="Times New Roman" w:cs="Times New Roman"/>
          <w:sz w:val="24"/>
          <w:szCs w:val="24"/>
          <w:lang w:val="sr-Cyrl-CS"/>
        </w:rPr>
        <w:t>Сектор за просторно планирање и урбанизам;</w:t>
      </w:r>
    </w:p>
    <w:p w14:paraId="74290CCB" w14:textId="77777777" w:rsidR="00C45808" w:rsidRPr="00513F5A" w:rsidRDefault="00C45808" w:rsidP="00487EDF">
      <w:pPr>
        <w:tabs>
          <w:tab w:val="left" w:pos="0"/>
          <w:tab w:val="left" w:pos="284"/>
          <w:tab w:val="left" w:pos="993"/>
        </w:tabs>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Latn-CS"/>
        </w:rPr>
        <w:lastRenderedPageBreak/>
        <w:t>7.</w:t>
      </w:r>
      <w:r w:rsidRPr="00513F5A">
        <w:rPr>
          <w:rFonts w:ascii="Times New Roman" w:hAnsi="Times New Roman" w:cs="Times New Roman"/>
          <w:sz w:val="24"/>
          <w:szCs w:val="24"/>
          <w:lang w:val="sr-Cyrl-CS"/>
        </w:rPr>
        <w:t>С</w:t>
      </w:r>
      <w:r w:rsidRPr="00513F5A">
        <w:rPr>
          <w:rFonts w:ascii="Times New Roman" w:hAnsi="Times New Roman" w:cs="Times New Roman"/>
          <w:sz w:val="24"/>
          <w:szCs w:val="24"/>
          <w:lang w:val="sr-Latn-CS"/>
        </w:rPr>
        <w:t>ектор за стамбену и архитектонску политику, комуналне делатности и енергетску ефикасност</w:t>
      </w:r>
      <w:r w:rsidRPr="00513F5A">
        <w:rPr>
          <w:rFonts w:ascii="Times New Roman" w:hAnsi="Times New Roman" w:cs="Times New Roman"/>
          <w:sz w:val="24"/>
          <w:szCs w:val="24"/>
          <w:lang w:val="sr-Cyrl-CS"/>
        </w:rPr>
        <w:t>;</w:t>
      </w:r>
    </w:p>
    <w:p w14:paraId="65DCBCC8" w14:textId="77777777" w:rsidR="00C45808" w:rsidRPr="00513F5A" w:rsidRDefault="00C45808" w:rsidP="00487EDF">
      <w:pPr>
        <w:tabs>
          <w:tab w:val="left" w:pos="0"/>
          <w:tab w:val="left" w:pos="284"/>
        </w:tabs>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Latn-CS"/>
        </w:rPr>
        <w:t>8</w:t>
      </w:r>
      <w:r w:rsidRPr="00513F5A">
        <w:rPr>
          <w:rFonts w:ascii="Times New Roman" w:hAnsi="Times New Roman" w:cs="Times New Roman"/>
          <w:sz w:val="24"/>
          <w:szCs w:val="24"/>
          <w:lang w:val="sr-Cyrl-CS"/>
        </w:rPr>
        <w:t>. Сектор за међународну сарадњу и европске интеграције;</w:t>
      </w:r>
    </w:p>
    <w:p w14:paraId="60433A5E" w14:textId="77777777" w:rsidR="005923BD" w:rsidRDefault="00A36D62" w:rsidP="00487EDF">
      <w:pPr>
        <w:tabs>
          <w:tab w:val="left" w:pos="0"/>
          <w:tab w:val="left" w:pos="284"/>
        </w:tabs>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lang w:val="sr-Cyrl-CS"/>
        </w:rPr>
        <w:t>9</w:t>
      </w:r>
      <w:r w:rsidR="00C45808" w:rsidRPr="00513F5A">
        <w:rPr>
          <w:rFonts w:ascii="Times New Roman" w:hAnsi="Times New Roman" w:cs="Times New Roman"/>
          <w:sz w:val="24"/>
          <w:szCs w:val="24"/>
          <w:lang w:val="sr-Latn-CS"/>
        </w:rPr>
        <w:t>.</w:t>
      </w:r>
      <w:r w:rsidR="00C45808" w:rsidRPr="00513F5A">
        <w:rPr>
          <w:rFonts w:ascii="Times New Roman" w:hAnsi="Times New Roman" w:cs="Times New Roman"/>
          <w:sz w:val="24"/>
          <w:szCs w:val="24"/>
          <w:lang w:val="sr-Cyrl-CS"/>
        </w:rPr>
        <w:t xml:space="preserve"> Сектор за инспекцијски надзор</w:t>
      </w:r>
      <w:r w:rsidR="005923BD">
        <w:rPr>
          <w:rFonts w:ascii="Times New Roman" w:hAnsi="Times New Roman" w:cs="Times New Roman"/>
          <w:sz w:val="24"/>
          <w:szCs w:val="24"/>
        </w:rPr>
        <w:t>;</w:t>
      </w:r>
    </w:p>
    <w:p w14:paraId="0E230FB4" w14:textId="7CEB708E" w:rsidR="005923BD" w:rsidRPr="008340A5" w:rsidRDefault="005923BD" w:rsidP="00487EDF">
      <w:pPr>
        <w:tabs>
          <w:tab w:val="left" w:pos="0"/>
          <w:tab w:val="left" w:pos="284"/>
        </w:tabs>
        <w:spacing w:line="240" w:lineRule="auto"/>
        <w:ind w:left="284" w:right="402" w:firstLine="720"/>
        <w:rPr>
          <w:rFonts w:ascii="Times New Roman" w:hAnsi="Times New Roman" w:cs="Times New Roman"/>
          <w:sz w:val="24"/>
          <w:szCs w:val="24"/>
        </w:rPr>
      </w:pPr>
      <w:r w:rsidRPr="008340A5">
        <w:rPr>
          <w:rFonts w:ascii="Times New Roman" w:hAnsi="Times New Roman" w:cs="Times New Roman"/>
          <w:sz w:val="24"/>
          <w:szCs w:val="24"/>
        </w:rPr>
        <w:t xml:space="preserve">10. </w:t>
      </w:r>
      <w:r w:rsidRPr="008340A5">
        <w:rPr>
          <w:rFonts w:ascii="Times New Roman" w:hAnsi="Times New Roman" w:cs="Times New Roman"/>
          <w:sz w:val="24"/>
          <w:szCs w:val="24"/>
          <w:lang w:val="sr-Cyrl-RS"/>
        </w:rPr>
        <w:t>Сектор за финансије</w:t>
      </w:r>
      <w:r w:rsidR="003A4F0C" w:rsidRPr="008340A5">
        <w:rPr>
          <w:rFonts w:ascii="Times New Roman" w:hAnsi="Times New Roman" w:cs="Times New Roman"/>
          <w:sz w:val="24"/>
          <w:szCs w:val="24"/>
        </w:rPr>
        <w:t>.</w:t>
      </w:r>
    </w:p>
    <w:p w14:paraId="721E20EA" w14:textId="77777777" w:rsidR="005923BD" w:rsidRPr="005923BD" w:rsidRDefault="005923BD" w:rsidP="00487EDF">
      <w:pPr>
        <w:tabs>
          <w:tab w:val="left" w:pos="0"/>
          <w:tab w:val="left" w:pos="284"/>
        </w:tabs>
        <w:spacing w:line="240" w:lineRule="auto"/>
        <w:ind w:left="284" w:right="402" w:firstLine="720"/>
        <w:rPr>
          <w:rFonts w:ascii="Times New Roman" w:hAnsi="Times New Roman" w:cs="Times New Roman"/>
          <w:color w:val="FF0000"/>
          <w:sz w:val="24"/>
          <w:szCs w:val="24"/>
        </w:rPr>
      </w:pPr>
    </w:p>
    <w:p w14:paraId="08E19783" w14:textId="77777777" w:rsidR="00C45808" w:rsidRPr="00513F5A" w:rsidRDefault="00C45808" w:rsidP="00487EDF">
      <w:pPr>
        <w:tabs>
          <w:tab w:val="left" w:pos="0"/>
          <w:tab w:val="left" w:pos="284"/>
        </w:tabs>
        <w:spacing w:line="240" w:lineRule="auto"/>
        <w:ind w:left="284" w:right="402" w:firstLine="720"/>
        <w:jc w:val="center"/>
        <w:rPr>
          <w:rFonts w:ascii="Times New Roman" w:hAnsi="Times New Roman" w:cs="Times New Roman"/>
          <w:sz w:val="24"/>
          <w:szCs w:val="24"/>
          <w:lang w:val="sr-Latn-CS"/>
        </w:rPr>
      </w:pPr>
      <w:r w:rsidRPr="00513F5A">
        <w:rPr>
          <w:rFonts w:ascii="Times New Roman" w:hAnsi="Times New Roman" w:cs="Times New Roman"/>
          <w:sz w:val="24"/>
          <w:szCs w:val="24"/>
          <w:lang w:val="sr-Cyrl-CS"/>
        </w:rPr>
        <w:t>Члан 3.</w:t>
      </w:r>
    </w:p>
    <w:p w14:paraId="517E42A6" w14:textId="77777777" w:rsidR="00C45808" w:rsidRPr="005D5C4D" w:rsidRDefault="005D5C4D" w:rsidP="00487EDF">
      <w:pPr>
        <w:spacing w:line="240" w:lineRule="auto"/>
        <w:ind w:left="284" w:right="402" w:firstLine="720"/>
        <w:rPr>
          <w:rFonts w:ascii="Times New Roman" w:hAnsi="Times New Roman" w:cs="Times New Roman"/>
          <w:color w:val="FF0000"/>
          <w:sz w:val="24"/>
          <w:szCs w:val="24"/>
          <w:lang w:val="ru-RU"/>
        </w:rPr>
      </w:pPr>
      <w:r>
        <w:rPr>
          <w:rFonts w:ascii="Times New Roman" w:hAnsi="Times New Roman" w:cs="Times New Roman"/>
          <w:sz w:val="24"/>
          <w:szCs w:val="24"/>
          <w:lang w:val="ru-RU"/>
        </w:rPr>
        <w:t>У Министарству се, као посебне унутрашње јединице</w:t>
      </w:r>
      <w:r w:rsidR="00C45808" w:rsidRPr="00513F5A">
        <w:rPr>
          <w:rFonts w:ascii="Times New Roman" w:hAnsi="Times New Roman" w:cs="Times New Roman"/>
          <w:sz w:val="24"/>
          <w:szCs w:val="24"/>
          <w:lang w:val="ru-RU"/>
        </w:rPr>
        <w:t>, обр</w:t>
      </w:r>
      <w:r>
        <w:rPr>
          <w:rFonts w:ascii="Times New Roman" w:hAnsi="Times New Roman" w:cs="Times New Roman"/>
          <w:sz w:val="24"/>
          <w:szCs w:val="24"/>
          <w:lang w:val="ru-RU"/>
        </w:rPr>
        <w:t xml:space="preserve">азују Секретаријат </w:t>
      </w:r>
      <w:r w:rsidRPr="008340A5">
        <w:rPr>
          <w:rFonts w:ascii="Times New Roman" w:hAnsi="Times New Roman" w:cs="Times New Roman"/>
          <w:sz w:val="24"/>
          <w:szCs w:val="24"/>
          <w:lang w:val="ru-RU"/>
        </w:rPr>
        <w:t>Министарства и Кабинет министра.</w:t>
      </w:r>
    </w:p>
    <w:p w14:paraId="73CFADC6" w14:textId="77777777" w:rsidR="00C45808" w:rsidRPr="00513F5A" w:rsidRDefault="00C45808" w:rsidP="00487EDF">
      <w:pPr>
        <w:spacing w:line="240" w:lineRule="auto"/>
        <w:ind w:left="284" w:right="402" w:firstLine="720"/>
        <w:jc w:val="center"/>
        <w:rPr>
          <w:rFonts w:ascii="Times New Roman" w:hAnsi="Times New Roman" w:cs="Times New Roman"/>
          <w:sz w:val="24"/>
          <w:szCs w:val="24"/>
          <w:lang w:val="ru-RU"/>
        </w:rPr>
      </w:pPr>
      <w:r w:rsidRPr="00513F5A">
        <w:rPr>
          <w:rFonts w:ascii="Times New Roman" w:hAnsi="Times New Roman" w:cs="Times New Roman"/>
          <w:sz w:val="24"/>
          <w:szCs w:val="24"/>
          <w:lang w:val="ru-RU"/>
        </w:rPr>
        <w:t>Члан 4.</w:t>
      </w:r>
    </w:p>
    <w:p w14:paraId="014A6C1C" w14:textId="77777777" w:rsidR="003C5924" w:rsidRPr="00513F5A" w:rsidRDefault="003C5924" w:rsidP="00487EDF">
      <w:pPr>
        <w:spacing w:line="240" w:lineRule="auto"/>
        <w:ind w:left="284" w:right="402" w:firstLine="720"/>
        <w:rPr>
          <w:rFonts w:ascii="Times New Roman" w:eastAsia="Calibri" w:hAnsi="Times New Roman" w:cs="Times New Roman"/>
          <w:sz w:val="24"/>
          <w:szCs w:val="24"/>
          <w:lang w:val="sr-Cyrl-CS" w:eastAsia="en-US"/>
        </w:rPr>
      </w:pPr>
      <w:r w:rsidRPr="00513F5A">
        <w:rPr>
          <w:rFonts w:ascii="Times New Roman" w:hAnsi="Times New Roman" w:cs="Times New Roman"/>
          <w:sz w:val="24"/>
          <w:szCs w:val="24"/>
          <w:lang w:val="ru-RU"/>
        </w:rPr>
        <w:t>У Министарству се, као уже унутрашње јединице изван састава сектора и Секретаријата, образуј</w:t>
      </w:r>
      <w:r w:rsidRPr="00513F5A">
        <w:rPr>
          <w:rFonts w:ascii="Times New Roman" w:hAnsi="Times New Roman" w:cs="Times New Roman"/>
          <w:sz w:val="24"/>
          <w:szCs w:val="24"/>
        </w:rPr>
        <w:t>у:</w:t>
      </w:r>
      <w:r w:rsidRPr="00513F5A">
        <w:rPr>
          <w:rFonts w:ascii="Times New Roman" w:eastAsia="Calibri" w:hAnsi="Times New Roman" w:cs="Times New Roman"/>
          <w:sz w:val="24"/>
          <w:szCs w:val="24"/>
          <w:lang w:val="sr-Cyrl-CS" w:eastAsia="en-US"/>
        </w:rPr>
        <w:t xml:space="preserve"> Одељење за управне и управно-надзорне послове, Одељење за управљање пројектима и Група за интерну ревизију.</w:t>
      </w:r>
    </w:p>
    <w:p w14:paraId="1F22264C" w14:textId="77777777" w:rsidR="00C45808" w:rsidRPr="00513F5A" w:rsidRDefault="00C45808" w:rsidP="00487EDF">
      <w:pPr>
        <w:spacing w:line="240" w:lineRule="auto"/>
        <w:ind w:left="284" w:right="402" w:firstLine="720"/>
        <w:jc w:val="center"/>
        <w:rPr>
          <w:rFonts w:ascii="Times New Roman" w:hAnsi="Times New Roman" w:cs="Times New Roman"/>
          <w:sz w:val="24"/>
          <w:szCs w:val="24"/>
        </w:rPr>
      </w:pPr>
    </w:p>
    <w:p w14:paraId="7C23E6F5" w14:textId="77777777" w:rsidR="00C45808" w:rsidRPr="00513F5A" w:rsidRDefault="00D61EA3" w:rsidP="00487EDF">
      <w:pPr>
        <w:spacing w:line="240" w:lineRule="auto"/>
        <w:ind w:left="284" w:right="402" w:firstLine="720"/>
        <w:jc w:val="center"/>
        <w:rPr>
          <w:rFonts w:ascii="Times New Roman" w:hAnsi="Times New Roman" w:cs="Times New Roman"/>
          <w:sz w:val="24"/>
          <w:szCs w:val="24"/>
        </w:rPr>
      </w:pPr>
      <w:r w:rsidRPr="00513F5A">
        <w:rPr>
          <w:rFonts w:ascii="Times New Roman" w:hAnsi="Times New Roman" w:cs="Times New Roman"/>
          <w:sz w:val="24"/>
          <w:szCs w:val="24"/>
          <w:lang w:val="sr-Cyrl-CS"/>
        </w:rPr>
        <w:t>Члан 5</w:t>
      </w:r>
      <w:r w:rsidR="00C45808" w:rsidRPr="00513F5A">
        <w:rPr>
          <w:rFonts w:ascii="Times New Roman" w:hAnsi="Times New Roman" w:cs="Times New Roman"/>
          <w:sz w:val="24"/>
          <w:szCs w:val="24"/>
          <w:lang w:val="sr-Cyrl-CS"/>
        </w:rPr>
        <w:t>.</w:t>
      </w:r>
    </w:p>
    <w:p w14:paraId="086036F0" w14:textId="77777777" w:rsidR="00C45808" w:rsidRPr="00513F5A" w:rsidRDefault="00C45808"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Органи управе у саставу Министарства су:</w:t>
      </w:r>
      <w:r w:rsidR="003942E0" w:rsidRPr="00513F5A">
        <w:rPr>
          <w:rFonts w:ascii="Times New Roman" w:hAnsi="Times New Roman" w:cs="Times New Roman"/>
          <w:sz w:val="24"/>
          <w:szCs w:val="24"/>
          <w:lang w:val="sr-Cyrl-CS"/>
        </w:rPr>
        <w:t xml:space="preserve"> </w:t>
      </w:r>
      <w:r w:rsidRPr="00513F5A">
        <w:rPr>
          <w:rFonts w:ascii="Times New Roman" w:hAnsi="Times New Roman" w:cs="Times New Roman"/>
          <w:sz w:val="24"/>
          <w:szCs w:val="24"/>
          <w:lang w:val="sr-Cyrl-CS"/>
        </w:rPr>
        <w:t>Управа за утврђивање способности бродова за пловидбу</w:t>
      </w:r>
      <w:r w:rsidRPr="00513F5A">
        <w:rPr>
          <w:rFonts w:ascii="Times New Roman" w:hAnsi="Times New Roman" w:cs="Times New Roman"/>
          <w:sz w:val="24"/>
          <w:szCs w:val="24"/>
          <w:lang w:val="sr-Latn-CS"/>
        </w:rPr>
        <w:t xml:space="preserve"> и </w:t>
      </w:r>
      <w:r w:rsidRPr="00513F5A">
        <w:rPr>
          <w:rFonts w:ascii="Times New Roman" w:hAnsi="Times New Roman" w:cs="Times New Roman"/>
          <w:sz w:val="24"/>
          <w:szCs w:val="24"/>
          <w:lang w:val="sr-Cyrl-CS"/>
        </w:rPr>
        <w:t>Дирекција за водне путеве.</w:t>
      </w:r>
    </w:p>
    <w:p w14:paraId="6E283CAC" w14:textId="77777777" w:rsidR="00C45808" w:rsidRPr="00513F5A" w:rsidRDefault="00C45808"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ab/>
      </w:r>
    </w:p>
    <w:p w14:paraId="18AC8820" w14:textId="77777777" w:rsidR="00C45808" w:rsidRPr="00513F5A" w:rsidRDefault="00C45808" w:rsidP="00487EDF">
      <w:pPr>
        <w:spacing w:line="240" w:lineRule="auto"/>
        <w:ind w:left="284" w:right="402" w:firstLine="720"/>
        <w:jc w:val="center"/>
        <w:rPr>
          <w:rFonts w:ascii="Times New Roman" w:hAnsi="Times New Roman" w:cs="Times New Roman"/>
          <w:b/>
          <w:bCs/>
          <w:sz w:val="24"/>
          <w:szCs w:val="24"/>
        </w:rPr>
      </w:pPr>
    </w:p>
    <w:p w14:paraId="2DEEEDFF" w14:textId="77777777" w:rsidR="00C45808" w:rsidRPr="00513F5A" w:rsidRDefault="00C45808" w:rsidP="00487EDF">
      <w:pPr>
        <w:spacing w:line="240" w:lineRule="auto"/>
        <w:ind w:left="284" w:right="402" w:firstLine="720"/>
        <w:jc w:val="center"/>
        <w:rPr>
          <w:rFonts w:ascii="Times New Roman" w:hAnsi="Times New Roman" w:cs="Times New Roman"/>
          <w:sz w:val="24"/>
          <w:szCs w:val="24"/>
        </w:rPr>
      </w:pPr>
      <w:r w:rsidRPr="00513F5A">
        <w:rPr>
          <w:rFonts w:ascii="Times New Roman" w:hAnsi="Times New Roman" w:cs="Times New Roman"/>
          <w:b/>
          <w:bCs/>
          <w:sz w:val="24"/>
          <w:szCs w:val="24"/>
        </w:rPr>
        <w:t>ДЕЛОКРУГ УНУТРАШЊИХ ЈЕДИНИЦА</w:t>
      </w:r>
    </w:p>
    <w:p w14:paraId="422D1638" w14:textId="77777777" w:rsidR="00C45808" w:rsidRPr="00513F5A" w:rsidRDefault="00C45808" w:rsidP="00487EDF">
      <w:pPr>
        <w:spacing w:line="240" w:lineRule="auto"/>
        <w:ind w:left="284" w:right="402" w:firstLine="720"/>
        <w:rPr>
          <w:rFonts w:ascii="Times New Roman" w:hAnsi="Times New Roman" w:cs="Times New Roman"/>
          <w:sz w:val="24"/>
          <w:szCs w:val="24"/>
          <w:lang w:val="sr-Cyrl-CS"/>
        </w:rPr>
      </w:pPr>
    </w:p>
    <w:p w14:paraId="56BA403A" w14:textId="77777777" w:rsidR="00C45808" w:rsidRPr="00513F5A" w:rsidRDefault="00C45808" w:rsidP="00487EDF">
      <w:pPr>
        <w:spacing w:line="240" w:lineRule="auto"/>
        <w:ind w:left="284" w:right="402" w:firstLine="720"/>
        <w:jc w:val="center"/>
        <w:rPr>
          <w:rFonts w:ascii="Times New Roman" w:hAnsi="Times New Roman" w:cs="Times New Roman"/>
          <w:b/>
          <w:sz w:val="24"/>
          <w:szCs w:val="24"/>
          <w:lang w:val="ru-RU"/>
        </w:rPr>
      </w:pPr>
      <w:r w:rsidRPr="00513F5A">
        <w:rPr>
          <w:rFonts w:ascii="Times New Roman" w:hAnsi="Times New Roman" w:cs="Times New Roman"/>
          <w:b/>
          <w:sz w:val="24"/>
          <w:szCs w:val="24"/>
          <w:lang w:val="sr-Latn-CS"/>
        </w:rPr>
        <w:t xml:space="preserve">I </w:t>
      </w:r>
      <w:r w:rsidRPr="00513F5A">
        <w:rPr>
          <w:rFonts w:ascii="Times New Roman" w:hAnsi="Times New Roman" w:cs="Times New Roman"/>
          <w:b/>
          <w:sz w:val="24"/>
          <w:szCs w:val="24"/>
          <w:lang w:val="sr-Cyrl-CS"/>
        </w:rPr>
        <w:t>СЕКТОР ЗА ДРУМСКИ ТРАНСПОРТ, ПУТЕВЕ И БЕЗБЕДНОСТ САОБРАЋАЈА</w:t>
      </w:r>
    </w:p>
    <w:p w14:paraId="423EE1C3" w14:textId="77777777" w:rsidR="00C45808" w:rsidRPr="00513F5A" w:rsidRDefault="00C45808" w:rsidP="00487EDF">
      <w:pPr>
        <w:spacing w:line="240" w:lineRule="auto"/>
        <w:ind w:left="284" w:right="402" w:firstLine="720"/>
        <w:rPr>
          <w:rFonts w:ascii="Times New Roman" w:hAnsi="Times New Roman" w:cs="Times New Roman"/>
          <w:sz w:val="24"/>
          <w:szCs w:val="24"/>
          <w:lang w:val="ru-RU"/>
        </w:rPr>
      </w:pPr>
    </w:p>
    <w:p w14:paraId="0167D6E0" w14:textId="77777777" w:rsidR="00C45808" w:rsidRPr="00513F5A" w:rsidRDefault="00C45808" w:rsidP="00487EDF">
      <w:pPr>
        <w:pStyle w:val="CM1"/>
        <w:spacing w:line="240" w:lineRule="auto"/>
        <w:ind w:left="284" w:right="402" w:firstLine="720"/>
        <w:jc w:val="center"/>
        <w:rPr>
          <w:rFonts w:ascii="Times New Roman" w:hAnsi="Times New Roman"/>
          <w:lang w:val="sr-Cyrl-CS"/>
        </w:rPr>
      </w:pPr>
      <w:r w:rsidRPr="00513F5A">
        <w:rPr>
          <w:rFonts w:ascii="Times New Roman" w:hAnsi="Times New Roman"/>
          <w:lang w:val="sr-Cyrl-CS"/>
        </w:rPr>
        <w:t>Члан</w:t>
      </w:r>
      <w:r w:rsidR="00D61EA3" w:rsidRPr="00513F5A">
        <w:rPr>
          <w:rFonts w:ascii="Times New Roman" w:hAnsi="Times New Roman"/>
          <w:lang w:val="sr-Cyrl-CS"/>
        </w:rPr>
        <w:t xml:space="preserve"> 6</w:t>
      </w:r>
      <w:r w:rsidRPr="00513F5A">
        <w:rPr>
          <w:rFonts w:ascii="Times New Roman" w:hAnsi="Times New Roman"/>
          <w:lang w:val="ru-RU"/>
        </w:rPr>
        <w:t>.</w:t>
      </w:r>
    </w:p>
    <w:p w14:paraId="07AB0B79" w14:textId="77777777" w:rsidR="00C45808" w:rsidRPr="00513F5A" w:rsidRDefault="00C45808" w:rsidP="00487EDF">
      <w:pPr>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eastAsia="en-US"/>
        </w:rPr>
        <w:t xml:space="preserve">У Сектору за друмски транспорт, путеве и безбедност саобраћаја обављају се послови који се односе на: припремање, предузимање и спровођење предлога мера за унапређење стања и односа у унутрашњем и међународном друмском транспорту, путевима и безбедности саобраћаја; припрему стратегија, планова, закона и других правних аката као и остваривање сарадње са научно-истраживачким институцијама из делокруга Сектора;  припрему стручних основа за израду нацрта закона и предлога других прописа у области рада Сектора; припрему предлога основа за вођење преговора за закључивање мултилатералних и билатералних споразума у области друмског транспорта, путева и безбедности саобраћаја; управни поступак; припрему предлога одговора на посланичка питања; праћење примене законских и других прописа из односне области; линијски превоз путника; регистре и евиденције из делокруга Сектора; учешће у изради аката са другим органима и организацијама преко комисија или радних група; праћење извршења годишњег програма рада на одржавању, заштити и развоју путева, путне опреме и осталих објеката путне инфраструктуре и предлагање мера за реализацију планова; координирање рада субјеката у безбедности саобраћаја; промоцију мера безбедности саобраћаја; обављање техничког регулисања саобраћаја на државним путевима; учествовање у припреми планова за финансирање мера у безбедности саобраћаја; предузимање управних и других мера доношењем решења о отклањању неправилности; подношење захтева за покретање прекршајног, кривичног и поступка за привредни преступ; израду мишљења на акте које припремају други органи и организације у односној области,као и други послови из делокруга Сектора. </w:t>
      </w:r>
    </w:p>
    <w:p w14:paraId="47E3C7FF" w14:textId="77777777" w:rsidR="00C45808" w:rsidRPr="00513F5A" w:rsidRDefault="00C45808" w:rsidP="00487EDF">
      <w:pPr>
        <w:spacing w:line="240" w:lineRule="auto"/>
        <w:ind w:left="284" w:right="402" w:firstLine="720"/>
        <w:rPr>
          <w:rFonts w:ascii="Times New Roman" w:hAnsi="Times New Roman" w:cs="Times New Roman"/>
          <w:sz w:val="24"/>
          <w:szCs w:val="24"/>
          <w:lang w:eastAsia="en-US"/>
        </w:rPr>
      </w:pPr>
    </w:p>
    <w:p w14:paraId="087C58F8" w14:textId="77777777" w:rsidR="00754B8F" w:rsidRPr="00513F5A" w:rsidRDefault="00754B8F" w:rsidP="00487EDF">
      <w:pPr>
        <w:spacing w:line="240" w:lineRule="auto"/>
        <w:ind w:left="284" w:right="402" w:firstLine="720"/>
        <w:jc w:val="center"/>
        <w:rPr>
          <w:rFonts w:ascii="Times New Roman" w:hAnsi="Times New Roman" w:cs="Times New Roman"/>
          <w:sz w:val="24"/>
          <w:szCs w:val="24"/>
          <w:lang w:eastAsia="en-US"/>
        </w:rPr>
      </w:pPr>
    </w:p>
    <w:p w14:paraId="256DDD4A" w14:textId="77777777" w:rsidR="00C45808" w:rsidRPr="00513F5A" w:rsidRDefault="00D61EA3" w:rsidP="00487EDF">
      <w:pPr>
        <w:spacing w:line="240" w:lineRule="auto"/>
        <w:ind w:left="284" w:right="402" w:firstLine="720"/>
        <w:jc w:val="center"/>
        <w:rPr>
          <w:rFonts w:ascii="Times New Roman" w:hAnsi="Times New Roman" w:cs="Times New Roman"/>
          <w:sz w:val="24"/>
          <w:szCs w:val="24"/>
          <w:lang w:eastAsia="en-US"/>
        </w:rPr>
      </w:pPr>
      <w:r w:rsidRPr="00513F5A">
        <w:rPr>
          <w:rFonts w:ascii="Times New Roman" w:hAnsi="Times New Roman" w:cs="Times New Roman"/>
          <w:sz w:val="24"/>
          <w:szCs w:val="24"/>
          <w:lang w:eastAsia="en-US"/>
        </w:rPr>
        <w:t>Члан 7</w:t>
      </w:r>
      <w:r w:rsidR="00C45808" w:rsidRPr="00513F5A">
        <w:rPr>
          <w:rFonts w:ascii="Times New Roman" w:hAnsi="Times New Roman" w:cs="Times New Roman"/>
          <w:sz w:val="24"/>
          <w:szCs w:val="24"/>
          <w:lang w:eastAsia="en-US"/>
        </w:rPr>
        <w:t>.</w:t>
      </w:r>
    </w:p>
    <w:p w14:paraId="02CF2665" w14:textId="77777777" w:rsidR="00C45808" w:rsidRPr="00513F5A" w:rsidRDefault="00C45808" w:rsidP="00487EDF">
      <w:pPr>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eastAsia="en-US"/>
        </w:rPr>
        <w:t>У Сектору за друмски транспорт, путеве и безбедност саобраћаја образују се следеће уже унутрашње јединице:</w:t>
      </w:r>
    </w:p>
    <w:p w14:paraId="6000A13E" w14:textId="77777777" w:rsidR="00C45808" w:rsidRPr="00513F5A" w:rsidRDefault="00C45808" w:rsidP="00487EDF">
      <w:pPr>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eastAsia="en-US"/>
        </w:rPr>
        <w:t>1. Одељење за друмски транспорт;</w:t>
      </w:r>
    </w:p>
    <w:p w14:paraId="1336BC58" w14:textId="77777777" w:rsidR="00C45808" w:rsidRPr="00513F5A" w:rsidRDefault="00C45808" w:rsidP="00487EDF">
      <w:pPr>
        <w:spacing w:line="240" w:lineRule="auto"/>
        <w:ind w:left="284" w:right="402" w:firstLine="720"/>
        <w:rPr>
          <w:rFonts w:ascii="Times New Roman" w:hAnsi="Times New Roman" w:cs="Times New Roman"/>
          <w:sz w:val="24"/>
          <w:szCs w:val="24"/>
          <w:lang w:val="sr-Cyrl-CS" w:eastAsia="en-US"/>
        </w:rPr>
      </w:pPr>
      <w:r w:rsidRPr="00513F5A">
        <w:rPr>
          <w:rFonts w:ascii="Times New Roman" w:hAnsi="Times New Roman" w:cs="Times New Roman"/>
          <w:sz w:val="24"/>
          <w:szCs w:val="24"/>
          <w:lang w:eastAsia="en-US"/>
        </w:rPr>
        <w:t xml:space="preserve">2. </w:t>
      </w:r>
      <w:r w:rsidRPr="00513F5A">
        <w:rPr>
          <w:rFonts w:ascii="Times New Roman" w:hAnsi="Times New Roman" w:cs="Times New Roman"/>
          <w:sz w:val="24"/>
          <w:szCs w:val="24"/>
          <w:lang w:val="sr-Cyrl-CS" w:eastAsia="en-US"/>
        </w:rPr>
        <w:t>Група за одржавање путева;</w:t>
      </w:r>
    </w:p>
    <w:p w14:paraId="35E426E7" w14:textId="77777777" w:rsidR="00C45808" w:rsidRPr="00513F5A" w:rsidRDefault="00C45808" w:rsidP="00487EDF">
      <w:pPr>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val="sr-Cyrl-CS" w:eastAsia="en-US"/>
        </w:rPr>
        <w:t>3. Група за безбедност саобраћаја</w:t>
      </w:r>
      <w:r w:rsidRPr="00513F5A">
        <w:rPr>
          <w:rFonts w:ascii="Times New Roman" w:hAnsi="Times New Roman" w:cs="Times New Roman"/>
          <w:sz w:val="24"/>
          <w:szCs w:val="24"/>
          <w:lang w:eastAsia="en-US"/>
        </w:rPr>
        <w:t>.</w:t>
      </w:r>
    </w:p>
    <w:p w14:paraId="0CB548D5" w14:textId="77777777" w:rsidR="00C45808" w:rsidRPr="00513F5A" w:rsidRDefault="00C45808" w:rsidP="00487EDF">
      <w:pPr>
        <w:spacing w:line="240" w:lineRule="auto"/>
        <w:ind w:left="284" w:right="402" w:firstLine="720"/>
        <w:rPr>
          <w:rFonts w:ascii="Times New Roman" w:hAnsi="Times New Roman" w:cs="Times New Roman"/>
          <w:sz w:val="24"/>
          <w:szCs w:val="24"/>
          <w:lang w:eastAsia="en-US"/>
        </w:rPr>
      </w:pPr>
    </w:p>
    <w:p w14:paraId="21B7CFD9" w14:textId="77777777" w:rsidR="00C45808" w:rsidRPr="00513F5A" w:rsidRDefault="00D61EA3" w:rsidP="00487EDF">
      <w:pPr>
        <w:spacing w:line="240" w:lineRule="auto"/>
        <w:ind w:left="284" w:right="402" w:firstLine="720"/>
        <w:jc w:val="center"/>
        <w:rPr>
          <w:rFonts w:ascii="Times New Roman" w:hAnsi="Times New Roman" w:cs="Times New Roman"/>
          <w:sz w:val="24"/>
          <w:szCs w:val="24"/>
          <w:lang w:eastAsia="en-US"/>
        </w:rPr>
      </w:pPr>
      <w:r w:rsidRPr="00513F5A">
        <w:rPr>
          <w:rFonts w:ascii="Times New Roman" w:hAnsi="Times New Roman" w:cs="Times New Roman"/>
          <w:sz w:val="24"/>
          <w:szCs w:val="24"/>
          <w:lang w:eastAsia="en-US"/>
        </w:rPr>
        <w:t>Члан 8</w:t>
      </w:r>
      <w:r w:rsidR="00C45808" w:rsidRPr="00513F5A">
        <w:rPr>
          <w:rFonts w:ascii="Times New Roman" w:hAnsi="Times New Roman" w:cs="Times New Roman"/>
          <w:sz w:val="24"/>
          <w:szCs w:val="24"/>
          <w:lang w:eastAsia="en-US"/>
        </w:rPr>
        <w:t>.</w:t>
      </w:r>
    </w:p>
    <w:p w14:paraId="23AD81B7" w14:textId="77777777" w:rsidR="00C45808" w:rsidRPr="00513F5A" w:rsidRDefault="00C45808" w:rsidP="00487EDF">
      <w:pPr>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eastAsia="en-US"/>
        </w:rPr>
        <w:t xml:space="preserve">У Одељењу за друмски транспорт обављају се послови који се односе на: припрему стручних основа за израду нацрта закона и предлога других прописа у области друмског транспорта; припрему предлога основа за вођење преговора и закључивање мултилатералних и билатералних споразума у области друмског саобраћаја; усклађивање међународних аутобуских линија и регистрацију и оверу редова вожње у међумесном линијском превозу путника; доделу дозвола за превоз ствари; дефинисање смерница за развој и унапређење услова обављања међународног друмског транспорта; унапређење развоја робних терминала за потребе интермодалног транспорта; дефинисање подстицајних мера за коришћење средстава комбинованог транспорта; правну обраду нацрта закона и предлога других прописа из области  друмског саобраћаја; припрему мишљења о примени закона и других прописа из области друмског саобраћаја; припрему мишљења на нацрте закона и предлоге аката чији су предлагачи други органи државне управе, са аспекта друмског саобраћаја; припрему плана рада Владе и извештаја о раду; припрему, размену, допрему и дистрибуцију међународних контингената дозвола са страним државама; утврђивање испуњености услова за приступ професији друмског превозника и издавање одговарајућих лиценци за обављање друмског транспорта; оверу и издавање сертификата за одговорна лица, потврда за возаче у превозу терета и потврда и сертификата за возила у друмском транспорту, каои други послови из делокруга Одељења. </w:t>
      </w:r>
    </w:p>
    <w:p w14:paraId="525600B4" w14:textId="77777777" w:rsidR="00C45808" w:rsidRPr="00513F5A" w:rsidRDefault="00C45808" w:rsidP="00487EDF">
      <w:pPr>
        <w:spacing w:line="240" w:lineRule="auto"/>
        <w:ind w:left="284" w:right="402" w:firstLine="720"/>
        <w:rPr>
          <w:rFonts w:ascii="Times New Roman" w:hAnsi="Times New Roman" w:cs="Times New Roman"/>
          <w:sz w:val="24"/>
          <w:szCs w:val="24"/>
          <w:lang w:eastAsia="en-US"/>
        </w:rPr>
      </w:pPr>
    </w:p>
    <w:p w14:paraId="4865CE36" w14:textId="77777777" w:rsidR="00C45808" w:rsidRPr="00513F5A" w:rsidRDefault="00D61EA3" w:rsidP="00487EDF">
      <w:pPr>
        <w:spacing w:line="240" w:lineRule="auto"/>
        <w:ind w:left="284" w:right="402" w:firstLine="720"/>
        <w:jc w:val="center"/>
        <w:rPr>
          <w:rFonts w:ascii="Times New Roman" w:hAnsi="Times New Roman" w:cs="Times New Roman"/>
          <w:sz w:val="24"/>
          <w:szCs w:val="24"/>
          <w:lang w:eastAsia="en-US"/>
        </w:rPr>
      </w:pPr>
      <w:r w:rsidRPr="00513F5A">
        <w:rPr>
          <w:rFonts w:ascii="Times New Roman" w:hAnsi="Times New Roman" w:cs="Times New Roman"/>
          <w:sz w:val="24"/>
          <w:szCs w:val="24"/>
          <w:lang w:eastAsia="en-US"/>
        </w:rPr>
        <w:t>Члан 9</w:t>
      </w:r>
      <w:r w:rsidR="00C45808" w:rsidRPr="00513F5A">
        <w:rPr>
          <w:rFonts w:ascii="Times New Roman" w:hAnsi="Times New Roman" w:cs="Times New Roman"/>
          <w:sz w:val="24"/>
          <w:szCs w:val="24"/>
          <w:lang w:eastAsia="en-US"/>
        </w:rPr>
        <w:t>.</w:t>
      </w:r>
    </w:p>
    <w:p w14:paraId="04A4B8C6" w14:textId="77777777" w:rsidR="00C45808" w:rsidRPr="00513F5A" w:rsidRDefault="00C45808" w:rsidP="00487EDF">
      <w:pPr>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eastAsia="en-US"/>
        </w:rPr>
        <w:t xml:space="preserve">У Одељењу за друмски транспорт образују се следеће уже унутрашње јединице: </w:t>
      </w:r>
    </w:p>
    <w:p w14:paraId="3E513E86" w14:textId="77777777" w:rsidR="00C45808" w:rsidRPr="00513F5A" w:rsidRDefault="00C45808" w:rsidP="00487EDF">
      <w:pPr>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eastAsia="en-US"/>
        </w:rPr>
        <w:t>1. Одсек за превоз путника</w:t>
      </w:r>
      <w:r w:rsidR="00D6335B" w:rsidRPr="00513F5A">
        <w:rPr>
          <w:rFonts w:ascii="Times New Roman" w:hAnsi="Times New Roman" w:cs="Times New Roman"/>
          <w:sz w:val="24"/>
          <w:szCs w:val="24"/>
          <w:lang w:val="sr-Cyrl-CS" w:eastAsia="en-US"/>
        </w:rPr>
        <w:t xml:space="preserve"> у друмском саобраћају</w:t>
      </w:r>
      <w:r w:rsidRPr="00513F5A">
        <w:rPr>
          <w:rFonts w:ascii="Times New Roman" w:hAnsi="Times New Roman" w:cs="Times New Roman"/>
          <w:sz w:val="24"/>
          <w:szCs w:val="24"/>
          <w:lang w:eastAsia="en-US"/>
        </w:rPr>
        <w:t xml:space="preserve">; </w:t>
      </w:r>
    </w:p>
    <w:p w14:paraId="4DD8762B" w14:textId="77777777" w:rsidR="00C45808" w:rsidRPr="00513F5A" w:rsidRDefault="00C45808" w:rsidP="00487EDF">
      <w:pPr>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eastAsia="en-US"/>
        </w:rPr>
        <w:t>2. Одсек за превоз терета</w:t>
      </w:r>
      <w:r w:rsidR="00D6335B" w:rsidRPr="00513F5A">
        <w:rPr>
          <w:rFonts w:ascii="Times New Roman" w:hAnsi="Times New Roman" w:cs="Times New Roman"/>
          <w:sz w:val="24"/>
          <w:szCs w:val="24"/>
          <w:lang w:val="sr-Cyrl-CS" w:eastAsia="en-US"/>
        </w:rPr>
        <w:t xml:space="preserve"> у друмском саобраћају</w:t>
      </w:r>
      <w:r w:rsidRPr="00513F5A">
        <w:rPr>
          <w:rFonts w:ascii="Times New Roman" w:hAnsi="Times New Roman" w:cs="Times New Roman"/>
          <w:sz w:val="24"/>
          <w:szCs w:val="24"/>
          <w:lang w:eastAsia="en-US"/>
        </w:rPr>
        <w:t>;</w:t>
      </w:r>
    </w:p>
    <w:p w14:paraId="043A2126" w14:textId="77777777" w:rsidR="00C45808" w:rsidRPr="00513F5A" w:rsidRDefault="00C45808" w:rsidP="00487EDF">
      <w:pPr>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eastAsia="en-US"/>
        </w:rPr>
        <w:t>3. Група за међународну сарадњу у друмском саобраћају;</w:t>
      </w:r>
    </w:p>
    <w:p w14:paraId="451653E5" w14:textId="77777777" w:rsidR="00C45808" w:rsidRPr="00513F5A" w:rsidRDefault="00C45808" w:rsidP="00487EDF">
      <w:pPr>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eastAsia="en-US"/>
        </w:rPr>
        <w:t>4. Одсек за лиценцирање и сертификацију у друмском саобраћају.</w:t>
      </w:r>
    </w:p>
    <w:p w14:paraId="049D4EAA" w14:textId="77777777" w:rsidR="00C45808" w:rsidRPr="00513F5A" w:rsidRDefault="00C45808" w:rsidP="00487EDF">
      <w:pPr>
        <w:spacing w:line="240" w:lineRule="auto"/>
        <w:ind w:left="284" w:right="402" w:firstLine="720"/>
        <w:rPr>
          <w:rFonts w:ascii="Times New Roman" w:hAnsi="Times New Roman" w:cs="Times New Roman"/>
          <w:sz w:val="24"/>
          <w:szCs w:val="24"/>
          <w:lang w:eastAsia="en-US"/>
        </w:rPr>
      </w:pPr>
    </w:p>
    <w:p w14:paraId="21DF7466" w14:textId="77777777" w:rsidR="00C45808" w:rsidRPr="00513F5A" w:rsidRDefault="00D61EA3" w:rsidP="00487EDF">
      <w:pPr>
        <w:spacing w:line="240" w:lineRule="auto"/>
        <w:ind w:left="284" w:right="402" w:firstLine="720"/>
        <w:jc w:val="center"/>
        <w:rPr>
          <w:rFonts w:ascii="Times New Roman" w:hAnsi="Times New Roman" w:cs="Times New Roman"/>
          <w:sz w:val="24"/>
          <w:szCs w:val="24"/>
          <w:lang w:eastAsia="en-US"/>
        </w:rPr>
      </w:pPr>
      <w:r w:rsidRPr="00513F5A">
        <w:rPr>
          <w:rFonts w:ascii="Times New Roman" w:hAnsi="Times New Roman" w:cs="Times New Roman"/>
          <w:sz w:val="24"/>
          <w:szCs w:val="24"/>
          <w:lang w:eastAsia="en-US"/>
        </w:rPr>
        <w:t>Члан 10</w:t>
      </w:r>
      <w:r w:rsidR="00C45808" w:rsidRPr="00513F5A">
        <w:rPr>
          <w:rFonts w:ascii="Times New Roman" w:hAnsi="Times New Roman" w:cs="Times New Roman"/>
          <w:sz w:val="24"/>
          <w:szCs w:val="24"/>
          <w:lang w:eastAsia="en-US"/>
        </w:rPr>
        <w:t>.</w:t>
      </w:r>
    </w:p>
    <w:p w14:paraId="14814014" w14:textId="77777777" w:rsidR="00C45808" w:rsidRPr="00513F5A" w:rsidRDefault="00C45808" w:rsidP="00487EDF">
      <w:pPr>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eastAsia="en-US"/>
        </w:rPr>
        <w:t xml:space="preserve">У Одсеку за превоз путника обављају се послови који се односе на: припрему стручних основа за израду нацрта закона и предлога других прописа у области превоза путника; учествовање у правној обради нацрта закона и предлога других прописа из области друмског саобраћаја; учествовање у припреми мишљења на нацрте закона и других аката чији су предлагачи други органи државне управе; пружање правне помоћи у припремању управних аката у првом степену у области друмског саобраћаја; припремање нацрта управних аката које доносе други надлежни органи у другом степену и аката у вези са управним споровима и другим судским поступцима из области друмског саобраћаја; припрему мишљења, извештаја и информација из области друмског саобраћаја, обављање </w:t>
      </w:r>
      <w:r w:rsidRPr="00513F5A">
        <w:rPr>
          <w:rFonts w:ascii="Times New Roman" w:hAnsi="Times New Roman" w:cs="Times New Roman"/>
          <w:sz w:val="24"/>
          <w:szCs w:val="24"/>
          <w:lang w:eastAsia="en-US"/>
        </w:rPr>
        <w:lastRenderedPageBreak/>
        <w:t>и припрему предлога основа за вођење преговора и закључивање мултилатералних и билатералних споразума у области превоза путника; издавање дозвола за међународни превоз путника; праћење и анализу обављања међународног превоза путника; припрему мишљења о бонитету превозника који обављају међународни превоз путника; одобравање редова вожње за нове линије у међународном линијском превозу путника; праћење и анализу обављања међународног линијског превоза путника; утврђивање испуњености услова за рад аутобуских станица; ажурирање и вођење база података аутобуских станица; регистрацију и оверу редова вожње у међумесном линијском превозу путника; вођење регистра оверених редова вожње у међумесном линијском превозу путника; брисање редова вожње из регистра редова вожње и вођење базе података о брисаним и одјављеним редовима вожње; сарадњу са Привредном комором Београда; регионалним привредним коморама, Привредном комором Србије; учествовање у дефинисању подстицајних мера за унапређење развоја међународног линијског превоза путника; сарадњу са органима других земаља надлежним за област транспорта и органима и институцијама у Републици Србији, учествовање у изради и праћењу спровођења циљева дефинисаних акционим планом Стратегије развоја саобраћаја, учествује у усклађивању прописа из делокруга Одељења са релевантним прописима ЕУ, као и други послови из делокруга Одсека.</w:t>
      </w:r>
    </w:p>
    <w:p w14:paraId="3D83FCA2" w14:textId="77777777" w:rsidR="00C45808" w:rsidRPr="00513F5A" w:rsidRDefault="00C45808" w:rsidP="00487EDF">
      <w:pPr>
        <w:spacing w:line="240" w:lineRule="auto"/>
        <w:ind w:left="284" w:right="402" w:firstLine="720"/>
        <w:rPr>
          <w:rFonts w:ascii="Times New Roman" w:hAnsi="Times New Roman" w:cs="Times New Roman"/>
          <w:sz w:val="24"/>
          <w:szCs w:val="24"/>
          <w:lang w:eastAsia="en-US"/>
        </w:rPr>
      </w:pPr>
    </w:p>
    <w:p w14:paraId="0B7FA3A1" w14:textId="77777777" w:rsidR="00C45808" w:rsidRPr="00513F5A" w:rsidRDefault="00D61EA3" w:rsidP="00487EDF">
      <w:pPr>
        <w:spacing w:line="240" w:lineRule="auto"/>
        <w:ind w:left="284" w:right="402" w:firstLine="720"/>
        <w:jc w:val="center"/>
        <w:rPr>
          <w:rFonts w:ascii="Times New Roman" w:hAnsi="Times New Roman" w:cs="Times New Roman"/>
          <w:sz w:val="24"/>
          <w:szCs w:val="24"/>
          <w:lang w:eastAsia="en-US"/>
        </w:rPr>
      </w:pPr>
      <w:r w:rsidRPr="00513F5A">
        <w:rPr>
          <w:rFonts w:ascii="Times New Roman" w:hAnsi="Times New Roman" w:cs="Times New Roman"/>
          <w:sz w:val="24"/>
          <w:szCs w:val="24"/>
          <w:lang w:eastAsia="en-US"/>
        </w:rPr>
        <w:t>Члан 11</w:t>
      </w:r>
      <w:r w:rsidR="00C45808" w:rsidRPr="00513F5A">
        <w:rPr>
          <w:rFonts w:ascii="Times New Roman" w:hAnsi="Times New Roman" w:cs="Times New Roman"/>
          <w:sz w:val="24"/>
          <w:szCs w:val="24"/>
          <w:lang w:eastAsia="en-US"/>
        </w:rPr>
        <w:t>.</w:t>
      </w:r>
    </w:p>
    <w:p w14:paraId="3AB5039F" w14:textId="77777777" w:rsidR="00C45808" w:rsidRPr="00513F5A" w:rsidRDefault="00C45808" w:rsidP="00487EDF">
      <w:pPr>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eastAsia="en-US"/>
        </w:rPr>
        <w:t>У Одсеку за превоз терета обављају се послови који се односе на: припрему стручних основа за израду нацрта закона и предлога других прописа у области међународног превоза терета; дефинисање приоритета и смерница за унапређење услова одвијања друмског транспорта кроз координисану сарадњу са институцијама у земљи и иностранству а у циљу остваривања интереса транспортне привреде; учествовање у припреми и раду релевантних мешовитих комисија и других међународних форума, институција и организација; размену, расподелу, издавање и контролу коришћења појединачних, временских и мултилатералних дозвола за превоз терета; развој робних терминала за потребе интермодалног транспорта, примену радних процедура у вези са разменом, издавањем и раздуживањем мултилатералних и билатералних дозвола за међународни превоз терета, евидентирања обављених превоза средствима интермодалног транспорта (РО-ЛА), пријем и обраду захтева за редовне ревизије и годишњи план; учествовање у изради и праћењу спровођења циљева дефинисаних акционим планом Стратегије развоја саобраћаја, учествује у усклађивању прописа из делокруга Одељења са релевантним прописима ЕУ, као и други послови из делокруга Одсека.</w:t>
      </w:r>
    </w:p>
    <w:p w14:paraId="4D58C413" w14:textId="77777777" w:rsidR="00C45808" w:rsidRPr="00513F5A" w:rsidRDefault="00C45808" w:rsidP="00487EDF">
      <w:pPr>
        <w:spacing w:line="240" w:lineRule="auto"/>
        <w:ind w:left="284" w:right="402" w:firstLine="720"/>
        <w:rPr>
          <w:rFonts w:ascii="Times New Roman" w:hAnsi="Times New Roman" w:cs="Times New Roman"/>
          <w:sz w:val="24"/>
          <w:szCs w:val="24"/>
          <w:lang w:eastAsia="en-US"/>
        </w:rPr>
      </w:pPr>
    </w:p>
    <w:p w14:paraId="6166FA85" w14:textId="77777777" w:rsidR="00C45808" w:rsidRPr="00513F5A" w:rsidRDefault="00D61EA3" w:rsidP="00487EDF">
      <w:pPr>
        <w:spacing w:line="240" w:lineRule="auto"/>
        <w:ind w:left="284" w:right="402" w:firstLine="720"/>
        <w:jc w:val="center"/>
        <w:rPr>
          <w:rFonts w:ascii="Times New Roman" w:hAnsi="Times New Roman" w:cs="Times New Roman"/>
          <w:sz w:val="24"/>
          <w:szCs w:val="24"/>
          <w:lang w:eastAsia="en-US"/>
        </w:rPr>
      </w:pPr>
      <w:r w:rsidRPr="00513F5A">
        <w:rPr>
          <w:rFonts w:ascii="Times New Roman" w:hAnsi="Times New Roman" w:cs="Times New Roman"/>
          <w:sz w:val="24"/>
          <w:szCs w:val="24"/>
          <w:lang w:eastAsia="en-US"/>
        </w:rPr>
        <w:t>Члан 12</w:t>
      </w:r>
      <w:r w:rsidR="00C45808" w:rsidRPr="00513F5A">
        <w:rPr>
          <w:rFonts w:ascii="Times New Roman" w:hAnsi="Times New Roman" w:cs="Times New Roman"/>
          <w:sz w:val="24"/>
          <w:szCs w:val="24"/>
          <w:lang w:eastAsia="en-US"/>
        </w:rPr>
        <w:t>.</w:t>
      </w:r>
    </w:p>
    <w:p w14:paraId="46A5B68E" w14:textId="77777777" w:rsidR="00C45808" w:rsidRPr="00513F5A" w:rsidRDefault="00C45808" w:rsidP="00487EDF">
      <w:pPr>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eastAsia="en-US"/>
        </w:rPr>
        <w:t xml:space="preserve">У Групи за међународну сарадњу у друмском саобраћају обављају се послови: кореспонденције са међународним организацијама (Међународни транспортни форум - ЦЕМТ, УНЕЦЕ, БСЕЦ) и надлежним органима и институцијама у земљи и иностранству; преглед и обрада докумената примљених од међународних организација ради даље дистрибуције у Одељењу; студијско-аналитички послови који се односе на сарадњу са међународним и националним организацијама које се баве друмским саобраћајем;обрада системских и других питања од значаја за међународну сарадњу и њен развој и усклађивање захтева који се уносе у основе за закључивање међународних уговора и споразума из делокруга Одељења; учешће у припреми стручних основа за израду нацрта закона и предлога других прописа у области међународног друмског транспорта; учешће </w:t>
      </w:r>
      <w:r w:rsidRPr="00513F5A">
        <w:rPr>
          <w:rFonts w:ascii="Times New Roman" w:hAnsi="Times New Roman" w:cs="Times New Roman"/>
          <w:sz w:val="24"/>
          <w:szCs w:val="24"/>
          <w:lang w:eastAsia="en-US"/>
        </w:rPr>
        <w:lastRenderedPageBreak/>
        <w:t>у припреми основа за закључивање билатералних и мултилатералних споразума у области друмског саобраћаја; проучавање и праћење активности међународне сарадње од интереса за рад Сектора у делу друмског саобраћаја и израђује стручни материјал с тим у вези; учешће у припреми, организацији и раду мешовитих комисија и радних група, међународних и регионалних организација и других тела; припрема материјала за контакте са међународним организацијама и њиховим радним телима; учешће у стручним разговорима приликом посета иностраних делегација и представника; учешће у изради и праћењу спровођења циљева дефинисаних акционим планом Стратегије развоја саобраћаја, учешће у усклађивању прописа из делокруга Одељења са релевантним прописима ЕУ, као и други послови из делокруга Групе.</w:t>
      </w:r>
    </w:p>
    <w:p w14:paraId="5E593130" w14:textId="77777777" w:rsidR="00C45808" w:rsidRPr="00513F5A" w:rsidRDefault="00C45808" w:rsidP="00487EDF">
      <w:pPr>
        <w:spacing w:line="240" w:lineRule="auto"/>
        <w:ind w:left="284" w:right="402" w:firstLine="720"/>
        <w:rPr>
          <w:rFonts w:ascii="Times New Roman" w:hAnsi="Times New Roman" w:cs="Times New Roman"/>
          <w:sz w:val="24"/>
          <w:szCs w:val="24"/>
          <w:lang w:eastAsia="en-US"/>
        </w:rPr>
      </w:pPr>
    </w:p>
    <w:p w14:paraId="1EC0E2D8" w14:textId="77777777" w:rsidR="00C45808" w:rsidRPr="00513F5A" w:rsidRDefault="00D61EA3" w:rsidP="00487EDF">
      <w:pPr>
        <w:spacing w:line="240" w:lineRule="auto"/>
        <w:ind w:left="284" w:right="402" w:firstLine="720"/>
        <w:jc w:val="center"/>
        <w:rPr>
          <w:rFonts w:ascii="Times New Roman" w:hAnsi="Times New Roman" w:cs="Times New Roman"/>
          <w:sz w:val="24"/>
          <w:szCs w:val="24"/>
          <w:lang w:eastAsia="en-US"/>
        </w:rPr>
      </w:pPr>
      <w:r w:rsidRPr="00513F5A">
        <w:rPr>
          <w:rFonts w:ascii="Times New Roman" w:hAnsi="Times New Roman" w:cs="Times New Roman"/>
          <w:sz w:val="24"/>
          <w:szCs w:val="24"/>
          <w:lang w:eastAsia="en-US"/>
        </w:rPr>
        <w:t>Члан 13</w:t>
      </w:r>
      <w:r w:rsidR="00C45808" w:rsidRPr="00513F5A">
        <w:rPr>
          <w:rFonts w:ascii="Times New Roman" w:hAnsi="Times New Roman" w:cs="Times New Roman"/>
          <w:sz w:val="24"/>
          <w:szCs w:val="24"/>
          <w:lang w:eastAsia="en-US"/>
        </w:rPr>
        <w:t>.</w:t>
      </w:r>
    </w:p>
    <w:p w14:paraId="68CB3B3A" w14:textId="77777777" w:rsidR="00C45808" w:rsidRPr="00513F5A" w:rsidRDefault="00C45808" w:rsidP="00487EDF">
      <w:pPr>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eastAsia="en-US"/>
        </w:rPr>
        <w:t>У Одсеку за лиценцирање и сертификацију у друмском саобраћају обављају се послови који се односе на: решавање захтева у вези са утврђивањем испуњености услова за обављање јавног превоза по пријави промена у погледу испуњавања услова; припрему управних актата које доноси министарство у другом степену; припрему предлога управних аката које доносе други надлежни органи у другом степену; припрему актата у вези са управним споровима и другим судским поступцима; у вези са утврђивањем испуњености услова за сертификацију одговорних лица код домаћих превозника; са издавањем лиценци и извода из лиценци за обављање друмског превоза и вођењем регистра издатих лиценци; са издавањем сертификата за одговорна лица и вођењем регистра издатих сертификата; утврђивање услове за возила и вођење евиденције за возила у друмском транспорту; издавање и овера потврда-сертификата за возила у друмском саобраћају; припрему предлога пројеката и друге активности везане за њихово спровођење; учешће у изради и праћењу спровођења циљева дефинисаних акционим планом Стратегије развоја саобраћаја; учешће у усклађивању прописа из делокруга Одељења са релевантним прописима ЕУ, као и други послови из делокруга Одсека.</w:t>
      </w:r>
    </w:p>
    <w:p w14:paraId="57AC1A34" w14:textId="77777777" w:rsidR="00C45808" w:rsidRPr="00513F5A" w:rsidRDefault="00C45808" w:rsidP="00487EDF">
      <w:pPr>
        <w:spacing w:line="240" w:lineRule="auto"/>
        <w:ind w:left="284" w:right="402" w:firstLine="720"/>
        <w:rPr>
          <w:rFonts w:ascii="Times New Roman" w:hAnsi="Times New Roman" w:cs="Times New Roman"/>
          <w:sz w:val="24"/>
          <w:szCs w:val="24"/>
          <w:lang w:eastAsia="en-US"/>
        </w:rPr>
      </w:pPr>
    </w:p>
    <w:p w14:paraId="00761995" w14:textId="77777777" w:rsidR="00C45808" w:rsidRPr="00513F5A" w:rsidRDefault="00D61EA3" w:rsidP="00487EDF">
      <w:pPr>
        <w:spacing w:line="240" w:lineRule="auto"/>
        <w:ind w:left="284" w:right="402" w:firstLine="720"/>
        <w:jc w:val="center"/>
        <w:rPr>
          <w:rFonts w:ascii="Times New Roman" w:hAnsi="Times New Roman" w:cs="Times New Roman"/>
          <w:sz w:val="24"/>
          <w:szCs w:val="24"/>
        </w:rPr>
      </w:pPr>
      <w:r w:rsidRPr="00513F5A">
        <w:rPr>
          <w:rFonts w:ascii="Times New Roman" w:hAnsi="Times New Roman" w:cs="Times New Roman"/>
          <w:sz w:val="24"/>
          <w:szCs w:val="24"/>
        </w:rPr>
        <w:t>Члан 14</w:t>
      </w:r>
      <w:r w:rsidR="00C45808" w:rsidRPr="00513F5A">
        <w:rPr>
          <w:rFonts w:ascii="Times New Roman" w:hAnsi="Times New Roman" w:cs="Times New Roman"/>
          <w:sz w:val="24"/>
          <w:szCs w:val="24"/>
        </w:rPr>
        <w:t>.</w:t>
      </w:r>
    </w:p>
    <w:p w14:paraId="4DC010B1" w14:textId="77777777" w:rsidR="00C45808" w:rsidRPr="00513F5A" w:rsidRDefault="00C45808"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У Групи за одржавање путева обављају се послови  који се односе на: припрему предлога мера за унапређење стања мреже државних путева; праћење извршења годишњег програма рада на изградњи, одржавању и заштити државних  путева, путне опреме и осталих објеката саобраћајне инфраструктуре; сарадњу са научно-истраживачким институцијама у области путева и техничког регулисања саобраћаја; учествовање у припреми стручних основа за израду нацрта закона и предлога других прописа у области путева, саобраћајне сигнализације и техничког регулисања саобраћаја; припрему аката у управном поступку; припрему предлога одговора на посланичка питања и представке из области путева и техничког регулисања саобраћаја; сарадњу са управљачем државних путева, пројектантима и извођачима у домену управљања и одржавања државне путне мреже; издавање потврда о пријему техничке документације за одржавање државних путева  и употребних дозвола за изведене радове на одржавању државних путева, иницирање  и предлагање измене и допуне закона и других прописа,  праћење и процену примене закона и подзаконских аката из делокруга Одсека; праћење и увођење регулатива Европске уније у домаћу регулативу; учествовање у изради материјала из делокруга министарства са другим органима и организацијама преко комисија или радних група, као и други послови из делокруга Групе.</w:t>
      </w:r>
    </w:p>
    <w:p w14:paraId="5C4D2C8B" w14:textId="77777777" w:rsidR="008B343C" w:rsidRPr="00513F5A" w:rsidRDefault="008B343C" w:rsidP="00487EDF">
      <w:pPr>
        <w:spacing w:line="240" w:lineRule="auto"/>
        <w:ind w:left="284" w:right="402" w:firstLine="720"/>
        <w:jc w:val="center"/>
        <w:rPr>
          <w:rFonts w:ascii="Times New Roman" w:hAnsi="Times New Roman" w:cs="Times New Roman"/>
          <w:sz w:val="24"/>
          <w:szCs w:val="24"/>
        </w:rPr>
      </w:pPr>
    </w:p>
    <w:p w14:paraId="17B2B86D" w14:textId="77777777" w:rsidR="00754B8F" w:rsidRPr="00513F5A" w:rsidRDefault="00754B8F" w:rsidP="00487EDF">
      <w:pPr>
        <w:spacing w:line="240" w:lineRule="auto"/>
        <w:ind w:left="284" w:right="402" w:firstLine="720"/>
        <w:jc w:val="center"/>
        <w:rPr>
          <w:rFonts w:ascii="Times New Roman" w:hAnsi="Times New Roman" w:cs="Times New Roman"/>
          <w:sz w:val="24"/>
          <w:szCs w:val="24"/>
        </w:rPr>
      </w:pPr>
    </w:p>
    <w:p w14:paraId="3E59DE9A" w14:textId="77777777" w:rsidR="00C45808" w:rsidRPr="00513F5A" w:rsidRDefault="00D61EA3" w:rsidP="00487EDF">
      <w:pPr>
        <w:spacing w:line="240" w:lineRule="auto"/>
        <w:ind w:left="284" w:right="402" w:firstLine="720"/>
        <w:jc w:val="center"/>
        <w:rPr>
          <w:rFonts w:ascii="Times New Roman" w:hAnsi="Times New Roman" w:cs="Times New Roman"/>
          <w:sz w:val="24"/>
          <w:szCs w:val="24"/>
        </w:rPr>
      </w:pPr>
      <w:r w:rsidRPr="00513F5A">
        <w:rPr>
          <w:rFonts w:ascii="Times New Roman" w:hAnsi="Times New Roman" w:cs="Times New Roman"/>
          <w:sz w:val="24"/>
          <w:szCs w:val="24"/>
        </w:rPr>
        <w:t>Члан 15</w:t>
      </w:r>
      <w:r w:rsidR="00C45808" w:rsidRPr="00513F5A">
        <w:rPr>
          <w:rFonts w:ascii="Times New Roman" w:hAnsi="Times New Roman" w:cs="Times New Roman"/>
          <w:sz w:val="24"/>
          <w:szCs w:val="24"/>
        </w:rPr>
        <w:t>.</w:t>
      </w:r>
    </w:p>
    <w:p w14:paraId="18BD8BD8" w14:textId="77777777" w:rsidR="00C45808" w:rsidRPr="00513F5A" w:rsidRDefault="00C45808" w:rsidP="00487EDF">
      <w:pPr>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rPr>
        <w:t>У Групи за безбедност саобраћаја обављају се послови који се односе на: припремање стратегија, планова, закона и других прописа из области безбедности саобраћаја на путевима, интелигентних транспортних система  и области социјалног законодавства у друмском превозу и система тахографа; припрему планова за финансирање мера у области безбедности саобраћаја; координирање рада субјеката у области безбедности саобраћаја; стручну подршка раду Тела за координацију безбедности саобраћаја, Колегијума и стручних радних група, учешће у раду међународних институција у области безбедности саобраћаја на путевима, интелигентних транспортних система и система тахографа; промовисање мера безбедности саобраћаја и интелигентних транспортних система; израду предлога техничких услова, осталих техничких прописа, норматива и стандарда у области безбедности саобраћаја на путевима, интелигентних транспортних система и система тахографа; припрему прописа у вези техничких услова које испуњавају возила у саобраћају; учествује у изради студија, анализа, планирања и прогноза у области безбедности саобраћаја на путевима,интелигентних транспортних система и система тахографа; израду програма за унапређење стања безбедности саобраћаја на путевима и интелигентних транспортних система, праћење мултилатералних конвенција и споразума из области безбедности саобраћаја на путевима, интелигентних транспортних система и система тахографа; праћење и увођење регулатива Европске уније у домаћу регулативу; учешће у изради материјала из делокруга Министарства са другим органима и организацијама преко комисија или радних група,као и други послови из делокруга Групе.</w:t>
      </w:r>
    </w:p>
    <w:p w14:paraId="3AAAA567" w14:textId="77777777" w:rsidR="00C45808" w:rsidRPr="00513F5A" w:rsidRDefault="00C45808" w:rsidP="00487EDF">
      <w:pPr>
        <w:spacing w:line="240" w:lineRule="auto"/>
        <w:ind w:left="284" w:right="402" w:firstLine="720"/>
        <w:rPr>
          <w:rFonts w:ascii="Times New Roman" w:hAnsi="Times New Roman" w:cs="Times New Roman"/>
          <w:b/>
          <w:sz w:val="24"/>
          <w:szCs w:val="24"/>
          <w:lang w:val="sr-Cyrl-CS"/>
        </w:rPr>
      </w:pPr>
    </w:p>
    <w:p w14:paraId="3F982248" w14:textId="77777777" w:rsidR="00715053" w:rsidRPr="00513F5A" w:rsidRDefault="00715053" w:rsidP="00487EDF">
      <w:pPr>
        <w:spacing w:line="240" w:lineRule="auto"/>
        <w:ind w:left="284" w:right="402" w:firstLine="720"/>
        <w:jc w:val="center"/>
        <w:rPr>
          <w:rFonts w:ascii="Times New Roman" w:hAnsi="Times New Roman" w:cs="Times New Roman"/>
          <w:b/>
          <w:sz w:val="24"/>
          <w:szCs w:val="24"/>
          <w:lang w:val="sr-Cyrl-CS"/>
        </w:rPr>
      </w:pPr>
    </w:p>
    <w:p w14:paraId="4A67F108" w14:textId="77777777" w:rsidR="002B5695" w:rsidRPr="00513F5A" w:rsidRDefault="002B5695" w:rsidP="00487EDF">
      <w:pPr>
        <w:spacing w:line="240" w:lineRule="auto"/>
        <w:ind w:left="284" w:right="402" w:firstLine="720"/>
        <w:jc w:val="center"/>
        <w:rPr>
          <w:rFonts w:ascii="Times New Roman" w:hAnsi="Times New Roman" w:cs="Times New Roman"/>
          <w:b/>
          <w:sz w:val="24"/>
          <w:szCs w:val="24"/>
          <w:lang w:val="sr-Cyrl-CS"/>
        </w:rPr>
      </w:pPr>
      <w:r w:rsidRPr="00513F5A">
        <w:rPr>
          <w:rFonts w:ascii="Times New Roman" w:hAnsi="Times New Roman" w:cs="Times New Roman"/>
          <w:b/>
          <w:sz w:val="24"/>
          <w:szCs w:val="24"/>
          <w:lang w:val="sr-Cyrl-CS"/>
        </w:rPr>
        <w:t>II СЕКТОР ЗА ЖЕЛЕЗНИЦЕ И ИНТЕРМОДАЛНИ ТРАНСПОРТ</w:t>
      </w:r>
    </w:p>
    <w:p w14:paraId="1096A7AF" w14:textId="77777777" w:rsidR="002B5695" w:rsidRPr="00513F5A" w:rsidRDefault="002B5695" w:rsidP="00487EDF">
      <w:pPr>
        <w:spacing w:line="240" w:lineRule="auto"/>
        <w:ind w:left="284" w:right="402" w:firstLine="720"/>
        <w:rPr>
          <w:rFonts w:ascii="Times New Roman" w:hAnsi="Times New Roman" w:cs="Times New Roman"/>
          <w:sz w:val="24"/>
          <w:szCs w:val="24"/>
          <w:lang w:val="sr-Cyrl-CS"/>
        </w:rPr>
      </w:pPr>
    </w:p>
    <w:p w14:paraId="7EABAE00" w14:textId="77777777" w:rsidR="002B5695" w:rsidRPr="00513F5A" w:rsidRDefault="00D61EA3" w:rsidP="00487EDF">
      <w:pPr>
        <w:spacing w:line="240" w:lineRule="auto"/>
        <w:ind w:left="284" w:right="402" w:firstLine="0"/>
        <w:jc w:val="center"/>
        <w:rPr>
          <w:rFonts w:ascii="Times New Roman" w:hAnsi="Times New Roman" w:cs="Times New Roman"/>
          <w:sz w:val="24"/>
          <w:szCs w:val="24"/>
          <w:lang w:val="sr-Cyrl-CS"/>
        </w:rPr>
      </w:pPr>
      <w:r w:rsidRPr="00513F5A">
        <w:rPr>
          <w:rFonts w:ascii="Times New Roman" w:hAnsi="Times New Roman" w:cs="Times New Roman"/>
          <w:sz w:val="24"/>
          <w:szCs w:val="24"/>
          <w:lang w:val="sr-Cyrl-CS"/>
        </w:rPr>
        <w:t>Члан 16</w:t>
      </w:r>
      <w:r w:rsidR="002B5695" w:rsidRPr="00513F5A">
        <w:rPr>
          <w:rFonts w:ascii="Times New Roman" w:hAnsi="Times New Roman" w:cs="Times New Roman"/>
          <w:sz w:val="24"/>
          <w:szCs w:val="24"/>
          <w:lang w:val="sr-Cyrl-CS"/>
        </w:rPr>
        <w:t>.</w:t>
      </w:r>
    </w:p>
    <w:p w14:paraId="1B3F3681" w14:textId="77777777" w:rsidR="002B5695" w:rsidRPr="00513F5A" w:rsidRDefault="002B5695" w:rsidP="00487EDF">
      <w:pPr>
        <w:pStyle w:val="BodyText"/>
        <w:ind w:left="284" w:right="402" w:firstLine="720"/>
        <w:rPr>
          <w:rFonts w:ascii="Times New Roman" w:hAnsi="Times New Roman"/>
          <w:lang w:val="sr-Cyrl-CS"/>
        </w:rPr>
      </w:pPr>
      <w:r w:rsidRPr="00513F5A">
        <w:rPr>
          <w:rFonts w:ascii="Times New Roman" w:hAnsi="Times New Roman"/>
          <w:lang w:val="sr-Cyrl-CS"/>
        </w:rPr>
        <w:t>У Сектору за железнице и интермодални транспорт обављају се послови који се односе на: припрему стручних основа за израду нацрта закона и предлога других прописа из области железнице и интермодалног транспорта; праћење примене законских и других прописа и иницирање измена и допуна законских прописа из области железнице и интермодалног транспорта; уговарање и праћење реализације уговора за управљање железничком инфраструктуром и уговора о обавези јавног превоза; припрему програма јавне железничке инфраструктуре;  управни поступак; развој и саобраћајну политику; припрему анализа, извештаја и информација из делокруга Сектора; унапређење стања и односа у железничком саобраћају; припрему предлога одговора на посланичка питања; припрему мишљења и упутстава о примени закона из области железничког саобраћаја; безбедност, облигационе и својинско-правне односе; јединство техничко-технолошког система; предлагање, преговарање и управљање пројектима у области железнице и интермодалног транспорта; сарадњу са другим организацијама и органима у вези железнице и интермодалног транспорта; израду аката у сарадњи са другим органима и организацијама преко комисија и радних група, као и други послови из делокруга Сектора.</w:t>
      </w:r>
    </w:p>
    <w:p w14:paraId="631ABA1E" w14:textId="77777777" w:rsidR="002B5695" w:rsidRPr="00513F5A" w:rsidRDefault="002B5695" w:rsidP="00487EDF">
      <w:pPr>
        <w:spacing w:line="240" w:lineRule="auto"/>
        <w:ind w:left="284" w:right="402" w:firstLine="720"/>
        <w:jc w:val="center"/>
        <w:rPr>
          <w:rFonts w:ascii="Times New Roman" w:hAnsi="Times New Roman" w:cs="Times New Roman"/>
          <w:sz w:val="24"/>
          <w:szCs w:val="24"/>
          <w:lang w:val="sr-Cyrl-CS"/>
        </w:rPr>
      </w:pPr>
    </w:p>
    <w:p w14:paraId="13630723" w14:textId="77777777" w:rsidR="00754B8F" w:rsidRPr="00513F5A" w:rsidRDefault="00754B8F" w:rsidP="00487EDF">
      <w:pPr>
        <w:spacing w:line="240" w:lineRule="auto"/>
        <w:ind w:left="284" w:right="402" w:firstLine="720"/>
        <w:jc w:val="center"/>
        <w:rPr>
          <w:rFonts w:ascii="Times New Roman" w:hAnsi="Times New Roman" w:cs="Times New Roman"/>
          <w:sz w:val="24"/>
          <w:szCs w:val="24"/>
          <w:lang w:val="sr-Cyrl-CS"/>
        </w:rPr>
      </w:pPr>
    </w:p>
    <w:p w14:paraId="59159551" w14:textId="77777777" w:rsidR="00754B8F" w:rsidRPr="00513F5A" w:rsidRDefault="00754B8F" w:rsidP="00487EDF">
      <w:pPr>
        <w:spacing w:line="240" w:lineRule="auto"/>
        <w:ind w:left="284" w:right="402" w:firstLine="720"/>
        <w:jc w:val="center"/>
        <w:rPr>
          <w:rFonts w:ascii="Times New Roman" w:hAnsi="Times New Roman" w:cs="Times New Roman"/>
          <w:sz w:val="24"/>
          <w:szCs w:val="24"/>
          <w:lang w:val="sr-Cyrl-CS"/>
        </w:rPr>
      </w:pPr>
    </w:p>
    <w:p w14:paraId="2C0E28D5" w14:textId="77777777" w:rsidR="00754B8F" w:rsidRPr="00513F5A" w:rsidRDefault="00754B8F" w:rsidP="00487EDF">
      <w:pPr>
        <w:spacing w:line="240" w:lineRule="auto"/>
        <w:ind w:left="284" w:right="402" w:firstLine="720"/>
        <w:jc w:val="center"/>
        <w:rPr>
          <w:rFonts w:ascii="Times New Roman" w:hAnsi="Times New Roman" w:cs="Times New Roman"/>
          <w:sz w:val="24"/>
          <w:szCs w:val="24"/>
          <w:lang w:val="sr-Cyrl-CS"/>
        </w:rPr>
      </w:pPr>
    </w:p>
    <w:p w14:paraId="36413624" w14:textId="77777777" w:rsidR="002B5695" w:rsidRPr="00513F5A" w:rsidRDefault="002B5695" w:rsidP="00487EDF">
      <w:pPr>
        <w:spacing w:line="240" w:lineRule="auto"/>
        <w:ind w:left="284" w:right="402" w:firstLine="720"/>
        <w:jc w:val="center"/>
        <w:rPr>
          <w:rFonts w:ascii="Times New Roman" w:hAnsi="Times New Roman" w:cs="Times New Roman"/>
          <w:sz w:val="24"/>
          <w:szCs w:val="24"/>
          <w:lang w:val="sr-Cyrl-CS"/>
        </w:rPr>
      </w:pPr>
      <w:r w:rsidRPr="00513F5A">
        <w:rPr>
          <w:rFonts w:ascii="Times New Roman" w:hAnsi="Times New Roman" w:cs="Times New Roman"/>
          <w:sz w:val="24"/>
          <w:szCs w:val="24"/>
          <w:lang w:val="sr-Cyrl-CS"/>
        </w:rPr>
        <w:t>Члан 1</w:t>
      </w:r>
      <w:r w:rsidR="00D61EA3" w:rsidRPr="00513F5A">
        <w:rPr>
          <w:rFonts w:ascii="Times New Roman" w:hAnsi="Times New Roman" w:cs="Times New Roman"/>
          <w:sz w:val="24"/>
          <w:szCs w:val="24"/>
          <w:lang w:val="sr-Cyrl-CS"/>
        </w:rPr>
        <w:t>7</w:t>
      </w:r>
      <w:r w:rsidRPr="00513F5A">
        <w:rPr>
          <w:rFonts w:ascii="Times New Roman" w:hAnsi="Times New Roman" w:cs="Times New Roman"/>
          <w:sz w:val="24"/>
          <w:szCs w:val="24"/>
          <w:lang w:val="sr-Cyrl-CS"/>
        </w:rPr>
        <w:t>.</w:t>
      </w:r>
    </w:p>
    <w:p w14:paraId="7EC6D6D8" w14:textId="77777777" w:rsidR="002B5695" w:rsidRPr="00513F5A" w:rsidRDefault="002B5695" w:rsidP="00487EDF">
      <w:pPr>
        <w:pStyle w:val="BodyText"/>
        <w:ind w:left="284" w:right="402" w:firstLine="720"/>
        <w:rPr>
          <w:rFonts w:ascii="Times New Roman" w:hAnsi="Times New Roman"/>
          <w:lang w:val="sr-Cyrl-CS"/>
        </w:rPr>
      </w:pPr>
      <w:r w:rsidRPr="00513F5A">
        <w:rPr>
          <w:rFonts w:ascii="Times New Roman" w:hAnsi="Times New Roman"/>
          <w:lang w:val="sr-Cyrl-CS"/>
        </w:rPr>
        <w:t xml:space="preserve">У Сектору  за железнице и интермодални транспорт образујe се ужа унутрашња јединица: </w:t>
      </w:r>
    </w:p>
    <w:p w14:paraId="2D2D1F85" w14:textId="77777777" w:rsidR="002B5695" w:rsidRPr="00513F5A" w:rsidRDefault="002B5695" w:rsidP="00487EDF">
      <w:pPr>
        <w:pStyle w:val="BodyText"/>
        <w:ind w:left="284" w:right="402" w:firstLine="720"/>
        <w:rPr>
          <w:rFonts w:ascii="Times New Roman" w:hAnsi="Times New Roman"/>
          <w:lang w:val="sr-Cyrl-CS"/>
        </w:rPr>
      </w:pPr>
      <w:r w:rsidRPr="00513F5A">
        <w:rPr>
          <w:rFonts w:ascii="Times New Roman" w:hAnsi="Times New Roman"/>
          <w:lang w:val="sr-Cyrl-CS"/>
        </w:rPr>
        <w:t>Одељење за железничку инфраструктуру и интермодални транспорт.</w:t>
      </w:r>
    </w:p>
    <w:p w14:paraId="371EFF51" w14:textId="77777777" w:rsidR="002B5695" w:rsidRPr="00513F5A" w:rsidRDefault="002B5695" w:rsidP="00487EDF">
      <w:pPr>
        <w:spacing w:line="240" w:lineRule="auto"/>
        <w:ind w:left="284" w:right="402" w:firstLine="720"/>
        <w:jc w:val="center"/>
        <w:rPr>
          <w:rFonts w:ascii="Times New Roman" w:hAnsi="Times New Roman" w:cs="Times New Roman"/>
          <w:sz w:val="24"/>
          <w:szCs w:val="24"/>
          <w:lang w:val="sr-Cyrl-CS"/>
        </w:rPr>
      </w:pPr>
    </w:p>
    <w:p w14:paraId="3B35A3A3" w14:textId="77777777" w:rsidR="002B5695" w:rsidRPr="00513F5A" w:rsidRDefault="002B5695" w:rsidP="00487EDF">
      <w:pPr>
        <w:spacing w:line="240" w:lineRule="auto"/>
        <w:ind w:left="284" w:right="402" w:firstLine="720"/>
        <w:jc w:val="center"/>
        <w:rPr>
          <w:rFonts w:ascii="Times New Roman" w:hAnsi="Times New Roman" w:cs="Times New Roman"/>
          <w:sz w:val="24"/>
          <w:szCs w:val="24"/>
          <w:lang w:val="sr-Cyrl-CS"/>
        </w:rPr>
      </w:pPr>
    </w:p>
    <w:p w14:paraId="13D37C8F" w14:textId="77777777" w:rsidR="002B5695" w:rsidRPr="00513F5A" w:rsidRDefault="00D61EA3" w:rsidP="00487EDF">
      <w:pPr>
        <w:spacing w:line="240" w:lineRule="auto"/>
        <w:ind w:left="284" w:right="402" w:firstLine="720"/>
        <w:jc w:val="center"/>
        <w:rPr>
          <w:rFonts w:ascii="Times New Roman" w:hAnsi="Times New Roman" w:cs="Times New Roman"/>
          <w:sz w:val="24"/>
          <w:szCs w:val="24"/>
          <w:lang w:val="sr-Cyrl-CS"/>
        </w:rPr>
      </w:pPr>
      <w:r w:rsidRPr="00513F5A">
        <w:rPr>
          <w:rFonts w:ascii="Times New Roman" w:hAnsi="Times New Roman" w:cs="Times New Roman"/>
          <w:sz w:val="24"/>
          <w:szCs w:val="24"/>
          <w:lang w:val="sr-Cyrl-CS"/>
        </w:rPr>
        <w:t>Члан 18</w:t>
      </w:r>
      <w:r w:rsidR="002B5695" w:rsidRPr="00513F5A">
        <w:rPr>
          <w:rFonts w:ascii="Times New Roman" w:hAnsi="Times New Roman" w:cs="Times New Roman"/>
          <w:sz w:val="24"/>
          <w:szCs w:val="24"/>
          <w:lang w:val="sr-Cyrl-CS"/>
        </w:rPr>
        <w:t>.</w:t>
      </w:r>
    </w:p>
    <w:p w14:paraId="335E3358" w14:textId="77777777" w:rsidR="002B5695" w:rsidRPr="00513F5A" w:rsidRDefault="002B5695"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У Одељењу за железничку инфраструктуру и интермодални транспорт обављају се послови који се односе на: припрему стручних основа за израду нацрта закона и предлога других прописа из области железнице и интермодалног транспорта; праћење примене законских и других прописа из области железнице и интермодалног транспорта; стратегију развоја железничке инфраструктуре и инфраструктуре интермодалног транспорта; међународне послове; припрему мишљења на програме одржавања железничке инфраструктуре, организовања и регулисања железничког саобраћаја, као и изградње и реконструкције железничке инфраструктуре, програме пословања, померајући петогодишњи план и друге планове из области железнице; припрему за реализацију и реализацију међународних зајмова и других инвестиција у железнички и интермодални транспорт; предлагање и праћење реализације пројеката из области развоја железничког и интермодалног транспорта; развој модела за финансирање железничке инфраструктуре; уговарање и праћење реализације уговора за управљање железничком инфраструктуром и уговора о обавези јавног превоза; праћење стања и економског положаја оператера на железници; праћење развоја савремених технологија транспорта и предлагање мера за њихов подстицај; активности везане за Коридор 10 (организације, форуми, скупови); праћење и анализу стања система железничке инфраструктуре; развој инфраструктуре терминала комбинованог саобраћаја; развој логистичких центара и услуга, као и други послови из делокруга Одељења.</w:t>
      </w:r>
    </w:p>
    <w:p w14:paraId="3FE4960E" w14:textId="77777777" w:rsidR="002B5695" w:rsidRPr="00513F5A" w:rsidRDefault="002B5695" w:rsidP="00487EDF">
      <w:pPr>
        <w:pStyle w:val="BodyText"/>
        <w:ind w:left="284" w:right="402" w:firstLine="720"/>
        <w:rPr>
          <w:rFonts w:ascii="Times New Roman" w:hAnsi="Times New Roman"/>
          <w:lang w:val="sr-Cyrl-CS"/>
        </w:rPr>
      </w:pPr>
    </w:p>
    <w:p w14:paraId="3F5D5DD2" w14:textId="77777777" w:rsidR="002B5695" w:rsidRPr="00513F5A" w:rsidRDefault="00D61EA3" w:rsidP="00487EDF">
      <w:pPr>
        <w:spacing w:line="240" w:lineRule="auto"/>
        <w:ind w:left="284" w:right="402" w:firstLine="720"/>
        <w:jc w:val="center"/>
        <w:rPr>
          <w:rFonts w:ascii="Times New Roman" w:hAnsi="Times New Roman" w:cs="Times New Roman"/>
          <w:sz w:val="24"/>
          <w:szCs w:val="24"/>
          <w:lang w:val="sr-Cyrl-CS"/>
        </w:rPr>
      </w:pPr>
      <w:r w:rsidRPr="00513F5A">
        <w:rPr>
          <w:rFonts w:ascii="Times New Roman" w:hAnsi="Times New Roman" w:cs="Times New Roman"/>
          <w:sz w:val="24"/>
          <w:szCs w:val="24"/>
          <w:lang w:val="sr-Cyrl-CS"/>
        </w:rPr>
        <w:t>Члан 19</w:t>
      </w:r>
      <w:r w:rsidR="002B5695" w:rsidRPr="00513F5A">
        <w:rPr>
          <w:rFonts w:ascii="Times New Roman" w:hAnsi="Times New Roman" w:cs="Times New Roman"/>
          <w:sz w:val="24"/>
          <w:szCs w:val="24"/>
          <w:lang w:val="sr-Cyrl-CS"/>
        </w:rPr>
        <w:t xml:space="preserve">. </w:t>
      </w:r>
    </w:p>
    <w:p w14:paraId="7BE506BF" w14:textId="77777777" w:rsidR="002B5695" w:rsidRPr="00513F5A" w:rsidRDefault="002B5695" w:rsidP="00487EDF">
      <w:pPr>
        <w:pStyle w:val="BodyText"/>
        <w:ind w:left="284" w:right="402" w:firstLine="720"/>
        <w:rPr>
          <w:rFonts w:ascii="Times New Roman" w:hAnsi="Times New Roman"/>
          <w:lang w:val="sr-Cyrl-CS"/>
        </w:rPr>
      </w:pPr>
      <w:r w:rsidRPr="00513F5A">
        <w:rPr>
          <w:rFonts w:ascii="Times New Roman" w:hAnsi="Times New Roman"/>
          <w:lang w:val="sr-Cyrl-CS"/>
        </w:rPr>
        <w:t>У Одељењу за железничку инфраструктуру и интермодални транспорт  образују се  следеће уже унутрашње јединице:</w:t>
      </w:r>
    </w:p>
    <w:p w14:paraId="1C40B5D7" w14:textId="77777777" w:rsidR="002B5695" w:rsidRPr="00513F5A" w:rsidRDefault="002B5695" w:rsidP="00487EDF">
      <w:pPr>
        <w:pStyle w:val="BodyText"/>
        <w:ind w:left="284" w:right="402" w:firstLine="720"/>
        <w:rPr>
          <w:rFonts w:ascii="Times New Roman" w:hAnsi="Times New Roman"/>
          <w:lang w:val="sr-Cyrl-CS"/>
        </w:rPr>
      </w:pPr>
      <w:r w:rsidRPr="00513F5A">
        <w:rPr>
          <w:rFonts w:ascii="Times New Roman" w:hAnsi="Times New Roman"/>
          <w:lang w:val="sr-Cyrl-CS"/>
        </w:rPr>
        <w:t>1. Одсек за развој и управљање железничком инфраструктуром;</w:t>
      </w:r>
    </w:p>
    <w:p w14:paraId="798CB4AC" w14:textId="77777777" w:rsidR="002B5695" w:rsidRPr="00513F5A" w:rsidRDefault="002B5695"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2. Група за железнички и интермодални транспорти међународне послове.</w:t>
      </w:r>
    </w:p>
    <w:p w14:paraId="25FC13D6" w14:textId="77777777" w:rsidR="002B5695" w:rsidRPr="00513F5A" w:rsidRDefault="002B5695" w:rsidP="00487EDF">
      <w:pPr>
        <w:spacing w:line="240" w:lineRule="auto"/>
        <w:ind w:left="284" w:right="402" w:firstLine="720"/>
        <w:jc w:val="center"/>
        <w:rPr>
          <w:rFonts w:ascii="Times New Roman" w:hAnsi="Times New Roman" w:cs="Times New Roman"/>
          <w:sz w:val="24"/>
          <w:szCs w:val="24"/>
          <w:lang w:val="sr-Cyrl-CS"/>
        </w:rPr>
      </w:pPr>
    </w:p>
    <w:p w14:paraId="5291BB34" w14:textId="77777777" w:rsidR="002B5695" w:rsidRPr="00513F5A" w:rsidRDefault="00D61EA3" w:rsidP="00487EDF">
      <w:pPr>
        <w:spacing w:line="240" w:lineRule="auto"/>
        <w:ind w:left="284" w:right="402" w:firstLine="720"/>
        <w:jc w:val="center"/>
        <w:rPr>
          <w:rFonts w:ascii="Times New Roman" w:hAnsi="Times New Roman" w:cs="Times New Roman"/>
          <w:sz w:val="24"/>
          <w:szCs w:val="24"/>
          <w:lang w:val="sr-Cyrl-CS"/>
        </w:rPr>
      </w:pPr>
      <w:r w:rsidRPr="00513F5A">
        <w:rPr>
          <w:rFonts w:ascii="Times New Roman" w:hAnsi="Times New Roman" w:cs="Times New Roman"/>
          <w:sz w:val="24"/>
          <w:szCs w:val="24"/>
          <w:lang w:val="sr-Cyrl-CS"/>
        </w:rPr>
        <w:t>Члан 20</w:t>
      </w:r>
      <w:r w:rsidR="002B5695" w:rsidRPr="00513F5A">
        <w:rPr>
          <w:rFonts w:ascii="Times New Roman" w:hAnsi="Times New Roman" w:cs="Times New Roman"/>
          <w:sz w:val="24"/>
          <w:szCs w:val="24"/>
          <w:lang w:val="sr-Cyrl-CS"/>
        </w:rPr>
        <w:t xml:space="preserve">. </w:t>
      </w:r>
    </w:p>
    <w:p w14:paraId="3BC79827" w14:textId="77777777" w:rsidR="003C5924" w:rsidRPr="00513F5A" w:rsidRDefault="003C5924"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У Одсеку за развој и управљање железничком инфраструктуром обављају се послови који се односе на: припрему стручних основа за израду нацрта закона и предлога других прописа из области железнице; праћење примене законских и других прописа из области железнице; стратегију развоја железничке инфраструктуре; израду мишљења на програме одржавања железничке инфраструктуре, организовања и регулисања железничког саобраћаја, као и изградње и реконструкције железничке инфраструктуре, програм пословања, петогодишњи план и друге планове из области железнице и праћење њихове реализације; припрему за реализацију и реализацију међународних зајмова и других инвестиција у железничку инфраструктуру; праћење стања и економског положаја управљача инфраструктуре; уговарање и праћење реализације уговора за управљање </w:t>
      </w:r>
      <w:r w:rsidRPr="00513F5A">
        <w:rPr>
          <w:rFonts w:ascii="Times New Roman" w:hAnsi="Times New Roman" w:cs="Times New Roman"/>
          <w:sz w:val="24"/>
          <w:szCs w:val="24"/>
          <w:lang w:val="sr-Cyrl-CS"/>
        </w:rPr>
        <w:lastRenderedPageBreak/>
        <w:t>железничком инфраструктуром; предлог и праћење реализације пројеката из области развоја железничке инфраструктуре; развој модела за финансирање железничке инфраструктуре; активности везане за Коридор 10 (организације, форуми, скупови); праћење и анализа стања система железничке инфраструктуре; учешће у раду мешовитих комисија; сарадњу са другим државним институцијама у циљу развоја железничке инфраструктуре; сарадњу са међународним финансијским институцијама, као и други послови из делокруга Одсека.</w:t>
      </w:r>
    </w:p>
    <w:p w14:paraId="7324D6F9" w14:textId="77777777" w:rsidR="002B5695" w:rsidRPr="00513F5A" w:rsidRDefault="002B5695" w:rsidP="00487EDF">
      <w:pPr>
        <w:spacing w:line="240" w:lineRule="auto"/>
        <w:ind w:left="284" w:right="402" w:firstLine="720"/>
        <w:rPr>
          <w:rFonts w:ascii="Times New Roman" w:hAnsi="Times New Roman" w:cs="Times New Roman"/>
          <w:sz w:val="24"/>
          <w:szCs w:val="24"/>
          <w:lang w:val="sr-Cyrl-CS"/>
        </w:rPr>
      </w:pPr>
    </w:p>
    <w:p w14:paraId="6758013F" w14:textId="77777777" w:rsidR="002B5695" w:rsidRPr="00513F5A" w:rsidRDefault="00D61EA3" w:rsidP="00487EDF">
      <w:pPr>
        <w:spacing w:line="240" w:lineRule="auto"/>
        <w:ind w:left="284" w:right="402" w:firstLine="720"/>
        <w:jc w:val="center"/>
        <w:rPr>
          <w:rFonts w:ascii="Times New Roman" w:hAnsi="Times New Roman" w:cs="Times New Roman"/>
          <w:sz w:val="24"/>
          <w:szCs w:val="24"/>
          <w:lang w:val="sr-Cyrl-CS"/>
        </w:rPr>
      </w:pPr>
      <w:r w:rsidRPr="00513F5A">
        <w:rPr>
          <w:rFonts w:ascii="Times New Roman" w:hAnsi="Times New Roman" w:cs="Times New Roman"/>
          <w:sz w:val="24"/>
          <w:szCs w:val="24"/>
          <w:lang w:val="sr-Cyrl-CS"/>
        </w:rPr>
        <w:t>Члан 21</w:t>
      </w:r>
      <w:r w:rsidR="002B5695" w:rsidRPr="00513F5A">
        <w:rPr>
          <w:rFonts w:ascii="Times New Roman" w:hAnsi="Times New Roman" w:cs="Times New Roman"/>
          <w:sz w:val="24"/>
          <w:szCs w:val="24"/>
          <w:lang w:val="sr-Cyrl-CS"/>
        </w:rPr>
        <w:t>.</w:t>
      </w:r>
    </w:p>
    <w:p w14:paraId="3634B237" w14:textId="77777777" w:rsidR="003C5924" w:rsidRPr="00513F5A" w:rsidRDefault="003C5924"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У Групи за железнички и интермодални транспорт и међународне послове обављају се послови који се односе на: припрему стручних основа за израду нацрта закона и предлога других прописа из области железничког и интермодалног транспорта; праћење примене законских и других прописа из области железничког и интермодалног транспорта; уговарање и праћење реализације уговора о обавези јавног превоза; развој логистичких центара и услуга; израду анализе стања и проблема у транспорту терета и путника железницом; праћење стања и економског положаја превозника на железници; праћење развоја савремених технологија транспорта и предлагање мера за њихов подстицај; праћење међународних прописа из области железничког и интермодалног транспорта; предлагање мера за развој логистичких центара и услуга; сарадњу са другим државним институцијама у циљу стварања основа за развој мреже терминала интермодалног транспорта; праћење међународних конвенција и других међународних прописа и стандарда који се односе на железнички саобраћај; праћење и учествовање у раду међународних организација (OTIF, UNECE, SEETO); припрему предлога основа за закључивање споразума о регулисању пограничног железничког саобраћаја и других билатералних споразума; израду предлога пројеката и праћење реализације пројеката из области железничког и интермодалног транспорта; анализу утицаја транспортних трошкова железнице на привреду и учешћа железничког транспорта на транспортном тржишту; саобраћајну политику и политику цена и субвенција у транспорту терета и путника железницом, као и други послови из делокруга Групе.</w:t>
      </w:r>
    </w:p>
    <w:p w14:paraId="1EA5CA24" w14:textId="77777777" w:rsidR="00E938AB" w:rsidRPr="00513F5A" w:rsidRDefault="00E938AB" w:rsidP="00487EDF">
      <w:pPr>
        <w:spacing w:line="240" w:lineRule="auto"/>
        <w:ind w:left="284" w:right="402" w:firstLine="720"/>
        <w:jc w:val="center"/>
        <w:rPr>
          <w:rFonts w:ascii="Times New Roman" w:hAnsi="Times New Roman" w:cs="Times New Roman"/>
          <w:b/>
          <w:sz w:val="24"/>
          <w:szCs w:val="24"/>
          <w:lang w:val="ru-RU"/>
        </w:rPr>
      </w:pPr>
    </w:p>
    <w:p w14:paraId="5948789B" w14:textId="77777777" w:rsidR="00F14F97" w:rsidRPr="00513F5A" w:rsidRDefault="00F14F97" w:rsidP="00487EDF">
      <w:pPr>
        <w:spacing w:line="240" w:lineRule="auto"/>
        <w:ind w:left="284" w:right="402" w:firstLine="720"/>
        <w:jc w:val="center"/>
        <w:rPr>
          <w:rFonts w:ascii="Times New Roman" w:hAnsi="Times New Roman" w:cs="Times New Roman"/>
          <w:b/>
          <w:sz w:val="24"/>
          <w:szCs w:val="24"/>
          <w:lang w:val="sr-Cyrl-CS"/>
        </w:rPr>
      </w:pPr>
      <w:r w:rsidRPr="00513F5A">
        <w:rPr>
          <w:rFonts w:ascii="Times New Roman" w:hAnsi="Times New Roman" w:cs="Times New Roman"/>
          <w:b/>
          <w:sz w:val="24"/>
          <w:szCs w:val="24"/>
          <w:lang w:val="ru-RU"/>
        </w:rPr>
        <w:t xml:space="preserve">III СЕКТОР ЗА  ВАЗДУШНИ САОБРАЋАЈ </w:t>
      </w:r>
      <w:r w:rsidRPr="00513F5A">
        <w:rPr>
          <w:rFonts w:ascii="Times New Roman" w:hAnsi="Times New Roman" w:cs="Times New Roman"/>
          <w:b/>
          <w:sz w:val="24"/>
          <w:szCs w:val="24"/>
          <w:lang w:val="sr-Cyrl-CS"/>
        </w:rPr>
        <w:t>И ТРАНСПОРТ ОПАСНE РОБЕ</w:t>
      </w:r>
    </w:p>
    <w:p w14:paraId="4C47AE9F" w14:textId="77777777" w:rsidR="00F14F97" w:rsidRPr="00513F5A" w:rsidRDefault="00F14F97" w:rsidP="00487EDF">
      <w:pPr>
        <w:spacing w:line="240" w:lineRule="auto"/>
        <w:ind w:left="284" w:right="402" w:firstLine="720"/>
        <w:rPr>
          <w:rFonts w:ascii="Times New Roman" w:hAnsi="Times New Roman" w:cs="Times New Roman"/>
          <w:sz w:val="24"/>
          <w:szCs w:val="24"/>
          <w:lang w:val="ru-RU"/>
        </w:rPr>
      </w:pPr>
    </w:p>
    <w:p w14:paraId="7502DB35" w14:textId="77777777" w:rsidR="00F14F97" w:rsidRPr="00513F5A" w:rsidRDefault="00F14F97" w:rsidP="00487EDF">
      <w:pPr>
        <w:pStyle w:val="BodyText"/>
        <w:ind w:left="284" w:right="402" w:firstLine="720"/>
        <w:jc w:val="center"/>
        <w:rPr>
          <w:rFonts w:ascii="Times New Roman" w:hAnsi="Times New Roman"/>
          <w:lang w:val="ru-RU"/>
        </w:rPr>
      </w:pPr>
      <w:r w:rsidRPr="00513F5A">
        <w:rPr>
          <w:rFonts w:ascii="Times New Roman" w:hAnsi="Times New Roman"/>
          <w:lang w:val="ru-RU"/>
        </w:rPr>
        <w:t>Члан 2</w:t>
      </w:r>
      <w:r w:rsidR="00D61EA3" w:rsidRPr="00513F5A">
        <w:rPr>
          <w:rFonts w:ascii="Times New Roman" w:hAnsi="Times New Roman"/>
          <w:lang w:val="ru-RU"/>
        </w:rPr>
        <w:t>2</w:t>
      </w:r>
      <w:r w:rsidRPr="00513F5A">
        <w:rPr>
          <w:rFonts w:ascii="Times New Roman" w:hAnsi="Times New Roman"/>
          <w:lang w:val="ru-RU"/>
        </w:rPr>
        <w:t>.</w:t>
      </w:r>
    </w:p>
    <w:p w14:paraId="09A06B1B" w14:textId="77777777" w:rsidR="00F14F97" w:rsidRPr="00513F5A" w:rsidRDefault="00F14F97" w:rsidP="00487EDF">
      <w:pPr>
        <w:spacing w:line="240" w:lineRule="auto"/>
        <w:ind w:left="284" w:right="402" w:firstLine="708"/>
        <w:rPr>
          <w:rFonts w:ascii="Times New Roman" w:hAnsi="Times New Roman" w:cs="Times New Roman"/>
          <w:sz w:val="24"/>
          <w:szCs w:val="24"/>
          <w:lang w:val="sr-Cyrl-CS"/>
        </w:rPr>
      </w:pPr>
      <w:r w:rsidRPr="00513F5A">
        <w:rPr>
          <w:rFonts w:ascii="Times New Roman" w:hAnsi="Times New Roman" w:cs="Times New Roman"/>
          <w:sz w:val="24"/>
          <w:szCs w:val="24"/>
          <w:lang w:val="ru-RU"/>
        </w:rPr>
        <w:t xml:space="preserve">Сектор за ваздушни саобраћај обавља послове државне управе који се односе на: обликовање и вођење политике Владе у области ваздушног саобраћаја, стратегију развоја ваздушног саобраћаја </w:t>
      </w:r>
      <w:r w:rsidRPr="00513F5A">
        <w:rPr>
          <w:rFonts w:ascii="Times New Roman" w:hAnsi="Times New Roman" w:cs="Times New Roman"/>
          <w:sz w:val="24"/>
          <w:szCs w:val="24"/>
          <w:lang w:val="sr-Cyrl-CS"/>
        </w:rPr>
        <w:t xml:space="preserve">и </w:t>
      </w:r>
      <w:r w:rsidRPr="00513F5A">
        <w:rPr>
          <w:rFonts w:ascii="Times New Roman" w:hAnsi="Times New Roman" w:cs="Times New Roman"/>
          <w:sz w:val="24"/>
          <w:szCs w:val="24"/>
          <w:lang w:val="ru-RU"/>
        </w:rPr>
        <w:t>других стручних послова у вези унутрашњег и међународног транспорта опасне робе, уређење система ваздушног саобраћаја</w:t>
      </w:r>
      <w:r w:rsidRPr="00513F5A">
        <w:rPr>
          <w:rFonts w:ascii="Times New Roman" w:hAnsi="Times New Roman" w:cs="Times New Roman"/>
          <w:sz w:val="24"/>
          <w:szCs w:val="24"/>
          <w:lang w:val="sr-Cyrl-CS"/>
        </w:rPr>
        <w:t>, припрему нацрта закона и предлога других прописа и програма у складу са међународним конвенцијама, стандардима и препорукама; праћење међународне и домаће регулативе у области ваздушног саобраћаја;</w:t>
      </w:r>
      <w:r w:rsidRPr="00513F5A">
        <w:rPr>
          <w:rFonts w:ascii="Times New Roman" w:hAnsi="Times New Roman" w:cs="Times New Roman"/>
          <w:sz w:val="24"/>
          <w:szCs w:val="24"/>
        </w:rPr>
        <w:t xml:space="preserve"> иницира, покреће, координира преговоре и преговара ради закључивања билатералних и мултилатералних уговора у области ваздушног саобраћаја;</w:t>
      </w:r>
      <w:r w:rsidRPr="00513F5A">
        <w:rPr>
          <w:rFonts w:ascii="Times New Roman" w:hAnsi="Times New Roman" w:cs="Times New Roman"/>
          <w:sz w:val="24"/>
          <w:szCs w:val="24"/>
          <w:lang w:val="sr-Cyrl-CS"/>
        </w:rPr>
        <w:t xml:space="preserve"> надзор над радом Директората цивилног ваздухопловства у вршењу поверених јавних овлашћења; израда другостепених управних аката по изјављеној жалби на првостепене управне акте Директората цивилног ваздухопловства; врш</w:t>
      </w:r>
      <w:r w:rsidRPr="00513F5A">
        <w:rPr>
          <w:rFonts w:ascii="Times New Roman" w:hAnsi="Times New Roman" w:cs="Times New Roman"/>
          <w:sz w:val="24"/>
          <w:szCs w:val="24"/>
          <w:lang w:val="sr-Latn-CS"/>
        </w:rPr>
        <w:t>e</w:t>
      </w:r>
      <w:r w:rsidRPr="00513F5A">
        <w:rPr>
          <w:rFonts w:ascii="Times New Roman" w:hAnsi="Times New Roman" w:cs="Times New Roman"/>
          <w:sz w:val="24"/>
          <w:szCs w:val="24"/>
          <w:lang w:val="sr-Cyrl-CS"/>
        </w:rPr>
        <w:t>ње контроле над спровођењем међународно утврђене политике и најбоље праксе, применом стандарда и препорука дефинисаних одредбама прописа Међународн</w:t>
      </w:r>
      <w:r w:rsidRPr="00513F5A">
        <w:rPr>
          <w:rFonts w:ascii="Times New Roman" w:hAnsi="Times New Roman" w:cs="Times New Roman"/>
          <w:sz w:val="24"/>
          <w:szCs w:val="24"/>
        </w:rPr>
        <w:t>e</w:t>
      </w:r>
      <w:r w:rsidRPr="00513F5A">
        <w:rPr>
          <w:rFonts w:ascii="Times New Roman" w:hAnsi="Times New Roman" w:cs="Times New Roman"/>
          <w:sz w:val="24"/>
          <w:szCs w:val="24"/>
          <w:lang w:val="sr-Cyrl-CS"/>
        </w:rPr>
        <w:t>организациј</w:t>
      </w:r>
      <w:r w:rsidRPr="00513F5A">
        <w:rPr>
          <w:rFonts w:ascii="Times New Roman" w:hAnsi="Times New Roman" w:cs="Times New Roman"/>
          <w:sz w:val="24"/>
          <w:szCs w:val="24"/>
        </w:rPr>
        <w:t>e</w:t>
      </w:r>
      <w:r w:rsidRPr="00513F5A">
        <w:rPr>
          <w:rFonts w:ascii="Times New Roman" w:hAnsi="Times New Roman" w:cs="Times New Roman"/>
          <w:sz w:val="24"/>
          <w:szCs w:val="24"/>
          <w:lang w:val="sr-Cyrl-CS"/>
        </w:rPr>
        <w:t xml:space="preserve"> цивилног ваздухопловства </w:t>
      </w:r>
      <w:r w:rsidRPr="00513F5A">
        <w:rPr>
          <w:rFonts w:ascii="Times New Roman" w:hAnsi="Times New Roman" w:cs="Times New Roman"/>
          <w:sz w:val="24"/>
          <w:szCs w:val="24"/>
          <w:lang w:val="sr-Cyrl-CS"/>
        </w:rPr>
        <w:lastRenderedPageBreak/>
        <w:t>(</w:t>
      </w:r>
      <w:r w:rsidRPr="00513F5A">
        <w:rPr>
          <w:rFonts w:ascii="Times New Roman" w:hAnsi="Times New Roman" w:cs="Times New Roman"/>
          <w:sz w:val="24"/>
          <w:szCs w:val="24"/>
          <w:lang w:val="sr-Latn-CS"/>
        </w:rPr>
        <w:t>ICAO)</w:t>
      </w:r>
      <w:r w:rsidRPr="00513F5A">
        <w:rPr>
          <w:rFonts w:ascii="Times New Roman" w:hAnsi="Times New Roman" w:cs="Times New Roman"/>
          <w:sz w:val="24"/>
          <w:szCs w:val="24"/>
          <w:lang w:val="sr-Cyrl-CS"/>
        </w:rPr>
        <w:t>, кој</w:t>
      </w:r>
      <w:r w:rsidRPr="00513F5A">
        <w:rPr>
          <w:rFonts w:ascii="Times New Roman" w:hAnsi="Times New Roman" w:cs="Times New Roman"/>
          <w:sz w:val="24"/>
          <w:szCs w:val="24"/>
        </w:rPr>
        <w:t>o</w:t>
      </w:r>
      <w:r w:rsidRPr="00513F5A">
        <w:rPr>
          <w:rFonts w:ascii="Times New Roman" w:hAnsi="Times New Roman" w:cs="Times New Roman"/>
          <w:sz w:val="24"/>
          <w:szCs w:val="24"/>
          <w:lang w:val="sr-Cyrl-CS"/>
        </w:rPr>
        <w:t>ј је тај посао оснивачким актом поверила Скупштина Уједињених нација</w:t>
      </w:r>
      <w:r w:rsidRPr="00513F5A">
        <w:rPr>
          <w:rFonts w:ascii="Times New Roman" w:hAnsi="Times New Roman" w:cs="Times New Roman"/>
          <w:sz w:val="24"/>
          <w:szCs w:val="24"/>
          <w:lang w:val="ru-RU"/>
        </w:rPr>
        <w:t>;</w:t>
      </w:r>
      <w:r w:rsidRPr="00513F5A">
        <w:rPr>
          <w:rFonts w:ascii="Times New Roman" w:hAnsi="Times New Roman" w:cs="Times New Roman"/>
          <w:sz w:val="24"/>
          <w:szCs w:val="24"/>
          <w:lang w:val="sr-Cyrl-CS"/>
        </w:rPr>
        <w:t xml:space="preserve"> сарадњу и учествовање у раду међународних ваздухопловних организација Међународн</w:t>
      </w:r>
      <w:r w:rsidRPr="00513F5A">
        <w:rPr>
          <w:rFonts w:ascii="Times New Roman" w:hAnsi="Times New Roman" w:cs="Times New Roman"/>
          <w:sz w:val="24"/>
          <w:szCs w:val="24"/>
        </w:rPr>
        <w:t>e</w:t>
      </w:r>
      <w:r w:rsidRPr="00513F5A">
        <w:rPr>
          <w:rFonts w:ascii="Times New Roman" w:hAnsi="Times New Roman" w:cs="Times New Roman"/>
          <w:sz w:val="24"/>
          <w:szCs w:val="24"/>
          <w:lang w:val="sr-Cyrl-CS"/>
        </w:rPr>
        <w:t>организациј</w:t>
      </w:r>
      <w:r w:rsidRPr="00513F5A">
        <w:rPr>
          <w:rFonts w:ascii="Times New Roman" w:hAnsi="Times New Roman" w:cs="Times New Roman"/>
          <w:sz w:val="24"/>
          <w:szCs w:val="24"/>
        </w:rPr>
        <w:t>e</w:t>
      </w:r>
      <w:r w:rsidRPr="00513F5A">
        <w:rPr>
          <w:rFonts w:ascii="Times New Roman" w:hAnsi="Times New Roman" w:cs="Times New Roman"/>
          <w:sz w:val="24"/>
          <w:szCs w:val="24"/>
          <w:lang w:val="sr-Cyrl-CS"/>
        </w:rPr>
        <w:t xml:space="preserve"> цивилног ваздухопловства(</w:t>
      </w:r>
      <w:r w:rsidRPr="00513F5A">
        <w:rPr>
          <w:rFonts w:ascii="Times New Roman" w:hAnsi="Times New Roman" w:cs="Times New Roman"/>
          <w:sz w:val="24"/>
          <w:szCs w:val="24"/>
          <w:lang w:val="sr-Latn-CS"/>
        </w:rPr>
        <w:t>ICAO)</w:t>
      </w:r>
      <w:r w:rsidRPr="00513F5A">
        <w:rPr>
          <w:rFonts w:ascii="Times New Roman" w:hAnsi="Times New Roman" w:cs="Times New Roman"/>
          <w:sz w:val="24"/>
          <w:szCs w:val="24"/>
          <w:lang w:val="sr-Cyrl-CS"/>
        </w:rPr>
        <w:t xml:space="preserve">  и Европске конференцијe цивилног ваздухопловства (</w:t>
      </w:r>
      <w:r w:rsidRPr="00513F5A">
        <w:rPr>
          <w:rFonts w:ascii="Times New Roman" w:hAnsi="Times New Roman" w:cs="Times New Roman"/>
          <w:sz w:val="24"/>
          <w:szCs w:val="24"/>
          <w:lang w:val="sr-Latn-CS"/>
        </w:rPr>
        <w:t>ECAC)</w:t>
      </w:r>
      <w:r w:rsidRPr="00513F5A">
        <w:rPr>
          <w:rFonts w:ascii="Times New Roman" w:hAnsi="Times New Roman" w:cs="Times New Roman"/>
          <w:sz w:val="24"/>
          <w:szCs w:val="24"/>
          <w:lang w:val="sr-Cyrl-CS"/>
        </w:rPr>
        <w:t>,учествовање у изради међународне политике и примене међународних конвенција, стандарда и препорука; стручно праћење израде просторних и других планских докуменатаи усклађивање са стратегијом развоја ваздушног саобраћаја;</w:t>
      </w:r>
      <w:r w:rsidRPr="00513F5A">
        <w:rPr>
          <w:rFonts w:ascii="Times New Roman" w:hAnsi="Times New Roman" w:cs="Times New Roman"/>
          <w:sz w:val="24"/>
          <w:szCs w:val="24"/>
          <w:lang w:val="ru-RU"/>
        </w:rPr>
        <w:t xml:space="preserve"> обављање послова који се односе на проверу стручне оспособљености и издавање сертификата о стручној оспособљености возача возила за транспорт опасне робе, односно сертификата о специјалистичком знању из области ADN и вођење регистра издатих сертификата; признавање важења иностраних исправа и знакова усаглашености; прикупљање и анализирање годишњих извештаја саветника за безбедност у транспорту опасне робе; прикупљање података о повредама прописа из ADR/RID/ADN; праћење кретања и задржавања транспортних средстава која транспортују опасну робу; предлагање рута за кретање превозних средстава са опасном робом; припрему за издавање потврде о испуњености услова за транспорт отпада који је окарактерисан и класификован као опасна материја и </w:t>
      </w:r>
      <w:r w:rsidRPr="00513F5A">
        <w:rPr>
          <w:rFonts w:ascii="Times New Roman" w:hAnsi="Times New Roman" w:cs="Times New Roman"/>
          <w:sz w:val="24"/>
          <w:szCs w:val="24"/>
          <w:lang w:val="sr-Cyrl-CS"/>
        </w:rPr>
        <w:t>други послови из делокруга Сектора.</w:t>
      </w:r>
    </w:p>
    <w:p w14:paraId="6A399F2E" w14:textId="77777777" w:rsidR="00245775" w:rsidRPr="00513F5A" w:rsidRDefault="00245775" w:rsidP="00487EDF">
      <w:pPr>
        <w:spacing w:line="240" w:lineRule="auto"/>
        <w:ind w:left="284" w:right="402" w:firstLine="708"/>
        <w:jc w:val="center"/>
        <w:rPr>
          <w:rFonts w:ascii="Times New Roman" w:hAnsi="Times New Roman" w:cs="Times New Roman"/>
          <w:sz w:val="24"/>
          <w:szCs w:val="24"/>
        </w:rPr>
      </w:pPr>
    </w:p>
    <w:p w14:paraId="3F9CA6A4" w14:textId="77777777" w:rsidR="00F14F97" w:rsidRPr="00513F5A" w:rsidRDefault="00F14F97" w:rsidP="00487EDF">
      <w:pPr>
        <w:spacing w:line="240" w:lineRule="auto"/>
        <w:ind w:left="284" w:right="402" w:firstLine="708"/>
        <w:jc w:val="center"/>
        <w:rPr>
          <w:rFonts w:ascii="Times New Roman" w:hAnsi="Times New Roman" w:cs="Times New Roman"/>
          <w:sz w:val="24"/>
          <w:szCs w:val="24"/>
          <w:lang w:val="sr-Cyrl-CS"/>
        </w:rPr>
      </w:pPr>
      <w:r w:rsidRPr="00513F5A">
        <w:rPr>
          <w:rFonts w:ascii="Times New Roman" w:hAnsi="Times New Roman" w:cs="Times New Roman"/>
          <w:sz w:val="24"/>
          <w:szCs w:val="24"/>
          <w:lang w:val="sr-Cyrl-CS"/>
        </w:rPr>
        <w:t>Члан</w:t>
      </w:r>
      <w:r w:rsidR="00D61EA3" w:rsidRPr="00513F5A">
        <w:rPr>
          <w:rFonts w:ascii="Times New Roman" w:hAnsi="Times New Roman" w:cs="Times New Roman"/>
          <w:sz w:val="24"/>
          <w:szCs w:val="24"/>
          <w:lang w:val="sr-Cyrl-CS"/>
        </w:rPr>
        <w:t xml:space="preserve"> 23</w:t>
      </w:r>
      <w:r w:rsidR="00CF5E9E" w:rsidRPr="00513F5A">
        <w:rPr>
          <w:rFonts w:ascii="Times New Roman" w:hAnsi="Times New Roman" w:cs="Times New Roman"/>
          <w:sz w:val="24"/>
          <w:szCs w:val="24"/>
          <w:lang w:val="sr-Cyrl-CS"/>
        </w:rPr>
        <w:t>.</w:t>
      </w:r>
    </w:p>
    <w:p w14:paraId="77B1AFE0" w14:textId="77777777" w:rsidR="00F14F97" w:rsidRPr="00513F5A" w:rsidRDefault="00F14F97" w:rsidP="00487EDF">
      <w:pPr>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eastAsia="en-US"/>
        </w:rPr>
        <w:t xml:space="preserve">У Сектору за </w:t>
      </w:r>
      <w:r w:rsidR="00017F8E" w:rsidRPr="00513F5A">
        <w:rPr>
          <w:rFonts w:ascii="Times New Roman" w:hAnsi="Times New Roman" w:cs="Times New Roman"/>
          <w:sz w:val="24"/>
          <w:szCs w:val="24"/>
          <w:lang w:val="sr-Cyrl-CS" w:eastAsia="en-US"/>
        </w:rPr>
        <w:t>ваздушни саобраћај и транспорт опасне робе</w:t>
      </w:r>
      <w:r w:rsidRPr="00513F5A">
        <w:rPr>
          <w:rFonts w:ascii="Times New Roman" w:hAnsi="Times New Roman" w:cs="Times New Roman"/>
          <w:sz w:val="24"/>
          <w:szCs w:val="24"/>
          <w:lang w:eastAsia="en-US"/>
        </w:rPr>
        <w:t xml:space="preserve"> образују се следеће уже унутрашње јединице:</w:t>
      </w:r>
    </w:p>
    <w:p w14:paraId="76B51D75" w14:textId="77777777" w:rsidR="00F14F97" w:rsidRPr="00513F5A" w:rsidRDefault="00F14F97" w:rsidP="00487EDF">
      <w:pPr>
        <w:pStyle w:val="ListParagraph"/>
        <w:numPr>
          <w:ilvl w:val="0"/>
          <w:numId w:val="11"/>
        </w:numPr>
        <w:tabs>
          <w:tab w:val="left" w:pos="1134"/>
        </w:tabs>
        <w:ind w:left="284" w:right="402" w:firstLine="709"/>
        <w:rPr>
          <w:rFonts w:ascii="Times New Roman" w:hAnsi="Times New Roman"/>
          <w:bCs/>
          <w:lang w:val="ru-RU"/>
        </w:rPr>
      </w:pPr>
      <w:r w:rsidRPr="00513F5A">
        <w:rPr>
          <w:rFonts w:ascii="Times New Roman" w:hAnsi="Times New Roman"/>
          <w:bCs/>
          <w:lang w:val="ru-RU"/>
        </w:rPr>
        <w:t>Група за нормативне и међународне  послове у ваздушном саобраћају;</w:t>
      </w:r>
    </w:p>
    <w:p w14:paraId="1D37FFBA" w14:textId="77777777" w:rsidR="00F14F97" w:rsidRPr="00513F5A" w:rsidRDefault="00F14F97" w:rsidP="00487EDF">
      <w:pPr>
        <w:pStyle w:val="ListParagraph"/>
        <w:numPr>
          <w:ilvl w:val="0"/>
          <w:numId w:val="11"/>
        </w:numPr>
        <w:tabs>
          <w:tab w:val="left" w:pos="1134"/>
        </w:tabs>
        <w:ind w:left="284" w:right="402" w:firstLine="709"/>
        <w:rPr>
          <w:rFonts w:ascii="Times New Roman" w:hAnsi="Times New Roman"/>
          <w:lang w:val="sr-Cyrl-CS"/>
        </w:rPr>
      </w:pPr>
      <w:r w:rsidRPr="00513F5A">
        <w:rPr>
          <w:rFonts w:ascii="Times New Roman" w:hAnsi="Times New Roman"/>
          <w:lang w:val="sr-Cyrl-CS"/>
        </w:rPr>
        <w:t>Одсек за транспорт опасне робе.</w:t>
      </w:r>
    </w:p>
    <w:p w14:paraId="085A3D8B" w14:textId="77777777" w:rsidR="00F14F97" w:rsidRPr="00513F5A" w:rsidRDefault="00F14F97" w:rsidP="00487EDF">
      <w:pPr>
        <w:spacing w:line="240" w:lineRule="auto"/>
        <w:ind w:left="284" w:right="402" w:firstLine="708"/>
        <w:rPr>
          <w:rFonts w:ascii="Times New Roman" w:hAnsi="Times New Roman" w:cs="Times New Roman"/>
          <w:sz w:val="24"/>
          <w:szCs w:val="24"/>
          <w:lang w:val="sr-Cyrl-CS"/>
        </w:rPr>
      </w:pPr>
    </w:p>
    <w:p w14:paraId="08F7AF1A" w14:textId="77777777" w:rsidR="00F14F97" w:rsidRPr="00513F5A" w:rsidRDefault="00F14F97" w:rsidP="00487EDF">
      <w:pPr>
        <w:spacing w:line="240" w:lineRule="auto"/>
        <w:ind w:left="284" w:right="402" w:firstLine="720"/>
        <w:jc w:val="center"/>
        <w:rPr>
          <w:rFonts w:ascii="Times New Roman" w:hAnsi="Times New Roman" w:cs="Times New Roman"/>
          <w:sz w:val="24"/>
          <w:szCs w:val="24"/>
          <w:lang w:val="sr-Cyrl-CS"/>
        </w:rPr>
      </w:pPr>
      <w:r w:rsidRPr="00513F5A">
        <w:rPr>
          <w:rFonts w:ascii="Times New Roman" w:hAnsi="Times New Roman" w:cs="Times New Roman"/>
          <w:sz w:val="24"/>
          <w:szCs w:val="24"/>
          <w:lang w:val="sr-Cyrl-CS"/>
        </w:rPr>
        <w:t>Члан</w:t>
      </w:r>
      <w:r w:rsidR="00D61EA3" w:rsidRPr="00513F5A">
        <w:rPr>
          <w:rFonts w:ascii="Times New Roman" w:hAnsi="Times New Roman" w:cs="Times New Roman"/>
          <w:sz w:val="24"/>
          <w:szCs w:val="24"/>
          <w:lang w:val="sr-Cyrl-CS"/>
        </w:rPr>
        <w:t xml:space="preserve"> 24</w:t>
      </w:r>
      <w:r w:rsidR="00CF5E9E" w:rsidRPr="00513F5A">
        <w:rPr>
          <w:rFonts w:ascii="Times New Roman" w:hAnsi="Times New Roman" w:cs="Times New Roman"/>
          <w:sz w:val="24"/>
          <w:szCs w:val="24"/>
          <w:lang w:val="sr-Cyrl-CS"/>
        </w:rPr>
        <w:t>.</w:t>
      </w:r>
    </w:p>
    <w:p w14:paraId="2105355D" w14:textId="77777777" w:rsidR="00F14F97" w:rsidRPr="00513F5A" w:rsidRDefault="00F14F97" w:rsidP="00487EDF">
      <w:pPr>
        <w:ind w:left="284" w:right="402"/>
        <w:rPr>
          <w:rFonts w:ascii="Times New Roman" w:hAnsi="Times New Roman" w:cs="Times New Roman"/>
          <w:sz w:val="24"/>
          <w:szCs w:val="24"/>
          <w:lang w:val="sr-Cyrl-CS"/>
        </w:rPr>
      </w:pPr>
      <w:r w:rsidRPr="00513F5A">
        <w:rPr>
          <w:rFonts w:ascii="Times New Roman" w:hAnsi="Times New Roman" w:cs="Times New Roman"/>
          <w:bCs/>
          <w:sz w:val="24"/>
          <w:szCs w:val="24"/>
          <w:lang w:val="sr-Cyrl-CS"/>
        </w:rPr>
        <w:t xml:space="preserve">У </w:t>
      </w:r>
      <w:r w:rsidRPr="00513F5A">
        <w:rPr>
          <w:rFonts w:ascii="Times New Roman" w:hAnsi="Times New Roman" w:cs="Times New Roman"/>
          <w:bCs/>
          <w:sz w:val="24"/>
          <w:szCs w:val="24"/>
          <w:lang w:val="ru-RU"/>
        </w:rPr>
        <w:t>Групи за нормативне и међународне  послове у ваздушном саобраћају се обављају</w:t>
      </w:r>
      <w:r w:rsidRPr="00513F5A">
        <w:rPr>
          <w:rFonts w:ascii="Times New Roman" w:hAnsi="Times New Roman" w:cs="Times New Roman"/>
          <w:sz w:val="24"/>
          <w:szCs w:val="24"/>
          <w:lang w:val="ru-RU"/>
        </w:rPr>
        <w:t xml:space="preserve">послови који се односе на: обављање управних и других стручних послова у вези са безбедним и обезбеђеним одвијањем ваздушног саобраћаја; припрему, праћење и примену законских и других прописа и иницирање измена и допуна законских прописа из области ваздушног саобраћаја, прибављање и  давање мишљења на акта која припремају други органи и организације; иницирање, покретање и припрема преговора за закључивање </w:t>
      </w:r>
      <w:r w:rsidRPr="00513F5A">
        <w:rPr>
          <w:rFonts w:ascii="Times New Roman" w:hAnsi="Times New Roman" w:cs="Times New Roman"/>
          <w:sz w:val="24"/>
          <w:szCs w:val="24"/>
        </w:rPr>
        <w:t>билатералних и мултилатералних уговора у области ваздушног саобраћаја</w:t>
      </w:r>
      <w:r w:rsidRPr="00513F5A">
        <w:rPr>
          <w:rFonts w:ascii="Times New Roman" w:hAnsi="Times New Roman" w:cs="Times New Roman"/>
          <w:sz w:val="24"/>
          <w:szCs w:val="24"/>
          <w:lang w:val="sr-Cyrl-CS"/>
        </w:rPr>
        <w:t>; припрема материјал у вези са поступком за потврђивање међународних уговора у области ваздушног саобраћаја и учествује у припреми предлога аката за потврђивање тих уговора; остварује сарадњу и учествује у раду међународних ваздухопловних организација у вези са израдом и применом међународних конвенција, стандарда и препорука;</w:t>
      </w:r>
      <w:r w:rsidRPr="00513F5A">
        <w:rPr>
          <w:rFonts w:ascii="Times New Roman" w:hAnsi="Times New Roman" w:cs="Times New Roman"/>
          <w:sz w:val="24"/>
          <w:szCs w:val="24"/>
          <w:lang w:val="ru-RU"/>
        </w:rPr>
        <w:t xml:space="preserve"> потврђених међународних уговора и свим другим пословима у области ваздушног саобраћаја; учествује у раду националних  комитета </w:t>
      </w:r>
      <w:r w:rsidRPr="00513F5A">
        <w:rPr>
          <w:rFonts w:ascii="Times New Roman" w:hAnsi="Times New Roman" w:cs="Times New Roman"/>
          <w:sz w:val="24"/>
          <w:szCs w:val="24"/>
          <w:lang w:val="sr-Cyrl-CS"/>
        </w:rPr>
        <w:t>образованих у складу са одредбама закона којим се уређује ваздушни саобраћај; припрема извештаје, анализе и информације из области ваздушног саобраћаја</w:t>
      </w:r>
      <w:r w:rsidRPr="00513F5A">
        <w:rPr>
          <w:rFonts w:ascii="Times New Roman" w:hAnsi="Times New Roman" w:cs="Times New Roman"/>
          <w:sz w:val="24"/>
          <w:szCs w:val="24"/>
          <w:lang w:val="ru-RU"/>
        </w:rPr>
        <w:t>;</w:t>
      </w:r>
      <w:r w:rsidRPr="00513F5A">
        <w:rPr>
          <w:rFonts w:ascii="Times New Roman" w:hAnsi="Times New Roman" w:cs="Times New Roman"/>
          <w:sz w:val="24"/>
          <w:szCs w:val="24"/>
          <w:lang w:val="sr-Cyrl-CS"/>
        </w:rPr>
        <w:t xml:space="preserve"> прати међународну и домаћу регулативу у области ваздушног саобраћаја и учествује у усклађивању домаће регулативе са међународном; учествује у консултацијама и  припреми материјала за  међународне организације у области цивилног ваздухопловства; остварује сарадњу и учествује у раду међународних ваздухопловних организација у вези са израдом и применом међународних ко</w:t>
      </w:r>
      <w:r w:rsidR="00960603" w:rsidRPr="00513F5A">
        <w:rPr>
          <w:rFonts w:ascii="Times New Roman" w:hAnsi="Times New Roman" w:cs="Times New Roman"/>
          <w:sz w:val="24"/>
          <w:szCs w:val="24"/>
          <w:lang w:val="sr-Cyrl-CS"/>
        </w:rPr>
        <w:t xml:space="preserve">нвенција, стандарда и препорука, </w:t>
      </w:r>
      <w:r w:rsidR="00960603" w:rsidRPr="00513F5A">
        <w:rPr>
          <w:rFonts w:ascii="Times New Roman" w:hAnsi="Times New Roman" w:cs="Times New Roman"/>
          <w:sz w:val="24"/>
          <w:szCs w:val="24"/>
          <w:lang w:val="ru-RU"/>
        </w:rPr>
        <w:t xml:space="preserve">као и други послови из делокруга </w:t>
      </w:r>
      <w:r w:rsidR="00960603" w:rsidRPr="00513F5A">
        <w:rPr>
          <w:rFonts w:ascii="Times New Roman" w:hAnsi="Times New Roman" w:cs="Times New Roman"/>
          <w:sz w:val="24"/>
          <w:szCs w:val="24"/>
          <w:lang w:val="sr-Cyrl-CS"/>
        </w:rPr>
        <w:t>Групе.</w:t>
      </w:r>
    </w:p>
    <w:p w14:paraId="5FDCFE1C" w14:textId="77777777" w:rsidR="00F14F97" w:rsidRPr="00513F5A" w:rsidRDefault="00F14F97" w:rsidP="00487EDF">
      <w:pPr>
        <w:spacing w:line="240" w:lineRule="auto"/>
        <w:ind w:left="284" w:right="402" w:firstLine="720"/>
        <w:rPr>
          <w:rFonts w:ascii="Times New Roman" w:hAnsi="Times New Roman" w:cs="Times New Roman"/>
          <w:sz w:val="24"/>
          <w:szCs w:val="24"/>
          <w:lang w:val="sr-Cyrl-CS"/>
        </w:rPr>
      </w:pPr>
    </w:p>
    <w:p w14:paraId="74D26D79" w14:textId="77777777" w:rsidR="00EF0DA8" w:rsidRDefault="00EF0DA8" w:rsidP="00487EDF">
      <w:pPr>
        <w:spacing w:line="240" w:lineRule="auto"/>
        <w:ind w:left="284" w:right="402" w:firstLine="720"/>
        <w:jc w:val="center"/>
        <w:rPr>
          <w:rFonts w:ascii="Times New Roman" w:hAnsi="Times New Roman" w:cs="Times New Roman"/>
          <w:sz w:val="24"/>
          <w:szCs w:val="24"/>
          <w:lang w:val="sr-Cyrl-CS"/>
        </w:rPr>
      </w:pPr>
    </w:p>
    <w:p w14:paraId="3C0D6365" w14:textId="5DAA9992" w:rsidR="00F14F97" w:rsidRPr="00513F5A" w:rsidRDefault="00F14F97" w:rsidP="00487EDF">
      <w:pPr>
        <w:spacing w:line="240" w:lineRule="auto"/>
        <w:ind w:left="284" w:right="402" w:firstLine="720"/>
        <w:jc w:val="center"/>
        <w:rPr>
          <w:rFonts w:ascii="Times New Roman" w:hAnsi="Times New Roman" w:cs="Times New Roman"/>
          <w:sz w:val="24"/>
          <w:szCs w:val="24"/>
          <w:lang w:val="sr-Cyrl-CS"/>
        </w:rPr>
      </w:pPr>
      <w:r w:rsidRPr="00513F5A">
        <w:rPr>
          <w:rFonts w:ascii="Times New Roman" w:hAnsi="Times New Roman" w:cs="Times New Roman"/>
          <w:sz w:val="24"/>
          <w:szCs w:val="24"/>
          <w:lang w:val="sr-Cyrl-CS"/>
        </w:rPr>
        <w:lastRenderedPageBreak/>
        <w:t>Члан</w:t>
      </w:r>
      <w:r w:rsidR="00D61EA3" w:rsidRPr="00513F5A">
        <w:rPr>
          <w:rFonts w:ascii="Times New Roman" w:hAnsi="Times New Roman" w:cs="Times New Roman"/>
          <w:sz w:val="24"/>
          <w:szCs w:val="24"/>
          <w:lang w:val="sr-Cyrl-CS"/>
        </w:rPr>
        <w:t xml:space="preserve"> 25</w:t>
      </w:r>
      <w:r w:rsidR="00CF5E9E" w:rsidRPr="00513F5A">
        <w:rPr>
          <w:rFonts w:ascii="Times New Roman" w:hAnsi="Times New Roman" w:cs="Times New Roman"/>
          <w:sz w:val="24"/>
          <w:szCs w:val="24"/>
          <w:lang w:val="sr-Cyrl-CS"/>
        </w:rPr>
        <w:t>.</w:t>
      </w:r>
    </w:p>
    <w:p w14:paraId="68AAF0C2" w14:textId="77777777" w:rsidR="00F14F97" w:rsidRPr="00513F5A" w:rsidRDefault="00F14F97" w:rsidP="00487EDF">
      <w:pPr>
        <w:spacing w:line="240" w:lineRule="auto"/>
        <w:ind w:left="284" w:right="402" w:firstLine="708"/>
        <w:rPr>
          <w:rFonts w:ascii="Times New Roman" w:hAnsi="Times New Roman" w:cs="Times New Roman"/>
          <w:sz w:val="24"/>
          <w:szCs w:val="24"/>
          <w:lang w:val="ru-RU"/>
        </w:rPr>
      </w:pPr>
      <w:r w:rsidRPr="00513F5A">
        <w:rPr>
          <w:rFonts w:ascii="Times New Roman" w:hAnsi="Times New Roman" w:cs="Times New Roman"/>
          <w:sz w:val="24"/>
          <w:szCs w:val="24"/>
          <w:lang w:val="ru-RU"/>
        </w:rPr>
        <w:t xml:space="preserve">У Одсеку за транспорт опасне робе обављају се послови који се односе на: обављање управних, техничких и других стручних послова у вези </w:t>
      </w:r>
      <w:r w:rsidR="00C85F93" w:rsidRPr="00513F5A">
        <w:rPr>
          <w:rFonts w:ascii="Times New Roman" w:hAnsi="Times New Roman" w:cs="Times New Roman"/>
          <w:sz w:val="24"/>
          <w:szCs w:val="24"/>
          <w:lang w:val="sr-Cyrl-CS"/>
        </w:rPr>
        <w:t xml:space="preserve">са </w:t>
      </w:r>
      <w:r w:rsidR="00C85F93" w:rsidRPr="00513F5A">
        <w:rPr>
          <w:rFonts w:ascii="Times New Roman" w:hAnsi="Times New Roman" w:cs="Times New Roman"/>
          <w:sz w:val="24"/>
          <w:szCs w:val="24"/>
          <w:lang w:val="ru-RU"/>
        </w:rPr>
        <w:t>унутрашњим и међународним транспортом</w:t>
      </w:r>
      <w:r w:rsidRPr="00513F5A">
        <w:rPr>
          <w:rFonts w:ascii="Times New Roman" w:hAnsi="Times New Roman" w:cs="Times New Roman"/>
          <w:sz w:val="24"/>
          <w:szCs w:val="24"/>
          <w:lang w:val="ru-RU"/>
        </w:rPr>
        <w:t xml:space="preserve"> опасне робе у друмском, железничком и водном саобраћају; припрему, праћење и примену законских и других прописа и иницирање измена и допуна законских прописа из области транспорта опасне робе; давање мишљења на акта која припремају други органи и организације; спровођење потврђених међународних уговора у међународном </w:t>
      </w:r>
      <w:r w:rsidRPr="00513F5A">
        <w:rPr>
          <w:rFonts w:ascii="Times New Roman" w:hAnsi="Times New Roman" w:cs="Times New Roman"/>
          <w:sz w:val="24"/>
          <w:szCs w:val="24"/>
        </w:rPr>
        <w:t>и  унутрашњем</w:t>
      </w:r>
      <w:r w:rsidRPr="00513F5A">
        <w:rPr>
          <w:rFonts w:ascii="Times New Roman" w:hAnsi="Times New Roman" w:cs="Times New Roman"/>
          <w:sz w:val="24"/>
          <w:szCs w:val="24"/>
          <w:lang w:val="ru-RU"/>
        </w:rPr>
        <w:t xml:space="preserve"> транспорту опасне робе у друмском, железничком и водном саобраћају;именовање тела за спровођење поступка оцењивања усаглашености амбалаже, односно покретне опреме под притиском или цистерне за транспорт опасне робе, </w:t>
      </w:r>
      <w:r w:rsidRPr="00513F5A">
        <w:rPr>
          <w:rFonts w:ascii="Times New Roman" w:hAnsi="Times New Roman" w:cs="Times New Roman"/>
          <w:sz w:val="24"/>
          <w:szCs w:val="24"/>
          <w:lang w:val="sr-Cyrl-CS"/>
        </w:rPr>
        <w:t>односно</w:t>
      </w:r>
      <w:r w:rsidRPr="00513F5A">
        <w:rPr>
          <w:rFonts w:ascii="Times New Roman" w:hAnsi="Times New Roman" w:cs="Times New Roman"/>
          <w:sz w:val="24"/>
          <w:szCs w:val="24"/>
          <w:lang w:val="ru-RU"/>
        </w:rPr>
        <w:t xml:space="preserve"> возила; вођење регистра издатих, односно враћених ADR сертификата о одобрењу за возило за транспорт одређене опасне робе; издавање лиценце привредном друштву, односно другом правном лицу за обучавање кандидата за саветника за безбедност у транспорту опасне робе, као и друге послове који се односе на проверу стручне оспособљености и издавање сертификата о стручној оспособљености за саветника за безбедност у транспорту опасне робе; издавање овлашћења привредном друштву, односно другом правном лицу за стручну обуку кандидата за возача возила за транспорт опасне робе, односно за стицање сертификата о специјалистичком знању из области ADN; обављање послова који се односе на проверу стручне оспособљености и издавање сертификата о стручној оспособљености возача возила за транспорт опасне робе, односно сертификата о специјалистичком знању из области ADN и вођење регистра издатих сертификата; признавање важења иностраних исправа и знакова усаглашености; прикупљање и анализирање годишњих извештаја саветника за безбедност у транспорту опасне робе, и на основу тога предлагање измене прописа; прикупљање података о повредама прописа из ADR/RID/ADN, националног закона и прописа донетих на основу закона; припремање и предлагање билатералних и мултилатералних споразума у области транспорта опасне робе, у складу са поглављем 1.5 ADR/RID/ADN; израђивање годишњег извештаја, на основу прикупљених података</w:t>
      </w:r>
      <w:r w:rsidR="00541299" w:rsidRPr="00513F5A">
        <w:rPr>
          <w:rFonts w:ascii="Times New Roman" w:hAnsi="Times New Roman" w:cs="Times New Roman"/>
          <w:sz w:val="24"/>
          <w:szCs w:val="24"/>
          <w:lang w:val="ru-RU"/>
        </w:rPr>
        <w:t>, о повредама ADR/RID/ADN, З</w:t>
      </w:r>
      <w:r w:rsidRPr="00513F5A">
        <w:rPr>
          <w:rFonts w:ascii="Times New Roman" w:hAnsi="Times New Roman" w:cs="Times New Roman"/>
          <w:sz w:val="24"/>
          <w:szCs w:val="24"/>
          <w:lang w:val="ru-RU"/>
        </w:rPr>
        <w:t xml:space="preserve">акона </w:t>
      </w:r>
      <w:r w:rsidR="00541299" w:rsidRPr="00513F5A">
        <w:rPr>
          <w:rFonts w:ascii="Times New Roman" w:hAnsi="Times New Roman" w:cs="Times New Roman"/>
          <w:sz w:val="24"/>
          <w:szCs w:val="24"/>
          <w:lang w:val="ru-RU"/>
        </w:rPr>
        <w:t xml:space="preserve">о транспорту опасне робе и прописа донетих на основу </w:t>
      </w:r>
      <w:r w:rsidR="00085D20" w:rsidRPr="00513F5A">
        <w:rPr>
          <w:rFonts w:ascii="Times New Roman" w:hAnsi="Times New Roman" w:cs="Times New Roman"/>
          <w:sz w:val="24"/>
          <w:szCs w:val="24"/>
          <w:lang w:val="ru-RU"/>
        </w:rPr>
        <w:t>тог</w:t>
      </w:r>
      <w:r w:rsidRPr="00513F5A">
        <w:rPr>
          <w:rFonts w:ascii="Times New Roman" w:hAnsi="Times New Roman" w:cs="Times New Roman"/>
          <w:sz w:val="24"/>
          <w:szCs w:val="24"/>
          <w:lang w:val="ru-RU"/>
        </w:rPr>
        <w:t xml:space="preserve"> закона, по катего</w:t>
      </w:r>
      <w:r w:rsidR="00085D20" w:rsidRPr="00513F5A">
        <w:rPr>
          <w:rFonts w:ascii="Times New Roman" w:hAnsi="Times New Roman" w:cs="Times New Roman"/>
          <w:sz w:val="24"/>
          <w:szCs w:val="24"/>
          <w:lang w:val="ru-RU"/>
        </w:rPr>
        <w:t>рији опасности и достављање</w:t>
      </w:r>
      <w:r w:rsidRPr="00513F5A">
        <w:rPr>
          <w:rFonts w:ascii="Times New Roman" w:hAnsi="Times New Roman" w:cs="Times New Roman"/>
          <w:sz w:val="24"/>
          <w:szCs w:val="24"/>
          <w:lang w:val="sr-Cyrl-CS"/>
        </w:rPr>
        <w:t>и</w:t>
      </w:r>
      <w:r w:rsidRPr="00513F5A">
        <w:rPr>
          <w:rFonts w:ascii="Times New Roman" w:hAnsi="Times New Roman" w:cs="Times New Roman"/>
          <w:sz w:val="24"/>
          <w:szCs w:val="24"/>
          <w:lang w:val="ru-RU"/>
        </w:rPr>
        <w:t>звештаја надлежним међународним телима; припрему за издавање посебне дозволе о одступању од ADR/RID/ADN;праћење кретања и задржавања транспортних средстава која транспортују опасну робу; предлагање рута за кретање превозних средстава са опасном робом; припрему за издавање потврде о испуњености услова за транспорт отпада који је окарактерисан и к</w:t>
      </w:r>
      <w:r w:rsidR="00960603" w:rsidRPr="00513F5A">
        <w:rPr>
          <w:rFonts w:ascii="Times New Roman" w:hAnsi="Times New Roman" w:cs="Times New Roman"/>
          <w:sz w:val="24"/>
          <w:szCs w:val="24"/>
          <w:lang w:val="ru-RU"/>
        </w:rPr>
        <w:t>ласификован као опасна материја, као и други послови из делокруга Одсека.</w:t>
      </w:r>
    </w:p>
    <w:p w14:paraId="00E31EDE" w14:textId="77777777" w:rsidR="00F14F97" w:rsidRPr="00513F5A" w:rsidRDefault="00F14F97" w:rsidP="00487EDF">
      <w:pPr>
        <w:spacing w:line="240" w:lineRule="auto"/>
        <w:ind w:left="284" w:right="402" w:firstLine="708"/>
        <w:rPr>
          <w:rFonts w:ascii="Times New Roman" w:hAnsi="Times New Roman" w:cs="Times New Roman"/>
          <w:sz w:val="24"/>
          <w:szCs w:val="24"/>
          <w:lang w:val="ru-RU"/>
        </w:rPr>
      </w:pPr>
    </w:p>
    <w:p w14:paraId="2423DCB4" w14:textId="77777777" w:rsidR="00856847" w:rsidRPr="00513F5A" w:rsidRDefault="00856847" w:rsidP="00487EDF">
      <w:pPr>
        <w:spacing w:line="240" w:lineRule="auto"/>
        <w:ind w:left="284" w:right="402" w:firstLine="720"/>
        <w:jc w:val="center"/>
        <w:rPr>
          <w:rFonts w:ascii="Times New Roman" w:hAnsi="Times New Roman" w:cs="Times New Roman"/>
          <w:b/>
          <w:sz w:val="24"/>
          <w:szCs w:val="24"/>
          <w:lang w:val="ru-RU"/>
        </w:rPr>
      </w:pPr>
      <w:r w:rsidRPr="00513F5A">
        <w:rPr>
          <w:rFonts w:ascii="Times New Roman" w:hAnsi="Times New Roman" w:cs="Times New Roman"/>
          <w:b/>
          <w:sz w:val="24"/>
          <w:szCs w:val="24"/>
          <w:lang w:val="sr-Cyrl-CS"/>
        </w:rPr>
        <w:t xml:space="preserve">IV </w:t>
      </w:r>
      <w:r w:rsidRPr="00513F5A">
        <w:rPr>
          <w:rFonts w:ascii="Times New Roman" w:hAnsi="Times New Roman" w:cs="Times New Roman"/>
          <w:b/>
          <w:sz w:val="24"/>
          <w:szCs w:val="24"/>
          <w:lang w:val="ru-RU"/>
        </w:rPr>
        <w:t xml:space="preserve">СЕКТОР ЗА ВОДНИ САОБРАЋАЈ И БЕЗБЕДНОСТ </w:t>
      </w:r>
      <w:r w:rsidRPr="00513F5A">
        <w:rPr>
          <w:rFonts w:ascii="Times New Roman" w:hAnsi="Times New Roman" w:cs="Times New Roman"/>
          <w:b/>
          <w:sz w:val="24"/>
          <w:szCs w:val="24"/>
          <w:lang w:val="sr-Cyrl-CS"/>
        </w:rPr>
        <w:t>П</w:t>
      </w:r>
      <w:r w:rsidRPr="00513F5A">
        <w:rPr>
          <w:rFonts w:ascii="Times New Roman" w:hAnsi="Times New Roman" w:cs="Times New Roman"/>
          <w:b/>
          <w:sz w:val="24"/>
          <w:szCs w:val="24"/>
          <w:lang w:val="ru-RU"/>
        </w:rPr>
        <w:t>ЛОВИДБЕ</w:t>
      </w:r>
    </w:p>
    <w:p w14:paraId="0ED6A5C2" w14:textId="77777777" w:rsidR="00856847" w:rsidRPr="00513F5A" w:rsidRDefault="00856847" w:rsidP="00487EDF">
      <w:pPr>
        <w:spacing w:line="240" w:lineRule="auto"/>
        <w:ind w:left="284" w:right="402" w:firstLine="720"/>
        <w:jc w:val="center"/>
        <w:rPr>
          <w:rFonts w:ascii="Times New Roman" w:hAnsi="Times New Roman" w:cs="Times New Roman"/>
          <w:sz w:val="24"/>
          <w:szCs w:val="24"/>
          <w:lang w:val="ru-RU"/>
        </w:rPr>
      </w:pPr>
    </w:p>
    <w:p w14:paraId="5BA1C394" w14:textId="77777777" w:rsidR="00856847" w:rsidRPr="00513F5A" w:rsidRDefault="00D61EA3" w:rsidP="00487EDF">
      <w:pPr>
        <w:spacing w:line="240" w:lineRule="auto"/>
        <w:ind w:left="284" w:right="402" w:firstLine="720"/>
        <w:jc w:val="center"/>
        <w:rPr>
          <w:rFonts w:ascii="Times New Roman" w:hAnsi="Times New Roman" w:cs="Times New Roman"/>
          <w:sz w:val="24"/>
          <w:szCs w:val="24"/>
          <w:lang w:val="sr-Cyrl-CS"/>
        </w:rPr>
      </w:pPr>
      <w:r w:rsidRPr="00513F5A">
        <w:rPr>
          <w:rFonts w:ascii="Times New Roman" w:hAnsi="Times New Roman" w:cs="Times New Roman"/>
          <w:sz w:val="24"/>
          <w:szCs w:val="24"/>
          <w:lang w:val="ru-RU"/>
        </w:rPr>
        <w:t>Члан 26</w:t>
      </w:r>
      <w:r w:rsidR="00856847" w:rsidRPr="00513F5A">
        <w:rPr>
          <w:rFonts w:ascii="Times New Roman" w:hAnsi="Times New Roman" w:cs="Times New Roman"/>
          <w:sz w:val="24"/>
          <w:szCs w:val="24"/>
          <w:lang w:val="ru-RU"/>
        </w:rPr>
        <w:t>.</w:t>
      </w:r>
    </w:p>
    <w:p w14:paraId="67D8DA85" w14:textId="77777777" w:rsidR="00856847" w:rsidRPr="00513F5A" w:rsidRDefault="00856847"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 xml:space="preserve">У Сектору за водни саобраћај и безбедност пловидбе обављају сепослови који се односе на: припрему, праћење и примену законских и других прописа и иницирање измена и допуна законских прописа из области водног саобраћаја и безбедности пловидбе; уређење и подстицање развоја водног саобраћаја и безбедности пловидбе; стратегију </w:t>
      </w:r>
      <w:r w:rsidRPr="00513F5A">
        <w:rPr>
          <w:rFonts w:ascii="Times New Roman" w:hAnsi="Times New Roman" w:cs="Times New Roman"/>
          <w:sz w:val="24"/>
          <w:szCs w:val="24"/>
          <w:lang w:val="sr-Cyrl-CS"/>
        </w:rPr>
        <w:t>ипланове</w:t>
      </w:r>
      <w:r w:rsidRPr="00513F5A">
        <w:rPr>
          <w:rFonts w:ascii="Times New Roman" w:hAnsi="Times New Roman" w:cs="Times New Roman"/>
          <w:sz w:val="24"/>
          <w:szCs w:val="24"/>
          <w:lang w:val="ru-RU"/>
        </w:rPr>
        <w:t xml:space="preserve">развоја водног саобраћаја; иницирање израде, праћење и спровођење мултилатералних и билатералних споразума у области водног саобраћаја; сарадњу са међународним </w:t>
      </w:r>
      <w:r w:rsidRPr="00513F5A">
        <w:rPr>
          <w:rFonts w:ascii="Times New Roman" w:hAnsi="Times New Roman" w:cs="Times New Roman"/>
          <w:sz w:val="24"/>
          <w:szCs w:val="24"/>
          <w:lang w:val="sr-Cyrl-CS"/>
        </w:rPr>
        <w:t>организацијама</w:t>
      </w:r>
      <w:r w:rsidRPr="00513F5A">
        <w:rPr>
          <w:rFonts w:ascii="Times New Roman" w:hAnsi="Times New Roman" w:cs="Times New Roman"/>
          <w:sz w:val="24"/>
          <w:szCs w:val="24"/>
          <w:lang w:val="ru-RU"/>
        </w:rPr>
        <w:t xml:space="preserve"> у области водног саобраћаја; давање мишљења на </w:t>
      </w:r>
      <w:r w:rsidRPr="00513F5A">
        <w:rPr>
          <w:rFonts w:ascii="Times New Roman" w:hAnsi="Times New Roman" w:cs="Times New Roman"/>
          <w:sz w:val="24"/>
          <w:szCs w:val="24"/>
          <w:lang w:val="ru-RU"/>
        </w:rPr>
        <w:lastRenderedPageBreak/>
        <w:t xml:space="preserve">материјале које припремају други органи и организације из </w:t>
      </w:r>
      <w:r w:rsidRPr="00513F5A">
        <w:rPr>
          <w:rFonts w:ascii="Times New Roman" w:hAnsi="Times New Roman" w:cs="Times New Roman"/>
          <w:sz w:val="24"/>
          <w:szCs w:val="24"/>
          <w:lang w:val="sr-Cyrl-CS"/>
        </w:rPr>
        <w:t>делокруга</w:t>
      </w:r>
      <w:r w:rsidRPr="00513F5A">
        <w:rPr>
          <w:rFonts w:ascii="Times New Roman" w:hAnsi="Times New Roman" w:cs="Times New Roman"/>
          <w:sz w:val="24"/>
          <w:szCs w:val="24"/>
          <w:lang w:val="ru-RU"/>
        </w:rPr>
        <w:t xml:space="preserve"> Сектора; припрему предлога одговора на посланичка питања; припрему анализа, извештај</w:t>
      </w:r>
      <w:r w:rsidRPr="00513F5A">
        <w:rPr>
          <w:rFonts w:ascii="Times New Roman" w:hAnsi="Times New Roman" w:cs="Times New Roman"/>
          <w:sz w:val="24"/>
          <w:szCs w:val="24"/>
        </w:rPr>
        <w:t>а</w:t>
      </w:r>
      <w:r w:rsidRPr="00513F5A">
        <w:rPr>
          <w:rFonts w:ascii="Times New Roman" w:hAnsi="Times New Roman" w:cs="Times New Roman"/>
          <w:sz w:val="24"/>
          <w:szCs w:val="24"/>
          <w:lang w:val="ru-RU"/>
        </w:rPr>
        <w:t xml:space="preserve"> и информација из делокруга Сектора; </w:t>
      </w:r>
      <w:r w:rsidRPr="00513F5A">
        <w:rPr>
          <w:rFonts w:ascii="Times New Roman" w:hAnsi="Times New Roman" w:cs="Times New Roman"/>
          <w:sz w:val="24"/>
          <w:szCs w:val="24"/>
        </w:rPr>
        <w:t xml:space="preserve">праћење пројеката који се односе на </w:t>
      </w:r>
      <w:r w:rsidRPr="00513F5A">
        <w:rPr>
          <w:rFonts w:ascii="Times New Roman" w:hAnsi="Times New Roman" w:cs="Times New Roman"/>
          <w:sz w:val="24"/>
          <w:szCs w:val="24"/>
          <w:lang w:val="ru-RU"/>
        </w:rPr>
        <w:t>изградњу и реконструкцију објеката безбедности пловидбе</w:t>
      </w:r>
      <w:r w:rsidRPr="00513F5A">
        <w:rPr>
          <w:rFonts w:ascii="Times New Roman" w:hAnsi="Times New Roman" w:cs="Times New Roman"/>
          <w:sz w:val="24"/>
          <w:szCs w:val="24"/>
          <w:lang w:val="sr-Cyrl-CS"/>
        </w:rPr>
        <w:t xml:space="preserve"> и</w:t>
      </w:r>
      <w:r w:rsidRPr="00513F5A">
        <w:rPr>
          <w:rFonts w:ascii="Times New Roman" w:hAnsi="Times New Roman" w:cs="Times New Roman"/>
          <w:sz w:val="24"/>
          <w:szCs w:val="24"/>
          <w:lang w:val="ru-RU"/>
        </w:rPr>
        <w:t xml:space="preserve"> регулационе радове на унутрашњим водним путевима у циљу повећања безбедности пловидбе; облигационе и својинско-правне односе у области водног саобраћаја; </w:t>
      </w:r>
      <w:r w:rsidRPr="00513F5A">
        <w:rPr>
          <w:rFonts w:ascii="Times New Roman" w:hAnsi="Times New Roman" w:cs="Times New Roman"/>
          <w:sz w:val="24"/>
          <w:szCs w:val="24"/>
          <w:lang w:val="sr-Latn-CS"/>
        </w:rPr>
        <w:t>врше</w:t>
      </w:r>
      <w:r w:rsidRPr="00513F5A">
        <w:rPr>
          <w:rFonts w:ascii="Times New Roman" w:hAnsi="Times New Roman" w:cs="Times New Roman"/>
          <w:sz w:val="24"/>
          <w:szCs w:val="24"/>
          <w:lang w:val="sr-Cyrl-CS"/>
        </w:rPr>
        <w:t xml:space="preserve">ње </w:t>
      </w:r>
      <w:r w:rsidRPr="00513F5A">
        <w:rPr>
          <w:rFonts w:ascii="Times New Roman" w:hAnsi="Times New Roman" w:cs="Times New Roman"/>
          <w:sz w:val="24"/>
          <w:szCs w:val="24"/>
          <w:lang w:val="sr-Latn-CS"/>
        </w:rPr>
        <w:t>улазно-излазн</w:t>
      </w:r>
      <w:r w:rsidRPr="00513F5A">
        <w:rPr>
          <w:rFonts w:ascii="Times New Roman" w:hAnsi="Times New Roman" w:cs="Times New Roman"/>
          <w:sz w:val="24"/>
          <w:szCs w:val="24"/>
          <w:lang w:val="sr-Cyrl-CS"/>
        </w:rPr>
        <w:t>их</w:t>
      </w:r>
      <w:r w:rsidRPr="00513F5A">
        <w:rPr>
          <w:rFonts w:ascii="Times New Roman" w:hAnsi="Times New Roman" w:cs="Times New Roman"/>
          <w:sz w:val="24"/>
          <w:szCs w:val="24"/>
          <w:lang w:val="sr-Latn-CS"/>
        </w:rPr>
        <w:t xml:space="preserve"> ревизиј</w:t>
      </w:r>
      <w:r w:rsidRPr="00513F5A">
        <w:rPr>
          <w:rFonts w:ascii="Times New Roman" w:hAnsi="Times New Roman" w:cs="Times New Roman"/>
          <w:sz w:val="24"/>
          <w:szCs w:val="24"/>
          <w:lang w:val="sr-Cyrl-CS"/>
        </w:rPr>
        <w:t xml:space="preserve">а </w:t>
      </w:r>
      <w:r w:rsidRPr="00513F5A">
        <w:rPr>
          <w:rFonts w:ascii="Times New Roman" w:hAnsi="Times New Roman" w:cs="Times New Roman"/>
          <w:sz w:val="24"/>
          <w:szCs w:val="24"/>
          <w:lang w:val="sr-Latn-CS"/>
        </w:rPr>
        <w:t>на речн</w:t>
      </w:r>
      <w:r w:rsidRPr="00513F5A">
        <w:rPr>
          <w:rFonts w:ascii="Times New Roman" w:hAnsi="Times New Roman" w:cs="Times New Roman"/>
          <w:sz w:val="24"/>
          <w:szCs w:val="24"/>
          <w:lang w:val="sr-Cyrl-CS"/>
        </w:rPr>
        <w:t>и</w:t>
      </w:r>
      <w:r w:rsidRPr="00513F5A">
        <w:rPr>
          <w:rFonts w:ascii="Times New Roman" w:hAnsi="Times New Roman" w:cs="Times New Roman"/>
          <w:sz w:val="24"/>
          <w:szCs w:val="24"/>
          <w:lang w:val="sr-Latn-CS"/>
        </w:rPr>
        <w:t>м граничним прелазима у сарадњи са другим надлежним органима</w:t>
      </w:r>
      <w:r w:rsidRPr="00513F5A">
        <w:rPr>
          <w:rFonts w:ascii="Times New Roman" w:hAnsi="Times New Roman" w:cs="Times New Roman"/>
          <w:sz w:val="24"/>
          <w:szCs w:val="24"/>
          <w:lang w:val="sr-Cyrl-CS"/>
        </w:rPr>
        <w:t xml:space="preserve">;праћење кретања и задржавања пловила; </w:t>
      </w:r>
      <w:r w:rsidRPr="00513F5A">
        <w:rPr>
          <w:rFonts w:ascii="Times New Roman" w:hAnsi="Times New Roman" w:cs="Times New Roman"/>
          <w:bCs/>
          <w:sz w:val="24"/>
          <w:szCs w:val="24"/>
        </w:rPr>
        <w:t>издавање бродских исправа и књига, издавање личних и других исправа за чланове посаде пловила; доношење решења о уписима пловила,</w:t>
      </w:r>
      <w:r w:rsidRPr="00513F5A">
        <w:rPr>
          <w:rFonts w:ascii="Times New Roman" w:hAnsi="Times New Roman" w:cs="Times New Roman"/>
          <w:sz w:val="24"/>
          <w:szCs w:val="24"/>
          <w:lang w:val="ru-RU"/>
        </w:rPr>
        <w:t xml:space="preserve"> вођење уписника пловила и евиденције о: пловилима, посади, пловидби, стању пловног пута и објектима безбедности пловидбе; </w:t>
      </w:r>
      <w:r w:rsidRPr="00513F5A">
        <w:rPr>
          <w:rFonts w:ascii="Times New Roman" w:hAnsi="Times New Roman" w:cs="Times New Roman"/>
          <w:bCs/>
          <w:sz w:val="24"/>
          <w:szCs w:val="24"/>
        </w:rPr>
        <w:t xml:space="preserve">вршење техничких и других стручних послова безбедности пловидбе; </w:t>
      </w:r>
      <w:r w:rsidRPr="00513F5A">
        <w:rPr>
          <w:rFonts w:ascii="Times New Roman" w:hAnsi="Times New Roman" w:cs="Times New Roman"/>
          <w:bCs/>
          <w:sz w:val="24"/>
          <w:szCs w:val="24"/>
          <w:lang w:val="sr-Cyrl-CS"/>
        </w:rPr>
        <w:t>технички надзор и прегледе чамаца и плутајућих објеката за спорт и разоноду и пловећих тела</w:t>
      </w:r>
      <w:r w:rsidRPr="00513F5A">
        <w:rPr>
          <w:rFonts w:ascii="Times New Roman" w:hAnsi="Times New Roman" w:cs="Times New Roman"/>
          <w:bCs/>
          <w:sz w:val="24"/>
          <w:szCs w:val="24"/>
        </w:rPr>
        <w:t xml:space="preserve">; прикупљање статистичких податка о водном транспорту на водним путевима; </w:t>
      </w:r>
      <w:r w:rsidRPr="00513F5A">
        <w:rPr>
          <w:rFonts w:ascii="Times New Roman" w:hAnsi="Times New Roman" w:cs="Times New Roman"/>
          <w:sz w:val="24"/>
          <w:szCs w:val="24"/>
          <w:lang w:val="ru-RU"/>
        </w:rPr>
        <w:t xml:space="preserve">давање мишљења и упутстава о примени закона из области водног саобраћаја и безбедности пловидбе, као и други послови из делокруга Сектора. </w:t>
      </w:r>
    </w:p>
    <w:p w14:paraId="05440912" w14:textId="77777777" w:rsidR="00D61EA3" w:rsidRPr="00513F5A" w:rsidRDefault="00D61EA3" w:rsidP="00487EDF">
      <w:pPr>
        <w:spacing w:line="240" w:lineRule="auto"/>
        <w:ind w:left="284" w:right="402" w:firstLine="720"/>
        <w:jc w:val="center"/>
        <w:rPr>
          <w:rFonts w:ascii="Times New Roman" w:hAnsi="Times New Roman" w:cs="Times New Roman"/>
          <w:sz w:val="24"/>
          <w:szCs w:val="24"/>
          <w:lang w:val="ru-RU"/>
        </w:rPr>
      </w:pPr>
    </w:p>
    <w:p w14:paraId="1E1CA878" w14:textId="77777777" w:rsidR="00856847" w:rsidRPr="00513F5A" w:rsidRDefault="00D61EA3" w:rsidP="00487EDF">
      <w:pPr>
        <w:spacing w:line="240" w:lineRule="auto"/>
        <w:ind w:left="284" w:right="402" w:firstLine="720"/>
        <w:jc w:val="center"/>
        <w:rPr>
          <w:rFonts w:ascii="Times New Roman" w:hAnsi="Times New Roman" w:cs="Times New Roman"/>
          <w:sz w:val="24"/>
          <w:szCs w:val="24"/>
        </w:rPr>
      </w:pPr>
      <w:r w:rsidRPr="00513F5A">
        <w:rPr>
          <w:rFonts w:ascii="Times New Roman" w:hAnsi="Times New Roman" w:cs="Times New Roman"/>
          <w:sz w:val="24"/>
          <w:szCs w:val="24"/>
          <w:lang w:val="ru-RU"/>
        </w:rPr>
        <w:t>Члан 27</w:t>
      </w:r>
      <w:r w:rsidR="00856847" w:rsidRPr="00513F5A">
        <w:rPr>
          <w:rFonts w:ascii="Times New Roman" w:hAnsi="Times New Roman" w:cs="Times New Roman"/>
          <w:sz w:val="24"/>
          <w:szCs w:val="24"/>
          <w:lang w:val="ru-RU"/>
        </w:rPr>
        <w:t>.</w:t>
      </w:r>
    </w:p>
    <w:p w14:paraId="4C77CE86" w14:textId="77777777" w:rsidR="00856847" w:rsidRPr="00513F5A" w:rsidRDefault="00856847"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Послови из делокруга </w:t>
      </w:r>
      <w:r w:rsidRPr="00513F5A">
        <w:rPr>
          <w:rFonts w:ascii="Times New Roman" w:hAnsi="Times New Roman" w:cs="Times New Roman"/>
          <w:sz w:val="24"/>
          <w:szCs w:val="24"/>
          <w:lang w:val="sr-Latn-CS"/>
        </w:rPr>
        <w:t>Сектора</w:t>
      </w:r>
      <w:r w:rsidRPr="00513F5A">
        <w:rPr>
          <w:rFonts w:ascii="Times New Roman" w:hAnsi="Times New Roman" w:cs="Times New Roman"/>
          <w:sz w:val="24"/>
          <w:szCs w:val="24"/>
          <w:lang w:val="sr-Cyrl-CS"/>
        </w:rPr>
        <w:t xml:space="preserve"> за водни саобраћај и безбедност пловидбе обављају се у седишту Министарства и у подручним јединицама за подручје више општина и за подручје градова - лучким капетанијама</w:t>
      </w:r>
      <w:r w:rsidRPr="00513F5A">
        <w:rPr>
          <w:rFonts w:ascii="Times New Roman" w:hAnsi="Times New Roman" w:cs="Times New Roman"/>
          <w:i/>
          <w:sz w:val="24"/>
          <w:szCs w:val="24"/>
          <w:lang w:val="sr-Cyrl-CS"/>
        </w:rPr>
        <w:t>.</w:t>
      </w:r>
    </w:p>
    <w:p w14:paraId="2B3AB6BC" w14:textId="77777777" w:rsidR="00856847" w:rsidRPr="00513F5A" w:rsidRDefault="00856847" w:rsidP="00487EDF">
      <w:pPr>
        <w:spacing w:line="240" w:lineRule="auto"/>
        <w:ind w:left="284" w:right="402" w:firstLine="720"/>
        <w:rPr>
          <w:rFonts w:ascii="Times New Roman" w:hAnsi="Times New Roman" w:cs="Times New Roman"/>
          <w:sz w:val="24"/>
          <w:szCs w:val="24"/>
          <w:lang w:val="ru-RU"/>
        </w:rPr>
      </w:pPr>
    </w:p>
    <w:p w14:paraId="06810BCA" w14:textId="77777777" w:rsidR="00856847" w:rsidRPr="00513F5A" w:rsidRDefault="00D61EA3" w:rsidP="00487EDF">
      <w:pPr>
        <w:spacing w:line="240" w:lineRule="auto"/>
        <w:ind w:left="284" w:right="402" w:firstLine="720"/>
        <w:jc w:val="center"/>
        <w:rPr>
          <w:rFonts w:ascii="Times New Roman" w:hAnsi="Times New Roman" w:cs="Times New Roman"/>
          <w:sz w:val="24"/>
          <w:szCs w:val="24"/>
        </w:rPr>
      </w:pPr>
      <w:r w:rsidRPr="00513F5A">
        <w:rPr>
          <w:rFonts w:ascii="Times New Roman" w:hAnsi="Times New Roman" w:cs="Times New Roman"/>
          <w:sz w:val="24"/>
          <w:szCs w:val="24"/>
          <w:lang w:val="ru-RU"/>
        </w:rPr>
        <w:t>Члан 28</w:t>
      </w:r>
      <w:r w:rsidR="00856847" w:rsidRPr="00513F5A">
        <w:rPr>
          <w:rFonts w:ascii="Times New Roman" w:hAnsi="Times New Roman" w:cs="Times New Roman"/>
          <w:sz w:val="24"/>
          <w:szCs w:val="24"/>
          <w:lang w:val="ru-RU"/>
        </w:rPr>
        <w:t>.</w:t>
      </w:r>
    </w:p>
    <w:p w14:paraId="1FADEE6B" w14:textId="77777777" w:rsidR="00856847" w:rsidRPr="00513F5A" w:rsidRDefault="00856847"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 xml:space="preserve">У Сектору за водни саобраћај и безбедност пловидбе образују се следеће уже унутрашње </w:t>
      </w:r>
      <w:r w:rsidRPr="00513F5A">
        <w:rPr>
          <w:rFonts w:ascii="Times New Roman" w:hAnsi="Times New Roman" w:cs="Times New Roman"/>
          <w:sz w:val="24"/>
          <w:szCs w:val="24"/>
          <w:lang w:val="sr-Cyrl-CS"/>
        </w:rPr>
        <w:t>јединице</w:t>
      </w:r>
      <w:r w:rsidRPr="00513F5A">
        <w:rPr>
          <w:rFonts w:ascii="Times New Roman" w:hAnsi="Times New Roman" w:cs="Times New Roman"/>
          <w:sz w:val="24"/>
          <w:szCs w:val="24"/>
          <w:lang w:val="ru-RU"/>
        </w:rPr>
        <w:t>:</w:t>
      </w:r>
    </w:p>
    <w:p w14:paraId="6EA054E3" w14:textId="77777777" w:rsidR="00856847" w:rsidRPr="00513F5A" w:rsidRDefault="00856847"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1. </w:t>
      </w:r>
      <w:r w:rsidRPr="00513F5A">
        <w:rPr>
          <w:rFonts w:ascii="Times New Roman" w:hAnsi="Times New Roman" w:cs="Times New Roman"/>
          <w:sz w:val="24"/>
          <w:szCs w:val="24"/>
          <w:lang w:val="ru-RU"/>
        </w:rPr>
        <w:t>Одељење</w:t>
      </w:r>
      <w:r w:rsidRPr="00513F5A">
        <w:rPr>
          <w:rFonts w:ascii="Times New Roman" w:hAnsi="Times New Roman" w:cs="Times New Roman"/>
          <w:sz w:val="24"/>
          <w:szCs w:val="24"/>
          <w:lang w:val="sr-Cyrl-CS"/>
        </w:rPr>
        <w:t xml:space="preserve"> за водни саобраћај;</w:t>
      </w:r>
    </w:p>
    <w:p w14:paraId="17E57663" w14:textId="77777777" w:rsidR="00856847" w:rsidRPr="00513F5A" w:rsidRDefault="00235C6D"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lang w:val="sr-Cyrl-CS"/>
        </w:rPr>
        <w:t>2.</w:t>
      </w:r>
      <w:r w:rsidR="00856847" w:rsidRPr="00513F5A">
        <w:rPr>
          <w:rFonts w:ascii="Times New Roman" w:hAnsi="Times New Roman" w:cs="Times New Roman"/>
          <w:sz w:val="24"/>
          <w:szCs w:val="24"/>
          <w:lang w:val="sr-Cyrl-CS"/>
        </w:rPr>
        <w:t xml:space="preserve">  Одељење за послове лучких капетанија</w:t>
      </w:r>
      <w:r w:rsidR="003C5924" w:rsidRPr="00513F5A">
        <w:rPr>
          <w:rFonts w:ascii="Times New Roman" w:hAnsi="Times New Roman" w:cs="Times New Roman"/>
          <w:sz w:val="24"/>
          <w:szCs w:val="24"/>
        </w:rPr>
        <w:t>.</w:t>
      </w:r>
    </w:p>
    <w:p w14:paraId="58FB796C" w14:textId="77777777" w:rsidR="00856847" w:rsidRPr="00513F5A" w:rsidRDefault="00856847" w:rsidP="00487EDF">
      <w:pPr>
        <w:spacing w:line="240" w:lineRule="auto"/>
        <w:ind w:left="284" w:right="402" w:firstLine="720"/>
        <w:rPr>
          <w:rFonts w:ascii="Times New Roman" w:hAnsi="Times New Roman" w:cs="Times New Roman"/>
          <w:sz w:val="24"/>
          <w:szCs w:val="24"/>
          <w:lang w:val="sr-Cyrl-CS"/>
        </w:rPr>
      </w:pPr>
    </w:p>
    <w:p w14:paraId="426E0CAF" w14:textId="77777777" w:rsidR="00856847" w:rsidRPr="00513F5A" w:rsidRDefault="00D61EA3" w:rsidP="00487EDF">
      <w:pPr>
        <w:spacing w:line="240" w:lineRule="auto"/>
        <w:ind w:left="284" w:right="402" w:firstLine="720"/>
        <w:jc w:val="center"/>
        <w:rPr>
          <w:rFonts w:ascii="Times New Roman" w:hAnsi="Times New Roman" w:cs="Times New Roman"/>
          <w:sz w:val="24"/>
          <w:szCs w:val="24"/>
        </w:rPr>
      </w:pPr>
      <w:r w:rsidRPr="00513F5A">
        <w:rPr>
          <w:rFonts w:ascii="Times New Roman" w:hAnsi="Times New Roman" w:cs="Times New Roman"/>
          <w:sz w:val="24"/>
          <w:szCs w:val="24"/>
          <w:lang w:val="ru-RU"/>
        </w:rPr>
        <w:t>Члан 29</w:t>
      </w:r>
      <w:r w:rsidR="00856847" w:rsidRPr="00513F5A">
        <w:rPr>
          <w:rFonts w:ascii="Times New Roman" w:hAnsi="Times New Roman" w:cs="Times New Roman"/>
          <w:sz w:val="24"/>
          <w:szCs w:val="24"/>
          <w:lang w:val="ru-RU"/>
        </w:rPr>
        <w:t>.</w:t>
      </w:r>
    </w:p>
    <w:p w14:paraId="12E9775C" w14:textId="77777777" w:rsidR="00856847" w:rsidRPr="00513F5A" w:rsidRDefault="00856847" w:rsidP="00487EDF">
      <w:pPr>
        <w:spacing w:line="240" w:lineRule="auto"/>
        <w:ind w:left="284" w:right="402" w:firstLine="720"/>
        <w:rPr>
          <w:rFonts w:ascii="Times New Roman" w:hAnsi="Times New Roman" w:cs="Times New Roman"/>
          <w:sz w:val="24"/>
          <w:szCs w:val="24"/>
          <w:lang w:val="sr-Latn-CS"/>
        </w:rPr>
      </w:pPr>
      <w:r w:rsidRPr="00513F5A">
        <w:rPr>
          <w:rFonts w:ascii="Times New Roman" w:hAnsi="Times New Roman" w:cs="Times New Roman"/>
          <w:sz w:val="24"/>
          <w:szCs w:val="24"/>
          <w:lang w:val="ru-RU"/>
        </w:rPr>
        <w:t xml:space="preserve"> У Одељењу за водни саобраћај обављају сепослови који се односе на: припрему стручних основа за израду нацрта закона и предлога других прописа из области водног саобраћаја; </w:t>
      </w:r>
      <w:r w:rsidRPr="00513F5A">
        <w:rPr>
          <w:rFonts w:ascii="Times New Roman" w:hAnsi="Times New Roman" w:cs="Times New Roman"/>
          <w:sz w:val="24"/>
          <w:szCs w:val="24"/>
          <w:lang w:val="sr-Cyrl-CS"/>
        </w:rPr>
        <w:t xml:space="preserve">стратегију и планове развоја </w:t>
      </w:r>
      <w:r w:rsidRPr="00513F5A">
        <w:rPr>
          <w:rFonts w:ascii="Times New Roman" w:hAnsi="Times New Roman" w:cs="Times New Roman"/>
          <w:sz w:val="24"/>
          <w:szCs w:val="24"/>
          <w:lang w:val="sl-SI"/>
        </w:rPr>
        <w:t>водн</w:t>
      </w:r>
      <w:r w:rsidRPr="00513F5A">
        <w:rPr>
          <w:rFonts w:ascii="Times New Roman" w:hAnsi="Times New Roman" w:cs="Times New Roman"/>
          <w:sz w:val="24"/>
          <w:szCs w:val="24"/>
          <w:lang w:val="sr-Cyrl-CS"/>
        </w:rPr>
        <w:t>ог</w:t>
      </w:r>
      <w:r w:rsidRPr="00513F5A">
        <w:rPr>
          <w:rFonts w:ascii="Times New Roman" w:hAnsi="Times New Roman" w:cs="Times New Roman"/>
          <w:sz w:val="24"/>
          <w:szCs w:val="24"/>
          <w:lang w:val="sl-SI"/>
        </w:rPr>
        <w:t xml:space="preserve"> саобраћај</w:t>
      </w:r>
      <w:r w:rsidRPr="00513F5A">
        <w:rPr>
          <w:rFonts w:ascii="Times New Roman" w:hAnsi="Times New Roman" w:cs="Times New Roman"/>
          <w:sz w:val="24"/>
          <w:szCs w:val="24"/>
          <w:lang w:val="sr-Cyrl-CS"/>
        </w:rPr>
        <w:t>а</w:t>
      </w:r>
      <w:r w:rsidRPr="00513F5A">
        <w:rPr>
          <w:rFonts w:ascii="Times New Roman" w:hAnsi="Times New Roman" w:cs="Times New Roman"/>
          <w:sz w:val="24"/>
          <w:szCs w:val="24"/>
          <w:lang w:val="sl-SI"/>
        </w:rPr>
        <w:t xml:space="preserve"> и </w:t>
      </w:r>
      <w:r w:rsidRPr="00513F5A">
        <w:rPr>
          <w:rFonts w:ascii="Times New Roman" w:hAnsi="Times New Roman" w:cs="Times New Roman"/>
          <w:sz w:val="24"/>
          <w:szCs w:val="24"/>
          <w:lang w:val="sr-Cyrl-CS"/>
        </w:rPr>
        <w:t xml:space="preserve">унапређења </w:t>
      </w:r>
      <w:r w:rsidRPr="00513F5A">
        <w:rPr>
          <w:rFonts w:ascii="Times New Roman" w:hAnsi="Times New Roman" w:cs="Times New Roman"/>
          <w:sz w:val="24"/>
          <w:szCs w:val="24"/>
          <w:lang w:val="sl-SI"/>
        </w:rPr>
        <w:t>безбедност</w:t>
      </w:r>
      <w:r w:rsidRPr="00513F5A">
        <w:rPr>
          <w:rFonts w:ascii="Times New Roman" w:hAnsi="Times New Roman" w:cs="Times New Roman"/>
          <w:sz w:val="24"/>
          <w:szCs w:val="24"/>
          <w:lang w:val="sr-Cyrl-CS"/>
        </w:rPr>
        <w:t>и</w:t>
      </w:r>
      <w:r w:rsidRPr="00513F5A">
        <w:rPr>
          <w:rFonts w:ascii="Times New Roman" w:hAnsi="Times New Roman" w:cs="Times New Roman"/>
          <w:sz w:val="24"/>
          <w:szCs w:val="24"/>
          <w:lang w:val="sl-SI"/>
        </w:rPr>
        <w:t xml:space="preserve"> пловидбе на пловним путевима на којима важи ме</w:t>
      </w:r>
      <w:r w:rsidRPr="00513F5A">
        <w:rPr>
          <w:rFonts w:ascii="Times New Roman" w:hAnsi="Times New Roman" w:cs="Times New Roman"/>
          <w:sz w:val="24"/>
          <w:szCs w:val="24"/>
          <w:lang w:val="sr-Cyrl-CS"/>
        </w:rPr>
        <w:t>ђ</w:t>
      </w:r>
      <w:r w:rsidRPr="00513F5A">
        <w:rPr>
          <w:rFonts w:ascii="Times New Roman" w:hAnsi="Times New Roman" w:cs="Times New Roman"/>
          <w:sz w:val="24"/>
          <w:szCs w:val="24"/>
          <w:lang w:val="sl-SI"/>
        </w:rPr>
        <w:t xml:space="preserve">ународни, </w:t>
      </w:r>
      <w:r w:rsidRPr="00513F5A">
        <w:rPr>
          <w:rFonts w:ascii="Times New Roman" w:hAnsi="Times New Roman" w:cs="Times New Roman"/>
          <w:sz w:val="24"/>
          <w:szCs w:val="24"/>
          <w:lang w:val="ru-RU"/>
        </w:rPr>
        <w:t>међудржавни</w:t>
      </w:r>
      <w:r w:rsidRPr="00513F5A">
        <w:rPr>
          <w:rFonts w:ascii="Times New Roman" w:hAnsi="Times New Roman" w:cs="Times New Roman"/>
          <w:sz w:val="24"/>
          <w:szCs w:val="24"/>
          <w:lang w:val="sl-SI"/>
        </w:rPr>
        <w:t xml:space="preserve"> и </w:t>
      </w:r>
      <w:r w:rsidRPr="00513F5A">
        <w:rPr>
          <w:rFonts w:ascii="Times New Roman" w:hAnsi="Times New Roman" w:cs="Times New Roman"/>
          <w:sz w:val="24"/>
          <w:szCs w:val="24"/>
        </w:rPr>
        <w:t xml:space="preserve">државни </w:t>
      </w:r>
      <w:r w:rsidRPr="00513F5A">
        <w:rPr>
          <w:rFonts w:ascii="Times New Roman" w:hAnsi="Times New Roman" w:cs="Times New Roman"/>
          <w:sz w:val="24"/>
          <w:szCs w:val="24"/>
          <w:lang w:val="sl-SI"/>
        </w:rPr>
        <w:t>ре</w:t>
      </w:r>
      <w:r w:rsidRPr="00513F5A">
        <w:rPr>
          <w:rFonts w:ascii="Times New Roman" w:hAnsi="Times New Roman" w:cs="Times New Roman"/>
          <w:sz w:val="24"/>
          <w:szCs w:val="24"/>
          <w:lang w:val="sr-Cyrl-CS"/>
        </w:rPr>
        <w:t>ж</w:t>
      </w:r>
      <w:r w:rsidRPr="00513F5A">
        <w:rPr>
          <w:rFonts w:ascii="Times New Roman" w:hAnsi="Times New Roman" w:cs="Times New Roman"/>
          <w:sz w:val="24"/>
          <w:szCs w:val="24"/>
          <w:lang w:val="sl-SI"/>
        </w:rPr>
        <w:t>им пловидбе</w:t>
      </w:r>
      <w:r w:rsidRPr="00513F5A">
        <w:rPr>
          <w:rFonts w:ascii="Times New Roman" w:hAnsi="Times New Roman" w:cs="Times New Roman"/>
          <w:sz w:val="24"/>
          <w:szCs w:val="24"/>
          <w:lang w:val="sr-Cyrl-CS"/>
        </w:rPr>
        <w:t>;</w:t>
      </w:r>
      <w:r w:rsidRPr="00513F5A">
        <w:rPr>
          <w:rFonts w:ascii="Times New Roman" w:hAnsi="Times New Roman" w:cs="Times New Roman"/>
          <w:sz w:val="24"/>
          <w:szCs w:val="24"/>
          <w:lang w:val="sl-SI"/>
        </w:rPr>
        <w:t xml:space="preserve"> пра</w:t>
      </w:r>
      <w:r w:rsidRPr="00513F5A">
        <w:rPr>
          <w:rFonts w:ascii="Times New Roman" w:hAnsi="Times New Roman" w:cs="Times New Roman"/>
          <w:sz w:val="24"/>
          <w:szCs w:val="24"/>
          <w:lang w:val="sr-Cyrl-CS"/>
        </w:rPr>
        <w:t>ћење</w:t>
      </w:r>
      <w:r w:rsidRPr="00513F5A">
        <w:rPr>
          <w:rFonts w:ascii="Times New Roman" w:hAnsi="Times New Roman" w:cs="Times New Roman"/>
          <w:sz w:val="24"/>
          <w:szCs w:val="24"/>
          <w:lang w:val="sl-SI"/>
        </w:rPr>
        <w:t xml:space="preserve"> рада ме</w:t>
      </w:r>
      <w:r w:rsidRPr="00513F5A">
        <w:rPr>
          <w:rFonts w:ascii="Times New Roman" w:hAnsi="Times New Roman" w:cs="Times New Roman"/>
          <w:sz w:val="24"/>
          <w:szCs w:val="24"/>
          <w:lang w:val="sr-Cyrl-CS"/>
        </w:rPr>
        <w:t>ђ</w:t>
      </w:r>
      <w:r w:rsidRPr="00513F5A">
        <w:rPr>
          <w:rFonts w:ascii="Times New Roman" w:hAnsi="Times New Roman" w:cs="Times New Roman"/>
          <w:sz w:val="24"/>
          <w:szCs w:val="24"/>
          <w:lang w:val="sl-SI"/>
        </w:rPr>
        <w:t>ународних организација</w:t>
      </w:r>
      <w:r w:rsidRPr="00513F5A">
        <w:rPr>
          <w:rFonts w:ascii="Times New Roman" w:hAnsi="Times New Roman" w:cs="Times New Roman"/>
          <w:sz w:val="24"/>
          <w:szCs w:val="24"/>
          <w:lang w:val="sr-Cyrl-CS"/>
        </w:rPr>
        <w:t xml:space="preserve"> у области водног саобраћаја</w:t>
      </w:r>
      <w:r w:rsidRPr="00513F5A">
        <w:rPr>
          <w:rFonts w:ascii="Times New Roman" w:hAnsi="Times New Roman" w:cs="Times New Roman"/>
          <w:sz w:val="24"/>
          <w:szCs w:val="24"/>
        </w:rPr>
        <w:t>(</w:t>
      </w:r>
      <w:r w:rsidRPr="00513F5A">
        <w:rPr>
          <w:rFonts w:ascii="Times New Roman" w:hAnsi="Times New Roman" w:cs="Times New Roman"/>
          <w:sz w:val="24"/>
          <w:szCs w:val="24"/>
          <w:lang w:val="sr-Cyrl-CS"/>
        </w:rPr>
        <w:t xml:space="preserve">Дунавска комисија- </w:t>
      </w:r>
      <w:r w:rsidRPr="00513F5A">
        <w:rPr>
          <w:rFonts w:ascii="Times New Roman" w:hAnsi="Times New Roman" w:cs="Times New Roman"/>
          <w:sz w:val="24"/>
          <w:szCs w:val="24"/>
        </w:rPr>
        <w:t>DC</w:t>
      </w:r>
      <w:r w:rsidRPr="00513F5A">
        <w:rPr>
          <w:rFonts w:ascii="Times New Roman" w:hAnsi="Times New Roman" w:cs="Times New Roman"/>
          <w:sz w:val="24"/>
          <w:szCs w:val="24"/>
          <w:lang w:val="ru-RU"/>
        </w:rPr>
        <w:t xml:space="preserve">, Савска комисија - </w:t>
      </w:r>
      <w:r w:rsidRPr="00513F5A">
        <w:rPr>
          <w:rFonts w:ascii="Times New Roman" w:hAnsi="Times New Roman" w:cs="Times New Roman"/>
          <w:sz w:val="24"/>
          <w:szCs w:val="24"/>
        </w:rPr>
        <w:t>ISRBC</w:t>
      </w:r>
      <w:r w:rsidRPr="00513F5A">
        <w:rPr>
          <w:rFonts w:ascii="Times New Roman" w:hAnsi="Times New Roman" w:cs="Times New Roman"/>
          <w:sz w:val="24"/>
          <w:szCs w:val="24"/>
          <w:lang w:val="ru-RU"/>
        </w:rPr>
        <w:t xml:space="preserve">, </w:t>
      </w:r>
      <w:r w:rsidRPr="00513F5A">
        <w:rPr>
          <w:rFonts w:ascii="Times New Roman" w:hAnsi="Times New Roman" w:cs="Times New Roman"/>
          <w:sz w:val="24"/>
          <w:szCs w:val="24"/>
        </w:rPr>
        <w:t xml:space="preserve">UNECE, </w:t>
      </w:r>
      <w:r w:rsidRPr="00513F5A">
        <w:rPr>
          <w:rFonts w:ascii="Times New Roman" w:hAnsi="Times New Roman" w:cs="Times New Roman"/>
          <w:sz w:val="24"/>
          <w:szCs w:val="24"/>
          <w:lang w:val="sr-Cyrl-CS"/>
        </w:rPr>
        <w:t xml:space="preserve">Рајнска комисија - </w:t>
      </w:r>
      <w:r w:rsidRPr="00513F5A">
        <w:rPr>
          <w:rFonts w:ascii="Times New Roman" w:hAnsi="Times New Roman" w:cs="Times New Roman"/>
          <w:sz w:val="24"/>
          <w:szCs w:val="24"/>
        </w:rPr>
        <w:t>CCN</w:t>
      </w:r>
      <w:r w:rsidRPr="00513F5A">
        <w:rPr>
          <w:rFonts w:ascii="Times New Roman" w:hAnsi="Times New Roman" w:cs="Times New Roman"/>
          <w:sz w:val="24"/>
          <w:szCs w:val="24"/>
          <w:lang w:val="sr-Latn-CS"/>
        </w:rPr>
        <w:t>R</w:t>
      </w:r>
      <w:r w:rsidRPr="00513F5A">
        <w:rPr>
          <w:rFonts w:ascii="Times New Roman" w:hAnsi="Times New Roman" w:cs="Times New Roman"/>
          <w:sz w:val="24"/>
          <w:szCs w:val="24"/>
          <w:lang w:val="ru-RU"/>
        </w:rPr>
        <w:t xml:space="preserve"> и Међународна поморска организација - </w:t>
      </w:r>
      <w:r w:rsidRPr="00513F5A">
        <w:rPr>
          <w:rFonts w:ascii="Times New Roman" w:hAnsi="Times New Roman" w:cs="Times New Roman"/>
          <w:sz w:val="24"/>
          <w:szCs w:val="24"/>
        </w:rPr>
        <w:t>IMO</w:t>
      </w:r>
      <w:r w:rsidRPr="00513F5A">
        <w:rPr>
          <w:rFonts w:ascii="Times New Roman" w:hAnsi="Times New Roman" w:cs="Times New Roman"/>
          <w:sz w:val="24"/>
          <w:szCs w:val="24"/>
          <w:lang w:val="ru-RU"/>
        </w:rPr>
        <w:t>)</w:t>
      </w:r>
      <w:r w:rsidRPr="00513F5A">
        <w:rPr>
          <w:rFonts w:ascii="Times New Roman" w:hAnsi="Times New Roman" w:cs="Times New Roman"/>
          <w:sz w:val="24"/>
          <w:szCs w:val="24"/>
          <w:lang w:val="sr-Cyrl-CS"/>
        </w:rPr>
        <w:t>;</w:t>
      </w:r>
      <w:r w:rsidRPr="00513F5A">
        <w:rPr>
          <w:rFonts w:ascii="Times New Roman" w:hAnsi="Times New Roman" w:cs="Times New Roman"/>
          <w:sz w:val="24"/>
          <w:szCs w:val="24"/>
          <w:lang w:val="ru-RU"/>
        </w:rPr>
        <w:t xml:space="preserve">припрему предлога основа за закључивање мултилатералних и билатералних споразума у области водног саобраћаја, </w:t>
      </w:r>
      <w:r w:rsidRPr="00513F5A">
        <w:rPr>
          <w:rFonts w:ascii="Times New Roman" w:hAnsi="Times New Roman" w:cs="Times New Roman"/>
          <w:sz w:val="24"/>
          <w:szCs w:val="24"/>
          <w:lang w:val="sl-SI"/>
        </w:rPr>
        <w:t>пра</w:t>
      </w:r>
      <w:r w:rsidRPr="00513F5A">
        <w:rPr>
          <w:rFonts w:ascii="Times New Roman" w:hAnsi="Times New Roman" w:cs="Times New Roman"/>
          <w:sz w:val="24"/>
          <w:szCs w:val="24"/>
          <w:lang w:val="sr-Cyrl-CS"/>
        </w:rPr>
        <w:t>ћење</w:t>
      </w:r>
      <w:r w:rsidRPr="00513F5A">
        <w:rPr>
          <w:rFonts w:ascii="Times New Roman" w:hAnsi="Times New Roman" w:cs="Times New Roman"/>
          <w:sz w:val="24"/>
          <w:szCs w:val="24"/>
          <w:lang w:val="sl-SI"/>
        </w:rPr>
        <w:t xml:space="preserve"> и спрово</w:t>
      </w:r>
      <w:r w:rsidRPr="00513F5A">
        <w:rPr>
          <w:rFonts w:ascii="Times New Roman" w:hAnsi="Times New Roman" w:cs="Times New Roman"/>
          <w:sz w:val="24"/>
          <w:szCs w:val="24"/>
          <w:lang w:val="sr-Cyrl-CS"/>
        </w:rPr>
        <w:t>ђењ</w:t>
      </w:r>
      <w:r w:rsidRPr="00513F5A">
        <w:rPr>
          <w:rFonts w:ascii="Times New Roman" w:hAnsi="Times New Roman" w:cs="Times New Roman"/>
          <w:sz w:val="24"/>
          <w:szCs w:val="24"/>
        </w:rPr>
        <w:t>е</w:t>
      </w:r>
      <w:r w:rsidRPr="00513F5A">
        <w:rPr>
          <w:rFonts w:ascii="Times New Roman" w:hAnsi="Times New Roman" w:cs="Times New Roman"/>
          <w:sz w:val="24"/>
          <w:szCs w:val="24"/>
          <w:lang w:val="ru-RU"/>
        </w:rPr>
        <w:t xml:space="preserve"> мултилатералних и билатералних споразума у области водног саобраћаја, формирање и ажурирање базе података за праћење и анализу стања инфраструктуре водног саобраћаја; техничко-технолошки развој у систему </w:t>
      </w:r>
      <w:r w:rsidRPr="00513F5A">
        <w:rPr>
          <w:rFonts w:ascii="Times New Roman" w:hAnsi="Times New Roman" w:cs="Times New Roman"/>
          <w:sz w:val="24"/>
          <w:szCs w:val="24"/>
        </w:rPr>
        <w:t xml:space="preserve">водног </w:t>
      </w:r>
      <w:r w:rsidRPr="00513F5A">
        <w:rPr>
          <w:rFonts w:ascii="Times New Roman" w:hAnsi="Times New Roman" w:cs="Times New Roman"/>
          <w:sz w:val="24"/>
          <w:szCs w:val="24"/>
          <w:lang w:val="ru-RU"/>
        </w:rPr>
        <w:t>саобраћаја и безбедности унутрашње пловидбе; израду мишљења о примени закона</w:t>
      </w:r>
      <w:r w:rsidRPr="00513F5A">
        <w:rPr>
          <w:rFonts w:ascii="Times New Roman" w:hAnsi="Times New Roman" w:cs="Times New Roman"/>
          <w:sz w:val="24"/>
          <w:szCs w:val="24"/>
        </w:rPr>
        <w:t xml:space="preserve"> и подзаконских аката </w:t>
      </w:r>
      <w:r w:rsidRPr="00513F5A">
        <w:rPr>
          <w:rFonts w:ascii="Times New Roman" w:hAnsi="Times New Roman" w:cs="Times New Roman"/>
          <w:sz w:val="24"/>
          <w:szCs w:val="24"/>
          <w:lang w:val="ru-RU"/>
        </w:rPr>
        <w:t>из области водног саобраћаја и безбедности пловидбе, као и други послови из делокруга Одељења.</w:t>
      </w:r>
    </w:p>
    <w:p w14:paraId="2194B979" w14:textId="77777777" w:rsidR="00856847" w:rsidRPr="00513F5A" w:rsidRDefault="00856847" w:rsidP="00487EDF">
      <w:pPr>
        <w:spacing w:line="240" w:lineRule="auto"/>
        <w:ind w:left="284" w:right="402" w:firstLine="720"/>
        <w:jc w:val="center"/>
        <w:rPr>
          <w:rFonts w:ascii="Times New Roman" w:hAnsi="Times New Roman" w:cs="Times New Roman"/>
          <w:sz w:val="24"/>
          <w:szCs w:val="24"/>
          <w:lang w:val="ru-RU"/>
        </w:rPr>
      </w:pPr>
    </w:p>
    <w:p w14:paraId="619C2182" w14:textId="77777777" w:rsidR="00856847" w:rsidRPr="00513F5A" w:rsidRDefault="00D61EA3" w:rsidP="00487EDF">
      <w:pPr>
        <w:spacing w:line="240" w:lineRule="auto"/>
        <w:ind w:left="284" w:right="402" w:firstLine="720"/>
        <w:jc w:val="center"/>
        <w:rPr>
          <w:rFonts w:ascii="Times New Roman" w:hAnsi="Times New Roman" w:cs="Times New Roman"/>
          <w:i/>
          <w:sz w:val="24"/>
          <w:szCs w:val="24"/>
        </w:rPr>
      </w:pPr>
      <w:r w:rsidRPr="00513F5A">
        <w:rPr>
          <w:rFonts w:ascii="Times New Roman" w:hAnsi="Times New Roman" w:cs="Times New Roman"/>
          <w:sz w:val="24"/>
          <w:szCs w:val="24"/>
          <w:lang w:val="ru-RU"/>
        </w:rPr>
        <w:t>Члан 30</w:t>
      </w:r>
      <w:r w:rsidR="00856847" w:rsidRPr="00513F5A">
        <w:rPr>
          <w:rFonts w:ascii="Times New Roman" w:hAnsi="Times New Roman" w:cs="Times New Roman"/>
          <w:sz w:val="24"/>
          <w:szCs w:val="24"/>
          <w:lang w:val="ru-RU"/>
        </w:rPr>
        <w:t>.</w:t>
      </w:r>
    </w:p>
    <w:p w14:paraId="3DBE6E2A" w14:textId="77777777" w:rsidR="003C5924" w:rsidRPr="00513F5A" w:rsidRDefault="003C5924"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У Одељењу за водни саобраћај образују се следеће уже унутрашње јединице:</w:t>
      </w:r>
    </w:p>
    <w:p w14:paraId="4D95175A" w14:textId="77777777" w:rsidR="003C5924" w:rsidRPr="00513F5A" w:rsidRDefault="003C5924"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1. Група за унутрашњу пловидбу;</w:t>
      </w:r>
    </w:p>
    <w:p w14:paraId="6BADA638" w14:textId="77777777" w:rsidR="003C5924" w:rsidRPr="00513F5A" w:rsidRDefault="003C5924"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lastRenderedPageBreak/>
        <w:t>2. Група за поморску пловидбу;</w:t>
      </w:r>
    </w:p>
    <w:p w14:paraId="7FCE99F7" w14:textId="77777777" w:rsidR="003C5924" w:rsidRPr="00513F5A" w:rsidRDefault="003C5924"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3. Група за пројекте речне транспортне инфраструктуре и међународну сарадњу.</w:t>
      </w:r>
    </w:p>
    <w:p w14:paraId="33F5A107" w14:textId="77777777" w:rsidR="00856847" w:rsidRPr="00513F5A" w:rsidRDefault="00856847" w:rsidP="00487EDF">
      <w:pPr>
        <w:spacing w:line="240" w:lineRule="auto"/>
        <w:ind w:left="284" w:right="402" w:firstLine="720"/>
        <w:rPr>
          <w:rFonts w:ascii="Times New Roman" w:hAnsi="Times New Roman" w:cs="Times New Roman"/>
          <w:sz w:val="24"/>
          <w:szCs w:val="24"/>
          <w:lang w:val="sr-Cyrl-CS"/>
        </w:rPr>
      </w:pPr>
    </w:p>
    <w:p w14:paraId="712F4C9A" w14:textId="77777777" w:rsidR="00856847" w:rsidRPr="00513F5A" w:rsidRDefault="00D61EA3" w:rsidP="00487EDF">
      <w:pPr>
        <w:spacing w:line="240" w:lineRule="auto"/>
        <w:ind w:left="284" w:right="402" w:firstLine="720"/>
        <w:jc w:val="center"/>
        <w:rPr>
          <w:rFonts w:ascii="Times New Roman" w:hAnsi="Times New Roman" w:cs="Times New Roman"/>
          <w:i/>
          <w:sz w:val="24"/>
          <w:szCs w:val="24"/>
        </w:rPr>
      </w:pPr>
      <w:r w:rsidRPr="00513F5A">
        <w:rPr>
          <w:rFonts w:ascii="Times New Roman" w:hAnsi="Times New Roman" w:cs="Times New Roman"/>
          <w:sz w:val="24"/>
          <w:szCs w:val="24"/>
          <w:lang w:val="sr-Cyrl-CS"/>
        </w:rPr>
        <w:t>Члан 31</w:t>
      </w:r>
      <w:r w:rsidR="00856847" w:rsidRPr="00513F5A">
        <w:rPr>
          <w:rFonts w:ascii="Times New Roman" w:hAnsi="Times New Roman" w:cs="Times New Roman"/>
          <w:sz w:val="24"/>
          <w:szCs w:val="24"/>
          <w:lang w:val="sr-Cyrl-CS"/>
        </w:rPr>
        <w:t>.</w:t>
      </w:r>
    </w:p>
    <w:p w14:paraId="3E9A9F97" w14:textId="77777777" w:rsidR="00856847" w:rsidRPr="00513F5A" w:rsidRDefault="003C5924" w:rsidP="00487EDF">
      <w:pPr>
        <w:spacing w:line="240" w:lineRule="auto"/>
        <w:ind w:left="284" w:right="402"/>
        <w:rPr>
          <w:rFonts w:ascii="Times New Roman" w:hAnsi="Times New Roman" w:cs="Times New Roman"/>
          <w:sz w:val="24"/>
          <w:szCs w:val="24"/>
          <w:lang w:val="ru-RU"/>
        </w:rPr>
      </w:pPr>
      <w:r w:rsidRPr="00513F5A">
        <w:rPr>
          <w:rFonts w:ascii="Times New Roman" w:hAnsi="Times New Roman" w:cs="Times New Roman"/>
          <w:sz w:val="24"/>
          <w:szCs w:val="24"/>
          <w:lang w:val="sr-Cyrl-CS"/>
        </w:rPr>
        <w:t>У Групи</w:t>
      </w:r>
      <w:r w:rsidRPr="00513F5A">
        <w:rPr>
          <w:rFonts w:ascii="Times New Roman" w:hAnsi="Times New Roman" w:cs="Times New Roman"/>
          <w:sz w:val="24"/>
          <w:szCs w:val="24"/>
          <w:lang w:val="sl-SI"/>
        </w:rPr>
        <w:t xml:space="preserve"> за</w:t>
      </w:r>
      <w:r w:rsidRPr="00513F5A">
        <w:rPr>
          <w:rFonts w:ascii="Times New Roman" w:hAnsi="Times New Roman" w:cs="Times New Roman"/>
          <w:sz w:val="24"/>
          <w:szCs w:val="24"/>
        </w:rPr>
        <w:t>унутрашњу пловидбу</w:t>
      </w:r>
      <w:r w:rsidRPr="00513F5A">
        <w:rPr>
          <w:rFonts w:ascii="Times New Roman" w:hAnsi="Times New Roman" w:cs="Times New Roman"/>
          <w:sz w:val="24"/>
          <w:szCs w:val="24"/>
          <w:lang w:val="sl-SI"/>
        </w:rPr>
        <w:t xml:space="preserve"> обавља</w:t>
      </w:r>
      <w:r w:rsidRPr="00513F5A">
        <w:rPr>
          <w:rFonts w:ascii="Times New Roman" w:hAnsi="Times New Roman" w:cs="Times New Roman"/>
          <w:sz w:val="24"/>
          <w:szCs w:val="24"/>
        </w:rPr>
        <w:t>ју се</w:t>
      </w:r>
      <w:r w:rsidRPr="00513F5A">
        <w:rPr>
          <w:rFonts w:ascii="Times New Roman" w:hAnsi="Times New Roman" w:cs="Times New Roman"/>
          <w:sz w:val="24"/>
          <w:szCs w:val="24"/>
          <w:lang w:val="sl-SI"/>
        </w:rPr>
        <w:t xml:space="preserve"> послов</w:t>
      </w:r>
      <w:r w:rsidRPr="00513F5A">
        <w:rPr>
          <w:rFonts w:ascii="Times New Roman" w:hAnsi="Times New Roman" w:cs="Times New Roman"/>
          <w:sz w:val="24"/>
          <w:szCs w:val="24"/>
        </w:rPr>
        <w:t>и</w:t>
      </w:r>
      <w:r w:rsidRPr="00513F5A">
        <w:rPr>
          <w:rFonts w:ascii="Times New Roman" w:hAnsi="Times New Roman" w:cs="Times New Roman"/>
          <w:sz w:val="24"/>
          <w:szCs w:val="24"/>
          <w:lang w:val="sl-SI"/>
        </w:rPr>
        <w:t xml:space="preserve"> који се односе на</w:t>
      </w:r>
      <w:r w:rsidRPr="00513F5A">
        <w:rPr>
          <w:rFonts w:ascii="Times New Roman" w:hAnsi="Times New Roman" w:cs="Times New Roman"/>
          <w:sz w:val="24"/>
          <w:szCs w:val="24"/>
          <w:lang w:val="sr-Cyrl-CS"/>
        </w:rPr>
        <w:t xml:space="preserve">: </w:t>
      </w:r>
      <w:r w:rsidRPr="00513F5A">
        <w:rPr>
          <w:rFonts w:ascii="Times New Roman" w:hAnsi="Times New Roman" w:cs="Times New Roman"/>
          <w:sz w:val="24"/>
          <w:szCs w:val="24"/>
          <w:lang w:val="ru-RU"/>
        </w:rPr>
        <w:t>припрем</w:t>
      </w:r>
      <w:r w:rsidRPr="00513F5A">
        <w:rPr>
          <w:rFonts w:ascii="Times New Roman" w:hAnsi="Times New Roman" w:cs="Times New Roman"/>
          <w:sz w:val="24"/>
          <w:szCs w:val="24"/>
        </w:rPr>
        <w:t>у</w:t>
      </w:r>
      <w:r w:rsidRPr="00513F5A">
        <w:rPr>
          <w:rFonts w:ascii="Times New Roman" w:hAnsi="Times New Roman" w:cs="Times New Roman"/>
          <w:sz w:val="24"/>
          <w:szCs w:val="24"/>
          <w:lang w:val="ru-RU"/>
        </w:rPr>
        <w:t xml:space="preserve"> стручн</w:t>
      </w:r>
      <w:r w:rsidRPr="00513F5A">
        <w:rPr>
          <w:rFonts w:ascii="Times New Roman" w:hAnsi="Times New Roman" w:cs="Times New Roman"/>
          <w:sz w:val="24"/>
          <w:szCs w:val="24"/>
        </w:rPr>
        <w:t>е</w:t>
      </w:r>
      <w:r w:rsidRPr="00513F5A">
        <w:rPr>
          <w:rFonts w:ascii="Times New Roman" w:hAnsi="Times New Roman" w:cs="Times New Roman"/>
          <w:sz w:val="24"/>
          <w:szCs w:val="24"/>
          <w:lang w:val="ru-RU"/>
        </w:rPr>
        <w:t xml:space="preserve"> основ</w:t>
      </w:r>
      <w:r w:rsidRPr="00513F5A">
        <w:rPr>
          <w:rFonts w:ascii="Times New Roman" w:hAnsi="Times New Roman" w:cs="Times New Roman"/>
          <w:sz w:val="24"/>
          <w:szCs w:val="24"/>
        </w:rPr>
        <w:t>е</w:t>
      </w:r>
      <w:r w:rsidRPr="00513F5A">
        <w:rPr>
          <w:rFonts w:ascii="Times New Roman" w:hAnsi="Times New Roman" w:cs="Times New Roman"/>
          <w:sz w:val="24"/>
          <w:szCs w:val="24"/>
          <w:lang w:val="ru-RU"/>
        </w:rPr>
        <w:t xml:space="preserve"> за израду нацрта закона и предлога других прописа у складу са прихваћеним међународним прописима; припрем</w:t>
      </w:r>
      <w:r w:rsidRPr="00513F5A">
        <w:rPr>
          <w:rFonts w:ascii="Times New Roman" w:hAnsi="Times New Roman" w:cs="Times New Roman"/>
          <w:sz w:val="24"/>
          <w:szCs w:val="24"/>
        </w:rPr>
        <w:t>у</w:t>
      </w:r>
      <w:r w:rsidRPr="00513F5A">
        <w:rPr>
          <w:rFonts w:ascii="Times New Roman" w:hAnsi="Times New Roman" w:cs="Times New Roman"/>
          <w:sz w:val="24"/>
          <w:szCs w:val="24"/>
          <w:lang w:val="ru-RU"/>
        </w:rPr>
        <w:t xml:space="preserve"> мишљења о примени закона и подзаконских аката у области унутрашње пловидбе; припрему мишљења  на нацрте закона и  предлоге подзаконских аката чији су предлагачи други органи и организације; </w:t>
      </w:r>
      <w:r w:rsidRPr="00513F5A">
        <w:rPr>
          <w:rFonts w:ascii="Times New Roman" w:hAnsi="Times New Roman" w:cs="Times New Roman"/>
          <w:sz w:val="24"/>
          <w:szCs w:val="24"/>
        </w:rPr>
        <w:t xml:space="preserve">координирање </w:t>
      </w:r>
      <w:r w:rsidRPr="00513F5A">
        <w:rPr>
          <w:rFonts w:ascii="Times New Roman" w:hAnsi="Times New Roman" w:cs="Times New Roman"/>
          <w:sz w:val="24"/>
          <w:szCs w:val="24"/>
          <w:lang w:val="ru-RU"/>
        </w:rPr>
        <w:t>активности везан</w:t>
      </w:r>
      <w:r w:rsidRPr="00513F5A">
        <w:rPr>
          <w:rFonts w:ascii="Times New Roman" w:hAnsi="Times New Roman" w:cs="Times New Roman"/>
          <w:sz w:val="24"/>
          <w:szCs w:val="24"/>
        </w:rPr>
        <w:t>их</w:t>
      </w:r>
      <w:r w:rsidRPr="00513F5A">
        <w:rPr>
          <w:rFonts w:ascii="Times New Roman" w:hAnsi="Times New Roman" w:cs="Times New Roman"/>
          <w:sz w:val="24"/>
          <w:szCs w:val="24"/>
          <w:lang w:val="ru-RU"/>
        </w:rPr>
        <w:t xml:space="preserve"> за </w:t>
      </w:r>
      <w:r w:rsidRPr="00513F5A">
        <w:rPr>
          <w:rFonts w:ascii="Times New Roman" w:hAnsi="Times New Roman" w:cs="Times New Roman"/>
          <w:sz w:val="24"/>
          <w:szCs w:val="24"/>
        </w:rPr>
        <w:t xml:space="preserve">развој </w:t>
      </w:r>
      <w:r w:rsidRPr="00513F5A">
        <w:rPr>
          <w:rFonts w:ascii="Times New Roman" w:hAnsi="Times New Roman" w:cs="Times New Roman"/>
          <w:sz w:val="24"/>
          <w:szCs w:val="24"/>
          <w:lang w:val="sr-Cyrl-CS"/>
        </w:rPr>
        <w:t xml:space="preserve">европског </w:t>
      </w:r>
      <w:r w:rsidRPr="00513F5A">
        <w:rPr>
          <w:rFonts w:ascii="Times New Roman" w:hAnsi="Times New Roman" w:cs="Times New Roman"/>
          <w:sz w:val="24"/>
          <w:szCs w:val="24"/>
          <w:lang w:val="ru-RU"/>
        </w:rPr>
        <w:t>Коридор</w:t>
      </w:r>
      <w:r w:rsidRPr="00513F5A">
        <w:rPr>
          <w:rFonts w:ascii="Times New Roman" w:hAnsi="Times New Roman" w:cs="Times New Roman"/>
          <w:sz w:val="24"/>
          <w:szCs w:val="24"/>
        </w:rPr>
        <w:t>а</w:t>
      </w:r>
      <w:r w:rsidRPr="00513F5A">
        <w:rPr>
          <w:rFonts w:ascii="Times New Roman" w:hAnsi="Times New Roman" w:cs="Times New Roman"/>
          <w:sz w:val="24"/>
          <w:szCs w:val="24"/>
          <w:lang w:val="ru-RU"/>
        </w:rPr>
        <w:t xml:space="preserve"> Рајна - Дунав; </w:t>
      </w:r>
      <w:r w:rsidRPr="00513F5A">
        <w:rPr>
          <w:rFonts w:ascii="Times New Roman" w:hAnsi="Times New Roman" w:cs="Times New Roman"/>
          <w:sz w:val="24"/>
          <w:szCs w:val="24"/>
        </w:rPr>
        <w:t>п</w:t>
      </w:r>
      <w:r w:rsidRPr="00513F5A">
        <w:rPr>
          <w:rFonts w:ascii="Times New Roman" w:hAnsi="Times New Roman" w:cs="Times New Roman"/>
          <w:sz w:val="24"/>
          <w:szCs w:val="24"/>
          <w:lang w:val="ru-RU"/>
        </w:rPr>
        <w:t>редла</w:t>
      </w:r>
      <w:r w:rsidRPr="00513F5A">
        <w:rPr>
          <w:rFonts w:ascii="Times New Roman" w:hAnsi="Times New Roman" w:cs="Times New Roman"/>
          <w:sz w:val="24"/>
          <w:szCs w:val="24"/>
        </w:rPr>
        <w:t>гање</w:t>
      </w:r>
      <w:r w:rsidRPr="00513F5A">
        <w:rPr>
          <w:rFonts w:ascii="Times New Roman" w:hAnsi="Times New Roman" w:cs="Times New Roman"/>
          <w:sz w:val="24"/>
          <w:szCs w:val="24"/>
          <w:lang w:val="ru-RU"/>
        </w:rPr>
        <w:t xml:space="preserve"> и предузима</w:t>
      </w:r>
      <w:r w:rsidRPr="00513F5A">
        <w:rPr>
          <w:rFonts w:ascii="Times New Roman" w:hAnsi="Times New Roman" w:cs="Times New Roman"/>
          <w:sz w:val="24"/>
          <w:szCs w:val="24"/>
        </w:rPr>
        <w:t>ње</w:t>
      </w:r>
      <w:r w:rsidRPr="00513F5A">
        <w:rPr>
          <w:rFonts w:ascii="Times New Roman" w:hAnsi="Times New Roman" w:cs="Times New Roman"/>
          <w:sz w:val="24"/>
          <w:szCs w:val="24"/>
          <w:lang w:val="ru-RU"/>
        </w:rPr>
        <w:t xml:space="preserve"> мера за подстицање развоја унутрашње пловидбе </w:t>
      </w:r>
      <w:r w:rsidRPr="00513F5A">
        <w:rPr>
          <w:rFonts w:ascii="Times New Roman" w:hAnsi="Times New Roman" w:cs="Times New Roman"/>
          <w:sz w:val="24"/>
          <w:szCs w:val="24"/>
          <w:lang w:val="sl-SI"/>
        </w:rPr>
        <w:t xml:space="preserve">и </w:t>
      </w:r>
      <w:r w:rsidRPr="00513F5A">
        <w:rPr>
          <w:rFonts w:ascii="Times New Roman" w:hAnsi="Times New Roman" w:cs="Times New Roman"/>
          <w:sz w:val="24"/>
          <w:szCs w:val="24"/>
          <w:lang w:val="sr-Cyrl-CS"/>
        </w:rPr>
        <w:t>повећања</w:t>
      </w:r>
      <w:r w:rsidRPr="00513F5A">
        <w:rPr>
          <w:rFonts w:ascii="Times New Roman" w:hAnsi="Times New Roman" w:cs="Times New Roman"/>
          <w:sz w:val="24"/>
          <w:szCs w:val="24"/>
          <w:lang w:val="sl-SI"/>
        </w:rPr>
        <w:t xml:space="preserve"> безбедност</w:t>
      </w:r>
      <w:r w:rsidRPr="00513F5A">
        <w:rPr>
          <w:rFonts w:ascii="Times New Roman" w:hAnsi="Times New Roman" w:cs="Times New Roman"/>
          <w:sz w:val="24"/>
          <w:szCs w:val="24"/>
          <w:lang w:val="sr-Cyrl-CS"/>
        </w:rPr>
        <w:t>и</w:t>
      </w:r>
      <w:r w:rsidRPr="00513F5A">
        <w:rPr>
          <w:rFonts w:ascii="Times New Roman" w:hAnsi="Times New Roman" w:cs="Times New Roman"/>
          <w:sz w:val="24"/>
          <w:szCs w:val="24"/>
          <w:lang w:val="sl-SI"/>
        </w:rPr>
        <w:t xml:space="preserve"> пловидбе</w:t>
      </w:r>
      <w:r w:rsidRPr="00513F5A">
        <w:rPr>
          <w:rFonts w:ascii="Times New Roman" w:hAnsi="Times New Roman" w:cs="Times New Roman"/>
          <w:sz w:val="24"/>
          <w:szCs w:val="24"/>
          <w:lang w:val="sr-Cyrl-CS"/>
        </w:rPr>
        <w:t xml:space="preserve">; </w:t>
      </w:r>
      <w:r w:rsidRPr="00513F5A">
        <w:rPr>
          <w:rFonts w:ascii="Times New Roman" w:hAnsi="Times New Roman" w:cs="Times New Roman"/>
          <w:sz w:val="24"/>
          <w:szCs w:val="24"/>
        </w:rPr>
        <w:t xml:space="preserve">праћење </w:t>
      </w:r>
      <w:r w:rsidRPr="00513F5A">
        <w:rPr>
          <w:rFonts w:ascii="Times New Roman" w:hAnsi="Times New Roman" w:cs="Times New Roman"/>
          <w:sz w:val="24"/>
          <w:szCs w:val="24"/>
          <w:lang w:val="ru-RU"/>
        </w:rPr>
        <w:t>програм</w:t>
      </w:r>
      <w:r w:rsidRPr="00513F5A">
        <w:rPr>
          <w:rFonts w:ascii="Times New Roman" w:hAnsi="Times New Roman" w:cs="Times New Roman"/>
          <w:sz w:val="24"/>
          <w:szCs w:val="24"/>
        </w:rPr>
        <w:t>а</w:t>
      </w:r>
      <w:r w:rsidRPr="00513F5A">
        <w:rPr>
          <w:rFonts w:ascii="Times New Roman" w:hAnsi="Times New Roman" w:cs="Times New Roman"/>
          <w:sz w:val="24"/>
          <w:szCs w:val="24"/>
          <w:lang w:val="ru-RU"/>
        </w:rPr>
        <w:t xml:space="preserve"> и планов</w:t>
      </w:r>
      <w:r w:rsidRPr="00513F5A">
        <w:rPr>
          <w:rFonts w:ascii="Times New Roman" w:hAnsi="Times New Roman" w:cs="Times New Roman"/>
          <w:sz w:val="24"/>
          <w:szCs w:val="24"/>
        </w:rPr>
        <w:t xml:space="preserve">а одржавања, обележавања и развоја </w:t>
      </w:r>
      <w:r w:rsidRPr="00513F5A">
        <w:rPr>
          <w:rFonts w:ascii="Times New Roman" w:hAnsi="Times New Roman" w:cs="Times New Roman"/>
          <w:sz w:val="24"/>
          <w:szCs w:val="24"/>
          <w:lang w:val="sr-Cyrl-CS"/>
        </w:rPr>
        <w:t xml:space="preserve">водних </w:t>
      </w:r>
      <w:r w:rsidRPr="00513F5A">
        <w:rPr>
          <w:rFonts w:ascii="Times New Roman" w:hAnsi="Times New Roman" w:cs="Times New Roman"/>
          <w:sz w:val="24"/>
          <w:szCs w:val="24"/>
        </w:rPr>
        <w:t>путева;</w:t>
      </w:r>
      <w:r w:rsidRPr="00513F5A">
        <w:rPr>
          <w:rFonts w:ascii="Times New Roman" w:hAnsi="Times New Roman" w:cs="Times New Roman"/>
          <w:sz w:val="24"/>
          <w:szCs w:val="24"/>
          <w:lang w:val="ru-RU"/>
        </w:rPr>
        <w:t xml:space="preserve"> пра</w:t>
      </w:r>
      <w:r w:rsidRPr="00513F5A">
        <w:rPr>
          <w:rFonts w:ascii="Times New Roman" w:hAnsi="Times New Roman" w:cs="Times New Roman"/>
          <w:sz w:val="24"/>
          <w:szCs w:val="24"/>
        </w:rPr>
        <w:t>ћење</w:t>
      </w:r>
      <w:r w:rsidRPr="00513F5A">
        <w:rPr>
          <w:rFonts w:ascii="Times New Roman" w:hAnsi="Times New Roman" w:cs="Times New Roman"/>
          <w:sz w:val="24"/>
          <w:szCs w:val="24"/>
          <w:lang w:val="ru-RU"/>
        </w:rPr>
        <w:t xml:space="preserve"> и анализ</w:t>
      </w:r>
      <w:r w:rsidRPr="00513F5A">
        <w:rPr>
          <w:rFonts w:ascii="Times New Roman" w:hAnsi="Times New Roman" w:cs="Times New Roman"/>
          <w:sz w:val="24"/>
          <w:szCs w:val="24"/>
        </w:rPr>
        <w:t>ирање</w:t>
      </w:r>
      <w:r w:rsidRPr="00513F5A">
        <w:rPr>
          <w:rFonts w:ascii="Times New Roman" w:hAnsi="Times New Roman" w:cs="Times New Roman"/>
          <w:sz w:val="24"/>
          <w:szCs w:val="24"/>
          <w:lang w:val="ru-RU"/>
        </w:rPr>
        <w:t xml:space="preserve"> показатељ</w:t>
      </w:r>
      <w:r w:rsidRPr="00513F5A">
        <w:rPr>
          <w:rFonts w:ascii="Times New Roman" w:hAnsi="Times New Roman" w:cs="Times New Roman"/>
          <w:sz w:val="24"/>
          <w:szCs w:val="24"/>
        </w:rPr>
        <w:t>а</w:t>
      </w:r>
      <w:r w:rsidRPr="00513F5A">
        <w:rPr>
          <w:rFonts w:ascii="Times New Roman" w:hAnsi="Times New Roman" w:cs="Times New Roman"/>
          <w:sz w:val="24"/>
          <w:szCs w:val="24"/>
          <w:lang w:val="ru-RU"/>
        </w:rPr>
        <w:t xml:space="preserve"> развој</w:t>
      </w:r>
      <w:r w:rsidRPr="00513F5A">
        <w:rPr>
          <w:rFonts w:ascii="Times New Roman" w:hAnsi="Times New Roman" w:cs="Times New Roman"/>
          <w:sz w:val="24"/>
          <w:szCs w:val="24"/>
        </w:rPr>
        <w:t>а</w:t>
      </w:r>
      <w:r w:rsidRPr="00513F5A">
        <w:rPr>
          <w:rFonts w:ascii="Times New Roman" w:hAnsi="Times New Roman" w:cs="Times New Roman"/>
          <w:sz w:val="24"/>
          <w:szCs w:val="24"/>
          <w:lang w:val="ru-RU"/>
        </w:rPr>
        <w:t xml:space="preserve"> превоза робе и путника</w:t>
      </w:r>
      <w:r w:rsidRPr="00513F5A">
        <w:rPr>
          <w:rFonts w:ascii="Times New Roman" w:hAnsi="Times New Roman" w:cs="Times New Roman"/>
          <w:sz w:val="24"/>
          <w:szCs w:val="24"/>
          <w:lang w:val="sr-Cyrl-CS"/>
        </w:rPr>
        <w:t xml:space="preserve">; </w:t>
      </w:r>
      <w:r w:rsidRPr="00513F5A">
        <w:rPr>
          <w:rFonts w:ascii="Times New Roman" w:hAnsi="Times New Roman" w:cs="Times New Roman"/>
          <w:sz w:val="24"/>
          <w:szCs w:val="24"/>
          <w:lang w:val="sr-Latn-CS"/>
        </w:rPr>
        <w:t>поступа</w:t>
      </w:r>
      <w:r w:rsidRPr="00513F5A">
        <w:rPr>
          <w:rFonts w:ascii="Times New Roman" w:hAnsi="Times New Roman" w:cs="Times New Roman"/>
          <w:sz w:val="24"/>
          <w:szCs w:val="24"/>
          <w:lang w:val="sr-Cyrl-CS"/>
        </w:rPr>
        <w:t>ње</w:t>
      </w:r>
      <w:r w:rsidRPr="00513F5A">
        <w:rPr>
          <w:rFonts w:ascii="Times New Roman" w:hAnsi="Times New Roman" w:cs="Times New Roman"/>
          <w:sz w:val="24"/>
          <w:szCs w:val="24"/>
          <w:lang w:val="sr-Latn-CS"/>
        </w:rPr>
        <w:t xml:space="preserve"> по пр</w:t>
      </w:r>
      <w:r w:rsidRPr="00513F5A">
        <w:rPr>
          <w:rFonts w:ascii="Times New Roman" w:hAnsi="Times New Roman" w:cs="Times New Roman"/>
          <w:sz w:val="24"/>
          <w:szCs w:val="24"/>
          <w:lang w:val="sr-Cyrl-CS"/>
        </w:rPr>
        <w:t>иго</w:t>
      </w:r>
      <w:r w:rsidRPr="00513F5A">
        <w:rPr>
          <w:rFonts w:ascii="Times New Roman" w:hAnsi="Times New Roman" w:cs="Times New Roman"/>
          <w:sz w:val="24"/>
          <w:szCs w:val="24"/>
          <w:lang w:val="sr-Latn-CS"/>
        </w:rPr>
        <w:t>ворима путника</w:t>
      </w:r>
      <w:r w:rsidRPr="00513F5A">
        <w:rPr>
          <w:rFonts w:ascii="Times New Roman" w:hAnsi="Times New Roman" w:cs="Times New Roman"/>
          <w:sz w:val="24"/>
          <w:szCs w:val="24"/>
          <w:lang w:val="sr-Cyrl-CS"/>
        </w:rPr>
        <w:t xml:space="preserve"> у унутрашњој пловидби; </w:t>
      </w:r>
      <w:r w:rsidRPr="00513F5A">
        <w:rPr>
          <w:rFonts w:ascii="Times New Roman" w:hAnsi="Times New Roman" w:cs="Times New Roman"/>
          <w:sz w:val="24"/>
          <w:szCs w:val="24"/>
          <w:lang w:val="ru-RU"/>
        </w:rPr>
        <w:t xml:space="preserve">припрему решења о одређивању имена, ознаке, ENI </w:t>
      </w:r>
      <w:r w:rsidRPr="00513F5A">
        <w:rPr>
          <w:rFonts w:ascii="Times New Roman" w:hAnsi="Times New Roman" w:cs="Times New Roman"/>
          <w:sz w:val="24"/>
          <w:szCs w:val="24"/>
          <w:lang w:val="sr-Cyrl-CS"/>
        </w:rPr>
        <w:t xml:space="preserve">броја и позивног знака за бродове унутрашње пловидбе, припрему решења којим се одобрава обављање делатности возара и бродских агената, односно агената посредника; припрема решења о одређивању скелских прелаза, вођење евиденције о именима, </w:t>
      </w:r>
      <w:r w:rsidRPr="00513F5A">
        <w:rPr>
          <w:rFonts w:ascii="Times New Roman" w:hAnsi="Times New Roman" w:cs="Times New Roman"/>
          <w:sz w:val="24"/>
          <w:szCs w:val="24"/>
          <w:lang w:val="ru-RU"/>
        </w:rPr>
        <w:t xml:space="preserve">ENI </w:t>
      </w:r>
      <w:r w:rsidRPr="00513F5A">
        <w:rPr>
          <w:rFonts w:ascii="Times New Roman" w:hAnsi="Times New Roman" w:cs="Times New Roman"/>
          <w:sz w:val="24"/>
          <w:szCs w:val="24"/>
          <w:lang w:val="sr-Cyrl-CS"/>
        </w:rPr>
        <w:t>броју и позивном знаку бродова</w:t>
      </w:r>
      <w:r w:rsidRPr="00513F5A">
        <w:rPr>
          <w:rFonts w:ascii="Times New Roman" w:hAnsi="Times New Roman" w:cs="Times New Roman"/>
          <w:sz w:val="24"/>
          <w:szCs w:val="24"/>
          <w:lang w:val="ru-RU"/>
        </w:rPr>
        <w:t>,</w:t>
      </w:r>
      <w:r w:rsidRPr="00513F5A">
        <w:rPr>
          <w:rFonts w:ascii="Times New Roman" w:hAnsi="Times New Roman" w:cs="Times New Roman"/>
          <w:sz w:val="24"/>
          <w:szCs w:val="24"/>
          <w:lang w:val="sr-Cyrl-CS"/>
        </w:rPr>
        <w:t xml:space="preserve"> као и други послови из делокруга Групе</w:t>
      </w:r>
      <w:r w:rsidRPr="00513F5A">
        <w:rPr>
          <w:rFonts w:ascii="Times New Roman" w:hAnsi="Times New Roman" w:cs="Times New Roman"/>
          <w:sz w:val="24"/>
          <w:szCs w:val="24"/>
          <w:lang w:val="ru-RU"/>
        </w:rPr>
        <w:t>.</w:t>
      </w:r>
    </w:p>
    <w:p w14:paraId="4CE93035" w14:textId="77777777" w:rsidR="00856847" w:rsidRPr="00513F5A" w:rsidRDefault="00856847" w:rsidP="00487EDF">
      <w:pPr>
        <w:spacing w:line="240" w:lineRule="auto"/>
        <w:ind w:left="284" w:right="402" w:firstLine="0"/>
        <w:jc w:val="center"/>
        <w:rPr>
          <w:rFonts w:ascii="Times New Roman" w:hAnsi="Times New Roman" w:cs="Times New Roman"/>
          <w:sz w:val="24"/>
          <w:szCs w:val="24"/>
          <w:lang w:val="ru-RU"/>
        </w:rPr>
      </w:pPr>
      <w:r w:rsidRPr="00513F5A">
        <w:rPr>
          <w:rFonts w:ascii="Times New Roman" w:hAnsi="Times New Roman" w:cs="Times New Roman"/>
          <w:sz w:val="24"/>
          <w:szCs w:val="24"/>
          <w:lang w:val="ru-RU"/>
        </w:rPr>
        <w:t xml:space="preserve">Члан </w:t>
      </w:r>
      <w:r w:rsidR="00D61EA3" w:rsidRPr="00513F5A">
        <w:rPr>
          <w:rFonts w:ascii="Times New Roman" w:hAnsi="Times New Roman" w:cs="Times New Roman"/>
          <w:sz w:val="24"/>
          <w:szCs w:val="24"/>
          <w:lang w:val="sr-Latn-CS"/>
        </w:rPr>
        <w:t>32</w:t>
      </w:r>
    </w:p>
    <w:p w14:paraId="28EB3E9E" w14:textId="77777777" w:rsidR="00856847" w:rsidRPr="00513F5A" w:rsidRDefault="003C5924" w:rsidP="00487EDF">
      <w:pPr>
        <w:spacing w:line="240" w:lineRule="auto"/>
        <w:ind w:left="284" w:right="402"/>
        <w:rPr>
          <w:rFonts w:ascii="Times New Roman" w:hAnsi="Times New Roman" w:cs="Times New Roman"/>
          <w:sz w:val="24"/>
          <w:szCs w:val="24"/>
          <w:lang w:val="ru-RU"/>
        </w:rPr>
      </w:pPr>
      <w:r w:rsidRPr="00513F5A">
        <w:rPr>
          <w:rFonts w:ascii="Times New Roman" w:hAnsi="Times New Roman" w:cs="Times New Roman"/>
          <w:sz w:val="24"/>
          <w:szCs w:val="24"/>
          <w:lang w:val="sr-Cyrl-CS"/>
        </w:rPr>
        <w:t xml:space="preserve">У </w:t>
      </w:r>
      <w:r w:rsidRPr="00513F5A">
        <w:rPr>
          <w:rFonts w:ascii="Times New Roman" w:hAnsi="Times New Roman" w:cs="Times New Roman"/>
          <w:sz w:val="24"/>
          <w:szCs w:val="24"/>
          <w:lang w:val="ru-RU"/>
        </w:rPr>
        <w:t>Групи за поморску пловидбу обављају се послови који се односе на: припрему стручн</w:t>
      </w:r>
      <w:r w:rsidRPr="00513F5A">
        <w:rPr>
          <w:rFonts w:ascii="Times New Roman" w:hAnsi="Times New Roman" w:cs="Times New Roman"/>
          <w:sz w:val="24"/>
          <w:szCs w:val="24"/>
        </w:rPr>
        <w:t>е</w:t>
      </w:r>
      <w:r w:rsidRPr="00513F5A">
        <w:rPr>
          <w:rFonts w:ascii="Times New Roman" w:hAnsi="Times New Roman" w:cs="Times New Roman"/>
          <w:sz w:val="24"/>
          <w:szCs w:val="24"/>
          <w:lang w:val="ru-RU"/>
        </w:rPr>
        <w:t xml:space="preserve"> основ</w:t>
      </w:r>
      <w:r w:rsidRPr="00513F5A">
        <w:rPr>
          <w:rFonts w:ascii="Times New Roman" w:hAnsi="Times New Roman" w:cs="Times New Roman"/>
          <w:sz w:val="24"/>
          <w:szCs w:val="24"/>
        </w:rPr>
        <w:t>е</w:t>
      </w:r>
      <w:r w:rsidRPr="00513F5A">
        <w:rPr>
          <w:rFonts w:ascii="Times New Roman" w:hAnsi="Times New Roman" w:cs="Times New Roman"/>
          <w:sz w:val="24"/>
          <w:szCs w:val="24"/>
          <w:lang w:val="ru-RU"/>
        </w:rPr>
        <w:t xml:space="preserve"> за израду нацрта закона и предлога других прописа из области поморске пловидбе; </w:t>
      </w:r>
      <w:r w:rsidRPr="00513F5A">
        <w:rPr>
          <w:rFonts w:ascii="Times New Roman" w:hAnsi="Times New Roman" w:cs="Times New Roman"/>
          <w:sz w:val="24"/>
          <w:szCs w:val="24"/>
          <w:lang w:val="sr-Cyrl-CS"/>
        </w:rPr>
        <w:t>припрем</w:t>
      </w:r>
      <w:r w:rsidRPr="00513F5A">
        <w:rPr>
          <w:rFonts w:ascii="Times New Roman" w:hAnsi="Times New Roman" w:cs="Times New Roman"/>
          <w:sz w:val="24"/>
          <w:szCs w:val="24"/>
        </w:rPr>
        <w:t>у</w:t>
      </w:r>
      <w:r w:rsidRPr="00513F5A">
        <w:rPr>
          <w:rFonts w:ascii="Times New Roman" w:hAnsi="Times New Roman" w:cs="Times New Roman"/>
          <w:sz w:val="24"/>
          <w:szCs w:val="24"/>
          <w:lang w:val="sr-Cyrl-CS"/>
        </w:rPr>
        <w:t xml:space="preserve"> предлог</w:t>
      </w:r>
      <w:r w:rsidRPr="00513F5A">
        <w:rPr>
          <w:rFonts w:ascii="Times New Roman" w:hAnsi="Times New Roman" w:cs="Times New Roman"/>
          <w:sz w:val="24"/>
          <w:szCs w:val="24"/>
        </w:rPr>
        <w:t>а</w:t>
      </w:r>
      <w:r w:rsidRPr="00513F5A">
        <w:rPr>
          <w:rFonts w:ascii="Times New Roman" w:hAnsi="Times New Roman" w:cs="Times New Roman"/>
          <w:sz w:val="24"/>
          <w:szCs w:val="24"/>
          <w:lang w:val="sr-Cyrl-CS"/>
        </w:rPr>
        <w:t xml:space="preserve"> основа за закључивање </w:t>
      </w:r>
      <w:r w:rsidRPr="00513F5A">
        <w:rPr>
          <w:rFonts w:ascii="Times New Roman" w:hAnsi="Times New Roman" w:cs="Times New Roman"/>
          <w:sz w:val="24"/>
          <w:szCs w:val="24"/>
          <w:lang w:val="ru-RU"/>
        </w:rPr>
        <w:t>мултилатералн</w:t>
      </w:r>
      <w:r w:rsidRPr="00513F5A">
        <w:rPr>
          <w:rFonts w:ascii="Times New Roman" w:hAnsi="Times New Roman" w:cs="Times New Roman"/>
          <w:sz w:val="24"/>
          <w:szCs w:val="24"/>
        </w:rPr>
        <w:t>их</w:t>
      </w:r>
      <w:r w:rsidRPr="00513F5A">
        <w:rPr>
          <w:rFonts w:ascii="Times New Roman" w:hAnsi="Times New Roman" w:cs="Times New Roman"/>
          <w:sz w:val="24"/>
          <w:szCs w:val="24"/>
          <w:lang w:val="ru-RU"/>
        </w:rPr>
        <w:t xml:space="preserve"> и билатералн</w:t>
      </w:r>
      <w:r w:rsidRPr="00513F5A">
        <w:rPr>
          <w:rFonts w:ascii="Times New Roman" w:hAnsi="Times New Roman" w:cs="Times New Roman"/>
          <w:sz w:val="24"/>
          <w:szCs w:val="24"/>
        </w:rPr>
        <w:t>их</w:t>
      </w:r>
      <w:r w:rsidRPr="00513F5A">
        <w:rPr>
          <w:rFonts w:ascii="Times New Roman" w:hAnsi="Times New Roman" w:cs="Times New Roman"/>
          <w:sz w:val="24"/>
          <w:szCs w:val="24"/>
          <w:lang w:val="ru-RU"/>
        </w:rPr>
        <w:t xml:space="preserve"> споразум</w:t>
      </w:r>
      <w:r w:rsidRPr="00513F5A">
        <w:rPr>
          <w:rFonts w:ascii="Times New Roman" w:hAnsi="Times New Roman" w:cs="Times New Roman"/>
          <w:sz w:val="24"/>
          <w:szCs w:val="24"/>
        </w:rPr>
        <w:t>а</w:t>
      </w:r>
      <w:r w:rsidRPr="00513F5A">
        <w:rPr>
          <w:rFonts w:ascii="Times New Roman" w:hAnsi="Times New Roman" w:cs="Times New Roman"/>
          <w:sz w:val="24"/>
          <w:szCs w:val="24"/>
          <w:lang w:val="ru-RU"/>
        </w:rPr>
        <w:t xml:space="preserve"> у области поморске пловидбе; </w:t>
      </w:r>
      <w:r w:rsidRPr="00513F5A">
        <w:rPr>
          <w:rFonts w:ascii="Times New Roman" w:hAnsi="Times New Roman" w:cs="Times New Roman"/>
          <w:sz w:val="24"/>
          <w:szCs w:val="24"/>
          <w:lang w:val="sl-SI"/>
        </w:rPr>
        <w:t>пра</w:t>
      </w:r>
      <w:r w:rsidRPr="00513F5A">
        <w:rPr>
          <w:rFonts w:ascii="Times New Roman" w:hAnsi="Times New Roman" w:cs="Times New Roman"/>
          <w:sz w:val="24"/>
          <w:szCs w:val="24"/>
          <w:lang w:val="sr-Cyrl-CS"/>
        </w:rPr>
        <w:t>ћење</w:t>
      </w:r>
      <w:r w:rsidRPr="00513F5A">
        <w:rPr>
          <w:rFonts w:ascii="Times New Roman" w:hAnsi="Times New Roman" w:cs="Times New Roman"/>
          <w:sz w:val="24"/>
          <w:szCs w:val="24"/>
          <w:lang w:val="sl-SI"/>
        </w:rPr>
        <w:t xml:space="preserve"> и спрово</w:t>
      </w:r>
      <w:r w:rsidRPr="00513F5A">
        <w:rPr>
          <w:rFonts w:ascii="Times New Roman" w:hAnsi="Times New Roman" w:cs="Times New Roman"/>
          <w:sz w:val="24"/>
          <w:szCs w:val="24"/>
          <w:lang w:val="sr-Cyrl-CS"/>
        </w:rPr>
        <w:t>ђењ</w:t>
      </w:r>
      <w:r w:rsidRPr="00513F5A">
        <w:rPr>
          <w:rFonts w:ascii="Times New Roman" w:hAnsi="Times New Roman" w:cs="Times New Roman"/>
          <w:sz w:val="24"/>
          <w:szCs w:val="24"/>
        </w:rPr>
        <w:t>е</w:t>
      </w:r>
      <w:r w:rsidRPr="00513F5A">
        <w:rPr>
          <w:rFonts w:ascii="Times New Roman" w:hAnsi="Times New Roman" w:cs="Times New Roman"/>
          <w:sz w:val="24"/>
          <w:szCs w:val="24"/>
          <w:lang w:val="ru-RU"/>
        </w:rPr>
        <w:t xml:space="preserve"> мултилатералних и билатералних споразума у области поморске пловидбе; </w:t>
      </w:r>
      <w:r w:rsidRPr="00513F5A">
        <w:rPr>
          <w:rFonts w:ascii="Times New Roman" w:hAnsi="Times New Roman" w:cs="Times New Roman"/>
          <w:sz w:val="24"/>
          <w:szCs w:val="24"/>
        </w:rPr>
        <w:t>учешће у раду стручних радних група међународних организација</w:t>
      </w:r>
      <w:r w:rsidRPr="00513F5A">
        <w:rPr>
          <w:rFonts w:ascii="Times New Roman" w:hAnsi="Times New Roman" w:cs="Times New Roman"/>
          <w:sz w:val="24"/>
          <w:szCs w:val="24"/>
          <w:lang w:val="sr-Cyrl-CS"/>
        </w:rPr>
        <w:t>;</w:t>
      </w:r>
      <w:r w:rsidRPr="00513F5A">
        <w:rPr>
          <w:rFonts w:ascii="Times New Roman" w:hAnsi="Times New Roman" w:cs="Times New Roman"/>
          <w:sz w:val="24"/>
          <w:szCs w:val="24"/>
          <w:lang w:val="ru-RU"/>
        </w:rPr>
        <w:t xml:space="preserve"> послове </w:t>
      </w:r>
      <w:r w:rsidRPr="00513F5A">
        <w:rPr>
          <w:rFonts w:ascii="Times New Roman" w:hAnsi="Times New Roman" w:cs="Times New Roman"/>
          <w:sz w:val="24"/>
          <w:szCs w:val="24"/>
          <w:lang w:val="sr-Cyrl-CS"/>
        </w:rPr>
        <w:t xml:space="preserve">одржавања усвојеног систем управљања квалитетом у области поморства; </w:t>
      </w:r>
      <w:r w:rsidRPr="00513F5A">
        <w:rPr>
          <w:rFonts w:ascii="Times New Roman" w:hAnsi="Times New Roman" w:cs="Times New Roman"/>
          <w:sz w:val="24"/>
          <w:szCs w:val="24"/>
          <w:lang w:val="ru-RU"/>
        </w:rPr>
        <w:t>анализу стања и проблема у поморској пловидби и предлоге решења за унапређење у области поморске плов</w:t>
      </w:r>
      <w:r w:rsidRPr="00513F5A">
        <w:rPr>
          <w:rFonts w:ascii="Times New Roman" w:hAnsi="Times New Roman" w:cs="Times New Roman"/>
          <w:sz w:val="24"/>
          <w:szCs w:val="24"/>
          <w:lang w:val="sr-Latn-CS"/>
        </w:rPr>
        <w:t>и</w:t>
      </w:r>
      <w:r w:rsidRPr="00513F5A">
        <w:rPr>
          <w:rFonts w:ascii="Times New Roman" w:hAnsi="Times New Roman" w:cs="Times New Roman"/>
          <w:sz w:val="24"/>
          <w:szCs w:val="24"/>
          <w:lang w:val="ru-RU"/>
        </w:rPr>
        <w:t xml:space="preserve">дбе; </w:t>
      </w:r>
      <w:r w:rsidRPr="00513F5A">
        <w:rPr>
          <w:rFonts w:ascii="Times New Roman" w:hAnsi="Times New Roman" w:cs="Times New Roman"/>
          <w:sz w:val="24"/>
          <w:szCs w:val="24"/>
          <w:lang w:val="sr-Cyrl-CS"/>
        </w:rPr>
        <w:t xml:space="preserve">припрему платформе за учешће делегације Републике Србије у раду надлежних комитета и Скупштини </w:t>
      </w:r>
      <w:r w:rsidRPr="00513F5A">
        <w:rPr>
          <w:rFonts w:ascii="Times New Roman" w:hAnsi="Times New Roman" w:cs="Times New Roman"/>
          <w:sz w:val="24"/>
          <w:szCs w:val="24"/>
          <w:lang w:val="sr-Latn-CS"/>
        </w:rPr>
        <w:t>I</w:t>
      </w:r>
      <w:r w:rsidRPr="00513F5A">
        <w:rPr>
          <w:rFonts w:ascii="Times New Roman" w:hAnsi="Times New Roman" w:cs="Times New Roman"/>
          <w:sz w:val="24"/>
          <w:szCs w:val="24"/>
          <w:lang w:val="sr-Cyrl-CS"/>
        </w:rPr>
        <w:t xml:space="preserve">МО-а и припрема извештаја о учешћу; праћење измене и допуне прилога уз </w:t>
      </w:r>
      <w:r w:rsidRPr="00513F5A">
        <w:rPr>
          <w:rFonts w:ascii="Times New Roman" w:hAnsi="Times New Roman" w:cs="Times New Roman"/>
          <w:sz w:val="24"/>
          <w:szCs w:val="24"/>
        </w:rPr>
        <w:t>STCW</w:t>
      </w:r>
      <w:r w:rsidRPr="00513F5A">
        <w:rPr>
          <w:rFonts w:ascii="Times New Roman" w:hAnsi="Times New Roman" w:cs="Times New Roman"/>
          <w:sz w:val="24"/>
          <w:szCs w:val="24"/>
          <w:lang w:val="ru-RU"/>
        </w:rPr>
        <w:t xml:space="preserve"> Конвенцију и </w:t>
      </w:r>
      <w:r w:rsidRPr="00513F5A">
        <w:rPr>
          <w:rFonts w:ascii="Times New Roman" w:hAnsi="Times New Roman" w:cs="Times New Roman"/>
          <w:sz w:val="24"/>
          <w:szCs w:val="24"/>
          <w:lang w:val="sr-Latn-CS"/>
        </w:rPr>
        <w:t>STCW</w:t>
      </w:r>
      <w:r w:rsidRPr="00513F5A">
        <w:rPr>
          <w:rFonts w:ascii="Times New Roman" w:hAnsi="Times New Roman" w:cs="Times New Roman"/>
          <w:sz w:val="24"/>
          <w:szCs w:val="24"/>
          <w:lang w:val="sr-Cyrl-CS"/>
        </w:rPr>
        <w:t xml:space="preserve">Законик, послове који се односе на </w:t>
      </w:r>
      <w:r w:rsidRPr="00513F5A">
        <w:rPr>
          <w:rFonts w:ascii="Times New Roman" w:hAnsi="Times New Roman" w:cs="Times New Roman"/>
          <w:sz w:val="24"/>
          <w:szCs w:val="24"/>
          <w:lang w:val="ru-RU" w:eastAsia="sr-Latn-CS"/>
        </w:rPr>
        <w:t xml:space="preserve">пријаву надлежних органа и организација за </w:t>
      </w:r>
      <w:r w:rsidRPr="00513F5A">
        <w:rPr>
          <w:rFonts w:ascii="Times New Roman" w:hAnsi="Times New Roman" w:cs="Times New Roman"/>
          <w:sz w:val="24"/>
          <w:szCs w:val="24"/>
          <w:lang w:eastAsia="sr-Latn-CS"/>
        </w:rPr>
        <w:t>IMO</w:t>
      </w:r>
      <w:r w:rsidRPr="00513F5A">
        <w:rPr>
          <w:rFonts w:ascii="Times New Roman" w:hAnsi="Times New Roman" w:cs="Times New Roman"/>
          <w:sz w:val="24"/>
          <w:szCs w:val="24"/>
          <w:lang w:val="ru-RU" w:eastAsia="sr-Latn-CS"/>
        </w:rPr>
        <w:t xml:space="preserve"> план контроле рада држава чланица (</w:t>
      </w:r>
      <w:r w:rsidRPr="00513F5A">
        <w:rPr>
          <w:rFonts w:ascii="Times New Roman" w:hAnsi="Times New Roman" w:cs="Times New Roman"/>
          <w:sz w:val="24"/>
          <w:szCs w:val="24"/>
          <w:lang w:eastAsia="sr-Latn-CS"/>
        </w:rPr>
        <w:t>IMOAuditScheme</w:t>
      </w:r>
      <w:r w:rsidRPr="00513F5A">
        <w:rPr>
          <w:rFonts w:ascii="Times New Roman" w:hAnsi="Times New Roman" w:cs="Times New Roman"/>
          <w:sz w:val="24"/>
          <w:szCs w:val="24"/>
          <w:lang w:val="ru-RU" w:eastAsia="sr-Latn-CS"/>
        </w:rPr>
        <w:t>)</w:t>
      </w:r>
      <w:r w:rsidRPr="00513F5A">
        <w:rPr>
          <w:rFonts w:ascii="Times New Roman" w:hAnsi="Times New Roman" w:cs="Times New Roman"/>
          <w:sz w:val="24"/>
          <w:szCs w:val="24"/>
          <w:lang w:val="sr-Cyrl-CS"/>
        </w:rPr>
        <w:t xml:space="preserve">; </w:t>
      </w:r>
      <w:r w:rsidRPr="00513F5A">
        <w:rPr>
          <w:rFonts w:ascii="Times New Roman" w:hAnsi="Times New Roman" w:cs="Times New Roman"/>
          <w:sz w:val="24"/>
          <w:szCs w:val="24"/>
          <w:lang w:val="sr-Latn-CS"/>
        </w:rPr>
        <w:t>праћење и спровођење међународних конвенција Међународне организације рада</w:t>
      </w:r>
      <w:r w:rsidRPr="00513F5A">
        <w:rPr>
          <w:rFonts w:ascii="Times New Roman" w:hAnsi="Times New Roman" w:cs="Times New Roman"/>
          <w:sz w:val="24"/>
          <w:szCs w:val="24"/>
          <w:lang w:val="sr-Cyrl-CS"/>
        </w:rPr>
        <w:t xml:space="preserve"> које се односе на поморце и припрему извештаја о њиховом спровођењу;сарадњу са надлежним телима Европске агенције за поморску безбедност (</w:t>
      </w:r>
      <w:r w:rsidRPr="00513F5A">
        <w:rPr>
          <w:rFonts w:ascii="Times New Roman" w:hAnsi="Times New Roman" w:cs="Times New Roman"/>
          <w:sz w:val="24"/>
          <w:szCs w:val="24"/>
          <w:lang w:val="sr-Latn-CS"/>
        </w:rPr>
        <w:t>EMSA</w:t>
      </w:r>
      <w:r w:rsidRPr="00513F5A">
        <w:rPr>
          <w:rFonts w:ascii="Times New Roman" w:hAnsi="Times New Roman" w:cs="Times New Roman"/>
          <w:sz w:val="24"/>
          <w:szCs w:val="24"/>
          <w:lang w:val="sr-Cyrl-CS"/>
        </w:rPr>
        <w:t xml:space="preserve">) у контроли рада органа и организација из области поморске привреде; размену </w:t>
      </w:r>
      <w:r w:rsidRPr="00513F5A">
        <w:rPr>
          <w:rFonts w:ascii="Times New Roman" w:hAnsi="Times New Roman" w:cs="Times New Roman"/>
          <w:sz w:val="24"/>
          <w:szCs w:val="24"/>
          <w:lang w:val="ru-RU"/>
        </w:rPr>
        <w:t xml:space="preserve">информација о поморској пловидби у оквиру </w:t>
      </w:r>
      <w:r w:rsidRPr="00513F5A">
        <w:rPr>
          <w:rFonts w:ascii="Times New Roman" w:hAnsi="Times New Roman" w:cs="Times New Roman"/>
          <w:sz w:val="24"/>
          <w:szCs w:val="24"/>
        </w:rPr>
        <w:t>SafeSeaNet</w:t>
      </w:r>
      <w:r w:rsidRPr="00513F5A">
        <w:rPr>
          <w:rFonts w:ascii="Times New Roman" w:hAnsi="Times New Roman" w:cs="Times New Roman"/>
          <w:sz w:val="24"/>
          <w:szCs w:val="24"/>
          <w:lang w:val="sr-Latn-CS"/>
        </w:rPr>
        <w:t>-a</w:t>
      </w:r>
      <w:r w:rsidRPr="00513F5A">
        <w:rPr>
          <w:rFonts w:ascii="Times New Roman" w:hAnsi="Times New Roman" w:cs="Times New Roman"/>
          <w:sz w:val="24"/>
          <w:szCs w:val="24"/>
          <w:lang w:val="sr-Cyrl-CS"/>
        </w:rPr>
        <w:t xml:space="preserve">, односно </w:t>
      </w:r>
      <w:r w:rsidRPr="00513F5A">
        <w:rPr>
          <w:rFonts w:ascii="Times New Roman" w:hAnsi="Times New Roman" w:cs="Times New Roman"/>
          <w:sz w:val="24"/>
          <w:szCs w:val="24"/>
          <w:lang w:val="ru-RU"/>
        </w:rPr>
        <w:t xml:space="preserve">преносу података </w:t>
      </w:r>
      <w:r w:rsidRPr="00513F5A">
        <w:rPr>
          <w:rFonts w:ascii="Times New Roman" w:hAnsi="Times New Roman" w:cs="Times New Roman"/>
          <w:sz w:val="24"/>
          <w:szCs w:val="24"/>
        </w:rPr>
        <w:t>LRIT</w:t>
      </w:r>
      <w:r w:rsidRPr="00513F5A">
        <w:rPr>
          <w:rFonts w:ascii="Times New Roman" w:hAnsi="Times New Roman" w:cs="Times New Roman"/>
          <w:sz w:val="24"/>
          <w:szCs w:val="24"/>
          <w:lang w:val="ru-RU"/>
        </w:rPr>
        <w:t xml:space="preserve"> центру</w:t>
      </w:r>
      <w:r w:rsidRPr="00513F5A">
        <w:rPr>
          <w:rFonts w:ascii="Times New Roman" w:hAnsi="Times New Roman" w:cs="Times New Roman"/>
          <w:sz w:val="24"/>
          <w:szCs w:val="24"/>
          <w:lang w:val="sr-Cyrl-CS"/>
        </w:rPr>
        <w:t xml:space="preserve">; вођење уписника и вршење уписа поморских бродова у Међународни уписник поморских бродова, издавање трајног записа о поморском броду који је уписан у Међународни уписник поморских бродова, као и </w:t>
      </w:r>
      <w:r w:rsidRPr="00513F5A">
        <w:rPr>
          <w:rFonts w:ascii="Times New Roman" w:hAnsi="Times New Roman" w:cs="Times New Roman"/>
          <w:sz w:val="24"/>
          <w:szCs w:val="24"/>
          <w:lang w:val="ru-RU"/>
        </w:rPr>
        <w:t>друге послове из делокруга Групе.</w:t>
      </w:r>
      <w:r w:rsidR="00856847" w:rsidRPr="00513F5A">
        <w:rPr>
          <w:rFonts w:ascii="Times New Roman" w:hAnsi="Times New Roman" w:cs="Times New Roman"/>
          <w:sz w:val="24"/>
          <w:szCs w:val="24"/>
          <w:lang w:val="ru-RU"/>
        </w:rPr>
        <w:tab/>
      </w:r>
    </w:p>
    <w:p w14:paraId="63CDF34F" w14:textId="77777777" w:rsidR="00856847" w:rsidRPr="00513F5A" w:rsidRDefault="00856847" w:rsidP="00487EDF">
      <w:pPr>
        <w:spacing w:line="240" w:lineRule="auto"/>
        <w:ind w:left="284" w:right="402" w:firstLine="720"/>
        <w:rPr>
          <w:rFonts w:ascii="Times New Roman" w:hAnsi="Times New Roman" w:cs="Times New Roman"/>
          <w:strike/>
          <w:sz w:val="24"/>
          <w:szCs w:val="24"/>
          <w:lang w:val="ru-RU"/>
        </w:rPr>
      </w:pPr>
    </w:p>
    <w:p w14:paraId="6EFC1B94" w14:textId="77777777" w:rsidR="00856847" w:rsidRPr="00513F5A" w:rsidRDefault="00856847" w:rsidP="00487EDF">
      <w:pPr>
        <w:spacing w:line="240" w:lineRule="auto"/>
        <w:ind w:left="284" w:right="402" w:firstLine="720"/>
        <w:jc w:val="center"/>
        <w:rPr>
          <w:rFonts w:ascii="Times New Roman" w:hAnsi="Times New Roman" w:cs="Times New Roman"/>
          <w:bCs/>
          <w:sz w:val="24"/>
          <w:szCs w:val="24"/>
          <w:lang w:val="sr-Cyrl-CS"/>
        </w:rPr>
      </w:pPr>
      <w:r w:rsidRPr="00513F5A">
        <w:rPr>
          <w:rFonts w:ascii="Times New Roman" w:hAnsi="Times New Roman" w:cs="Times New Roman"/>
          <w:bCs/>
          <w:sz w:val="24"/>
          <w:szCs w:val="24"/>
          <w:lang w:val="sr-Cyrl-CS"/>
        </w:rPr>
        <w:t>Члан 33.</w:t>
      </w:r>
    </w:p>
    <w:p w14:paraId="58BADC99" w14:textId="77777777" w:rsidR="003C5924" w:rsidRPr="00513F5A" w:rsidRDefault="003C5924" w:rsidP="00487EDF">
      <w:pPr>
        <w:spacing w:line="240" w:lineRule="auto"/>
        <w:ind w:left="284" w:right="402"/>
        <w:rPr>
          <w:rFonts w:ascii="Times New Roman" w:hAnsi="Times New Roman" w:cs="Times New Roman"/>
          <w:sz w:val="24"/>
          <w:szCs w:val="24"/>
          <w:lang w:val="ru-RU"/>
        </w:rPr>
      </w:pPr>
      <w:r w:rsidRPr="00513F5A">
        <w:rPr>
          <w:rFonts w:ascii="Times New Roman" w:hAnsi="Times New Roman" w:cs="Times New Roman"/>
          <w:sz w:val="24"/>
          <w:szCs w:val="24"/>
          <w:lang w:val="ru-RU"/>
        </w:rPr>
        <w:t>У Групи за пројекте речне транспортне инфраструктуре и међународну сарадњу</w:t>
      </w:r>
      <w:r w:rsidRPr="00513F5A">
        <w:rPr>
          <w:rFonts w:ascii="Times New Roman" w:hAnsi="Times New Roman" w:cs="Times New Roman"/>
          <w:sz w:val="24"/>
          <w:szCs w:val="24"/>
          <w:lang w:val="sr-Cyrl-CS"/>
        </w:rPr>
        <w:t xml:space="preserve"> обављају се послови који се односе на:  предлагање пројеката развоја речне инфраструктуре и усклађивање предлога пројеката са техничким захтевима; предлагање и планирање пројеката развоја лука и пристаништа у сарадњи са Агенцијом за управљање </w:t>
      </w:r>
      <w:r w:rsidRPr="00513F5A">
        <w:rPr>
          <w:rFonts w:ascii="Times New Roman" w:hAnsi="Times New Roman" w:cs="Times New Roman"/>
          <w:sz w:val="24"/>
          <w:szCs w:val="24"/>
          <w:lang w:val="sr-Cyrl-CS"/>
        </w:rPr>
        <w:lastRenderedPageBreak/>
        <w:t xml:space="preserve">лукама; евиденцију о предложеним пројектима из делокруга Сектора и припрему информација, извештаја и анализа о планираним пројектима на </w:t>
      </w:r>
      <w:r w:rsidRPr="00513F5A">
        <w:rPr>
          <w:rFonts w:ascii="Times New Roman" w:hAnsi="Times New Roman" w:cs="Times New Roman"/>
          <w:sz w:val="24"/>
          <w:szCs w:val="24"/>
        </w:rPr>
        <w:t xml:space="preserve">међународним </w:t>
      </w:r>
      <w:r w:rsidRPr="00513F5A">
        <w:rPr>
          <w:rFonts w:ascii="Times New Roman" w:hAnsi="Times New Roman" w:cs="Times New Roman"/>
          <w:sz w:val="24"/>
          <w:szCs w:val="24"/>
          <w:lang w:val="sr-Cyrl-CS"/>
        </w:rPr>
        <w:t xml:space="preserve">водним </w:t>
      </w:r>
      <w:r w:rsidRPr="00513F5A">
        <w:rPr>
          <w:rFonts w:ascii="Times New Roman" w:hAnsi="Times New Roman" w:cs="Times New Roman"/>
          <w:sz w:val="24"/>
          <w:szCs w:val="24"/>
        </w:rPr>
        <w:t xml:space="preserve">путевима Републике </w:t>
      </w:r>
      <w:r w:rsidRPr="00513F5A">
        <w:rPr>
          <w:rFonts w:ascii="Times New Roman" w:hAnsi="Times New Roman" w:cs="Times New Roman"/>
          <w:sz w:val="24"/>
          <w:szCs w:val="24"/>
          <w:lang w:val="ru-RU"/>
        </w:rPr>
        <w:t>Србије</w:t>
      </w:r>
      <w:r w:rsidRPr="00513F5A">
        <w:rPr>
          <w:rFonts w:ascii="Times New Roman" w:hAnsi="Times New Roman" w:cs="Times New Roman"/>
          <w:sz w:val="24"/>
          <w:szCs w:val="24"/>
        </w:rPr>
        <w:t xml:space="preserve">; </w:t>
      </w:r>
      <w:r w:rsidRPr="00513F5A">
        <w:rPr>
          <w:rFonts w:ascii="Times New Roman" w:hAnsi="Times New Roman" w:cs="Times New Roman"/>
          <w:sz w:val="24"/>
          <w:szCs w:val="24"/>
          <w:lang w:val="sr-Cyrl-CS"/>
        </w:rPr>
        <w:t xml:space="preserve">праћење и анализирање </w:t>
      </w:r>
      <w:r w:rsidRPr="00513F5A">
        <w:rPr>
          <w:rFonts w:ascii="Times New Roman" w:hAnsi="Times New Roman" w:cs="Times New Roman"/>
          <w:sz w:val="24"/>
          <w:szCs w:val="24"/>
        </w:rPr>
        <w:t>пројек</w:t>
      </w:r>
      <w:r w:rsidRPr="00513F5A">
        <w:rPr>
          <w:rFonts w:ascii="Times New Roman" w:hAnsi="Times New Roman" w:cs="Times New Roman"/>
          <w:sz w:val="24"/>
          <w:szCs w:val="24"/>
          <w:lang w:val="sr-Cyrl-CS"/>
        </w:rPr>
        <w:t>ата</w:t>
      </w:r>
      <w:r w:rsidRPr="00513F5A">
        <w:rPr>
          <w:rFonts w:ascii="Times New Roman" w:hAnsi="Times New Roman" w:cs="Times New Roman"/>
          <w:sz w:val="24"/>
          <w:szCs w:val="24"/>
        </w:rPr>
        <w:t xml:space="preserve"> Савске комисије, Дунавске комисије (ДК) и </w:t>
      </w:r>
      <w:r w:rsidRPr="00513F5A">
        <w:rPr>
          <w:rFonts w:ascii="Times New Roman" w:hAnsi="Times New Roman" w:cs="Times New Roman"/>
          <w:sz w:val="24"/>
          <w:szCs w:val="24"/>
          <w:lang w:val="sr-Cyrl-CS"/>
        </w:rPr>
        <w:t>Комисије за пловидбу реком Рајном (</w:t>
      </w:r>
      <w:r w:rsidRPr="00513F5A">
        <w:rPr>
          <w:rFonts w:ascii="Times New Roman" w:hAnsi="Times New Roman" w:cs="Times New Roman"/>
          <w:sz w:val="24"/>
          <w:szCs w:val="24"/>
          <w:lang w:val="sr-Latn-CS"/>
        </w:rPr>
        <w:t xml:space="preserve">CCNR), </w:t>
      </w:r>
      <w:r w:rsidRPr="00513F5A">
        <w:rPr>
          <w:rFonts w:ascii="Times New Roman" w:hAnsi="Times New Roman" w:cs="Times New Roman"/>
          <w:sz w:val="24"/>
          <w:szCs w:val="24"/>
        </w:rPr>
        <w:t>односно пројеката</w:t>
      </w:r>
      <w:r w:rsidRPr="00513F5A">
        <w:rPr>
          <w:rFonts w:ascii="Times New Roman" w:hAnsi="Times New Roman" w:cs="Times New Roman"/>
          <w:sz w:val="24"/>
          <w:szCs w:val="24"/>
          <w:lang w:val="sr-Cyrl-CS"/>
        </w:rPr>
        <w:t xml:space="preserve"> кој</w:t>
      </w:r>
      <w:r w:rsidRPr="00513F5A">
        <w:rPr>
          <w:rFonts w:ascii="Times New Roman" w:hAnsi="Times New Roman" w:cs="Times New Roman"/>
          <w:sz w:val="24"/>
          <w:szCs w:val="24"/>
        </w:rPr>
        <w:t>и</w:t>
      </w:r>
      <w:r w:rsidRPr="00513F5A">
        <w:rPr>
          <w:rFonts w:ascii="Times New Roman" w:hAnsi="Times New Roman" w:cs="Times New Roman"/>
          <w:sz w:val="24"/>
          <w:szCs w:val="24"/>
          <w:lang w:val="sr-Cyrl-CS"/>
        </w:rPr>
        <w:t xml:space="preserve"> се односе на европски Коридор Рајна-Дунав</w:t>
      </w:r>
      <w:r w:rsidRPr="00513F5A">
        <w:rPr>
          <w:rFonts w:ascii="Times New Roman" w:hAnsi="Times New Roman" w:cs="Times New Roman"/>
          <w:sz w:val="24"/>
          <w:szCs w:val="24"/>
          <w:lang w:val="sr-Latn-CS"/>
        </w:rPr>
        <w:t>;</w:t>
      </w:r>
      <w:r w:rsidRPr="00513F5A">
        <w:rPr>
          <w:rFonts w:ascii="Times New Roman" w:hAnsi="Times New Roman" w:cs="Times New Roman"/>
          <w:sz w:val="24"/>
          <w:szCs w:val="24"/>
          <w:lang w:val="sr-Cyrl-CS"/>
        </w:rPr>
        <w:t xml:space="preserve"> учешће у изради концепције и стратегије развоја инфраструктуре на водним путевима; припрем</w:t>
      </w:r>
      <w:r w:rsidRPr="00513F5A">
        <w:rPr>
          <w:rFonts w:ascii="Times New Roman" w:hAnsi="Times New Roman" w:cs="Times New Roman"/>
          <w:sz w:val="24"/>
          <w:szCs w:val="24"/>
        </w:rPr>
        <w:t>у</w:t>
      </w:r>
      <w:r w:rsidRPr="00513F5A">
        <w:rPr>
          <w:rFonts w:ascii="Times New Roman" w:hAnsi="Times New Roman" w:cs="Times New Roman"/>
          <w:sz w:val="24"/>
          <w:szCs w:val="24"/>
          <w:lang w:val="sr-Cyrl-CS"/>
        </w:rPr>
        <w:t xml:space="preserve"> предлог</w:t>
      </w:r>
      <w:r w:rsidRPr="00513F5A">
        <w:rPr>
          <w:rFonts w:ascii="Times New Roman" w:hAnsi="Times New Roman" w:cs="Times New Roman"/>
          <w:sz w:val="24"/>
          <w:szCs w:val="24"/>
        </w:rPr>
        <w:t>а</w:t>
      </w:r>
      <w:r w:rsidRPr="00513F5A">
        <w:rPr>
          <w:rFonts w:ascii="Times New Roman" w:hAnsi="Times New Roman" w:cs="Times New Roman"/>
          <w:sz w:val="24"/>
          <w:szCs w:val="24"/>
          <w:lang w:val="sr-Cyrl-CS"/>
        </w:rPr>
        <w:t xml:space="preserve"> основа за закључивање </w:t>
      </w:r>
      <w:r w:rsidRPr="00513F5A">
        <w:rPr>
          <w:rFonts w:ascii="Times New Roman" w:hAnsi="Times New Roman" w:cs="Times New Roman"/>
          <w:sz w:val="24"/>
          <w:szCs w:val="24"/>
          <w:lang w:val="ru-RU"/>
        </w:rPr>
        <w:t>мултилатералн</w:t>
      </w:r>
      <w:r w:rsidRPr="00513F5A">
        <w:rPr>
          <w:rFonts w:ascii="Times New Roman" w:hAnsi="Times New Roman" w:cs="Times New Roman"/>
          <w:sz w:val="24"/>
          <w:szCs w:val="24"/>
        </w:rPr>
        <w:t>их</w:t>
      </w:r>
      <w:r w:rsidRPr="00513F5A">
        <w:rPr>
          <w:rFonts w:ascii="Times New Roman" w:hAnsi="Times New Roman" w:cs="Times New Roman"/>
          <w:sz w:val="24"/>
          <w:szCs w:val="24"/>
          <w:lang w:val="ru-RU"/>
        </w:rPr>
        <w:t xml:space="preserve"> и билатералн</w:t>
      </w:r>
      <w:r w:rsidRPr="00513F5A">
        <w:rPr>
          <w:rFonts w:ascii="Times New Roman" w:hAnsi="Times New Roman" w:cs="Times New Roman"/>
          <w:sz w:val="24"/>
          <w:szCs w:val="24"/>
        </w:rPr>
        <w:t>их</w:t>
      </w:r>
      <w:r w:rsidRPr="00513F5A">
        <w:rPr>
          <w:rFonts w:ascii="Times New Roman" w:hAnsi="Times New Roman" w:cs="Times New Roman"/>
          <w:sz w:val="24"/>
          <w:szCs w:val="24"/>
          <w:lang w:val="ru-RU"/>
        </w:rPr>
        <w:t xml:space="preserve"> споразум</w:t>
      </w:r>
      <w:r w:rsidRPr="00513F5A">
        <w:rPr>
          <w:rFonts w:ascii="Times New Roman" w:hAnsi="Times New Roman" w:cs="Times New Roman"/>
          <w:sz w:val="24"/>
          <w:szCs w:val="24"/>
        </w:rPr>
        <w:t>а</w:t>
      </w:r>
      <w:r w:rsidRPr="00513F5A">
        <w:rPr>
          <w:rFonts w:ascii="Times New Roman" w:hAnsi="Times New Roman" w:cs="Times New Roman"/>
          <w:sz w:val="24"/>
          <w:szCs w:val="24"/>
          <w:lang w:val="ru-RU"/>
        </w:rPr>
        <w:t xml:space="preserve"> у области унутрашње пловидбе; </w:t>
      </w:r>
      <w:r w:rsidRPr="00513F5A">
        <w:rPr>
          <w:rFonts w:ascii="Times New Roman" w:hAnsi="Times New Roman" w:cs="Times New Roman"/>
          <w:sz w:val="24"/>
          <w:szCs w:val="24"/>
          <w:lang w:val="sl-SI"/>
        </w:rPr>
        <w:t>пра</w:t>
      </w:r>
      <w:r w:rsidRPr="00513F5A">
        <w:rPr>
          <w:rFonts w:ascii="Times New Roman" w:hAnsi="Times New Roman" w:cs="Times New Roman"/>
          <w:sz w:val="24"/>
          <w:szCs w:val="24"/>
          <w:lang w:val="sr-Cyrl-CS"/>
        </w:rPr>
        <w:t>ћење</w:t>
      </w:r>
      <w:r w:rsidRPr="00513F5A">
        <w:rPr>
          <w:rFonts w:ascii="Times New Roman" w:hAnsi="Times New Roman" w:cs="Times New Roman"/>
          <w:sz w:val="24"/>
          <w:szCs w:val="24"/>
          <w:lang w:val="sl-SI"/>
        </w:rPr>
        <w:t xml:space="preserve"> и спрово</w:t>
      </w:r>
      <w:r w:rsidRPr="00513F5A">
        <w:rPr>
          <w:rFonts w:ascii="Times New Roman" w:hAnsi="Times New Roman" w:cs="Times New Roman"/>
          <w:sz w:val="24"/>
          <w:szCs w:val="24"/>
          <w:lang w:val="sr-Cyrl-CS"/>
        </w:rPr>
        <w:t>ђењ</w:t>
      </w:r>
      <w:r w:rsidRPr="00513F5A">
        <w:rPr>
          <w:rFonts w:ascii="Times New Roman" w:hAnsi="Times New Roman" w:cs="Times New Roman"/>
          <w:sz w:val="24"/>
          <w:szCs w:val="24"/>
        </w:rPr>
        <w:t>е</w:t>
      </w:r>
      <w:r w:rsidRPr="00513F5A">
        <w:rPr>
          <w:rFonts w:ascii="Times New Roman" w:hAnsi="Times New Roman" w:cs="Times New Roman"/>
          <w:sz w:val="24"/>
          <w:szCs w:val="24"/>
          <w:lang w:val="ru-RU"/>
        </w:rPr>
        <w:t xml:space="preserve"> мултилатералних и билатералних споразума у области унутрашње пловидбе; </w:t>
      </w:r>
      <w:r w:rsidRPr="00513F5A">
        <w:rPr>
          <w:rFonts w:ascii="Times New Roman" w:hAnsi="Times New Roman" w:cs="Times New Roman"/>
          <w:sz w:val="24"/>
          <w:szCs w:val="24"/>
          <w:lang w:val="sl-SI"/>
        </w:rPr>
        <w:t>пра</w:t>
      </w:r>
      <w:r w:rsidRPr="00513F5A">
        <w:rPr>
          <w:rFonts w:ascii="Times New Roman" w:hAnsi="Times New Roman" w:cs="Times New Roman"/>
          <w:sz w:val="24"/>
          <w:szCs w:val="24"/>
        </w:rPr>
        <w:t>ћење</w:t>
      </w:r>
      <w:r w:rsidRPr="00513F5A">
        <w:rPr>
          <w:rFonts w:ascii="Times New Roman" w:hAnsi="Times New Roman" w:cs="Times New Roman"/>
          <w:sz w:val="24"/>
          <w:szCs w:val="24"/>
          <w:lang w:val="sl-SI"/>
        </w:rPr>
        <w:t xml:space="preserve"> рада ме</w:t>
      </w:r>
      <w:r w:rsidRPr="00513F5A">
        <w:rPr>
          <w:rFonts w:ascii="Times New Roman" w:hAnsi="Times New Roman" w:cs="Times New Roman"/>
          <w:sz w:val="24"/>
          <w:szCs w:val="24"/>
          <w:lang w:val="sr-Cyrl-CS"/>
        </w:rPr>
        <w:t>ђ</w:t>
      </w:r>
      <w:r w:rsidRPr="00513F5A">
        <w:rPr>
          <w:rFonts w:ascii="Times New Roman" w:hAnsi="Times New Roman" w:cs="Times New Roman"/>
          <w:sz w:val="24"/>
          <w:szCs w:val="24"/>
          <w:lang w:val="sl-SI"/>
        </w:rPr>
        <w:t>ународних организација</w:t>
      </w:r>
      <w:r w:rsidRPr="00513F5A">
        <w:rPr>
          <w:rFonts w:ascii="Times New Roman" w:hAnsi="Times New Roman" w:cs="Times New Roman"/>
          <w:sz w:val="24"/>
          <w:szCs w:val="24"/>
          <w:lang w:val="sr-Cyrl-CS"/>
        </w:rPr>
        <w:t xml:space="preserve"> и техничких стандарда пловидбе у области унутрашње пловидбе</w:t>
      </w:r>
      <w:r w:rsidRPr="00513F5A">
        <w:rPr>
          <w:rFonts w:ascii="Times New Roman" w:hAnsi="Times New Roman" w:cs="Times New Roman"/>
          <w:sz w:val="24"/>
          <w:szCs w:val="24"/>
          <w:lang w:val="ru-RU"/>
        </w:rPr>
        <w:t>;</w:t>
      </w:r>
      <w:r w:rsidRPr="00513F5A">
        <w:rPr>
          <w:rFonts w:ascii="Times New Roman" w:hAnsi="Times New Roman" w:cs="Times New Roman"/>
          <w:sz w:val="24"/>
          <w:szCs w:val="24"/>
        </w:rPr>
        <w:t xml:space="preserve"> учешће у раду стручних радних група међународних организација</w:t>
      </w:r>
      <w:r w:rsidRPr="00513F5A">
        <w:rPr>
          <w:rFonts w:ascii="Times New Roman" w:hAnsi="Times New Roman" w:cs="Times New Roman"/>
          <w:sz w:val="24"/>
          <w:szCs w:val="24"/>
          <w:lang w:val="sr-Cyrl-CS"/>
        </w:rPr>
        <w:t xml:space="preserve">; </w:t>
      </w:r>
      <w:r w:rsidRPr="00513F5A">
        <w:rPr>
          <w:rFonts w:ascii="Times New Roman" w:hAnsi="Times New Roman" w:cs="Times New Roman"/>
          <w:sz w:val="24"/>
          <w:szCs w:val="24"/>
        </w:rPr>
        <w:t>израду програмског буџета Сектора и координицију рада са другим секторима при пројектовању буџета</w:t>
      </w:r>
      <w:r w:rsidRPr="00513F5A">
        <w:rPr>
          <w:rFonts w:ascii="Times New Roman" w:hAnsi="Times New Roman" w:cs="Times New Roman"/>
          <w:sz w:val="24"/>
          <w:szCs w:val="24"/>
          <w:lang w:val="sr-Cyrl-CS"/>
        </w:rPr>
        <w:t>; израду плана и реализација јавних набавки за потребе Сектора; учешће у изради информатора о раду у делу који се односи на Сектор и вршење његовог ажурирања, старање о доступности информација од јавног значаја из делокруга Сектора и друге послови из делокруга Групе</w:t>
      </w:r>
      <w:r w:rsidRPr="00513F5A">
        <w:rPr>
          <w:rFonts w:ascii="Times New Roman" w:hAnsi="Times New Roman" w:cs="Times New Roman"/>
          <w:sz w:val="24"/>
          <w:szCs w:val="24"/>
          <w:lang w:val="ru-RU"/>
        </w:rPr>
        <w:t>.</w:t>
      </w:r>
    </w:p>
    <w:p w14:paraId="13ADBFB6" w14:textId="77777777" w:rsidR="00856847" w:rsidRPr="00513F5A" w:rsidRDefault="00856847" w:rsidP="00487EDF">
      <w:pPr>
        <w:tabs>
          <w:tab w:val="left" w:pos="0"/>
        </w:tabs>
        <w:spacing w:line="240" w:lineRule="auto"/>
        <w:ind w:left="284" w:right="402" w:firstLine="720"/>
        <w:rPr>
          <w:rFonts w:ascii="Times New Roman" w:hAnsi="Times New Roman" w:cs="Times New Roman"/>
          <w:sz w:val="24"/>
          <w:szCs w:val="24"/>
        </w:rPr>
      </w:pPr>
    </w:p>
    <w:p w14:paraId="0BA072B3" w14:textId="77777777" w:rsidR="00C92710" w:rsidRPr="00513F5A" w:rsidRDefault="00C92710" w:rsidP="00487EDF">
      <w:pPr>
        <w:spacing w:line="240" w:lineRule="auto"/>
        <w:ind w:left="284" w:right="402" w:firstLine="720"/>
        <w:jc w:val="center"/>
        <w:rPr>
          <w:rFonts w:ascii="Times New Roman" w:hAnsi="Times New Roman" w:cs="Times New Roman"/>
          <w:sz w:val="24"/>
          <w:szCs w:val="24"/>
          <w:lang w:val="sr-Cyrl-CS"/>
        </w:rPr>
      </w:pPr>
    </w:p>
    <w:p w14:paraId="255CFEBE" w14:textId="77777777" w:rsidR="00856847" w:rsidRPr="00513F5A" w:rsidRDefault="00856847" w:rsidP="00487EDF">
      <w:pPr>
        <w:spacing w:line="240" w:lineRule="auto"/>
        <w:ind w:left="284" w:right="402" w:firstLine="720"/>
        <w:jc w:val="center"/>
        <w:rPr>
          <w:rFonts w:ascii="Times New Roman" w:hAnsi="Times New Roman" w:cs="Times New Roman"/>
          <w:sz w:val="24"/>
          <w:szCs w:val="24"/>
        </w:rPr>
      </w:pPr>
      <w:r w:rsidRPr="00513F5A">
        <w:rPr>
          <w:rFonts w:ascii="Times New Roman" w:hAnsi="Times New Roman" w:cs="Times New Roman"/>
          <w:sz w:val="24"/>
          <w:szCs w:val="24"/>
          <w:lang w:val="sr-Cyrl-CS"/>
        </w:rPr>
        <w:t>Члан 34.</w:t>
      </w:r>
    </w:p>
    <w:p w14:paraId="7BA57DF6" w14:textId="77777777" w:rsidR="00856847" w:rsidRPr="00513F5A" w:rsidRDefault="00856847" w:rsidP="00487EDF">
      <w:pPr>
        <w:spacing w:line="240" w:lineRule="auto"/>
        <w:ind w:left="284" w:right="402" w:firstLine="720"/>
        <w:rPr>
          <w:rFonts w:ascii="Times New Roman" w:hAnsi="Times New Roman" w:cs="Times New Roman"/>
          <w:bCs/>
          <w:sz w:val="24"/>
          <w:szCs w:val="24"/>
          <w:lang w:val="sr-Cyrl-CS"/>
        </w:rPr>
      </w:pPr>
      <w:r w:rsidRPr="00513F5A">
        <w:rPr>
          <w:rFonts w:ascii="Times New Roman" w:hAnsi="Times New Roman" w:cs="Times New Roman"/>
          <w:sz w:val="24"/>
          <w:szCs w:val="24"/>
          <w:lang w:val="sr-Cyrl-CS"/>
        </w:rPr>
        <w:t xml:space="preserve">У </w:t>
      </w:r>
      <w:r w:rsidRPr="00513F5A">
        <w:rPr>
          <w:rFonts w:ascii="Times New Roman" w:hAnsi="Times New Roman" w:cs="Times New Roman"/>
          <w:bCs/>
          <w:sz w:val="24"/>
          <w:szCs w:val="24"/>
          <w:lang w:val="sr-Cyrl-CS"/>
        </w:rPr>
        <w:t xml:space="preserve">Одељењу за послове лучких капетанија обављају се послови који се односе на: координацију рада лучких капетанија; </w:t>
      </w:r>
      <w:r w:rsidRPr="00513F5A">
        <w:rPr>
          <w:rFonts w:ascii="Times New Roman" w:hAnsi="Times New Roman" w:cs="Times New Roman"/>
          <w:sz w:val="24"/>
          <w:szCs w:val="24"/>
          <w:lang w:val="ru-RU"/>
        </w:rPr>
        <w:t>управљање бродским саобраћајем (</w:t>
      </w:r>
      <w:r w:rsidRPr="00513F5A">
        <w:rPr>
          <w:rFonts w:ascii="Times New Roman" w:hAnsi="Times New Roman" w:cs="Times New Roman"/>
          <w:sz w:val="24"/>
          <w:szCs w:val="24"/>
          <w:lang w:val="sr-Latn-CS"/>
        </w:rPr>
        <w:t>VTS</w:t>
      </w:r>
      <w:r w:rsidRPr="00513F5A">
        <w:rPr>
          <w:rFonts w:ascii="Times New Roman" w:hAnsi="Times New Roman" w:cs="Times New Roman"/>
          <w:bCs/>
          <w:sz w:val="24"/>
          <w:szCs w:val="24"/>
        </w:rPr>
        <w:t>), коришћење речних информационих сервиса (RIS); издавање бродских исправа и књига, издавање личних и других исправа за чланове посаде пловила; вршење техничких и других стручних послов</w:t>
      </w:r>
      <w:r w:rsidRPr="00513F5A">
        <w:rPr>
          <w:rFonts w:ascii="Times New Roman" w:hAnsi="Times New Roman" w:cs="Times New Roman"/>
          <w:bCs/>
          <w:sz w:val="24"/>
          <w:szCs w:val="24"/>
          <w:lang w:val="sr-Cyrl-CS"/>
        </w:rPr>
        <w:t>а</w:t>
      </w:r>
      <w:r w:rsidRPr="00513F5A">
        <w:rPr>
          <w:rFonts w:ascii="Times New Roman" w:hAnsi="Times New Roman" w:cs="Times New Roman"/>
          <w:bCs/>
          <w:sz w:val="24"/>
          <w:szCs w:val="24"/>
        </w:rPr>
        <w:t xml:space="preserve"> безбедности пловидбе; </w:t>
      </w:r>
      <w:r w:rsidRPr="00513F5A">
        <w:rPr>
          <w:rFonts w:ascii="Times New Roman" w:hAnsi="Times New Roman" w:cs="Times New Roman"/>
          <w:bCs/>
          <w:sz w:val="24"/>
          <w:szCs w:val="24"/>
          <w:lang w:val="sr-Cyrl-CS"/>
        </w:rPr>
        <w:t>технички надзор и прегледе чамаца и плутајућих објеката за спорт и разоноду и пловећих тела</w:t>
      </w:r>
      <w:r w:rsidRPr="00513F5A">
        <w:rPr>
          <w:rFonts w:ascii="Times New Roman" w:hAnsi="Times New Roman" w:cs="Times New Roman"/>
          <w:bCs/>
          <w:sz w:val="24"/>
          <w:szCs w:val="24"/>
        </w:rPr>
        <w:t xml:space="preserve">, односно плутање; прикупљање статистичких података о водном транспорту на водним путевима; вођење уписника бродова и других пловила; вођење </w:t>
      </w:r>
      <w:r w:rsidRPr="00513F5A">
        <w:rPr>
          <w:rFonts w:ascii="Times New Roman" w:hAnsi="Times New Roman" w:cs="Times New Roman"/>
          <w:sz w:val="24"/>
          <w:szCs w:val="24"/>
          <w:lang w:val="sr-Cyrl-CS"/>
        </w:rPr>
        <w:t>службене</w:t>
      </w:r>
      <w:r w:rsidRPr="00513F5A">
        <w:rPr>
          <w:rFonts w:ascii="Times New Roman" w:hAnsi="Times New Roman" w:cs="Times New Roman"/>
          <w:bCs/>
          <w:sz w:val="24"/>
          <w:szCs w:val="24"/>
        </w:rPr>
        <w:t xml:space="preserve"> евиденције о извршеним уписима, доношење решења о првом упису, о упису у лист А, лист Б и лист Ц улошка главне књиге уписника бродова, доношење решења о брисању брода, о поновном упису брода, о прен</w:t>
      </w:r>
      <w:r w:rsidRPr="00513F5A">
        <w:rPr>
          <w:rFonts w:ascii="Times New Roman" w:hAnsi="Times New Roman" w:cs="Times New Roman"/>
          <w:bCs/>
          <w:sz w:val="24"/>
          <w:szCs w:val="24"/>
          <w:lang w:val="sr-Cyrl-CS"/>
        </w:rPr>
        <w:t>о</w:t>
      </w:r>
      <w:r w:rsidRPr="00513F5A">
        <w:rPr>
          <w:rFonts w:ascii="Times New Roman" w:hAnsi="Times New Roman" w:cs="Times New Roman"/>
          <w:bCs/>
          <w:sz w:val="24"/>
          <w:szCs w:val="24"/>
        </w:rPr>
        <w:t>су уписа брода, о упису других пловила</w:t>
      </w:r>
      <w:r w:rsidRPr="00513F5A">
        <w:rPr>
          <w:rFonts w:ascii="Times New Roman" w:hAnsi="Times New Roman" w:cs="Times New Roman"/>
          <w:bCs/>
          <w:sz w:val="24"/>
          <w:szCs w:val="24"/>
          <w:lang w:val="sr-Cyrl-CS"/>
        </w:rPr>
        <w:t>; давање мишљења из делокруга рада лучких капетанија; сарадњу са јавним предузећима и привредним друштвима, другим органима и организацијама (МУП, Царина</w:t>
      </w:r>
      <w:r w:rsidRPr="00513F5A">
        <w:rPr>
          <w:rFonts w:ascii="Times New Roman" w:hAnsi="Times New Roman" w:cs="Times New Roman"/>
          <w:bCs/>
          <w:sz w:val="24"/>
          <w:szCs w:val="24"/>
        </w:rPr>
        <w:t xml:space="preserve"> и др</w:t>
      </w:r>
      <w:r w:rsidRPr="00513F5A">
        <w:rPr>
          <w:rFonts w:ascii="Times New Roman" w:hAnsi="Times New Roman" w:cs="Times New Roman"/>
          <w:bCs/>
          <w:sz w:val="24"/>
          <w:szCs w:val="24"/>
          <w:lang w:val="sr-Cyrl-CS"/>
        </w:rPr>
        <w:t>), као и други послови из делокруга Одељења.</w:t>
      </w:r>
    </w:p>
    <w:p w14:paraId="16DE3663" w14:textId="77777777" w:rsidR="00856847" w:rsidRPr="00513F5A" w:rsidRDefault="00856847" w:rsidP="00487EDF">
      <w:pPr>
        <w:spacing w:line="240" w:lineRule="auto"/>
        <w:ind w:left="284" w:right="402" w:firstLine="720"/>
        <w:rPr>
          <w:rFonts w:ascii="Times New Roman" w:hAnsi="Times New Roman" w:cs="Times New Roman"/>
          <w:bCs/>
          <w:sz w:val="24"/>
          <w:szCs w:val="24"/>
          <w:lang w:val="sr-Cyrl-CS"/>
        </w:rPr>
      </w:pPr>
    </w:p>
    <w:p w14:paraId="65D93CB8" w14:textId="77777777" w:rsidR="00856847" w:rsidRPr="00513F5A" w:rsidRDefault="00856847" w:rsidP="00487EDF">
      <w:pPr>
        <w:spacing w:line="240" w:lineRule="auto"/>
        <w:ind w:left="284" w:right="402" w:firstLine="720"/>
        <w:jc w:val="center"/>
        <w:rPr>
          <w:rFonts w:ascii="Times New Roman" w:hAnsi="Times New Roman" w:cs="Times New Roman"/>
          <w:bCs/>
          <w:sz w:val="24"/>
          <w:szCs w:val="24"/>
        </w:rPr>
      </w:pPr>
      <w:r w:rsidRPr="00513F5A">
        <w:rPr>
          <w:rFonts w:ascii="Times New Roman" w:hAnsi="Times New Roman" w:cs="Times New Roman"/>
          <w:bCs/>
          <w:sz w:val="24"/>
          <w:szCs w:val="24"/>
          <w:lang w:val="sr-Cyrl-CS"/>
        </w:rPr>
        <w:t>Члан 35.</w:t>
      </w:r>
    </w:p>
    <w:p w14:paraId="59FB46FE" w14:textId="77777777" w:rsidR="00856847" w:rsidRPr="00513F5A" w:rsidRDefault="00856847"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У Одељењу за послове лучких капетанија образују се следеће </w:t>
      </w:r>
      <w:r w:rsidRPr="00513F5A">
        <w:rPr>
          <w:rFonts w:ascii="Times New Roman" w:hAnsi="Times New Roman" w:cs="Times New Roman"/>
          <w:bCs/>
          <w:sz w:val="24"/>
          <w:szCs w:val="24"/>
        </w:rPr>
        <w:t>уже</w:t>
      </w:r>
      <w:r w:rsidRPr="00513F5A">
        <w:rPr>
          <w:rFonts w:ascii="Times New Roman" w:hAnsi="Times New Roman" w:cs="Times New Roman"/>
          <w:sz w:val="24"/>
          <w:szCs w:val="24"/>
          <w:lang w:val="sr-Cyrl-CS"/>
        </w:rPr>
        <w:t xml:space="preserve"> унутрашње јединице, као подручне јединице Министарства, и то:</w:t>
      </w:r>
    </w:p>
    <w:p w14:paraId="17DF6A8C" w14:textId="77777777" w:rsidR="00856847" w:rsidRPr="00513F5A" w:rsidRDefault="00856847" w:rsidP="00487EDF">
      <w:pPr>
        <w:spacing w:line="240" w:lineRule="auto"/>
        <w:ind w:left="284" w:right="402" w:firstLine="720"/>
        <w:rPr>
          <w:rFonts w:ascii="Times New Roman" w:hAnsi="Times New Roman" w:cs="Times New Roman"/>
          <w:bCs/>
          <w:sz w:val="24"/>
          <w:szCs w:val="24"/>
          <w:lang w:val="sr-Cyrl-CS"/>
        </w:rPr>
      </w:pPr>
    </w:p>
    <w:p w14:paraId="71074264" w14:textId="77777777" w:rsidR="00856847" w:rsidRPr="00513F5A" w:rsidRDefault="00856847"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1.   Лучка капетанија</w:t>
      </w:r>
      <w:r w:rsidRPr="00513F5A">
        <w:rPr>
          <w:rFonts w:ascii="Times New Roman" w:hAnsi="Times New Roman" w:cs="Times New Roman"/>
          <w:sz w:val="24"/>
          <w:szCs w:val="24"/>
        </w:rPr>
        <w:t xml:space="preserve"> Прахово</w:t>
      </w:r>
      <w:r w:rsidRPr="00513F5A">
        <w:rPr>
          <w:rFonts w:ascii="Times New Roman" w:hAnsi="Times New Roman" w:cs="Times New Roman"/>
          <w:sz w:val="24"/>
          <w:szCs w:val="24"/>
          <w:lang w:val="ru-RU"/>
        </w:rPr>
        <w:t>;</w:t>
      </w:r>
    </w:p>
    <w:p w14:paraId="3E8AE5BF" w14:textId="77777777" w:rsidR="00856847" w:rsidRPr="00513F5A" w:rsidRDefault="00856847" w:rsidP="00487EDF">
      <w:pPr>
        <w:spacing w:line="240" w:lineRule="auto"/>
        <w:ind w:left="284" w:right="402" w:firstLine="720"/>
        <w:rPr>
          <w:rFonts w:ascii="Times New Roman" w:hAnsi="Times New Roman" w:cs="Times New Roman"/>
          <w:i/>
          <w:sz w:val="24"/>
          <w:szCs w:val="24"/>
          <w:lang w:val="ru-RU"/>
        </w:rPr>
      </w:pPr>
      <w:r w:rsidRPr="00513F5A">
        <w:rPr>
          <w:rFonts w:ascii="Times New Roman" w:hAnsi="Times New Roman" w:cs="Times New Roman"/>
          <w:sz w:val="24"/>
          <w:szCs w:val="24"/>
          <w:lang w:val="ru-RU"/>
        </w:rPr>
        <w:t>2</w:t>
      </w:r>
      <w:r w:rsidRPr="00513F5A">
        <w:rPr>
          <w:rFonts w:ascii="Times New Roman" w:hAnsi="Times New Roman" w:cs="Times New Roman"/>
          <w:i/>
          <w:sz w:val="24"/>
          <w:szCs w:val="24"/>
          <w:lang w:val="ru-RU"/>
        </w:rPr>
        <w:t xml:space="preserve">.   </w:t>
      </w:r>
      <w:r w:rsidRPr="00513F5A">
        <w:rPr>
          <w:rFonts w:ascii="Times New Roman" w:hAnsi="Times New Roman" w:cs="Times New Roman"/>
          <w:sz w:val="24"/>
          <w:szCs w:val="24"/>
          <w:lang w:val="ru-RU"/>
        </w:rPr>
        <w:t xml:space="preserve">Лучка капетанија </w:t>
      </w:r>
      <w:r w:rsidRPr="00513F5A">
        <w:rPr>
          <w:rFonts w:ascii="Times New Roman" w:hAnsi="Times New Roman" w:cs="Times New Roman"/>
          <w:sz w:val="24"/>
          <w:szCs w:val="24"/>
        </w:rPr>
        <w:t>Кладово</w:t>
      </w:r>
      <w:r w:rsidRPr="00513F5A">
        <w:rPr>
          <w:rFonts w:ascii="Times New Roman" w:hAnsi="Times New Roman" w:cs="Times New Roman"/>
          <w:i/>
          <w:sz w:val="24"/>
          <w:szCs w:val="24"/>
          <w:lang w:val="ru-RU"/>
        </w:rPr>
        <w:t>;</w:t>
      </w:r>
    </w:p>
    <w:p w14:paraId="719CAE1F" w14:textId="77777777" w:rsidR="00856847" w:rsidRPr="00513F5A" w:rsidRDefault="00856847"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3.   Лучка капетанија Велико Градиште;</w:t>
      </w:r>
    </w:p>
    <w:p w14:paraId="22D0BE05" w14:textId="77777777" w:rsidR="00856847" w:rsidRPr="00513F5A" w:rsidRDefault="00856847"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4.   Лучка капетанија Смедерево;</w:t>
      </w:r>
    </w:p>
    <w:p w14:paraId="3D1688E1" w14:textId="77777777" w:rsidR="00856847" w:rsidRPr="00513F5A" w:rsidRDefault="00856847"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 xml:space="preserve">5.   Лучка капетанија </w:t>
      </w:r>
      <w:r w:rsidRPr="00513F5A">
        <w:rPr>
          <w:rFonts w:ascii="Times New Roman" w:hAnsi="Times New Roman" w:cs="Times New Roman"/>
          <w:sz w:val="24"/>
          <w:szCs w:val="24"/>
        </w:rPr>
        <w:t>Београд</w:t>
      </w:r>
      <w:r w:rsidRPr="00513F5A">
        <w:rPr>
          <w:rFonts w:ascii="Times New Roman" w:hAnsi="Times New Roman" w:cs="Times New Roman"/>
          <w:sz w:val="24"/>
          <w:szCs w:val="24"/>
          <w:lang w:val="ru-RU"/>
        </w:rPr>
        <w:t>;</w:t>
      </w:r>
    </w:p>
    <w:p w14:paraId="248DE905" w14:textId="77777777" w:rsidR="00856847" w:rsidRPr="00513F5A" w:rsidRDefault="00856847" w:rsidP="00487EDF">
      <w:pPr>
        <w:spacing w:line="240" w:lineRule="auto"/>
        <w:ind w:left="284" w:right="402" w:firstLine="720"/>
        <w:rPr>
          <w:rFonts w:ascii="Times New Roman" w:hAnsi="Times New Roman" w:cs="Times New Roman"/>
          <w:i/>
          <w:sz w:val="24"/>
          <w:szCs w:val="24"/>
          <w:lang w:val="ru-RU"/>
        </w:rPr>
      </w:pPr>
      <w:r w:rsidRPr="00513F5A">
        <w:rPr>
          <w:rFonts w:ascii="Times New Roman" w:hAnsi="Times New Roman" w:cs="Times New Roman"/>
          <w:sz w:val="24"/>
          <w:szCs w:val="24"/>
          <w:lang w:val="ru-RU"/>
        </w:rPr>
        <w:t xml:space="preserve">6.   Лучка капетанија </w:t>
      </w:r>
      <w:r w:rsidRPr="00513F5A">
        <w:rPr>
          <w:rFonts w:ascii="Times New Roman" w:hAnsi="Times New Roman" w:cs="Times New Roman"/>
          <w:sz w:val="24"/>
          <w:szCs w:val="24"/>
        </w:rPr>
        <w:t>Панчево</w:t>
      </w:r>
      <w:r w:rsidRPr="00513F5A">
        <w:rPr>
          <w:rFonts w:ascii="Times New Roman" w:hAnsi="Times New Roman" w:cs="Times New Roman"/>
          <w:i/>
          <w:sz w:val="24"/>
          <w:szCs w:val="24"/>
          <w:lang w:val="ru-RU"/>
        </w:rPr>
        <w:t>;</w:t>
      </w:r>
    </w:p>
    <w:p w14:paraId="73313104" w14:textId="77777777" w:rsidR="00856847" w:rsidRPr="00513F5A" w:rsidRDefault="00856847"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lang w:val="ru-RU"/>
        </w:rPr>
        <w:t>7.   Лучка капетанија Сремска Митровица;</w:t>
      </w:r>
    </w:p>
    <w:p w14:paraId="41325C3E" w14:textId="77777777" w:rsidR="00856847" w:rsidRPr="00513F5A" w:rsidRDefault="00856847"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lang w:val="ru-RU"/>
        </w:rPr>
        <w:t>8.   Лучка капетанија Сента;</w:t>
      </w:r>
    </w:p>
    <w:p w14:paraId="44097EAE" w14:textId="77777777" w:rsidR="00856847" w:rsidRPr="00513F5A" w:rsidRDefault="00856847"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9.   Лучка капетанија Нови Сад;</w:t>
      </w:r>
    </w:p>
    <w:p w14:paraId="3B4DAFFA" w14:textId="77777777" w:rsidR="00856847" w:rsidRPr="00513F5A" w:rsidRDefault="00856847"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10. Лучка капетанија Тител;</w:t>
      </w:r>
    </w:p>
    <w:p w14:paraId="2E64F0B3" w14:textId="77777777" w:rsidR="00856847" w:rsidRPr="00513F5A" w:rsidRDefault="009A4DB2"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lang w:val="ru-RU"/>
        </w:rPr>
        <w:lastRenderedPageBreak/>
        <w:t>11. Лучка капетанија Бачка Паланка</w:t>
      </w:r>
      <w:r w:rsidR="00856847" w:rsidRPr="00513F5A">
        <w:rPr>
          <w:rFonts w:ascii="Times New Roman" w:hAnsi="Times New Roman" w:cs="Times New Roman"/>
          <w:sz w:val="24"/>
          <w:szCs w:val="24"/>
        </w:rPr>
        <w:t>;</w:t>
      </w:r>
    </w:p>
    <w:p w14:paraId="7172C590" w14:textId="77777777" w:rsidR="00856847" w:rsidRPr="00513F5A" w:rsidRDefault="00856847"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lang w:val="ru-RU"/>
        </w:rPr>
        <w:t>12. Лучка капетанија Апатин</w:t>
      </w:r>
      <w:r w:rsidRPr="00513F5A">
        <w:rPr>
          <w:rFonts w:ascii="Times New Roman" w:hAnsi="Times New Roman" w:cs="Times New Roman"/>
          <w:sz w:val="24"/>
          <w:szCs w:val="24"/>
        </w:rPr>
        <w:t>.</w:t>
      </w:r>
    </w:p>
    <w:p w14:paraId="5B120A8A" w14:textId="77777777" w:rsidR="00856847" w:rsidRPr="00513F5A" w:rsidRDefault="00856847" w:rsidP="00487EDF">
      <w:pPr>
        <w:spacing w:line="240" w:lineRule="auto"/>
        <w:ind w:left="284" w:right="402" w:firstLine="720"/>
        <w:jc w:val="center"/>
        <w:rPr>
          <w:rFonts w:ascii="Times New Roman" w:hAnsi="Times New Roman" w:cs="Times New Roman"/>
          <w:bCs/>
          <w:sz w:val="24"/>
          <w:szCs w:val="24"/>
          <w:lang w:val="sr-Cyrl-CS"/>
        </w:rPr>
      </w:pPr>
    </w:p>
    <w:p w14:paraId="5E2B3941" w14:textId="77777777" w:rsidR="00856847" w:rsidRPr="00513F5A" w:rsidRDefault="00856847" w:rsidP="00487EDF">
      <w:pPr>
        <w:spacing w:line="240" w:lineRule="auto"/>
        <w:ind w:left="284" w:right="402" w:firstLine="720"/>
        <w:jc w:val="center"/>
        <w:rPr>
          <w:rFonts w:ascii="Times New Roman" w:hAnsi="Times New Roman" w:cs="Times New Roman"/>
          <w:bCs/>
          <w:sz w:val="24"/>
          <w:szCs w:val="24"/>
        </w:rPr>
      </w:pPr>
      <w:r w:rsidRPr="00513F5A">
        <w:rPr>
          <w:rFonts w:ascii="Times New Roman" w:hAnsi="Times New Roman" w:cs="Times New Roman"/>
          <w:bCs/>
          <w:sz w:val="24"/>
          <w:szCs w:val="24"/>
          <w:lang w:val="sr-Cyrl-CS"/>
        </w:rPr>
        <w:t>Члан 36.</w:t>
      </w:r>
    </w:p>
    <w:p w14:paraId="3B406CBF" w14:textId="77777777" w:rsidR="00856847" w:rsidRPr="00513F5A" w:rsidRDefault="00856847"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 xml:space="preserve">Лучке капетаније су подручне јединице Министарства које обављају управне, техничке и друге стручне послове којима се обезбеђује безбедност пловидбе који се односе на: </w:t>
      </w:r>
      <w:r w:rsidRPr="00513F5A">
        <w:rPr>
          <w:rFonts w:ascii="Times New Roman" w:hAnsi="Times New Roman" w:cs="Times New Roman"/>
          <w:sz w:val="24"/>
          <w:szCs w:val="24"/>
          <w:lang w:val="sr-Latn-CS"/>
        </w:rPr>
        <w:t>улазно-излазне ревизијена речн</w:t>
      </w:r>
      <w:r w:rsidRPr="00513F5A">
        <w:rPr>
          <w:rFonts w:ascii="Times New Roman" w:hAnsi="Times New Roman" w:cs="Times New Roman"/>
          <w:sz w:val="24"/>
          <w:szCs w:val="24"/>
          <w:lang w:val="sr-Cyrl-CS"/>
        </w:rPr>
        <w:t>и</w:t>
      </w:r>
      <w:r w:rsidRPr="00513F5A">
        <w:rPr>
          <w:rFonts w:ascii="Times New Roman" w:hAnsi="Times New Roman" w:cs="Times New Roman"/>
          <w:sz w:val="24"/>
          <w:szCs w:val="24"/>
          <w:lang w:val="sr-Latn-CS"/>
        </w:rPr>
        <w:t xml:space="preserve">м граничним </w:t>
      </w:r>
      <w:r w:rsidRPr="00513F5A">
        <w:rPr>
          <w:rFonts w:ascii="Times New Roman" w:hAnsi="Times New Roman" w:cs="Times New Roman"/>
          <w:sz w:val="24"/>
          <w:szCs w:val="24"/>
          <w:lang w:val="sr-Cyrl-CS"/>
        </w:rPr>
        <w:t>прелазима</w:t>
      </w:r>
      <w:r w:rsidRPr="00513F5A">
        <w:rPr>
          <w:rFonts w:ascii="Times New Roman" w:hAnsi="Times New Roman" w:cs="Times New Roman"/>
          <w:sz w:val="24"/>
          <w:szCs w:val="24"/>
          <w:lang w:val="sr-Latn-CS"/>
        </w:rPr>
        <w:t xml:space="preserve"> у сарадњи са другим надлежним органима</w:t>
      </w:r>
      <w:r w:rsidRPr="00513F5A">
        <w:rPr>
          <w:rFonts w:ascii="Times New Roman" w:hAnsi="Times New Roman" w:cs="Times New Roman"/>
          <w:sz w:val="24"/>
          <w:szCs w:val="24"/>
          <w:lang w:val="sr-Cyrl-CS"/>
        </w:rPr>
        <w:t xml:space="preserve">; праћење кретања и задржавања пловила; иницирање измена законских и подзаконских прописа у области пловидбе; </w:t>
      </w:r>
      <w:r w:rsidRPr="00513F5A">
        <w:rPr>
          <w:rFonts w:ascii="Times New Roman" w:hAnsi="Times New Roman" w:cs="Times New Roman"/>
          <w:sz w:val="24"/>
          <w:szCs w:val="24"/>
          <w:lang w:val="ru-RU"/>
        </w:rPr>
        <w:t xml:space="preserve">предузимање управних и других мера; давање </w:t>
      </w:r>
      <w:r w:rsidRPr="00513F5A">
        <w:rPr>
          <w:rFonts w:ascii="Times New Roman" w:hAnsi="Times New Roman" w:cs="Times New Roman"/>
          <w:sz w:val="24"/>
          <w:szCs w:val="24"/>
        </w:rPr>
        <w:t xml:space="preserve">наутичких </w:t>
      </w:r>
      <w:r w:rsidRPr="00513F5A">
        <w:rPr>
          <w:rFonts w:ascii="Times New Roman" w:hAnsi="Times New Roman" w:cs="Times New Roman"/>
          <w:bCs/>
          <w:sz w:val="24"/>
          <w:szCs w:val="24"/>
          <w:lang w:val="sr-Cyrl-CS"/>
        </w:rPr>
        <w:t>услова</w:t>
      </w:r>
      <w:r w:rsidRPr="00513F5A">
        <w:rPr>
          <w:rFonts w:ascii="Times New Roman" w:hAnsi="Times New Roman" w:cs="Times New Roman"/>
          <w:sz w:val="24"/>
          <w:szCs w:val="24"/>
          <w:lang w:val="ru-RU"/>
        </w:rPr>
        <w:t xml:space="preserve"> и наутичке сагласности којом се утврђује да је </w:t>
      </w:r>
      <w:r w:rsidRPr="00513F5A">
        <w:rPr>
          <w:rFonts w:ascii="Times New Roman" w:hAnsi="Times New Roman" w:cs="Times New Roman"/>
          <w:sz w:val="24"/>
          <w:szCs w:val="24"/>
        </w:rPr>
        <w:t>техничк</w:t>
      </w:r>
      <w:r w:rsidRPr="00513F5A">
        <w:rPr>
          <w:rFonts w:ascii="Times New Roman" w:hAnsi="Times New Roman" w:cs="Times New Roman"/>
          <w:sz w:val="24"/>
          <w:szCs w:val="24"/>
          <w:lang w:val="sr-Cyrl-CS"/>
        </w:rPr>
        <w:t>а</w:t>
      </w:r>
      <w:r w:rsidRPr="00513F5A">
        <w:rPr>
          <w:rFonts w:ascii="Times New Roman" w:hAnsi="Times New Roman" w:cs="Times New Roman"/>
          <w:sz w:val="24"/>
          <w:szCs w:val="24"/>
        </w:rPr>
        <w:t xml:space="preserve"> документациј</w:t>
      </w:r>
      <w:r w:rsidRPr="00513F5A">
        <w:rPr>
          <w:rFonts w:ascii="Times New Roman" w:hAnsi="Times New Roman" w:cs="Times New Roman"/>
          <w:sz w:val="24"/>
          <w:szCs w:val="24"/>
          <w:lang w:val="sr-Cyrl-CS"/>
        </w:rPr>
        <w:t>а</w:t>
      </w:r>
      <w:r w:rsidRPr="00513F5A">
        <w:rPr>
          <w:rFonts w:ascii="Times New Roman" w:hAnsi="Times New Roman" w:cs="Times New Roman"/>
          <w:sz w:val="24"/>
          <w:szCs w:val="24"/>
        </w:rPr>
        <w:t xml:space="preserve"> за издавање одобрења за изградњу, реконструкцију доградњу, адаптацију и санацију прев</w:t>
      </w:r>
      <w:r w:rsidRPr="00513F5A">
        <w:rPr>
          <w:rFonts w:ascii="Times New Roman" w:hAnsi="Times New Roman" w:cs="Times New Roman"/>
          <w:sz w:val="24"/>
          <w:szCs w:val="24"/>
          <w:lang w:val="sr-Cyrl-CS"/>
        </w:rPr>
        <w:t>о</w:t>
      </w:r>
      <w:r w:rsidRPr="00513F5A">
        <w:rPr>
          <w:rFonts w:ascii="Times New Roman" w:hAnsi="Times New Roman" w:cs="Times New Roman"/>
          <w:sz w:val="24"/>
          <w:szCs w:val="24"/>
        </w:rPr>
        <w:t>дница, пловних канала и других хидротехничких објеката, као и других објеката од утицаја на безбедност пловидбе</w:t>
      </w:r>
      <w:r w:rsidRPr="00513F5A">
        <w:rPr>
          <w:rFonts w:ascii="Times New Roman" w:hAnsi="Times New Roman" w:cs="Times New Roman"/>
          <w:sz w:val="24"/>
          <w:szCs w:val="24"/>
          <w:lang w:val="sr-Cyrl-CS"/>
        </w:rPr>
        <w:t xml:space="preserve"> у складу са датим наутичким условима;</w:t>
      </w:r>
      <w:r w:rsidRPr="00513F5A">
        <w:rPr>
          <w:rFonts w:ascii="Times New Roman" w:hAnsi="Times New Roman" w:cs="Times New Roman"/>
          <w:sz w:val="24"/>
          <w:szCs w:val="24"/>
          <w:lang w:val="ru-RU"/>
        </w:rPr>
        <w:t xml:space="preserve"> сарадњу са</w:t>
      </w:r>
      <w:r w:rsidRPr="00513F5A">
        <w:rPr>
          <w:rFonts w:ascii="Times New Roman" w:hAnsi="Times New Roman" w:cs="Times New Roman"/>
          <w:sz w:val="24"/>
          <w:szCs w:val="24"/>
        </w:rPr>
        <w:t xml:space="preserve"> привредним субјектима, </w:t>
      </w:r>
      <w:r w:rsidRPr="00513F5A">
        <w:rPr>
          <w:rFonts w:ascii="Times New Roman" w:hAnsi="Times New Roman" w:cs="Times New Roman"/>
          <w:sz w:val="24"/>
          <w:szCs w:val="24"/>
          <w:lang w:val="ru-RU"/>
        </w:rPr>
        <w:t>другим органима и организацијама из области водног саобраћаја; управљање бродским саобраћајем (</w:t>
      </w:r>
      <w:r w:rsidRPr="00513F5A">
        <w:rPr>
          <w:rFonts w:ascii="Times New Roman" w:hAnsi="Times New Roman" w:cs="Times New Roman"/>
          <w:sz w:val="24"/>
          <w:szCs w:val="24"/>
          <w:lang w:val="sr-Latn-CS"/>
        </w:rPr>
        <w:t>VTS</w:t>
      </w:r>
      <w:r w:rsidRPr="00513F5A">
        <w:rPr>
          <w:rFonts w:ascii="Times New Roman" w:hAnsi="Times New Roman" w:cs="Times New Roman"/>
          <w:sz w:val="24"/>
          <w:szCs w:val="24"/>
          <w:lang w:val="sr-Cyrl-CS"/>
        </w:rPr>
        <w:t>)</w:t>
      </w:r>
      <w:r w:rsidRPr="00513F5A">
        <w:rPr>
          <w:rFonts w:ascii="Times New Roman" w:hAnsi="Times New Roman" w:cs="Times New Roman"/>
          <w:bCs/>
          <w:sz w:val="24"/>
          <w:szCs w:val="24"/>
        </w:rPr>
        <w:t>; издавање бродских исправа и књига, издавање личних и других исправа за чланове посаде пловила; вршење техничких и других стручних послова</w:t>
      </w:r>
      <w:r w:rsidRPr="00513F5A">
        <w:rPr>
          <w:rFonts w:ascii="Times New Roman" w:hAnsi="Times New Roman" w:cs="Times New Roman"/>
          <w:bCs/>
          <w:sz w:val="24"/>
          <w:szCs w:val="24"/>
          <w:lang w:val="sr-Cyrl-CS"/>
        </w:rPr>
        <w:t xml:space="preserve"> из области пловидбе</w:t>
      </w:r>
      <w:r w:rsidRPr="00513F5A">
        <w:rPr>
          <w:rFonts w:ascii="Times New Roman" w:hAnsi="Times New Roman" w:cs="Times New Roman"/>
          <w:bCs/>
          <w:sz w:val="24"/>
          <w:szCs w:val="24"/>
        </w:rPr>
        <w:t>;утврђивање спо</w:t>
      </w:r>
      <w:r w:rsidRPr="00513F5A">
        <w:rPr>
          <w:rFonts w:ascii="Times New Roman" w:hAnsi="Times New Roman" w:cs="Times New Roman"/>
          <w:bCs/>
          <w:sz w:val="24"/>
          <w:szCs w:val="24"/>
          <w:lang w:val="sr-Cyrl-CS"/>
        </w:rPr>
        <w:t>со</w:t>
      </w:r>
      <w:r w:rsidRPr="00513F5A">
        <w:rPr>
          <w:rFonts w:ascii="Times New Roman" w:hAnsi="Times New Roman" w:cs="Times New Roman"/>
          <w:bCs/>
          <w:sz w:val="24"/>
          <w:szCs w:val="24"/>
        </w:rPr>
        <w:t>бности чамаца и плутајућих објеката за пловидбу, односно плутање; прикупљање статистичких података о водном транспорту на водним путевима;</w:t>
      </w:r>
      <w:r w:rsidRPr="00513F5A">
        <w:rPr>
          <w:rFonts w:ascii="Times New Roman" w:hAnsi="Times New Roman" w:cs="Times New Roman"/>
          <w:sz w:val="24"/>
          <w:szCs w:val="24"/>
          <w:lang w:val="ru-RU"/>
        </w:rPr>
        <w:t xml:space="preserve"> припрему и обраду података, </w:t>
      </w:r>
      <w:r w:rsidRPr="00513F5A">
        <w:rPr>
          <w:rFonts w:ascii="Times New Roman" w:hAnsi="Times New Roman" w:cs="Times New Roman"/>
          <w:sz w:val="24"/>
          <w:szCs w:val="24"/>
        </w:rPr>
        <w:t xml:space="preserve">доношење решења о упису пловила, </w:t>
      </w:r>
      <w:r w:rsidRPr="00513F5A">
        <w:rPr>
          <w:rFonts w:ascii="Times New Roman" w:hAnsi="Times New Roman" w:cs="Times New Roman"/>
          <w:sz w:val="24"/>
          <w:szCs w:val="24"/>
          <w:lang w:val="ru-RU"/>
        </w:rPr>
        <w:t>вођење уписника бродова и других пловила и евиденција о пловилима, посади, пловидби и стању пловног пута и објеката безбедности пловидбе; спровођење ратног режима пловидбе и предузимање мера у ванредним околностима у сарадњи са министарством надлежним за унутрашње послове (трагање и спасавање и сл.), као и други послови прописане законима и подзаконским прописима.</w:t>
      </w:r>
    </w:p>
    <w:p w14:paraId="3198B813" w14:textId="77777777" w:rsidR="00856847" w:rsidRPr="00513F5A" w:rsidRDefault="00856847" w:rsidP="00487EDF">
      <w:pPr>
        <w:spacing w:line="240" w:lineRule="auto"/>
        <w:ind w:left="284" w:right="402" w:firstLine="720"/>
        <w:rPr>
          <w:rFonts w:ascii="Times New Roman" w:hAnsi="Times New Roman" w:cs="Times New Roman"/>
          <w:sz w:val="24"/>
          <w:szCs w:val="24"/>
          <w:lang w:val="ru-RU"/>
        </w:rPr>
      </w:pPr>
    </w:p>
    <w:p w14:paraId="4ADA7ED4" w14:textId="77777777" w:rsidR="00856847" w:rsidRPr="00513F5A" w:rsidRDefault="00856847" w:rsidP="00487EDF">
      <w:pPr>
        <w:spacing w:line="240" w:lineRule="auto"/>
        <w:ind w:left="284" w:right="402" w:firstLine="720"/>
        <w:jc w:val="center"/>
        <w:rPr>
          <w:rFonts w:ascii="Times New Roman" w:hAnsi="Times New Roman" w:cs="Times New Roman"/>
          <w:sz w:val="24"/>
          <w:szCs w:val="24"/>
          <w:lang w:val="ru-RU"/>
        </w:rPr>
      </w:pPr>
      <w:r w:rsidRPr="00513F5A">
        <w:rPr>
          <w:rFonts w:ascii="Times New Roman" w:hAnsi="Times New Roman" w:cs="Times New Roman"/>
          <w:sz w:val="24"/>
          <w:szCs w:val="24"/>
          <w:lang w:val="ru-RU"/>
        </w:rPr>
        <w:t>Члан 37.</w:t>
      </w:r>
    </w:p>
    <w:p w14:paraId="3B406142" w14:textId="77777777" w:rsidR="00C415FE" w:rsidRPr="00513F5A" w:rsidRDefault="00C415FE" w:rsidP="00487EDF">
      <w:pPr>
        <w:ind w:left="284" w:right="402"/>
        <w:rPr>
          <w:rFonts w:ascii="Times New Roman" w:hAnsi="Times New Roman" w:cs="Times New Roman"/>
          <w:sz w:val="24"/>
          <w:szCs w:val="24"/>
          <w:lang w:val="sr-Cyrl-CS"/>
        </w:rPr>
      </w:pPr>
      <w:r w:rsidRPr="00513F5A">
        <w:rPr>
          <w:rFonts w:ascii="Times New Roman" w:hAnsi="Times New Roman" w:cs="Times New Roman"/>
          <w:sz w:val="24"/>
          <w:szCs w:val="24"/>
          <w:lang w:val="sr-Cyrl-CS"/>
        </w:rPr>
        <w:t>Послови из делокруга лучких капетанија обављају се у:</w:t>
      </w:r>
    </w:p>
    <w:p w14:paraId="2FDFFD70" w14:textId="77777777" w:rsidR="00C415FE" w:rsidRPr="00513F5A" w:rsidRDefault="00C415FE" w:rsidP="00487EDF">
      <w:pPr>
        <w:ind w:left="284" w:right="402"/>
        <w:rPr>
          <w:rFonts w:ascii="Times New Roman" w:hAnsi="Times New Roman" w:cs="Times New Roman"/>
          <w:sz w:val="24"/>
          <w:szCs w:val="24"/>
          <w:lang w:val="sr-Cyrl-CS"/>
        </w:rPr>
      </w:pPr>
      <w:r w:rsidRPr="00513F5A">
        <w:rPr>
          <w:rFonts w:ascii="Times New Roman" w:hAnsi="Times New Roman" w:cs="Times New Roman"/>
          <w:sz w:val="24"/>
          <w:szCs w:val="24"/>
          <w:lang w:val="sr-Cyrl-CS"/>
        </w:rPr>
        <w:t>Лучкој капетанији Прахово за подручну јединицу општина Неготин, Алексинац, Гаџин Хан, Дољевац, Мерошина, Ражањ, Сврљиг, Бабушница, Бела Паланка, Димитровград, Пирот, Босилеград, Бујановац, Владичин Хан, Врање, Прешево, Сурдулица, Трговиште и града Ниша, територију општина Косовског управног округа (Град Приштина, Глоговац, Качаник, Косово Поље, Липљани, Обилић, Подујево, Урошевац, Штимље и Штрпце), територију општина Пећког управног округа (Пећ, Дечани, Ђаковица, Исток и Клина), територију општина Призренског управног округа (Призрен, Гора, Ораховац и Сува Река), територију општина Косовско-митровачког управног округа (Вучитрн, Звечан, Зубин Поток, Косовска Митровица, Лепосавић и Србица) и територију општина Косовско-поморавског управног округа (Витина, Гњилане, Косовска Каменица и Ново Брдо), са седиштем у Прахову, за подручје реке Дунав - десна обала од km 845,65 до km 880.1. Лучка капетанија Прахово ради непрекидно 24 часа и државни је гранични прелаз за пловила домаће заставе у међународном саобраћају и за пловила стране заставе који упловљавају-испловљавају у међународну луку и пристаниште Прахово;</w:t>
      </w:r>
    </w:p>
    <w:p w14:paraId="3F0A9112" w14:textId="77777777" w:rsidR="00C415FE" w:rsidRPr="00513F5A" w:rsidRDefault="00C415FE" w:rsidP="00487EDF">
      <w:pPr>
        <w:ind w:left="284" w:right="402"/>
        <w:rPr>
          <w:rFonts w:ascii="Times New Roman" w:hAnsi="Times New Roman" w:cs="Times New Roman"/>
          <w:sz w:val="24"/>
          <w:szCs w:val="24"/>
          <w:lang w:val="sr-Cyrl-CS"/>
        </w:rPr>
      </w:pPr>
      <w:r w:rsidRPr="00513F5A">
        <w:rPr>
          <w:rFonts w:ascii="Times New Roman" w:hAnsi="Times New Roman" w:cs="Times New Roman"/>
          <w:sz w:val="24"/>
          <w:szCs w:val="24"/>
          <w:lang w:val="sr-Cyrl-CS"/>
        </w:rPr>
        <w:t>Лучкој капетанији Кладово за подручну јединицу општина Кладово, Мајданпек, Бор, Зајечар, Бољевац, Сокобања, Књажевац, Бојник, Власотинце, Лебане, Лесковац, Медвеђа, Црна Tрава, Блаце, Житорађа, Куршумлија и Прокупље, са седиштем у Кладову, за подручје реке Дунав - десна обала од km 880.1 до km 1010.2;</w:t>
      </w:r>
    </w:p>
    <w:p w14:paraId="136C4226" w14:textId="77777777" w:rsidR="00C415FE" w:rsidRPr="00513F5A" w:rsidRDefault="00C415FE" w:rsidP="00487EDF">
      <w:pPr>
        <w:ind w:left="284" w:right="402"/>
        <w:rPr>
          <w:rFonts w:ascii="Times New Roman" w:hAnsi="Times New Roman" w:cs="Times New Roman"/>
          <w:sz w:val="24"/>
          <w:szCs w:val="24"/>
          <w:lang w:val="sr-Cyrl-CS"/>
        </w:rPr>
      </w:pPr>
      <w:r w:rsidRPr="00513F5A">
        <w:rPr>
          <w:rFonts w:ascii="Times New Roman" w:hAnsi="Times New Roman" w:cs="Times New Roman"/>
          <w:sz w:val="24"/>
          <w:szCs w:val="24"/>
          <w:lang w:val="sr-Cyrl-CS"/>
        </w:rPr>
        <w:lastRenderedPageBreak/>
        <w:t>Лучкој капетанији Велико Градиште за подручну јединицу општина Пожаревац, Голубац, Велико Градиште, Жабари, Жагубица, Кучево, Мало Црниће, Петровац, Врњачка Бања, Рашка, Тутин, Нови Пазар и Краљево, са седиштем у Великом Градишту, за подручје реке Дунав - десна обала од km 1010.2 до km 1104.6. Капетанија ради непрекидно 24 часа и државни је гранични прелаз за сва пловила стране заставе;</w:t>
      </w:r>
    </w:p>
    <w:p w14:paraId="3B3260C8" w14:textId="77777777" w:rsidR="00C415FE" w:rsidRPr="00513F5A" w:rsidRDefault="00C415FE" w:rsidP="00487EDF">
      <w:pPr>
        <w:ind w:left="284" w:right="402"/>
        <w:rPr>
          <w:rFonts w:ascii="Times New Roman" w:hAnsi="Times New Roman" w:cs="Times New Roman"/>
          <w:sz w:val="24"/>
          <w:szCs w:val="24"/>
          <w:lang w:val="sr-Cyrl-CS"/>
        </w:rPr>
      </w:pPr>
      <w:r w:rsidRPr="00513F5A">
        <w:rPr>
          <w:rFonts w:ascii="Times New Roman" w:hAnsi="Times New Roman" w:cs="Times New Roman"/>
          <w:sz w:val="24"/>
          <w:szCs w:val="24"/>
          <w:lang w:val="sr-Cyrl-CS"/>
        </w:rPr>
        <w:t>Лучкој капетанији Смедерево за подручну јединицу града Крагујевца и подручну јединицу општина Велика Плана, Смедерево, Смедеревска Паланка, Аранђеловац, Баточина, Лапово, Кнић, Рача, Топола, Деспотовац, Јагодина, Параћин, Рековац, Свилајнац, Ћуприја, Александровац, Брус, Варварин, Крушевац, Трстеник и Ћићевац, са седиштем у Смедереву, за подручје реке Дунав - десна обала од km 1104.6 до km 1136 и реке Велике Мораве;</w:t>
      </w:r>
    </w:p>
    <w:p w14:paraId="16B79C3F" w14:textId="77777777" w:rsidR="00C415FE" w:rsidRPr="00513F5A" w:rsidRDefault="00C415FE" w:rsidP="00487EDF">
      <w:pPr>
        <w:ind w:left="284" w:right="402"/>
        <w:rPr>
          <w:rFonts w:ascii="Times New Roman" w:hAnsi="Times New Roman" w:cs="Times New Roman"/>
          <w:sz w:val="24"/>
          <w:szCs w:val="24"/>
          <w:lang w:val="sr-Cyrl-CS"/>
        </w:rPr>
      </w:pPr>
      <w:r w:rsidRPr="00513F5A">
        <w:rPr>
          <w:rFonts w:ascii="Times New Roman" w:hAnsi="Times New Roman" w:cs="Times New Roman"/>
          <w:sz w:val="24"/>
          <w:szCs w:val="24"/>
          <w:lang w:val="sr-Cyrl-CS"/>
        </w:rPr>
        <w:t>Лучкој капетанији Београд за подручну јединицу града Београда и подручну јединицу општина Горњи Милановац, Ивањица, Лучани, Чачак, Ваљево, Лајковац, Љиг, Мионица, Осечина и Уб, са седиштем у Београду, за подручје реке Дунав - десна обала од km 1136 до km 1187 и лева обала од km 1155.6 до km 1206.6, река Сава - десна обала од km 0 до km 63.7 и лева обала од km 0 до km 49. Капетанија ради непрекидно 24 часа од 15.марта до 15.октобра. Лучка капетанија Београд обавља све послове из области поморске пловидбе за целу територију Републике Србије;</w:t>
      </w:r>
    </w:p>
    <w:p w14:paraId="1CF1CA39" w14:textId="77777777" w:rsidR="00C415FE" w:rsidRPr="00513F5A" w:rsidRDefault="00C415FE" w:rsidP="00487EDF">
      <w:pPr>
        <w:ind w:left="284" w:right="402"/>
        <w:rPr>
          <w:rFonts w:ascii="Times New Roman" w:hAnsi="Times New Roman" w:cs="Times New Roman"/>
          <w:sz w:val="24"/>
          <w:szCs w:val="24"/>
          <w:lang w:val="sr-Cyrl-CS"/>
        </w:rPr>
      </w:pPr>
      <w:r w:rsidRPr="00513F5A">
        <w:rPr>
          <w:rFonts w:ascii="Times New Roman" w:hAnsi="Times New Roman" w:cs="Times New Roman"/>
          <w:sz w:val="24"/>
          <w:szCs w:val="24"/>
          <w:lang w:val="sr-Cyrl-CS"/>
        </w:rPr>
        <w:t>Лучкој капетанији Панчево за подручну јединицу општина Панчево, Ковин, Пландиште, Бела Црква, Вршац, Сечањ, Алибунар, Ковачица и Опово, са седиштем у Панчеву, за подручје реке Дунав - лева обала од km 1075 до km 1155.6, реке Тамиш - обе обале од km 0 до границе са Републиком Румунијом, канал „Банатска Паланка - Нови Бечеј“ од km 0 до km 87, реке Брзаве, Моравица, Караш и Нера, канал "Карашац" код Ченте. Лучка капетанија Панчево не обавља послове из области поморске пловидбе;</w:t>
      </w:r>
    </w:p>
    <w:p w14:paraId="02E79C11" w14:textId="77777777" w:rsidR="00C415FE" w:rsidRPr="00513F5A" w:rsidRDefault="00C415FE" w:rsidP="00487EDF">
      <w:pPr>
        <w:ind w:left="284" w:right="402"/>
        <w:rPr>
          <w:rFonts w:ascii="Times New Roman" w:hAnsi="Times New Roman" w:cs="Times New Roman"/>
          <w:sz w:val="24"/>
          <w:szCs w:val="24"/>
          <w:lang w:val="sr-Cyrl-CS"/>
        </w:rPr>
      </w:pPr>
      <w:r w:rsidRPr="00513F5A">
        <w:rPr>
          <w:rFonts w:ascii="Times New Roman" w:hAnsi="Times New Roman" w:cs="Times New Roman"/>
          <w:sz w:val="24"/>
          <w:szCs w:val="24"/>
          <w:lang w:val="sr-Cyrl-CS"/>
        </w:rPr>
        <w:t>Лучкој капетанији Сремска Митровица за подручну јединицу општина Пећинци, Рума, Ириг, Сремска Митровица, Шид, Шабац, Владимирци, Коцељева, Богатић, Крупањ, Лозница, Љубовија, Мали Зворник, Ариље, Бајина Башта, Косјерић, Нова Варош, Пожега, Прибој, Пријепоље, Сјеница, Ужице и Чајетина, са седиштем у Сремској Митровици, за подручје реке Саве - лева обала од km 49 до km 210.8 (до границе са Републиком Хрватском) и десна обала од km 63.7 до km 178 (до границе са Босном и Херцеговином), река Дрина-десна обала од km 0 до km 224, реке Босут и Студва, Обедска бара;</w:t>
      </w:r>
    </w:p>
    <w:p w14:paraId="0A5AE3DD" w14:textId="77777777" w:rsidR="00C415FE" w:rsidRPr="00513F5A" w:rsidRDefault="00C415FE" w:rsidP="00487EDF">
      <w:pPr>
        <w:ind w:left="284" w:right="402"/>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Лучкој капетанији Сента за подручну јединицу општина Сента, Суботица, Кањижа, Ада, Бечеј, Нови Бечеј, Мали Иђош, Србобран, Врбас, Бачка Топола, Кикинда, Нови Кнежевац, Чока и Нова Црња, са седиштем у Сенти, за подручје реке Тисе - обе обале од км 63 до границе са Мађарском, канали „Бечеј - Богојево“ од км 0 до км 39, „Врбас - Бездан“ од км 0 до км 12, „Кикиндски канал“ од км 0 до км 50, „Златица“ од км 0 до км 32, „Језеро Палић“, речице Чик, Криваја, Кереш, канал „Банатска Паланка - Нови Бечеј“ од km 132 до km 147; </w:t>
      </w:r>
    </w:p>
    <w:p w14:paraId="5BE444CA" w14:textId="77777777" w:rsidR="00C415FE" w:rsidRPr="00513F5A" w:rsidRDefault="00C415FE" w:rsidP="00487EDF">
      <w:pPr>
        <w:ind w:left="284" w:right="402"/>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Лучкој капетанији Нови Сад, за подручну јединицу града Новог Сада и подручну јединицу општина Беочин, Темерин, Сремски Карловци, Инђија, Стара Пазова, са седиштем у Новом Саду, за подручје реке Дунав - десна обала од km 1187 до km 1288 и лева обала од km 1226.6 до км  1285, канали „Бечеј - Богојево“ од km 39 до km 69, „Нови Сад - Савино село“ од km 0 до км 39, „Косанчић - Мали Стапар“ од км 0 до km 3, „Јегричка“ од км 0 до км 65; </w:t>
      </w:r>
    </w:p>
    <w:p w14:paraId="5F2FF05C" w14:textId="77777777" w:rsidR="00C415FE" w:rsidRPr="00513F5A" w:rsidRDefault="00C415FE" w:rsidP="00487EDF">
      <w:pPr>
        <w:ind w:left="284" w:right="402"/>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Лучкој капетанији Тител, за подручну јединицу општина Тител, Жабаљ, Зрењанин и Житиште, са седиштем у Тителу, за подручје река Тиса - обе обале од km 0 до km 63, </w:t>
      </w:r>
      <w:r w:rsidRPr="00513F5A">
        <w:rPr>
          <w:rFonts w:ascii="Times New Roman" w:hAnsi="Times New Roman" w:cs="Times New Roman"/>
          <w:sz w:val="24"/>
          <w:szCs w:val="24"/>
          <w:lang w:val="sr-Cyrl-CS"/>
        </w:rPr>
        <w:lastRenderedPageBreak/>
        <w:t>лева обала реке Дунав од km 1206.6 до km 1226.6, канал Бегеј обе обале од km 0 до 51.5 (до границе са Републиком Румунијом), Пловни Бегеј обе обале од km 0 до границе са Републиком Румунијом, канал „Банатска Паланка - Нови Бечеј“ од km 87 до km 132;</w:t>
      </w:r>
    </w:p>
    <w:p w14:paraId="4D24D50F" w14:textId="77777777" w:rsidR="00C415FE" w:rsidRPr="00513F5A" w:rsidRDefault="00C415FE" w:rsidP="00487EDF">
      <w:pPr>
        <w:ind w:left="284" w:right="402"/>
        <w:rPr>
          <w:rFonts w:ascii="Times New Roman" w:hAnsi="Times New Roman" w:cs="Times New Roman"/>
          <w:sz w:val="24"/>
          <w:szCs w:val="24"/>
          <w:lang w:val="sr-Cyrl-CS"/>
        </w:rPr>
      </w:pPr>
      <w:r w:rsidRPr="00513F5A">
        <w:rPr>
          <w:rFonts w:ascii="Times New Roman" w:hAnsi="Times New Roman" w:cs="Times New Roman"/>
          <w:sz w:val="24"/>
          <w:szCs w:val="24"/>
          <w:lang w:val="sr-Cyrl-CS"/>
        </w:rPr>
        <w:tab/>
        <w:t xml:space="preserve">     Лучкој капетанији Бачка Палака за подручну јединицу општина Бачка Паланка, Бач и Бачки Петровац, са седиштем у Бачкој Паланци, за подручје реке Дунав-десна обала од km 1288 до km 1295,40 и лева обала од km 1285 до km 1364, канал „Бачки Петровац – Каравуково” од km 0 до km 52, канал „Бечеј  - Богојево” од km 84 до km 90. Капетанија ради непрекидно 24 часа и државни је гранични прелаз за пловила домаће и стране заставе;</w:t>
      </w:r>
    </w:p>
    <w:p w14:paraId="190E7FE9" w14:textId="77777777" w:rsidR="00856847" w:rsidRPr="00513F5A" w:rsidRDefault="00C415FE" w:rsidP="00487EDF">
      <w:pPr>
        <w:ind w:left="284" w:right="402"/>
        <w:rPr>
          <w:rFonts w:ascii="Times New Roman" w:hAnsi="Times New Roman" w:cs="Times New Roman"/>
          <w:sz w:val="24"/>
          <w:szCs w:val="24"/>
        </w:rPr>
      </w:pPr>
      <w:r w:rsidRPr="00513F5A">
        <w:rPr>
          <w:rFonts w:ascii="Times New Roman" w:hAnsi="Times New Roman" w:cs="Times New Roman"/>
          <w:sz w:val="24"/>
          <w:szCs w:val="24"/>
          <w:lang w:val="sr-Cyrl-CS"/>
        </w:rPr>
        <w:t>Лучкој капетанији Апатин, за подручну јединицу општина Апатин и Оџаци, са седиштем у Апатину, за подручје реке Дунав-лева обала од km 1364 до km 1433.1, канали „Оџаци - Сомбор“ од km 0 до km 28, „Врбас – Бездан“ од km 12 до km 80, „Косанчић - Мали Стапар“ од km 3 до km 21, „Бајски канал“ од km 0 до km 13, „Плазовић“, „Мостонога“, „Пригревица - Бездан“ од km 0 до km 32 и „Бечеј - Богојево“ од km 69 до km 84</w:t>
      </w:r>
    </w:p>
    <w:p w14:paraId="5C4DD0DB" w14:textId="77777777" w:rsidR="00C45808" w:rsidRPr="00513F5A" w:rsidRDefault="00C45808" w:rsidP="00487EDF">
      <w:pPr>
        <w:spacing w:line="240" w:lineRule="auto"/>
        <w:ind w:left="284" w:right="402" w:firstLine="720"/>
        <w:jc w:val="center"/>
        <w:rPr>
          <w:rFonts w:ascii="Times New Roman" w:hAnsi="Times New Roman" w:cs="Times New Roman"/>
          <w:sz w:val="24"/>
          <w:szCs w:val="24"/>
        </w:rPr>
      </w:pPr>
    </w:p>
    <w:p w14:paraId="305238C7" w14:textId="77777777" w:rsidR="00C45808" w:rsidRPr="00513F5A" w:rsidRDefault="00C45808" w:rsidP="00487EDF">
      <w:pPr>
        <w:spacing w:line="240" w:lineRule="auto"/>
        <w:ind w:left="284" w:right="402" w:firstLine="720"/>
        <w:jc w:val="center"/>
        <w:rPr>
          <w:rFonts w:ascii="Times New Roman" w:hAnsi="Times New Roman" w:cs="Times New Roman"/>
          <w:b/>
          <w:sz w:val="24"/>
          <w:szCs w:val="24"/>
          <w:shd w:val="clear" w:color="auto" w:fill="FFFFFF"/>
          <w:lang w:val="sr-Cyrl-CS"/>
        </w:rPr>
      </w:pPr>
      <w:r w:rsidRPr="00513F5A">
        <w:rPr>
          <w:rFonts w:ascii="Times New Roman" w:hAnsi="Times New Roman" w:cs="Times New Roman"/>
          <w:b/>
          <w:caps/>
          <w:sz w:val="24"/>
          <w:szCs w:val="24"/>
          <w:lang w:val="ru-RU"/>
        </w:rPr>
        <w:t xml:space="preserve">V </w:t>
      </w:r>
      <w:r w:rsidRPr="00513F5A">
        <w:rPr>
          <w:rFonts w:ascii="Times New Roman" w:hAnsi="Times New Roman" w:cs="Times New Roman"/>
          <w:b/>
          <w:sz w:val="24"/>
          <w:szCs w:val="24"/>
          <w:shd w:val="clear" w:color="auto" w:fill="FFFFFF"/>
          <w:lang w:val="sr-Cyrl-CS"/>
        </w:rPr>
        <w:t>СЕКТОР ЗА ГРАЂЕВИНСКЕ ПОСЛОВЕ, СПРОВОЂЕЊЕ ОБЈЕДИЊЕНЕ ПРОЦЕДУРЕ И ОЗАКОЊЕЊЕ</w:t>
      </w:r>
    </w:p>
    <w:p w14:paraId="5D58EE40" w14:textId="77777777" w:rsidR="00C45808" w:rsidRPr="00513F5A" w:rsidRDefault="00C45808" w:rsidP="00487EDF">
      <w:pPr>
        <w:spacing w:line="240" w:lineRule="auto"/>
        <w:ind w:left="284" w:right="402" w:firstLine="720"/>
        <w:jc w:val="center"/>
        <w:rPr>
          <w:rFonts w:ascii="Times New Roman" w:hAnsi="Times New Roman" w:cs="Times New Roman"/>
          <w:b/>
          <w:sz w:val="24"/>
          <w:szCs w:val="24"/>
          <w:shd w:val="clear" w:color="auto" w:fill="FFFFFF"/>
          <w:lang w:val="sr-Cyrl-CS"/>
        </w:rPr>
      </w:pPr>
    </w:p>
    <w:p w14:paraId="37B903CA" w14:textId="77777777" w:rsidR="00C45808" w:rsidRPr="00513F5A" w:rsidRDefault="00C45808" w:rsidP="00487EDF">
      <w:pPr>
        <w:spacing w:line="240" w:lineRule="auto"/>
        <w:ind w:left="284" w:right="402" w:firstLine="720"/>
        <w:jc w:val="center"/>
        <w:rPr>
          <w:rFonts w:ascii="Times New Roman" w:hAnsi="Times New Roman" w:cs="Times New Roman"/>
          <w:b/>
          <w:sz w:val="24"/>
          <w:szCs w:val="24"/>
          <w:shd w:val="clear" w:color="auto" w:fill="FFFFFF"/>
        </w:rPr>
      </w:pPr>
      <w:r w:rsidRPr="00513F5A">
        <w:rPr>
          <w:rFonts w:ascii="Times New Roman" w:hAnsi="Times New Roman" w:cs="Times New Roman"/>
          <w:sz w:val="24"/>
          <w:szCs w:val="24"/>
          <w:lang w:val="ru-RU"/>
        </w:rPr>
        <w:t>Члан</w:t>
      </w:r>
      <w:r w:rsidRPr="00513F5A">
        <w:rPr>
          <w:rFonts w:ascii="Times New Roman" w:hAnsi="Times New Roman" w:cs="Times New Roman"/>
          <w:sz w:val="24"/>
          <w:szCs w:val="24"/>
        </w:rPr>
        <w:t xml:space="preserve"> 3</w:t>
      </w:r>
      <w:r w:rsidR="00CF5E9E" w:rsidRPr="00513F5A">
        <w:rPr>
          <w:rFonts w:ascii="Times New Roman" w:hAnsi="Times New Roman" w:cs="Times New Roman"/>
          <w:sz w:val="24"/>
          <w:szCs w:val="24"/>
        </w:rPr>
        <w:t>8</w:t>
      </w:r>
      <w:r w:rsidRPr="00513F5A">
        <w:rPr>
          <w:rFonts w:ascii="Times New Roman" w:hAnsi="Times New Roman" w:cs="Times New Roman"/>
          <w:sz w:val="24"/>
          <w:szCs w:val="24"/>
        </w:rPr>
        <w:t>.</w:t>
      </w:r>
    </w:p>
    <w:p w14:paraId="4FD31D7F" w14:textId="77777777" w:rsidR="00C45808" w:rsidRPr="00513F5A" w:rsidRDefault="00C45808"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shd w:val="clear" w:color="auto" w:fill="FFFFFF"/>
        </w:rPr>
        <w:t xml:space="preserve">У Сектору за грађевинске послове, спровођење обједињене процедуре и озакоњење обављају се послови </w:t>
      </w:r>
      <w:r w:rsidRPr="00513F5A">
        <w:rPr>
          <w:rFonts w:ascii="Times New Roman" w:hAnsi="Times New Roman" w:cs="Times New Roman"/>
          <w:sz w:val="24"/>
          <w:szCs w:val="24"/>
          <w:lang w:val="ru-RU"/>
        </w:rPr>
        <w:t>који</w:t>
      </w:r>
      <w:r w:rsidRPr="00513F5A">
        <w:rPr>
          <w:rFonts w:ascii="Times New Roman" w:hAnsi="Times New Roman" w:cs="Times New Roman"/>
          <w:sz w:val="24"/>
          <w:szCs w:val="24"/>
          <w:shd w:val="clear" w:color="auto" w:fill="FFFFFF"/>
        </w:rPr>
        <w:t xml:space="preserve"> се односе на: </w:t>
      </w:r>
      <w:r w:rsidRPr="00513F5A">
        <w:rPr>
          <w:rFonts w:ascii="Times New Roman" w:hAnsi="Times New Roman" w:cs="Times New Roman"/>
          <w:sz w:val="24"/>
          <w:szCs w:val="24"/>
          <w:lang w:val="sr-Cyrl-CS"/>
        </w:rPr>
        <w:t xml:space="preserve">спровођење свих активности у оквиру обједињене процедуре електронским путем у вези са изградњом објекатa; </w:t>
      </w:r>
      <w:r w:rsidRPr="00513F5A">
        <w:rPr>
          <w:rFonts w:ascii="Times New Roman" w:hAnsi="Times New Roman" w:cs="Times New Roman"/>
          <w:sz w:val="24"/>
          <w:szCs w:val="24"/>
          <w:shd w:val="clear" w:color="auto" w:fill="FFFFFF"/>
        </w:rPr>
        <w:t xml:space="preserve">издавање локацијских услова; издавање грађевинске дозволе; издавање решења из члана 145. Закона о планирању и изградњи;пријаву радова; издавање употребне дозволе; прибављање услова за пројектовање, односно прикључење објеката на инфраструктурну мрежу; прибављање исправа и других докумената које издају имаоци јавних овлашћења а услов су за изградњу објеката, односно за издавање локацијских услова, грађевинске и употребне дозволе из надлежности </w:t>
      </w:r>
      <w:r w:rsidRPr="00513F5A">
        <w:rPr>
          <w:rFonts w:ascii="Times New Roman" w:hAnsi="Times New Roman" w:cs="Times New Roman"/>
          <w:sz w:val="24"/>
          <w:szCs w:val="24"/>
          <w:shd w:val="clear" w:color="auto" w:fill="FFFFFF"/>
          <w:lang w:val="sr-Cyrl-CS"/>
        </w:rPr>
        <w:t>Министарства</w:t>
      </w:r>
      <w:r w:rsidRPr="00513F5A">
        <w:rPr>
          <w:rFonts w:ascii="Times New Roman" w:hAnsi="Times New Roman" w:cs="Times New Roman"/>
          <w:sz w:val="24"/>
          <w:szCs w:val="24"/>
          <w:shd w:val="clear" w:color="auto" w:fill="FFFFFF"/>
        </w:rPr>
        <w:t xml:space="preserve">, као и обезбеђење услова за прикључење на инфраструктурну мрежу и за упис права својине на изграђеном објекту; </w:t>
      </w:r>
      <w:r w:rsidRPr="00513F5A">
        <w:rPr>
          <w:rFonts w:ascii="Times New Roman" w:hAnsi="Times New Roman" w:cs="Times New Roman"/>
          <w:sz w:val="24"/>
          <w:szCs w:val="24"/>
          <w:lang w:val="sr-Cyrl-CS"/>
        </w:rPr>
        <w:t xml:space="preserve">нормативне послове и аналитику у области планирања и изградње ; давање мишљења на нацрте закона; </w:t>
      </w:r>
      <w:r w:rsidRPr="00513F5A">
        <w:rPr>
          <w:rFonts w:ascii="Times New Roman" w:hAnsi="Times New Roman" w:cs="Times New Roman"/>
          <w:sz w:val="24"/>
          <w:szCs w:val="24"/>
          <w:shd w:val="clear" w:color="auto" w:fill="FFFFFF"/>
        </w:rPr>
        <w:t xml:space="preserve">разматра примедбе и мишљења других органа на нацрте закона и предлоге других прописа; мапирање документације, кретање документације и процедуре, студијско аналитички послови који се односе на уврђивање стратегије и политике развоја; координација са јединицама локалне самоуправе и имаоцима јавних овлашћења у циљу спровођења тренинга и обуке у поступку издавања електронских грађевинских дозвола; </w:t>
      </w:r>
      <w:r w:rsidRPr="00513F5A">
        <w:rPr>
          <w:rFonts w:ascii="Times New Roman" w:hAnsi="Times New Roman" w:cs="Times New Roman"/>
          <w:sz w:val="24"/>
          <w:szCs w:val="24"/>
          <w:lang w:val="sr-Latn-CS"/>
        </w:rPr>
        <w:t>уређење услова, поступак</w:t>
      </w:r>
      <w:r w:rsidRPr="00513F5A">
        <w:rPr>
          <w:rFonts w:ascii="Times New Roman" w:hAnsi="Times New Roman" w:cs="Times New Roman"/>
          <w:sz w:val="24"/>
          <w:szCs w:val="24"/>
          <w:lang w:val="sr-Cyrl-CS"/>
        </w:rPr>
        <w:t>а</w:t>
      </w:r>
      <w:r w:rsidRPr="00513F5A">
        <w:rPr>
          <w:rFonts w:ascii="Times New Roman" w:hAnsi="Times New Roman" w:cs="Times New Roman"/>
          <w:sz w:val="24"/>
          <w:szCs w:val="24"/>
          <w:lang w:val="sr-Latn-CS"/>
        </w:rPr>
        <w:t xml:space="preserve"> и начин</w:t>
      </w:r>
      <w:r w:rsidRPr="00513F5A">
        <w:rPr>
          <w:rFonts w:ascii="Times New Roman" w:hAnsi="Times New Roman" w:cs="Times New Roman"/>
          <w:sz w:val="24"/>
          <w:szCs w:val="24"/>
          <w:lang w:val="sr-Cyrl-CS"/>
        </w:rPr>
        <w:t>а</w:t>
      </w:r>
      <w:r w:rsidRPr="00513F5A">
        <w:rPr>
          <w:rFonts w:ascii="Times New Roman" w:hAnsi="Times New Roman" w:cs="Times New Roman"/>
          <w:sz w:val="24"/>
          <w:szCs w:val="24"/>
          <w:lang w:val="sr-Latn-CS"/>
        </w:rPr>
        <w:t xml:space="preserve"> озакоњења објеката, односно делова објек</w:t>
      </w:r>
      <w:r w:rsidRPr="00513F5A">
        <w:rPr>
          <w:rFonts w:ascii="Times New Roman" w:hAnsi="Times New Roman" w:cs="Times New Roman"/>
          <w:sz w:val="24"/>
          <w:szCs w:val="24"/>
          <w:lang w:val="sr-Cyrl-CS"/>
        </w:rPr>
        <w:t>а</w:t>
      </w:r>
      <w:r w:rsidRPr="00513F5A">
        <w:rPr>
          <w:rFonts w:ascii="Times New Roman" w:hAnsi="Times New Roman" w:cs="Times New Roman"/>
          <w:sz w:val="24"/>
          <w:szCs w:val="24"/>
          <w:lang w:val="sr-Latn-CS"/>
        </w:rPr>
        <w:t>та изграђених без грађевинске дозволе</w:t>
      </w:r>
      <w:r w:rsidRPr="00513F5A">
        <w:rPr>
          <w:rFonts w:ascii="Times New Roman" w:hAnsi="Times New Roman" w:cs="Times New Roman"/>
          <w:sz w:val="24"/>
          <w:szCs w:val="24"/>
          <w:lang w:val="sr-Cyrl-CS"/>
        </w:rPr>
        <w:t>; и</w:t>
      </w:r>
      <w:r w:rsidRPr="00513F5A">
        <w:rPr>
          <w:rFonts w:ascii="Times New Roman" w:hAnsi="Times New Roman" w:cs="Times New Roman"/>
          <w:sz w:val="24"/>
          <w:szCs w:val="24"/>
          <w:shd w:val="clear" w:color="auto" w:fill="FFFFFF"/>
          <w:lang w:val="sr-Cyrl-CS"/>
        </w:rPr>
        <w:t>зрада мишљења везаних за испуњеност услова за озакоњење објеката и</w:t>
      </w:r>
      <w:r w:rsidRPr="00513F5A">
        <w:rPr>
          <w:rFonts w:ascii="Times New Roman" w:hAnsi="Times New Roman" w:cs="Times New Roman"/>
          <w:sz w:val="24"/>
          <w:szCs w:val="24"/>
          <w:lang w:val="sr-Cyrl-CS"/>
        </w:rPr>
        <w:t xml:space="preserve"> примени појединих одредаба Закона о озакоњењу објеката, израда предлога прописа из области утврђивања испуњености услова за озакоњење објеката; координација послова и размена информација са јединицама локалне самоуправе о </w:t>
      </w:r>
      <w:r w:rsidRPr="00513F5A">
        <w:rPr>
          <w:rFonts w:ascii="Times New Roman" w:hAnsi="Times New Roman" w:cs="Times New Roman"/>
          <w:sz w:val="24"/>
          <w:szCs w:val="24"/>
        </w:rPr>
        <w:t xml:space="preserve">утврђивања испуњености услова за </w:t>
      </w:r>
      <w:r w:rsidRPr="00513F5A">
        <w:rPr>
          <w:rFonts w:ascii="Times New Roman" w:hAnsi="Times New Roman" w:cs="Times New Roman"/>
          <w:sz w:val="24"/>
          <w:szCs w:val="24"/>
          <w:lang w:val="sr-Cyrl-CS"/>
        </w:rPr>
        <w:t>издавање лиценци за израду техничке документације и грађење објеката за које дозволу издаје министарство односно аутономна покрајина, као и други послови из делокруга Сектора.</w:t>
      </w:r>
    </w:p>
    <w:p w14:paraId="711F650E" w14:textId="77777777" w:rsidR="00C45808" w:rsidRPr="00513F5A" w:rsidRDefault="00C45808" w:rsidP="00487EDF">
      <w:pPr>
        <w:spacing w:line="240" w:lineRule="auto"/>
        <w:ind w:left="284" w:right="402" w:firstLine="720"/>
        <w:rPr>
          <w:rFonts w:ascii="Times New Roman" w:hAnsi="Times New Roman" w:cs="Times New Roman"/>
          <w:sz w:val="24"/>
          <w:szCs w:val="24"/>
          <w:lang w:val="sr-Cyrl-CS"/>
        </w:rPr>
      </w:pPr>
    </w:p>
    <w:p w14:paraId="5C74B4B5" w14:textId="77777777" w:rsidR="00C45808" w:rsidRPr="00513F5A" w:rsidRDefault="00C45808" w:rsidP="00487EDF">
      <w:pPr>
        <w:spacing w:line="240" w:lineRule="auto"/>
        <w:ind w:left="284" w:right="402" w:firstLine="720"/>
        <w:jc w:val="center"/>
        <w:rPr>
          <w:rFonts w:ascii="Times New Roman" w:hAnsi="Times New Roman" w:cs="Times New Roman"/>
          <w:sz w:val="24"/>
          <w:szCs w:val="24"/>
          <w:shd w:val="clear" w:color="auto" w:fill="FFFFFF"/>
        </w:rPr>
      </w:pPr>
      <w:r w:rsidRPr="00513F5A">
        <w:rPr>
          <w:rFonts w:ascii="Times New Roman" w:hAnsi="Times New Roman" w:cs="Times New Roman"/>
          <w:sz w:val="24"/>
          <w:szCs w:val="24"/>
          <w:lang w:val="ru-RU"/>
        </w:rPr>
        <w:t>Члан</w:t>
      </w:r>
      <w:r w:rsidRPr="00513F5A">
        <w:rPr>
          <w:rFonts w:ascii="Times New Roman" w:hAnsi="Times New Roman" w:cs="Times New Roman"/>
          <w:sz w:val="24"/>
          <w:szCs w:val="24"/>
        </w:rPr>
        <w:t xml:space="preserve"> 3</w:t>
      </w:r>
      <w:r w:rsidR="00CF5E9E" w:rsidRPr="00513F5A">
        <w:rPr>
          <w:rFonts w:ascii="Times New Roman" w:hAnsi="Times New Roman" w:cs="Times New Roman"/>
          <w:sz w:val="24"/>
          <w:szCs w:val="24"/>
        </w:rPr>
        <w:t>9</w:t>
      </w:r>
      <w:r w:rsidRPr="00513F5A">
        <w:rPr>
          <w:rFonts w:ascii="Times New Roman" w:hAnsi="Times New Roman" w:cs="Times New Roman"/>
          <w:sz w:val="24"/>
          <w:szCs w:val="24"/>
        </w:rPr>
        <w:t>.</w:t>
      </w:r>
    </w:p>
    <w:p w14:paraId="05B021FC" w14:textId="77777777" w:rsidR="003D3E5F" w:rsidRPr="00582351" w:rsidRDefault="003D3E5F" w:rsidP="00487EDF">
      <w:pPr>
        <w:spacing w:line="240" w:lineRule="auto"/>
        <w:ind w:left="284" w:right="402"/>
        <w:textAlignment w:val="baseline"/>
        <w:rPr>
          <w:rFonts w:ascii="Times New Roman" w:hAnsi="Times New Roman" w:cs="Times New Roman"/>
          <w:color w:val="000000"/>
          <w:sz w:val="24"/>
          <w:szCs w:val="24"/>
          <w:lang w:val="sr-Cyrl-RS" w:eastAsia="sr-Latn-RS"/>
        </w:rPr>
      </w:pPr>
      <w:r w:rsidRPr="00582351">
        <w:rPr>
          <w:rFonts w:ascii="Times New Roman" w:hAnsi="Times New Roman" w:cs="Times New Roman"/>
          <w:color w:val="000000"/>
          <w:sz w:val="24"/>
          <w:szCs w:val="24"/>
          <w:lang w:eastAsia="sr-Latn-RS"/>
        </w:rPr>
        <w:lastRenderedPageBreak/>
        <w:t>У Сектору за грађевинске послове, спровођење обједињене процедуре и озакоњење образују се уже унутрашње јединице: </w:t>
      </w:r>
    </w:p>
    <w:p w14:paraId="51146B7B" w14:textId="77777777" w:rsidR="003D3E5F" w:rsidRPr="00582351" w:rsidRDefault="003D3E5F" w:rsidP="00D37A38">
      <w:pPr>
        <w:pStyle w:val="ListParagraph"/>
        <w:numPr>
          <w:ilvl w:val="0"/>
          <w:numId w:val="22"/>
        </w:numPr>
        <w:suppressAutoHyphens w:val="0"/>
        <w:ind w:left="284" w:right="402" w:firstLine="796"/>
        <w:contextualSpacing/>
        <w:textAlignment w:val="baseline"/>
        <w:rPr>
          <w:rFonts w:ascii="Times New Roman" w:hAnsi="Times New Roman"/>
          <w:color w:val="000000"/>
          <w:lang w:eastAsia="sr-Latn-RS"/>
        </w:rPr>
      </w:pPr>
      <w:r w:rsidRPr="00582351">
        <w:rPr>
          <w:rFonts w:ascii="Times New Roman" w:hAnsi="Times New Roman"/>
          <w:color w:val="000000"/>
          <w:lang w:eastAsia="sr-Latn-RS"/>
        </w:rPr>
        <w:t>Одељење за обједињену процедуру;  </w:t>
      </w:r>
    </w:p>
    <w:p w14:paraId="176C2A99" w14:textId="7EE90E9C" w:rsidR="003D3E5F" w:rsidRPr="00582351" w:rsidRDefault="003D3E5F" w:rsidP="00D37A38">
      <w:pPr>
        <w:pStyle w:val="ListParagraph"/>
        <w:numPr>
          <w:ilvl w:val="0"/>
          <w:numId w:val="22"/>
        </w:numPr>
        <w:suppressAutoHyphens w:val="0"/>
        <w:ind w:left="284" w:right="402" w:firstLine="796"/>
        <w:contextualSpacing/>
        <w:textAlignment w:val="baseline"/>
        <w:rPr>
          <w:rFonts w:ascii="Times New Roman" w:hAnsi="Times New Roman"/>
          <w:color w:val="000000"/>
          <w:lang w:eastAsia="sr-Latn-RS"/>
        </w:rPr>
      </w:pPr>
      <w:r w:rsidRPr="00582351">
        <w:rPr>
          <w:rFonts w:ascii="Times New Roman" w:hAnsi="Times New Roman"/>
          <w:color w:val="000000"/>
          <w:lang w:eastAsia="sr-Latn-RS"/>
        </w:rPr>
        <w:t>Од</w:t>
      </w:r>
      <w:r w:rsidRPr="00582351">
        <w:rPr>
          <w:rFonts w:ascii="Times New Roman" w:hAnsi="Times New Roman"/>
          <w:color w:val="000000"/>
          <w:lang w:val="sr-Cyrl-RS" w:eastAsia="sr-Latn-RS"/>
        </w:rPr>
        <w:t>ељење</w:t>
      </w:r>
      <w:r w:rsidRPr="00582351">
        <w:rPr>
          <w:rFonts w:ascii="Times New Roman" w:hAnsi="Times New Roman"/>
          <w:color w:val="000000"/>
          <w:lang w:eastAsia="sr-Latn-RS"/>
        </w:rPr>
        <w:t xml:space="preserve"> за озакоњење незаконито изграђених објеката, издавање лиценци, нормативне послове и аналитику.</w:t>
      </w:r>
    </w:p>
    <w:p w14:paraId="2BAAEC0D" w14:textId="77777777" w:rsidR="003D3E5F" w:rsidRPr="00513F5A" w:rsidRDefault="003D3E5F" w:rsidP="00487EDF">
      <w:pPr>
        <w:spacing w:line="240" w:lineRule="auto"/>
        <w:ind w:left="284" w:right="402" w:firstLine="720"/>
        <w:jc w:val="center"/>
        <w:rPr>
          <w:rFonts w:ascii="Times New Roman" w:hAnsi="Times New Roman" w:cs="Times New Roman"/>
          <w:sz w:val="24"/>
          <w:szCs w:val="24"/>
          <w:lang w:val="ru-RU"/>
        </w:rPr>
      </w:pPr>
    </w:p>
    <w:p w14:paraId="572E789A" w14:textId="77777777" w:rsidR="00C45808" w:rsidRPr="00513F5A" w:rsidRDefault="00C45808" w:rsidP="00487EDF">
      <w:pPr>
        <w:spacing w:line="240" w:lineRule="auto"/>
        <w:ind w:left="284" w:right="402" w:firstLine="720"/>
        <w:jc w:val="center"/>
        <w:rPr>
          <w:rFonts w:ascii="Times New Roman" w:hAnsi="Times New Roman" w:cs="Times New Roman"/>
          <w:sz w:val="24"/>
          <w:szCs w:val="24"/>
          <w:shd w:val="clear" w:color="auto" w:fill="FFFFFF"/>
        </w:rPr>
      </w:pPr>
      <w:r w:rsidRPr="00513F5A">
        <w:rPr>
          <w:rFonts w:ascii="Times New Roman" w:hAnsi="Times New Roman" w:cs="Times New Roman"/>
          <w:sz w:val="24"/>
          <w:szCs w:val="24"/>
          <w:lang w:val="ru-RU"/>
        </w:rPr>
        <w:t>Члан</w:t>
      </w:r>
      <w:r w:rsidR="00CF5E9E" w:rsidRPr="00513F5A">
        <w:rPr>
          <w:rFonts w:ascii="Times New Roman" w:hAnsi="Times New Roman" w:cs="Times New Roman"/>
          <w:sz w:val="24"/>
          <w:szCs w:val="24"/>
        </w:rPr>
        <w:t xml:space="preserve"> 40</w:t>
      </w:r>
      <w:r w:rsidRPr="00513F5A">
        <w:rPr>
          <w:rFonts w:ascii="Times New Roman" w:hAnsi="Times New Roman" w:cs="Times New Roman"/>
          <w:sz w:val="24"/>
          <w:szCs w:val="24"/>
        </w:rPr>
        <w:t>.</w:t>
      </w:r>
    </w:p>
    <w:p w14:paraId="2CD58988" w14:textId="77777777" w:rsidR="00C45808" w:rsidRPr="00513F5A" w:rsidRDefault="00C45808"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shd w:val="clear" w:color="auto" w:fill="FFFFFF"/>
        </w:rPr>
        <w:t>У Одељењу за обједињену процедуру обављају се послови који се односе на:</w:t>
      </w:r>
      <w:r w:rsidRPr="00513F5A">
        <w:rPr>
          <w:rFonts w:ascii="Times New Roman" w:hAnsi="Times New Roman" w:cs="Times New Roman"/>
          <w:sz w:val="24"/>
          <w:szCs w:val="24"/>
          <w:lang w:val="sr-Cyrl-CS"/>
        </w:rPr>
        <w:t xml:space="preserve"> поступак спровођења обједињене процедуре кроз централни информациони систем за електронско поступање у оквиру обједињене процедуре у поступцима за издавање аката у остваривању права на изградњу и употребу објеката, а нарочито размена докумената и поднесака у обједињеној процедури, размењивање поднесака и докумената укључујући и техничку документацију; израђивање и издавање локацијских услова, грађевинске и употребне дозволе, вођење и садржина регистра обједињених процедура, као и други послови из делокруга Одељења. </w:t>
      </w:r>
    </w:p>
    <w:p w14:paraId="1709FB3A" w14:textId="77777777" w:rsidR="00C45808" w:rsidRPr="00513F5A" w:rsidRDefault="00C45808" w:rsidP="00487EDF">
      <w:pPr>
        <w:spacing w:line="240" w:lineRule="auto"/>
        <w:ind w:left="284" w:right="402" w:firstLine="720"/>
        <w:jc w:val="center"/>
        <w:rPr>
          <w:rFonts w:ascii="Times New Roman" w:hAnsi="Times New Roman" w:cs="Times New Roman"/>
          <w:sz w:val="24"/>
          <w:szCs w:val="24"/>
          <w:shd w:val="clear" w:color="auto" w:fill="FFFFFF"/>
        </w:rPr>
      </w:pPr>
      <w:r w:rsidRPr="00513F5A">
        <w:rPr>
          <w:rFonts w:ascii="Times New Roman" w:hAnsi="Times New Roman" w:cs="Times New Roman"/>
          <w:sz w:val="24"/>
          <w:szCs w:val="24"/>
          <w:lang w:val="ru-RU"/>
        </w:rPr>
        <w:t>Члан</w:t>
      </w:r>
      <w:r w:rsidR="00CF5E9E" w:rsidRPr="00513F5A">
        <w:rPr>
          <w:rFonts w:ascii="Times New Roman" w:hAnsi="Times New Roman" w:cs="Times New Roman"/>
          <w:sz w:val="24"/>
          <w:szCs w:val="24"/>
        </w:rPr>
        <w:t xml:space="preserve"> 41</w:t>
      </w:r>
      <w:r w:rsidRPr="00513F5A">
        <w:rPr>
          <w:rFonts w:ascii="Times New Roman" w:hAnsi="Times New Roman" w:cs="Times New Roman"/>
          <w:sz w:val="24"/>
          <w:szCs w:val="24"/>
        </w:rPr>
        <w:t>.</w:t>
      </w:r>
    </w:p>
    <w:p w14:paraId="74F7AB38" w14:textId="77777777" w:rsidR="00C45808" w:rsidRPr="00513F5A" w:rsidRDefault="00C45808"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У Одељењу  за обједињену процедуру образују се уже унутрашње јединице:</w:t>
      </w:r>
    </w:p>
    <w:p w14:paraId="5C708AAA" w14:textId="77777777" w:rsidR="00C45808" w:rsidRPr="00513F5A" w:rsidRDefault="00C45808" w:rsidP="00487EDF">
      <w:pPr>
        <w:numPr>
          <w:ilvl w:val="0"/>
          <w:numId w:val="3"/>
        </w:numPr>
        <w:tabs>
          <w:tab w:val="left" w:pos="993"/>
        </w:tabs>
        <w:suppressAutoHyphens w:val="0"/>
        <w:spacing w:line="240" w:lineRule="auto"/>
        <w:ind w:left="284" w:right="402" w:firstLine="720"/>
        <w:contextualSpacing/>
        <w:rPr>
          <w:rFonts w:ascii="Times New Roman" w:hAnsi="Times New Roman" w:cs="Times New Roman"/>
          <w:sz w:val="24"/>
          <w:szCs w:val="24"/>
          <w:lang w:val="sr-Cyrl-CS"/>
        </w:rPr>
      </w:pPr>
      <w:r w:rsidRPr="00513F5A">
        <w:rPr>
          <w:rFonts w:ascii="Times New Roman" w:hAnsi="Times New Roman" w:cs="Times New Roman"/>
          <w:sz w:val="24"/>
          <w:szCs w:val="24"/>
          <w:lang w:val="sr-Cyrl-CS"/>
        </w:rPr>
        <w:t>Одсек за издавање локацијских услова</w:t>
      </w:r>
      <w:r w:rsidRPr="00513F5A">
        <w:rPr>
          <w:rFonts w:ascii="Times New Roman" w:hAnsi="Times New Roman" w:cs="Times New Roman"/>
          <w:sz w:val="24"/>
          <w:szCs w:val="24"/>
          <w:lang w:val="sr-Latn-CS"/>
        </w:rPr>
        <w:t>;</w:t>
      </w:r>
    </w:p>
    <w:p w14:paraId="64847765" w14:textId="77777777" w:rsidR="00C45808" w:rsidRPr="00513F5A" w:rsidRDefault="00C45808" w:rsidP="00487EDF">
      <w:pPr>
        <w:numPr>
          <w:ilvl w:val="0"/>
          <w:numId w:val="3"/>
        </w:numPr>
        <w:tabs>
          <w:tab w:val="left" w:pos="993"/>
        </w:tabs>
        <w:suppressAutoHyphens w:val="0"/>
        <w:spacing w:line="240" w:lineRule="auto"/>
        <w:ind w:left="284" w:right="402" w:firstLine="720"/>
        <w:contextualSpacing/>
        <w:rPr>
          <w:rFonts w:ascii="Times New Roman" w:hAnsi="Times New Roman" w:cs="Times New Roman"/>
          <w:sz w:val="24"/>
          <w:szCs w:val="24"/>
          <w:lang w:val="sr-Cyrl-CS"/>
        </w:rPr>
      </w:pPr>
      <w:r w:rsidRPr="00513F5A">
        <w:rPr>
          <w:rFonts w:ascii="Times New Roman" w:hAnsi="Times New Roman" w:cs="Times New Roman"/>
          <w:sz w:val="24"/>
          <w:szCs w:val="24"/>
          <w:lang w:val="sr-Cyrl-CS"/>
        </w:rPr>
        <w:t>Одсек за ревизију (стручну контролу) техничке документације и издавање грађевинских и употребних дозвола у обједињеној процедури кроз Централни информациони систем – електронске дозволе</w:t>
      </w:r>
    </w:p>
    <w:p w14:paraId="48E53D26" w14:textId="77777777" w:rsidR="00C45808" w:rsidRPr="00513F5A" w:rsidRDefault="00C45808" w:rsidP="00487EDF">
      <w:pPr>
        <w:spacing w:line="240" w:lineRule="auto"/>
        <w:ind w:left="284" w:right="402" w:firstLine="720"/>
        <w:rPr>
          <w:rFonts w:ascii="Times New Roman" w:hAnsi="Times New Roman" w:cs="Times New Roman"/>
          <w:sz w:val="24"/>
          <w:szCs w:val="24"/>
          <w:shd w:val="clear" w:color="auto" w:fill="FFFFFF"/>
        </w:rPr>
      </w:pPr>
    </w:p>
    <w:p w14:paraId="1D67C462" w14:textId="77777777" w:rsidR="00C92710" w:rsidRPr="00513F5A" w:rsidRDefault="00C92710" w:rsidP="00487EDF">
      <w:pPr>
        <w:spacing w:line="240" w:lineRule="auto"/>
        <w:ind w:left="284" w:right="402" w:firstLine="720"/>
        <w:jc w:val="center"/>
        <w:rPr>
          <w:rFonts w:ascii="Times New Roman" w:hAnsi="Times New Roman" w:cs="Times New Roman"/>
          <w:sz w:val="24"/>
          <w:szCs w:val="24"/>
          <w:lang w:val="ru-RU"/>
        </w:rPr>
      </w:pPr>
    </w:p>
    <w:p w14:paraId="30E59475" w14:textId="77777777" w:rsidR="00C45808" w:rsidRPr="00513F5A" w:rsidRDefault="00C45808" w:rsidP="00487EDF">
      <w:pPr>
        <w:spacing w:line="240" w:lineRule="auto"/>
        <w:ind w:left="284" w:right="402" w:firstLine="720"/>
        <w:jc w:val="center"/>
        <w:rPr>
          <w:rFonts w:ascii="Times New Roman" w:hAnsi="Times New Roman" w:cs="Times New Roman"/>
          <w:sz w:val="24"/>
          <w:szCs w:val="24"/>
          <w:shd w:val="clear" w:color="auto" w:fill="FFFFFF"/>
        </w:rPr>
      </w:pPr>
      <w:r w:rsidRPr="00513F5A">
        <w:rPr>
          <w:rFonts w:ascii="Times New Roman" w:hAnsi="Times New Roman" w:cs="Times New Roman"/>
          <w:sz w:val="24"/>
          <w:szCs w:val="24"/>
          <w:lang w:val="ru-RU"/>
        </w:rPr>
        <w:t>Члан</w:t>
      </w:r>
      <w:r w:rsidR="00CF5E9E" w:rsidRPr="00513F5A">
        <w:rPr>
          <w:rFonts w:ascii="Times New Roman" w:hAnsi="Times New Roman" w:cs="Times New Roman"/>
          <w:sz w:val="24"/>
          <w:szCs w:val="24"/>
        </w:rPr>
        <w:t>42</w:t>
      </w:r>
      <w:r w:rsidRPr="00513F5A">
        <w:rPr>
          <w:rFonts w:ascii="Times New Roman" w:hAnsi="Times New Roman" w:cs="Times New Roman"/>
          <w:sz w:val="24"/>
          <w:szCs w:val="24"/>
        </w:rPr>
        <w:t>.</w:t>
      </w:r>
    </w:p>
    <w:p w14:paraId="727D1076" w14:textId="7A421884" w:rsidR="00C45808" w:rsidRPr="00513F5A" w:rsidRDefault="00C45808" w:rsidP="00487EDF">
      <w:pPr>
        <w:spacing w:line="240" w:lineRule="auto"/>
        <w:ind w:left="284" w:right="402" w:firstLine="720"/>
        <w:rPr>
          <w:rFonts w:ascii="Times New Roman" w:hAnsi="Times New Roman" w:cs="Times New Roman"/>
          <w:sz w:val="24"/>
          <w:szCs w:val="24"/>
          <w:lang w:val="ru-RU"/>
        </w:rPr>
      </w:pPr>
      <w:r w:rsidRPr="00513F5A">
        <w:rPr>
          <w:rFonts w:ascii="Times New Roman" w:eastAsia="Calibri" w:hAnsi="Times New Roman" w:cs="Times New Roman"/>
          <w:sz w:val="24"/>
          <w:szCs w:val="24"/>
          <w:shd w:val="clear" w:color="auto" w:fill="FFFFFF"/>
        </w:rPr>
        <w:t>У Одсеку</w:t>
      </w:r>
      <w:r w:rsidR="00EF0DA8">
        <w:rPr>
          <w:rFonts w:ascii="Times New Roman" w:eastAsia="Calibri" w:hAnsi="Times New Roman" w:cs="Times New Roman"/>
          <w:sz w:val="24"/>
          <w:szCs w:val="24"/>
          <w:shd w:val="clear" w:color="auto" w:fill="FFFFFF"/>
        </w:rPr>
        <w:t xml:space="preserve"> </w:t>
      </w:r>
      <w:r w:rsidRPr="00513F5A">
        <w:rPr>
          <w:rFonts w:ascii="Times New Roman" w:eastAsia="Calibri" w:hAnsi="Times New Roman" w:cs="Times New Roman"/>
          <w:sz w:val="24"/>
          <w:szCs w:val="24"/>
          <w:shd w:val="clear" w:color="auto" w:fill="FFFFFF"/>
          <w:lang w:val="sr-Cyrl-CS"/>
        </w:rPr>
        <w:t>за издавање локацијских услова обављају се послови који се односе на:</w:t>
      </w:r>
      <w:r w:rsidRPr="00513F5A">
        <w:rPr>
          <w:rFonts w:ascii="Times New Roman" w:eastAsia="Calibri" w:hAnsi="Times New Roman" w:cs="Times New Roman"/>
          <w:sz w:val="24"/>
          <w:szCs w:val="24"/>
        </w:rPr>
        <w:t xml:space="preserve">спровођење урбанистичких и просторних планова; предлагање мера за развој и унапређење у области </w:t>
      </w:r>
      <w:r w:rsidRPr="00513F5A">
        <w:rPr>
          <w:rFonts w:ascii="Times New Roman" w:hAnsi="Times New Roman" w:cs="Times New Roman"/>
          <w:sz w:val="24"/>
          <w:szCs w:val="24"/>
          <w:lang w:val="sr-Cyrl-CS"/>
        </w:rPr>
        <w:t>урбанизма</w:t>
      </w:r>
      <w:r w:rsidRPr="00513F5A">
        <w:rPr>
          <w:rFonts w:ascii="Times New Roman" w:eastAsia="Calibri" w:hAnsi="Times New Roman" w:cs="Times New Roman"/>
          <w:sz w:val="24"/>
          <w:szCs w:val="24"/>
        </w:rPr>
        <w:t xml:space="preserve">; </w:t>
      </w:r>
      <w:r w:rsidRPr="00513F5A">
        <w:rPr>
          <w:rFonts w:ascii="Times New Roman" w:eastAsia="Calibri" w:hAnsi="Times New Roman" w:cs="Times New Roman"/>
          <w:sz w:val="24"/>
          <w:szCs w:val="24"/>
          <w:lang w:val="sr-Cyrl-CS"/>
        </w:rPr>
        <w:t xml:space="preserve">издавање локацијских услова у поступку </w:t>
      </w:r>
      <w:r w:rsidRPr="00513F5A">
        <w:rPr>
          <w:rFonts w:ascii="Times New Roman" w:eastAsia="Calibri" w:hAnsi="Times New Roman" w:cs="Times New Roman"/>
          <w:sz w:val="24"/>
          <w:szCs w:val="24"/>
        </w:rPr>
        <w:t>спровођења обједињене процедуре електронским путем</w:t>
      </w:r>
      <w:r w:rsidRPr="00513F5A">
        <w:rPr>
          <w:rFonts w:ascii="Times New Roman" w:eastAsia="Calibri" w:hAnsi="Times New Roman" w:cs="Times New Roman"/>
          <w:sz w:val="24"/>
          <w:szCs w:val="24"/>
          <w:lang w:val="sr-Cyrl-CS"/>
        </w:rPr>
        <w:t xml:space="preserve">, </w:t>
      </w:r>
      <w:r w:rsidRPr="00513F5A">
        <w:rPr>
          <w:rFonts w:ascii="Times New Roman" w:eastAsia="Calibri" w:hAnsi="Times New Roman" w:cs="Times New Roman"/>
          <w:sz w:val="24"/>
          <w:szCs w:val="24"/>
        </w:rPr>
        <w:t xml:space="preserve">издавање информације о локацији </w:t>
      </w:r>
      <w:r w:rsidRPr="00513F5A">
        <w:rPr>
          <w:rFonts w:ascii="Times New Roman" w:eastAsia="Calibri" w:hAnsi="Times New Roman" w:cs="Times New Roman"/>
          <w:sz w:val="24"/>
          <w:szCs w:val="24"/>
          <w:lang w:val="sr-Cyrl-CS"/>
        </w:rPr>
        <w:t xml:space="preserve">и </w:t>
      </w:r>
      <w:r w:rsidRPr="00513F5A">
        <w:rPr>
          <w:rFonts w:ascii="Times New Roman" w:eastAsia="Calibri" w:hAnsi="Times New Roman" w:cs="Times New Roman"/>
          <w:sz w:val="24"/>
          <w:szCs w:val="24"/>
        </w:rPr>
        <w:t>издавање локацијске дозволе за објекте од значаја за Републику, као</w:t>
      </w:r>
      <w:r w:rsidRPr="00513F5A">
        <w:rPr>
          <w:rFonts w:ascii="Times New Roman" w:hAnsi="Times New Roman" w:cs="Times New Roman"/>
          <w:sz w:val="24"/>
          <w:szCs w:val="24"/>
          <w:lang w:val="sr-Cyrl-CS"/>
        </w:rPr>
        <w:t xml:space="preserve"> и други послови из делокруга Одсека</w:t>
      </w:r>
      <w:r w:rsidRPr="00513F5A">
        <w:rPr>
          <w:rFonts w:ascii="Times New Roman" w:hAnsi="Times New Roman" w:cs="Times New Roman"/>
          <w:sz w:val="24"/>
          <w:szCs w:val="24"/>
          <w:lang w:val="ru-RU"/>
        </w:rPr>
        <w:t>.</w:t>
      </w:r>
    </w:p>
    <w:p w14:paraId="42ED7567" w14:textId="77777777" w:rsidR="00C45808" w:rsidRPr="00513F5A" w:rsidRDefault="00C45808" w:rsidP="00487EDF">
      <w:pPr>
        <w:spacing w:line="240" w:lineRule="auto"/>
        <w:ind w:left="284" w:right="402" w:firstLine="720"/>
        <w:rPr>
          <w:rFonts w:ascii="Times New Roman" w:hAnsi="Times New Roman" w:cs="Times New Roman"/>
          <w:sz w:val="24"/>
          <w:szCs w:val="24"/>
          <w:lang w:val="ru-RU"/>
        </w:rPr>
      </w:pPr>
    </w:p>
    <w:p w14:paraId="2ABDD80C" w14:textId="77777777" w:rsidR="00C45808" w:rsidRPr="00513F5A" w:rsidRDefault="00C45808" w:rsidP="00487EDF">
      <w:pPr>
        <w:spacing w:line="240" w:lineRule="auto"/>
        <w:ind w:left="284" w:right="402" w:firstLine="720"/>
        <w:jc w:val="center"/>
        <w:rPr>
          <w:rFonts w:ascii="Times New Roman" w:eastAsia="Calibri" w:hAnsi="Times New Roman" w:cs="Times New Roman"/>
          <w:sz w:val="24"/>
          <w:szCs w:val="24"/>
        </w:rPr>
      </w:pPr>
      <w:r w:rsidRPr="00513F5A">
        <w:rPr>
          <w:rFonts w:ascii="Times New Roman" w:hAnsi="Times New Roman" w:cs="Times New Roman"/>
          <w:sz w:val="24"/>
          <w:szCs w:val="24"/>
          <w:lang w:val="ru-RU"/>
        </w:rPr>
        <w:t>Члан</w:t>
      </w:r>
      <w:r w:rsidRPr="00513F5A">
        <w:rPr>
          <w:rFonts w:ascii="Times New Roman" w:hAnsi="Times New Roman" w:cs="Times New Roman"/>
          <w:sz w:val="24"/>
          <w:szCs w:val="24"/>
        </w:rPr>
        <w:t xml:space="preserve"> 4</w:t>
      </w:r>
      <w:r w:rsidR="00CF5E9E" w:rsidRPr="00513F5A">
        <w:rPr>
          <w:rFonts w:ascii="Times New Roman" w:hAnsi="Times New Roman" w:cs="Times New Roman"/>
          <w:sz w:val="24"/>
          <w:szCs w:val="24"/>
        </w:rPr>
        <w:t>3</w:t>
      </w:r>
      <w:r w:rsidRPr="00513F5A">
        <w:rPr>
          <w:rFonts w:ascii="Times New Roman" w:hAnsi="Times New Roman" w:cs="Times New Roman"/>
          <w:sz w:val="24"/>
          <w:szCs w:val="24"/>
        </w:rPr>
        <w:t>.</w:t>
      </w:r>
    </w:p>
    <w:p w14:paraId="5015FFDA" w14:textId="77777777" w:rsidR="00C45808" w:rsidRPr="00513F5A" w:rsidRDefault="00C45808"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sr-Cyrl-CS"/>
        </w:rPr>
        <w:t>У Одсеку за ревизију (стручну контролу) техничке документације и издавање грађевинских и употребних дозвола у обједињеној процедури кроз</w:t>
      </w:r>
      <w:r w:rsidR="00C85F93" w:rsidRPr="00513F5A">
        <w:rPr>
          <w:rFonts w:ascii="Times New Roman" w:hAnsi="Times New Roman" w:cs="Times New Roman"/>
          <w:sz w:val="24"/>
          <w:szCs w:val="24"/>
          <w:lang w:val="sr-Cyrl-CS"/>
        </w:rPr>
        <w:t xml:space="preserve"> Централни информациони систем -</w:t>
      </w:r>
      <w:r w:rsidRPr="00513F5A">
        <w:rPr>
          <w:rFonts w:ascii="Times New Roman" w:hAnsi="Times New Roman" w:cs="Times New Roman"/>
          <w:sz w:val="24"/>
          <w:szCs w:val="24"/>
          <w:lang w:val="sr-Cyrl-CS"/>
        </w:rPr>
        <w:t xml:space="preserve"> електронске дозволе, спроводе се активности у оквиру обједињене процедуре у вези са изградњом објеката из члана 133. Закона о планирању и изградњи, које укључују издавање грађевинских дозвола, решења о извођењу радова из члана 145. овог закона, пријаве радова, привремене грађевинске дозволе,  пријаву завршетка израде темеља и завршетка објекта у конструктивном смислу,  као и друге активности у складу са Законом а тичу се изградње објеката у надлежности Министарства; </w:t>
      </w:r>
      <w:r w:rsidRPr="00513F5A">
        <w:rPr>
          <w:rFonts w:ascii="Times New Roman" w:hAnsi="Times New Roman" w:cs="Times New Roman"/>
          <w:sz w:val="24"/>
          <w:szCs w:val="24"/>
          <w:shd w:val="clear" w:color="auto" w:fill="FFFFFF"/>
        </w:rPr>
        <w:t>провер</w:t>
      </w:r>
      <w:r w:rsidRPr="00513F5A">
        <w:rPr>
          <w:rFonts w:ascii="Times New Roman" w:hAnsi="Times New Roman" w:cs="Times New Roman"/>
          <w:sz w:val="24"/>
          <w:szCs w:val="24"/>
          <w:shd w:val="clear" w:color="auto" w:fill="FFFFFF"/>
          <w:lang w:val="sr-Cyrl-CS"/>
        </w:rPr>
        <w:t>а</w:t>
      </w:r>
      <w:r w:rsidRPr="00513F5A">
        <w:rPr>
          <w:rFonts w:ascii="Times New Roman" w:hAnsi="Times New Roman" w:cs="Times New Roman"/>
          <w:sz w:val="24"/>
          <w:szCs w:val="24"/>
          <w:shd w:val="clear" w:color="auto" w:fill="FFFFFF"/>
        </w:rPr>
        <w:t xml:space="preserve"> испуњеноси формалних услова за поступање по захтеву за издавање употребне дозволе; </w:t>
      </w:r>
      <w:r w:rsidRPr="00513F5A">
        <w:rPr>
          <w:rFonts w:ascii="Times New Roman" w:hAnsi="Times New Roman" w:cs="Times New Roman"/>
          <w:sz w:val="24"/>
          <w:szCs w:val="24"/>
          <w:lang w:val="sr-Cyrl-CS"/>
        </w:rPr>
        <w:t>сачињавање</w:t>
      </w:r>
      <w:r w:rsidRPr="00513F5A">
        <w:rPr>
          <w:rFonts w:ascii="Times New Roman" w:hAnsi="Times New Roman" w:cs="Times New Roman"/>
          <w:sz w:val="24"/>
          <w:szCs w:val="24"/>
          <w:shd w:val="clear" w:color="auto" w:fill="FFFFFF"/>
        </w:rPr>
        <w:t xml:space="preserve"> закључка о одбацивању </w:t>
      </w:r>
      <w:r w:rsidRPr="00513F5A">
        <w:rPr>
          <w:rFonts w:ascii="Times New Roman" w:hAnsi="Times New Roman" w:cs="Times New Roman"/>
          <w:sz w:val="24"/>
          <w:szCs w:val="24"/>
          <w:lang w:val="sr-Cyrl-CS"/>
        </w:rPr>
        <w:t xml:space="preserve">захтева у случају да нису испуњени формални услови; преглед потребне документације достављене уз захтев (записник, геодетски елаборат, елаборат о енергетским својствима, таксе и др); координација и прослеђивање пројеката за извођење на ПП сагласност МУП-у; провера испуњености услова за издавање употребне дозволе (провера достављене документације о спајању </w:t>
      </w:r>
      <w:r w:rsidRPr="00513F5A">
        <w:rPr>
          <w:rFonts w:ascii="Times New Roman" w:hAnsi="Times New Roman" w:cs="Times New Roman"/>
          <w:sz w:val="24"/>
          <w:szCs w:val="24"/>
          <w:lang w:val="sr-Cyrl-CS"/>
        </w:rPr>
        <w:lastRenderedPageBreak/>
        <w:t xml:space="preserve">катастарских парцела, провера коначног обрачуна доприноса за уређење грађевинског земљишта); преглед записника (извештаја) комисије за технички преглед; преглед пројекта изведеног објекта како би се дошло до потребних података за употребну дозволу; сачињавање решења о употреби за објекте из члана 133. Закона о планирању и изградњи; сачињавање решења о употреби за објекте из члана 145. Закона; </w:t>
      </w:r>
      <w:r w:rsidRPr="00513F5A">
        <w:rPr>
          <w:rFonts w:ascii="Times New Roman" w:hAnsi="Times New Roman" w:cs="Times New Roman"/>
          <w:sz w:val="24"/>
          <w:szCs w:val="24"/>
          <w:shd w:val="clear" w:color="auto" w:fill="FFFFFF"/>
        </w:rPr>
        <w:t>израда одговарајућих упутстава и информација за инвеститоре и припрема извештаја и анализа о објектима од значаја за Републику Србију; пружање стручне помоћи странкама и органима јединица локалне самоуправе у поступку издавања употребних дозвола, као и други послови из делокруга Одсека.</w:t>
      </w:r>
    </w:p>
    <w:p w14:paraId="77053093" w14:textId="77777777" w:rsidR="00C45808" w:rsidRPr="00513F5A" w:rsidRDefault="00C45808" w:rsidP="00487EDF">
      <w:pPr>
        <w:spacing w:line="240" w:lineRule="auto"/>
        <w:ind w:left="284" w:right="402" w:firstLine="720"/>
        <w:jc w:val="center"/>
        <w:rPr>
          <w:rFonts w:ascii="Times New Roman" w:hAnsi="Times New Roman" w:cs="Times New Roman"/>
          <w:sz w:val="24"/>
          <w:szCs w:val="24"/>
          <w:lang w:val="ru-RU"/>
        </w:rPr>
      </w:pPr>
    </w:p>
    <w:p w14:paraId="13F4C2E5" w14:textId="2A4625F1" w:rsidR="003D3E5F" w:rsidRPr="003D3E5F" w:rsidRDefault="003D3E5F" w:rsidP="00487EDF">
      <w:pPr>
        <w:suppressAutoHyphens w:val="0"/>
        <w:spacing w:line="240" w:lineRule="auto"/>
        <w:ind w:left="284" w:right="402" w:firstLine="0"/>
        <w:jc w:val="center"/>
        <w:textAlignment w:val="baseline"/>
        <w:rPr>
          <w:rFonts w:ascii="Times New Roman" w:hAnsi="Times New Roman" w:cs="Times New Roman"/>
          <w:color w:val="000000"/>
          <w:sz w:val="24"/>
          <w:szCs w:val="24"/>
          <w:lang w:val="sr-Latn-RS" w:eastAsia="sr-Latn-RS"/>
        </w:rPr>
      </w:pPr>
      <w:r w:rsidRPr="003D3E5F">
        <w:rPr>
          <w:rFonts w:ascii="Times New Roman" w:hAnsi="Times New Roman" w:cs="Times New Roman"/>
          <w:color w:val="000000"/>
          <w:sz w:val="24"/>
          <w:szCs w:val="24"/>
          <w:lang w:val="sr-Cyrl-RS" w:eastAsia="sr-Latn-RS"/>
        </w:rPr>
        <w:t xml:space="preserve">Члан 44. </w:t>
      </w:r>
      <w:r w:rsidRPr="003D3E5F">
        <w:rPr>
          <w:rFonts w:ascii="Times New Roman" w:hAnsi="Times New Roman" w:cs="Times New Roman"/>
          <w:color w:val="000000"/>
          <w:sz w:val="24"/>
          <w:szCs w:val="24"/>
          <w:lang w:eastAsia="sr-Latn-RS"/>
        </w:rPr>
        <w:t> </w:t>
      </w:r>
      <w:r w:rsidRPr="003D3E5F">
        <w:rPr>
          <w:rFonts w:ascii="Times New Roman" w:hAnsi="Times New Roman" w:cs="Times New Roman"/>
          <w:color w:val="000000"/>
          <w:sz w:val="24"/>
          <w:szCs w:val="24"/>
          <w:lang w:val="sr-Latn-RS" w:eastAsia="sr-Latn-RS"/>
        </w:rPr>
        <w:t> </w:t>
      </w:r>
    </w:p>
    <w:p w14:paraId="2FE5851D" w14:textId="77777777" w:rsidR="003D3E5F" w:rsidRPr="003D3E5F" w:rsidRDefault="003D3E5F" w:rsidP="00D37A38">
      <w:pPr>
        <w:suppressAutoHyphens w:val="0"/>
        <w:spacing w:line="240" w:lineRule="auto"/>
        <w:ind w:left="284" w:right="402" w:firstLine="436"/>
        <w:textAlignment w:val="baseline"/>
        <w:rPr>
          <w:rFonts w:ascii="Times New Roman" w:hAnsi="Times New Roman" w:cs="Times New Roman"/>
          <w:color w:val="000000"/>
          <w:sz w:val="24"/>
          <w:szCs w:val="24"/>
          <w:lang w:val="sr-Cyrl-RS" w:eastAsia="sr-Latn-RS"/>
        </w:rPr>
      </w:pPr>
      <w:r w:rsidRPr="003D3E5F">
        <w:rPr>
          <w:rFonts w:ascii="Times New Roman" w:hAnsi="Times New Roman" w:cs="Times New Roman"/>
          <w:color w:val="000000"/>
          <w:sz w:val="24"/>
          <w:szCs w:val="24"/>
          <w:lang w:eastAsia="sr-Latn-RS"/>
        </w:rPr>
        <w:t>У Од</w:t>
      </w:r>
      <w:r w:rsidRPr="003D3E5F">
        <w:rPr>
          <w:rFonts w:ascii="Times New Roman" w:hAnsi="Times New Roman" w:cs="Times New Roman"/>
          <w:color w:val="000000"/>
          <w:sz w:val="24"/>
          <w:szCs w:val="24"/>
          <w:lang w:val="sr-Cyrl-RS" w:eastAsia="sr-Latn-RS"/>
        </w:rPr>
        <w:t>ељењу</w:t>
      </w:r>
      <w:r w:rsidRPr="003D3E5F">
        <w:rPr>
          <w:rFonts w:ascii="Times New Roman" w:hAnsi="Times New Roman" w:cs="Times New Roman"/>
          <w:color w:val="000000"/>
          <w:sz w:val="24"/>
          <w:szCs w:val="24"/>
          <w:lang w:eastAsia="sr-Latn-RS"/>
        </w:rPr>
        <w:t xml:space="preserve"> за озакоњење незаконито израђених објеката, издавање лиценци, нормативне послове и аналитику, обављају се послови који се односе на:</w:t>
      </w:r>
      <w:r w:rsidRPr="003D3E5F">
        <w:rPr>
          <w:rFonts w:ascii="Times New Roman" w:hAnsi="Times New Roman" w:cs="Times New Roman"/>
          <w:color w:val="000000"/>
          <w:sz w:val="24"/>
          <w:szCs w:val="24"/>
          <w:lang w:val="sr-Cyrl-RS" w:eastAsia="sr-Latn-RS"/>
        </w:rPr>
        <w:t xml:space="preserve"> </w:t>
      </w:r>
      <w:r w:rsidRPr="003D3E5F">
        <w:rPr>
          <w:rFonts w:ascii="Times New Roman" w:hAnsi="Times New Roman" w:cs="Times New Roman"/>
          <w:color w:val="000000"/>
          <w:sz w:val="24"/>
          <w:szCs w:val="24"/>
          <w:lang w:eastAsia="sr-Latn-RS"/>
        </w:rPr>
        <w:t xml:space="preserve">уређење услова, поступака и начина озакоњења објеката, односно делова објекта изграђених без грађевинске дозволе, односно одобрења за изградњу, услова, начина и поступка издавања решења о озакоњењу и правних последица озакоњења; израда мишљења везаних за испуњеност услова за озакоњење објеката и примени појединих одредаба Закона о озакоњењу објеката, израда предлога прописа из области утврђивања испуњености услова за озакоњење објеката, мишљења на предлоге закона, подзаконских и других аката, координација послова и размена информација са јединицама локалне самоуправе о примени Закона о озакоњењу објеката, анализа информација и података који се односе на примену Закона; непосредна сарадња са инспекцијом Министарства; израда предлога прописа из области утврђивања испуњености услова за издавање лиценци за израду техничке документације и грађење објеката за које дозволу издаје Министарство односно аутономна покрајина; тумачења везаних за надлежност </w:t>
      </w:r>
      <w:r w:rsidRPr="003D3E5F">
        <w:rPr>
          <w:rFonts w:ascii="Times New Roman" w:hAnsi="Times New Roman" w:cs="Times New Roman"/>
          <w:color w:val="000000"/>
          <w:sz w:val="24"/>
          <w:szCs w:val="24"/>
          <w:lang w:val="sr-Cyrl-RS" w:eastAsia="sr-Latn-RS"/>
        </w:rPr>
        <w:t>одељења;</w:t>
      </w:r>
      <w:r w:rsidRPr="003D3E5F">
        <w:rPr>
          <w:rFonts w:ascii="Times New Roman" w:hAnsi="Times New Roman" w:cs="Times New Roman"/>
          <w:color w:val="000000"/>
          <w:sz w:val="24"/>
          <w:szCs w:val="24"/>
          <w:lang w:eastAsia="sr-Latn-RS"/>
        </w:rPr>
        <w:t xml:space="preserve"> припрема решења о именовању чланова комисије и аката везаних за рад комисије; координира активности између странака</w:t>
      </w:r>
      <w:r w:rsidRPr="003D3E5F">
        <w:rPr>
          <w:rFonts w:ascii="Times New Roman" w:hAnsi="Times New Roman" w:cs="Times New Roman"/>
          <w:color w:val="000000"/>
          <w:sz w:val="24"/>
          <w:szCs w:val="24"/>
          <w:lang w:val="sr-Cyrl-RS" w:eastAsia="sr-Latn-RS"/>
        </w:rPr>
        <w:t xml:space="preserve"> </w:t>
      </w:r>
      <w:r w:rsidRPr="003D3E5F">
        <w:rPr>
          <w:rFonts w:ascii="Times New Roman" w:hAnsi="Times New Roman" w:cs="Times New Roman"/>
          <w:color w:val="000000"/>
          <w:sz w:val="24"/>
          <w:szCs w:val="24"/>
          <w:lang w:eastAsia="sr-Latn-RS"/>
        </w:rPr>
        <w:t>и комисије за утвђивање испуњености услова, припрема седнице комисије, спроводи одлуке донесене на седници Комисије, учествује у поступку издавања лиценци за потребе  правних лица; припрема периодичне извештаје о стању у области лиценци, као и други послови из делокруга Од</w:t>
      </w:r>
      <w:r w:rsidRPr="003D3E5F">
        <w:rPr>
          <w:rFonts w:ascii="Times New Roman" w:hAnsi="Times New Roman" w:cs="Times New Roman"/>
          <w:color w:val="000000"/>
          <w:sz w:val="24"/>
          <w:szCs w:val="24"/>
          <w:lang w:val="sr-Cyrl-RS" w:eastAsia="sr-Latn-RS"/>
        </w:rPr>
        <w:t>ељења</w:t>
      </w:r>
      <w:r w:rsidRPr="003D3E5F">
        <w:rPr>
          <w:rFonts w:ascii="Times New Roman" w:hAnsi="Times New Roman" w:cs="Times New Roman"/>
          <w:color w:val="000000"/>
          <w:sz w:val="24"/>
          <w:szCs w:val="24"/>
          <w:lang w:eastAsia="sr-Latn-RS"/>
        </w:rPr>
        <w:t>.</w:t>
      </w:r>
      <w:r w:rsidRPr="003D3E5F">
        <w:rPr>
          <w:rFonts w:ascii="Times New Roman" w:hAnsi="Times New Roman" w:cs="Times New Roman"/>
          <w:color w:val="000000"/>
          <w:sz w:val="24"/>
          <w:szCs w:val="24"/>
          <w:lang w:val="sr-Cyrl-RS" w:eastAsia="sr-Latn-RS"/>
        </w:rPr>
        <w:t>“</w:t>
      </w:r>
    </w:p>
    <w:p w14:paraId="13306CAD" w14:textId="77777777" w:rsidR="003D3E5F" w:rsidRPr="003D3E5F" w:rsidRDefault="003D3E5F" w:rsidP="00487EDF">
      <w:pPr>
        <w:suppressAutoHyphens w:val="0"/>
        <w:spacing w:line="240" w:lineRule="auto"/>
        <w:ind w:left="284" w:right="402" w:firstLine="0"/>
        <w:textAlignment w:val="baseline"/>
        <w:rPr>
          <w:rFonts w:ascii="Times New Roman" w:hAnsi="Times New Roman" w:cs="Times New Roman"/>
          <w:color w:val="000000"/>
          <w:sz w:val="24"/>
          <w:szCs w:val="24"/>
          <w:lang w:val="sr-Cyrl-RS" w:eastAsia="sr-Latn-RS"/>
        </w:rPr>
      </w:pPr>
    </w:p>
    <w:p w14:paraId="1DE7E895" w14:textId="23177F1F" w:rsidR="003D3E5F" w:rsidRPr="00582351" w:rsidRDefault="003D3E5F" w:rsidP="00487EDF">
      <w:pPr>
        <w:spacing w:line="240" w:lineRule="auto"/>
        <w:ind w:left="284" w:right="402"/>
        <w:jc w:val="center"/>
        <w:textAlignment w:val="baseline"/>
        <w:rPr>
          <w:rFonts w:ascii="Times New Roman" w:hAnsi="Times New Roman" w:cs="Times New Roman"/>
          <w:color w:val="000000"/>
          <w:sz w:val="24"/>
          <w:szCs w:val="24"/>
          <w:lang w:val="sr-Cyrl-RS" w:eastAsia="sr-Latn-RS"/>
        </w:rPr>
      </w:pPr>
      <w:r w:rsidRPr="00582351">
        <w:rPr>
          <w:rFonts w:ascii="Times New Roman" w:hAnsi="Times New Roman" w:cs="Times New Roman"/>
          <w:color w:val="000000"/>
          <w:sz w:val="24"/>
          <w:szCs w:val="24"/>
          <w:lang w:val="sr-Cyrl-RS" w:eastAsia="sr-Latn-RS"/>
        </w:rPr>
        <w:t>Члан 45.</w:t>
      </w:r>
      <w:r w:rsidRPr="00582351">
        <w:rPr>
          <w:rFonts w:ascii="Times New Roman" w:hAnsi="Times New Roman" w:cs="Times New Roman"/>
          <w:color w:val="000000"/>
          <w:sz w:val="24"/>
          <w:szCs w:val="24"/>
          <w:lang w:eastAsia="sr-Latn-RS"/>
        </w:rPr>
        <w:t> </w:t>
      </w:r>
    </w:p>
    <w:p w14:paraId="64D2670E" w14:textId="77777777" w:rsidR="003D3E5F" w:rsidRPr="00582351" w:rsidRDefault="003D3E5F" w:rsidP="00487EDF">
      <w:pPr>
        <w:spacing w:line="240" w:lineRule="auto"/>
        <w:ind w:left="284" w:right="402"/>
        <w:textAlignment w:val="baseline"/>
        <w:rPr>
          <w:rFonts w:ascii="Times New Roman" w:hAnsi="Times New Roman" w:cs="Times New Roman"/>
          <w:color w:val="000000"/>
          <w:sz w:val="24"/>
          <w:szCs w:val="24"/>
          <w:lang w:eastAsia="sr-Latn-RS"/>
        </w:rPr>
      </w:pPr>
      <w:r w:rsidRPr="00582351">
        <w:rPr>
          <w:rFonts w:ascii="Times New Roman" w:hAnsi="Times New Roman" w:cs="Times New Roman"/>
          <w:color w:val="000000"/>
          <w:sz w:val="24"/>
          <w:szCs w:val="24"/>
          <w:lang w:eastAsia="sr-Latn-RS"/>
        </w:rPr>
        <w:t>У Од</w:t>
      </w:r>
      <w:r w:rsidRPr="00582351">
        <w:rPr>
          <w:rFonts w:ascii="Times New Roman" w:hAnsi="Times New Roman" w:cs="Times New Roman"/>
          <w:color w:val="000000"/>
          <w:sz w:val="24"/>
          <w:szCs w:val="24"/>
          <w:lang w:val="sr-Cyrl-RS" w:eastAsia="sr-Latn-RS"/>
        </w:rPr>
        <w:t>ељењу</w:t>
      </w:r>
      <w:r w:rsidRPr="00582351">
        <w:rPr>
          <w:rFonts w:ascii="Times New Roman" w:hAnsi="Times New Roman" w:cs="Times New Roman"/>
          <w:color w:val="000000"/>
          <w:sz w:val="24"/>
          <w:szCs w:val="24"/>
          <w:lang w:eastAsia="sr-Latn-RS"/>
        </w:rPr>
        <w:t xml:space="preserve"> за озакоњење незаконито израђених објеката и издавање лиценци, нормативне послове и аналитику образују се уже унутрашње јединице:  </w:t>
      </w:r>
    </w:p>
    <w:p w14:paraId="76C87680" w14:textId="77777777" w:rsidR="003D3E5F" w:rsidRPr="00582351" w:rsidRDefault="003D3E5F" w:rsidP="00487EDF">
      <w:pPr>
        <w:spacing w:line="240" w:lineRule="auto"/>
        <w:ind w:left="284" w:right="402" w:firstLine="720"/>
        <w:textAlignment w:val="baseline"/>
        <w:rPr>
          <w:rFonts w:ascii="Times New Roman" w:hAnsi="Times New Roman" w:cs="Times New Roman"/>
          <w:color w:val="000000"/>
          <w:sz w:val="24"/>
          <w:szCs w:val="24"/>
          <w:lang w:val="sr-Cyrl-RS" w:eastAsia="sr-Latn-RS"/>
        </w:rPr>
      </w:pPr>
      <w:r w:rsidRPr="00582351">
        <w:rPr>
          <w:rFonts w:ascii="Times New Roman" w:hAnsi="Times New Roman" w:cs="Times New Roman"/>
          <w:color w:val="000000"/>
          <w:sz w:val="24"/>
          <w:szCs w:val="24"/>
          <w:lang w:eastAsia="sr-Latn-RS"/>
        </w:rPr>
        <w:t xml:space="preserve">1. </w:t>
      </w:r>
      <w:r w:rsidRPr="00582351">
        <w:rPr>
          <w:rFonts w:ascii="Times New Roman" w:hAnsi="Times New Roman" w:cs="Times New Roman"/>
          <w:color w:val="000000"/>
          <w:sz w:val="24"/>
          <w:szCs w:val="24"/>
          <w:lang w:val="sr-Cyrl-RS" w:eastAsia="sr-Latn-RS"/>
        </w:rPr>
        <w:t>Одсек</w:t>
      </w:r>
      <w:r w:rsidRPr="00582351">
        <w:rPr>
          <w:rFonts w:ascii="Times New Roman" w:hAnsi="Times New Roman" w:cs="Times New Roman"/>
          <w:color w:val="000000"/>
          <w:sz w:val="24"/>
          <w:szCs w:val="24"/>
          <w:lang w:eastAsia="sr-Latn-RS"/>
        </w:rPr>
        <w:t xml:space="preserve"> за озакоњење незаконито израђених објеката и </w:t>
      </w:r>
      <w:r w:rsidRPr="00582351">
        <w:rPr>
          <w:rFonts w:ascii="Times New Roman" w:hAnsi="Times New Roman" w:cs="Times New Roman"/>
          <w:color w:val="000000"/>
          <w:sz w:val="24"/>
          <w:szCs w:val="24"/>
          <w:lang w:val="sr-Cyrl-RS" w:eastAsia="sr-Latn-RS"/>
        </w:rPr>
        <w:t xml:space="preserve">за </w:t>
      </w:r>
      <w:r w:rsidRPr="00582351">
        <w:rPr>
          <w:rFonts w:ascii="Times New Roman" w:hAnsi="Times New Roman" w:cs="Times New Roman"/>
          <w:color w:val="000000"/>
          <w:sz w:val="24"/>
          <w:szCs w:val="24"/>
          <w:lang w:eastAsia="sr-Latn-RS"/>
        </w:rPr>
        <w:t>утврђивањ</w:t>
      </w:r>
      <w:r w:rsidRPr="00582351">
        <w:rPr>
          <w:rFonts w:ascii="Times New Roman" w:hAnsi="Times New Roman" w:cs="Times New Roman"/>
          <w:color w:val="000000"/>
          <w:sz w:val="24"/>
          <w:szCs w:val="24"/>
          <w:lang w:val="sr-Cyrl-RS" w:eastAsia="sr-Latn-RS"/>
        </w:rPr>
        <w:t>е</w:t>
      </w:r>
      <w:r w:rsidRPr="00582351">
        <w:rPr>
          <w:rFonts w:ascii="Times New Roman" w:hAnsi="Times New Roman" w:cs="Times New Roman"/>
          <w:color w:val="000000"/>
          <w:sz w:val="24"/>
          <w:szCs w:val="24"/>
          <w:lang w:eastAsia="sr-Latn-RS"/>
        </w:rPr>
        <w:t xml:space="preserve"> испуњености услова за издавање лиценци за израду техничке документације и грађење објеката за које дозволу издаје министарство односно аутономна покрајина; </w:t>
      </w:r>
    </w:p>
    <w:p w14:paraId="0376F45B" w14:textId="6200CCEB" w:rsidR="003D3E5F" w:rsidRPr="00582351" w:rsidRDefault="003D3E5F" w:rsidP="00487EDF">
      <w:pPr>
        <w:spacing w:line="240" w:lineRule="auto"/>
        <w:ind w:left="284" w:right="402" w:firstLine="720"/>
        <w:textAlignment w:val="baseline"/>
        <w:rPr>
          <w:rFonts w:ascii="Times New Roman" w:hAnsi="Times New Roman" w:cs="Times New Roman"/>
          <w:color w:val="000000"/>
          <w:sz w:val="24"/>
          <w:szCs w:val="24"/>
          <w:lang w:val="sr-Cyrl-RS" w:eastAsia="sr-Latn-RS"/>
        </w:rPr>
      </w:pPr>
      <w:r w:rsidRPr="00582351">
        <w:rPr>
          <w:rFonts w:ascii="Times New Roman" w:hAnsi="Times New Roman" w:cs="Times New Roman"/>
          <w:color w:val="000000"/>
          <w:sz w:val="24"/>
          <w:szCs w:val="24"/>
          <w:lang w:eastAsia="sr-Latn-RS"/>
        </w:rPr>
        <w:t>2.</w:t>
      </w:r>
      <w:r w:rsidRPr="00582351">
        <w:rPr>
          <w:rFonts w:ascii="Times New Roman" w:hAnsi="Times New Roman" w:cs="Times New Roman"/>
          <w:color w:val="000000"/>
          <w:sz w:val="24"/>
          <w:szCs w:val="24"/>
          <w:lang w:val="sr-Cyrl-RS" w:eastAsia="sr-Latn-RS"/>
        </w:rPr>
        <w:t xml:space="preserve"> </w:t>
      </w:r>
      <w:r w:rsidR="00D37A38">
        <w:rPr>
          <w:rFonts w:ascii="Times New Roman" w:hAnsi="Times New Roman" w:cs="Times New Roman"/>
          <w:color w:val="000000"/>
          <w:sz w:val="24"/>
          <w:szCs w:val="24"/>
          <w:lang w:val="sr-Cyrl-RS" w:eastAsia="sr-Latn-RS"/>
        </w:rPr>
        <w:t xml:space="preserve"> </w:t>
      </w:r>
      <w:r w:rsidRPr="00582351">
        <w:rPr>
          <w:rFonts w:ascii="Times New Roman" w:hAnsi="Times New Roman" w:cs="Times New Roman"/>
          <w:color w:val="000000"/>
          <w:sz w:val="24"/>
          <w:szCs w:val="24"/>
          <w:lang w:val="sr-Cyrl-RS" w:eastAsia="sr-Latn-RS"/>
        </w:rPr>
        <w:t>Одсек</w:t>
      </w:r>
      <w:r w:rsidRPr="00582351">
        <w:rPr>
          <w:rFonts w:ascii="Times New Roman" w:hAnsi="Times New Roman" w:cs="Times New Roman"/>
          <w:color w:val="000000"/>
          <w:sz w:val="24"/>
          <w:szCs w:val="24"/>
          <w:lang w:eastAsia="sr-Latn-RS"/>
        </w:rPr>
        <w:t xml:space="preserve"> за нормативне послове и аналитику у области планирања и изградње.  </w:t>
      </w:r>
    </w:p>
    <w:p w14:paraId="0588F13F" w14:textId="77777777" w:rsidR="003D3E5F" w:rsidRDefault="003D3E5F" w:rsidP="00487EDF">
      <w:pPr>
        <w:spacing w:line="240" w:lineRule="auto"/>
        <w:ind w:left="284" w:right="402" w:firstLine="720"/>
        <w:jc w:val="center"/>
        <w:rPr>
          <w:rFonts w:ascii="Times New Roman" w:hAnsi="Times New Roman" w:cs="Times New Roman"/>
          <w:sz w:val="24"/>
          <w:szCs w:val="24"/>
          <w:lang w:val="ru-RU"/>
        </w:rPr>
      </w:pPr>
    </w:p>
    <w:p w14:paraId="47894F35" w14:textId="77777777" w:rsidR="00C45808" w:rsidRDefault="00C45808" w:rsidP="00487EDF">
      <w:pPr>
        <w:spacing w:line="240" w:lineRule="auto"/>
        <w:ind w:left="284" w:right="402" w:firstLine="720"/>
        <w:jc w:val="center"/>
        <w:rPr>
          <w:rFonts w:ascii="Times New Roman" w:hAnsi="Times New Roman" w:cs="Times New Roman"/>
          <w:sz w:val="24"/>
          <w:szCs w:val="24"/>
          <w:lang w:val="ru-RU"/>
        </w:rPr>
      </w:pPr>
    </w:p>
    <w:p w14:paraId="79B085BB" w14:textId="5CB0CCBB" w:rsidR="003D3E5F" w:rsidRPr="00D37A38" w:rsidRDefault="003D3E5F" w:rsidP="00487EDF">
      <w:pPr>
        <w:spacing w:line="240" w:lineRule="auto"/>
        <w:ind w:left="284" w:right="402" w:firstLine="0"/>
        <w:jc w:val="center"/>
        <w:textAlignment w:val="baseline"/>
        <w:rPr>
          <w:rFonts w:ascii="Times New Roman" w:hAnsi="Times New Roman" w:cs="Times New Roman"/>
          <w:sz w:val="24"/>
          <w:szCs w:val="24"/>
          <w:lang w:val="sr-Cyrl-RS" w:eastAsia="sr-Latn-RS"/>
        </w:rPr>
      </w:pPr>
      <w:r w:rsidRPr="00D37A38">
        <w:rPr>
          <w:rFonts w:ascii="Times New Roman" w:hAnsi="Times New Roman" w:cs="Times New Roman"/>
          <w:sz w:val="24"/>
          <w:szCs w:val="24"/>
          <w:lang w:val="sr-Cyrl-RS" w:eastAsia="sr-Latn-RS"/>
        </w:rPr>
        <w:t>Члан 46.</w:t>
      </w:r>
    </w:p>
    <w:p w14:paraId="337ADDE9" w14:textId="77777777" w:rsidR="008E6811" w:rsidRPr="009C3F3E" w:rsidRDefault="008E6811" w:rsidP="00487EDF">
      <w:pPr>
        <w:spacing w:line="240" w:lineRule="auto"/>
        <w:ind w:left="284" w:right="402" w:firstLine="810"/>
        <w:textAlignment w:val="baseline"/>
        <w:rPr>
          <w:rFonts w:ascii="Times New Roman" w:hAnsi="Times New Roman" w:cs="Times New Roman"/>
          <w:sz w:val="24"/>
          <w:szCs w:val="24"/>
          <w:lang w:eastAsia="sr-Latn-RS"/>
        </w:rPr>
      </w:pPr>
      <w:r w:rsidRPr="009C3F3E">
        <w:rPr>
          <w:rFonts w:ascii="Times New Roman" w:hAnsi="Times New Roman" w:cs="Times New Roman"/>
          <w:sz w:val="24"/>
          <w:szCs w:val="24"/>
          <w:lang w:eastAsia="sr-Latn-RS"/>
        </w:rPr>
        <w:t xml:space="preserve">У </w:t>
      </w:r>
      <w:r w:rsidRPr="009C3F3E">
        <w:rPr>
          <w:rFonts w:ascii="Times New Roman" w:hAnsi="Times New Roman" w:cs="Times New Roman"/>
          <w:sz w:val="24"/>
          <w:szCs w:val="24"/>
          <w:lang w:val="sr-Cyrl-RS" w:eastAsia="sr-Latn-RS"/>
        </w:rPr>
        <w:t>Одсеку</w:t>
      </w:r>
      <w:r w:rsidRPr="009C3F3E">
        <w:rPr>
          <w:rFonts w:ascii="Times New Roman" w:hAnsi="Times New Roman" w:cs="Times New Roman"/>
          <w:sz w:val="24"/>
          <w:szCs w:val="24"/>
          <w:lang w:eastAsia="sr-Latn-RS"/>
        </w:rPr>
        <w:t xml:space="preserve"> за озакоњење незаконито израђених објеката и </w:t>
      </w:r>
      <w:r w:rsidRPr="009C3F3E">
        <w:rPr>
          <w:rFonts w:ascii="Times New Roman" w:hAnsi="Times New Roman" w:cs="Times New Roman"/>
          <w:sz w:val="24"/>
          <w:szCs w:val="24"/>
          <w:lang w:val="sr-Cyrl-RS" w:eastAsia="sr-Latn-RS"/>
        </w:rPr>
        <w:t xml:space="preserve">за </w:t>
      </w:r>
      <w:r w:rsidRPr="009C3F3E">
        <w:rPr>
          <w:rFonts w:ascii="Times New Roman" w:hAnsi="Times New Roman" w:cs="Times New Roman"/>
          <w:sz w:val="24"/>
          <w:szCs w:val="24"/>
          <w:lang w:eastAsia="sr-Latn-RS"/>
        </w:rPr>
        <w:t>утврђивањ</w:t>
      </w:r>
      <w:r w:rsidRPr="009C3F3E">
        <w:rPr>
          <w:rFonts w:ascii="Times New Roman" w:hAnsi="Times New Roman" w:cs="Times New Roman"/>
          <w:sz w:val="24"/>
          <w:szCs w:val="24"/>
          <w:lang w:val="sr-Cyrl-RS" w:eastAsia="sr-Latn-RS"/>
        </w:rPr>
        <w:t>е</w:t>
      </w:r>
      <w:r w:rsidRPr="009C3F3E">
        <w:rPr>
          <w:rFonts w:ascii="Times New Roman" w:hAnsi="Times New Roman" w:cs="Times New Roman"/>
          <w:sz w:val="24"/>
          <w:szCs w:val="24"/>
          <w:lang w:eastAsia="sr-Latn-RS"/>
        </w:rPr>
        <w:t xml:space="preserve"> испуњености услова за издавање лиценци за израду техничке документације и грађење објеката за које дозволу издаје министарство, односно аутономна покрајина, обављају се послови који се односе на:</w:t>
      </w:r>
      <w:r w:rsidRPr="009C3F3E">
        <w:rPr>
          <w:rFonts w:ascii="Times New Roman" w:hAnsi="Times New Roman" w:cs="Times New Roman"/>
          <w:sz w:val="24"/>
          <w:szCs w:val="24"/>
          <w:lang w:val="sr-Cyrl-RS" w:eastAsia="sr-Latn-RS"/>
        </w:rPr>
        <w:t xml:space="preserve"> утврђивање испуњености услова у поднетим пријавама, захтевима и достављеној документацији у области озакоњења објеката; израду нацрта </w:t>
      </w:r>
      <w:r w:rsidRPr="009C3F3E">
        <w:rPr>
          <w:rFonts w:ascii="Times New Roman" w:hAnsi="Times New Roman" w:cs="Times New Roman"/>
          <w:sz w:val="24"/>
          <w:szCs w:val="24"/>
          <w:lang w:val="sr-Cyrl-RS" w:eastAsia="sr-Latn-RS"/>
        </w:rPr>
        <w:lastRenderedPageBreak/>
        <w:t xml:space="preserve">управних аката у поступцима по захтевима власника објеката изграђених без грађевинске дозволе и објеката који се користе без употребне дозволе; израду упутства надлежним службама јединица локалне самоуправе о озакоњењу незаконито изграђених објеката; </w:t>
      </w:r>
      <w:r w:rsidRPr="009C3F3E">
        <w:rPr>
          <w:rStyle w:val="normaltextrun"/>
          <w:rFonts w:ascii="Times New Roman" w:eastAsiaTheme="majorEastAsia" w:hAnsi="Times New Roman" w:cs="Times New Roman"/>
          <w:sz w:val="24"/>
          <w:szCs w:val="24"/>
          <w:bdr w:val="none" w:sz="0" w:space="0" w:color="auto" w:frame="1"/>
        </w:rPr>
        <w:t>вођење евиденциј</w:t>
      </w:r>
      <w:r w:rsidRPr="009C3F3E">
        <w:rPr>
          <w:rStyle w:val="normaltextrun"/>
          <w:rFonts w:ascii="Times New Roman" w:eastAsiaTheme="majorEastAsia" w:hAnsi="Times New Roman" w:cs="Times New Roman"/>
          <w:sz w:val="24"/>
          <w:szCs w:val="24"/>
          <w:bdr w:val="none" w:sz="0" w:space="0" w:color="auto" w:frame="1"/>
          <w:lang w:val="sr-Cyrl-RS"/>
        </w:rPr>
        <w:t>е</w:t>
      </w:r>
      <w:r w:rsidRPr="009C3F3E">
        <w:rPr>
          <w:rStyle w:val="normaltextrun"/>
          <w:rFonts w:ascii="Times New Roman" w:eastAsiaTheme="majorEastAsia" w:hAnsi="Times New Roman" w:cs="Times New Roman"/>
          <w:sz w:val="24"/>
          <w:szCs w:val="24"/>
          <w:bdr w:val="none" w:sz="0" w:space="0" w:color="auto" w:frame="1"/>
        </w:rPr>
        <w:t xml:space="preserve"> о броју поднетих и решених захтева у поступку озакоњења објеката</w:t>
      </w:r>
      <w:r w:rsidRPr="009C3F3E">
        <w:rPr>
          <w:rFonts w:ascii="Times New Roman" w:hAnsi="Times New Roman" w:cs="Times New Roman"/>
          <w:sz w:val="24"/>
          <w:szCs w:val="24"/>
          <w:lang w:val="sr-Cyrl-RS" w:eastAsia="sr-Latn-RS"/>
        </w:rPr>
        <w:t xml:space="preserve">; </w:t>
      </w:r>
      <w:r w:rsidRPr="009C3F3E">
        <w:rPr>
          <w:rFonts w:ascii="Times New Roman" w:hAnsi="Times New Roman" w:cs="Times New Roman"/>
          <w:sz w:val="24"/>
          <w:szCs w:val="24"/>
          <w:lang w:eastAsia="sr-Latn-RS"/>
        </w:rPr>
        <w:t>провер</w:t>
      </w:r>
      <w:r w:rsidRPr="009C3F3E">
        <w:rPr>
          <w:rFonts w:ascii="Times New Roman" w:hAnsi="Times New Roman" w:cs="Times New Roman"/>
          <w:sz w:val="24"/>
          <w:szCs w:val="24"/>
          <w:lang w:val="sr-Cyrl-RS" w:eastAsia="sr-Latn-RS"/>
        </w:rPr>
        <w:t>у</w:t>
      </w:r>
      <w:r w:rsidRPr="009C3F3E">
        <w:rPr>
          <w:rFonts w:ascii="Times New Roman" w:hAnsi="Times New Roman" w:cs="Times New Roman"/>
          <w:sz w:val="24"/>
          <w:szCs w:val="24"/>
          <w:lang w:eastAsia="sr-Latn-RS"/>
        </w:rPr>
        <w:t xml:space="preserve"> документациј</w:t>
      </w:r>
      <w:r w:rsidRPr="009C3F3E">
        <w:rPr>
          <w:rFonts w:ascii="Times New Roman" w:hAnsi="Times New Roman" w:cs="Times New Roman"/>
          <w:sz w:val="24"/>
          <w:szCs w:val="24"/>
          <w:lang w:val="sr-Cyrl-RS" w:eastAsia="sr-Latn-RS"/>
        </w:rPr>
        <w:t>а</w:t>
      </w:r>
      <w:r w:rsidRPr="009C3F3E">
        <w:rPr>
          <w:rFonts w:ascii="Times New Roman" w:hAnsi="Times New Roman" w:cs="Times New Roman"/>
          <w:sz w:val="24"/>
          <w:szCs w:val="24"/>
          <w:lang w:eastAsia="sr-Latn-RS"/>
        </w:rPr>
        <w:t xml:space="preserve"> коју предузећа и друга правна лица подносе уз захтев за издавање лиценце; израд</w:t>
      </w:r>
      <w:r w:rsidRPr="009C3F3E">
        <w:rPr>
          <w:rFonts w:ascii="Times New Roman" w:hAnsi="Times New Roman" w:cs="Times New Roman"/>
          <w:sz w:val="24"/>
          <w:szCs w:val="24"/>
          <w:lang w:val="sr-Cyrl-RS" w:eastAsia="sr-Latn-RS"/>
        </w:rPr>
        <w:t>у</w:t>
      </w:r>
      <w:r w:rsidRPr="009C3F3E">
        <w:rPr>
          <w:rFonts w:ascii="Times New Roman" w:hAnsi="Times New Roman" w:cs="Times New Roman"/>
          <w:sz w:val="24"/>
          <w:szCs w:val="24"/>
          <w:lang w:eastAsia="sr-Latn-RS"/>
        </w:rPr>
        <w:t xml:space="preserve"> извештаја о недостацима у документацији и предлог информације о недостацима која се доставља подносиоцима захтева; изра</w:t>
      </w:r>
      <w:r w:rsidRPr="009C3F3E">
        <w:rPr>
          <w:rFonts w:ascii="Times New Roman" w:hAnsi="Times New Roman" w:cs="Times New Roman"/>
          <w:sz w:val="24"/>
          <w:szCs w:val="24"/>
          <w:lang w:val="sr-Cyrl-RS" w:eastAsia="sr-Latn-RS"/>
        </w:rPr>
        <w:t>ду</w:t>
      </w:r>
      <w:r w:rsidRPr="009C3F3E">
        <w:rPr>
          <w:rFonts w:ascii="Times New Roman" w:hAnsi="Times New Roman" w:cs="Times New Roman"/>
          <w:sz w:val="24"/>
          <w:szCs w:val="24"/>
          <w:lang w:eastAsia="sr-Latn-RS"/>
        </w:rPr>
        <w:t xml:space="preserve"> извештаја и други</w:t>
      </w:r>
      <w:r w:rsidRPr="009C3F3E">
        <w:rPr>
          <w:rFonts w:ascii="Times New Roman" w:hAnsi="Times New Roman" w:cs="Times New Roman"/>
          <w:sz w:val="24"/>
          <w:szCs w:val="24"/>
          <w:lang w:val="sr-Cyrl-RS" w:eastAsia="sr-Latn-RS"/>
        </w:rPr>
        <w:t>х</w:t>
      </w:r>
      <w:r w:rsidRPr="009C3F3E">
        <w:rPr>
          <w:rFonts w:ascii="Times New Roman" w:hAnsi="Times New Roman" w:cs="Times New Roman"/>
          <w:sz w:val="24"/>
          <w:szCs w:val="24"/>
          <w:lang w:eastAsia="sr-Latn-RS"/>
        </w:rPr>
        <w:t xml:space="preserve"> материјал</w:t>
      </w:r>
      <w:r w:rsidRPr="009C3F3E">
        <w:rPr>
          <w:rFonts w:ascii="Times New Roman" w:hAnsi="Times New Roman" w:cs="Times New Roman"/>
          <w:sz w:val="24"/>
          <w:szCs w:val="24"/>
          <w:lang w:val="sr-Cyrl-RS" w:eastAsia="sr-Latn-RS"/>
        </w:rPr>
        <w:t xml:space="preserve">а </w:t>
      </w:r>
      <w:r w:rsidRPr="009C3F3E">
        <w:rPr>
          <w:rFonts w:ascii="Times New Roman" w:hAnsi="Times New Roman" w:cs="Times New Roman"/>
          <w:sz w:val="24"/>
          <w:szCs w:val="24"/>
          <w:lang w:eastAsia="sr-Latn-RS"/>
        </w:rPr>
        <w:t>за седницу комисије са предлогом за издавање лиценци, </w:t>
      </w:r>
      <w:r w:rsidRPr="009C3F3E">
        <w:rPr>
          <w:rFonts w:ascii="Times New Roman" w:hAnsi="Times New Roman" w:cs="Times New Roman"/>
          <w:sz w:val="24"/>
          <w:szCs w:val="24"/>
          <w:lang w:val="sr-Cyrl-RS" w:eastAsia="sr-Latn-RS"/>
        </w:rPr>
        <w:t>п</w:t>
      </w:r>
      <w:r>
        <w:rPr>
          <w:rFonts w:ascii="Times New Roman" w:hAnsi="Times New Roman" w:cs="Times New Roman"/>
          <w:sz w:val="24"/>
          <w:szCs w:val="24"/>
          <w:lang w:eastAsia="sr-Latn-RS"/>
        </w:rPr>
        <w:t>рипрем</w:t>
      </w:r>
      <w:r>
        <w:rPr>
          <w:rFonts w:ascii="Times New Roman" w:hAnsi="Times New Roman" w:cs="Times New Roman"/>
          <w:sz w:val="24"/>
          <w:szCs w:val="24"/>
          <w:lang w:val="sr-Cyrl-CS" w:eastAsia="sr-Latn-RS"/>
        </w:rPr>
        <w:t>у</w:t>
      </w:r>
      <w:r w:rsidRPr="009C3F3E">
        <w:rPr>
          <w:rFonts w:ascii="Times New Roman" w:hAnsi="Times New Roman" w:cs="Times New Roman"/>
          <w:sz w:val="24"/>
          <w:szCs w:val="24"/>
          <w:lang w:eastAsia="sr-Latn-RS"/>
        </w:rPr>
        <w:t xml:space="preserve"> лиценци, односно решења која предлаже комисија за утврђивања испуњености услова за издавање лиценци за израду техничке документације и грађење објеката за које дозволу издаје министарство односно аутономна покрајина</w:t>
      </w:r>
      <w:r w:rsidRPr="009C3F3E">
        <w:rPr>
          <w:rFonts w:ascii="Times New Roman" w:hAnsi="Times New Roman" w:cs="Times New Roman"/>
          <w:sz w:val="24"/>
          <w:szCs w:val="24"/>
          <w:lang w:val="sr-Cyrl-RS" w:eastAsia="sr-Latn-RS"/>
        </w:rPr>
        <w:t>; давање мишљења на предлоге закона, подзаконских и других аката</w:t>
      </w:r>
      <w:r w:rsidRPr="009C3F3E">
        <w:rPr>
          <w:rFonts w:ascii="Times New Roman" w:hAnsi="Times New Roman" w:cs="Times New Roman"/>
          <w:sz w:val="24"/>
          <w:szCs w:val="24"/>
          <w:lang w:eastAsia="sr-Latn-RS"/>
        </w:rPr>
        <w:t xml:space="preserve">; </w:t>
      </w:r>
      <w:r w:rsidRPr="009C3F3E">
        <w:rPr>
          <w:rFonts w:ascii="Times New Roman" w:hAnsi="Times New Roman" w:cs="Times New Roman"/>
          <w:sz w:val="24"/>
          <w:szCs w:val="24"/>
          <w:lang w:val="sr-Cyrl-CS" w:eastAsia="sr-Latn-RS"/>
        </w:rPr>
        <w:t>учешће у процесима који су у вези са стручним усавршавањем државних службеника у Одсеку;</w:t>
      </w:r>
      <w:r w:rsidRPr="009C3F3E">
        <w:rPr>
          <w:rFonts w:ascii="Times New Roman" w:hAnsi="Times New Roman" w:cs="Times New Roman"/>
          <w:sz w:val="24"/>
          <w:szCs w:val="24"/>
          <w:lang w:eastAsia="sr-Latn-RS"/>
        </w:rPr>
        <w:t xml:space="preserve"> други послови из делокруга </w:t>
      </w:r>
      <w:r w:rsidRPr="009C3F3E">
        <w:rPr>
          <w:rFonts w:ascii="Times New Roman" w:hAnsi="Times New Roman" w:cs="Times New Roman"/>
          <w:sz w:val="24"/>
          <w:szCs w:val="24"/>
          <w:lang w:val="sr-Cyrl-RS" w:eastAsia="sr-Latn-RS"/>
        </w:rPr>
        <w:t>Одсека</w:t>
      </w:r>
      <w:r w:rsidRPr="009C3F3E">
        <w:rPr>
          <w:rFonts w:ascii="Times New Roman" w:hAnsi="Times New Roman" w:cs="Times New Roman"/>
          <w:sz w:val="24"/>
          <w:szCs w:val="24"/>
          <w:lang w:eastAsia="sr-Latn-RS"/>
        </w:rPr>
        <w:t>.</w:t>
      </w:r>
    </w:p>
    <w:p w14:paraId="2A757691" w14:textId="77777777" w:rsidR="003D3E5F" w:rsidRPr="00513F5A" w:rsidRDefault="003D3E5F" w:rsidP="00487EDF">
      <w:pPr>
        <w:spacing w:line="240" w:lineRule="auto"/>
        <w:ind w:left="284" w:right="402" w:firstLine="720"/>
        <w:jc w:val="center"/>
        <w:rPr>
          <w:rFonts w:ascii="Times New Roman" w:hAnsi="Times New Roman" w:cs="Times New Roman"/>
          <w:sz w:val="24"/>
          <w:szCs w:val="24"/>
          <w:lang w:val="ru-RU"/>
        </w:rPr>
      </w:pPr>
    </w:p>
    <w:p w14:paraId="775266BF" w14:textId="77777777" w:rsidR="00754B8F" w:rsidRPr="00513F5A" w:rsidRDefault="00754B8F" w:rsidP="00487EDF">
      <w:pPr>
        <w:spacing w:line="240" w:lineRule="auto"/>
        <w:ind w:left="284" w:right="402" w:firstLine="720"/>
        <w:jc w:val="center"/>
        <w:rPr>
          <w:rFonts w:ascii="Times New Roman" w:hAnsi="Times New Roman" w:cs="Times New Roman"/>
          <w:sz w:val="24"/>
          <w:szCs w:val="24"/>
          <w:lang w:val="ru-RU"/>
        </w:rPr>
      </w:pPr>
    </w:p>
    <w:p w14:paraId="21424838" w14:textId="77777777" w:rsidR="00AE5E63" w:rsidRDefault="00AE5E63" w:rsidP="00487EDF">
      <w:pPr>
        <w:spacing w:line="240" w:lineRule="auto"/>
        <w:ind w:left="284" w:right="402" w:firstLine="720"/>
        <w:rPr>
          <w:rFonts w:ascii="Times New Roman" w:hAnsi="Times New Roman" w:cs="Times New Roman"/>
          <w:strike/>
          <w:sz w:val="24"/>
          <w:szCs w:val="24"/>
          <w:lang w:val="sr-Cyrl-CS"/>
        </w:rPr>
      </w:pPr>
    </w:p>
    <w:p w14:paraId="06D93D6D" w14:textId="6DAC1004" w:rsidR="003D3E5F" w:rsidRPr="003D3E5F" w:rsidRDefault="003D3E5F" w:rsidP="00487EDF">
      <w:pPr>
        <w:suppressAutoHyphens w:val="0"/>
        <w:spacing w:line="240" w:lineRule="auto"/>
        <w:ind w:left="284" w:right="402" w:firstLine="0"/>
        <w:jc w:val="center"/>
        <w:textAlignment w:val="baseline"/>
        <w:rPr>
          <w:rFonts w:ascii="Times New Roman" w:hAnsi="Times New Roman" w:cs="Times New Roman"/>
          <w:color w:val="000000"/>
          <w:sz w:val="24"/>
          <w:szCs w:val="24"/>
          <w:lang w:val="sr-Latn-RS" w:eastAsia="sr-Latn-RS"/>
        </w:rPr>
      </w:pPr>
      <w:r w:rsidRPr="003D3E5F">
        <w:rPr>
          <w:rFonts w:ascii="Times New Roman" w:hAnsi="Times New Roman" w:cs="Times New Roman"/>
          <w:color w:val="000000"/>
          <w:sz w:val="24"/>
          <w:szCs w:val="24"/>
          <w:lang w:val="sr-Cyrl-RS" w:eastAsia="sr-Latn-RS"/>
        </w:rPr>
        <w:t>Члан 47.</w:t>
      </w:r>
    </w:p>
    <w:p w14:paraId="09667642" w14:textId="292035FD" w:rsidR="003D3E5F" w:rsidRPr="003D3E5F" w:rsidRDefault="008E6811" w:rsidP="00487EDF">
      <w:pPr>
        <w:spacing w:line="240" w:lineRule="auto"/>
        <w:ind w:left="284" w:right="402" w:firstLine="720"/>
        <w:rPr>
          <w:rFonts w:ascii="Times New Roman" w:hAnsi="Times New Roman" w:cs="Times New Roman"/>
          <w:strike/>
          <w:sz w:val="24"/>
          <w:szCs w:val="24"/>
          <w:lang w:val="sr-Cyrl-CS"/>
        </w:rPr>
      </w:pPr>
      <w:r w:rsidRPr="009C3F3E">
        <w:rPr>
          <w:rFonts w:ascii="Times New Roman" w:hAnsi="Times New Roman" w:cs="Times New Roman"/>
          <w:sz w:val="24"/>
          <w:szCs w:val="24"/>
          <w:lang w:eastAsia="sr-Latn-RS"/>
        </w:rPr>
        <w:t xml:space="preserve">У </w:t>
      </w:r>
      <w:r w:rsidRPr="009C3F3E">
        <w:rPr>
          <w:rFonts w:ascii="Times New Roman" w:hAnsi="Times New Roman" w:cs="Times New Roman"/>
          <w:sz w:val="24"/>
          <w:szCs w:val="24"/>
          <w:lang w:val="sr-Cyrl-RS" w:eastAsia="sr-Latn-RS"/>
        </w:rPr>
        <w:t>Одсеку</w:t>
      </w:r>
      <w:r w:rsidRPr="009C3F3E">
        <w:rPr>
          <w:rFonts w:ascii="Times New Roman" w:hAnsi="Times New Roman" w:cs="Times New Roman"/>
          <w:sz w:val="24"/>
          <w:szCs w:val="24"/>
          <w:lang w:eastAsia="sr-Latn-RS"/>
        </w:rPr>
        <w:t xml:space="preserve"> за нормативне послове и аналитику у области планирања и изградње обављају се послови који се односе на: анализу система обједињене и формалне базе података у поступцима обједињене процедуре и унапређење поступака у обједињеној процедури, припрему стручних основа за израду нацрта закона и предлога подзаконских аката; израду закона и подзаконских аката из области грађевинских послова, спровођење обједињене процедуре и озакоњења; решавање по жалбама на решења о одређивању земљишта за редовну употребу објеката и о формирању грађевинске парцеле; израду анализе стања и ажурирање базе података за праћење и анализу стања; предлагање мера за унапређење система; координацију послова између надлежних органа и ималаца јавних овлашћења у обављању послова обједињене процедуре; пружање стручне помоћи органима аутономне покрајне и јединица локалне самоуправе у спровођењу закона; давање мишљења на нацрте закона и других аката чији су предлагачи други органи државне управе из делокруга послова грађевине, обједињене процедуре и озакоњења; разматрање примедби и мишљења других органа на нацрте закона и предлоге других прописа; мапирање документације, кретање документације и процедуре, студијско аналитички послови који се односе на уврђивање стратегије и политике развоја; координацију са јединицама локалне самоуправе у циљу прикупљања извештаја и систематизација извештаја у циљу спровођења Закона о озакоњењу објеката; прикупљање и систематизацију података у поступку спровођења пописа нелегално изграђених објеката; разматрање примедби и мишљења других органа на нацрте закона и предлоге других прописа; припрему предлога одговора и мишљења по захтеву Уставног суда, као и предлога одговора на посланичка питања која се односе на примену закона у овој области; достављање периодичних извештаја Влади Републике Србије; координацију са јединицама локалне самоуправе и имаоцима јавних овлашћења у циљу спровођења тренинга и обуке у поступку издавања електронских грађевинских дозвола; анализу расположивих ресурса и потенцијала од националног значаја, усмеравање активности за утврђивање методологије за планирање, унапређење стратешких пројеката од националног значаја; израду актуелних и стратешких анализа и анализу утицаја и ефеката закона и подзаконских аката као и праћење спровођења донетих програма са циљем </w:t>
      </w:r>
      <w:r w:rsidRPr="009C3F3E">
        <w:rPr>
          <w:rFonts w:ascii="Times New Roman" w:hAnsi="Times New Roman" w:cs="Times New Roman"/>
          <w:sz w:val="24"/>
          <w:szCs w:val="24"/>
          <w:lang w:eastAsia="sr-Latn-RS"/>
        </w:rPr>
        <w:lastRenderedPageBreak/>
        <w:t xml:space="preserve">унапређења стања у области грађевинарства; </w:t>
      </w:r>
      <w:r w:rsidRPr="009C3F3E">
        <w:rPr>
          <w:rFonts w:ascii="Times New Roman" w:hAnsi="Times New Roman" w:cs="Times New Roman"/>
          <w:sz w:val="24"/>
          <w:szCs w:val="24"/>
          <w:lang w:val="sr-Cyrl-CS" w:eastAsia="sr-Latn-RS"/>
        </w:rPr>
        <w:t xml:space="preserve">учешће у процесима који су у вези са стручним усавршавањем државних службеника у Одсеку; </w:t>
      </w:r>
      <w:r w:rsidRPr="009C3F3E">
        <w:rPr>
          <w:rFonts w:ascii="Times New Roman" w:hAnsi="Times New Roman" w:cs="Times New Roman"/>
          <w:sz w:val="24"/>
          <w:szCs w:val="24"/>
          <w:lang w:eastAsia="sr-Latn-RS"/>
        </w:rPr>
        <w:t xml:space="preserve">као и други послови из делокруга </w:t>
      </w:r>
      <w:r w:rsidRPr="009C3F3E">
        <w:rPr>
          <w:rFonts w:ascii="Times New Roman" w:hAnsi="Times New Roman" w:cs="Times New Roman"/>
          <w:sz w:val="24"/>
          <w:szCs w:val="24"/>
          <w:lang w:val="sr-Cyrl-RS" w:eastAsia="sr-Latn-RS"/>
        </w:rPr>
        <w:t>Одсека</w:t>
      </w:r>
    </w:p>
    <w:p w14:paraId="3AD38437" w14:textId="77777777" w:rsidR="005709FA" w:rsidRPr="00513F5A" w:rsidRDefault="005709FA" w:rsidP="00487EDF">
      <w:pPr>
        <w:spacing w:line="240" w:lineRule="auto"/>
        <w:ind w:left="284" w:right="402" w:firstLine="720"/>
        <w:jc w:val="center"/>
        <w:rPr>
          <w:rFonts w:ascii="Times New Roman" w:hAnsi="Times New Roman" w:cs="Times New Roman"/>
          <w:b/>
          <w:sz w:val="24"/>
          <w:szCs w:val="24"/>
        </w:rPr>
      </w:pPr>
    </w:p>
    <w:p w14:paraId="5F83FB55" w14:textId="77777777" w:rsidR="00C45808" w:rsidRPr="00513F5A" w:rsidRDefault="00C45808" w:rsidP="00487EDF">
      <w:pPr>
        <w:spacing w:line="240" w:lineRule="auto"/>
        <w:ind w:left="284" w:right="402" w:firstLine="720"/>
        <w:jc w:val="center"/>
        <w:rPr>
          <w:rFonts w:ascii="Times New Roman" w:hAnsi="Times New Roman" w:cs="Times New Roman"/>
          <w:sz w:val="24"/>
          <w:szCs w:val="24"/>
        </w:rPr>
      </w:pPr>
      <w:r w:rsidRPr="00513F5A">
        <w:rPr>
          <w:rFonts w:ascii="Times New Roman" w:hAnsi="Times New Roman" w:cs="Times New Roman"/>
          <w:b/>
          <w:sz w:val="24"/>
          <w:szCs w:val="24"/>
        </w:rPr>
        <w:t>VI СЕКТОР ЗА ПРОСТОРНО ПЛАНИРАЊЕ И УРБАНИЗАМ</w:t>
      </w:r>
    </w:p>
    <w:p w14:paraId="654DE569" w14:textId="77777777" w:rsidR="00C45808" w:rsidRPr="00513F5A" w:rsidRDefault="00C45808" w:rsidP="00487EDF">
      <w:pPr>
        <w:spacing w:line="240" w:lineRule="auto"/>
        <w:ind w:left="284" w:right="402" w:firstLine="720"/>
        <w:jc w:val="center"/>
        <w:rPr>
          <w:rFonts w:ascii="Times New Roman" w:hAnsi="Times New Roman" w:cs="Times New Roman"/>
          <w:sz w:val="24"/>
          <w:szCs w:val="24"/>
          <w:lang w:val="ru-RU"/>
        </w:rPr>
      </w:pPr>
    </w:p>
    <w:p w14:paraId="7866DECF" w14:textId="77777777" w:rsidR="00C45808" w:rsidRPr="00513F5A" w:rsidRDefault="00CF5E9E" w:rsidP="00487EDF">
      <w:pPr>
        <w:spacing w:line="240" w:lineRule="auto"/>
        <w:ind w:left="284" w:right="402" w:firstLine="720"/>
        <w:jc w:val="center"/>
        <w:rPr>
          <w:rFonts w:ascii="Times New Roman" w:hAnsi="Times New Roman" w:cs="Times New Roman"/>
          <w:sz w:val="24"/>
          <w:szCs w:val="24"/>
        </w:rPr>
      </w:pPr>
      <w:r w:rsidRPr="00513F5A">
        <w:rPr>
          <w:rFonts w:ascii="Times New Roman" w:hAnsi="Times New Roman" w:cs="Times New Roman"/>
          <w:sz w:val="24"/>
          <w:szCs w:val="24"/>
          <w:lang w:val="ru-RU"/>
        </w:rPr>
        <w:t>Члан 48</w:t>
      </w:r>
      <w:r w:rsidR="00C45808" w:rsidRPr="00513F5A">
        <w:rPr>
          <w:rFonts w:ascii="Times New Roman" w:hAnsi="Times New Roman" w:cs="Times New Roman"/>
          <w:sz w:val="24"/>
          <w:szCs w:val="24"/>
          <w:lang w:val="ru-RU"/>
        </w:rPr>
        <w:t>.</w:t>
      </w:r>
    </w:p>
    <w:p w14:paraId="1D7E9A18" w14:textId="77777777" w:rsidR="00C45808" w:rsidRPr="00513F5A" w:rsidRDefault="00C45808"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У Сектору за</w:t>
      </w:r>
      <w:r w:rsidRPr="00513F5A">
        <w:rPr>
          <w:rFonts w:ascii="Times New Roman" w:hAnsi="Times New Roman" w:cs="Times New Roman"/>
          <w:sz w:val="24"/>
          <w:szCs w:val="24"/>
          <w:lang w:val="ru-RU"/>
        </w:rPr>
        <w:t xml:space="preserve"> просторно планирање и </w:t>
      </w:r>
      <w:r w:rsidRPr="00513F5A">
        <w:rPr>
          <w:rFonts w:ascii="Times New Roman" w:hAnsi="Times New Roman" w:cs="Times New Roman"/>
          <w:sz w:val="24"/>
          <w:szCs w:val="24"/>
        </w:rPr>
        <w:t>урбанизам обављају се послови који се односе на: просторно планирање; планирање урбаног развоја; планирање просторног развоја; урбанистичко планирање; правне, информатичке и техничке послове који подразумевају вођењеинформационог система о стању у простору и извештавање о стању у простору</w:t>
      </w:r>
      <w:r w:rsidRPr="00513F5A">
        <w:rPr>
          <w:rFonts w:ascii="Times New Roman" w:hAnsi="Times New Roman" w:cs="Times New Roman"/>
          <w:sz w:val="24"/>
          <w:szCs w:val="24"/>
          <w:lang w:val="sr-Cyrl-CS"/>
        </w:rPr>
        <w:t xml:space="preserve">; вођење базе података о планским документима заснованој на географским информационим системима. У сектору за просторно планирање и урбанизам се воде послови који се односе на </w:t>
      </w:r>
      <w:r w:rsidRPr="00513F5A">
        <w:rPr>
          <w:rFonts w:ascii="Times New Roman" w:hAnsi="Times New Roman" w:cs="Times New Roman"/>
          <w:sz w:val="24"/>
          <w:szCs w:val="24"/>
        </w:rPr>
        <w:t>припрему, координацију и праћење израде докумената просторног планирања из надлежности Републике Србије; пружање стручне помоћи у изради планских докумената из надлежности јединица локалне самоуправе и припремање извода из планских докумената из надлежности Републике Србије за потребе њихове израде; развој информационих система (у складу са системом ESPON и INSPIRE директивом);припрема годишњег извештаја о остваривању Просторног плана Републике Србије и извештаја о стању у простору Републике Србије; стручну контролу и контролу усклађености планских докумената, као и давање сагласности на урбанистичке планове у складу са законом; припрему, координацију и праћење израде националне политике одрживог урбаног развоја; давање предлога за именовање чланова комисије за планове, пружање стручне помоћи и учествовање у раду комисија за планове јединица локалне самооуправе; давање података и услова за израду планских докумената по захтеву носиоца израде плана; вођење евиденције о урбанистичким плановима за које је издата сагласност министра надлежног за послове урбанизма; учествовање у припреми стручних основа за израду прописа у области планирања и уређења простора и насеља; стручна провера планске документације и давање мишљења о исправности планске документације за утврђивање јавног интереса; праћење и анализа примене прописа у области планирања урбаног развоја; предлагање и извршавање мера за унапређење стања у простору и насељима Републике</w:t>
      </w:r>
      <w:r w:rsidRPr="00513F5A">
        <w:rPr>
          <w:rFonts w:ascii="Times New Roman" w:hAnsi="Times New Roman" w:cs="Times New Roman"/>
          <w:sz w:val="24"/>
          <w:szCs w:val="24"/>
          <w:lang w:val="sr-Cyrl-CS"/>
        </w:rPr>
        <w:t xml:space="preserve"> Србије</w:t>
      </w:r>
      <w:r w:rsidRPr="00513F5A">
        <w:rPr>
          <w:rFonts w:ascii="Times New Roman" w:hAnsi="Times New Roman" w:cs="Times New Roman"/>
          <w:sz w:val="24"/>
          <w:szCs w:val="24"/>
        </w:rPr>
        <w:t>; су/финансирање израде урбанистичких планова, као и други послови</w:t>
      </w:r>
      <w:r w:rsidRPr="00513F5A">
        <w:rPr>
          <w:rFonts w:ascii="Times New Roman" w:hAnsi="Times New Roman" w:cs="Times New Roman"/>
          <w:sz w:val="24"/>
          <w:szCs w:val="24"/>
          <w:lang w:val="sr-Cyrl-CS"/>
        </w:rPr>
        <w:t xml:space="preserve"> из делокруга Сектора</w:t>
      </w:r>
      <w:r w:rsidRPr="00513F5A">
        <w:rPr>
          <w:rFonts w:ascii="Times New Roman" w:hAnsi="Times New Roman" w:cs="Times New Roman"/>
          <w:sz w:val="24"/>
          <w:szCs w:val="24"/>
        </w:rPr>
        <w:t>.</w:t>
      </w:r>
    </w:p>
    <w:p w14:paraId="1CEA5DF7" w14:textId="77777777" w:rsidR="00D61EA3" w:rsidRPr="00513F5A" w:rsidRDefault="00D61EA3" w:rsidP="00487EDF">
      <w:pPr>
        <w:tabs>
          <w:tab w:val="left" w:pos="930"/>
        </w:tabs>
        <w:spacing w:line="240" w:lineRule="auto"/>
        <w:ind w:left="284" w:right="402" w:firstLine="720"/>
        <w:jc w:val="center"/>
        <w:rPr>
          <w:rFonts w:ascii="Times New Roman" w:hAnsi="Times New Roman" w:cs="Times New Roman"/>
          <w:sz w:val="24"/>
          <w:szCs w:val="24"/>
        </w:rPr>
      </w:pPr>
    </w:p>
    <w:p w14:paraId="66239F00" w14:textId="77777777" w:rsidR="00C45808" w:rsidRPr="00513F5A" w:rsidRDefault="00C45808" w:rsidP="00487EDF">
      <w:pPr>
        <w:tabs>
          <w:tab w:val="left" w:pos="930"/>
        </w:tabs>
        <w:spacing w:line="240" w:lineRule="auto"/>
        <w:ind w:left="284" w:right="402" w:firstLine="720"/>
        <w:jc w:val="center"/>
        <w:rPr>
          <w:rFonts w:ascii="Times New Roman" w:hAnsi="Times New Roman" w:cs="Times New Roman"/>
          <w:sz w:val="24"/>
          <w:szCs w:val="24"/>
        </w:rPr>
      </w:pPr>
      <w:r w:rsidRPr="00513F5A">
        <w:rPr>
          <w:rFonts w:ascii="Times New Roman" w:hAnsi="Times New Roman" w:cs="Times New Roman"/>
          <w:sz w:val="24"/>
          <w:szCs w:val="24"/>
        </w:rPr>
        <w:t xml:space="preserve">Члан </w:t>
      </w:r>
      <w:r w:rsidR="00CF5E9E" w:rsidRPr="00513F5A">
        <w:rPr>
          <w:rFonts w:ascii="Times New Roman" w:hAnsi="Times New Roman" w:cs="Times New Roman"/>
          <w:sz w:val="24"/>
          <w:szCs w:val="24"/>
        </w:rPr>
        <w:t>49</w:t>
      </w:r>
      <w:r w:rsidRPr="00513F5A">
        <w:rPr>
          <w:rFonts w:ascii="Times New Roman" w:hAnsi="Times New Roman" w:cs="Times New Roman"/>
          <w:sz w:val="24"/>
          <w:szCs w:val="24"/>
        </w:rPr>
        <w:t>.</w:t>
      </w:r>
    </w:p>
    <w:p w14:paraId="7F97ADC5" w14:textId="77777777" w:rsidR="00C45808" w:rsidRPr="00513F5A" w:rsidRDefault="00C45808" w:rsidP="00487EDF">
      <w:pPr>
        <w:tabs>
          <w:tab w:val="left" w:pos="930"/>
        </w:tabs>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ab/>
        <w:t>У Сектору за просторно планирање и урбанизам образују се уже унутрашње јединице:</w:t>
      </w:r>
    </w:p>
    <w:p w14:paraId="78F2588C" w14:textId="77777777" w:rsidR="00C45808" w:rsidRPr="00513F5A" w:rsidRDefault="00C45808" w:rsidP="00487EDF">
      <w:pPr>
        <w:tabs>
          <w:tab w:val="left" w:pos="930"/>
        </w:tabs>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ab/>
        <w:t>1. Одељење за просторно планирање;</w:t>
      </w:r>
    </w:p>
    <w:p w14:paraId="043BE7FA" w14:textId="77777777" w:rsidR="00C45808" w:rsidRPr="00513F5A" w:rsidRDefault="00C45808" w:rsidP="00487EDF">
      <w:pPr>
        <w:tabs>
          <w:tab w:val="left" w:pos="930"/>
        </w:tabs>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ab/>
        <w:t>2. Одељење за планирање урбаног развоја;</w:t>
      </w:r>
    </w:p>
    <w:p w14:paraId="093F11B4" w14:textId="77777777" w:rsidR="00C45808" w:rsidRPr="00513F5A" w:rsidRDefault="00C45808" w:rsidP="00487EDF">
      <w:pPr>
        <w:tabs>
          <w:tab w:val="left" w:pos="930"/>
        </w:tabs>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ab/>
        <w:t>3. Група за правне и техничке послове.</w:t>
      </w:r>
    </w:p>
    <w:p w14:paraId="5396DC7D" w14:textId="77777777" w:rsidR="00C45808" w:rsidRPr="00513F5A" w:rsidRDefault="00C45808" w:rsidP="00487EDF">
      <w:pPr>
        <w:tabs>
          <w:tab w:val="left" w:pos="930"/>
        </w:tabs>
        <w:spacing w:line="240" w:lineRule="auto"/>
        <w:ind w:left="284" w:right="402" w:firstLine="720"/>
        <w:rPr>
          <w:rFonts w:ascii="Times New Roman" w:hAnsi="Times New Roman" w:cs="Times New Roman"/>
          <w:sz w:val="24"/>
          <w:szCs w:val="24"/>
        </w:rPr>
      </w:pPr>
    </w:p>
    <w:p w14:paraId="5D9586CB" w14:textId="77777777" w:rsidR="00C92710" w:rsidRPr="00513F5A" w:rsidRDefault="00C92710" w:rsidP="00487EDF">
      <w:pPr>
        <w:tabs>
          <w:tab w:val="left" w:pos="930"/>
        </w:tabs>
        <w:spacing w:line="240" w:lineRule="auto"/>
        <w:ind w:left="284" w:right="402" w:firstLine="720"/>
        <w:jc w:val="center"/>
        <w:rPr>
          <w:rFonts w:ascii="Times New Roman" w:hAnsi="Times New Roman" w:cs="Times New Roman"/>
          <w:sz w:val="24"/>
          <w:szCs w:val="24"/>
        </w:rPr>
      </w:pPr>
    </w:p>
    <w:p w14:paraId="4C60FC5A" w14:textId="77777777" w:rsidR="00C45808" w:rsidRPr="00513F5A" w:rsidRDefault="00C45808" w:rsidP="00487EDF">
      <w:pPr>
        <w:tabs>
          <w:tab w:val="left" w:pos="930"/>
        </w:tabs>
        <w:spacing w:line="240" w:lineRule="auto"/>
        <w:ind w:left="284" w:right="402" w:firstLine="720"/>
        <w:jc w:val="center"/>
        <w:rPr>
          <w:rFonts w:ascii="Times New Roman" w:hAnsi="Times New Roman" w:cs="Times New Roman"/>
          <w:sz w:val="24"/>
          <w:szCs w:val="24"/>
        </w:rPr>
      </w:pPr>
      <w:r w:rsidRPr="00513F5A">
        <w:rPr>
          <w:rFonts w:ascii="Times New Roman" w:hAnsi="Times New Roman" w:cs="Times New Roman"/>
          <w:sz w:val="24"/>
          <w:szCs w:val="24"/>
        </w:rPr>
        <w:t xml:space="preserve">Члан </w:t>
      </w:r>
      <w:r w:rsidR="00CF5E9E" w:rsidRPr="00513F5A">
        <w:rPr>
          <w:rFonts w:ascii="Times New Roman" w:hAnsi="Times New Roman" w:cs="Times New Roman"/>
          <w:sz w:val="24"/>
          <w:szCs w:val="24"/>
        </w:rPr>
        <w:t>50</w:t>
      </w:r>
      <w:r w:rsidRPr="00513F5A">
        <w:rPr>
          <w:rFonts w:ascii="Times New Roman" w:hAnsi="Times New Roman" w:cs="Times New Roman"/>
          <w:sz w:val="24"/>
          <w:szCs w:val="24"/>
        </w:rPr>
        <w:t>.</w:t>
      </w:r>
    </w:p>
    <w:p w14:paraId="3FBDE409" w14:textId="77777777" w:rsidR="00C45808" w:rsidRPr="00513F5A" w:rsidRDefault="00C45808"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rPr>
        <w:t>У Одељењу за просторно планирање обављају се послови који се односе на</w:t>
      </w:r>
      <w:r w:rsidRPr="00513F5A">
        <w:rPr>
          <w:rFonts w:ascii="Times New Roman" w:hAnsi="Times New Roman" w:cs="Times New Roman"/>
          <w:sz w:val="24"/>
          <w:szCs w:val="24"/>
          <w:lang w:val="sr-Cyrl-CS"/>
        </w:rPr>
        <w:t>:</w:t>
      </w:r>
      <w:r w:rsidRPr="00513F5A">
        <w:rPr>
          <w:rFonts w:ascii="Times New Roman" w:hAnsi="Times New Roman" w:cs="Times New Roman"/>
          <w:sz w:val="24"/>
          <w:szCs w:val="24"/>
        </w:rPr>
        <w:t xml:space="preserve"> припрему, координацију и праћење израде Просторног плана Републике Србије и програма имплементације Просторног плана Републике Србије, регионалних просторних </w:t>
      </w:r>
      <w:r w:rsidRPr="00513F5A">
        <w:rPr>
          <w:rFonts w:ascii="Times New Roman" w:hAnsi="Times New Roman" w:cs="Times New Roman"/>
          <w:sz w:val="24"/>
          <w:szCs w:val="24"/>
        </w:rPr>
        <w:lastRenderedPageBreak/>
        <w:t xml:space="preserve">планова и програма имплементације регионалних просторних планова; пружање стручне помоћи и припремање извода из Просторног плана Републике Србије, регионалних просторних планова, за потребе израде просторних планова јединица локалне самоуправестручну контролу Просторног плана Републике Србије, регионалних просторних планова, као и послови који се односе на рани јавни увид и јавни увид у Просторни план Републике Србије и регионалне просторне планове. У Одељењу за </w:t>
      </w:r>
      <w:r w:rsidRPr="00513F5A">
        <w:rPr>
          <w:rFonts w:ascii="Times New Roman" w:hAnsi="Times New Roman" w:cs="Times New Roman"/>
          <w:sz w:val="24"/>
          <w:szCs w:val="24"/>
          <w:lang w:val="sr-Cyrl-CS"/>
        </w:rPr>
        <w:t>просторно планирање</w:t>
      </w:r>
      <w:r w:rsidRPr="00513F5A">
        <w:rPr>
          <w:rFonts w:ascii="Times New Roman" w:hAnsi="Times New Roman" w:cs="Times New Roman"/>
          <w:sz w:val="24"/>
          <w:szCs w:val="24"/>
        </w:rPr>
        <w:t xml:space="preserve"> обављају се стручно – аналитички, нормативни и управни послови који се односе на припрему, координацију и праћење израде просторних планова подручја посебне намене; пружање стручне помоћи и припремање извода из просторних планова подручја посебне намене, за потребе израде просторних планова јединица локалне самоуправе; стручна контрола просторних планова подручја посебне намене, послови који се односе на рани јавни увид и јавни увид у просторне планове подручја посебне намене и контроле усклађености планских докумената. У одељењу за просторно планирање се обављају послови  као</w:t>
      </w:r>
      <w:r w:rsidRPr="00513F5A">
        <w:rPr>
          <w:rFonts w:ascii="Times New Roman" w:hAnsi="Times New Roman" w:cs="Times New Roman"/>
          <w:sz w:val="24"/>
          <w:szCs w:val="24"/>
          <w:lang w:val="sr-Cyrl-CS"/>
        </w:rPr>
        <w:t xml:space="preserve"> и други послови из делокруга Одељења.</w:t>
      </w:r>
    </w:p>
    <w:p w14:paraId="72E1F0DA" w14:textId="77777777" w:rsidR="00C45808" w:rsidRPr="00513F5A" w:rsidRDefault="00C45808" w:rsidP="00487EDF">
      <w:pPr>
        <w:spacing w:line="240" w:lineRule="auto"/>
        <w:ind w:left="284" w:right="402" w:firstLine="720"/>
        <w:rPr>
          <w:rFonts w:ascii="Times New Roman" w:hAnsi="Times New Roman" w:cs="Times New Roman"/>
          <w:sz w:val="24"/>
          <w:szCs w:val="24"/>
        </w:rPr>
      </w:pPr>
    </w:p>
    <w:p w14:paraId="60E1D540" w14:textId="77777777" w:rsidR="00445059" w:rsidRPr="00513F5A" w:rsidRDefault="00445059" w:rsidP="00487EDF">
      <w:pPr>
        <w:spacing w:line="240" w:lineRule="auto"/>
        <w:ind w:left="284" w:right="402" w:firstLine="720"/>
        <w:jc w:val="center"/>
        <w:rPr>
          <w:rFonts w:ascii="Times New Roman" w:hAnsi="Times New Roman" w:cs="Times New Roman"/>
          <w:sz w:val="24"/>
          <w:szCs w:val="24"/>
        </w:rPr>
      </w:pPr>
    </w:p>
    <w:p w14:paraId="52BEF468" w14:textId="77777777" w:rsidR="00754B8F" w:rsidRPr="00513F5A" w:rsidRDefault="00754B8F" w:rsidP="00487EDF">
      <w:pPr>
        <w:spacing w:line="240" w:lineRule="auto"/>
        <w:ind w:left="284" w:right="402" w:firstLine="720"/>
        <w:jc w:val="center"/>
        <w:rPr>
          <w:rFonts w:ascii="Times New Roman" w:hAnsi="Times New Roman" w:cs="Times New Roman"/>
          <w:sz w:val="24"/>
          <w:szCs w:val="24"/>
        </w:rPr>
      </w:pPr>
    </w:p>
    <w:p w14:paraId="02B312CD" w14:textId="77777777" w:rsidR="00C45808" w:rsidRPr="00513F5A" w:rsidRDefault="00C45808" w:rsidP="00487EDF">
      <w:pPr>
        <w:spacing w:line="240" w:lineRule="auto"/>
        <w:ind w:left="284" w:right="402" w:firstLine="720"/>
        <w:jc w:val="center"/>
        <w:rPr>
          <w:rFonts w:ascii="Times New Roman" w:hAnsi="Times New Roman" w:cs="Times New Roman"/>
          <w:sz w:val="24"/>
          <w:szCs w:val="24"/>
        </w:rPr>
      </w:pPr>
      <w:r w:rsidRPr="00513F5A">
        <w:rPr>
          <w:rFonts w:ascii="Times New Roman" w:hAnsi="Times New Roman" w:cs="Times New Roman"/>
          <w:sz w:val="24"/>
          <w:szCs w:val="24"/>
        </w:rPr>
        <w:t xml:space="preserve">Члан </w:t>
      </w:r>
      <w:r w:rsidR="00CF5E9E" w:rsidRPr="00513F5A">
        <w:rPr>
          <w:rFonts w:ascii="Times New Roman" w:hAnsi="Times New Roman" w:cs="Times New Roman"/>
          <w:sz w:val="24"/>
          <w:szCs w:val="24"/>
        </w:rPr>
        <w:t>51</w:t>
      </w:r>
      <w:r w:rsidRPr="00513F5A">
        <w:rPr>
          <w:rFonts w:ascii="Times New Roman" w:hAnsi="Times New Roman" w:cs="Times New Roman"/>
          <w:sz w:val="24"/>
          <w:szCs w:val="24"/>
        </w:rPr>
        <w:t>.</w:t>
      </w:r>
    </w:p>
    <w:p w14:paraId="2AE4EDDC" w14:textId="77777777" w:rsidR="00C45808" w:rsidRPr="00513F5A" w:rsidRDefault="00C45808"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 xml:space="preserve">У Одељењу за просторно планирањеобразују се: </w:t>
      </w:r>
    </w:p>
    <w:p w14:paraId="2B85CAEC" w14:textId="77777777" w:rsidR="00C45808" w:rsidRPr="00513F5A" w:rsidRDefault="00C45808" w:rsidP="00487EDF">
      <w:pPr>
        <w:tabs>
          <w:tab w:val="left" w:pos="709"/>
        </w:tabs>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1. Група за Просторни план Републике Србије, регионалне просторне планове и програме имплементације;</w:t>
      </w:r>
    </w:p>
    <w:p w14:paraId="46C67A7A" w14:textId="77777777" w:rsidR="00C45808" w:rsidRPr="00513F5A" w:rsidRDefault="00C45808" w:rsidP="00487EDF">
      <w:pPr>
        <w:tabs>
          <w:tab w:val="left" w:pos="709"/>
        </w:tabs>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2. Група за планирање подручја посебне намене;</w:t>
      </w:r>
    </w:p>
    <w:p w14:paraId="475583BF" w14:textId="77777777" w:rsidR="00C45808" w:rsidRPr="00513F5A" w:rsidRDefault="00C45808"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3. Група за Информациони систем о стању у простору и извештај о стању у простору Републике Србије</w:t>
      </w:r>
    </w:p>
    <w:p w14:paraId="36ABFFAB" w14:textId="77777777" w:rsidR="00C45808" w:rsidRPr="00513F5A" w:rsidRDefault="00C45808" w:rsidP="00487EDF">
      <w:pPr>
        <w:spacing w:line="240" w:lineRule="auto"/>
        <w:ind w:left="284" w:right="402" w:firstLine="720"/>
        <w:jc w:val="center"/>
        <w:rPr>
          <w:rFonts w:ascii="Times New Roman" w:hAnsi="Times New Roman" w:cs="Times New Roman"/>
          <w:sz w:val="24"/>
          <w:szCs w:val="24"/>
        </w:rPr>
      </w:pPr>
    </w:p>
    <w:p w14:paraId="7F7C0F52" w14:textId="77777777" w:rsidR="00C45808" w:rsidRPr="00513F5A" w:rsidRDefault="00C45808" w:rsidP="00487EDF">
      <w:pPr>
        <w:spacing w:line="240" w:lineRule="auto"/>
        <w:ind w:left="284" w:right="402" w:hanging="14"/>
        <w:jc w:val="center"/>
        <w:rPr>
          <w:rFonts w:ascii="Times New Roman" w:hAnsi="Times New Roman" w:cs="Times New Roman"/>
          <w:sz w:val="24"/>
          <w:szCs w:val="24"/>
        </w:rPr>
      </w:pPr>
      <w:r w:rsidRPr="00513F5A">
        <w:rPr>
          <w:rFonts w:ascii="Times New Roman" w:hAnsi="Times New Roman" w:cs="Times New Roman"/>
          <w:sz w:val="24"/>
          <w:szCs w:val="24"/>
        </w:rPr>
        <w:t xml:space="preserve">Члан </w:t>
      </w:r>
      <w:r w:rsidR="00CF5E9E" w:rsidRPr="00513F5A">
        <w:rPr>
          <w:rFonts w:ascii="Times New Roman" w:hAnsi="Times New Roman" w:cs="Times New Roman"/>
          <w:sz w:val="24"/>
          <w:szCs w:val="24"/>
        </w:rPr>
        <w:t>52</w:t>
      </w:r>
      <w:r w:rsidRPr="00513F5A">
        <w:rPr>
          <w:rFonts w:ascii="Times New Roman" w:hAnsi="Times New Roman" w:cs="Times New Roman"/>
          <w:sz w:val="24"/>
          <w:szCs w:val="24"/>
        </w:rPr>
        <w:t>.</w:t>
      </w:r>
    </w:p>
    <w:p w14:paraId="5564B293" w14:textId="77777777" w:rsidR="00C45808" w:rsidRPr="00513F5A" w:rsidRDefault="00C45808"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У Групи за Просторни план Републике Србије, регионалне просторне планове и програме имплементације обављају се стручно - аналитички, нормативни и управни послови који се односе на: организацију припреме, координацију, праћење израде Просторног плана Републике Србије, регионалних просторних планова и програма имплементације; пружање стручне помоћи у смислу припреме извода из Просторног плана Републике Србије и регионалних просторних планова за потребе израде просторних планова јединица локалне самоуправе, као</w:t>
      </w:r>
      <w:r w:rsidRPr="00513F5A">
        <w:rPr>
          <w:rFonts w:ascii="Times New Roman" w:hAnsi="Times New Roman" w:cs="Times New Roman"/>
          <w:sz w:val="24"/>
          <w:szCs w:val="24"/>
          <w:lang w:val="sr-Cyrl-CS"/>
        </w:rPr>
        <w:t xml:space="preserve"> и други послови из делокруга Групе</w:t>
      </w:r>
      <w:r w:rsidRPr="00513F5A">
        <w:rPr>
          <w:rFonts w:ascii="Times New Roman" w:hAnsi="Times New Roman" w:cs="Times New Roman"/>
          <w:sz w:val="24"/>
          <w:szCs w:val="24"/>
        </w:rPr>
        <w:t>.</w:t>
      </w:r>
    </w:p>
    <w:p w14:paraId="13239FED" w14:textId="77777777" w:rsidR="00C45808" w:rsidRPr="00513F5A" w:rsidRDefault="00C45808" w:rsidP="00487EDF">
      <w:pPr>
        <w:spacing w:line="240" w:lineRule="auto"/>
        <w:ind w:left="284" w:right="402" w:firstLine="720"/>
        <w:jc w:val="center"/>
        <w:rPr>
          <w:rFonts w:ascii="Times New Roman" w:hAnsi="Times New Roman" w:cs="Times New Roman"/>
          <w:sz w:val="24"/>
          <w:szCs w:val="24"/>
        </w:rPr>
      </w:pPr>
    </w:p>
    <w:p w14:paraId="58BAF780" w14:textId="77777777" w:rsidR="00C45808" w:rsidRPr="00513F5A" w:rsidRDefault="00C45808" w:rsidP="00487EDF">
      <w:pPr>
        <w:spacing w:line="240" w:lineRule="auto"/>
        <w:ind w:left="284" w:right="402" w:firstLine="76"/>
        <w:jc w:val="center"/>
        <w:rPr>
          <w:rFonts w:ascii="Times New Roman" w:hAnsi="Times New Roman" w:cs="Times New Roman"/>
          <w:sz w:val="24"/>
          <w:szCs w:val="24"/>
        </w:rPr>
      </w:pPr>
      <w:r w:rsidRPr="00513F5A">
        <w:rPr>
          <w:rFonts w:ascii="Times New Roman" w:hAnsi="Times New Roman" w:cs="Times New Roman"/>
          <w:sz w:val="24"/>
          <w:szCs w:val="24"/>
        </w:rPr>
        <w:t xml:space="preserve">Члан </w:t>
      </w:r>
      <w:r w:rsidR="00CF5E9E" w:rsidRPr="00513F5A">
        <w:rPr>
          <w:rFonts w:ascii="Times New Roman" w:hAnsi="Times New Roman" w:cs="Times New Roman"/>
          <w:sz w:val="24"/>
          <w:szCs w:val="24"/>
        </w:rPr>
        <w:t>53</w:t>
      </w:r>
      <w:r w:rsidRPr="00513F5A">
        <w:rPr>
          <w:rFonts w:ascii="Times New Roman" w:hAnsi="Times New Roman" w:cs="Times New Roman"/>
          <w:sz w:val="24"/>
          <w:szCs w:val="24"/>
        </w:rPr>
        <w:t>.</w:t>
      </w:r>
    </w:p>
    <w:p w14:paraId="17B5D061" w14:textId="77777777" w:rsidR="00C45808" w:rsidRPr="00513F5A" w:rsidRDefault="00C45808"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У Групи за планирање подручја посебне намене обављају се стручно - аналитички, нормативни и управни послови који се односе на припрему, координацију и праћење израде просторних планова подручја посебне намене за инфраструктурне коридоре, подручја обимне експлоатације минералних сировина, за заштићена природна и непокретна културна добра, водоизворишта и сливове акумулација и подручја од посебног интереса за Србију; пружање стручне помоћи и припремање извода из просторних планова подручја посебне намене за потребе израде просторних планова јединица локалне самоуправе; послови који се односе на стручну контролу, као и послови који се односе на рани јавни увид и јавни увид у просторне планове подручја посебне намене, као и други послови</w:t>
      </w:r>
      <w:r w:rsidRPr="00513F5A">
        <w:rPr>
          <w:rFonts w:ascii="Times New Roman" w:hAnsi="Times New Roman" w:cs="Times New Roman"/>
          <w:sz w:val="24"/>
          <w:szCs w:val="24"/>
          <w:lang w:val="sr-Cyrl-CS"/>
        </w:rPr>
        <w:t xml:space="preserve"> из делокруга Групе</w:t>
      </w:r>
      <w:r w:rsidRPr="00513F5A">
        <w:rPr>
          <w:rFonts w:ascii="Times New Roman" w:hAnsi="Times New Roman" w:cs="Times New Roman"/>
          <w:sz w:val="24"/>
          <w:szCs w:val="24"/>
        </w:rPr>
        <w:t>.</w:t>
      </w:r>
    </w:p>
    <w:p w14:paraId="3507DBC7" w14:textId="77777777" w:rsidR="008B343C" w:rsidRPr="00513F5A" w:rsidRDefault="008B343C" w:rsidP="00487EDF">
      <w:pPr>
        <w:spacing w:line="240" w:lineRule="auto"/>
        <w:ind w:left="284" w:right="402" w:firstLine="0"/>
        <w:jc w:val="center"/>
        <w:rPr>
          <w:rFonts w:ascii="Times New Roman" w:hAnsi="Times New Roman" w:cs="Times New Roman"/>
          <w:sz w:val="24"/>
          <w:szCs w:val="24"/>
        </w:rPr>
      </w:pPr>
    </w:p>
    <w:p w14:paraId="09872029" w14:textId="77777777" w:rsidR="00C45808" w:rsidRPr="00513F5A" w:rsidRDefault="00C45808" w:rsidP="00487EDF">
      <w:pPr>
        <w:spacing w:line="240" w:lineRule="auto"/>
        <w:ind w:left="284" w:right="402" w:firstLine="0"/>
        <w:jc w:val="center"/>
        <w:rPr>
          <w:rFonts w:ascii="Times New Roman" w:hAnsi="Times New Roman" w:cs="Times New Roman"/>
          <w:sz w:val="24"/>
          <w:szCs w:val="24"/>
        </w:rPr>
      </w:pPr>
      <w:r w:rsidRPr="00513F5A">
        <w:rPr>
          <w:rFonts w:ascii="Times New Roman" w:hAnsi="Times New Roman" w:cs="Times New Roman"/>
          <w:sz w:val="24"/>
          <w:szCs w:val="24"/>
        </w:rPr>
        <w:lastRenderedPageBreak/>
        <w:t xml:space="preserve">Члан </w:t>
      </w:r>
      <w:r w:rsidR="00CF5E9E" w:rsidRPr="00513F5A">
        <w:rPr>
          <w:rFonts w:ascii="Times New Roman" w:hAnsi="Times New Roman" w:cs="Times New Roman"/>
          <w:sz w:val="24"/>
          <w:szCs w:val="24"/>
        </w:rPr>
        <w:t>54</w:t>
      </w:r>
      <w:r w:rsidRPr="00513F5A">
        <w:rPr>
          <w:rFonts w:ascii="Times New Roman" w:hAnsi="Times New Roman" w:cs="Times New Roman"/>
          <w:sz w:val="24"/>
          <w:szCs w:val="24"/>
        </w:rPr>
        <w:t>.</w:t>
      </w:r>
    </w:p>
    <w:p w14:paraId="1FE98795" w14:textId="77777777" w:rsidR="00C45808" w:rsidRPr="00513F5A" w:rsidRDefault="00C45808" w:rsidP="00487EDF">
      <w:pPr>
        <w:tabs>
          <w:tab w:val="left" w:pos="1695"/>
        </w:tabs>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У Групи за Информациони систем о стању у простору и извештај о стању у простору Републике Србије обављају се информатички, документациони и статистичко - евиденциони послови из који се односе на: успостављање и вођење јединственог информационог система о стању у простору; праћење имплементације планских докумената; обезбеђење јавности података о информационом систему о имплементацији планских докумената и доступности информација заинтересованим корисницима простора; праћење развоја информационих технологија и припрему њихове примене у просторном планирању; успостављања јединственог система показатеља за просторно планирање у складу са системом ESPON; припрема годишњег извештаја о реализацији Просторног плана Републике Србије и извештај о стању у простору на основу ESPON показатеља; информатички послови и развој географских информационих система, као и други послови</w:t>
      </w:r>
      <w:r w:rsidRPr="00513F5A">
        <w:rPr>
          <w:rFonts w:ascii="Times New Roman" w:hAnsi="Times New Roman" w:cs="Times New Roman"/>
          <w:sz w:val="24"/>
          <w:szCs w:val="24"/>
          <w:lang w:val="sr-Cyrl-CS"/>
        </w:rPr>
        <w:t xml:space="preserve"> из делокруга Групе.</w:t>
      </w:r>
    </w:p>
    <w:p w14:paraId="5D032BEE" w14:textId="77777777" w:rsidR="00C45808" w:rsidRPr="00513F5A" w:rsidRDefault="00C45808" w:rsidP="00487EDF">
      <w:pPr>
        <w:spacing w:line="240" w:lineRule="auto"/>
        <w:ind w:left="284" w:right="402" w:firstLine="0"/>
        <w:jc w:val="center"/>
        <w:rPr>
          <w:rFonts w:ascii="Times New Roman" w:hAnsi="Times New Roman" w:cs="Times New Roman"/>
          <w:sz w:val="24"/>
          <w:szCs w:val="24"/>
        </w:rPr>
      </w:pPr>
    </w:p>
    <w:p w14:paraId="5DB92A44" w14:textId="77777777" w:rsidR="00C45808" w:rsidRPr="00513F5A" w:rsidRDefault="00C45808" w:rsidP="00487EDF">
      <w:pPr>
        <w:spacing w:line="240" w:lineRule="auto"/>
        <w:ind w:left="284" w:right="402" w:firstLine="0"/>
        <w:jc w:val="center"/>
        <w:rPr>
          <w:rFonts w:ascii="Times New Roman" w:hAnsi="Times New Roman" w:cs="Times New Roman"/>
          <w:sz w:val="24"/>
          <w:szCs w:val="24"/>
        </w:rPr>
      </w:pPr>
      <w:r w:rsidRPr="00513F5A">
        <w:rPr>
          <w:rFonts w:ascii="Times New Roman" w:hAnsi="Times New Roman" w:cs="Times New Roman"/>
          <w:sz w:val="24"/>
          <w:szCs w:val="24"/>
        </w:rPr>
        <w:t xml:space="preserve">Члан </w:t>
      </w:r>
      <w:r w:rsidR="00CF5E9E" w:rsidRPr="00513F5A">
        <w:rPr>
          <w:rFonts w:ascii="Times New Roman" w:hAnsi="Times New Roman" w:cs="Times New Roman"/>
          <w:sz w:val="24"/>
          <w:szCs w:val="24"/>
        </w:rPr>
        <w:t>55</w:t>
      </w:r>
      <w:r w:rsidRPr="00513F5A">
        <w:rPr>
          <w:rFonts w:ascii="Times New Roman" w:hAnsi="Times New Roman" w:cs="Times New Roman"/>
          <w:sz w:val="24"/>
          <w:szCs w:val="24"/>
        </w:rPr>
        <w:t>.</w:t>
      </w:r>
    </w:p>
    <w:p w14:paraId="2397669F" w14:textId="77777777" w:rsidR="00C45808" w:rsidRPr="00513F5A" w:rsidRDefault="00C45808"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 xml:space="preserve">У Oдељењу планирање урбаног развоја обављају се послови који се односе на: давање сагласности на урбанистичке планове у складу са законом; пружање стручне помоћи у припремању и доношењу урбанистичких планова; давање предлога за именовање чланова комисије за планове, пружању стручне помоћи и учествовању у раду комисија за планове јединица локалне самоуправе; давање података и услова за израду планских докумената по захтеву носиоца израде плана; вођење евиденције о урбанистичким плановима за које је издата сагласност министра надлежног за послове урбанизма; вођење евиденције о донетим урбанистичким плановима и анализа података у циљу оцене стања урбаног развоја у насељима Републике; учествовање у поступцима јавног увида и раног јавног увида у планске документе; припремање и израда анализа, студија, извештаја, информација и других материјала из области планирања урбаног развоја; давање/припремање стручних мишљења о примени прописа из делокруга Одељења/Сектора; припремање мишљења на нацрте закона и других прописа које припремају/предлажу друга министарства, посебне организације и други органи и организације, односно прописе које доносе имаоци јавних овлашћења, у складу са законом; учествовање у припреми стручнихоснова за израду прописа у области планирања и уређења простора и насеља; стручна провера планске документације за утврђивање јавног интереса; давање мишљења о исправности планске документације за утврђивање јавног интереса; праћење и анализа примене прописа у области планирања урбаног развоја; предлагање и извршавање мера за унапређење стања у простору и насељима Републике; су/финансирање израде урбанистичких планова и националних програма којима се уређује политика урбаног рзавоја, урбана обнова и реконструкција и сл; сарадња са донаторима, сарадња са донаторима, међународним организацијама, другим државним органима и локалним самоуправама и стручним организацијама у поступку припреме и реализације пројеката, стратегија, планова и програма у области планирања урбаног развоја; сарадња са органима и организацијама локалних заједница, стручним институцијама и струковним организацијама у области планирања  урбаног развоја; иницирање, припремање и спровођење одговарајућих програма и пројеката којима се афирмише област планирања урбаног развоја у јавности; иницирање и координација активности на идентификацији потреба за међународном помоћи у области планирања урбаног развоја; праћење и анализа међународно - правних инструмената и политике </w:t>
      </w:r>
      <w:r w:rsidRPr="00513F5A">
        <w:rPr>
          <w:rFonts w:ascii="Times New Roman" w:hAnsi="Times New Roman" w:cs="Times New Roman"/>
          <w:sz w:val="24"/>
          <w:szCs w:val="24"/>
        </w:rPr>
        <w:lastRenderedPageBreak/>
        <w:t xml:space="preserve">урбаног развоја ЕУ; учествовање у припреми националне политике одрживог урбаног развоја; припремање извештаја о стању урбаног развоја насеља Републике; дигиталну припрему и чување планских докумената; припремање Интернет презентације планских докумената; обезбеђивање доступности информација од јавног значаја у процесу израде и доношења планских докумената; </w:t>
      </w:r>
      <w:r w:rsidRPr="00513F5A">
        <w:rPr>
          <w:rFonts w:ascii="Times New Roman" w:hAnsi="Times New Roman" w:cs="Times New Roman"/>
          <w:sz w:val="24"/>
          <w:szCs w:val="24"/>
          <w:lang w:val="sr-Cyrl-CS"/>
        </w:rPr>
        <w:t xml:space="preserve">успостављање и развој инфраструктуре података у складу са </w:t>
      </w:r>
      <w:r w:rsidRPr="00513F5A">
        <w:rPr>
          <w:rFonts w:ascii="Times New Roman" w:eastAsia="Calibri" w:hAnsi="Times New Roman" w:cs="Times New Roman"/>
          <w:sz w:val="24"/>
          <w:szCs w:val="24"/>
        </w:rPr>
        <w:t xml:space="preserve">INSPIRE директивом; одређивање </w:t>
      </w:r>
      <w:r w:rsidRPr="00513F5A">
        <w:rPr>
          <w:rFonts w:ascii="Times New Roman" w:hAnsi="Times New Roman" w:cs="Times New Roman"/>
          <w:sz w:val="24"/>
          <w:szCs w:val="24"/>
        </w:rPr>
        <w:t>и обезбеђивање услова за приступ подацима којима располаже Министарство у области просторног планирања и урбанизма; одржавање и ажурирање електронске базе података о планским документима; формирање извештаја, графиконаи табеларних приказа и припрема података за потребе издавања информације о локацији, локацијских услова и у поступку озакоњења објеката; припремање података по захтеву имаоца јавних овлашћења, стручне и шире јавности; остваривање сарадње са органима локалне самоуправе за потребе ажурирања ГИС базе података о планским документима; координација са јединицама локалне самоуправе у циљу вођења базе података о планским документима; иницирање, припремање и издавање сталних, повремених и пригодних издања из области планирања урбаног рзавоја; обављање студијско-аналитичких, документационихм статистичко-евиденционих, информатичких, стручно-оперативних, канцеларијских (административно-техничких), као и други послови из делокруга Одељења.</w:t>
      </w:r>
    </w:p>
    <w:p w14:paraId="0248952B" w14:textId="77777777" w:rsidR="00C45808" w:rsidRPr="00513F5A" w:rsidRDefault="00C45808" w:rsidP="00487EDF">
      <w:pPr>
        <w:spacing w:line="240" w:lineRule="auto"/>
        <w:ind w:left="284" w:right="402" w:firstLine="720"/>
        <w:rPr>
          <w:rFonts w:ascii="Times New Roman" w:hAnsi="Times New Roman" w:cs="Times New Roman"/>
          <w:sz w:val="24"/>
          <w:szCs w:val="24"/>
        </w:rPr>
      </w:pPr>
    </w:p>
    <w:p w14:paraId="358F36F6" w14:textId="77777777" w:rsidR="00C45808" w:rsidRPr="00513F5A" w:rsidRDefault="00C45808" w:rsidP="00487EDF">
      <w:pPr>
        <w:spacing w:line="240" w:lineRule="auto"/>
        <w:ind w:left="284" w:right="402" w:firstLine="0"/>
        <w:jc w:val="center"/>
        <w:rPr>
          <w:rFonts w:ascii="Times New Roman" w:hAnsi="Times New Roman" w:cs="Times New Roman"/>
          <w:sz w:val="24"/>
          <w:szCs w:val="24"/>
        </w:rPr>
      </w:pPr>
      <w:r w:rsidRPr="00513F5A">
        <w:rPr>
          <w:rFonts w:ascii="Times New Roman" w:hAnsi="Times New Roman" w:cs="Times New Roman"/>
          <w:sz w:val="24"/>
          <w:szCs w:val="24"/>
        </w:rPr>
        <w:t xml:space="preserve">Члан </w:t>
      </w:r>
      <w:r w:rsidR="00CF5E9E" w:rsidRPr="00513F5A">
        <w:rPr>
          <w:rFonts w:ascii="Times New Roman" w:hAnsi="Times New Roman" w:cs="Times New Roman"/>
          <w:sz w:val="24"/>
          <w:szCs w:val="24"/>
        </w:rPr>
        <w:t>56</w:t>
      </w:r>
      <w:r w:rsidRPr="00513F5A">
        <w:rPr>
          <w:rFonts w:ascii="Times New Roman" w:hAnsi="Times New Roman" w:cs="Times New Roman"/>
          <w:sz w:val="24"/>
          <w:szCs w:val="24"/>
        </w:rPr>
        <w:t xml:space="preserve">. </w:t>
      </w:r>
    </w:p>
    <w:p w14:paraId="523C58E1" w14:textId="77777777" w:rsidR="00C45808" w:rsidRPr="00513F5A" w:rsidRDefault="00C45808"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У Одељењу за планирање урбаног развоја образују се:</w:t>
      </w:r>
    </w:p>
    <w:p w14:paraId="702A9497" w14:textId="77777777" w:rsidR="00C45808" w:rsidRPr="00513F5A" w:rsidRDefault="00C45808"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lang w:val="sr-Cyrl-CS"/>
        </w:rPr>
        <w:t xml:space="preserve">1. </w:t>
      </w:r>
      <w:r w:rsidRPr="00513F5A">
        <w:rPr>
          <w:rFonts w:ascii="Times New Roman" w:hAnsi="Times New Roman" w:cs="Times New Roman"/>
          <w:sz w:val="24"/>
          <w:szCs w:val="24"/>
        </w:rPr>
        <w:t>Група за урбанистичко планирање</w:t>
      </w:r>
      <w:r w:rsidRPr="00513F5A">
        <w:rPr>
          <w:rFonts w:ascii="Times New Roman" w:hAnsi="Times New Roman" w:cs="Times New Roman"/>
          <w:sz w:val="24"/>
          <w:szCs w:val="24"/>
          <w:lang w:val="sr-Cyrl-CS"/>
        </w:rPr>
        <w:t>;</w:t>
      </w:r>
    </w:p>
    <w:p w14:paraId="2C93516E" w14:textId="77777777" w:rsidR="00C45808" w:rsidRPr="00513F5A" w:rsidRDefault="00C45808"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2. Група за </w:t>
      </w:r>
      <w:r w:rsidRPr="00513F5A">
        <w:rPr>
          <w:rFonts w:ascii="Times New Roman" w:hAnsi="Times New Roman" w:cs="Times New Roman"/>
          <w:sz w:val="24"/>
          <w:szCs w:val="24"/>
        </w:rPr>
        <w:t>развојне програме и сарадњу у области планирања урбаног развоја;</w:t>
      </w:r>
    </w:p>
    <w:p w14:paraId="2AA7A415" w14:textId="77777777" w:rsidR="00C45808" w:rsidRPr="00513F5A" w:rsidRDefault="00C45808"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3. Група за контролу планског основа за експропријацију</w:t>
      </w:r>
      <w:r w:rsidRPr="00513F5A">
        <w:rPr>
          <w:rFonts w:ascii="Times New Roman" w:hAnsi="Times New Roman" w:cs="Times New Roman"/>
          <w:sz w:val="24"/>
          <w:szCs w:val="24"/>
          <w:lang w:val="sr-Cyrl-CS"/>
        </w:rPr>
        <w:t>.</w:t>
      </w:r>
    </w:p>
    <w:p w14:paraId="7C4E792A" w14:textId="77777777" w:rsidR="00C45808" w:rsidRPr="00513F5A" w:rsidRDefault="00C45808" w:rsidP="00487EDF">
      <w:pPr>
        <w:spacing w:line="240" w:lineRule="auto"/>
        <w:ind w:left="284" w:right="402" w:firstLine="720"/>
        <w:rPr>
          <w:rFonts w:ascii="Times New Roman" w:hAnsi="Times New Roman" w:cs="Times New Roman"/>
          <w:sz w:val="24"/>
          <w:szCs w:val="24"/>
          <w:highlight w:val="yellow"/>
        </w:rPr>
      </w:pPr>
    </w:p>
    <w:p w14:paraId="698B41A8" w14:textId="77777777" w:rsidR="00C45808" w:rsidRPr="00513F5A" w:rsidRDefault="00C45808" w:rsidP="00487EDF">
      <w:pPr>
        <w:spacing w:line="240" w:lineRule="auto"/>
        <w:ind w:left="284" w:right="402" w:firstLine="0"/>
        <w:jc w:val="center"/>
        <w:rPr>
          <w:rFonts w:ascii="Times New Roman" w:hAnsi="Times New Roman" w:cs="Times New Roman"/>
          <w:sz w:val="24"/>
          <w:szCs w:val="24"/>
        </w:rPr>
      </w:pPr>
      <w:r w:rsidRPr="00513F5A">
        <w:rPr>
          <w:rFonts w:ascii="Times New Roman" w:hAnsi="Times New Roman" w:cs="Times New Roman"/>
          <w:sz w:val="24"/>
          <w:szCs w:val="24"/>
        </w:rPr>
        <w:t xml:space="preserve">Члан </w:t>
      </w:r>
      <w:r w:rsidR="00CF5E9E" w:rsidRPr="00513F5A">
        <w:rPr>
          <w:rFonts w:ascii="Times New Roman" w:hAnsi="Times New Roman" w:cs="Times New Roman"/>
          <w:sz w:val="24"/>
          <w:szCs w:val="24"/>
        </w:rPr>
        <w:t>57</w:t>
      </w:r>
      <w:r w:rsidRPr="00513F5A">
        <w:rPr>
          <w:rFonts w:ascii="Times New Roman" w:hAnsi="Times New Roman" w:cs="Times New Roman"/>
          <w:sz w:val="24"/>
          <w:szCs w:val="24"/>
        </w:rPr>
        <w:t xml:space="preserve">. </w:t>
      </w:r>
    </w:p>
    <w:p w14:paraId="1E62BE8C" w14:textId="77777777" w:rsidR="00C45808" w:rsidRPr="00513F5A" w:rsidRDefault="00C45808" w:rsidP="00487EDF">
      <w:pPr>
        <w:tabs>
          <w:tab w:val="num" w:pos="0"/>
        </w:tabs>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 xml:space="preserve">У Групи за урбанистичко планирањеобављају се послови који се односе на; давање сагласности на урбанистичке планове у складу са законом; успостављање и вођење евиденције урбанистичких планова за које је издата сагласност министра;пружање стручне помоћи у припремању и доношењу урбанистичких планова;давање предлога за именовање чланова комисије за планове јединцие локалне самоуправе у складу са чланом 52. Закона о планирању и изградњи;успостављање и вођење евиденције података о комисијама за планове које образују јединице локалне самоуправе;учествовање у раду комисија за планове јединице локалне самоуправе и пружање стручне помоћи комисијама за планове јединице локалне самоуправе;давање података и услова за израду планских докумената по захтеву носиоца израде плана, као и друге документације од значаја за израду планског документа; вођење евиденције о донетим урбанистичким плановима и анализа података у циљу оцене стања урбаног развоја у насељима Републике;припремање извештаја о стању урбаног развоја насеља Републике;учествовање у поступцима јавног увида и раног јавног увида планских докумената; припремање и израда анализа, студија, извештаја и информација из области планирања урбаног развоја;давање/припремање стручних мишљења о примени прописа;припремање мишљења на нацрте закона и других прописа које припремају/предлажу друга министарства, посебне организације и други органи и организације, односно прописе које доносе имаоци јавних овлашћења, у складу са законом;учествовање у припреми стручних основа за израду прописа у области планирања и уређења простора и насеља;дигиталне припреме и чување планских </w:t>
      </w:r>
      <w:r w:rsidRPr="00513F5A">
        <w:rPr>
          <w:rFonts w:ascii="Times New Roman" w:hAnsi="Times New Roman" w:cs="Times New Roman"/>
          <w:sz w:val="24"/>
          <w:szCs w:val="24"/>
        </w:rPr>
        <w:lastRenderedPageBreak/>
        <w:t xml:space="preserve">докумената; припремања Интернет презентације планских докумената; обезбеђивање доступности информација од јавног значаја у процесу израде и доношења планских докумената; </w:t>
      </w:r>
      <w:r w:rsidRPr="00513F5A">
        <w:rPr>
          <w:rFonts w:ascii="Times New Roman" w:hAnsi="Times New Roman" w:cs="Times New Roman"/>
          <w:sz w:val="24"/>
          <w:szCs w:val="24"/>
          <w:lang w:val="sr-Cyrl-CS"/>
        </w:rPr>
        <w:t xml:space="preserve">успостављање и развој инфраструктуре података у складу са </w:t>
      </w:r>
      <w:r w:rsidRPr="00513F5A">
        <w:rPr>
          <w:rFonts w:ascii="Times New Roman" w:eastAsia="Calibri" w:hAnsi="Times New Roman" w:cs="Times New Roman"/>
          <w:sz w:val="24"/>
          <w:szCs w:val="24"/>
        </w:rPr>
        <w:t xml:space="preserve">INSPIRE директивом; одређивање </w:t>
      </w:r>
      <w:r w:rsidRPr="00513F5A">
        <w:rPr>
          <w:rFonts w:ascii="Times New Roman" w:hAnsi="Times New Roman" w:cs="Times New Roman"/>
          <w:sz w:val="24"/>
          <w:szCs w:val="24"/>
        </w:rPr>
        <w:t>и обезбезбеђивање услова за приступ подацима којима располаже Министарство у области просторног планирања и урбанизма; одржавање и ажурирање електронске базе података о планским документима; формирање извештаја, графиконаи табеларних приказа и припрема података за потребе издавања информације о локацији, локацијских услова и у поступку озакоњења објеката; припремање података по захтеву имаоца јавних овлашћења, стручне и шире јавности; остваривање сарадње са органима локалне самоуправе за потребе ажурирања ГИС базе података о планским документима; координација са јединицама локалне самоуправе у циљу вођења базе података о планским документима, као и други послови из делокруга Групе.</w:t>
      </w:r>
    </w:p>
    <w:p w14:paraId="4D34C5A5" w14:textId="77777777" w:rsidR="00C45808" w:rsidRPr="00513F5A" w:rsidRDefault="00C45808" w:rsidP="00487EDF">
      <w:pPr>
        <w:tabs>
          <w:tab w:val="num" w:pos="0"/>
        </w:tabs>
        <w:spacing w:line="240" w:lineRule="auto"/>
        <w:ind w:left="284" w:right="402" w:firstLine="720"/>
        <w:rPr>
          <w:rFonts w:ascii="Times New Roman" w:hAnsi="Times New Roman" w:cs="Times New Roman"/>
          <w:sz w:val="24"/>
          <w:szCs w:val="24"/>
        </w:rPr>
      </w:pPr>
    </w:p>
    <w:p w14:paraId="7C8F1B09" w14:textId="77777777" w:rsidR="00C45808" w:rsidRPr="00513F5A" w:rsidRDefault="00C45808" w:rsidP="00487EDF">
      <w:pPr>
        <w:spacing w:line="240" w:lineRule="auto"/>
        <w:ind w:left="284" w:right="402" w:firstLine="0"/>
        <w:jc w:val="center"/>
        <w:rPr>
          <w:rFonts w:ascii="Times New Roman" w:hAnsi="Times New Roman" w:cs="Times New Roman"/>
          <w:sz w:val="24"/>
          <w:szCs w:val="24"/>
        </w:rPr>
      </w:pPr>
      <w:r w:rsidRPr="00513F5A">
        <w:rPr>
          <w:rFonts w:ascii="Times New Roman" w:hAnsi="Times New Roman" w:cs="Times New Roman"/>
          <w:sz w:val="24"/>
          <w:szCs w:val="24"/>
        </w:rPr>
        <w:t xml:space="preserve">Члан </w:t>
      </w:r>
      <w:r w:rsidR="00CF5E9E" w:rsidRPr="00513F5A">
        <w:rPr>
          <w:rFonts w:ascii="Times New Roman" w:hAnsi="Times New Roman" w:cs="Times New Roman"/>
          <w:sz w:val="24"/>
          <w:szCs w:val="24"/>
        </w:rPr>
        <w:t>58</w:t>
      </w:r>
      <w:r w:rsidRPr="00513F5A">
        <w:rPr>
          <w:rFonts w:ascii="Times New Roman" w:hAnsi="Times New Roman" w:cs="Times New Roman"/>
          <w:sz w:val="24"/>
          <w:szCs w:val="24"/>
        </w:rPr>
        <w:t xml:space="preserve">. </w:t>
      </w:r>
    </w:p>
    <w:p w14:paraId="190D2F25" w14:textId="77777777" w:rsidR="00C45808" w:rsidRPr="00513F5A" w:rsidRDefault="00C45808" w:rsidP="00487EDF">
      <w:pPr>
        <w:tabs>
          <w:tab w:val="num" w:pos="0"/>
        </w:tabs>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 xml:space="preserve">У Групи за развојне програме и сарадњу у области планирања урбаног развоја обављају се послови који се односе на: </w:t>
      </w:r>
      <w:r w:rsidRPr="00513F5A">
        <w:rPr>
          <w:rFonts w:ascii="Times New Roman" w:hAnsi="Times New Roman" w:cs="Times New Roman"/>
          <w:sz w:val="24"/>
          <w:szCs w:val="24"/>
          <w:lang w:val="ru-RU"/>
        </w:rPr>
        <w:t xml:space="preserve">обезбеђивање </w:t>
      </w:r>
      <w:r w:rsidRPr="00513F5A">
        <w:rPr>
          <w:rFonts w:ascii="Times New Roman" w:hAnsi="Times New Roman" w:cs="Times New Roman"/>
          <w:sz w:val="24"/>
          <w:szCs w:val="24"/>
          <w:lang w:val="sr-Cyrl-CS"/>
        </w:rPr>
        <w:t xml:space="preserve">скупа подстицајних мера за </w:t>
      </w:r>
      <w:r w:rsidRPr="00513F5A">
        <w:rPr>
          <w:rFonts w:ascii="Times New Roman" w:hAnsi="Times New Roman" w:cs="Times New Roman"/>
          <w:sz w:val="24"/>
          <w:szCs w:val="24"/>
          <w:lang w:val="ru-RU"/>
        </w:rPr>
        <w:t xml:space="preserve">су/финансирање израде урбанистичких планова и и националних програма којима се уређује политика урбаног развоја, урбана обнова и сл;припремање, организовање и спровођење јавног конкурса за су/финансирање израде урбанистичких планова и и националних програма којима се уређује политика урбаног развоја, урбана обнова и сл; сарадња са донаторима, међународним организацијама, другим државним органима, локалним самоуправама и стручним организацијама у поступку </w:t>
      </w:r>
      <w:r w:rsidRPr="00513F5A">
        <w:rPr>
          <w:rFonts w:ascii="Times New Roman" w:hAnsi="Times New Roman" w:cs="Times New Roman"/>
          <w:sz w:val="24"/>
          <w:szCs w:val="24"/>
        </w:rPr>
        <w:t>припреме</w:t>
      </w:r>
      <w:r w:rsidRPr="00513F5A">
        <w:rPr>
          <w:rFonts w:ascii="Times New Roman" w:hAnsi="Times New Roman" w:cs="Times New Roman"/>
          <w:sz w:val="24"/>
          <w:szCs w:val="24"/>
          <w:lang w:val="ru-RU"/>
        </w:rPr>
        <w:t xml:space="preserve"> и реализације пројеката, стратегија, планова и програма у области планирања урбаног развоја; сарадња са органима и организацијама локалних заједница, стручним институцијама и струковним организацијама у области планирања урбаног развоја; иницирање</w:t>
      </w:r>
      <w:r w:rsidRPr="00513F5A">
        <w:rPr>
          <w:rFonts w:ascii="Times New Roman" w:hAnsi="Times New Roman" w:cs="Times New Roman"/>
          <w:sz w:val="24"/>
          <w:szCs w:val="24"/>
        </w:rPr>
        <w:t>,</w:t>
      </w:r>
      <w:r w:rsidRPr="00513F5A">
        <w:rPr>
          <w:rFonts w:ascii="Times New Roman" w:hAnsi="Times New Roman" w:cs="Times New Roman"/>
          <w:sz w:val="24"/>
          <w:szCs w:val="24"/>
          <w:lang w:val="ru-RU"/>
        </w:rPr>
        <w:t xml:space="preserve"> припремање и спровођење одговарајућих програма и пројеката којима се афирмише област планирања просторног и урбаног развоја у јавности; </w:t>
      </w:r>
      <w:r w:rsidRPr="00513F5A">
        <w:rPr>
          <w:rFonts w:ascii="Times New Roman" w:hAnsi="Times New Roman" w:cs="Times New Roman"/>
          <w:sz w:val="24"/>
          <w:szCs w:val="24"/>
        </w:rPr>
        <w:t>иницирање и координација активности на идентификацији потреба за међународном помоћи сектора планирања урбаног развоја;</w:t>
      </w:r>
      <w:r w:rsidRPr="00513F5A">
        <w:rPr>
          <w:rFonts w:ascii="Times New Roman" w:hAnsi="Times New Roman" w:cs="Times New Roman"/>
          <w:sz w:val="24"/>
          <w:szCs w:val="24"/>
          <w:lang w:val="ru-RU"/>
        </w:rPr>
        <w:t xml:space="preserve">праћење и анализа примене прописа у области планирања урбаног развоја; предлагање и извршавање мера за унапређење стања у простору и насељима Републике; </w:t>
      </w:r>
      <w:r w:rsidRPr="00513F5A">
        <w:rPr>
          <w:rFonts w:ascii="Times New Roman" w:hAnsi="Times New Roman" w:cs="Times New Roman"/>
          <w:sz w:val="24"/>
          <w:szCs w:val="24"/>
        </w:rPr>
        <w:t>праћење и анализа међународно-правних инструмената и политике урбаног развојаЕУ;учествовање у припреми националне политике одрживог урбаног развоја;</w:t>
      </w:r>
      <w:r w:rsidRPr="00513F5A">
        <w:rPr>
          <w:rFonts w:ascii="Times New Roman" w:hAnsi="Times New Roman" w:cs="Times New Roman"/>
          <w:sz w:val="24"/>
          <w:szCs w:val="24"/>
          <w:lang w:val="ru-RU"/>
        </w:rPr>
        <w:t xml:space="preserve">иницирање, припремање и издавање сталних, повремених и пригодних издања из области планирања урбаног развоја; </w:t>
      </w:r>
      <w:r w:rsidRPr="00513F5A">
        <w:rPr>
          <w:rFonts w:ascii="Times New Roman" w:hAnsi="Times New Roman" w:cs="Times New Roman"/>
          <w:sz w:val="24"/>
          <w:szCs w:val="24"/>
        </w:rPr>
        <w:t>обављање студијско-аналитичких, документационих, статистичко-евиденционих, информатичких, стручно-оперативних, канцеларијских (административно-техничких), као и други послови из делокруга Групе</w:t>
      </w:r>
    </w:p>
    <w:p w14:paraId="29D6501F" w14:textId="77777777" w:rsidR="00C45808" w:rsidRPr="00513F5A" w:rsidRDefault="00C45808" w:rsidP="00487EDF">
      <w:pPr>
        <w:spacing w:line="240" w:lineRule="auto"/>
        <w:ind w:left="284" w:right="402" w:firstLine="720"/>
        <w:rPr>
          <w:rFonts w:ascii="Times New Roman" w:hAnsi="Times New Roman" w:cs="Times New Roman"/>
          <w:sz w:val="24"/>
          <w:szCs w:val="24"/>
        </w:rPr>
      </w:pPr>
    </w:p>
    <w:p w14:paraId="1DCC7926" w14:textId="77777777" w:rsidR="00C45808" w:rsidRPr="00513F5A" w:rsidRDefault="00C45808" w:rsidP="00487EDF">
      <w:pPr>
        <w:spacing w:line="240" w:lineRule="auto"/>
        <w:ind w:left="284" w:right="402" w:firstLine="0"/>
        <w:jc w:val="center"/>
        <w:rPr>
          <w:rFonts w:ascii="Times New Roman" w:hAnsi="Times New Roman" w:cs="Times New Roman"/>
          <w:sz w:val="24"/>
          <w:szCs w:val="24"/>
        </w:rPr>
      </w:pPr>
      <w:r w:rsidRPr="00513F5A">
        <w:rPr>
          <w:rFonts w:ascii="Times New Roman" w:hAnsi="Times New Roman" w:cs="Times New Roman"/>
          <w:sz w:val="24"/>
          <w:szCs w:val="24"/>
        </w:rPr>
        <w:t xml:space="preserve">Члан </w:t>
      </w:r>
      <w:r w:rsidR="00CF5E9E" w:rsidRPr="00513F5A">
        <w:rPr>
          <w:rFonts w:ascii="Times New Roman" w:hAnsi="Times New Roman" w:cs="Times New Roman"/>
          <w:sz w:val="24"/>
          <w:szCs w:val="24"/>
        </w:rPr>
        <w:t>59</w:t>
      </w:r>
      <w:r w:rsidRPr="00513F5A">
        <w:rPr>
          <w:rFonts w:ascii="Times New Roman" w:hAnsi="Times New Roman" w:cs="Times New Roman"/>
          <w:sz w:val="24"/>
          <w:szCs w:val="24"/>
        </w:rPr>
        <w:t xml:space="preserve">. </w:t>
      </w:r>
    </w:p>
    <w:p w14:paraId="48507002" w14:textId="77777777" w:rsidR="00C45808" w:rsidRPr="00513F5A" w:rsidRDefault="00C45808"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 xml:space="preserve">У Групи за контролу планског основа за експропријацију обављају се послови који се односе на: стручну проверу планске документације за утврђивање јавног интереса за објекте од локалног значаја; стручна провера планске документације за утврђивање јавног интереса за објекте од значаја за Републику; припремање мишљења о исправности планске документације за утврђивање јавног интереса; пружање стручне помоћи подносиоцу предлога за експропријацију/кориснику експропријације у поступку припреме предлога за утврђивање јавног интереса за експропријацију; реализација сарадње са надлежним органима јединица локлане самоуправе у поступку припреме и прибављања одговарајућег </w:t>
      </w:r>
      <w:r w:rsidRPr="00513F5A">
        <w:rPr>
          <w:rFonts w:ascii="Times New Roman" w:hAnsi="Times New Roman" w:cs="Times New Roman"/>
          <w:sz w:val="24"/>
          <w:szCs w:val="24"/>
        </w:rPr>
        <w:lastRenderedPageBreak/>
        <w:t>планског основа за утврђивање јавног интереса; учествовање у раду комисије за планове јединица локалне самоуправе и пружање стручне помоћи комисијама за планове јединица локалне самоуправе, као други послов</w:t>
      </w:r>
      <w:r w:rsidRPr="00513F5A">
        <w:rPr>
          <w:rFonts w:ascii="Times New Roman" w:hAnsi="Times New Roman" w:cs="Times New Roman"/>
          <w:sz w:val="24"/>
          <w:szCs w:val="24"/>
          <w:lang w:val="sr-Cyrl-CS"/>
        </w:rPr>
        <w:t>и из делокруга Групе.</w:t>
      </w:r>
    </w:p>
    <w:p w14:paraId="50E5E853" w14:textId="77777777" w:rsidR="00F46267" w:rsidRPr="00513F5A" w:rsidRDefault="00F46267" w:rsidP="00487EDF">
      <w:pPr>
        <w:spacing w:line="240" w:lineRule="auto"/>
        <w:ind w:left="284" w:right="402" w:firstLine="0"/>
        <w:jc w:val="center"/>
        <w:rPr>
          <w:rFonts w:ascii="Times New Roman" w:hAnsi="Times New Roman" w:cs="Times New Roman"/>
          <w:sz w:val="24"/>
          <w:szCs w:val="24"/>
        </w:rPr>
      </w:pPr>
    </w:p>
    <w:p w14:paraId="1F0E8BB3" w14:textId="77777777" w:rsidR="00C45808" w:rsidRPr="00513F5A" w:rsidRDefault="00C45808" w:rsidP="00487EDF">
      <w:pPr>
        <w:spacing w:line="240" w:lineRule="auto"/>
        <w:ind w:left="284" w:right="402" w:firstLine="0"/>
        <w:jc w:val="center"/>
        <w:rPr>
          <w:rFonts w:ascii="Times New Roman" w:hAnsi="Times New Roman" w:cs="Times New Roman"/>
          <w:sz w:val="24"/>
          <w:szCs w:val="24"/>
        </w:rPr>
      </w:pPr>
      <w:r w:rsidRPr="00513F5A">
        <w:rPr>
          <w:rFonts w:ascii="Times New Roman" w:hAnsi="Times New Roman" w:cs="Times New Roman"/>
          <w:sz w:val="24"/>
          <w:szCs w:val="24"/>
        </w:rPr>
        <w:t xml:space="preserve">Члан </w:t>
      </w:r>
      <w:r w:rsidR="00CF5E9E" w:rsidRPr="00513F5A">
        <w:rPr>
          <w:rFonts w:ascii="Times New Roman" w:hAnsi="Times New Roman" w:cs="Times New Roman"/>
          <w:sz w:val="24"/>
          <w:szCs w:val="24"/>
        </w:rPr>
        <w:t>60</w:t>
      </w:r>
      <w:r w:rsidRPr="00513F5A">
        <w:rPr>
          <w:rFonts w:ascii="Times New Roman" w:hAnsi="Times New Roman" w:cs="Times New Roman"/>
          <w:sz w:val="24"/>
          <w:szCs w:val="24"/>
        </w:rPr>
        <w:t>.</w:t>
      </w:r>
    </w:p>
    <w:p w14:paraId="0C1219D0" w14:textId="77777777" w:rsidR="00C45808" w:rsidRPr="00513F5A" w:rsidRDefault="00C45808"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 xml:space="preserve">У Групи за правне и техничке послове обављају се следећи послови: давање стручних упутстава, мишљења и правних тумачења закона и прописа у области просторног планирања и урбанизма; обављање послова израде правилника и других аката којима се уређују питања из делокруга Сектора и других правних аката која се упућују у процедуру разматрања и доношења; обављање нормативно-правних послова у вези са припремом мишљења о примени закона и других прописа којима се уређује област планирања и уређења простора, као и давање мишљења на законе и друге прописе у процедури разматрања и доношења; унос података у базу података планских докумената; прикупљање и обрада података о планским документима ради уноса у базу података; примање, преглед и евиденција документације; сачињавање извештаје са подацима из евиденције за потребе Сектора; архивирање завршених предмета, као други послови </w:t>
      </w:r>
      <w:r w:rsidRPr="00513F5A">
        <w:rPr>
          <w:rFonts w:ascii="Times New Roman" w:hAnsi="Times New Roman" w:cs="Times New Roman"/>
          <w:sz w:val="24"/>
          <w:szCs w:val="24"/>
          <w:lang w:val="sr-Cyrl-CS"/>
        </w:rPr>
        <w:t>из делокруга Групе</w:t>
      </w:r>
      <w:r w:rsidRPr="00513F5A">
        <w:rPr>
          <w:rFonts w:ascii="Times New Roman" w:hAnsi="Times New Roman" w:cs="Times New Roman"/>
          <w:sz w:val="24"/>
          <w:szCs w:val="24"/>
        </w:rPr>
        <w:t>.</w:t>
      </w:r>
    </w:p>
    <w:p w14:paraId="2D74F47D" w14:textId="77777777" w:rsidR="00C45808" w:rsidRPr="00513F5A" w:rsidRDefault="00C45808" w:rsidP="00487EDF">
      <w:pPr>
        <w:pStyle w:val="ListParagraph"/>
        <w:ind w:left="284" w:right="402" w:firstLine="720"/>
        <w:rPr>
          <w:rFonts w:ascii="Times New Roman" w:hAnsi="Times New Roman"/>
        </w:rPr>
      </w:pPr>
    </w:p>
    <w:p w14:paraId="7AD43487" w14:textId="77777777" w:rsidR="00445059" w:rsidRPr="00513F5A" w:rsidRDefault="00445059" w:rsidP="00487EDF">
      <w:pPr>
        <w:spacing w:line="240" w:lineRule="auto"/>
        <w:ind w:left="284" w:right="402" w:firstLine="0"/>
        <w:jc w:val="center"/>
        <w:rPr>
          <w:rFonts w:ascii="Times New Roman" w:hAnsi="Times New Roman" w:cs="Times New Roman"/>
          <w:b/>
          <w:sz w:val="24"/>
          <w:szCs w:val="24"/>
          <w:lang w:val="sr-Latn-CS"/>
        </w:rPr>
      </w:pPr>
    </w:p>
    <w:p w14:paraId="39F00612" w14:textId="77777777" w:rsidR="00C45808" w:rsidRPr="00513F5A" w:rsidRDefault="00C45808" w:rsidP="00487EDF">
      <w:pPr>
        <w:spacing w:line="240" w:lineRule="auto"/>
        <w:ind w:left="284" w:right="402" w:firstLine="0"/>
        <w:jc w:val="center"/>
        <w:rPr>
          <w:rFonts w:ascii="Times New Roman" w:hAnsi="Times New Roman" w:cs="Times New Roman"/>
          <w:b/>
          <w:sz w:val="24"/>
          <w:szCs w:val="24"/>
        </w:rPr>
      </w:pPr>
      <w:r w:rsidRPr="00513F5A">
        <w:rPr>
          <w:rFonts w:ascii="Times New Roman" w:hAnsi="Times New Roman" w:cs="Times New Roman"/>
          <w:b/>
          <w:sz w:val="24"/>
          <w:szCs w:val="24"/>
          <w:lang w:val="sr-Latn-CS"/>
        </w:rPr>
        <w:t>VII</w:t>
      </w:r>
      <w:r w:rsidRPr="00513F5A">
        <w:rPr>
          <w:rFonts w:ascii="Times New Roman" w:hAnsi="Times New Roman" w:cs="Times New Roman"/>
          <w:b/>
          <w:sz w:val="24"/>
          <w:szCs w:val="24"/>
        </w:rPr>
        <w:t xml:space="preserve"> СЕКТОР ЗА СТАМБЕНУ И АРХИТЕКТОНСКУ ПОЛИТИКУ, КОМУНАЛНЕ ДЕЛАТНОСТИ И ЕНЕРГЕТСКУ ЕФИКАСНОСТ</w:t>
      </w:r>
    </w:p>
    <w:p w14:paraId="4825B116" w14:textId="77777777" w:rsidR="00C45808" w:rsidRPr="00513F5A" w:rsidRDefault="00C45808" w:rsidP="00487EDF">
      <w:pPr>
        <w:pStyle w:val="ListParagraph"/>
        <w:ind w:left="284" w:right="402" w:firstLine="720"/>
        <w:jc w:val="center"/>
        <w:rPr>
          <w:rFonts w:ascii="Times New Roman" w:hAnsi="Times New Roman"/>
        </w:rPr>
      </w:pPr>
    </w:p>
    <w:p w14:paraId="69077CF2" w14:textId="77777777" w:rsidR="00C45808" w:rsidRPr="00513F5A" w:rsidRDefault="00C45808" w:rsidP="00487EDF">
      <w:pPr>
        <w:pStyle w:val="ListParagraph"/>
        <w:ind w:left="284" w:right="402" w:firstLine="720"/>
        <w:jc w:val="center"/>
        <w:rPr>
          <w:rFonts w:ascii="Times New Roman" w:hAnsi="Times New Roman"/>
          <w:b/>
        </w:rPr>
      </w:pPr>
      <w:r w:rsidRPr="00513F5A">
        <w:rPr>
          <w:rFonts w:ascii="Times New Roman" w:hAnsi="Times New Roman"/>
        </w:rPr>
        <w:t>Члан</w:t>
      </w:r>
      <w:r w:rsidR="00CF5E9E" w:rsidRPr="00513F5A">
        <w:rPr>
          <w:rFonts w:ascii="Times New Roman" w:hAnsi="Times New Roman"/>
          <w:lang w:val="sr-Cyrl-CS"/>
        </w:rPr>
        <w:t xml:space="preserve"> 61</w:t>
      </w:r>
      <w:r w:rsidRPr="00513F5A">
        <w:rPr>
          <w:rFonts w:ascii="Times New Roman" w:hAnsi="Times New Roman"/>
          <w:lang w:val="sr-Cyrl-CS"/>
        </w:rPr>
        <w:t>.</w:t>
      </w:r>
    </w:p>
    <w:p w14:paraId="5F513597" w14:textId="77777777" w:rsidR="00D2556F" w:rsidRPr="00513F5A" w:rsidRDefault="00D2556F" w:rsidP="00487EDF">
      <w:pPr>
        <w:spacing w:line="240" w:lineRule="auto"/>
        <w:ind w:left="284" w:right="402" w:firstLine="708"/>
        <w:rPr>
          <w:rFonts w:ascii="Times New Roman" w:eastAsia="Calibri" w:hAnsi="Times New Roman" w:cs="Times New Roman"/>
          <w:sz w:val="24"/>
          <w:szCs w:val="24"/>
          <w:lang w:val="sr-Cyrl-CS"/>
        </w:rPr>
      </w:pPr>
      <w:r w:rsidRPr="00513F5A">
        <w:rPr>
          <w:rFonts w:ascii="Times New Roman" w:hAnsi="Times New Roman" w:cs="Times New Roman"/>
          <w:sz w:val="24"/>
          <w:szCs w:val="24"/>
          <w:lang w:val="sr-Cyrl-CS"/>
        </w:rPr>
        <w:t xml:space="preserve">У Сектору за стамбену и архитектонску политику, комуналне делатности </w:t>
      </w:r>
      <w:r w:rsidRPr="00513F5A">
        <w:rPr>
          <w:rFonts w:ascii="Times New Roman" w:hAnsi="Times New Roman" w:cs="Times New Roman"/>
          <w:sz w:val="24"/>
          <w:szCs w:val="24"/>
        </w:rPr>
        <w:t>и енергетску ефикасност</w:t>
      </w:r>
      <w:r w:rsidRPr="00513F5A">
        <w:rPr>
          <w:rFonts w:ascii="Times New Roman" w:eastAsia="Calibri" w:hAnsi="Times New Roman" w:cs="Times New Roman"/>
          <w:sz w:val="24"/>
          <w:szCs w:val="24"/>
          <w:lang w:val="sr-Cyrl-CS"/>
        </w:rPr>
        <w:t xml:space="preserve"> обављају се послови који се односе на: стамбену и архитектонску политику у смислу припреме и </w:t>
      </w:r>
      <w:r w:rsidRPr="00513F5A">
        <w:rPr>
          <w:rFonts w:ascii="Times New Roman" w:hAnsi="Times New Roman" w:cs="Times New Roman"/>
          <w:sz w:val="24"/>
          <w:szCs w:val="24"/>
        </w:rPr>
        <w:t xml:space="preserve">предлагања стратешких, правних и других мера за одрживи развој становања и  развој архитектонске политике кроз унапређење квалитета грађене средине; израду и праћење примене прописа којима се уређује област </w:t>
      </w:r>
      <w:r w:rsidRPr="00513F5A">
        <w:rPr>
          <w:rFonts w:ascii="Times New Roman" w:eastAsia="Calibri" w:hAnsi="Times New Roman" w:cs="Times New Roman"/>
          <w:sz w:val="24"/>
          <w:szCs w:val="24"/>
          <w:lang w:val="sr-Cyrl-CS"/>
        </w:rPr>
        <w:t>становања, комуналних делатности, енергетск</w:t>
      </w:r>
      <w:r w:rsidRPr="00513F5A">
        <w:rPr>
          <w:rFonts w:ascii="Times New Roman" w:eastAsia="Calibri" w:hAnsi="Times New Roman" w:cs="Times New Roman"/>
          <w:sz w:val="24"/>
          <w:szCs w:val="24"/>
        </w:rPr>
        <w:t>e</w:t>
      </w:r>
      <w:r w:rsidRPr="00513F5A">
        <w:rPr>
          <w:rFonts w:ascii="Times New Roman" w:eastAsia="Calibri" w:hAnsi="Times New Roman" w:cs="Times New Roman"/>
          <w:sz w:val="24"/>
          <w:szCs w:val="24"/>
          <w:lang w:val="sr-Cyrl-CS"/>
        </w:rPr>
        <w:t xml:space="preserve"> ефикасности, и грађевинских  производа; </w:t>
      </w:r>
      <w:r w:rsidRPr="00513F5A">
        <w:rPr>
          <w:rFonts w:ascii="Times New Roman" w:hAnsi="Times New Roman" w:cs="Times New Roman"/>
          <w:sz w:val="24"/>
          <w:szCs w:val="24"/>
        </w:rPr>
        <w:t xml:space="preserve">усаглашавање закона и прописа са правним тековинама Европске уније и другим релевантним међународним актима у вези са остваривањем стамбених права и услуга од општег интереса; припрему предлога за унапређење стања у области архитектонске делатности, енергетске ефикасности и грађевинских производа и хармонизацију националног правног оквира са правним тековинама Европске уније у тим областима;утврђивање стратешких и акционих докумената из области становања, архитектонске политике и урбаног развоја; пружање стручне помоћи јединицама локалне самоуправе у области становања, комуналних делатности и спровођења мера стамбене и архитектонске политике; праћење развоја и примене међународних стандарда, норматива и показатеља у области становања, унапређења квалитета грађене средине, енергетске ефикасности и грађевинских производа; </w:t>
      </w:r>
      <w:r w:rsidRPr="00513F5A">
        <w:rPr>
          <w:rStyle w:val="apple-style-span"/>
          <w:rFonts w:ascii="Times New Roman" w:eastAsiaTheme="majorEastAsia" w:hAnsi="Times New Roman" w:cs="Times New Roman"/>
          <w:sz w:val="24"/>
          <w:szCs w:val="24"/>
        </w:rPr>
        <w:t>анализу инфраструктурних потреба и планирање и израду предлога програма локалне комуналне инфраструктуре; сарадњу и комуникацију са међународним развојним и финансијским институцијама које се баве финансирањем локалних комуналних пројеката</w:t>
      </w:r>
      <w:r w:rsidRPr="00513F5A">
        <w:rPr>
          <w:rFonts w:ascii="Times New Roman" w:hAnsi="Times New Roman" w:cs="Times New Roman"/>
          <w:sz w:val="24"/>
          <w:szCs w:val="24"/>
        </w:rPr>
        <w:t xml:space="preserve">; </w:t>
      </w:r>
      <w:r w:rsidRPr="00513F5A">
        <w:rPr>
          <w:rStyle w:val="apple-style-span"/>
          <w:rFonts w:ascii="Times New Roman" w:eastAsiaTheme="majorEastAsia" w:hAnsi="Times New Roman" w:cs="Times New Roman"/>
          <w:sz w:val="24"/>
          <w:szCs w:val="24"/>
        </w:rPr>
        <w:t>координацију активности учесника у пројектима локалне комуналне инфраструктуре;</w:t>
      </w:r>
      <w:r w:rsidRPr="00513F5A">
        <w:rPr>
          <w:rFonts w:ascii="Times New Roman" w:eastAsia="Calibri" w:hAnsi="Times New Roman" w:cs="Times New Roman"/>
          <w:sz w:val="24"/>
          <w:szCs w:val="24"/>
          <w:lang w:val="sr-Cyrl-CS"/>
        </w:rPr>
        <w:t xml:space="preserve"> други послови из делокруга Сектора.</w:t>
      </w:r>
    </w:p>
    <w:p w14:paraId="4981CE5A" w14:textId="77777777" w:rsidR="00C45808" w:rsidRPr="00513F5A" w:rsidRDefault="00C45808" w:rsidP="00487EDF">
      <w:pPr>
        <w:spacing w:line="240" w:lineRule="auto"/>
        <w:ind w:left="284" w:right="402" w:firstLine="720"/>
        <w:rPr>
          <w:rFonts w:ascii="Times New Roman" w:eastAsia="Calibri" w:hAnsi="Times New Roman" w:cs="Times New Roman"/>
          <w:sz w:val="24"/>
          <w:szCs w:val="24"/>
          <w:lang w:val="sr-Cyrl-CS"/>
        </w:rPr>
      </w:pPr>
    </w:p>
    <w:p w14:paraId="7FA79BF7" w14:textId="77777777" w:rsidR="00EF0DA8" w:rsidRDefault="00EF0DA8" w:rsidP="00487EDF">
      <w:pPr>
        <w:pStyle w:val="ListParagraph"/>
        <w:ind w:left="284" w:right="402" w:firstLine="720"/>
        <w:jc w:val="center"/>
        <w:rPr>
          <w:rFonts w:ascii="Times New Roman" w:hAnsi="Times New Roman"/>
        </w:rPr>
      </w:pPr>
    </w:p>
    <w:p w14:paraId="5BED6F18" w14:textId="77777777" w:rsidR="00EF0DA8" w:rsidRDefault="00EF0DA8" w:rsidP="00487EDF">
      <w:pPr>
        <w:pStyle w:val="ListParagraph"/>
        <w:ind w:left="284" w:right="402" w:firstLine="720"/>
        <w:jc w:val="center"/>
        <w:rPr>
          <w:rFonts w:ascii="Times New Roman" w:hAnsi="Times New Roman"/>
        </w:rPr>
      </w:pPr>
    </w:p>
    <w:p w14:paraId="13D62D23" w14:textId="468E4B59" w:rsidR="00C45808" w:rsidRPr="00513F5A" w:rsidRDefault="00C45808" w:rsidP="00487EDF">
      <w:pPr>
        <w:pStyle w:val="ListParagraph"/>
        <w:ind w:left="284" w:right="402" w:firstLine="720"/>
        <w:jc w:val="center"/>
        <w:rPr>
          <w:rFonts w:ascii="Times New Roman" w:hAnsi="Times New Roman"/>
        </w:rPr>
      </w:pPr>
      <w:r w:rsidRPr="00513F5A">
        <w:rPr>
          <w:rFonts w:ascii="Times New Roman" w:hAnsi="Times New Roman"/>
        </w:rPr>
        <w:t xml:space="preserve">Члан </w:t>
      </w:r>
      <w:r w:rsidR="00CF5E9E" w:rsidRPr="00513F5A">
        <w:rPr>
          <w:rFonts w:ascii="Times New Roman" w:hAnsi="Times New Roman"/>
          <w:lang w:val="sr-Cyrl-CS"/>
        </w:rPr>
        <w:t>62</w:t>
      </w:r>
      <w:r w:rsidRPr="00513F5A">
        <w:rPr>
          <w:rFonts w:ascii="Times New Roman" w:hAnsi="Times New Roman"/>
          <w:lang w:val="sr-Cyrl-CS"/>
        </w:rPr>
        <w:t>.</w:t>
      </w:r>
    </w:p>
    <w:p w14:paraId="1A8E5469" w14:textId="77777777" w:rsidR="0070263D" w:rsidRPr="00513F5A" w:rsidRDefault="0070263D" w:rsidP="00487EDF">
      <w:pPr>
        <w:spacing w:line="240" w:lineRule="auto"/>
        <w:ind w:left="284" w:right="402" w:firstLine="708"/>
        <w:rPr>
          <w:rFonts w:ascii="Times New Roman" w:hAnsi="Times New Roman" w:cs="Times New Roman"/>
          <w:sz w:val="24"/>
          <w:szCs w:val="24"/>
        </w:rPr>
      </w:pPr>
      <w:r w:rsidRPr="00513F5A">
        <w:rPr>
          <w:rFonts w:ascii="Times New Roman" w:hAnsi="Times New Roman" w:cs="Times New Roman"/>
          <w:sz w:val="24"/>
          <w:szCs w:val="24"/>
        </w:rPr>
        <w:t>У Сектору за стамбену и архитектонску политику, комуналне делатности и енергетску ефикасност образују се уже унутрашње јединице:</w:t>
      </w:r>
    </w:p>
    <w:p w14:paraId="6148F890" w14:textId="77777777" w:rsidR="0070263D" w:rsidRPr="00513F5A" w:rsidRDefault="0070263D" w:rsidP="00487EDF">
      <w:pPr>
        <w:spacing w:line="240" w:lineRule="auto"/>
        <w:ind w:left="284" w:right="402" w:firstLine="708"/>
        <w:rPr>
          <w:rFonts w:ascii="Times New Roman" w:hAnsi="Times New Roman" w:cs="Times New Roman"/>
          <w:sz w:val="24"/>
          <w:szCs w:val="24"/>
        </w:rPr>
      </w:pPr>
      <w:r w:rsidRPr="00513F5A">
        <w:rPr>
          <w:rFonts w:ascii="Times New Roman" w:hAnsi="Times New Roman" w:cs="Times New Roman"/>
          <w:sz w:val="24"/>
          <w:szCs w:val="24"/>
        </w:rPr>
        <w:t>1. Одељење за стамбену политику, комуналне делатности и енергетску ефикасност</w:t>
      </w:r>
      <w:r w:rsidR="00D2556F" w:rsidRPr="00513F5A">
        <w:rPr>
          <w:rFonts w:ascii="Times New Roman" w:hAnsi="Times New Roman" w:cs="Times New Roman"/>
          <w:sz w:val="24"/>
          <w:szCs w:val="24"/>
        </w:rPr>
        <w:t>,</w:t>
      </w:r>
    </w:p>
    <w:p w14:paraId="4774A3E6" w14:textId="77777777" w:rsidR="00C45808" w:rsidRPr="00513F5A" w:rsidRDefault="0070263D" w:rsidP="00487EDF">
      <w:pPr>
        <w:spacing w:line="240" w:lineRule="auto"/>
        <w:ind w:left="284" w:right="402" w:firstLine="708"/>
        <w:rPr>
          <w:rFonts w:ascii="Times New Roman" w:hAnsi="Times New Roman" w:cs="Times New Roman"/>
          <w:sz w:val="24"/>
          <w:szCs w:val="24"/>
        </w:rPr>
      </w:pPr>
      <w:r w:rsidRPr="00513F5A">
        <w:rPr>
          <w:rFonts w:ascii="Times New Roman" w:hAnsi="Times New Roman" w:cs="Times New Roman"/>
          <w:sz w:val="24"/>
          <w:szCs w:val="24"/>
        </w:rPr>
        <w:t>2. Одсек за архитектонску п</w:t>
      </w:r>
      <w:r w:rsidR="00D2556F" w:rsidRPr="00513F5A">
        <w:rPr>
          <w:rFonts w:ascii="Times New Roman" w:hAnsi="Times New Roman" w:cs="Times New Roman"/>
          <w:sz w:val="24"/>
          <w:szCs w:val="24"/>
        </w:rPr>
        <w:t>олитику и грађевинске производе,</w:t>
      </w:r>
    </w:p>
    <w:p w14:paraId="60C0847F" w14:textId="77777777" w:rsidR="00D2556F" w:rsidRPr="00513F5A" w:rsidRDefault="00D2556F" w:rsidP="00487EDF">
      <w:pPr>
        <w:tabs>
          <w:tab w:val="left" w:pos="709"/>
        </w:tabs>
        <w:spacing w:line="240" w:lineRule="auto"/>
        <w:ind w:left="284" w:right="402" w:firstLine="708"/>
        <w:contextualSpacing/>
        <w:rPr>
          <w:rFonts w:ascii="Times New Roman" w:eastAsia="Calibri" w:hAnsi="Times New Roman" w:cs="Times New Roman"/>
          <w:sz w:val="24"/>
          <w:szCs w:val="24"/>
        </w:rPr>
      </w:pPr>
      <w:r w:rsidRPr="00513F5A">
        <w:rPr>
          <w:rFonts w:ascii="Times New Roman" w:eastAsia="Calibri" w:hAnsi="Times New Roman" w:cs="Times New Roman"/>
          <w:sz w:val="24"/>
          <w:szCs w:val="24"/>
        </w:rPr>
        <w:t xml:space="preserve">3. </w:t>
      </w:r>
      <w:r w:rsidRPr="00513F5A">
        <w:rPr>
          <w:rFonts w:ascii="Times New Roman" w:hAnsi="Times New Roman" w:cs="Times New Roman"/>
          <w:sz w:val="24"/>
          <w:szCs w:val="24"/>
        </w:rPr>
        <w:t xml:space="preserve">Група за </w:t>
      </w:r>
      <w:r w:rsidRPr="00513F5A">
        <w:rPr>
          <w:rFonts w:ascii="Times New Roman" w:hAnsi="Times New Roman" w:cs="Times New Roman"/>
          <w:bCs/>
          <w:iCs/>
          <w:sz w:val="24"/>
          <w:szCs w:val="24"/>
          <w:lang w:val="sr-Cyrl-CS"/>
        </w:rPr>
        <w:t>припрему и спровођење програма комуналне инфраструктуре.</w:t>
      </w:r>
    </w:p>
    <w:p w14:paraId="54A7E316" w14:textId="77777777" w:rsidR="0070263D" w:rsidRPr="00513F5A" w:rsidRDefault="0070263D" w:rsidP="00487EDF">
      <w:pPr>
        <w:spacing w:line="240" w:lineRule="auto"/>
        <w:ind w:left="284" w:right="402" w:firstLine="708"/>
        <w:rPr>
          <w:rFonts w:ascii="Times New Roman" w:hAnsi="Times New Roman" w:cs="Times New Roman"/>
          <w:sz w:val="24"/>
          <w:szCs w:val="24"/>
        </w:rPr>
      </w:pPr>
    </w:p>
    <w:p w14:paraId="47BFB2DC" w14:textId="77777777" w:rsidR="00C45808" w:rsidRPr="00513F5A" w:rsidRDefault="00C45808" w:rsidP="00487EDF">
      <w:pPr>
        <w:pStyle w:val="ListParagraph"/>
        <w:ind w:left="284" w:right="402" w:firstLine="720"/>
        <w:jc w:val="center"/>
        <w:rPr>
          <w:rFonts w:ascii="Times New Roman" w:hAnsi="Times New Roman"/>
          <w:lang w:val="sr-Cyrl-CS"/>
        </w:rPr>
      </w:pPr>
      <w:r w:rsidRPr="00513F5A">
        <w:rPr>
          <w:rFonts w:ascii="Times New Roman" w:hAnsi="Times New Roman"/>
        </w:rPr>
        <w:t>Члан</w:t>
      </w:r>
      <w:r w:rsidR="00CF5E9E" w:rsidRPr="00513F5A">
        <w:rPr>
          <w:rFonts w:ascii="Times New Roman" w:hAnsi="Times New Roman"/>
          <w:lang w:val="sr-Cyrl-CS"/>
        </w:rPr>
        <w:t xml:space="preserve"> 63</w:t>
      </w:r>
      <w:r w:rsidRPr="00513F5A">
        <w:rPr>
          <w:rFonts w:ascii="Times New Roman" w:hAnsi="Times New Roman"/>
          <w:lang w:val="sr-Cyrl-CS"/>
        </w:rPr>
        <w:t>.</w:t>
      </w:r>
    </w:p>
    <w:p w14:paraId="203D8308" w14:textId="77777777" w:rsidR="0070263D" w:rsidRPr="00513F5A" w:rsidRDefault="0070263D" w:rsidP="00487EDF">
      <w:pPr>
        <w:spacing w:line="240" w:lineRule="auto"/>
        <w:ind w:left="284" w:right="402" w:firstLine="720"/>
        <w:rPr>
          <w:rFonts w:ascii="Times New Roman" w:eastAsia="Calibri" w:hAnsi="Times New Roman" w:cs="Times New Roman"/>
          <w:sz w:val="24"/>
          <w:szCs w:val="24"/>
          <w:lang w:val="sr-Cyrl-CS"/>
        </w:rPr>
      </w:pPr>
      <w:r w:rsidRPr="00513F5A">
        <w:rPr>
          <w:rFonts w:ascii="Times New Roman" w:eastAsia="Calibri" w:hAnsi="Times New Roman" w:cs="Times New Roman"/>
          <w:sz w:val="24"/>
          <w:szCs w:val="24"/>
        </w:rPr>
        <w:t xml:space="preserve">У Одељењу за </w:t>
      </w:r>
      <w:r w:rsidRPr="00513F5A">
        <w:rPr>
          <w:rFonts w:ascii="Times New Roman" w:eastAsia="Calibri" w:hAnsi="Times New Roman" w:cs="Times New Roman"/>
          <w:sz w:val="24"/>
          <w:szCs w:val="24"/>
          <w:lang w:val="sr-Cyrl-CS"/>
        </w:rPr>
        <w:t>стамбену политику, комуналне делатности</w:t>
      </w:r>
      <w:r w:rsidRPr="00513F5A">
        <w:rPr>
          <w:rFonts w:ascii="Times New Roman" w:eastAsia="Calibri" w:hAnsi="Times New Roman" w:cs="Times New Roman"/>
          <w:sz w:val="24"/>
          <w:szCs w:val="24"/>
        </w:rPr>
        <w:t xml:space="preserve"> и енергетску ефикасност обављају се послови који се односе на: </w:t>
      </w:r>
      <w:r w:rsidRPr="00513F5A">
        <w:rPr>
          <w:rFonts w:ascii="Times New Roman" w:hAnsi="Times New Roman" w:cs="Times New Roman"/>
          <w:sz w:val="24"/>
          <w:szCs w:val="24"/>
        </w:rPr>
        <w:t xml:space="preserve">уређивање стамбених односа и стамбеног пословања кроз припрему и праћење спровођења мера стамбене политике; предлагање стратешких и других мера за одрживи развој становања, а посебно припреме и праћења спровођења програма и пројеката стамбене подршке, енергетске ефикасности и управљања и одржавања зграда; </w:t>
      </w:r>
      <w:r w:rsidRPr="00513F5A">
        <w:rPr>
          <w:rFonts w:ascii="Times New Roman" w:eastAsia="Calibri" w:hAnsi="Times New Roman" w:cs="Times New Roman"/>
          <w:sz w:val="24"/>
          <w:szCs w:val="24"/>
          <w:lang w:val="sr-Cyrl-CS"/>
        </w:rPr>
        <w:t xml:space="preserve">израду и праћење примене прописа којима се уређује области становања, </w:t>
      </w:r>
      <w:r w:rsidRPr="00513F5A">
        <w:rPr>
          <w:rFonts w:ascii="Times New Roman" w:eastAsia="TimesNewRomanPSMT" w:hAnsi="Times New Roman" w:cs="Times New Roman"/>
          <w:sz w:val="24"/>
          <w:szCs w:val="24"/>
        </w:rPr>
        <w:t xml:space="preserve">обављања комуналних делатности и енергетске ефикасности; праћење економских аспеката и предлагање мера за унапређење финансирања становања, пружања комуналних услуга и унапређења енергетске ефикасности; </w:t>
      </w:r>
      <w:r w:rsidRPr="00513F5A">
        <w:rPr>
          <w:rFonts w:ascii="Times New Roman" w:hAnsi="Times New Roman" w:cs="Times New Roman"/>
          <w:sz w:val="24"/>
          <w:szCs w:val="24"/>
        </w:rPr>
        <w:t xml:space="preserve">припремање мишљења на нацрте и предлоге релевантних прописа и стратегија чији су предлагачи други органи државне управе; пружање стручне помоћи јединицама локалне самоуправе и </w:t>
      </w:r>
      <w:r w:rsidRPr="00513F5A">
        <w:rPr>
          <w:rFonts w:ascii="Times New Roman" w:eastAsia="Calibri" w:hAnsi="Times New Roman" w:cs="Times New Roman"/>
          <w:sz w:val="24"/>
          <w:szCs w:val="24"/>
          <w:lang w:val="sr-Cyrl-CS"/>
        </w:rPr>
        <w:t xml:space="preserve"> учешће у активностима јачања капацитета за унапређење примене прописа који уређују област становања, комуналних и делатности и енергетске ефикасности; други послови из делокруга Одељења.</w:t>
      </w:r>
    </w:p>
    <w:p w14:paraId="72D88CF7" w14:textId="77777777" w:rsidR="00C45808" w:rsidRPr="00513F5A" w:rsidRDefault="00C45808" w:rsidP="00487EDF">
      <w:pPr>
        <w:spacing w:line="240" w:lineRule="auto"/>
        <w:ind w:left="284" w:right="402" w:firstLine="720"/>
        <w:rPr>
          <w:rFonts w:ascii="Times New Roman" w:eastAsia="Calibri" w:hAnsi="Times New Roman" w:cs="Times New Roman"/>
          <w:sz w:val="24"/>
          <w:szCs w:val="24"/>
          <w:lang w:val="sr-Cyrl-CS"/>
        </w:rPr>
      </w:pPr>
    </w:p>
    <w:p w14:paraId="78A4CF5F" w14:textId="77777777" w:rsidR="00C45808" w:rsidRPr="00513F5A" w:rsidRDefault="00C45808" w:rsidP="00487EDF">
      <w:pPr>
        <w:pStyle w:val="ListParagraph"/>
        <w:ind w:left="284" w:right="402" w:firstLine="720"/>
        <w:jc w:val="center"/>
        <w:rPr>
          <w:rFonts w:ascii="Times New Roman" w:eastAsia="Calibri" w:hAnsi="Times New Roman"/>
        </w:rPr>
      </w:pPr>
      <w:r w:rsidRPr="00513F5A">
        <w:rPr>
          <w:rFonts w:ascii="Times New Roman" w:hAnsi="Times New Roman"/>
        </w:rPr>
        <w:t>Чла</w:t>
      </w:r>
      <w:r w:rsidR="00CF5E9E" w:rsidRPr="00513F5A">
        <w:rPr>
          <w:rFonts w:ascii="Times New Roman" w:hAnsi="Times New Roman"/>
        </w:rPr>
        <w:t>н 64</w:t>
      </w:r>
      <w:r w:rsidRPr="00513F5A">
        <w:rPr>
          <w:rFonts w:ascii="Times New Roman" w:hAnsi="Times New Roman"/>
        </w:rPr>
        <w:t>.</w:t>
      </w:r>
    </w:p>
    <w:p w14:paraId="65B4623A" w14:textId="77777777" w:rsidR="0070263D" w:rsidRPr="00513F5A" w:rsidRDefault="0070263D" w:rsidP="00487EDF">
      <w:pPr>
        <w:spacing w:line="240" w:lineRule="auto"/>
        <w:ind w:left="284" w:right="402" w:firstLine="708"/>
        <w:rPr>
          <w:rFonts w:ascii="Times New Roman" w:eastAsia="Calibri" w:hAnsi="Times New Roman" w:cs="Times New Roman"/>
          <w:sz w:val="24"/>
          <w:szCs w:val="24"/>
        </w:rPr>
      </w:pPr>
      <w:r w:rsidRPr="00513F5A">
        <w:rPr>
          <w:rFonts w:ascii="Times New Roman" w:eastAsia="Calibri" w:hAnsi="Times New Roman" w:cs="Times New Roman"/>
          <w:sz w:val="24"/>
          <w:szCs w:val="24"/>
        </w:rPr>
        <w:t xml:space="preserve">У Одељењу за </w:t>
      </w:r>
      <w:r w:rsidRPr="00513F5A">
        <w:rPr>
          <w:rFonts w:ascii="Times New Roman" w:eastAsia="Calibri" w:hAnsi="Times New Roman" w:cs="Times New Roman"/>
          <w:sz w:val="24"/>
          <w:szCs w:val="24"/>
          <w:lang w:val="sr-Cyrl-CS"/>
        </w:rPr>
        <w:t>стамбену политику, комуналне делатности</w:t>
      </w:r>
      <w:r w:rsidRPr="00513F5A">
        <w:rPr>
          <w:rFonts w:ascii="Times New Roman" w:eastAsia="Calibri" w:hAnsi="Times New Roman" w:cs="Times New Roman"/>
          <w:sz w:val="24"/>
          <w:szCs w:val="24"/>
        </w:rPr>
        <w:t xml:space="preserve"> и енергетску ефикасност образују се уже унутрашње јединице:</w:t>
      </w:r>
    </w:p>
    <w:p w14:paraId="54292881" w14:textId="77777777" w:rsidR="0070263D" w:rsidRPr="00513F5A" w:rsidRDefault="0070263D" w:rsidP="00487EDF">
      <w:pPr>
        <w:tabs>
          <w:tab w:val="left" w:pos="1560"/>
        </w:tabs>
        <w:spacing w:line="240" w:lineRule="auto"/>
        <w:ind w:left="284" w:right="402" w:firstLine="709"/>
        <w:rPr>
          <w:rFonts w:ascii="Times New Roman" w:eastAsia="Calibri" w:hAnsi="Times New Roman" w:cs="Times New Roman"/>
          <w:sz w:val="24"/>
          <w:szCs w:val="24"/>
        </w:rPr>
      </w:pPr>
      <w:r w:rsidRPr="00513F5A">
        <w:rPr>
          <w:rFonts w:ascii="Times New Roman" w:eastAsia="Calibri" w:hAnsi="Times New Roman" w:cs="Times New Roman"/>
          <w:sz w:val="24"/>
          <w:szCs w:val="24"/>
        </w:rPr>
        <w:t>1.</w:t>
      </w:r>
      <w:r w:rsidRPr="00513F5A">
        <w:rPr>
          <w:rFonts w:ascii="Times New Roman" w:hAnsi="Times New Roman" w:cs="Times New Roman"/>
          <w:sz w:val="24"/>
          <w:szCs w:val="24"/>
          <w:lang w:val="sr-Cyrl-CS"/>
        </w:rPr>
        <w:t xml:space="preserve"> Одсек за</w:t>
      </w:r>
      <w:r w:rsidRPr="00513F5A">
        <w:rPr>
          <w:rFonts w:ascii="Times New Roman" w:hAnsi="Times New Roman" w:cs="Times New Roman"/>
          <w:sz w:val="24"/>
          <w:szCs w:val="24"/>
        </w:rPr>
        <w:t xml:space="preserve"> за припрему и праћење стратешких и других докумената у области становања, комуналних делатности и енергетске ефикасности</w:t>
      </w:r>
      <w:r w:rsidRPr="00513F5A">
        <w:rPr>
          <w:rFonts w:ascii="Times New Roman" w:eastAsia="Calibri" w:hAnsi="Times New Roman" w:cs="Times New Roman"/>
          <w:sz w:val="24"/>
          <w:szCs w:val="24"/>
        </w:rPr>
        <w:t>;</w:t>
      </w:r>
    </w:p>
    <w:p w14:paraId="4A03CA1C" w14:textId="77777777" w:rsidR="0070263D" w:rsidRPr="00513F5A" w:rsidRDefault="0070263D" w:rsidP="00487EDF">
      <w:pPr>
        <w:tabs>
          <w:tab w:val="left" w:pos="1560"/>
        </w:tabs>
        <w:spacing w:line="240" w:lineRule="auto"/>
        <w:ind w:left="284" w:right="402" w:firstLine="709"/>
        <w:rPr>
          <w:rFonts w:ascii="Times New Roman" w:eastAsia="Calibri" w:hAnsi="Times New Roman" w:cs="Times New Roman"/>
          <w:sz w:val="24"/>
          <w:szCs w:val="24"/>
        </w:rPr>
      </w:pPr>
      <w:r w:rsidRPr="00513F5A">
        <w:rPr>
          <w:rFonts w:ascii="Times New Roman" w:eastAsia="Calibri" w:hAnsi="Times New Roman" w:cs="Times New Roman"/>
          <w:sz w:val="24"/>
          <w:szCs w:val="24"/>
        </w:rPr>
        <w:t xml:space="preserve">2. Група за </w:t>
      </w:r>
      <w:r w:rsidRPr="00513F5A">
        <w:rPr>
          <w:rFonts w:ascii="Times New Roman" w:eastAsia="Calibri" w:hAnsi="Times New Roman" w:cs="Times New Roman"/>
          <w:sz w:val="24"/>
          <w:szCs w:val="24"/>
          <w:lang w:val="sr-Cyrl-CS"/>
        </w:rPr>
        <w:t>правне послове</w:t>
      </w:r>
      <w:r w:rsidRPr="00513F5A">
        <w:rPr>
          <w:rFonts w:ascii="Times New Roman" w:eastAsia="Calibri" w:hAnsi="Times New Roman" w:cs="Times New Roman"/>
          <w:sz w:val="24"/>
          <w:szCs w:val="24"/>
        </w:rPr>
        <w:t>.</w:t>
      </w:r>
    </w:p>
    <w:p w14:paraId="0E6D6792" w14:textId="77777777" w:rsidR="00815C02" w:rsidRPr="00513F5A" w:rsidRDefault="00815C02" w:rsidP="00487EDF">
      <w:pPr>
        <w:tabs>
          <w:tab w:val="left" w:pos="1560"/>
        </w:tabs>
        <w:spacing w:line="240" w:lineRule="auto"/>
        <w:ind w:left="284" w:right="402" w:firstLine="720"/>
        <w:jc w:val="center"/>
        <w:rPr>
          <w:rFonts w:ascii="Times New Roman" w:hAnsi="Times New Roman" w:cs="Times New Roman"/>
          <w:sz w:val="24"/>
          <w:szCs w:val="24"/>
        </w:rPr>
      </w:pPr>
    </w:p>
    <w:p w14:paraId="162B05E3" w14:textId="77777777" w:rsidR="00C45808" w:rsidRPr="00513F5A" w:rsidRDefault="00C45808" w:rsidP="00487EDF">
      <w:pPr>
        <w:tabs>
          <w:tab w:val="left" w:pos="1560"/>
        </w:tabs>
        <w:spacing w:line="240" w:lineRule="auto"/>
        <w:ind w:left="284" w:right="402" w:firstLine="720"/>
        <w:jc w:val="center"/>
        <w:rPr>
          <w:rFonts w:ascii="Times New Roman" w:eastAsia="TimesNewRomanPSMT" w:hAnsi="Times New Roman" w:cs="Times New Roman"/>
          <w:sz w:val="24"/>
          <w:szCs w:val="24"/>
        </w:rPr>
      </w:pPr>
      <w:r w:rsidRPr="00513F5A">
        <w:rPr>
          <w:rFonts w:ascii="Times New Roman" w:hAnsi="Times New Roman" w:cs="Times New Roman"/>
          <w:sz w:val="24"/>
          <w:szCs w:val="24"/>
        </w:rPr>
        <w:t>Члан</w:t>
      </w:r>
      <w:r w:rsidR="00CF5E9E" w:rsidRPr="00513F5A">
        <w:rPr>
          <w:rFonts w:ascii="Times New Roman" w:hAnsi="Times New Roman" w:cs="Times New Roman"/>
          <w:sz w:val="24"/>
          <w:szCs w:val="24"/>
        </w:rPr>
        <w:t xml:space="preserve"> 65</w:t>
      </w:r>
      <w:r w:rsidRPr="00513F5A">
        <w:rPr>
          <w:rFonts w:ascii="Times New Roman" w:hAnsi="Times New Roman" w:cs="Times New Roman"/>
          <w:sz w:val="24"/>
          <w:szCs w:val="24"/>
        </w:rPr>
        <w:t>.</w:t>
      </w:r>
    </w:p>
    <w:p w14:paraId="0B8D91A3" w14:textId="77777777" w:rsidR="0070263D" w:rsidRPr="00513F5A" w:rsidRDefault="0070263D" w:rsidP="00487EDF">
      <w:pPr>
        <w:tabs>
          <w:tab w:val="left" w:pos="1560"/>
        </w:tabs>
        <w:spacing w:line="240" w:lineRule="auto"/>
        <w:ind w:left="284" w:right="402" w:firstLine="708"/>
        <w:contextualSpacing/>
        <w:rPr>
          <w:rFonts w:ascii="Times New Roman" w:eastAsia="Calibri" w:hAnsi="Times New Roman" w:cs="Times New Roman"/>
          <w:sz w:val="24"/>
          <w:szCs w:val="24"/>
        </w:rPr>
      </w:pPr>
      <w:r w:rsidRPr="00513F5A">
        <w:rPr>
          <w:rFonts w:ascii="Times New Roman" w:eastAsia="Calibri" w:hAnsi="Times New Roman" w:cs="Times New Roman"/>
          <w:sz w:val="24"/>
          <w:szCs w:val="24"/>
        </w:rPr>
        <w:t xml:space="preserve">У Одсеку за </w:t>
      </w:r>
      <w:r w:rsidRPr="00513F5A">
        <w:rPr>
          <w:rFonts w:ascii="Times New Roman" w:hAnsi="Times New Roman" w:cs="Times New Roman"/>
          <w:sz w:val="24"/>
          <w:szCs w:val="24"/>
        </w:rPr>
        <w:t>припрему и праћење стратешких и других докумената у области становања, комуналних делатности и енергетске ефикасности</w:t>
      </w:r>
      <w:r w:rsidRPr="00513F5A">
        <w:rPr>
          <w:rFonts w:ascii="Times New Roman" w:eastAsia="Calibri" w:hAnsi="Times New Roman" w:cs="Times New Roman"/>
          <w:sz w:val="24"/>
          <w:szCs w:val="24"/>
        </w:rPr>
        <w:t xml:space="preserve"> обављају се послови који се односе на: припрему </w:t>
      </w:r>
      <w:r w:rsidRPr="00513F5A">
        <w:rPr>
          <w:rFonts w:ascii="Times New Roman" w:eastAsia="TimesNewRomanPSMT" w:hAnsi="Times New Roman" w:cs="Times New Roman"/>
          <w:sz w:val="24"/>
          <w:szCs w:val="24"/>
        </w:rPr>
        <w:t xml:space="preserve">стратешког оквира за одрживи развој становања, комуналних делатности и енергетске ефикасности у Републици Србији; </w:t>
      </w:r>
      <w:r w:rsidRPr="00513F5A">
        <w:rPr>
          <w:rFonts w:ascii="Times New Roman" w:eastAsia="Calibri" w:hAnsi="Times New Roman" w:cs="Times New Roman"/>
          <w:sz w:val="24"/>
          <w:szCs w:val="24"/>
        </w:rPr>
        <w:t>израду стручних основа за нацрте закона и предлоге прописа који уређују област</w:t>
      </w:r>
      <w:r w:rsidRPr="00513F5A">
        <w:rPr>
          <w:rFonts w:ascii="Times New Roman" w:eastAsia="TimesNewRomanPSMT" w:hAnsi="Times New Roman" w:cs="Times New Roman"/>
          <w:sz w:val="24"/>
          <w:szCs w:val="24"/>
        </w:rPr>
        <w:t xml:space="preserve"> становања, комуналних делатности и  енергетске ефикасности</w:t>
      </w:r>
      <w:r w:rsidRPr="00513F5A">
        <w:rPr>
          <w:rFonts w:ascii="Times New Roman" w:eastAsia="Calibri" w:hAnsi="Times New Roman" w:cs="Times New Roman"/>
          <w:sz w:val="24"/>
          <w:szCs w:val="24"/>
        </w:rPr>
        <w:t xml:space="preserve">; </w:t>
      </w:r>
      <w:r w:rsidRPr="00513F5A">
        <w:rPr>
          <w:rFonts w:ascii="Times New Roman" w:eastAsia="TimesNewRomanPSMT" w:hAnsi="Times New Roman" w:cs="Times New Roman"/>
          <w:sz w:val="24"/>
          <w:szCs w:val="24"/>
        </w:rPr>
        <w:t xml:space="preserve">припрему анализа, извештаја и информација из области становања и комуналних делатности и енергетске ефикасности у циљу праћења спровођења стратешких докумената и прописа и предлагања мера за унапређење стања у предметној области; припрему и праћење спровођења програма и пројеката у области становања, комуналних делатности и енергетске ефикасности; </w:t>
      </w:r>
      <w:r w:rsidRPr="00513F5A">
        <w:rPr>
          <w:rFonts w:ascii="Times New Roman" w:eastAsia="Calibri" w:hAnsi="Times New Roman" w:cs="Times New Roman"/>
          <w:sz w:val="24"/>
          <w:szCs w:val="24"/>
          <w:lang w:val="sr-Cyrl-CS"/>
        </w:rPr>
        <w:t>вођење евиденција и база података за припрему и праћење спровођења стамбених пројеката и развоја комуналне инфраструктуре</w:t>
      </w:r>
      <w:r w:rsidRPr="00513F5A">
        <w:rPr>
          <w:rFonts w:ascii="Times New Roman" w:eastAsia="Calibri" w:hAnsi="Times New Roman" w:cs="Times New Roman"/>
          <w:sz w:val="24"/>
          <w:szCs w:val="24"/>
        </w:rPr>
        <w:t xml:space="preserve">; </w:t>
      </w:r>
      <w:r w:rsidRPr="00513F5A">
        <w:rPr>
          <w:rFonts w:ascii="Times New Roman" w:eastAsia="TimesNewRomanPSMT" w:hAnsi="Times New Roman" w:cs="Times New Roman"/>
          <w:sz w:val="24"/>
          <w:szCs w:val="24"/>
        </w:rPr>
        <w:t>учешће у изради</w:t>
      </w:r>
      <w:r w:rsidRPr="00513F5A">
        <w:rPr>
          <w:rFonts w:ascii="Times New Roman" w:eastAsia="Calibri" w:hAnsi="Times New Roman" w:cs="Times New Roman"/>
          <w:sz w:val="24"/>
          <w:szCs w:val="24"/>
        </w:rPr>
        <w:t xml:space="preserve"> мишљења на нацрте </w:t>
      </w:r>
      <w:r w:rsidRPr="00513F5A">
        <w:rPr>
          <w:rFonts w:ascii="Times New Roman" w:hAnsi="Times New Roman" w:cs="Times New Roman"/>
          <w:sz w:val="24"/>
          <w:szCs w:val="24"/>
        </w:rPr>
        <w:t>и предлоге стратешких и акционих докумената и програма које припремају други надлежни органи а који се односе и на питања из области становања, комуналних делатности и енергетске ефикасности</w:t>
      </w:r>
      <w:r w:rsidRPr="00513F5A">
        <w:rPr>
          <w:rFonts w:ascii="Times New Roman" w:eastAsia="Calibri" w:hAnsi="Times New Roman" w:cs="Times New Roman"/>
          <w:sz w:val="24"/>
          <w:szCs w:val="24"/>
        </w:rPr>
        <w:t xml:space="preserve">; </w:t>
      </w:r>
      <w:r w:rsidRPr="00513F5A">
        <w:rPr>
          <w:rFonts w:ascii="Times New Roman" w:hAnsi="Times New Roman" w:cs="Times New Roman"/>
          <w:sz w:val="24"/>
          <w:szCs w:val="24"/>
        </w:rPr>
        <w:t xml:space="preserve">сарадња </w:t>
      </w:r>
      <w:r w:rsidRPr="00513F5A">
        <w:rPr>
          <w:rFonts w:ascii="Times New Roman" w:hAnsi="Times New Roman" w:cs="Times New Roman"/>
          <w:sz w:val="24"/>
          <w:szCs w:val="24"/>
        </w:rPr>
        <w:lastRenderedPageBreak/>
        <w:t>са локалним самоуправама и организацијама на локалном нивоу које делују у области становања у оквиру припреме и спровођења програма и пројеката стамбене подршке и унапређења комуналних делатности и енергетске ефикасности</w:t>
      </w:r>
      <w:r w:rsidRPr="00513F5A">
        <w:rPr>
          <w:rFonts w:ascii="Times New Roman" w:eastAsia="TimesNewRomanPSMT" w:hAnsi="Times New Roman" w:cs="Times New Roman"/>
          <w:sz w:val="24"/>
          <w:szCs w:val="24"/>
        </w:rPr>
        <w:t xml:space="preserve">; </w:t>
      </w:r>
      <w:r w:rsidRPr="00513F5A">
        <w:rPr>
          <w:rFonts w:ascii="Times New Roman" w:eastAsia="Calibri" w:hAnsi="Times New Roman" w:cs="Times New Roman"/>
          <w:sz w:val="24"/>
          <w:szCs w:val="24"/>
          <w:lang w:val="sr-Cyrl-CS"/>
        </w:rPr>
        <w:t>други послови из делокруга Одсека.</w:t>
      </w:r>
    </w:p>
    <w:p w14:paraId="5118C838" w14:textId="77777777" w:rsidR="00C45808" w:rsidRPr="00513F5A" w:rsidRDefault="00C45808" w:rsidP="00487EDF">
      <w:pPr>
        <w:tabs>
          <w:tab w:val="left" w:pos="1560"/>
        </w:tabs>
        <w:spacing w:line="240" w:lineRule="auto"/>
        <w:ind w:left="284" w:right="402" w:firstLine="720"/>
        <w:contextualSpacing/>
        <w:rPr>
          <w:rFonts w:ascii="Times New Roman" w:eastAsia="TimesNewRomanPSMT" w:hAnsi="Times New Roman" w:cs="Times New Roman"/>
          <w:sz w:val="24"/>
          <w:szCs w:val="24"/>
        </w:rPr>
      </w:pPr>
    </w:p>
    <w:p w14:paraId="3EC5FA6A" w14:textId="77777777" w:rsidR="00C45808" w:rsidRPr="00513F5A" w:rsidRDefault="00C45808" w:rsidP="00487EDF">
      <w:pPr>
        <w:tabs>
          <w:tab w:val="left" w:pos="1560"/>
        </w:tabs>
        <w:spacing w:line="240" w:lineRule="auto"/>
        <w:ind w:left="284" w:right="402" w:firstLine="720"/>
        <w:jc w:val="center"/>
        <w:rPr>
          <w:rFonts w:ascii="Times New Roman" w:eastAsia="TimesNewRomanPSMT" w:hAnsi="Times New Roman" w:cs="Times New Roman"/>
          <w:sz w:val="24"/>
          <w:szCs w:val="24"/>
          <w:lang w:val="sr-Cyrl-CS"/>
        </w:rPr>
      </w:pPr>
      <w:r w:rsidRPr="00513F5A">
        <w:rPr>
          <w:rFonts w:ascii="Times New Roman" w:hAnsi="Times New Roman" w:cs="Times New Roman"/>
          <w:sz w:val="24"/>
          <w:szCs w:val="24"/>
        </w:rPr>
        <w:t xml:space="preserve">Члан </w:t>
      </w:r>
      <w:r w:rsidR="00CF5E9E" w:rsidRPr="00513F5A">
        <w:rPr>
          <w:rFonts w:ascii="Times New Roman" w:hAnsi="Times New Roman" w:cs="Times New Roman"/>
          <w:sz w:val="24"/>
          <w:szCs w:val="24"/>
          <w:lang w:val="sr-Cyrl-CS"/>
        </w:rPr>
        <w:t>66</w:t>
      </w:r>
      <w:r w:rsidRPr="00513F5A">
        <w:rPr>
          <w:rFonts w:ascii="Times New Roman" w:hAnsi="Times New Roman" w:cs="Times New Roman"/>
          <w:sz w:val="24"/>
          <w:szCs w:val="24"/>
          <w:lang w:val="sr-Cyrl-CS"/>
        </w:rPr>
        <w:t>.</w:t>
      </w:r>
    </w:p>
    <w:p w14:paraId="4C2487D4" w14:textId="77777777" w:rsidR="0070263D" w:rsidRPr="00513F5A" w:rsidRDefault="0070263D" w:rsidP="00487EDF">
      <w:pPr>
        <w:autoSpaceDE w:val="0"/>
        <w:autoSpaceDN w:val="0"/>
        <w:adjustRightInd w:val="0"/>
        <w:spacing w:line="240" w:lineRule="auto"/>
        <w:ind w:left="284" w:right="402" w:firstLine="708"/>
        <w:rPr>
          <w:rFonts w:ascii="Times New Roman" w:hAnsi="Times New Roman" w:cs="Times New Roman"/>
          <w:sz w:val="24"/>
          <w:szCs w:val="24"/>
        </w:rPr>
      </w:pPr>
      <w:r w:rsidRPr="00513F5A">
        <w:rPr>
          <w:rFonts w:ascii="Times New Roman" w:eastAsia="Calibri" w:hAnsi="Times New Roman" w:cs="Times New Roman"/>
          <w:sz w:val="24"/>
          <w:szCs w:val="24"/>
        </w:rPr>
        <w:t xml:space="preserve">У Групи за правне послове обављају се послови који се односе на: </w:t>
      </w:r>
      <w:r w:rsidRPr="00513F5A">
        <w:rPr>
          <w:rFonts w:ascii="Times New Roman" w:hAnsi="Times New Roman" w:cs="Times New Roman"/>
          <w:sz w:val="24"/>
          <w:szCs w:val="24"/>
        </w:rPr>
        <w:t xml:space="preserve">израду и праћење спровођења прописа којима се уређују питања из области становања, комуналних делатности и енергетске ефикасности; давање мишљења о примени прописа из области становања, комуналних делатности и енергетске ефикасности; давање мишљења на нацрте и предлоге прописа које припремају други надлежни органа, а који се односе и на питања из области становања, комуналних делатности и енергетске ефикасности; праћење и анализу ефеката примене прописа из области становања, комуналних делатности и енергетске ефикасности и израду одговарајућих информација и извештаја о примени прописа из ових области; </w:t>
      </w:r>
      <w:r w:rsidRPr="00513F5A">
        <w:rPr>
          <w:rFonts w:ascii="Times New Roman" w:eastAsia="Calibri" w:hAnsi="Times New Roman" w:cs="Times New Roman"/>
          <w:sz w:val="24"/>
          <w:szCs w:val="24"/>
        </w:rPr>
        <w:t xml:space="preserve">издавање </w:t>
      </w:r>
      <w:r w:rsidRPr="00513F5A">
        <w:rPr>
          <w:rFonts w:ascii="Times New Roman" w:eastAsia="TimesNewRomanPSMT" w:hAnsi="Times New Roman" w:cs="Times New Roman"/>
          <w:sz w:val="24"/>
          <w:szCs w:val="24"/>
        </w:rPr>
        <w:t xml:space="preserve">и одузимање </w:t>
      </w:r>
      <w:r w:rsidRPr="00513F5A">
        <w:rPr>
          <w:rFonts w:ascii="Times New Roman" w:eastAsia="Calibri" w:hAnsi="Times New Roman" w:cs="Times New Roman"/>
          <w:sz w:val="24"/>
          <w:szCs w:val="24"/>
        </w:rPr>
        <w:t xml:space="preserve">лиценци за рад </w:t>
      </w:r>
      <w:r w:rsidRPr="00513F5A">
        <w:rPr>
          <w:rFonts w:ascii="Times New Roman" w:eastAsia="TimesNewRomanPSMT" w:hAnsi="Times New Roman" w:cs="Times New Roman"/>
          <w:sz w:val="24"/>
          <w:szCs w:val="24"/>
        </w:rPr>
        <w:t>непрофитних стамбених организација</w:t>
      </w:r>
      <w:r w:rsidRPr="00513F5A">
        <w:rPr>
          <w:rFonts w:ascii="Times New Roman" w:eastAsia="Calibri" w:hAnsi="Times New Roman" w:cs="Times New Roman"/>
          <w:sz w:val="24"/>
          <w:szCs w:val="24"/>
        </w:rPr>
        <w:t xml:space="preserve"> и </w:t>
      </w:r>
      <w:r w:rsidRPr="00513F5A">
        <w:rPr>
          <w:rFonts w:ascii="Times New Roman" w:eastAsia="TimesNewRomanPSMT" w:hAnsi="Times New Roman" w:cs="Times New Roman"/>
          <w:sz w:val="24"/>
          <w:szCs w:val="24"/>
        </w:rPr>
        <w:t>вођење регистра непрофитних стамбених организација;</w:t>
      </w:r>
      <w:r w:rsidRPr="00513F5A">
        <w:rPr>
          <w:rFonts w:ascii="Times New Roman" w:hAnsi="Times New Roman" w:cs="Times New Roman"/>
          <w:sz w:val="24"/>
          <w:szCs w:val="24"/>
        </w:rPr>
        <w:t xml:space="preserve"> праћење развоја законодавства других земаља, као и међународног правног оквира којима се уређују питања из области становања, комуналних делатности и енергетске ефикасности, </w:t>
      </w:r>
      <w:r w:rsidRPr="00513F5A">
        <w:rPr>
          <w:rFonts w:ascii="Times New Roman" w:eastAsia="Calibri" w:hAnsi="Times New Roman" w:cs="Times New Roman"/>
          <w:sz w:val="24"/>
          <w:szCs w:val="24"/>
        </w:rPr>
        <w:t xml:space="preserve">усклађивање прописа из области становања са међународним правним актима којима се уређују стамбена права као основна људска права, као и усаглашавање прописа из надлежности Одсека којима се уређују питања стамбених права као основних права, пружања услуга од општег економског интереса и енергетске ефикасности са </w:t>
      </w:r>
      <w:r w:rsidRPr="00513F5A">
        <w:rPr>
          <w:rFonts w:ascii="Times New Roman" w:hAnsi="Times New Roman" w:cs="Times New Roman"/>
          <w:sz w:val="24"/>
          <w:szCs w:val="24"/>
        </w:rPr>
        <w:t xml:space="preserve">правним тековинама Европске уније; </w:t>
      </w:r>
      <w:r w:rsidRPr="00513F5A">
        <w:rPr>
          <w:rFonts w:ascii="Times New Roman" w:eastAsia="Calibri" w:hAnsi="Times New Roman" w:cs="Times New Roman"/>
          <w:sz w:val="24"/>
          <w:szCs w:val="24"/>
          <w:lang w:val="sr-Cyrl-CS"/>
        </w:rPr>
        <w:t>други послови из делокруга Групе.</w:t>
      </w:r>
    </w:p>
    <w:p w14:paraId="307BA942" w14:textId="77777777" w:rsidR="00C45808" w:rsidRPr="00513F5A" w:rsidRDefault="00C45808" w:rsidP="00487EDF">
      <w:pPr>
        <w:autoSpaceDE w:val="0"/>
        <w:autoSpaceDN w:val="0"/>
        <w:adjustRightInd w:val="0"/>
        <w:spacing w:line="240" w:lineRule="auto"/>
        <w:ind w:left="284" w:right="402" w:firstLine="720"/>
        <w:rPr>
          <w:rFonts w:ascii="Times New Roman" w:eastAsia="TimesNewRomanPSMT" w:hAnsi="Times New Roman" w:cs="Times New Roman"/>
          <w:sz w:val="24"/>
          <w:szCs w:val="24"/>
        </w:rPr>
      </w:pPr>
    </w:p>
    <w:p w14:paraId="13190945" w14:textId="77777777" w:rsidR="00C45808" w:rsidRPr="00513F5A" w:rsidRDefault="00C45808" w:rsidP="00487EDF">
      <w:pPr>
        <w:pStyle w:val="ListParagraph"/>
        <w:ind w:left="284" w:right="402" w:firstLine="720"/>
        <w:jc w:val="center"/>
        <w:rPr>
          <w:rFonts w:ascii="Times New Roman" w:eastAsia="Calibri" w:hAnsi="Times New Roman"/>
        </w:rPr>
      </w:pPr>
      <w:r w:rsidRPr="00513F5A">
        <w:rPr>
          <w:rFonts w:ascii="Times New Roman" w:hAnsi="Times New Roman"/>
        </w:rPr>
        <w:t>Члан</w:t>
      </w:r>
      <w:r w:rsidR="00CF5E9E" w:rsidRPr="00513F5A">
        <w:rPr>
          <w:rFonts w:ascii="Times New Roman" w:hAnsi="Times New Roman"/>
          <w:lang w:val="sr-Cyrl-CS"/>
        </w:rPr>
        <w:t xml:space="preserve"> 67</w:t>
      </w:r>
      <w:r w:rsidRPr="00513F5A">
        <w:rPr>
          <w:rFonts w:ascii="Times New Roman" w:hAnsi="Times New Roman"/>
        </w:rPr>
        <w:t>.</w:t>
      </w:r>
    </w:p>
    <w:p w14:paraId="428549B3" w14:textId="77777777" w:rsidR="0070263D" w:rsidRPr="00513F5A" w:rsidRDefault="0070263D" w:rsidP="00487EDF">
      <w:pPr>
        <w:spacing w:line="240" w:lineRule="auto"/>
        <w:ind w:left="284" w:right="402" w:firstLine="708"/>
        <w:rPr>
          <w:rFonts w:ascii="Times New Roman" w:hAnsi="Times New Roman" w:cs="Times New Roman"/>
          <w:sz w:val="24"/>
          <w:szCs w:val="24"/>
        </w:rPr>
      </w:pPr>
      <w:r w:rsidRPr="00513F5A">
        <w:rPr>
          <w:rFonts w:ascii="Times New Roman" w:eastAsia="Calibri" w:hAnsi="Times New Roman" w:cs="Times New Roman"/>
          <w:sz w:val="24"/>
          <w:szCs w:val="24"/>
        </w:rPr>
        <w:t xml:space="preserve">У Одсеку за </w:t>
      </w:r>
      <w:r w:rsidRPr="00513F5A">
        <w:rPr>
          <w:rFonts w:ascii="Times New Roman" w:eastAsia="Calibri" w:hAnsi="Times New Roman" w:cs="Times New Roman"/>
          <w:sz w:val="24"/>
          <w:szCs w:val="24"/>
          <w:lang w:val="sr-Cyrl-CS"/>
        </w:rPr>
        <w:t>архитектонску политику и грађевинске производе</w:t>
      </w:r>
      <w:r w:rsidRPr="00513F5A">
        <w:rPr>
          <w:rFonts w:ascii="Times New Roman" w:eastAsia="Calibri" w:hAnsi="Times New Roman" w:cs="Times New Roman"/>
          <w:sz w:val="24"/>
          <w:szCs w:val="24"/>
        </w:rPr>
        <w:t xml:space="preserve"> обављају се послови који се односе на: </w:t>
      </w:r>
      <w:r w:rsidRPr="00513F5A">
        <w:rPr>
          <w:rFonts w:ascii="Times New Roman" w:hAnsi="Times New Roman" w:cs="Times New Roman"/>
          <w:sz w:val="24"/>
          <w:szCs w:val="24"/>
        </w:rPr>
        <w:t xml:space="preserve">предлагање </w:t>
      </w:r>
      <w:r w:rsidRPr="00513F5A">
        <w:rPr>
          <w:rFonts w:ascii="Times New Roman" w:hAnsi="Times New Roman" w:cs="Times New Roman"/>
          <w:sz w:val="24"/>
          <w:szCs w:val="24"/>
          <w:lang w:val="sr-Cyrl-CS"/>
        </w:rPr>
        <w:t xml:space="preserve">и припрему стратешких </w:t>
      </w:r>
      <w:r w:rsidRPr="00513F5A">
        <w:rPr>
          <w:rFonts w:ascii="Times New Roman" w:hAnsi="Times New Roman" w:cs="Times New Roman"/>
          <w:sz w:val="24"/>
          <w:szCs w:val="24"/>
        </w:rPr>
        <w:t xml:space="preserve">докумената и других мера за развој и спровођење архитектонске политике; припрему предлога за унапређење стања у области архитектонске делатности </w:t>
      </w:r>
      <w:r w:rsidRPr="00513F5A">
        <w:rPr>
          <w:rFonts w:ascii="Times New Roman" w:eastAsia="TimesNewRomanPSMT" w:hAnsi="Times New Roman" w:cs="Times New Roman"/>
          <w:sz w:val="24"/>
          <w:szCs w:val="24"/>
        </w:rPr>
        <w:t xml:space="preserve">и регулисане професије ''архитект'' </w:t>
      </w:r>
      <w:r w:rsidRPr="00513F5A">
        <w:rPr>
          <w:rFonts w:ascii="Times New Roman" w:hAnsi="Times New Roman" w:cs="Times New Roman"/>
          <w:sz w:val="24"/>
          <w:szCs w:val="24"/>
        </w:rPr>
        <w:t>и области грађевинских производа, као и хармонизацију националног правног оквира са правним тековинама Европске уније у тим областима; припрему и праћење спровођења прописа којима се утврђују захтеви за грађевинске производе и поступци признавања важења иностраних исправа и знакова усаглашености</w:t>
      </w:r>
      <w:r w:rsidRPr="00513F5A">
        <w:rPr>
          <w:rFonts w:ascii="Times New Roman" w:eastAsia="Calibri" w:hAnsi="Times New Roman" w:cs="Times New Roman"/>
          <w:sz w:val="24"/>
          <w:szCs w:val="24"/>
          <w:lang w:val="sr-Cyrl-CS"/>
        </w:rPr>
        <w:t xml:space="preserve">; </w:t>
      </w:r>
      <w:r w:rsidRPr="00513F5A">
        <w:rPr>
          <w:rFonts w:ascii="Times New Roman" w:eastAsia="TimesNewRomanPSMT" w:hAnsi="Times New Roman" w:cs="Times New Roman"/>
          <w:sz w:val="24"/>
          <w:szCs w:val="24"/>
        </w:rPr>
        <w:t xml:space="preserve">успостављање и </w:t>
      </w:r>
      <w:r w:rsidRPr="00513F5A">
        <w:rPr>
          <w:rFonts w:ascii="Times New Roman" w:eastAsia="Calibri" w:hAnsi="Times New Roman" w:cs="Times New Roman"/>
          <w:sz w:val="24"/>
          <w:szCs w:val="24"/>
          <w:lang w:val="sr-Cyrl-CS"/>
        </w:rPr>
        <w:t xml:space="preserve">вођење база података, израду анализа и извештаја од значаја за развој и спровођење архитектонске политике и области грађевинских производа; </w:t>
      </w:r>
      <w:r w:rsidRPr="00513F5A">
        <w:rPr>
          <w:rFonts w:ascii="Times New Roman" w:eastAsia="TimesNewRomanPSMT" w:hAnsi="Times New Roman" w:cs="Times New Roman"/>
          <w:sz w:val="24"/>
          <w:szCs w:val="24"/>
        </w:rPr>
        <w:t xml:space="preserve">припрему и праћење спровођења програма и пројеката </w:t>
      </w:r>
      <w:r w:rsidRPr="00513F5A">
        <w:rPr>
          <w:rFonts w:ascii="Times New Roman" w:hAnsi="Times New Roman" w:cs="Times New Roman"/>
          <w:sz w:val="24"/>
          <w:szCs w:val="24"/>
        </w:rPr>
        <w:t>у складу са циљевима и стратешким приоритетима архитектонске политике и одрживог урбаног развоја</w:t>
      </w:r>
      <w:r w:rsidRPr="00513F5A">
        <w:rPr>
          <w:rFonts w:ascii="Times New Roman" w:eastAsia="TimesNewRomanPSMT" w:hAnsi="Times New Roman" w:cs="Times New Roman"/>
          <w:sz w:val="24"/>
          <w:szCs w:val="24"/>
        </w:rPr>
        <w:t>; праћење примене закона и других општих правних аката којима се уређује област архитектонске делатности и област грађевинских производа</w:t>
      </w:r>
      <w:r w:rsidRPr="00513F5A">
        <w:rPr>
          <w:rFonts w:ascii="Times New Roman" w:hAnsi="Times New Roman" w:cs="Times New Roman"/>
          <w:sz w:val="24"/>
          <w:szCs w:val="24"/>
        </w:rPr>
        <w:t xml:space="preserve">; </w:t>
      </w:r>
      <w:r w:rsidRPr="00513F5A">
        <w:rPr>
          <w:rFonts w:ascii="Times New Roman" w:hAnsi="Times New Roman" w:cs="Times New Roman"/>
          <w:sz w:val="24"/>
          <w:szCs w:val="24"/>
          <w:lang w:val="sr-Cyrl-CS"/>
        </w:rPr>
        <w:t>други послови из делокруга Одсека.</w:t>
      </w:r>
    </w:p>
    <w:p w14:paraId="0E692342" w14:textId="77777777" w:rsidR="00C45808" w:rsidRPr="00513F5A" w:rsidRDefault="00C45808" w:rsidP="00487EDF">
      <w:pPr>
        <w:pStyle w:val="ListParagraph"/>
        <w:ind w:left="284" w:right="402" w:firstLine="720"/>
        <w:rPr>
          <w:rFonts w:ascii="Times New Roman" w:hAnsi="Times New Roman"/>
          <w:lang w:val="sr-Cyrl-CS"/>
        </w:rPr>
      </w:pPr>
    </w:p>
    <w:p w14:paraId="727A5C89" w14:textId="77777777" w:rsidR="00D2556F" w:rsidRPr="00513F5A" w:rsidRDefault="00D2556F" w:rsidP="00487EDF">
      <w:pPr>
        <w:pStyle w:val="ListParagraph"/>
        <w:ind w:left="284" w:right="402" w:firstLine="720"/>
        <w:jc w:val="center"/>
        <w:rPr>
          <w:rFonts w:ascii="Times New Roman" w:hAnsi="Times New Roman"/>
          <w:lang w:val="sr-Cyrl-CS"/>
        </w:rPr>
      </w:pPr>
      <w:r w:rsidRPr="00513F5A">
        <w:rPr>
          <w:rFonts w:ascii="Times New Roman" w:hAnsi="Times New Roman"/>
          <w:lang w:val="sr-Cyrl-CS"/>
        </w:rPr>
        <w:t xml:space="preserve">Члан </w:t>
      </w:r>
      <w:r w:rsidR="00CF5E9E" w:rsidRPr="00513F5A">
        <w:rPr>
          <w:rFonts w:ascii="Times New Roman" w:hAnsi="Times New Roman"/>
          <w:lang w:val="sr-Cyrl-CS"/>
        </w:rPr>
        <w:t>68</w:t>
      </w:r>
      <w:r w:rsidR="00D61EA3" w:rsidRPr="00513F5A">
        <w:rPr>
          <w:rFonts w:ascii="Times New Roman" w:hAnsi="Times New Roman"/>
          <w:lang w:val="sr-Cyrl-CS"/>
        </w:rPr>
        <w:t>.</w:t>
      </w:r>
    </w:p>
    <w:p w14:paraId="5B3CF17F" w14:textId="77777777" w:rsidR="00374877" w:rsidRPr="00513F5A" w:rsidRDefault="00374877" w:rsidP="00487EDF">
      <w:pPr>
        <w:spacing w:line="240" w:lineRule="auto"/>
        <w:ind w:left="284" w:right="402" w:firstLine="720"/>
        <w:rPr>
          <w:rStyle w:val="apple-style-span"/>
          <w:rFonts w:ascii="Times New Roman" w:hAnsi="Times New Roman" w:cs="Times New Roman"/>
          <w:sz w:val="24"/>
          <w:szCs w:val="24"/>
          <w:lang w:val="sr-Cyrl-CS"/>
        </w:rPr>
      </w:pPr>
      <w:r w:rsidRPr="00513F5A">
        <w:rPr>
          <w:rFonts w:ascii="Times New Roman" w:hAnsi="Times New Roman" w:cs="Times New Roman"/>
          <w:sz w:val="24"/>
          <w:szCs w:val="24"/>
          <w:lang w:val="sr-Cyrl-CS"/>
        </w:rPr>
        <w:t>У</w:t>
      </w:r>
      <w:r w:rsidR="00731227" w:rsidRPr="00513F5A">
        <w:rPr>
          <w:rFonts w:ascii="Times New Roman" w:hAnsi="Times New Roman" w:cs="Times New Roman"/>
          <w:sz w:val="24"/>
          <w:szCs w:val="24"/>
          <w:lang w:val="sr-Cyrl-CS"/>
        </w:rPr>
        <w:t xml:space="preserve"> </w:t>
      </w:r>
      <w:r w:rsidRPr="00513F5A">
        <w:rPr>
          <w:rFonts w:ascii="Times New Roman" w:hAnsi="Times New Roman" w:cs="Times New Roman"/>
          <w:bCs/>
          <w:iCs/>
          <w:sz w:val="24"/>
          <w:szCs w:val="24"/>
          <w:lang w:val="sr-Cyrl-CS"/>
        </w:rPr>
        <w:t>Групи за припрему и спровођење програма комуналне инфраструктуре</w:t>
      </w:r>
      <w:r w:rsidRPr="00513F5A">
        <w:rPr>
          <w:rFonts w:ascii="Times New Roman" w:hAnsi="Times New Roman" w:cs="Times New Roman"/>
          <w:sz w:val="24"/>
          <w:szCs w:val="24"/>
          <w:lang w:val="sr-Cyrl-CS"/>
        </w:rPr>
        <w:t>обављају се послови који се односе на:</w:t>
      </w:r>
      <w:r w:rsidRPr="00513F5A">
        <w:rPr>
          <w:rStyle w:val="apple-style-span"/>
          <w:rFonts w:ascii="Times New Roman" w:hAnsi="Times New Roman" w:cs="Times New Roman"/>
          <w:sz w:val="24"/>
          <w:szCs w:val="24"/>
        </w:rPr>
        <w:t xml:space="preserve">сарадњу и комуникацију са међународним развојним организацијама и међународним финансијским институцијама које се баве финансирањем локалних комуналних пројеката,; планирање и израду предлога програма  локалне комуналне инфраструктуре; анализу инфраструктурних  потреба, утврђивање приоритета, </w:t>
      </w:r>
      <w:r w:rsidRPr="00513F5A">
        <w:rPr>
          <w:rStyle w:val="apple-style-span"/>
          <w:rFonts w:ascii="Times New Roman" w:hAnsi="Times New Roman" w:cs="Times New Roman"/>
          <w:sz w:val="24"/>
          <w:szCs w:val="24"/>
        </w:rPr>
        <w:lastRenderedPageBreak/>
        <w:t>критеријума и одабир корисника пројеката; припрему неопходне уговорне документицаје којом се обезбеђује финансирање и којом се усаглашавају међународни и домаћи прописи релевантни за имплементацију програма; обезбеђивање националног кофинансирања пројеката; пружање стручне помоћи корисницима средстава; припремање извештаја међународним и европским организацијама које обезбеђују финансирање пројеката, као и другим релеватним  организацијама које кофинансирају или учествују у спровођењу програма; организацију и координацију активности учесника у пројектима (локална комунална предузећа, јединице локалне самоуправе, међународне развојне и финансијске организације и др)</w:t>
      </w:r>
      <w:r w:rsidRPr="00513F5A">
        <w:rPr>
          <w:rStyle w:val="apple-converted-space"/>
          <w:rFonts w:ascii="Times New Roman" w:hAnsi="Times New Roman" w:cs="Times New Roman"/>
          <w:sz w:val="24"/>
          <w:szCs w:val="24"/>
        </w:rPr>
        <w:t>, као и</w:t>
      </w:r>
      <w:r w:rsidRPr="00513F5A">
        <w:rPr>
          <w:rStyle w:val="apple-style-span"/>
          <w:rFonts w:ascii="Times New Roman" w:hAnsi="Times New Roman" w:cs="Times New Roman"/>
          <w:sz w:val="24"/>
          <w:szCs w:val="24"/>
          <w:lang w:val="sr-Cyrl-CS"/>
        </w:rPr>
        <w:t xml:space="preserve"> други послови из делокруга Групе.</w:t>
      </w:r>
    </w:p>
    <w:p w14:paraId="4C098D8C" w14:textId="77777777" w:rsidR="00374877" w:rsidRPr="00513F5A" w:rsidRDefault="00374877" w:rsidP="00487EDF">
      <w:pPr>
        <w:pStyle w:val="ListParagraph"/>
        <w:ind w:left="284" w:right="402" w:firstLine="720"/>
        <w:rPr>
          <w:rFonts w:ascii="Times New Roman" w:hAnsi="Times New Roman"/>
          <w:lang w:val="sr-Cyrl-CS"/>
        </w:rPr>
      </w:pPr>
    </w:p>
    <w:p w14:paraId="258809BB" w14:textId="77777777" w:rsidR="00C45808" w:rsidRPr="00513F5A" w:rsidRDefault="00C45808" w:rsidP="00487EDF">
      <w:pPr>
        <w:pStyle w:val="ListParagraph"/>
        <w:ind w:left="284" w:right="402" w:firstLine="720"/>
        <w:jc w:val="center"/>
        <w:textAlignment w:val="baseline"/>
        <w:rPr>
          <w:rFonts w:ascii="Times New Roman" w:hAnsi="Times New Roman"/>
          <w:b/>
        </w:rPr>
      </w:pPr>
      <w:r w:rsidRPr="00513F5A">
        <w:rPr>
          <w:rFonts w:ascii="Times New Roman" w:hAnsi="Times New Roman"/>
          <w:b/>
          <w:lang w:val="sr-Cyrl-CS"/>
        </w:rPr>
        <w:t>VII</w:t>
      </w:r>
      <w:r w:rsidRPr="00513F5A">
        <w:rPr>
          <w:rFonts w:ascii="Times New Roman" w:hAnsi="Times New Roman"/>
          <w:b/>
          <w:lang w:val="sr-Latn-CS"/>
        </w:rPr>
        <w:t>I</w:t>
      </w:r>
      <w:r w:rsidRPr="00513F5A">
        <w:rPr>
          <w:rFonts w:ascii="Times New Roman" w:hAnsi="Times New Roman"/>
          <w:b/>
          <w:lang w:val="ru-RU"/>
        </w:rPr>
        <w:t xml:space="preserve"> СЕКТОР ЗА МЕЂУНАРОДНУ САРАДЊУ И ЕВРОПСКЕ ИНТЕГРАЦИЈЕ</w:t>
      </w:r>
    </w:p>
    <w:p w14:paraId="6EEA048D" w14:textId="77777777" w:rsidR="00C45808" w:rsidRPr="00513F5A" w:rsidRDefault="00C45808" w:rsidP="00487EDF">
      <w:pPr>
        <w:spacing w:line="240" w:lineRule="auto"/>
        <w:ind w:left="284" w:right="402" w:firstLine="720"/>
        <w:rPr>
          <w:rFonts w:ascii="Times New Roman" w:hAnsi="Times New Roman" w:cs="Times New Roman"/>
          <w:sz w:val="24"/>
          <w:szCs w:val="24"/>
        </w:rPr>
      </w:pPr>
    </w:p>
    <w:p w14:paraId="22BD8937" w14:textId="77777777" w:rsidR="00C45808" w:rsidRPr="00513F5A" w:rsidRDefault="00C45808" w:rsidP="00487EDF">
      <w:pPr>
        <w:tabs>
          <w:tab w:val="left" w:pos="1560"/>
        </w:tabs>
        <w:spacing w:line="240" w:lineRule="auto"/>
        <w:ind w:left="284" w:right="402" w:firstLine="720"/>
        <w:jc w:val="center"/>
        <w:rPr>
          <w:rFonts w:ascii="Times New Roman" w:hAnsi="Times New Roman" w:cs="Times New Roman"/>
          <w:sz w:val="24"/>
          <w:szCs w:val="24"/>
        </w:rPr>
      </w:pPr>
      <w:r w:rsidRPr="00513F5A">
        <w:rPr>
          <w:rFonts w:ascii="Times New Roman" w:hAnsi="Times New Roman" w:cs="Times New Roman"/>
          <w:sz w:val="24"/>
          <w:szCs w:val="24"/>
        </w:rPr>
        <w:t>Чла</w:t>
      </w:r>
      <w:r w:rsidR="00CF5E9E" w:rsidRPr="00513F5A">
        <w:rPr>
          <w:rFonts w:ascii="Times New Roman" w:hAnsi="Times New Roman" w:cs="Times New Roman"/>
          <w:sz w:val="24"/>
          <w:szCs w:val="24"/>
        </w:rPr>
        <w:t>н 69</w:t>
      </w:r>
      <w:r w:rsidRPr="00513F5A">
        <w:rPr>
          <w:rFonts w:ascii="Times New Roman" w:hAnsi="Times New Roman" w:cs="Times New Roman"/>
          <w:sz w:val="24"/>
          <w:szCs w:val="24"/>
        </w:rPr>
        <w:t>.</w:t>
      </w:r>
    </w:p>
    <w:p w14:paraId="5C45BD59" w14:textId="77777777" w:rsidR="00537476" w:rsidRPr="00513F5A" w:rsidRDefault="00537476"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 xml:space="preserve">У Сектору за </w:t>
      </w:r>
      <w:r w:rsidRPr="00513F5A">
        <w:rPr>
          <w:rFonts w:ascii="Times New Roman" w:hAnsi="Times New Roman" w:cs="Times New Roman"/>
          <w:sz w:val="24"/>
          <w:szCs w:val="24"/>
          <w:lang w:val="sr-Cyrl-CS"/>
        </w:rPr>
        <w:t xml:space="preserve">међународну сарадњу и </w:t>
      </w:r>
      <w:r w:rsidRPr="00513F5A">
        <w:rPr>
          <w:rFonts w:ascii="Times New Roman" w:hAnsi="Times New Roman" w:cs="Times New Roman"/>
          <w:sz w:val="24"/>
          <w:szCs w:val="24"/>
        </w:rPr>
        <w:t xml:space="preserve">европске интеграцијеобављају се послови који се односе на: спровођење Споразума о стабилизацији и придруживању са ЕУ; учешће у раду тела за процес приступања ЕУ које формира Влада; спровођење националног програма и акционих планова за приступање ЕУ; припрему за усаглашавање закона и других прописа са прописима ЕУ и другим међународним прописима; сарадњу са другим органима државне управе, међународним институцијама и институцијама ЕУ; припрему мишљења у вези са процесом хармонизације прописа из делокруга рада Министарства; </w:t>
      </w:r>
      <w:r w:rsidRPr="00513F5A">
        <w:rPr>
          <w:rFonts w:ascii="Times New Roman" w:hAnsi="Times New Roman" w:cs="Times New Roman"/>
          <w:sz w:val="24"/>
          <w:szCs w:val="24"/>
          <w:lang w:val="ru-RU"/>
        </w:rPr>
        <w:t xml:space="preserve">планирање, припрему, спровођење и праћење спровођења пројеката који се финансирају из фондова ЕУ из делокруга Министарства и њихова ревизија; припрему релевантних стратешких докумената из делокруга министарства и њихова ревизија; координацију активности неопходних за обезбеђивање потребног кофинансирања пројеката; спровођење мера на успостављању и одржавању система децентрализованог управљања средствима из фондова ЕУ; припрему извештаја о пословима припреме, спровођења и праћења спровођења пројеката финансираних из фондова ЕУ; </w:t>
      </w:r>
      <w:r w:rsidRPr="00513F5A">
        <w:rPr>
          <w:rFonts w:ascii="Times New Roman" w:hAnsi="Times New Roman" w:cs="Times New Roman"/>
          <w:sz w:val="24"/>
          <w:szCs w:val="24"/>
          <w:lang w:val="sr-Cyrl-CS"/>
        </w:rPr>
        <w:t>израду, усаглашавање и закључивање међудржавних докумената којима се ствара државно правни оквир за успостављање и развијање међународне сарадње у области грађевинарства, саобраћаја и инфраструктуре (декларације, споразуми, меморандуми, уговори и др.);праћење и анализу међународно-правних инструмената;</w:t>
      </w:r>
      <w:r w:rsidRPr="00513F5A">
        <w:rPr>
          <w:rFonts w:ascii="Times New Roman" w:hAnsi="Times New Roman" w:cs="Times New Roman"/>
          <w:sz w:val="24"/>
          <w:szCs w:val="24"/>
          <w:lang w:val="ru-RU"/>
        </w:rPr>
        <w:t>координацију спровођења мултилатералних споразума и сарадњу са секретаријатима мултилатералних споразума у циљу њиховог спровођења</w:t>
      </w:r>
      <w:r w:rsidRPr="00513F5A">
        <w:rPr>
          <w:rFonts w:ascii="Times New Roman" w:hAnsi="Times New Roman" w:cs="Times New Roman"/>
          <w:sz w:val="24"/>
          <w:szCs w:val="24"/>
        </w:rPr>
        <w:t xml:space="preserve">; </w:t>
      </w:r>
      <w:r w:rsidRPr="00513F5A">
        <w:rPr>
          <w:rFonts w:ascii="Times New Roman" w:hAnsi="Times New Roman" w:cs="Times New Roman"/>
          <w:sz w:val="24"/>
          <w:szCs w:val="24"/>
          <w:lang w:val="ru-RU"/>
        </w:rPr>
        <w:t xml:space="preserve">праћење међународне политике у </w:t>
      </w:r>
      <w:r w:rsidRPr="00513F5A">
        <w:rPr>
          <w:rFonts w:ascii="Times New Roman" w:hAnsi="Times New Roman" w:cs="Times New Roman"/>
          <w:sz w:val="24"/>
          <w:szCs w:val="24"/>
          <w:lang w:val="sr-Cyrl-CS"/>
        </w:rPr>
        <w:t>области грађевинарства, саобраћаја и инфраструктуре</w:t>
      </w:r>
      <w:r w:rsidRPr="00513F5A">
        <w:rPr>
          <w:rFonts w:ascii="Times New Roman" w:hAnsi="Times New Roman" w:cs="Times New Roman"/>
          <w:sz w:val="24"/>
          <w:szCs w:val="24"/>
          <w:lang w:val="ru-RU"/>
        </w:rPr>
        <w:t xml:space="preserve"> и предлагање мера и активности за усклађивање националних приоритета и приступање међународној сарадњи; дефинисање приоритета, облика, садржаја и модалитета међународне сарадње, као и праћење њиховог остваривања; координацију припрема платфоми за наступ представника Министарства на међународним састанцима, састанцима страна уговорница мултилатералних уговора из области </w:t>
      </w:r>
      <w:r w:rsidRPr="00513F5A">
        <w:rPr>
          <w:rFonts w:ascii="Times New Roman" w:hAnsi="Times New Roman" w:cs="Times New Roman"/>
          <w:sz w:val="24"/>
          <w:szCs w:val="24"/>
          <w:lang w:val="sr-Cyrl-CS"/>
        </w:rPr>
        <w:t>грађевинарства, саобраћаја и инфраструктуре</w:t>
      </w:r>
      <w:r w:rsidRPr="00513F5A">
        <w:rPr>
          <w:rFonts w:ascii="Times New Roman" w:hAnsi="Times New Roman" w:cs="Times New Roman"/>
          <w:sz w:val="24"/>
          <w:szCs w:val="24"/>
          <w:lang w:val="ru-RU"/>
        </w:rPr>
        <w:t>;</w:t>
      </w:r>
      <w:r w:rsidRPr="00513F5A">
        <w:rPr>
          <w:rFonts w:ascii="Times New Roman" w:hAnsi="Times New Roman" w:cs="Times New Roman"/>
          <w:sz w:val="24"/>
          <w:szCs w:val="24"/>
          <w:lang w:val="sr-Cyrl-CS"/>
        </w:rPr>
        <w:t>координацију послова и припрему докумената у преговарачком процесу за приступање, односно чланство у Светској трговинској организацији, као и</w:t>
      </w:r>
      <w:r w:rsidRPr="00513F5A">
        <w:rPr>
          <w:rFonts w:ascii="Times New Roman" w:hAnsi="Times New Roman" w:cs="Times New Roman"/>
          <w:sz w:val="24"/>
          <w:szCs w:val="24"/>
        </w:rPr>
        <w:t xml:space="preserve"> други послови из делокруга Сектора.</w:t>
      </w:r>
    </w:p>
    <w:p w14:paraId="7A7DEC46" w14:textId="77777777" w:rsidR="00374877" w:rsidRPr="00513F5A" w:rsidRDefault="00374877" w:rsidP="00487EDF">
      <w:pPr>
        <w:spacing w:line="240" w:lineRule="auto"/>
        <w:ind w:left="284" w:right="402" w:firstLine="720"/>
        <w:rPr>
          <w:rFonts w:ascii="Times New Roman" w:hAnsi="Times New Roman" w:cs="Times New Roman"/>
          <w:sz w:val="24"/>
          <w:szCs w:val="24"/>
        </w:rPr>
      </w:pPr>
    </w:p>
    <w:p w14:paraId="27F1069E" w14:textId="77777777" w:rsidR="00537476" w:rsidRPr="00513F5A" w:rsidRDefault="00CF5E9E" w:rsidP="00487EDF">
      <w:pPr>
        <w:spacing w:line="240" w:lineRule="auto"/>
        <w:ind w:left="284" w:right="402" w:firstLine="0"/>
        <w:jc w:val="center"/>
        <w:rPr>
          <w:rFonts w:ascii="Times New Roman" w:hAnsi="Times New Roman" w:cs="Times New Roman"/>
          <w:sz w:val="24"/>
          <w:szCs w:val="24"/>
          <w:lang w:val="ru-RU"/>
        </w:rPr>
      </w:pPr>
      <w:r w:rsidRPr="00513F5A">
        <w:rPr>
          <w:rFonts w:ascii="Times New Roman" w:hAnsi="Times New Roman" w:cs="Times New Roman"/>
          <w:sz w:val="24"/>
          <w:szCs w:val="24"/>
          <w:lang w:val="sr-Cyrl-CS"/>
        </w:rPr>
        <w:t>Члан 70</w:t>
      </w:r>
      <w:r w:rsidR="00537476" w:rsidRPr="00513F5A">
        <w:rPr>
          <w:rFonts w:ascii="Times New Roman" w:hAnsi="Times New Roman" w:cs="Times New Roman"/>
          <w:sz w:val="24"/>
          <w:szCs w:val="24"/>
          <w:lang w:val="sr-Cyrl-CS"/>
        </w:rPr>
        <w:t>.</w:t>
      </w:r>
    </w:p>
    <w:p w14:paraId="64979D09" w14:textId="77777777" w:rsidR="00537476" w:rsidRPr="00513F5A" w:rsidRDefault="00537476"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У Сектору за међународну сарадњу</w:t>
      </w:r>
      <w:r w:rsidR="000328F3" w:rsidRPr="00513F5A">
        <w:rPr>
          <w:rFonts w:ascii="Times New Roman" w:hAnsi="Times New Roman" w:cs="Times New Roman"/>
          <w:sz w:val="24"/>
          <w:szCs w:val="24"/>
          <w:lang w:val="ru-RU"/>
        </w:rPr>
        <w:t xml:space="preserve"> европске интеграције</w:t>
      </w:r>
      <w:r w:rsidRPr="00513F5A">
        <w:rPr>
          <w:rFonts w:ascii="Times New Roman" w:hAnsi="Times New Roman" w:cs="Times New Roman"/>
          <w:sz w:val="24"/>
          <w:szCs w:val="24"/>
          <w:lang w:val="ru-RU"/>
        </w:rPr>
        <w:t xml:space="preserve"> образују уже унутрашње јединице:</w:t>
      </w:r>
    </w:p>
    <w:p w14:paraId="2770409B" w14:textId="77777777" w:rsidR="00537476" w:rsidRPr="00513F5A" w:rsidRDefault="00537476"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lastRenderedPageBreak/>
        <w:t>1. Група за међународну сарадњу и европске интеграције у области грађевинарства и саобраћаја;</w:t>
      </w:r>
    </w:p>
    <w:p w14:paraId="186B4816" w14:textId="77777777" w:rsidR="00537476" w:rsidRPr="00513F5A" w:rsidRDefault="00537476"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2. Група за за управљање пројектима финансираним из фондова ЕУ.</w:t>
      </w:r>
    </w:p>
    <w:p w14:paraId="66B93C4C" w14:textId="77777777" w:rsidR="00CF5E9E" w:rsidRPr="00513F5A" w:rsidRDefault="00CF5E9E" w:rsidP="00487EDF">
      <w:pPr>
        <w:spacing w:line="240" w:lineRule="auto"/>
        <w:ind w:left="284" w:right="402" w:firstLine="0"/>
        <w:rPr>
          <w:rFonts w:ascii="Times New Roman" w:hAnsi="Times New Roman" w:cs="Times New Roman"/>
          <w:sz w:val="24"/>
          <w:szCs w:val="24"/>
          <w:lang w:val="sr-Cyrl-CS"/>
        </w:rPr>
      </w:pPr>
    </w:p>
    <w:p w14:paraId="6B4B1450" w14:textId="77777777" w:rsidR="00537476" w:rsidRPr="00513F5A" w:rsidRDefault="00CF5E9E" w:rsidP="00487EDF">
      <w:pPr>
        <w:spacing w:line="240" w:lineRule="auto"/>
        <w:ind w:left="284" w:right="402" w:firstLine="0"/>
        <w:jc w:val="center"/>
        <w:rPr>
          <w:rFonts w:ascii="Times New Roman" w:hAnsi="Times New Roman" w:cs="Times New Roman"/>
          <w:sz w:val="24"/>
          <w:szCs w:val="24"/>
          <w:lang w:val="ru-RU"/>
        </w:rPr>
      </w:pPr>
      <w:r w:rsidRPr="00513F5A">
        <w:rPr>
          <w:rFonts w:ascii="Times New Roman" w:hAnsi="Times New Roman" w:cs="Times New Roman"/>
          <w:sz w:val="24"/>
          <w:szCs w:val="24"/>
          <w:lang w:val="sr-Cyrl-CS"/>
        </w:rPr>
        <w:t>Члан 71</w:t>
      </w:r>
      <w:r w:rsidR="00537476" w:rsidRPr="00513F5A">
        <w:rPr>
          <w:rFonts w:ascii="Times New Roman" w:hAnsi="Times New Roman" w:cs="Times New Roman"/>
          <w:sz w:val="24"/>
          <w:szCs w:val="24"/>
          <w:lang w:val="sr-Cyrl-CS"/>
        </w:rPr>
        <w:t>.</w:t>
      </w:r>
    </w:p>
    <w:p w14:paraId="3A571FB3" w14:textId="77777777" w:rsidR="00537476" w:rsidRPr="00513F5A" w:rsidRDefault="006C2BC8"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sr-Cyrl-CS"/>
        </w:rPr>
        <w:t xml:space="preserve">У </w:t>
      </w:r>
      <w:r w:rsidR="00537476" w:rsidRPr="00513F5A">
        <w:rPr>
          <w:rFonts w:ascii="Times New Roman" w:hAnsi="Times New Roman" w:cs="Times New Roman"/>
          <w:sz w:val="24"/>
          <w:szCs w:val="24"/>
          <w:lang w:val="sr-Cyrl-CS"/>
        </w:rPr>
        <w:t>Груп</w:t>
      </w:r>
      <w:r w:rsidRPr="00513F5A">
        <w:rPr>
          <w:rFonts w:ascii="Times New Roman" w:hAnsi="Times New Roman" w:cs="Times New Roman"/>
          <w:sz w:val="24"/>
          <w:szCs w:val="24"/>
          <w:lang w:val="sr-Cyrl-CS"/>
        </w:rPr>
        <w:t>и</w:t>
      </w:r>
      <w:r w:rsidR="00537476" w:rsidRPr="00513F5A">
        <w:rPr>
          <w:rFonts w:ascii="Times New Roman" w:hAnsi="Times New Roman" w:cs="Times New Roman"/>
          <w:sz w:val="24"/>
          <w:szCs w:val="24"/>
          <w:lang w:val="sr-Cyrl-CS"/>
        </w:rPr>
        <w:t xml:space="preserve"> за међународну сарадњу и европске интеграције у области грађевинарства и саобраћаја </w:t>
      </w:r>
      <w:r w:rsidRPr="00513F5A">
        <w:rPr>
          <w:rFonts w:ascii="Times New Roman" w:hAnsi="Times New Roman" w:cs="Times New Roman"/>
          <w:sz w:val="24"/>
          <w:szCs w:val="24"/>
          <w:lang w:val="ru-RU"/>
        </w:rPr>
        <w:t>обављју се</w:t>
      </w:r>
      <w:r w:rsidR="00537476" w:rsidRPr="00513F5A">
        <w:rPr>
          <w:rFonts w:ascii="Times New Roman" w:hAnsi="Times New Roman" w:cs="Times New Roman"/>
          <w:sz w:val="24"/>
          <w:szCs w:val="24"/>
          <w:lang w:val="ru-RU"/>
        </w:rPr>
        <w:t xml:space="preserve"> послов</w:t>
      </w:r>
      <w:r w:rsidRPr="00513F5A">
        <w:rPr>
          <w:rFonts w:ascii="Times New Roman" w:hAnsi="Times New Roman" w:cs="Times New Roman"/>
          <w:sz w:val="24"/>
          <w:szCs w:val="24"/>
          <w:lang w:val="ru-RU"/>
        </w:rPr>
        <w:t>и</w:t>
      </w:r>
      <w:r w:rsidR="00537476" w:rsidRPr="00513F5A">
        <w:rPr>
          <w:rFonts w:ascii="Times New Roman" w:hAnsi="Times New Roman" w:cs="Times New Roman"/>
          <w:sz w:val="24"/>
          <w:szCs w:val="24"/>
          <w:lang w:val="ru-RU"/>
        </w:rPr>
        <w:t xml:space="preserve"> који се односе на</w:t>
      </w:r>
      <w:r w:rsidR="00537476" w:rsidRPr="00513F5A">
        <w:rPr>
          <w:rFonts w:ascii="Times New Roman" w:hAnsi="Times New Roman" w:cs="Times New Roman"/>
          <w:sz w:val="24"/>
          <w:szCs w:val="24"/>
        </w:rPr>
        <w:t>:</w:t>
      </w:r>
      <w:r w:rsidR="00537476" w:rsidRPr="00513F5A">
        <w:rPr>
          <w:rFonts w:ascii="Times New Roman" w:hAnsi="Times New Roman" w:cs="Times New Roman"/>
          <w:sz w:val="24"/>
          <w:szCs w:val="24"/>
          <w:lang w:val="ru-RU"/>
        </w:rPr>
        <w:t xml:space="preserve"> припрему стручних платформи у оквиру билатералне и мултилатералне сарадње из области </w:t>
      </w:r>
      <w:r w:rsidR="00537476" w:rsidRPr="00513F5A">
        <w:rPr>
          <w:rFonts w:ascii="Times New Roman" w:hAnsi="Times New Roman" w:cs="Times New Roman"/>
          <w:sz w:val="24"/>
          <w:szCs w:val="24"/>
          <w:lang w:val="sr-Cyrl-CS"/>
        </w:rPr>
        <w:t>грађевинарства и саобраћаја</w:t>
      </w:r>
      <w:r w:rsidR="00537476" w:rsidRPr="00513F5A">
        <w:rPr>
          <w:rFonts w:ascii="Times New Roman" w:hAnsi="Times New Roman" w:cs="Times New Roman"/>
          <w:sz w:val="24"/>
          <w:szCs w:val="24"/>
          <w:lang w:val="ru-RU"/>
        </w:rPr>
        <w:t xml:space="preserve">;израду, усаглашавање и закључивање међудржавних докумената којима се ствара државно правни оквир за успостављање и развијање међународне сарадње у области </w:t>
      </w:r>
      <w:r w:rsidR="00537476" w:rsidRPr="00513F5A">
        <w:rPr>
          <w:rFonts w:ascii="Times New Roman" w:hAnsi="Times New Roman" w:cs="Times New Roman"/>
          <w:sz w:val="24"/>
          <w:szCs w:val="24"/>
          <w:lang w:val="sr-Cyrl-CS"/>
        </w:rPr>
        <w:t>грађевинарства и саобраћаја</w:t>
      </w:r>
      <w:r w:rsidR="00537476" w:rsidRPr="00513F5A">
        <w:rPr>
          <w:rFonts w:ascii="Times New Roman" w:hAnsi="Times New Roman" w:cs="Times New Roman"/>
          <w:sz w:val="24"/>
          <w:szCs w:val="24"/>
          <w:lang w:val="ru-RU"/>
        </w:rPr>
        <w:t>(декларације, меморандуми, споразуми, уговори, програми, протоколи итд.);</w:t>
      </w:r>
      <w:r w:rsidR="00537476" w:rsidRPr="00513F5A">
        <w:rPr>
          <w:rFonts w:ascii="Times New Roman" w:hAnsi="Times New Roman" w:cs="Times New Roman"/>
          <w:sz w:val="24"/>
          <w:szCs w:val="24"/>
          <w:lang w:val="sr-Cyrl-CS"/>
        </w:rPr>
        <w:t>израду, усаглашавање и закључивање програма и протокола о сарадњи, као основних докумената којима се дефинишу конкретне области и теме међународне сарадње</w:t>
      </w:r>
      <w:r w:rsidR="00537476" w:rsidRPr="00513F5A">
        <w:rPr>
          <w:rFonts w:ascii="Times New Roman" w:hAnsi="Times New Roman" w:cs="Times New Roman"/>
          <w:sz w:val="24"/>
          <w:szCs w:val="24"/>
          <w:lang w:val="ru-RU"/>
        </w:rPr>
        <w:t xml:space="preserve"> у области </w:t>
      </w:r>
      <w:r w:rsidR="00537476" w:rsidRPr="00513F5A">
        <w:rPr>
          <w:rFonts w:ascii="Times New Roman" w:hAnsi="Times New Roman" w:cs="Times New Roman"/>
          <w:sz w:val="24"/>
          <w:szCs w:val="24"/>
          <w:lang w:val="sr-Cyrl-CS"/>
        </w:rPr>
        <w:t>грађевинарства и саобраћаја</w:t>
      </w:r>
      <w:r w:rsidR="00537476" w:rsidRPr="00513F5A">
        <w:rPr>
          <w:rFonts w:ascii="Times New Roman" w:hAnsi="Times New Roman" w:cs="Times New Roman"/>
          <w:sz w:val="24"/>
          <w:szCs w:val="24"/>
          <w:lang w:val="ru-RU"/>
        </w:rPr>
        <w:t xml:space="preserve">; </w:t>
      </w:r>
      <w:r w:rsidR="00537476" w:rsidRPr="00513F5A">
        <w:rPr>
          <w:rFonts w:ascii="Times New Roman" w:hAnsi="Times New Roman" w:cs="Times New Roman"/>
          <w:sz w:val="24"/>
          <w:szCs w:val="24"/>
        </w:rPr>
        <w:t>спровођење Споразума о стабилизацији и придруживању са ЕУ</w:t>
      </w:r>
      <w:r w:rsidR="00537476" w:rsidRPr="00513F5A">
        <w:rPr>
          <w:rFonts w:ascii="Times New Roman" w:hAnsi="Times New Roman" w:cs="Times New Roman"/>
          <w:sz w:val="24"/>
          <w:szCs w:val="24"/>
          <w:lang w:val="sr-Cyrl-CS"/>
        </w:rPr>
        <w:t xml:space="preserve"> у области грађевинарства и саобраћаја</w:t>
      </w:r>
      <w:r w:rsidR="00537476" w:rsidRPr="00513F5A">
        <w:rPr>
          <w:rFonts w:ascii="Times New Roman" w:hAnsi="Times New Roman" w:cs="Times New Roman"/>
          <w:sz w:val="24"/>
          <w:szCs w:val="24"/>
        </w:rPr>
        <w:t>; учешће у раду тела за процес приступања ЕУ које формира Влада; спровођење националног програма и акционих планова за приступање ЕУ</w:t>
      </w:r>
      <w:r w:rsidR="00537476" w:rsidRPr="00513F5A">
        <w:rPr>
          <w:rFonts w:ascii="Times New Roman" w:hAnsi="Times New Roman" w:cs="Times New Roman"/>
          <w:sz w:val="24"/>
          <w:szCs w:val="24"/>
          <w:lang w:val="sr-Cyrl-CS"/>
        </w:rPr>
        <w:t xml:space="preserve"> у области грађевинарства и саобраћаја</w:t>
      </w:r>
      <w:r w:rsidR="00537476" w:rsidRPr="00513F5A">
        <w:rPr>
          <w:rFonts w:ascii="Times New Roman" w:hAnsi="Times New Roman" w:cs="Times New Roman"/>
          <w:sz w:val="24"/>
          <w:szCs w:val="24"/>
        </w:rPr>
        <w:t>; припрему за усаглашавање закона и других прописа са прописима ЕУ и другим међународним прописима</w:t>
      </w:r>
      <w:r w:rsidR="00537476" w:rsidRPr="00513F5A">
        <w:rPr>
          <w:rFonts w:ascii="Times New Roman" w:hAnsi="Times New Roman" w:cs="Times New Roman"/>
          <w:sz w:val="24"/>
          <w:szCs w:val="24"/>
          <w:lang w:val="sr-Cyrl-CS"/>
        </w:rPr>
        <w:t xml:space="preserve"> у области грађевинарства и саобраћаја</w:t>
      </w:r>
      <w:r w:rsidR="00537476" w:rsidRPr="00513F5A">
        <w:rPr>
          <w:rFonts w:ascii="Times New Roman" w:hAnsi="Times New Roman" w:cs="Times New Roman"/>
          <w:sz w:val="24"/>
          <w:szCs w:val="24"/>
        </w:rPr>
        <w:t xml:space="preserve">; припрему мишљења у вези са процесом хармонизације прописа </w:t>
      </w:r>
      <w:r w:rsidR="00537476" w:rsidRPr="00513F5A">
        <w:rPr>
          <w:rFonts w:ascii="Times New Roman" w:hAnsi="Times New Roman" w:cs="Times New Roman"/>
          <w:sz w:val="24"/>
          <w:szCs w:val="24"/>
          <w:lang w:val="sr-Cyrl-CS"/>
        </w:rPr>
        <w:t>у области грађевинарства и саобраћаја, као и други послови из делокруга Групе</w:t>
      </w:r>
      <w:r w:rsidR="00537476" w:rsidRPr="00513F5A">
        <w:rPr>
          <w:rFonts w:ascii="Times New Roman" w:hAnsi="Times New Roman" w:cs="Times New Roman"/>
          <w:sz w:val="24"/>
          <w:szCs w:val="24"/>
          <w:lang w:val="ru-RU"/>
        </w:rPr>
        <w:t>.</w:t>
      </w:r>
    </w:p>
    <w:p w14:paraId="3B67D963" w14:textId="77777777" w:rsidR="00AE5E63" w:rsidRPr="00513F5A" w:rsidRDefault="00AE5E63" w:rsidP="00487EDF">
      <w:pPr>
        <w:spacing w:line="240" w:lineRule="auto"/>
        <w:ind w:left="284" w:right="402" w:firstLine="720"/>
        <w:rPr>
          <w:rFonts w:ascii="Times New Roman" w:hAnsi="Times New Roman" w:cs="Times New Roman"/>
          <w:sz w:val="24"/>
          <w:szCs w:val="24"/>
          <w:lang w:val="ru-RU"/>
        </w:rPr>
      </w:pPr>
    </w:p>
    <w:p w14:paraId="1A0B901F" w14:textId="77777777" w:rsidR="00537476" w:rsidRPr="00513F5A" w:rsidRDefault="00CF5E9E" w:rsidP="00487EDF">
      <w:pPr>
        <w:spacing w:line="240" w:lineRule="auto"/>
        <w:ind w:left="284" w:right="402" w:firstLine="0"/>
        <w:jc w:val="center"/>
        <w:rPr>
          <w:rFonts w:ascii="Times New Roman" w:hAnsi="Times New Roman" w:cs="Times New Roman"/>
          <w:sz w:val="24"/>
          <w:szCs w:val="24"/>
          <w:lang w:val="ru-RU"/>
        </w:rPr>
      </w:pPr>
      <w:r w:rsidRPr="00513F5A">
        <w:rPr>
          <w:rFonts w:ascii="Times New Roman" w:hAnsi="Times New Roman" w:cs="Times New Roman"/>
          <w:sz w:val="24"/>
          <w:szCs w:val="24"/>
          <w:lang w:val="sr-Cyrl-CS"/>
        </w:rPr>
        <w:t>Члан 72</w:t>
      </w:r>
      <w:r w:rsidR="00537476" w:rsidRPr="00513F5A">
        <w:rPr>
          <w:rFonts w:ascii="Times New Roman" w:hAnsi="Times New Roman" w:cs="Times New Roman"/>
          <w:sz w:val="24"/>
          <w:szCs w:val="24"/>
          <w:lang w:val="sr-Cyrl-CS"/>
        </w:rPr>
        <w:t>.</w:t>
      </w:r>
    </w:p>
    <w:p w14:paraId="48A4B0FB" w14:textId="77777777" w:rsidR="00537476" w:rsidRPr="00513F5A" w:rsidRDefault="00537476"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sr-Cyrl-CS"/>
        </w:rPr>
        <w:t xml:space="preserve">У Групи за управљање пројектима финансираним из фондова ЕУ обављају се послови који се односе на: одређивање пројеката за коришћење средстава из фондова ЕУ из делокруга Министарства; усклађивање предлога пројеката са техничким захтевима, програмским и секторским приоритетима; припрему релевантне пројектне документације; вођење евиденције о свим предложеним предлозима пројеката; припрему и ревизију листе приоритетних пројеката у области из делокруга Министарства; </w:t>
      </w:r>
      <w:r w:rsidRPr="00513F5A">
        <w:rPr>
          <w:rFonts w:ascii="Times New Roman" w:hAnsi="Times New Roman" w:cs="Times New Roman"/>
          <w:sz w:val="24"/>
          <w:szCs w:val="24"/>
        </w:rPr>
        <w:t xml:space="preserve">припрема и усклађивање прилога за израду стратешких и планских докумената; планирање, припрема, спровођење, праћење спровођења и вредновање пројеката који се финансирају из фондова ЕУ; координација активности неопходних за планирање и обезбеђивање средстава за национално суфинансирање пројеката ЕУ; спровођење процедура за успостављање система управљања и контроле у складу са захтевима националног службеника за одобравање и захтевима за акредитацију оперативне структуре за спровођење програма претприступне помоћи, припрема информација и докумената потребних за добијање и задржавање акредитације службеника за програме помоћи; поступање по налазима националних ревизора, ревизора Европске комисије, као и екстерних оцењивача, спровођење корективних мера и извештавање службеника за одобравање програма и </w:t>
      </w:r>
      <w:r w:rsidRPr="00513F5A">
        <w:rPr>
          <w:rFonts w:ascii="Times New Roman" w:hAnsi="Times New Roman" w:cs="Times New Roman"/>
          <w:sz w:val="24"/>
          <w:szCs w:val="24"/>
          <w:lang w:val="sr-Cyrl-CS"/>
        </w:rPr>
        <w:t>Националног службеника за одобравање о спроведеним мерама; сарадња са другим секторима у</w:t>
      </w:r>
      <w:r w:rsidRPr="00513F5A">
        <w:rPr>
          <w:rFonts w:ascii="Times New Roman" w:hAnsi="Times New Roman" w:cs="Times New Roman"/>
          <w:sz w:val="24"/>
          <w:szCs w:val="24"/>
        </w:rPr>
        <w:t xml:space="preserve"> министарству, органима управе у саставу, државним органима који су укључени у децентрализовани систем управљања средствима из фондова ЕУ и другим заинтересованим странама у планирању и спровођењу пројеката; припрема извештаја о пословима припреме, спровођења и праћења спровођења пројеката финансираних из фондова ЕУ</w:t>
      </w:r>
      <w:r w:rsidRPr="00513F5A">
        <w:rPr>
          <w:rFonts w:ascii="Times New Roman" w:hAnsi="Times New Roman" w:cs="Times New Roman"/>
          <w:sz w:val="24"/>
          <w:szCs w:val="24"/>
          <w:lang w:val="sr-Cyrl-CS"/>
        </w:rPr>
        <w:t>, као и други послови из делокруга Групе</w:t>
      </w:r>
      <w:r w:rsidRPr="00513F5A">
        <w:rPr>
          <w:rFonts w:ascii="Times New Roman" w:hAnsi="Times New Roman" w:cs="Times New Roman"/>
          <w:sz w:val="24"/>
          <w:szCs w:val="24"/>
          <w:lang w:val="ru-RU"/>
        </w:rPr>
        <w:t>.</w:t>
      </w:r>
    </w:p>
    <w:p w14:paraId="71265E1A" w14:textId="77777777" w:rsidR="00C45808" w:rsidRPr="00513F5A" w:rsidRDefault="00374877" w:rsidP="00487EDF">
      <w:pPr>
        <w:tabs>
          <w:tab w:val="left" w:pos="4695"/>
        </w:tabs>
        <w:ind w:left="284" w:right="402"/>
        <w:rPr>
          <w:rFonts w:ascii="Times New Roman" w:hAnsi="Times New Roman" w:cs="Times New Roman"/>
          <w:caps/>
          <w:sz w:val="24"/>
          <w:szCs w:val="24"/>
          <w:lang w:val="sr-Cyrl-CS"/>
        </w:rPr>
      </w:pPr>
      <w:r w:rsidRPr="00513F5A">
        <w:rPr>
          <w:rFonts w:ascii="Times New Roman" w:hAnsi="Times New Roman" w:cs="Times New Roman"/>
          <w:sz w:val="24"/>
          <w:szCs w:val="24"/>
        </w:rPr>
        <w:tab/>
      </w:r>
    </w:p>
    <w:p w14:paraId="67F5123D" w14:textId="77777777" w:rsidR="002B627D" w:rsidRPr="00513F5A" w:rsidRDefault="00655710" w:rsidP="00487EDF">
      <w:pPr>
        <w:tabs>
          <w:tab w:val="left" w:pos="2340"/>
        </w:tabs>
        <w:spacing w:line="240" w:lineRule="auto"/>
        <w:ind w:left="284" w:right="402" w:firstLine="720"/>
        <w:jc w:val="center"/>
        <w:rPr>
          <w:rFonts w:ascii="Times New Roman" w:hAnsi="Times New Roman" w:cs="Times New Roman"/>
          <w:b/>
          <w:sz w:val="24"/>
          <w:szCs w:val="24"/>
          <w:lang w:val="ru-RU"/>
        </w:rPr>
      </w:pPr>
      <w:r w:rsidRPr="00513F5A">
        <w:rPr>
          <w:rFonts w:ascii="Times New Roman" w:hAnsi="Times New Roman" w:cs="Times New Roman"/>
          <w:b/>
          <w:caps/>
          <w:sz w:val="24"/>
          <w:szCs w:val="24"/>
          <w:lang w:val="sr-Latn-CS"/>
        </w:rPr>
        <w:lastRenderedPageBreak/>
        <w:t>I</w:t>
      </w:r>
      <w:r w:rsidR="002B627D" w:rsidRPr="00513F5A">
        <w:rPr>
          <w:rFonts w:ascii="Times New Roman" w:hAnsi="Times New Roman" w:cs="Times New Roman"/>
          <w:b/>
          <w:caps/>
          <w:sz w:val="24"/>
          <w:szCs w:val="24"/>
          <w:lang w:val="sr-Cyrl-CS"/>
        </w:rPr>
        <w:t>X Сектор за инспекцијски надзор</w:t>
      </w:r>
    </w:p>
    <w:p w14:paraId="3FC9A5AC" w14:textId="77777777" w:rsidR="002B627D" w:rsidRPr="00513F5A" w:rsidRDefault="002B627D" w:rsidP="00487EDF">
      <w:pPr>
        <w:autoSpaceDE w:val="0"/>
        <w:spacing w:line="240" w:lineRule="auto"/>
        <w:ind w:left="284" w:right="402" w:firstLine="720"/>
        <w:jc w:val="center"/>
        <w:rPr>
          <w:rFonts w:ascii="Times New Roman" w:hAnsi="Times New Roman" w:cs="Times New Roman"/>
          <w:sz w:val="24"/>
          <w:szCs w:val="24"/>
          <w:lang w:val="ru-RU"/>
        </w:rPr>
      </w:pPr>
    </w:p>
    <w:p w14:paraId="35E58676" w14:textId="77777777" w:rsidR="002B627D" w:rsidRPr="00513F5A" w:rsidRDefault="002B627D" w:rsidP="00487EDF">
      <w:pPr>
        <w:autoSpaceDE w:val="0"/>
        <w:spacing w:line="240" w:lineRule="auto"/>
        <w:ind w:left="284" w:right="402" w:firstLine="720"/>
        <w:jc w:val="center"/>
        <w:rPr>
          <w:rFonts w:ascii="Times New Roman" w:hAnsi="Times New Roman" w:cs="Times New Roman"/>
          <w:sz w:val="24"/>
          <w:szCs w:val="24"/>
          <w:lang w:val="ru-RU"/>
        </w:rPr>
      </w:pPr>
      <w:r w:rsidRPr="00513F5A">
        <w:rPr>
          <w:rFonts w:ascii="Times New Roman" w:hAnsi="Times New Roman" w:cs="Times New Roman"/>
          <w:sz w:val="24"/>
          <w:szCs w:val="24"/>
          <w:lang w:val="ru-RU"/>
        </w:rPr>
        <w:t xml:space="preserve">Члан </w:t>
      </w:r>
      <w:r w:rsidRPr="00513F5A">
        <w:rPr>
          <w:rFonts w:ascii="Times New Roman" w:hAnsi="Times New Roman" w:cs="Times New Roman"/>
          <w:sz w:val="24"/>
          <w:szCs w:val="24"/>
        </w:rPr>
        <w:t>73</w:t>
      </w:r>
      <w:r w:rsidRPr="00513F5A">
        <w:rPr>
          <w:rFonts w:ascii="Times New Roman" w:hAnsi="Times New Roman" w:cs="Times New Roman"/>
          <w:sz w:val="24"/>
          <w:szCs w:val="24"/>
          <w:lang w:val="ru-RU"/>
        </w:rPr>
        <w:t xml:space="preserve">. </w:t>
      </w:r>
    </w:p>
    <w:p w14:paraId="41642194" w14:textId="77777777" w:rsidR="00A51F64" w:rsidRPr="00513F5A" w:rsidRDefault="002B627D"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У Сектору за инспекцијски надзор обављају се послови инспекцијског надзора на спровођењу закона и других прописа у областима железничког, друмског и водног саобраћаја, јавних путева, грађевинарства, урбанизма и комуналних делатност</w:t>
      </w:r>
      <w:r w:rsidRPr="00513F5A">
        <w:rPr>
          <w:rFonts w:ascii="Times New Roman" w:hAnsi="Times New Roman" w:cs="Times New Roman"/>
          <w:sz w:val="24"/>
          <w:szCs w:val="24"/>
          <w:lang w:val="sr-Cyrl-CS"/>
        </w:rPr>
        <w:t>и</w:t>
      </w:r>
      <w:r w:rsidRPr="00513F5A">
        <w:rPr>
          <w:rFonts w:ascii="Times New Roman" w:hAnsi="Times New Roman" w:cs="Times New Roman"/>
          <w:sz w:val="24"/>
          <w:szCs w:val="24"/>
          <w:lang w:val="ru-RU"/>
        </w:rPr>
        <w:t>,</w:t>
      </w:r>
      <w:r w:rsidR="00D96787" w:rsidRPr="00513F5A">
        <w:rPr>
          <w:rFonts w:ascii="Times New Roman" w:hAnsi="Times New Roman" w:cs="Times New Roman"/>
          <w:sz w:val="24"/>
          <w:szCs w:val="24"/>
          <w:lang w:val="ru-RU"/>
        </w:rPr>
        <w:t xml:space="preserve"> </w:t>
      </w:r>
      <w:r w:rsidRPr="00513F5A">
        <w:rPr>
          <w:rFonts w:ascii="Times New Roman" w:hAnsi="Times New Roman" w:cs="Times New Roman"/>
          <w:sz w:val="24"/>
          <w:szCs w:val="24"/>
          <w:lang w:val="ru-RU"/>
        </w:rPr>
        <w:t xml:space="preserve">транспорта опасне робе, </w:t>
      </w:r>
      <w:r w:rsidR="00A51F64" w:rsidRPr="00513F5A">
        <w:rPr>
          <w:rFonts w:ascii="Times New Roman" w:hAnsi="Times New Roman" w:cs="Times New Roman"/>
          <w:sz w:val="24"/>
          <w:szCs w:val="24"/>
          <w:lang w:val="ru-RU"/>
        </w:rPr>
        <w:t>а кој</w:t>
      </w:r>
      <w:r w:rsidR="00D96787" w:rsidRPr="00513F5A">
        <w:rPr>
          <w:rFonts w:ascii="Times New Roman" w:hAnsi="Times New Roman" w:cs="Times New Roman"/>
          <w:sz w:val="24"/>
          <w:szCs w:val="24"/>
          <w:lang w:val="ru-RU"/>
        </w:rPr>
        <w:t>и се односе на: п</w:t>
      </w:r>
      <w:r w:rsidR="00A51F64" w:rsidRPr="00513F5A">
        <w:rPr>
          <w:rFonts w:ascii="Times New Roman" w:hAnsi="Times New Roman" w:cs="Times New Roman"/>
          <w:sz w:val="24"/>
          <w:szCs w:val="24"/>
          <w:lang w:val="ru-RU"/>
        </w:rPr>
        <w:t>раћење стања у области инспекцијског надзора која је у делокругу инспекције;</w:t>
      </w:r>
      <w:r w:rsidR="00D96787" w:rsidRPr="00513F5A">
        <w:rPr>
          <w:rFonts w:ascii="Times New Roman" w:hAnsi="Times New Roman" w:cs="Times New Roman"/>
          <w:sz w:val="24"/>
          <w:szCs w:val="24"/>
          <w:lang w:val="ru-RU"/>
        </w:rPr>
        <w:t xml:space="preserve"> п</w:t>
      </w:r>
      <w:r w:rsidR="00A51F64" w:rsidRPr="00513F5A">
        <w:rPr>
          <w:rFonts w:ascii="Times New Roman" w:hAnsi="Times New Roman" w:cs="Times New Roman"/>
          <w:sz w:val="24"/>
          <w:szCs w:val="24"/>
          <w:lang w:val="ru-RU"/>
        </w:rPr>
        <w:t>роцену ризика;</w:t>
      </w:r>
      <w:r w:rsidR="00D96787" w:rsidRPr="00513F5A">
        <w:rPr>
          <w:rFonts w:ascii="Times New Roman" w:hAnsi="Times New Roman" w:cs="Times New Roman"/>
          <w:sz w:val="24"/>
          <w:szCs w:val="24"/>
          <w:lang w:val="ru-RU"/>
        </w:rPr>
        <w:t xml:space="preserve"> п</w:t>
      </w:r>
      <w:r w:rsidR="00A51F64" w:rsidRPr="00513F5A">
        <w:rPr>
          <w:rFonts w:ascii="Times New Roman" w:hAnsi="Times New Roman" w:cs="Times New Roman"/>
          <w:sz w:val="24"/>
          <w:szCs w:val="24"/>
          <w:lang w:val="ru-RU"/>
        </w:rPr>
        <w:t>ланирање инспекцијског надзора;</w:t>
      </w:r>
      <w:r w:rsidR="00D96787" w:rsidRPr="00513F5A">
        <w:rPr>
          <w:rFonts w:ascii="Times New Roman" w:hAnsi="Times New Roman" w:cs="Times New Roman"/>
          <w:sz w:val="24"/>
          <w:szCs w:val="24"/>
          <w:lang w:val="ru-RU"/>
        </w:rPr>
        <w:t xml:space="preserve"> у</w:t>
      </w:r>
      <w:r w:rsidR="00A51F64" w:rsidRPr="00513F5A">
        <w:rPr>
          <w:rFonts w:ascii="Times New Roman" w:hAnsi="Times New Roman" w:cs="Times New Roman"/>
          <w:sz w:val="24"/>
          <w:szCs w:val="24"/>
          <w:lang w:val="ru-RU"/>
        </w:rPr>
        <w:t>склађивање инспекцијског надзора;</w:t>
      </w:r>
      <w:r w:rsidR="00D96787" w:rsidRPr="00513F5A">
        <w:rPr>
          <w:rFonts w:ascii="Times New Roman" w:hAnsi="Times New Roman" w:cs="Times New Roman"/>
          <w:sz w:val="24"/>
          <w:szCs w:val="24"/>
          <w:lang w:val="ru-RU"/>
        </w:rPr>
        <w:t xml:space="preserve"> п</w:t>
      </w:r>
      <w:r w:rsidR="00A51F64" w:rsidRPr="00513F5A">
        <w:rPr>
          <w:rFonts w:ascii="Times New Roman" w:hAnsi="Times New Roman" w:cs="Times New Roman"/>
          <w:sz w:val="24"/>
          <w:szCs w:val="24"/>
          <w:lang w:val="ru-RU"/>
        </w:rPr>
        <w:t>рипрему, измену и допуну контролних листи и њиховог објављивања на својој интернет страници;</w:t>
      </w:r>
      <w:r w:rsidR="00D96787" w:rsidRPr="00513F5A">
        <w:rPr>
          <w:rFonts w:ascii="Times New Roman" w:hAnsi="Times New Roman" w:cs="Times New Roman"/>
          <w:sz w:val="24"/>
          <w:szCs w:val="24"/>
          <w:lang w:val="ru-RU"/>
        </w:rPr>
        <w:t xml:space="preserve"> п</w:t>
      </w:r>
      <w:r w:rsidR="00A51F64" w:rsidRPr="00513F5A">
        <w:rPr>
          <w:rFonts w:ascii="Times New Roman" w:hAnsi="Times New Roman" w:cs="Times New Roman"/>
          <w:sz w:val="24"/>
          <w:szCs w:val="24"/>
          <w:lang w:val="ru-RU"/>
        </w:rPr>
        <w:t>ревентивно деловање;</w:t>
      </w:r>
      <w:r w:rsidR="00D96787" w:rsidRPr="00513F5A">
        <w:rPr>
          <w:rFonts w:ascii="Times New Roman" w:hAnsi="Times New Roman" w:cs="Times New Roman"/>
          <w:sz w:val="24"/>
          <w:szCs w:val="24"/>
          <w:lang w:val="ru-RU"/>
        </w:rPr>
        <w:t xml:space="preserve"> н</w:t>
      </w:r>
      <w:r w:rsidR="00A51F64" w:rsidRPr="00513F5A">
        <w:rPr>
          <w:rFonts w:ascii="Times New Roman" w:hAnsi="Times New Roman" w:cs="Times New Roman"/>
          <w:sz w:val="24"/>
          <w:szCs w:val="24"/>
          <w:lang w:val="ru-RU"/>
        </w:rPr>
        <w:t>адзор над нерегистрованим субјектима;</w:t>
      </w:r>
      <w:r w:rsidR="00D96787" w:rsidRPr="00513F5A">
        <w:rPr>
          <w:rFonts w:ascii="Times New Roman" w:hAnsi="Times New Roman" w:cs="Times New Roman"/>
          <w:sz w:val="24"/>
          <w:szCs w:val="24"/>
          <w:lang w:val="ru-RU"/>
        </w:rPr>
        <w:t xml:space="preserve"> в</w:t>
      </w:r>
      <w:r w:rsidR="00A51F64" w:rsidRPr="00513F5A">
        <w:rPr>
          <w:rFonts w:ascii="Times New Roman" w:hAnsi="Times New Roman" w:cs="Times New Roman"/>
          <w:sz w:val="24"/>
          <w:szCs w:val="24"/>
          <w:lang w:val="ru-RU"/>
        </w:rPr>
        <w:t>ођење евиденције о инспекцијском надзору;</w:t>
      </w:r>
      <w:r w:rsidR="00D96787" w:rsidRPr="00513F5A">
        <w:rPr>
          <w:rFonts w:ascii="Times New Roman" w:hAnsi="Times New Roman" w:cs="Times New Roman"/>
          <w:sz w:val="24"/>
          <w:szCs w:val="24"/>
          <w:lang w:val="ru-RU"/>
        </w:rPr>
        <w:t xml:space="preserve"> и</w:t>
      </w:r>
      <w:r w:rsidR="00A51F64" w:rsidRPr="00513F5A">
        <w:rPr>
          <w:rFonts w:ascii="Times New Roman" w:hAnsi="Times New Roman" w:cs="Times New Roman"/>
          <w:sz w:val="24"/>
          <w:szCs w:val="24"/>
          <w:lang w:val="ru-RU"/>
        </w:rPr>
        <w:t>зраду и достављање Координационој комисији годишњег извештаја о раду и његовог објављивања на веб презентацији инспекције</w:t>
      </w:r>
      <w:r w:rsidR="00D96787" w:rsidRPr="00513F5A">
        <w:rPr>
          <w:rFonts w:ascii="Times New Roman" w:hAnsi="Times New Roman" w:cs="Times New Roman"/>
          <w:sz w:val="24"/>
          <w:szCs w:val="24"/>
          <w:lang w:val="ru-RU"/>
        </w:rPr>
        <w:t>, као и други послови из делокруга Сектора.</w:t>
      </w:r>
    </w:p>
    <w:p w14:paraId="3968F3E5" w14:textId="77777777" w:rsidR="00754B8F" w:rsidRPr="00513F5A" w:rsidRDefault="00754B8F" w:rsidP="00487EDF">
      <w:pPr>
        <w:spacing w:line="240" w:lineRule="auto"/>
        <w:ind w:left="284" w:right="402" w:firstLine="720"/>
        <w:rPr>
          <w:rFonts w:ascii="Times New Roman" w:hAnsi="Times New Roman" w:cs="Times New Roman"/>
          <w:sz w:val="24"/>
          <w:szCs w:val="24"/>
          <w:lang w:val="ru-RU"/>
        </w:rPr>
      </w:pPr>
    </w:p>
    <w:p w14:paraId="311A8D69" w14:textId="77777777" w:rsidR="00754B8F" w:rsidRPr="00513F5A" w:rsidRDefault="00754B8F" w:rsidP="00487EDF">
      <w:pPr>
        <w:spacing w:line="240" w:lineRule="auto"/>
        <w:ind w:left="284" w:right="402" w:hanging="14"/>
        <w:jc w:val="center"/>
        <w:rPr>
          <w:rFonts w:ascii="Times New Roman" w:hAnsi="Times New Roman" w:cs="Times New Roman"/>
          <w:sz w:val="24"/>
          <w:szCs w:val="24"/>
          <w:lang w:val="ru-RU"/>
        </w:rPr>
      </w:pPr>
      <w:r w:rsidRPr="00513F5A">
        <w:rPr>
          <w:rFonts w:ascii="Times New Roman" w:hAnsi="Times New Roman" w:cs="Times New Roman"/>
          <w:sz w:val="24"/>
          <w:szCs w:val="24"/>
          <w:lang w:val="ru-RU"/>
        </w:rPr>
        <w:t>Члан 74.</w:t>
      </w:r>
    </w:p>
    <w:p w14:paraId="62AFD2F4" w14:textId="77777777" w:rsidR="00F21664" w:rsidRPr="00513F5A" w:rsidRDefault="00F21664" w:rsidP="00487EDF">
      <w:pPr>
        <w:tabs>
          <w:tab w:val="left" w:pos="990"/>
        </w:tabs>
        <w:autoSpaceDE w:val="0"/>
        <w:spacing w:line="240" w:lineRule="auto"/>
        <w:ind w:left="284" w:right="402" w:firstLine="810"/>
        <w:rPr>
          <w:rFonts w:ascii="Times New Roman" w:hAnsi="Times New Roman" w:cs="Times New Roman"/>
          <w:sz w:val="24"/>
          <w:szCs w:val="24"/>
          <w:lang w:val="ru-RU"/>
        </w:rPr>
      </w:pPr>
      <w:r w:rsidRPr="00513F5A">
        <w:rPr>
          <w:rFonts w:ascii="Times New Roman" w:hAnsi="Times New Roman" w:cs="Times New Roman"/>
          <w:sz w:val="24"/>
          <w:szCs w:val="24"/>
          <w:lang w:val="ru-RU"/>
        </w:rPr>
        <w:t>У Сектору за инспекцијски надзор образују се следеће уже унутрашње јединице:</w:t>
      </w:r>
    </w:p>
    <w:p w14:paraId="0E3CC45E" w14:textId="77777777" w:rsidR="00F21664" w:rsidRPr="00513F5A" w:rsidRDefault="00F21664" w:rsidP="00487EDF">
      <w:pPr>
        <w:tabs>
          <w:tab w:val="left" w:pos="990"/>
          <w:tab w:val="left" w:pos="1134"/>
        </w:tabs>
        <w:autoSpaceDE w:val="0"/>
        <w:spacing w:line="240" w:lineRule="auto"/>
        <w:ind w:left="284" w:right="402" w:firstLine="810"/>
        <w:rPr>
          <w:rFonts w:ascii="Times New Roman" w:hAnsi="Times New Roman" w:cs="Times New Roman"/>
          <w:sz w:val="24"/>
          <w:szCs w:val="24"/>
          <w:lang w:val="ru-RU"/>
        </w:rPr>
      </w:pPr>
      <w:r w:rsidRPr="00513F5A">
        <w:rPr>
          <w:rFonts w:ascii="Times New Roman" w:hAnsi="Times New Roman" w:cs="Times New Roman"/>
          <w:sz w:val="24"/>
          <w:szCs w:val="24"/>
          <w:lang w:val="ru-RU"/>
        </w:rPr>
        <w:t>1. Одељење за инспекцијске послове безбедности пловидбе;</w:t>
      </w:r>
    </w:p>
    <w:p w14:paraId="4C4608F0" w14:textId="77777777" w:rsidR="00F21664" w:rsidRPr="00513F5A" w:rsidRDefault="00F21664" w:rsidP="00487EDF">
      <w:pPr>
        <w:tabs>
          <w:tab w:val="left" w:pos="990"/>
          <w:tab w:val="left" w:pos="1134"/>
        </w:tabs>
        <w:autoSpaceDE w:val="0"/>
        <w:spacing w:line="240" w:lineRule="auto"/>
        <w:ind w:left="284" w:right="402" w:firstLine="810"/>
        <w:rPr>
          <w:rFonts w:ascii="Times New Roman" w:hAnsi="Times New Roman" w:cs="Times New Roman"/>
          <w:sz w:val="24"/>
          <w:szCs w:val="24"/>
          <w:lang w:val="ru-RU"/>
        </w:rPr>
      </w:pPr>
      <w:r w:rsidRPr="00513F5A">
        <w:rPr>
          <w:rFonts w:ascii="Times New Roman" w:hAnsi="Times New Roman" w:cs="Times New Roman"/>
          <w:sz w:val="24"/>
          <w:szCs w:val="24"/>
          <w:lang w:val="ru-RU"/>
        </w:rPr>
        <w:t>2. Одељење републичке инспекције за друмски саобраћај;</w:t>
      </w:r>
    </w:p>
    <w:p w14:paraId="35D1C145" w14:textId="77777777" w:rsidR="00F21664" w:rsidRPr="00513F5A" w:rsidRDefault="00F21664" w:rsidP="00487EDF">
      <w:pPr>
        <w:tabs>
          <w:tab w:val="left" w:pos="990"/>
          <w:tab w:val="left" w:pos="1134"/>
        </w:tabs>
        <w:autoSpaceDE w:val="0"/>
        <w:spacing w:line="240" w:lineRule="auto"/>
        <w:ind w:left="284" w:right="402" w:firstLine="810"/>
        <w:rPr>
          <w:rFonts w:ascii="Times New Roman" w:hAnsi="Times New Roman" w:cs="Times New Roman"/>
          <w:sz w:val="24"/>
          <w:szCs w:val="24"/>
        </w:rPr>
      </w:pPr>
      <w:r w:rsidRPr="00513F5A">
        <w:rPr>
          <w:rFonts w:ascii="Times New Roman" w:hAnsi="Times New Roman" w:cs="Times New Roman"/>
          <w:sz w:val="24"/>
          <w:szCs w:val="24"/>
          <w:lang w:val="ru-RU"/>
        </w:rPr>
        <w:t>3. Одељење републичке инспекције за државне путеве;</w:t>
      </w:r>
    </w:p>
    <w:p w14:paraId="4AF044FD" w14:textId="77777777" w:rsidR="00F21664" w:rsidRPr="00513F5A" w:rsidRDefault="00F21664" w:rsidP="00487EDF">
      <w:pPr>
        <w:tabs>
          <w:tab w:val="left" w:pos="990"/>
          <w:tab w:val="left" w:pos="1134"/>
        </w:tabs>
        <w:autoSpaceDE w:val="0"/>
        <w:spacing w:line="240" w:lineRule="auto"/>
        <w:ind w:left="284" w:right="402" w:firstLine="810"/>
        <w:rPr>
          <w:rFonts w:ascii="Times New Roman" w:hAnsi="Times New Roman" w:cs="Times New Roman"/>
          <w:sz w:val="24"/>
          <w:szCs w:val="24"/>
          <w:lang w:val="ru-RU"/>
        </w:rPr>
      </w:pPr>
      <w:r w:rsidRPr="00513F5A">
        <w:rPr>
          <w:rFonts w:ascii="Times New Roman" w:hAnsi="Times New Roman" w:cs="Times New Roman"/>
          <w:sz w:val="24"/>
          <w:szCs w:val="24"/>
        </w:rPr>
        <w:t>4. Одсек</w:t>
      </w:r>
      <w:r w:rsidRPr="00513F5A">
        <w:rPr>
          <w:rFonts w:ascii="Times New Roman" w:hAnsi="Times New Roman" w:cs="Times New Roman"/>
          <w:sz w:val="24"/>
          <w:szCs w:val="24"/>
          <w:lang w:val="ru-RU"/>
        </w:rPr>
        <w:t xml:space="preserve"> за инспекцијске послове железничког саобраћаја;</w:t>
      </w:r>
    </w:p>
    <w:p w14:paraId="7E937E57" w14:textId="77777777" w:rsidR="00F21664" w:rsidRPr="00513F5A" w:rsidRDefault="00F21664" w:rsidP="00487EDF">
      <w:pPr>
        <w:tabs>
          <w:tab w:val="left" w:pos="990"/>
          <w:tab w:val="left" w:pos="1134"/>
        </w:tabs>
        <w:autoSpaceDE w:val="0"/>
        <w:spacing w:line="240" w:lineRule="auto"/>
        <w:ind w:left="284" w:right="402" w:firstLine="810"/>
        <w:rPr>
          <w:rFonts w:ascii="Times New Roman" w:hAnsi="Times New Roman" w:cs="Times New Roman"/>
          <w:sz w:val="24"/>
          <w:szCs w:val="24"/>
          <w:lang w:val="ru-RU"/>
        </w:rPr>
      </w:pPr>
      <w:r w:rsidRPr="00513F5A">
        <w:rPr>
          <w:rFonts w:ascii="Times New Roman" w:hAnsi="Times New Roman" w:cs="Times New Roman"/>
          <w:sz w:val="24"/>
          <w:szCs w:val="24"/>
          <w:lang w:val="ru-RU"/>
        </w:rPr>
        <w:t xml:space="preserve">5. Одељење </w:t>
      </w:r>
      <w:r w:rsidRPr="00513F5A">
        <w:rPr>
          <w:rFonts w:ascii="Times New Roman" w:hAnsi="Times New Roman" w:cs="Times New Roman"/>
          <w:sz w:val="24"/>
          <w:szCs w:val="24"/>
          <w:lang w:val="sr-Cyrl-CS"/>
        </w:rPr>
        <w:t xml:space="preserve">републичке </w:t>
      </w:r>
      <w:r w:rsidRPr="00513F5A">
        <w:rPr>
          <w:rFonts w:ascii="Times New Roman" w:hAnsi="Times New Roman" w:cs="Times New Roman"/>
          <w:sz w:val="24"/>
          <w:szCs w:val="24"/>
          <w:lang w:val="ru-RU"/>
        </w:rPr>
        <w:t xml:space="preserve">урбанистичке инспекције; </w:t>
      </w:r>
    </w:p>
    <w:p w14:paraId="7B62C70A" w14:textId="77777777" w:rsidR="00F21664" w:rsidRPr="00513F5A" w:rsidRDefault="00F21664" w:rsidP="00487EDF">
      <w:pPr>
        <w:tabs>
          <w:tab w:val="left" w:pos="990"/>
          <w:tab w:val="left" w:pos="1134"/>
        </w:tabs>
        <w:autoSpaceDE w:val="0"/>
        <w:spacing w:line="240" w:lineRule="auto"/>
        <w:ind w:left="284" w:right="402" w:firstLine="810"/>
        <w:rPr>
          <w:rFonts w:ascii="Times New Roman" w:hAnsi="Times New Roman" w:cs="Times New Roman"/>
          <w:sz w:val="24"/>
          <w:szCs w:val="24"/>
          <w:lang w:val="ru-RU"/>
        </w:rPr>
      </w:pPr>
      <w:r w:rsidRPr="00513F5A">
        <w:rPr>
          <w:rFonts w:ascii="Times New Roman" w:hAnsi="Times New Roman" w:cs="Times New Roman"/>
          <w:sz w:val="24"/>
          <w:szCs w:val="24"/>
          <w:lang w:val="ru-RU"/>
        </w:rPr>
        <w:t>6. Одељење републичке грађевинске инспекције;</w:t>
      </w:r>
    </w:p>
    <w:p w14:paraId="177AB928" w14:textId="77777777" w:rsidR="00F21664" w:rsidRPr="00513F5A" w:rsidRDefault="00F21664" w:rsidP="00487EDF">
      <w:pPr>
        <w:tabs>
          <w:tab w:val="left" w:pos="990"/>
          <w:tab w:val="left" w:pos="1134"/>
        </w:tabs>
        <w:autoSpaceDE w:val="0"/>
        <w:spacing w:line="240" w:lineRule="auto"/>
        <w:ind w:left="284" w:right="402" w:firstLine="810"/>
        <w:rPr>
          <w:rFonts w:ascii="Times New Roman" w:hAnsi="Times New Roman" w:cs="Times New Roman"/>
          <w:sz w:val="24"/>
          <w:szCs w:val="24"/>
          <w:lang w:val="ru-RU"/>
        </w:rPr>
      </w:pPr>
      <w:r w:rsidRPr="00513F5A">
        <w:rPr>
          <w:rFonts w:ascii="Times New Roman" w:hAnsi="Times New Roman" w:cs="Times New Roman"/>
          <w:sz w:val="24"/>
          <w:szCs w:val="24"/>
          <w:lang w:val="ru-RU"/>
        </w:rPr>
        <w:t>7. Одељење републичке</w:t>
      </w:r>
      <w:r w:rsidRPr="00513F5A">
        <w:rPr>
          <w:rFonts w:ascii="Times New Roman" w:hAnsi="Times New Roman" w:cs="Times New Roman"/>
          <w:sz w:val="24"/>
          <w:szCs w:val="24"/>
          <w:lang w:val="sr-Cyrl-CS"/>
        </w:rPr>
        <w:t xml:space="preserve"> комуналне инспекције</w:t>
      </w:r>
      <w:r w:rsidRPr="00513F5A">
        <w:rPr>
          <w:rFonts w:ascii="Times New Roman" w:hAnsi="Times New Roman" w:cs="Times New Roman"/>
          <w:sz w:val="24"/>
          <w:szCs w:val="24"/>
          <w:lang w:val="ru-RU"/>
        </w:rPr>
        <w:t>;</w:t>
      </w:r>
    </w:p>
    <w:p w14:paraId="5A1DE402" w14:textId="77777777" w:rsidR="00F21664" w:rsidRPr="00513F5A" w:rsidRDefault="00F21664" w:rsidP="00487EDF">
      <w:pPr>
        <w:tabs>
          <w:tab w:val="left" w:pos="990"/>
          <w:tab w:val="left" w:pos="1134"/>
        </w:tabs>
        <w:autoSpaceDE w:val="0"/>
        <w:spacing w:line="240" w:lineRule="auto"/>
        <w:ind w:left="284" w:right="402" w:firstLine="810"/>
        <w:rPr>
          <w:rFonts w:ascii="Times New Roman" w:hAnsi="Times New Roman" w:cs="Times New Roman"/>
          <w:sz w:val="24"/>
          <w:szCs w:val="24"/>
        </w:rPr>
      </w:pPr>
      <w:r w:rsidRPr="00513F5A">
        <w:rPr>
          <w:rFonts w:ascii="Times New Roman" w:hAnsi="Times New Roman" w:cs="Times New Roman"/>
          <w:sz w:val="24"/>
          <w:szCs w:val="24"/>
        </w:rPr>
        <w:t>8. О</w:t>
      </w:r>
      <w:r w:rsidRPr="00513F5A">
        <w:rPr>
          <w:rFonts w:ascii="Times New Roman" w:hAnsi="Times New Roman" w:cs="Times New Roman"/>
          <w:sz w:val="24"/>
          <w:szCs w:val="24"/>
          <w:lang w:val="sr-Cyrl-CS"/>
        </w:rPr>
        <w:t>дељење</w:t>
      </w:r>
      <w:r w:rsidRPr="00513F5A">
        <w:rPr>
          <w:rFonts w:ascii="Times New Roman" w:hAnsi="Times New Roman" w:cs="Times New Roman"/>
          <w:sz w:val="24"/>
          <w:szCs w:val="24"/>
        </w:rPr>
        <w:t xml:space="preserve"> за инспекцијске послове транспорт</w:t>
      </w:r>
      <w:r w:rsidRPr="00513F5A">
        <w:rPr>
          <w:rFonts w:ascii="Times New Roman" w:hAnsi="Times New Roman" w:cs="Times New Roman"/>
          <w:sz w:val="24"/>
          <w:szCs w:val="24"/>
          <w:lang w:val="sr-Cyrl-CS"/>
        </w:rPr>
        <w:t>а</w:t>
      </w:r>
      <w:r w:rsidR="00F11889" w:rsidRPr="00513F5A">
        <w:rPr>
          <w:rFonts w:ascii="Times New Roman" w:hAnsi="Times New Roman" w:cs="Times New Roman"/>
          <w:sz w:val="24"/>
          <w:szCs w:val="24"/>
        </w:rPr>
        <w:t xml:space="preserve"> опасне робе.</w:t>
      </w:r>
    </w:p>
    <w:p w14:paraId="47C10E92" w14:textId="77777777" w:rsidR="00404ACE" w:rsidRPr="00513F5A" w:rsidRDefault="00404ACE" w:rsidP="00487EDF">
      <w:pPr>
        <w:tabs>
          <w:tab w:val="left" w:pos="990"/>
          <w:tab w:val="left" w:pos="1134"/>
        </w:tabs>
        <w:autoSpaceDE w:val="0"/>
        <w:spacing w:line="240" w:lineRule="auto"/>
        <w:ind w:left="284" w:right="402" w:firstLine="810"/>
        <w:rPr>
          <w:rFonts w:ascii="Times New Roman" w:hAnsi="Times New Roman" w:cs="Times New Roman"/>
          <w:sz w:val="24"/>
          <w:szCs w:val="24"/>
          <w:lang w:val="sr-Latn-CS"/>
        </w:rPr>
      </w:pPr>
    </w:p>
    <w:p w14:paraId="5458DBD1" w14:textId="77777777" w:rsidR="00404ACE" w:rsidRPr="00513F5A" w:rsidRDefault="00404ACE" w:rsidP="00487EDF">
      <w:pPr>
        <w:tabs>
          <w:tab w:val="left" w:pos="990"/>
          <w:tab w:val="left" w:pos="1134"/>
        </w:tabs>
        <w:autoSpaceDE w:val="0"/>
        <w:spacing w:line="240" w:lineRule="auto"/>
        <w:ind w:left="284" w:right="402" w:firstLine="810"/>
        <w:rPr>
          <w:rFonts w:ascii="Times New Roman" w:hAnsi="Times New Roman" w:cs="Times New Roman"/>
          <w:sz w:val="24"/>
          <w:szCs w:val="24"/>
          <w:lang w:val="sr-Cyrl-CS"/>
        </w:rPr>
      </w:pPr>
    </w:p>
    <w:p w14:paraId="6FF5C687" w14:textId="77777777" w:rsidR="002B627D" w:rsidRPr="00513F5A" w:rsidRDefault="002B627D" w:rsidP="00487EDF">
      <w:pPr>
        <w:autoSpaceDE w:val="0"/>
        <w:spacing w:line="240" w:lineRule="auto"/>
        <w:ind w:left="284" w:right="402" w:firstLine="720"/>
        <w:jc w:val="center"/>
        <w:rPr>
          <w:rFonts w:ascii="Times New Roman" w:hAnsi="Times New Roman" w:cs="Times New Roman"/>
          <w:sz w:val="24"/>
          <w:szCs w:val="24"/>
          <w:lang w:val="ru-RU"/>
        </w:rPr>
      </w:pPr>
    </w:p>
    <w:p w14:paraId="42CE0E92" w14:textId="77777777" w:rsidR="002B627D" w:rsidRPr="00513F5A" w:rsidRDefault="002B627D" w:rsidP="00487EDF">
      <w:pPr>
        <w:autoSpaceDE w:val="0"/>
        <w:spacing w:line="240" w:lineRule="auto"/>
        <w:ind w:left="284" w:right="402" w:firstLine="720"/>
        <w:jc w:val="center"/>
        <w:rPr>
          <w:rFonts w:ascii="Times New Roman" w:hAnsi="Times New Roman" w:cs="Times New Roman"/>
          <w:sz w:val="24"/>
          <w:szCs w:val="24"/>
          <w:lang w:val="ru-RU"/>
        </w:rPr>
      </w:pPr>
      <w:r w:rsidRPr="00513F5A">
        <w:rPr>
          <w:rFonts w:ascii="Times New Roman" w:hAnsi="Times New Roman" w:cs="Times New Roman"/>
          <w:sz w:val="24"/>
          <w:szCs w:val="24"/>
          <w:lang w:val="ru-RU"/>
        </w:rPr>
        <w:t xml:space="preserve">Члан </w:t>
      </w:r>
      <w:r w:rsidR="00754B8F" w:rsidRPr="00513F5A">
        <w:rPr>
          <w:rFonts w:ascii="Times New Roman" w:hAnsi="Times New Roman" w:cs="Times New Roman"/>
          <w:sz w:val="24"/>
          <w:szCs w:val="24"/>
        </w:rPr>
        <w:t>75</w:t>
      </w:r>
      <w:r w:rsidRPr="00513F5A">
        <w:rPr>
          <w:rFonts w:ascii="Times New Roman" w:hAnsi="Times New Roman" w:cs="Times New Roman"/>
          <w:sz w:val="24"/>
          <w:szCs w:val="24"/>
          <w:lang w:val="ru-RU"/>
        </w:rPr>
        <w:t>.</w:t>
      </w:r>
    </w:p>
    <w:p w14:paraId="7611D5AC" w14:textId="77777777" w:rsidR="002B627D" w:rsidRPr="00513F5A" w:rsidRDefault="00F21664" w:rsidP="00487EDF">
      <w:pPr>
        <w:pStyle w:val="BodyText2"/>
        <w:ind w:left="284" w:right="402" w:firstLine="720"/>
        <w:jc w:val="both"/>
        <w:rPr>
          <w:rFonts w:ascii="Times New Roman" w:hAnsi="Times New Roman"/>
          <w:b w:val="0"/>
          <w:sz w:val="24"/>
          <w:szCs w:val="24"/>
          <w:lang w:val="ru-RU"/>
        </w:rPr>
      </w:pPr>
      <w:r w:rsidRPr="00513F5A">
        <w:rPr>
          <w:rFonts w:ascii="Times New Roman" w:hAnsi="Times New Roman"/>
          <w:b w:val="0"/>
          <w:sz w:val="24"/>
          <w:szCs w:val="24"/>
          <w:lang w:val="ru-RU"/>
        </w:rPr>
        <w:t>У Одељењу</w:t>
      </w:r>
      <w:r w:rsidR="00C07BDF" w:rsidRPr="00513F5A">
        <w:rPr>
          <w:rFonts w:ascii="Times New Roman" w:hAnsi="Times New Roman"/>
          <w:b w:val="0"/>
          <w:sz w:val="24"/>
          <w:szCs w:val="24"/>
          <w:lang w:val="ru-RU"/>
        </w:rPr>
        <w:t xml:space="preserve"> за инспекцијске послове безбедности пловидбе обављају се инспекцијски послови којима се обезбеђује безбедност пловидбе на подручју њихове надлежности који се односе на: инспекцијски надзор над спровођењем одредаба закона који се односе на безбедност пловидбе и закона из области инспекцијског надзора;  </w:t>
      </w:r>
      <w:r w:rsidR="00C07BDF" w:rsidRPr="00513F5A">
        <w:rPr>
          <w:rFonts w:ascii="Times New Roman" w:hAnsi="Times New Roman"/>
          <w:b w:val="0"/>
          <w:sz w:val="24"/>
          <w:szCs w:val="24"/>
          <w:lang w:val="sr-Latn-CS"/>
        </w:rPr>
        <w:t>улазно-излазне ревизијена речн</w:t>
      </w:r>
      <w:r w:rsidR="00C07BDF" w:rsidRPr="00513F5A">
        <w:rPr>
          <w:rFonts w:ascii="Times New Roman" w:hAnsi="Times New Roman"/>
          <w:b w:val="0"/>
          <w:sz w:val="24"/>
          <w:szCs w:val="24"/>
          <w:lang w:val="sr-Cyrl-CS"/>
        </w:rPr>
        <w:t>и</w:t>
      </w:r>
      <w:r w:rsidR="00C07BDF" w:rsidRPr="00513F5A">
        <w:rPr>
          <w:rFonts w:ascii="Times New Roman" w:hAnsi="Times New Roman"/>
          <w:b w:val="0"/>
          <w:sz w:val="24"/>
          <w:szCs w:val="24"/>
          <w:lang w:val="sr-Latn-CS"/>
        </w:rPr>
        <w:t>м граничним прелазима у сарадњи са другим надлежним органима</w:t>
      </w:r>
      <w:r w:rsidR="00C07BDF" w:rsidRPr="00513F5A">
        <w:rPr>
          <w:rFonts w:ascii="Times New Roman" w:hAnsi="Times New Roman"/>
          <w:b w:val="0"/>
          <w:sz w:val="24"/>
          <w:szCs w:val="24"/>
          <w:lang w:val="sr-Cyrl-CS"/>
        </w:rPr>
        <w:t xml:space="preserve">; праћење  кретања и задржавања пловила; </w:t>
      </w:r>
      <w:r w:rsidR="00C07BDF" w:rsidRPr="00513F5A">
        <w:rPr>
          <w:rFonts w:ascii="Times New Roman" w:hAnsi="Times New Roman"/>
          <w:b w:val="0"/>
          <w:sz w:val="24"/>
          <w:szCs w:val="24"/>
          <w:lang w:val="ru-RU"/>
        </w:rPr>
        <w:t>учествовање у увиђајима када настане хаварија; праћење измена међународних и домаћих прописа из области унутрашње и поморске пловидбе; предузимање управних и других мера; давање мишљења, услова и сагласности за извођење радова на унутрашњим пловним путевима; сарадњу са предузећима, другим органима и организацијама из области водног саобраћаја; управљање бродским саобраћајем (</w:t>
      </w:r>
      <w:r w:rsidR="00C07BDF" w:rsidRPr="00513F5A">
        <w:rPr>
          <w:rFonts w:ascii="Times New Roman" w:hAnsi="Times New Roman"/>
          <w:b w:val="0"/>
          <w:sz w:val="24"/>
          <w:szCs w:val="24"/>
          <w:lang w:val="sr-Latn-CS"/>
        </w:rPr>
        <w:t>VTS</w:t>
      </w:r>
      <w:r w:rsidR="00C07BDF" w:rsidRPr="00513F5A">
        <w:rPr>
          <w:rFonts w:ascii="Times New Roman" w:hAnsi="Times New Roman"/>
          <w:b w:val="0"/>
          <w:sz w:val="24"/>
          <w:szCs w:val="24"/>
          <w:lang w:val="sr-Cyrl-CS"/>
        </w:rPr>
        <w:t>),</w:t>
      </w:r>
      <w:r w:rsidR="00C07BDF" w:rsidRPr="00513F5A">
        <w:rPr>
          <w:rFonts w:ascii="Times New Roman" w:hAnsi="Times New Roman"/>
          <w:b w:val="0"/>
          <w:sz w:val="24"/>
          <w:szCs w:val="24"/>
          <w:lang w:val="ru-RU"/>
        </w:rPr>
        <w:t xml:space="preserve"> припрему и обраду података, вођење уписника бродова и других пловила и  евиденција о пловилима, посади, пловидби и стању пловног пута и објеката безбедности пловидбе, као и о поморским пловним објектима; спровођење ратног режима пловидбе и предузимање мера у ванредним околностима (трагање и спасавање и сл); подношење пријава као и д</w:t>
      </w:r>
      <w:r w:rsidRPr="00513F5A">
        <w:rPr>
          <w:rFonts w:ascii="Times New Roman" w:hAnsi="Times New Roman"/>
          <w:b w:val="0"/>
          <w:sz w:val="24"/>
          <w:szCs w:val="24"/>
          <w:lang w:val="ru-RU"/>
        </w:rPr>
        <w:t>руги послови из делокруга Одељења</w:t>
      </w:r>
      <w:r w:rsidR="00C07BDF" w:rsidRPr="00513F5A">
        <w:rPr>
          <w:rFonts w:ascii="Times New Roman" w:hAnsi="Times New Roman"/>
          <w:b w:val="0"/>
          <w:sz w:val="24"/>
          <w:szCs w:val="24"/>
          <w:lang w:val="ru-RU"/>
        </w:rPr>
        <w:t>.</w:t>
      </w:r>
    </w:p>
    <w:p w14:paraId="253F1123" w14:textId="77777777" w:rsidR="002B627D" w:rsidRPr="00513F5A" w:rsidRDefault="002B627D" w:rsidP="00487EDF">
      <w:pPr>
        <w:pStyle w:val="BodyText2"/>
        <w:ind w:left="284" w:right="402" w:firstLine="720"/>
        <w:jc w:val="both"/>
        <w:rPr>
          <w:rFonts w:ascii="Times New Roman" w:hAnsi="Times New Roman"/>
          <w:b w:val="0"/>
          <w:sz w:val="24"/>
          <w:szCs w:val="24"/>
          <w:lang w:val="ru-RU"/>
        </w:rPr>
      </w:pPr>
    </w:p>
    <w:p w14:paraId="7F8123AF" w14:textId="77777777" w:rsidR="002B627D" w:rsidRPr="00513F5A" w:rsidRDefault="002B627D" w:rsidP="00487EDF">
      <w:pPr>
        <w:pStyle w:val="BodyText2"/>
        <w:ind w:left="284" w:right="402" w:firstLine="720"/>
        <w:rPr>
          <w:rFonts w:ascii="Times New Roman" w:hAnsi="Times New Roman"/>
          <w:b w:val="0"/>
          <w:sz w:val="24"/>
          <w:szCs w:val="24"/>
          <w:lang w:val="ru-RU"/>
        </w:rPr>
      </w:pPr>
      <w:r w:rsidRPr="00513F5A">
        <w:rPr>
          <w:rFonts w:ascii="Times New Roman" w:hAnsi="Times New Roman"/>
          <w:b w:val="0"/>
          <w:sz w:val="24"/>
          <w:szCs w:val="24"/>
          <w:lang w:val="ru-RU"/>
        </w:rPr>
        <w:t xml:space="preserve">Члан </w:t>
      </w:r>
      <w:r w:rsidR="00754B8F" w:rsidRPr="00513F5A">
        <w:rPr>
          <w:rFonts w:ascii="Times New Roman" w:hAnsi="Times New Roman"/>
          <w:b w:val="0"/>
          <w:sz w:val="24"/>
          <w:szCs w:val="24"/>
        </w:rPr>
        <w:t>76</w:t>
      </w:r>
      <w:r w:rsidRPr="00513F5A">
        <w:rPr>
          <w:rFonts w:ascii="Times New Roman" w:hAnsi="Times New Roman"/>
          <w:b w:val="0"/>
          <w:sz w:val="24"/>
          <w:szCs w:val="24"/>
          <w:lang w:val="ru-RU"/>
        </w:rPr>
        <w:t>.</w:t>
      </w:r>
    </w:p>
    <w:p w14:paraId="1842E4B7" w14:textId="77777777" w:rsidR="002B627D" w:rsidRPr="00513F5A" w:rsidRDefault="002B627D" w:rsidP="00487EDF">
      <w:pPr>
        <w:pStyle w:val="BodyText2"/>
        <w:ind w:left="284" w:right="402" w:firstLine="720"/>
        <w:jc w:val="both"/>
        <w:rPr>
          <w:rFonts w:ascii="Times New Roman" w:hAnsi="Times New Roman"/>
          <w:b w:val="0"/>
          <w:sz w:val="24"/>
          <w:szCs w:val="24"/>
          <w:lang w:val="ru-RU"/>
        </w:rPr>
      </w:pPr>
      <w:r w:rsidRPr="00513F5A">
        <w:rPr>
          <w:rFonts w:ascii="Times New Roman" w:hAnsi="Times New Roman"/>
          <w:b w:val="0"/>
          <w:sz w:val="24"/>
          <w:szCs w:val="24"/>
          <w:lang w:val="ru-RU"/>
        </w:rPr>
        <w:lastRenderedPageBreak/>
        <w:t>Послови инспекције обављају се на подручјима територијалне надлежности капетанија:</w:t>
      </w:r>
    </w:p>
    <w:p w14:paraId="594D08EF" w14:textId="77777777" w:rsidR="002B627D" w:rsidRPr="00513F5A" w:rsidRDefault="002B627D" w:rsidP="00487EDF">
      <w:pPr>
        <w:pStyle w:val="BodyText2"/>
        <w:ind w:left="284" w:right="402" w:firstLine="720"/>
        <w:jc w:val="left"/>
        <w:rPr>
          <w:rFonts w:ascii="Times New Roman" w:hAnsi="Times New Roman"/>
          <w:b w:val="0"/>
          <w:sz w:val="24"/>
          <w:szCs w:val="24"/>
          <w:lang w:val="ru-RU"/>
        </w:rPr>
      </w:pPr>
      <w:r w:rsidRPr="00513F5A">
        <w:rPr>
          <w:rFonts w:ascii="Times New Roman" w:hAnsi="Times New Roman"/>
          <w:b w:val="0"/>
          <w:sz w:val="24"/>
          <w:szCs w:val="24"/>
          <w:lang w:val="ru-RU"/>
        </w:rPr>
        <w:t>1. Лучка капетанија Прахово;</w:t>
      </w:r>
    </w:p>
    <w:p w14:paraId="7B5CAB76" w14:textId="77777777" w:rsidR="002B627D" w:rsidRPr="00513F5A" w:rsidRDefault="002B627D" w:rsidP="00487EDF">
      <w:pPr>
        <w:pStyle w:val="BodyText2"/>
        <w:ind w:left="284" w:right="402" w:firstLine="720"/>
        <w:jc w:val="left"/>
        <w:rPr>
          <w:rFonts w:ascii="Times New Roman" w:hAnsi="Times New Roman"/>
          <w:b w:val="0"/>
          <w:sz w:val="24"/>
          <w:szCs w:val="24"/>
          <w:lang w:val="ru-RU"/>
        </w:rPr>
      </w:pPr>
      <w:r w:rsidRPr="00513F5A">
        <w:rPr>
          <w:rFonts w:ascii="Times New Roman" w:hAnsi="Times New Roman"/>
          <w:b w:val="0"/>
          <w:sz w:val="24"/>
          <w:szCs w:val="24"/>
          <w:lang w:val="ru-RU"/>
        </w:rPr>
        <w:t xml:space="preserve">2. </w:t>
      </w:r>
      <w:r w:rsidRPr="00513F5A">
        <w:rPr>
          <w:rFonts w:ascii="Times New Roman" w:hAnsi="Times New Roman"/>
          <w:b w:val="0"/>
          <w:sz w:val="24"/>
          <w:szCs w:val="24"/>
          <w:lang w:val="sr-Cyrl-CS"/>
        </w:rPr>
        <w:t>Лучка капетанија</w:t>
      </w:r>
      <w:r w:rsidRPr="00513F5A">
        <w:rPr>
          <w:rFonts w:ascii="Times New Roman" w:hAnsi="Times New Roman"/>
          <w:b w:val="0"/>
          <w:sz w:val="24"/>
          <w:szCs w:val="24"/>
          <w:lang w:val="ru-RU"/>
        </w:rPr>
        <w:t xml:space="preserve"> Кладово;</w:t>
      </w:r>
    </w:p>
    <w:p w14:paraId="2D2ACAA0" w14:textId="77777777" w:rsidR="002B627D" w:rsidRPr="00513F5A" w:rsidRDefault="002B627D" w:rsidP="00487EDF">
      <w:pPr>
        <w:pStyle w:val="BodyText2"/>
        <w:ind w:left="284" w:right="402" w:firstLine="720"/>
        <w:jc w:val="left"/>
        <w:rPr>
          <w:rFonts w:ascii="Times New Roman" w:hAnsi="Times New Roman"/>
          <w:b w:val="0"/>
          <w:sz w:val="24"/>
          <w:szCs w:val="24"/>
          <w:lang w:val="ru-RU"/>
        </w:rPr>
      </w:pPr>
      <w:r w:rsidRPr="00513F5A">
        <w:rPr>
          <w:rFonts w:ascii="Times New Roman" w:hAnsi="Times New Roman"/>
          <w:b w:val="0"/>
          <w:sz w:val="24"/>
          <w:szCs w:val="24"/>
          <w:lang w:val="ru-RU"/>
        </w:rPr>
        <w:t>3. Лучка капетанија Велико Градиште;</w:t>
      </w:r>
    </w:p>
    <w:p w14:paraId="5DAC203C" w14:textId="77777777" w:rsidR="002B627D" w:rsidRPr="00513F5A" w:rsidRDefault="002B627D" w:rsidP="00487EDF">
      <w:pPr>
        <w:pStyle w:val="BodyText2"/>
        <w:ind w:left="284" w:right="402" w:firstLine="720"/>
        <w:jc w:val="left"/>
        <w:rPr>
          <w:rFonts w:ascii="Times New Roman" w:hAnsi="Times New Roman"/>
          <w:b w:val="0"/>
          <w:sz w:val="24"/>
          <w:szCs w:val="24"/>
          <w:lang w:val="ru-RU"/>
        </w:rPr>
      </w:pPr>
      <w:r w:rsidRPr="00513F5A">
        <w:rPr>
          <w:rFonts w:ascii="Times New Roman" w:hAnsi="Times New Roman"/>
          <w:b w:val="0"/>
          <w:sz w:val="24"/>
          <w:szCs w:val="24"/>
          <w:lang w:val="ru-RU"/>
        </w:rPr>
        <w:t>4. Лучка капетанија  Смедерево;</w:t>
      </w:r>
    </w:p>
    <w:p w14:paraId="2F5D7BE8" w14:textId="77777777" w:rsidR="002B627D" w:rsidRPr="00513F5A" w:rsidRDefault="002B627D" w:rsidP="00487EDF">
      <w:pPr>
        <w:pStyle w:val="BodyText2"/>
        <w:ind w:left="284" w:right="402" w:firstLine="720"/>
        <w:jc w:val="left"/>
        <w:rPr>
          <w:rFonts w:ascii="Times New Roman" w:hAnsi="Times New Roman"/>
          <w:b w:val="0"/>
          <w:sz w:val="24"/>
          <w:szCs w:val="24"/>
          <w:lang w:val="ru-RU"/>
        </w:rPr>
      </w:pPr>
      <w:r w:rsidRPr="00513F5A">
        <w:rPr>
          <w:rFonts w:ascii="Times New Roman" w:hAnsi="Times New Roman"/>
          <w:b w:val="0"/>
          <w:sz w:val="24"/>
          <w:szCs w:val="24"/>
          <w:lang w:val="ru-RU"/>
        </w:rPr>
        <w:t>5. Лучка капетанија Београд;</w:t>
      </w:r>
    </w:p>
    <w:p w14:paraId="30675284" w14:textId="77777777" w:rsidR="002B627D" w:rsidRPr="00513F5A" w:rsidRDefault="002B627D" w:rsidP="00487EDF">
      <w:pPr>
        <w:pStyle w:val="BodyText2"/>
        <w:ind w:left="284" w:right="402" w:firstLine="720"/>
        <w:jc w:val="left"/>
        <w:rPr>
          <w:rFonts w:ascii="Times New Roman" w:hAnsi="Times New Roman"/>
          <w:b w:val="0"/>
          <w:sz w:val="24"/>
          <w:szCs w:val="24"/>
          <w:lang w:val="ru-RU"/>
        </w:rPr>
      </w:pPr>
      <w:r w:rsidRPr="00513F5A">
        <w:rPr>
          <w:rFonts w:ascii="Times New Roman" w:hAnsi="Times New Roman"/>
          <w:b w:val="0"/>
          <w:sz w:val="24"/>
          <w:szCs w:val="24"/>
          <w:lang w:val="ru-RU"/>
        </w:rPr>
        <w:t>6. Лучка капетанија Панчево;</w:t>
      </w:r>
    </w:p>
    <w:p w14:paraId="06D566A0" w14:textId="77777777" w:rsidR="002B627D" w:rsidRPr="00513F5A" w:rsidRDefault="002B627D" w:rsidP="00487EDF">
      <w:pPr>
        <w:pStyle w:val="BodyText2"/>
        <w:ind w:left="284" w:right="402" w:firstLine="720"/>
        <w:jc w:val="left"/>
        <w:rPr>
          <w:rFonts w:ascii="Times New Roman" w:hAnsi="Times New Roman"/>
          <w:b w:val="0"/>
          <w:sz w:val="24"/>
          <w:szCs w:val="24"/>
          <w:lang w:val="ru-RU"/>
        </w:rPr>
      </w:pPr>
      <w:r w:rsidRPr="00513F5A">
        <w:rPr>
          <w:rFonts w:ascii="Times New Roman" w:hAnsi="Times New Roman"/>
          <w:b w:val="0"/>
          <w:sz w:val="24"/>
          <w:szCs w:val="24"/>
          <w:lang w:val="ru-RU"/>
        </w:rPr>
        <w:t>7. Лучка капетанија Сремска Митровица;</w:t>
      </w:r>
    </w:p>
    <w:p w14:paraId="43CEC557" w14:textId="77777777" w:rsidR="002B627D" w:rsidRPr="00513F5A" w:rsidRDefault="002B627D" w:rsidP="00487EDF">
      <w:pPr>
        <w:pStyle w:val="BodyText2"/>
        <w:ind w:left="284" w:right="402" w:firstLine="720"/>
        <w:jc w:val="left"/>
        <w:rPr>
          <w:rFonts w:ascii="Times New Roman" w:hAnsi="Times New Roman"/>
          <w:b w:val="0"/>
          <w:sz w:val="24"/>
          <w:szCs w:val="24"/>
          <w:lang w:val="ru-RU"/>
        </w:rPr>
      </w:pPr>
      <w:r w:rsidRPr="00513F5A">
        <w:rPr>
          <w:rFonts w:ascii="Times New Roman" w:hAnsi="Times New Roman"/>
          <w:b w:val="0"/>
          <w:sz w:val="24"/>
          <w:szCs w:val="24"/>
          <w:lang w:val="ru-RU"/>
        </w:rPr>
        <w:t>8. Лучка капетанија Сента;</w:t>
      </w:r>
    </w:p>
    <w:p w14:paraId="6E7583CD" w14:textId="77777777" w:rsidR="002B627D" w:rsidRPr="00513F5A" w:rsidRDefault="002B627D" w:rsidP="00487EDF">
      <w:pPr>
        <w:pStyle w:val="BodyText2"/>
        <w:ind w:left="284" w:right="402" w:firstLine="720"/>
        <w:jc w:val="left"/>
        <w:rPr>
          <w:rFonts w:ascii="Times New Roman" w:hAnsi="Times New Roman"/>
          <w:b w:val="0"/>
          <w:sz w:val="24"/>
          <w:szCs w:val="24"/>
          <w:lang w:val="ru-RU"/>
        </w:rPr>
      </w:pPr>
      <w:r w:rsidRPr="00513F5A">
        <w:rPr>
          <w:rFonts w:ascii="Times New Roman" w:hAnsi="Times New Roman"/>
          <w:b w:val="0"/>
          <w:sz w:val="24"/>
          <w:szCs w:val="24"/>
          <w:lang w:val="ru-RU"/>
        </w:rPr>
        <w:t xml:space="preserve">9. Лучка капетанија Нови Сад; </w:t>
      </w:r>
    </w:p>
    <w:p w14:paraId="2D4E5093" w14:textId="77777777" w:rsidR="002B627D" w:rsidRPr="00513F5A" w:rsidRDefault="002B627D" w:rsidP="00487EDF">
      <w:pPr>
        <w:pStyle w:val="BodyText2"/>
        <w:ind w:left="284" w:right="402" w:firstLine="720"/>
        <w:jc w:val="left"/>
        <w:rPr>
          <w:rFonts w:ascii="Times New Roman" w:hAnsi="Times New Roman"/>
          <w:b w:val="0"/>
          <w:sz w:val="24"/>
          <w:szCs w:val="24"/>
          <w:lang w:val="ru-RU"/>
        </w:rPr>
      </w:pPr>
      <w:r w:rsidRPr="00513F5A">
        <w:rPr>
          <w:rFonts w:ascii="Times New Roman" w:hAnsi="Times New Roman"/>
          <w:b w:val="0"/>
          <w:sz w:val="24"/>
          <w:szCs w:val="24"/>
          <w:lang w:val="ru-RU"/>
        </w:rPr>
        <w:t>10.</w:t>
      </w:r>
      <w:r w:rsidRPr="00513F5A">
        <w:rPr>
          <w:rFonts w:ascii="Times New Roman" w:hAnsi="Times New Roman"/>
          <w:b w:val="0"/>
          <w:sz w:val="24"/>
          <w:szCs w:val="24"/>
        </w:rPr>
        <w:t>Лучка капетанија</w:t>
      </w:r>
      <w:r w:rsidRPr="00513F5A">
        <w:rPr>
          <w:rFonts w:ascii="Times New Roman" w:hAnsi="Times New Roman"/>
          <w:b w:val="0"/>
          <w:sz w:val="24"/>
          <w:szCs w:val="24"/>
          <w:lang w:val="ru-RU"/>
        </w:rPr>
        <w:t xml:space="preserve"> Тител;</w:t>
      </w:r>
    </w:p>
    <w:p w14:paraId="3075F00B" w14:textId="77777777" w:rsidR="002B627D" w:rsidRPr="00513F5A" w:rsidRDefault="002B627D" w:rsidP="00487EDF">
      <w:pPr>
        <w:pStyle w:val="BodyText2"/>
        <w:ind w:left="284" w:right="402" w:firstLine="720"/>
        <w:jc w:val="left"/>
        <w:rPr>
          <w:rFonts w:ascii="Times New Roman" w:hAnsi="Times New Roman"/>
          <w:b w:val="0"/>
          <w:sz w:val="24"/>
          <w:szCs w:val="24"/>
          <w:lang w:val="ru-RU"/>
        </w:rPr>
      </w:pPr>
      <w:r w:rsidRPr="00513F5A">
        <w:rPr>
          <w:rFonts w:ascii="Times New Roman" w:hAnsi="Times New Roman"/>
          <w:b w:val="0"/>
          <w:sz w:val="24"/>
          <w:szCs w:val="24"/>
          <w:lang w:val="ru-RU"/>
        </w:rPr>
        <w:t xml:space="preserve">11.Лучка капетанија </w:t>
      </w:r>
      <w:r w:rsidR="00F37D7C" w:rsidRPr="00513F5A">
        <w:rPr>
          <w:rFonts w:ascii="Times New Roman" w:hAnsi="Times New Roman"/>
          <w:b w:val="0"/>
          <w:sz w:val="24"/>
          <w:szCs w:val="24"/>
          <w:lang w:val="ru-RU"/>
        </w:rPr>
        <w:t>Бачка Паланка</w:t>
      </w:r>
      <w:r w:rsidRPr="00513F5A">
        <w:rPr>
          <w:rFonts w:ascii="Times New Roman" w:hAnsi="Times New Roman"/>
          <w:b w:val="0"/>
          <w:sz w:val="24"/>
          <w:szCs w:val="24"/>
          <w:lang w:val="ru-RU"/>
        </w:rPr>
        <w:t>;</w:t>
      </w:r>
    </w:p>
    <w:p w14:paraId="3786AB44" w14:textId="77777777" w:rsidR="002B627D" w:rsidRPr="00513F5A" w:rsidRDefault="002B627D" w:rsidP="00487EDF">
      <w:pPr>
        <w:pStyle w:val="BodyText2"/>
        <w:ind w:left="284" w:right="402" w:firstLine="720"/>
        <w:jc w:val="left"/>
        <w:rPr>
          <w:rFonts w:ascii="Times New Roman" w:hAnsi="Times New Roman"/>
          <w:b w:val="0"/>
          <w:sz w:val="24"/>
          <w:szCs w:val="24"/>
          <w:lang w:val="ru-RU"/>
        </w:rPr>
      </w:pPr>
      <w:r w:rsidRPr="00513F5A">
        <w:rPr>
          <w:rFonts w:ascii="Times New Roman" w:hAnsi="Times New Roman"/>
          <w:b w:val="0"/>
          <w:sz w:val="24"/>
          <w:szCs w:val="24"/>
          <w:lang w:val="ru-RU"/>
        </w:rPr>
        <w:t xml:space="preserve">12. Лучка капетанија  Апатин. </w:t>
      </w:r>
    </w:p>
    <w:p w14:paraId="44651E4E" w14:textId="77777777" w:rsidR="00F21664" w:rsidRPr="00513F5A" w:rsidRDefault="00F21664" w:rsidP="00487EDF">
      <w:pPr>
        <w:pStyle w:val="BodyText2"/>
        <w:ind w:left="284" w:right="402" w:firstLine="720"/>
        <w:jc w:val="left"/>
        <w:rPr>
          <w:rFonts w:ascii="Times New Roman" w:hAnsi="Times New Roman"/>
          <w:b w:val="0"/>
          <w:sz w:val="24"/>
          <w:szCs w:val="24"/>
          <w:lang w:val="ru-RU"/>
        </w:rPr>
      </w:pPr>
    </w:p>
    <w:p w14:paraId="0775A4FB" w14:textId="77777777" w:rsidR="00F21664" w:rsidRPr="00513F5A" w:rsidRDefault="00F21664" w:rsidP="00487EDF">
      <w:pPr>
        <w:spacing w:line="240" w:lineRule="auto"/>
        <w:ind w:left="284" w:right="402" w:firstLine="810"/>
        <w:jc w:val="center"/>
        <w:rPr>
          <w:rFonts w:ascii="Times New Roman" w:hAnsi="Times New Roman" w:cs="Times New Roman"/>
          <w:bCs/>
          <w:sz w:val="24"/>
          <w:szCs w:val="24"/>
          <w:lang w:val="ru-RU"/>
        </w:rPr>
      </w:pPr>
      <w:r w:rsidRPr="00513F5A">
        <w:rPr>
          <w:rFonts w:ascii="Times New Roman" w:hAnsi="Times New Roman" w:cs="Times New Roman"/>
          <w:bCs/>
          <w:sz w:val="24"/>
          <w:szCs w:val="24"/>
          <w:lang w:val="ru-RU"/>
        </w:rPr>
        <w:t>Члан 76а</w:t>
      </w:r>
    </w:p>
    <w:p w14:paraId="4746D4B3" w14:textId="77777777" w:rsidR="00F21664" w:rsidRPr="00513F5A" w:rsidRDefault="00F21664" w:rsidP="00487EDF">
      <w:pPr>
        <w:spacing w:line="240" w:lineRule="auto"/>
        <w:ind w:left="284" w:right="402" w:firstLine="810"/>
        <w:rPr>
          <w:rFonts w:ascii="Times New Roman" w:hAnsi="Times New Roman" w:cs="Times New Roman"/>
          <w:sz w:val="24"/>
          <w:szCs w:val="24"/>
          <w:lang w:val="ru-RU"/>
        </w:rPr>
      </w:pPr>
      <w:r w:rsidRPr="00513F5A">
        <w:rPr>
          <w:rFonts w:ascii="Times New Roman" w:hAnsi="Times New Roman" w:cs="Times New Roman"/>
          <w:sz w:val="24"/>
          <w:szCs w:val="24"/>
          <w:lang w:val="ru-RU"/>
        </w:rPr>
        <w:t>У Одељењу за инспекцијске послове безбедности пловидбе</w:t>
      </w:r>
      <w:r w:rsidRPr="00513F5A">
        <w:rPr>
          <w:rFonts w:ascii="Times New Roman" w:hAnsi="Times New Roman" w:cs="Times New Roman"/>
          <w:b/>
          <w:sz w:val="24"/>
          <w:szCs w:val="24"/>
          <w:lang w:val="ru-RU"/>
        </w:rPr>
        <w:t xml:space="preserve"> </w:t>
      </w:r>
      <w:r w:rsidRPr="00513F5A">
        <w:rPr>
          <w:rFonts w:ascii="Times New Roman" w:hAnsi="Times New Roman" w:cs="Times New Roman"/>
          <w:sz w:val="24"/>
          <w:szCs w:val="24"/>
          <w:lang w:val="sr-Cyrl-CS"/>
        </w:rPr>
        <w:t>образују се уже унутрашње јединице</w:t>
      </w:r>
      <w:r w:rsidRPr="00513F5A">
        <w:rPr>
          <w:rFonts w:ascii="Times New Roman" w:hAnsi="Times New Roman" w:cs="Times New Roman"/>
          <w:sz w:val="24"/>
          <w:szCs w:val="24"/>
          <w:lang w:val="ru-RU"/>
        </w:rPr>
        <w:t>:</w:t>
      </w:r>
    </w:p>
    <w:p w14:paraId="035AB49E" w14:textId="77777777" w:rsidR="00F21664" w:rsidRPr="00513F5A" w:rsidRDefault="00F21664" w:rsidP="00487EDF">
      <w:pPr>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Latn-RS"/>
        </w:rPr>
        <w:t>1.</w:t>
      </w:r>
      <w:r w:rsidRPr="00513F5A">
        <w:rPr>
          <w:rFonts w:ascii="Times New Roman" w:hAnsi="Times New Roman" w:cs="Times New Roman"/>
          <w:sz w:val="24"/>
          <w:szCs w:val="24"/>
          <w:lang w:val="sr-Cyrl-CS"/>
        </w:rPr>
        <w:t xml:space="preserve"> Група инспекције безбедности пловидбе-Београд</w:t>
      </w:r>
    </w:p>
    <w:p w14:paraId="49CFBFDB" w14:textId="77777777" w:rsidR="00F21664" w:rsidRPr="00513F5A" w:rsidRDefault="00F21664" w:rsidP="00487EDF">
      <w:pPr>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Latn-RS"/>
        </w:rPr>
        <w:t>2.</w:t>
      </w:r>
      <w:r w:rsidRPr="00513F5A">
        <w:rPr>
          <w:rFonts w:ascii="Times New Roman" w:hAnsi="Times New Roman" w:cs="Times New Roman"/>
          <w:sz w:val="24"/>
          <w:szCs w:val="24"/>
          <w:lang w:val="sr-Cyrl-CS"/>
        </w:rPr>
        <w:t xml:space="preserve"> Група инспекције безбедности пловидбе-Нови Сад</w:t>
      </w:r>
    </w:p>
    <w:p w14:paraId="41FFFFB6" w14:textId="77777777" w:rsidR="00F21664" w:rsidRPr="00513F5A" w:rsidRDefault="00F21664" w:rsidP="00487EDF">
      <w:pPr>
        <w:ind w:left="284" w:right="402" w:firstLine="810"/>
        <w:rPr>
          <w:rFonts w:ascii="Times New Roman" w:hAnsi="Times New Roman" w:cs="Times New Roman"/>
          <w:sz w:val="24"/>
          <w:szCs w:val="24"/>
          <w:lang w:val="sr-Cyrl-CS"/>
        </w:rPr>
      </w:pPr>
    </w:p>
    <w:p w14:paraId="1501CA14" w14:textId="77777777" w:rsidR="00F21664" w:rsidRPr="00513F5A" w:rsidRDefault="00F21664" w:rsidP="00487EDF">
      <w:pPr>
        <w:ind w:left="284" w:right="402" w:firstLine="810"/>
        <w:jc w:val="center"/>
        <w:rPr>
          <w:rFonts w:ascii="Times New Roman" w:hAnsi="Times New Roman" w:cs="Times New Roman"/>
          <w:sz w:val="24"/>
          <w:szCs w:val="24"/>
          <w:lang w:val="sr-Cyrl-CS"/>
        </w:rPr>
      </w:pPr>
      <w:r w:rsidRPr="00513F5A">
        <w:rPr>
          <w:rFonts w:ascii="Times New Roman" w:hAnsi="Times New Roman" w:cs="Times New Roman"/>
          <w:sz w:val="24"/>
          <w:szCs w:val="24"/>
          <w:lang w:val="sr-Cyrl-CS"/>
        </w:rPr>
        <w:t>Члан 76б</w:t>
      </w:r>
    </w:p>
    <w:p w14:paraId="00B21665" w14:textId="77777777" w:rsidR="00F21664" w:rsidRPr="00513F5A" w:rsidRDefault="00F21664" w:rsidP="00487EDF">
      <w:pPr>
        <w:tabs>
          <w:tab w:val="left" w:pos="709"/>
        </w:tabs>
        <w:spacing w:line="240" w:lineRule="auto"/>
        <w:ind w:left="284" w:right="402" w:firstLine="810"/>
        <w:rPr>
          <w:rFonts w:ascii="Times New Roman" w:hAnsi="Times New Roman" w:cs="Times New Roman"/>
          <w:sz w:val="24"/>
          <w:szCs w:val="24"/>
          <w:lang w:val="ru-RU"/>
        </w:rPr>
      </w:pPr>
      <w:r w:rsidRPr="00513F5A">
        <w:rPr>
          <w:rFonts w:ascii="Times New Roman" w:hAnsi="Times New Roman" w:cs="Times New Roman"/>
          <w:sz w:val="24"/>
          <w:szCs w:val="24"/>
          <w:lang w:val="ru-RU"/>
        </w:rPr>
        <w:t xml:space="preserve">У групама се обављају послови који се односе на инспекцијски надзор над применом закона и других прописа којиме се уређује безбедност пловидбе; предузимање превентивних мера; предлагање и предузимање мера из законских овлашћења; израду извештаја и анализа у вези са применом прописа који су предмет надзора; вођење потребних евиденција и друге послове из делокруга група. </w:t>
      </w:r>
    </w:p>
    <w:p w14:paraId="4B11CBDA" w14:textId="77777777" w:rsidR="00F21664" w:rsidRPr="00513F5A" w:rsidRDefault="00F21664" w:rsidP="00487EDF">
      <w:pPr>
        <w:pStyle w:val="BodyText2"/>
        <w:ind w:left="284" w:right="402" w:firstLine="720"/>
        <w:jc w:val="left"/>
        <w:rPr>
          <w:rFonts w:ascii="Times New Roman" w:hAnsi="Times New Roman"/>
          <w:b w:val="0"/>
          <w:sz w:val="24"/>
          <w:szCs w:val="24"/>
        </w:rPr>
      </w:pPr>
    </w:p>
    <w:p w14:paraId="3259FE26" w14:textId="77777777" w:rsidR="002B627D" w:rsidRPr="00513F5A" w:rsidRDefault="002B627D" w:rsidP="00487EDF">
      <w:pPr>
        <w:spacing w:line="240" w:lineRule="auto"/>
        <w:ind w:left="284" w:right="402" w:firstLine="720"/>
        <w:jc w:val="center"/>
        <w:rPr>
          <w:rFonts w:ascii="Times New Roman" w:hAnsi="Times New Roman" w:cs="Times New Roman"/>
          <w:sz w:val="24"/>
          <w:szCs w:val="24"/>
          <w:lang w:val="ru-RU"/>
        </w:rPr>
      </w:pPr>
      <w:r w:rsidRPr="00513F5A">
        <w:rPr>
          <w:rFonts w:ascii="Times New Roman" w:hAnsi="Times New Roman" w:cs="Times New Roman"/>
          <w:sz w:val="24"/>
          <w:szCs w:val="24"/>
          <w:lang w:val="sr-Cyrl-CS"/>
        </w:rPr>
        <w:t xml:space="preserve">Члан </w:t>
      </w:r>
      <w:r w:rsidRPr="00513F5A">
        <w:rPr>
          <w:rFonts w:ascii="Times New Roman" w:hAnsi="Times New Roman" w:cs="Times New Roman"/>
          <w:sz w:val="24"/>
          <w:szCs w:val="24"/>
        </w:rPr>
        <w:t>7</w:t>
      </w:r>
      <w:r w:rsidR="00754B8F" w:rsidRPr="00513F5A">
        <w:rPr>
          <w:rFonts w:ascii="Times New Roman" w:hAnsi="Times New Roman" w:cs="Times New Roman"/>
          <w:sz w:val="24"/>
          <w:szCs w:val="24"/>
          <w:lang w:val="sr-Cyrl-CS"/>
        </w:rPr>
        <w:t>7</w:t>
      </w:r>
      <w:r w:rsidRPr="00513F5A">
        <w:rPr>
          <w:rFonts w:ascii="Times New Roman" w:hAnsi="Times New Roman" w:cs="Times New Roman"/>
          <w:sz w:val="24"/>
          <w:szCs w:val="24"/>
          <w:lang w:val="sr-Cyrl-CS"/>
        </w:rPr>
        <w:t>.</w:t>
      </w:r>
    </w:p>
    <w:p w14:paraId="4177BA1E" w14:textId="77777777" w:rsidR="00F21664" w:rsidRPr="00513F5A" w:rsidRDefault="00F21664" w:rsidP="00487EDF">
      <w:pPr>
        <w:tabs>
          <w:tab w:val="left" w:pos="709"/>
        </w:tabs>
        <w:spacing w:line="240" w:lineRule="auto"/>
        <w:ind w:left="284" w:right="402" w:firstLine="810"/>
        <w:rPr>
          <w:rFonts w:ascii="Times New Roman" w:hAnsi="Times New Roman" w:cs="Times New Roman"/>
          <w:sz w:val="24"/>
          <w:szCs w:val="24"/>
          <w:lang w:val="ru-RU"/>
        </w:rPr>
      </w:pPr>
      <w:r w:rsidRPr="00513F5A">
        <w:rPr>
          <w:rFonts w:ascii="Times New Roman" w:hAnsi="Times New Roman" w:cs="Times New Roman"/>
          <w:sz w:val="24"/>
          <w:szCs w:val="24"/>
          <w:lang w:val="ru-RU"/>
        </w:rPr>
        <w:t>У Одељењу републичке инспекције за друмски саобраћај обављају се послови који се односе на: инспекцијски надзор над извршавањем закона, других прописа и општих аката из области унутрашњег и међународног друмског саобраћаја и транспорта и закона из области инспекцијског надзора; предузимање управних и других мера; подношење пријава; праћење стања и појава од значаја за остваривање законитости и предузимање иницијатива за одговарајуће измене и допуне закона и подзаконских аката; други послови из делокруга Одељења.</w:t>
      </w:r>
    </w:p>
    <w:p w14:paraId="292BE139" w14:textId="77777777" w:rsidR="00F21664" w:rsidRPr="00513F5A" w:rsidRDefault="00F21664" w:rsidP="00487EDF">
      <w:pPr>
        <w:tabs>
          <w:tab w:val="left" w:pos="709"/>
        </w:tabs>
        <w:spacing w:line="240" w:lineRule="auto"/>
        <w:ind w:left="284" w:right="402" w:firstLine="810"/>
        <w:rPr>
          <w:rFonts w:ascii="Times New Roman" w:hAnsi="Times New Roman" w:cs="Times New Roman"/>
          <w:sz w:val="24"/>
          <w:szCs w:val="24"/>
          <w:lang w:val="ru-RU"/>
        </w:rPr>
      </w:pPr>
    </w:p>
    <w:p w14:paraId="136C16C2" w14:textId="77777777" w:rsidR="00F21664" w:rsidRPr="00513F5A" w:rsidRDefault="00F21664" w:rsidP="00487EDF">
      <w:pPr>
        <w:tabs>
          <w:tab w:val="left" w:pos="709"/>
        </w:tabs>
        <w:spacing w:line="240" w:lineRule="auto"/>
        <w:ind w:left="284" w:right="402" w:firstLine="810"/>
        <w:jc w:val="center"/>
        <w:rPr>
          <w:rFonts w:ascii="Times New Roman" w:hAnsi="Times New Roman" w:cs="Times New Roman"/>
          <w:sz w:val="24"/>
          <w:szCs w:val="24"/>
          <w:lang w:val="ru-RU"/>
        </w:rPr>
      </w:pPr>
      <w:r w:rsidRPr="00513F5A">
        <w:rPr>
          <w:rFonts w:ascii="Times New Roman" w:hAnsi="Times New Roman" w:cs="Times New Roman"/>
          <w:sz w:val="24"/>
          <w:szCs w:val="24"/>
          <w:lang w:val="ru-RU"/>
        </w:rPr>
        <w:t>Члан 77а</w:t>
      </w:r>
    </w:p>
    <w:p w14:paraId="34B1DC28" w14:textId="77777777" w:rsidR="00F21664" w:rsidRPr="00513F5A" w:rsidRDefault="00F21664" w:rsidP="00487EDF">
      <w:pPr>
        <w:tabs>
          <w:tab w:val="left" w:pos="709"/>
        </w:tabs>
        <w:spacing w:line="240" w:lineRule="auto"/>
        <w:ind w:left="284" w:right="402" w:firstLine="810"/>
        <w:rPr>
          <w:rFonts w:ascii="Times New Roman" w:hAnsi="Times New Roman" w:cs="Times New Roman"/>
          <w:sz w:val="24"/>
          <w:szCs w:val="24"/>
          <w:lang w:val="ru-RU"/>
        </w:rPr>
      </w:pPr>
    </w:p>
    <w:p w14:paraId="2657AF8B" w14:textId="77777777" w:rsidR="00F21664" w:rsidRPr="00513F5A" w:rsidRDefault="00F21664" w:rsidP="00487EDF">
      <w:pPr>
        <w:tabs>
          <w:tab w:val="left" w:pos="709"/>
        </w:tabs>
        <w:spacing w:line="240" w:lineRule="auto"/>
        <w:ind w:left="284" w:right="402" w:firstLine="810"/>
        <w:rPr>
          <w:rFonts w:ascii="Times New Roman" w:hAnsi="Times New Roman" w:cs="Times New Roman"/>
          <w:sz w:val="24"/>
          <w:szCs w:val="24"/>
          <w:lang w:val="ru-RU"/>
        </w:rPr>
      </w:pPr>
      <w:r w:rsidRPr="00513F5A">
        <w:rPr>
          <w:rFonts w:ascii="Times New Roman" w:hAnsi="Times New Roman" w:cs="Times New Roman"/>
          <w:sz w:val="24"/>
          <w:szCs w:val="24"/>
          <w:lang w:val="ru-RU"/>
        </w:rPr>
        <w:t>У Одељењу републичке инспекције за друмски саобраћај образују се уже унутрашње јединице:</w:t>
      </w:r>
    </w:p>
    <w:p w14:paraId="0CF62624" w14:textId="77777777" w:rsidR="00F21664" w:rsidRPr="00513F5A" w:rsidRDefault="00F21664" w:rsidP="00487EDF">
      <w:pPr>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1. Одсек републичке инспекције за друмски саобраћај - Београд;</w:t>
      </w:r>
    </w:p>
    <w:p w14:paraId="5A21E0DC" w14:textId="77777777" w:rsidR="00F21664" w:rsidRPr="00513F5A" w:rsidRDefault="00F21664" w:rsidP="00487EDF">
      <w:pPr>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2. Група републичке инспекције за друмски саобраћај - Нови Сад;</w:t>
      </w:r>
    </w:p>
    <w:p w14:paraId="60BC3116" w14:textId="77777777" w:rsidR="00F21664" w:rsidRPr="00513F5A" w:rsidRDefault="00F21664" w:rsidP="00487EDF">
      <w:pPr>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3. Група републичке инспекције за друмски саобраћај - Лесковац;</w:t>
      </w:r>
    </w:p>
    <w:p w14:paraId="2EB3F8AD" w14:textId="77777777" w:rsidR="00F21664" w:rsidRPr="00513F5A" w:rsidRDefault="00F21664" w:rsidP="00487EDF">
      <w:pPr>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4. Одсек републичке инспекције за друмски саобраћај - Ниш;</w:t>
      </w:r>
    </w:p>
    <w:p w14:paraId="4957DCF7" w14:textId="77777777" w:rsidR="00F21664" w:rsidRPr="00513F5A" w:rsidRDefault="00F21664" w:rsidP="00487EDF">
      <w:pPr>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5. Група републичке инспекције за друмски саобраћај -  Крагујевац;</w:t>
      </w:r>
    </w:p>
    <w:p w14:paraId="4AC4BA95" w14:textId="77777777" w:rsidR="00F21664" w:rsidRPr="00513F5A" w:rsidRDefault="00F21664" w:rsidP="00487EDF">
      <w:pPr>
        <w:spacing w:line="276" w:lineRule="auto"/>
        <w:ind w:left="284" w:right="402" w:firstLine="810"/>
        <w:jc w:val="left"/>
        <w:rPr>
          <w:rFonts w:ascii="Times New Roman" w:hAnsi="Times New Roman" w:cs="Times New Roman"/>
          <w:sz w:val="24"/>
          <w:szCs w:val="24"/>
          <w:lang w:val="sr-Cyrl-CS"/>
        </w:rPr>
      </w:pPr>
      <w:r w:rsidRPr="00513F5A">
        <w:rPr>
          <w:rFonts w:ascii="Times New Roman" w:hAnsi="Times New Roman" w:cs="Times New Roman"/>
          <w:sz w:val="24"/>
          <w:szCs w:val="24"/>
          <w:lang w:val="sr-Cyrl-CS"/>
        </w:rPr>
        <w:lastRenderedPageBreak/>
        <w:t>6. Група републичке инспекције за друмски саобраћај - Краљево;</w:t>
      </w:r>
    </w:p>
    <w:p w14:paraId="7836D193" w14:textId="77777777" w:rsidR="00F21664" w:rsidRPr="00513F5A" w:rsidRDefault="00F21664" w:rsidP="00487EDF">
      <w:pPr>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7. Група републичке инспекције за друмски саобраћај - Ужице;</w:t>
      </w:r>
    </w:p>
    <w:p w14:paraId="6A12E05F" w14:textId="77777777" w:rsidR="00F21664" w:rsidRPr="00513F5A" w:rsidRDefault="00F21664" w:rsidP="00487EDF">
      <w:pPr>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8. Група републичке инспекције за друмски саобраћај - Ваљево;</w:t>
      </w:r>
    </w:p>
    <w:p w14:paraId="713692F8" w14:textId="77777777" w:rsidR="00F21664" w:rsidRPr="00513F5A" w:rsidRDefault="00F21664" w:rsidP="00487EDF">
      <w:pPr>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9. Група републичке инспекције за друмски саобраћај - Зајечар;</w:t>
      </w:r>
    </w:p>
    <w:p w14:paraId="55B13AF7" w14:textId="77777777" w:rsidR="00F21664" w:rsidRPr="00513F5A" w:rsidRDefault="00F21664" w:rsidP="00487EDF">
      <w:pPr>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10. Група републичке инспекције за друмски саобраћај - Пожаревац.</w:t>
      </w:r>
    </w:p>
    <w:p w14:paraId="0B2FEDC6" w14:textId="77777777" w:rsidR="00F21664" w:rsidRPr="00513F5A" w:rsidRDefault="00F21664" w:rsidP="00487EDF">
      <w:pPr>
        <w:ind w:left="284" w:right="402" w:firstLine="810"/>
        <w:rPr>
          <w:rFonts w:ascii="Times New Roman" w:hAnsi="Times New Roman" w:cs="Times New Roman"/>
          <w:sz w:val="24"/>
          <w:szCs w:val="24"/>
          <w:lang w:val="sr-Cyrl-CS"/>
        </w:rPr>
      </w:pPr>
    </w:p>
    <w:p w14:paraId="48C188D1" w14:textId="77777777" w:rsidR="00F21664" w:rsidRPr="00513F5A" w:rsidRDefault="00F21664" w:rsidP="00487EDF">
      <w:pPr>
        <w:spacing w:line="276" w:lineRule="auto"/>
        <w:ind w:left="284" w:right="402" w:firstLine="810"/>
        <w:jc w:val="center"/>
        <w:rPr>
          <w:rFonts w:ascii="Times New Roman" w:hAnsi="Times New Roman" w:cs="Times New Roman"/>
          <w:sz w:val="24"/>
          <w:szCs w:val="24"/>
          <w:lang w:val="sr-Cyrl-CS"/>
        </w:rPr>
      </w:pPr>
      <w:r w:rsidRPr="00513F5A">
        <w:rPr>
          <w:rFonts w:ascii="Times New Roman" w:hAnsi="Times New Roman" w:cs="Times New Roman"/>
          <w:sz w:val="24"/>
          <w:szCs w:val="24"/>
          <w:lang w:val="sr-Cyrl-CS"/>
        </w:rPr>
        <w:t>Члан 77б</w:t>
      </w:r>
    </w:p>
    <w:p w14:paraId="43AA8321" w14:textId="77777777" w:rsidR="00F21664" w:rsidRPr="00513F5A" w:rsidRDefault="00F21664" w:rsidP="00487EDF">
      <w:pPr>
        <w:tabs>
          <w:tab w:val="left" w:pos="709"/>
        </w:tabs>
        <w:suppressAutoHyphens w:val="0"/>
        <w:spacing w:line="240" w:lineRule="auto"/>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У одсецима и групама обављају се послови који се односе на инспекцијски надзор над применом закона, других прописа и општих аката из области унутрашњег и међународног друмског саобраћаја, предузимање превентивних мера; предлагање и предузимање мера из законских овлашћења; израду извештаја и анализа у вези са применом прописа који су предмет надзора; вођење потребних евиденција и друге послове из делокруга одсека и група. </w:t>
      </w:r>
    </w:p>
    <w:p w14:paraId="7F757495" w14:textId="77777777" w:rsidR="00F21664" w:rsidRPr="00513F5A" w:rsidRDefault="00F21664" w:rsidP="00487EDF">
      <w:pPr>
        <w:tabs>
          <w:tab w:val="left" w:pos="709"/>
        </w:tabs>
        <w:spacing w:line="240" w:lineRule="auto"/>
        <w:ind w:left="284" w:right="402" w:firstLine="810"/>
        <w:rPr>
          <w:rFonts w:ascii="Times New Roman" w:hAnsi="Times New Roman" w:cs="Times New Roman"/>
          <w:sz w:val="24"/>
          <w:szCs w:val="24"/>
          <w:lang w:val="ru-RU"/>
        </w:rPr>
      </w:pPr>
    </w:p>
    <w:p w14:paraId="58067209" w14:textId="77777777" w:rsidR="002B627D" w:rsidRPr="00513F5A" w:rsidRDefault="002B627D" w:rsidP="00487EDF">
      <w:pPr>
        <w:tabs>
          <w:tab w:val="left" w:pos="709"/>
        </w:tabs>
        <w:spacing w:line="240" w:lineRule="auto"/>
        <w:ind w:left="284" w:right="402" w:firstLine="720"/>
        <w:rPr>
          <w:rFonts w:ascii="Times New Roman" w:hAnsi="Times New Roman" w:cs="Times New Roman"/>
          <w:sz w:val="24"/>
          <w:szCs w:val="24"/>
          <w:lang w:val="ru-RU"/>
        </w:rPr>
      </w:pPr>
    </w:p>
    <w:p w14:paraId="0A51B17E" w14:textId="77777777" w:rsidR="002B627D" w:rsidRPr="00513F5A" w:rsidRDefault="002B627D" w:rsidP="00487EDF">
      <w:pPr>
        <w:spacing w:line="240" w:lineRule="auto"/>
        <w:ind w:left="284" w:right="402" w:firstLine="720"/>
        <w:jc w:val="center"/>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Члан </w:t>
      </w:r>
      <w:r w:rsidR="00754B8F" w:rsidRPr="00513F5A">
        <w:rPr>
          <w:rFonts w:ascii="Times New Roman" w:hAnsi="Times New Roman" w:cs="Times New Roman"/>
          <w:sz w:val="24"/>
          <w:szCs w:val="24"/>
        </w:rPr>
        <w:t>78</w:t>
      </w:r>
      <w:r w:rsidRPr="00513F5A">
        <w:rPr>
          <w:rFonts w:ascii="Times New Roman" w:hAnsi="Times New Roman" w:cs="Times New Roman"/>
          <w:sz w:val="24"/>
          <w:szCs w:val="24"/>
        </w:rPr>
        <w:t>.</w:t>
      </w:r>
    </w:p>
    <w:p w14:paraId="7B12E9AA" w14:textId="77777777" w:rsidR="00F21664" w:rsidRPr="00513F5A" w:rsidRDefault="00F21664" w:rsidP="00487EDF">
      <w:pPr>
        <w:tabs>
          <w:tab w:val="left" w:pos="709"/>
        </w:tabs>
        <w:suppressAutoHyphens w:val="0"/>
        <w:spacing w:line="240" w:lineRule="auto"/>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У Одељењу републичке инспекције за државне путеве обављају се послови који се односе на:  инспекцијски надзор над извршавањем закона, других прописа и општих аката из области путева и закона из области инспекцијског надзора, заштиту и одржавање државних путева, саобраћајне сигнализације, као и пратеће опреме пута; предузимање управних и других мера; подношење пријава; подношење иницијатива за измене закона и подзаконских аката из области путева, као и други послови из делокруга Одељења.</w:t>
      </w:r>
    </w:p>
    <w:p w14:paraId="1F9B161F" w14:textId="77777777" w:rsidR="00F21664" w:rsidRPr="00513F5A" w:rsidRDefault="00F21664" w:rsidP="00487EDF">
      <w:pPr>
        <w:tabs>
          <w:tab w:val="left" w:pos="709"/>
        </w:tabs>
        <w:suppressAutoHyphens w:val="0"/>
        <w:spacing w:line="240" w:lineRule="auto"/>
        <w:ind w:left="284" w:right="402" w:firstLine="810"/>
        <w:rPr>
          <w:rFonts w:ascii="Times New Roman" w:hAnsi="Times New Roman" w:cs="Times New Roman"/>
          <w:sz w:val="24"/>
          <w:szCs w:val="24"/>
          <w:lang w:val="sr-Cyrl-CS"/>
        </w:rPr>
      </w:pPr>
    </w:p>
    <w:p w14:paraId="1BAC6460" w14:textId="77777777" w:rsidR="00F21664" w:rsidRPr="00513F5A" w:rsidRDefault="00F21664" w:rsidP="00487EDF">
      <w:pPr>
        <w:tabs>
          <w:tab w:val="left" w:pos="709"/>
        </w:tabs>
        <w:suppressAutoHyphens w:val="0"/>
        <w:spacing w:line="240" w:lineRule="auto"/>
        <w:ind w:left="284" w:right="402" w:firstLine="810"/>
        <w:jc w:val="center"/>
        <w:rPr>
          <w:rFonts w:ascii="Times New Roman" w:eastAsia="Calibri" w:hAnsi="Times New Roman" w:cs="Times New Roman"/>
          <w:sz w:val="24"/>
          <w:szCs w:val="24"/>
          <w:lang w:val="sr-Cyrl-CS" w:eastAsia="en-US"/>
        </w:rPr>
      </w:pPr>
      <w:r w:rsidRPr="00513F5A">
        <w:rPr>
          <w:rFonts w:ascii="Times New Roman" w:eastAsia="Calibri" w:hAnsi="Times New Roman" w:cs="Times New Roman"/>
          <w:sz w:val="24"/>
          <w:szCs w:val="24"/>
          <w:lang w:val="sr-Cyrl-CS" w:eastAsia="en-US"/>
        </w:rPr>
        <w:t>Члан 78а</w:t>
      </w:r>
    </w:p>
    <w:p w14:paraId="3F938ACC" w14:textId="77777777" w:rsidR="00F21664" w:rsidRPr="00513F5A" w:rsidRDefault="00F21664" w:rsidP="00487EDF">
      <w:pPr>
        <w:tabs>
          <w:tab w:val="left" w:pos="709"/>
        </w:tabs>
        <w:spacing w:line="240" w:lineRule="auto"/>
        <w:ind w:left="284" w:right="402" w:firstLine="810"/>
        <w:rPr>
          <w:rFonts w:ascii="Times New Roman" w:hAnsi="Times New Roman" w:cs="Times New Roman"/>
          <w:sz w:val="24"/>
          <w:szCs w:val="24"/>
          <w:lang w:val="ru-RU"/>
        </w:rPr>
      </w:pPr>
      <w:r w:rsidRPr="00513F5A">
        <w:rPr>
          <w:rFonts w:ascii="Times New Roman" w:eastAsia="Calibri" w:hAnsi="Times New Roman" w:cs="Times New Roman"/>
          <w:sz w:val="24"/>
          <w:szCs w:val="24"/>
          <w:lang w:val="sr-Cyrl-CS" w:eastAsia="en-US"/>
        </w:rPr>
        <w:t xml:space="preserve">У </w:t>
      </w:r>
      <w:r w:rsidRPr="00513F5A">
        <w:rPr>
          <w:rFonts w:ascii="Times New Roman" w:eastAsia="Calibri" w:hAnsi="Times New Roman" w:cs="Times New Roman"/>
          <w:sz w:val="24"/>
          <w:szCs w:val="24"/>
          <w:lang w:val="sr-Latn-CS"/>
        </w:rPr>
        <w:t xml:space="preserve">Одељењу </w:t>
      </w:r>
      <w:r w:rsidRPr="00513F5A">
        <w:rPr>
          <w:rFonts w:ascii="Times New Roman" w:eastAsia="Calibri" w:hAnsi="Times New Roman" w:cs="Times New Roman"/>
          <w:sz w:val="24"/>
          <w:szCs w:val="24"/>
          <w:lang w:val="sr-Cyrl-RS"/>
        </w:rPr>
        <w:t xml:space="preserve">републичке инспекције </w:t>
      </w:r>
      <w:r w:rsidRPr="00513F5A">
        <w:rPr>
          <w:rFonts w:ascii="Times New Roman" w:eastAsia="Calibri" w:hAnsi="Times New Roman" w:cs="Times New Roman"/>
          <w:sz w:val="24"/>
          <w:szCs w:val="24"/>
          <w:lang w:val="sr-Cyrl-CS"/>
        </w:rPr>
        <w:t>за државне путеве</w:t>
      </w:r>
      <w:r w:rsidRPr="00513F5A">
        <w:rPr>
          <w:rFonts w:ascii="Times New Roman" w:hAnsi="Times New Roman" w:cs="Times New Roman"/>
          <w:sz w:val="24"/>
          <w:szCs w:val="24"/>
          <w:lang w:val="ru-RU"/>
        </w:rPr>
        <w:t xml:space="preserve"> образују се уже унутрашње јединице:</w:t>
      </w:r>
    </w:p>
    <w:p w14:paraId="1A40785F" w14:textId="77777777" w:rsidR="00F21664" w:rsidRPr="00513F5A" w:rsidRDefault="00F21664" w:rsidP="00487EDF">
      <w:pPr>
        <w:numPr>
          <w:ilvl w:val="0"/>
          <w:numId w:val="18"/>
        </w:numPr>
        <w:tabs>
          <w:tab w:val="left" w:pos="709"/>
        </w:tabs>
        <w:suppressAutoHyphens w:val="0"/>
        <w:spacing w:line="240" w:lineRule="auto"/>
        <w:ind w:left="284" w:right="402" w:firstLine="810"/>
        <w:rPr>
          <w:rFonts w:ascii="Times New Roman" w:hAnsi="Times New Roman" w:cs="Times New Roman"/>
          <w:sz w:val="24"/>
          <w:szCs w:val="24"/>
          <w:lang w:val="sr-Cyrl-RS"/>
        </w:rPr>
      </w:pPr>
      <w:r w:rsidRPr="00513F5A">
        <w:rPr>
          <w:rFonts w:ascii="Times New Roman" w:hAnsi="Times New Roman" w:cs="Times New Roman"/>
          <w:sz w:val="24"/>
          <w:szCs w:val="24"/>
        </w:rPr>
        <w:t xml:space="preserve">Група републичке инспекције </w:t>
      </w:r>
      <w:r w:rsidRPr="00513F5A">
        <w:rPr>
          <w:rFonts w:ascii="Times New Roman" w:hAnsi="Times New Roman" w:cs="Times New Roman"/>
          <w:sz w:val="24"/>
          <w:szCs w:val="24"/>
          <w:lang w:val="sr-Cyrl-RS"/>
        </w:rPr>
        <w:t>за државне путеве - Београд;</w:t>
      </w:r>
    </w:p>
    <w:p w14:paraId="36569A32" w14:textId="77777777" w:rsidR="00F21664" w:rsidRPr="00513F5A" w:rsidRDefault="00F21664" w:rsidP="00487EDF">
      <w:pPr>
        <w:numPr>
          <w:ilvl w:val="0"/>
          <w:numId w:val="18"/>
        </w:numPr>
        <w:tabs>
          <w:tab w:val="left" w:pos="709"/>
        </w:tabs>
        <w:suppressAutoHyphens w:val="0"/>
        <w:spacing w:line="240" w:lineRule="auto"/>
        <w:ind w:left="284" w:right="402" w:firstLine="810"/>
        <w:rPr>
          <w:rFonts w:ascii="Times New Roman" w:hAnsi="Times New Roman" w:cs="Times New Roman"/>
          <w:sz w:val="24"/>
          <w:szCs w:val="24"/>
          <w:lang w:val="sr-Cyrl-RS"/>
        </w:rPr>
      </w:pPr>
      <w:r w:rsidRPr="00513F5A">
        <w:rPr>
          <w:rFonts w:ascii="Times New Roman" w:eastAsia="Calibri" w:hAnsi="Times New Roman" w:cs="Times New Roman"/>
          <w:sz w:val="24"/>
          <w:szCs w:val="24"/>
          <w:lang w:eastAsia="en-US"/>
        </w:rPr>
        <w:t xml:space="preserve">Група републичке инспекције </w:t>
      </w:r>
      <w:r w:rsidRPr="00513F5A">
        <w:rPr>
          <w:rFonts w:ascii="Times New Roman" w:eastAsia="Calibri" w:hAnsi="Times New Roman" w:cs="Times New Roman"/>
          <w:sz w:val="24"/>
          <w:szCs w:val="24"/>
          <w:lang w:val="sr-Cyrl-RS" w:eastAsia="en-US"/>
        </w:rPr>
        <w:t>за државне путеве - Крагујевац;</w:t>
      </w:r>
    </w:p>
    <w:p w14:paraId="33664728" w14:textId="77777777" w:rsidR="00F21664" w:rsidRPr="00513F5A" w:rsidRDefault="00F21664" w:rsidP="00487EDF">
      <w:pPr>
        <w:numPr>
          <w:ilvl w:val="0"/>
          <w:numId w:val="18"/>
        </w:numPr>
        <w:tabs>
          <w:tab w:val="left" w:pos="709"/>
        </w:tabs>
        <w:suppressAutoHyphens w:val="0"/>
        <w:spacing w:line="240" w:lineRule="auto"/>
        <w:ind w:left="284" w:right="402" w:firstLine="810"/>
        <w:rPr>
          <w:rFonts w:ascii="Times New Roman" w:eastAsia="Calibri" w:hAnsi="Times New Roman" w:cs="Times New Roman"/>
          <w:sz w:val="24"/>
          <w:szCs w:val="24"/>
          <w:lang w:val="sr-Cyrl-CS" w:eastAsia="en-US"/>
        </w:rPr>
      </w:pPr>
      <w:r w:rsidRPr="00513F5A">
        <w:rPr>
          <w:rFonts w:ascii="Times New Roman" w:eastAsia="Calibri" w:hAnsi="Times New Roman" w:cs="Times New Roman"/>
          <w:sz w:val="24"/>
          <w:szCs w:val="24"/>
          <w:lang w:val="sr-Cyrl-CS" w:eastAsia="en-US"/>
        </w:rPr>
        <w:t>Група републичке инспекције за државне путеве - Ниш.</w:t>
      </w:r>
    </w:p>
    <w:p w14:paraId="75C49EF2" w14:textId="77777777" w:rsidR="00F21664" w:rsidRPr="00513F5A" w:rsidRDefault="00F21664" w:rsidP="00487EDF">
      <w:pPr>
        <w:tabs>
          <w:tab w:val="left" w:pos="709"/>
        </w:tabs>
        <w:suppressAutoHyphens w:val="0"/>
        <w:ind w:left="284" w:right="402" w:firstLine="810"/>
        <w:rPr>
          <w:rFonts w:ascii="Times New Roman" w:eastAsia="Calibri" w:hAnsi="Times New Roman" w:cs="Times New Roman"/>
          <w:sz w:val="24"/>
          <w:szCs w:val="24"/>
          <w:lang w:val="sr-Cyrl-CS" w:eastAsia="en-US"/>
        </w:rPr>
      </w:pPr>
    </w:p>
    <w:p w14:paraId="1312ACD1" w14:textId="77777777" w:rsidR="00F21664" w:rsidRPr="00513F5A" w:rsidRDefault="00F21664" w:rsidP="00487EDF">
      <w:pPr>
        <w:tabs>
          <w:tab w:val="left" w:pos="709"/>
        </w:tabs>
        <w:suppressAutoHyphens w:val="0"/>
        <w:ind w:left="284" w:right="402" w:firstLine="810"/>
        <w:jc w:val="center"/>
        <w:rPr>
          <w:rFonts w:ascii="Times New Roman" w:eastAsia="Calibri" w:hAnsi="Times New Roman" w:cs="Times New Roman"/>
          <w:sz w:val="24"/>
          <w:szCs w:val="24"/>
          <w:lang w:val="sr-Cyrl-CS" w:eastAsia="en-US"/>
        </w:rPr>
      </w:pPr>
      <w:r w:rsidRPr="00513F5A">
        <w:rPr>
          <w:rFonts w:ascii="Times New Roman" w:eastAsia="Calibri" w:hAnsi="Times New Roman" w:cs="Times New Roman"/>
          <w:sz w:val="24"/>
          <w:szCs w:val="24"/>
          <w:lang w:val="sr-Cyrl-CS" w:eastAsia="en-US"/>
        </w:rPr>
        <w:t>Члан 78б</w:t>
      </w:r>
    </w:p>
    <w:p w14:paraId="4E7C8DFD" w14:textId="77777777" w:rsidR="00F21664" w:rsidRPr="00513F5A" w:rsidRDefault="00F21664" w:rsidP="00487EDF">
      <w:pPr>
        <w:autoSpaceDE w:val="0"/>
        <w:spacing w:line="240" w:lineRule="auto"/>
        <w:ind w:left="284" w:right="402" w:firstLine="810"/>
        <w:rPr>
          <w:rFonts w:ascii="Times New Roman" w:eastAsia="Calibri" w:hAnsi="Times New Roman" w:cs="Times New Roman"/>
          <w:sz w:val="24"/>
          <w:szCs w:val="24"/>
          <w:lang w:val="sr-Cyrl-CS" w:eastAsia="en-US"/>
        </w:rPr>
      </w:pPr>
      <w:r w:rsidRPr="00513F5A">
        <w:rPr>
          <w:rFonts w:ascii="Times New Roman" w:eastAsia="Calibri" w:hAnsi="Times New Roman" w:cs="Times New Roman"/>
          <w:sz w:val="24"/>
          <w:szCs w:val="24"/>
          <w:lang w:val="sr-Cyrl-CS" w:eastAsia="en-US"/>
        </w:rPr>
        <w:t xml:space="preserve">У групама се обављају послови </w:t>
      </w:r>
      <w:r w:rsidRPr="00513F5A">
        <w:rPr>
          <w:rFonts w:ascii="Times New Roman" w:hAnsi="Times New Roman" w:cs="Times New Roman"/>
          <w:sz w:val="24"/>
          <w:szCs w:val="24"/>
          <w:lang w:val="ru-RU"/>
        </w:rPr>
        <w:t>који се односе на инспекцијски надзор над применом закона, других прописа и општих аката из области државних путева;</w:t>
      </w:r>
      <w:r w:rsidRPr="00513F5A">
        <w:rPr>
          <w:rFonts w:ascii="Times New Roman" w:hAnsi="Times New Roman" w:cs="Times New Roman"/>
          <w:sz w:val="24"/>
          <w:szCs w:val="24"/>
          <w:lang w:val="sr-Cyrl-CS"/>
        </w:rPr>
        <w:t xml:space="preserve"> предузимање превентивних мера; предлагање и предузимање мера из законских овлашћења; израду извештаја и анализа у вези са применом прописа који су предмет надзора; вођење потребних евиденција и друге послове из делокруга група.</w:t>
      </w:r>
    </w:p>
    <w:p w14:paraId="1B60085E" w14:textId="77777777" w:rsidR="00F21664" w:rsidRPr="00513F5A" w:rsidRDefault="00F21664" w:rsidP="00487EDF">
      <w:pPr>
        <w:tabs>
          <w:tab w:val="left" w:pos="709"/>
        </w:tabs>
        <w:suppressAutoHyphens w:val="0"/>
        <w:spacing w:line="240" w:lineRule="auto"/>
        <w:ind w:left="284" w:right="402" w:firstLine="810"/>
        <w:rPr>
          <w:rFonts w:ascii="Times New Roman" w:hAnsi="Times New Roman" w:cs="Times New Roman"/>
          <w:sz w:val="24"/>
          <w:szCs w:val="24"/>
          <w:lang w:val="sr-Cyrl-CS"/>
        </w:rPr>
      </w:pPr>
    </w:p>
    <w:p w14:paraId="4E2DAF60" w14:textId="77777777" w:rsidR="00F21664" w:rsidRPr="00513F5A" w:rsidRDefault="00F21664" w:rsidP="00487EDF">
      <w:pPr>
        <w:tabs>
          <w:tab w:val="left" w:pos="990"/>
          <w:tab w:val="left" w:pos="1134"/>
        </w:tabs>
        <w:autoSpaceDE w:val="0"/>
        <w:spacing w:line="240" w:lineRule="auto"/>
        <w:ind w:left="284" w:right="402" w:firstLine="810"/>
        <w:rPr>
          <w:rFonts w:ascii="Times New Roman" w:eastAsia="Calibri" w:hAnsi="Times New Roman" w:cs="Times New Roman"/>
          <w:sz w:val="24"/>
          <w:szCs w:val="24"/>
          <w:lang w:val="sr-Cyrl-CS"/>
        </w:rPr>
      </w:pPr>
    </w:p>
    <w:p w14:paraId="49ADDCAD" w14:textId="77777777" w:rsidR="002B627D" w:rsidRPr="00513F5A" w:rsidRDefault="002B627D" w:rsidP="00487EDF">
      <w:pPr>
        <w:spacing w:line="240" w:lineRule="auto"/>
        <w:ind w:left="284" w:right="402" w:firstLine="720"/>
        <w:jc w:val="center"/>
        <w:rPr>
          <w:rFonts w:ascii="Times New Roman" w:hAnsi="Times New Roman" w:cs="Times New Roman"/>
          <w:sz w:val="24"/>
          <w:szCs w:val="24"/>
          <w:lang w:val="ru-RU"/>
        </w:rPr>
      </w:pPr>
      <w:r w:rsidRPr="00513F5A">
        <w:rPr>
          <w:rFonts w:ascii="Times New Roman" w:hAnsi="Times New Roman" w:cs="Times New Roman"/>
          <w:sz w:val="24"/>
          <w:szCs w:val="24"/>
          <w:lang w:val="sr-Cyrl-CS"/>
        </w:rPr>
        <w:t xml:space="preserve">Члан </w:t>
      </w:r>
      <w:r w:rsidR="00754B8F" w:rsidRPr="00513F5A">
        <w:rPr>
          <w:rFonts w:ascii="Times New Roman" w:hAnsi="Times New Roman" w:cs="Times New Roman"/>
          <w:sz w:val="24"/>
          <w:szCs w:val="24"/>
        </w:rPr>
        <w:t>79</w:t>
      </w:r>
      <w:r w:rsidRPr="00513F5A">
        <w:rPr>
          <w:rFonts w:ascii="Times New Roman" w:hAnsi="Times New Roman" w:cs="Times New Roman"/>
          <w:sz w:val="24"/>
          <w:szCs w:val="24"/>
          <w:lang w:val="sr-Cyrl-CS"/>
        </w:rPr>
        <w:t>.</w:t>
      </w:r>
    </w:p>
    <w:p w14:paraId="2DF7BAC8" w14:textId="77777777" w:rsidR="00C07BDF" w:rsidRPr="00513F5A" w:rsidRDefault="00C07BDF"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 xml:space="preserve">У </w:t>
      </w:r>
      <w:r w:rsidR="00F21664" w:rsidRPr="00513F5A">
        <w:rPr>
          <w:rFonts w:ascii="Times New Roman" w:hAnsi="Times New Roman" w:cs="Times New Roman"/>
          <w:sz w:val="24"/>
          <w:szCs w:val="24"/>
          <w:lang w:val="ru-RU"/>
        </w:rPr>
        <w:t xml:space="preserve">Одсеку за инспекцијске послове железничког саобраћаја </w:t>
      </w:r>
      <w:r w:rsidRPr="00513F5A">
        <w:rPr>
          <w:rFonts w:ascii="Times New Roman" w:hAnsi="Times New Roman" w:cs="Times New Roman"/>
          <w:sz w:val="24"/>
          <w:szCs w:val="24"/>
          <w:lang w:val="ru-RU"/>
        </w:rPr>
        <w:t>обављају се послови који се односе на:  инспекцијски надзор над извршавањем закона, других прописа и општих аката из области железничког саобраћаја</w:t>
      </w:r>
      <w:r w:rsidRPr="00513F5A">
        <w:rPr>
          <w:rFonts w:ascii="Times New Roman" w:hAnsi="Times New Roman" w:cs="Times New Roman"/>
          <w:sz w:val="24"/>
          <w:szCs w:val="24"/>
          <w:lang w:val="sr-Cyrl-CS"/>
        </w:rPr>
        <w:t xml:space="preserve"> и</w:t>
      </w:r>
      <w:r w:rsidRPr="00513F5A">
        <w:rPr>
          <w:rFonts w:ascii="Times New Roman" w:hAnsi="Times New Roman" w:cs="Times New Roman"/>
          <w:sz w:val="24"/>
          <w:szCs w:val="24"/>
          <w:lang w:val="ru-RU"/>
        </w:rPr>
        <w:t xml:space="preserve"> закона из области инспекцијског надзора; предузимање управних и других мера; подношење пријава праћење стања и појава од значаја за остваривање законитости и предузимање иницијативе за одговарајуће измене и допуне закона и подзаконских аката; међународну сарадњу у области инспекцијског надзора железничког саобраћаја, као и </w:t>
      </w:r>
      <w:r w:rsidR="00F21664" w:rsidRPr="00513F5A">
        <w:rPr>
          <w:rFonts w:ascii="Times New Roman" w:hAnsi="Times New Roman" w:cs="Times New Roman"/>
          <w:sz w:val="24"/>
          <w:szCs w:val="24"/>
          <w:lang w:val="ru-RU"/>
        </w:rPr>
        <w:t>други послови из делокруга Одсека</w:t>
      </w:r>
      <w:r w:rsidRPr="00513F5A">
        <w:rPr>
          <w:rFonts w:ascii="Times New Roman" w:hAnsi="Times New Roman" w:cs="Times New Roman"/>
          <w:sz w:val="24"/>
          <w:szCs w:val="24"/>
          <w:lang w:val="ru-RU"/>
        </w:rPr>
        <w:t>.</w:t>
      </w:r>
    </w:p>
    <w:p w14:paraId="13C54DA5" w14:textId="77777777" w:rsidR="002B627D" w:rsidRPr="00513F5A" w:rsidRDefault="002B627D" w:rsidP="00487EDF">
      <w:pPr>
        <w:pStyle w:val="BodyText"/>
        <w:ind w:left="284" w:right="402" w:firstLine="720"/>
        <w:rPr>
          <w:rFonts w:ascii="Times New Roman" w:hAnsi="Times New Roman"/>
          <w:lang w:val="ru-RU"/>
        </w:rPr>
      </w:pPr>
    </w:p>
    <w:p w14:paraId="13407542" w14:textId="77777777" w:rsidR="00F21664" w:rsidRPr="00513F5A" w:rsidRDefault="00F21664" w:rsidP="00487EDF">
      <w:pPr>
        <w:tabs>
          <w:tab w:val="left" w:pos="990"/>
          <w:tab w:val="left" w:pos="1134"/>
        </w:tabs>
        <w:autoSpaceDE w:val="0"/>
        <w:spacing w:line="240" w:lineRule="auto"/>
        <w:ind w:left="284" w:right="402" w:firstLine="810"/>
        <w:jc w:val="center"/>
        <w:rPr>
          <w:rFonts w:ascii="Times New Roman" w:eastAsia="Calibri" w:hAnsi="Times New Roman" w:cs="Times New Roman"/>
          <w:sz w:val="24"/>
          <w:szCs w:val="24"/>
          <w:lang w:val="sr-Cyrl-CS"/>
        </w:rPr>
      </w:pPr>
      <w:r w:rsidRPr="00513F5A">
        <w:rPr>
          <w:rFonts w:ascii="Times New Roman" w:eastAsia="Calibri" w:hAnsi="Times New Roman" w:cs="Times New Roman"/>
          <w:sz w:val="24"/>
          <w:szCs w:val="24"/>
          <w:lang w:val="sr-Cyrl-CS"/>
        </w:rPr>
        <w:t>Члан 80.</w:t>
      </w:r>
    </w:p>
    <w:p w14:paraId="2ADF0EF0" w14:textId="77777777" w:rsidR="00F21664" w:rsidRPr="00513F5A" w:rsidRDefault="00F21664" w:rsidP="00487EDF">
      <w:pPr>
        <w:autoSpaceDE w:val="0"/>
        <w:spacing w:line="240" w:lineRule="auto"/>
        <w:ind w:left="284" w:right="402" w:firstLine="810"/>
        <w:rPr>
          <w:rFonts w:ascii="Times New Roman" w:hAnsi="Times New Roman" w:cs="Times New Roman"/>
          <w:sz w:val="24"/>
          <w:szCs w:val="24"/>
          <w:lang w:val="ru-RU"/>
        </w:rPr>
      </w:pPr>
      <w:r w:rsidRPr="00513F5A">
        <w:rPr>
          <w:rFonts w:ascii="Times New Roman" w:hAnsi="Times New Roman" w:cs="Times New Roman"/>
          <w:sz w:val="24"/>
          <w:szCs w:val="24"/>
          <w:lang w:val="sr-Cyrl-CS"/>
        </w:rPr>
        <w:t>У</w:t>
      </w:r>
      <w:r w:rsidRPr="00513F5A">
        <w:rPr>
          <w:rFonts w:ascii="Times New Roman" w:hAnsi="Times New Roman" w:cs="Times New Roman"/>
          <w:b/>
          <w:sz w:val="24"/>
          <w:szCs w:val="24"/>
          <w:lang w:val="sr-Cyrl-CS" w:eastAsia="sr-Latn-BA"/>
        </w:rPr>
        <w:t xml:space="preserve"> </w:t>
      </w:r>
      <w:r w:rsidRPr="00513F5A">
        <w:rPr>
          <w:rFonts w:ascii="Times New Roman" w:hAnsi="Times New Roman" w:cs="Times New Roman"/>
          <w:sz w:val="24"/>
          <w:szCs w:val="24"/>
          <w:lang w:val="sr-Cyrl-CS" w:eastAsia="sr-Latn-BA"/>
        </w:rPr>
        <w:t xml:space="preserve">Одељењу републичке </w:t>
      </w:r>
      <w:r w:rsidRPr="00513F5A">
        <w:rPr>
          <w:rFonts w:ascii="Times New Roman" w:hAnsi="Times New Roman" w:cs="Times New Roman"/>
          <w:sz w:val="24"/>
          <w:szCs w:val="24"/>
          <w:lang w:eastAsia="sr-Latn-BA"/>
        </w:rPr>
        <w:t>урбанистичке инспекције</w:t>
      </w:r>
      <w:r w:rsidRPr="00513F5A">
        <w:rPr>
          <w:rFonts w:ascii="Times New Roman" w:hAnsi="Times New Roman" w:cs="Times New Roman"/>
          <w:sz w:val="24"/>
          <w:szCs w:val="24"/>
          <w:lang w:val="sr-Cyrl-CS"/>
        </w:rPr>
        <w:t xml:space="preserve"> обављају се послови који се односе на: </w:t>
      </w:r>
      <w:r w:rsidRPr="00513F5A">
        <w:rPr>
          <w:rFonts w:ascii="Times New Roman" w:hAnsi="Times New Roman" w:cs="Times New Roman"/>
          <w:sz w:val="24"/>
          <w:szCs w:val="24"/>
          <w:lang w:val="sr-Cyrl-CS" w:eastAsia="sr-Latn-BA"/>
        </w:rPr>
        <w:t xml:space="preserve">инспекцијски надзор </w:t>
      </w:r>
      <w:r w:rsidRPr="00513F5A">
        <w:rPr>
          <w:rFonts w:ascii="Times New Roman" w:hAnsi="Times New Roman" w:cs="Times New Roman"/>
          <w:sz w:val="24"/>
          <w:szCs w:val="24"/>
          <w:lang w:val="ru-RU"/>
        </w:rPr>
        <w:t>над применом закона који регулише област просторног планирања и урбанизма</w:t>
      </w:r>
      <w:r w:rsidRPr="00513F5A">
        <w:rPr>
          <w:rFonts w:ascii="Times New Roman" w:hAnsi="Times New Roman" w:cs="Times New Roman"/>
          <w:sz w:val="24"/>
          <w:szCs w:val="24"/>
          <w:lang w:val="sr-Cyrl-CS" w:eastAsia="sr-Latn-BA"/>
        </w:rPr>
        <w:t>; организацију заједничких инспекцијских прегледа на објектима од значаја за републику србију; координацију надзора над извршавањем одредаба закона и праћење исхода предузетих мера у инспекцијском надзору</w:t>
      </w:r>
      <w:r w:rsidRPr="00513F5A">
        <w:rPr>
          <w:rFonts w:ascii="Times New Roman" w:hAnsi="Times New Roman" w:cs="Times New Roman"/>
          <w:sz w:val="24"/>
          <w:szCs w:val="24"/>
          <w:lang w:val="ru-RU"/>
        </w:rPr>
        <w:t>; контролу донетих просторних планова, урбанистичких планова, урбанистичких пројеката, контролу спровођења планова и промена стања у простору, подношење пријава, као и друге послове из делокруга Одељења.</w:t>
      </w:r>
      <w:r w:rsidRPr="00513F5A">
        <w:rPr>
          <w:rFonts w:ascii="Times New Roman" w:hAnsi="Times New Roman" w:cs="Times New Roman"/>
          <w:sz w:val="24"/>
          <w:szCs w:val="24"/>
          <w:lang w:val="sr-Cyrl-CS"/>
        </w:rPr>
        <w:t xml:space="preserve"> </w:t>
      </w:r>
    </w:p>
    <w:p w14:paraId="4A4CDC3D" w14:textId="77777777" w:rsidR="00F21664" w:rsidRPr="00513F5A" w:rsidRDefault="00F21664" w:rsidP="00487EDF">
      <w:pPr>
        <w:spacing w:line="240" w:lineRule="auto"/>
        <w:ind w:left="284" w:right="402" w:firstLine="810"/>
        <w:jc w:val="center"/>
        <w:rPr>
          <w:rFonts w:ascii="Times New Roman" w:hAnsi="Times New Roman" w:cs="Times New Roman"/>
          <w:sz w:val="24"/>
          <w:szCs w:val="24"/>
          <w:lang w:val="sr-Cyrl-CS"/>
        </w:rPr>
      </w:pPr>
    </w:p>
    <w:p w14:paraId="01A9DBD8" w14:textId="77777777" w:rsidR="00F21664" w:rsidRPr="00513F5A" w:rsidRDefault="00F21664" w:rsidP="00487EDF">
      <w:pPr>
        <w:spacing w:line="240" w:lineRule="auto"/>
        <w:ind w:left="284" w:right="402" w:firstLine="810"/>
        <w:jc w:val="center"/>
        <w:rPr>
          <w:rFonts w:ascii="Times New Roman" w:hAnsi="Times New Roman" w:cs="Times New Roman"/>
          <w:sz w:val="24"/>
          <w:szCs w:val="24"/>
          <w:lang w:val="sr-Cyrl-CS"/>
        </w:rPr>
      </w:pPr>
      <w:r w:rsidRPr="00513F5A">
        <w:rPr>
          <w:rFonts w:ascii="Times New Roman" w:hAnsi="Times New Roman" w:cs="Times New Roman"/>
          <w:sz w:val="24"/>
          <w:szCs w:val="24"/>
          <w:lang w:val="sr-Cyrl-CS"/>
        </w:rPr>
        <w:t>Члан 81.</w:t>
      </w:r>
    </w:p>
    <w:p w14:paraId="6C638C1D" w14:textId="77777777" w:rsidR="00F21664" w:rsidRPr="00513F5A" w:rsidRDefault="00F21664" w:rsidP="00487EDF">
      <w:pPr>
        <w:spacing w:line="240" w:lineRule="auto"/>
        <w:ind w:left="284" w:right="402" w:firstLine="810"/>
        <w:rPr>
          <w:rFonts w:ascii="Times New Roman" w:hAnsi="Times New Roman" w:cs="Times New Roman"/>
          <w:sz w:val="24"/>
          <w:szCs w:val="24"/>
          <w:lang w:val="sr-Cyrl-CS" w:eastAsia="sr-Latn-BA"/>
        </w:rPr>
      </w:pPr>
      <w:r w:rsidRPr="00513F5A">
        <w:rPr>
          <w:rFonts w:ascii="Times New Roman" w:hAnsi="Times New Roman" w:cs="Times New Roman"/>
          <w:sz w:val="24"/>
          <w:szCs w:val="24"/>
          <w:lang w:val="sr-Cyrl-CS"/>
        </w:rPr>
        <w:t>У</w:t>
      </w:r>
      <w:r w:rsidRPr="00513F5A">
        <w:rPr>
          <w:rFonts w:ascii="Times New Roman" w:hAnsi="Times New Roman" w:cs="Times New Roman"/>
          <w:sz w:val="24"/>
          <w:szCs w:val="24"/>
          <w:lang w:val="sr-Cyrl-CS" w:eastAsia="sr-Latn-BA"/>
        </w:rPr>
        <w:t xml:space="preserve"> Одељењу републичке </w:t>
      </w:r>
      <w:r w:rsidRPr="00513F5A">
        <w:rPr>
          <w:rFonts w:ascii="Times New Roman" w:hAnsi="Times New Roman" w:cs="Times New Roman"/>
          <w:sz w:val="24"/>
          <w:szCs w:val="24"/>
          <w:lang w:eastAsia="sr-Latn-BA"/>
        </w:rPr>
        <w:t>урбанистичке инспекције</w:t>
      </w:r>
      <w:r w:rsidRPr="00513F5A">
        <w:rPr>
          <w:rFonts w:ascii="Times New Roman" w:hAnsi="Times New Roman" w:cs="Times New Roman"/>
          <w:sz w:val="24"/>
          <w:szCs w:val="24"/>
          <w:lang w:val="sr-Cyrl-CS" w:eastAsia="sr-Latn-BA"/>
        </w:rPr>
        <w:t xml:space="preserve"> образују се уже унутрашње јединице:</w:t>
      </w:r>
    </w:p>
    <w:p w14:paraId="4203198A" w14:textId="77777777" w:rsidR="00F21664" w:rsidRPr="00513F5A" w:rsidRDefault="00F21664" w:rsidP="00487EDF">
      <w:pPr>
        <w:pStyle w:val="ListParagraph"/>
        <w:numPr>
          <w:ilvl w:val="0"/>
          <w:numId w:val="19"/>
        </w:numPr>
        <w:ind w:left="284" w:right="402" w:firstLine="810"/>
        <w:rPr>
          <w:rFonts w:ascii="Times New Roman" w:hAnsi="Times New Roman"/>
          <w:lang w:val="sr-Cyrl-RS" w:eastAsia="sr-Latn-BA"/>
        </w:rPr>
      </w:pPr>
      <w:r w:rsidRPr="00513F5A">
        <w:rPr>
          <w:rFonts w:ascii="Times New Roman" w:hAnsi="Times New Roman"/>
          <w:lang w:eastAsia="sr-Latn-BA"/>
        </w:rPr>
        <w:t xml:space="preserve">Група </w:t>
      </w:r>
      <w:r w:rsidRPr="00513F5A">
        <w:rPr>
          <w:rFonts w:ascii="Times New Roman" w:hAnsi="Times New Roman"/>
          <w:lang w:val="sr-Cyrl-CS" w:eastAsia="sr-Latn-BA"/>
        </w:rPr>
        <w:t xml:space="preserve">републичке урбанистичке инспекције </w:t>
      </w:r>
      <w:r w:rsidRPr="00513F5A">
        <w:rPr>
          <w:rFonts w:ascii="Times New Roman" w:hAnsi="Times New Roman"/>
          <w:lang w:val="sr-Cyrl-RS" w:eastAsia="sr-Latn-BA"/>
        </w:rPr>
        <w:t>Београд;</w:t>
      </w:r>
    </w:p>
    <w:p w14:paraId="0BF7A2D2" w14:textId="77777777" w:rsidR="00F21664" w:rsidRPr="00513F5A" w:rsidRDefault="00F21664" w:rsidP="00487EDF">
      <w:pPr>
        <w:pStyle w:val="ListParagraph"/>
        <w:numPr>
          <w:ilvl w:val="0"/>
          <w:numId w:val="19"/>
        </w:numPr>
        <w:ind w:left="284" w:right="402" w:firstLine="810"/>
        <w:rPr>
          <w:rFonts w:ascii="Times New Roman" w:hAnsi="Times New Roman"/>
          <w:lang w:val="sr-Cyrl-RS" w:eastAsia="sr-Latn-BA"/>
        </w:rPr>
      </w:pPr>
      <w:r w:rsidRPr="00513F5A">
        <w:rPr>
          <w:rFonts w:ascii="Times New Roman" w:hAnsi="Times New Roman"/>
          <w:lang w:val="sr-Cyrl-RS" w:eastAsia="sr-Latn-BA"/>
        </w:rPr>
        <w:t>Група републичке урбанистичке инспекције Ниш.</w:t>
      </w:r>
    </w:p>
    <w:p w14:paraId="362E040B" w14:textId="77777777" w:rsidR="00F21664" w:rsidRPr="00513F5A" w:rsidRDefault="00F21664" w:rsidP="00487EDF">
      <w:pPr>
        <w:tabs>
          <w:tab w:val="left" w:pos="990"/>
          <w:tab w:val="left" w:pos="1134"/>
        </w:tabs>
        <w:autoSpaceDE w:val="0"/>
        <w:spacing w:line="240" w:lineRule="auto"/>
        <w:ind w:left="284" w:right="402" w:firstLine="810"/>
        <w:rPr>
          <w:rFonts w:ascii="Times New Roman" w:hAnsi="Times New Roman" w:cs="Times New Roman"/>
          <w:sz w:val="24"/>
          <w:szCs w:val="24"/>
          <w:lang w:val="sr-Cyrl-CS"/>
        </w:rPr>
      </w:pPr>
    </w:p>
    <w:p w14:paraId="1E5DE4DA" w14:textId="77777777" w:rsidR="00F21664" w:rsidRPr="00513F5A" w:rsidRDefault="00F21664" w:rsidP="00487EDF">
      <w:pPr>
        <w:spacing w:line="240" w:lineRule="auto"/>
        <w:ind w:left="284" w:right="402" w:firstLine="810"/>
        <w:jc w:val="center"/>
        <w:rPr>
          <w:rFonts w:ascii="Times New Roman" w:hAnsi="Times New Roman" w:cs="Times New Roman"/>
          <w:sz w:val="24"/>
          <w:szCs w:val="24"/>
          <w:lang w:val="sr-Cyrl-CS"/>
        </w:rPr>
      </w:pPr>
      <w:r w:rsidRPr="00513F5A">
        <w:rPr>
          <w:rFonts w:ascii="Times New Roman" w:hAnsi="Times New Roman" w:cs="Times New Roman"/>
          <w:sz w:val="24"/>
          <w:szCs w:val="24"/>
          <w:lang w:val="sr-Cyrl-CS"/>
        </w:rPr>
        <w:t>Члан 82.</w:t>
      </w:r>
    </w:p>
    <w:p w14:paraId="13214448" w14:textId="77777777" w:rsidR="00F21664" w:rsidRPr="00513F5A" w:rsidRDefault="00F21664" w:rsidP="00487EDF">
      <w:pPr>
        <w:tabs>
          <w:tab w:val="left" w:pos="709"/>
        </w:tabs>
        <w:spacing w:line="240" w:lineRule="auto"/>
        <w:ind w:left="284" w:right="402" w:firstLine="810"/>
        <w:rPr>
          <w:rFonts w:ascii="Times New Roman" w:hAnsi="Times New Roman" w:cs="Times New Roman"/>
          <w:sz w:val="24"/>
          <w:szCs w:val="24"/>
          <w:lang w:val="ru-RU"/>
        </w:rPr>
      </w:pPr>
    </w:p>
    <w:p w14:paraId="7E4543C3" w14:textId="77777777" w:rsidR="00F21664" w:rsidRPr="00513F5A" w:rsidRDefault="00F21664" w:rsidP="00487EDF">
      <w:pPr>
        <w:autoSpaceDE w:val="0"/>
        <w:spacing w:line="240" w:lineRule="auto"/>
        <w:ind w:left="284" w:right="402" w:firstLine="810"/>
        <w:rPr>
          <w:rFonts w:ascii="Times New Roman" w:hAnsi="Times New Roman" w:cs="Times New Roman"/>
          <w:sz w:val="24"/>
          <w:szCs w:val="24"/>
          <w:lang w:val="ru-RU"/>
        </w:rPr>
      </w:pPr>
      <w:r w:rsidRPr="00513F5A">
        <w:rPr>
          <w:rFonts w:ascii="Times New Roman" w:hAnsi="Times New Roman" w:cs="Times New Roman"/>
          <w:sz w:val="24"/>
          <w:szCs w:val="24"/>
          <w:lang w:val="ru-RU"/>
        </w:rPr>
        <w:t>У групама се обављају послови који се односе на инспекцијски надзор над применом закона, других прописа и општих аката из области просторног планирања и урбанизма;</w:t>
      </w:r>
      <w:r w:rsidRPr="00513F5A">
        <w:rPr>
          <w:rFonts w:ascii="Times New Roman" w:hAnsi="Times New Roman" w:cs="Times New Roman"/>
          <w:sz w:val="24"/>
          <w:szCs w:val="24"/>
          <w:lang w:val="sr-Cyrl-CS"/>
        </w:rPr>
        <w:t xml:space="preserve"> предузимање превентивних мера; предлагање и предузимање мера из законских овлашћења; израду извештаја и анализа у вези са применом прописа који су предмет надзора; вођење потребних евиденција и друге послове из делокруга група.</w:t>
      </w:r>
      <w:r w:rsidRPr="00513F5A">
        <w:rPr>
          <w:rFonts w:ascii="Times New Roman" w:hAnsi="Times New Roman" w:cs="Times New Roman"/>
          <w:sz w:val="24"/>
          <w:szCs w:val="24"/>
          <w:lang w:val="ru-RU"/>
        </w:rPr>
        <w:t xml:space="preserve"> </w:t>
      </w:r>
    </w:p>
    <w:p w14:paraId="4245863A" w14:textId="77777777" w:rsidR="00DB4090" w:rsidRPr="00513F5A" w:rsidRDefault="00DB4090" w:rsidP="00487EDF">
      <w:pPr>
        <w:autoSpaceDE w:val="0"/>
        <w:spacing w:line="240" w:lineRule="auto"/>
        <w:ind w:left="284" w:right="402" w:firstLine="720"/>
        <w:jc w:val="center"/>
        <w:rPr>
          <w:rFonts w:ascii="Times New Roman" w:hAnsi="Times New Roman" w:cs="Times New Roman"/>
          <w:sz w:val="24"/>
          <w:szCs w:val="24"/>
          <w:lang w:val="ru-RU"/>
        </w:rPr>
      </w:pPr>
    </w:p>
    <w:p w14:paraId="003B389D" w14:textId="77777777" w:rsidR="00C07BDF" w:rsidRPr="00513F5A" w:rsidRDefault="00C07BDF" w:rsidP="00487EDF">
      <w:pPr>
        <w:autoSpaceDE w:val="0"/>
        <w:spacing w:line="240" w:lineRule="auto"/>
        <w:ind w:left="284" w:right="402" w:firstLine="720"/>
        <w:jc w:val="center"/>
        <w:rPr>
          <w:rFonts w:ascii="Times New Roman" w:hAnsi="Times New Roman" w:cs="Times New Roman"/>
          <w:sz w:val="24"/>
          <w:szCs w:val="24"/>
          <w:lang w:val="sr-Cyrl-CS"/>
        </w:rPr>
      </w:pPr>
      <w:r w:rsidRPr="00513F5A">
        <w:rPr>
          <w:rFonts w:ascii="Times New Roman" w:hAnsi="Times New Roman" w:cs="Times New Roman"/>
          <w:sz w:val="24"/>
          <w:szCs w:val="24"/>
          <w:lang w:val="ru-RU"/>
        </w:rPr>
        <w:t>Члан</w:t>
      </w:r>
      <w:r w:rsidR="00754B8F" w:rsidRPr="00513F5A">
        <w:rPr>
          <w:rFonts w:ascii="Times New Roman" w:hAnsi="Times New Roman" w:cs="Times New Roman"/>
          <w:sz w:val="24"/>
          <w:szCs w:val="24"/>
        </w:rPr>
        <w:t xml:space="preserve"> 83.</w:t>
      </w:r>
      <w:r w:rsidR="00F21664" w:rsidRPr="00513F5A">
        <w:rPr>
          <w:rFonts w:ascii="Times New Roman" w:hAnsi="Times New Roman" w:cs="Times New Roman"/>
          <w:sz w:val="24"/>
          <w:szCs w:val="24"/>
          <w:lang w:val="sr-Cyrl-CS"/>
        </w:rPr>
        <w:t xml:space="preserve"> брише се</w:t>
      </w:r>
    </w:p>
    <w:p w14:paraId="7AF794D5" w14:textId="77777777" w:rsidR="00C07BDF" w:rsidRPr="00513F5A" w:rsidRDefault="00C07BDF" w:rsidP="00487EDF">
      <w:pPr>
        <w:autoSpaceDE w:val="0"/>
        <w:spacing w:line="240" w:lineRule="auto"/>
        <w:ind w:left="284" w:right="402" w:firstLine="720"/>
        <w:rPr>
          <w:rFonts w:ascii="Times New Roman" w:hAnsi="Times New Roman" w:cs="Times New Roman"/>
          <w:sz w:val="24"/>
          <w:szCs w:val="24"/>
          <w:lang w:val="sr-Cyrl-CS"/>
        </w:rPr>
      </w:pPr>
    </w:p>
    <w:p w14:paraId="07159942" w14:textId="77777777" w:rsidR="00C07BDF" w:rsidRPr="00513F5A" w:rsidRDefault="00C07BDF" w:rsidP="00487EDF">
      <w:pPr>
        <w:autoSpaceDE w:val="0"/>
        <w:spacing w:line="240" w:lineRule="auto"/>
        <w:ind w:left="284" w:right="402" w:firstLine="720"/>
        <w:jc w:val="center"/>
        <w:rPr>
          <w:rFonts w:ascii="Times New Roman" w:hAnsi="Times New Roman" w:cs="Times New Roman"/>
          <w:sz w:val="24"/>
          <w:szCs w:val="24"/>
        </w:rPr>
      </w:pPr>
      <w:r w:rsidRPr="00513F5A">
        <w:rPr>
          <w:rFonts w:ascii="Times New Roman" w:hAnsi="Times New Roman" w:cs="Times New Roman"/>
          <w:sz w:val="24"/>
          <w:szCs w:val="24"/>
          <w:lang w:val="ru-RU"/>
        </w:rPr>
        <w:t>Члан</w:t>
      </w:r>
      <w:r w:rsidR="00754B8F" w:rsidRPr="00513F5A">
        <w:rPr>
          <w:rFonts w:ascii="Times New Roman" w:hAnsi="Times New Roman" w:cs="Times New Roman"/>
          <w:sz w:val="24"/>
          <w:szCs w:val="24"/>
        </w:rPr>
        <w:t xml:space="preserve"> 84</w:t>
      </w:r>
      <w:r w:rsidRPr="00513F5A">
        <w:rPr>
          <w:rFonts w:ascii="Times New Roman" w:hAnsi="Times New Roman" w:cs="Times New Roman"/>
          <w:sz w:val="24"/>
          <w:szCs w:val="24"/>
        </w:rPr>
        <w:t>.</w:t>
      </w:r>
    </w:p>
    <w:p w14:paraId="62A52DCD" w14:textId="77777777" w:rsidR="00C07BDF" w:rsidRPr="00513F5A" w:rsidRDefault="00C07BDF" w:rsidP="00487EDF">
      <w:pPr>
        <w:autoSpaceDE w:val="0"/>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У Одељењу републичке грађевинске инспекције обављају се послови који се односе на: </w:t>
      </w:r>
      <w:r w:rsidRPr="00513F5A">
        <w:rPr>
          <w:rFonts w:ascii="Times New Roman" w:hAnsi="Times New Roman" w:cs="Times New Roman"/>
          <w:sz w:val="24"/>
          <w:szCs w:val="24"/>
        </w:rPr>
        <w:t>инспекцијски надзор у изградњи и употреби грађевинских објеката од значаја за Републику у оквиру делокруга утврђеног законом; организацију заједнички</w:t>
      </w:r>
      <w:r w:rsidRPr="00513F5A">
        <w:rPr>
          <w:rFonts w:ascii="Times New Roman" w:hAnsi="Times New Roman" w:cs="Times New Roman"/>
          <w:sz w:val="24"/>
          <w:szCs w:val="24"/>
          <w:lang w:val="sr-Cyrl-CS"/>
        </w:rPr>
        <w:t>х</w:t>
      </w:r>
      <w:r w:rsidR="00F86766" w:rsidRPr="00513F5A">
        <w:rPr>
          <w:rFonts w:ascii="Times New Roman" w:hAnsi="Times New Roman" w:cs="Times New Roman"/>
          <w:sz w:val="24"/>
          <w:szCs w:val="24"/>
          <w:lang w:val="sr-Cyrl-CS"/>
        </w:rPr>
        <w:t xml:space="preserve"> </w:t>
      </w:r>
      <w:r w:rsidRPr="00513F5A">
        <w:rPr>
          <w:rFonts w:ascii="Times New Roman" w:hAnsi="Times New Roman" w:cs="Times New Roman"/>
          <w:sz w:val="24"/>
          <w:szCs w:val="24"/>
        </w:rPr>
        <w:t>инспекцијски</w:t>
      </w:r>
      <w:r w:rsidRPr="00513F5A">
        <w:rPr>
          <w:rFonts w:ascii="Times New Roman" w:hAnsi="Times New Roman" w:cs="Times New Roman"/>
          <w:sz w:val="24"/>
          <w:szCs w:val="24"/>
          <w:lang w:val="sr-Cyrl-CS"/>
        </w:rPr>
        <w:t>х</w:t>
      </w:r>
      <w:r w:rsidRPr="00513F5A">
        <w:rPr>
          <w:rFonts w:ascii="Times New Roman" w:hAnsi="Times New Roman" w:cs="Times New Roman"/>
          <w:sz w:val="24"/>
          <w:szCs w:val="24"/>
        </w:rPr>
        <w:t xml:space="preserve"> прегледа са другим инспекцијама на објектима од значаја за Републику; организацију и обавља</w:t>
      </w:r>
      <w:r w:rsidRPr="00513F5A">
        <w:rPr>
          <w:rFonts w:ascii="Times New Roman" w:hAnsi="Times New Roman" w:cs="Times New Roman"/>
          <w:sz w:val="24"/>
          <w:szCs w:val="24"/>
          <w:lang w:val="sr-Cyrl-CS"/>
        </w:rPr>
        <w:t>ње</w:t>
      </w:r>
      <w:r w:rsidRPr="00513F5A">
        <w:rPr>
          <w:rFonts w:ascii="Times New Roman" w:hAnsi="Times New Roman" w:cs="Times New Roman"/>
          <w:sz w:val="24"/>
          <w:szCs w:val="24"/>
        </w:rPr>
        <w:t xml:space="preserve"> инспекцијског надзор</w:t>
      </w:r>
      <w:r w:rsidRPr="00513F5A">
        <w:rPr>
          <w:rFonts w:ascii="Times New Roman" w:hAnsi="Times New Roman" w:cs="Times New Roman"/>
          <w:sz w:val="24"/>
          <w:szCs w:val="24"/>
          <w:lang w:val="sr-Cyrl-CS"/>
        </w:rPr>
        <w:t>а</w:t>
      </w:r>
      <w:r w:rsidRPr="00513F5A">
        <w:rPr>
          <w:rFonts w:ascii="Times New Roman" w:hAnsi="Times New Roman" w:cs="Times New Roman"/>
          <w:sz w:val="24"/>
          <w:szCs w:val="24"/>
        </w:rPr>
        <w:t xml:space="preserve"> у органима општинских и градских управа и Аутономне покрајине</w:t>
      </w:r>
      <w:r w:rsidRPr="00513F5A">
        <w:rPr>
          <w:rFonts w:ascii="Times New Roman" w:hAnsi="Times New Roman" w:cs="Times New Roman"/>
          <w:sz w:val="24"/>
          <w:szCs w:val="24"/>
          <w:lang w:val="sr-Cyrl-CS"/>
        </w:rPr>
        <w:t>;</w:t>
      </w:r>
      <w:r w:rsidRPr="00513F5A">
        <w:rPr>
          <w:rFonts w:ascii="Times New Roman" w:hAnsi="Times New Roman" w:cs="Times New Roman"/>
          <w:sz w:val="24"/>
          <w:szCs w:val="24"/>
          <w:lang w:val="sr-Cyrl-CS" w:eastAsia="sr-Latn-BA"/>
        </w:rPr>
        <w:t xml:space="preserve"> координацију надзора над извршавањем одредаба закона и праћење исхода предузетих мера у инспекцијском надзору, подношење пријава као и други послови из делокруга Одељења.</w:t>
      </w:r>
    </w:p>
    <w:p w14:paraId="75DAED7B" w14:textId="77777777" w:rsidR="00C07BDF" w:rsidRPr="00513F5A" w:rsidRDefault="00C07BDF" w:rsidP="00487EDF">
      <w:pPr>
        <w:autoSpaceDE w:val="0"/>
        <w:spacing w:line="240" w:lineRule="auto"/>
        <w:ind w:left="284" w:right="402" w:firstLine="720"/>
        <w:jc w:val="center"/>
        <w:rPr>
          <w:rFonts w:ascii="Times New Roman" w:hAnsi="Times New Roman" w:cs="Times New Roman"/>
          <w:sz w:val="24"/>
          <w:szCs w:val="24"/>
          <w:lang w:val="ru-RU"/>
        </w:rPr>
      </w:pPr>
    </w:p>
    <w:p w14:paraId="6AD589FB" w14:textId="77777777" w:rsidR="00F21664" w:rsidRPr="00513F5A" w:rsidRDefault="00F21664" w:rsidP="00487EDF">
      <w:pPr>
        <w:autoSpaceDE w:val="0"/>
        <w:spacing w:line="240" w:lineRule="auto"/>
        <w:ind w:left="284" w:right="402" w:firstLine="810"/>
        <w:jc w:val="center"/>
        <w:rPr>
          <w:rFonts w:ascii="Times New Roman" w:hAnsi="Times New Roman" w:cs="Times New Roman"/>
          <w:sz w:val="24"/>
          <w:szCs w:val="24"/>
        </w:rPr>
      </w:pPr>
      <w:r w:rsidRPr="00513F5A">
        <w:rPr>
          <w:rFonts w:ascii="Times New Roman" w:hAnsi="Times New Roman" w:cs="Times New Roman"/>
          <w:sz w:val="24"/>
          <w:szCs w:val="24"/>
          <w:lang w:val="ru-RU"/>
        </w:rPr>
        <w:t>Члан</w:t>
      </w:r>
      <w:r w:rsidRPr="00513F5A">
        <w:rPr>
          <w:rFonts w:ascii="Times New Roman" w:hAnsi="Times New Roman" w:cs="Times New Roman"/>
          <w:sz w:val="24"/>
          <w:szCs w:val="24"/>
        </w:rPr>
        <w:t xml:space="preserve"> 85.</w:t>
      </w:r>
    </w:p>
    <w:p w14:paraId="1D1B5D98" w14:textId="77777777" w:rsidR="00F21664" w:rsidRPr="00513F5A" w:rsidRDefault="00F21664" w:rsidP="00487EDF">
      <w:pPr>
        <w:spacing w:line="240" w:lineRule="auto"/>
        <w:ind w:left="284" w:right="402" w:firstLine="810"/>
        <w:rPr>
          <w:rFonts w:ascii="Times New Roman" w:hAnsi="Times New Roman" w:cs="Times New Roman"/>
          <w:sz w:val="24"/>
          <w:szCs w:val="24"/>
          <w:lang w:val="ru-RU"/>
        </w:rPr>
      </w:pPr>
      <w:r w:rsidRPr="00513F5A">
        <w:rPr>
          <w:rFonts w:ascii="Times New Roman" w:hAnsi="Times New Roman" w:cs="Times New Roman"/>
          <w:sz w:val="24"/>
          <w:szCs w:val="24"/>
          <w:lang w:val="sr-Cyrl-CS"/>
        </w:rPr>
        <w:t>У Одељењу републичке грађевинске инспекције образују се уже унутрашње јединице</w:t>
      </w:r>
      <w:r w:rsidRPr="00513F5A">
        <w:rPr>
          <w:rFonts w:ascii="Times New Roman" w:hAnsi="Times New Roman" w:cs="Times New Roman"/>
          <w:sz w:val="24"/>
          <w:szCs w:val="24"/>
          <w:lang w:val="ru-RU"/>
        </w:rPr>
        <w:t>:</w:t>
      </w:r>
    </w:p>
    <w:p w14:paraId="3DE249FD" w14:textId="77777777" w:rsidR="00F21664" w:rsidRPr="00513F5A" w:rsidRDefault="00F21664" w:rsidP="00487EDF">
      <w:pPr>
        <w:spacing w:line="240" w:lineRule="auto"/>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1. Одсек републичке грађевинске инспекције Ниш;</w:t>
      </w:r>
    </w:p>
    <w:p w14:paraId="2D3D4A79" w14:textId="77777777" w:rsidR="00F21664" w:rsidRPr="00513F5A" w:rsidRDefault="00F21664" w:rsidP="00487EDF">
      <w:pPr>
        <w:spacing w:line="240" w:lineRule="auto"/>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2. Одсек републичке грађевинске инспекције Београд;</w:t>
      </w:r>
    </w:p>
    <w:p w14:paraId="235EDC73" w14:textId="77777777" w:rsidR="00F21664" w:rsidRPr="00513F5A" w:rsidRDefault="00F21664" w:rsidP="00487EDF">
      <w:pPr>
        <w:autoSpaceDE w:val="0"/>
        <w:spacing w:line="240" w:lineRule="auto"/>
        <w:ind w:left="284" w:right="402" w:firstLine="810"/>
        <w:rPr>
          <w:rFonts w:ascii="Times New Roman" w:hAnsi="Times New Roman" w:cs="Times New Roman"/>
          <w:sz w:val="24"/>
          <w:szCs w:val="24"/>
          <w:lang w:val="ru-RU"/>
        </w:rPr>
      </w:pPr>
      <w:r w:rsidRPr="00513F5A">
        <w:rPr>
          <w:rFonts w:ascii="Times New Roman" w:eastAsia="Calibri" w:hAnsi="Times New Roman" w:cs="Times New Roman"/>
          <w:sz w:val="24"/>
          <w:szCs w:val="24"/>
          <w:lang w:val="sr-Cyrl-CS"/>
        </w:rPr>
        <w:t xml:space="preserve">3. </w:t>
      </w:r>
      <w:r w:rsidRPr="00513F5A">
        <w:rPr>
          <w:rFonts w:ascii="Times New Roman" w:eastAsia="Calibri" w:hAnsi="Times New Roman" w:cs="Times New Roman"/>
          <w:sz w:val="24"/>
          <w:szCs w:val="24"/>
          <w:lang w:val="sr-Latn-RS"/>
        </w:rPr>
        <w:t xml:space="preserve">Група републичке грађевинске инспекције </w:t>
      </w:r>
      <w:r w:rsidRPr="00513F5A">
        <w:rPr>
          <w:rFonts w:ascii="Times New Roman" w:eastAsia="Calibri" w:hAnsi="Times New Roman" w:cs="Times New Roman"/>
          <w:sz w:val="24"/>
          <w:szCs w:val="24"/>
          <w:lang w:val="sr-Cyrl-RS"/>
        </w:rPr>
        <w:t>за извршења решења.</w:t>
      </w:r>
    </w:p>
    <w:p w14:paraId="093BEF1D" w14:textId="77777777" w:rsidR="00C07BDF" w:rsidRPr="00513F5A" w:rsidRDefault="00C07BDF" w:rsidP="00487EDF">
      <w:pPr>
        <w:autoSpaceDE w:val="0"/>
        <w:spacing w:line="240" w:lineRule="auto"/>
        <w:ind w:left="284" w:right="402" w:firstLine="720"/>
        <w:jc w:val="center"/>
        <w:rPr>
          <w:rFonts w:ascii="Times New Roman" w:hAnsi="Times New Roman" w:cs="Times New Roman"/>
          <w:sz w:val="24"/>
          <w:szCs w:val="24"/>
          <w:lang w:val="ru-RU"/>
        </w:rPr>
      </w:pPr>
    </w:p>
    <w:p w14:paraId="5B50DC03" w14:textId="77777777" w:rsidR="008A1AE3" w:rsidRPr="00513F5A" w:rsidRDefault="008A1AE3" w:rsidP="00487EDF">
      <w:pPr>
        <w:autoSpaceDE w:val="0"/>
        <w:spacing w:line="240" w:lineRule="auto"/>
        <w:ind w:left="284" w:right="402" w:firstLine="810"/>
        <w:jc w:val="center"/>
        <w:rPr>
          <w:rFonts w:ascii="Times New Roman" w:hAnsi="Times New Roman" w:cs="Times New Roman"/>
          <w:sz w:val="24"/>
          <w:szCs w:val="24"/>
        </w:rPr>
      </w:pPr>
      <w:r w:rsidRPr="00513F5A">
        <w:rPr>
          <w:rFonts w:ascii="Times New Roman" w:hAnsi="Times New Roman" w:cs="Times New Roman"/>
          <w:sz w:val="24"/>
          <w:szCs w:val="24"/>
          <w:lang w:val="ru-RU"/>
        </w:rPr>
        <w:t>Члан</w:t>
      </w:r>
      <w:r w:rsidRPr="00513F5A">
        <w:rPr>
          <w:rFonts w:ascii="Times New Roman" w:hAnsi="Times New Roman" w:cs="Times New Roman"/>
          <w:sz w:val="24"/>
          <w:szCs w:val="24"/>
        </w:rPr>
        <w:t xml:space="preserve"> 86.</w:t>
      </w:r>
    </w:p>
    <w:p w14:paraId="48154CEF" w14:textId="77777777" w:rsidR="008A1AE3" w:rsidRPr="00513F5A" w:rsidRDefault="008A1AE3" w:rsidP="00487EDF">
      <w:pPr>
        <w:spacing w:line="240" w:lineRule="auto"/>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lastRenderedPageBreak/>
        <w:t xml:space="preserve">У одсецима се обављају послови који се односе на: </w:t>
      </w:r>
      <w:r w:rsidRPr="00513F5A">
        <w:rPr>
          <w:rFonts w:ascii="Times New Roman" w:hAnsi="Times New Roman" w:cs="Times New Roman"/>
          <w:sz w:val="24"/>
          <w:szCs w:val="24"/>
        </w:rPr>
        <w:t>инспекцијски надзор у изградњи и употреби грађевинских објеката од значаја за Републику у оквиру делокруга утврђеног законом; организацију заједнички</w:t>
      </w:r>
      <w:r w:rsidRPr="00513F5A">
        <w:rPr>
          <w:rFonts w:ascii="Times New Roman" w:hAnsi="Times New Roman" w:cs="Times New Roman"/>
          <w:sz w:val="24"/>
          <w:szCs w:val="24"/>
          <w:lang w:val="sr-Cyrl-CS"/>
        </w:rPr>
        <w:t>х</w:t>
      </w:r>
      <w:r w:rsidRPr="00513F5A">
        <w:rPr>
          <w:rFonts w:ascii="Times New Roman" w:hAnsi="Times New Roman" w:cs="Times New Roman"/>
          <w:sz w:val="24"/>
          <w:szCs w:val="24"/>
        </w:rPr>
        <w:t xml:space="preserve"> инспекцијски</w:t>
      </w:r>
      <w:r w:rsidRPr="00513F5A">
        <w:rPr>
          <w:rFonts w:ascii="Times New Roman" w:hAnsi="Times New Roman" w:cs="Times New Roman"/>
          <w:sz w:val="24"/>
          <w:szCs w:val="24"/>
          <w:lang w:val="sr-Cyrl-CS"/>
        </w:rPr>
        <w:t>х</w:t>
      </w:r>
      <w:r w:rsidRPr="00513F5A">
        <w:rPr>
          <w:rFonts w:ascii="Times New Roman" w:hAnsi="Times New Roman" w:cs="Times New Roman"/>
          <w:sz w:val="24"/>
          <w:szCs w:val="24"/>
        </w:rPr>
        <w:t xml:space="preserve"> прегледа са другим инспекцијама на објектима од значаја за Републику; </w:t>
      </w:r>
      <w:r w:rsidRPr="00513F5A">
        <w:rPr>
          <w:rFonts w:ascii="Times New Roman" w:hAnsi="Times New Roman" w:cs="Times New Roman"/>
          <w:sz w:val="24"/>
          <w:szCs w:val="24"/>
          <w:lang w:val="sr-Cyrl-CS" w:eastAsia="sr-Latn-BA"/>
        </w:rPr>
        <w:t>координацију надзора над извршавањем одредаба закона и праћење исхода предузетих мера у инспекцијском надзору</w:t>
      </w:r>
      <w:r w:rsidRPr="00513F5A">
        <w:rPr>
          <w:rFonts w:ascii="Times New Roman" w:hAnsi="Times New Roman" w:cs="Times New Roman"/>
          <w:sz w:val="24"/>
          <w:szCs w:val="24"/>
          <w:lang w:val="sr-Cyrl-CS"/>
        </w:rPr>
        <w:t>, као и други послови из делокруга одсека.</w:t>
      </w:r>
    </w:p>
    <w:p w14:paraId="7435519A" w14:textId="77777777" w:rsidR="008A1AE3" w:rsidRPr="00513F5A" w:rsidRDefault="008A1AE3" w:rsidP="00487EDF">
      <w:pPr>
        <w:spacing w:line="240" w:lineRule="auto"/>
        <w:ind w:left="284" w:right="402" w:firstLine="810"/>
        <w:rPr>
          <w:rFonts w:ascii="Times New Roman" w:hAnsi="Times New Roman" w:cs="Times New Roman"/>
          <w:sz w:val="24"/>
          <w:szCs w:val="24"/>
          <w:lang w:val="sr-Cyrl-CS"/>
        </w:rPr>
      </w:pPr>
    </w:p>
    <w:p w14:paraId="3C88668C" w14:textId="77777777" w:rsidR="00F11889" w:rsidRPr="00513F5A" w:rsidRDefault="00F11889" w:rsidP="00487EDF">
      <w:pPr>
        <w:spacing w:line="240" w:lineRule="auto"/>
        <w:ind w:left="284" w:right="402" w:firstLine="810"/>
        <w:jc w:val="center"/>
        <w:rPr>
          <w:rFonts w:ascii="Times New Roman" w:hAnsi="Times New Roman" w:cs="Times New Roman"/>
          <w:sz w:val="24"/>
          <w:szCs w:val="24"/>
          <w:lang w:val="sr-Cyrl-CS"/>
        </w:rPr>
      </w:pPr>
    </w:p>
    <w:p w14:paraId="57D2EE63" w14:textId="77777777" w:rsidR="008A1AE3" w:rsidRPr="00513F5A" w:rsidRDefault="008A1AE3" w:rsidP="00487EDF">
      <w:pPr>
        <w:spacing w:line="240" w:lineRule="auto"/>
        <w:ind w:left="284" w:right="402" w:firstLine="810"/>
        <w:jc w:val="center"/>
        <w:rPr>
          <w:rFonts w:ascii="Times New Roman" w:hAnsi="Times New Roman" w:cs="Times New Roman"/>
          <w:sz w:val="24"/>
          <w:szCs w:val="24"/>
          <w:lang w:val="sr-Cyrl-CS"/>
        </w:rPr>
      </w:pPr>
      <w:r w:rsidRPr="00513F5A">
        <w:rPr>
          <w:rFonts w:ascii="Times New Roman" w:hAnsi="Times New Roman" w:cs="Times New Roman"/>
          <w:sz w:val="24"/>
          <w:szCs w:val="24"/>
          <w:lang w:val="sr-Cyrl-CS"/>
        </w:rPr>
        <w:t>86а</w:t>
      </w:r>
    </w:p>
    <w:p w14:paraId="52102A86" w14:textId="77777777" w:rsidR="008A1AE3" w:rsidRPr="00513F5A" w:rsidRDefault="008A1AE3" w:rsidP="00487EDF">
      <w:pPr>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rPr>
        <w:t>У Групи републичке грађевинске инспекције за извршења решења обављају се послови који се односе на: инспекцијски надзор у изградњи и употреби грађевинских објеката од значаја за Републику у оквиру делокруга утврђеног законом; сачињавање Програма уклањања објеката и праћење његовог спровођења; организацију заједничких инспекцијских прегледа са другим инспекцијама на објектима од значаја за Републику; координацију надзора над извршавањем одредаба закона и праћење исхода предузетих мера у инспекцијском надзору, као и други послови из делокруга Групе.</w:t>
      </w:r>
    </w:p>
    <w:p w14:paraId="513C395C" w14:textId="77777777" w:rsidR="008A1AE3" w:rsidRPr="00513F5A" w:rsidRDefault="008A1AE3" w:rsidP="00487EDF">
      <w:pPr>
        <w:spacing w:line="240" w:lineRule="auto"/>
        <w:ind w:left="284" w:right="402" w:firstLine="810"/>
        <w:rPr>
          <w:rFonts w:ascii="Times New Roman" w:hAnsi="Times New Roman" w:cs="Times New Roman"/>
          <w:sz w:val="24"/>
          <w:szCs w:val="24"/>
          <w:lang w:val="sr-Cyrl-CS"/>
        </w:rPr>
      </w:pPr>
    </w:p>
    <w:p w14:paraId="0E7160BB" w14:textId="77777777" w:rsidR="00C92710" w:rsidRPr="00513F5A" w:rsidRDefault="00C92710" w:rsidP="00487EDF">
      <w:pPr>
        <w:spacing w:line="240" w:lineRule="auto"/>
        <w:ind w:left="284" w:right="402" w:firstLine="720"/>
        <w:jc w:val="center"/>
        <w:rPr>
          <w:rFonts w:ascii="Times New Roman" w:hAnsi="Times New Roman" w:cs="Times New Roman"/>
          <w:sz w:val="24"/>
          <w:szCs w:val="24"/>
          <w:lang w:val="sr-Cyrl-CS"/>
        </w:rPr>
      </w:pPr>
    </w:p>
    <w:p w14:paraId="2E98A566" w14:textId="77777777" w:rsidR="008A1AE3" w:rsidRPr="00513F5A" w:rsidRDefault="008A1AE3" w:rsidP="00487EDF">
      <w:pPr>
        <w:spacing w:line="240" w:lineRule="auto"/>
        <w:ind w:left="284" w:right="402" w:firstLine="810"/>
        <w:jc w:val="center"/>
        <w:rPr>
          <w:rFonts w:ascii="Times New Roman" w:hAnsi="Times New Roman" w:cs="Times New Roman"/>
          <w:sz w:val="24"/>
          <w:szCs w:val="24"/>
        </w:rPr>
      </w:pPr>
      <w:r w:rsidRPr="00513F5A">
        <w:rPr>
          <w:rFonts w:ascii="Times New Roman" w:hAnsi="Times New Roman" w:cs="Times New Roman"/>
          <w:sz w:val="24"/>
          <w:szCs w:val="24"/>
          <w:lang w:val="sr-Cyrl-CS"/>
        </w:rPr>
        <w:t xml:space="preserve">Члан </w:t>
      </w:r>
      <w:r w:rsidRPr="00513F5A">
        <w:rPr>
          <w:rFonts w:ascii="Times New Roman" w:hAnsi="Times New Roman" w:cs="Times New Roman"/>
          <w:sz w:val="24"/>
          <w:szCs w:val="24"/>
        </w:rPr>
        <w:t>87</w:t>
      </w:r>
      <w:r w:rsidRPr="00513F5A">
        <w:rPr>
          <w:rFonts w:ascii="Times New Roman" w:hAnsi="Times New Roman" w:cs="Times New Roman"/>
          <w:sz w:val="24"/>
          <w:szCs w:val="24"/>
          <w:lang w:val="sr-Cyrl-CS"/>
        </w:rPr>
        <w:t>.</w:t>
      </w:r>
    </w:p>
    <w:p w14:paraId="310E0E20" w14:textId="77777777" w:rsidR="008A1AE3" w:rsidRPr="00513F5A" w:rsidRDefault="008A1AE3" w:rsidP="00487EDF">
      <w:pPr>
        <w:spacing w:line="240" w:lineRule="auto"/>
        <w:ind w:left="284" w:right="402" w:firstLine="810"/>
        <w:rPr>
          <w:rFonts w:ascii="Times New Roman" w:hAnsi="Times New Roman" w:cs="Times New Roman"/>
          <w:sz w:val="24"/>
          <w:szCs w:val="24"/>
          <w:lang w:val="sr-Cyrl-CS" w:eastAsia="sr-Cyrl-CS"/>
        </w:rPr>
      </w:pPr>
      <w:r w:rsidRPr="00513F5A">
        <w:rPr>
          <w:rFonts w:ascii="Times New Roman" w:hAnsi="Times New Roman" w:cs="Times New Roman"/>
          <w:sz w:val="24"/>
          <w:szCs w:val="24"/>
          <w:lang w:val="sr-Cyrl-CS"/>
        </w:rPr>
        <w:t xml:space="preserve">У Одељењу </w:t>
      </w:r>
      <w:r w:rsidRPr="00513F5A">
        <w:rPr>
          <w:rFonts w:ascii="Times New Roman" w:eastAsia="Calibri" w:hAnsi="Times New Roman" w:cs="Times New Roman"/>
          <w:sz w:val="24"/>
          <w:szCs w:val="24"/>
          <w:lang w:val="sr-Cyrl-CS"/>
        </w:rPr>
        <w:t>републичке комуналне инспекције</w:t>
      </w:r>
      <w:r w:rsidRPr="00513F5A">
        <w:rPr>
          <w:rFonts w:ascii="Times New Roman" w:hAnsi="Times New Roman" w:cs="Times New Roman"/>
          <w:sz w:val="24"/>
          <w:szCs w:val="24"/>
          <w:lang w:val="sr-Cyrl-CS"/>
        </w:rPr>
        <w:t xml:space="preserve"> </w:t>
      </w:r>
      <w:r w:rsidRPr="00513F5A">
        <w:rPr>
          <w:rFonts w:ascii="Times New Roman" w:hAnsi="Times New Roman" w:cs="Times New Roman"/>
          <w:sz w:val="24"/>
          <w:szCs w:val="24"/>
        </w:rPr>
        <w:t>обавља</w:t>
      </w:r>
      <w:r w:rsidRPr="00513F5A">
        <w:rPr>
          <w:rFonts w:ascii="Times New Roman" w:hAnsi="Times New Roman" w:cs="Times New Roman"/>
          <w:sz w:val="24"/>
          <w:szCs w:val="24"/>
          <w:lang w:val="sr-Cyrl-CS"/>
        </w:rPr>
        <w:t>ју се</w:t>
      </w:r>
      <w:r w:rsidRPr="00513F5A">
        <w:rPr>
          <w:rFonts w:ascii="Times New Roman" w:hAnsi="Times New Roman" w:cs="Times New Roman"/>
          <w:sz w:val="24"/>
          <w:szCs w:val="24"/>
        </w:rPr>
        <w:t xml:space="preserve"> послови који се односе на:</w:t>
      </w:r>
      <w:r w:rsidRPr="00513F5A">
        <w:rPr>
          <w:rFonts w:ascii="Times New Roman" w:hAnsi="Times New Roman" w:cs="Times New Roman"/>
          <w:sz w:val="24"/>
          <w:szCs w:val="24"/>
          <w:lang w:val="sr-Cyrl-CS"/>
        </w:rPr>
        <w:t xml:space="preserve"> инспекцијски надзор над спровођењем закона и других прописа којима се уређују комуналне делатности и становање; предузимање превентивних мера; предлагање и предузимање мера из законских овлашћења; израду извештаја и анализа у вези са применом прописа који су предмет надзора; вођење потребних евиденција,</w:t>
      </w:r>
      <w:r w:rsidRPr="00513F5A">
        <w:rPr>
          <w:rFonts w:ascii="Times New Roman" w:hAnsi="Times New Roman" w:cs="Times New Roman"/>
          <w:sz w:val="24"/>
          <w:szCs w:val="24"/>
          <w:lang w:eastAsia="sr-Cyrl-CS"/>
        </w:rPr>
        <w:t xml:space="preserve"> као и други послови</w:t>
      </w:r>
      <w:r w:rsidRPr="00513F5A">
        <w:rPr>
          <w:rFonts w:ascii="Times New Roman" w:hAnsi="Times New Roman" w:cs="Times New Roman"/>
          <w:sz w:val="24"/>
          <w:szCs w:val="24"/>
          <w:lang w:val="sr-Cyrl-CS" w:eastAsia="sr-Cyrl-CS"/>
        </w:rPr>
        <w:t xml:space="preserve"> из делокруга Одељења.</w:t>
      </w:r>
    </w:p>
    <w:p w14:paraId="0340B3D3" w14:textId="77777777" w:rsidR="00C07BDF" w:rsidRPr="00513F5A" w:rsidRDefault="00C07BDF" w:rsidP="00487EDF">
      <w:pPr>
        <w:spacing w:line="240" w:lineRule="auto"/>
        <w:ind w:left="284" w:right="402" w:firstLine="720"/>
        <w:jc w:val="center"/>
        <w:rPr>
          <w:rFonts w:ascii="Times New Roman" w:hAnsi="Times New Roman" w:cs="Times New Roman"/>
          <w:sz w:val="24"/>
          <w:szCs w:val="24"/>
          <w:lang w:val="sr-Cyrl-CS"/>
        </w:rPr>
      </w:pPr>
    </w:p>
    <w:p w14:paraId="643F6317" w14:textId="77777777" w:rsidR="008A1AE3" w:rsidRPr="00513F5A" w:rsidRDefault="008A1AE3" w:rsidP="00487EDF">
      <w:pPr>
        <w:spacing w:line="480" w:lineRule="auto"/>
        <w:ind w:left="284" w:right="402" w:firstLine="810"/>
        <w:jc w:val="center"/>
        <w:rPr>
          <w:rFonts w:ascii="Times New Roman" w:hAnsi="Times New Roman" w:cs="Times New Roman"/>
          <w:sz w:val="24"/>
          <w:szCs w:val="24"/>
        </w:rPr>
      </w:pPr>
      <w:r w:rsidRPr="00513F5A">
        <w:rPr>
          <w:rFonts w:ascii="Times New Roman" w:hAnsi="Times New Roman" w:cs="Times New Roman"/>
          <w:sz w:val="24"/>
          <w:szCs w:val="24"/>
          <w:lang w:val="sr-Cyrl-CS"/>
        </w:rPr>
        <w:t xml:space="preserve">Члан </w:t>
      </w:r>
      <w:r w:rsidRPr="00513F5A">
        <w:rPr>
          <w:rFonts w:ascii="Times New Roman" w:hAnsi="Times New Roman" w:cs="Times New Roman"/>
          <w:sz w:val="24"/>
          <w:szCs w:val="24"/>
        </w:rPr>
        <w:t>88.</w:t>
      </w:r>
    </w:p>
    <w:p w14:paraId="6EC96776" w14:textId="77777777" w:rsidR="008A1AE3" w:rsidRPr="00513F5A" w:rsidRDefault="008A1AE3" w:rsidP="00487EDF">
      <w:pPr>
        <w:spacing w:line="240" w:lineRule="auto"/>
        <w:ind w:left="284" w:right="402" w:firstLine="810"/>
        <w:rPr>
          <w:rFonts w:ascii="Times New Roman" w:hAnsi="Times New Roman" w:cs="Times New Roman"/>
          <w:sz w:val="24"/>
          <w:szCs w:val="24"/>
          <w:lang w:val="sr-Cyrl-CS" w:eastAsia="sr-Cyrl-CS"/>
        </w:rPr>
      </w:pPr>
      <w:r w:rsidRPr="00513F5A">
        <w:rPr>
          <w:rFonts w:ascii="Times New Roman" w:hAnsi="Times New Roman" w:cs="Times New Roman"/>
          <w:sz w:val="24"/>
          <w:szCs w:val="24"/>
        </w:rPr>
        <w:t xml:space="preserve">У </w:t>
      </w:r>
      <w:r w:rsidRPr="00513F5A">
        <w:rPr>
          <w:rFonts w:ascii="Times New Roman" w:hAnsi="Times New Roman" w:cs="Times New Roman"/>
          <w:sz w:val="24"/>
          <w:szCs w:val="24"/>
          <w:lang w:val="ru-RU"/>
        </w:rPr>
        <w:t>Одељењу за инспекцијске послове транспорта опасне робе</w:t>
      </w:r>
      <w:r w:rsidRPr="00513F5A">
        <w:rPr>
          <w:rFonts w:ascii="Times New Roman" w:hAnsi="Times New Roman" w:cs="Times New Roman"/>
          <w:b/>
          <w:sz w:val="24"/>
          <w:szCs w:val="24"/>
          <w:lang w:val="ru-RU"/>
        </w:rPr>
        <w:t xml:space="preserve"> </w:t>
      </w:r>
      <w:r w:rsidRPr="00513F5A">
        <w:rPr>
          <w:rFonts w:ascii="Times New Roman" w:hAnsi="Times New Roman" w:cs="Times New Roman"/>
          <w:sz w:val="24"/>
          <w:szCs w:val="24"/>
        </w:rPr>
        <w:t xml:space="preserve">обављају се послови који се односе на: инспекцијски надзор над спровођењем </w:t>
      </w:r>
      <w:r w:rsidRPr="00513F5A">
        <w:rPr>
          <w:rFonts w:ascii="Times New Roman" w:hAnsi="Times New Roman" w:cs="Times New Roman"/>
          <w:sz w:val="24"/>
          <w:szCs w:val="24"/>
          <w:lang w:val="sr-Cyrl-CS"/>
        </w:rPr>
        <w:t>закона и других прописа којима се уређује транспорт опасне робе</w:t>
      </w:r>
      <w:r w:rsidRPr="00513F5A">
        <w:rPr>
          <w:rFonts w:ascii="Times New Roman" w:hAnsi="Times New Roman" w:cs="Times New Roman"/>
          <w:sz w:val="24"/>
          <w:szCs w:val="24"/>
          <w:lang w:val="ru-RU"/>
        </w:rPr>
        <w:t>;</w:t>
      </w:r>
      <w:r w:rsidRPr="00513F5A">
        <w:rPr>
          <w:rFonts w:ascii="Times New Roman" w:hAnsi="Times New Roman" w:cs="Times New Roman"/>
          <w:sz w:val="24"/>
          <w:szCs w:val="24"/>
          <w:lang w:val="sr-Cyrl-CS"/>
        </w:rPr>
        <w:t xml:space="preserve"> предузимање превентивних мера; предлагање и предузимање мера из законских овлашћења; израду извештаја и анализа у вези са применом прописа који су предмет надзора; вођење потребних евиденција,</w:t>
      </w:r>
      <w:r w:rsidRPr="00513F5A">
        <w:rPr>
          <w:rFonts w:ascii="Times New Roman" w:hAnsi="Times New Roman" w:cs="Times New Roman"/>
          <w:sz w:val="24"/>
          <w:szCs w:val="24"/>
          <w:lang w:eastAsia="sr-Cyrl-CS"/>
        </w:rPr>
        <w:t xml:space="preserve"> као и други послови</w:t>
      </w:r>
      <w:r w:rsidRPr="00513F5A">
        <w:rPr>
          <w:rFonts w:ascii="Times New Roman" w:hAnsi="Times New Roman" w:cs="Times New Roman"/>
          <w:sz w:val="24"/>
          <w:szCs w:val="24"/>
          <w:lang w:val="sr-Cyrl-CS" w:eastAsia="sr-Cyrl-CS"/>
        </w:rPr>
        <w:t xml:space="preserve"> из делокруга Одељења.</w:t>
      </w:r>
    </w:p>
    <w:p w14:paraId="3F92FF3F" w14:textId="77777777" w:rsidR="008A1AE3" w:rsidRPr="00513F5A" w:rsidRDefault="008A1AE3" w:rsidP="00487EDF">
      <w:pPr>
        <w:spacing w:line="240" w:lineRule="auto"/>
        <w:ind w:left="284" w:right="402" w:firstLine="810"/>
        <w:rPr>
          <w:rFonts w:ascii="Times New Roman" w:hAnsi="Times New Roman" w:cs="Times New Roman"/>
          <w:sz w:val="24"/>
          <w:szCs w:val="24"/>
          <w:lang w:val="sr-Cyrl-CS" w:eastAsia="sr-Cyrl-CS"/>
        </w:rPr>
      </w:pPr>
      <w:r w:rsidRPr="00513F5A">
        <w:rPr>
          <w:rFonts w:ascii="Times New Roman" w:hAnsi="Times New Roman" w:cs="Times New Roman"/>
          <w:sz w:val="24"/>
          <w:szCs w:val="24"/>
          <w:lang w:val="sr-Cyrl-CS" w:eastAsia="sr-Cyrl-CS"/>
        </w:rPr>
        <w:t>Послови из делокруга Одељења за инспекцијске послове транспорта опасне робе обављају се у седишту Министарства и у:</w:t>
      </w:r>
    </w:p>
    <w:p w14:paraId="0556E497" w14:textId="77777777" w:rsidR="008A1AE3" w:rsidRPr="00513F5A" w:rsidRDefault="008A1AE3" w:rsidP="00487EDF">
      <w:pPr>
        <w:spacing w:line="240" w:lineRule="auto"/>
        <w:ind w:left="284" w:right="402" w:firstLine="810"/>
        <w:rPr>
          <w:rFonts w:ascii="Times New Roman" w:hAnsi="Times New Roman" w:cs="Times New Roman"/>
          <w:sz w:val="24"/>
          <w:szCs w:val="24"/>
          <w:lang w:val="sr-Cyrl-CS" w:eastAsia="sr-Cyrl-CS"/>
        </w:rPr>
      </w:pPr>
      <w:r w:rsidRPr="00513F5A">
        <w:rPr>
          <w:rFonts w:ascii="Times New Roman" w:hAnsi="Times New Roman" w:cs="Times New Roman"/>
          <w:sz w:val="24"/>
          <w:szCs w:val="24"/>
          <w:lang w:val="sr-Cyrl-CS" w:eastAsia="sr-Cyrl-CS"/>
        </w:rPr>
        <w:t>1.Подручној  јединици широј од подручја управног округа за Колубарски, Мачвански, Моравички и Златиборски  управни округ, са седиштем у Ужицу;</w:t>
      </w:r>
    </w:p>
    <w:p w14:paraId="718C1A04" w14:textId="77777777" w:rsidR="008A1AE3" w:rsidRPr="00513F5A" w:rsidRDefault="008A1AE3" w:rsidP="00487EDF">
      <w:pPr>
        <w:spacing w:line="240" w:lineRule="auto"/>
        <w:ind w:left="284" w:right="402" w:firstLine="810"/>
        <w:rPr>
          <w:rFonts w:ascii="Times New Roman" w:hAnsi="Times New Roman" w:cs="Times New Roman"/>
          <w:sz w:val="24"/>
          <w:szCs w:val="24"/>
          <w:lang w:val="sr-Cyrl-CS" w:eastAsia="sr-Cyrl-CS"/>
        </w:rPr>
      </w:pPr>
      <w:r w:rsidRPr="00513F5A">
        <w:rPr>
          <w:rFonts w:ascii="Times New Roman" w:hAnsi="Times New Roman" w:cs="Times New Roman"/>
          <w:sz w:val="24"/>
          <w:szCs w:val="24"/>
          <w:lang w:val="sr-Cyrl-CS" w:eastAsia="sr-Cyrl-CS"/>
        </w:rPr>
        <w:t>2.Подручној  јединици широј од подручја управног округа за Рашки, Расински, Шумадијски и Поморавски управни округ, са седиштем у Краљеву;</w:t>
      </w:r>
    </w:p>
    <w:p w14:paraId="26CF0F41" w14:textId="77777777" w:rsidR="008A1AE3" w:rsidRPr="00513F5A" w:rsidRDefault="008A1AE3" w:rsidP="00487EDF">
      <w:pPr>
        <w:spacing w:line="240" w:lineRule="auto"/>
        <w:ind w:left="284" w:right="402" w:firstLine="810"/>
        <w:rPr>
          <w:rFonts w:ascii="Times New Roman" w:hAnsi="Times New Roman" w:cs="Times New Roman"/>
          <w:sz w:val="24"/>
          <w:szCs w:val="24"/>
          <w:lang w:val="sr-Cyrl-CS" w:eastAsia="sr-Cyrl-CS"/>
        </w:rPr>
      </w:pPr>
      <w:r w:rsidRPr="00513F5A">
        <w:rPr>
          <w:rFonts w:ascii="Times New Roman" w:hAnsi="Times New Roman" w:cs="Times New Roman"/>
          <w:sz w:val="24"/>
          <w:szCs w:val="24"/>
          <w:lang w:val="sr-Cyrl-CS" w:eastAsia="sr-Cyrl-CS"/>
        </w:rPr>
        <w:t>3.Подручној  јединици широј од подручја управног округа за Браничевски, Подунавски, Борски и Зајечарски управни округ и за територијално подручје Лучких  капетанија Смедерево, Велико Градиште, Кладово и Прахово, са седиштем у Пожаревцу;</w:t>
      </w:r>
    </w:p>
    <w:p w14:paraId="7088F791" w14:textId="77777777" w:rsidR="008A1AE3" w:rsidRPr="00513F5A" w:rsidRDefault="008A1AE3" w:rsidP="00487EDF">
      <w:pPr>
        <w:spacing w:line="240" w:lineRule="auto"/>
        <w:ind w:left="284" w:right="402" w:firstLine="810"/>
        <w:rPr>
          <w:rFonts w:ascii="Times New Roman" w:hAnsi="Times New Roman" w:cs="Times New Roman"/>
          <w:sz w:val="24"/>
          <w:szCs w:val="24"/>
          <w:lang w:val="sr-Cyrl-CS" w:eastAsia="sr-Cyrl-CS"/>
        </w:rPr>
      </w:pPr>
      <w:r w:rsidRPr="00513F5A">
        <w:rPr>
          <w:rFonts w:ascii="Times New Roman" w:hAnsi="Times New Roman" w:cs="Times New Roman"/>
          <w:sz w:val="24"/>
          <w:szCs w:val="24"/>
          <w:lang w:val="sr-Cyrl-CS" w:eastAsia="sr-Cyrl-CS"/>
        </w:rPr>
        <w:t>4.Подручној јединици широј од подручја управног округа за Нишавски, Топлички, Пиротски, Јабланички и Пчињски управни округ, са седиштем у Нишу;</w:t>
      </w:r>
    </w:p>
    <w:p w14:paraId="518E7667" w14:textId="77777777" w:rsidR="008A1AE3" w:rsidRDefault="008A1AE3" w:rsidP="00487EDF">
      <w:pPr>
        <w:spacing w:line="240" w:lineRule="auto"/>
        <w:ind w:left="284" w:right="402" w:firstLine="810"/>
        <w:rPr>
          <w:rFonts w:ascii="Times New Roman" w:hAnsi="Times New Roman" w:cs="Times New Roman"/>
          <w:sz w:val="24"/>
          <w:szCs w:val="24"/>
          <w:lang w:val="sr-Cyrl-CS" w:eastAsia="sr-Cyrl-CS"/>
        </w:rPr>
      </w:pPr>
      <w:r w:rsidRPr="00513F5A">
        <w:rPr>
          <w:rFonts w:ascii="Times New Roman" w:hAnsi="Times New Roman" w:cs="Times New Roman"/>
          <w:sz w:val="24"/>
          <w:szCs w:val="24"/>
          <w:lang w:val="sr-Cyrl-CS" w:eastAsia="sr-Cyrl-CS"/>
        </w:rPr>
        <w:lastRenderedPageBreak/>
        <w:t xml:space="preserve">5.Подручној јединици широј од подручја управног округа за Сремски, Јужнобачки, Западнобачки и Севернобачки управни округ и за територијално подручје Лучких  капетанија Нови Сад, </w:t>
      </w:r>
      <w:r w:rsidR="008116CF" w:rsidRPr="00513F5A">
        <w:rPr>
          <w:rFonts w:ascii="Times New Roman" w:hAnsi="Times New Roman" w:cs="Times New Roman"/>
          <w:sz w:val="24"/>
          <w:szCs w:val="24"/>
          <w:lang w:val="sr-Cyrl-CS" w:eastAsia="sr-Cyrl-CS"/>
        </w:rPr>
        <w:t>Бачка Паланка</w:t>
      </w:r>
      <w:r w:rsidRPr="00513F5A">
        <w:rPr>
          <w:rFonts w:ascii="Times New Roman" w:hAnsi="Times New Roman" w:cs="Times New Roman"/>
          <w:sz w:val="24"/>
          <w:szCs w:val="24"/>
          <w:lang w:val="sr-Cyrl-CS" w:eastAsia="sr-Cyrl-CS"/>
        </w:rPr>
        <w:t xml:space="preserve"> и Апатин</w:t>
      </w:r>
      <w:r w:rsidR="008116CF" w:rsidRPr="00513F5A">
        <w:rPr>
          <w:rFonts w:ascii="Times New Roman" w:hAnsi="Times New Roman" w:cs="Times New Roman"/>
          <w:sz w:val="24"/>
          <w:szCs w:val="24"/>
          <w:lang w:val="sr-Cyrl-CS" w:eastAsia="sr-Cyrl-CS"/>
        </w:rPr>
        <w:t>,</w:t>
      </w:r>
      <w:r w:rsidRPr="00513F5A">
        <w:rPr>
          <w:rFonts w:ascii="Times New Roman" w:hAnsi="Times New Roman" w:cs="Times New Roman"/>
          <w:sz w:val="24"/>
          <w:szCs w:val="24"/>
          <w:lang w:val="sr-Cyrl-CS" w:eastAsia="sr-Cyrl-CS"/>
        </w:rPr>
        <w:t xml:space="preserve"> са седиштем у Новом Саду.</w:t>
      </w:r>
    </w:p>
    <w:p w14:paraId="616129A7" w14:textId="77777777" w:rsidR="005923BD" w:rsidRDefault="005923BD" w:rsidP="00487EDF">
      <w:pPr>
        <w:spacing w:line="240" w:lineRule="auto"/>
        <w:ind w:left="284" w:right="402" w:firstLine="810"/>
        <w:rPr>
          <w:rFonts w:ascii="Times New Roman" w:hAnsi="Times New Roman" w:cs="Times New Roman"/>
          <w:sz w:val="24"/>
          <w:szCs w:val="24"/>
          <w:lang w:val="sr-Cyrl-CS" w:eastAsia="sr-Cyrl-CS"/>
        </w:rPr>
      </w:pPr>
    </w:p>
    <w:p w14:paraId="6787DC82" w14:textId="1B53B44F" w:rsidR="0062381C" w:rsidRPr="00EF0DA8" w:rsidRDefault="0062381C" w:rsidP="00487EDF">
      <w:pPr>
        <w:spacing w:line="480" w:lineRule="auto"/>
        <w:ind w:left="284" w:right="402" w:hanging="104"/>
        <w:jc w:val="center"/>
        <w:rPr>
          <w:rFonts w:ascii="Times New Roman" w:hAnsi="Times New Roman" w:cs="Times New Roman"/>
          <w:sz w:val="24"/>
          <w:szCs w:val="24"/>
          <w:lang w:val="ru-RU"/>
        </w:rPr>
      </w:pPr>
      <w:r w:rsidRPr="00EF0DA8">
        <w:rPr>
          <w:rFonts w:ascii="Times New Roman" w:hAnsi="Times New Roman" w:cs="Times New Roman"/>
          <w:sz w:val="24"/>
          <w:szCs w:val="24"/>
          <w:lang w:val="ru-RU"/>
        </w:rPr>
        <w:t>IX а СЕКТОР ЗА ФИНАНСИЈE</w:t>
      </w:r>
    </w:p>
    <w:p w14:paraId="44CBD563" w14:textId="7297FD90" w:rsidR="0062381C" w:rsidRPr="00EF0DA8" w:rsidRDefault="0062381C" w:rsidP="00487EDF">
      <w:pPr>
        <w:spacing w:line="240" w:lineRule="auto"/>
        <w:ind w:left="284" w:right="402" w:hanging="14"/>
        <w:jc w:val="center"/>
        <w:rPr>
          <w:rFonts w:ascii="Times New Roman" w:hAnsi="Times New Roman" w:cs="Times New Roman"/>
          <w:sz w:val="24"/>
          <w:szCs w:val="24"/>
          <w:lang w:val="ru-RU"/>
        </w:rPr>
      </w:pPr>
      <w:r w:rsidRPr="00EF0DA8">
        <w:rPr>
          <w:rFonts w:ascii="Times New Roman" w:hAnsi="Times New Roman" w:cs="Times New Roman"/>
          <w:sz w:val="24"/>
          <w:szCs w:val="24"/>
          <w:lang w:val="ru-RU"/>
        </w:rPr>
        <w:t>Члан 88a</w:t>
      </w:r>
    </w:p>
    <w:p w14:paraId="1B9EA146" w14:textId="77777777" w:rsidR="008E6811" w:rsidRPr="00EF0DA8" w:rsidRDefault="008E6811" w:rsidP="00487EDF">
      <w:pPr>
        <w:spacing w:line="240" w:lineRule="auto"/>
        <w:ind w:left="284" w:right="402" w:firstLine="810"/>
        <w:rPr>
          <w:rFonts w:ascii="Times New Roman" w:hAnsi="Times New Roman" w:cs="Times New Roman"/>
          <w:sz w:val="24"/>
          <w:szCs w:val="24"/>
          <w:lang w:val="ru-RU"/>
        </w:rPr>
      </w:pPr>
      <w:r w:rsidRPr="00EF0DA8">
        <w:rPr>
          <w:rFonts w:ascii="Times New Roman" w:hAnsi="Times New Roman" w:cs="Times New Roman"/>
          <w:sz w:val="24"/>
          <w:szCs w:val="24"/>
          <w:lang w:val="ru-RU"/>
        </w:rPr>
        <w:t xml:space="preserve">У Сектору за финансије обављају се послови који се односе на: припрему предлога финансијског плана Министарства и учешће у изради плана јавних набавки и програма рада Министарства; припрему планова извршења буџета; праћење законитог и наменског трошење буџетских средстава по одобреним апропријацијама; пренос средстава на поједине кориснике и надзор над утрошком тих средстава; израду периодичних извештаја и завршног рачуна; израду извештаја о извршењу буџета; вршење контроле рачуноводствених исправа и поступака у реализацији буџета; обраду података ради обрачуна плата државних службеника и намештеника као и накнада по уговорима о делу и уговорима о привремено-повременим пословима; сарадњу са Народном банком Србије и пословним банкама; припрему налога за плаћање; праћење динамике прилива и утрошка средстава; рачуноводствене и књиговодствене послове; праћење прописа из области јавних финансија и рачуноводства, праћење рада и пословања јавних предузећа, привредних друштава и других облика организовања са државним капиталом; </w:t>
      </w:r>
      <w:r w:rsidRPr="00EF0DA8">
        <w:rPr>
          <w:rFonts w:ascii="Times New Roman" w:hAnsi="Times New Roman" w:cs="Times New Roman"/>
          <w:sz w:val="24"/>
          <w:szCs w:val="24"/>
          <w:lang w:val="sr-Cyrl-CS" w:eastAsia="sr-Latn-RS"/>
        </w:rPr>
        <w:t xml:space="preserve">учешће у процесима који су у вези са стручним усавршавањем државних службеника у Сектору; </w:t>
      </w:r>
      <w:r w:rsidRPr="00EF0DA8">
        <w:rPr>
          <w:rFonts w:ascii="Times New Roman" w:hAnsi="Times New Roman" w:cs="Times New Roman"/>
          <w:sz w:val="24"/>
          <w:szCs w:val="24"/>
          <w:lang w:val="ru-RU"/>
        </w:rPr>
        <w:t>други послови из делокруга рада Сектора.</w:t>
      </w:r>
    </w:p>
    <w:p w14:paraId="7E178E18" w14:textId="77777777" w:rsidR="0062381C" w:rsidRPr="00EF0DA8" w:rsidRDefault="0062381C" w:rsidP="00487EDF">
      <w:pPr>
        <w:spacing w:line="240" w:lineRule="auto"/>
        <w:ind w:left="284" w:right="402" w:firstLine="720"/>
        <w:rPr>
          <w:rFonts w:ascii="Times New Roman" w:hAnsi="Times New Roman" w:cs="Times New Roman"/>
          <w:sz w:val="24"/>
          <w:szCs w:val="24"/>
          <w:lang w:val="ru-RU"/>
        </w:rPr>
      </w:pPr>
    </w:p>
    <w:p w14:paraId="68B32D92" w14:textId="77777777" w:rsidR="0062381C" w:rsidRPr="00EF0DA8" w:rsidRDefault="0062381C" w:rsidP="00487EDF">
      <w:pPr>
        <w:spacing w:line="240" w:lineRule="auto"/>
        <w:ind w:left="284" w:right="402" w:hanging="14"/>
        <w:jc w:val="center"/>
        <w:rPr>
          <w:rFonts w:ascii="Times New Roman" w:hAnsi="Times New Roman" w:cs="Times New Roman"/>
          <w:sz w:val="24"/>
          <w:szCs w:val="24"/>
          <w:lang w:val="ru-RU"/>
        </w:rPr>
      </w:pPr>
      <w:r w:rsidRPr="00EF0DA8">
        <w:rPr>
          <w:rFonts w:ascii="Times New Roman" w:hAnsi="Times New Roman" w:cs="Times New Roman"/>
          <w:sz w:val="24"/>
          <w:szCs w:val="24"/>
          <w:lang w:val="ru-RU"/>
        </w:rPr>
        <w:t>Члан 88б</w:t>
      </w:r>
    </w:p>
    <w:p w14:paraId="3CE827CF" w14:textId="77777777" w:rsidR="0062381C" w:rsidRPr="00EF0DA8" w:rsidRDefault="0062381C" w:rsidP="00487EDF">
      <w:pPr>
        <w:spacing w:line="240" w:lineRule="auto"/>
        <w:ind w:left="284" w:right="402" w:firstLine="720"/>
        <w:rPr>
          <w:rFonts w:ascii="Times New Roman" w:hAnsi="Times New Roman" w:cs="Times New Roman"/>
          <w:sz w:val="24"/>
          <w:szCs w:val="24"/>
          <w:lang w:val="ru-RU"/>
        </w:rPr>
      </w:pPr>
    </w:p>
    <w:p w14:paraId="314C0E03" w14:textId="77777777" w:rsidR="0062381C" w:rsidRPr="00EF0DA8" w:rsidRDefault="0062381C" w:rsidP="00487EDF">
      <w:pPr>
        <w:spacing w:line="240" w:lineRule="auto"/>
        <w:ind w:left="284" w:right="402" w:firstLine="720"/>
        <w:rPr>
          <w:rFonts w:ascii="Times New Roman" w:hAnsi="Times New Roman" w:cs="Times New Roman"/>
          <w:sz w:val="24"/>
          <w:szCs w:val="24"/>
          <w:lang w:val="ru-RU"/>
        </w:rPr>
      </w:pPr>
      <w:r w:rsidRPr="00EF0DA8">
        <w:rPr>
          <w:rFonts w:ascii="Times New Roman" w:hAnsi="Times New Roman" w:cs="Times New Roman"/>
          <w:sz w:val="24"/>
          <w:szCs w:val="24"/>
          <w:lang w:val="ru-RU"/>
        </w:rPr>
        <w:t>У Сектору за финансије образују се следеће уже унутрашње јединице:</w:t>
      </w:r>
    </w:p>
    <w:p w14:paraId="4DC24C73" w14:textId="02532ED5" w:rsidR="0062381C" w:rsidRPr="00EF0DA8" w:rsidRDefault="0062381C" w:rsidP="00487EDF">
      <w:pPr>
        <w:spacing w:line="240" w:lineRule="auto"/>
        <w:ind w:left="284" w:right="402" w:firstLine="720"/>
        <w:rPr>
          <w:rFonts w:ascii="Times New Roman" w:hAnsi="Times New Roman" w:cs="Times New Roman"/>
          <w:sz w:val="24"/>
          <w:szCs w:val="24"/>
          <w:lang w:val="ru-RU"/>
        </w:rPr>
      </w:pPr>
      <w:r w:rsidRPr="00EF0DA8">
        <w:rPr>
          <w:rFonts w:ascii="Times New Roman" w:hAnsi="Times New Roman" w:cs="Times New Roman"/>
          <w:sz w:val="24"/>
          <w:szCs w:val="24"/>
          <w:lang w:val="ru-RU"/>
        </w:rPr>
        <w:t>1. Одељење за буџет и финансијско управ</w:t>
      </w:r>
      <w:r w:rsidR="00FB4838">
        <w:rPr>
          <w:rFonts w:ascii="Times New Roman" w:hAnsi="Times New Roman" w:cs="Times New Roman"/>
          <w:sz w:val="24"/>
          <w:szCs w:val="24"/>
          <w:lang w:val="ru-RU"/>
        </w:rPr>
        <w:t>ање,</w:t>
      </w:r>
    </w:p>
    <w:p w14:paraId="31FBBCEF" w14:textId="77777777" w:rsidR="0062381C" w:rsidRPr="00EF0DA8" w:rsidRDefault="0062381C" w:rsidP="00487EDF">
      <w:pPr>
        <w:spacing w:line="240" w:lineRule="auto"/>
        <w:ind w:left="284" w:right="402" w:firstLine="720"/>
        <w:rPr>
          <w:rFonts w:ascii="Times New Roman" w:hAnsi="Times New Roman" w:cs="Times New Roman"/>
          <w:sz w:val="24"/>
          <w:szCs w:val="24"/>
          <w:lang w:val="ru-RU"/>
        </w:rPr>
      </w:pPr>
      <w:r w:rsidRPr="00EF0DA8">
        <w:rPr>
          <w:rFonts w:ascii="Times New Roman" w:hAnsi="Times New Roman" w:cs="Times New Roman"/>
          <w:sz w:val="24"/>
          <w:szCs w:val="24"/>
          <w:lang w:val="ru-RU"/>
        </w:rPr>
        <w:t>2. Група за праћење рада и пословања јавних предузећа, привредних друштава и других облика организовања са државним капиталом.</w:t>
      </w:r>
    </w:p>
    <w:p w14:paraId="218BD88B" w14:textId="77777777" w:rsidR="0062381C" w:rsidRPr="00EF0DA8" w:rsidRDefault="0062381C" w:rsidP="00487EDF">
      <w:pPr>
        <w:spacing w:line="240" w:lineRule="auto"/>
        <w:ind w:left="284" w:right="402" w:firstLine="720"/>
        <w:rPr>
          <w:rFonts w:ascii="Times New Roman" w:hAnsi="Times New Roman" w:cs="Times New Roman"/>
          <w:sz w:val="24"/>
          <w:szCs w:val="24"/>
          <w:lang w:val="ru-RU"/>
        </w:rPr>
      </w:pPr>
    </w:p>
    <w:p w14:paraId="3218724E" w14:textId="67B895E4" w:rsidR="0062381C" w:rsidRDefault="0062381C" w:rsidP="00487EDF">
      <w:pPr>
        <w:spacing w:line="240" w:lineRule="auto"/>
        <w:ind w:left="284" w:right="402" w:hanging="14"/>
        <w:jc w:val="center"/>
        <w:rPr>
          <w:rFonts w:ascii="Times New Roman" w:hAnsi="Times New Roman" w:cs="Times New Roman"/>
          <w:color w:val="FF0000"/>
          <w:sz w:val="24"/>
          <w:szCs w:val="24"/>
          <w:lang w:val="ru-RU"/>
        </w:rPr>
      </w:pPr>
      <w:r w:rsidRPr="00EF0DA8">
        <w:rPr>
          <w:rFonts w:ascii="Times New Roman" w:hAnsi="Times New Roman" w:cs="Times New Roman"/>
          <w:sz w:val="24"/>
          <w:szCs w:val="24"/>
          <w:lang w:val="ru-RU"/>
        </w:rPr>
        <w:t>Члан 88в</w:t>
      </w:r>
    </w:p>
    <w:p w14:paraId="484E1469" w14:textId="77777777" w:rsidR="008E6811" w:rsidRPr="009C3F3E" w:rsidRDefault="008E6811" w:rsidP="00487EDF">
      <w:pPr>
        <w:spacing w:line="240" w:lineRule="auto"/>
        <w:ind w:left="284" w:right="402" w:firstLine="810"/>
        <w:rPr>
          <w:rFonts w:ascii="Times New Roman" w:hAnsi="Times New Roman" w:cs="Times New Roman"/>
          <w:sz w:val="24"/>
          <w:szCs w:val="24"/>
          <w:lang w:val="ru-RU"/>
        </w:rPr>
      </w:pPr>
      <w:r w:rsidRPr="009C3F3E">
        <w:rPr>
          <w:rFonts w:ascii="Times New Roman" w:hAnsi="Times New Roman" w:cs="Times New Roman"/>
          <w:sz w:val="24"/>
          <w:szCs w:val="24"/>
          <w:lang w:val="ru-RU"/>
        </w:rPr>
        <w:t xml:space="preserve">У Одељењу за буџет и финансијско управљање обављају се послови који се односе на: припрему предлога финансијског плана Министарства, приоритетних области финансирања и програма рада Министарства; припрему планова извршења буџета; законито и наменско трошење буџетских средстава по одобреним апропријацијама; пренос средстава на поједине кориснике и надзор над утрошком тих средстава; израду периодичних извештаја и завршног рачуна; израду извештаја о извршењу буџета; вршење контроле рачуноводствених исправа и поступака у реализацији буџета; обраду података ради обрачуна плата државних службеника и намештеника; сарадњу са Народном банком Србије и пословним банкама; припрему налога за плаћање; праћење динамике прилива и утрошка средстава; рачуноводствене и књиговодствене послове; праћење прописа из области јавних финансија и рачуноводства; </w:t>
      </w:r>
      <w:r w:rsidRPr="009C3F3E">
        <w:rPr>
          <w:rFonts w:ascii="Times New Roman" w:hAnsi="Times New Roman" w:cs="Times New Roman"/>
          <w:sz w:val="24"/>
          <w:szCs w:val="24"/>
          <w:lang w:val="sr-Cyrl-CS" w:eastAsia="sr-Latn-RS"/>
        </w:rPr>
        <w:t xml:space="preserve">учешће у процесима који су у вези са стручним усавршавањем државних службеника у Одељењу; </w:t>
      </w:r>
      <w:r w:rsidRPr="009C3F3E">
        <w:rPr>
          <w:rFonts w:ascii="Times New Roman" w:hAnsi="Times New Roman" w:cs="Times New Roman"/>
          <w:sz w:val="24"/>
          <w:szCs w:val="24"/>
          <w:lang w:val="ru-RU"/>
        </w:rPr>
        <w:t>други послови из делокруга рада Одељења.</w:t>
      </w:r>
    </w:p>
    <w:p w14:paraId="0584E328" w14:textId="77777777" w:rsidR="0062381C" w:rsidRPr="00D5084A" w:rsidRDefault="0062381C" w:rsidP="00487EDF">
      <w:pPr>
        <w:spacing w:line="240" w:lineRule="auto"/>
        <w:ind w:left="284" w:right="402" w:firstLine="720"/>
        <w:rPr>
          <w:rFonts w:ascii="Times New Roman" w:hAnsi="Times New Roman" w:cs="Times New Roman"/>
          <w:color w:val="FF0000"/>
          <w:sz w:val="24"/>
          <w:szCs w:val="24"/>
          <w:lang w:val="ru-RU"/>
        </w:rPr>
      </w:pPr>
    </w:p>
    <w:p w14:paraId="14645AD0" w14:textId="77777777" w:rsidR="00EF0DA8" w:rsidRDefault="00EF0DA8" w:rsidP="00487EDF">
      <w:pPr>
        <w:spacing w:line="240" w:lineRule="auto"/>
        <w:ind w:left="284" w:right="402" w:hanging="14"/>
        <w:jc w:val="center"/>
        <w:rPr>
          <w:rFonts w:ascii="Times New Roman" w:hAnsi="Times New Roman" w:cs="Times New Roman"/>
          <w:color w:val="FF0000"/>
          <w:sz w:val="24"/>
          <w:szCs w:val="24"/>
          <w:lang w:val="ru-RU"/>
        </w:rPr>
      </w:pPr>
    </w:p>
    <w:p w14:paraId="4BD28AB6" w14:textId="77777777" w:rsidR="00EF0DA8" w:rsidRDefault="00EF0DA8" w:rsidP="00487EDF">
      <w:pPr>
        <w:spacing w:line="240" w:lineRule="auto"/>
        <w:ind w:left="284" w:right="402" w:hanging="14"/>
        <w:jc w:val="center"/>
        <w:rPr>
          <w:rFonts w:ascii="Times New Roman" w:hAnsi="Times New Roman" w:cs="Times New Roman"/>
          <w:color w:val="FF0000"/>
          <w:sz w:val="24"/>
          <w:szCs w:val="24"/>
          <w:lang w:val="ru-RU"/>
        </w:rPr>
      </w:pPr>
    </w:p>
    <w:p w14:paraId="02A760A1" w14:textId="7A7EAA26" w:rsidR="0062381C" w:rsidRPr="00EF0DA8" w:rsidRDefault="0062381C" w:rsidP="00487EDF">
      <w:pPr>
        <w:spacing w:line="240" w:lineRule="auto"/>
        <w:ind w:left="284" w:right="402" w:hanging="14"/>
        <w:jc w:val="center"/>
        <w:rPr>
          <w:rFonts w:ascii="Times New Roman" w:hAnsi="Times New Roman" w:cs="Times New Roman"/>
          <w:sz w:val="24"/>
          <w:szCs w:val="24"/>
          <w:lang w:val="ru-RU"/>
        </w:rPr>
      </w:pPr>
      <w:r w:rsidRPr="00EF0DA8">
        <w:rPr>
          <w:rFonts w:ascii="Times New Roman" w:hAnsi="Times New Roman" w:cs="Times New Roman"/>
          <w:sz w:val="24"/>
          <w:szCs w:val="24"/>
          <w:lang w:val="ru-RU"/>
        </w:rPr>
        <w:t>Члан 88г</w:t>
      </w:r>
    </w:p>
    <w:p w14:paraId="6A32BE27" w14:textId="77777777" w:rsidR="0062381C" w:rsidRPr="00EF0DA8" w:rsidRDefault="0062381C" w:rsidP="00487EDF">
      <w:pPr>
        <w:spacing w:line="240" w:lineRule="auto"/>
        <w:ind w:left="284" w:right="402" w:firstLine="720"/>
        <w:rPr>
          <w:rFonts w:ascii="Times New Roman" w:hAnsi="Times New Roman" w:cs="Times New Roman"/>
          <w:sz w:val="24"/>
          <w:szCs w:val="24"/>
          <w:lang w:val="ru-RU"/>
        </w:rPr>
      </w:pPr>
      <w:r w:rsidRPr="00EF0DA8">
        <w:rPr>
          <w:rFonts w:ascii="Times New Roman" w:hAnsi="Times New Roman" w:cs="Times New Roman"/>
          <w:sz w:val="24"/>
          <w:szCs w:val="24"/>
          <w:lang w:val="ru-RU"/>
        </w:rPr>
        <w:t>У Одељењу за буџет и финансијско управање образују се следеће уже унутрашње јединице:</w:t>
      </w:r>
    </w:p>
    <w:p w14:paraId="37B5CAD1" w14:textId="77777777" w:rsidR="0062381C" w:rsidRPr="00EF0DA8" w:rsidRDefault="0062381C" w:rsidP="00487EDF">
      <w:pPr>
        <w:ind w:left="284" w:right="402"/>
        <w:rPr>
          <w:rFonts w:ascii="Times New Roman" w:hAnsi="Times New Roman" w:cs="Times New Roman"/>
          <w:sz w:val="24"/>
          <w:szCs w:val="24"/>
          <w:lang w:val="sr-Cyrl-CS"/>
        </w:rPr>
      </w:pPr>
      <w:r w:rsidRPr="00EF0DA8">
        <w:rPr>
          <w:rFonts w:ascii="Times New Roman" w:hAnsi="Times New Roman" w:cs="Times New Roman"/>
          <w:sz w:val="24"/>
          <w:szCs w:val="24"/>
          <w:lang w:val="sr-Cyrl-CS"/>
        </w:rPr>
        <w:t xml:space="preserve">1. Одсек за буџет; </w:t>
      </w:r>
    </w:p>
    <w:p w14:paraId="54328CF1" w14:textId="77777777" w:rsidR="0062381C" w:rsidRPr="00EF0DA8" w:rsidRDefault="0062381C" w:rsidP="00487EDF">
      <w:pPr>
        <w:ind w:left="284" w:right="402"/>
        <w:rPr>
          <w:rFonts w:ascii="Times New Roman" w:hAnsi="Times New Roman" w:cs="Times New Roman"/>
          <w:sz w:val="24"/>
          <w:szCs w:val="24"/>
          <w:lang w:val="sr-Cyrl-CS"/>
        </w:rPr>
      </w:pPr>
      <w:r w:rsidRPr="00EF0DA8">
        <w:rPr>
          <w:rFonts w:ascii="Times New Roman" w:hAnsi="Times New Roman" w:cs="Times New Roman"/>
          <w:sz w:val="24"/>
          <w:szCs w:val="24"/>
          <w:lang w:val="sr-Cyrl-CS"/>
        </w:rPr>
        <w:t>2. Група за реализацију пројеката;</w:t>
      </w:r>
    </w:p>
    <w:p w14:paraId="3255CB4C" w14:textId="77777777" w:rsidR="0062381C" w:rsidRPr="00EF0DA8" w:rsidRDefault="0062381C" w:rsidP="00487EDF">
      <w:pPr>
        <w:ind w:left="284" w:right="402"/>
        <w:rPr>
          <w:rFonts w:ascii="Times New Roman" w:hAnsi="Times New Roman" w:cs="Times New Roman"/>
          <w:sz w:val="24"/>
          <w:szCs w:val="24"/>
          <w:lang w:val="sr-Cyrl-CS"/>
        </w:rPr>
      </w:pPr>
      <w:r w:rsidRPr="00EF0DA8">
        <w:rPr>
          <w:rFonts w:ascii="Times New Roman" w:hAnsi="Times New Roman" w:cs="Times New Roman"/>
          <w:sz w:val="24"/>
          <w:szCs w:val="24"/>
          <w:lang w:val="sr-Cyrl-CS"/>
        </w:rPr>
        <w:t>3. Група за буџетско рачуноводство;</w:t>
      </w:r>
    </w:p>
    <w:p w14:paraId="206502F8" w14:textId="77777777" w:rsidR="0062381C" w:rsidRPr="00EF0DA8" w:rsidRDefault="0062381C" w:rsidP="00487EDF">
      <w:pPr>
        <w:ind w:left="284" w:right="402"/>
        <w:rPr>
          <w:rFonts w:ascii="Times New Roman" w:hAnsi="Times New Roman" w:cs="Times New Roman"/>
          <w:sz w:val="24"/>
          <w:szCs w:val="24"/>
          <w:lang w:val="sr-Latn-RS"/>
        </w:rPr>
      </w:pPr>
      <w:r w:rsidRPr="00EF0DA8">
        <w:rPr>
          <w:rFonts w:ascii="Times New Roman" w:hAnsi="Times New Roman" w:cs="Times New Roman"/>
          <w:sz w:val="24"/>
          <w:szCs w:val="24"/>
          <w:lang w:val="sr-Cyrl-CS"/>
        </w:rPr>
        <w:t>4. Одсек за финансијско-материјалне послове</w:t>
      </w:r>
      <w:r w:rsidRPr="00EF0DA8">
        <w:rPr>
          <w:rFonts w:ascii="Times New Roman" w:hAnsi="Times New Roman" w:cs="Times New Roman"/>
          <w:sz w:val="24"/>
          <w:szCs w:val="24"/>
          <w:lang w:val="sr-Latn-RS"/>
        </w:rPr>
        <w:t>.</w:t>
      </w:r>
    </w:p>
    <w:p w14:paraId="5E2FAE32" w14:textId="77777777" w:rsidR="0062381C" w:rsidRPr="00EF0DA8" w:rsidRDefault="0062381C" w:rsidP="00487EDF">
      <w:pPr>
        <w:spacing w:line="240" w:lineRule="auto"/>
        <w:ind w:left="284" w:right="402" w:firstLine="720"/>
        <w:rPr>
          <w:rFonts w:ascii="Times New Roman" w:hAnsi="Times New Roman" w:cs="Times New Roman"/>
          <w:sz w:val="24"/>
          <w:szCs w:val="24"/>
          <w:lang w:val="ru-RU"/>
        </w:rPr>
      </w:pPr>
    </w:p>
    <w:p w14:paraId="7318437C" w14:textId="467A6E85" w:rsidR="0062381C" w:rsidRPr="00EF0DA8" w:rsidRDefault="0062381C" w:rsidP="00487EDF">
      <w:pPr>
        <w:spacing w:line="240" w:lineRule="auto"/>
        <w:ind w:left="284" w:right="402" w:hanging="14"/>
        <w:jc w:val="center"/>
        <w:rPr>
          <w:rFonts w:ascii="Times New Roman" w:hAnsi="Times New Roman" w:cs="Times New Roman"/>
          <w:sz w:val="24"/>
          <w:szCs w:val="24"/>
          <w:lang w:val="ru-RU"/>
        </w:rPr>
      </w:pPr>
      <w:r w:rsidRPr="00EF0DA8">
        <w:rPr>
          <w:rFonts w:ascii="Times New Roman" w:hAnsi="Times New Roman" w:cs="Times New Roman"/>
          <w:sz w:val="24"/>
          <w:szCs w:val="24"/>
          <w:lang w:val="ru-RU"/>
        </w:rPr>
        <w:t>Члан 88д</w:t>
      </w:r>
    </w:p>
    <w:p w14:paraId="7A7EA6F3" w14:textId="77777777" w:rsidR="008E6811" w:rsidRPr="009C3F3E" w:rsidRDefault="008E6811" w:rsidP="00487EDF">
      <w:pPr>
        <w:spacing w:line="240" w:lineRule="auto"/>
        <w:ind w:left="284" w:right="402" w:firstLine="810"/>
        <w:rPr>
          <w:rFonts w:ascii="Times New Roman" w:hAnsi="Times New Roman" w:cs="Times New Roman"/>
          <w:sz w:val="24"/>
          <w:szCs w:val="24"/>
          <w:lang w:val="ru-RU"/>
        </w:rPr>
      </w:pPr>
      <w:r w:rsidRPr="009C3F3E">
        <w:rPr>
          <w:rFonts w:ascii="Times New Roman" w:hAnsi="Times New Roman" w:cs="Times New Roman"/>
          <w:sz w:val="24"/>
          <w:szCs w:val="24"/>
          <w:lang w:val="ru-RU"/>
        </w:rPr>
        <w:t xml:space="preserve">У Одсеку за буџет обављају се послови који се односе на: израду предлога финансијског плана у складу са Законом о буџетском систему; анализу података везаних за израду финансијског плана Министарства и приоритетних области финансирања које су доставили Сектори; утврђивање стратегије развоја у финансирању; финансијско планирање и учествовање у контроли извршења плана; припрему и подношење плана извршења буџета; праћење финансијског аспекта реализације пројеката у циљу извршења буџета; припремање извештаја о финансијској реализацији пројеката; планирање и распоређивање квота по програмима, пројектима и корисницима средстава; праћење финансијског аспекта реализације пројеката у циљу извршења буџета; изрaду анализа и информација које служе као стручна основа за утврђивање, планирање и спровођење финансијске политике; израду планова, реализације и праћење извршења буџетских средстава; праћење и координацију програмских информација, анализу полугодишњег и годишњег извештаја о учинку програма, програмских активности и пројеката Министарства; праћење стања и кретања обавеза покривених државним гаранцијама и других извештаја о пословању у складу са преузетим обавезама према домаћим и међународним финансијским институцијама са аспекта ризика; анализу позиција прихода и расхода; припрему мишљења на нацрте и предлоге аката надлежних органа из делокруга рада Одсека; </w:t>
      </w:r>
      <w:r w:rsidRPr="009C3F3E">
        <w:rPr>
          <w:rFonts w:ascii="Times New Roman" w:hAnsi="Times New Roman" w:cs="Times New Roman"/>
          <w:sz w:val="24"/>
          <w:szCs w:val="24"/>
          <w:lang w:val="sr-Cyrl-CS" w:eastAsia="sr-Latn-RS"/>
        </w:rPr>
        <w:t xml:space="preserve">учешће у процесима који су у вези са стручним усавршавањем државних службеника у Одсеку; </w:t>
      </w:r>
      <w:r w:rsidRPr="009C3F3E">
        <w:rPr>
          <w:rFonts w:ascii="Times New Roman" w:hAnsi="Times New Roman" w:cs="Times New Roman"/>
          <w:sz w:val="24"/>
          <w:szCs w:val="24"/>
          <w:lang w:val="ru-RU"/>
        </w:rPr>
        <w:t>други послови из делокруга Одсека.</w:t>
      </w:r>
    </w:p>
    <w:p w14:paraId="6828DC7A" w14:textId="77777777" w:rsidR="0062381C" w:rsidRDefault="0062381C" w:rsidP="00487EDF">
      <w:pPr>
        <w:spacing w:line="240" w:lineRule="auto"/>
        <w:ind w:left="284" w:right="402" w:firstLine="720"/>
        <w:rPr>
          <w:rFonts w:ascii="Times New Roman" w:hAnsi="Times New Roman" w:cs="Times New Roman"/>
          <w:color w:val="FF0000"/>
          <w:sz w:val="24"/>
          <w:szCs w:val="24"/>
          <w:lang w:val="ru-RU"/>
        </w:rPr>
      </w:pPr>
    </w:p>
    <w:p w14:paraId="2F80F7EF" w14:textId="51AF1DAC" w:rsidR="0062381C" w:rsidRDefault="0062381C" w:rsidP="00487EDF">
      <w:pPr>
        <w:spacing w:line="240" w:lineRule="auto"/>
        <w:ind w:left="284" w:right="402" w:firstLine="76"/>
        <w:jc w:val="center"/>
        <w:rPr>
          <w:rFonts w:ascii="Times New Roman" w:hAnsi="Times New Roman" w:cs="Times New Roman"/>
          <w:color w:val="FF0000"/>
          <w:sz w:val="24"/>
          <w:szCs w:val="24"/>
          <w:lang w:val="ru-RU"/>
        </w:rPr>
      </w:pPr>
      <w:r w:rsidRPr="00EF0DA8">
        <w:rPr>
          <w:rFonts w:ascii="Times New Roman" w:hAnsi="Times New Roman" w:cs="Times New Roman"/>
          <w:sz w:val="24"/>
          <w:szCs w:val="24"/>
          <w:lang w:val="ru-RU"/>
        </w:rPr>
        <w:t>Члан 88ђ</w:t>
      </w:r>
    </w:p>
    <w:p w14:paraId="009A30F6" w14:textId="77777777" w:rsidR="008E6811" w:rsidRPr="009C3F3E" w:rsidRDefault="008E6811" w:rsidP="00487EDF">
      <w:pPr>
        <w:spacing w:line="240" w:lineRule="auto"/>
        <w:ind w:left="284" w:right="402" w:firstLine="810"/>
        <w:rPr>
          <w:rFonts w:ascii="Times New Roman" w:hAnsi="Times New Roman" w:cs="Times New Roman"/>
          <w:sz w:val="24"/>
          <w:szCs w:val="24"/>
          <w:lang w:val="ru-RU"/>
        </w:rPr>
      </w:pPr>
      <w:r w:rsidRPr="009C3F3E">
        <w:rPr>
          <w:rFonts w:ascii="Times New Roman" w:hAnsi="Times New Roman" w:cs="Times New Roman"/>
          <w:sz w:val="24"/>
          <w:szCs w:val="24"/>
          <w:lang w:val="ru-RU"/>
        </w:rPr>
        <w:t xml:space="preserve">У Групи за реализацију пројеката обављају се послови који се односе на: проверу тачности економских класификација, расположивости буџетских апропријација и квота по пројектима; проверу основаности приложене документације за стварање обавезе по пројектима; контролу усаглашености и исправности финансијско-материјалне документације у смислу испуњености услова који су уређени рачуноводственим и другим релевантним прописима; праћење динамике прилива и утрошка средстава; контролу и реализацију расхода буџета у делу реализације уговора у којима је извор финансирања буџет Републике или средства кредита; обраду документације за издавање налога за исплату свих врста плаћања; припрему налога за плаћање; вођење пореских евиденција, утврђивање пореског третмана обавеза и потраживања у циљу тачног обрачуна пореских обавеза; израду и подношење пореских пријава; реализацију наплате инструмената обезбеђења; сравњивање, синтетизовање и консолидовање финансијских података; евиденцију и праћење реализације програмског дела буџета у складу са одобреним средствима по наменама; успостављање и праћење евиденција о реализацији финансијских трансакција са Трезором; праћење прописа из области јавних финансија и </w:t>
      </w:r>
      <w:r w:rsidRPr="009C3F3E">
        <w:rPr>
          <w:rFonts w:ascii="Times New Roman" w:hAnsi="Times New Roman" w:cs="Times New Roman"/>
          <w:sz w:val="24"/>
          <w:szCs w:val="24"/>
          <w:lang w:val="ru-RU"/>
        </w:rPr>
        <w:lastRenderedPageBreak/>
        <w:t xml:space="preserve">рачуноводства; сарадњу са Народном банком Србије, пословним банкама, добављачима и другим укљученим странама; </w:t>
      </w:r>
      <w:r w:rsidRPr="009C3F3E">
        <w:rPr>
          <w:rFonts w:ascii="Times New Roman" w:hAnsi="Times New Roman" w:cs="Times New Roman"/>
          <w:sz w:val="24"/>
          <w:szCs w:val="24"/>
          <w:lang w:val="sr-Cyrl-CS" w:eastAsia="sr-Latn-RS"/>
        </w:rPr>
        <w:t xml:space="preserve">учешће у процесима који су у вези са стручним усавршавањем државних службеника у Групи; </w:t>
      </w:r>
      <w:r w:rsidRPr="009C3F3E">
        <w:rPr>
          <w:rFonts w:ascii="Times New Roman" w:hAnsi="Times New Roman" w:cs="Times New Roman"/>
          <w:sz w:val="24"/>
          <w:szCs w:val="24"/>
          <w:lang w:val="ru-RU"/>
        </w:rPr>
        <w:t>други послови из делокруга Групе.</w:t>
      </w:r>
    </w:p>
    <w:p w14:paraId="7C7723ED" w14:textId="77777777" w:rsidR="0062381C" w:rsidRPr="00D5084A" w:rsidRDefault="0062381C" w:rsidP="00487EDF">
      <w:pPr>
        <w:spacing w:line="240" w:lineRule="auto"/>
        <w:ind w:left="284" w:right="402" w:firstLine="720"/>
        <w:rPr>
          <w:rFonts w:ascii="Times New Roman" w:hAnsi="Times New Roman" w:cs="Times New Roman"/>
          <w:color w:val="FF0000"/>
          <w:sz w:val="24"/>
          <w:szCs w:val="24"/>
          <w:lang w:val="ru-RU"/>
        </w:rPr>
      </w:pPr>
    </w:p>
    <w:p w14:paraId="7AE59F51" w14:textId="1E20E861" w:rsidR="0062381C" w:rsidRPr="00D5084A" w:rsidRDefault="0062381C" w:rsidP="00487EDF">
      <w:pPr>
        <w:spacing w:line="240" w:lineRule="auto"/>
        <w:ind w:left="284" w:right="402" w:hanging="14"/>
        <w:jc w:val="center"/>
        <w:rPr>
          <w:rFonts w:ascii="Times New Roman" w:hAnsi="Times New Roman" w:cs="Times New Roman"/>
          <w:color w:val="FF0000"/>
          <w:sz w:val="24"/>
          <w:szCs w:val="24"/>
          <w:lang w:val="ru-RU"/>
        </w:rPr>
      </w:pPr>
      <w:r w:rsidRPr="00EF0DA8">
        <w:rPr>
          <w:rFonts w:ascii="Times New Roman" w:hAnsi="Times New Roman" w:cs="Times New Roman"/>
          <w:sz w:val="24"/>
          <w:szCs w:val="24"/>
          <w:lang w:val="ru-RU"/>
        </w:rPr>
        <w:t>Члан 88е</w:t>
      </w:r>
    </w:p>
    <w:p w14:paraId="74234AAF" w14:textId="77777777" w:rsidR="008E6811" w:rsidRPr="009C3F3E" w:rsidRDefault="008E6811" w:rsidP="00487EDF">
      <w:pPr>
        <w:spacing w:line="240" w:lineRule="auto"/>
        <w:ind w:left="284" w:right="402" w:firstLine="810"/>
        <w:rPr>
          <w:rFonts w:ascii="Times New Roman" w:hAnsi="Times New Roman" w:cs="Times New Roman"/>
          <w:sz w:val="24"/>
          <w:szCs w:val="24"/>
          <w:lang w:val="ru-RU"/>
        </w:rPr>
      </w:pPr>
      <w:r w:rsidRPr="009C3F3E">
        <w:rPr>
          <w:rFonts w:ascii="Times New Roman" w:hAnsi="Times New Roman" w:cs="Times New Roman"/>
          <w:sz w:val="24"/>
          <w:szCs w:val="24"/>
          <w:lang w:val="ru-RU"/>
        </w:rPr>
        <w:t>У Групи за буџетско рачуноводство обављају се послови који се односе на: припрему инструкција за спровођење контроле исправности примљених рачуноводствених исправа; анализу података за израду финансијских извештаја завршног рачуна и периодичних и годишњих финансијских извештаја; подношење законом прописаних финансијских извештаја; усаглашавање књиговодственог стања потраживања и обавеза са стањем по попису из надлежности Министарства; израду извештаја за потребе Министарства, екстерне и интерне ревизије; припрему завршног рачуна за Министарство; израду периодичних и годишњих финансијских извештаја из надлежности Министарства; контролу и реализацију расхода буџета, буџетско рачуноводство и извештавање на нивоу главне књиге трезора; усаглашавање стања главне књиге са Трезором; контирање и књижење пословних промена на основу књиговодствених исправа; контирање и билансирање и израду биланса стања и закључивање пословних књига на крају године; вођење пословних књига у којима се књижење врши на основу валидних рачуноводствених докумената о насталој пословној промени;</w:t>
      </w:r>
      <w:r w:rsidRPr="009C3F3E">
        <w:rPr>
          <w:rFonts w:ascii="Times New Roman" w:hAnsi="Times New Roman" w:cs="Times New Roman"/>
          <w:sz w:val="24"/>
          <w:szCs w:val="24"/>
        </w:rPr>
        <w:t xml:space="preserve"> вођење помоћних евиденција: текуће буџетске резерве, донација, наменских средстава;</w:t>
      </w:r>
      <w:r w:rsidRPr="009C3F3E">
        <w:rPr>
          <w:rFonts w:ascii="Times New Roman" w:hAnsi="Times New Roman" w:cs="Times New Roman"/>
          <w:sz w:val="24"/>
          <w:szCs w:val="24"/>
          <w:lang w:val="ru-RU"/>
        </w:rPr>
        <w:t xml:space="preserve"> праћење, анализирање и проучавање законских прописа из области буџетског рачуноводства; књиговодствено евидентирање свих промена на основним средствима, обрачун амортизације; усаглашавање стања помоћне књиге са главном књигом; усаглашавање књиговодственог стања основних средстава са стањем по попису; </w:t>
      </w:r>
      <w:r w:rsidRPr="009C3F3E">
        <w:rPr>
          <w:rFonts w:ascii="Times New Roman" w:hAnsi="Times New Roman" w:cs="Times New Roman"/>
          <w:sz w:val="24"/>
          <w:szCs w:val="24"/>
          <w:lang w:val="sr-Cyrl-CS" w:eastAsia="sr-Latn-RS"/>
        </w:rPr>
        <w:t xml:space="preserve">учешће у процесима који су у вези са стручним усавршавањем државних службеника у Групи; </w:t>
      </w:r>
      <w:r w:rsidRPr="009C3F3E">
        <w:rPr>
          <w:rFonts w:ascii="Times New Roman" w:hAnsi="Times New Roman" w:cs="Times New Roman"/>
          <w:sz w:val="24"/>
          <w:szCs w:val="24"/>
          <w:lang w:val="ru-RU"/>
        </w:rPr>
        <w:t>други послови из делокруга Групе.</w:t>
      </w:r>
    </w:p>
    <w:p w14:paraId="531A37BA" w14:textId="77777777" w:rsidR="0062381C" w:rsidRPr="00D5084A" w:rsidRDefault="0062381C" w:rsidP="00487EDF">
      <w:pPr>
        <w:spacing w:line="240" w:lineRule="auto"/>
        <w:ind w:left="284" w:right="402" w:firstLine="720"/>
        <w:rPr>
          <w:rFonts w:ascii="Times New Roman" w:hAnsi="Times New Roman" w:cs="Times New Roman"/>
          <w:color w:val="FF0000"/>
          <w:sz w:val="24"/>
          <w:szCs w:val="24"/>
          <w:lang w:val="ru-RU"/>
        </w:rPr>
      </w:pPr>
    </w:p>
    <w:p w14:paraId="2746150D" w14:textId="1FA75635" w:rsidR="0062381C" w:rsidRPr="00EF0DA8" w:rsidRDefault="0062381C" w:rsidP="00487EDF">
      <w:pPr>
        <w:spacing w:line="240" w:lineRule="auto"/>
        <w:ind w:left="284" w:right="402" w:firstLine="76"/>
        <w:jc w:val="center"/>
        <w:rPr>
          <w:rFonts w:ascii="Times New Roman" w:hAnsi="Times New Roman" w:cs="Times New Roman"/>
          <w:sz w:val="24"/>
          <w:szCs w:val="24"/>
          <w:lang w:val="ru-RU"/>
        </w:rPr>
      </w:pPr>
      <w:r w:rsidRPr="00EF0DA8">
        <w:rPr>
          <w:rFonts w:ascii="Times New Roman" w:hAnsi="Times New Roman" w:cs="Times New Roman"/>
          <w:sz w:val="24"/>
          <w:szCs w:val="24"/>
          <w:lang w:val="ru-RU"/>
        </w:rPr>
        <w:t>Члан 88ж</w:t>
      </w:r>
    </w:p>
    <w:p w14:paraId="32864B9F" w14:textId="77777777" w:rsidR="008E6811" w:rsidRPr="009C3F3E" w:rsidRDefault="008E6811" w:rsidP="00487EDF">
      <w:pPr>
        <w:spacing w:line="240" w:lineRule="auto"/>
        <w:ind w:left="284" w:right="402" w:firstLine="810"/>
        <w:rPr>
          <w:rFonts w:ascii="Times New Roman" w:hAnsi="Times New Roman" w:cs="Times New Roman"/>
          <w:sz w:val="24"/>
          <w:szCs w:val="24"/>
          <w:lang w:val="ru-RU"/>
        </w:rPr>
      </w:pPr>
      <w:r w:rsidRPr="009C3F3E">
        <w:rPr>
          <w:rFonts w:ascii="Times New Roman" w:hAnsi="Times New Roman" w:cs="Times New Roman"/>
          <w:sz w:val="24"/>
          <w:szCs w:val="24"/>
          <w:lang w:val="ru-RU"/>
        </w:rPr>
        <w:t xml:space="preserve">У Одсеку за финансијско-материјалне послове обављају се послови који се односе на: проверу тачности економских класификација, расположивости буџетских апропријација и квота; проверу основаности приложене документације за стварање обавеза и плаћање; контролу усаглашености и исправности финансијско-материјалне документације у смислу испуњености услова који су уређени рачуноводственим и другим релевантним прописима; успостављање и праћење евиденција о реализацији финансијских трансакција са Трезором; евидентцију и праћење реализације програмског дела буџета у складу са одобреним средствима по наменама, сравњивање, синтетизовање и консолидовање финансијских података; обрачун, исплату и рефундацију накнада за време боловања које падају на терет Републичког завода за здравствено осигурање; обрачун и исплату накнаде лицима која су ангажована по основу уговора о привременим и повременим пословима; обраду зарада и осталих личних примања запослених лица; </w:t>
      </w:r>
      <w:r w:rsidRPr="009C3F3E">
        <w:rPr>
          <w:rFonts w:ascii="Times New Roman" w:hAnsi="Times New Roman" w:cs="Times New Roman"/>
          <w:sz w:val="24"/>
          <w:szCs w:val="24"/>
        </w:rPr>
        <w:t>обрачун и исплат</w:t>
      </w:r>
      <w:r w:rsidRPr="009C3F3E">
        <w:rPr>
          <w:rFonts w:ascii="Times New Roman" w:hAnsi="Times New Roman" w:cs="Times New Roman"/>
          <w:sz w:val="24"/>
          <w:szCs w:val="24"/>
          <w:lang w:val="sr-Cyrl-RS"/>
        </w:rPr>
        <w:t>у</w:t>
      </w:r>
      <w:r w:rsidRPr="009C3F3E">
        <w:rPr>
          <w:rFonts w:ascii="Times New Roman" w:hAnsi="Times New Roman" w:cs="Times New Roman"/>
          <w:sz w:val="24"/>
          <w:szCs w:val="24"/>
        </w:rPr>
        <w:t xml:space="preserve"> накнада трошкова за превоз за долазак и повратак са посла</w:t>
      </w:r>
      <w:r w:rsidRPr="009C3F3E">
        <w:rPr>
          <w:rFonts w:ascii="Times New Roman" w:hAnsi="Times New Roman" w:cs="Times New Roman"/>
          <w:sz w:val="24"/>
          <w:szCs w:val="24"/>
          <w:lang w:val="sr-Cyrl-RS"/>
        </w:rPr>
        <w:t xml:space="preserve">, </w:t>
      </w:r>
      <w:r w:rsidRPr="009C3F3E">
        <w:rPr>
          <w:rFonts w:ascii="Times New Roman" w:hAnsi="Times New Roman" w:cs="Times New Roman"/>
          <w:sz w:val="24"/>
          <w:szCs w:val="24"/>
        </w:rPr>
        <w:t xml:space="preserve">накнада трошкова на службеном путовању у земљи и иностранству; обрачун и исплата накнада по основу уговора о делу и уговора о ауторским и сродним правима; обрачун и исплата награда, новчане помоћи и других давања </w:t>
      </w:r>
      <w:r w:rsidRPr="009C3F3E">
        <w:rPr>
          <w:rFonts w:ascii="Times New Roman" w:hAnsi="Times New Roman" w:cs="Times New Roman"/>
          <w:sz w:val="24"/>
          <w:szCs w:val="24"/>
          <w:lang w:val="sr-Cyrl-RS"/>
        </w:rPr>
        <w:t xml:space="preserve">запосленим </w:t>
      </w:r>
      <w:r w:rsidRPr="009C3F3E">
        <w:rPr>
          <w:rFonts w:ascii="Times New Roman" w:hAnsi="Times New Roman" w:cs="Times New Roman"/>
          <w:sz w:val="24"/>
          <w:szCs w:val="24"/>
        </w:rPr>
        <w:t xml:space="preserve"> лицима;</w:t>
      </w:r>
      <w:r w:rsidRPr="009C3F3E">
        <w:rPr>
          <w:rFonts w:ascii="Times New Roman" w:hAnsi="Times New Roman" w:cs="Times New Roman"/>
          <w:sz w:val="24"/>
          <w:szCs w:val="24"/>
          <w:lang w:val="ru-RU"/>
        </w:rPr>
        <w:t xml:space="preserve"> вођење пореских</w:t>
      </w:r>
      <w:r w:rsidRPr="009C3F3E">
        <w:rPr>
          <w:rFonts w:ascii="Times New Roman" w:hAnsi="Times New Roman" w:cs="Times New Roman"/>
          <w:sz w:val="24"/>
          <w:szCs w:val="24"/>
        </w:rPr>
        <w:t xml:space="preserve"> евиденција и израд</w:t>
      </w:r>
      <w:r w:rsidRPr="009C3F3E">
        <w:rPr>
          <w:rFonts w:ascii="Times New Roman" w:hAnsi="Times New Roman" w:cs="Times New Roman"/>
          <w:sz w:val="24"/>
          <w:szCs w:val="24"/>
          <w:lang w:val="sr-Cyrl-RS"/>
        </w:rPr>
        <w:t>у</w:t>
      </w:r>
      <w:r w:rsidRPr="009C3F3E">
        <w:rPr>
          <w:rFonts w:ascii="Times New Roman" w:hAnsi="Times New Roman" w:cs="Times New Roman"/>
          <w:sz w:val="24"/>
          <w:szCs w:val="24"/>
        </w:rPr>
        <w:t xml:space="preserve"> пореских пријава;</w:t>
      </w:r>
      <w:r w:rsidRPr="009C3F3E">
        <w:rPr>
          <w:rFonts w:ascii="Times New Roman" w:hAnsi="Times New Roman" w:cs="Times New Roman"/>
          <w:sz w:val="24"/>
          <w:szCs w:val="24"/>
          <w:lang w:val="sr-Cyrl-RS"/>
        </w:rPr>
        <w:t xml:space="preserve"> </w:t>
      </w:r>
      <w:r w:rsidRPr="009C3F3E">
        <w:rPr>
          <w:rFonts w:ascii="Times New Roman" w:hAnsi="Times New Roman" w:cs="Times New Roman"/>
          <w:sz w:val="24"/>
          <w:szCs w:val="24"/>
          <w:lang w:val="ru-RU"/>
        </w:rPr>
        <w:t xml:space="preserve">обраду документације за давање налога за исплату </w:t>
      </w:r>
      <w:r w:rsidRPr="009C3F3E">
        <w:rPr>
          <w:rFonts w:ascii="Times New Roman" w:hAnsi="Times New Roman" w:cs="Times New Roman"/>
          <w:sz w:val="24"/>
          <w:szCs w:val="24"/>
          <w:lang w:val="ru-RU"/>
        </w:rPr>
        <w:lastRenderedPageBreak/>
        <w:t xml:space="preserve">свих врста плаћања; </w:t>
      </w:r>
      <w:r w:rsidRPr="009C3F3E">
        <w:rPr>
          <w:rFonts w:ascii="Times New Roman" w:hAnsi="Times New Roman" w:cs="Times New Roman"/>
          <w:sz w:val="24"/>
          <w:szCs w:val="24"/>
          <w:lang w:val="sr-Cyrl-CS" w:eastAsia="sr-Latn-RS"/>
        </w:rPr>
        <w:t xml:space="preserve">учешће у процесима који су у вези са стручним усавршавањем државних службеника у Одсеку; </w:t>
      </w:r>
      <w:r w:rsidRPr="009C3F3E">
        <w:rPr>
          <w:rFonts w:ascii="Times New Roman" w:hAnsi="Times New Roman" w:cs="Times New Roman"/>
          <w:sz w:val="24"/>
          <w:szCs w:val="24"/>
          <w:lang w:val="ru-RU"/>
        </w:rPr>
        <w:t xml:space="preserve">други послови из делокруга Одсека. </w:t>
      </w:r>
    </w:p>
    <w:p w14:paraId="5E71F495" w14:textId="77777777" w:rsidR="0062381C" w:rsidRDefault="0062381C" w:rsidP="00487EDF">
      <w:pPr>
        <w:spacing w:line="240" w:lineRule="auto"/>
        <w:ind w:left="284" w:right="402" w:hanging="14"/>
        <w:jc w:val="center"/>
        <w:rPr>
          <w:rFonts w:ascii="Times New Roman" w:hAnsi="Times New Roman" w:cs="Times New Roman"/>
          <w:color w:val="FF0000"/>
          <w:sz w:val="24"/>
          <w:szCs w:val="24"/>
          <w:lang w:val="ru-RU"/>
        </w:rPr>
      </w:pPr>
    </w:p>
    <w:p w14:paraId="76A2EAB7" w14:textId="77777777" w:rsidR="00EF0DA8" w:rsidRDefault="00EF0DA8" w:rsidP="00487EDF">
      <w:pPr>
        <w:spacing w:line="240" w:lineRule="auto"/>
        <w:ind w:left="284" w:right="402" w:hanging="14"/>
        <w:jc w:val="center"/>
        <w:rPr>
          <w:rFonts w:ascii="Times New Roman" w:hAnsi="Times New Roman" w:cs="Times New Roman"/>
          <w:sz w:val="24"/>
          <w:szCs w:val="24"/>
          <w:lang w:val="ru-RU"/>
        </w:rPr>
      </w:pPr>
    </w:p>
    <w:p w14:paraId="03D98D8E" w14:textId="0539E1C2" w:rsidR="0062381C" w:rsidRDefault="0062381C" w:rsidP="00487EDF">
      <w:pPr>
        <w:spacing w:line="240" w:lineRule="auto"/>
        <w:ind w:left="284" w:right="402" w:hanging="14"/>
        <w:jc w:val="center"/>
        <w:rPr>
          <w:rFonts w:ascii="Times New Roman" w:hAnsi="Times New Roman" w:cs="Times New Roman"/>
          <w:color w:val="FF0000"/>
          <w:sz w:val="24"/>
          <w:szCs w:val="24"/>
          <w:lang w:val="ru-RU"/>
        </w:rPr>
      </w:pPr>
      <w:r w:rsidRPr="00EF0DA8">
        <w:rPr>
          <w:rFonts w:ascii="Times New Roman" w:hAnsi="Times New Roman" w:cs="Times New Roman"/>
          <w:sz w:val="24"/>
          <w:szCs w:val="24"/>
          <w:lang w:val="ru-RU"/>
        </w:rPr>
        <w:t>Члан  88</w:t>
      </w:r>
      <w:r w:rsidRPr="00EF0DA8">
        <w:rPr>
          <w:rFonts w:ascii="Times New Roman" w:hAnsi="Times New Roman" w:cs="Times New Roman"/>
          <w:sz w:val="24"/>
          <w:szCs w:val="24"/>
          <w:lang w:val="sr-Cyrl-CS"/>
        </w:rPr>
        <w:t>з</w:t>
      </w:r>
    </w:p>
    <w:p w14:paraId="586670A4" w14:textId="318E05DC" w:rsidR="008E6811" w:rsidRPr="009C3F3E" w:rsidRDefault="008E6811" w:rsidP="00487EDF">
      <w:pPr>
        <w:spacing w:line="240" w:lineRule="auto"/>
        <w:ind w:left="284" w:right="402" w:firstLine="810"/>
        <w:rPr>
          <w:rFonts w:ascii="Times New Roman" w:hAnsi="Times New Roman" w:cs="Times New Roman"/>
          <w:sz w:val="24"/>
          <w:szCs w:val="24"/>
          <w:lang w:val="sr-Latn-CS"/>
        </w:rPr>
      </w:pPr>
      <w:r w:rsidRPr="009C3F3E">
        <w:rPr>
          <w:rFonts w:ascii="Times New Roman" w:hAnsi="Times New Roman" w:cs="Times New Roman"/>
          <w:sz w:val="24"/>
          <w:szCs w:val="24"/>
          <w:lang w:val="ru-RU"/>
        </w:rPr>
        <w:t>У Групи за праћење рада и пословања јавних предузећа, привредних друштава и других облика организовања са државним капиталом обављају се послови који се односе на: конципирање начина праћења рада и пословања јавних предузећа, привредних друштава и других облика организовања са државним капиталом, у области грађевинарства, железничког, друмског и водног саобраћаја; праћење, прикупљање и анализирање података о приходима и расходима и других показатеља пословања јавних предузећа, привредних друштава и других облика организовања са државним капиталом чијији је оснивач Република Србија; формирање базе података за праћење положаја јавних предузећа и других облика организовања у Републици Србији пре свега са фискалног и буџетског аспекта;</w:t>
      </w:r>
      <w:r w:rsidRPr="009C3F3E">
        <w:rPr>
          <w:rStyle w:val="WW8Num2z0"/>
          <w:rFonts w:ascii="Times New Roman" w:hAnsi="Times New Roman" w:cs="Times New Roman"/>
          <w:sz w:val="24"/>
          <w:szCs w:val="24"/>
        </w:rPr>
        <w:t xml:space="preserve"> </w:t>
      </w:r>
      <w:r w:rsidRPr="009C3F3E">
        <w:rPr>
          <w:rFonts w:ascii="Times New Roman" w:hAnsi="Times New Roman" w:cs="Times New Roman"/>
          <w:sz w:val="24"/>
          <w:szCs w:val="24"/>
          <w:lang w:val="ru-RU"/>
        </w:rPr>
        <w:t>праћење и евидентирање података о кретању прихода и расхода јавних предузећа и других облика органи</w:t>
      </w:r>
      <w:r w:rsidRPr="009C3F3E">
        <w:rPr>
          <w:rFonts w:ascii="Times New Roman" w:hAnsi="Times New Roman" w:cs="Times New Roman"/>
          <w:sz w:val="24"/>
          <w:szCs w:val="24"/>
          <w:lang w:val="sr-Cyrl-CS"/>
        </w:rPr>
        <w:t>з</w:t>
      </w:r>
      <w:r w:rsidRPr="009C3F3E">
        <w:rPr>
          <w:rFonts w:ascii="Times New Roman" w:hAnsi="Times New Roman" w:cs="Times New Roman"/>
          <w:sz w:val="24"/>
          <w:szCs w:val="24"/>
          <w:lang w:val="ru-RU"/>
        </w:rPr>
        <w:t xml:space="preserve">овања;  припремање извештаја и информација о подацима који су проистекли из праћења рада и пословања јавних предузећа, привредних друштава и других облика организовања са државним капиталом; анализирање извештаја о финансијском пословању и извештаја о реализацији аката из пословања; разматрање предлога планова јавних предузећа и других облика организовања у смислу дефинисаног оквира за потрошњу; утврђивање планираних расхода и прихода јавних предузећа и других облика организовања по изворима финансирања и постављеним приоритетима; праћење извршења планова јавних предузећа и других облика организовања; сарадњу са стручним службама јавних предузећа и других облика организовања у циљу  давања стручних мишљења и инструкција са циљем достављања поузданих података битних за праћење функционисања буџета Републике; </w:t>
      </w:r>
      <w:r w:rsidRPr="009C3F3E">
        <w:rPr>
          <w:rFonts w:ascii="Times New Roman" w:hAnsi="Times New Roman" w:cs="Times New Roman"/>
          <w:sz w:val="24"/>
          <w:szCs w:val="24"/>
          <w:lang w:val="sr-Cyrl-RS"/>
        </w:rPr>
        <w:t xml:space="preserve"> </w:t>
      </w:r>
      <w:r w:rsidRPr="009C3F3E">
        <w:rPr>
          <w:rFonts w:ascii="Times New Roman" w:hAnsi="Times New Roman" w:cs="Times New Roman"/>
          <w:sz w:val="24"/>
          <w:szCs w:val="24"/>
          <w:lang w:val="ru-RU"/>
        </w:rPr>
        <w:t>праћење, анализирање и проучавање законских прописа из области рада јавних предузећа и других облика организовања; учешће у процесима који су у вези са стручним</w:t>
      </w:r>
      <w:r w:rsidRPr="009C3F3E">
        <w:rPr>
          <w:rFonts w:ascii="Times New Roman" w:hAnsi="Times New Roman" w:cs="Times New Roman"/>
          <w:sz w:val="24"/>
          <w:szCs w:val="24"/>
          <w:lang w:val="sr-Cyrl-CS" w:eastAsia="sr-Latn-RS"/>
        </w:rPr>
        <w:t xml:space="preserve"> усавршавањем државних службеника у Групи; </w:t>
      </w:r>
      <w:r w:rsidRPr="009C3F3E">
        <w:rPr>
          <w:rFonts w:ascii="Times New Roman" w:hAnsi="Times New Roman" w:cs="Times New Roman"/>
          <w:sz w:val="24"/>
          <w:szCs w:val="24"/>
          <w:lang w:val="ru-RU"/>
        </w:rPr>
        <w:t>други послови из делокруга Групе.</w:t>
      </w:r>
    </w:p>
    <w:p w14:paraId="575B7DF1" w14:textId="77777777" w:rsidR="005923BD" w:rsidRPr="00555AD4" w:rsidRDefault="005923BD" w:rsidP="00487EDF">
      <w:pPr>
        <w:spacing w:line="240" w:lineRule="auto"/>
        <w:ind w:left="284" w:right="402" w:firstLine="810"/>
        <w:rPr>
          <w:rFonts w:ascii="Times New Roman" w:hAnsi="Times New Roman" w:cs="Times New Roman"/>
          <w:color w:val="FF0000"/>
          <w:sz w:val="24"/>
          <w:szCs w:val="24"/>
          <w:lang w:val="sr-Cyrl-CS" w:eastAsia="sr-Cyrl-CS"/>
        </w:rPr>
      </w:pPr>
    </w:p>
    <w:p w14:paraId="6BFB6183" w14:textId="77777777" w:rsidR="00404ACE" w:rsidRPr="00513F5A" w:rsidRDefault="00404ACE" w:rsidP="00487EDF">
      <w:pPr>
        <w:spacing w:line="240" w:lineRule="auto"/>
        <w:ind w:left="284" w:right="402" w:firstLine="810"/>
        <w:rPr>
          <w:rFonts w:ascii="Times New Roman" w:hAnsi="Times New Roman" w:cs="Times New Roman"/>
          <w:sz w:val="24"/>
          <w:szCs w:val="24"/>
          <w:lang w:val="sr-Cyrl-CS" w:eastAsia="sr-Cyrl-CS"/>
        </w:rPr>
      </w:pPr>
    </w:p>
    <w:p w14:paraId="25D8CC10" w14:textId="77777777" w:rsidR="00C45808" w:rsidRPr="00513F5A" w:rsidRDefault="00C45808" w:rsidP="00487EDF">
      <w:pPr>
        <w:spacing w:line="240" w:lineRule="auto"/>
        <w:ind w:left="284" w:right="402" w:firstLine="720"/>
        <w:jc w:val="center"/>
        <w:rPr>
          <w:rFonts w:ascii="Times New Roman" w:hAnsi="Times New Roman" w:cs="Times New Roman"/>
          <w:b/>
          <w:sz w:val="24"/>
          <w:szCs w:val="24"/>
          <w:lang w:val="ru-RU"/>
        </w:rPr>
      </w:pPr>
      <w:r w:rsidRPr="00513F5A">
        <w:rPr>
          <w:rFonts w:ascii="Times New Roman" w:hAnsi="Times New Roman" w:cs="Times New Roman"/>
          <w:b/>
          <w:sz w:val="24"/>
          <w:szCs w:val="24"/>
          <w:lang w:val="sr-Cyrl-CS"/>
        </w:rPr>
        <w:t xml:space="preserve">X </w:t>
      </w:r>
      <w:r w:rsidRPr="00513F5A">
        <w:rPr>
          <w:rFonts w:ascii="Times New Roman" w:hAnsi="Times New Roman" w:cs="Times New Roman"/>
          <w:b/>
          <w:sz w:val="24"/>
          <w:szCs w:val="24"/>
          <w:lang w:val="ru-RU"/>
        </w:rPr>
        <w:t>СЕКРЕТАРИЈАТ МИНИСТАРСТВА</w:t>
      </w:r>
    </w:p>
    <w:p w14:paraId="091943D4" w14:textId="77777777" w:rsidR="00C45808" w:rsidRPr="00513F5A" w:rsidRDefault="00C45808" w:rsidP="00487EDF">
      <w:pPr>
        <w:spacing w:line="240" w:lineRule="auto"/>
        <w:ind w:left="284" w:right="402" w:firstLine="720"/>
        <w:rPr>
          <w:rFonts w:ascii="Times New Roman" w:hAnsi="Times New Roman" w:cs="Times New Roman"/>
          <w:b/>
          <w:sz w:val="24"/>
          <w:szCs w:val="24"/>
          <w:lang w:val="ru-RU"/>
        </w:rPr>
      </w:pPr>
    </w:p>
    <w:p w14:paraId="294BD078" w14:textId="77777777" w:rsidR="00C45808" w:rsidRPr="00513F5A" w:rsidRDefault="00C45808" w:rsidP="00487EDF">
      <w:pPr>
        <w:spacing w:line="240" w:lineRule="auto"/>
        <w:ind w:left="284" w:right="402" w:firstLine="720"/>
        <w:jc w:val="center"/>
        <w:rPr>
          <w:rFonts w:ascii="Times New Roman" w:hAnsi="Times New Roman" w:cs="Times New Roman"/>
          <w:sz w:val="24"/>
          <w:szCs w:val="24"/>
          <w:lang w:val="sr-Cyrl-CS"/>
        </w:rPr>
      </w:pPr>
      <w:r w:rsidRPr="00513F5A">
        <w:rPr>
          <w:rFonts w:ascii="Times New Roman" w:hAnsi="Times New Roman" w:cs="Times New Roman"/>
          <w:sz w:val="24"/>
          <w:szCs w:val="24"/>
          <w:lang w:val="ru-RU"/>
        </w:rPr>
        <w:t xml:space="preserve">Члан </w:t>
      </w:r>
      <w:r w:rsidR="00754B8F" w:rsidRPr="00513F5A">
        <w:rPr>
          <w:rFonts w:ascii="Times New Roman" w:hAnsi="Times New Roman" w:cs="Times New Roman"/>
          <w:sz w:val="24"/>
          <w:szCs w:val="24"/>
        </w:rPr>
        <w:t>89</w:t>
      </w:r>
      <w:r w:rsidRPr="00513F5A">
        <w:rPr>
          <w:rFonts w:ascii="Times New Roman" w:hAnsi="Times New Roman" w:cs="Times New Roman"/>
          <w:sz w:val="24"/>
          <w:szCs w:val="24"/>
          <w:lang w:val="ru-RU"/>
        </w:rPr>
        <w:t>.</w:t>
      </w:r>
    </w:p>
    <w:p w14:paraId="5C8944C3" w14:textId="7646C845" w:rsidR="00C45808" w:rsidRPr="00513F5A" w:rsidRDefault="00C45808" w:rsidP="00487EDF">
      <w:pPr>
        <w:tabs>
          <w:tab w:val="left" w:pos="567"/>
        </w:tabs>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У Секретаријату Министарства обављају се послови од заједничког интереса за Министарство који се односе на:</w:t>
      </w:r>
      <w:r w:rsidR="005923BD">
        <w:rPr>
          <w:rFonts w:ascii="Times New Roman" w:hAnsi="Times New Roman" w:cs="Times New Roman"/>
          <w:sz w:val="24"/>
          <w:szCs w:val="24"/>
          <w:lang w:val="sr-Cyrl-CS"/>
        </w:rPr>
        <w:t xml:space="preserve"> </w:t>
      </w:r>
      <w:r w:rsidRPr="00513F5A">
        <w:rPr>
          <w:rFonts w:ascii="Times New Roman" w:hAnsi="Times New Roman" w:cs="Times New Roman"/>
          <w:sz w:val="24"/>
          <w:szCs w:val="24"/>
          <w:lang w:val="sr-Cyrl-CS"/>
        </w:rPr>
        <w:t>кадровскe, информатичке, послове јавних набавки, опште и правне послове, усклађивање рада унутрашњих јединица, сарадњу са другим органима, као и други послови из делокруга Секретаријата.</w:t>
      </w:r>
    </w:p>
    <w:p w14:paraId="191FDD63" w14:textId="77777777" w:rsidR="00C45808" w:rsidRPr="00513F5A" w:rsidRDefault="00C45808" w:rsidP="00487EDF">
      <w:pPr>
        <w:spacing w:line="240" w:lineRule="auto"/>
        <w:ind w:left="284" w:right="402" w:firstLine="720"/>
        <w:rPr>
          <w:rFonts w:ascii="Times New Roman" w:hAnsi="Times New Roman" w:cs="Times New Roman"/>
          <w:sz w:val="24"/>
          <w:szCs w:val="24"/>
          <w:lang w:val="sr-Cyrl-CS"/>
        </w:rPr>
      </w:pPr>
    </w:p>
    <w:p w14:paraId="767CCBB2" w14:textId="77777777" w:rsidR="00C45808" w:rsidRPr="00513F5A" w:rsidRDefault="00C45808" w:rsidP="00487EDF">
      <w:pPr>
        <w:spacing w:line="240" w:lineRule="auto"/>
        <w:ind w:left="284" w:right="402" w:firstLine="720"/>
        <w:jc w:val="center"/>
        <w:rPr>
          <w:rFonts w:ascii="Times New Roman" w:hAnsi="Times New Roman" w:cs="Times New Roman"/>
          <w:sz w:val="24"/>
          <w:szCs w:val="24"/>
          <w:lang w:val="ru-RU"/>
        </w:rPr>
      </w:pPr>
      <w:r w:rsidRPr="00513F5A">
        <w:rPr>
          <w:rFonts w:ascii="Times New Roman" w:hAnsi="Times New Roman" w:cs="Times New Roman"/>
          <w:sz w:val="24"/>
          <w:szCs w:val="24"/>
          <w:lang w:val="ru-RU"/>
        </w:rPr>
        <w:t xml:space="preserve">Члан </w:t>
      </w:r>
      <w:r w:rsidR="00754B8F" w:rsidRPr="00513F5A">
        <w:rPr>
          <w:rFonts w:ascii="Times New Roman" w:hAnsi="Times New Roman" w:cs="Times New Roman"/>
          <w:sz w:val="24"/>
          <w:szCs w:val="24"/>
        </w:rPr>
        <w:t>90</w:t>
      </w:r>
      <w:r w:rsidRPr="00513F5A">
        <w:rPr>
          <w:rFonts w:ascii="Times New Roman" w:hAnsi="Times New Roman" w:cs="Times New Roman"/>
          <w:sz w:val="24"/>
          <w:szCs w:val="24"/>
          <w:lang w:val="ru-RU"/>
        </w:rPr>
        <w:t>.</w:t>
      </w:r>
    </w:p>
    <w:p w14:paraId="2C9F565D" w14:textId="77777777" w:rsidR="00C45808" w:rsidRPr="00513F5A" w:rsidRDefault="00C45808" w:rsidP="00D37A38">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 xml:space="preserve">У Секретаријату Министарства образују се следеће уже унутрашње јединице: </w:t>
      </w:r>
    </w:p>
    <w:p w14:paraId="77C0FA6F" w14:textId="38A50D7E" w:rsidR="00C45808" w:rsidRPr="008E6811" w:rsidRDefault="00C45808" w:rsidP="00D37A38">
      <w:pPr>
        <w:pStyle w:val="ListParagraph"/>
        <w:numPr>
          <w:ilvl w:val="0"/>
          <w:numId w:val="23"/>
        </w:numPr>
        <w:tabs>
          <w:tab w:val="left" w:pos="1350"/>
        </w:tabs>
        <w:ind w:left="284" w:right="402" w:firstLine="720"/>
        <w:rPr>
          <w:rFonts w:ascii="Times New Roman" w:hAnsi="Times New Roman"/>
          <w:lang w:val="ru-RU"/>
        </w:rPr>
      </w:pPr>
      <w:r w:rsidRPr="008E6811">
        <w:rPr>
          <w:rFonts w:ascii="Times New Roman" w:hAnsi="Times New Roman"/>
          <w:lang w:val="ru-RU"/>
        </w:rPr>
        <w:t>Одељење за правне, кадровске и опште послове;</w:t>
      </w:r>
    </w:p>
    <w:p w14:paraId="0BCF7DC3" w14:textId="7691735B" w:rsidR="008E6811" w:rsidRPr="008E6811" w:rsidRDefault="008E6811" w:rsidP="00D37A38">
      <w:pPr>
        <w:pStyle w:val="ListParagraph"/>
        <w:numPr>
          <w:ilvl w:val="0"/>
          <w:numId w:val="23"/>
        </w:numPr>
        <w:tabs>
          <w:tab w:val="left" w:pos="1350"/>
        </w:tabs>
        <w:ind w:left="284" w:right="402" w:firstLine="720"/>
        <w:rPr>
          <w:rFonts w:ascii="Times New Roman" w:hAnsi="Times New Roman"/>
          <w:lang w:val="ru-RU"/>
        </w:rPr>
      </w:pPr>
      <w:r>
        <w:rPr>
          <w:rFonts w:ascii="Times New Roman" w:hAnsi="Times New Roman"/>
          <w:lang w:val="ru-RU"/>
        </w:rPr>
        <w:t>Одељење за јавне набавке</w:t>
      </w:r>
    </w:p>
    <w:p w14:paraId="20F5AB2A" w14:textId="378FAF6C" w:rsidR="00446825" w:rsidRPr="00513F5A" w:rsidRDefault="008E6811" w:rsidP="00D37A38">
      <w:pPr>
        <w:tabs>
          <w:tab w:val="left" w:pos="1350"/>
        </w:tabs>
        <w:spacing w:line="240" w:lineRule="auto"/>
        <w:ind w:left="284" w:right="402" w:firstLine="720"/>
        <w:rPr>
          <w:rFonts w:ascii="Times New Roman" w:hAnsi="Times New Roman" w:cs="Times New Roman"/>
          <w:bCs/>
          <w:sz w:val="24"/>
          <w:szCs w:val="24"/>
        </w:rPr>
      </w:pPr>
      <w:r>
        <w:rPr>
          <w:rFonts w:ascii="Times New Roman" w:hAnsi="Times New Roman" w:cs="Times New Roman"/>
          <w:bCs/>
          <w:sz w:val="24"/>
          <w:szCs w:val="24"/>
          <w:lang w:val="sr-Cyrl-CS"/>
        </w:rPr>
        <w:t>3</w:t>
      </w:r>
      <w:r w:rsidR="00446825" w:rsidRPr="00513F5A">
        <w:rPr>
          <w:rFonts w:ascii="Times New Roman" w:hAnsi="Times New Roman" w:cs="Times New Roman"/>
          <w:bCs/>
          <w:sz w:val="24"/>
          <w:szCs w:val="24"/>
          <w:lang w:val="sr-Cyrl-CS"/>
        </w:rPr>
        <w:t xml:space="preserve">. </w:t>
      </w:r>
      <w:r w:rsidR="00EF0DA8">
        <w:rPr>
          <w:rFonts w:ascii="Times New Roman" w:hAnsi="Times New Roman" w:cs="Times New Roman"/>
          <w:bCs/>
          <w:sz w:val="24"/>
          <w:szCs w:val="24"/>
        </w:rPr>
        <w:t xml:space="preserve">  </w:t>
      </w:r>
      <w:r w:rsidR="00446825" w:rsidRPr="00513F5A">
        <w:rPr>
          <w:rFonts w:ascii="Times New Roman" w:hAnsi="Times New Roman" w:cs="Times New Roman"/>
          <w:bCs/>
          <w:sz w:val="24"/>
          <w:szCs w:val="24"/>
          <w:lang w:val="sr-Cyrl-CS"/>
        </w:rPr>
        <w:t>Група за планска документа и подршку управљању</w:t>
      </w:r>
      <w:r w:rsidR="00984702" w:rsidRPr="00513F5A">
        <w:rPr>
          <w:rFonts w:ascii="Times New Roman" w:hAnsi="Times New Roman" w:cs="Times New Roman"/>
          <w:bCs/>
          <w:sz w:val="24"/>
          <w:szCs w:val="24"/>
          <w:lang w:val="sr-Cyrl-CS"/>
        </w:rPr>
        <w:t>;</w:t>
      </w:r>
    </w:p>
    <w:p w14:paraId="0BB42514" w14:textId="56C6C526" w:rsidR="00C45808" w:rsidRPr="00513F5A" w:rsidRDefault="008E6811" w:rsidP="00D37A38">
      <w:pPr>
        <w:tabs>
          <w:tab w:val="left" w:pos="1350"/>
        </w:tabs>
        <w:spacing w:line="240" w:lineRule="auto"/>
        <w:ind w:left="284" w:right="402" w:firstLine="720"/>
        <w:rPr>
          <w:rFonts w:ascii="Times New Roman" w:hAnsi="Times New Roman" w:cs="Times New Roman"/>
          <w:bCs/>
          <w:sz w:val="24"/>
          <w:szCs w:val="24"/>
          <w:lang w:val="sr-Cyrl-CS"/>
        </w:rPr>
      </w:pPr>
      <w:r>
        <w:rPr>
          <w:rFonts w:ascii="Times New Roman" w:hAnsi="Times New Roman" w:cs="Times New Roman"/>
          <w:bCs/>
          <w:sz w:val="24"/>
          <w:szCs w:val="24"/>
          <w:lang w:val="sr-Cyrl-CS"/>
        </w:rPr>
        <w:t>4</w:t>
      </w:r>
      <w:r w:rsidR="00446825" w:rsidRPr="00513F5A">
        <w:rPr>
          <w:rFonts w:ascii="Times New Roman" w:hAnsi="Times New Roman" w:cs="Times New Roman"/>
          <w:bCs/>
          <w:sz w:val="24"/>
          <w:szCs w:val="24"/>
        </w:rPr>
        <w:t>.</w:t>
      </w:r>
      <w:r w:rsidR="00EF0DA8">
        <w:rPr>
          <w:rFonts w:ascii="Times New Roman" w:hAnsi="Times New Roman" w:cs="Times New Roman"/>
          <w:bCs/>
          <w:sz w:val="24"/>
          <w:szCs w:val="24"/>
        </w:rPr>
        <w:t xml:space="preserve">  </w:t>
      </w:r>
      <w:r w:rsidR="00C45808" w:rsidRPr="00513F5A">
        <w:rPr>
          <w:rFonts w:ascii="Times New Roman" w:hAnsi="Times New Roman" w:cs="Times New Roman"/>
          <w:bCs/>
          <w:sz w:val="24"/>
          <w:szCs w:val="24"/>
          <w:lang w:val="sr-Cyrl-CS"/>
        </w:rPr>
        <w:t xml:space="preserve"> Група за послове интерне eвиденције.</w:t>
      </w:r>
    </w:p>
    <w:p w14:paraId="18FF3A4C" w14:textId="5D1AD0DE" w:rsidR="00936E80" w:rsidRPr="00513F5A" w:rsidRDefault="008E6811" w:rsidP="00D37A38">
      <w:pPr>
        <w:tabs>
          <w:tab w:val="left" w:pos="1350"/>
        </w:tabs>
        <w:spacing w:line="240" w:lineRule="auto"/>
        <w:ind w:left="284" w:right="402" w:firstLine="720"/>
        <w:rPr>
          <w:rFonts w:ascii="Times New Roman" w:hAnsi="Times New Roman" w:cs="Times New Roman"/>
          <w:bCs/>
          <w:sz w:val="24"/>
          <w:szCs w:val="24"/>
          <w:lang w:val="sr-Cyrl-CS"/>
        </w:rPr>
      </w:pPr>
      <w:r>
        <w:rPr>
          <w:rFonts w:ascii="Times New Roman" w:hAnsi="Times New Roman" w:cs="Times New Roman"/>
          <w:sz w:val="24"/>
          <w:szCs w:val="24"/>
          <w:lang w:val="sr-Cyrl-CS"/>
        </w:rPr>
        <w:t>5</w:t>
      </w:r>
      <w:r w:rsidR="00936E80" w:rsidRPr="00513F5A">
        <w:rPr>
          <w:rFonts w:ascii="Times New Roman" w:hAnsi="Times New Roman" w:cs="Times New Roman"/>
          <w:sz w:val="24"/>
          <w:szCs w:val="24"/>
          <w:lang w:val="sr-Cyrl-CS"/>
        </w:rPr>
        <w:t xml:space="preserve">. </w:t>
      </w:r>
      <w:r w:rsidR="00EF0DA8">
        <w:rPr>
          <w:rFonts w:ascii="Times New Roman" w:hAnsi="Times New Roman" w:cs="Times New Roman"/>
          <w:sz w:val="24"/>
          <w:szCs w:val="24"/>
        </w:rPr>
        <w:t xml:space="preserve">  </w:t>
      </w:r>
      <w:r w:rsidR="00936E80" w:rsidRPr="00513F5A">
        <w:rPr>
          <w:rFonts w:ascii="Times New Roman" w:hAnsi="Times New Roman" w:cs="Times New Roman"/>
          <w:sz w:val="24"/>
          <w:szCs w:val="24"/>
        </w:rPr>
        <w:t>Група за одржавање возила и послове возача и курира</w:t>
      </w:r>
      <w:r w:rsidR="00936E80" w:rsidRPr="00513F5A">
        <w:rPr>
          <w:rFonts w:ascii="Times New Roman" w:hAnsi="Times New Roman" w:cs="Times New Roman"/>
          <w:sz w:val="24"/>
          <w:szCs w:val="24"/>
          <w:lang w:val="sr-Cyrl-CS"/>
        </w:rPr>
        <w:t>.</w:t>
      </w:r>
    </w:p>
    <w:p w14:paraId="126C3AC5" w14:textId="77777777" w:rsidR="00936E80" w:rsidRPr="00513F5A" w:rsidRDefault="00936E80" w:rsidP="00487EDF">
      <w:pPr>
        <w:spacing w:line="240" w:lineRule="auto"/>
        <w:ind w:left="284" w:right="402" w:firstLine="720"/>
        <w:rPr>
          <w:rFonts w:ascii="Times New Roman" w:hAnsi="Times New Roman" w:cs="Times New Roman"/>
          <w:bCs/>
          <w:sz w:val="24"/>
          <w:szCs w:val="24"/>
          <w:lang w:val="sr-Cyrl-CS"/>
        </w:rPr>
      </w:pPr>
    </w:p>
    <w:p w14:paraId="5D176424" w14:textId="77777777" w:rsidR="00C45808" w:rsidRPr="00513F5A" w:rsidRDefault="00C45808" w:rsidP="00487EDF">
      <w:pPr>
        <w:spacing w:line="240" w:lineRule="auto"/>
        <w:ind w:left="284" w:right="402" w:firstLine="720"/>
        <w:rPr>
          <w:rFonts w:ascii="Times New Roman" w:hAnsi="Times New Roman" w:cs="Times New Roman"/>
          <w:sz w:val="24"/>
          <w:szCs w:val="24"/>
          <w:lang w:val="sr-Cyrl-CS"/>
        </w:rPr>
      </w:pPr>
    </w:p>
    <w:p w14:paraId="6569AB58" w14:textId="77777777" w:rsidR="00C45808" w:rsidRPr="00513F5A" w:rsidRDefault="00C45808" w:rsidP="00487EDF">
      <w:pPr>
        <w:suppressAutoHyphens w:val="0"/>
        <w:spacing w:line="240" w:lineRule="auto"/>
        <w:ind w:left="284" w:right="402" w:firstLine="720"/>
        <w:jc w:val="center"/>
        <w:rPr>
          <w:rFonts w:ascii="Times New Roman" w:hAnsi="Times New Roman" w:cs="Times New Roman"/>
          <w:sz w:val="24"/>
          <w:szCs w:val="24"/>
          <w:lang w:val="ru-RU" w:eastAsia="en-US"/>
        </w:rPr>
      </w:pPr>
      <w:r w:rsidRPr="00513F5A">
        <w:rPr>
          <w:rFonts w:ascii="Times New Roman" w:hAnsi="Times New Roman" w:cs="Times New Roman"/>
          <w:sz w:val="24"/>
          <w:szCs w:val="24"/>
          <w:lang w:val="ru-RU" w:eastAsia="en-US"/>
        </w:rPr>
        <w:t xml:space="preserve">Члан </w:t>
      </w:r>
      <w:r w:rsidR="00754B8F" w:rsidRPr="00513F5A">
        <w:rPr>
          <w:rFonts w:ascii="Times New Roman" w:hAnsi="Times New Roman" w:cs="Times New Roman"/>
          <w:sz w:val="24"/>
          <w:szCs w:val="24"/>
          <w:lang w:eastAsia="en-US"/>
        </w:rPr>
        <w:t>91</w:t>
      </w:r>
      <w:r w:rsidRPr="00513F5A">
        <w:rPr>
          <w:rFonts w:ascii="Times New Roman" w:hAnsi="Times New Roman" w:cs="Times New Roman"/>
          <w:sz w:val="24"/>
          <w:szCs w:val="24"/>
          <w:lang w:val="ru-RU" w:eastAsia="en-US"/>
        </w:rPr>
        <w:t>.</w:t>
      </w:r>
    </w:p>
    <w:p w14:paraId="21DF28E3" w14:textId="77777777" w:rsidR="00C45808" w:rsidRPr="00513F5A" w:rsidRDefault="00C45808" w:rsidP="00487EDF">
      <w:pPr>
        <w:suppressAutoHyphens w:val="0"/>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eastAsia="en-US"/>
        </w:rPr>
        <w:t xml:space="preserve"> У Одељењу за </w:t>
      </w:r>
      <w:r w:rsidRPr="00513F5A">
        <w:rPr>
          <w:rFonts w:ascii="Times New Roman" w:hAnsi="Times New Roman" w:cs="Times New Roman"/>
          <w:sz w:val="24"/>
          <w:szCs w:val="24"/>
          <w:lang w:val="ru-RU"/>
        </w:rPr>
        <w:t>правне, кадровске и опште послове</w:t>
      </w:r>
      <w:r w:rsidRPr="00513F5A">
        <w:rPr>
          <w:rFonts w:ascii="Times New Roman" w:hAnsi="Times New Roman" w:cs="Times New Roman"/>
          <w:sz w:val="24"/>
          <w:szCs w:val="24"/>
          <w:lang w:val="ru-RU" w:eastAsia="en-US"/>
        </w:rPr>
        <w:t xml:space="preserve"> обављају се послови који се односе на: </w:t>
      </w:r>
      <w:r w:rsidRPr="00513F5A">
        <w:rPr>
          <w:rFonts w:ascii="Times New Roman" w:hAnsi="Times New Roman" w:cs="Times New Roman"/>
          <w:sz w:val="24"/>
          <w:szCs w:val="24"/>
        </w:rPr>
        <w:t>припрему аката који се односе на организацију и рад Министарства</w:t>
      </w:r>
      <w:r w:rsidRPr="00513F5A">
        <w:rPr>
          <w:rFonts w:ascii="Times New Roman" w:hAnsi="Times New Roman" w:cs="Times New Roman"/>
          <w:sz w:val="24"/>
          <w:szCs w:val="24"/>
          <w:lang w:val="sr-Cyrl-CS"/>
        </w:rPr>
        <w:t xml:space="preserve">; </w:t>
      </w:r>
      <w:r w:rsidRPr="00513F5A">
        <w:rPr>
          <w:rFonts w:ascii="Times New Roman" w:hAnsi="Times New Roman" w:cs="Times New Roman"/>
          <w:sz w:val="24"/>
          <w:szCs w:val="24"/>
          <w:lang w:val="ru-RU"/>
        </w:rPr>
        <w:t>пружање правне помоћи секторима Министарства, у вези са кадровским пословима и пословима државне управе;</w:t>
      </w:r>
      <w:r w:rsidR="001247BB" w:rsidRPr="00513F5A">
        <w:rPr>
          <w:rFonts w:ascii="Times New Roman" w:hAnsi="Times New Roman" w:cs="Times New Roman"/>
          <w:sz w:val="24"/>
          <w:szCs w:val="24"/>
          <w:lang w:val="ru-RU"/>
        </w:rPr>
        <w:t xml:space="preserve"> </w:t>
      </w:r>
      <w:r w:rsidRPr="00513F5A">
        <w:rPr>
          <w:rFonts w:ascii="Times New Roman" w:hAnsi="Times New Roman" w:cs="Times New Roman"/>
          <w:sz w:val="24"/>
          <w:szCs w:val="24"/>
        </w:rPr>
        <w:t>израду интерних општих и појединачних аката из делокруга Секретаријата;</w:t>
      </w:r>
      <w:r w:rsidR="001247BB" w:rsidRPr="00513F5A">
        <w:rPr>
          <w:rFonts w:ascii="Times New Roman" w:hAnsi="Times New Roman" w:cs="Times New Roman"/>
          <w:sz w:val="24"/>
          <w:szCs w:val="24"/>
        </w:rPr>
        <w:t xml:space="preserve"> </w:t>
      </w:r>
      <w:r w:rsidRPr="00513F5A">
        <w:rPr>
          <w:rFonts w:ascii="Times New Roman" w:hAnsi="Times New Roman" w:cs="Times New Roman"/>
          <w:sz w:val="24"/>
          <w:szCs w:val="24"/>
          <w:lang w:val="ru-RU"/>
        </w:rPr>
        <w:t xml:space="preserve">поступање по захтевима државног правобранилаштва у вези са судским поступцима, прекршајном поступку и поступцима по привредним преступима; </w:t>
      </w:r>
      <w:r w:rsidRPr="00513F5A">
        <w:rPr>
          <w:rFonts w:ascii="Times New Roman" w:hAnsi="Times New Roman" w:cs="Times New Roman"/>
          <w:sz w:val="24"/>
          <w:szCs w:val="24"/>
        </w:rPr>
        <w:t xml:space="preserve">припрему предлога </w:t>
      </w:r>
      <w:r w:rsidRPr="00513F5A">
        <w:rPr>
          <w:rFonts w:ascii="Times New Roman" w:hAnsi="Times New Roman" w:cs="Times New Roman"/>
          <w:sz w:val="24"/>
          <w:szCs w:val="24"/>
          <w:lang w:val="sr-Cyrl-CS"/>
        </w:rPr>
        <w:t xml:space="preserve">аката </w:t>
      </w:r>
      <w:r w:rsidRPr="00513F5A">
        <w:rPr>
          <w:rFonts w:ascii="Times New Roman" w:hAnsi="Times New Roman" w:cs="Times New Roman"/>
          <w:sz w:val="24"/>
          <w:szCs w:val="24"/>
        </w:rPr>
        <w:t xml:space="preserve">за Владу за постављења и разрешења лица на функцијама у Министарству, органима управе у саставу Министарства и органима за које је надлежно Министарство; </w:t>
      </w:r>
      <w:r w:rsidRPr="00513F5A">
        <w:rPr>
          <w:rFonts w:ascii="Times New Roman" w:hAnsi="Times New Roman" w:cs="Times New Roman"/>
          <w:sz w:val="24"/>
          <w:szCs w:val="24"/>
          <w:lang w:val="sr-Cyrl-CS"/>
        </w:rPr>
        <w:t>израду плана интегритета, послове безбедности и здравља на раду, послове</w:t>
      </w:r>
      <w:r w:rsidR="004D3E6F" w:rsidRPr="00513F5A">
        <w:rPr>
          <w:rFonts w:ascii="Times New Roman" w:hAnsi="Times New Roman" w:cs="Times New Roman"/>
          <w:sz w:val="24"/>
          <w:szCs w:val="24"/>
          <w:lang w:val="sr-Cyrl-CS"/>
        </w:rPr>
        <w:t xml:space="preserve"> планирања и припреме за одбрану</w:t>
      </w:r>
      <w:r w:rsidRPr="00513F5A">
        <w:rPr>
          <w:rFonts w:ascii="Times New Roman" w:hAnsi="Times New Roman" w:cs="Times New Roman"/>
          <w:sz w:val="24"/>
          <w:szCs w:val="24"/>
          <w:lang w:val="sr-Cyrl-CS"/>
        </w:rPr>
        <w:t xml:space="preserve"> и послове везане за ванредне ситуације, поступање по захтевима за приступ информацијама од јавног значаја и заштиту података о личности; тајност података, послова у вези са информатичким системом</w:t>
      </w:r>
      <w:r w:rsidR="00C07BDF" w:rsidRPr="00513F5A">
        <w:rPr>
          <w:rFonts w:ascii="Times New Roman" w:hAnsi="Times New Roman" w:cs="Times New Roman"/>
          <w:sz w:val="24"/>
          <w:szCs w:val="24"/>
          <w:lang w:val="sr-Cyrl-CS"/>
        </w:rPr>
        <w:t>,</w:t>
      </w:r>
      <w:r w:rsidRPr="00513F5A">
        <w:rPr>
          <w:rFonts w:ascii="Times New Roman" w:hAnsi="Times New Roman" w:cs="Times New Roman"/>
          <w:sz w:val="24"/>
          <w:szCs w:val="24"/>
          <w:lang w:val="sr-Cyrl-CS"/>
        </w:rPr>
        <w:t xml:space="preserve"> као и други послови из делокруга Одељења.</w:t>
      </w:r>
    </w:p>
    <w:p w14:paraId="09303EBF" w14:textId="77777777" w:rsidR="00D61EA3" w:rsidRPr="00513F5A" w:rsidRDefault="00D61EA3" w:rsidP="00487EDF">
      <w:pPr>
        <w:spacing w:line="240" w:lineRule="auto"/>
        <w:ind w:left="284" w:right="402" w:firstLine="720"/>
        <w:jc w:val="center"/>
        <w:rPr>
          <w:rFonts w:ascii="Times New Roman" w:hAnsi="Times New Roman" w:cs="Times New Roman"/>
          <w:sz w:val="24"/>
          <w:szCs w:val="24"/>
          <w:lang w:val="ru-RU"/>
        </w:rPr>
      </w:pPr>
    </w:p>
    <w:p w14:paraId="1AE3D44B" w14:textId="77777777" w:rsidR="00C45808" w:rsidRPr="00513F5A" w:rsidRDefault="00AE5E63" w:rsidP="00487EDF">
      <w:pPr>
        <w:spacing w:line="240" w:lineRule="auto"/>
        <w:ind w:left="284" w:right="402" w:firstLine="720"/>
        <w:jc w:val="center"/>
        <w:rPr>
          <w:rFonts w:ascii="Times New Roman" w:hAnsi="Times New Roman" w:cs="Times New Roman"/>
          <w:sz w:val="24"/>
          <w:szCs w:val="24"/>
          <w:lang w:val="ru-RU"/>
        </w:rPr>
      </w:pPr>
      <w:r w:rsidRPr="00513F5A">
        <w:rPr>
          <w:rFonts w:ascii="Times New Roman" w:hAnsi="Times New Roman" w:cs="Times New Roman"/>
          <w:sz w:val="24"/>
          <w:szCs w:val="24"/>
          <w:lang w:val="ru-RU"/>
        </w:rPr>
        <w:t xml:space="preserve">Члан </w:t>
      </w:r>
      <w:r w:rsidR="00D61EA3" w:rsidRPr="00513F5A">
        <w:rPr>
          <w:rFonts w:ascii="Times New Roman" w:hAnsi="Times New Roman" w:cs="Times New Roman"/>
          <w:sz w:val="24"/>
          <w:szCs w:val="24"/>
        </w:rPr>
        <w:t>92</w:t>
      </w:r>
      <w:r w:rsidR="00C45808" w:rsidRPr="00513F5A">
        <w:rPr>
          <w:rFonts w:ascii="Times New Roman" w:hAnsi="Times New Roman" w:cs="Times New Roman"/>
          <w:sz w:val="24"/>
          <w:szCs w:val="24"/>
          <w:lang w:val="ru-RU"/>
        </w:rPr>
        <w:t>.</w:t>
      </w:r>
    </w:p>
    <w:p w14:paraId="31540FD9" w14:textId="77777777" w:rsidR="00C45808" w:rsidRPr="00513F5A" w:rsidRDefault="00C45808"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 xml:space="preserve">У Одељењу за за правне, кадровске и опште послове образују се следеће уже унутрашње јединице:  </w:t>
      </w:r>
    </w:p>
    <w:p w14:paraId="00F0C011" w14:textId="77777777" w:rsidR="00C45808" w:rsidRPr="00513F5A" w:rsidRDefault="00C45808" w:rsidP="00487EDF">
      <w:pPr>
        <w:suppressAutoHyphens w:val="0"/>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 xml:space="preserve">1. </w:t>
      </w:r>
      <w:r w:rsidR="00446825" w:rsidRPr="00513F5A">
        <w:rPr>
          <w:rFonts w:ascii="Times New Roman" w:hAnsi="Times New Roman" w:cs="Times New Roman"/>
          <w:sz w:val="24"/>
          <w:szCs w:val="24"/>
        </w:rPr>
        <w:t>Одсек</w:t>
      </w:r>
      <w:r w:rsidRPr="00513F5A">
        <w:rPr>
          <w:rFonts w:ascii="Times New Roman" w:hAnsi="Times New Roman" w:cs="Times New Roman"/>
          <w:sz w:val="24"/>
          <w:szCs w:val="24"/>
          <w:lang w:val="ru-RU"/>
        </w:rPr>
        <w:t xml:space="preserve"> за правне послове;</w:t>
      </w:r>
    </w:p>
    <w:p w14:paraId="2F05038D" w14:textId="77777777" w:rsidR="00C45808" w:rsidRPr="00513F5A" w:rsidRDefault="00215F81"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 xml:space="preserve">2. </w:t>
      </w:r>
      <w:r w:rsidR="00C45808" w:rsidRPr="00513F5A">
        <w:rPr>
          <w:rFonts w:ascii="Times New Roman" w:hAnsi="Times New Roman" w:cs="Times New Roman"/>
          <w:sz w:val="24"/>
          <w:szCs w:val="24"/>
          <w:lang w:val="ru-RU"/>
        </w:rPr>
        <w:t>Група за кадровске послове, послове развоја и управљање кадровима и евиденционе послове;</w:t>
      </w:r>
    </w:p>
    <w:p w14:paraId="6E65F49D" w14:textId="77777777" w:rsidR="00C45808" w:rsidRPr="00513F5A" w:rsidRDefault="00C45808"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 xml:space="preserve">3. </w:t>
      </w:r>
      <w:r w:rsidR="008640B8" w:rsidRPr="00513F5A">
        <w:rPr>
          <w:rFonts w:ascii="Times New Roman" w:hAnsi="Times New Roman" w:cs="Times New Roman"/>
          <w:sz w:val="24"/>
          <w:szCs w:val="24"/>
          <w:lang w:val="ru-RU"/>
        </w:rPr>
        <w:t>Група</w:t>
      </w:r>
      <w:r w:rsidRPr="00513F5A">
        <w:rPr>
          <w:rFonts w:ascii="Times New Roman" w:hAnsi="Times New Roman" w:cs="Times New Roman"/>
          <w:sz w:val="24"/>
          <w:szCs w:val="24"/>
          <w:lang w:val="ru-RU"/>
        </w:rPr>
        <w:t xml:space="preserve"> за опште послове.</w:t>
      </w:r>
    </w:p>
    <w:p w14:paraId="58661FCF" w14:textId="77777777" w:rsidR="00215F81" w:rsidRPr="00513F5A" w:rsidRDefault="00215F81" w:rsidP="00487EDF">
      <w:pPr>
        <w:spacing w:line="240" w:lineRule="auto"/>
        <w:ind w:left="284" w:right="402" w:firstLine="720"/>
        <w:jc w:val="center"/>
        <w:rPr>
          <w:rFonts w:ascii="Times New Roman" w:hAnsi="Times New Roman" w:cs="Times New Roman"/>
          <w:sz w:val="24"/>
          <w:szCs w:val="24"/>
          <w:lang w:val="ru-RU"/>
        </w:rPr>
      </w:pPr>
    </w:p>
    <w:p w14:paraId="60DF38AA" w14:textId="77777777" w:rsidR="005709FA" w:rsidRPr="00513F5A" w:rsidRDefault="005709FA" w:rsidP="00487EDF">
      <w:pPr>
        <w:spacing w:line="240" w:lineRule="auto"/>
        <w:ind w:left="284" w:right="402" w:firstLine="720"/>
        <w:jc w:val="center"/>
        <w:rPr>
          <w:rFonts w:ascii="Times New Roman" w:hAnsi="Times New Roman" w:cs="Times New Roman"/>
          <w:sz w:val="24"/>
          <w:szCs w:val="24"/>
          <w:lang w:val="ru-RU"/>
        </w:rPr>
      </w:pPr>
    </w:p>
    <w:p w14:paraId="6E8DC43F" w14:textId="77777777" w:rsidR="00C45808" w:rsidRPr="00513F5A" w:rsidRDefault="00C45808" w:rsidP="00487EDF">
      <w:pPr>
        <w:spacing w:line="240" w:lineRule="auto"/>
        <w:ind w:left="284" w:right="402" w:firstLine="720"/>
        <w:jc w:val="center"/>
        <w:rPr>
          <w:rFonts w:ascii="Times New Roman" w:hAnsi="Times New Roman" w:cs="Times New Roman"/>
          <w:sz w:val="24"/>
          <w:szCs w:val="24"/>
          <w:lang w:val="ru-RU" w:eastAsia="en-US"/>
        </w:rPr>
      </w:pPr>
      <w:r w:rsidRPr="00513F5A">
        <w:rPr>
          <w:rFonts w:ascii="Times New Roman" w:hAnsi="Times New Roman" w:cs="Times New Roman"/>
          <w:sz w:val="24"/>
          <w:szCs w:val="24"/>
          <w:lang w:val="ru-RU"/>
        </w:rPr>
        <w:t xml:space="preserve">Члан </w:t>
      </w:r>
      <w:r w:rsidR="00D61EA3" w:rsidRPr="00513F5A">
        <w:rPr>
          <w:rFonts w:ascii="Times New Roman" w:hAnsi="Times New Roman" w:cs="Times New Roman"/>
          <w:sz w:val="24"/>
          <w:szCs w:val="24"/>
          <w:lang w:val="ru-RU"/>
        </w:rPr>
        <w:t>93</w:t>
      </w:r>
      <w:r w:rsidRPr="00513F5A">
        <w:rPr>
          <w:rFonts w:ascii="Times New Roman" w:hAnsi="Times New Roman" w:cs="Times New Roman"/>
          <w:sz w:val="24"/>
          <w:szCs w:val="24"/>
          <w:lang w:val="ru-RU"/>
        </w:rPr>
        <w:t>.</w:t>
      </w:r>
    </w:p>
    <w:p w14:paraId="4FAE93B4" w14:textId="77777777" w:rsidR="00C45808" w:rsidRPr="00513F5A" w:rsidRDefault="00C45808" w:rsidP="00487EDF">
      <w:pPr>
        <w:shd w:val="clear" w:color="auto" w:fill="FFFFFF"/>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eastAsia="en-US"/>
        </w:rPr>
        <w:t xml:space="preserve">У </w:t>
      </w:r>
      <w:r w:rsidR="00446825" w:rsidRPr="00513F5A">
        <w:rPr>
          <w:rFonts w:ascii="Times New Roman" w:hAnsi="Times New Roman" w:cs="Times New Roman"/>
          <w:sz w:val="24"/>
          <w:szCs w:val="24"/>
          <w:lang w:val="ru-RU"/>
        </w:rPr>
        <w:t>Одсеку</w:t>
      </w:r>
      <w:r w:rsidRPr="00513F5A">
        <w:rPr>
          <w:rFonts w:ascii="Times New Roman" w:hAnsi="Times New Roman" w:cs="Times New Roman"/>
          <w:sz w:val="24"/>
          <w:szCs w:val="24"/>
          <w:lang w:val="ru-RU"/>
        </w:rPr>
        <w:t xml:space="preserve"> за правне послове обављају се послови који се односе на: </w:t>
      </w:r>
      <w:r w:rsidRPr="00513F5A">
        <w:rPr>
          <w:rFonts w:ascii="Times New Roman" w:hAnsi="Times New Roman" w:cs="Times New Roman"/>
          <w:sz w:val="24"/>
          <w:szCs w:val="24"/>
        </w:rPr>
        <w:t>припрему аката који се односе на организацију и рад Министарства</w:t>
      </w:r>
      <w:r w:rsidRPr="00513F5A">
        <w:rPr>
          <w:rFonts w:ascii="Times New Roman" w:hAnsi="Times New Roman" w:cs="Times New Roman"/>
          <w:sz w:val="24"/>
          <w:szCs w:val="24"/>
          <w:lang w:val="sr-Cyrl-CS"/>
        </w:rPr>
        <w:t xml:space="preserve">; </w:t>
      </w:r>
      <w:r w:rsidRPr="00513F5A">
        <w:rPr>
          <w:rFonts w:ascii="Times New Roman" w:hAnsi="Times New Roman" w:cs="Times New Roman"/>
          <w:sz w:val="24"/>
          <w:szCs w:val="24"/>
          <w:lang w:val="ru-RU"/>
        </w:rPr>
        <w:t>пружање правне помоћи секторима Министарства, у вези са пословима државне управе;</w:t>
      </w:r>
      <w:r w:rsidR="001247BB" w:rsidRPr="00513F5A">
        <w:rPr>
          <w:rFonts w:ascii="Times New Roman" w:hAnsi="Times New Roman" w:cs="Times New Roman"/>
          <w:sz w:val="24"/>
          <w:szCs w:val="24"/>
          <w:lang w:val="ru-RU"/>
        </w:rPr>
        <w:t xml:space="preserve"> </w:t>
      </w:r>
      <w:r w:rsidRPr="00513F5A">
        <w:rPr>
          <w:rFonts w:ascii="Times New Roman" w:hAnsi="Times New Roman" w:cs="Times New Roman"/>
          <w:sz w:val="24"/>
          <w:szCs w:val="24"/>
        </w:rPr>
        <w:t>израду интерних општих и појединачних аката из делокруга Секретаријата;</w:t>
      </w:r>
      <w:r w:rsidRPr="00513F5A">
        <w:rPr>
          <w:rFonts w:ascii="Times New Roman" w:hAnsi="Times New Roman" w:cs="Times New Roman"/>
          <w:sz w:val="24"/>
          <w:szCs w:val="24"/>
          <w:lang w:val="sr-Cyrl-CS"/>
        </w:rPr>
        <w:t xml:space="preserve"> </w:t>
      </w:r>
      <w:r w:rsidRPr="00513F5A">
        <w:rPr>
          <w:rFonts w:ascii="Times New Roman" w:hAnsi="Times New Roman" w:cs="Times New Roman"/>
          <w:sz w:val="24"/>
          <w:szCs w:val="24"/>
          <w:lang w:val="ru-RU"/>
        </w:rPr>
        <w:t xml:space="preserve">поступање по захтевима државног правобранилаштва у вези са судским поступцима, прекршајном поступку и поступцима по привредним преступима и вођење евиденције о тим поступцима; </w:t>
      </w:r>
      <w:r w:rsidRPr="00513F5A">
        <w:rPr>
          <w:rFonts w:ascii="Times New Roman" w:hAnsi="Times New Roman" w:cs="Times New Roman"/>
          <w:sz w:val="24"/>
          <w:szCs w:val="24"/>
        </w:rPr>
        <w:t xml:space="preserve">припрему предлога </w:t>
      </w:r>
      <w:r w:rsidRPr="00513F5A">
        <w:rPr>
          <w:rFonts w:ascii="Times New Roman" w:hAnsi="Times New Roman" w:cs="Times New Roman"/>
          <w:sz w:val="24"/>
          <w:szCs w:val="24"/>
          <w:lang w:val="sr-Cyrl-CS"/>
        </w:rPr>
        <w:t xml:space="preserve">аката </w:t>
      </w:r>
      <w:r w:rsidRPr="00513F5A">
        <w:rPr>
          <w:rFonts w:ascii="Times New Roman" w:hAnsi="Times New Roman" w:cs="Times New Roman"/>
          <w:sz w:val="24"/>
          <w:szCs w:val="24"/>
        </w:rPr>
        <w:t xml:space="preserve">за Владу за постављења и разрешења лица на функцијама у Министарству, органима управе у саставу Министарства и органима за које је надлежно Министарство; </w:t>
      </w:r>
      <w:r w:rsidRPr="00513F5A">
        <w:rPr>
          <w:rFonts w:ascii="Times New Roman" w:hAnsi="Times New Roman" w:cs="Times New Roman"/>
          <w:sz w:val="24"/>
          <w:szCs w:val="24"/>
          <w:lang w:val="sr-Cyrl-CS"/>
        </w:rPr>
        <w:t>израду плана интегритета</w:t>
      </w:r>
      <w:r w:rsidRPr="00513F5A">
        <w:rPr>
          <w:rFonts w:ascii="Times New Roman" w:hAnsi="Times New Roman" w:cs="Times New Roman"/>
          <w:sz w:val="24"/>
          <w:szCs w:val="24"/>
          <w:lang w:val="ru-RU"/>
        </w:rPr>
        <w:t xml:space="preserve">; информације од јавног значаја и заштиту података о личности; </w:t>
      </w:r>
      <w:r w:rsidRPr="00513F5A">
        <w:rPr>
          <w:rFonts w:ascii="Times New Roman" w:hAnsi="Times New Roman" w:cs="Times New Roman"/>
          <w:sz w:val="24"/>
          <w:szCs w:val="24"/>
          <w:lang w:val="sr-Cyrl-CS"/>
        </w:rPr>
        <w:t>тајност података, као и други послови</w:t>
      </w:r>
      <w:r w:rsidRPr="00513F5A">
        <w:rPr>
          <w:rFonts w:ascii="Times New Roman" w:hAnsi="Times New Roman" w:cs="Times New Roman"/>
          <w:sz w:val="24"/>
          <w:szCs w:val="24"/>
          <w:lang w:val="ru-RU"/>
        </w:rPr>
        <w:t xml:space="preserve"> из делокруга </w:t>
      </w:r>
      <w:r w:rsidR="00446825" w:rsidRPr="00513F5A">
        <w:rPr>
          <w:rFonts w:ascii="Times New Roman" w:hAnsi="Times New Roman" w:cs="Times New Roman"/>
          <w:sz w:val="24"/>
          <w:szCs w:val="24"/>
          <w:lang w:val="ru-RU"/>
        </w:rPr>
        <w:t>Одсека</w:t>
      </w:r>
      <w:r w:rsidRPr="00513F5A">
        <w:rPr>
          <w:rFonts w:ascii="Times New Roman" w:hAnsi="Times New Roman" w:cs="Times New Roman"/>
          <w:sz w:val="24"/>
          <w:szCs w:val="24"/>
          <w:lang w:val="ru-RU"/>
        </w:rPr>
        <w:t>.</w:t>
      </w:r>
    </w:p>
    <w:p w14:paraId="7765531A" w14:textId="77777777" w:rsidR="00445059" w:rsidRPr="00513F5A" w:rsidRDefault="00445059" w:rsidP="00487EDF">
      <w:pPr>
        <w:shd w:val="clear" w:color="auto" w:fill="FFFFFF"/>
        <w:spacing w:line="240" w:lineRule="auto"/>
        <w:ind w:left="284" w:right="402" w:firstLine="720"/>
        <w:jc w:val="center"/>
        <w:rPr>
          <w:rFonts w:ascii="Times New Roman" w:hAnsi="Times New Roman" w:cs="Times New Roman"/>
          <w:sz w:val="24"/>
          <w:szCs w:val="24"/>
          <w:lang w:val="ru-RU"/>
        </w:rPr>
      </w:pPr>
    </w:p>
    <w:p w14:paraId="0532102C" w14:textId="77777777" w:rsidR="00C45808" w:rsidRPr="00513F5A" w:rsidRDefault="00C45808" w:rsidP="00487EDF">
      <w:pPr>
        <w:shd w:val="clear" w:color="auto" w:fill="FFFFFF"/>
        <w:spacing w:line="240" w:lineRule="auto"/>
        <w:ind w:left="284" w:right="402" w:firstLine="720"/>
        <w:jc w:val="center"/>
        <w:rPr>
          <w:rFonts w:ascii="Times New Roman" w:hAnsi="Times New Roman" w:cs="Times New Roman"/>
          <w:sz w:val="24"/>
          <w:szCs w:val="24"/>
          <w:lang w:val="ru-RU"/>
        </w:rPr>
      </w:pPr>
      <w:r w:rsidRPr="00513F5A">
        <w:rPr>
          <w:rFonts w:ascii="Times New Roman" w:hAnsi="Times New Roman" w:cs="Times New Roman"/>
          <w:sz w:val="24"/>
          <w:szCs w:val="24"/>
          <w:lang w:val="ru-RU"/>
        </w:rPr>
        <w:t xml:space="preserve">Члан </w:t>
      </w:r>
      <w:r w:rsidR="00D61EA3" w:rsidRPr="00513F5A">
        <w:rPr>
          <w:rFonts w:ascii="Times New Roman" w:hAnsi="Times New Roman" w:cs="Times New Roman"/>
          <w:sz w:val="24"/>
          <w:szCs w:val="24"/>
        </w:rPr>
        <w:t>94</w:t>
      </w:r>
      <w:r w:rsidRPr="00513F5A">
        <w:rPr>
          <w:rFonts w:ascii="Times New Roman" w:hAnsi="Times New Roman" w:cs="Times New Roman"/>
          <w:sz w:val="24"/>
          <w:szCs w:val="24"/>
          <w:lang w:val="ru-RU"/>
        </w:rPr>
        <w:t>.</w:t>
      </w:r>
    </w:p>
    <w:p w14:paraId="6CA3280C" w14:textId="77777777" w:rsidR="00C45808" w:rsidRPr="00513F5A" w:rsidRDefault="00C45808"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ru-RU"/>
        </w:rPr>
        <w:t>У Групи за кадровске послове, послове развоја и управљање кадровима и евиденционе послове</w:t>
      </w:r>
      <w:r w:rsidRPr="00513F5A">
        <w:rPr>
          <w:rFonts w:ascii="Times New Roman" w:hAnsi="Times New Roman" w:cs="Times New Roman"/>
          <w:sz w:val="24"/>
          <w:szCs w:val="24"/>
          <w:lang w:val="sr-Cyrl-CS"/>
        </w:rPr>
        <w:t xml:space="preserve"> обављају се послови који се односе на: </w:t>
      </w:r>
      <w:r w:rsidRPr="00513F5A">
        <w:rPr>
          <w:rFonts w:ascii="Times New Roman" w:hAnsi="Times New Roman" w:cs="Times New Roman"/>
          <w:sz w:val="24"/>
          <w:szCs w:val="24"/>
        </w:rPr>
        <w:t xml:space="preserve">припрему нацрта кадровског плана и развој управљања људским ресурсима, регрутовање, селекцију и пријем нових кадрова; </w:t>
      </w:r>
      <w:r w:rsidRPr="00513F5A">
        <w:rPr>
          <w:rFonts w:ascii="Times New Roman" w:hAnsi="Times New Roman" w:cs="Times New Roman"/>
          <w:sz w:val="24"/>
          <w:szCs w:val="24"/>
          <w:lang w:val="ru-RU"/>
        </w:rPr>
        <w:t>израду предлога правилника о унутрашњем уређењу и систематизацији радних места у Министарству, израду коначних описа радних места</w:t>
      </w:r>
      <w:r w:rsidR="001247BB" w:rsidRPr="00513F5A">
        <w:rPr>
          <w:rFonts w:ascii="Times New Roman" w:hAnsi="Times New Roman" w:cs="Times New Roman"/>
          <w:sz w:val="24"/>
          <w:szCs w:val="24"/>
          <w:lang w:val="ru-RU"/>
        </w:rPr>
        <w:t>;</w:t>
      </w:r>
      <w:r w:rsidRPr="00513F5A">
        <w:rPr>
          <w:rFonts w:ascii="Times New Roman" w:hAnsi="Times New Roman" w:cs="Times New Roman"/>
          <w:sz w:val="24"/>
          <w:szCs w:val="24"/>
          <w:lang w:val="ru-RU"/>
        </w:rPr>
        <w:t xml:space="preserve"> </w:t>
      </w:r>
      <w:r w:rsidRPr="00513F5A">
        <w:rPr>
          <w:rFonts w:ascii="Times New Roman" w:hAnsi="Times New Roman" w:cs="Times New Roman"/>
          <w:sz w:val="24"/>
          <w:szCs w:val="24"/>
        </w:rPr>
        <w:t xml:space="preserve">израду општих и појединачних аката који се односе на остваривање права, обавеза и одговорности државних службеника и намештеника из области радних односа; </w:t>
      </w:r>
      <w:r w:rsidRPr="00513F5A">
        <w:rPr>
          <w:rFonts w:ascii="Times New Roman" w:hAnsi="Times New Roman" w:cs="Times New Roman"/>
          <w:sz w:val="24"/>
          <w:szCs w:val="24"/>
          <w:lang w:val="sr-Cyrl-CS"/>
        </w:rPr>
        <w:t>координацију поступка</w:t>
      </w:r>
      <w:r w:rsidR="00EF0F2B" w:rsidRPr="00513F5A">
        <w:rPr>
          <w:rFonts w:ascii="Times New Roman" w:hAnsi="Times New Roman" w:cs="Times New Roman"/>
          <w:sz w:val="24"/>
          <w:szCs w:val="24"/>
          <w:lang w:val="sr-Cyrl-CS"/>
        </w:rPr>
        <w:t xml:space="preserve"> </w:t>
      </w:r>
      <w:r w:rsidR="001247BB" w:rsidRPr="00513F5A">
        <w:rPr>
          <w:rFonts w:ascii="Times New Roman" w:hAnsi="Times New Roman" w:cs="Times New Roman"/>
          <w:sz w:val="24"/>
          <w:szCs w:val="24"/>
          <w:lang w:val="sr-Cyrl-CS"/>
        </w:rPr>
        <w:lastRenderedPageBreak/>
        <w:t>вредновања</w:t>
      </w:r>
      <w:r w:rsidR="00612FC6" w:rsidRPr="00513F5A">
        <w:rPr>
          <w:rFonts w:ascii="Times New Roman" w:hAnsi="Times New Roman" w:cs="Times New Roman"/>
          <w:sz w:val="24"/>
          <w:szCs w:val="24"/>
          <w:lang w:val="sr-Cyrl-CS"/>
        </w:rPr>
        <w:t xml:space="preserve"> радне успешности</w:t>
      </w:r>
      <w:r w:rsidRPr="00513F5A">
        <w:rPr>
          <w:rFonts w:ascii="Times New Roman" w:hAnsi="Times New Roman" w:cs="Times New Roman"/>
          <w:sz w:val="24"/>
          <w:szCs w:val="24"/>
        </w:rPr>
        <w:t xml:space="preserve"> државних службеника, вођење евиденције и управљање базом података из области људских ресурса, вођење </w:t>
      </w:r>
      <w:r w:rsidRPr="00513F5A">
        <w:rPr>
          <w:rFonts w:ascii="Times New Roman" w:hAnsi="Times New Roman" w:cs="Times New Roman"/>
          <w:sz w:val="24"/>
          <w:szCs w:val="24"/>
          <w:lang w:val="sr-Cyrl-CS"/>
        </w:rPr>
        <w:t xml:space="preserve">других </w:t>
      </w:r>
      <w:r w:rsidRPr="00513F5A">
        <w:rPr>
          <w:rFonts w:ascii="Times New Roman" w:hAnsi="Times New Roman" w:cs="Times New Roman"/>
          <w:sz w:val="24"/>
          <w:szCs w:val="24"/>
        </w:rPr>
        <w:t xml:space="preserve">прописаних  евиденција; </w:t>
      </w:r>
      <w:r w:rsidRPr="00513F5A">
        <w:rPr>
          <w:rFonts w:ascii="Times New Roman" w:hAnsi="Times New Roman" w:cs="Times New Roman"/>
          <w:sz w:val="24"/>
          <w:szCs w:val="24"/>
          <w:lang w:val="sr-Cyrl-CS"/>
        </w:rPr>
        <w:t>стручне и административне послове за конкурсну комисију Министарства; послове у вези са обавезним социјалним осигурањем запослених и чланова породице; стручно усавршавање државних службеника; пружање стручне помоћи државним службеницима и намештеницима у вези са остваривањем права из радних односа, као и други послови из делокруга Групе.</w:t>
      </w:r>
    </w:p>
    <w:p w14:paraId="4A4439D0" w14:textId="77777777" w:rsidR="00C45808" w:rsidRPr="00513F5A" w:rsidRDefault="00C45808" w:rsidP="00487EDF">
      <w:pPr>
        <w:spacing w:line="240" w:lineRule="auto"/>
        <w:ind w:left="284" w:right="402" w:firstLine="720"/>
        <w:jc w:val="center"/>
        <w:rPr>
          <w:rFonts w:ascii="Times New Roman" w:hAnsi="Times New Roman" w:cs="Times New Roman"/>
          <w:sz w:val="24"/>
          <w:szCs w:val="24"/>
          <w:lang w:val="sr-Cyrl-CS"/>
        </w:rPr>
      </w:pPr>
    </w:p>
    <w:p w14:paraId="366AB84E" w14:textId="77777777" w:rsidR="00C45808" w:rsidRPr="00513F5A" w:rsidRDefault="00C45808" w:rsidP="00487EDF">
      <w:pPr>
        <w:spacing w:line="240" w:lineRule="auto"/>
        <w:ind w:left="284" w:right="402" w:firstLine="720"/>
        <w:jc w:val="center"/>
        <w:rPr>
          <w:rFonts w:ascii="Times New Roman" w:hAnsi="Times New Roman" w:cs="Times New Roman"/>
          <w:sz w:val="24"/>
          <w:szCs w:val="24"/>
        </w:rPr>
      </w:pPr>
      <w:r w:rsidRPr="00513F5A">
        <w:rPr>
          <w:rFonts w:ascii="Times New Roman" w:hAnsi="Times New Roman" w:cs="Times New Roman"/>
          <w:sz w:val="24"/>
          <w:szCs w:val="24"/>
          <w:lang w:val="sr-Cyrl-CS"/>
        </w:rPr>
        <w:t>Члан</w:t>
      </w:r>
      <w:r w:rsidR="00446825" w:rsidRPr="00513F5A">
        <w:rPr>
          <w:rFonts w:ascii="Times New Roman" w:hAnsi="Times New Roman" w:cs="Times New Roman"/>
          <w:sz w:val="24"/>
          <w:szCs w:val="24"/>
          <w:lang w:val="sr-Cyrl-CS"/>
        </w:rPr>
        <w:t xml:space="preserve"> </w:t>
      </w:r>
      <w:r w:rsidR="00D61EA3" w:rsidRPr="00513F5A">
        <w:rPr>
          <w:rFonts w:ascii="Times New Roman" w:hAnsi="Times New Roman" w:cs="Times New Roman"/>
          <w:sz w:val="24"/>
          <w:szCs w:val="24"/>
        </w:rPr>
        <w:t>95</w:t>
      </w:r>
      <w:r w:rsidRPr="00513F5A">
        <w:rPr>
          <w:rFonts w:ascii="Times New Roman" w:hAnsi="Times New Roman" w:cs="Times New Roman"/>
          <w:sz w:val="24"/>
          <w:szCs w:val="24"/>
        </w:rPr>
        <w:t>.</w:t>
      </w:r>
    </w:p>
    <w:p w14:paraId="372D56B6" w14:textId="77777777" w:rsidR="001B7F52" w:rsidRDefault="001B7F52"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У Групи за опште послове обављају се послови који се односе на: развој софтвера који се  користе за послове из делокруга Министарства; праћење стања и опреме и информационо-технолошких потреба ради планирања набавки опреме и софтвера; инсталирање и одржавање база података за унутрашњу мрежу и за интернет базу података Министарства и друге информатичке послове; безбедност и здравље на раду, </w:t>
      </w:r>
      <w:r w:rsidR="004D3E6F" w:rsidRPr="00513F5A">
        <w:rPr>
          <w:rFonts w:ascii="Times New Roman" w:hAnsi="Times New Roman" w:cs="Times New Roman"/>
          <w:sz w:val="24"/>
          <w:szCs w:val="24"/>
          <w:lang w:val="sr-Cyrl-CS"/>
        </w:rPr>
        <w:t xml:space="preserve">планирања и припреме за </w:t>
      </w:r>
      <w:r w:rsidRPr="00513F5A">
        <w:rPr>
          <w:rFonts w:ascii="Times New Roman" w:hAnsi="Times New Roman" w:cs="Times New Roman"/>
          <w:sz w:val="24"/>
          <w:szCs w:val="24"/>
          <w:lang w:val="sr-Cyrl-CS"/>
        </w:rPr>
        <w:t>одбрану и послове везане за ванредне ситуације;</w:t>
      </w:r>
      <w:r w:rsidRPr="00513F5A">
        <w:rPr>
          <w:rFonts w:ascii="Times New Roman" w:hAnsi="Times New Roman" w:cs="Times New Roman"/>
          <w:sz w:val="24"/>
          <w:szCs w:val="24"/>
        </w:rPr>
        <w:t xml:space="preserve"> обједињавање података за информатор о раду; </w:t>
      </w:r>
      <w:r w:rsidRPr="00513F5A">
        <w:rPr>
          <w:rFonts w:ascii="Times New Roman" w:hAnsi="Times New Roman" w:cs="Times New Roman"/>
          <w:sz w:val="24"/>
          <w:szCs w:val="24"/>
          <w:lang w:val="sr-Cyrl-CS"/>
        </w:rPr>
        <w:t>израду и коришћење печата; спровођење редовног и ванредног пописа, као и други послови из делокруга Групе.</w:t>
      </w:r>
    </w:p>
    <w:p w14:paraId="61645DCE" w14:textId="77777777" w:rsidR="00E85C6C" w:rsidRPr="00EF0DA8" w:rsidRDefault="00E85C6C" w:rsidP="00487EDF">
      <w:pPr>
        <w:spacing w:line="240" w:lineRule="auto"/>
        <w:ind w:left="284" w:right="402" w:firstLine="720"/>
        <w:rPr>
          <w:rFonts w:ascii="Times New Roman" w:hAnsi="Times New Roman" w:cs="Times New Roman"/>
          <w:sz w:val="24"/>
          <w:szCs w:val="24"/>
          <w:lang w:val="sr-Cyrl-CS"/>
        </w:rPr>
      </w:pPr>
    </w:p>
    <w:p w14:paraId="626F91EF" w14:textId="7B32D54F" w:rsidR="00E85C6C" w:rsidRPr="00EF0DA8" w:rsidRDefault="00EF0DA8" w:rsidP="00487EDF">
      <w:pPr>
        <w:spacing w:line="240" w:lineRule="auto"/>
        <w:ind w:left="284" w:right="402" w:firstLine="720"/>
        <w:jc w:val="center"/>
        <w:rPr>
          <w:rFonts w:ascii="Times New Roman" w:hAnsi="Times New Roman" w:cs="Times New Roman"/>
          <w:sz w:val="24"/>
          <w:szCs w:val="24"/>
          <w:lang w:val="sr-Cyrl-CS"/>
        </w:rPr>
      </w:pPr>
      <w:r w:rsidRPr="00EF0DA8">
        <w:rPr>
          <w:rFonts w:ascii="Times New Roman" w:hAnsi="Times New Roman" w:cs="Times New Roman"/>
          <w:sz w:val="24"/>
          <w:szCs w:val="24"/>
          <w:lang w:val="sr-Cyrl-CS"/>
        </w:rPr>
        <w:t>Члан 95а</w:t>
      </w:r>
    </w:p>
    <w:p w14:paraId="00E51437" w14:textId="77777777" w:rsidR="008E6811" w:rsidRPr="009C3F3E" w:rsidRDefault="008E6811" w:rsidP="00487EDF">
      <w:pPr>
        <w:spacing w:line="240" w:lineRule="auto"/>
        <w:ind w:left="284" w:right="402" w:firstLine="810"/>
        <w:rPr>
          <w:rFonts w:ascii="Times New Roman" w:hAnsi="Times New Roman" w:cs="Times New Roman"/>
          <w:sz w:val="24"/>
          <w:szCs w:val="24"/>
          <w:lang w:val="sr-Latn-RS"/>
        </w:rPr>
      </w:pPr>
      <w:r w:rsidRPr="009C3F3E">
        <w:rPr>
          <w:rFonts w:ascii="Times New Roman" w:hAnsi="Times New Roman" w:cs="Times New Roman"/>
          <w:sz w:val="24"/>
          <w:szCs w:val="24"/>
          <w:lang w:val="sr-Latn-RS"/>
        </w:rPr>
        <w:t xml:space="preserve">У Одељењу за јавне набавке обављају се послови који се односе на: </w:t>
      </w:r>
      <w:r w:rsidRPr="009C3F3E">
        <w:rPr>
          <w:rFonts w:ascii="Times New Roman" w:hAnsi="Times New Roman" w:cs="Times New Roman"/>
          <w:sz w:val="24"/>
          <w:szCs w:val="24"/>
          <w:lang w:val="sr-Cyrl-ME"/>
        </w:rPr>
        <w:t xml:space="preserve">планирање јавних набавки и набавки на које се Закон о јавним набавкама не примењује; </w:t>
      </w:r>
      <w:r w:rsidRPr="009C3F3E">
        <w:rPr>
          <w:rFonts w:ascii="Times New Roman" w:hAnsi="Times New Roman" w:cs="Times New Roman"/>
          <w:sz w:val="24"/>
          <w:szCs w:val="24"/>
          <w:lang w:val="sr-Latn-RS"/>
        </w:rPr>
        <w:t xml:space="preserve">спровођење поступака јавних набавки, спровођење поступака набавки на које се Закон о јавним набавкама не примењује; </w:t>
      </w:r>
      <w:r w:rsidRPr="009C3F3E">
        <w:rPr>
          <w:rFonts w:ascii="Times New Roman" w:hAnsi="Times New Roman" w:cs="Times New Roman"/>
          <w:sz w:val="24"/>
          <w:szCs w:val="24"/>
          <w:lang w:val="sr-Cyrl-ME"/>
        </w:rPr>
        <w:t xml:space="preserve">учествовање у поступку заштите права понуђача у складу са прописима из области јавних набавки; </w:t>
      </w:r>
      <w:r w:rsidRPr="009C3F3E">
        <w:rPr>
          <w:rFonts w:ascii="Times New Roman" w:hAnsi="Times New Roman" w:cs="Times New Roman"/>
          <w:sz w:val="24"/>
          <w:szCs w:val="24"/>
          <w:lang w:val="sr-Latn-RS"/>
        </w:rPr>
        <w:t xml:space="preserve">припрему документације у вези спровођења централизованих јавних набавки; </w:t>
      </w:r>
      <w:r w:rsidRPr="009C3F3E">
        <w:rPr>
          <w:rFonts w:ascii="Times New Roman" w:hAnsi="Times New Roman" w:cs="Times New Roman"/>
          <w:sz w:val="24"/>
          <w:szCs w:val="24"/>
          <w:lang w:val="sr-Cyrl-ME" w:eastAsia="en-US"/>
        </w:rPr>
        <w:t>анализу</w:t>
      </w:r>
      <w:r w:rsidRPr="009C3F3E">
        <w:rPr>
          <w:rFonts w:ascii="Times New Roman" w:hAnsi="Times New Roman" w:cs="Times New Roman"/>
          <w:sz w:val="24"/>
          <w:szCs w:val="24"/>
          <w:lang w:val="sr-Latn-RS" w:eastAsia="en-US"/>
        </w:rPr>
        <w:t xml:space="preserve"> планирања</w:t>
      </w:r>
      <w:r w:rsidRPr="009C3F3E">
        <w:rPr>
          <w:rFonts w:ascii="Times New Roman" w:hAnsi="Times New Roman" w:cs="Times New Roman"/>
          <w:sz w:val="24"/>
          <w:szCs w:val="24"/>
          <w:lang w:val="sr-Cyrl-ME" w:eastAsia="en-US"/>
        </w:rPr>
        <w:t xml:space="preserve"> потреба</w:t>
      </w:r>
      <w:r w:rsidRPr="009C3F3E">
        <w:rPr>
          <w:rFonts w:ascii="Times New Roman" w:hAnsi="Times New Roman" w:cs="Times New Roman"/>
          <w:sz w:val="24"/>
          <w:szCs w:val="24"/>
          <w:lang w:val="sr-Latn-RS" w:eastAsia="en-US"/>
        </w:rPr>
        <w:t xml:space="preserve"> и </w:t>
      </w:r>
      <w:r w:rsidRPr="009C3F3E">
        <w:rPr>
          <w:rFonts w:ascii="Times New Roman" w:hAnsi="Times New Roman" w:cs="Times New Roman"/>
          <w:sz w:val="24"/>
          <w:szCs w:val="24"/>
          <w:lang w:val="sr-Cyrl-ME" w:eastAsia="en-US"/>
        </w:rPr>
        <w:t>реализације</w:t>
      </w:r>
      <w:r w:rsidRPr="009C3F3E">
        <w:rPr>
          <w:rFonts w:ascii="Times New Roman" w:hAnsi="Times New Roman" w:cs="Times New Roman"/>
          <w:sz w:val="24"/>
          <w:szCs w:val="24"/>
          <w:lang w:val="sr-Latn-RS" w:eastAsia="en-US"/>
        </w:rPr>
        <w:t xml:space="preserve"> </w:t>
      </w:r>
      <w:r w:rsidRPr="009C3F3E">
        <w:rPr>
          <w:rFonts w:ascii="Times New Roman" w:hAnsi="Times New Roman" w:cs="Times New Roman"/>
          <w:sz w:val="24"/>
          <w:szCs w:val="24"/>
          <w:lang w:val="sr-Cyrl-ME" w:eastAsia="en-US"/>
        </w:rPr>
        <w:t>јавних набавки</w:t>
      </w:r>
      <w:r w:rsidRPr="009C3F3E">
        <w:rPr>
          <w:rFonts w:ascii="Times New Roman" w:hAnsi="Times New Roman" w:cs="Times New Roman"/>
          <w:sz w:val="24"/>
          <w:szCs w:val="24"/>
          <w:lang w:val="sr-Latn-RS" w:eastAsia="en-US"/>
        </w:rPr>
        <w:t xml:space="preserve"> </w:t>
      </w:r>
      <w:r w:rsidRPr="009C3F3E">
        <w:rPr>
          <w:rFonts w:ascii="Times New Roman" w:hAnsi="Times New Roman" w:cs="Times New Roman"/>
          <w:sz w:val="24"/>
          <w:szCs w:val="24"/>
          <w:lang w:val="sr-Cyrl-ME" w:eastAsia="en-US"/>
        </w:rPr>
        <w:t>и набавки на које се Закон о јавним набавкама не примењује</w:t>
      </w:r>
      <w:r w:rsidRPr="009C3F3E">
        <w:rPr>
          <w:rFonts w:ascii="Times New Roman" w:hAnsi="Times New Roman" w:cs="Times New Roman"/>
          <w:sz w:val="24"/>
          <w:szCs w:val="24"/>
          <w:lang w:val="sr-Latn-RS" w:eastAsia="en-US"/>
        </w:rPr>
        <w:t>;</w:t>
      </w:r>
      <w:r w:rsidRPr="009C3F3E">
        <w:rPr>
          <w:rFonts w:ascii="Times New Roman" w:hAnsi="Times New Roman" w:cs="Times New Roman"/>
          <w:sz w:val="24"/>
          <w:szCs w:val="24"/>
          <w:lang w:val="sr-Cyrl-ME" w:eastAsia="en-US"/>
        </w:rPr>
        <w:t xml:space="preserve"> сачињавање го</w:t>
      </w:r>
      <w:r w:rsidRPr="009C3F3E">
        <w:rPr>
          <w:rFonts w:ascii="Times New Roman" w:hAnsi="Times New Roman" w:cs="Times New Roman"/>
          <w:sz w:val="24"/>
          <w:szCs w:val="24"/>
          <w:lang w:val="sr-Cyrl-CS" w:eastAsia="en-US"/>
        </w:rPr>
        <w:t>д</w:t>
      </w:r>
      <w:r w:rsidRPr="009C3F3E">
        <w:rPr>
          <w:rFonts w:ascii="Times New Roman" w:hAnsi="Times New Roman" w:cs="Times New Roman"/>
          <w:sz w:val="24"/>
          <w:szCs w:val="24"/>
          <w:lang w:val="sr-Cyrl-ME" w:eastAsia="en-US"/>
        </w:rPr>
        <w:t xml:space="preserve">идшњих извештаја о спроведеним анализама са предлогом мера; </w:t>
      </w:r>
      <w:r w:rsidRPr="009C3F3E">
        <w:rPr>
          <w:rFonts w:ascii="Times New Roman" w:hAnsi="Times New Roman" w:cs="Times New Roman"/>
          <w:sz w:val="24"/>
          <w:szCs w:val="24"/>
          <w:lang w:val="sr-Latn-RS" w:eastAsia="en-US"/>
        </w:rPr>
        <w:t xml:space="preserve">предлагање мера у циљу </w:t>
      </w:r>
      <w:r w:rsidRPr="009C3F3E">
        <w:rPr>
          <w:rFonts w:ascii="Times New Roman" w:hAnsi="Times New Roman" w:cs="Times New Roman"/>
          <w:sz w:val="24"/>
          <w:szCs w:val="24"/>
          <w:lang w:val="sr-Cyrl-RS" w:eastAsia="en-US"/>
        </w:rPr>
        <w:t xml:space="preserve">унапређења ефикасности поступака јавних набавки и </w:t>
      </w:r>
      <w:r w:rsidRPr="009C3F3E">
        <w:rPr>
          <w:rFonts w:ascii="Times New Roman" w:hAnsi="Times New Roman" w:cs="Times New Roman"/>
          <w:sz w:val="24"/>
          <w:szCs w:val="24"/>
          <w:lang w:val="sr-Latn-RS" w:eastAsia="en-US"/>
        </w:rPr>
        <w:t xml:space="preserve">повећања </w:t>
      </w:r>
      <w:r w:rsidRPr="009C3F3E">
        <w:rPr>
          <w:rFonts w:ascii="Times New Roman" w:hAnsi="Times New Roman" w:cs="Times New Roman"/>
          <w:sz w:val="24"/>
          <w:szCs w:val="24"/>
          <w:lang w:val="sr-Cyrl-RS" w:eastAsia="en-US"/>
        </w:rPr>
        <w:t>економичности</w:t>
      </w:r>
      <w:r w:rsidRPr="009C3F3E">
        <w:rPr>
          <w:rFonts w:ascii="Times New Roman" w:hAnsi="Times New Roman" w:cs="Times New Roman"/>
          <w:sz w:val="24"/>
          <w:szCs w:val="24"/>
          <w:lang w:val="sr-Latn-RS" w:eastAsia="en-US"/>
        </w:rPr>
        <w:t xml:space="preserve"> трошења </w:t>
      </w:r>
      <w:r w:rsidRPr="009C3F3E">
        <w:rPr>
          <w:rFonts w:ascii="Times New Roman" w:hAnsi="Times New Roman" w:cs="Times New Roman"/>
          <w:sz w:val="24"/>
          <w:szCs w:val="24"/>
          <w:lang w:val="sr-Cyrl-RS" w:eastAsia="en-US"/>
        </w:rPr>
        <w:t>јавних средстава</w:t>
      </w:r>
      <w:r w:rsidRPr="009C3F3E">
        <w:rPr>
          <w:rFonts w:ascii="Times New Roman" w:hAnsi="Times New Roman" w:cs="Times New Roman"/>
          <w:sz w:val="24"/>
          <w:szCs w:val="24"/>
          <w:lang w:val="sr-Latn-RS" w:eastAsia="en-US"/>
        </w:rPr>
        <w:t xml:space="preserve">; израду интерних аката којима се ближе уређује </w:t>
      </w:r>
      <w:r w:rsidRPr="009C3F3E">
        <w:rPr>
          <w:rFonts w:ascii="Times New Roman" w:hAnsi="Times New Roman" w:cs="Times New Roman"/>
          <w:sz w:val="24"/>
          <w:szCs w:val="24"/>
          <w:lang w:val="sr-Cyrl-ME" w:eastAsia="en-US"/>
        </w:rPr>
        <w:t xml:space="preserve">планирање, </w:t>
      </w:r>
      <w:r w:rsidRPr="009C3F3E">
        <w:rPr>
          <w:rFonts w:ascii="Times New Roman" w:hAnsi="Times New Roman" w:cs="Times New Roman"/>
          <w:sz w:val="24"/>
          <w:szCs w:val="24"/>
          <w:lang w:val="sr-Latn-RS" w:eastAsia="en-US"/>
        </w:rPr>
        <w:t>спровођење</w:t>
      </w:r>
      <w:r w:rsidRPr="009C3F3E">
        <w:rPr>
          <w:rFonts w:ascii="Times New Roman" w:hAnsi="Times New Roman" w:cs="Times New Roman"/>
          <w:sz w:val="24"/>
          <w:szCs w:val="24"/>
          <w:lang w:val="sr-Cyrl-ME" w:eastAsia="en-US"/>
        </w:rPr>
        <w:t xml:space="preserve"> </w:t>
      </w:r>
      <w:r w:rsidRPr="009C3F3E">
        <w:rPr>
          <w:rFonts w:ascii="Times New Roman" w:hAnsi="Times New Roman" w:cs="Times New Roman"/>
          <w:sz w:val="24"/>
          <w:szCs w:val="24"/>
          <w:lang w:val="sr-Latn-RS" w:eastAsia="en-US"/>
        </w:rPr>
        <w:t>јавних набавки и набавки на које се Закон о јавним набавкама не примењује</w:t>
      </w:r>
      <w:r w:rsidRPr="009C3F3E">
        <w:rPr>
          <w:rFonts w:ascii="Times New Roman" w:hAnsi="Times New Roman" w:cs="Times New Roman"/>
          <w:sz w:val="24"/>
          <w:szCs w:val="24"/>
          <w:lang w:val="sr-Cyrl-RS" w:eastAsia="en-US"/>
        </w:rPr>
        <w:t>, као и праћење извршења уговора</w:t>
      </w:r>
      <w:r w:rsidRPr="009C3F3E">
        <w:rPr>
          <w:rFonts w:ascii="Times New Roman" w:hAnsi="Times New Roman" w:cs="Times New Roman"/>
          <w:sz w:val="24"/>
          <w:szCs w:val="24"/>
          <w:lang w:val="sr-Latn-RS" w:eastAsia="en-US"/>
        </w:rPr>
        <w:t>;</w:t>
      </w:r>
      <w:r w:rsidRPr="009C3F3E">
        <w:rPr>
          <w:rFonts w:ascii="Times New Roman" w:hAnsi="Times New Roman" w:cs="Times New Roman"/>
          <w:sz w:val="24"/>
          <w:szCs w:val="24"/>
          <w:lang w:val="sr-Cyrl-ME" w:eastAsia="en-US"/>
        </w:rPr>
        <w:t xml:space="preserve"> </w:t>
      </w:r>
      <w:r w:rsidRPr="009C3F3E">
        <w:rPr>
          <w:rFonts w:ascii="Times New Roman" w:hAnsi="Times New Roman" w:cs="Times New Roman"/>
          <w:sz w:val="24"/>
          <w:szCs w:val="24"/>
          <w:lang w:val="sr-Latn-RS" w:eastAsia="en-US"/>
        </w:rPr>
        <w:t>статистичко-аналитичко извештавање</w:t>
      </w:r>
      <w:r w:rsidRPr="009C3F3E">
        <w:rPr>
          <w:rFonts w:ascii="Times New Roman" w:hAnsi="Times New Roman" w:cs="Times New Roman"/>
          <w:sz w:val="24"/>
          <w:szCs w:val="24"/>
          <w:lang w:val="sr-Cyrl-ME" w:eastAsia="en-US"/>
        </w:rPr>
        <w:t>;</w:t>
      </w:r>
      <w:r w:rsidRPr="009C3F3E">
        <w:rPr>
          <w:rFonts w:ascii="Times New Roman" w:hAnsi="Times New Roman" w:cs="Times New Roman"/>
          <w:sz w:val="24"/>
          <w:szCs w:val="24"/>
          <w:lang w:val="sr-Latn-RS"/>
        </w:rPr>
        <w:t xml:space="preserve"> сарадњу са </w:t>
      </w:r>
      <w:r w:rsidRPr="009C3F3E">
        <w:rPr>
          <w:rFonts w:ascii="Times New Roman" w:hAnsi="Times New Roman" w:cs="Times New Roman"/>
          <w:sz w:val="24"/>
          <w:szCs w:val="24"/>
          <w:lang w:val="sr-Cyrl-ME"/>
        </w:rPr>
        <w:t>Канцеларијом за јавне набавке и другим надлежним државним органима из области јавних набавки, као и међународним институцијама у чијем делокругу су послови јавних набавки</w:t>
      </w:r>
      <w:r w:rsidRPr="009C3F3E">
        <w:rPr>
          <w:rFonts w:ascii="Times New Roman" w:hAnsi="Times New Roman" w:cs="Times New Roman"/>
          <w:sz w:val="24"/>
          <w:szCs w:val="24"/>
          <w:lang w:val="sr-Latn-RS"/>
        </w:rPr>
        <w:t xml:space="preserve">; </w:t>
      </w:r>
      <w:r w:rsidRPr="009C3F3E">
        <w:rPr>
          <w:rFonts w:ascii="Times New Roman" w:hAnsi="Times New Roman" w:cs="Times New Roman"/>
          <w:sz w:val="24"/>
          <w:szCs w:val="24"/>
          <w:lang w:val="sr-Cyrl-CS" w:eastAsia="sr-Latn-RS"/>
        </w:rPr>
        <w:t xml:space="preserve">учешће у процесима који су у вези са стручним усавршавањем државних службеника у Одељењу; </w:t>
      </w:r>
      <w:r w:rsidRPr="009C3F3E">
        <w:rPr>
          <w:rFonts w:ascii="Times New Roman" w:hAnsi="Times New Roman" w:cs="Times New Roman"/>
          <w:sz w:val="24"/>
          <w:szCs w:val="24"/>
          <w:lang w:val="sr-Latn-RS"/>
        </w:rPr>
        <w:t xml:space="preserve">други послови из делокруга Одељења. </w:t>
      </w:r>
    </w:p>
    <w:p w14:paraId="6A80A96B" w14:textId="77777777" w:rsidR="00EF0DA8" w:rsidRDefault="00EF0DA8" w:rsidP="00487EDF">
      <w:pPr>
        <w:spacing w:line="240" w:lineRule="auto"/>
        <w:ind w:left="284" w:right="402" w:firstLine="720"/>
        <w:jc w:val="center"/>
        <w:rPr>
          <w:rFonts w:ascii="Times New Roman" w:hAnsi="Times New Roman" w:cs="Times New Roman"/>
          <w:color w:val="FF0000"/>
          <w:sz w:val="24"/>
          <w:szCs w:val="24"/>
          <w:lang w:val="sr-Cyrl-CS"/>
        </w:rPr>
      </w:pPr>
    </w:p>
    <w:p w14:paraId="28F0E822" w14:textId="03BA8E49" w:rsidR="00E85C6C" w:rsidRPr="00EF0DA8" w:rsidRDefault="00E85C6C" w:rsidP="00487EDF">
      <w:pPr>
        <w:spacing w:line="240" w:lineRule="auto"/>
        <w:ind w:left="284" w:right="402" w:firstLine="720"/>
        <w:jc w:val="center"/>
        <w:rPr>
          <w:rFonts w:ascii="Times New Roman" w:hAnsi="Times New Roman" w:cs="Times New Roman"/>
          <w:sz w:val="24"/>
          <w:szCs w:val="24"/>
          <w:lang w:val="sr-Cyrl-CS"/>
        </w:rPr>
      </w:pPr>
      <w:r w:rsidRPr="00EF0DA8">
        <w:rPr>
          <w:rFonts w:ascii="Times New Roman" w:hAnsi="Times New Roman" w:cs="Times New Roman"/>
          <w:sz w:val="24"/>
          <w:szCs w:val="24"/>
          <w:lang w:val="sr-Cyrl-CS"/>
        </w:rPr>
        <w:t>Члан 95б</w:t>
      </w:r>
    </w:p>
    <w:p w14:paraId="27B1A5BC" w14:textId="77777777" w:rsidR="008E6811" w:rsidRPr="009C3F3E" w:rsidRDefault="008E6811" w:rsidP="00487EDF">
      <w:pPr>
        <w:spacing w:line="240" w:lineRule="auto"/>
        <w:ind w:left="284" w:right="402" w:firstLine="810"/>
        <w:rPr>
          <w:rFonts w:ascii="Times New Roman" w:hAnsi="Times New Roman" w:cs="Times New Roman"/>
          <w:sz w:val="24"/>
          <w:szCs w:val="24"/>
          <w:lang w:val="sr-Cyrl-CS"/>
        </w:rPr>
      </w:pPr>
      <w:r w:rsidRPr="009C3F3E">
        <w:rPr>
          <w:rFonts w:ascii="Times New Roman" w:hAnsi="Times New Roman" w:cs="Times New Roman"/>
          <w:sz w:val="24"/>
          <w:szCs w:val="24"/>
          <w:lang w:val="sr-Cyrl-CS"/>
        </w:rPr>
        <w:t xml:space="preserve">У Одељењу за јавне набавке образују се следеће уже унутрашње јединице: </w:t>
      </w:r>
    </w:p>
    <w:p w14:paraId="652FD2CB" w14:textId="77777777" w:rsidR="008E6811" w:rsidRPr="009C3F3E" w:rsidRDefault="008E6811" w:rsidP="00487EDF">
      <w:pPr>
        <w:tabs>
          <w:tab w:val="left" w:pos="8190"/>
          <w:tab w:val="left" w:pos="9270"/>
        </w:tabs>
        <w:spacing w:line="240" w:lineRule="auto"/>
        <w:ind w:left="284" w:right="402" w:firstLine="810"/>
        <w:rPr>
          <w:rFonts w:ascii="Times New Roman" w:hAnsi="Times New Roman" w:cs="Times New Roman"/>
          <w:sz w:val="24"/>
          <w:szCs w:val="24"/>
          <w:lang w:val="sr-Latn-RS" w:eastAsia="en-US"/>
        </w:rPr>
      </w:pPr>
      <w:r w:rsidRPr="009C3F3E">
        <w:rPr>
          <w:rFonts w:ascii="Times New Roman" w:hAnsi="Times New Roman" w:cs="Times New Roman"/>
          <w:sz w:val="24"/>
          <w:szCs w:val="24"/>
          <w:lang w:val="sr-Latn-RS" w:eastAsia="en-US"/>
        </w:rPr>
        <w:t>1. Група за спровођење јавних набавки;</w:t>
      </w:r>
    </w:p>
    <w:p w14:paraId="76B6AA1B" w14:textId="77777777" w:rsidR="008E6811" w:rsidRPr="009C3F3E" w:rsidRDefault="008E6811" w:rsidP="00487EDF">
      <w:pPr>
        <w:tabs>
          <w:tab w:val="left" w:pos="8190"/>
          <w:tab w:val="left" w:pos="9270"/>
        </w:tabs>
        <w:spacing w:line="240" w:lineRule="auto"/>
        <w:ind w:left="284" w:right="402" w:firstLine="810"/>
        <w:rPr>
          <w:rFonts w:ascii="Times New Roman" w:hAnsi="Times New Roman" w:cs="Times New Roman"/>
          <w:sz w:val="24"/>
          <w:szCs w:val="24"/>
          <w:lang w:val="sr-Latn-RS" w:eastAsia="en-US"/>
        </w:rPr>
      </w:pPr>
      <w:r w:rsidRPr="009C3F3E">
        <w:rPr>
          <w:rFonts w:ascii="Times New Roman" w:hAnsi="Times New Roman" w:cs="Times New Roman"/>
          <w:sz w:val="24"/>
          <w:szCs w:val="24"/>
          <w:lang w:val="sr-Latn-RS" w:eastAsia="en-US"/>
        </w:rPr>
        <w:t>2. Група за анализу и праћење реализације</w:t>
      </w:r>
      <w:r w:rsidRPr="009C3F3E">
        <w:rPr>
          <w:rFonts w:ascii="Times New Roman" w:hAnsi="Times New Roman" w:cs="Times New Roman"/>
          <w:sz w:val="24"/>
          <w:szCs w:val="24"/>
          <w:lang w:val="sr-Cyrl-ME" w:eastAsia="en-US"/>
        </w:rPr>
        <w:t xml:space="preserve"> јавних набавки</w:t>
      </w:r>
      <w:r w:rsidRPr="009C3F3E">
        <w:rPr>
          <w:rFonts w:ascii="Times New Roman" w:hAnsi="Times New Roman" w:cs="Times New Roman"/>
          <w:sz w:val="24"/>
          <w:szCs w:val="24"/>
          <w:lang w:val="sr-Latn-RS" w:eastAsia="en-US"/>
        </w:rPr>
        <w:t xml:space="preserve">. </w:t>
      </w:r>
    </w:p>
    <w:p w14:paraId="0F2576A7" w14:textId="77777777" w:rsidR="00E85C6C" w:rsidRPr="00E85C6C" w:rsidRDefault="00E85C6C" w:rsidP="00487EDF">
      <w:pPr>
        <w:spacing w:line="240" w:lineRule="auto"/>
        <w:ind w:left="284" w:right="402" w:firstLine="720"/>
        <w:rPr>
          <w:rFonts w:ascii="Times New Roman" w:hAnsi="Times New Roman" w:cs="Times New Roman"/>
          <w:color w:val="FF0000"/>
          <w:sz w:val="24"/>
          <w:szCs w:val="24"/>
          <w:lang w:val="sr-Cyrl-CS"/>
        </w:rPr>
      </w:pPr>
    </w:p>
    <w:p w14:paraId="2B459A3E" w14:textId="77777777" w:rsidR="00E85C6C" w:rsidRPr="00EF0DA8" w:rsidRDefault="00E85C6C" w:rsidP="00487EDF">
      <w:pPr>
        <w:spacing w:line="240" w:lineRule="auto"/>
        <w:ind w:left="284" w:right="402" w:firstLine="720"/>
        <w:rPr>
          <w:rFonts w:ascii="Times New Roman" w:hAnsi="Times New Roman" w:cs="Times New Roman"/>
          <w:sz w:val="24"/>
          <w:szCs w:val="24"/>
          <w:lang w:val="sr-Cyrl-CS"/>
        </w:rPr>
      </w:pPr>
    </w:p>
    <w:p w14:paraId="283B117E" w14:textId="3DB33414" w:rsidR="00E85C6C" w:rsidRPr="00EF0DA8" w:rsidRDefault="00EF0DA8" w:rsidP="00487EDF">
      <w:pPr>
        <w:spacing w:line="240" w:lineRule="auto"/>
        <w:ind w:left="284" w:right="402" w:firstLine="720"/>
        <w:jc w:val="center"/>
        <w:rPr>
          <w:rFonts w:ascii="Times New Roman" w:hAnsi="Times New Roman" w:cs="Times New Roman"/>
          <w:sz w:val="24"/>
          <w:szCs w:val="24"/>
          <w:lang w:val="sr-Cyrl-CS"/>
        </w:rPr>
      </w:pPr>
      <w:r>
        <w:rPr>
          <w:rFonts w:ascii="Times New Roman" w:hAnsi="Times New Roman" w:cs="Times New Roman"/>
          <w:sz w:val="24"/>
          <w:szCs w:val="24"/>
          <w:lang w:val="sr-Cyrl-CS"/>
        </w:rPr>
        <w:t>Члан 95в</w:t>
      </w:r>
    </w:p>
    <w:p w14:paraId="7CBCB722" w14:textId="77777777" w:rsidR="008E6811" w:rsidRPr="009C3F3E" w:rsidRDefault="008E6811" w:rsidP="00487EDF">
      <w:pPr>
        <w:spacing w:line="240" w:lineRule="auto"/>
        <w:ind w:left="284" w:right="402" w:firstLine="810"/>
        <w:rPr>
          <w:rFonts w:ascii="Times New Roman" w:hAnsi="Times New Roman" w:cs="Times New Roman"/>
          <w:sz w:val="24"/>
          <w:szCs w:val="24"/>
          <w:lang w:val="sr-Cyrl-CS"/>
        </w:rPr>
      </w:pPr>
      <w:r w:rsidRPr="009C3F3E">
        <w:rPr>
          <w:rFonts w:ascii="Times New Roman" w:hAnsi="Times New Roman" w:cs="Times New Roman"/>
          <w:sz w:val="24"/>
          <w:szCs w:val="24"/>
          <w:lang w:val="sr-Cyrl-CS"/>
        </w:rPr>
        <w:t xml:space="preserve">У Групи за спровођење јавних набавки обављају се послови који се односе на: израду годишњег плана јавних набавки и плана набавки на које се Закон о јавним набавкама не примењује и праћење реализације плана; припрему документације за </w:t>
      </w:r>
      <w:r w:rsidRPr="009C3F3E">
        <w:rPr>
          <w:rFonts w:ascii="Times New Roman" w:hAnsi="Times New Roman" w:cs="Times New Roman"/>
          <w:sz w:val="24"/>
          <w:szCs w:val="24"/>
          <w:lang w:val="sr-Cyrl-CS"/>
        </w:rPr>
        <w:lastRenderedPageBreak/>
        <w:t xml:space="preserve">спровођење поступка јавних набавки у вези са централизованим јавним набавкама; прибављање потребних овлашћења. сагласности и захтева за спровођење поступака; спровођење поступка јавних набавки, спровођење поступка набавки на које се Закон о јавним набавкама не примењује; давање мишљења и образложења у вези са учешћем у поступку јавних набавки; учествовање у поступку заштите права понуђача у складу са прописима из области јавних набавки; учествовање у раду комисија за јавне набавке и обављање стручних послова за потребе комисија за јавне набавке; израду и достављање извештаја надлежним органима; сарадњу са Канцеларијом за јавне набавке; вођење евиденције и извештавање о спроводеним пословима и закљученим уговорима; </w:t>
      </w:r>
      <w:r w:rsidRPr="009C3F3E">
        <w:rPr>
          <w:rFonts w:ascii="Times New Roman" w:hAnsi="Times New Roman" w:cs="Times New Roman"/>
          <w:sz w:val="24"/>
          <w:szCs w:val="24"/>
          <w:lang w:val="sr-Cyrl-CS" w:eastAsia="sr-Latn-RS"/>
        </w:rPr>
        <w:t xml:space="preserve">учешће у процесима који су у вези са стручним усавршавањем државних службеника у Групи; </w:t>
      </w:r>
      <w:r w:rsidRPr="009C3F3E">
        <w:rPr>
          <w:rFonts w:ascii="Times New Roman" w:hAnsi="Times New Roman" w:cs="Times New Roman"/>
          <w:sz w:val="24"/>
          <w:szCs w:val="24"/>
          <w:lang w:val="sr-Cyrl-CS"/>
        </w:rPr>
        <w:t>као и други послови из делокруга Групе.</w:t>
      </w:r>
    </w:p>
    <w:p w14:paraId="0C3DE201" w14:textId="77777777" w:rsidR="00E85C6C" w:rsidRPr="00E85C6C" w:rsidRDefault="00E85C6C" w:rsidP="00487EDF">
      <w:pPr>
        <w:spacing w:line="240" w:lineRule="auto"/>
        <w:ind w:left="284" w:right="402" w:firstLine="720"/>
        <w:rPr>
          <w:rFonts w:ascii="Times New Roman" w:hAnsi="Times New Roman" w:cs="Times New Roman"/>
          <w:color w:val="FF0000"/>
          <w:sz w:val="24"/>
          <w:szCs w:val="24"/>
          <w:lang w:val="sr-Cyrl-CS"/>
        </w:rPr>
      </w:pPr>
    </w:p>
    <w:p w14:paraId="3D13F63D" w14:textId="119512F4" w:rsidR="00E85C6C" w:rsidRPr="00EF0DA8" w:rsidRDefault="00EF0DA8" w:rsidP="00487EDF">
      <w:pPr>
        <w:spacing w:line="240" w:lineRule="auto"/>
        <w:ind w:left="284" w:right="402" w:firstLine="720"/>
        <w:jc w:val="center"/>
        <w:rPr>
          <w:rFonts w:ascii="Times New Roman" w:hAnsi="Times New Roman" w:cs="Times New Roman"/>
          <w:sz w:val="24"/>
          <w:szCs w:val="24"/>
          <w:lang w:val="sr-Cyrl-CS"/>
        </w:rPr>
      </w:pPr>
      <w:r w:rsidRPr="00EF0DA8">
        <w:rPr>
          <w:rFonts w:ascii="Times New Roman" w:hAnsi="Times New Roman" w:cs="Times New Roman"/>
          <w:sz w:val="24"/>
          <w:szCs w:val="24"/>
          <w:lang w:val="sr-Cyrl-CS"/>
        </w:rPr>
        <w:t>Члан 95г</w:t>
      </w:r>
    </w:p>
    <w:p w14:paraId="20345D3B" w14:textId="6FEC25B0" w:rsidR="00825F7F" w:rsidRPr="009C3F3E" w:rsidRDefault="00825F7F" w:rsidP="00487EDF">
      <w:pPr>
        <w:spacing w:line="240" w:lineRule="auto"/>
        <w:ind w:left="284" w:right="402" w:firstLine="810"/>
        <w:rPr>
          <w:rFonts w:ascii="Times New Roman" w:hAnsi="Times New Roman" w:cs="Times New Roman"/>
          <w:sz w:val="24"/>
          <w:szCs w:val="24"/>
          <w:lang w:val="sr-Cyrl-RS" w:eastAsia="en-US"/>
        </w:rPr>
      </w:pPr>
      <w:r w:rsidRPr="009C3F3E">
        <w:rPr>
          <w:rFonts w:ascii="Times New Roman" w:hAnsi="Times New Roman" w:cs="Times New Roman"/>
          <w:sz w:val="24"/>
          <w:szCs w:val="24"/>
          <w:lang w:val="sr-Latn-RS" w:eastAsia="en-US"/>
        </w:rPr>
        <w:t xml:space="preserve">У Групи за анализу и праћење реализације </w:t>
      </w:r>
      <w:r w:rsidRPr="009C3F3E">
        <w:rPr>
          <w:rFonts w:ascii="Times New Roman" w:hAnsi="Times New Roman" w:cs="Times New Roman"/>
          <w:sz w:val="24"/>
          <w:szCs w:val="24"/>
          <w:lang w:val="sr-Cyrl-ME" w:eastAsia="en-US"/>
        </w:rPr>
        <w:t xml:space="preserve">јавних набавки </w:t>
      </w:r>
      <w:r w:rsidRPr="009C3F3E">
        <w:rPr>
          <w:rFonts w:ascii="Times New Roman" w:hAnsi="Times New Roman" w:cs="Times New Roman"/>
          <w:sz w:val="24"/>
          <w:szCs w:val="24"/>
          <w:lang w:val="sr-Latn-RS" w:eastAsia="en-US"/>
        </w:rPr>
        <w:t>обављају се послови који се односе на:</w:t>
      </w:r>
      <w:r w:rsidRPr="009C3F3E">
        <w:rPr>
          <w:rFonts w:ascii="Times New Roman" w:hAnsi="Times New Roman" w:cs="Times New Roman"/>
          <w:sz w:val="24"/>
          <w:szCs w:val="24"/>
          <w:lang w:val="sr-Latn-RS"/>
        </w:rPr>
        <w:t xml:space="preserve"> </w:t>
      </w:r>
      <w:r w:rsidRPr="009C3F3E">
        <w:rPr>
          <w:rFonts w:ascii="Times New Roman" w:hAnsi="Times New Roman" w:cs="Times New Roman"/>
          <w:sz w:val="24"/>
          <w:szCs w:val="24"/>
          <w:lang w:val="sr-Cyrl-ME" w:eastAsia="en-US"/>
        </w:rPr>
        <w:t>анализу</w:t>
      </w:r>
      <w:r w:rsidRPr="009C3F3E">
        <w:rPr>
          <w:rFonts w:ascii="Times New Roman" w:hAnsi="Times New Roman" w:cs="Times New Roman"/>
          <w:sz w:val="24"/>
          <w:szCs w:val="24"/>
          <w:lang w:val="sr-Latn-RS" w:eastAsia="en-US"/>
        </w:rPr>
        <w:t xml:space="preserve"> планирања</w:t>
      </w:r>
      <w:r w:rsidRPr="009C3F3E">
        <w:rPr>
          <w:rFonts w:ascii="Times New Roman" w:hAnsi="Times New Roman" w:cs="Times New Roman"/>
          <w:sz w:val="24"/>
          <w:szCs w:val="24"/>
          <w:lang w:val="sr-Cyrl-ME" w:eastAsia="en-US"/>
        </w:rPr>
        <w:t xml:space="preserve"> потреба</w:t>
      </w:r>
      <w:r w:rsidRPr="009C3F3E">
        <w:rPr>
          <w:rFonts w:ascii="Times New Roman" w:hAnsi="Times New Roman" w:cs="Times New Roman"/>
          <w:sz w:val="24"/>
          <w:szCs w:val="24"/>
          <w:lang w:val="sr-Latn-RS" w:eastAsia="en-US"/>
        </w:rPr>
        <w:t xml:space="preserve"> </w:t>
      </w:r>
      <w:r w:rsidRPr="009C3F3E">
        <w:rPr>
          <w:rFonts w:ascii="Times New Roman" w:hAnsi="Times New Roman" w:cs="Times New Roman"/>
          <w:sz w:val="24"/>
          <w:szCs w:val="24"/>
          <w:lang w:val="sr-Cyrl-RS" w:eastAsia="en-US"/>
        </w:rPr>
        <w:t xml:space="preserve">у циљу целисходног и објективног планирања и припреме поступака; анализу </w:t>
      </w:r>
      <w:r w:rsidRPr="009C3F3E">
        <w:rPr>
          <w:rFonts w:ascii="Times New Roman" w:hAnsi="Times New Roman" w:cs="Times New Roman"/>
          <w:sz w:val="24"/>
          <w:szCs w:val="24"/>
          <w:lang w:val="sr-Cyrl-ME" w:eastAsia="en-US"/>
        </w:rPr>
        <w:t>реализације</w:t>
      </w:r>
      <w:r w:rsidRPr="009C3F3E">
        <w:rPr>
          <w:rFonts w:ascii="Times New Roman" w:hAnsi="Times New Roman" w:cs="Times New Roman"/>
          <w:sz w:val="24"/>
          <w:szCs w:val="24"/>
          <w:lang w:val="sr-Latn-RS" w:eastAsia="en-US"/>
        </w:rPr>
        <w:t xml:space="preserve"> </w:t>
      </w:r>
      <w:r w:rsidRPr="009C3F3E">
        <w:rPr>
          <w:rFonts w:ascii="Times New Roman" w:hAnsi="Times New Roman" w:cs="Times New Roman"/>
          <w:sz w:val="24"/>
          <w:szCs w:val="24"/>
          <w:lang w:val="sr-Cyrl-ME" w:eastAsia="en-US"/>
        </w:rPr>
        <w:t>јавних набавки</w:t>
      </w:r>
      <w:r w:rsidRPr="009C3F3E">
        <w:rPr>
          <w:rFonts w:ascii="Times New Roman" w:hAnsi="Times New Roman" w:cs="Times New Roman"/>
          <w:sz w:val="24"/>
          <w:szCs w:val="24"/>
          <w:lang w:val="sr-Latn-RS" w:eastAsia="en-US"/>
        </w:rPr>
        <w:t xml:space="preserve"> </w:t>
      </w:r>
      <w:r w:rsidRPr="009C3F3E">
        <w:rPr>
          <w:rFonts w:ascii="Times New Roman" w:hAnsi="Times New Roman" w:cs="Times New Roman"/>
          <w:sz w:val="24"/>
          <w:szCs w:val="24"/>
          <w:lang w:val="sr-Cyrl-ME" w:eastAsia="en-US"/>
        </w:rPr>
        <w:t xml:space="preserve">и набавки на које се Закон о јавним набавкама не примењује </w:t>
      </w:r>
      <w:r w:rsidRPr="009C3F3E">
        <w:rPr>
          <w:rFonts w:ascii="Times New Roman" w:hAnsi="Times New Roman" w:cs="Times New Roman"/>
          <w:sz w:val="24"/>
          <w:szCs w:val="24"/>
          <w:lang w:val="sr-Latn-RS" w:eastAsia="en-US"/>
        </w:rPr>
        <w:t xml:space="preserve">у складу са </w:t>
      </w:r>
      <w:r w:rsidRPr="009C3F3E">
        <w:rPr>
          <w:rFonts w:ascii="Times New Roman" w:hAnsi="Times New Roman" w:cs="Times New Roman"/>
          <w:sz w:val="24"/>
          <w:szCs w:val="24"/>
          <w:lang w:val="sr-Cyrl-RS" w:eastAsia="en-US"/>
        </w:rPr>
        <w:t>прописаним начелима јавних набавки</w:t>
      </w:r>
      <w:r w:rsidRPr="009C3F3E">
        <w:rPr>
          <w:rFonts w:ascii="Times New Roman" w:hAnsi="Times New Roman" w:cs="Times New Roman"/>
          <w:sz w:val="24"/>
          <w:szCs w:val="24"/>
          <w:lang w:val="sr-Latn-RS" w:eastAsia="en-US"/>
        </w:rPr>
        <w:t>;</w:t>
      </w:r>
      <w:r w:rsidRPr="009C3F3E">
        <w:rPr>
          <w:rFonts w:ascii="Times New Roman" w:hAnsi="Times New Roman" w:cs="Times New Roman"/>
          <w:sz w:val="24"/>
          <w:szCs w:val="24"/>
          <w:lang w:val="sr-Cyrl-ME" w:eastAsia="en-US"/>
        </w:rPr>
        <w:t xml:space="preserve"> сачињавање годишњих извештаја о спроведеним анализама; </w:t>
      </w:r>
      <w:r w:rsidRPr="009C3F3E">
        <w:rPr>
          <w:rFonts w:ascii="Times New Roman" w:hAnsi="Times New Roman" w:cs="Times New Roman"/>
          <w:sz w:val="24"/>
          <w:szCs w:val="24"/>
          <w:lang w:val="sr-Latn-RS" w:eastAsia="en-US"/>
        </w:rPr>
        <w:t xml:space="preserve">предлагање мера у циљу </w:t>
      </w:r>
      <w:r w:rsidRPr="009C3F3E">
        <w:rPr>
          <w:rFonts w:ascii="Times New Roman" w:hAnsi="Times New Roman" w:cs="Times New Roman"/>
          <w:sz w:val="24"/>
          <w:szCs w:val="24"/>
          <w:lang w:val="sr-Cyrl-RS" w:eastAsia="en-US"/>
        </w:rPr>
        <w:t xml:space="preserve">унапређења ефикасности поступака јавних набавки и </w:t>
      </w:r>
      <w:r w:rsidRPr="009C3F3E">
        <w:rPr>
          <w:rFonts w:ascii="Times New Roman" w:hAnsi="Times New Roman" w:cs="Times New Roman"/>
          <w:sz w:val="24"/>
          <w:szCs w:val="24"/>
          <w:lang w:val="sr-Latn-RS" w:eastAsia="en-US"/>
        </w:rPr>
        <w:t xml:space="preserve">повећања </w:t>
      </w:r>
      <w:r w:rsidRPr="009C3F3E">
        <w:rPr>
          <w:rFonts w:ascii="Times New Roman" w:hAnsi="Times New Roman" w:cs="Times New Roman"/>
          <w:sz w:val="24"/>
          <w:szCs w:val="24"/>
          <w:lang w:val="sr-Cyrl-RS" w:eastAsia="en-US"/>
        </w:rPr>
        <w:t>економичности</w:t>
      </w:r>
      <w:r w:rsidRPr="009C3F3E">
        <w:rPr>
          <w:rFonts w:ascii="Times New Roman" w:hAnsi="Times New Roman" w:cs="Times New Roman"/>
          <w:sz w:val="24"/>
          <w:szCs w:val="24"/>
          <w:lang w:val="sr-Latn-RS" w:eastAsia="en-US"/>
        </w:rPr>
        <w:t xml:space="preserve"> трошења </w:t>
      </w:r>
      <w:r w:rsidRPr="009C3F3E">
        <w:rPr>
          <w:rFonts w:ascii="Times New Roman" w:hAnsi="Times New Roman" w:cs="Times New Roman"/>
          <w:sz w:val="24"/>
          <w:szCs w:val="24"/>
          <w:lang w:val="sr-Cyrl-RS" w:eastAsia="en-US"/>
        </w:rPr>
        <w:t>јавних</w:t>
      </w:r>
      <w:r w:rsidRPr="009C3F3E">
        <w:rPr>
          <w:rFonts w:ascii="Times New Roman" w:hAnsi="Times New Roman" w:cs="Times New Roman"/>
          <w:sz w:val="24"/>
          <w:szCs w:val="24"/>
          <w:lang w:val="sr-Latn-RS" w:eastAsia="en-US"/>
        </w:rPr>
        <w:t xml:space="preserve"> средстава; израду интерних аката којима се ближе уређује </w:t>
      </w:r>
      <w:r w:rsidRPr="009C3F3E">
        <w:rPr>
          <w:rFonts w:ascii="Times New Roman" w:hAnsi="Times New Roman" w:cs="Times New Roman"/>
          <w:sz w:val="24"/>
          <w:szCs w:val="24"/>
          <w:lang w:val="sr-Cyrl-ME" w:eastAsia="en-US"/>
        </w:rPr>
        <w:t xml:space="preserve">планирање, </w:t>
      </w:r>
      <w:r w:rsidRPr="009C3F3E">
        <w:rPr>
          <w:rFonts w:ascii="Times New Roman" w:hAnsi="Times New Roman" w:cs="Times New Roman"/>
          <w:sz w:val="24"/>
          <w:szCs w:val="24"/>
          <w:lang w:val="sr-Latn-RS" w:eastAsia="en-US"/>
        </w:rPr>
        <w:t>спровођење</w:t>
      </w:r>
      <w:r w:rsidRPr="009C3F3E">
        <w:rPr>
          <w:rFonts w:ascii="Times New Roman" w:hAnsi="Times New Roman" w:cs="Times New Roman"/>
          <w:sz w:val="24"/>
          <w:szCs w:val="24"/>
          <w:lang w:val="sr-Cyrl-ME" w:eastAsia="en-US"/>
        </w:rPr>
        <w:t xml:space="preserve"> </w:t>
      </w:r>
      <w:r w:rsidRPr="009C3F3E">
        <w:rPr>
          <w:rFonts w:ascii="Times New Roman" w:hAnsi="Times New Roman" w:cs="Times New Roman"/>
          <w:sz w:val="24"/>
          <w:szCs w:val="24"/>
          <w:lang w:val="sr-Latn-RS" w:eastAsia="en-US"/>
        </w:rPr>
        <w:t>јавних набавки и набавки на које се Закон о јавним набавкама не примењује</w:t>
      </w:r>
      <w:r w:rsidRPr="009C3F3E">
        <w:rPr>
          <w:rFonts w:ascii="Times New Roman" w:hAnsi="Times New Roman" w:cs="Times New Roman"/>
          <w:sz w:val="24"/>
          <w:szCs w:val="24"/>
          <w:lang w:val="sr-Cyrl-RS" w:eastAsia="en-US"/>
        </w:rPr>
        <w:t>, као праћења извршења уговора</w:t>
      </w:r>
      <w:r w:rsidRPr="009C3F3E">
        <w:rPr>
          <w:rFonts w:ascii="Times New Roman" w:hAnsi="Times New Roman" w:cs="Times New Roman"/>
          <w:sz w:val="24"/>
          <w:szCs w:val="24"/>
          <w:lang w:val="sr-Latn-RS" w:eastAsia="en-US"/>
        </w:rPr>
        <w:t>;</w:t>
      </w:r>
      <w:r w:rsidRPr="009C3F3E">
        <w:rPr>
          <w:rFonts w:ascii="Times New Roman" w:hAnsi="Times New Roman" w:cs="Times New Roman"/>
          <w:sz w:val="24"/>
          <w:szCs w:val="24"/>
          <w:lang w:val="sr-Cyrl-ME" w:eastAsia="en-US"/>
        </w:rPr>
        <w:t xml:space="preserve"> </w:t>
      </w:r>
      <w:r w:rsidRPr="009C3F3E">
        <w:rPr>
          <w:rFonts w:ascii="Times New Roman" w:hAnsi="Times New Roman" w:cs="Times New Roman"/>
          <w:sz w:val="24"/>
          <w:szCs w:val="24"/>
          <w:lang w:val="sr-Latn-RS" w:eastAsia="en-US"/>
        </w:rPr>
        <w:t xml:space="preserve">сачињавање </w:t>
      </w:r>
      <w:r w:rsidRPr="009C3F3E">
        <w:rPr>
          <w:rFonts w:ascii="Times New Roman" w:hAnsi="Times New Roman" w:cs="Times New Roman"/>
          <w:sz w:val="24"/>
          <w:szCs w:val="24"/>
          <w:lang w:val="sr-Cyrl-RS" w:eastAsia="en-US"/>
        </w:rPr>
        <w:t xml:space="preserve">кварталних </w:t>
      </w:r>
      <w:r w:rsidRPr="009C3F3E">
        <w:rPr>
          <w:rFonts w:ascii="Times New Roman" w:hAnsi="Times New Roman" w:cs="Times New Roman"/>
          <w:sz w:val="24"/>
          <w:szCs w:val="24"/>
          <w:lang w:val="sr-Latn-RS" w:eastAsia="en-US"/>
        </w:rPr>
        <w:t xml:space="preserve">статистичко-аналитичких извештаја, </w:t>
      </w:r>
      <w:r w:rsidRPr="009C3F3E">
        <w:rPr>
          <w:rFonts w:ascii="Times New Roman" w:hAnsi="Times New Roman" w:cs="Times New Roman"/>
          <w:sz w:val="24"/>
          <w:szCs w:val="24"/>
          <w:lang w:val="sr-Cyrl-RS" w:eastAsia="en-US"/>
        </w:rPr>
        <w:t xml:space="preserve">праћење извештаја који се објављују на Порталу јавних набавки; </w:t>
      </w:r>
      <w:r w:rsidRPr="009C3F3E">
        <w:rPr>
          <w:rFonts w:ascii="Times New Roman" w:hAnsi="Times New Roman" w:cs="Times New Roman"/>
          <w:sz w:val="24"/>
          <w:szCs w:val="24"/>
          <w:lang w:val="sr-Cyrl-ME" w:eastAsia="en-US"/>
        </w:rPr>
        <w:t xml:space="preserve">сарадњу са надлежним органима из области јавних набавки и међународним институцијама </w:t>
      </w:r>
      <w:r w:rsidRPr="009C3F3E">
        <w:rPr>
          <w:rFonts w:ascii="Times New Roman" w:hAnsi="Times New Roman" w:cs="Times New Roman"/>
          <w:sz w:val="24"/>
          <w:szCs w:val="24"/>
          <w:lang w:val="sr-Cyrl-ME"/>
        </w:rPr>
        <w:t>у чијем делокругу су послови јавних набавки</w:t>
      </w:r>
      <w:r w:rsidRPr="009C3F3E">
        <w:rPr>
          <w:rFonts w:ascii="Times New Roman" w:hAnsi="Times New Roman" w:cs="Times New Roman"/>
          <w:sz w:val="24"/>
          <w:szCs w:val="24"/>
          <w:lang w:val="sr-Latn-RS"/>
        </w:rPr>
        <w:t>;</w:t>
      </w:r>
      <w:r w:rsidRPr="009C3F3E">
        <w:rPr>
          <w:rFonts w:ascii="Times New Roman" w:hAnsi="Times New Roman" w:cs="Times New Roman"/>
          <w:sz w:val="24"/>
          <w:szCs w:val="24"/>
          <w:lang w:val="sr-Cyrl-ME" w:eastAsia="en-US"/>
        </w:rPr>
        <w:t xml:space="preserve"> </w:t>
      </w:r>
      <w:r w:rsidRPr="009C3F3E">
        <w:rPr>
          <w:rFonts w:ascii="Times New Roman" w:hAnsi="Times New Roman" w:cs="Times New Roman"/>
          <w:sz w:val="24"/>
          <w:szCs w:val="24"/>
          <w:lang w:val="sr-Cyrl-CS" w:eastAsia="sr-Latn-RS"/>
        </w:rPr>
        <w:t xml:space="preserve">учешће у процесима који су у вези са стручним усавршавањем државних службеника у Групи; </w:t>
      </w:r>
      <w:r w:rsidRPr="009C3F3E">
        <w:rPr>
          <w:rFonts w:ascii="Times New Roman" w:hAnsi="Times New Roman" w:cs="Times New Roman"/>
          <w:sz w:val="24"/>
          <w:szCs w:val="24"/>
          <w:lang w:val="sr-Latn-RS" w:eastAsia="en-US"/>
        </w:rPr>
        <w:t>други послови из делокруга Групе.</w:t>
      </w:r>
    </w:p>
    <w:p w14:paraId="6EBAF82E" w14:textId="77777777" w:rsidR="00E85C6C" w:rsidRPr="00513F5A" w:rsidRDefault="00E85C6C" w:rsidP="00487EDF">
      <w:pPr>
        <w:spacing w:line="240" w:lineRule="auto"/>
        <w:ind w:left="284" w:right="402" w:firstLine="720"/>
        <w:rPr>
          <w:rFonts w:ascii="Times New Roman" w:hAnsi="Times New Roman" w:cs="Times New Roman"/>
          <w:sz w:val="24"/>
          <w:szCs w:val="24"/>
          <w:lang w:val="sr-Cyrl-CS"/>
        </w:rPr>
      </w:pPr>
    </w:p>
    <w:p w14:paraId="15CFFD4A" w14:textId="31239CC2" w:rsidR="00245775" w:rsidRPr="00513F5A" w:rsidRDefault="00825F7F" w:rsidP="00487EDF">
      <w:pPr>
        <w:tabs>
          <w:tab w:val="left" w:pos="1134"/>
        </w:tabs>
        <w:spacing w:line="240" w:lineRule="auto"/>
        <w:ind w:left="284" w:right="402" w:firstLine="720"/>
        <w:rPr>
          <w:rFonts w:ascii="Times New Roman" w:hAnsi="Times New Roman" w:cs="Times New Roman"/>
          <w:sz w:val="24"/>
          <w:szCs w:val="24"/>
        </w:rPr>
      </w:pPr>
      <w:r w:rsidRPr="009C3F3E">
        <w:rPr>
          <w:rFonts w:ascii="Times New Roman" w:hAnsi="Times New Roman" w:cs="Times New Roman"/>
          <w:sz w:val="24"/>
          <w:szCs w:val="24"/>
          <w:lang w:val="ru-RU"/>
        </w:rPr>
        <w:t>Чланови 96, 97, 98, 98а, 99. и 100.</w:t>
      </w:r>
      <w:r>
        <w:rPr>
          <w:rFonts w:ascii="Times New Roman" w:hAnsi="Times New Roman" w:cs="Times New Roman"/>
          <w:sz w:val="24"/>
          <w:szCs w:val="24"/>
          <w:lang w:val="ru-RU"/>
        </w:rPr>
        <w:t xml:space="preserve"> брисани</w:t>
      </w:r>
      <w:r w:rsidRPr="009C3F3E">
        <w:rPr>
          <w:rFonts w:ascii="Times New Roman" w:hAnsi="Times New Roman" w:cs="Times New Roman"/>
          <w:sz w:val="24"/>
          <w:szCs w:val="24"/>
          <w:lang w:val="ru-RU"/>
        </w:rPr>
        <w:t>.</w:t>
      </w:r>
    </w:p>
    <w:p w14:paraId="24CE4B97" w14:textId="77777777" w:rsidR="007572CB" w:rsidRPr="00513F5A" w:rsidRDefault="007572CB" w:rsidP="00487EDF">
      <w:pPr>
        <w:spacing w:line="240" w:lineRule="auto"/>
        <w:ind w:left="284" w:right="402" w:firstLine="720"/>
        <w:jc w:val="center"/>
        <w:rPr>
          <w:rFonts w:ascii="Times New Roman" w:hAnsi="Times New Roman" w:cs="Times New Roman"/>
          <w:sz w:val="24"/>
          <w:szCs w:val="24"/>
          <w:lang w:val="sr-Cyrl-CS"/>
        </w:rPr>
      </w:pPr>
    </w:p>
    <w:p w14:paraId="1936A28B" w14:textId="77777777" w:rsidR="00446825" w:rsidRPr="00513F5A" w:rsidRDefault="00446825" w:rsidP="00487EDF">
      <w:pPr>
        <w:tabs>
          <w:tab w:val="left" w:pos="8190"/>
          <w:tab w:val="left" w:pos="9270"/>
        </w:tabs>
        <w:spacing w:line="240" w:lineRule="auto"/>
        <w:ind w:left="284" w:right="402" w:hanging="14"/>
        <w:jc w:val="center"/>
        <w:rPr>
          <w:rFonts w:ascii="Times New Roman" w:hAnsi="Times New Roman" w:cs="Times New Roman"/>
          <w:sz w:val="24"/>
          <w:szCs w:val="24"/>
          <w:lang w:val="sr-Cyrl-CS"/>
        </w:rPr>
      </w:pPr>
      <w:r w:rsidRPr="00513F5A">
        <w:rPr>
          <w:rFonts w:ascii="Times New Roman" w:hAnsi="Times New Roman" w:cs="Times New Roman"/>
          <w:sz w:val="24"/>
          <w:szCs w:val="24"/>
          <w:lang w:val="sr-Cyrl-CS"/>
        </w:rPr>
        <w:t>Члан 100а</w:t>
      </w:r>
    </w:p>
    <w:p w14:paraId="60067B4C" w14:textId="77777777" w:rsidR="00987473" w:rsidRPr="00513F5A" w:rsidRDefault="00446825"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ru-RU"/>
        </w:rPr>
        <w:t>У Групи за планска документа и подршку управљању</w:t>
      </w:r>
      <w:r w:rsidRPr="00513F5A">
        <w:rPr>
          <w:rFonts w:ascii="Times New Roman" w:hAnsi="Times New Roman" w:cs="Times New Roman"/>
          <w:sz w:val="24"/>
          <w:szCs w:val="24"/>
          <w:lang w:val="sr-Cyrl-CS"/>
        </w:rPr>
        <w:t xml:space="preserve"> обављају се послови који се односе на:</w:t>
      </w:r>
      <w:r w:rsidRPr="00513F5A">
        <w:rPr>
          <w:rFonts w:ascii="Times New Roman" w:hAnsi="Times New Roman" w:cs="Times New Roman"/>
          <w:sz w:val="24"/>
          <w:szCs w:val="24"/>
        </w:rPr>
        <w:t xml:space="preserve"> </w:t>
      </w:r>
      <w:r w:rsidRPr="00513F5A">
        <w:rPr>
          <w:rFonts w:ascii="Times New Roman" w:hAnsi="Times New Roman" w:cs="Times New Roman"/>
          <w:sz w:val="24"/>
          <w:szCs w:val="24"/>
          <w:lang w:val="sr-Cyrl-CS"/>
        </w:rPr>
        <w:t>пружање стручне подршке у припреми планских докумената из делокруга Министарства;</w:t>
      </w:r>
      <w:r w:rsidRPr="00513F5A">
        <w:rPr>
          <w:rFonts w:ascii="Times New Roman" w:hAnsi="Times New Roman" w:cs="Times New Roman"/>
          <w:sz w:val="24"/>
          <w:szCs w:val="24"/>
        </w:rPr>
        <w:t xml:space="preserve"> </w:t>
      </w:r>
      <w:r w:rsidRPr="00513F5A">
        <w:rPr>
          <w:rFonts w:ascii="Times New Roman" w:hAnsi="Times New Roman" w:cs="Times New Roman"/>
          <w:sz w:val="24"/>
          <w:szCs w:val="24"/>
          <w:lang w:val="sr-Cyrl-CS"/>
        </w:rPr>
        <w:t xml:space="preserve">прикупљање података неопходних за праћење остваривања циљева утврђених планским документима из делокруга Министарства кроз показатеље учинка; </w:t>
      </w:r>
      <w:r w:rsidRPr="00513F5A">
        <w:rPr>
          <w:rFonts w:ascii="Times New Roman" w:hAnsi="Times New Roman" w:cs="Times New Roman"/>
          <w:sz w:val="24"/>
          <w:szCs w:val="24"/>
        </w:rPr>
        <w:t xml:space="preserve">анализу прикупљених података; праћење спровођења и извештавања о спровођењу </w:t>
      </w:r>
      <w:r w:rsidRPr="00513F5A">
        <w:rPr>
          <w:rFonts w:ascii="Times New Roman" w:hAnsi="Times New Roman" w:cs="Times New Roman"/>
          <w:sz w:val="24"/>
          <w:szCs w:val="24"/>
          <w:lang w:val="sr-Cyrl-CS"/>
        </w:rPr>
        <w:t xml:space="preserve">наведених </w:t>
      </w:r>
      <w:r w:rsidRPr="00513F5A">
        <w:rPr>
          <w:rFonts w:ascii="Times New Roman" w:hAnsi="Times New Roman" w:cs="Times New Roman"/>
          <w:sz w:val="24"/>
          <w:szCs w:val="24"/>
        </w:rPr>
        <w:t>планских докумената</w:t>
      </w:r>
      <w:r w:rsidRPr="00513F5A">
        <w:rPr>
          <w:rFonts w:ascii="Times New Roman" w:hAnsi="Times New Roman" w:cs="Times New Roman"/>
          <w:sz w:val="24"/>
          <w:szCs w:val="24"/>
          <w:lang w:val="sr-Cyrl-CS"/>
        </w:rPr>
        <w:t xml:space="preserve">; </w:t>
      </w:r>
      <w:r w:rsidR="00F11889" w:rsidRPr="00513F5A">
        <w:rPr>
          <w:rFonts w:ascii="Times New Roman" w:hAnsi="Times New Roman" w:cs="Times New Roman"/>
          <w:sz w:val="24"/>
          <w:szCs w:val="24"/>
        </w:rPr>
        <w:t>припрему годишњег програма рада и извештаја о раду Министарств</w:t>
      </w:r>
      <w:r w:rsidR="00F11889" w:rsidRPr="00513F5A">
        <w:rPr>
          <w:rFonts w:ascii="Times New Roman" w:hAnsi="Times New Roman" w:cs="Times New Roman"/>
          <w:sz w:val="24"/>
          <w:szCs w:val="24"/>
          <w:lang w:val="sr-Cyrl-CS"/>
        </w:rPr>
        <w:t xml:space="preserve">а; </w:t>
      </w:r>
      <w:r w:rsidRPr="00513F5A">
        <w:rPr>
          <w:rFonts w:ascii="Times New Roman" w:hAnsi="Times New Roman" w:cs="Times New Roman"/>
          <w:sz w:val="24"/>
          <w:szCs w:val="24"/>
          <w:lang w:val="sr-Cyrl-CS"/>
        </w:rPr>
        <w:t>пружања стручне подршке развоју фин</w:t>
      </w:r>
      <w:r w:rsidR="00987473" w:rsidRPr="00513F5A">
        <w:rPr>
          <w:rFonts w:ascii="Times New Roman" w:hAnsi="Times New Roman" w:cs="Times New Roman"/>
          <w:sz w:val="24"/>
          <w:szCs w:val="24"/>
          <w:lang w:val="sr-Cyrl-CS"/>
        </w:rPr>
        <w:t>ансијског управљања и контроле;</w:t>
      </w:r>
      <w:r w:rsidRPr="00513F5A">
        <w:rPr>
          <w:rFonts w:ascii="Times New Roman" w:hAnsi="Times New Roman" w:cs="Times New Roman"/>
          <w:sz w:val="24"/>
          <w:szCs w:val="24"/>
          <w:lang w:val="sr-Cyrl-CS"/>
        </w:rPr>
        <w:t xml:space="preserve"> </w:t>
      </w:r>
      <w:r w:rsidR="00987473" w:rsidRPr="00513F5A">
        <w:rPr>
          <w:rFonts w:ascii="Times New Roman" w:hAnsi="Times New Roman" w:cs="Times New Roman"/>
          <w:sz w:val="24"/>
          <w:szCs w:val="24"/>
          <w:lang w:val="sr-Cyrl-CS"/>
        </w:rPr>
        <w:t>као и други послови из делокруга рада Групе.</w:t>
      </w:r>
    </w:p>
    <w:p w14:paraId="73B4F36A" w14:textId="77777777" w:rsidR="00446825" w:rsidRPr="00513F5A" w:rsidRDefault="00446825" w:rsidP="00487EDF">
      <w:pPr>
        <w:spacing w:line="240" w:lineRule="auto"/>
        <w:ind w:left="284" w:right="402" w:firstLine="720"/>
        <w:rPr>
          <w:rFonts w:ascii="Times New Roman" w:hAnsi="Times New Roman" w:cs="Times New Roman"/>
          <w:sz w:val="24"/>
          <w:szCs w:val="24"/>
          <w:lang w:val="sr-Cyrl-CS"/>
        </w:rPr>
      </w:pPr>
    </w:p>
    <w:p w14:paraId="7FEB1D6B" w14:textId="77777777" w:rsidR="005709FA" w:rsidRPr="00513F5A" w:rsidRDefault="005709FA" w:rsidP="00487EDF">
      <w:pPr>
        <w:tabs>
          <w:tab w:val="left" w:pos="1441"/>
        </w:tabs>
        <w:spacing w:line="240" w:lineRule="auto"/>
        <w:ind w:left="284" w:right="402" w:firstLine="720"/>
        <w:jc w:val="center"/>
        <w:rPr>
          <w:rFonts w:ascii="Times New Roman" w:hAnsi="Times New Roman" w:cs="Times New Roman"/>
          <w:sz w:val="24"/>
          <w:szCs w:val="24"/>
          <w:lang w:val="sr-Cyrl-CS"/>
        </w:rPr>
      </w:pPr>
    </w:p>
    <w:p w14:paraId="79D49212" w14:textId="77777777" w:rsidR="00C45808" w:rsidRPr="00513F5A" w:rsidRDefault="00C45808" w:rsidP="00487EDF">
      <w:pPr>
        <w:spacing w:line="240" w:lineRule="auto"/>
        <w:ind w:left="284" w:right="402" w:hanging="104"/>
        <w:jc w:val="center"/>
        <w:rPr>
          <w:rFonts w:ascii="Times New Roman" w:hAnsi="Times New Roman" w:cs="Times New Roman"/>
          <w:sz w:val="24"/>
          <w:szCs w:val="24"/>
        </w:rPr>
      </w:pPr>
      <w:r w:rsidRPr="00513F5A">
        <w:rPr>
          <w:rFonts w:ascii="Times New Roman" w:hAnsi="Times New Roman" w:cs="Times New Roman"/>
          <w:sz w:val="24"/>
          <w:szCs w:val="24"/>
          <w:lang w:val="sr-Cyrl-CS"/>
        </w:rPr>
        <w:t>Члан</w:t>
      </w:r>
      <w:r w:rsidR="00D61EA3" w:rsidRPr="00513F5A">
        <w:rPr>
          <w:rFonts w:ascii="Times New Roman" w:hAnsi="Times New Roman" w:cs="Times New Roman"/>
          <w:sz w:val="24"/>
          <w:szCs w:val="24"/>
        </w:rPr>
        <w:t xml:space="preserve"> 101</w:t>
      </w:r>
      <w:r w:rsidRPr="00513F5A">
        <w:rPr>
          <w:rFonts w:ascii="Times New Roman" w:hAnsi="Times New Roman" w:cs="Times New Roman"/>
          <w:sz w:val="24"/>
          <w:szCs w:val="24"/>
        </w:rPr>
        <w:t>.</w:t>
      </w:r>
    </w:p>
    <w:p w14:paraId="6AF4B4A6" w14:textId="77777777" w:rsidR="00C45808" w:rsidRPr="00513F5A" w:rsidRDefault="00C45808" w:rsidP="00487EDF">
      <w:pPr>
        <w:tabs>
          <w:tab w:val="left" w:pos="540"/>
        </w:tabs>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У Групи за послове интерне евиденције обављају се послови: физичког и електронског пријема поднесака, отварања и прегледа поште, класификовања и завођења предмета, аката и поднесака, здруживања, допуне и комплетирања предмета и достављања у рад; вођење евиденција о предметима и поднесцима; пријем решених предмета, њихово развођење, архивирање и чување; вођења доставних и других књига; пријем поште са </w:t>
      </w:r>
      <w:r w:rsidRPr="00513F5A">
        <w:rPr>
          <w:rFonts w:ascii="Times New Roman" w:hAnsi="Times New Roman" w:cs="Times New Roman"/>
          <w:sz w:val="24"/>
          <w:szCs w:val="24"/>
          <w:lang w:val="sr-Cyrl-CS"/>
        </w:rPr>
        <w:lastRenderedPageBreak/>
        <w:t>различитим степена тајности; поступање са документима означеним различитим степенима тајности на законом и подзаконским актима прописан начин; пријем странака и давања обавештења о кретању предмета из евиденција, курирски послови, канцеларијски и помоћно - технички послови, излучивања безвредног регистратурског материјала, састављање извештаја, као и други послови из делокруга Групе.</w:t>
      </w:r>
    </w:p>
    <w:p w14:paraId="48C324BD" w14:textId="77777777" w:rsidR="00215F81" w:rsidRPr="00513F5A" w:rsidRDefault="00215F81" w:rsidP="00487EDF">
      <w:pPr>
        <w:spacing w:line="240" w:lineRule="auto"/>
        <w:ind w:left="284" w:right="402" w:firstLine="720"/>
        <w:jc w:val="center"/>
        <w:rPr>
          <w:rFonts w:ascii="Times New Roman" w:hAnsi="Times New Roman" w:cs="Times New Roman"/>
          <w:sz w:val="24"/>
          <w:szCs w:val="24"/>
          <w:lang w:val="sr-Cyrl-CS"/>
        </w:rPr>
      </w:pPr>
    </w:p>
    <w:p w14:paraId="00D00A64" w14:textId="77777777" w:rsidR="00EF0DA8" w:rsidRDefault="00EF0DA8" w:rsidP="00487EDF">
      <w:pPr>
        <w:spacing w:line="240" w:lineRule="auto"/>
        <w:ind w:left="284" w:right="402" w:firstLine="720"/>
        <w:jc w:val="center"/>
        <w:rPr>
          <w:rFonts w:ascii="Times New Roman" w:hAnsi="Times New Roman" w:cs="Times New Roman"/>
          <w:sz w:val="24"/>
          <w:szCs w:val="24"/>
          <w:lang w:val="sr-Cyrl-CS"/>
        </w:rPr>
      </w:pPr>
    </w:p>
    <w:p w14:paraId="016537D0" w14:textId="047B148D" w:rsidR="008640B8" w:rsidRPr="00513F5A" w:rsidRDefault="008640B8" w:rsidP="00487EDF">
      <w:pPr>
        <w:spacing w:line="240" w:lineRule="auto"/>
        <w:ind w:left="284" w:right="402" w:hanging="14"/>
        <w:jc w:val="center"/>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Члан </w:t>
      </w:r>
      <w:r w:rsidR="00D61EA3" w:rsidRPr="00513F5A">
        <w:rPr>
          <w:rFonts w:ascii="Times New Roman" w:hAnsi="Times New Roman" w:cs="Times New Roman"/>
          <w:sz w:val="24"/>
          <w:szCs w:val="24"/>
        </w:rPr>
        <w:t>102</w:t>
      </w:r>
    </w:p>
    <w:p w14:paraId="231ACF2D" w14:textId="77777777" w:rsidR="008640B8" w:rsidRDefault="008640B8"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У Групи за одржавање возила и послове возача и курира обављају се послови који се односе на: припрему документације и учешће у поступку јавних набавки за сервисирање и одржавање возила; припрему предлога финансијских средстава за одржавање возила и набавку опреме; праћење реализације извршења уговора о одржавању службених возила; планирање и вођење евиденције о употреби службених возила; послове превоза службеним возилом; преузимање и достављање поште и материјала</w:t>
      </w:r>
      <w:r w:rsidR="00F72A47" w:rsidRPr="00513F5A">
        <w:rPr>
          <w:rFonts w:ascii="Times New Roman" w:hAnsi="Times New Roman" w:cs="Times New Roman"/>
          <w:sz w:val="24"/>
          <w:szCs w:val="24"/>
          <w:lang w:val="sr-Cyrl-CS"/>
        </w:rPr>
        <w:t>, као</w:t>
      </w:r>
      <w:r w:rsidRPr="00513F5A">
        <w:rPr>
          <w:rFonts w:ascii="Times New Roman" w:hAnsi="Times New Roman" w:cs="Times New Roman"/>
          <w:sz w:val="24"/>
          <w:szCs w:val="24"/>
        </w:rPr>
        <w:t xml:space="preserve"> и дру</w:t>
      </w:r>
      <w:r w:rsidR="00F72A47" w:rsidRPr="00513F5A">
        <w:rPr>
          <w:rFonts w:ascii="Times New Roman" w:hAnsi="Times New Roman" w:cs="Times New Roman"/>
          <w:sz w:val="24"/>
          <w:szCs w:val="24"/>
        </w:rPr>
        <w:t>ги послове у складу са законом.</w:t>
      </w:r>
    </w:p>
    <w:p w14:paraId="568AB60F" w14:textId="77777777" w:rsidR="005D5C4D" w:rsidRDefault="005D5C4D" w:rsidP="00487EDF">
      <w:pPr>
        <w:spacing w:line="240" w:lineRule="auto"/>
        <w:ind w:left="284" w:right="402" w:firstLine="720"/>
        <w:rPr>
          <w:rFonts w:ascii="Times New Roman" w:hAnsi="Times New Roman" w:cs="Times New Roman"/>
          <w:sz w:val="24"/>
          <w:szCs w:val="24"/>
        </w:rPr>
      </w:pPr>
    </w:p>
    <w:p w14:paraId="22773215" w14:textId="48F9D7CC" w:rsidR="005D5C4D" w:rsidRPr="00EF0DA8" w:rsidRDefault="005D5C4D" w:rsidP="00487EDF">
      <w:pPr>
        <w:spacing w:line="240" w:lineRule="auto"/>
        <w:ind w:left="284" w:right="402" w:hanging="14"/>
        <w:jc w:val="center"/>
        <w:rPr>
          <w:rFonts w:ascii="Times New Roman" w:hAnsi="Times New Roman" w:cs="Times New Roman"/>
          <w:b/>
          <w:sz w:val="24"/>
          <w:szCs w:val="24"/>
          <w:lang w:val="sr-Cyrl-CS"/>
        </w:rPr>
      </w:pPr>
      <w:r w:rsidRPr="00EF0DA8">
        <w:rPr>
          <w:rFonts w:ascii="Times New Roman" w:hAnsi="Times New Roman" w:cs="Times New Roman"/>
          <w:b/>
          <w:sz w:val="24"/>
          <w:szCs w:val="24"/>
          <w:lang w:val="sr-Latn-RS"/>
        </w:rPr>
        <w:t>X</w:t>
      </w:r>
      <w:r w:rsidR="00825F7F" w:rsidRPr="00EF0DA8">
        <w:rPr>
          <w:rFonts w:ascii="Times New Roman" w:hAnsi="Times New Roman" w:cs="Times New Roman"/>
          <w:b/>
          <w:sz w:val="24"/>
          <w:szCs w:val="24"/>
          <w:lang w:val="sr-Latn-RS"/>
        </w:rPr>
        <w:t>а</w:t>
      </w:r>
      <w:r w:rsidRPr="00EF0DA8">
        <w:rPr>
          <w:rFonts w:ascii="Times New Roman" w:hAnsi="Times New Roman" w:cs="Times New Roman"/>
          <w:b/>
          <w:sz w:val="24"/>
          <w:szCs w:val="24"/>
          <w:lang w:val="sr-Latn-RS"/>
        </w:rPr>
        <w:t xml:space="preserve"> </w:t>
      </w:r>
      <w:r w:rsidRPr="00EF0DA8">
        <w:rPr>
          <w:rFonts w:ascii="Times New Roman" w:hAnsi="Times New Roman" w:cs="Times New Roman"/>
          <w:b/>
          <w:sz w:val="24"/>
          <w:szCs w:val="24"/>
          <w:lang w:val="sr-Cyrl-CS"/>
        </w:rPr>
        <w:t>КАБИНЕТ МИНИСТРА</w:t>
      </w:r>
    </w:p>
    <w:p w14:paraId="2B5768A4" w14:textId="77777777" w:rsidR="005D5C4D" w:rsidRPr="00EF0DA8" w:rsidRDefault="005D5C4D" w:rsidP="00487EDF">
      <w:pPr>
        <w:spacing w:line="240" w:lineRule="auto"/>
        <w:ind w:left="284" w:right="402" w:firstLine="720"/>
        <w:rPr>
          <w:rFonts w:ascii="Times New Roman" w:hAnsi="Times New Roman" w:cs="Times New Roman"/>
          <w:sz w:val="24"/>
          <w:szCs w:val="24"/>
          <w:lang w:val="sr-Cyrl-CS"/>
        </w:rPr>
      </w:pPr>
    </w:p>
    <w:p w14:paraId="53562502" w14:textId="77777777" w:rsidR="005D5C4D" w:rsidRPr="00EF0DA8" w:rsidRDefault="005D5C4D" w:rsidP="00487EDF">
      <w:pPr>
        <w:spacing w:line="240" w:lineRule="auto"/>
        <w:ind w:left="284" w:right="402" w:hanging="14"/>
        <w:jc w:val="center"/>
        <w:rPr>
          <w:rFonts w:ascii="Times New Roman" w:hAnsi="Times New Roman" w:cs="Times New Roman"/>
          <w:sz w:val="24"/>
          <w:szCs w:val="24"/>
          <w:lang w:val="sr-Latn-RS"/>
        </w:rPr>
      </w:pPr>
      <w:r w:rsidRPr="00EF0DA8">
        <w:rPr>
          <w:rFonts w:ascii="Times New Roman" w:hAnsi="Times New Roman" w:cs="Times New Roman"/>
          <w:sz w:val="24"/>
          <w:szCs w:val="24"/>
          <w:lang w:val="sr-Cyrl-CS"/>
        </w:rPr>
        <w:t>Члан</w:t>
      </w:r>
      <w:r w:rsidRPr="00EF0DA8">
        <w:rPr>
          <w:rFonts w:ascii="Times New Roman" w:hAnsi="Times New Roman" w:cs="Times New Roman"/>
          <w:sz w:val="24"/>
          <w:szCs w:val="24"/>
          <w:lang w:val="sr-Latn-RS"/>
        </w:rPr>
        <w:t xml:space="preserve"> 102a</w:t>
      </w:r>
    </w:p>
    <w:p w14:paraId="2AD697DE" w14:textId="77777777" w:rsidR="005D5C4D" w:rsidRPr="00EF0DA8" w:rsidRDefault="005D5C4D" w:rsidP="00487EDF">
      <w:pPr>
        <w:spacing w:line="240" w:lineRule="auto"/>
        <w:ind w:left="284" w:right="402" w:firstLine="720"/>
        <w:rPr>
          <w:rFonts w:ascii="Times New Roman" w:hAnsi="Times New Roman" w:cs="Times New Roman"/>
          <w:sz w:val="24"/>
          <w:szCs w:val="24"/>
          <w:lang w:val="sr-Cyrl-CS"/>
        </w:rPr>
      </w:pPr>
      <w:r w:rsidRPr="00EF0DA8">
        <w:rPr>
          <w:rFonts w:ascii="Times New Roman" w:hAnsi="Times New Roman" w:cs="Times New Roman"/>
          <w:sz w:val="24"/>
          <w:szCs w:val="24"/>
          <w:lang w:val="sr-Cyrl-CS"/>
        </w:rPr>
        <w:t>У Кабинету министра обављају се послови који су значајни за рад министра, а односе се на: саветодавне послове; протоколарне послове; послове за односе са јавношћу и административно-техничке послове за потребе министра.</w:t>
      </w:r>
    </w:p>
    <w:p w14:paraId="058CE6D6" w14:textId="77777777" w:rsidR="005D5C4D" w:rsidRDefault="005D5C4D" w:rsidP="00487EDF">
      <w:pPr>
        <w:spacing w:line="240" w:lineRule="auto"/>
        <w:ind w:left="284" w:right="402" w:firstLine="720"/>
        <w:rPr>
          <w:rFonts w:ascii="Times New Roman" w:hAnsi="Times New Roman" w:cs="Times New Roman"/>
          <w:sz w:val="24"/>
          <w:szCs w:val="24"/>
        </w:rPr>
      </w:pPr>
    </w:p>
    <w:p w14:paraId="0980424A" w14:textId="77777777" w:rsidR="005D5C4D" w:rsidRDefault="005D5C4D" w:rsidP="00487EDF">
      <w:pPr>
        <w:spacing w:line="240" w:lineRule="auto"/>
        <w:ind w:left="284" w:right="402" w:firstLine="720"/>
        <w:rPr>
          <w:rFonts w:ascii="Times New Roman" w:hAnsi="Times New Roman" w:cs="Times New Roman"/>
          <w:sz w:val="24"/>
          <w:szCs w:val="24"/>
        </w:rPr>
      </w:pPr>
    </w:p>
    <w:p w14:paraId="187BBA3F" w14:textId="77777777" w:rsidR="00C45808" w:rsidRPr="00513F5A" w:rsidRDefault="00C45808" w:rsidP="00487EDF">
      <w:pPr>
        <w:spacing w:line="240" w:lineRule="auto"/>
        <w:ind w:left="284" w:right="402" w:firstLine="720"/>
        <w:jc w:val="center"/>
        <w:rPr>
          <w:rFonts w:ascii="Times New Roman" w:hAnsi="Times New Roman" w:cs="Times New Roman"/>
          <w:b/>
          <w:sz w:val="24"/>
          <w:szCs w:val="24"/>
          <w:lang w:val="ru-RU"/>
        </w:rPr>
      </w:pPr>
      <w:r w:rsidRPr="00513F5A">
        <w:rPr>
          <w:rFonts w:ascii="Times New Roman" w:hAnsi="Times New Roman" w:cs="Times New Roman"/>
          <w:b/>
          <w:sz w:val="24"/>
          <w:szCs w:val="24"/>
          <w:lang w:val="sr-Latn-CS"/>
        </w:rPr>
        <w:t>XI</w:t>
      </w:r>
      <w:r w:rsidR="00A51F64" w:rsidRPr="00513F5A">
        <w:rPr>
          <w:rFonts w:ascii="Times New Roman" w:hAnsi="Times New Roman" w:cs="Times New Roman"/>
          <w:b/>
          <w:sz w:val="24"/>
          <w:szCs w:val="24"/>
          <w:lang w:val="sr-Latn-CS"/>
        </w:rPr>
        <w:t xml:space="preserve"> </w:t>
      </w:r>
      <w:r w:rsidRPr="00513F5A">
        <w:rPr>
          <w:rFonts w:ascii="Times New Roman" w:hAnsi="Times New Roman" w:cs="Times New Roman"/>
          <w:b/>
          <w:sz w:val="24"/>
          <w:szCs w:val="24"/>
          <w:lang w:val="ru-RU"/>
        </w:rPr>
        <w:t>УНУТРАШЊЕ ЈЕДИНИЦ</w:t>
      </w:r>
      <w:r w:rsidRPr="00513F5A">
        <w:rPr>
          <w:rFonts w:ascii="Times New Roman" w:hAnsi="Times New Roman" w:cs="Times New Roman"/>
          <w:b/>
          <w:sz w:val="24"/>
          <w:szCs w:val="24"/>
          <w:lang w:val="sr-Cyrl-CS"/>
        </w:rPr>
        <w:t xml:space="preserve">Е </w:t>
      </w:r>
      <w:r w:rsidRPr="00513F5A">
        <w:rPr>
          <w:rFonts w:ascii="Times New Roman" w:hAnsi="Times New Roman" w:cs="Times New Roman"/>
          <w:b/>
          <w:sz w:val="24"/>
          <w:szCs w:val="24"/>
          <w:lang w:val="ru-RU"/>
        </w:rPr>
        <w:t xml:space="preserve"> ИЗВАН САСТАВА СЕКТОРА</w:t>
      </w:r>
    </w:p>
    <w:p w14:paraId="5DA4C08D" w14:textId="77777777" w:rsidR="00C45808" w:rsidRPr="00513F5A" w:rsidRDefault="00C45808" w:rsidP="00487EDF">
      <w:pPr>
        <w:spacing w:line="240" w:lineRule="auto"/>
        <w:ind w:left="284" w:right="402" w:firstLine="720"/>
        <w:jc w:val="center"/>
        <w:rPr>
          <w:rFonts w:ascii="Times New Roman" w:hAnsi="Times New Roman" w:cs="Times New Roman"/>
          <w:b/>
          <w:sz w:val="24"/>
          <w:szCs w:val="24"/>
          <w:lang w:val="ru-RU"/>
        </w:rPr>
      </w:pPr>
      <w:r w:rsidRPr="00513F5A">
        <w:rPr>
          <w:rFonts w:ascii="Times New Roman" w:hAnsi="Times New Roman" w:cs="Times New Roman"/>
          <w:b/>
          <w:sz w:val="24"/>
          <w:szCs w:val="24"/>
          <w:lang w:val="ru-RU"/>
        </w:rPr>
        <w:t>И СЕКРЕТАРИЈАТА</w:t>
      </w:r>
    </w:p>
    <w:p w14:paraId="147BCDDF" w14:textId="77777777" w:rsidR="00C45808" w:rsidRPr="00513F5A" w:rsidRDefault="00C45808" w:rsidP="00487EDF">
      <w:pPr>
        <w:spacing w:line="240" w:lineRule="auto"/>
        <w:ind w:left="284" w:right="402" w:firstLine="720"/>
        <w:jc w:val="center"/>
        <w:rPr>
          <w:rFonts w:ascii="Times New Roman" w:hAnsi="Times New Roman" w:cs="Times New Roman"/>
          <w:b/>
          <w:sz w:val="24"/>
          <w:szCs w:val="24"/>
          <w:lang w:val="ru-RU"/>
        </w:rPr>
      </w:pPr>
    </w:p>
    <w:p w14:paraId="6C95A605" w14:textId="77777777" w:rsidR="00C45808" w:rsidRPr="00513F5A" w:rsidRDefault="00C45808" w:rsidP="00487EDF">
      <w:pPr>
        <w:spacing w:line="240" w:lineRule="auto"/>
        <w:ind w:left="284" w:right="402" w:firstLine="720"/>
        <w:jc w:val="center"/>
        <w:rPr>
          <w:rFonts w:ascii="Times New Roman" w:hAnsi="Times New Roman" w:cs="Times New Roman"/>
          <w:sz w:val="24"/>
          <w:szCs w:val="24"/>
        </w:rPr>
      </w:pPr>
      <w:r w:rsidRPr="00513F5A">
        <w:rPr>
          <w:rFonts w:ascii="Times New Roman" w:hAnsi="Times New Roman" w:cs="Times New Roman"/>
          <w:sz w:val="24"/>
          <w:szCs w:val="24"/>
          <w:lang w:val="ru-RU"/>
        </w:rPr>
        <w:t>Члан</w:t>
      </w:r>
      <w:r w:rsidR="00D61EA3" w:rsidRPr="00513F5A">
        <w:rPr>
          <w:rFonts w:ascii="Times New Roman" w:hAnsi="Times New Roman" w:cs="Times New Roman"/>
          <w:sz w:val="24"/>
          <w:szCs w:val="24"/>
          <w:lang w:val="ru-RU"/>
        </w:rPr>
        <w:t xml:space="preserve"> 103</w:t>
      </w:r>
      <w:r w:rsidRPr="00513F5A">
        <w:rPr>
          <w:rFonts w:ascii="Times New Roman" w:hAnsi="Times New Roman" w:cs="Times New Roman"/>
          <w:sz w:val="24"/>
          <w:szCs w:val="24"/>
        </w:rPr>
        <w:t>.</w:t>
      </w:r>
    </w:p>
    <w:p w14:paraId="440F0EFE" w14:textId="77777777" w:rsidR="00C45808" w:rsidRPr="00513F5A" w:rsidRDefault="00C45808"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Унутрашње јединице, изван састава сектора и Секретаријата су:</w:t>
      </w:r>
    </w:p>
    <w:p w14:paraId="10BF05CF" w14:textId="77777777" w:rsidR="00C45808" w:rsidRPr="00513F5A" w:rsidRDefault="00C45808" w:rsidP="00487EDF">
      <w:pPr>
        <w:pStyle w:val="ListParagraph"/>
        <w:numPr>
          <w:ilvl w:val="0"/>
          <w:numId w:val="9"/>
        </w:numPr>
        <w:tabs>
          <w:tab w:val="left" w:pos="709"/>
          <w:tab w:val="left" w:pos="993"/>
        </w:tabs>
        <w:ind w:left="284" w:right="402" w:firstLine="720"/>
        <w:rPr>
          <w:rFonts w:ascii="Times New Roman" w:eastAsia="Calibri" w:hAnsi="Times New Roman"/>
          <w:lang w:val="sr-Cyrl-CS" w:eastAsia="en-US"/>
        </w:rPr>
      </w:pPr>
      <w:r w:rsidRPr="00513F5A">
        <w:rPr>
          <w:rFonts w:ascii="Times New Roman" w:eastAsia="Calibri" w:hAnsi="Times New Roman"/>
          <w:lang w:val="sr-Cyrl-CS" w:eastAsia="en-US"/>
        </w:rPr>
        <w:t>Одељење за управне и управно-надзорне послове;</w:t>
      </w:r>
    </w:p>
    <w:p w14:paraId="0B4EA062" w14:textId="77777777" w:rsidR="00C45808" w:rsidRPr="00513F5A" w:rsidRDefault="00363519" w:rsidP="00487EDF">
      <w:pPr>
        <w:pStyle w:val="ListParagraph"/>
        <w:numPr>
          <w:ilvl w:val="0"/>
          <w:numId w:val="9"/>
        </w:numPr>
        <w:tabs>
          <w:tab w:val="left" w:pos="709"/>
          <w:tab w:val="left" w:pos="993"/>
        </w:tabs>
        <w:ind w:left="284" w:right="402" w:firstLine="720"/>
        <w:rPr>
          <w:rFonts w:ascii="Times New Roman" w:eastAsia="Calibri" w:hAnsi="Times New Roman"/>
          <w:lang w:val="sr-Cyrl-CS" w:eastAsia="en-US"/>
        </w:rPr>
      </w:pPr>
      <w:r w:rsidRPr="00513F5A">
        <w:rPr>
          <w:rFonts w:ascii="Times New Roman" w:eastAsia="Calibri" w:hAnsi="Times New Roman"/>
          <w:lang w:val="sr-Cyrl-CS" w:eastAsia="en-US"/>
        </w:rPr>
        <w:t>Одељење</w:t>
      </w:r>
      <w:r w:rsidR="00C45808" w:rsidRPr="00513F5A">
        <w:rPr>
          <w:rFonts w:ascii="Times New Roman" w:eastAsia="Calibri" w:hAnsi="Times New Roman"/>
          <w:lang w:val="sr-Cyrl-CS" w:eastAsia="en-US"/>
        </w:rPr>
        <w:t xml:space="preserve"> за управљ</w:t>
      </w:r>
      <w:r w:rsidR="00E26514" w:rsidRPr="00513F5A">
        <w:rPr>
          <w:rFonts w:ascii="Times New Roman" w:eastAsia="Calibri" w:hAnsi="Times New Roman"/>
          <w:lang w:val="sr-Cyrl-CS" w:eastAsia="en-US"/>
        </w:rPr>
        <w:t>ање</w:t>
      </w:r>
      <w:r w:rsidRPr="00513F5A">
        <w:rPr>
          <w:rFonts w:ascii="Times New Roman" w:eastAsia="Calibri" w:hAnsi="Times New Roman"/>
          <w:lang w:val="sr-Cyrl-CS" w:eastAsia="en-US"/>
        </w:rPr>
        <w:t xml:space="preserve"> пројектима</w:t>
      </w:r>
      <w:r w:rsidR="008A1826" w:rsidRPr="00513F5A">
        <w:rPr>
          <w:rFonts w:ascii="Times New Roman" w:eastAsia="Calibri" w:hAnsi="Times New Roman"/>
          <w:lang w:val="sr-Cyrl-CS" w:eastAsia="en-US"/>
        </w:rPr>
        <w:t>;</w:t>
      </w:r>
    </w:p>
    <w:p w14:paraId="626B7C55" w14:textId="77777777" w:rsidR="00E603D6" w:rsidRPr="00513F5A" w:rsidRDefault="00E603D6" w:rsidP="00487EDF">
      <w:pPr>
        <w:pStyle w:val="ListParagraph"/>
        <w:numPr>
          <w:ilvl w:val="0"/>
          <w:numId w:val="9"/>
        </w:numPr>
        <w:tabs>
          <w:tab w:val="left" w:pos="709"/>
          <w:tab w:val="left" w:pos="993"/>
        </w:tabs>
        <w:ind w:left="284" w:right="402" w:firstLine="720"/>
        <w:rPr>
          <w:rFonts w:ascii="Times New Roman" w:eastAsia="Calibri" w:hAnsi="Times New Roman"/>
          <w:lang w:val="sr-Cyrl-CS" w:eastAsia="en-US"/>
        </w:rPr>
      </w:pPr>
      <w:r w:rsidRPr="00513F5A">
        <w:rPr>
          <w:rFonts w:ascii="Times New Roman" w:eastAsia="Calibri" w:hAnsi="Times New Roman"/>
          <w:lang w:val="sr-Cyrl-CS" w:eastAsia="en-US"/>
        </w:rPr>
        <w:t>Група за интерну ревизију.</w:t>
      </w:r>
    </w:p>
    <w:p w14:paraId="508DB393" w14:textId="77777777" w:rsidR="00245775" w:rsidRPr="00513F5A" w:rsidRDefault="00245775" w:rsidP="00487EDF">
      <w:pPr>
        <w:spacing w:line="240" w:lineRule="auto"/>
        <w:ind w:left="284" w:right="402" w:firstLine="720"/>
        <w:jc w:val="center"/>
        <w:rPr>
          <w:rFonts w:ascii="Times New Roman" w:hAnsi="Times New Roman" w:cs="Times New Roman"/>
          <w:sz w:val="24"/>
          <w:szCs w:val="24"/>
        </w:rPr>
      </w:pPr>
    </w:p>
    <w:p w14:paraId="672F016A" w14:textId="77777777" w:rsidR="00C45808" w:rsidRPr="00513F5A" w:rsidRDefault="00C45808" w:rsidP="00487EDF">
      <w:pPr>
        <w:spacing w:line="240" w:lineRule="auto"/>
        <w:ind w:left="284" w:right="402" w:firstLine="720"/>
        <w:jc w:val="center"/>
        <w:rPr>
          <w:rFonts w:ascii="Times New Roman" w:hAnsi="Times New Roman" w:cs="Times New Roman"/>
          <w:sz w:val="24"/>
          <w:szCs w:val="24"/>
        </w:rPr>
      </w:pPr>
      <w:r w:rsidRPr="00513F5A">
        <w:rPr>
          <w:rFonts w:ascii="Times New Roman" w:hAnsi="Times New Roman" w:cs="Times New Roman"/>
          <w:sz w:val="24"/>
          <w:szCs w:val="24"/>
          <w:lang w:val="ru-RU"/>
        </w:rPr>
        <w:t>Члан</w:t>
      </w:r>
      <w:r w:rsidR="00D61EA3" w:rsidRPr="00513F5A">
        <w:rPr>
          <w:rFonts w:ascii="Times New Roman" w:hAnsi="Times New Roman" w:cs="Times New Roman"/>
          <w:sz w:val="24"/>
          <w:szCs w:val="24"/>
          <w:lang w:val="ru-RU"/>
        </w:rPr>
        <w:t xml:space="preserve"> 104</w:t>
      </w:r>
      <w:r w:rsidRPr="00513F5A">
        <w:rPr>
          <w:rFonts w:ascii="Times New Roman" w:hAnsi="Times New Roman" w:cs="Times New Roman"/>
          <w:sz w:val="24"/>
          <w:szCs w:val="24"/>
        </w:rPr>
        <w:t>.</w:t>
      </w:r>
    </w:p>
    <w:p w14:paraId="115638BF" w14:textId="77777777" w:rsidR="00C45808" w:rsidRPr="00513F5A" w:rsidRDefault="00C45808"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sr-Cyrl-CS"/>
        </w:rPr>
        <w:t xml:space="preserve">У Одељењу за управне и управно-надзорне послове обављају се послови који се односе на: </w:t>
      </w:r>
      <w:r w:rsidRPr="00513F5A">
        <w:rPr>
          <w:rFonts w:ascii="Times New Roman" w:hAnsi="Times New Roman" w:cs="Times New Roman"/>
          <w:sz w:val="24"/>
          <w:szCs w:val="24"/>
        </w:rPr>
        <w:t>вршење надзора над радом имаоца јавних овлашћења у обављању поверених послова, у складу са законом;</w:t>
      </w:r>
      <w:r w:rsidRPr="00513F5A">
        <w:rPr>
          <w:rFonts w:ascii="Times New Roman" w:hAnsi="Times New Roman" w:cs="Times New Roman"/>
          <w:sz w:val="24"/>
          <w:szCs w:val="24"/>
          <w:lang w:val="ru-RU"/>
        </w:rPr>
        <w:t>припрему решења у управним стварима у другом степену из области урбанизма и грађевине; припрему одговора на тужбе у управним споровима из области урбанизма и грађевине; остваривање сарадње са републичким, покрајинским и општинским органима; у</w:t>
      </w:r>
      <w:r w:rsidRPr="00513F5A">
        <w:rPr>
          <w:rFonts w:ascii="Times New Roman" w:hAnsi="Times New Roman" w:cs="Times New Roman"/>
          <w:sz w:val="24"/>
          <w:szCs w:val="24"/>
          <w:lang w:val="sr-Cyrl-CS"/>
        </w:rPr>
        <w:t>чешће и изради анализа, извештаја и информација у вези са применом прописа у области урбанизма и грађевине, као и други послови из делокруга Одељења</w:t>
      </w:r>
      <w:r w:rsidRPr="00513F5A">
        <w:rPr>
          <w:rFonts w:ascii="Times New Roman" w:hAnsi="Times New Roman" w:cs="Times New Roman"/>
          <w:sz w:val="24"/>
          <w:szCs w:val="24"/>
          <w:lang w:val="ru-RU"/>
        </w:rPr>
        <w:t>.</w:t>
      </w:r>
    </w:p>
    <w:p w14:paraId="33CBA6D1" w14:textId="77777777" w:rsidR="00C45808" w:rsidRPr="00513F5A" w:rsidRDefault="00C45808" w:rsidP="00487EDF">
      <w:pPr>
        <w:spacing w:line="240" w:lineRule="auto"/>
        <w:ind w:left="284" w:right="402" w:firstLine="720"/>
        <w:jc w:val="center"/>
        <w:rPr>
          <w:rFonts w:ascii="Times New Roman" w:hAnsi="Times New Roman" w:cs="Times New Roman"/>
          <w:sz w:val="24"/>
          <w:szCs w:val="24"/>
          <w:lang w:val="ru-RU"/>
        </w:rPr>
      </w:pPr>
    </w:p>
    <w:p w14:paraId="26CB78F1" w14:textId="77777777" w:rsidR="00C45808" w:rsidRPr="00513F5A" w:rsidRDefault="00D61EA3" w:rsidP="00487EDF">
      <w:pPr>
        <w:spacing w:line="240" w:lineRule="auto"/>
        <w:ind w:left="284" w:right="402" w:firstLine="720"/>
        <w:jc w:val="center"/>
        <w:rPr>
          <w:rFonts w:ascii="Times New Roman" w:hAnsi="Times New Roman" w:cs="Times New Roman"/>
          <w:sz w:val="24"/>
          <w:szCs w:val="24"/>
        </w:rPr>
      </w:pPr>
      <w:r w:rsidRPr="00513F5A">
        <w:rPr>
          <w:rFonts w:ascii="Times New Roman" w:hAnsi="Times New Roman" w:cs="Times New Roman"/>
          <w:sz w:val="24"/>
          <w:szCs w:val="24"/>
          <w:lang w:val="ru-RU"/>
        </w:rPr>
        <w:t>Члан 105</w:t>
      </w:r>
      <w:r w:rsidR="00C45808" w:rsidRPr="00513F5A">
        <w:rPr>
          <w:rFonts w:ascii="Times New Roman" w:hAnsi="Times New Roman" w:cs="Times New Roman"/>
          <w:sz w:val="24"/>
          <w:szCs w:val="24"/>
          <w:lang w:val="ru-RU"/>
        </w:rPr>
        <w:t>.</w:t>
      </w:r>
    </w:p>
    <w:p w14:paraId="66EB874C" w14:textId="77777777" w:rsidR="00C45808" w:rsidRPr="00513F5A" w:rsidRDefault="00C45808" w:rsidP="00487EDF">
      <w:pPr>
        <w:tabs>
          <w:tab w:val="left" w:pos="851"/>
        </w:tabs>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У Одељењу за управне и управно-надзорне послове</w:t>
      </w:r>
      <w:r w:rsidRPr="00513F5A">
        <w:rPr>
          <w:rFonts w:ascii="Times New Roman" w:hAnsi="Times New Roman" w:cs="Times New Roman"/>
          <w:sz w:val="24"/>
          <w:szCs w:val="24"/>
          <w:lang w:val="ru-RU"/>
        </w:rPr>
        <w:t xml:space="preserve"> образују се уже у</w:t>
      </w:r>
      <w:r w:rsidRPr="00513F5A">
        <w:rPr>
          <w:rFonts w:ascii="Times New Roman" w:hAnsi="Times New Roman" w:cs="Times New Roman"/>
          <w:sz w:val="24"/>
          <w:szCs w:val="24"/>
          <w:lang w:val="sr-Cyrl-CS"/>
        </w:rPr>
        <w:t>ну</w:t>
      </w:r>
      <w:r w:rsidRPr="00513F5A">
        <w:rPr>
          <w:rFonts w:ascii="Times New Roman" w:hAnsi="Times New Roman" w:cs="Times New Roman"/>
          <w:sz w:val="24"/>
          <w:szCs w:val="24"/>
          <w:lang w:val="ru-RU"/>
        </w:rPr>
        <w:t>трашње јединице:</w:t>
      </w:r>
    </w:p>
    <w:p w14:paraId="74B24EF7" w14:textId="77777777" w:rsidR="00C45808" w:rsidRPr="00513F5A" w:rsidRDefault="00C45808"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lang w:val="sr-Cyrl-CS"/>
        </w:rPr>
        <w:lastRenderedPageBreak/>
        <w:t xml:space="preserve">1. </w:t>
      </w:r>
      <w:r w:rsidRPr="00513F5A">
        <w:rPr>
          <w:rFonts w:ascii="Times New Roman" w:hAnsi="Times New Roman" w:cs="Times New Roman"/>
          <w:sz w:val="24"/>
          <w:szCs w:val="24"/>
        </w:rPr>
        <w:t>Група за управно-надзорне послове Ниш,</w:t>
      </w:r>
    </w:p>
    <w:p w14:paraId="778C4A32" w14:textId="77777777" w:rsidR="00C45808" w:rsidRPr="00513F5A" w:rsidRDefault="00C45808"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2. </w:t>
      </w:r>
      <w:r w:rsidRPr="00513F5A">
        <w:rPr>
          <w:rFonts w:ascii="Times New Roman" w:hAnsi="Times New Roman" w:cs="Times New Roman"/>
          <w:sz w:val="24"/>
          <w:szCs w:val="24"/>
        </w:rPr>
        <w:t>Група за управно-надзорне послове Крагујевац.</w:t>
      </w:r>
    </w:p>
    <w:p w14:paraId="5C0752BA" w14:textId="77777777" w:rsidR="00754B8F" w:rsidRPr="00513F5A" w:rsidRDefault="00754B8F" w:rsidP="00487EDF">
      <w:pPr>
        <w:spacing w:line="240" w:lineRule="auto"/>
        <w:ind w:left="284" w:right="402" w:firstLine="720"/>
        <w:jc w:val="center"/>
        <w:rPr>
          <w:rFonts w:ascii="Times New Roman" w:hAnsi="Times New Roman" w:cs="Times New Roman"/>
          <w:sz w:val="24"/>
          <w:szCs w:val="24"/>
          <w:lang w:val="ru-RU"/>
        </w:rPr>
      </w:pPr>
    </w:p>
    <w:p w14:paraId="1FFD9F6F" w14:textId="77777777" w:rsidR="00C45808" w:rsidRPr="00513F5A" w:rsidRDefault="00C45808" w:rsidP="00487EDF">
      <w:pPr>
        <w:spacing w:line="240" w:lineRule="auto"/>
        <w:ind w:left="284" w:right="402" w:firstLine="720"/>
        <w:jc w:val="center"/>
        <w:rPr>
          <w:rFonts w:ascii="Times New Roman" w:hAnsi="Times New Roman" w:cs="Times New Roman"/>
          <w:sz w:val="24"/>
          <w:szCs w:val="24"/>
        </w:rPr>
      </w:pPr>
      <w:r w:rsidRPr="00513F5A">
        <w:rPr>
          <w:rFonts w:ascii="Times New Roman" w:hAnsi="Times New Roman" w:cs="Times New Roman"/>
          <w:sz w:val="24"/>
          <w:szCs w:val="24"/>
          <w:lang w:val="ru-RU"/>
        </w:rPr>
        <w:t xml:space="preserve">Члан </w:t>
      </w:r>
      <w:r w:rsidR="00D61EA3" w:rsidRPr="00513F5A">
        <w:rPr>
          <w:rFonts w:ascii="Times New Roman" w:hAnsi="Times New Roman" w:cs="Times New Roman"/>
          <w:sz w:val="24"/>
          <w:szCs w:val="24"/>
        </w:rPr>
        <w:t>106</w:t>
      </w:r>
      <w:r w:rsidRPr="00513F5A">
        <w:rPr>
          <w:rFonts w:ascii="Times New Roman" w:hAnsi="Times New Roman" w:cs="Times New Roman"/>
          <w:sz w:val="24"/>
          <w:szCs w:val="24"/>
        </w:rPr>
        <w:t>.</w:t>
      </w:r>
    </w:p>
    <w:p w14:paraId="5FDA3472" w14:textId="77777777" w:rsidR="00C45808" w:rsidRPr="00513F5A" w:rsidRDefault="00C45808" w:rsidP="00487EDF">
      <w:pPr>
        <w:tabs>
          <w:tab w:val="left" w:pos="851"/>
        </w:tabs>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lang w:val="sr-Cyrl-CS"/>
        </w:rPr>
        <w:t>У Групи за управно-надзорне послове Ниш, обављају се послови који се односе на: решавање предмета по жалбама изјављеним на решења општинских управа у области грађевинарства и урбанизма, за подручје Нишавског, Зајечарског, Борског, Јабланичког, Пчињског, Пиротског, Рашког, Расинског и Топличког управног округа, као и</w:t>
      </w:r>
      <w:r w:rsidRPr="00513F5A">
        <w:rPr>
          <w:rFonts w:ascii="Times New Roman" w:hAnsi="Times New Roman" w:cs="Times New Roman"/>
          <w:sz w:val="24"/>
          <w:szCs w:val="24"/>
        </w:rPr>
        <w:t xml:space="preserve"> други послови из делокруга Групе. </w:t>
      </w:r>
    </w:p>
    <w:p w14:paraId="511AF26C" w14:textId="77777777" w:rsidR="00C45808" w:rsidRPr="00513F5A" w:rsidRDefault="00C45808" w:rsidP="00487EDF">
      <w:pPr>
        <w:spacing w:line="240" w:lineRule="auto"/>
        <w:ind w:left="284" w:right="402" w:firstLine="720"/>
        <w:jc w:val="center"/>
        <w:rPr>
          <w:rFonts w:ascii="Times New Roman" w:hAnsi="Times New Roman" w:cs="Times New Roman"/>
          <w:sz w:val="24"/>
          <w:szCs w:val="24"/>
          <w:lang w:val="ru-RU"/>
        </w:rPr>
      </w:pPr>
    </w:p>
    <w:p w14:paraId="11D3007D" w14:textId="77777777" w:rsidR="00C45808" w:rsidRPr="00513F5A" w:rsidRDefault="00C45808" w:rsidP="00487EDF">
      <w:pPr>
        <w:spacing w:line="240" w:lineRule="auto"/>
        <w:ind w:left="284" w:right="402" w:firstLine="720"/>
        <w:jc w:val="center"/>
        <w:rPr>
          <w:rFonts w:ascii="Times New Roman" w:hAnsi="Times New Roman" w:cs="Times New Roman"/>
          <w:sz w:val="24"/>
          <w:szCs w:val="24"/>
        </w:rPr>
      </w:pPr>
      <w:r w:rsidRPr="00513F5A">
        <w:rPr>
          <w:rFonts w:ascii="Times New Roman" w:hAnsi="Times New Roman" w:cs="Times New Roman"/>
          <w:sz w:val="24"/>
          <w:szCs w:val="24"/>
          <w:lang w:val="ru-RU"/>
        </w:rPr>
        <w:t xml:space="preserve">Члан </w:t>
      </w:r>
      <w:r w:rsidR="00D61EA3" w:rsidRPr="00513F5A">
        <w:rPr>
          <w:rFonts w:ascii="Times New Roman" w:hAnsi="Times New Roman" w:cs="Times New Roman"/>
          <w:sz w:val="24"/>
          <w:szCs w:val="24"/>
        </w:rPr>
        <w:t>107</w:t>
      </w:r>
      <w:r w:rsidRPr="00513F5A">
        <w:rPr>
          <w:rFonts w:ascii="Times New Roman" w:hAnsi="Times New Roman" w:cs="Times New Roman"/>
          <w:sz w:val="24"/>
          <w:szCs w:val="24"/>
        </w:rPr>
        <w:t>.</w:t>
      </w:r>
    </w:p>
    <w:p w14:paraId="66C67A6C" w14:textId="77777777" w:rsidR="00C45808" w:rsidRPr="00513F5A" w:rsidRDefault="00C45808"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sr-Cyrl-CS"/>
        </w:rPr>
        <w:t xml:space="preserve">У Групи за управно-надзорне послове Крагујевац обављају се послови који се односе на: решавање предмета по жалбама изјављеним на решења општинских управа у области </w:t>
      </w:r>
      <w:r w:rsidR="001921E4" w:rsidRPr="00513F5A">
        <w:rPr>
          <w:rFonts w:ascii="Times New Roman" w:hAnsi="Times New Roman" w:cs="Times New Roman"/>
          <w:sz w:val="24"/>
          <w:szCs w:val="24"/>
          <w:lang w:val="sr-Cyrl-CS"/>
        </w:rPr>
        <w:t>грађевинарств</w:t>
      </w:r>
      <w:r w:rsidR="001921E4" w:rsidRPr="00513F5A">
        <w:rPr>
          <w:rFonts w:ascii="Times New Roman" w:hAnsi="Times New Roman" w:cs="Times New Roman"/>
          <w:sz w:val="24"/>
          <w:szCs w:val="24"/>
          <w:lang w:val="sr-Latn-CS"/>
        </w:rPr>
        <w:t>a</w:t>
      </w:r>
      <w:r w:rsidR="001921E4" w:rsidRPr="00513F5A">
        <w:rPr>
          <w:rFonts w:ascii="Times New Roman" w:hAnsi="Times New Roman" w:cs="Times New Roman"/>
          <w:sz w:val="24"/>
          <w:szCs w:val="24"/>
          <w:lang w:val="sr-Cyrl-CS"/>
        </w:rPr>
        <w:t xml:space="preserve"> и </w:t>
      </w:r>
      <w:r w:rsidRPr="00513F5A">
        <w:rPr>
          <w:rFonts w:ascii="Times New Roman" w:hAnsi="Times New Roman" w:cs="Times New Roman"/>
          <w:sz w:val="24"/>
          <w:szCs w:val="24"/>
          <w:lang w:val="sr-Cyrl-CS"/>
        </w:rPr>
        <w:t>урбанизма за подручје Шумадијског, Поморавског, Подунавског, Мачванског, Колубарског, Златиборског и Моравичког управног округа, као и други послови из делокруга Групе</w:t>
      </w:r>
      <w:r w:rsidRPr="00513F5A">
        <w:rPr>
          <w:rFonts w:ascii="Times New Roman" w:hAnsi="Times New Roman" w:cs="Times New Roman"/>
          <w:sz w:val="24"/>
          <w:szCs w:val="24"/>
          <w:lang w:val="ru-RU"/>
        </w:rPr>
        <w:t>.</w:t>
      </w:r>
    </w:p>
    <w:p w14:paraId="67537838" w14:textId="77777777" w:rsidR="00C45808" w:rsidRPr="00513F5A" w:rsidRDefault="00C45808" w:rsidP="00487EDF">
      <w:pPr>
        <w:tabs>
          <w:tab w:val="left" w:pos="851"/>
        </w:tabs>
        <w:spacing w:line="240" w:lineRule="auto"/>
        <w:ind w:left="284" w:right="402" w:firstLine="720"/>
        <w:jc w:val="center"/>
        <w:rPr>
          <w:rFonts w:ascii="Times New Roman" w:hAnsi="Times New Roman" w:cs="Times New Roman"/>
          <w:sz w:val="24"/>
          <w:szCs w:val="24"/>
          <w:lang w:val="sr-Cyrl-CS"/>
        </w:rPr>
      </w:pPr>
    </w:p>
    <w:p w14:paraId="0837E745" w14:textId="77777777" w:rsidR="00C45808" w:rsidRPr="00513F5A" w:rsidRDefault="00C45808" w:rsidP="00487EDF">
      <w:pPr>
        <w:tabs>
          <w:tab w:val="left" w:pos="851"/>
        </w:tabs>
        <w:spacing w:line="240" w:lineRule="auto"/>
        <w:ind w:left="284" w:right="402" w:firstLine="720"/>
        <w:jc w:val="center"/>
        <w:rPr>
          <w:rFonts w:ascii="Times New Roman" w:hAnsi="Times New Roman" w:cs="Times New Roman"/>
          <w:sz w:val="24"/>
          <w:szCs w:val="24"/>
        </w:rPr>
      </w:pPr>
      <w:r w:rsidRPr="00513F5A">
        <w:rPr>
          <w:rFonts w:ascii="Times New Roman" w:hAnsi="Times New Roman" w:cs="Times New Roman"/>
          <w:sz w:val="24"/>
          <w:szCs w:val="24"/>
          <w:lang w:val="sr-Cyrl-CS"/>
        </w:rPr>
        <w:t>Члан</w:t>
      </w:r>
      <w:r w:rsidR="00446825" w:rsidRPr="00513F5A">
        <w:rPr>
          <w:rFonts w:ascii="Times New Roman" w:hAnsi="Times New Roman" w:cs="Times New Roman"/>
          <w:sz w:val="24"/>
          <w:szCs w:val="24"/>
          <w:lang w:val="sr-Cyrl-CS"/>
        </w:rPr>
        <w:t xml:space="preserve"> </w:t>
      </w:r>
      <w:r w:rsidR="00D61EA3" w:rsidRPr="00513F5A">
        <w:rPr>
          <w:rFonts w:ascii="Times New Roman" w:hAnsi="Times New Roman" w:cs="Times New Roman"/>
          <w:sz w:val="24"/>
          <w:szCs w:val="24"/>
        </w:rPr>
        <w:t>108</w:t>
      </w:r>
      <w:r w:rsidRPr="00513F5A">
        <w:rPr>
          <w:rFonts w:ascii="Times New Roman" w:hAnsi="Times New Roman" w:cs="Times New Roman"/>
          <w:sz w:val="24"/>
          <w:szCs w:val="24"/>
        </w:rPr>
        <w:t>.</w:t>
      </w:r>
    </w:p>
    <w:p w14:paraId="63AFFD42" w14:textId="77777777" w:rsidR="004C315A" w:rsidRPr="00513F5A" w:rsidRDefault="004C315A"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lang w:val="ru-RU"/>
        </w:rPr>
        <w:t xml:space="preserve">У Одељењу за </w:t>
      </w:r>
      <w:r w:rsidRPr="00513F5A">
        <w:rPr>
          <w:rFonts w:ascii="Times New Roman" w:hAnsi="Times New Roman" w:cs="Times New Roman"/>
          <w:sz w:val="24"/>
          <w:szCs w:val="24"/>
          <w:lang w:val="sr-Cyrl-CS"/>
        </w:rPr>
        <w:t xml:space="preserve">управљање пројектима </w:t>
      </w:r>
      <w:r w:rsidRPr="00513F5A">
        <w:rPr>
          <w:rFonts w:ascii="Times New Roman" w:hAnsi="Times New Roman" w:cs="Times New Roman"/>
          <w:sz w:val="24"/>
          <w:szCs w:val="24"/>
          <w:lang w:val="ru-RU"/>
        </w:rPr>
        <w:t xml:space="preserve">обављају се послови који се односе на: </w:t>
      </w:r>
      <w:r w:rsidRPr="00513F5A">
        <w:rPr>
          <w:rFonts w:ascii="Times New Roman" w:hAnsi="Times New Roman" w:cs="Times New Roman"/>
          <w:sz w:val="24"/>
          <w:szCs w:val="24"/>
          <w:lang w:val="sr-Cyrl-CS"/>
        </w:rPr>
        <w:t>израду, усаглашавање и закључивање споразума, програма и протокола о сарадњи, као основних докумената којима се дефинишу конкретне области међународне сарадње у области грађевинарства, саобраћаја и инфраструктуре;сарадњу са страним и домаћим инвеститорима у циљу постизања договора за реализацију пројеката и обезбеђења финансијских средстава;</w:t>
      </w:r>
      <w:r w:rsidR="00731227" w:rsidRPr="00513F5A">
        <w:rPr>
          <w:rFonts w:ascii="Times New Roman" w:hAnsi="Times New Roman" w:cs="Times New Roman"/>
          <w:sz w:val="24"/>
          <w:szCs w:val="24"/>
          <w:lang w:val="sr-Cyrl-CS"/>
        </w:rPr>
        <w:t xml:space="preserve"> </w:t>
      </w:r>
      <w:r w:rsidRPr="00513F5A">
        <w:rPr>
          <w:rFonts w:ascii="Times New Roman" w:hAnsi="Times New Roman" w:cs="Times New Roman"/>
          <w:sz w:val="24"/>
          <w:szCs w:val="24"/>
        </w:rPr>
        <w:t xml:space="preserve">учествовање у </w:t>
      </w:r>
      <w:r w:rsidRPr="00513F5A">
        <w:rPr>
          <w:rFonts w:ascii="Times New Roman" w:hAnsi="Times New Roman" w:cs="Times New Roman"/>
          <w:kern w:val="18"/>
          <w:sz w:val="24"/>
          <w:szCs w:val="24"/>
          <w:lang w:val="ru-RU"/>
        </w:rPr>
        <w:t xml:space="preserve">преговорима и припрема аката за закључивање мултилатералних и билатералних споразума, </w:t>
      </w:r>
      <w:r w:rsidRPr="00513F5A">
        <w:rPr>
          <w:rFonts w:ascii="Times New Roman" w:hAnsi="Times New Roman" w:cs="Times New Roman"/>
          <w:sz w:val="24"/>
          <w:szCs w:val="24"/>
        </w:rPr>
        <w:t>уговора о изградњи и осталих аранжмана, са страним владама, међународним финансијским институцијама, банкамa и компанијама;</w:t>
      </w:r>
      <w:r w:rsidR="00731227" w:rsidRPr="00513F5A">
        <w:rPr>
          <w:rFonts w:ascii="Times New Roman" w:hAnsi="Times New Roman" w:cs="Times New Roman"/>
          <w:sz w:val="24"/>
          <w:szCs w:val="24"/>
          <w:lang w:val="sr-Cyrl-CS"/>
        </w:rPr>
        <w:t xml:space="preserve"> </w:t>
      </w:r>
      <w:r w:rsidRPr="00513F5A">
        <w:rPr>
          <w:rFonts w:ascii="Times New Roman" w:hAnsi="Times New Roman" w:cs="Times New Roman"/>
          <w:sz w:val="24"/>
          <w:szCs w:val="24"/>
        </w:rPr>
        <w:t xml:space="preserve">припрему </w:t>
      </w:r>
      <w:r w:rsidRPr="00513F5A">
        <w:rPr>
          <w:rFonts w:ascii="Times New Roman" w:hAnsi="Times New Roman" w:cs="Times New Roman"/>
          <w:sz w:val="24"/>
          <w:szCs w:val="24"/>
          <w:lang w:val="ru-RU"/>
        </w:rPr>
        <w:t xml:space="preserve">аката за закључивање концесионих и уговора по моделима ЈПП </w:t>
      </w:r>
      <w:r w:rsidRPr="00513F5A">
        <w:rPr>
          <w:rFonts w:ascii="Times New Roman" w:hAnsi="Times New Roman" w:cs="Times New Roman"/>
          <w:kern w:val="18"/>
          <w:sz w:val="24"/>
          <w:szCs w:val="24"/>
          <w:lang w:val="ru-RU"/>
        </w:rPr>
        <w:t>у области грађевинарства, саобраћаја и инфраструктуре</w:t>
      </w:r>
      <w:r w:rsidRPr="00513F5A">
        <w:rPr>
          <w:rFonts w:ascii="Times New Roman" w:hAnsi="Times New Roman" w:cs="Times New Roman"/>
          <w:sz w:val="24"/>
          <w:szCs w:val="24"/>
        </w:rPr>
        <w:t xml:space="preserve">; учешће у припреми и координицији рада на изради стратешких докумената и акционих планова у области грађевинарства, саобраћаја и инфраструктуре, те других докумената у области пројеката нискоградње и високоградње; </w:t>
      </w:r>
      <w:r w:rsidRPr="00513F5A">
        <w:rPr>
          <w:rFonts w:ascii="Times New Roman" w:hAnsi="Times New Roman" w:cs="Times New Roman"/>
          <w:sz w:val="24"/>
          <w:szCs w:val="24"/>
          <w:lang w:val="ru-RU"/>
        </w:rPr>
        <w:t xml:space="preserve">координацију послова у вези са утврђивањем предлога листе стратешких </w:t>
      </w:r>
      <w:r w:rsidRPr="00513F5A">
        <w:rPr>
          <w:rFonts w:ascii="Times New Roman" w:hAnsi="Times New Roman" w:cs="Times New Roman"/>
          <w:sz w:val="24"/>
          <w:szCs w:val="24"/>
        </w:rPr>
        <w:t xml:space="preserve">инфраструктурних пројеката; анализу, припрему и реализацију израде планске и техничке документације за реализацију пројеката; координацију са другим државним органима, јединицама локалне самоуправе и институцијама РС у вези припреме пројеката које ће реализовати Министарство; планирање и буџетирање, припрему и реализацију инфраструктурних пројеката који се финансирају из буџета Републике Србије, пројектних и програмских зајмова, кроз моделе ЈПП и концесија и других извора финансирања; планирање јавних набавки потребних за реализацију пројеката, учествовање у припреми модела уговора и техничког дела конкурсне документације; управљање, праћење и контролу уговора, обраду и контролу финансијске и друге документације ради плаћања пројеката; усклађивање активности са уговорним странама, другим организационим јединицама у Министарству и другим учесницима у реализацији по свим питањима која се тичу пројеката; сарадњу и координацију са предузећима из надлежности Министарства у вези са пројектима које реализују из пројектних зајмова, припрему аката за повлачење зајмова и њихово праћење; извештавање о току реализације пројеката; припремање стручне основе за израду нацрта закона или предлога других прописа из области </w:t>
      </w:r>
      <w:r w:rsidRPr="00513F5A">
        <w:rPr>
          <w:rFonts w:ascii="Times New Roman" w:hAnsi="Times New Roman" w:cs="Times New Roman"/>
          <w:sz w:val="24"/>
          <w:szCs w:val="24"/>
        </w:rPr>
        <w:lastRenderedPageBreak/>
        <w:t xml:space="preserve">грађевинарства, саобраћаја и инфраструктуре; увођење централизованих база података о пројектима и уговорима, </w:t>
      </w:r>
      <w:r w:rsidRPr="00513F5A">
        <w:rPr>
          <w:rFonts w:ascii="Times New Roman" w:hAnsi="Times New Roman" w:cs="Times New Roman"/>
          <w:sz w:val="24"/>
          <w:szCs w:val="24"/>
          <w:lang w:val="sr-Cyrl-CS"/>
        </w:rPr>
        <w:t xml:space="preserve">као и </w:t>
      </w:r>
      <w:r w:rsidRPr="00513F5A">
        <w:rPr>
          <w:rFonts w:ascii="Times New Roman" w:hAnsi="Times New Roman" w:cs="Times New Roman"/>
          <w:sz w:val="24"/>
          <w:szCs w:val="24"/>
        </w:rPr>
        <w:t>други послови из делокруга Одељења.</w:t>
      </w:r>
    </w:p>
    <w:p w14:paraId="7193B9D8" w14:textId="77777777" w:rsidR="003A009A" w:rsidRPr="00513F5A" w:rsidRDefault="003A009A" w:rsidP="00487EDF">
      <w:pPr>
        <w:spacing w:line="240" w:lineRule="auto"/>
        <w:ind w:left="284" w:right="402" w:firstLine="720"/>
        <w:rPr>
          <w:rFonts w:ascii="Times New Roman" w:hAnsi="Times New Roman" w:cs="Times New Roman"/>
          <w:sz w:val="24"/>
          <w:szCs w:val="24"/>
          <w:lang w:val="ru-RU" w:eastAsia="en-US"/>
        </w:rPr>
      </w:pPr>
    </w:p>
    <w:p w14:paraId="4B4D90C0" w14:textId="77777777" w:rsidR="00C95D27" w:rsidRPr="00513F5A" w:rsidRDefault="00D61EA3" w:rsidP="00487EDF">
      <w:pPr>
        <w:pStyle w:val="ListParagraph"/>
        <w:tabs>
          <w:tab w:val="left" w:pos="709"/>
          <w:tab w:val="left" w:pos="993"/>
        </w:tabs>
        <w:ind w:left="284" w:right="402" w:hanging="720"/>
        <w:jc w:val="center"/>
        <w:rPr>
          <w:rFonts w:ascii="Times New Roman" w:eastAsia="Calibri" w:hAnsi="Times New Roman"/>
          <w:lang w:val="sr-Cyrl-CS" w:eastAsia="en-US"/>
        </w:rPr>
      </w:pPr>
      <w:r w:rsidRPr="00513F5A">
        <w:rPr>
          <w:rFonts w:ascii="Times New Roman" w:eastAsia="Calibri" w:hAnsi="Times New Roman"/>
          <w:lang w:val="sr-Cyrl-CS" w:eastAsia="en-US"/>
        </w:rPr>
        <w:t>Члан 109</w:t>
      </w:r>
      <w:r w:rsidR="00C95D27" w:rsidRPr="00513F5A">
        <w:rPr>
          <w:rFonts w:ascii="Times New Roman" w:eastAsia="Calibri" w:hAnsi="Times New Roman"/>
          <w:lang w:val="sr-Cyrl-CS" w:eastAsia="en-US"/>
        </w:rPr>
        <w:t>.</w:t>
      </w:r>
    </w:p>
    <w:p w14:paraId="79B6E432" w14:textId="77777777" w:rsidR="00C95D27" w:rsidRPr="00513F5A" w:rsidRDefault="00C95D27" w:rsidP="00487EDF">
      <w:pPr>
        <w:pStyle w:val="ListParagraph"/>
        <w:ind w:left="284" w:right="402" w:firstLine="850"/>
        <w:rPr>
          <w:rFonts w:ascii="Times New Roman" w:eastAsia="Calibri" w:hAnsi="Times New Roman"/>
          <w:lang w:val="sr-Cyrl-CS" w:eastAsia="en-US"/>
        </w:rPr>
      </w:pPr>
      <w:r w:rsidRPr="00513F5A">
        <w:rPr>
          <w:rFonts w:ascii="Times New Roman" w:hAnsi="Times New Roman"/>
        </w:rPr>
        <w:t>У Групи за интерну ревизију обављају се послови који се односе на: оперативно планирање, организовање и извршавање задатака ревизије, односно тестирање, анализирање и оцењивање свих пословних функција из надлежности Министарства и индиректних корисника буџетских средстава који су у надлежности министарства; оцену система интерних контрола у погледу њихове адекватности, успешности и потпуности; давање савета и стручног мишљења када се уводе нови системи, процедуре или задаци; израду годишњих, периодичних и појединачних извештаја о налазу интерне ревизије са одговарајућим мишљењем и оценама; обављање посебних ревизија на захтев министра или према потреби; праћење спровођења препорука наведених у извештајима из претходно обављених ревизија; обављање ревизије коришћења средстава Европске уније и других међународних организација; израду стратешког и оперативних планова и програма рада који су основа за реализацију функције интерне ревизије као и праћење извршења; сарадњу са Државном ревизорском институцијом и другим надлежним органима; друге послове у складу са законом.</w:t>
      </w:r>
    </w:p>
    <w:p w14:paraId="785D592F" w14:textId="77777777" w:rsidR="00C45808" w:rsidRPr="00513F5A" w:rsidRDefault="00C45808" w:rsidP="00487EDF">
      <w:pPr>
        <w:spacing w:line="240" w:lineRule="auto"/>
        <w:ind w:left="284" w:right="402" w:firstLine="720"/>
        <w:rPr>
          <w:rFonts w:ascii="Times New Roman" w:hAnsi="Times New Roman" w:cs="Times New Roman"/>
          <w:b/>
          <w:bCs/>
          <w:strike/>
          <w:sz w:val="24"/>
          <w:szCs w:val="24"/>
          <w:lang w:val="sr-Latn-CS"/>
        </w:rPr>
      </w:pPr>
    </w:p>
    <w:p w14:paraId="3A19028C" w14:textId="77777777" w:rsidR="008A1826" w:rsidRPr="00513F5A" w:rsidRDefault="008A1826" w:rsidP="00487EDF">
      <w:pPr>
        <w:spacing w:line="240" w:lineRule="auto"/>
        <w:ind w:left="284" w:right="402" w:firstLine="720"/>
        <w:jc w:val="center"/>
        <w:rPr>
          <w:rFonts w:ascii="Times New Roman" w:hAnsi="Times New Roman" w:cs="Times New Roman"/>
          <w:b/>
          <w:bCs/>
          <w:sz w:val="24"/>
          <w:szCs w:val="24"/>
          <w:lang w:val="sr-Latn-CS"/>
        </w:rPr>
      </w:pPr>
    </w:p>
    <w:p w14:paraId="6C837D8A" w14:textId="77777777" w:rsidR="00C45808" w:rsidRPr="00513F5A" w:rsidRDefault="00C45808" w:rsidP="00487EDF">
      <w:pPr>
        <w:spacing w:line="240" w:lineRule="auto"/>
        <w:ind w:left="284" w:right="402" w:firstLine="720"/>
        <w:jc w:val="center"/>
        <w:rPr>
          <w:rFonts w:ascii="Times New Roman" w:hAnsi="Times New Roman" w:cs="Times New Roman"/>
          <w:b/>
          <w:sz w:val="24"/>
          <w:szCs w:val="24"/>
          <w:lang w:val="sr-Cyrl-CS"/>
        </w:rPr>
      </w:pPr>
      <w:r w:rsidRPr="00513F5A">
        <w:rPr>
          <w:rFonts w:ascii="Times New Roman" w:hAnsi="Times New Roman" w:cs="Times New Roman"/>
          <w:b/>
          <w:bCs/>
          <w:sz w:val="24"/>
          <w:szCs w:val="24"/>
          <w:lang w:val="sr-Latn-CS"/>
        </w:rPr>
        <w:t>XI</w:t>
      </w:r>
      <w:r w:rsidR="00445059" w:rsidRPr="00513F5A">
        <w:rPr>
          <w:rFonts w:ascii="Times New Roman" w:hAnsi="Times New Roman" w:cs="Times New Roman"/>
          <w:b/>
          <w:bCs/>
          <w:sz w:val="24"/>
          <w:szCs w:val="24"/>
          <w:lang w:val="sr-Latn-CS"/>
        </w:rPr>
        <w:t>I</w:t>
      </w:r>
      <w:r w:rsidRPr="00513F5A">
        <w:rPr>
          <w:rFonts w:ascii="Times New Roman" w:hAnsi="Times New Roman" w:cs="Times New Roman"/>
          <w:b/>
          <w:sz w:val="24"/>
          <w:szCs w:val="24"/>
          <w:lang w:val="sr-Cyrl-CS"/>
        </w:rPr>
        <w:t xml:space="preserve"> УПРАВА ЗА УТВРЂИВАЊЕ СПОСОБНОСТИ БРОДОВА</w:t>
      </w:r>
      <w:r w:rsidR="005923BD">
        <w:rPr>
          <w:rFonts w:ascii="Times New Roman" w:hAnsi="Times New Roman" w:cs="Times New Roman"/>
          <w:b/>
          <w:sz w:val="24"/>
          <w:szCs w:val="24"/>
          <w:lang w:val="sr-Cyrl-CS"/>
        </w:rPr>
        <w:t xml:space="preserve"> </w:t>
      </w:r>
      <w:r w:rsidRPr="00513F5A">
        <w:rPr>
          <w:rFonts w:ascii="Times New Roman" w:hAnsi="Times New Roman" w:cs="Times New Roman"/>
          <w:b/>
          <w:sz w:val="24"/>
          <w:szCs w:val="24"/>
          <w:lang w:val="sr-Cyrl-CS"/>
        </w:rPr>
        <w:t>ЗА  ПЛОВИДБУ</w:t>
      </w:r>
    </w:p>
    <w:p w14:paraId="0B73F851" w14:textId="77777777" w:rsidR="00C45808" w:rsidRPr="00513F5A" w:rsidRDefault="00C45808" w:rsidP="00487EDF">
      <w:pPr>
        <w:spacing w:line="240" w:lineRule="auto"/>
        <w:ind w:left="284" w:right="402" w:firstLine="720"/>
        <w:rPr>
          <w:rFonts w:ascii="Times New Roman" w:hAnsi="Times New Roman" w:cs="Times New Roman"/>
          <w:b/>
          <w:sz w:val="24"/>
          <w:szCs w:val="24"/>
          <w:lang w:val="ru-RU"/>
        </w:rPr>
      </w:pPr>
    </w:p>
    <w:p w14:paraId="7B0A0587" w14:textId="77777777" w:rsidR="00C45808" w:rsidRPr="00513F5A" w:rsidRDefault="006E0A77" w:rsidP="00487EDF">
      <w:pPr>
        <w:spacing w:line="240" w:lineRule="auto"/>
        <w:ind w:left="284" w:right="402" w:firstLine="720"/>
        <w:jc w:val="center"/>
        <w:rPr>
          <w:rFonts w:ascii="Times New Roman" w:hAnsi="Times New Roman" w:cs="Times New Roman"/>
          <w:sz w:val="24"/>
          <w:szCs w:val="24"/>
          <w:lang w:val="sr-Cyrl-CS"/>
        </w:rPr>
      </w:pPr>
      <w:r w:rsidRPr="00513F5A">
        <w:rPr>
          <w:rFonts w:ascii="Times New Roman" w:hAnsi="Times New Roman" w:cs="Times New Roman"/>
          <w:sz w:val="24"/>
          <w:szCs w:val="24"/>
          <w:lang w:val="sr-Cyrl-CS"/>
        </w:rPr>
        <w:t>Члан 110</w:t>
      </w:r>
      <w:r w:rsidR="00C45808" w:rsidRPr="00513F5A">
        <w:rPr>
          <w:rFonts w:ascii="Times New Roman" w:hAnsi="Times New Roman" w:cs="Times New Roman"/>
          <w:sz w:val="24"/>
          <w:szCs w:val="24"/>
          <w:lang w:val="sr-Cyrl-CS"/>
        </w:rPr>
        <w:t>.</w:t>
      </w:r>
    </w:p>
    <w:p w14:paraId="4A82FE88" w14:textId="77777777" w:rsidR="00C45808" w:rsidRPr="00513F5A" w:rsidRDefault="00C45808"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У Управи за утврђивање способности бродова за пловидбу образ</w:t>
      </w:r>
      <w:r w:rsidRPr="00513F5A">
        <w:rPr>
          <w:rFonts w:ascii="Times New Roman" w:hAnsi="Times New Roman" w:cs="Times New Roman"/>
          <w:sz w:val="24"/>
          <w:szCs w:val="24"/>
        </w:rPr>
        <w:t>ују</w:t>
      </w:r>
      <w:r w:rsidRPr="00513F5A">
        <w:rPr>
          <w:rFonts w:ascii="Times New Roman" w:hAnsi="Times New Roman" w:cs="Times New Roman"/>
          <w:sz w:val="24"/>
          <w:szCs w:val="24"/>
          <w:lang w:val="sr-Cyrl-CS"/>
        </w:rPr>
        <w:t xml:space="preserve"> с</w:t>
      </w:r>
      <w:r w:rsidRPr="00513F5A">
        <w:rPr>
          <w:rFonts w:ascii="Times New Roman" w:hAnsi="Times New Roman" w:cs="Times New Roman"/>
          <w:sz w:val="24"/>
          <w:szCs w:val="24"/>
        </w:rPr>
        <w:t>е</w:t>
      </w:r>
      <w:r w:rsidRPr="00513F5A">
        <w:rPr>
          <w:rFonts w:ascii="Times New Roman" w:hAnsi="Times New Roman" w:cs="Times New Roman"/>
          <w:sz w:val="24"/>
          <w:szCs w:val="24"/>
          <w:lang w:val="sr-Cyrl-CS"/>
        </w:rPr>
        <w:t xml:space="preserve"> следеће уже унутрашње јединице:</w:t>
      </w:r>
    </w:p>
    <w:p w14:paraId="1E6B963A" w14:textId="77777777" w:rsidR="00C45808" w:rsidRPr="00513F5A" w:rsidRDefault="00C45808" w:rsidP="00487EDF">
      <w:pPr>
        <w:pStyle w:val="ListParagraph"/>
        <w:widowControl w:val="0"/>
        <w:numPr>
          <w:ilvl w:val="0"/>
          <w:numId w:val="6"/>
        </w:numPr>
        <w:tabs>
          <w:tab w:val="left" w:pos="993"/>
        </w:tabs>
        <w:autoSpaceDE w:val="0"/>
        <w:ind w:left="284" w:right="402" w:firstLine="720"/>
        <w:rPr>
          <w:rFonts w:ascii="Times New Roman" w:hAnsi="Times New Roman"/>
          <w:bCs/>
          <w:lang w:val="sr-Cyrl-CS"/>
        </w:rPr>
      </w:pPr>
      <w:r w:rsidRPr="00513F5A">
        <w:rPr>
          <w:rFonts w:ascii="Times New Roman" w:hAnsi="Times New Roman"/>
          <w:bCs/>
          <w:lang w:val="sr-Cyrl-CS"/>
        </w:rPr>
        <w:t>Одељење за технички надзор</w:t>
      </w:r>
      <w:r w:rsidRPr="00513F5A">
        <w:rPr>
          <w:rFonts w:ascii="Times New Roman" w:hAnsi="Times New Roman"/>
          <w:bCs/>
          <w:lang w:val="sr-Latn-CS"/>
        </w:rPr>
        <w:t>;</w:t>
      </w:r>
    </w:p>
    <w:p w14:paraId="206EFB59" w14:textId="77777777" w:rsidR="00C45808" w:rsidRPr="00513F5A" w:rsidRDefault="00C45808" w:rsidP="00487EDF">
      <w:pPr>
        <w:pStyle w:val="ListParagraph"/>
        <w:numPr>
          <w:ilvl w:val="0"/>
          <w:numId w:val="6"/>
        </w:numPr>
        <w:tabs>
          <w:tab w:val="left" w:pos="993"/>
        </w:tabs>
        <w:ind w:left="284" w:right="402" w:firstLine="720"/>
        <w:rPr>
          <w:rFonts w:ascii="Times New Roman" w:hAnsi="Times New Roman"/>
          <w:bCs/>
          <w:lang w:val="sr-Cyrl-CS"/>
        </w:rPr>
      </w:pPr>
      <w:r w:rsidRPr="00513F5A">
        <w:rPr>
          <w:rFonts w:ascii="Times New Roman" w:hAnsi="Times New Roman"/>
          <w:bCs/>
          <w:lang w:val="sr-Cyrl-CS"/>
        </w:rPr>
        <w:t>Одељење за правне, кадровске, финансијско-</w:t>
      </w:r>
      <w:r w:rsidRPr="00513F5A">
        <w:rPr>
          <w:rFonts w:ascii="Times New Roman" w:hAnsi="Times New Roman"/>
          <w:bCs/>
        </w:rPr>
        <w:t>рачуноводствене</w:t>
      </w:r>
      <w:r w:rsidRPr="00513F5A">
        <w:rPr>
          <w:rFonts w:ascii="Times New Roman" w:hAnsi="Times New Roman"/>
          <w:bCs/>
          <w:lang w:val="sr-Cyrl-CS"/>
        </w:rPr>
        <w:t xml:space="preserve"> и опште послове;</w:t>
      </w:r>
    </w:p>
    <w:p w14:paraId="5CAD5BB9" w14:textId="77777777" w:rsidR="00C45808" w:rsidRPr="00513F5A" w:rsidRDefault="00C45808" w:rsidP="00487EDF">
      <w:pPr>
        <w:pStyle w:val="ListParagraph"/>
        <w:numPr>
          <w:ilvl w:val="0"/>
          <w:numId w:val="6"/>
        </w:numPr>
        <w:tabs>
          <w:tab w:val="left" w:pos="993"/>
        </w:tabs>
        <w:ind w:left="284" w:right="402" w:firstLine="720"/>
        <w:rPr>
          <w:rFonts w:ascii="Times New Roman" w:hAnsi="Times New Roman"/>
          <w:lang w:val="sr-Cyrl-CS"/>
        </w:rPr>
      </w:pPr>
      <w:r w:rsidRPr="00513F5A">
        <w:rPr>
          <w:rFonts w:ascii="Times New Roman" w:hAnsi="Times New Roman"/>
          <w:lang w:val="sr-Cyrl-CS"/>
        </w:rPr>
        <w:t>Група за индустријски надзор</w:t>
      </w:r>
      <w:r w:rsidRPr="00513F5A">
        <w:rPr>
          <w:rFonts w:ascii="Times New Roman" w:hAnsi="Times New Roman"/>
          <w:lang w:val="sr-Latn-CS"/>
        </w:rPr>
        <w:t>;</w:t>
      </w:r>
    </w:p>
    <w:p w14:paraId="01A4B29C" w14:textId="77777777" w:rsidR="00C45808" w:rsidRPr="00513F5A" w:rsidRDefault="00C45808" w:rsidP="00487EDF">
      <w:pPr>
        <w:pStyle w:val="ListParagraph"/>
        <w:numPr>
          <w:ilvl w:val="0"/>
          <w:numId w:val="6"/>
        </w:numPr>
        <w:tabs>
          <w:tab w:val="left" w:pos="993"/>
          <w:tab w:val="left" w:pos="1134"/>
        </w:tabs>
        <w:ind w:left="284" w:right="402" w:firstLine="720"/>
        <w:rPr>
          <w:rFonts w:ascii="Times New Roman" w:hAnsi="Times New Roman"/>
          <w:lang w:val="sr-Cyrl-CS"/>
        </w:rPr>
      </w:pPr>
      <w:r w:rsidRPr="00513F5A">
        <w:rPr>
          <w:rFonts w:ascii="Times New Roman" w:hAnsi="Times New Roman"/>
          <w:lang w:val="sr-Cyrl-CS"/>
        </w:rPr>
        <w:t>Група за развој, управљање</w:t>
      </w:r>
      <w:r w:rsidRPr="00513F5A">
        <w:rPr>
          <w:rFonts w:ascii="Times New Roman" w:hAnsi="Times New Roman"/>
        </w:rPr>
        <w:t xml:space="preserve"> ризицима, </w:t>
      </w:r>
      <w:r w:rsidRPr="00513F5A">
        <w:rPr>
          <w:rFonts w:ascii="Times New Roman" w:hAnsi="Times New Roman"/>
          <w:lang w:val="sr-Cyrl-CS"/>
        </w:rPr>
        <w:t>информисање, администрирање рачунарском мрежом и архиву.</w:t>
      </w:r>
    </w:p>
    <w:p w14:paraId="2664BB74" w14:textId="77777777" w:rsidR="00C45808" w:rsidRPr="00513F5A" w:rsidRDefault="00C45808" w:rsidP="00487EDF">
      <w:pPr>
        <w:pStyle w:val="ListParagraph"/>
        <w:tabs>
          <w:tab w:val="left" w:pos="1134"/>
        </w:tabs>
        <w:ind w:left="284" w:right="402" w:firstLine="720"/>
        <w:rPr>
          <w:rFonts w:ascii="Times New Roman" w:hAnsi="Times New Roman"/>
          <w:lang w:val="sr-Cyrl-CS"/>
        </w:rPr>
      </w:pPr>
    </w:p>
    <w:p w14:paraId="01780E23" w14:textId="77777777" w:rsidR="00C45808" w:rsidRPr="00513F5A" w:rsidRDefault="00754B8F" w:rsidP="00487EDF">
      <w:pPr>
        <w:spacing w:line="240" w:lineRule="auto"/>
        <w:ind w:left="284" w:right="402" w:firstLine="720"/>
        <w:jc w:val="center"/>
        <w:rPr>
          <w:rFonts w:ascii="Times New Roman" w:hAnsi="Times New Roman" w:cs="Times New Roman"/>
          <w:sz w:val="24"/>
          <w:szCs w:val="24"/>
        </w:rPr>
      </w:pPr>
      <w:r w:rsidRPr="00513F5A">
        <w:rPr>
          <w:rFonts w:ascii="Times New Roman" w:hAnsi="Times New Roman" w:cs="Times New Roman"/>
          <w:sz w:val="24"/>
          <w:szCs w:val="24"/>
          <w:lang w:val="sr-Cyrl-CS"/>
        </w:rPr>
        <w:t>Члан 111</w:t>
      </w:r>
      <w:r w:rsidR="00C45808" w:rsidRPr="00513F5A">
        <w:rPr>
          <w:rFonts w:ascii="Times New Roman" w:hAnsi="Times New Roman" w:cs="Times New Roman"/>
          <w:sz w:val="24"/>
          <w:szCs w:val="24"/>
          <w:lang w:val="sr-Cyrl-CS"/>
        </w:rPr>
        <w:t>.</w:t>
      </w:r>
    </w:p>
    <w:p w14:paraId="75C30E25" w14:textId="77777777" w:rsidR="00C45808" w:rsidRPr="00513F5A" w:rsidRDefault="00C45808"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bCs/>
          <w:sz w:val="24"/>
          <w:szCs w:val="24"/>
          <w:lang w:val="sr-Cyrl-CS"/>
        </w:rPr>
        <w:t>У Одељењу за технички надзор</w:t>
      </w:r>
      <w:r w:rsidR="00AE5E63" w:rsidRPr="00513F5A">
        <w:rPr>
          <w:rFonts w:ascii="Times New Roman" w:hAnsi="Times New Roman" w:cs="Times New Roman"/>
          <w:iCs/>
          <w:sz w:val="24"/>
          <w:szCs w:val="24"/>
          <w:lang w:val="sr-Cyrl-CS"/>
        </w:rPr>
        <w:t>обављају</w:t>
      </w:r>
      <w:r w:rsidRPr="00513F5A">
        <w:rPr>
          <w:rFonts w:ascii="Times New Roman" w:hAnsi="Times New Roman" w:cs="Times New Roman"/>
          <w:iCs/>
          <w:sz w:val="24"/>
          <w:szCs w:val="24"/>
          <w:lang w:val="sr-Cyrl-CS"/>
        </w:rPr>
        <w:t xml:space="preserve"> се послови који се односе на</w:t>
      </w:r>
      <w:r w:rsidRPr="00513F5A">
        <w:rPr>
          <w:rFonts w:ascii="Times New Roman" w:hAnsi="Times New Roman" w:cs="Times New Roman"/>
          <w:sz w:val="24"/>
          <w:szCs w:val="24"/>
          <w:lang w:val="sr-Cyrl-CS"/>
        </w:rPr>
        <w:t xml:space="preserve">: одобравање техничке документације на основу које се пловило унутрашње пловидбе (брод, скела, технички пловни објекат, јахта, чамац и плутајући објекат за привредне сврхе) гради, преправља и поправља и техничке документације на основу које се израђују уређаји и опрема који су намењени за градњу, преправку и поправку пловила унутрашње пловидбе; надзор над градњом, преправкама и поправкама пловила; надзор над израдом уређаја и опреме; </w:t>
      </w:r>
      <w:r w:rsidRPr="00513F5A">
        <w:rPr>
          <w:rFonts w:ascii="Times New Roman" w:hAnsi="Times New Roman" w:cs="Times New Roman"/>
          <w:sz w:val="24"/>
          <w:szCs w:val="24"/>
          <w:lang w:val="sr-Latn-CS"/>
        </w:rPr>
        <w:t>основн</w:t>
      </w:r>
      <w:r w:rsidRPr="00513F5A">
        <w:rPr>
          <w:rFonts w:ascii="Times New Roman" w:hAnsi="Times New Roman" w:cs="Times New Roman"/>
          <w:sz w:val="24"/>
          <w:szCs w:val="24"/>
          <w:lang w:val="sr-Cyrl-CS"/>
        </w:rPr>
        <w:t>е</w:t>
      </w:r>
      <w:r w:rsidRPr="00513F5A">
        <w:rPr>
          <w:rFonts w:ascii="Times New Roman" w:hAnsi="Times New Roman" w:cs="Times New Roman"/>
          <w:sz w:val="24"/>
          <w:szCs w:val="24"/>
          <w:lang w:val="sr-Latn-CS"/>
        </w:rPr>
        <w:t>, редовн</w:t>
      </w:r>
      <w:r w:rsidRPr="00513F5A">
        <w:rPr>
          <w:rFonts w:ascii="Times New Roman" w:hAnsi="Times New Roman" w:cs="Times New Roman"/>
          <w:sz w:val="24"/>
          <w:szCs w:val="24"/>
          <w:lang w:val="sr-Cyrl-CS"/>
        </w:rPr>
        <w:t>е</w:t>
      </w:r>
      <w:r w:rsidRPr="00513F5A">
        <w:rPr>
          <w:rFonts w:ascii="Times New Roman" w:hAnsi="Times New Roman" w:cs="Times New Roman"/>
          <w:sz w:val="24"/>
          <w:szCs w:val="24"/>
          <w:lang w:val="sr-Latn-CS"/>
        </w:rPr>
        <w:t>,контролн</w:t>
      </w:r>
      <w:r w:rsidRPr="00513F5A">
        <w:rPr>
          <w:rFonts w:ascii="Times New Roman" w:hAnsi="Times New Roman" w:cs="Times New Roman"/>
          <w:sz w:val="24"/>
          <w:szCs w:val="24"/>
          <w:lang w:val="sr-Cyrl-CS"/>
        </w:rPr>
        <w:t>е</w:t>
      </w:r>
      <w:r w:rsidRPr="00513F5A">
        <w:rPr>
          <w:rFonts w:ascii="Times New Roman" w:hAnsi="Times New Roman" w:cs="Times New Roman"/>
          <w:sz w:val="24"/>
          <w:szCs w:val="24"/>
          <w:lang w:val="sr-Latn-CS"/>
        </w:rPr>
        <w:t xml:space="preserve"> и ванредн</w:t>
      </w:r>
      <w:r w:rsidRPr="00513F5A">
        <w:rPr>
          <w:rFonts w:ascii="Times New Roman" w:hAnsi="Times New Roman" w:cs="Times New Roman"/>
          <w:sz w:val="24"/>
          <w:szCs w:val="24"/>
          <w:lang w:val="sr-Cyrl-CS"/>
        </w:rPr>
        <w:t>е</w:t>
      </w:r>
      <w:r w:rsidRPr="00513F5A">
        <w:rPr>
          <w:rFonts w:ascii="Times New Roman" w:hAnsi="Times New Roman" w:cs="Times New Roman"/>
          <w:sz w:val="24"/>
          <w:szCs w:val="24"/>
          <w:lang w:val="sr-Latn-CS"/>
        </w:rPr>
        <w:t xml:space="preserve"> преглед</w:t>
      </w:r>
      <w:r w:rsidRPr="00513F5A">
        <w:rPr>
          <w:rFonts w:ascii="Times New Roman" w:hAnsi="Times New Roman" w:cs="Times New Roman"/>
          <w:sz w:val="24"/>
          <w:szCs w:val="24"/>
          <w:lang w:val="sr-Cyrl-CS"/>
        </w:rPr>
        <w:t>е пловила у сврху утврђивања способности за пловидбу и транспорт опасних роба, баждарење пловила унутрашње пловидбе, обављање стручно-специјалистичких анализа из ове области, издавање и потврђивање књига и исправа за пловила, као и други послови из делокруга Одељења.</w:t>
      </w:r>
    </w:p>
    <w:p w14:paraId="57029731" w14:textId="77777777" w:rsidR="00C45808" w:rsidRPr="00513F5A" w:rsidRDefault="00C45808" w:rsidP="00487EDF">
      <w:pPr>
        <w:spacing w:line="240" w:lineRule="auto"/>
        <w:ind w:left="284" w:right="402" w:firstLine="720"/>
        <w:jc w:val="center"/>
        <w:rPr>
          <w:rFonts w:ascii="Times New Roman" w:hAnsi="Times New Roman" w:cs="Times New Roman"/>
          <w:sz w:val="24"/>
          <w:szCs w:val="24"/>
          <w:lang w:val="sr-Cyrl-CS"/>
        </w:rPr>
      </w:pPr>
    </w:p>
    <w:p w14:paraId="196F163C" w14:textId="77777777" w:rsidR="00C45808" w:rsidRPr="00513F5A" w:rsidRDefault="00C45808" w:rsidP="00487EDF">
      <w:pPr>
        <w:spacing w:line="240" w:lineRule="auto"/>
        <w:ind w:left="284" w:right="402" w:firstLine="720"/>
        <w:jc w:val="center"/>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Члан </w:t>
      </w:r>
      <w:r w:rsidR="00754B8F" w:rsidRPr="00513F5A">
        <w:rPr>
          <w:rFonts w:ascii="Times New Roman" w:hAnsi="Times New Roman" w:cs="Times New Roman"/>
          <w:sz w:val="24"/>
          <w:szCs w:val="24"/>
          <w:lang w:val="ru-RU"/>
        </w:rPr>
        <w:t>112</w:t>
      </w:r>
      <w:r w:rsidRPr="00513F5A">
        <w:rPr>
          <w:rFonts w:ascii="Times New Roman" w:hAnsi="Times New Roman" w:cs="Times New Roman"/>
          <w:sz w:val="24"/>
          <w:szCs w:val="24"/>
          <w:lang w:val="sr-Cyrl-CS"/>
        </w:rPr>
        <w:t>.</w:t>
      </w:r>
    </w:p>
    <w:p w14:paraId="55B4B0B2" w14:textId="77777777" w:rsidR="00C45808" w:rsidRPr="00513F5A" w:rsidRDefault="00C45808"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lastRenderedPageBreak/>
        <w:t>У Одељењу за технички надзор образ</w:t>
      </w:r>
      <w:r w:rsidRPr="00513F5A">
        <w:rPr>
          <w:rFonts w:ascii="Times New Roman" w:hAnsi="Times New Roman" w:cs="Times New Roman"/>
          <w:sz w:val="24"/>
          <w:szCs w:val="24"/>
        </w:rPr>
        <w:t>ују</w:t>
      </w:r>
      <w:r w:rsidRPr="00513F5A">
        <w:rPr>
          <w:rFonts w:ascii="Times New Roman" w:hAnsi="Times New Roman" w:cs="Times New Roman"/>
          <w:sz w:val="24"/>
          <w:szCs w:val="24"/>
          <w:lang w:val="sr-Cyrl-CS"/>
        </w:rPr>
        <w:t xml:space="preserve"> с</w:t>
      </w:r>
      <w:r w:rsidRPr="00513F5A">
        <w:rPr>
          <w:rFonts w:ascii="Times New Roman" w:hAnsi="Times New Roman" w:cs="Times New Roman"/>
          <w:sz w:val="24"/>
          <w:szCs w:val="24"/>
        </w:rPr>
        <w:t>е</w:t>
      </w:r>
      <w:r w:rsidRPr="00513F5A">
        <w:rPr>
          <w:rFonts w:ascii="Times New Roman" w:hAnsi="Times New Roman" w:cs="Times New Roman"/>
          <w:sz w:val="24"/>
          <w:szCs w:val="24"/>
          <w:lang w:val="sr-Cyrl-CS"/>
        </w:rPr>
        <w:t xml:space="preserve"> следеће уже унутрашње јединице:</w:t>
      </w:r>
    </w:p>
    <w:p w14:paraId="0FEB7FA6" w14:textId="77777777" w:rsidR="00C45808" w:rsidRPr="00513F5A" w:rsidRDefault="00C45808" w:rsidP="00487EDF">
      <w:pPr>
        <w:pStyle w:val="ListParagraph"/>
        <w:numPr>
          <w:ilvl w:val="0"/>
          <w:numId w:val="7"/>
        </w:numPr>
        <w:tabs>
          <w:tab w:val="left" w:pos="709"/>
          <w:tab w:val="left" w:pos="993"/>
        </w:tabs>
        <w:ind w:left="284" w:right="402" w:firstLine="720"/>
        <w:rPr>
          <w:rFonts w:ascii="Times New Roman" w:hAnsi="Times New Roman"/>
          <w:lang w:val="sr-Cyrl-CS"/>
        </w:rPr>
      </w:pPr>
      <w:r w:rsidRPr="00513F5A">
        <w:rPr>
          <w:rFonts w:ascii="Times New Roman" w:hAnsi="Times New Roman"/>
          <w:lang w:val="sr-Cyrl-CS"/>
        </w:rPr>
        <w:t>Група за уређаје и безбедност и здравље на раду</w:t>
      </w:r>
      <w:r w:rsidRPr="00513F5A">
        <w:rPr>
          <w:rFonts w:ascii="Times New Roman" w:hAnsi="Times New Roman"/>
          <w:lang w:val="sr-Latn-CS"/>
        </w:rPr>
        <w:t>;</w:t>
      </w:r>
    </w:p>
    <w:p w14:paraId="588CB4C2" w14:textId="77777777" w:rsidR="00C45808" w:rsidRPr="00513F5A" w:rsidRDefault="00C45808" w:rsidP="00487EDF">
      <w:pPr>
        <w:pStyle w:val="ListParagraph"/>
        <w:numPr>
          <w:ilvl w:val="0"/>
          <w:numId w:val="7"/>
        </w:numPr>
        <w:tabs>
          <w:tab w:val="left" w:pos="709"/>
          <w:tab w:val="left" w:pos="993"/>
        </w:tabs>
        <w:ind w:left="284" w:right="402" w:firstLine="720"/>
        <w:rPr>
          <w:rFonts w:ascii="Times New Roman" w:hAnsi="Times New Roman"/>
          <w:lang w:val="sr-Cyrl-CS"/>
        </w:rPr>
      </w:pPr>
      <w:r w:rsidRPr="00513F5A">
        <w:rPr>
          <w:rFonts w:ascii="Times New Roman" w:hAnsi="Times New Roman"/>
          <w:lang w:val="sr-Cyrl-CS"/>
        </w:rPr>
        <w:t>Група за труп и опрему</w:t>
      </w:r>
      <w:r w:rsidRPr="00513F5A">
        <w:rPr>
          <w:rFonts w:ascii="Times New Roman" w:hAnsi="Times New Roman"/>
          <w:lang w:val="sr-Latn-CS"/>
        </w:rPr>
        <w:t>;</w:t>
      </w:r>
    </w:p>
    <w:p w14:paraId="28FF4BD2" w14:textId="77777777" w:rsidR="00C45808" w:rsidRPr="00513F5A" w:rsidRDefault="00C45808" w:rsidP="00487EDF">
      <w:pPr>
        <w:pStyle w:val="ListParagraph"/>
        <w:widowControl w:val="0"/>
        <w:numPr>
          <w:ilvl w:val="0"/>
          <w:numId w:val="7"/>
        </w:numPr>
        <w:tabs>
          <w:tab w:val="left" w:pos="709"/>
          <w:tab w:val="left" w:pos="993"/>
        </w:tabs>
        <w:autoSpaceDE w:val="0"/>
        <w:ind w:left="284" w:right="402" w:firstLine="720"/>
        <w:rPr>
          <w:rFonts w:ascii="Times New Roman" w:hAnsi="Times New Roman"/>
          <w:bCs/>
          <w:lang w:val="ru-RU"/>
        </w:rPr>
      </w:pPr>
      <w:r w:rsidRPr="00513F5A">
        <w:rPr>
          <w:rFonts w:ascii="Times New Roman" w:hAnsi="Times New Roman"/>
          <w:bCs/>
          <w:lang w:val="ru-RU"/>
        </w:rPr>
        <w:t xml:space="preserve">Група  </w:t>
      </w:r>
      <w:r w:rsidRPr="00513F5A">
        <w:rPr>
          <w:rFonts w:ascii="Times New Roman" w:hAnsi="Times New Roman"/>
          <w:bCs/>
          <w:lang w:val="sr-Cyrl-CS"/>
        </w:rPr>
        <w:t xml:space="preserve">за пловила - </w:t>
      </w:r>
      <w:r w:rsidRPr="00513F5A">
        <w:rPr>
          <w:rFonts w:ascii="Times New Roman" w:hAnsi="Times New Roman"/>
          <w:bCs/>
          <w:lang w:val="ru-RU"/>
        </w:rPr>
        <w:t>Нови Сад</w:t>
      </w:r>
      <w:r w:rsidRPr="00513F5A">
        <w:rPr>
          <w:rFonts w:ascii="Times New Roman" w:hAnsi="Times New Roman"/>
          <w:bCs/>
          <w:lang w:val="sr-Latn-CS"/>
        </w:rPr>
        <w:t>.</w:t>
      </w:r>
    </w:p>
    <w:p w14:paraId="650C8CDB" w14:textId="77777777" w:rsidR="00C45808" w:rsidRPr="00513F5A" w:rsidRDefault="00C45808" w:rsidP="00487EDF">
      <w:pPr>
        <w:spacing w:line="240" w:lineRule="auto"/>
        <w:ind w:left="284" w:right="402" w:firstLine="720"/>
        <w:rPr>
          <w:rFonts w:ascii="Times New Roman" w:hAnsi="Times New Roman" w:cs="Times New Roman"/>
          <w:sz w:val="24"/>
          <w:szCs w:val="24"/>
          <w:lang w:val="sr-Cyrl-CS"/>
        </w:rPr>
      </w:pPr>
    </w:p>
    <w:p w14:paraId="41D41161" w14:textId="77777777" w:rsidR="00EF0DA8" w:rsidRDefault="00EF0DA8" w:rsidP="00487EDF">
      <w:pPr>
        <w:spacing w:line="240" w:lineRule="auto"/>
        <w:ind w:left="284" w:right="402" w:firstLine="720"/>
        <w:jc w:val="center"/>
        <w:rPr>
          <w:rFonts w:ascii="Times New Roman" w:hAnsi="Times New Roman" w:cs="Times New Roman"/>
          <w:sz w:val="24"/>
          <w:szCs w:val="24"/>
          <w:lang w:val="sr-Cyrl-CS"/>
        </w:rPr>
      </w:pPr>
    </w:p>
    <w:p w14:paraId="2AEA3DB4" w14:textId="77777777" w:rsidR="00EF0DA8" w:rsidRDefault="00EF0DA8" w:rsidP="00487EDF">
      <w:pPr>
        <w:spacing w:line="240" w:lineRule="auto"/>
        <w:ind w:left="284" w:right="402" w:firstLine="720"/>
        <w:jc w:val="center"/>
        <w:rPr>
          <w:rFonts w:ascii="Times New Roman" w:hAnsi="Times New Roman" w:cs="Times New Roman"/>
          <w:sz w:val="24"/>
          <w:szCs w:val="24"/>
          <w:lang w:val="sr-Cyrl-CS"/>
        </w:rPr>
      </w:pPr>
    </w:p>
    <w:p w14:paraId="2D849808" w14:textId="78853FB7" w:rsidR="00C45808" w:rsidRPr="00513F5A" w:rsidRDefault="00C45808" w:rsidP="00487EDF">
      <w:pPr>
        <w:spacing w:line="240" w:lineRule="auto"/>
        <w:ind w:left="284" w:right="402" w:firstLine="720"/>
        <w:jc w:val="center"/>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Члан </w:t>
      </w:r>
      <w:r w:rsidRPr="00513F5A">
        <w:rPr>
          <w:rFonts w:ascii="Times New Roman" w:hAnsi="Times New Roman" w:cs="Times New Roman"/>
          <w:sz w:val="24"/>
          <w:szCs w:val="24"/>
        </w:rPr>
        <w:t>1</w:t>
      </w:r>
      <w:r w:rsidR="00754B8F" w:rsidRPr="00513F5A">
        <w:rPr>
          <w:rFonts w:ascii="Times New Roman" w:hAnsi="Times New Roman" w:cs="Times New Roman"/>
          <w:sz w:val="24"/>
          <w:szCs w:val="24"/>
        </w:rPr>
        <w:t>13</w:t>
      </w:r>
      <w:r w:rsidRPr="00513F5A">
        <w:rPr>
          <w:rFonts w:ascii="Times New Roman" w:hAnsi="Times New Roman" w:cs="Times New Roman"/>
          <w:sz w:val="24"/>
          <w:szCs w:val="24"/>
          <w:lang w:val="sr-Cyrl-CS"/>
        </w:rPr>
        <w:t xml:space="preserve">. </w:t>
      </w:r>
    </w:p>
    <w:p w14:paraId="52C94904" w14:textId="77777777" w:rsidR="00C45808" w:rsidRPr="00513F5A" w:rsidRDefault="00C45808"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У Групи за уређаје и безбедност и здравље на раду </w:t>
      </w:r>
      <w:r w:rsidRPr="00513F5A">
        <w:rPr>
          <w:rFonts w:ascii="Times New Roman" w:hAnsi="Times New Roman" w:cs="Times New Roman"/>
          <w:sz w:val="24"/>
          <w:szCs w:val="24"/>
        </w:rPr>
        <w:t>o</w:t>
      </w:r>
      <w:r w:rsidRPr="00513F5A">
        <w:rPr>
          <w:rFonts w:ascii="Times New Roman" w:hAnsi="Times New Roman" w:cs="Times New Roman"/>
          <w:sz w:val="24"/>
          <w:szCs w:val="24"/>
          <w:lang w:val="sr-Cyrl-CS"/>
        </w:rPr>
        <w:t>бављају се послови који се односе на: одобравање техничке документације у области машинских</w:t>
      </w:r>
      <w:r w:rsidRPr="00513F5A">
        <w:rPr>
          <w:rFonts w:ascii="Times New Roman" w:hAnsi="Times New Roman" w:cs="Times New Roman"/>
          <w:sz w:val="24"/>
          <w:szCs w:val="24"/>
          <w:lang w:val="ru-RU"/>
        </w:rPr>
        <w:t>,</w:t>
      </w:r>
      <w:r w:rsidRPr="00513F5A">
        <w:rPr>
          <w:rFonts w:ascii="Times New Roman" w:hAnsi="Times New Roman" w:cs="Times New Roman"/>
          <w:sz w:val="24"/>
          <w:szCs w:val="24"/>
          <w:lang w:val="sr-Cyrl-CS"/>
        </w:rPr>
        <w:t xml:space="preserve"> електро-уређаја и безбедности и здравља на раду, на основу које се пловило унутрашње пловидбе (брод, скела, технички пловни објекат, јахта, чамац и плутајући објекат за привредне сврхе) гради или преправља, и техничку документацију на основу које се израђују уређаји и опрема који су намењени за градњу и преправку пловила унутрашње пловидбе; надзор над градњом, преправкама и поправкама уређаја и опреме; основне, редовне, контролне и ванредне прегледе пловила у сврху утврђивања способности за пловидбу и транспорт опасних роба; издавање и потврђивање књига и исправа за пловила за које је Управа Законом овлашћена, као и други послови из делокруга Групе.</w:t>
      </w:r>
    </w:p>
    <w:p w14:paraId="0F02FDB1" w14:textId="77777777" w:rsidR="00C45808" w:rsidRPr="00513F5A" w:rsidRDefault="00C45808" w:rsidP="00487EDF">
      <w:pPr>
        <w:spacing w:line="240" w:lineRule="auto"/>
        <w:ind w:left="284" w:right="402" w:firstLine="720"/>
        <w:jc w:val="center"/>
        <w:rPr>
          <w:rFonts w:ascii="Times New Roman" w:hAnsi="Times New Roman" w:cs="Times New Roman"/>
          <w:sz w:val="24"/>
          <w:szCs w:val="24"/>
          <w:lang w:val="sr-Cyrl-CS"/>
        </w:rPr>
      </w:pPr>
    </w:p>
    <w:p w14:paraId="00CB1D9C" w14:textId="77777777" w:rsidR="00C45808" w:rsidRPr="00513F5A" w:rsidRDefault="00754B8F" w:rsidP="00487EDF">
      <w:pPr>
        <w:spacing w:line="240" w:lineRule="auto"/>
        <w:ind w:left="284" w:right="402" w:firstLine="720"/>
        <w:jc w:val="center"/>
        <w:rPr>
          <w:rFonts w:ascii="Times New Roman" w:hAnsi="Times New Roman" w:cs="Times New Roman"/>
          <w:sz w:val="24"/>
          <w:szCs w:val="24"/>
          <w:lang w:val="sr-Cyrl-CS"/>
        </w:rPr>
      </w:pPr>
      <w:r w:rsidRPr="00513F5A">
        <w:rPr>
          <w:rFonts w:ascii="Times New Roman" w:hAnsi="Times New Roman" w:cs="Times New Roman"/>
          <w:sz w:val="24"/>
          <w:szCs w:val="24"/>
          <w:lang w:val="sr-Cyrl-CS"/>
        </w:rPr>
        <w:t>Члан 114</w:t>
      </w:r>
      <w:r w:rsidR="00C45808" w:rsidRPr="00513F5A">
        <w:rPr>
          <w:rFonts w:ascii="Times New Roman" w:hAnsi="Times New Roman" w:cs="Times New Roman"/>
          <w:sz w:val="24"/>
          <w:szCs w:val="24"/>
          <w:lang w:val="sr-Cyrl-CS"/>
        </w:rPr>
        <w:t>.</w:t>
      </w:r>
    </w:p>
    <w:p w14:paraId="0B3BA6E4" w14:textId="77777777" w:rsidR="00C45808" w:rsidRPr="00513F5A" w:rsidRDefault="00C45808"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У Групи за труп и опрему</w:t>
      </w:r>
      <w:r w:rsidRPr="00513F5A">
        <w:rPr>
          <w:rFonts w:ascii="Times New Roman" w:hAnsi="Times New Roman" w:cs="Times New Roman"/>
          <w:sz w:val="24"/>
          <w:szCs w:val="24"/>
        </w:rPr>
        <w:t>o</w:t>
      </w:r>
      <w:r w:rsidRPr="00513F5A">
        <w:rPr>
          <w:rFonts w:ascii="Times New Roman" w:hAnsi="Times New Roman" w:cs="Times New Roman"/>
          <w:sz w:val="24"/>
          <w:szCs w:val="24"/>
          <w:lang w:val="sr-Cyrl-CS"/>
        </w:rPr>
        <w:t xml:space="preserve">бављају се послови који сеодносе на:одобравање техничке документације у области бродоградње, бродограђевинске опреме и баждарења пловила, на основу које се пловило унутрашње пловидбе гради, преправља, поправља и баждари; надзор над градњом, преправкама и поправкама конструкција трупова пловила и припадајуће опреме, основне, редовне, контролне и ванредне прегледе пловила у сврху утврђивања способности за пловидбу и транспорт опасних роба; издавање и потврђивање исправа и књига пловилима за које је Управа Законом овлашћена, као и други послови из делокруга Групе. </w:t>
      </w:r>
    </w:p>
    <w:p w14:paraId="0A7E3BAB" w14:textId="77777777" w:rsidR="00C45808" w:rsidRPr="00513F5A" w:rsidRDefault="00C45808" w:rsidP="00487EDF">
      <w:pPr>
        <w:spacing w:line="240" w:lineRule="auto"/>
        <w:ind w:left="284" w:right="402" w:firstLine="720"/>
        <w:jc w:val="center"/>
        <w:rPr>
          <w:rFonts w:ascii="Times New Roman" w:hAnsi="Times New Roman" w:cs="Times New Roman"/>
          <w:sz w:val="24"/>
          <w:szCs w:val="24"/>
          <w:lang w:val="sr-Cyrl-CS"/>
        </w:rPr>
      </w:pPr>
    </w:p>
    <w:p w14:paraId="27C3CF00" w14:textId="77777777" w:rsidR="00C45808" w:rsidRPr="00513F5A" w:rsidRDefault="00C45808" w:rsidP="00487EDF">
      <w:pPr>
        <w:spacing w:line="240" w:lineRule="auto"/>
        <w:ind w:left="284" w:right="402" w:firstLine="720"/>
        <w:jc w:val="center"/>
        <w:rPr>
          <w:rFonts w:ascii="Times New Roman" w:hAnsi="Times New Roman" w:cs="Times New Roman"/>
          <w:bCs/>
          <w:sz w:val="24"/>
          <w:szCs w:val="24"/>
          <w:lang w:val="sr-Cyrl-CS"/>
        </w:rPr>
      </w:pPr>
      <w:r w:rsidRPr="00513F5A">
        <w:rPr>
          <w:rFonts w:ascii="Times New Roman" w:hAnsi="Times New Roman" w:cs="Times New Roman"/>
          <w:sz w:val="24"/>
          <w:szCs w:val="24"/>
          <w:lang w:val="sr-Cyrl-CS"/>
        </w:rPr>
        <w:t>Члан</w:t>
      </w:r>
      <w:r w:rsidR="00754B8F" w:rsidRPr="00513F5A">
        <w:rPr>
          <w:rFonts w:ascii="Times New Roman" w:hAnsi="Times New Roman" w:cs="Times New Roman"/>
          <w:sz w:val="24"/>
          <w:szCs w:val="24"/>
          <w:lang w:val="sr-Cyrl-CS"/>
        </w:rPr>
        <w:t xml:space="preserve"> 115</w:t>
      </w:r>
      <w:r w:rsidRPr="00513F5A">
        <w:rPr>
          <w:rFonts w:ascii="Times New Roman" w:hAnsi="Times New Roman" w:cs="Times New Roman"/>
          <w:sz w:val="24"/>
          <w:szCs w:val="24"/>
          <w:lang w:val="sr-Cyrl-CS"/>
        </w:rPr>
        <w:t xml:space="preserve">. </w:t>
      </w:r>
    </w:p>
    <w:p w14:paraId="1DE8F3DA" w14:textId="77777777" w:rsidR="00C45808" w:rsidRPr="00513F5A" w:rsidRDefault="00C45808"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bCs/>
          <w:sz w:val="24"/>
          <w:szCs w:val="24"/>
          <w:lang w:val="sr-Cyrl-CS"/>
        </w:rPr>
        <w:t>У Групи за пловила - Нови Сад</w:t>
      </w:r>
      <w:r w:rsidRPr="00513F5A">
        <w:rPr>
          <w:rFonts w:ascii="Times New Roman" w:hAnsi="Times New Roman" w:cs="Times New Roman"/>
          <w:iCs/>
          <w:sz w:val="24"/>
          <w:szCs w:val="24"/>
          <w:lang w:val="sr-Cyrl-CS"/>
        </w:rPr>
        <w:t>обављају се послови који се односе на</w:t>
      </w:r>
      <w:r w:rsidRPr="00513F5A">
        <w:rPr>
          <w:rFonts w:ascii="Times New Roman" w:hAnsi="Times New Roman" w:cs="Times New Roman"/>
          <w:sz w:val="24"/>
          <w:szCs w:val="24"/>
          <w:lang w:val="sr-Cyrl-CS"/>
        </w:rPr>
        <w:t>: надзор над градњом, преправкама и поправкама пловила унутрашње пловидбе; надзор над израдом уређаја и опреме, као и основне, редовне, контролне и ванредне прегледе пловила у сврху утврђивања способности за пловидбу и транспорт опасних роба; други послови из делокруга Групе.</w:t>
      </w:r>
    </w:p>
    <w:p w14:paraId="0CDFC0E9" w14:textId="77777777" w:rsidR="00F46267" w:rsidRPr="00513F5A" w:rsidRDefault="00F46267" w:rsidP="00487EDF">
      <w:pPr>
        <w:spacing w:line="240" w:lineRule="auto"/>
        <w:ind w:left="284" w:right="402" w:firstLine="720"/>
        <w:jc w:val="center"/>
        <w:rPr>
          <w:rFonts w:ascii="Times New Roman" w:hAnsi="Times New Roman" w:cs="Times New Roman"/>
          <w:sz w:val="24"/>
          <w:szCs w:val="24"/>
        </w:rPr>
      </w:pPr>
    </w:p>
    <w:p w14:paraId="7EF86A25" w14:textId="77777777" w:rsidR="00C45808" w:rsidRPr="00513F5A" w:rsidRDefault="00C45808" w:rsidP="00487EDF">
      <w:pPr>
        <w:spacing w:line="240" w:lineRule="auto"/>
        <w:ind w:left="284" w:right="402" w:firstLine="720"/>
        <w:jc w:val="center"/>
        <w:rPr>
          <w:rFonts w:ascii="Times New Roman" w:hAnsi="Times New Roman" w:cs="Times New Roman"/>
          <w:sz w:val="24"/>
          <w:szCs w:val="24"/>
        </w:rPr>
      </w:pPr>
      <w:r w:rsidRPr="00513F5A">
        <w:rPr>
          <w:rFonts w:ascii="Times New Roman" w:hAnsi="Times New Roman" w:cs="Times New Roman"/>
          <w:sz w:val="24"/>
          <w:szCs w:val="24"/>
          <w:lang w:val="ru-RU"/>
        </w:rPr>
        <w:t xml:space="preserve">Члан </w:t>
      </w:r>
      <w:r w:rsidR="00754B8F" w:rsidRPr="00513F5A">
        <w:rPr>
          <w:rFonts w:ascii="Times New Roman" w:hAnsi="Times New Roman" w:cs="Times New Roman"/>
          <w:sz w:val="24"/>
          <w:szCs w:val="24"/>
        </w:rPr>
        <w:t>116</w:t>
      </w:r>
      <w:r w:rsidRPr="00513F5A">
        <w:rPr>
          <w:rFonts w:ascii="Times New Roman" w:hAnsi="Times New Roman" w:cs="Times New Roman"/>
          <w:sz w:val="24"/>
          <w:szCs w:val="24"/>
        </w:rPr>
        <w:t>.</w:t>
      </w:r>
    </w:p>
    <w:p w14:paraId="1B0CF82E" w14:textId="77777777" w:rsidR="00C45808" w:rsidRPr="00513F5A" w:rsidRDefault="00C45808"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sr-Cyrl-CS"/>
        </w:rPr>
        <w:t>У Одељењу за правне, кадровске, финансијско-</w:t>
      </w:r>
      <w:r w:rsidRPr="00513F5A">
        <w:rPr>
          <w:rFonts w:ascii="Times New Roman" w:hAnsi="Times New Roman" w:cs="Times New Roman"/>
          <w:sz w:val="24"/>
          <w:szCs w:val="24"/>
        </w:rPr>
        <w:t>рачуноводствене</w:t>
      </w:r>
      <w:r w:rsidRPr="00513F5A">
        <w:rPr>
          <w:rFonts w:ascii="Times New Roman" w:hAnsi="Times New Roman" w:cs="Times New Roman"/>
          <w:sz w:val="24"/>
          <w:szCs w:val="24"/>
          <w:lang w:val="sr-Cyrl-CS"/>
        </w:rPr>
        <w:t xml:space="preserve"> и опште послове обављају се послови који се односе на: </w:t>
      </w:r>
      <w:r w:rsidRPr="00513F5A">
        <w:rPr>
          <w:rFonts w:ascii="Times New Roman" w:hAnsi="Times New Roman" w:cs="Times New Roman"/>
          <w:sz w:val="24"/>
          <w:szCs w:val="24"/>
          <w:lang w:val="ru-RU"/>
        </w:rPr>
        <w:t xml:space="preserve">праћење и примену законских прописа из делокруга рада; припрему предлога уговора са правним и физичким лицима; радно-правни статус државних службеника и намештеника; евиденције из области рада и радних односа; стручно усавршавање државних службеника; припремање предлога општих аката, правилника, одлука, упутстава, директива, решења; спровођење јавних набавки; израду информатора о раду Управе и доступност информација од јавног значаја; припрему предлога финансијског плана буџетских средстава и праћење реализације;  пријем и обраду захтева за преглед објеката и праћење реализације; </w:t>
      </w:r>
      <w:r w:rsidRPr="00513F5A">
        <w:rPr>
          <w:rFonts w:ascii="Times New Roman" w:hAnsi="Times New Roman" w:cs="Times New Roman"/>
          <w:sz w:val="24"/>
          <w:szCs w:val="24"/>
          <w:lang w:val="sr-Cyrl-CS"/>
        </w:rPr>
        <w:t>евидентирање</w:t>
      </w:r>
      <w:r w:rsidRPr="00513F5A">
        <w:rPr>
          <w:rFonts w:ascii="Times New Roman" w:hAnsi="Times New Roman" w:cs="Times New Roman"/>
          <w:sz w:val="24"/>
          <w:szCs w:val="24"/>
          <w:lang w:val="ru-RU"/>
        </w:rPr>
        <w:t xml:space="preserve"> и праћење </w:t>
      </w:r>
      <w:r w:rsidRPr="00513F5A">
        <w:rPr>
          <w:rFonts w:ascii="Times New Roman" w:hAnsi="Times New Roman" w:cs="Times New Roman"/>
          <w:sz w:val="24"/>
          <w:szCs w:val="24"/>
          <w:lang w:val="ru-RU"/>
        </w:rPr>
        <w:lastRenderedPageBreak/>
        <w:t xml:space="preserve">расхода </w:t>
      </w:r>
      <w:r w:rsidRPr="00513F5A">
        <w:rPr>
          <w:rFonts w:ascii="Times New Roman" w:hAnsi="Times New Roman" w:cs="Times New Roman"/>
          <w:sz w:val="24"/>
          <w:szCs w:val="24"/>
        </w:rPr>
        <w:t>и прихода од такси</w:t>
      </w:r>
      <w:r w:rsidRPr="00513F5A">
        <w:rPr>
          <w:rFonts w:ascii="Times New Roman" w:hAnsi="Times New Roman" w:cs="Times New Roman"/>
          <w:sz w:val="24"/>
          <w:szCs w:val="24"/>
          <w:lang w:val="ru-RU"/>
        </w:rPr>
        <w:t>; усаглашавање оперативне са књиговодственим евиденцијама; вођење евиденције о службеним возилима, путним налозима, сравњивање, синтетизовање и консолидовање финансијских података; праћење финансијске реализације уговорених послова и старање о благовременом испуњењу обавеза, одлука и решења; евиденцију и обраду документације за испалту зарада и других примања; обраду документације за давање налога за исплату свих врста плаћања, као и други послови из делокруга Одељења.</w:t>
      </w:r>
    </w:p>
    <w:p w14:paraId="5B99B9C7" w14:textId="77777777" w:rsidR="002F699C" w:rsidRPr="00513F5A" w:rsidRDefault="002F699C" w:rsidP="00487EDF">
      <w:pPr>
        <w:pStyle w:val="BodyText"/>
        <w:ind w:left="284" w:right="402" w:firstLine="720"/>
        <w:jc w:val="center"/>
        <w:rPr>
          <w:rFonts w:ascii="Times New Roman" w:hAnsi="Times New Roman"/>
          <w:lang w:val="sr-Cyrl-CS"/>
        </w:rPr>
      </w:pPr>
    </w:p>
    <w:p w14:paraId="3378E28F" w14:textId="77777777" w:rsidR="00C45808" w:rsidRPr="00513F5A" w:rsidRDefault="00754B8F" w:rsidP="00487EDF">
      <w:pPr>
        <w:pStyle w:val="BodyText"/>
        <w:ind w:left="284" w:right="402" w:firstLine="720"/>
        <w:jc w:val="center"/>
        <w:rPr>
          <w:rFonts w:ascii="Times New Roman" w:hAnsi="Times New Roman"/>
          <w:lang w:val="sr-Cyrl-CS"/>
        </w:rPr>
      </w:pPr>
      <w:r w:rsidRPr="00513F5A">
        <w:rPr>
          <w:rFonts w:ascii="Times New Roman" w:hAnsi="Times New Roman"/>
          <w:lang w:val="sr-Cyrl-CS"/>
        </w:rPr>
        <w:t>Члан 117</w:t>
      </w:r>
      <w:r w:rsidR="00C45808" w:rsidRPr="00513F5A">
        <w:rPr>
          <w:rFonts w:ascii="Times New Roman" w:hAnsi="Times New Roman"/>
          <w:lang w:val="sr-Cyrl-CS"/>
        </w:rPr>
        <w:t>.</w:t>
      </w:r>
    </w:p>
    <w:p w14:paraId="3F984491" w14:textId="77777777" w:rsidR="00C45808" w:rsidRPr="00513F5A" w:rsidRDefault="00C45808"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У Одељењу за правне, кадровске, финансијско-</w:t>
      </w:r>
      <w:r w:rsidRPr="00513F5A">
        <w:rPr>
          <w:rFonts w:ascii="Times New Roman" w:hAnsi="Times New Roman" w:cs="Times New Roman"/>
          <w:sz w:val="24"/>
          <w:szCs w:val="24"/>
        </w:rPr>
        <w:t>рачуноводствене</w:t>
      </w:r>
      <w:r w:rsidRPr="00513F5A">
        <w:rPr>
          <w:rFonts w:ascii="Times New Roman" w:hAnsi="Times New Roman" w:cs="Times New Roman"/>
          <w:sz w:val="24"/>
          <w:szCs w:val="24"/>
          <w:lang w:val="sr-Cyrl-CS"/>
        </w:rPr>
        <w:t xml:space="preserve"> и опште послове образ</w:t>
      </w:r>
      <w:r w:rsidRPr="00513F5A">
        <w:rPr>
          <w:rFonts w:ascii="Times New Roman" w:hAnsi="Times New Roman" w:cs="Times New Roman"/>
          <w:sz w:val="24"/>
          <w:szCs w:val="24"/>
        </w:rPr>
        <w:t>ују</w:t>
      </w:r>
      <w:r w:rsidRPr="00513F5A">
        <w:rPr>
          <w:rFonts w:ascii="Times New Roman" w:hAnsi="Times New Roman" w:cs="Times New Roman"/>
          <w:sz w:val="24"/>
          <w:szCs w:val="24"/>
          <w:lang w:val="sr-Cyrl-CS"/>
        </w:rPr>
        <w:t xml:space="preserve"> с</w:t>
      </w:r>
      <w:r w:rsidRPr="00513F5A">
        <w:rPr>
          <w:rFonts w:ascii="Times New Roman" w:hAnsi="Times New Roman" w:cs="Times New Roman"/>
          <w:sz w:val="24"/>
          <w:szCs w:val="24"/>
        </w:rPr>
        <w:t>у</w:t>
      </w:r>
      <w:r w:rsidRPr="00513F5A">
        <w:rPr>
          <w:rFonts w:ascii="Times New Roman" w:hAnsi="Times New Roman" w:cs="Times New Roman"/>
          <w:sz w:val="24"/>
          <w:szCs w:val="24"/>
          <w:lang w:val="sr-Cyrl-CS"/>
        </w:rPr>
        <w:t xml:space="preserve"> следеће уже унутрашње јединице:</w:t>
      </w:r>
    </w:p>
    <w:p w14:paraId="4F8B467E" w14:textId="77777777" w:rsidR="00C45808" w:rsidRPr="00513F5A" w:rsidRDefault="00C45808" w:rsidP="00487EDF">
      <w:pPr>
        <w:pStyle w:val="ListParagraph"/>
        <w:numPr>
          <w:ilvl w:val="0"/>
          <w:numId w:val="8"/>
        </w:numPr>
        <w:tabs>
          <w:tab w:val="left" w:pos="993"/>
        </w:tabs>
        <w:ind w:left="284" w:right="402" w:firstLine="720"/>
        <w:rPr>
          <w:rFonts w:ascii="Times New Roman" w:hAnsi="Times New Roman"/>
        </w:rPr>
      </w:pPr>
      <w:r w:rsidRPr="00513F5A">
        <w:rPr>
          <w:rFonts w:ascii="Times New Roman" w:hAnsi="Times New Roman"/>
          <w:lang w:val="sr-Cyrl-CS"/>
        </w:rPr>
        <w:t>Група за финансијско-оперативне</w:t>
      </w:r>
      <w:r w:rsidRPr="00513F5A">
        <w:rPr>
          <w:rFonts w:ascii="Times New Roman" w:hAnsi="Times New Roman"/>
        </w:rPr>
        <w:t>, рачуноводствене и</w:t>
      </w:r>
      <w:r w:rsidRPr="00513F5A">
        <w:rPr>
          <w:rFonts w:ascii="Times New Roman" w:hAnsi="Times New Roman"/>
          <w:lang w:val="sr-Cyrl-CS"/>
        </w:rPr>
        <w:t xml:space="preserve"> послове</w:t>
      </w:r>
      <w:r w:rsidRPr="00513F5A">
        <w:rPr>
          <w:rFonts w:ascii="Times New Roman" w:hAnsi="Times New Roman"/>
        </w:rPr>
        <w:t xml:space="preserve"> планирања</w:t>
      </w:r>
      <w:r w:rsidRPr="00513F5A">
        <w:rPr>
          <w:rFonts w:ascii="Times New Roman" w:hAnsi="Times New Roman"/>
          <w:lang w:val="sr-Cyrl-CS"/>
        </w:rPr>
        <w:t>;</w:t>
      </w:r>
    </w:p>
    <w:p w14:paraId="2D1C251E" w14:textId="77777777" w:rsidR="00C45808" w:rsidRPr="00513F5A" w:rsidRDefault="00C45808" w:rsidP="00487EDF">
      <w:pPr>
        <w:pStyle w:val="ListParagraph"/>
        <w:numPr>
          <w:ilvl w:val="0"/>
          <w:numId w:val="8"/>
        </w:numPr>
        <w:tabs>
          <w:tab w:val="left" w:pos="993"/>
        </w:tabs>
        <w:ind w:left="284" w:right="402" w:firstLine="720"/>
        <w:rPr>
          <w:rFonts w:ascii="Times New Roman" w:hAnsi="Times New Roman"/>
          <w:lang w:val="sr-Cyrl-CS"/>
        </w:rPr>
      </w:pPr>
      <w:r w:rsidRPr="00513F5A">
        <w:rPr>
          <w:rFonts w:ascii="Times New Roman" w:hAnsi="Times New Roman"/>
          <w:lang w:val="sr-Cyrl-CS"/>
        </w:rPr>
        <w:t>Група за правне, кадровске и опште послове.</w:t>
      </w:r>
    </w:p>
    <w:p w14:paraId="2BC8C578" w14:textId="77777777" w:rsidR="00C45808" w:rsidRPr="00513F5A" w:rsidRDefault="00C45808" w:rsidP="00487EDF">
      <w:pPr>
        <w:pStyle w:val="BodyText"/>
        <w:ind w:left="284" w:right="402" w:firstLine="720"/>
        <w:rPr>
          <w:rFonts w:ascii="Times New Roman" w:hAnsi="Times New Roman"/>
          <w:lang w:val="ru-RU"/>
        </w:rPr>
      </w:pPr>
    </w:p>
    <w:p w14:paraId="504C50B4" w14:textId="77777777" w:rsidR="00C45808" w:rsidRPr="00513F5A" w:rsidRDefault="00754B8F" w:rsidP="00487EDF">
      <w:pPr>
        <w:pStyle w:val="BodyText"/>
        <w:ind w:left="284" w:right="402" w:firstLine="720"/>
        <w:jc w:val="center"/>
        <w:rPr>
          <w:rFonts w:ascii="Times New Roman" w:hAnsi="Times New Roman"/>
          <w:lang w:val="ru-RU"/>
        </w:rPr>
      </w:pPr>
      <w:r w:rsidRPr="00513F5A">
        <w:rPr>
          <w:rFonts w:ascii="Times New Roman" w:hAnsi="Times New Roman"/>
          <w:lang w:val="ru-RU"/>
        </w:rPr>
        <w:t>Члан 118</w:t>
      </w:r>
      <w:r w:rsidR="00C45808" w:rsidRPr="00513F5A">
        <w:rPr>
          <w:rFonts w:ascii="Times New Roman" w:hAnsi="Times New Roman"/>
          <w:lang w:val="ru-RU"/>
        </w:rPr>
        <w:t>.</w:t>
      </w:r>
    </w:p>
    <w:p w14:paraId="1AC0E781" w14:textId="77777777" w:rsidR="00C45808" w:rsidRPr="00513F5A" w:rsidRDefault="00C45808"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sr-Cyrl-CS"/>
        </w:rPr>
        <w:t>У Групи за финансијско-оперативне</w:t>
      </w:r>
      <w:r w:rsidRPr="00513F5A">
        <w:rPr>
          <w:rFonts w:ascii="Times New Roman" w:hAnsi="Times New Roman" w:cs="Times New Roman"/>
          <w:sz w:val="24"/>
          <w:szCs w:val="24"/>
        </w:rPr>
        <w:t xml:space="preserve">, рачуноводственеи </w:t>
      </w:r>
      <w:r w:rsidRPr="00513F5A">
        <w:rPr>
          <w:rFonts w:ascii="Times New Roman" w:hAnsi="Times New Roman" w:cs="Times New Roman"/>
          <w:sz w:val="24"/>
          <w:szCs w:val="24"/>
          <w:lang w:val="sr-Cyrl-CS"/>
        </w:rPr>
        <w:t>послове</w:t>
      </w:r>
      <w:r w:rsidRPr="00513F5A">
        <w:rPr>
          <w:rFonts w:ascii="Times New Roman" w:hAnsi="Times New Roman" w:cs="Times New Roman"/>
          <w:sz w:val="24"/>
          <w:szCs w:val="24"/>
        </w:rPr>
        <w:t xml:space="preserve"> планирања</w:t>
      </w:r>
      <w:r w:rsidRPr="00513F5A">
        <w:rPr>
          <w:rFonts w:ascii="Times New Roman" w:hAnsi="Times New Roman" w:cs="Times New Roman"/>
          <w:sz w:val="24"/>
          <w:szCs w:val="24"/>
          <w:lang w:val="sr-Cyrl-CS"/>
        </w:rPr>
        <w:t xml:space="preserve"> обављају се послови који се односе на: </w:t>
      </w:r>
      <w:r w:rsidRPr="00513F5A">
        <w:rPr>
          <w:rFonts w:ascii="Times New Roman" w:hAnsi="Times New Roman" w:cs="Times New Roman"/>
          <w:sz w:val="24"/>
          <w:szCs w:val="24"/>
          <w:lang w:val="ru-RU"/>
        </w:rPr>
        <w:t xml:space="preserve">припрему </w:t>
      </w:r>
      <w:r w:rsidRPr="00513F5A">
        <w:rPr>
          <w:rFonts w:ascii="Times New Roman" w:hAnsi="Times New Roman" w:cs="Times New Roman"/>
          <w:sz w:val="24"/>
          <w:szCs w:val="24"/>
          <w:lang w:val="sr-Cyrl-CS"/>
        </w:rPr>
        <w:t>предлога</w:t>
      </w:r>
      <w:r w:rsidRPr="00513F5A">
        <w:rPr>
          <w:rFonts w:ascii="Times New Roman" w:hAnsi="Times New Roman" w:cs="Times New Roman"/>
          <w:sz w:val="24"/>
          <w:szCs w:val="24"/>
          <w:lang w:val="ru-RU"/>
        </w:rPr>
        <w:t xml:space="preserve"> финансијског плана буџетских средстава и праћење реализације;  обраду документације </w:t>
      </w:r>
      <w:r w:rsidRPr="00513F5A">
        <w:rPr>
          <w:rFonts w:ascii="Times New Roman" w:hAnsi="Times New Roman" w:cs="Times New Roman"/>
          <w:sz w:val="24"/>
          <w:szCs w:val="24"/>
        </w:rPr>
        <w:t>ииз</w:t>
      </w:r>
      <w:r w:rsidRPr="00513F5A">
        <w:rPr>
          <w:rFonts w:ascii="Times New Roman" w:hAnsi="Times New Roman" w:cs="Times New Roman"/>
          <w:sz w:val="24"/>
          <w:szCs w:val="24"/>
          <w:lang w:val="ru-RU"/>
        </w:rPr>
        <w:t xml:space="preserve">давање налога за </w:t>
      </w:r>
      <w:r w:rsidRPr="00513F5A">
        <w:rPr>
          <w:rFonts w:ascii="Times New Roman" w:hAnsi="Times New Roman" w:cs="Times New Roman"/>
          <w:sz w:val="24"/>
          <w:szCs w:val="24"/>
        </w:rPr>
        <w:t>наплату такси и решења за вршење техничког надзора</w:t>
      </w:r>
      <w:r w:rsidRPr="00513F5A">
        <w:rPr>
          <w:rFonts w:ascii="Times New Roman" w:hAnsi="Times New Roman" w:cs="Times New Roman"/>
          <w:sz w:val="24"/>
          <w:szCs w:val="24"/>
          <w:lang w:val="ru-RU"/>
        </w:rPr>
        <w:t xml:space="preserve">; </w:t>
      </w:r>
      <w:r w:rsidRPr="00513F5A">
        <w:rPr>
          <w:rFonts w:ascii="Times New Roman" w:hAnsi="Times New Roman" w:cs="Times New Roman"/>
          <w:sz w:val="24"/>
          <w:szCs w:val="24"/>
          <w:lang w:val="sr-Cyrl-CS"/>
        </w:rPr>
        <w:t>евидентирање</w:t>
      </w:r>
      <w:r w:rsidRPr="00513F5A">
        <w:rPr>
          <w:rFonts w:ascii="Times New Roman" w:hAnsi="Times New Roman" w:cs="Times New Roman"/>
          <w:sz w:val="24"/>
          <w:szCs w:val="24"/>
          <w:lang w:val="ru-RU"/>
        </w:rPr>
        <w:t xml:space="preserve"> и праћење расхода и </w:t>
      </w:r>
      <w:r w:rsidRPr="00513F5A">
        <w:rPr>
          <w:rFonts w:ascii="Times New Roman" w:hAnsi="Times New Roman" w:cs="Times New Roman"/>
          <w:sz w:val="24"/>
          <w:szCs w:val="24"/>
        </w:rPr>
        <w:t>прихода од такси</w:t>
      </w:r>
      <w:r w:rsidRPr="00513F5A">
        <w:rPr>
          <w:rFonts w:ascii="Times New Roman" w:hAnsi="Times New Roman" w:cs="Times New Roman"/>
          <w:sz w:val="24"/>
          <w:szCs w:val="24"/>
          <w:lang w:val="ru-RU"/>
        </w:rPr>
        <w:t>; усаглашавање оперативне са књиговодственим евиденцијама; вођење евиденције о службеним возилима, путним налозима, сравњивање, синтетизовање и консолидовање финансијских података; праћење финансијске реализације уговорених послова и старање о благовременом испуњењу обавеза, одлука и решења; евиденцију и обраду документације за исп</w:t>
      </w:r>
      <w:r w:rsidRPr="00513F5A">
        <w:rPr>
          <w:rFonts w:ascii="Times New Roman" w:hAnsi="Times New Roman" w:cs="Times New Roman"/>
          <w:sz w:val="24"/>
          <w:szCs w:val="24"/>
        </w:rPr>
        <w:t>ла</w:t>
      </w:r>
      <w:r w:rsidRPr="00513F5A">
        <w:rPr>
          <w:rFonts w:ascii="Times New Roman" w:hAnsi="Times New Roman" w:cs="Times New Roman"/>
          <w:sz w:val="24"/>
          <w:szCs w:val="24"/>
          <w:lang w:val="ru-RU"/>
        </w:rPr>
        <w:t>ту зарада и других примања; обраду документације за давање налога за исплату свих врста плаћања, као и други послови из делокруга Групе.</w:t>
      </w:r>
    </w:p>
    <w:p w14:paraId="757DF8BB" w14:textId="77777777" w:rsidR="00C45808" w:rsidRPr="00513F5A" w:rsidRDefault="00C45808" w:rsidP="00487EDF">
      <w:pPr>
        <w:spacing w:line="240" w:lineRule="auto"/>
        <w:ind w:left="284" w:right="402" w:firstLine="720"/>
        <w:rPr>
          <w:rFonts w:ascii="Times New Roman" w:hAnsi="Times New Roman" w:cs="Times New Roman"/>
          <w:sz w:val="24"/>
          <w:szCs w:val="24"/>
          <w:lang w:val="ru-RU"/>
        </w:rPr>
      </w:pPr>
    </w:p>
    <w:p w14:paraId="7CBC18F6" w14:textId="77777777" w:rsidR="00C45808" w:rsidRPr="00513F5A" w:rsidRDefault="00754B8F" w:rsidP="00487EDF">
      <w:pPr>
        <w:pStyle w:val="BodyText"/>
        <w:ind w:left="284" w:right="402" w:firstLine="720"/>
        <w:jc w:val="center"/>
        <w:rPr>
          <w:rFonts w:ascii="Times New Roman" w:hAnsi="Times New Roman"/>
          <w:lang w:val="ru-RU"/>
        </w:rPr>
      </w:pPr>
      <w:r w:rsidRPr="00513F5A">
        <w:rPr>
          <w:rFonts w:ascii="Times New Roman" w:hAnsi="Times New Roman"/>
          <w:lang w:val="ru-RU"/>
        </w:rPr>
        <w:t>Члан 119</w:t>
      </w:r>
      <w:r w:rsidR="00C45808" w:rsidRPr="00513F5A">
        <w:rPr>
          <w:rFonts w:ascii="Times New Roman" w:hAnsi="Times New Roman"/>
          <w:lang w:val="ru-RU"/>
        </w:rPr>
        <w:t>.</w:t>
      </w:r>
    </w:p>
    <w:p w14:paraId="57169F75" w14:textId="77777777" w:rsidR="00C45808" w:rsidRPr="00513F5A" w:rsidRDefault="00C45808"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 xml:space="preserve">У Групи за правне, кадровске и опште послове обављају се послови који се односе на: праћење и  примену </w:t>
      </w:r>
      <w:r w:rsidRPr="00513F5A">
        <w:rPr>
          <w:rFonts w:ascii="Times New Roman" w:hAnsi="Times New Roman" w:cs="Times New Roman"/>
          <w:sz w:val="24"/>
          <w:szCs w:val="24"/>
          <w:lang w:val="sr-Cyrl-CS"/>
        </w:rPr>
        <w:t>законских</w:t>
      </w:r>
      <w:r w:rsidRPr="00513F5A">
        <w:rPr>
          <w:rFonts w:ascii="Times New Roman" w:hAnsi="Times New Roman" w:cs="Times New Roman"/>
          <w:sz w:val="24"/>
          <w:szCs w:val="24"/>
          <w:lang w:val="ru-RU"/>
        </w:rPr>
        <w:t xml:space="preserve"> прописа из делокруга рада; припремање предлога општих аката, правилника, одлука, упутстава, директива, решења; пријем и обраду захтева за </w:t>
      </w:r>
      <w:r w:rsidRPr="00513F5A">
        <w:rPr>
          <w:rFonts w:ascii="Times New Roman" w:hAnsi="Times New Roman" w:cs="Times New Roman"/>
          <w:sz w:val="24"/>
          <w:szCs w:val="24"/>
        </w:rPr>
        <w:t>вршење техничког надзора</w:t>
      </w:r>
      <w:r w:rsidRPr="00513F5A">
        <w:rPr>
          <w:rFonts w:ascii="Times New Roman" w:hAnsi="Times New Roman" w:cs="Times New Roman"/>
          <w:sz w:val="24"/>
          <w:szCs w:val="24"/>
          <w:lang w:val="ru-RU"/>
        </w:rPr>
        <w:t xml:space="preserve"> и праћење реализације</w:t>
      </w:r>
      <w:r w:rsidRPr="00513F5A">
        <w:rPr>
          <w:rFonts w:ascii="Times New Roman" w:hAnsi="Times New Roman" w:cs="Times New Roman"/>
          <w:sz w:val="24"/>
          <w:szCs w:val="24"/>
        </w:rPr>
        <w:t xml:space="preserve">; </w:t>
      </w:r>
      <w:r w:rsidRPr="00513F5A">
        <w:rPr>
          <w:rFonts w:ascii="Times New Roman" w:hAnsi="Times New Roman" w:cs="Times New Roman"/>
          <w:sz w:val="24"/>
          <w:szCs w:val="24"/>
          <w:lang w:val="ru-RU"/>
        </w:rPr>
        <w:t xml:space="preserve">припрему предлога уговора са правним и физичким лицима; радно-правни статус државних службеника и намештеника; евиденције из области рада и радних односа; стручно усавршавање државних службеника; спровођење јавних </w:t>
      </w:r>
      <w:r w:rsidRPr="00513F5A">
        <w:rPr>
          <w:rFonts w:ascii="Times New Roman" w:hAnsi="Times New Roman" w:cs="Times New Roman"/>
          <w:sz w:val="24"/>
          <w:szCs w:val="24"/>
        </w:rPr>
        <w:t xml:space="preserve">и осталих </w:t>
      </w:r>
      <w:r w:rsidRPr="00513F5A">
        <w:rPr>
          <w:rFonts w:ascii="Times New Roman" w:hAnsi="Times New Roman" w:cs="Times New Roman"/>
          <w:sz w:val="24"/>
          <w:szCs w:val="24"/>
          <w:lang w:val="ru-RU"/>
        </w:rPr>
        <w:t xml:space="preserve">набавки; израду информатора о раду Управе и доступност информација од јавног значаја, као и други послови из делокруга Групе. </w:t>
      </w:r>
    </w:p>
    <w:p w14:paraId="19F042B8" w14:textId="77777777" w:rsidR="00C45808" w:rsidRPr="00513F5A" w:rsidRDefault="00C45808" w:rsidP="00487EDF">
      <w:pPr>
        <w:spacing w:line="240" w:lineRule="auto"/>
        <w:ind w:left="284" w:right="402" w:firstLine="720"/>
        <w:jc w:val="center"/>
        <w:rPr>
          <w:rFonts w:ascii="Times New Roman" w:hAnsi="Times New Roman" w:cs="Times New Roman"/>
          <w:sz w:val="24"/>
          <w:szCs w:val="24"/>
          <w:lang w:val="ru-RU"/>
        </w:rPr>
      </w:pPr>
    </w:p>
    <w:p w14:paraId="313C3FF2" w14:textId="77777777" w:rsidR="00C45808" w:rsidRPr="00513F5A" w:rsidRDefault="00C45808" w:rsidP="00487EDF">
      <w:pPr>
        <w:spacing w:line="240" w:lineRule="auto"/>
        <w:ind w:left="284" w:right="402" w:firstLine="720"/>
        <w:jc w:val="center"/>
        <w:rPr>
          <w:rFonts w:ascii="Times New Roman" w:hAnsi="Times New Roman" w:cs="Times New Roman"/>
          <w:sz w:val="24"/>
          <w:szCs w:val="24"/>
        </w:rPr>
      </w:pPr>
      <w:r w:rsidRPr="00513F5A">
        <w:rPr>
          <w:rFonts w:ascii="Times New Roman" w:hAnsi="Times New Roman" w:cs="Times New Roman"/>
          <w:sz w:val="24"/>
          <w:szCs w:val="24"/>
          <w:lang w:val="ru-RU"/>
        </w:rPr>
        <w:t xml:space="preserve">Члан </w:t>
      </w:r>
      <w:r w:rsidRPr="00513F5A">
        <w:rPr>
          <w:rFonts w:ascii="Times New Roman" w:hAnsi="Times New Roman" w:cs="Times New Roman"/>
          <w:sz w:val="24"/>
          <w:szCs w:val="24"/>
        </w:rPr>
        <w:t>1</w:t>
      </w:r>
      <w:r w:rsidR="00754B8F" w:rsidRPr="00513F5A">
        <w:rPr>
          <w:rFonts w:ascii="Times New Roman" w:hAnsi="Times New Roman" w:cs="Times New Roman"/>
          <w:sz w:val="24"/>
          <w:szCs w:val="24"/>
          <w:lang w:val="sr-Cyrl-CS"/>
        </w:rPr>
        <w:t>20</w:t>
      </w:r>
      <w:r w:rsidRPr="00513F5A">
        <w:rPr>
          <w:rFonts w:ascii="Times New Roman" w:hAnsi="Times New Roman" w:cs="Times New Roman"/>
          <w:sz w:val="24"/>
          <w:szCs w:val="24"/>
        </w:rPr>
        <w:t>.</w:t>
      </w:r>
    </w:p>
    <w:p w14:paraId="6F6DFC1B" w14:textId="77777777" w:rsidR="00C45808" w:rsidRPr="00513F5A" w:rsidRDefault="00C45808"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У Групи за индустријски надзор обављају се послови који се односе на: </w:t>
      </w:r>
      <w:r w:rsidRPr="00513F5A">
        <w:rPr>
          <w:rFonts w:ascii="Times New Roman" w:hAnsi="Times New Roman" w:cs="Times New Roman"/>
          <w:sz w:val="24"/>
          <w:szCs w:val="24"/>
          <w:lang w:val="ru-RU"/>
        </w:rPr>
        <w:t>утврђивање техничких услова за типове уређаја и опреме, који с у примени и уграђују се на пловила у сврху одржавања способности за пловидбу, ау складу са важећим националним и наднационалним прописима; сарадњу са домаћим и међународним стручним организацијама из свог делокруга</w:t>
      </w:r>
      <w:r w:rsidRPr="00513F5A">
        <w:rPr>
          <w:rFonts w:ascii="Times New Roman" w:hAnsi="Times New Roman" w:cs="Times New Roman"/>
          <w:sz w:val="24"/>
          <w:szCs w:val="24"/>
          <w:lang w:val="sr-Cyrl-CS"/>
        </w:rPr>
        <w:t xml:space="preserve">; </w:t>
      </w:r>
      <w:r w:rsidRPr="00513F5A">
        <w:rPr>
          <w:rFonts w:ascii="Times New Roman" w:hAnsi="Times New Roman" w:cs="Times New Roman"/>
          <w:sz w:val="24"/>
          <w:szCs w:val="24"/>
          <w:lang w:val="ru-RU"/>
        </w:rPr>
        <w:t>одобр</w:t>
      </w:r>
      <w:r w:rsidRPr="00513F5A">
        <w:rPr>
          <w:rFonts w:ascii="Times New Roman" w:hAnsi="Times New Roman" w:cs="Times New Roman"/>
          <w:sz w:val="24"/>
          <w:szCs w:val="24"/>
          <w:lang w:val="sr-Cyrl-CS"/>
        </w:rPr>
        <w:t>авање</w:t>
      </w:r>
      <w:r w:rsidRPr="00513F5A">
        <w:rPr>
          <w:rFonts w:ascii="Times New Roman" w:hAnsi="Times New Roman" w:cs="Times New Roman"/>
          <w:sz w:val="24"/>
          <w:szCs w:val="24"/>
          <w:lang w:val="ru-RU"/>
        </w:rPr>
        <w:t xml:space="preserve"> типских производа, произвођача, испитних институција</w:t>
      </w:r>
      <w:r w:rsidRPr="00513F5A">
        <w:rPr>
          <w:rFonts w:ascii="Times New Roman" w:hAnsi="Times New Roman" w:cs="Times New Roman"/>
          <w:sz w:val="24"/>
          <w:szCs w:val="24"/>
          <w:lang w:val="sr-Cyrl-CS"/>
        </w:rPr>
        <w:t>;</w:t>
      </w:r>
      <w:r w:rsidRPr="00513F5A">
        <w:rPr>
          <w:rFonts w:ascii="Times New Roman" w:hAnsi="Times New Roman" w:cs="Times New Roman"/>
          <w:sz w:val="24"/>
          <w:szCs w:val="24"/>
          <w:lang w:val="ru-RU"/>
        </w:rPr>
        <w:t xml:space="preserve"> праћење испуњености захтева за управљање ризицима</w:t>
      </w:r>
      <w:r w:rsidRPr="00513F5A">
        <w:rPr>
          <w:rFonts w:ascii="Times New Roman" w:hAnsi="Times New Roman" w:cs="Times New Roman"/>
          <w:sz w:val="24"/>
          <w:szCs w:val="24"/>
          <w:lang w:val="sr-Cyrl-CS"/>
        </w:rPr>
        <w:t>;</w:t>
      </w:r>
      <w:r w:rsidRPr="00513F5A">
        <w:rPr>
          <w:rFonts w:ascii="Times New Roman" w:hAnsi="Times New Roman" w:cs="Times New Roman"/>
          <w:sz w:val="24"/>
          <w:szCs w:val="24"/>
          <w:lang w:val="ru-RU"/>
        </w:rPr>
        <w:t xml:space="preserve"> успостављање, примену и одржавање система менаџмента квалитетомпрема </w:t>
      </w:r>
      <w:r w:rsidRPr="00513F5A">
        <w:rPr>
          <w:rFonts w:ascii="Times New Roman" w:hAnsi="Times New Roman" w:cs="Times New Roman"/>
          <w:sz w:val="24"/>
          <w:szCs w:val="24"/>
        </w:rPr>
        <w:t>ISO</w:t>
      </w:r>
      <w:r w:rsidRPr="00513F5A">
        <w:rPr>
          <w:rFonts w:ascii="Times New Roman" w:hAnsi="Times New Roman" w:cs="Times New Roman"/>
          <w:sz w:val="24"/>
          <w:szCs w:val="24"/>
          <w:lang w:val="ru-RU"/>
        </w:rPr>
        <w:t xml:space="preserve"> 9001; </w:t>
      </w:r>
      <w:r w:rsidRPr="00513F5A">
        <w:rPr>
          <w:rFonts w:ascii="Times New Roman" w:hAnsi="Times New Roman" w:cs="Times New Roman"/>
          <w:sz w:val="24"/>
          <w:szCs w:val="24"/>
          <w:lang w:val="sr-Cyrl-CS"/>
        </w:rPr>
        <w:t xml:space="preserve">имплементацију </w:t>
      </w:r>
      <w:r w:rsidRPr="00513F5A">
        <w:rPr>
          <w:rFonts w:ascii="Times New Roman" w:hAnsi="Times New Roman" w:cs="Times New Roman"/>
          <w:sz w:val="24"/>
          <w:szCs w:val="24"/>
          <w:lang w:val="ru-RU"/>
        </w:rPr>
        <w:t xml:space="preserve">захтева стандарда </w:t>
      </w:r>
      <w:r w:rsidRPr="00513F5A">
        <w:rPr>
          <w:rFonts w:ascii="Times New Roman" w:hAnsi="Times New Roman" w:cs="Times New Roman"/>
          <w:sz w:val="24"/>
          <w:szCs w:val="24"/>
        </w:rPr>
        <w:t>OXSAS</w:t>
      </w:r>
      <w:r w:rsidRPr="00513F5A">
        <w:rPr>
          <w:rFonts w:ascii="Times New Roman" w:hAnsi="Times New Roman" w:cs="Times New Roman"/>
          <w:sz w:val="24"/>
          <w:szCs w:val="24"/>
          <w:lang w:val="ru-RU"/>
        </w:rPr>
        <w:t xml:space="preserve"> 18001 и </w:t>
      </w:r>
      <w:r w:rsidRPr="00513F5A">
        <w:rPr>
          <w:rFonts w:ascii="Times New Roman" w:hAnsi="Times New Roman" w:cs="Times New Roman"/>
          <w:sz w:val="24"/>
          <w:szCs w:val="24"/>
        </w:rPr>
        <w:t>EN</w:t>
      </w:r>
      <w:r w:rsidRPr="00513F5A">
        <w:rPr>
          <w:rFonts w:ascii="Times New Roman" w:hAnsi="Times New Roman" w:cs="Times New Roman"/>
          <w:sz w:val="24"/>
          <w:szCs w:val="24"/>
          <w:lang w:val="ru-RU"/>
        </w:rPr>
        <w:t xml:space="preserve"> 45000, као и </w:t>
      </w:r>
      <w:r w:rsidRPr="00513F5A">
        <w:rPr>
          <w:rFonts w:ascii="Times New Roman" w:hAnsi="Times New Roman" w:cs="Times New Roman"/>
          <w:sz w:val="24"/>
          <w:szCs w:val="24"/>
          <w:lang w:val="sr-Cyrl-CS"/>
        </w:rPr>
        <w:t>други послови из делокруга Групе.</w:t>
      </w:r>
    </w:p>
    <w:p w14:paraId="696D85CD" w14:textId="77777777" w:rsidR="00C45808" w:rsidRPr="00513F5A" w:rsidRDefault="00C45808" w:rsidP="00487EDF">
      <w:pPr>
        <w:spacing w:line="240" w:lineRule="auto"/>
        <w:ind w:left="284" w:right="402" w:firstLine="720"/>
        <w:rPr>
          <w:rFonts w:ascii="Times New Roman" w:hAnsi="Times New Roman" w:cs="Times New Roman"/>
          <w:sz w:val="24"/>
          <w:szCs w:val="24"/>
          <w:lang w:val="sr-Cyrl-CS"/>
        </w:rPr>
      </w:pPr>
    </w:p>
    <w:p w14:paraId="29B2FC31" w14:textId="77777777" w:rsidR="005709FA" w:rsidRPr="00513F5A" w:rsidRDefault="005709FA" w:rsidP="00487EDF">
      <w:pPr>
        <w:spacing w:line="240" w:lineRule="auto"/>
        <w:ind w:left="284" w:right="402" w:firstLine="720"/>
        <w:jc w:val="center"/>
        <w:rPr>
          <w:rFonts w:ascii="Times New Roman" w:hAnsi="Times New Roman" w:cs="Times New Roman"/>
          <w:sz w:val="24"/>
          <w:szCs w:val="24"/>
          <w:lang w:val="ru-RU"/>
        </w:rPr>
      </w:pPr>
    </w:p>
    <w:p w14:paraId="52819ACC" w14:textId="77777777" w:rsidR="00C45808" w:rsidRPr="00513F5A" w:rsidRDefault="00C45808" w:rsidP="00487EDF">
      <w:pPr>
        <w:spacing w:line="240" w:lineRule="auto"/>
        <w:ind w:left="284" w:right="402" w:firstLine="720"/>
        <w:jc w:val="center"/>
        <w:rPr>
          <w:rFonts w:ascii="Times New Roman" w:hAnsi="Times New Roman" w:cs="Times New Roman"/>
          <w:sz w:val="24"/>
          <w:szCs w:val="24"/>
          <w:lang w:val="sr-Cyrl-CS"/>
        </w:rPr>
      </w:pPr>
      <w:r w:rsidRPr="00513F5A">
        <w:rPr>
          <w:rFonts w:ascii="Times New Roman" w:hAnsi="Times New Roman" w:cs="Times New Roman"/>
          <w:sz w:val="24"/>
          <w:szCs w:val="24"/>
          <w:lang w:val="ru-RU"/>
        </w:rPr>
        <w:lastRenderedPageBreak/>
        <w:t xml:space="preserve">Члан </w:t>
      </w:r>
      <w:r w:rsidR="00754B8F" w:rsidRPr="00513F5A">
        <w:rPr>
          <w:rFonts w:ascii="Times New Roman" w:hAnsi="Times New Roman" w:cs="Times New Roman"/>
          <w:sz w:val="24"/>
          <w:szCs w:val="24"/>
        </w:rPr>
        <w:t>121</w:t>
      </w:r>
      <w:r w:rsidRPr="00513F5A">
        <w:rPr>
          <w:rFonts w:ascii="Times New Roman" w:hAnsi="Times New Roman" w:cs="Times New Roman"/>
          <w:sz w:val="24"/>
          <w:szCs w:val="24"/>
        </w:rPr>
        <w:t>.</w:t>
      </w:r>
    </w:p>
    <w:p w14:paraId="511C6A63" w14:textId="77777777" w:rsidR="00C45808" w:rsidRPr="00513F5A" w:rsidRDefault="00C45808"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sr-Cyrl-CS"/>
        </w:rPr>
        <w:t xml:space="preserve">У Групи за развој, управљање ризицима, информисање, администрирање рачунарском мрежом и архиву обављју се послови који се односе на: </w:t>
      </w:r>
      <w:r w:rsidRPr="00513F5A">
        <w:rPr>
          <w:rFonts w:ascii="Times New Roman" w:hAnsi="Times New Roman" w:cs="Times New Roman"/>
          <w:bCs/>
          <w:sz w:val="24"/>
          <w:szCs w:val="24"/>
          <w:lang w:val="sr-Cyrl-CS"/>
        </w:rPr>
        <w:t xml:space="preserve">праћење и анализу стања у области развоја и управљања ризицима и остваривање сарадње са институцијама које се баве квалитетом и стандардизацијама у координацији развојних пројеката у предметној области; припремање, организовање, праћење и давање мишљење у вези са активностима које обухватају процену испуњености захтева за развој и управљање ризицима; развој и </w:t>
      </w:r>
      <w:r w:rsidRPr="00513F5A">
        <w:rPr>
          <w:rFonts w:ascii="Times New Roman" w:hAnsi="Times New Roman" w:cs="Times New Roman"/>
          <w:sz w:val="24"/>
          <w:szCs w:val="24"/>
          <w:lang w:val="ru-RU"/>
        </w:rPr>
        <w:t>истраживањ</w:t>
      </w:r>
      <w:r w:rsidRPr="00513F5A">
        <w:rPr>
          <w:rFonts w:ascii="Times New Roman" w:hAnsi="Times New Roman" w:cs="Times New Roman"/>
          <w:sz w:val="24"/>
          <w:szCs w:val="24"/>
          <w:lang w:val="sr-Cyrl-CS"/>
        </w:rPr>
        <w:t>е</w:t>
      </w:r>
      <w:r w:rsidRPr="00513F5A">
        <w:rPr>
          <w:rFonts w:ascii="Times New Roman" w:hAnsi="Times New Roman" w:cs="Times New Roman"/>
          <w:sz w:val="24"/>
          <w:szCs w:val="24"/>
          <w:lang w:val="ru-RU"/>
        </w:rPr>
        <w:t>нових софтверских технологија, изборплатформи и алата за ради развој сопствених апликација</w:t>
      </w:r>
      <w:r w:rsidRPr="00513F5A">
        <w:rPr>
          <w:rFonts w:ascii="Times New Roman" w:hAnsi="Times New Roman" w:cs="Times New Roman"/>
          <w:sz w:val="24"/>
          <w:szCs w:val="24"/>
          <w:lang w:val="sr-Cyrl-CS"/>
        </w:rPr>
        <w:t>; праћење</w:t>
      </w:r>
      <w:r w:rsidRPr="00513F5A">
        <w:rPr>
          <w:rFonts w:ascii="Times New Roman" w:hAnsi="Times New Roman" w:cs="Times New Roman"/>
          <w:sz w:val="24"/>
          <w:szCs w:val="24"/>
          <w:lang w:val="ru-RU"/>
        </w:rPr>
        <w:t xml:space="preserve"> рад</w:t>
      </w:r>
      <w:r w:rsidRPr="00513F5A">
        <w:rPr>
          <w:rFonts w:ascii="Times New Roman" w:hAnsi="Times New Roman" w:cs="Times New Roman"/>
          <w:sz w:val="24"/>
          <w:szCs w:val="24"/>
          <w:lang w:val="sr-Cyrl-CS"/>
        </w:rPr>
        <w:t>а</w:t>
      </w:r>
      <w:r w:rsidRPr="00513F5A">
        <w:rPr>
          <w:rFonts w:ascii="Times New Roman" w:hAnsi="Times New Roman" w:cs="Times New Roman"/>
          <w:sz w:val="24"/>
          <w:szCs w:val="24"/>
          <w:lang w:val="ru-RU"/>
        </w:rPr>
        <w:t xml:space="preserve"> и евиденцију електронске архиве и архивске грађе Управе; координацију развојних пројеката из делокруга Управе</w:t>
      </w:r>
      <w:r w:rsidRPr="00513F5A">
        <w:rPr>
          <w:rFonts w:ascii="Times New Roman" w:hAnsi="Times New Roman" w:cs="Times New Roman"/>
          <w:sz w:val="24"/>
          <w:szCs w:val="24"/>
          <w:lang w:val="sr-Cyrl-CS"/>
        </w:rPr>
        <w:t xml:space="preserve">; </w:t>
      </w:r>
      <w:r w:rsidRPr="00513F5A">
        <w:rPr>
          <w:rFonts w:ascii="Times New Roman" w:hAnsi="Times New Roman" w:cs="Times New Roman"/>
          <w:sz w:val="24"/>
          <w:szCs w:val="24"/>
          <w:lang w:val="de-DE"/>
        </w:rPr>
        <w:t>успостављањ</w:t>
      </w:r>
      <w:r w:rsidRPr="00513F5A">
        <w:rPr>
          <w:rFonts w:ascii="Times New Roman" w:hAnsi="Times New Roman" w:cs="Times New Roman"/>
          <w:sz w:val="24"/>
          <w:szCs w:val="24"/>
          <w:lang w:val="sr-Cyrl-CS"/>
        </w:rPr>
        <w:t>е и одржавање</w:t>
      </w:r>
      <w:r w:rsidRPr="00513F5A">
        <w:rPr>
          <w:rFonts w:ascii="Times New Roman" w:hAnsi="Times New Roman" w:cs="Times New Roman"/>
          <w:sz w:val="24"/>
          <w:szCs w:val="24"/>
          <w:lang w:val="ru-RU"/>
        </w:rPr>
        <w:t>базе података Управе, као и други послови</w:t>
      </w:r>
      <w:r w:rsidR="005709FA" w:rsidRPr="00513F5A">
        <w:rPr>
          <w:rFonts w:ascii="Times New Roman" w:hAnsi="Times New Roman" w:cs="Times New Roman"/>
          <w:sz w:val="24"/>
          <w:szCs w:val="24"/>
          <w:lang w:val="ru-RU"/>
        </w:rPr>
        <w:t xml:space="preserve"> из делокруга Групе.</w:t>
      </w:r>
    </w:p>
    <w:p w14:paraId="4A2A2F7B" w14:textId="77777777" w:rsidR="00754B8F" w:rsidRPr="00513F5A" w:rsidRDefault="00754B8F" w:rsidP="00487EDF">
      <w:pPr>
        <w:tabs>
          <w:tab w:val="left" w:pos="851"/>
        </w:tabs>
        <w:spacing w:line="240" w:lineRule="auto"/>
        <w:ind w:left="284" w:right="402" w:firstLine="720"/>
        <w:jc w:val="center"/>
        <w:rPr>
          <w:rFonts w:ascii="Times New Roman" w:hAnsi="Times New Roman" w:cs="Times New Roman"/>
          <w:b/>
          <w:bCs/>
          <w:sz w:val="24"/>
          <w:szCs w:val="24"/>
          <w:lang w:val="sr-Latn-CS"/>
        </w:rPr>
      </w:pPr>
    </w:p>
    <w:p w14:paraId="4F6C6184" w14:textId="77777777" w:rsidR="007E5B24" w:rsidRPr="00513F5A" w:rsidRDefault="007E5B24" w:rsidP="00487EDF">
      <w:pPr>
        <w:tabs>
          <w:tab w:val="left" w:pos="851"/>
        </w:tabs>
        <w:spacing w:line="240" w:lineRule="auto"/>
        <w:ind w:left="284" w:right="402" w:firstLine="720"/>
        <w:jc w:val="center"/>
        <w:rPr>
          <w:rFonts w:ascii="Times New Roman" w:hAnsi="Times New Roman" w:cs="Times New Roman"/>
          <w:b/>
          <w:noProof/>
          <w:sz w:val="24"/>
          <w:szCs w:val="24"/>
          <w:lang w:val="ru-RU"/>
        </w:rPr>
      </w:pPr>
      <w:r w:rsidRPr="00513F5A">
        <w:rPr>
          <w:rFonts w:ascii="Times New Roman" w:hAnsi="Times New Roman" w:cs="Times New Roman"/>
          <w:b/>
          <w:bCs/>
          <w:sz w:val="24"/>
          <w:szCs w:val="24"/>
          <w:lang w:val="sr-Latn-CS"/>
        </w:rPr>
        <w:t>X</w:t>
      </w:r>
      <w:r w:rsidR="00445059" w:rsidRPr="00513F5A">
        <w:rPr>
          <w:rFonts w:ascii="Times New Roman" w:hAnsi="Times New Roman" w:cs="Times New Roman"/>
          <w:b/>
          <w:bCs/>
          <w:sz w:val="24"/>
          <w:szCs w:val="24"/>
          <w:lang w:val="sr-Latn-CS"/>
        </w:rPr>
        <w:t>III</w:t>
      </w:r>
      <w:r w:rsidR="005F4BB2" w:rsidRPr="00513F5A">
        <w:rPr>
          <w:rFonts w:ascii="Times New Roman" w:hAnsi="Times New Roman" w:cs="Times New Roman"/>
          <w:b/>
          <w:bCs/>
          <w:sz w:val="24"/>
          <w:szCs w:val="24"/>
          <w:lang w:val="sr-Cyrl-CS"/>
        </w:rPr>
        <w:t xml:space="preserve"> </w:t>
      </w:r>
      <w:r w:rsidRPr="00513F5A">
        <w:rPr>
          <w:rFonts w:ascii="Times New Roman" w:hAnsi="Times New Roman" w:cs="Times New Roman"/>
          <w:b/>
          <w:noProof/>
          <w:sz w:val="24"/>
          <w:szCs w:val="24"/>
          <w:lang w:val="ru-RU"/>
        </w:rPr>
        <w:t>ДИРЕКЦИЈА ЗА ВОДНЕ ПУТЕВЕ</w:t>
      </w:r>
    </w:p>
    <w:p w14:paraId="0BE5EB02" w14:textId="77777777" w:rsidR="007E5B24" w:rsidRPr="00513F5A" w:rsidRDefault="007E5B24" w:rsidP="00487EDF">
      <w:pPr>
        <w:tabs>
          <w:tab w:val="left" w:pos="851"/>
        </w:tabs>
        <w:spacing w:line="240" w:lineRule="auto"/>
        <w:ind w:left="284" w:right="402" w:firstLine="720"/>
        <w:rPr>
          <w:rFonts w:ascii="Times New Roman" w:hAnsi="Times New Roman" w:cs="Times New Roman"/>
          <w:noProof/>
          <w:sz w:val="24"/>
          <w:szCs w:val="24"/>
          <w:lang w:val="ru-RU"/>
        </w:rPr>
      </w:pPr>
    </w:p>
    <w:p w14:paraId="0E756E57" w14:textId="77777777" w:rsidR="007E5B24" w:rsidRPr="00513F5A" w:rsidRDefault="007E5B24" w:rsidP="00487EDF">
      <w:pPr>
        <w:tabs>
          <w:tab w:val="left" w:pos="851"/>
        </w:tabs>
        <w:spacing w:line="240" w:lineRule="auto"/>
        <w:ind w:left="284" w:right="402" w:firstLine="720"/>
        <w:jc w:val="center"/>
        <w:rPr>
          <w:rFonts w:ascii="Times New Roman" w:hAnsi="Times New Roman" w:cs="Times New Roman"/>
          <w:noProof/>
          <w:sz w:val="24"/>
          <w:szCs w:val="24"/>
          <w:lang w:val="ru-RU"/>
        </w:rPr>
      </w:pPr>
      <w:r w:rsidRPr="00513F5A">
        <w:rPr>
          <w:rFonts w:ascii="Times New Roman" w:hAnsi="Times New Roman" w:cs="Times New Roman"/>
          <w:noProof/>
          <w:sz w:val="24"/>
          <w:szCs w:val="24"/>
          <w:lang w:val="ru-RU"/>
        </w:rPr>
        <w:t xml:space="preserve">Члан </w:t>
      </w:r>
      <w:r w:rsidRPr="00513F5A">
        <w:rPr>
          <w:rFonts w:ascii="Times New Roman" w:hAnsi="Times New Roman" w:cs="Times New Roman"/>
          <w:noProof/>
          <w:sz w:val="24"/>
          <w:szCs w:val="24"/>
        </w:rPr>
        <w:t>1</w:t>
      </w:r>
      <w:r w:rsidR="00754B8F" w:rsidRPr="00513F5A">
        <w:rPr>
          <w:rFonts w:ascii="Times New Roman" w:hAnsi="Times New Roman" w:cs="Times New Roman"/>
          <w:noProof/>
          <w:sz w:val="24"/>
          <w:szCs w:val="24"/>
          <w:lang w:val="ru-RU"/>
        </w:rPr>
        <w:t>22</w:t>
      </w:r>
      <w:r w:rsidRPr="00513F5A">
        <w:rPr>
          <w:rFonts w:ascii="Times New Roman" w:hAnsi="Times New Roman" w:cs="Times New Roman"/>
          <w:noProof/>
          <w:sz w:val="24"/>
          <w:szCs w:val="24"/>
          <w:lang w:val="ru-RU"/>
        </w:rPr>
        <w:t>.</w:t>
      </w:r>
    </w:p>
    <w:p w14:paraId="4A16C570" w14:textId="77777777" w:rsidR="007E5B24" w:rsidRPr="00513F5A" w:rsidRDefault="007E5B24" w:rsidP="00487EDF">
      <w:pPr>
        <w:tabs>
          <w:tab w:val="left" w:pos="851"/>
        </w:tabs>
        <w:spacing w:line="240" w:lineRule="auto"/>
        <w:ind w:left="284" w:right="402" w:firstLine="720"/>
        <w:rPr>
          <w:rFonts w:ascii="Times New Roman" w:hAnsi="Times New Roman" w:cs="Times New Roman"/>
          <w:noProof/>
          <w:sz w:val="24"/>
          <w:szCs w:val="24"/>
          <w:lang w:val="sr-Cyrl-CS"/>
        </w:rPr>
      </w:pPr>
      <w:r w:rsidRPr="00513F5A">
        <w:rPr>
          <w:rFonts w:ascii="Times New Roman" w:hAnsi="Times New Roman" w:cs="Times New Roman"/>
          <w:noProof/>
          <w:sz w:val="24"/>
          <w:szCs w:val="24"/>
          <w:lang w:val="sr-Cyrl-CS"/>
        </w:rPr>
        <w:t>У Дирекцији за водне путеве образују се следеће уже унутрашње јединице:</w:t>
      </w:r>
    </w:p>
    <w:p w14:paraId="66A13E9D" w14:textId="77777777" w:rsidR="007E5B24" w:rsidRPr="00513F5A" w:rsidRDefault="007E5B24" w:rsidP="00487EDF">
      <w:pPr>
        <w:numPr>
          <w:ilvl w:val="0"/>
          <w:numId w:val="5"/>
        </w:numPr>
        <w:tabs>
          <w:tab w:val="left" w:pos="851"/>
          <w:tab w:val="left" w:pos="993"/>
        </w:tabs>
        <w:suppressAutoHyphens w:val="0"/>
        <w:spacing w:line="240" w:lineRule="auto"/>
        <w:ind w:left="284" w:right="402" w:firstLine="720"/>
        <w:jc w:val="left"/>
        <w:rPr>
          <w:rFonts w:ascii="Times New Roman" w:hAnsi="Times New Roman" w:cs="Times New Roman"/>
          <w:noProof/>
          <w:sz w:val="24"/>
          <w:szCs w:val="24"/>
          <w:lang w:val="sr-Cyrl-CS"/>
        </w:rPr>
      </w:pPr>
      <w:r w:rsidRPr="00513F5A">
        <w:rPr>
          <w:rFonts w:ascii="Times New Roman" w:hAnsi="Times New Roman" w:cs="Times New Roman"/>
          <w:noProof/>
          <w:sz w:val="24"/>
          <w:szCs w:val="24"/>
          <w:lang w:val="sr-Cyrl-CS"/>
        </w:rPr>
        <w:t>Одељење за обележавање водних путева;</w:t>
      </w:r>
    </w:p>
    <w:p w14:paraId="52EC0093" w14:textId="77777777" w:rsidR="007E5B24" w:rsidRPr="00513F5A" w:rsidRDefault="007E5B24" w:rsidP="00487EDF">
      <w:pPr>
        <w:numPr>
          <w:ilvl w:val="0"/>
          <w:numId w:val="5"/>
        </w:numPr>
        <w:tabs>
          <w:tab w:val="left" w:pos="851"/>
          <w:tab w:val="left" w:pos="993"/>
        </w:tabs>
        <w:suppressAutoHyphens w:val="0"/>
        <w:spacing w:line="240" w:lineRule="auto"/>
        <w:ind w:left="284" w:right="402" w:firstLine="720"/>
        <w:rPr>
          <w:rFonts w:ascii="Times New Roman" w:hAnsi="Times New Roman" w:cs="Times New Roman"/>
          <w:noProof/>
          <w:sz w:val="24"/>
          <w:szCs w:val="24"/>
          <w:lang w:val="sr-Cyrl-CS"/>
        </w:rPr>
      </w:pPr>
      <w:r w:rsidRPr="00513F5A">
        <w:rPr>
          <w:rFonts w:ascii="Times New Roman" w:hAnsi="Times New Roman" w:cs="Times New Roman"/>
          <w:noProof/>
          <w:sz w:val="24"/>
          <w:szCs w:val="24"/>
          <w:lang w:val="sr-Cyrl-CS"/>
        </w:rPr>
        <w:t xml:space="preserve">Одељење за пружање информација о стању водних путева, </w:t>
      </w:r>
      <w:r w:rsidRPr="00513F5A">
        <w:rPr>
          <w:rFonts w:ascii="Times New Roman" w:hAnsi="Times New Roman" w:cs="Times New Roman"/>
          <w:noProof/>
          <w:sz w:val="24"/>
          <w:szCs w:val="24"/>
        </w:rPr>
        <w:t>р</w:t>
      </w:r>
      <w:r w:rsidRPr="00513F5A">
        <w:rPr>
          <w:rFonts w:ascii="Times New Roman" w:hAnsi="Times New Roman" w:cs="Times New Roman"/>
          <w:noProof/>
          <w:sz w:val="24"/>
          <w:szCs w:val="24"/>
          <w:lang w:val="sr-Cyrl-CS"/>
        </w:rPr>
        <w:t>ечне информационе сервисе планирање и имплементацију  међународних пројеката;</w:t>
      </w:r>
    </w:p>
    <w:p w14:paraId="42DEE4B0" w14:textId="77777777" w:rsidR="007E5B24" w:rsidRPr="00513F5A" w:rsidRDefault="007E5B24" w:rsidP="00487EDF">
      <w:pPr>
        <w:numPr>
          <w:ilvl w:val="0"/>
          <w:numId w:val="5"/>
        </w:numPr>
        <w:tabs>
          <w:tab w:val="left" w:pos="851"/>
          <w:tab w:val="left" w:pos="993"/>
        </w:tabs>
        <w:suppressAutoHyphens w:val="0"/>
        <w:spacing w:line="240" w:lineRule="auto"/>
        <w:ind w:left="284" w:right="402" w:firstLine="720"/>
        <w:jc w:val="left"/>
        <w:rPr>
          <w:rFonts w:ascii="Times New Roman" w:hAnsi="Times New Roman" w:cs="Times New Roman"/>
          <w:noProof/>
          <w:sz w:val="24"/>
          <w:szCs w:val="24"/>
          <w:lang w:val="sr-Cyrl-CS"/>
        </w:rPr>
      </w:pPr>
      <w:r w:rsidRPr="00513F5A">
        <w:rPr>
          <w:rFonts w:ascii="Times New Roman" w:hAnsi="Times New Roman" w:cs="Times New Roman"/>
          <w:noProof/>
          <w:sz w:val="24"/>
          <w:szCs w:val="24"/>
          <w:lang w:val="sr-Cyrl-CS"/>
        </w:rPr>
        <w:t>Одсек за правне, кадровске и опште послове;</w:t>
      </w:r>
    </w:p>
    <w:p w14:paraId="7BF8133E" w14:textId="77777777" w:rsidR="007E5B24" w:rsidRPr="00513F5A" w:rsidRDefault="007E5B24" w:rsidP="00487EDF">
      <w:pPr>
        <w:numPr>
          <w:ilvl w:val="0"/>
          <w:numId w:val="5"/>
        </w:numPr>
        <w:tabs>
          <w:tab w:val="left" w:pos="851"/>
          <w:tab w:val="left" w:pos="993"/>
        </w:tabs>
        <w:suppressAutoHyphens w:val="0"/>
        <w:spacing w:line="240" w:lineRule="auto"/>
        <w:ind w:left="284" w:right="402" w:firstLine="720"/>
        <w:jc w:val="left"/>
        <w:rPr>
          <w:rFonts w:ascii="Times New Roman" w:hAnsi="Times New Roman" w:cs="Times New Roman"/>
          <w:noProof/>
          <w:sz w:val="24"/>
          <w:szCs w:val="24"/>
          <w:lang w:val="sr-Cyrl-CS"/>
        </w:rPr>
      </w:pPr>
      <w:r w:rsidRPr="00513F5A">
        <w:rPr>
          <w:rFonts w:ascii="Times New Roman" w:hAnsi="Times New Roman" w:cs="Times New Roman"/>
          <w:noProof/>
          <w:sz w:val="24"/>
          <w:szCs w:val="24"/>
          <w:lang w:val="sr-Cyrl-CS"/>
        </w:rPr>
        <w:t>Одсек за финансијско-материјалне послове;</w:t>
      </w:r>
    </w:p>
    <w:p w14:paraId="77073385" w14:textId="77777777" w:rsidR="007E5B24" w:rsidRPr="00513F5A" w:rsidRDefault="007E5B24" w:rsidP="00487EDF">
      <w:pPr>
        <w:numPr>
          <w:ilvl w:val="0"/>
          <w:numId w:val="5"/>
        </w:numPr>
        <w:tabs>
          <w:tab w:val="left" w:pos="851"/>
          <w:tab w:val="left" w:pos="993"/>
        </w:tabs>
        <w:suppressAutoHyphens w:val="0"/>
        <w:spacing w:line="240" w:lineRule="auto"/>
        <w:ind w:left="284" w:right="402" w:firstLine="720"/>
        <w:jc w:val="left"/>
        <w:rPr>
          <w:rFonts w:ascii="Times New Roman" w:hAnsi="Times New Roman" w:cs="Times New Roman"/>
          <w:noProof/>
          <w:sz w:val="24"/>
          <w:szCs w:val="24"/>
          <w:lang w:val="sr-Cyrl-CS"/>
        </w:rPr>
      </w:pPr>
      <w:r w:rsidRPr="00513F5A">
        <w:rPr>
          <w:rFonts w:ascii="Times New Roman" w:hAnsi="Times New Roman" w:cs="Times New Roman"/>
          <w:noProof/>
          <w:sz w:val="24"/>
          <w:szCs w:val="24"/>
          <w:lang w:val="sr-Cyrl-CS"/>
        </w:rPr>
        <w:t>Одсек за техничко одржавање;</w:t>
      </w:r>
    </w:p>
    <w:p w14:paraId="6A507B36" w14:textId="77777777" w:rsidR="007E5B24" w:rsidRPr="00513F5A" w:rsidRDefault="007E5B24" w:rsidP="00487EDF">
      <w:pPr>
        <w:numPr>
          <w:ilvl w:val="0"/>
          <w:numId w:val="5"/>
        </w:numPr>
        <w:tabs>
          <w:tab w:val="left" w:pos="851"/>
          <w:tab w:val="left" w:pos="993"/>
        </w:tabs>
        <w:suppressAutoHyphens w:val="0"/>
        <w:spacing w:line="240" w:lineRule="auto"/>
        <w:ind w:left="284" w:right="402" w:firstLine="720"/>
        <w:jc w:val="left"/>
        <w:rPr>
          <w:rFonts w:ascii="Times New Roman" w:hAnsi="Times New Roman" w:cs="Times New Roman"/>
          <w:noProof/>
          <w:sz w:val="24"/>
          <w:szCs w:val="24"/>
          <w:lang w:val="sr-Cyrl-CS"/>
        </w:rPr>
      </w:pPr>
      <w:r w:rsidRPr="00513F5A">
        <w:rPr>
          <w:rFonts w:ascii="Times New Roman" w:hAnsi="Times New Roman" w:cs="Times New Roman"/>
          <w:noProof/>
          <w:sz w:val="24"/>
          <w:szCs w:val="24"/>
          <w:lang w:val="sr-Cyrl-CS"/>
        </w:rPr>
        <w:t>Одсек за уклањање речног наноса;</w:t>
      </w:r>
    </w:p>
    <w:p w14:paraId="2C93B73C" w14:textId="77777777" w:rsidR="007E5B24" w:rsidRPr="00513F5A" w:rsidRDefault="007E5B24" w:rsidP="00487EDF">
      <w:pPr>
        <w:numPr>
          <w:ilvl w:val="0"/>
          <w:numId w:val="5"/>
        </w:numPr>
        <w:tabs>
          <w:tab w:val="left" w:pos="851"/>
          <w:tab w:val="left" w:pos="993"/>
        </w:tabs>
        <w:suppressAutoHyphens w:val="0"/>
        <w:spacing w:line="240" w:lineRule="auto"/>
        <w:ind w:left="284" w:right="402" w:firstLine="720"/>
        <w:jc w:val="left"/>
        <w:rPr>
          <w:rFonts w:ascii="Times New Roman" w:hAnsi="Times New Roman" w:cs="Times New Roman"/>
          <w:noProof/>
          <w:sz w:val="24"/>
          <w:szCs w:val="24"/>
          <w:lang w:val="sr-Cyrl-CS"/>
        </w:rPr>
      </w:pPr>
      <w:r w:rsidRPr="00513F5A">
        <w:rPr>
          <w:rFonts w:ascii="Times New Roman" w:hAnsi="Times New Roman" w:cs="Times New Roman"/>
          <w:noProof/>
          <w:sz w:val="24"/>
          <w:szCs w:val="24"/>
          <w:lang w:val="sr-Cyrl-CS"/>
        </w:rPr>
        <w:t>Група за јавне набавке.</w:t>
      </w:r>
    </w:p>
    <w:p w14:paraId="39E952DD" w14:textId="77777777" w:rsidR="007E5B24" w:rsidRPr="00513F5A" w:rsidRDefault="007E5B24" w:rsidP="00487EDF">
      <w:pPr>
        <w:tabs>
          <w:tab w:val="left" w:pos="851"/>
          <w:tab w:val="left" w:pos="993"/>
        </w:tabs>
        <w:spacing w:line="240" w:lineRule="auto"/>
        <w:ind w:left="284" w:right="402" w:firstLine="720"/>
        <w:rPr>
          <w:rFonts w:ascii="Times New Roman" w:hAnsi="Times New Roman" w:cs="Times New Roman"/>
          <w:noProof/>
          <w:sz w:val="24"/>
          <w:szCs w:val="24"/>
          <w:lang w:val="ru-RU"/>
        </w:rPr>
      </w:pPr>
    </w:p>
    <w:p w14:paraId="471CA880" w14:textId="77777777" w:rsidR="007E5B24" w:rsidRPr="00513F5A" w:rsidRDefault="00754B8F" w:rsidP="00487EDF">
      <w:pPr>
        <w:tabs>
          <w:tab w:val="left" w:pos="851"/>
        </w:tabs>
        <w:spacing w:line="240" w:lineRule="auto"/>
        <w:ind w:left="284" w:right="402" w:firstLine="720"/>
        <w:jc w:val="center"/>
        <w:rPr>
          <w:rFonts w:ascii="Times New Roman" w:hAnsi="Times New Roman" w:cs="Times New Roman"/>
          <w:noProof/>
          <w:sz w:val="24"/>
          <w:szCs w:val="24"/>
          <w:lang w:val="ru-RU"/>
        </w:rPr>
      </w:pPr>
      <w:r w:rsidRPr="00513F5A">
        <w:rPr>
          <w:rFonts w:ascii="Times New Roman" w:hAnsi="Times New Roman" w:cs="Times New Roman"/>
          <w:noProof/>
          <w:sz w:val="24"/>
          <w:szCs w:val="24"/>
          <w:lang w:val="ru-RU"/>
        </w:rPr>
        <w:t>Члан 123</w:t>
      </w:r>
      <w:r w:rsidR="007E5B24" w:rsidRPr="00513F5A">
        <w:rPr>
          <w:rFonts w:ascii="Times New Roman" w:hAnsi="Times New Roman" w:cs="Times New Roman"/>
          <w:noProof/>
          <w:sz w:val="24"/>
          <w:szCs w:val="24"/>
          <w:lang w:val="ru-RU"/>
        </w:rPr>
        <w:t>.</w:t>
      </w:r>
    </w:p>
    <w:p w14:paraId="31790387" w14:textId="77777777" w:rsidR="007E5B24" w:rsidRPr="00513F5A" w:rsidRDefault="007E5B24" w:rsidP="00487EDF">
      <w:pPr>
        <w:tabs>
          <w:tab w:val="left" w:pos="851"/>
        </w:tabs>
        <w:spacing w:line="240" w:lineRule="auto"/>
        <w:ind w:left="284" w:right="402" w:firstLine="720"/>
        <w:rPr>
          <w:rFonts w:ascii="Times New Roman" w:hAnsi="Times New Roman" w:cs="Times New Roman"/>
          <w:noProof/>
          <w:sz w:val="24"/>
          <w:szCs w:val="24"/>
          <w:lang w:val="ru-RU"/>
        </w:rPr>
      </w:pPr>
      <w:r w:rsidRPr="00513F5A">
        <w:rPr>
          <w:rFonts w:ascii="Times New Roman" w:hAnsi="Times New Roman" w:cs="Times New Roman"/>
          <w:noProof/>
          <w:sz w:val="24"/>
          <w:szCs w:val="24"/>
          <w:lang w:val="ru-RU"/>
        </w:rPr>
        <w:t>У Одељењу за обележавање водних путева обављају се послови који се односе на: обележавање водних путева, постављање, одржавање и обезбеђење правилног функционисања објеката безбедности пловидбе на њима који су у функцији обележавања; израду, постављање и одржавање знакова за регулисање пловидбе на водним путевима; сталну контролу физичког стања пловног пута, знакова за регулисање пловидбе и објеката безбедности на њему; обележавање сталних и привремених природних и вештачких препрека на пловном путу; израду планова обележавања и њихово ажурирање и публиковање; израду анализа и трошкова система обележавања; старање о техничкој исправности и редовном одржавању пловила, уређаја, опреме и других средстава која су дата Одељењу на коришћење; сарадњу са међународним организацијама из области пловидбе; праћење развоја и иновација из области обележавања водних путева и знакова за регулисање пловидбе; модернизацију и примену нових технологија у обележавању водних путева; спровођење и праћење спровођења пројеката финансираних из фондова ЕУ, као и други послови из делокруга Одељења.</w:t>
      </w:r>
    </w:p>
    <w:p w14:paraId="0A892165" w14:textId="77777777" w:rsidR="007E5B24" w:rsidRPr="00513F5A" w:rsidRDefault="007E5B24" w:rsidP="00487EDF">
      <w:pPr>
        <w:tabs>
          <w:tab w:val="left" w:pos="851"/>
        </w:tabs>
        <w:spacing w:line="240" w:lineRule="auto"/>
        <w:ind w:left="284" w:right="402" w:firstLine="720"/>
        <w:rPr>
          <w:rFonts w:ascii="Times New Roman" w:hAnsi="Times New Roman" w:cs="Times New Roman"/>
          <w:noProof/>
          <w:sz w:val="24"/>
          <w:szCs w:val="24"/>
          <w:lang w:val="ru-RU"/>
        </w:rPr>
      </w:pPr>
    </w:p>
    <w:p w14:paraId="49D2E0E1" w14:textId="77777777" w:rsidR="007E5B24" w:rsidRPr="00513F5A" w:rsidRDefault="00754B8F" w:rsidP="00487EDF">
      <w:pPr>
        <w:tabs>
          <w:tab w:val="left" w:pos="851"/>
        </w:tabs>
        <w:spacing w:line="240" w:lineRule="auto"/>
        <w:ind w:left="284" w:right="402" w:firstLine="720"/>
        <w:jc w:val="center"/>
        <w:rPr>
          <w:rFonts w:ascii="Times New Roman" w:hAnsi="Times New Roman" w:cs="Times New Roman"/>
          <w:noProof/>
          <w:sz w:val="24"/>
          <w:szCs w:val="24"/>
          <w:lang w:val="ru-RU"/>
        </w:rPr>
      </w:pPr>
      <w:r w:rsidRPr="00513F5A">
        <w:rPr>
          <w:rFonts w:ascii="Times New Roman" w:hAnsi="Times New Roman" w:cs="Times New Roman"/>
          <w:noProof/>
          <w:sz w:val="24"/>
          <w:szCs w:val="24"/>
          <w:lang w:val="ru-RU"/>
        </w:rPr>
        <w:t>Члан 124</w:t>
      </w:r>
      <w:r w:rsidR="007E5B24" w:rsidRPr="00513F5A">
        <w:rPr>
          <w:rFonts w:ascii="Times New Roman" w:hAnsi="Times New Roman" w:cs="Times New Roman"/>
          <w:noProof/>
          <w:sz w:val="24"/>
          <w:szCs w:val="24"/>
          <w:lang w:val="ru-RU"/>
        </w:rPr>
        <w:t>.</w:t>
      </w:r>
    </w:p>
    <w:p w14:paraId="3A09F2A1" w14:textId="77777777" w:rsidR="007E5B24" w:rsidRPr="00513F5A" w:rsidRDefault="007E5B24" w:rsidP="00487EDF">
      <w:pPr>
        <w:tabs>
          <w:tab w:val="left" w:pos="851"/>
        </w:tabs>
        <w:spacing w:line="240" w:lineRule="auto"/>
        <w:ind w:left="284" w:right="402" w:firstLine="720"/>
        <w:rPr>
          <w:rFonts w:ascii="Times New Roman" w:hAnsi="Times New Roman" w:cs="Times New Roman"/>
          <w:noProof/>
          <w:sz w:val="24"/>
          <w:szCs w:val="24"/>
          <w:lang w:val="ru-RU"/>
        </w:rPr>
      </w:pPr>
      <w:r w:rsidRPr="00513F5A">
        <w:rPr>
          <w:rFonts w:ascii="Times New Roman" w:hAnsi="Times New Roman" w:cs="Times New Roman"/>
          <w:noProof/>
          <w:sz w:val="24"/>
          <w:szCs w:val="24"/>
          <w:lang w:val="ru-RU"/>
        </w:rPr>
        <w:t>У Одељењу за обележавање водних путева образују се уже унутрашње јединице:</w:t>
      </w:r>
    </w:p>
    <w:p w14:paraId="2AADCAA1" w14:textId="77777777" w:rsidR="007E5B24" w:rsidRPr="00513F5A" w:rsidRDefault="007E5B24" w:rsidP="00487EDF">
      <w:pPr>
        <w:spacing w:line="240" w:lineRule="auto"/>
        <w:ind w:left="284" w:right="402" w:firstLine="720"/>
        <w:jc w:val="left"/>
        <w:rPr>
          <w:rFonts w:ascii="Times New Roman" w:hAnsi="Times New Roman" w:cs="Times New Roman"/>
          <w:noProof/>
          <w:sz w:val="24"/>
          <w:szCs w:val="24"/>
          <w:lang w:val="sr-Cyrl-CS"/>
        </w:rPr>
      </w:pPr>
      <w:r w:rsidRPr="00513F5A">
        <w:rPr>
          <w:rFonts w:ascii="Times New Roman" w:hAnsi="Times New Roman" w:cs="Times New Roman"/>
          <w:noProof/>
          <w:sz w:val="24"/>
          <w:szCs w:val="24"/>
          <w:lang w:val="sr-Cyrl-CS"/>
        </w:rPr>
        <w:t xml:space="preserve">1. </w:t>
      </w:r>
      <w:r w:rsidRPr="00513F5A">
        <w:rPr>
          <w:rFonts w:ascii="Times New Roman" w:hAnsi="Times New Roman" w:cs="Times New Roman"/>
          <w:bCs/>
          <w:noProof/>
          <w:sz w:val="24"/>
          <w:szCs w:val="24"/>
          <w:lang w:val="sr-Cyrl-CS"/>
        </w:rPr>
        <w:t>Група застручнo оперативне послове пловидбене сигнализације;</w:t>
      </w:r>
    </w:p>
    <w:p w14:paraId="6843488B" w14:textId="77777777" w:rsidR="007E5B24" w:rsidRPr="00513F5A" w:rsidRDefault="007E5B24" w:rsidP="00487EDF">
      <w:pPr>
        <w:spacing w:line="240" w:lineRule="auto"/>
        <w:ind w:left="284" w:right="402" w:firstLine="720"/>
        <w:jc w:val="left"/>
        <w:rPr>
          <w:rFonts w:ascii="Times New Roman" w:hAnsi="Times New Roman" w:cs="Times New Roman"/>
          <w:noProof/>
          <w:sz w:val="24"/>
          <w:szCs w:val="24"/>
          <w:lang w:val="sr-Cyrl-CS"/>
        </w:rPr>
      </w:pPr>
      <w:r w:rsidRPr="00513F5A">
        <w:rPr>
          <w:rFonts w:ascii="Times New Roman" w:hAnsi="Times New Roman" w:cs="Times New Roman"/>
          <w:noProof/>
          <w:sz w:val="24"/>
          <w:szCs w:val="24"/>
          <w:lang w:val="sr-Cyrl-CS"/>
        </w:rPr>
        <w:t>2. Група за стручно оперативне послове обележавања водних путева.</w:t>
      </w:r>
    </w:p>
    <w:p w14:paraId="7842F654" w14:textId="77777777" w:rsidR="007E5B24" w:rsidRPr="00513F5A" w:rsidRDefault="007E5B24" w:rsidP="00487EDF">
      <w:pPr>
        <w:tabs>
          <w:tab w:val="left" w:pos="851"/>
        </w:tabs>
        <w:spacing w:line="240" w:lineRule="auto"/>
        <w:ind w:left="284" w:right="402" w:firstLine="720"/>
        <w:rPr>
          <w:rFonts w:ascii="Times New Roman" w:hAnsi="Times New Roman" w:cs="Times New Roman"/>
          <w:noProof/>
          <w:sz w:val="24"/>
          <w:szCs w:val="24"/>
          <w:lang w:val="ru-RU"/>
        </w:rPr>
      </w:pPr>
    </w:p>
    <w:p w14:paraId="3BF0DBB1" w14:textId="77777777" w:rsidR="007E5B24" w:rsidRPr="00513F5A" w:rsidRDefault="00754B8F" w:rsidP="00487EDF">
      <w:pPr>
        <w:tabs>
          <w:tab w:val="left" w:pos="851"/>
        </w:tabs>
        <w:spacing w:line="240" w:lineRule="auto"/>
        <w:ind w:left="284" w:right="402" w:firstLine="720"/>
        <w:jc w:val="center"/>
        <w:rPr>
          <w:rFonts w:ascii="Times New Roman" w:hAnsi="Times New Roman" w:cs="Times New Roman"/>
          <w:noProof/>
          <w:sz w:val="24"/>
          <w:szCs w:val="24"/>
          <w:lang w:val="ru-RU"/>
        </w:rPr>
      </w:pPr>
      <w:r w:rsidRPr="00513F5A">
        <w:rPr>
          <w:rFonts w:ascii="Times New Roman" w:hAnsi="Times New Roman" w:cs="Times New Roman"/>
          <w:noProof/>
          <w:sz w:val="24"/>
          <w:szCs w:val="24"/>
          <w:lang w:val="ru-RU"/>
        </w:rPr>
        <w:lastRenderedPageBreak/>
        <w:t>Члан 125</w:t>
      </w:r>
      <w:r w:rsidR="007E5B24" w:rsidRPr="00513F5A">
        <w:rPr>
          <w:rFonts w:ascii="Times New Roman" w:hAnsi="Times New Roman" w:cs="Times New Roman"/>
          <w:noProof/>
          <w:sz w:val="24"/>
          <w:szCs w:val="24"/>
          <w:lang w:val="ru-RU"/>
        </w:rPr>
        <w:t>.</w:t>
      </w:r>
    </w:p>
    <w:p w14:paraId="2228F3CA" w14:textId="77777777" w:rsidR="007E5B24" w:rsidRPr="00513F5A" w:rsidRDefault="007E5B24" w:rsidP="00487EDF">
      <w:pPr>
        <w:tabs>
          <w:tab w:val="left" w:pos="851"/>
        </w:tabs>
        <w:spacing w:line="240" w:lineRule="auto"/>
        <w:ind w:left="284" w:right="402" w:firstLine="720"/>
        <w:rPr>
          <w:rFonts w:ascii="Times New Roman" w:hAnsi="Times New Roman" w:cs="Times New Roman"/>
          <w:noProof/>
          <w:sz w:val="24"/>
          <w:szCs w:val="24"/>
          <w:lang w:val="ru-RU"/>
        </w:rPr>
      </w:pPr>
      <w:r w:rsidRPr="00513F5A">
        <w:rPr>
          <w:rFonts w:ascii="Times New Roman" w:hAnsi="Times New Roman" w:cs="Times New Roman"/>
          <w:noProof/>
          <w:sz w:val="24"/>
          <w:szCs w:val="24"/>
          <w:lang w:val="ru-RU"/>
        </w:rPr>
        <w:t>У Групи за стручнo оперативне послове пловидбене сигнализације обављају се послови који се односе на: израду динамичких годишњих планова, елабората обележавања, обрачунских ситуација и калкулација, спровођење процедура наплата такси за пружање стручне услуге обележавања препрека и објеката на водном путу; израду оперативних планова Одељења, праћење извршења планова обележавања; организацију и извршење послова мерења, прикупљања и анализе података о систему обележавања на терену, израду извештаја о контролама стања водног пута и размену података са другим организационим јединицама Дирекције и другим органима; евидентирање исправних, уништених и оштећених средстава обележавања, прикупљање неисправних средстава обележавања са терена, њихово сортирање, припрему за поправку, дефектажу, расходовање, пријем и даљу дистрибуцију и праћење поступака наплате штете; сарадњу са надлежним органима и организацијама из области обележавања водних путева и безбедности пловидбе; реализације еконимичности пословања и смањења трошкова рада Одељења; учешће у спровођењу и праћењу спровођења пројеката финансираних из фондова ЕУ, као и други послови из делокруга Групе.</w:t>
      </w:r>
    </w:p>
    <w:p w14:paraId="181D41BC" w14:textId="77777777" w:rsidR="007E5B24" w:rsidRPr="00513F5A" w:rsidRDefault="007E5B24" w:rsidP="00487EDF">
      <w:pPr>
        <w:tabs>
          <w:tab w:val="left" w:pos="851"/>
        </w:tabs>
        <w:spacing w:line="240" w:lineRule="auto"/>
        <w:ind w:left="284" w:right="402" w:firstLine="720"/>
        <w:rPr>
          <w:rFonts w:ascii="Times New Roman" w:hAnsi="Times New Roman" w:cs="Times New Roman"/>
          <w:noProof/>
          <w:sz w:val="24"/>
          <w:szCs w:val="24"/>
          <w:lang w:val="ru-RU"/>
        </w:rPr>
      </w:pPr>
    </w:p>
    <w:p w14:paraId="6D6B2FF7" w14:textId="77777777" w:rsidR="007E5B24" w:rsidRPr="00513F5A" w:rsidRDefault="00754B8F" w:rsidP="00487EDF">
      <w:pPr>
        <w:tabs>
          <w:tab w:val="left" w:pos="851"/>
        </w:tabs>
        <w:spacing w:line="240" w:lineRule="auto"/>
        <w:ind w:left="284" w:right="402" w:firstLine="720"/>
        <w:jc w:val="center"/>
        <w:rPr>
          <w:rFonts w:ascii="Times New Roman" w:hAnsi="Times New Roman" w:cs="Times New Roman"/>
          <w:noProof/>
          <w:sz w:val="24"/>
          <w:szCs w:val="24"/>
          <w:lang w:val="ru-RU"/>
        </w:rPr>
      </w:pPr>
      <w:r w:rsidRPr="00513F5A">
        <w:rPr>
          <w:rFonts w:ascii="Times New Roman" w:hAnsi="Times New Roman" w:cs="Times New Roman"/>
          <w:noProof/>
          <w:sz w:val="24"/>
          <w:szCs w:val="24"/>
          <w:lang w:val="ru-RU"/>
        </w:rPr>
        <w:t>Члан 126</w:t>
      </w:r>
      <w:r w:rsidR="007E5B24" w:rsidRPr="00513F5A">
        <w:rPr>
          <w:rFonts w:ascii="Times New Roman" w:hAnsi="Times New Roman" w:cs="Times New Roman"/>
          <w:noProof/>
          <w:sz w:val="24"/>
          <w:szCs w:val="24"/>
          <w:lang w:val="ru-RU"/>
        </w:rPr>
        <w:t>.</w:t>
      </w:r>
    </w:p>
    <w:p w14:paraId="441BFD88" w14:textId="77777777" w:rsidR="007E5B24" w:rsidRPr="00513F5A" w:rsidRDefault="007E5B24" w:rsidP="00487EDF">
      <w:pPr>
        <w:tabs>
          <w:tab w:val="left" w:pos="851"/>
        </w:tabs>
        <w:spacing w:line="240" w:lineRule="auto"/>
        <w:ind w:left="284" w:right="402" w:firstLine="720"/>
        <w:rPr>
          <w:rFonts w:ascii="Times New Roman" w:hAnsi="Times New Roman" w:cs="Times New Roman"/>
          <w:noProof/>
          <w:sz w:val="24"/>
          <w:szCs w:val="24"/>
          <w:lang w:val="ru-RU"/>
        </w:rPr>
      </w:pPr>
      <w:r w:rsidRPr="00513F5A">
        <w:rPr>
          <w:rFonts w:ascii="Times New Roman" w:hAnsi="Times New Roman" w:cs="Times New Roman"/>
          <w:noProof/>
          <w:sz w:val="24"/>
          <w:szCs w:val="24"/>
          <w:lang w:val="ru-RU"/>
        </w:rPr>
        <w:t>У Групи за стручно оперативне послове обележавања водних путева обављају се послови који се односе на: праћење физичког стања водних путева и објеката безбедености на њима; обједињавање оперативног рада појединачних надзорништава на пословима обележавања водних путева; решавање стручно-техничких питања и давање конкретних задатака теренским јединицама и контролу њиховог извршења; организацију спровођења задатака дефинисаних планом обележавања; постављање, одржавање и правилно функционисање знакова за регулисање пловидбе на водном путу; благовремену попуну пловила одговарајућом посадом; снабдевање теренских јединица средствима за обележавање, потрошним материјалом и погонским горивом и мазивом, као и њихову рационалну потрошњу; састављање и дистрибуцију извештаја надлежним лучким капетанијама и другим заинтересованим странама о стању, броју, и позицији знакова обележавања, препрека, уочених промена и радова на водном путу, као и други послови из делокруга Групе.</w:t>
      </w:r>
    </w:p>
    <w:p w14:paraId="00DA2C57" w14:textId="77777777" w:rsidR="007E5B24" w:rsidRPr="00513F5A" w:rsidRDefault="007E5B24" w:rsidP="00487EDF">
      <w:pPr>
        <w:tabs>
          <w:tab w:val="left" w:pos="851"/>
        </w:tabs>
        <w:spacing w:line="240" w:lineRule="auto"/>
        <w:ind w:left="284" w:right="402" w:firstLine="720"/>
        <w:rPr>
          <w:rFonts w:ascii="Times New Roman" w:hAnsi="Times New Roman" w:cs="Times New Roman"/>
          <w:noProof/>
          <w:sz w:val="24"/>
          <w:szCs w:val="24"/>
          <w:lang w:val="ru-RU"/>
        </w:rPr>
      </w:pPr>
    </w:p>
    <w:p w14:paraId="4CE3C897" w14:textId="77777777" w:rsidR="007E5B24" w:rsidRPr="00513F5A" w:rsidRDefault="00754B8F" w:rsidP="00487EDF">
      <w:pPr>
        <w:tabs>
          <w:tab w:val="left" w:pos="851"/>
        </w:tabs>
        <w:spacing w:line="240" w:lineRule="auto"/>
        <w:ind w:left="284" w:right="402" w:firstLine="720"/>
        <w:jc w:val="center"/>
        <w:rPr>
          <w:rFonts w:ascii="Times New Roman" w:hAnsi="Times New Roman" w:cs="Times New Roman"/>
          <w:noProof/>
          <w:sz w:val="24"/>
          <w:szCs w:val="24"/>
          <w:lang w:val="ru-RU"/>
        </w:rPr>
      </w:pPr>
      <w:r w:rsidRPr="00513F5A">
        <w:rPr>
          <w:rFonts w:ascii="Times New Roman" w:hAnsi="Times New Roman" w:cs="Times New Roman"/>
          <w:noProof/>
          <w:sz w:val="24"/>
          <w:szCs w:val="24"/>
          <w:lang w:val="ru-RU"/>
        </w:rPr>
        <w:t>Члан 127</w:t>
      </w:r>
      <w:r w:rsidR="007E5B24" w:rsidRPr="00513F5A">
        <w:rPr>
          <w:rFonts w:ascii="Times New Roman" w:hAnsi="Times New Roman" w:cs="Times New Roman"/>
          <w:noProof/>
          <w:sz w:val="24"/>
          <w:szCs w:val="24"/>
          <w:lang w:val="ru-RU"/>
        </w:rPr>
        <w:t>.</w:t>
      </w:r>
    </w:p>
    <w:p w14:paraId="59933188" w14:textId="77777777" w:rsidR="007E5B24" w:rsidRPr="00513F5A" w:rsidRDefault="007E5B24" w:rsidP="00487EDF">
      <w:pPr>
        <w:tabs>
          <w:tab w:val="left" w:pos="851"/>
        </w:tabs>
        <w:spacing w:line="240" w:lineRule="auto"/>
        <w:ind w:left="284" w:right="402" w:firstLine="720"/>
        <w:rPr>
          <w:rFonts w:ascii="Times New Roman" w:hAnsi="Times New Roman" w:cs="Times New Roman"/>
          <w:noProof/>
          <w:sz w:val="24"/>
          <w:szCs w:val="24"/>
          <w:lang w:val="ru-RU"/>
        </w:rPr>
      </w:pPr>
      <w:r w:rsidRPr="00513F5A">
        <w:rPr>
          <w:rFonts w:ascii="Times New Roman" w:hAnsi="Times New Roman" w:cs="Times New Roman"/>
          <w:noProof/>
          <w:sz w:val="24"/>
          <w:szCs w:val="24"/>
          <w:lang w:val="ru-RU"/>
        </w:rPr>
        <w:t xml:space="preserve">У Одељењу за пружање информација о стању водних путева, речне информационе сервисе, планирање и имплементацију међународних пројеката обављају се послови који се односе на: прикупљање, складиштење, анализу и публиковање информација о стању водних путева из надлежности Дирекције; хидрауличке, морфолошке и хидролошке анализе стања речног корита; дефинисање и анализа карактеристичних пловидбених нивоа и критичних сектора са аспекта безбедности пловидбе; истраживање и израду пројектне документације из области безбедности пловидбе и регулисања речних токова; вршење техничке контроле пројектне документације; развој и управљање речним информационим сервисима (РИС), информационим системима за пружање динамичких података о пловним путевима и другим информационим системима везаним за водне путеве; израду електроснких пловидбених карата; припрему програма, планова и извештаја о раду из надлежности Дирекције; планирање и извођење хидрографских мерења водних токова; учешће у раду међународних речних комисија, организација и </w:t>
      </w:r>
      <w:r w:rsidRPr="00513F5A">
        <w:rPr>
          <w:rFonts w:ascii="Times New Roman" w:hAnsi="Times New Roman" w:cs="Times New Roman"/>
          <w:noProof/>
          <w:sz w:val="24"/>
          <w:szCs w:val="24"/>
          <w:lang w:val="ru-RU"/>
        </w:rPr>
        <w:lastRenderedPageBreak/>
        <w:t>стручних тела за стандардизрацију речних информационих сервиса; припрему и спровођење пројеката финансираних из предприступних фондова ЕУ и других извора; управне послове издавања услова, сагласности и мишљења из области дефинисаних Законом о пловидби и лукама на унутрашњим водама и Законом о водама и друге послове одређене законом; дизајнирање и ажурирање Интернет презентације Дирекције и веб сервиса за пружање динамичких података о актуелним пловидбеним условима, као и други послови из делокруга Одељења.</w:t>
      </w:r>
    </w:p>
    <w:p w14:paraId="7EE00A31" w14:textId="77777777" w:rsidR="007E5B24" w:rsidRPr="00513F5A" w:rsidRDefault="00754B8F" w:rsidP="00487EDF">
      <w:pPr>
        <w:tabs>
          <w:tab w:val="left" w:pos="851"/>
        </w:tabs>
        <w:spacing w:line="240" w:lineRule="auto"/>
        <w:ind w:left="284" w:right="402" w:firstLine="720"/>
        <w:jc w:val="center"/>
        <w:rPr>
          <w:rFonts w:ascii="Times New Roman" w:hAnsi="Times New Roman" w:cs="Times New Roman"/>
          <w:noProof/>
          <w:sz w:val="24"/>
          <w:szCs w:val="24"/>
          <w:lang w:val="ru-RU"/>
        </w:rPr>
      </w:pPr>
      <w:r w:rsidRPr="00513F5A">
        <w:rPr>
          <w:rFonts w:ascii="Times New Roman" w:hAnsi="Times New Roman" w:cs="Times New Roman"/>
          <w:noProof/>
          <w:sz w:val="24"/>
          <w:szCs w:val="24"/>
          <w:lang w:val="ru-RU"/>
        </w:rPr>
        <w:t>Члан 128</w:t>
      </w:r>
      <w:r w:rsidR="007E5B24" w:rsidRPr="00513F5A">
        <w:rPr>
          <w:rFonts w:ascii="Times New Roman" w:hAnsi="Times New Roman" w:cs="Times New Roman"/>
          <w:noProof/>
          <w:sz w:val="24"/>
          <w:szCs w:val="24"/>
          <w:lang w:val="ru-RU"/>
        </w:rPr>
        <w:t>.</w:t>
      </w:r>
    </w:p>
    <w:p w14:paraId="73F3E731" w14:textId="77777777" w:rsidR="007E5B24" w:rsidRPr="00513F5A" w:rsidRDefault="007E5B24" w:rsidP="00487EDF">
      <w:pPr>
        <w:tabs>
          <w:tab w:val="left" w:pos="851"/>
        </w:tabs>
        <w:spacing w:line="240" w:lineRule="auto"/>
        <w:ind w:left="284" w:right="402" w:firstLine="720"/>
        <w:rPr>
          <w:rFonts w:ascii="Times New Roman" w:hAnsi="Times New Roman" w:cs="Times New Roman"/>
          <w:noProof/>
          <w:sz w:val="24"/>
          <w:szCs w:val="24"/>
          <w:lang w:val="ru-RU"/>
        </w:rPr>
      </w:pPr>
      <w:r w:rsidRPr="00513F5A">
        <w:rPr>
          <w:rFonts w:ascii="Times New Roman" w:hAnsi="Times New Roman" w:cs="Times New Roman"/>
          <w:noProof/>
          <w:sz w:val="24"/>
          <w:szCs w:val="24"/>
          <w:lang w:val="ru-RU"/>
        </w:rPr>
        <w:t>У Одељењу за пружање информација о стању водних путева, планирање и имплементацију међународних пројеката образују се уже унутрашње јединице:</w:t>
      </w:r>
    </w:p>
    <w:p w14:paraId="6EF94A7E" w14:textId="77777777" w:rsidR="007E5B24" w:rsidRPr="00513F5A" w:rsidRDefault="007E5B24" w:rsidP="00487EDF">
      <w:pPr>
        <w:tabs>
          <w:tab w:val="left" w:pos="851"/>
        </w:tabs>
        <w:spacing w:line="240" w:lineRule="auto"/>
        <w:ind w:left="284" w:right="402" w:firstLine="720"/>
        <w:rPr>
          <w:rFonts w:ascii="Times New Roman" w:hAnsi="Times New Roman" w:cs="Times New Roman"/>
          <w:noProof/>
          <w:sz w:val="24"/>
          <w:szCs w:val="24"/>
          <w:lang w:val="ru-RU"/>
        </w:rPr>
      </w:pPr>
      <w:r w:rsidRPr="00513F5A">
        <w:rPr>
          <w:rFonts w:ascii="Times New Roman" w:hAnsi="Times New Roman" w:cs="Times New Roman"/>
          <w:noProof/>
          <w:sz w:val="24"/>
          <w:szCs w:val="24"/>
          <w:lang w:val="sr-Cyrl-CS"/>
        </w:rPr>
        <w:t>1. Одсек за управљање међународним пројектима и речне информационе сервисе;</w:t>
      </w:r>
    </w:p>
    <w:p w14:paraId="6CABC22D" w14:textId="77777777" w:rsidR="007E5B24" w:rsidRPr="00513F5A" w:rsidRDefault="007E5B24" w:rsidP="00487EDF">
      <w:pPr>
        <w:tabs>
          <w:tab w:val="left" w:pos="851"/>
        </w:tabs>
        <w:spacing w:line="240" w:lineRule="auto"/>
        <w:ind w:left="284" w:right="402" w:firstLine="720"/>
        <w:rPr>
          <w:rFonts w:ascii="Times New Roman" w:hAnsi="Times New Roman" w:cs="Times New Roman"/>
          <w:noProof/>
          <w:sz w:val="24"/>
          <w:szCs w:val="24"/>
          <w:lang w:val="sr-Cyrl-CS"/>
        </w:rPr>
      </w:pPr>
      <w:r w:rsidRPr="00513F5A">
        <w:rPr>
          <w:rFonts w:ascii="Times New Roman" w:hAnsi="Times New Roman" w:cs="Times New Roman"/>
          <w:sz w:val="24"/>
          <w:szCs w:val="24"/>
          <w:lang w:val="sr-Cyrl-CS"/>
        </w:rPr>
        <w:t xml:space="preserve">2. </w:t>
      </w:r>
      <w:r w:rsidRPr="00513F5A">
        <w:rPr>
          <w:rFonts w:ascii="Times New Roman" w:hAnsi="Times New Roman" w:cs="Times New Roman"/>
          <w:noProof/>
          <w:sz w:val="24"/>
          <w:szCs w:val="24"/>
          <w:lang w:val="sr-Cyrl-CS"/>
        </w:rPr>
        <w:t>Одсек за хидрографска мерења.</w:t>
      </w:r>
    </w:p>
    <w:p w14:paraId="144522AD" w14:textId="77777777" w:rsidR="007E5B24" w:rsidRPr="00513F5A" w:rsidRDefault="007E5B24" w:rsidP="00487EDF">
      <w:pPr>
        <w:tabs>
          <w:tab w:val="left" w:pos="851"/>
        </w:tabs>
        <w:spacing w:line="240" w:lineRule="auto"/>
        <w:ind w:left="284" w:right="402" w:firstLine="720"/>
        <w:rPr>
          <w:rFonts w:ascii="Times New Roman" w:hAnsi="Times New Roman" w:cs="Times New Roman"/>
          <w:noProof/>
          <w:sz w:val="24"/>
          <w:szCs w:val="24"/>
          <w:lang w:val="ru-RU"/>
        </w:rPr>
      </w:pPr>
    </w:p>
    <w:p w14:paraId="3B4FF0BC" w14:textId="77777777" w:rsidR="007E5B24" w:rsidRPr="00513F5A" w:rsidRDefault="00754B8F" w:rsidP="00487EDF">
      <w:pPr>
        <w:tabs>
          <w:tab w:val="left" w:pos="851"/>
        </w:tabs>
        <w:spacing w:line="240" w:lineRule="auto"/>
        <w:ind w:left="284" w:right="402" w:firstLine="720"/>
        <w:jc w:val="center"/>
        <w:rPr>
          <w:rFonts w:ascii="Times New Roman" w:hAnsi="Times New Roman" w:cs="Times New Roman"/>
          <w:noProof/>
          <w:sz w:val="24"/>
          <w:szCs w:val="24"/>
          <w:lang w:val="ru-RU"/>
        </w:rPr>
      </w:pPr>
      <w:r w:rsidRPr="00513F5A">
        <w:rPr>
          <w:rFonts w:ascii="Times New Roman" w:hAnsi="Times New Roman" w:cs="Times New Roman"/>
          <w:noProof/>
          <w:sz w:val="24"/>
          <w:szCs w:val="24"/>
          <w:lang w:val="ru-RU"/>
        </w:rPr>
        <w:t>Члан 129</w:t>
      </w:r>
      <w:r w:rsidR="007E5B24" w:rsidRPr="00513F5A">
        <w:rPr>
          <w:rFonts w:ascii="Times New Roman" w:hAnsi="Times New Roman" w:cs="Times New Roman"/>
          <w:noProof/>
          <w:sz w:val="24"/>
          <w:szCs w:val="24"/>
          <w:lang w:val="ru-RU"/>
        </w:rPr>
        <w:t>.</w:t>
      </w:r>
    </w:p>
    <w:p w14:paraId="04D32462" w14:textId="77777777" w:rsidR="007E5B24" w:rsidRPr="00513F5A" w:rsidRDefault="007E5B24" w:rsidP="00487EDF">
      <w:pPr>
        <w:tabs>
          <w:tab w:val="left" w:pos="851"/>
        </w:tabs>
        <w:spacing w:line="240" w:lineRule="auto"/>
        <w:ind w:left="284" w:right="402" w:firstLine="720"/>
        <w:rPr>
          <w:rFonts w:ascii="Times New Roman" w:hAnsi="Times New Roman" w:cs="Times New Roman"/>
          <w:noProof/>
          <w:sz w:val="24"/>
          <w:szCs w:val="24"/>
          <w:lang w:val="ru-RU"/>
        </w:rPr>
      </w:pPr>
      <w:r w:rsidRPr="00513F5A">
        <w:rPr>
          <w:rFonts w:ascii="Times New Roman" w:hAnsi="Times New Roman" w:cs="Times New Roman"/>
          <w:noProof/>
          <w:sz w:val="24"/>
          <w:szCs w:val="24"/>
          <w:lang w:val="ru-RU"/>
        </w:rPr>
        <w:t>У Одсеку за управљање међународним пројектима и речне информационе сервисе обављају се послови који се односе на: припрему и спровођење пројеката финансираних из предприступних фондова ЕУ и других извора, израду радних верзија аката и анализа усклађености аката у области речних информационих сервиса са актима Европске уније; међународну стандардизацију техничких и функционалних захтева у области речних информационих сервиса; успостављање, коришћење, унапређење, техничко одржавање и управљање радом речних информационих сервиса; управљање инфраструктуром речних информационих сервиса, РИС центром, радом подсистема за лоцирање и праћење пловила и другим подсистемима речних инфорамционих сервиса; координацију активности Дирекције везане за кориснике речних информационих сервиса ван Дирекције (Министарство грађевинарства, саобраћаја и инфраструкутре – Лучке капетаније, Инспекција водног саобраћаја, Управа за транспорт опасног терета, Агенција за управљање лукама, Министарство унутрашњих послова, Министарство финансија - Управа царина, бродске преводнице Ђердап I и Ђердап II, итд.); припрему програма и спровођења обука за кориснике речних информациоих сервиса; израду техничке документације и пројеката везаних за примену решења из области РИС; истраживање утицаја РИС на унутрашњу пловидбу и функционалне везе са другим видовима саобраћаја; израда студија и програма развоја који су повезани са применом телематике и РИС на унутрашњим пловним путевима; праћење и активно учествовање у националним и међународним активностима Дирекције у процесу европских интеграција; израду јединственог плана рада и извештаја о раду Дирекције, као и други послови из делокруга Одсека.</w:t>
      </w:r>
    </w:p>
    <w:p w14:paraId="33276D0A" w14:textId="77777777" w:rsidR="007E5B24" w:rsidRPr="00513F5A" w:rsidRDefault="007E5B24" w:rsidP="00487EDF">
      <w:pPr>
        <w:tabs>
          <w:tab w:val="left" w:pos="851"/>
        </w:tabs>
        <w:spacing w:line="240" w:lineRule="auto"/>
        <w:ind w:left="284" w:right="402" w:firstLine="720"/>
        <w:jc w:val="center"/>
        <w:rPr>
          <w:rFonts w:ascii="Times New Roman" w:hAnsi="Times New Roman" w:cs="Times New Roman"/>
          <w:noProof/>
          <w:sz w:val="24"/>
          <w:szCs w:val="24"/>
          <w:lang w:val="ru-RU"/>
        </w:rPr>
      </w:pPr>
    </w:p>
    <w:p w14:paraId="0A8EDD45" w14:textId="77777777" w:rsidR="007E5B24" w:rsidRPr="00513F5A" w:rsidRDefault="00754B8F" w:rsidP="00487EDF">
      <w:pPr>
        <w:tabs>
          <w:tab w:val="left" w:pos="851"/>
        </w:tabs>
        <w:spacing w:line="240" w:lineRule="auto"/>
        <w:ind w:left="284" w:right="402" w:firstLine="720"/>
        <w:jc w:val="center"/>
        <w:rPr>
          <w:rFonts w:ascii="Times New Roman" w:hAnsi="Times New Roman" w:cs="Times New Roman"/>
          <w:noProof/>
          <w:sz w:val="24"/>
          <w:szCs w:val="24"/>
          <w:lang w:val="ru-RU"/>
        </w:rPr>
      </w:pPr>
      <w:r w:rsidRPr="00513F5A">
        <w:rPr>
          <w:rFonts w:ascii="Times New Roman" w:hAnsi="Times New Roman" w:cs="Times New Roman"/>
          <w:noProof/>
          <w:sz w:val="24"/>
          <w:szCs w:val="24"/>
          <w:lang w:val="ru-RU"/>
        </w:rPr>
        <w:t>Члан 130</w:t>
      </w:r>
      <w:r w:rsidR="007E5B24" w:rsidRPr="00513F5A">
        <w:rPr>
          <w:rFonts w:ascii="Times New Roman" w:hAnsi="Times New Roman" w:cs="Times New Roman"/>
          <w:noProof/>
          <w:sz w:val="24"/>
          <w:szCs w:val="24"/>
          <w:lang w:val="ru-RU"/>
        </w:rPr>
        <w:t>.</w:t>
      </w:r>
    </w:p>
    <w:p w14:paraId="25CB623B" w14:textId="77777777" w:rsidR="007E5B24" w:rsidRPr="00513F5A" w:rsidRDefault="007E5B24" w:rsidP="00487EDF">
      <w:pPr>
        <w:tabs>
          <w:tab w:val="left" w:pos="851"/>
        </w:tabs>
        <w:spacing w:line="240" w:lineRule="auto"/>
        <w:ind w:left="284" w:right="402" w:firstLine="720"/>
        <w:rPr>
          <w:rFonts w:ascii="Times New Roman" w:hAnsi="Times New Roman" w:cs="Times New Roman"/>
          <w:noProof/>
          <w:sz w:val="24"/>
          <w:szCs w:val="24"/>
          <w:lang w:val="ru-RU"/>
        </w:rPr>
      </w:pPr>
      <w:r w:rsidRPr="00513F5A">
        <w:rPr>
          <w:rFonts w:ascii="Times New Roman" w:hAnsi="Times New Roman" w:cs="Times New Roman"/>
          <w:noProof/>
          <w:sz w:val="24"/>
          <w:szCs w:val="24"/>
          <w:lang w:val="ru-RU"/>
        </w:rPr>
        <w:t>У Одсеку за хидрографска мерења обављају се послови који се односе на: хидрографско мерење речног корита и приобаља, прикупљање података и њихову обраду, припрему подлога за анализу стања водног пута; мерење регулационих грађевина и других хидрограђевинских објеката и препрека на водном путу; развој, коришћење и контролу система за аутоматску обраду података добијених хидрографским мерењима – одржавање, ажурирање и обезбеђење приступа бази хидрографских података; одржавање и ажурирање катастра објеката безбедности пловидбе на водном путу; успостављање и одржавање геометријске основе, као и други послови из делокруга Одсека.</w:t>
      </w:r>
    </w:p>
    <w:p w14:paraId="068433D3" w14:textId="77777777" w:rsidR="007E5B24" w:rsidRPr="00513F5A" w:rsidRDefault="007E5B24" w:rsidP="00487EDF">
      <w:pPr>
        <w:tabs>
          <w:tab w:val="left" w:pos="851"/>
        </w:tabs>
        <w:spacing w:line="240" w:lineRule="auto"/>
        <w:ind w:left="284" w:right="402" w:firstLine="720"/>
        <w:rPr>
          <w:rFonts w:ascii="Times New Roman" w:hAnsi="Times New Roman" w:cs="Times New Roman"/>
          <w:noProof/>
          <w:sz w:val="24"/>
          <w:szCs w:val="24"/>
          <w:lang w:val="ru-RU"/>
        </w:rPr>
      </w:pPr>
    </w:p>
    <w:p w14:paraId="18C4D695" w14:textId="77777777" w:rsidR="007E5B24" w:rsidRPr="00513F5A" w:rsidRDefault="00754B8F" w:rsidP="00487EDF">
      <w:pPr>
        <w:tabs>
          <w:tab w:val="left" w:pos="851"/>
        </w:tabs>
        <w:spacing w:line="240" w:lineRule="auto"/>
        <w:ind w:left="284" w:right="402" w:firstLine="720"/>
        <w:jc w:val="center"/>
        <w:rPr>
          <w:rFonts w:ascii="Times New Roman" w:hAnsi="Times New Roman" w:cs="Times New Roman"/>
          <w:noProof/>
          <w:sz w:val="24"/>
          <w:szCs w:val="24"/>
          <w:lang w:val="ru-RU"/>
        </w:rPr>
      </w:pPr>
      <w:r w:rsidRPr="00513F5A">
        <w:rPr>
          <w:rFonts w:ascii="Times New Roman" w:hAnsi="Times New Roman" w:cs="Times New Roman"/>
          <w:noProof/>
          <w:sz w:val="24"/>
          <w:szCs w:val="24"/>
          <w:lang w:val="ru-RU"/>
        </w:rPr>
        <w:t>Члан 131</w:t>
      </w:r>
      <w:r w:rsidR="007E5B24" w:rsidRPr="00513F5A">
        <w:rPr>
          <w:rFonts w:ascii="Times New Roman" w:hAnsi="Times New Roman" w:cs="Times New Roman"/>
          <w:noProof/>
          <w:sz w:val="24"/>
          <w:szCs w:val="24"/>
          <w:lang w:val="ru-RU"/>
        </w:rPr>
        <w:t>.</w:t>
      </w:r>
    </w:p>
    <w:p w14:paraId="5268DD0E" w14:textId="77777777" w:rsidR="007E5B24" w:rsidRPr="00513F5A" w:rsidRDefault="007E5B24" w:rsidP="00487EDF">
      <w:pPr>
        <w:tabs>
          <w:tab w:val="left" w:pos="851"/>
        </w:tabs>
        <w:spacing w:line="240" w:lineRule="auto"/>
        <w:ind w:left="284" w:right="402" w:firstLine="720"/>
        <w:rPr>
          <w:rFonts w:ascii="Times New Roman" w:hAnsi="Times New Roman" w:cs="Times New Roman"/>
          <w:noProof/>
          <w:sz w:val="24"/>
          <w:szCs w:val="24"/>
          <w:lang w:val="ru-RU"/>
        </w:rPr>
      </w:pPr>
      <w:r w:rsidRPr="00513F5A">
        <w:rPr>
          <w:rFonts w:ascii="Times New Roman" w:hAnsi="Times New Roman" w:cs="Times New Roman"/>
          <w:noProof/>
          <w:sz w:val="24"/>
          <w:szCs w:val="24"/>
        </w:rPr>
        <w:t xml:space="preserve">У </w:t>
      </w:r>
      <w:r w:rsidRPr="00513F5A">
        <w:rPr>
          <w:rFonts w:ascii="Times New Roman" w:hAnsi="Times New Roman" w:cs="Times New Roman"/>
          <w:noProof/>
          <w:sz w:val="24"/>
          <w:szCs w:val="24"/>
          <w:lang w:val="ru-RU"/>
        </w:rPr>
        <w:t xml:space="preserve">Одсекуза правне, кадровске и опште послове обављају се послови који се односе на: праћење и примену закона и других прописа; припремање предлога и израду општих аката укључујући и предлог акта о унутрашњем уређењу и систематизацији радних места; припремање и контролу уговора и споразума које закључује Дирекција; учествовање у поступку пред судовима и другим органима; прикупљање података и израду поднесака у оквиру сарадње са Републичким јавним правобранилаштвом; послове из области безбедности и здравља на раду; учествовање у пословима из области јавних набавки; праћење и анализу кадровске оспособљености Дирекције, припремање и израду плана посебног стручног усавршавања државних службеника и намештеника и праћење реализације тих планова; вођење одговарајућих евиденција о државним службеницима и намештеницима; управљање базом података из области управљања кадровима; статистички послови из области радних односа; послови у вези спровођења поступка одговорности државних службеника и намештеника; учествовање у </w:t>
      </w:r>
      <w:r w:rsidR="00EF0F2B" w:rsidRPr="00513F5A">
        <w:rPr>
          <w:rFonts w:ascii="Times New Roman" w:hAnsi="Times New Roman" w:cs="Times New Roman"/>
          <w:noProof/>
          <w:sz w:val="24"/>
          <w:szCs w:val="24"/>
          <w:lang w:val="ru-RU"/>
        </w:rPr>
        <w:t xml:space="preserve">вредновању радне успешности </w:t>
      </w:r>
      <w:r w:rsidRPr="00513F5A">
        <w:rPr>
          <w:rFonts w:ascii="Times New Roman" w:hAnsi="Times New Roman" w:cs="Times New Roman"/>
          <w:noProof/>
          <w:sz w:val="24"/>
          <w:szCs w:val="24"/>
          <w:lang w:val="ru-RU"/>
        </w:rPr>
        <w:t>државних службеника; припремање предлога одлука и решења из делокруга Дирекције; израду решења и других аката из области рада и радних односа као и послове везане за радне спорове; послове који се односе на управни поступак и управни спор; обављање оперативних послова који се односе на радно-правни статус државних службеника и намештеника; прикупљање, обраду, давање на коришћење и чување документационог материјала који је од значаја за информисање, стручно усавршавање и аналитичко стручни рад; формирање и ажурно одржавање документационих база података и вођење персоналних, кадровских и других евиденција; административно техничке послове: пријем, задуживање, развођење и архивирање предмета, отпремање поште, као и други послови из делокруга Одсека.</w:t>
      </w:r>
    </w:p>
    <w:p w14:paraId="1BF55481" w14:textId="77777777" w:rsidR="007E5B24" w:rsidRPr="00513F5A" w:rsidRDefault="007E5B24" w:rsidP="00487EDF">
      <w:pPr>
        <w:tabs>
          <w:tab w:val="left" w:pos="851"/>
        </w:tabs>
        <w:spacing w:line="240" w:lineRule="auto"/>
        <w:ind w:left="284" w:right="402" w:firstLine="720"/>
        <w:jc w:val="center"/>
        <w:rPr>
          <w:rFonts w:ascii="Times New Roman" w:hAnsi="Times New Roman" w:cs="Times New Roman"/>
          <w:noProof/>
          <w:sz w:val="24"/>
          <w:szCs w:val="24"/>
          <w:lang w:val="ru-RU"/>
        </w:rPr>
      </w:pPr>
    </w:p>
    <w:p w14:paraId="2DB79A5A" w14:textId="77777777" w:rsidR="007E5B24" w:rsidRPr="00513F5A" w:rsidRDefault="00754B8F" w:rsidP="00487EDF">
      <w:pPr>
        <w:tabs>
          <w:tab w:val="left" w:pos="851"/>
        </w:tabs>
        <w:spacing w:line="240" w:lineRule="auto"/>
        <w:ind w:left="284" w:right="402" w:firstLine="720"/>
        <w:jc w:val="center"/>
        <w:rPr>
          <w:rFonts w:ascii="Times New Roman" w:hAnsi="Times New Roman" w:cs="Times New Roman"/>
          <w:noProof/>
          <w:sz w:val="24"/>
          <w:szCs w:val="24"/>
          <w:lang w:val="ru-RU"/>
        </w:rPr>
      </w:pPr>
      <w:r w:rsidRPr="00513F5A">
        <w:rPr>
          <w:rFonts w:ascii="Times New Roman" w:hAnsi="Times New Roman" w:cs="Times New Roman"/>
          <w:noProof/>
          <w:sz w:val="24"/>
          <w:szCs w:val="24"/>
          <w:lang w:val="ru-RU"/>
        </w:rPr>
        <w:t>Члан 132</w:t>
      </w:r>
      <w:r w:rsidR="007E5B24" w:rsidRPr="00513F5A">
        <w:rPr>
          <w:rFonts w:ascii="Times New Roman" w:hAnsi="Times New Roman" w:cs="Times New Roman"/>
          <w:noProof/>
          <w:sz w:val="24"/>
          <w:szCs w:val="24"/>
          <w:lang w:val="ru-RU"/>
        </w:rPr>
        <w:t>.</w:t>
      </w:r>
    </w:p>
    <w:p w14:paraId="77A93F17" w14:textId="77777777" w:rsidR="007E5B24" w:rsidRPr="00513F5A" w:rsidRDefault="007E5B24" w:rsidP="00487EDF">
      <w:pPr>
        <w:tabs>
          <w:tab w:val="left" w:pos="851"/>
        </w:tabs>
        <w:spacing w:line="240" w:lineRule="auto"/>
        <w:ind w:left="284" w:right="402" w:firstLine="720"/>
        <w:rPr>
          <w:rFonts w:ascii="Times New Roman" w:hAnsi="Times New Roman" w:cs="Times New Roman"/>
          <w:noProof/>
          <w:sz w:val="24"/>
          <w:szCs w:val="24"/>
          <w:lang w:val="ru-RU"/>
        </w:rPr>
      </w:pPr>
      <w:r w:rsidRPr="00513F5A">
        <w:rPr>
          <w:rFonts w:ascii="Times New Roman" w:hAnsi="Times New Roman" w:cs="Times New Roman"/>
          <w:noProof/>
          <w:sz w:val="24"/>
          <w:szCs w:val="24"/>
          <w:lang w:val="ru-RU"/>
        </w:rPr>
        <w:t>У Одсеку</w:t>
      </w:r>
      <w:r w:rsidR="00A51F64" w:rsidRPr="00513F5A">
        <w:rPr>
          <w:rFonts w:ascii="Times New Roman" w:hAnsi="Times New Roman" w:cs="Times New Roman"/>
          <w:noProof/>
          <w:sz w:val="24"/>
          <w:szCs w:val="24"/>
        </w:rPr>
        <w:t xml:space="preserve"> </w:t>
      </w:r>
      <w:r w:rsidRPr="00513F5A">
        <w:rPr>
          <w:rFonts w:ascii="Times New Roman" w:hAnsi="Times New Roman" w:cs="Times New Roman"/>
          <w:noProof/>
          <w:sz w:val="24"/>
          <w:szCs w:val="24"/>
          <w:lang w:val="ru-RU"/>
        </w:rPr>
        <w:t>за правне, кадровске и опште послове образују се уже унутрашње јединице:</w:t>
      </w:r>
    </w:p>
    <w:p w14:paraId="32E651BD" w14:textId="77777777" w:rsidR="007E5B24" w:rsidRPr="00513F5A" w:rsidRDefault="007E5B24" w:rsidP="00487EDF">
      <w:pPr>
        <w:tabs>
          <w:tab w:val="left" w:pos="851"/>
        </w:tabs>
        <w:spacing w:line="240" w:lineRule="auto"/>
        <w:ind w:left="284" w:right="402" w:firstLine="720"/>
        <w:rPr>
          <w:rFonts w:ascii="Times New Roman" w:hAnsi="Times New Roman" w:cs="Times New Roman"/>
          <w:noProof/>
          <w:sz w:val="24"/>
          <w:szCs w:val="24"/>
          <w:lang w:val="ru-RU"/>
        </w:rPr>
      </w:pPr>
      <w:r w:rsidRPr="00513F5A">
        <w:rPr>
          <w:rFonts w:ascii="Times New Roman" w:hAnsi="Times New Roman" w:cs="Times New Roman"/>
          <w:noProof/>
          <w:sz w:val="24"/>
          <w:szCs w:val="24"/>
          <w:lang w:val="ru-RU"/>
        </w:rPr>
        <w:t>1. Група за опште и персоналне послове;</w:t>
      </w:r>
    </w:p>
    <w:p w14:paraId="48DA8737" w14:textId="77777777" w:rsidR="007E5B24" w:rsidRPr="00513F5A" w:rsidRDefault="007E5B24" w:rsidP="00487EDF">
      <w:pPr>
        <w:tabs>
          <w:tab w:val="left" w:pos="851"/>
        </w:tabs>
        <w:spacing w:line="240" w:lineRule="auto"/>
        <w:ind w:left="284" w:right="402" w:firstLine="720"/>
        <w:rPr>
          <w:rFonts w:ascii="Times New Roman" w:hAnsi="Times New Roman" w:cs="Times New Roman"/>
          <w:noProof/>
          <w:sz w:val="24"/>
          <w:szCs w:val="24"/>
          <w:lang w:val="ru-RU"/>
        </w:rPr>
      </w:pPr>
      <w:r w:rsidRPr="00513F5A">
        <w:rPr>
          <w:rFonts w:ascii="Times New Roman" w:hAnsi="Times New Roman" w:cs="Times New Roman"/>
          <w:noProof/>
          <w:sz w:val="24"/>
          <w:szCs w:val="24"/>
          <w:lang w:val="ru-RU"/>
        </w:rPr>
        <w:t xml:space="preserve">2. Група за административне и послове безбедности и здравља на раду. </w:t>
      </w:r>
    </w:p>
    <w:p w14:paraId="028234BB" w14:textId="77777777" w:rsidR="000165D2" w:rsidRPr="00513F5A" w:rsidRDefault="000165D2" w:rsidP="00487EDF">
      <w:pPr>
        <w:tabs>
          <w:tab w:val="left" w:pos="851"/>
        </w:tabs>
        <w:spacing w:line="240" w:lineRule="auto"/>
        <w:ind w:left="284" w:right="402" w:firstLine="720"/>
        <w:jc w:val="center"/>
        <w:rPr>
          <w:rFonts w:ascii="Times New Roman" w:hAnsi="Times New Roman" w:cs="Times New Roman"/>
          <w:noProof/>
          <w:sz w:val="24"/>
          <w:szCs w:val="24"/>
          <w:lang w:val="ru-RU"/>
        </w:rPr>
      </w:pPr>
    </w:p>
    <w:p w14:paraId="582DA50D" w14:textId="77777777" w:rsidR="007E5B24" w:rsidRPr="00513F5A" w:rsidRDefault="00754B8F" w:rsidP="00487EDF">
      <w:pPr>
        <w:tabs>
          <w:tab w:val="left" w:pos="851"/>
        </w:tabs>
        <w:spacing w:line="240" w:lineRule="auto"/>
        <w:ind w:left="284" w:right="402" w:firstLine="720"/>
        <w:jc w:val="center"/>
        <w:rPr>
          <w:rFonts w:ascii="Times New Roman" w:hAnsi="Times New Roman" w:cs="Times New Roman"/>
          <w:noProof/>
          <w:sz w:val="24"/>
          <w:szCs w:val="24"/>
          <w:lang w:val="ru-RU"/>
        </w:rPr>
      </w:pPr>
      <w:r w:rsidRPr="00513F5A">
        <w:rPr>
          <w:rFonts w:ascii="Times New Roman" w:hAnsi="Times New Roman" w:cs="Times New Roman"/>
          <w:noProof/>
          <w:sz w:val="24"/>
          <w:szCs w:val="24"/>
          <w:lang w:val="ru-RU"/>
        </w:rPr>
        <w:t>Члан 133</w:t>
      </w:r>
      <w:r w:rsidR="007E5B24" w:rsidRPr="00513F5A">
        <w:rPr>
          <w:rFonts w:ascii="Times New Roman" w:hAnsi="Times New Roman" w:cs="Times New Roman"/>
          <w:noProof/>
          <w:sz w:val="24"/>
          <w:szCs w:val="24"/>
          <w:lang w:val="ru-RU"/>
        </w:rPr>
        <w:t>.</w:t>
      </w:r>
    </w:p>
    <w:p w14:paraId="6A21C9A0" w14:textId="77777777" w:rsidR="000165D2" w:rsidRPr="00513F5A" w:rsidRDefault="000165D2" w:rsidP="00487EDF">
      <w:pPr>
        <w:tabs>
          <w:tab w:val="left" w:pos="851"/>
        </w:tabs>
        <w:spacing w:line="240" w:lineRule="auto"/>
        <w:ind w:left="284" w:right="402" w:firstLine="720"/>
        <w:rPr>
          <w:rFonts w:ascii="Times New Roman" w:hAnsi="Times New Roman" w:cs="Times New Roman"/>
          <w:noProof/>
          <w:sz w:val="24"/>
          <w:szCs w:val="24"/>
          <w:lang w:val="ru-RU"/>
        </w:rPr>
      </w:pPr>
      <w:r w:rsidRPr="00513F5A">
        <w:rPr>
          <w:rFonts w:ascii="Times New Roman" w:hAnsi="Times New Roman" w:cs="Times New Roman"/>
          <w:noProof/>
          <w:sz w:val="24"/>
          <w:szCs w:val="24"/>
          <w:lang w:val="ru-RU"/>
        </w:rPr>
        <w:t>У Групи за опште и персоналне послове обављају се послови који се односе на: вођење матичне књиге и чување персоналних досијеа; послове писарнице, послове архивирања документације која се односи на правне, кадровске и опште послове; прикупљање података и израда аката у оквиру сарадње са Републичким фондом за пензијско и инвалидско осигурање, здравствено осигурање и Централним регистром за обавезно социјално осигурање; техничку подршку у припреми појединачних аката и израду одговарајућих потврда и уверења, прикупљање података за израду одговарајућих докумената, извештаја и анализа у домену персоналних послова; чување и одржавање зграда база Дирекције на Макишу и у Апатину; припрему података за спровођење поступака ради поправки и противпожарне заштите база Дирекције; обављају се и други послови из делокруга Групе.</w:t>
      </w:r>
    </w:p>
    <w:p w14:paraId="2D40F12B" w14:textId="77777777" w:rsidR="007E5B24" w:rsidRPr="00513F5A" w:rsidRDefault="007E5B24" w:rsidP="00487EDF">
      <w:pPr>
        <w:tabs>
          <w:tab w:val="left" w:pos="851"/>
        </w:tabs>
        <w:spacing w:line="240" w:lineRule="auto"/>
        <w:ind w:left="284" w:right="402" w:firstLine="720"/>
        <w:jc w:val="center"/>
        <w:rPr>
          <w:rFonts w:ascii="Times New Roman" w:hAnsi="Times New Roman" w:cs="Times New Roman"/>
          <w:noProof/>
          <w:sz w:val="24"/>
          <w:szCs w:val="24"/>
          <w:lang w:val="ru-RU"/>
        </w:rPr>
      </w:pPr>
    </w:p>
    <w:p w14:paraId="2F70C3A2" w14:textId="77777777" w:rsidR="007E5B24" w:rsidRPr="00513F5A" w:rsidRDefault="00754B8F" w:rsidP="00487EDF">
      <w:pPr>
        <w:tabs>
          <w:tab w:val="left" w:pos="851"/>
        </w:tabs>
        <w:spacing w:line="240" w:lineRule="auto"/>
        <w:ind w:left="284" w:right="402" w:firstLine="720"/>
        <w:jc w:val="center"/>
        <w:rPr>
          <w:rFonts w:ascii="Times New Roman" w:hAnsi="Times New Roman" w:cs="Times New Roman"/>
          <w:noProof/>
          <w:sz w:val="24"/>
          <w:szCs w:val="24"/>
          <w:lang w:val="ru-RU"/>
        </w:rPr>
      </w:pPr>
      <w:r w:rsidRPr="00513F5A">
        <w:rPr>
          <w:rFonts w:ascii="Times New Roman" w:hAnsi="Times New Roman" w:cs="Times New Roman"/>
          <w:noProof/>
          <w:sz w:val="24"/>
          <w:szCs w:val="24"/>
          <w:lang w:val="ru-RU"/>
        </w:rPr>
        <w:t>Члан 134</w:t>
      </w:r>
      <w:r w:rsidR="007E5B24" w:rsidRPr="00513F5A">
        <w:rPr>
          <w:rFonts w:ascii="Times New Roman" w:hAnsi="Times New Roman" w:cs="Times New Roman"/>
          <w:noProof/>
          <w:sz w:val="24"/>
          <w:szCs w:val="24"/>
          <w:lang w:val="ru-RU"/>
        </w:rPr>
        <w:t>.</w:t>
      </w:r>
    </w:p>
    <w:p w14:paraId="140DDC7F" w14:textId="77777777" w:rsidR="007E5B24" w:rsidRPr="00513F5A" w:rsidRDefault="007E5B24" w:rsidP="00487EDF">
      <w:pPr>
        <w:tabs>
          <w:tab w:val="left" w:pos="851"/>
        </w:tabs>
        <w:spacing w:line="240" w:lineRule="auto"/>
        <w:ind w:left="284" w:right="402" w:firstLine="720"/>
        <w:rPr>
          <w:rFonts w:ascii="Times New Roman" w:hAnsi="Times New Roman" w:cs="Times New Roman"/>
          <w:noProof/>
          <w:sz w:val="24"/>
          <w:szCs w:val="24"/>
          <w:lang w:val="ru-RU"/>
        </w:rPr>
      </w:pPr>
      <w:r w:rsidRPr="00513F5A">
        <w:rPr>
          <w:rFonts w:ascii="Times New Roman" w:hAnsi="Times New Roman" w:cs="Times New Roman"/>
          <w:noProof/>
          <w:sz w:val="24"/>
          <w:szCs w:val="24"/>
          <w:lang w:val="ru-RU"/>
        </w:rPr>
        <w:lastRenderedPageBreak/>
        <w:t>У Групи за административне и послове безбедности и здравља на раду обављају се послови  који се односе на: формирање и ажурно одржавање документационих база података и вођење персоналних, кадровских и других евиденција; послове који се односе на припрему, организовање, контролу, унос и обраду података који се односе  на предмете, архиву и друге податке од заначаја за Дирекцију; припремање предлога и израду општих аката из области безбедности и здравља на раду, борбе против корупције и забране дискриминације; управљање базом података из области управљања кадровима; статистички послови из области радних односа; послове из области безбедности и здравља на раду; учествовање у пословима из области јавних набавки; прикупљање, обраду, давање на коришћење и чување документационог материјала који је од значаја за информисање, стручно усавршавање и аналитичко стручни рад; сарадњу у изради плана интегритета и праћење примене Стратегије и Акционог плана за примену Стратегије за борбу против корупције; обављање оперативних послова који се односе на радно-правни статус државних службеника и намештеника; административно техничке послове: пријем, задуживање, развођење и архивирање предмета, отпремање поште, као и други послови из делокруга Групе.</w:t>
      </w:r>
    </w:p>
    <w:p w14:paraId="72D0A1EA" w14:textId="77777777" w:rsidR="007E5B24" w:rsidRPr="00513F5A" w:rsidRDefault="007E5B24" w:rsidP="00487EDF">
      <w:pPr>
        <w:tabs>
          <w:tab w:val="left" w:pos="851"/>
        </w:tabs>
        <w:spacing w:line="240" w:lineRule="auto"/>
        <w:ind w:left="284" w:right="402" w:firstLine="720"/>
        <w:jc w:val="center"/>
        <w:rPr>
          <w:rFonts w:ascii="Times New Roman" w:hAnsi="Times New Roman" w:cs="Times New Roman"/>
          <w:noProof/>
          <w:sz w:val="24"/>
          <w:szCs w:val="24"/>
          <w:lang w:val="ru-RU"/>
        </w:rPr>
      </w:pPr>
    </w:p>
    <w:p w14:paraId="48E08D89" w14:textId="77777777" w:rsidR="007E5B24" w:rsidRPr="00513F5A" w:rsidRDefault="00754B8F" w:rsidP="00487EDF">
      <w:pPr>
        <w:tabs>
          <w:tab w:val="left" w:pos="851"/>
        </w:tabs>
        <w:spacing w:line="240" w:lineRule="auto"/>
        <w:ind w:left="284" w:right="402" w:firstLine="720"/>
        <w:jc w:val="center"/>
        <w:rPr>
          <w:rFonts w:ascii="Times New Roman" w:hAnsi="Times New Roman" w:cs="Times New Roman"/>
          <w:noProof/>
          <w:sz w:val="24"/>
          <w:szCs w:val="24"/>
          <w:lang w:val="ru-RU"/>
        </w:rPr>
      </w:pPr>
      <w:r w:rsidRPr="00513F5A">
        <w:rPr>
          <w:rFonts w:ascii="Times New Roman" w:hAnsi="Times New Roman" w:cs="Times New Roman"/>
          <w:noProof/>
          <w:sz w:val="24"/>
          <w:szCs w:val="24"/>
          <w:lang w:val="ru-RU"/>
        </w:rPr>
        <w:t>Члан 135</w:t>
      </w:r>
      <w:r w:rsidR="007E5B24" w:rsidRPr="00513F5A">
        <w:rPr>
          <w:rFonts w:ascii="Times New Roman" w:hAnsi="Times New Roman" w:cs="Times New Roman"/>
          <w:noProof/>
          <w:sz w:val="24"/>
          <w:szCs w:val="24"/>
          <w:lang w:val="ru-RU"/>
        </w:rPr>
        <w:t>.</w:t>
      </w:r>
    </w:p>
    <w:p w14:paraId="69A2A09A" w14:textId="77777777" w:rsidR="007E5B24" w:rsidRPr="00513F5A" w:rsidRDefault="00EF0F2B" w:rsidP="00487EDF">
      <w:pPr>
        <w:tabs>
          <w:tab w:val="left" w:pos="851"/>
        </w:tabs>
        <w:spacing w:line="240" w:lineRule="auto"/>
        <w:ind w:left="284" w:right="402" w:firstLine="720"/>
        <w:rPr>
          <w:rFonts w:ascii="Times New Roman" w:hAnsi="Times New Roman" w:cs="Times New Roman"/>
          <w:noProof/>
          <w:sz w:val="24"/>
          <w:szCs w:val="24"/>
          <w:lang w:val="ru-RU"/>
        </w:rPr>
      </w:pPr>
      <w:r w:rsidRPr="00513F5A">
        <w:rPr>
          <w:rFonts w:ascii="Times New Roman" w:hAnsi="Times New Roman" w:cs="Times New Roman"/>
          <w:noProof/>
          <w:sz w:val="24"/>
          <w:szCs w:val="24"/>
          <w:lang w:val="ru-RU"/>
        </w:rPr>
        <w:t>У Одсеку за финансијско -</w:t>
      </w:r>
      <w:r w:rsidR="007E5B24" w:rsidRPr="00513F5A">
        <w:rPr>
          <w:rFonts w:ascii="Times New Roman" w:hAnsi="Times New Roman" w:cs="Times New Roman"/>
          <w:noProof/>
          <w:sz w:val="24"/>
          <w:szCs w:val="24"/>
          <w:lang w:val="ru-RU"/>
        </w:rPr>
        <w:t xml:space="preserve"> материјалне послове обављају се послови који се односе на: израду предлога финансијског плана и буџета; планирање расхода по квотама на месечном и дневном нивоу по свим изворима и економским класификацијама; израду интерних општих аката и правилника из дела финансијско књиговодствене оперативе; израду периодичних и завршног обрачуна и прегледа, презентација као и анализа трошкова периода и упоредних анализа пословања; ликвидатуру и контролу свих улазних документа Дирекције; испостављање излазних докумената за све унутрашње јединице; припрему захтева за плаћање и њихову реализацију; унос и обраду података за исплату плата и свих видова законом прописаних накнада за запослене; девизну благајну, ино плаћања преко НБС, као и усмеравања девизних прилива на рачуне код НБС; осигурања имовине и лица и подношење захтева за ликвидацију насталих штета; контирања, билансирања, сравњења и усаглашавања књиговодственог стања; вођења главне књиге и аналитичких евиденција и осталих пословних књига у оквиру финансијског књиговодства и усаглашавање са главном књигом Трезора; вођење материјалног књиговодства; управљање и вођење имовине; израду пореског биланса и осталих законом прописаних извештаја; припрему организације и спровођење пописа имовине Дирекције; ускладиштење, евидентирање, примање и издавања набављених материјала, опреме и резервих делова; отварања и затварање радних налога и обрачунских ситуација, као и други послови из делокруга Одсека.</w:t>
      </w:r>
    </w:p>
    <w:p w14:paraId="1EF81A00" w14:textId="77777777" w:rsidR="007E5B24" w:rsidRPr="00513F5A" w:rsidRDefault="007E5B24" w:rsidP="00487EDF">
      <w:pPr>
        <w:tabs>
          <w:tab w:val="left" w:pos="851"/>
        </w:tabs>
        <w:spacing w:line="240" w:lineRule="auto"/>
        <w:ind w:left="284" w:right="402" w:firstLine="720"/>
        <w:jc w:val="center"/>
        <w:rPr>
          <w:rFonts w:ascii="Times New Roman" w:hAnsi="Times New Roman" w:cs="Times New Roman"/>
          <w:noProof/>
          <w:sz w:val="24"/>
          <w:szCs w:val="24"/>
          <w:lang w:val="ru-RU"/>
        </w:rPr>
      </w:pPr>
    </w:p>
    <w:p w14:paraId="2F0A349D" w14:textId="77777777" w:rsidR="007E5B24" w:rsidRPr="00513F5A" w:rsidRDefault="00754B8F" w:rsidP="00487EDF">
      <w:pPr>
        <w:tabs>
          <w:tab w:val="left" w:pos="851"/>
        </w:tabs>
        <w:spacing w:line="240" w:lineRule="auto"/>
        <w:ind w:left="284" w:right="402" w:firstLine="720"/>
        <w:jc w:val="center"/>
        <w:rPr>
          <w:rFonts w:ascii="Times New Roman" w:hAnsi="Times New Roman" w:cs="Times New Roman"/>
          <w:noProof/>
          <w:sz w:val="24"/>
          <w:szCs w:val="24"/>
          <w:lang w:val="ru-RU"/>
        </w:rPr>
      </w:pPr>
      <w:r w:rsidRPr="00513F5A">
        <w:rPr>
          <w:rFonts w:ascii="Times New Roman" w:hAnsi="Times New Roman" w:cs="Times New Roman"/>
          <w:noProof/>
          <w:sz w:val="24"/>
          <w:szCs w:val="24"/>
          <w:lang w:val="ru-RU"/>
        </w:rPr>
        <w:t>Члан 136</w:t>
      </w:r>
      <w:r w:rsidR="007E5B24" w:rsidRPr="00513F5A">
        <w:rPr>
          <w:rFonts w:ascii="Times New Roman" w:hAnsi="Times New Roman" w:cs="Times New Roman"/>
          <w:noProof/>
          <w:sz w:val="24"/>
          <w:szCs w:val="24"/>
          <w:lang w:val="ru-RU"/>
        </w:rPr>
        <w:t>.</w:t>
      </w:r>
    </w:p>
    <w:p w14:paraId="359130DF" w14:textId="77777777" w:rsidR="007E5B24" w:rsidRPr="00513F5A" w:rsidRDefault="007E5B24" w:rsidP="00487EDF">
      <w:pPr>
        <w:tabs>
          <w:tab w:val="left" w:pos="851"/>
        </w:tabs>
        <w:spacing w:line="240" w:lineRule="auto"/>
        <w:ind w:left="284" w:right="402" w:firstLine="720"/>
        <w:rPr>
          <w:rFonts w:ascii="Times New Roman" w:hAnsi="Times New Roman" w:cs="Times New Roman"/>
          <w:noProof/>
          <w:sz w:val="24"/>
          <w:szCs w:val="24"/>
          <w:lang w:val="ru-RU"/>
        </w:rPr>
      </w:pPr>
      <w:r w:rsidRPr="00513F5A">
        <w:rPr>
          <w:rFonts w:ascii="Times New Roman" w:hAnsi="Times New Roman" w:cs="Times New Roman"/>
          <w:noProof/>
          <w:sz w:val="24"/>
          <w:szCs w:val="24"/>
          <w:lang w:val="ru-RU"/>
        </w:rPr>
        <w:t xml:space="preserve">У Одсеку за техничко одржавање обављају се послови који се односе на обезбеђење техничке исправности пловних објеката и возила; старање о техничкој исправности уграђене опреме и уређаја на пловним објектима; прибављање пловидбених дозвола за рад и употребу пловних објеката, у складу са њиховом наменом; вођење техничке документације о свим пловним објектима, уграђенoj опреми, радним уређајима на пловилима и возилима; израду и предлагање планова инвестиционих и редовних поправки пловних објеката и возила и старање о њиховој реализацији у складу са усвојеним </w:t>
      </w:r>
      <w:r w:rsidRPr="00513F5A">
        <w:rPr>
          <w:rFonts w:ascii="Times New Roman" w:hAnsi="Times New Roman" w:cs="Times New Roman"/>
          <w:noProof/>
          <w:sz w:val="24"/>
          <w:szCs w:val="24"/>
          <w:lang w:val="ru-RU"/>
        </w:rPr>
        <w:lastRenderedPageBreak/>
        <w:t>плановима; израду техничких спецификација потребних ремонтних радова на пловним објектима и потребних сервиса на возилима; вршење стручно-техничких надзора и контроле при изградњи нових, односно при вршењу ремонтних радова на пловним објектима у бродоградилиштима; обављање техничких пријема изведених радова, као и учествовање у раду комисија за финансијске обрачуне изведених радова у бродоградилиштима; праћење и контрола исправности рада пловних објеката и возила у току њихове експлоатације; организовање послова текућег одржавања и вршење редовних и ванредних поправки пловних објеката и уграђене опреме у радионицама Одсека и на терену; припрему техничке документације за покретање поступака јавних набавки везаних за одржавање пловних објеката, возила и рад радионица Одсека; старање о припреми пловних објеката за контролне, редовне, ванредне и основне прегледе у складу са прописаним стручно-техничким правилима од стране органа надлежног за утврђивање способности бродова за пловидбу и лучких капетанија ради обезбеђења пловидбених дозвола за рад; старање о редовном сервисирању и одржавању возила; израду техничког дела документације у случају хаварија на пловним објектима и возилима, а у циљу отклањања последица и наплате штете по основу осигурања; надзор и контрола рада службе која врши материјално-техничко обезбеђивање зграде Дирекције;  надзор и контрола рада службе која одржава хигијену просторија зграде Дирекције, као и други послови из делокруга Одсека.</w:t>
      </w:r>
    </w:p>
    <w:p w14:paraId="1E0C9994" w14:textId="77777777" w:rsidR="007E5B24" w:rsidRPr="00513F5A" w:rsidRDefault="007E5B24" w:rsidP="00487EDF">
      <w:pPr>
        <w:tabs>
          <w:tab w:val="left" w:pos="851"/>
        </w:tabs>
        <w:spacing w:line="240" w:lineRule="auto"/>
        <w:ind w:left="284" w:right="402" w:firstLine="720"/>
        <w:rPr>
          <w:rFonts w:ascii="Times New Roman" w:hAnsi="Times New Roman" w:cs="Times New Roman"/>
          <w:noProof/>
          <w:sz w:val="24"/>
          <w:szCs w:val="24"/>
          <w:lang w:val="ru-RU"/>
        </w:rPr>
      </w:pPr>
    </w:p>
    <w:p w14:paraId="646C8FF1" w14:textId="77777777" w:rsidR="008A1826" w:rsidRPr="00513F5A" w:rsidRDefault="008A1826" w:rsidP="00487EDF">
      <w:pPr>
        <w:tabs>
          <w:tab w:val="left" w:pos="851"/>
        </w:tabs>
        <w:spacing w:line="240" w:lineRule="auto"/>
        <w:ind w:left="284" w:right="402" w:firstLine="720"/>
        <w:jc w:val="center"/>
        <w:rPr>
          <w:rFonts w:ascii="Times New Roman" w:hAnsi="Times New Roman" w:cs="Times New Roman"/>
          <w:noProof/>
          <w:sz w:val="24"/>
          <w:szCs w:val="24"/>
          <w:lang w:val="ru-RU"/>
        </w:rPr>
      </w:pPr>
    </w:p>
    <w:p w14:paraId="33DAEDD6" w14:textId="77777777" w:rsidR="007E5B24" w:rsidRPr="00513F5A" w:rsidRDefault="00754B8F" w:rsidP="00487EDF">
      <w:pPr>
        <w:tabs>
          <w:tab w:val="left" w:pos="851"/>
        </w:tabs>
        <w:spacing w:line="240" w:lineRule="auto"/>
        <w:ind w:left="284" w:right="402" w:firstLine="720"/>
        <w:jc w:val="center"/>
        <w:rPr>
          <w:rFonts w:ascii="Times New Roman" w:hAnsi="Times New Roman" w:cs="Times New Roman"/>
          <w:noProof/>
          <w:sz w:val="24"/>
          <w:szCs w:val="24"/>
          <w:lang w:val="ru-RU"/>
        </w:rPr>
      </w:pPr>
      <w:r w:rsidRPr="00513F5A">
        <w:rPr>
          <w:rFonts w:ascii="Times New Roman" w:hAnsi="Times New Roman" w:cs="Times New Roman"/>
          <w:noProof/>
          <w:sz w:val="24"/>
          <w:szCs w:val="24"/>
          <w:lang w:val="ru-RU"/>
        </w:rPr>
        <w:t>Члан 137</w:t>
      </w:r>
      <w:r w:rsidR="007E5B24" w:rsidRPr="00513F5A">
        <w:rPr>
          <w:rFonts w:ascii="Times New Roman" w:hAnsi="Times New Roman" w:cs="Times New Roman"/>
          <w:noProof/>
          <w:sz w:val="24"/>
          <w:szCs w:val="24"/>
          <w:lang w:val="ru-RU"/>
        </w:rPr>
        <w:t>.</w:t>
      </w:r>
    </w:p>
    <w:p w14:paraId="70E30A0C" w14:textId="77777777" w:rsidR="007E5B24" w:rsidRPr="00513F5A" w:rsidRDefault="007E5B24" w:rsidP="00487EDF">
      <w:pPr>
        <w:tabs>
          <w:tab w:val="left" w:pos="851"/>
        </w:tabs>
        <w:spacing w:line="240" w:lineRule="auto"/>
        <w:ind w:left="284" w:right="402" w:firstLine="720"/>
        <w:rPr>
          <w:rFonts w:ascii="Times New Roman" w:hAnsi="Times New Roman" w:cs="Times New Roman"/>
          <w:noProof/>
          <w:sz w:val="24"/>
          <w:szCs w:val="24"/>
          <w:lang w:val="ru-RU"/>
        </w:rPr>
      </w:pPr>
      <w:r w:rsidRPr="00513F5A">
        <w:rPr>
          <w:rFonts w:ascii="Times New Roman" w:hAnsi="Times New Roman" w:cs="Times New Roman"/>
          <w:noProof/>
          <w:sz w:val="24"/>
          <w:szCs w:val="24"/>
        </w:rPr>
        <w:t xml:space="preserve">У </w:t>
      </w:r>
      <w:r w:rsidRPr="00513F5A">
        <w:rPr>
          <w:rFonts w:ascii="Times New Roman" w:hAnsi="Times New Roman" w:cs="Times New Roman"/>
          <w:noProof/>
          <w:sz w:val="24"/>
          <w:szCs w:val="24"/>
          <w:lang w:val="ru-RU"/>
        </w:rPr>
        <w:t>Одсеку за уклањање речног наноса обављају се послови који се односе на: одржавање пловности у складу са прописаном категоријом водног пута; уређење и одржавање водних путева за потребе пловидбе – послови регулације река; багеровања речног наноса из пловног пута</w:t>
      </w:r>
      <w:r w:rsidRPr="00513F5A">
        <w:rPr>
          <w:rFonts w:ascii="Times New Roman" w:hAnsi="Times New Roman" w:cs="Times New Roman"/>
          <w:noProof/>
          <w:sz w:val="24"/>
          <w:szCs w:val="24"/>
        </w:rPr>
        <w:t>, сидришта</w:t>
      </w:r>
      <w:r w:rsidRPr="00513F5A">
        <w:rPr>
          <w:rFonts w:ascii="Times New Roman" w:hAnsi="Times New Roman" w:cs="Times New Roman"/>
          <w:noProof/>
          <w:sz w:val="24"/>
          <w:szCs w:val="24"/>
          <w:lang w:val="ru-RU"/>
        </w:rPr>
        <w:t xml:space="preserve"> и улаза у међународне зимовнике; врши послове одржавање габарита водних путева у складу са прописаним категоријама, међународним стандардима и препорукама; израђује планове и извештаје о извршеним радовима, као и други послови из делокруга Одсека.</w:t>
      </w:r>
    </w:p>
    <w:p w14:paraId="5105705C" w14:textId="77777777" w:rsidR="007E5B24" w:rsidRPr="00513F5A" w:rsidRDefault="007E5B24" w:rsidP="00487EDF">
      <w:pPr>
        <w:tabs>
          <w:tab w:val="left" w:pos="851"/>
        </w:tabs>
        <w:spacing w:line="240" w:lineRule="auto"/>
        <w:ind w:left="284" w:right="402" w:firstLine="720"/>
        <w:rPr>
          <w:rFonts w:ascii="Times New Roman" w:hAnsi="Times New Roman" w:cs="Times New Roman"/>
          <w:noProof/>
          <w:sz w:val="24"/>
          <w:szCs w:val="24"/>
          <w:lang w:val="ru-RU"/>
        </w:rPr>
      </w:pPr>
    </w:p>
    <w:p w14:paraId="58B458F4" w14:textId="77777777" w:rsidR="007E5B24" w:rsidRPr="00513F5A" w:rsidRDefault="00754B8F" w:rsidP="00487EDF">
      <w:pPr>
        <w:tabs>
          <w:tab w:val="left" w:pos="851"/>
        </w:tabs>
        <w:spacing w:line="240" w:lineRule="auto"/>
        <w:ind w:left="284" w:right="402" w:firstLine="720"/>
        <w:jc w:val="center"/>
        <w:rPr>
          <w:rFonts w:ascii="Times New Roman" w:hAnsi="Times New Roman" w:cs="Times New Roman"/>
          <w:sz w:val="24"/>
          <w:szCs w:val="24"/>
          <w:lang w:val="ru-RU"/>
        </w:rPr>
      </w:pPr>
      <w:r w:rsidRPr="00513F5A">
        <w:rPr>
          <w:rFonts w:ascii="Times New Roman" w:hAnsi="Times New Roman" w:cs="Times New Roman"/>
          <w:sz w:val="24"/>
          <w:szCs w:val="24"/>
          <w:lang w:val="ru-RU"/>
        </w:rPr>
        <w:t>Члан 138</w:t>
      </w:r>
      <w:r w:rsidR="007E5B24" w:rsidRPr="00513F5A">
        <w:rPr>
          <w:rFonts w:ascii="Times New Roman" w:hAnsi="Times New Roman" w:cs="Times New Roman"/>
          <w:sz w:val="24"/>
          <w:szCs w:val="24"/>
          <w:lang w:val="ru-RU"/>
        </w:rPr>
        <w:t>.</w:t>
      </w:r>
    </w:p>
    <w:p w14:paraId="19C57930" w14:textId="77777777" w:rsidR="007E5B24" w:rsidRPr="00513F5A" w:rsidRDefault="007E5B24" w:rsidP="00487EDF">
      <w:pPr>
        <w:tabs>
          <w:tab w:val="left" w:pos="851"/>
        </w:tabs>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noProof/>
          <w:sz w:val="24"/>
          <w:szCs w:val="24"/>
          <w:lang w:val="sr-Cyrl-CS"/>
        </w:rPr>
        <w:t xml:space="preserve">У </w:t>
      </w:r>
      <w:r w:rsidRPr="00513F5A">
        <w:rPr>
          <w:rFonts w:ascii="Times New Roman" w:hAnsi="Times New Roman" w:cs="Times New Roman"/>
          <w:noProof/>
          <w:sz w:val="24"/>
          <w:szCs w:val="24"/>
          <w:lang w:val="ru-RU"/>
        </w:rPr>
        <w:t xml:space="preserve">Групи за јавне набавке обављају се послови који се односе на: спровођење свих поступака јавних набавки; израду интерних аката којима се ближе уређује поступак јавненабавке; планирање набавки; испитивање и истраживање тржишта; спровођење и контролу јавних набавки, праћење извршења уговора о јавној набавци-испуњења уговорених обавеза са финансијског и материјалног аспекта и праћење рокова трајања уговора;припремањекварталних и годишњих извештаја о извршењу плана набавки за претходну годину; праћење реализације плана и достављање измена надлежним органима; спровођење поступака набавки на које се Закон не примењује; припремање битних елемената за израду уговора са изабраним понуђачима; давање мишљења и образложења у вези учествовања у поступку јавних набавки; комуникација са понуђачима; израду предлога одлуке по захтеву о заштити права понуђача; обављање стручних послова за комисију за јавне набавке; евидентирање набавки; анализирање набавки ради сврставања у одговарајућу врсту, групу и поступак; припрему и контролу извршења налога који су издати у домену јавних набавки у оквиру прављења планова набавки на годишњем нивоу, послове оглашавања јавне набавке на порталу Управе за јавне набавке и интернет </w:t>
      </w:r>
      <w:r w:rsidRPr="00513F5A">
        <w:rPr>
          <w:rFonts w:ascii="Times New Roman" w:hAnsi="Times New Roman" w:cs="Times New Roman"/>
          <w:noProof/>
          <w:sz w:val="24"/>
          <w:szCs w:val="24"/>
          <w:lang w:val="ru-RU"/>
        </w:rPr>
        <w:lastRenderedPageBreak/>
        <w:t>презентацији Дирекције; рефакцију плаћене акцизе, као и други послови из делокруга Групе.</w:t>
      </w:r>
    </w:p>
    <w:p w14:paraId="47C6D32B" w14:textId="77777777" w:rsidR="00C45808" w:rsidRPr="00513F5A" w:rsidRDefault="00C45808" w:rsidP="00487EDF">
      <w:pPr>
        <w:spacing w:line="240" w:lineRule="auto"/>
        <w:ind w:left="284" w:right="402" w:firstLine="720"/>
        <w:jc w:val="center"/>
        <w:rPr>
          <w:rFonts w:ascii="Times New Roman" w:hAnsi="Times New Roman" w:cs="Times New Roman"/>
          <w:sz w:val="24"/>
          <w:szCs w:val="24"/>
          <w:lang w:val="ru-RU"/>
        </w:rPr>
      </w:pPr>
    </w:p>
    <w:p w14:paraId="31A00352" w14:textId="77777777" w:rsidR="00C45808" w:rsidRPr="00513F5A" w:rsidRDefault="00C45808" w:rsidP="00487EDF">
      <w:pPr>
        <w:spacing w:line="240" w:lineRule="auto"/>
        <w:ind w:left="284" w:right="402" w:firstLine="720"/>
        <w:jc w:val="center"/>
        <w:rPr>
          <w:rFonts w:ascii="Times New Roman" w:hAnsi="Times New Roman" w:cs="Times New Roman"/>
          <w:b/>
          <w:sz w:val="24"/>
          <w:szCs w:val="24"/>
          <w:lang w:val="ru-RU"/>
        </w:rPr>
      </w:pPr>
      <w:r w:rsidRPr="00513F5A">
        <w:rPr>
          <w:rFonts w:ascii="Times New Roman" w:hAnsi="Times New Roman" w:cs="Times New Roman"/>
          <w:b/>
          <w:sz w:val="24"/>
          <w:szCs w:val="24"/>
          <w:lang w:val="ru-RU"/>
        </w:rPr>
        <w:t>РУКОВОЂЕЊЕ УНУТРАШЊИМ ЈЕДИНИЦАМА И ОДГОВОРНОСТИ</w:t>
      </w:r>
    </w:p>
    <w:p w14:paraId="62AC2D70" w14:textId="77777777" w:rsidR="00C45808" w:rsidRPr="00513F5A" w:rsidRDefault="00C45808" w:rsidP="00487EDF">
      <w:pPr>
        <w:spacing w:line="240" w:lineRule="auto"/>
        <w:ind w:left="284" w:right="402" w:firstLine="720"/>
        <w:jc w:val="center"/>
        <w:rPr>
          <w:rFonts w:ascii="Times New Roman" w:hAnsi="Times New Roman" w:cs="Times New Roman"/>
          <w:sz w:val="24"/>
          <w:szCs w:val="24"/>
          <w:lang w:val="ru-RU"/>
        </w:rPr>
      </w:pPr>
    </w:p>
    <w:p w14:paraId="02581AED" w14:textId="77777777" w:rsidR="00C45808" w:rsidRPr="00513F5A" w:rsidRDefault="00C45808" w:rsidP="00487EDF">
      <w:pPr>
        <w:spacing w:line="240" w:lineRule="auto"/>
        <w:ind w:left="284" w:right="402" w:firstLine="720"/>
        <w:jc w:val="center"/>
        <w:rPr>
          <w:rFonts w:ascii="Times New Roman" w:hAnsi="Times New Roman" w:cs="Times New Roman"/>
          <w:sz w:val="24"/>
          <w:szCs w:val="24"/>
          <w:lang w:val="ru-RU"/>
        </w:rPr>
      </w:pPr>
      <w:r w:rsidRPr="00513F5A">
        <w:rPr>
          <w:rFonts w:ascii="Times New Roman" w:hAnsi="Times New Roman" w:cs="Times New Roman"/>
          <w:sz w:val="24"/>
          <w:szCs w:val="24"/>
          <w:lang w:val="ru-RU"/>
        </w:rPr>
        <w:t>Члан 1</w:t>
      </w:r>
      <w:r w:rsidR="00754B8F" w:rsidRPr="00513F5A">
        <w:rPr>
          <w:rFonts w:ascii="Times New Roman" w:hAnsi="Times New Roman" w:cs="Times New Roman"/>
          <w:sz w:val="24"/>
          <w:szCs w:val="24"/>
        </w:rPr>
        <w:t>39</w:t>
      </w:r>
      <w:r w:rsidRPr="00513F5A">
        <w:rPr>
          <w:rFonts w:ascii="Times New Roman" w:hAnsi="Times New Roman" w:cs="Times New Roman"/>
          <w:sz w:val="24"/>
          <w:szCs w:val="24"/>
          <w:lang w:val="sr-Cyrl-CS"/>
        </w:rPr>
        <w:t>.</w:t>
      </w:r>
    </w:p>
    <w:p w14:paraId="090DA588" w14:textId="77777777" w:rsidR="00C45808" w:rsidRPr="00513F5A" w:rsidRDefault="00C45808"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 xml:space="preserve"> Сектором руководи помоћник министра.</w:t>
      </w:r>
    </w:p>
    <w:p w14:paraId="6B94050F" w14:textId="77777777" w:rsidR="00C45808" w:rsidRPr="00513F5A" w:rsidRDefault="00C45808"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 xml:space="preserve"> За рад сектора и свој рад помоћник министра одговара министру.</w:t>
      </w:r>
    </w:p>
    <w:p w14:paraId="2892F931" w14:textId="77777777" w:rsidR="00C45808" w:rsidRPr="00513F5A" w:rsidRDefault="00C45808" w:rsidP="00487EDF">
      <w:pPr>
        <w:spacing w:line="240" w:lineRule="auto"/>
        <w:ind w:left="284" w:right="402" w:firstLine="720"/>
        <w:jc w:val="center"/>
        <w:rPr>
          <w:rFonts w:ascii="Times New Roman" w:hAnsi="Times New Roman" w:cs="Times New Roman"/>
          <w:sz w:val="24"/>
          <w:szCs w:val="24"/>
          <w:lang w:val="ru-RU"/>
        </w:rPr>
      </w:pPr>
    </w:p>
    <w:p w14:paraId="296E94F5" w14:textId="77777777" w:rsidR="00C45808" w:rsidRPr="00513F5A" w:rsidRDefault="00C45808" w:rsidP="00487EDF">
      <w:pPr>
        <w:spacing w:line="240" w:lineRule="auto"/>
        <w:ind w:left="284" w:right="402" w:firstLine="720"/>
        <w:jc w:val="center"/>
        <w:rPr>
          <w:rFonts w:ascii="Times New Roman" w:hAnsi="Times New Roman" w:cs="Times New Roman"/>
          <w:sz w:val="24"/>
          <w:szCs w:val="24"/>
          <w:lang w:val="ru-RU"/>
        </w:rPr>
      </w:pPr>
      <w:r w:rsidRPr="00513F5A">
        <w:rPr>
          <w:rFonts w:ascii="Times New Roman" w:hAnsi="Times New Roman" w:cs="Times New Roman"/>
          <w:sz w:val="24"/>
          <w:szCs w:val="24"/>
          <w:lang w:val="ru-RU"/>
        </w:rPr>
        <w:t>Члан 1</w:t>
      </w:r>
      <w:r w:rsidR="00754B8F" w:rsidRPr="00513F5A">
        <w:rPr>
          <w:rFonts w:ascii="Times New Roman" w:hAnsi="Times New Roman" w:cs="Times New Roman"/>
          <w:sz w:val="24"/>
          <w:szCs w:val="24"/>
        </w:rPr>
        <w:t>40</w:t>
      </w:r>
      <w:r w:rsidRPr="00513F5A">
        <w:rPr>
          <w:rFonts w:ascii="Times New Roman" w:hAnsi="Times New Roman" w:cs="Times New Roman"/>
          <w:sz w:val="24"/>
          <w:szCs w:val="24"/>
          <w:lang w:val="sr-Cyrl-CS"/>
        </w:rPr>
        <w:t>.</w:t>
      </w:r>
    </w:p>
    <w:p w14:paraId="125551C6" w14:textId="77777777" w:rsidR="00C45808" w:rsidRPr="00513F5A" w:rsidRDefault="00C45808"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Секретаријатом Министарства руководи секретар Министарства.</w:t>
      </w:r>
    </w:p>
    <w:p w14:paraId="6E2ED971" w14:textId="77777777" w:rsidR="00C45808" w:rsidRPr="00513F5A" w:rsidRDefault="004F5AA3"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За рад С</w:t>
      </w:r>
      <w:r w:rsidR="00C45808" w:rsidRPr="00513F5A">
        <w:rPr>
          <w:rFonts w:ascii="Times New Roman" w:hAnsi="Times New Roman" w:cs="Times New Roman"/>
          <w:sz w:val="24"/>
          <w:szCs w:val="24"/>
          <w:lang w:val="ru-RU"/>
        </w:rPr>
        <w:t>екретаријата и свој рад секретар одговара министру.</w:t>
      </w:r>
    </w:p>
    <w:p w14:paraId="1658ACF4" w14:textId="77777777" w:rsidR="00C45808" w:rsidRPr="00513F5A" w:rsidRDefault="00C45808" w:rsidP="00487EDF">
      <w:pPr>
        <w:spacing w:line="240" w:lineRule="auto"/>
        <w:ind w:left="284" w:right="402" w:firstLine="720"/>
        <w:rPr>
          <w:rFonts w:ascii="Times New Roman" w:hAnsi="Times New Roman" w:cs="Times New Roman"/>
          <w:sz w:val="24"/>
          <w:szCs w:val="24"/>
          <w:lang w:val="ru-RU"/>
        </w:rPr>
      </w:pPr>
    </w:p>
    <w:p w14:paraId="62EFCB81" w14:textId="77777777" w:rsidR="00C45808" w:rsidRPr="00513F5A" w:rsidRDefault="00C45808" w:rsidP="00487EDF">
      <w:pPr>
        <w:spacing w:line="240" w:lineRule="auto"/>
        <w:ind w:left="284" w:right="402" w:firstLine="720"/>
        <w:jc w:val="center"/>
        <w:rPr>
          <w:rFonts w:ascii="Times New Roman" w:hAnsi="Times New Roman" w:cs="Times New Roman"/>
          <w:sz w:val="24"/>
          <w:szCs w:val="24"/>
          <w:lang w:val="ru-RU"/>
        </w:rPr>
      </w:pPr>
      <w:r w:rsidRPr="00513F5A">
        <w:rPr>
          <w:rFonts w:ascii="Times New Roman" w:hAnsi="Times New Roman" w:cs="Times New Roman"/>
          <w:sz w:val="24"/>
          <w:szCs w:val="24"/>
          <w:lang w:val="ru-RU"/>
        </w:rPr>
        <w:t xml:space="preserve">Члан </w:t>
      </w:r>
      <w:r w:rsidRPr="00513F5A">
        <w:rPr>
          <w:rFonts w:ascii="Times New Roman" w:hAnsi="Times New Roman" w:cs="Times New Roman"/>
          <w:sz w:val="24"/>
          <w:szCs w:val="24"/>
          <w:lang w:val="sr-Cyrl-CS"/>
        </w:rPr>
        <w:t>1</w:t>
      </w:r>
      <w:r w:rsidR="00363519" w:rsidRPr="00513F5A">
        <w:rPr>
          <w:rFonts w:ascii="Times New Roman" w:hAnsi="Times New Roman" w:cs="Times New Roman"/>
          <w:sz w:val="24"/>
          <w:szCs w:val="24"/>
          <w:lang w:val="ru-RU"/>
        </w:rPr>
        <w:t>4</w:t>
      </w:r>
      <w:r w:rsidR="00754B8F" w:rsidRPr="00513F5A">
        <w:rPr>
          <w:rFonts w:ascii="Times New Roman" w:hAnsi="Times New Roman" w:cs="Times New Roman"/>
          <w:sz w:val="24"/>
          <w:szCs w:val="24"/>
          <w:lang w:val="ru-RU"/>
        </w:rPr>
        <w:t>1</w:t>
      </w:r>
      <w:r w:rsidRPr="00513F5A">
        <w:rPr>
          <w:rFonts w:ascii="Times New Roman" w:hAnsi="Times New Roman" w:cs="Times New Roman"/>
          <w:sz w:val="24"/>
          <w:szCs w:val="24"/>
          <w:lang w:val="ru-RU"/>
        </w:rPr>
        <w:t>.</w:t>
      </w:r>
    </w:p>
    <w:p w14:paraId="245EFCEA" w14:textId="77777777" w:rsidR="00C45808" w:rsidRPr="00513F5A" w:rsidRDefault="00F30EA4"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Органом у саставу Министарства</w:t>
      </w:r>
      <w:r w:rsidR="00C02800" w:rsidRPr="00513F5A">
        <w:rPr>
          <w:rFonts w:ascii="Times New Roman" w:hAnsi="Times New Roman" w:cs="Times New Roman"/>
          <w:sz w:val="24"/>
          <w:szCs w:val="24"/>
          <w:lang w:val="ru-RU"/>
        </w:rPr>
        <w:t xml:space="preserve"> </w:t>
      </w:r>
      <w:r w:rsidR="00C45808" w:rsidRPr="00513F5A">
        <w:rPr>
          <w:rFonts w:ascii="Times New Roman" w:hAnsi="Times New Roman" w:cs="Times New Roman"/>
          <w:sz w:val="24"/>
          <w:szCs w:val="24"/>
          <w:lang w:val="ru-RU"/>
        </w:rPr>
        <w:t>руководи директор.</w:t>
      </w:r>
    </w:p>
    <w:p w14:paraId="6B1969CF" w14:textId="77777777" w:rsidR="00C45808" w:rsidRPr="00513F5A" w:rsidRDefault="004F5AA3"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 xml:space="preserve">За рад </w:t>
      </w:r>
      <w:r w:rsidR="00F30EA4" w:rsidRPr="00513F5A">
        <w:rPr>
          <w:rFonts w:ascii="Times New Roman" w:hAnsi="Times New Roman" w:cs="Times New Roman"/>
          <w:sz w:val="24"/>
          <w:szCs w:val="24"/>
          <w:lang w:val="ru-RU"/>
        </w:rPr>
        <w:t>органа у саставу Министарства</w:t>
      </w:r>
      <w:r w:rsidR="00C45808" w:rsidRPr="00513F5A">
        <w:rPr>
          <w:rFonts w:ascii="Times New Roman" w:hAnsi="Times New Roman" w:cs="Times New Roman"/>
          <w:sz w:val="24"/>
          <w:szCs w:val="24"/>
          <w:lang w:val="ru-RU"/>
        </w:rPr>
        <w:t xml:space="preserve"> и свој рад директор одговара министру.</w:t>
      </w:r>
    </w:p>
    <w:p w14:paraId="48FD0B02" w14:textId="77777777" w:rsidR="00C45808" w:rsidRPr="00EF0DA8" w:rsidRDefault="00C45808" w:rsidP="00487EDF">
      <w:pPr>
        <w:spacing w:line="240" w:lineRule="auto"/>
        <w:ind w:left="284" w:right="402" w:firstLine="720"/>
        <w:rPr>
          <w:rFonts w:ascii="Times New Roman" w:hAnsi="Times New Roman" w:cs="Times New Roman"/>
          <w:sz w:val="24"/>
          <w:szCs w:val="24"/>
          <w:lang w:val="ru-RU"/>
        </w:rPr>
      </w:pPr>
    </w:p>
    <w:p w14:paraId="2E9C1947" w14:textId="77777777" w:rsidR="009A2971" w:rsidRPr="00EF0DA8" w:rsidRDefault="009A2971" w:rsidP="00487EDF">
      <w:pPr>
        <w:spacing w:line="240" w:lineRule="auto"/>
        <w:ind w:left="284" w:right="402" w:firstLine="720"/>
        <w:jc w:val="center"/>
        <w:rPr>
          <w:rFonts w:ascii="Times New Roman" w:hAnsi="Times New Roman" w:cs="Times New Roman"/>
          <w:sz w:val="24"/>
          <w:szCs w:val="24"/>
          <w:lang w:val="ru-RU"/>
        </w:rPr>
      </w:pPr>
      <w:r w:rsidRPr="00EF0DA8">
        <w:rPr>
          <w:rFonts w:ascii="Times New Roman" w:hAnsi="Times New Roman" w:cs="Times New Roman"/>
          <w:sz w:val="24"/>
          <w:szCs w:val="24"/>
          <w:lang w:val="ru-RU"/>
        </w:rPr>
        <w:t xml:space="preserve">Члан </w:t>
      </w:r>
      <w:r w:rsidRPr="00EF0DA8">
        <w:rPr>
          <w:rFonts w:ascii="Times New Roman" w:hAnsi="Times New Roman" w:cs="Times New Roman"/>
          <w:sz w:val="24"/>
          <w:szCs w:val="24"/>
          <w:lang w:val="sr-Cyrl-CS"/>
        </w:rPr>
        <w:t>1</w:t>
      </w:r>
      <w:r w:rsidRPr="00EF0DA8">
        <w:rPr>
          <w:rFonts w:ascii="Times New Roman" w:hAnsi="Times New Roman" w:cs="Times New Roman"/>
          <w:sz w:val="24"/>
          <w:szCs w:val="24"/>
          <w:lang w:val="ru-RU"/>
        </w:rPr>
        <w:t>41</w:t>
      </w:r>
      <w:r w:rsidR="00555AD4" w:rsidRPr="00EF0DA8">
        <w:rPr>
          <w:rFonts w:ascii="Times New Roman" w:hAnsi="Times New Roman" w:cs="Times New Roman"/>
          <w:sz w:val="24"/>
          <w:szCs w:val="24"/>
          <w:lang w:val="ru-RU"/>
        </w:rPr>
        <w:t>а</w:t>
      </w:r>
      <w:r w:rsidRPr="00EF0DA8">
        <w:rPr>
          <w:rFonts w:ascii="Times New Roman" w:hAnsi="Times New Roman" w:cs="Times New Roman"/>
          <w:sz w:val="24"/>
          <w:szCs w:val="24"/>
          <w:lang w:val="ru-RU"/>
        </w:rPr>
        <w:t>.</w:t>
      </w:r>
    </w:p>
    <w:p w14:paraId="3582928F" w14:textId="77777777" w:rsidR="009A2971" w:rsidRPr="00EF0DA8" w:rsidRDefault="009A2971" w:rsidP="00487EDF">
      <w:pPr>
        <w:suppressAutoHyphens w:val="0"/>
        <w:spacing w:line="269" w:lineRule="exact"/>
        <w:ind w:left="284" w:right="402" w:firstLine="720"/>
        <w:rPr>
          <w:rFonts w:ascii="Times New Roman" w:hAnsi="Times New Roman" w:cs="Times New Roman"/>
          <w:sz w:val="23"/>
          <w:szCs w:val="23"/>
          <w:lang w:val="sr-Cyrl" w:eastAsia="en-US"/>
        </w:rPr>
      </w:pPr>
    </w:p>
    <w:p w14:paraId="6D3D42A6" w14:textId="77777777" w:rsidR="00A0708A" w:rsidRPr="00EF0DA8" w:rsidRDefault="00A0708A" w:rsidP="00487EDF">
      <w:pPr>
        <w:suppressAutoHyphens w:val="0"/>
        <w:spacing w:line="269" w:lineRule="exact"/>
        <w:ind w:left="284" w:right="402" w:firstLine="720"/>
        <w:rPr>
          <w:rFonts w:ascii="Times New Roman" w:hAnsi="Times New Roman" w:cs="Times New Roman"/>
          <w:sz w:val="23"/>
          <w:szCs w:val="23"/>
          <w:lang w:val="sr-Cyrl" w:eastAsia="en-US"/>
        </w:rPr>
      </w:pPr>
      <w:r w:rsidRPr="00EF0DA8">
        <w:rPr>
          <w:rFonts w:ascii="Times New Roman" w:hAnsi="Times New Roman" w:cs="Times New Roman"/>
          <w:sz w:val="23"/>
          <w:szCs w:val="23"/>
          <w:lang w:val="sr-Cyrl" w:eastAsia="en-US"/>
        </w:rPr>
        <w:t>Кабинетом министра руководи шеф Кабинета.</w:t>
      </w:r>
    </w:p>
    <w:p w14:paraId="6232DE2D" w14:textId="77777777" w:rsidR="00A0708A" w:rsidRPr="00EF0DA8" w:rsidRDefault="00A0708A" w:rsidP="00487EDF">
      <w:pPr>
        <w:suppressAutoHyphens w:val="0"/>
        <w:spacing w:after="236" w:line="269" w:lineRule="exact"/>
        <w:ind w:left="284" w:right="402" w:firstLine="720"/>
        <w:rPr>
          <w:rFonts w:ascii="Times New Roman" w:hAnsi="Times New Roman" w:cs="Times New Roman"/>
          <w:sz w:val="23"/>
          <w:szCs w:val="23"/>
          <w:lang w:val="sr-Cyrl" w:eastAsia="en-US"/>
        </w:rPr>
      </w:pPr>
      <w:r w:rsidRPr="00EF0DA8">
        <w:rPr>
          <w:rFonts w:ascii="Times New Roman" w:hAnsi="Times New Roman" w:cs="Times New Roman"/>
          <w:sz w:val="23"/>
          <w:szCs w:val="23"/>
          <w:lang w:val="sr-Cyrl" w:eastAsia="en-US"/>
        </w:rPr>
        <w:t>За рад Кабинета и свој рад шеф Кабинета одговара министру.</w:t>
      </w:r>
    </w:p>
    <w:p w14:paraId="5482588F" w14:textId="77777777" w:rsidR="00A0708A" w:rsidRDefault="00A0708A" w:rsidP="00487EDF">
      <w:pPr>
        <w:spacing w:line="240" w:lineRule="auto"/>
        <w:ind w:left="284" w:right="402" w:firstLine="720"/>
        <w:jc w:val="center"/>
        <w:rPr>
          <w:rFonts w:ascii="Times New Roman" w:hAnsi="Times New Roman" w:cs="Times New Roman"/>
          <w:sz w:val="24"/>
          <w:szCs w:val="24"/>
          <w:lang w:val="ru-RU"/>
        </w:rPr>
      </w:pPr>
    </w:p>
    <w:p w14:paraId="278C5B97" w14:textId="77777777" w:rsidR="00C45808" w:rsidRPr="00513F5A" w:rsidRDefault="00DB5993" w:rsidP="00487EDF">
      <w:pPr>
        <w:spacing w:line="240" w:lineRule="auto"/>
        <w:ind w:left="284" w:right="402" w:firstLine="720"/>
        <w:jc w:val="center"/>
        <w:rPr>
          <w:rFonts w:ascii="Times New Roman" w:hAnsi="Times New Roman" w:cs="Times New Roman"/>
          <w:sz w:val="24"/>
          <w:szCs w:val="24"/>
          <w:lang w:val="ru-RU"/>
        </w:rPr>
      </w:pPr>
      <w:r w:rsidRPr="00513F5A">
        <w:rPr>
          <w:rFonts w:ascii="Times New Roman" w:hAnsi="Times New Roman" w:cs="Times New Roman"/>
          <w:sz w:val="24"/>
          <w:szCs w:val="24"/>
          <w:lang w:val="ru-RU"/>
        </w:rPr>
        <w:t>Члан 142</w:t>
      </w:r>
      <w:r w:rsidR="00C45808" w:rsidRPr="00513F5A">
        <w:rPr>
          <w:rFonts w:ascii="Times New Roman" w:hAnsi="Times New Roman" w:cs="Times New Roman"/>
          <w:sz w:val="24"/>
          <w:szCs w:val="24"/>
          <w:lang w:val="ru-RU"/>
        </w:rPr>
        <w:t>.</w:t>
      </w:r>
    </w:p>
    <w:p w14:paraId="4EA26A13" w14:textId="77777777" w:rsidR="00C45808" w:rsidRPr="00513F5A" w:rsidRDefault="00C45808"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Начелник одељења, шеф одсека и руководилац групе планирају, усмеравају и надзиру рад ужих унутрашњих јединица и обављају најсложеније послове из делокруга ужих унутрашњих јединица.</w:t>
      </w:r>
    </w:p>
    <w:p w14:paraId="47CC39E9" w14:textId="77777777" w:rsidR="00C45808" w:rsidRPr="00513F5A" w:rsidRDefault="00C45808"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Начелник одељења, шеф одсека и руководилац групе одговарају за свој рад и рад уже унутрашње јединице којом руководе: помоћнику министра у чијем је сектору у</w:t>
      </w:r>
      <w:r w:rsidR="004F5AA3" w:rsidRPr="00513F5A">
        <w:rPr>
          <w:rFonts w:ascii="Times New Roman" w:hAnsi="Times New Roman" w:cs="Times New Roman"/>
          <w:sz w:val="24"/>
          <w:szCs w:val="24"/>
          <w:lang w:val="ru-RU"/>
        </w:rPr>
        <w:t>жа унутрашња јединица</w:t>
      </w:r>
      <w:r w:rsidRPr="00513F5A">
        <w:rPr>
          <w:rFonts w:ascii="Times New Roman" w:hAnsi="Times New Roman" w:cs="Times New Roman"/>
          <w:sz w:val="24"/>
          <w:szCs w:val="24"/>
          <w:lang w:val="ru-RU"/>
        </w:rPr>
        <w:t>, односно с</w:t>
      </w:r>
      <w:r w:rsidR="004F5AA3" w:rsidRPr="00513F5A">
        <w:rPr>
          <w:rFonts w:ascii="Times New Roman" w:hAnsi="Times New Roman" w:cs="Times New Roman"/>
          <w:sz w:val="24"/>
          <w:szCs w:val="24"/>
          <w:lang w:val="ru-RU"/>
        </w:rPr>
        <w:t>екретару министарства</w:t>
      </w:r>
      <w:r w:rsidRPr="00513F5A">
        <w:rPr>
          <w:rFonts w:ascii="Times New Roman" w:hAnsi="Times New Roman" w:cs="Times New Roman"/>
          <w:sz w:val="24"/>
          <w:szCs w:val="24"/>
          <w:lang w:val="ru-RU"/>
        </w:rPr>
        <w:t>.</w:t>
      </w:r>
    </w:p>
    <w:p w14:paraId="00D685C7" w14:textId="77777777" w:rsidR="00C45808" w:rsidRPr="00513F5A" w:rsidRDefault="00C45808"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 xml:space="preserve">Руководиоци организационих јединица изван сектора и Секретаријата </w:t>
      </w:r>
      <w:r w:rsidR="003639AD" w:rsidRPr="00513F5A">
        <w:rPr>
          <w:rFonts w:ascii="Times New Roman" w:hAnsi="Times New Roman" w:cs="Times New Roman"/>
          <w:sz w:val="24"/>
          <w:szCs w:val="24"/>
          <w:lang w:val="ru-RU"/>
        </w:rPr>
        <w:t xml:space="preserve">за свој рад и рад унутрашње јединице којом руководе </w:t>
      </w:r>
      <w:r w:rsidRPr="00513F5A">
        <w:rPr>
          <w:rFonts w:ascii="Times New Roman" w:hAnsi="Times New Roman" w:cs="Times New Roman"/>
          <w:sz w:val="24"/>
          <w:szCs w:val="24"/>
          <w:lang w:val="ru-RU"/>
        </w:rPr>
        <w:t xml:space="preserve">одговарају министру. </w:t>
      </w:r>
    </w:p>
    <w:p w14:paraId="40D6C682" w14:textId="77777777" w:rsidR="00DB5993" w:rsidRPr="00513F5A" w:rsidRDefault="00DB5993" w:rsidP="00487EDF">
      <w:pPr>
        <w:spacing w:line="240" w:lineRule="auto"/>
        <w:ind w:left="284" w:right="402" w:firstLine="720"/>
        <w:jc w:val="center"/>
        <w:rPr>
          <w:rFonts w:ascii="Times New Roman" w:hAnsi="Times New Roman" w:cs="Times New Roman"/>
          <w:sz w:val="24"/>
          <w:szCs w:val="24"/>
          <w:lang w:val="ru-RU"/>
        </w:rPr>
      </w:pPr>
    </w:p>
    <w:p w14:paraId="0A8A514F" w14:textId="77777777" w:rsidR="00C45808" w:rsidRPr="00513F5A" w:rsidRDefault="00C45808" w:rsidP="00487EDF">
      <w:pPr>
        <w:spacing w:line="240" w:lineRule="auto"/>
        <w:ind w:left="284" w:right="402" w:firstLine="720"/>
        <w:jc w:val="center"/>
        <w:rPr>
          <w:rFonts w:ascii="Times New Roman" w:hAnsi="Times New Roman" w:cs="Times New Roman"/>
          <w:sz w:val="24"/>
          <w:szCs w:val="24"/>
          <w:lang w:val="ru-RU"/>
        </w:rPr>
      </w:pPr>
      <w:r w:rsidRPr="00513F5A">
        <w:rPr>
          <w:rFonts w:ascii="Times New Roman" w:hAnsi="Times New Roman" w:cs="Times New Roman"/>
          <w:sz w:val="24"/>
          <w:szCs w:val="24"/>
          <w:lang w:val="ru-RU"/>
        </w:rPr>
        <w:t>Члан</w:t>
      </w:r>
      <w:r w:rsidR="00DB5993" w:rsidRPr="00513F5A">
        <w:rPr>
          <w:rFonts w:ascii="Times New Roman" w:hAnsi="Times New Roman" w:cs="Times New Roman"/>
          <w:sz w:val="24"/>
          <w:szCs w:val="24"/>
          <w:lang w:val="ru-RU"/>
        </w:rPr>
        <w:t xml:space="preserve"> 143</w:t>
      </w:r>
      <w:r w:rsidRPr="00513F5A">
        <w:rPr>
          <w:rFonts w:ascii="Times New Roman" w:hAnsi="Times New Roman" w:cs="Times New Roman"/>
          <w:sz w:val="24"/>
          <w:szCs w:val="24"/>
          <w:lang w:val="ru-RU"/>
        </w:rPr>
        <w:t>.</w:t>
      </w:r>
    </w:p>
    <w:p w14:paraId="775DE7BD" w14:textId="77777777" w:rsidR="00C45808" w:rsidRPr="009A2971" w:rsidRDefault="00C45808" w:rsidP="00487EDF">
      <w:pPr>
        <w:spacing w:line="240" w:lineRule="auto"/>
        <w:ind w:left="284" w:right="402" w:firstLine="720"/>
        <w:rPr>
          <w:rFonts w:ascii="Times New Roman" w:hAnsi="Times New Roman" w:cs="Times New Roman"/>
          <w:sz w:val="24"/>
          <w:szCs w:val="24"/>
          <w:lang w:val="sr-Cyrl-RS"/>
        </w:rPr>
      </w:pPr>
      <w:r w:rsidRPr="00513F5A">
        <w:rPr>
          <w:rFonts w:ascii="Times New Roman" w:hAnsi="Times New Roman" w:cs="Times New Roman"/>
          <w:sz w:val="24"/>
          <w:szCs w:val="24"/>
          <w:lang w:val="ru-RU"/>
        </w:rPr>
        <w:t>Државни службеници и намештеници у Министарству одговарају за свој рад руководиоцу уже унутрашње јединиц</w:t>
      </w:r>
      <w:r w:rsidR="004F5AA3" w:rsidRPr="00513F5A">
        <w:rPr>
          <w:rFonts w:ascii="Times New Roman" w:hAnsi="Times New Roman" w:cs="Times New Roman"/>
          <w:sz w:val="24"/>
          <w:szCs w:val="24"/>
          <w:lang w:val="ru-RU"/>
        </w:rPr>
        <w:t>е, помоћнику министра</w:t>
      </w:r>
      <w:r w:rsidRPr="00513F5A">
        <w:rPr>
          <w:rFonts w:ascii="Times New Roman" w:hAnsi="Times New Roman" w:cs="Times New Roman"/>
          <w:sz w:val="24"/>
          <w:szCs w:val="24"/>
          <w:lang w:val="ru-RU"/>
        </w:rPr>
        <w:t xml:space="preserve">, </w:t>
      </w:r>
      <w:r w:rsidRPr="002C357A">
        <w:rPr>
          <w:rFonts w:ascii="Times New Roman" w:hAnsi="Times New Roman" w:cs="Times New Roman"/>
          <w:sz w:val="24"/>
          <w:szCs w:val="24"/>
          <w:lang w:val="ru-RU"/>
        </w:rPr>
        <w:t xml:space="preserve">односно </w:t>
      </w:r>
      <w:r w:rsidRPr="00513F5A">
        <w:rPr>
          <w:rFonts w:ascii="Times New Roman" w:hAnsi="Times New Roman" w:cs="Times New Roman"/>
          <w:sz w:val="24"/>
          <w:szCs w:val="24"/>
          <w:lang w:val="ru-RU"/>
        </w:rPr>
        <w:t>секретару</w:t>
      </w:r>
      <w:r w:rsidR="002C357A">
        <w:rPr>
          <w:rFonts w:ascii="Times New Roman" w:hAnsi="Times New Roman" w:cs="Times New Roman"/>
          <w:sz w:val="24"/>
          <w:szCs w:val="24"/>
          <w:lang w:val="ru-RU"/>
        </w:rPr>
        <w:t xml:space="preserve"> М</w:t>
      </w:r>
      <w:r w:rsidR="004F5AA3" w:rsidRPr="00513F5A">
        <w:rPr>
          <w:rFonts w:ascii="Times New Roman" w:hAnsi="Times New Roman" w:cs="Times New Roman"/>
          <w:sz w:val="24"/>
          <w:szCs w:val="24"/>
          <w:lang w:val="ru-RU"/>
        </w:rPr>
        <w:t>инистарства</w:t>
      </w:r>
      <w:r w:rsidR="009A2971">
        <w:rPr>
          <w:rFonts w:ascii="Times New Roman" w:hAnsi="Times New Roman" w:cs="Times New Roman"/>
          <w:sz w:val="24"/>
          <w:szCs w:val="24"/>
          <w:lang w:val="ru-RU"/>
        </w:rPr>
        <w:t xml:space="preserve">, </w:t>
      </w:r>
      <w:r w:rsidR="009A2971" w:rsidRPr="00EF0DA8">
        <w:rPr>
          <w:rFonts w:ascii="Times New Roman" w:hAnsi="Times New Roman" w:cs="Times New Roman"/>
          <w:sz w:val="24"/>
          <w:szCs w:val="24"/>
          <w:lang w:val="ru-RU"/>
        </w:rPr>
        <w:t xml:space="preserve">односно </w:t>
      </w:r>
      <w:r w:rsidR="009A2971" w:rsidRPr="00EF0DA8">
        <w:rPr>
          <w:rFonts w:ascii="Times New Roman" w:hAnsi="Times New Roman" w:cs="Times New Roman"/>
          <w:sz w:val="24"/>
          <w:szCs w:val="24"/>
          <w:lang w:val="sr-Cyrl-RS"/>
        </w:rPr>
        <w:t>шефу Кабинета</w:t>
      </w:r>
      <w:r w:rsidR="002C357A" w:rsidRPr="00EF0DA8">
        <w:rPr>
          <w:rFonts w:ascii="Times New Roman" w:hAnsi="Times New Roman" w:cs="Times New Roman"/>
          <w:sz w:val="24"/>
          <w:szCs w:val="24"/>
          <w:lang w:val="sr-Cyrl-RS"/>
        </w:rPr>
        <w:t>.</w:t>
      </w:r>
    </w:p>
    <w:p w14:paraId="689025A9" w14:textId="77777777" w:rsidR="00F30EA4" w:rsidRPr="00513F5A" w:rsidRDefault="00F30EA4" w:rsidP="00487EDF">
      <w:pPr>
        <w:spacing w:line="240" w:lineRule="auto"/>
        <w:ind w:left="284" w:right="402" w:firstLine="720"/>
        <w:jc w:val="center"/>
        <w:rPr>
          <w:rFonts w:ascii="Times New Roman" w:hAnsi="Times New Roman" w:cs="Times New Roman"/>
          <w:sz w:val="24"/>
          <w:szCs w:val="24"/>
          <w:lang w:val="ru-RU"/>
        </w:rPr>
      </w:pPr>
    </w:p>
    <w:p w14:paraId="7D01A2BA" w14:textId="77777777" w:rsidR="00F30EA4" w:rsidRPr="00513F5A" w:rsidRDefault="00F30EA4" w:rsidP="00487EDF">
      <w:pPr>
        <w:spacing w:line="240" w:lineRule="auto"/>
        <w:ind w:left="284" w:right="402" w:firstLine="720"/>
        <w:jc w:val="center"/>
        <w:rPr>
          <w:rFonts w:ascii="Times New Roman" w:hAnsi="Times New Roman" w:cs="Times New Roman"/>
          <w:sz w:val="24"/>
          <w:szCs w:val="24"/>
          <w:lang w:val="ru-RU"/>
        </w:rPr>
      </w:pPr>
      <w:r w:rsidRPr="00513F5A">
        <w:rPr>
          <w:rFonts w:ascii="Times New Roman" w:hAnsi="Times New Roman" w:cs="Times New Roman"/>
          <w:sz w:val="24"/>
          <w:szCs w:val="24"/>
          <w:lang w:val="ru-RU"/>
        </w:rPr>
        <w:t>Члан</w:t>
      </w:r>
      <w:r w:rsidR="00DB5993" w:rsidRPr="00513F5A">
        <w:rPr>
          <w:rFonts w:ascii="Times New Roman" w:hAnsi="Times New Roman" w:cs="Times New Roman"/>
          <w:sz w:val="24"/>
          <w:szCs w:val="24"/>
          <w:lang w:val="ru-RU"/>
        </w:rPr>
        <w:t xml:space="preserve"> 144</w:t>
      </w:r>
      <w:r w:rsidRPr="00513F5A">
        <w:rPr>
          <w:rFonts w:ascii="Times New Roman" w:hAnsi="Times New Roman" w:cs="Times New Roman"/>
          <w:sz w:val="24"/>
          <w:szCs w:val="24"/>
          <w:lang w:val="ru-RU"/>
        </w:rPr>
        <w:t>.</w:t>
      </w:r>
    </w:p>
    <w:p w14:paraId="42CCADB6" w14:textId="77777777" w:rsidR="00245775" w:rsidRPr="00513F5A" w:rsidRDefault="00754B8F" w:rsidP="00487EDF">
      <w:pPr>
        <w:spacing w:line="240" w:lineRule="auto"/>
        <w:ind w:left="284" w:right="402" w:firstLine="720"/>
        <w:rPr>
          <w:rFonts w:ascii="Times New Roman" w:hAnsi="Times New Roman" w:cs="Times New Roman"/>
          <w:b/>
          <w:sz w:val="24"/>
          <w:szCs w:val="24"/>
        </w:rPr>
      </w:pPr>
      <w:r w:rsidRPr="00513F5A">
        <w:rPr>
          <w:rFonts w:ascii="Times New Roman" w:hAnsi="Times New Roman" w:cs="Times New Roman"/>
          <w:sz w:val="24"/>
          <w:szCs w:val="24"/>
          <w:lang w:val="ru-RU"/>
        </w:rPr>
        <w:t>Државни службени</w:t>
      </w:r>
      <w:r w:rsidR="00F30EA4" w:rsidRPr="00513F5A">
        <w:rPr>
          <w:rFonts w:ascii="Times New Roman" w:hAnsi="Times New Roman" w:cs="Times New Roman"/>
          <w:sz w:val="24"/>
          <w:szCs w:val="24"/>
          <w:lang w:val="ru-RU"/>
        </w:rPr>
        <w:t>ци и намештеници у</w:t>
      </w:r>
      <w:r w:rsidRPr="00513F5A">
        <w:rPr>
          <w:rFonts w:ascii="Times New Roman" w:hAnsi="Times New Roman" w:cs="Times New Roman"/>
          <w:sz w:val="24"/>
          <w:szCs w:val="24"/>
          <w:lang w:val="ru-RU"/>
        </w:rPr>
        <w:t xml:space="preserve"> органима у саставу одговарају за свој рад руководиоцу уже унутрашње јединице,  односно директору</w:t>
      </w:r>
      <w:r w:rsidR="00F30EA4" w:rsidRPr="00513F5A">
        <w:rPr>
          <w:rFonts w:ascii="Times New Roman" w:hAnsi="Times New Roman" w:cs="Times New Roman"/>
          <w:sz w:val="24"/>
          <w:szCs w:val="24"/>
          <w:lang w:val="ru-RU"/>
        </w:rPr>
        <w:t>.</w:t>
      </w:r>
    </w:p>
    <w:p w14:paraId="4130E793" w14:textId="77777777" w:rsidR="00F30EA4" w:rsidRPr="00513F5A" w:rsidRDefault="00F30EA4" w:rsidP="00487EDF">
      <w:pPr>
        <w:spacing w:line="240" w:lineRule="auto"/>
        <w:ind w:left="284" w:right="402" w:firstLine="720"/>
        <w:jc w:val="center"/>
        <w:rPr>
          <w:rFonts w:ascii="Times New Roman" w:hAnsi="Times New Roman" w:cs="Times New Roman"/>
          <w:b/>
          <w:sz w:val="24"/>
          <w:szCs w:val="24"/>
          <w:lang w:val="sr-Cyrl-CS"/>
        </w:rPr>
      </w:pPr>
    </w:p>
    <w:p w14:paraId="0C30BEAF" w14:textId="77777777" w:rsidR="00C45808" w:rsidRPr="00513F5A" w:rsidRDefault="00C45808" w:rsidP="00487EDF">
      <w:pPr>
        <w:spacing w:line="240" w:lineRule="auto"/>
        <w:ind w:left="284" w:right="402" w:firstLine="720"/>
        <w:jc w:val="center"/>
        <w:rPr>
          <w:rFonts w:ascii="Times New Roman" w:hAnsi="Times New Roman" w:cs="Times New Roman"/>
          <w:b/>
          <w:sz w:val="24"/>
          <w:szCs w:val="24"/>
          <w:lang w:val="sr-Cyrl-CS"/>
        </w:rPr>
      </w:pPr>
      <w:r w:rsidRPr="00513F5A">
        <w:rPr>
          <w:rFonts w:ascii="Times New Roman" w:hAnsi="Times New Roman" w:cs="Times New Roman"/>
          <w:b/>
          <w:sz w:val="24"/>
          <w:szCs w:val="24"/>
          <w:lang w:val="sr-Cyrl-CS"/>
        </w:rPr>
        <w:t>САРАДЊА СА ДРУГИМ ОРГАНИМА И ОРГАНИЗАЦИЈАМА</w:t>
      </w:r>
    </w:p>
    <w:p w14:paraId="450FEF9A" w14:textId="77777777" w:rsidR="00C45808" w:rsidRPr="00513F5A" w:rsidRDefault="00C45808" w:rsidP="00487EDF">
      <w:pPr>
        <w:spacing w:line="240" w:lineRule="auto"/>
        <w:ind w:left="284" w:right="402" w:firstLine="720"/>
        <w:jc w:val="center"/>
        <w:rPr>
          <w:rFonts w:ascii="Times New Roman" w:hAnsi="Times New Roman" w:cs="Times New Roman"/>
          <w:sz w:val="24"/>
          <w:szCs w:val="24"/>
          <w:lang w:val="sr-Cyrl-CS"/>
        </w:rPr>
      </w:pPr>
    </w:p>
    <w:p w14:paraId="0F67D159" w14:textId="77777777" w:rsidR="00C45808" w:rsidRPr="00513F5A" w:rsidRDefault="00C45808" w:rsidP="00487EDF">
      <w:pPr>
        <w:spacing w:line="240" w:lineRule="auto"/>
        <w:ind w:left="284" w:right="402" w:firstLine="720"/>
        <w:jc w:val="center"/>
        <w:rPr>
          <w:rFonts w:ascii="Times New Roman" w:hAnsi="Times New Roman" w:cs="Times New Roman"/>
          <w:sz w:val="24"/>
          <w:szCs w:val="24"/>
          <w:lang w:val="ru-RU"/>
        </w:rPr>
      </w:pPr>
      <w:r w:rsidRPr="00513F5A">
        <w:rPr>
          <w:rFonts w:ascii="Times New Roman" w:hAnsi="Times New Roman" w:cs="Times New Roman"/>
          <w:sz w:val="24"/>
          <w:szCs w:val="24"/>
          <w:lang w:val="ru-RU"/>
        </w:rPr>
        <w:t xml:space="preserve">Члан </w:t>
      </w:r>
      <w:r w:rsidRPr="00513F5A">
        <w:rPr>
          <w:rFonts w:ascii="Times New Roman" w:hAnsi="Times New Roman" w:cs="Times New Roman"/>
          <w:sz w:val="24"/>
          <w:szCs w:val="24"/>
          <w:lang w:val="sr-Cyrl-CS"/>
        </w:rPr>
        <w:t>1</w:t>
      </w:r>
      <w:r w:rsidR="006E0A77" w:rsidRPr="00513F5A">
        <w:rPr>
          <w:rFonts w:ascii="Times New Roman" w:hAnsi="Times New Roman" w:cs="Times New Roman"/>
          <w:sz w:val="24"/>
          <w:szCs w:val="24"/>
          <w:lang w:val="ru-RU"/>
        </w:rPr>
        <w:t>45</w:t>
      </w:r>
      <w:r w:rsidRPr="00513F5A">
        <w:rPr>
          <w:rFonts w:ascii="Times New Roman" w:hAnsi="Times New Roman" w:cs="Times New Roman"/>
          <w:sz w:val="24"/>
          <w:szCs w:val="24"/>
          <w:lang w:val="ru-RU"/>
        </w:rPr>
        <w:t>.</w:t>
      </w:r>
    </w:p>
    <w:p w14:paraId="1CD6F41D" w14:textId="77777777" w:rsidR="00C45808" w:rsidRPr="00513F5A" w:rsidRDefault="00C45808" w:rsidP="00487EDF">
      <w:pPr>
        <w:autoSpaceDE w:val="0"/>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lastRenderedPageBreak/>
        <w:t>Сарадња Министарства са другим органима и организацијама заснива се на правима и дужностима утврђеним законом и другим прописима.</w:t>
      </w:r>
    </w:p>
    <w:p w14:paraId="7D5FB986" w14:textId="77777777" w:rsidR="00C45808" w:rsidRPr="00513F5A" w:rsidRDefault="00C45808" w:rsidP="00487EDF">
      <w:pPr>
        <w:autoSpaceDE w:val="0"/>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Сарадња се реализује, између осталог, међусобним достављањем података и обавештења неопходних за рад Министарства или других органа и организација, образовањем заједничких пројектних и радних група и стручних тела, као и остваривањем других облика заједничког рада и сарадње.</w:t>
      </w:r>
    </w:p>
    <w:p w14:paraId="5C5D4456" w14:textId="77777777" w:rsidR="00FC2804" w:rsidRPr="00513F5A" w:rsidRDefault="00FC2804" w:rsidP="00487EDF">
      <w:pPr>
        <w:spacing w:line="240" w:lineRule="auto"/>
        <w:ind w:left="284" w:right="402" w:firstLine="720"/>
        <w:jc w:val="center"/>
        <w:rPr>
          <w:rFonts w:ascii="Times New Roman" w:hAnsi="Times New Roman" w:cs="Times New Roman"/>
          <w:b/>
          <w:sz w:val="24"/>
          <w:szCs w:val="24"/>
          <w:lang w:val="ru-RU"/>
        </w:rPr>
      </w:pPr>
    </w:p>
    <w:p w14:paraId="1BDBE160" w14:textId="77777777" w:rsidR="00EF0DA8" w:rsidRDefault="00EF0DA8" w:rsidP="00487EDF">
      <w:pPr>
        <w:spacing w:line="240" w:lineRule="auto"/>
        <w:ind w:left="284" w:right="402" w:firstLine="720"/>
        <w:jc w:val="center"/>
        <w:rPr>
          <w:rFonts w:ascii="Times New Roman" w:hAnsi="Times New Roman" w:cs="Times New Roman"/>
          <w:b/>
          <w:sz w:val="24"/>
          <w:szCs w:val="24"/>
          <w:lang w:val="ru-RU"/>
        </w:rPr>
      </w:pPr>
    </w:p>
    <w:p w14:paraId="01137E6C" w14:textId="6F61F409" w:rsidR="00A34B4C" w:rsidRPr="00513F5A" w:rsidRDefault="00A34B4C" w:rsidP="00CF6DB9">
      <w:pPr>
        <w:spacing w:line="240" w:lineRule="auto"/>
        <w:ind w:left="284" w:right="402" w:firstLine="720"/>
        <w:jc w:val="center"/>
        <w:rPr>
          <w:rFonts w:ascii="Times New Roman" w:hAnsi="Times New Roman" w:cs="Times New Roman"/>
          <w:b/>
          <w:sz w:val="24"/>
          <w:szCs w:val="24"/>
          <w:lang w:val="ru-RU"/>
        </w:rPr>
      </w:pPr>
      <w:r w:rsidRPr="00513F5A">
        <w:rPr>
          <w:rFonts w:ascii="Times New Roman" w:hAnsi="Times New Roman" w:cs="Times New Roman"/>
          <w:b/>
          <w:sz w:val="24"/>
          <w:szCs w:val="24"/>
          <w:lang w:val="ru-RU"/>
        </w:rPr>
        <w:t>СИСТЕМАТИЗАЦИЈА РАДНИХ МЕСТА</w:t>
      </w:r>
    </w:p>
    <w:p w14:paraId="63E5AD47" w14:textId="77777777" w:rsidR="00A34B4C" w:rsidRPr="00513F5A" w:rsidRDefault="00A34B4C" w:rsidP="00CF6DB9">
      <w:pPr>
        <w:spacing w:line="240" w:lineRule="auto"/>
        <w:ind w:left="284" w:right="402" w:firstLine="720"/>
        <w:jc w:val="center"/>
        <w:rPr>
          <w:rFonts w:ascii="Times New Roman" w:hAnsi="Times New Roman" w:cs="Times New Roman"/>
          <w:sz w:val="24"/>
          <w:szCs w:val="24"/>
          <w:lang w:val="ru-RU"/>
        </w:rPr>
      </w:pPr>
    </w:p>
    <w:p w14:paraId="7D3577E6" w14:textId="77777777" w:rsidR="00A34B4C" w:rsidRPr="00513F5A" w:rsidRDefault="006E0A77" w:rsidP="00CF6DB9">
      <w:pPr>
        <w:spacing w:line="240" w:lineRule="auto"/>
        <w:ind w:left="284" w:right="402" w:firstLine="720"/>
        <w:jc w:val="center"/>
        <w:rPr>
          <w:rFonts w:ascii="Times New Roman" w:hAnsi="Times New Roman" w:cs="Times New Roman"/>
          <w:sz w:val="24"/>
          <w:szCs w:val="24"/>
          <w:lang w:val="ru-RU"/>
        </w:rPr>
      </w:pPr>
      <w:r w:rsidRPr="00513F5A">
        <w:rPr>
          <w:rFonts w:ascii="Times New Roman" w:hAnsi="Times New Roman" w:cs="Times New Roman"/>
          <w:sz w:val="24"/>
          <w:szCs w:val="24"/>
          <w:lang w:val="ru-RU"/>
        </w:rPr>
        <w:t>Члан 146</w:t>
      </w:r>
      <w:r w:rsidR="00A34B4C" w:rsidRPr="00513F5A">
        <w:rPr>
          <w:rFonts w:ascii="Times New Roman" w:hAnsi="Times New Roman" w:cs="Times New Roman"/>
          <w:sz w:val="24"/>
          <w:szCs w:val="24"/>
          <w:lang w:val="ru-RU"/>
        </w:rPr>
        <w:t>.</w:t>
      </w:r>
    </w:p>
    <w:p w14:paraId="29E789D9" w14:textId="77777777" w:rsidR="00EF0DA8" w:rsidRDefault="00EF0DA8" w:rsidP="00CF6DB9">
      <w:pPr>
        <w:spacing w:line="240" w:lineRule="auto"/>
        <w:ind w:left="284" w:right="402" w:firstLine="810"/>
        <w:jc w:val="left"/>
        <w:rPr>
          <w:rFonts w:ascii="Times New Roman" w:hAnsi="Times New Roman" w:cs="Times New Roman"/>
          <w:sz w:val="24"/>
          <w:szCs w:val="24"/>
          <w:lang w:val="ru-RU"/>
        </w:rPr>
      </w:pPr>
    </w:p>
    <w:p w14:paraId="0745A892" w14:textId="61C3A6EC" w:rsidR="008A1AE3" w:rsidRPr="00513F5A" w:rsidRDefault="008A1AE3" w:rsidP="00CF6DB9">
      <w:pPr>
        <w:spacing w:line="240" w:lineRule="auto"/>
        <w:ind w:left="284" w:right="402" w:firstLine="810"/>
        <w:jc w:val="left"/>
        <w:rPr>
          <w:rFonts w:ascii="Times New Roman" w:hAnsi="Times New Roman" w:cs="Times New Roman"/>
          <w:sz w:val="24"/>
          <w:szCs w:val="24"/>
          <w:lang w:val="ru-RU"/>
        </w:rPr>
      </w:pPr>
      <w:r w:rsidRPr="00513F5A">
        <w:rPr>
          <w:rFonts w:ascii="Times New Roman" w:hAnsi="Times New Roman" w:cs="Times New Roman"/>
          <w:sz w:val="24"/>
          <w:szCs w:val="24"/>
          <w:lang w:val="ru-RU"/>
        </w:rPr>
        <w:t>Систематизација радних места садржи:</w:t>
      </w:r>
    </w:p>
    <w:p w14:paraId="16609FD1" w14:textId="77777777" w:rsidR="008A1AE3" w:rsidRPr="00513F5A" w:rsidRDefault="008A1AE3" w:rsidP="00CF6DB9">
      <w:pPr>
        <w:spacing w:line="240" w:lineRule="auto"/>
        <w:ind w:left="284" w:right="402" w:firstLine="810"/>
        <w:jc w:val="left"/>
        <w:rPr>
          <w:rFonts w:ascii="Times New Roman" w:hAnsi="Times New Roman" w:cs="Times New Roman"/>
          <w:sz w:val="24"/>
          <w:szCs w:val="24"/>
          <w:lang w:val="ru-RU"/>
        </w:rPr>
      </w:pPr>
    </w:p>
    <w:p w14:paraId="66040325" w14:textId="77777777" w:rsidR="00825F7F" w:rsidRDefault="00825F7F" w:rsidP="00CF6DB9">
      <w:pPr>
        <w:suppressAutoHyphens w:val="0"/>
        <w:spacing w:line="240" w:lineRule="auto"/>
        <w:ind w:left="284" w:right="402" w:firstLine="810"/>
        <w:jc w:val="center"/>
        <w:rPr>
          <w:rFonts w:ascii="Times New Roman" w:hAnsi="Times New Roman" w:cs="Times New Roman"/>
          <w:sz w:val="24"/>
          <w:szCs w:val="24"/>
          <w:lang w:val="ru-RU" w:eastAsia="en-US"/>
        </w:rPr>
      </w:pPr>
    </w:p>
    <w:p w14:paraId="13DFBFF0" w14:textId="2EE017F6" w:rsidR="008A1AE3" w:rsidRPr="00513F5A" w:rsidRDefault="008A1AE3" w:rsidP="00CF6DB9">
      <w:pPr>
        <w:suppressAutoHyphens w:val="0"/>
        <w:spacing w:line="240" w:lineRule="auto"/>
        <w:ind w:left="284" w:right="402" w:firstLine="810"/>
        <w:jc w:val="center"/>
        <w:rPr>
          <w:rFonts w:ascii="Times New Roman" w:hAnsi="Times New Roman" w:cs="Times New Roman"/>
          <w:sz w:val="24"/>
          <w:szCs w:val="24"/>
          <w:lang w:val="ru-RU" w:eastAsia="en-US"/>
        </w:rPr>
      </w:pPr>
      <w:r w:rsidRPr="00513F5A">
        <w:rPr>
          <w:rFonts w:ascii="Times New Roman" w:hAnsi="Times New Roman" w:cs="Times New Roman"/>
          <w:sz w:val="24"/>
          <w:szCs w:val="24"/>
          <w:lang w:val="ru-RU" w:eastAsia="en-US"/>
        </w:rPr>
        <w:t xml:space="preserve">МИНИСТАРСТВО ГРАЂЕВИНАРСТВА, САОБРАЋАЈА И </w:t>
      </w:r>
    </w:p>
    <w:p w14:paraId="09D317B5" w14:textId="77777777" w:rsidR="008A1AE3" w:rsidRPr="00513F5A" w:rsidRDefault="008A1AE3" w:rsidP="00CF6DB9">
      <w:pPr>
        <w:suppressAutoHyphens w:val="0"/>
        <w:spacing w:line="240" w:lineRule="auto"/>
        <w:ind w:left="284" w:right="402" w:firstLine="810"/>
        <w:jc w:val="center"/>
        <w:rPr>
          <w:rFonts w:ascii="Times New Roman" w:hAnsi="Times New Roman" w:cs="Times New Roman"/>
          <w:sz w:val="24"/>
          <w:szCs w:val="24"/>
          <w:lang w:val="ru-RU" w:eastAsia="en-US"/>
        </w:rPr>
      </w:pPr>
      <w:r w:rsidRPr="00513F5A">
        <w:rPr>
          <w:rFonts w:ascii="Times New Roman" w:hAnsi="Times New Roman" w:cs="Times New Roman"/>
          <w:sz w:val="24"/>
          <w:szCs w:val="24"/>
          <w:lang w:val="ru-RU" w:eastAsia="en-US"/>
        </w:rPr>
        <w:t>ИНФРАСТРУКТУРЕ</w:t>
      </w:r>
    </w:p>
    <w:p w14:paraId="0241331B" w14:textId="4BC7944F" w:rsidR="008A1AE3" w:rsidRDefault="008A1AE3" w:rsidP="00CF6DB9">
      <w:pPr>
        <w:suppressAutoHyphens w:val="0"/>
        <w:spacing w:line="240" w:lineRule="auto"/>
        <w:ind w:left="284" w:right="402" w:firstLine="810"/>
        <w:jc w:val="center"/>
        <w:rPr>
          <w:rFonts w:ascii="Times New Roman" w:hAnsi="Times New Roman" w:cs="Times New Roman"/>
          <w:sz w:val="24"/>
          <w:szCs w:val="24"/>
          <w:lang w:val="ru-RU" w:eastAsia="en-US"/>
        </w:rPr>
      </w:pPr>
      <w:r w:rsidRPr="00513F5A">
        <w:rPr>
          <w:rFonts w:ascii="Times New Roman" w:hAnsi="Times New Roman" w:cs="Times New Roman"/>
          <w:sz w:val="24"/>
          <w:szCs w:val="24"/>
          <w:lang w:val="ru-RU" w:eastAsia="en-US"/>
        </w:rPr>
        <w:t>(без органа управе у саставу)</w:t>
      </w:r>
    </w:p>
    <w:p w14:paraId="42917DD4" w14:textId="2B376E60" w:rsidR="00825F7F" w:rsidRDefault="00825F7F" w:rsidP="00CF6DB9">
      <w:pPr>
        <w:suppressAutoHyphens w:val="0"/>
        <w:spacing w:line="240" w:lineRule="auto"/>
        <w:ind w:left="284" w:right="402" w:firstLine="810"/>
        <w:jc w:val="center"/>
        <w:rPr>
          <w:rFonts w:ascii="Times New Roman" w:hAnsi="Times New Roman" w:cs="Times New Roman"/>
          <w:sz w:val="24"/>
          <w:szCs w:val="24"/>
          <w:lang w:val="ru-RU" w:eastAsia="en-US"/>
        </w:rPr>
      </w:pPr>
    </w:p>
    <w:tbl>
      <w:tblPr>
        <w:tblW w:w="9715" w:type="dxa"/>
        <w:tblLook w:val="04A0" w:firstRow="1" w:lastRow="0" w:firstColumn="1" w:lastColumn="0" w:noHBand="0" w:noVBand="1"/>
      </w:tblPr>
      <w:tblGrid>
        <w:gridCol w:w="7205"/>
        <w:gridCol w:w="2510"/>
      </w:tblGrid>
      <w:tr w:rsidR="00825F7F" w:rsidRPr="00825F7F" w14:paraId="6FFC7250" w14:textId="77777777" w:rsidTr="00D37A38">
        <w:trPr>
          <w:trHeight w:val="300"/>
        </w:trPr>
        <w:tc>
          <w:tcPr>
            <w:tcW w:w="7205" w:type="dxa"/>
            <w:shd w:val="clear" w:color="auto" w:fill="auto"/>
            <w:noWrap/>
            <w:hideMark/>
          </w:tcPr>
          <w:p w14:paraId="2AAC1F8A" w14:textId="77777777" w:rsidR="00825F7F" w:rsidRPr="00825F7F" w:rsidRDefault="00825F7F" w:rsidP="00CF6DB9">
            <w:pPr>
              <w:tabs>
                <w:tab w:val="left" w:pos="8190"/>
                <w:tab w:val="left" w:pos="9270"/>
              </w:tabs>
              <w:suppressAutoHyphens w:val="0"/>
              <w:spacing w:line="240" w:lineRule="auto"/>
              <w:ind w:left="284" w:right="402" w:firstLine="810"/>
              <w:jc w:val="left"/>
              <w:rPr>
                <w:rFonts w:ascii="Times New Roman" w:eastAsia="Calibri" w:hAnsi="Times New Roman" w:cs="Times New Roman"/>
                <w:sz w:val="24"/>
                <w:szCs w:val="24"/>
                <w:lang w:val="ru-RU" w:eastAsia="en-US"/>
              </w:rPr>
            </w:pPr>
          </w:p>
          <w:p w14:paraId="2842AAC1" w14:textId="77777777" w:rsidR="00825F7F" w:rsidRPr="00825F7F" w:rsidRDefault="00825F7F" w:rsidP="00CF6DB9">
            <w:pPr>
              <w:tabs>
                <w:tab w:val="left" w:pos="8190"/>
                <w:tab w:val="left" w:pos="9270"/>
              </w:tabs>
              <w:suppressAutoHyphens w:val="0"/>
              <w:spacing w:line="240" w:lineRule="auto"/>
              <w:ind w:left="284" w:right="402" w:firstLine="810"/>
              <w:jc w:val="left"/>
              <w:rPr>
                <w:rFonts w:ascii="Times New Roman" w:eastAsia="Calibri" w:hAnsi="Times New Roman" w:cs="Times New Roman"/>
                <w:sz w:val="24"/>
                <w:szCs w:val="24"/>
                <w:lang w:val="ru-RU" w:eastAsia="en-US"/>
              </w:rPr>
            </w:pPr>
            <w:r w:rsidRPr="00825F7F">
              <w:rPr>
                <w:rFonts w:ascii="Times New Roman" w:eastAsia="Calibri" w:hAnsi="Times New Roman" w:cs="Times New Roman"/>
                <w:sz w:val="24"/>
                <w:szCs w:val="24"/>
                <w:lang w:val="ru-RU" w:eastAsia="en-US"/>
              </w:rPr>
              <w:t>Радна места</w:t>
            </w:r>
          </w:p>
          <w:p w14:paraId="209D7BBE" w14:textId="77777777" w:rsidR="00825F7F" w:rsidRPr="00825F7F" w:rsidRDefault="00825F7F" w:rsidP="00CF6DB9">
            <w:pPr>
              <w:tabs>
                <w:tab w:val="left" w:pos="8190"/>
                <w:tab w:val="left" w:pos="9270"/>
              </w:tabs>
              <w:suppressAutoHyphens w:val="0"/>
              <w:spacing w:line="240" w:lineRule="auto"/>
              <w:ind w:left="284" w:right="402" w:firstLine="810"/>
              <w:jc w:val="left"/>
              <w:rPr>
                <w:rFonts w:ascii="Times New Roman" w:eastAsia="Calibri" w:hAnsi="Times New Roman" w:cs="Times New Roman"/>
                <w:sz w:val="24"/>
                <w:szCs w:val="24"/>
                <w:lang w:val="ru-RU" w:eastAsia="en-US"/>
              </w:rPr>
            </w:pPr>
            <w:r w:rsidRPr="00825F7F">
              <w:rPr>
                <w:rFonts w:ascii="Times New Roman" w:eastAsia="Calibri" w:hAnsi="Times New Roman" w:cs="Times New Roman"/>
                <w:sz w:val="24"/>
                <w:szCs w:val="24"/>
                <w:lang w:val="ru-RU" w:eastAsia="en-US"/>
              </w:rPr>
              <w:t>Државни секретари</w:t>
            </w:r>
          </w:p>
        </w:tc>
        <w:tc>
          <w:tcPr>
            <w:tcW w:w="2510" w:type="dxa"/>
            <w:shd w:val="clear" w:color="auto" w:fill="auto"/>
            <w:noWrap/>
            <w:hideMark/>
          </w:tcPr>
          <w:p w14:paraId="54A0E264" w14:textId="77777777" w:rsidR="00825F7F" w:rsidRPr="00825F7F" w:rsidRDefault="00825F7F" w:rsidP="00CF6DB9">
            <w:pPr>
              <w:tabs>
                <w:tab w:val="left" w:pos="8190"/>
                <w:tab w:val="left" w:pos="9270"/>
              </w:tabs>
              <w:suppressAutoHyphens w:val="0"/>
              <w:spacing w:line="240" w:lineRule="auto"/>
              <w:ind w:left="284" w:right="402" w:firstLine="810"/>
              <w:jc w:val="right"/>
              <w:rPr>
                <w:rFonts w:ascii="Times New Roman" w:eastAsia="Calibri" w:hAnsi="Times New Roman" w:cs="Times New Roman"/>
                <w:sz w:val="24"/>
                <w:szCs w:val="24"/>
                <w:lang w:eastAsia="en-US"/>
              </w:rPr>
            </w:pPr>
          </w:p>
          <w:p w14:paraId="3B1A0346" w14:textId="77777777" w:rsidR="00825F7F" w:rsidRPr="00825F7F" w:rsidRDefault="00825F7F" w:rsidP="00CF6DB9">
            <w:pPr>
              <w:tabs>
                <w:tab w:val="left" w:pos="8190"/>
                <w:tab w:val="left" w:pos="9270"/>
              </w:tabs>
              <w:suppressAutoHyphens w:val="0"/>
              <w:spacing w:line="240" w:lineRule="auto"/>
              <w:ind w:left="284" w:right="402" w:firstLine="810"/>
              <w:jc w:val="left"/>
              <w:rPr>
                <w:rFonts w:ascii="Times New Roman" w:eastAsia="Calibri" w:hAnsi="Times New Roman" w:cs="Times New Roman"/>
                <w:sz w:val="24"/>
                <w:szCs w:val="24"/>
                <w:lang w:eastAsia="en-US"/>
              </w:rPr>
            </w:pPr>
            <w:r w:rsidRPr="00825F7F">
              <w:rPr>
                <w:rFonts w:ascii="Times New Roman" w:eastAsia="Calibri" w:hAnsi="Times New Roman" w:cs="Times New Roman"/>
                <w:sz w:val="24"/>
                <w:szCs w:val="24"/>
                <w:lang w:val="sr-Cyrl-CS" w:eastAsia="en-US"/>
              </w:rPr>
              <w:t xml:space="preserve">  </w:t>
            </w:r>
            <w:r w:rsidRPr="00825F7F">
              <w:rPr>
                <w:rFonts w:ascii="Times New Roman" w:eastAsia="Calibri" w:hAnsi="Times New Roman" w:cs="Times New Roman"/>
                <w:sz w:val="24"/>
                <w:szCs w:val="24"/>
                <w:lang w:eastAsia="en-US"/>
              </w:rPr>
              <w:t>7</w:t>
            </w:r>
          </w:p>
        </w:tc>
      </w:tr>
      <w:tr w:rsidR="00825F7F" w:rsidRPr="00825F7F" w14:paraId="66D585F5" w14:textId="77777777" w:rsidTr="00D37A38">
        <w:trPr>
          <w:trHeight w:val="300"/>
        </w:trPr>
        <w:tc>
          <w:tcPr>
            <w:tcW w:w="7205" w:type="dxa"/>
            <w:shd w:val="clear" w:color="auto" w:fill="auto"/>
            <w:noWrap/>
            <w:hideMark/>
          </w:tcPr>
          <w:p w14:paraId="42BA57C1" w14:textId="77777777" w:rsidR="00825F7F" w:rsidRPr="00825F7F" w:rsidRDefault="00825F7F" w:rsidP="00CF6DB9">
            <w:pPr>
              <w:tabs>
                <w:tab w:val="left" w:pos="8190"/>
                <w:tab w:val="left" w:pos="9270"/>
              </w:tabs>
              <w:suppressAutoHyphens w:val="0"/>
              <w:spacing w:line="240" w:lineRule="auto"/>
              <w:ind w:left="284" w:right="402" w:firstLine="810"/>
              <w:jc w:val="left"/>
              <w:rPr>
                <w:rFonts w:ascii="Times New Roman" w:eastAsia="Calibri" w:hAnsi="Times New Roman" w:cs="Times New Roman"/>
                <w:sz w:val="24"/>
                <w:szCs w:val="24"/>
                <w:lang w:val="ru-RU" w:eastAsia="en-US"/>
              </w:rPr>
            </w:pPr>
          </w:p>
          <w:p w14:paraId="01C56826" w14:textId="77777777" w:rsidR="00825F7F" w:rsidRPr="00825F7F" w:rsidRDefault="00825F7F" w:rsidP="00CF6DB9">
            <w:pPr>
              <w:tabs>
                <w:tab w:val="left" w:pos="8190"/>
                <w:tab w:val="left" w:pos="9270"/>
              </w:tabs>
              <w:suppressAutoHyphens w:val="0"/>
              <w:spacing w:line="240" w:lineRule="auto"/>
              <w:ind w:left="284" w:right="402" w:firstLine="810"/>
              <w:jc w:val="left"/>
              <w:rPr>
                <w:rFonts w:ascii="Times New Roman" w:eastAsia="Calibri" w:hAnsi="Times New Roman" w:cs="Times New Roman"/>
                <w:sz w:val="24"/>
                <w:szCs w:val="24"/>
                <w:lang w:val="ru-RU" w:eastAsia="en-US"/>
              </w:rPr>
            </w:pPr>
            <w:r w:rsidRPr="00825F7F">
              <w:rPr>
                <w:rFonts w:ascii="Times New Roman" w:eastAsia="Calibri" w:hAnsi="Times New Roman" w:cs="Times New Roman"/>
                <w:sz w:val="24"/>
                <w:szCs w:val="24"/>
                <w:lang w:val="ru-RU" w:eastAsia="en-US"/>
              </w:rPr>
              <w:t>Број радних места</w:t>
            </w:r>
          </w:p>
        </w:tc>
        <w:tc>
          <w:tcPr>
            <w:tcW w:w="2510" w:type="dxa"/>
            <w:shd w:val="clear" w:color="auto" w:fill="auto"/>
            <w:noWrap/>
            <w:hideMark/>
          </w:tcPr>
          <w:p w14:paraId="0D3935E7" w14:textId="77777777" w:rsidR="00825F7F" w:rsidRPr="00825F7F" w:rsidRDefault="00825F7F" w:rsidP="00CF6DB9">
            <w:pPr>
              <w:tabs>
                <w:tab w:val="left" w:pos="8190"/>
                <w:tab w:val="left" w:pos="9270"/>
              </w:tabs>
              <w:suppressAutoHyphens w:val="0"/>
              <w:spacing w:line="240" w:lineRule="auto"/>
              <w:ind w:left="284" w:right="402" w:firstLine="0"/>
              <w:jc w:val="left"/>
              <w:rPr>
                <w:rFonts w:ascii="Times New Roman" w:eastAsia="Calibri" w:hAnsi="Times New Roman" w:cs="Times New Roman"/>
                <w:sz w:val="24"/>
                <w:szCs w:val="24"/>
                <w:lang w:eastAsia="en-US"/>
              </w:rPr>
            </w:pPr>
            <w:r w:rsidRPr="00825F7F">
              <w:rPr>
                <w:rFonts w:ascii="Times New Roman" w:eastAsia="Calibri" w:hAnsi="Times New Roman" w:cs="Times New Roman"/>
                <w:sz w:val="24"/>
                <w:szCs w:val="24"/>
                <w:lang w:eastAsia="en-US"/>
              </w:rPr>
              <w:t>Број</w:t>
            </w:r>
            <w:r w:rsidRPr="00825F7F">
              <w:rPr>
                <w:rFonts w:ascii="Times New Roman" w:eastAsia="Calibri" w:hAnsi="Times New Roman" w:cs="Times New Roman"/>
                <w:sz w:val="24"/>
                <w:szCs w:val="24"/>
                <w:lang w:val="sr-Cyrl-CS" w:eastAsia="en-US"/>
              </w:rPr>
              <w:t xml:space="preserve"> државних службеника</w:t>
            </w:r>
          </w:p>
        </w:tc>
      </w:tr>
      <w:tr w:rsidR="00825F7F" w:rsidRPr="00825F7F" w14:paraId="3CC1B332" w14:textId="77777777" w:rsidTr="00D37A38">
        <w:trPr>
          <w:trHeight w:val="300"/>
        </w:trPr>
        <w:tc>
          <w:tcPr>
            <w:tcW w:w="7205" w:type="dxa"/>
            <w:shd w:val="clear" w:color="auto" w:fill="auto"/>
            <w:noWrap/>
            <w:hideMark/>
          </w:tcPr>
          <w:p w14:paraId="2880EAD4" w14:textId="77777777" w:rsidR="00825F7F" w:rsidRPr="00825F7F" w:rsidRDefault="00825F7F" w:rsidP="00CF6DB9">
            <w:pPr>
              <w:tabs>
                <w:tab w:val="left" w:pos="8190"/>
                <w:tab w:val="left" w:pos="9270"/>
              </w:tabs>
              <w:suppressAutoHyphens w:val="0"/>
              <w:spacing w:line="240" w:lineRule="auto"/>
              <w:ind w:left="284" w:right="402" w:firstLine="810"/>
              <w:jc w:val="left"/>
              <w:rPr>
                <w:rFonts w:ascii="Times New Roman" w:eastAsia="Calibri" w:hAnsi="Times New Roman" w:cs="Times New Roman"/>
                <w:sz w:val="24"/>
                <w:szCs w:val="24"/>
                <w:lang w:val="ru-RU" w:eastAsia="en-US"/>
              </w:rPr>
            </w:pPr>
            <w:r w:rsidRPr="00825F7F">
              <w:rPr>
                <w:rFonts w:ascii="Times New Roman" w:eastAsia="Calibri" w:hAnsi="Times New Roman" w:cs="Times New Roman"/>
                <w:sz w:val="24"/>
                <w:szCs w:val="24"/>
                <w:lang w:val="ru-RU" w:eastAsia="en-US"/>
              </w:rPr>
              <w:t xml:space="preserve">Државни службеници на положају, у трећој групи </w:t>
            </w:r>
          </w:p>
          <w:p w14:paraId="74BD819B" w14:textId="77777777" w:rsidR="00825F7F" w:rsidRPr="00825F7F" w:rsidRDefault="00825F7F" w:rsidP="00CF6DB9">
            <w:pPr>
              <w:tabs>
                <w:tab w:val="left" w:pos="8190"/>
                <w:tab w:val="left" w:pos="9270"/>
              </w:tabs>
              <w:suppressAutoHyphens w:val="0"/>
              <w:spacing w:line="240" w:lineRule="auto"/>
              <w:ind w:left="284" w:right="402" w:firstLine="810"/>
              <w:jc w:val="left"/>
              <w:rPr>
                <w:rFonts w:ascii="Times New Roman" w:eastAsia="Calibri" w:hAnsi="Times New Roman" w:cs="Times New Roman"/>
                <w:sz w:val="24"/>
                <w:szCs w:val="24"/>
                <w:lang w:val="ru-RU" w:eastAsia="en-US"/>
              </w:rPr>
            </w:pPr>
            <w:r w:rsidRPr="00825F7F">
              <w:rPr>
                <w:rFonts w:ascii="Times New Roman" w:eastAsia="Calibri" w:hAnsi="Times New Roman" w:cs="Times New Roman"/>
                <w:sz w:val="24"/>
                <w:szCs w:val="24"/>
                <w:lang w:val="ru-RU" w:eastAsia="en-US"/>
              </w:rPr>
              <w:t>1 секретар министарства и 10 помоћника министра</w:t>
            </w:r>
          </w:p>
        </w:tc>
        <w:tc>
          <w:tcPr>
            <w:tcW w:w="2510" w:type="dxa"/>
            <w:shd w:val="clear" w:color="auto" w:fill="auto"/>
            <w:noWrap/>
            <w:hideMark/>
          </w:tcPr>
          <w:p w14:paraId="25221929" w14:textId="77777777" w:rsidR="00825F7F" w:rsidRPr="00825F7F" w:rsidRDefault="00825F7F" w:rsidP="00CF6DB9">
            <w:pPr>
              <w:tabs>
                <w:tab w:val="left" w:pos="8190"/>
                <w:tab w:val="left" w:pos="9270"/>
              </w:tabs>
              <w:suppressAutoHyphens w:val="0"/>
              <w:spacing w:line="240" w:lineRule="auto"/>
              <w:ind w:left="284" w:right="402" w:firstLine="810"/>
              <w:rPr>
                <w:rFonts w:ascii="Times New Roman" w:eastAsia="Calibri" w:hAnsi="Times New Roman" w:cs="Times New Roman"/>
                <w:sz w:val="24"/>
                <w:szCs w:val="24"/>
                <w:lang w:eastAsia="en-US"/>
              </w:rPr>
            </w:pPr>
          </w:p>
          <w:p w14:paraId="282C0B7E" w14:textId="61D07B97" w:rsidR="00825F7F" w:rsidRPr="00825F7F" w:rsidRDefault="00825F7F" w:rsidP="00CF6DB9">
            <w:pPr>
              <w:tabs>
                <w:tab w:val="left" w:pos="8190"/>
                <w:tab w:val="left" w:pos="9270"/>
              </w:tabs>
              <w:suppressAutoHyphens w:val="0"/>
              <w:spacing w:line="240" w:lineRule="auto"/>
              <w:ind w:left="284" w:right="402" w:firstLine="810"/>
              <w:rPr>
                <w:rFonts w:ascii="Times New Roman" w:eastAsia="Calibri" w:hAnsi="Times New Roman" w:cs="Times New Roman"/>
                <w:sz w:val="24"/>
                <w:szCs w:val="24"/>
                <w:lang w:eastAsia="en-US"/>
              </w:rPr>
            </w:pPr>
            <w:r w:rsidRPr="00825F7F">
              <w:rPr>
                <w:rFonts w:ascii="Times New Roman" w:eastAsia="Calibri" w:hAnsi="Times New Roman" w:cs="Times New Roman"/>
                <w:sz w:val="24"/>
                <w:szCs w:val="24"/>
                <w:lang w:eastAsia="en-US"/>
              </w:rPr>
              <w:t>11</w:t>
            </w:r>
          </w:p>
        </w:tc>
      </w:tr>
      <w:tr w:rsidR="00825F7F" w:rsidRPr="00825F7F" w14:paraId="7277F865" w14:textId="77777777" w:rsidTr="00D37A38">
        <w:trPr>
          <w:trHeight w:val="300"/>
        </w:trPr>
        <w:tc>
          <w:tcPr>
            <w:tcW w:w="7205" w:type="dxa"/>
            <w:shd w:val="clear" w:color="auto" w:fill="auto"/>
            <w:noWrap/>
            <w:hideMark/>
          </w:tcPr>
          <w:p w14:paraId="6E045782" w14:textId="77777777" w:rsidR="00825F7F" w:rsidRPr="00825F7F" w:rsidRDefault="00825F7F" w:rsidP="00CF6DB9">
            <w:pPr>
              <w:tabs>
                <w:tab w:val="left" w:pos="8190"/>
                <w:tab w:val="left" w:pos="9270"/>
              </w:tabs>
              <w:suppressAutoHyphens w:val="0"/>
              <w:spacing w:line="240" w:lineRule="auto"/>
              <w:ind w:left="284" w:right="402" w:firstLine="810"/>
              <w:jc w:val="left"/>
              <w:rPr>
                <w:rFonts w:ascii="Times New Roman" w:eastAsia="Calibri" w:hAnsi="Times New Roman" w:cs="Times New Roman"/>
                <w:sz w:val="24"/>
                <w:szCs w:val="24"/>
                <w:lang w:val="ru-RU" w:eastAsia="en-US"/>
              </w:rPr>
            </w:pPr>
            <w:r w:rsidRPr="00825F7F">
              <w:rPr>
                <w:rFonts w:ascii="Times New Roman" w:eastAsia="Calibri" w:hAnsi="Times New Roman" w:cs="Times New Roman"/>
                <w:sz w:val="24"/>
                <w:szCs w:val="24"/>
                <w:lang w:val="ru-RU" w:eastAsia="en-US"/>
              </w:rPr>
              <w:t>Извршилачка радна места државних службеника</w:t>
            </w:r>
          </w:p>
          <w:p w14:paraId="379E07F8" w14:textId="77777777" w:rsidR="00825F7F" w:rsidRPr="00825F7F" w:rsidRDefault="00825F7F" w:rsidP="00CF6DB9">
            <w:pPr>
              <w:tabs>
                <w:tab w:val="left" w:pos="8190"/>
                <w:tab w:val="left" w:pos="9270"/>
              </w:tabs>
              <w:suppressAutoHyphens w:val="0"/>
              <w:spacing w:line="240" w:lineRule="auto"/>
              <w:ind w:left="284" w:right="402" w:firstLine="810"/>
              <w:jc w:val="left"/>
              <w:rPr>
                <w:rFonts w:ascii="Times New Roman" w:eastAsia="Calibri" w:hAnsi="Times New Roman" w:cs="Times New Roman"/>
                <w:sz w:val="24"/>
                <w:szCs w:val="24"/>
                <w:lang w:val="ru-RU" w:eastAsia="en-US"/>
              </w:rPr>
            </w:pPr>
            <w:r w:rsidRPr="00825F7F">
              <w:rPr>
                <w:rFonts w:ascii="Times New Roman" w:eastAsia="Calibri" w:hAnsi="Times New Roman" w:cs="Times New Roman"/>
                <w:sz w:val="24"/>
                <w:szCs w:val="24"/>
                <w:lang w:val="ru-RU" w:eastAsia="en-US"/>
              </w:rPr>
              <w:t xml:space="preserve">- 49 радних  места у звању виши саветник          </w:t>
            </w:r>
          </w:p>
        </w:tc>
        <w:tc>
          <w:tcPr>
            <w:tcW w:w="2510" w:type="dxa"/>
            <w:shd w:val="clear" w:color="auto" w:fill="auto"/>
            <w:noWrap/>
            <w:hideMark/>
          </w:tcPr>
          <w:p w14:paraId="44A484BE" w14:textId="77777777" w:rsidR="00825F7F" w:rsidRPr="00825F7F" w:rsidRDefault="00825F7F" w:rsidP="00CF6DB9">
            <w:pPr>
              <w:tabs>
                <w:tab w:val="left" w:pos="8190"/>
                <w:tab w:val="left" w:pos="9270"/>
              </w:tabs>
              <w:suppressAutoHyphens w:val="0"/>
              <w:spacing w:line="240" w:lineRule="auto"/>
              <w:ind w:left="284" w:right="402" w:firstLine="810"/>
              <w:rPr>
                <w:rFonts w:ascii="Times New Roman" w:eastAsia="Calibri" w:hAnsi="Times New Roman" w:cs="Times New Roman"/>
                <w:sz w:val="24"/>
                <w:szCs w:val="24"/>
                <w:lang w:eastAsia="en-US"/>
              </w:rPr>
            </w:pPr>
          </w:p>
          <w:p w14:paraId="76854A15" w14:textId="162247BE" w:rsidR="00825F7F" w:rsidRPr="00825F7F" w:rsidRDefault="00825F7F" w:rsidP="00CF6DB9">
            <w:pPr>
              <w:tabs>
                <w:tab w:val="left" w:pos="8190"/>
                <w:tab w:val="left" w:pos="9270"/>
              </w:tabs>
              <w:suppressAutoHyphens w:val="0"/>
              <w:spacing w:line="240" w:lineRule="auto"/>
              <w:ind w:left="284" w:right="402" w:firstLine="810"/>
              <w:rPr>
                <w:rFonts w:ascii="Times New Roman" w:eastAsia="Calibri" w:hAnsi="Times New Roman" w:cs="Times New Roman"/>
                <w:sz w:val="24"/>
                <w:szCs w:val="24"/>
                <w:lang w:eastAsia="en-US"/>
              </w:rPr>
            </w:pPr>
            <w:r w:rsidRPr="00825F7F">
              <w:rPr>
                <w:rFonts w:ascii="Times New Roman" w:eastAsia="Calibri" w:hAnsi="Times New Roman" w:cs="Times New Roman"/>
                <w:sz w:val="24"/>
                <w:szCs w:val="24"/>
                <w:lang w:eastAsia="en-US"/>
              </w:rPr>
              <w:t>49</w:t>
            </w:r>
          </w:p>
        </w:tc>
      </w:tr>
      <w:tr w:rsidR="00825F7F" w:rsidRPr="00825F7F" w14:paraId="10138AD4" w14:textId="77777777" w:rsidTr="00D37A38">
        <w:trPr>
          <w:trHeight w:val="385"/>
        </w:trPr>
        <w:tc>
          <w:tcPr>
            <w:tcW w:w="7205" w:type="dxa"/>
            <w:shd w:val="clear" w:color="auto" w:fill="auto"/>
            <w:noWrap/>
            <w:hideMark/>
          </w:tcPr>
          <w:p w14:paraId="7F8122C3" w14:textId="77777777" w:rsidR="00825F7F" w:rsidRPr="00825F7F" w:rsidRDefault="00825F7F" w:rsidP="00CF6DB9">
            <w:pPr>
              <w:tabs>
                <w:tab w:val="left" w:pos="8190"/>
                <w:tab w:val="left" w:pos="9270"/>
              </w:tabs>
              <w:suppressAutoHyphens w:val="0"/>
              <w:spacing w:line="240" w:lineRule="auto"/>
              <w:ind w:left="284" w:right="402" w:firstLine="810"/>
              <w:jc w:val="left"/>
              <w:rPr>
                <w:rFonts w:ascii="Times New Roman" w:eastAsia="Calibri" w:hAnsi="Times New Roman" w:cs="Times New Roman"/>
                <w:sz w:val="24"/>
                <w:szCs w:val="24"/>
                <w:lang w:val="sr-Cyrl-CS" w:eastAsia="en-US"/>
              </w:rPr>
            </w:pPr>
            <w:r w:rsidRPr="00825F7F">
              <w:rPr>
                <w:rFonts w:ascii="Times New Roman" w:eastAsia="Calibri" w:hAnsi="Times New Roman" w:cs="Times New Roman"/>
                <w:sz w:val="24"/>
                <w:szCs w:val="24"/>
                <w:lang w:val="ru-RU" w:eastAsia="en-US"/>
              </w:rPr>
              <w:t>- 120 радних места у звању самостални саветник</w:t>
            </w:r>
          </w:p>
        </w:tc>
        <w:tc>
          <w:tcPr>
            <w:tcW w:w="2510" w:type="dxa"/>
            <w:shd w:val="clear" w:color="auto" w:fill="auto"/>
            <w:noWrap/>
            <w:hideMark/>
          </w:tcPr>
          <w:p w14:paraId="181F9E95" w14:textId="77777777" w:rsidR="00825F7F" w:rsidRPr="00825F7F" w:rsidRDefault="00825F7F" w:rsidP="00CF6DB9">
            <w:pPr>
              <w:tabs>
                <w:tab w:val="left" w:pos="8190"/>
                <w:tab w:val="left" w:pos="9270"/>
              </w:tabs>
              <w:suppressAutoHyphens w:val="0"/>
              <w:spacing w:line="240" w:lineRule="auto"/>
              <w:ind w:left="284" w:right="402" w:firstLine="810"/>
              <w:rPr>
                <w:rFonts w:ascii="Times New Roman" w:eastAsia="Calibri" w:hAnsi="Times New Roman" w:cs="Times New Roman"/>
                <w:sz w:val="24"/>
                <w:szCs w:val="24"/>
                <w:lang w:val="sr-Cyrl-CS" w:eastAsia="en-US"/>
              </w:rPr>
            </w:pPr>
            <w:r w:rsidRPr="00825F7F">
              <w:rPr>
                <w:rFonts w:ascii="Times New Roman" w:eastAsia="Calibri" w:hAnsi="Times New Roman" w:cs="Times New Roman"/>
                <w:sz w:val="24"/>
                <w:szCs w:val="24"/>
                <w:lang w:eastAsia="en-US"/>
              </w:rPr>
              <w:t>158</w:t>
            </w:r>
          </w:p>
        </w:tc>
      </w:tr>
      <w:tr w:rsidR="00825F7F" w:rsidRPr="00825F7F" w14:paraId="7532A6B4" w14:textId="77777777" w:rsidTr="00D37A38">
        <w:trPr>
          <w:trHeight w:val="300"/>
        </w:trPr>
        <w:tc>
          <w:tcPr>
            <w:tcW w:w="7205" w:type="dxa"/>
            <w:shd w:val="clear" w:color="auto" w:fill="auto"/>
            <w:noWrap/>
            <w:hideMark/>
          </w:tcPr>
          <w:p w14:paraId="58C1B28B" w14:textId="77777777" w:rsidR="00825F7F" w:rsidRPr="00825F7F" w:rsidRDefault="00825F7F" w:rsidP="00CF6DB9">
            <w:pPr>
              <w:tabs>
                <w:tab w:val="left" w:pos="8190"/>
                <w:tab w:val="left" w:pos="9270"/>
              </w:tabs>
              <w:suppressAutoHyphens w:val="0"/>
              <w:spacing w:line="240" w:lineRule="auto"/>
              <w:ind w:left="284" w:right="402" w:firstLine="810"/>
              <w:jc w:val="left"/>
              <w:rPr>
                <w:rFonts w:ascii="Times New Roman" w:eastAsia="Calibri" w:hAnsi="Times New Roman" w:cs="Times New Roman"/>
                <w:sz w:val="24"/>
                <w:szCs w:val="24"/>
                <w:lang w:val="ru-RU" w:eastAsia="en-US"/>
              </w:rPr>
            </w:pPr>
            <w:r w:rsidRPr="00825F7F">
              <w:rPr>
                <w:rFonts w:ascii="Times New Roman" w:eastAsia="Calibri" w:hAnsi="Times New Roman" w:cs="Times New Roman"/>
                <w:sz w:val="24"/>
                <w:szCs w:val="24"/>
                <w:lang w:val="ru-RU" w:eastAsia="en-US"/>
              </w:rPr>
              <w:t xml:space="preserve">- 83 радна  места у звању саветник                                                 </w:t>
            </w:r>
          </w:p>
        </w:tc>
        <w:tc>
          <w:tcPr>
            <w:tcW w:w="2510" w:type="dxa"/>
            <w:shd w:val="clear" w:color="auto" w:fill="auto"/>
            <w:noWrap/>
            <w:hideMark/>
          </w:tcPr>
          <w:p w14:paraId="19EB5BEF" w14:textId="77777777" w:rsidR="00825F7F" w:rsidRPr="00825F7F" w:rsidRDefault="00825F7F" w:rsidP="00CF6DB9">
            <w:pPr>
              <w:tabs>
                <w:tab w:val="left" w:pos="8190"/>
                <w:tab w:val="left" w:pos="9270"/>
              </w:tabs>
              <w:suppressAutoHyphens w:val="0"/>
              <w:spacing w:line="240" w:lineRule="auto"/>
              <w:ind w:left="284" w:right="402" w:firstLine="810"/>
              <w:rPr>
                <w:rFonts w:ascii="Times New Roman" w:eastAsia="Calibri" w:hAnsi="Times New Roman" w:cs="Times New Roman"/>
                <w:sz w:val="24"/>
                <w:szCs w:val="24"/>
                <w:lang w:val="sr-Cyrl-CS" w:eastAsia="en-US"/>
              </w:rPr>
            </w:pPr>
            <w:r w:rsidRPr="00825F7F">
              <w:rPr>
                <w:rFonts w:ascii="Times New Roman" w:eastAsia="Calibri" w:hAnsi="Times New Roman" w:cs="Times New Roman"/>
                <w:sz w:val="24"/>
                <w:szCs w:val="24"/>
                <w:lang w:eastAsia="en-US"/>
              </w:rPr>
              <w:t>11</w:t>
            </w:r>
            <w:r w:rsidRPr="00825F7F">
              <w:rPr>
                <w:rFonts w:ascii="Times New Roman" w:eastAsia="Calibri" w:hAnsi="Times New Roman" w:cs="Times New Roman"/>
                <w:sz w:val="24"/>
                <w:szCs w:val="24"/>
                <w:lang w:val="sr-Cyrl-CS" w:eastAsia="en-US"/>
              </w:rPr>
              <w:t>6</w:t>
            </w:r>
          </w:p>
        </w:tc>
      </w:tr>
      <w:tr w:rsidR="00825F7F" w:rsidRPr="00825F7F" w14:paraId="7DED487D" w14:textId="77777777" w:rsidTr="00D37A38">
        <w:trPr>
          <w:trHeight w:val="300"/>
        </w:trPr>
        <w:tc>
          <w:tcPr>
            <w:tcW w:w="7205" w:type="dxa"/>
            <w:shd w:val="clear" w:color="auto" w:fill="auto"/>
            <w:noWrap/>
            <w:hideMark/>
          </w:tcPr>
          <w:p w14:paraId="33324126" w14:textId="77777777" w:rsidR="00825F7F" w:rsidRPr="00825F7F" w:rsidRDefault="00825F7F" w:rsidP="00CF6DB9">
            <w:pPr>
              <w:tabs>
                <w:tab w:val="left" w:pos="8190"/>
                <w:tab w:val="left" w:pos="9270"/>
              </w:tabs>
              <w:suppressAutoHyphens w:val="0"/>
              <w:spacing w:line="240" w:lineRule="auto"/>
              <w:ind w:left="284" w:right="402" w:firstLine="810"/>
              <w:jc w:val="left"/>
              <w:rPr>
                <w:rFonts w:ascii="Times New Roman" w:eastAsia="Calibri" w:hAnsi="Times New Roman" w:cs="Times New Roman"/>
                <w:sz w:val="24"/>
                <w:szCs w:val="24"/>
                <w:lang w:val="ru-RU" w:eastAsia="en-US"/>
              </w:rPr>
            </w:pPr>
            <w:r w:rsidRPr="00825F7F">
              <w:rPr>
                <w:rFonts w:ascii="Times New Roman" w:eastAsia="Calibri" w:hAnsi="Times New Roman" w:cs="Times New Roman"/>
                <w:sz w:val="24"/>
                <w:szCs w:val="24"/>
                <w:lang w:val="ru-RU" w:eastAsia="en-US"/>
              </w:rPr>
              <w:t>- 6 радних места у звању млађи саветник</w:t>
            </w:r>
          </w:p>
        </w:tc>
        <w:tc>
          <w:tcPr>
            <w:tcW w:w="2510" w:type="dxa"/>
            <w:shd w:val="clear" w:color="auto" w:fill="auto"/>
            <w:noWrap/>
            <w:hideMark/>
          </w:tcPr>
          <w:p w14:paraId="29FA2F17" w14:textId="3C270F7A" w:rsidR="00825F7F" w:rsidRPr="00825F7F" w:rsidRDefault="00825F7F" w:rsidP="00CF6DB9">
            <w:pPr>
              <w:tabs>
                <w:tab w:val="left" w:pos="8190"/>
                <w:tab w:val="left" w:pos="9270"/>
              </w:tabs>
              <w:suppressAutoHyphens w:val="0"/>
              <w:spacing w:line="240" w:lineRule="auto"/>
              <w:ind w:left="284" w:right="402" w:firstLine="810"/>
              <w:rPr>
                <w:rFonts w:ascii="Times New Roman" w:eastAsia="Calibri" w:hAnsi="Times New Roman" w:cs="Times New Roman"/>
                <w:sz w:val="24"/>
                <w:szCs w:val="24"/>
                <w:lang w:val="sr-Cyrl-CS" w:eastAsia="en-US"/>
              </w:rPr>
            </w:pPr>
            <w:r w:rsidRPr="00825F7F">
              <w:rPr>
                <w:rFonts w:ascii="Times New Roman" w:eastAsia="Calibri" w:hAnsi="Times New Roman" w:cs="Times New Roman"/>
                <w:sz w:val="24"/>
                <w:szCs w:val="24"/>
                <w:lang w:val="sr-Cyrl-CS" w:eastAsia="en-US"/>
              </w:rPr>
              <w:t>6</w:t>
            </w:r>
          </w:p>
        </w:tc>
      </w:tr>
      <w:tr w:rsidR="00825F7F" w:rsidRPr="00825F7F" w14:paraId="25151A03" w14:textId="77777777" w:rsidTr="00D37A38">
        <w:trPr>
          <w:trHeight w:val="300"/>
        </w:trPr>
        <w:tc>
          <w:tcPr>
            <w:tcW w:w="7205" w:type="dxa"/>
            <w:shd w:val="clear" w:color="auto" w:fill="auto"/>
            <w:noWrap/>
            <w:hideMark/>
          </w:tcPr>
          <w:p w14:paraId="1302DA06" w14:textId="77777777" w:rsidR="00825F7F" w:rsidRPr="00825F7F" w:rsidRDefault="00825F7F" w:rsidP="00CF6DB9">
            <w:pPr>
              <w:tabs>
                <w:tab w:val="left" w:pos="8190"/>
                <w:tab w:val="left" w:pos="9270"/>
              </w:tabs>
              <w:suppressAutoHyphens w:val="0"/>
              <w:spacing w:line="240" w:lineRule="auto"/>
              <w:ind w:left="284" w:right="402" w:firstLine="810"/>
              <w:jc w:val="left"/>
              <w:rPr>
                <w:rFonts w:ascii="Times New Roman" w:eastAsia="Calibri" w:hAnsi="Times New Roman" w:cs="Times New Roman"/>
                <w:sz w:val="24"/>
                <w:szCs w:val="24"/>
                <w:lang w:val="ru-RU" w:eastAsia="en-US"/>
              </w:rPr>
            </w:pPr>
            <w:r w:rsidRPr="00825F7F">
              <w:rPr>
                <w:rFonts w:ascii="Times New Roman" w:eastAsia="Calibri" w:hAnsi="Times New Roman" w:cs="Times New Roman"/>
                <w:sz w:val="24"/>
                <w:szCs w:val="24"/>
                <w:lang w:val="ru-RU" w:eastAsia="en-US"/>
              </w:rPr>
              <w:t>- 10 радних места у звању сарадник</w:t>
            </w:r>
          </w:p>
        </w:tc>
        <w:tc>
          <w:tcPr>
            <w:tcW w:w="2510" w:type="dxa"/>
            <w:shd w:val="clear" w:color="auto" w:fill="auto"/>
            <w:noWrap/>
            <w:hideMark/>
          </w:tcPr>
          <w:p w14:paraId="6F72E055" w14:textId="418991CA" w:rsidR="00825F7F" w:rsidRPr="00825F7F" w:rsidRDefault="00825F7F" w:rsidP="00CF6DB9">
            <w:pPr>
              <w:tabs>
                <w:tab w:val="left" w:pos="8190"/>
                <w:tab w:val="left" w:pos="9270"/>
              </w:tabs>
              <w:suppressAutoHyphens w:val="0"/>
              <w:spacing w:line="240" w:lineRule="auto"/>
              <w:ind w:left="284" w:right="402" w:firstLine="810"/>
              <w:rPr>
                <w:rFonts w:ascii="Times New Roman" w:eastAsia="Calibri" w:hAnsi="Times New Roman" w:cs="Times New Roman"/>
                <w:sz w:val="24"/>
                <w:szCs w:val="24"/>
                <w:lang w:eastAsia="en-US"/>
              </w:rPr>
            </w:pPr>
            <w:r w:rsidRPr="00825F7F">
              <w:rPr>
                <w:rFonts w:ascii="Times New Roman" w:eastAsia="Calibri" w:hAnsi="Times New Roman" w:cs="Times New Roman"/>
                <w:sz w:val="24"/>
                <w:szCs w:val="24"/>
                <w:lang w:eastAsia="en-US"/>
              </w:rPr>
              <w:t>13</w:t>
            </w:r>
          </w:p>
        </w:tc>
      </w:tr>
      <w:tr w:rsidR="00825F7F" w:rsidRPr="00825F7F" w14:paraId="57F2307A" w14:textId="77777777" w:rsidTr="00D37A38">
        <w:trPr>
          <w:trHeight w:val="300"/>
        </w:trPr>
        <w:tc>
          <w:tcPr>
            <w:tcW w:w="7205" w:type="dxa"/>
            <w:shd w:val="clear" w:color="auto" w:fill="auto"/>
            <w:noWrap/>
            <w:hideMark/>
          </w:tcPr>
          <w:p w14:paraId="3593A5C1" w14:textId="77777777" w:rsidR="00825F7F" w:rsidRPr="00825F7F" w:rsidRDefault="00825F7F" w:rsidP="00CF6DB9">
            <w:pPr>
              <w:tabs>
                <w:tab w:val="left" w:pos="8190"/>
                <w:tab w:val="left" w:pos="9270"/>
              </w:tabs>
              <w:suppressAutoHyphens w:val="0"/>
              <w:spacing w:line="240" w:lineRule="auto"/>
              <w:ind w:left="284" w:right="402" w:firstLine="810"/>
              <w:jc w:val="left"/>
              <w:rPr>
                <w:rFonts w:ascii="Times New Roman" w:eastAsia="Calibri" w:hAnsi="Times New Roman" w:cs="Times New Roman"/>
                <w:sz w:val="24"/>
                <w:szCs w:val="24"/>
                <w:lang w:val="ru-RU" w:eastAsia="en-US"/>
              </w:rPr>
            </w:pPr>
            <w:r w:rsidRPr="00825F7F">
              <w:rPr>
                <w:rFonts w:ascii="Times New Roman" w:eastAsia="Calibri" w:hAnsi="Times New Roman" w:cs="Times New Roman"/>
                <w:sz w:val="24"/>
                <w:szCs w:val="24"/>
                <w:lang w:val="ru-RU" w:eastAsia="en-US"/>
              </w:rPr>
              <w:t>- 1 радн</w:t>
            </w:r>
            <w:r w:rsidRPr="00825F7F">
              <w:rPr>
                <w:rFonts w:ascii="Times New Roman" w:eastAsia="Calibri" w:hAnsi="Times New Roman" w:cs="Times New Roman"/>
                <w:sz w:val="24"/>
                <w:szCs w:val="24"/>
                <w:lang w:val="sr-Cyrl-CS" w:eastAsia="en-US"/>
              </w:rPr>
              <w:t>о</w:t>
            </w:r>
            <w:r w:rsidRPr="00825F7F">
              <w:rPr>
                <w:rFonts w:ascii="Times New Roman" w:eastAsia="Calibri" w:hAnsi="Times New Roman" w:cs="Times New Roman"/>
                <w:sz w:val="24"/>
                <w:szCs w:val="24"/>
                <w:lang w:val="ru-RU" w:eastAsia="en-US"/>
              </w:rPr>
              <w:t xml:space="preserve"> место у звању млађи сарадник</w:t>
            </w:r>
          </w:p>
        </w:tc>
        <w:tc>
          <w:tcPr>
            <w:tcW w:w="2510" w:type="dxa"/>
            <w:shd w:val="clear" w:color="auto" w:fill="auto"/>
            <w:noWrap/>
            <w:hideMark/>
          </w:tcPr>
          <w:p w14:paraId="7C4AAD95" w14:textId="55AABD63" w:rsidR="00825F7F" w:rsidRPr="00825F7F" w:rsidRDefault="00825F7F" w:rsidP="00CF6DB9">
            <w:pPr>
              <w:tabs>
                <w:tab w:val="left" w:pos="8190"/>
                <w:tab w:val="left" w:pos="9270"/>
              </w:tabs>
              <w:suppressAutoHyphens w:val="0"/>
              <w:spacing w:line="240" w:lineRule="auto"/>
              <w:ind w:left="284" w:right="402" w:firstLine="810"/>
              <w:rPr>
                <w:rFonts w:ascii="Times New Roman" w:eastAsia="Calibri" w:hAnsi="Times New Roman" w:cs="Times New Roman"/>
                <w:sz w:val="24"/>
                <w:szCs w:val="24"/>
                <w:lang w:eastAsia="en-US"/>
              </w:rPr>
            </w:pPr>
            <w:r w:rsidRPr="00825F7F">
              <w:rPr>
                <w:rFonts w:ascii="Times New Roman" w:eastAsia="Calibri" w:hAnsi="Times New Roman" w:cs="Times New Roman"/>
                <w:sz w:val="24"/>
                <w:szCs w:val="24"/>
                <w:lang w:eastAsia="en-US"/>
              </w:rPr>
              <w:t>1</w:t>
            </w:r>
          </w:p>
        </w:tc>
      </w:tr>
      <w:tr w:rsidR="00825F7F" w:rsidRPr="00825F7F" w14:paraId="132D18AC" w14:textId="77777777" w:rsidTr="00D37A38">
        <w:trPr>
          <w:trHeight w:val="300"/>
        </w:trPr>
        <w:tc>
          <w:tcPr>
            <w:tcW w:w="7205" w:type="dxa"/>
            <w:shd w:val="clear" w:color="auto" w:fill="auto"/>
            <w:noWrap/>
            <w:hideMark/>
          </w:tcPr>
          <w:p w14:paraId="013AA233" w14:textId="77777777" w:rsidR="00825F7F" w:rsidRPr="00825F7F" w:rsidRDefault="00825F7F" w:rsidP="00CF6DB9">
            <w:pPr>
              <w:tabs>
                <w:tab w:val="left" w:pos="8190"/>
                <w:tab w:val="left" w:pos="9270"/>
              </w:tabs>
              <w:suppressAutoHyphens w:val="0"/>
              <w:spacing w:line="240" w:lineRule="auto"/>
              <w:ind w:left="284" w:right="402" w:firstLine="810"/>
              <w:jc w:val="left"/>
              <w:rPr>
                <w:rFonts w:ascii="Times New Roman" w:eastAsia="Calibri" w:hAnsi="Times New Roman" w:cs="Times New Roman"/>
                <w:sz w:val="24"/>
                <w:szCs w:val="24"/>
                <w:lang w:val="ru-RU" w:eastAsia="en-US"/>
              </w:rPr>
            </w:pPr>
            <w:r w:rsidRPr="00825F7F">
              <w:rPr>
                <w:rFonts w:ascii="Times New Roman" w:eastAsia="Calibri" w:hAnsi="Times New Roman" w:cs="Times New Roman"/>
                <w:sz w:val="24"/>
                <w:szCs w:val="24"/>
                <w:lang w:val="ru-RU" w:eastAsia="en-US"/>
              </w:rPr>
              <w:t>- 18 радних места у звању референт</w:t>
            </w:r>
          </w:p>
        </w:tc>
        <w:tc>
          <w:tcPr>
            <w:tcW w:w="2510" w:type="dxa"/>
            <w:shd w:val="clear" w:color="auto" w:fill="auto"/>
            <w:noWrap/>
            <w:hideMark/>
          </w:tcPr>
          <w:p w14:paraId="416D24E4" w14:textId="05A1246F" w:rsidR="00825F7F" w:rsidRPr="00825F7F" w:rsidRDefault="00C07BB8" w:rsidP="00CF6DB9">
            <w:pPr>
              <w:tabs>
                <w:tab w:val="left" w:pos="8190"/>
                <w:tab w:val="left" w:pos="9270"/>
              </w:tabs>
              <w:suppressAutoHyphens w:val="0"/>
              <w:spacing w:line="240" w:lineRule="auto"/>
              <w:ind w:left="284" w:right="402" w:firstLine="810"/>
              <w:rPr>
                <w:rFonts w:ascii="Times New Roman" w:eastAsia="Calibri" w:hAnsi="Times New Roman" w:cs="Times New Roman"/>
                <w:sz w:val="24"/>
                <w:szCs w:val="24"/>
                <w:lang w:val="sr-Cyrl-CS" w:eastAsia="en-US"/>
              </w:rPr>
            </w:pPr>
            <w:r>
              <w:rPr>
                <w:rFonts w:ascii="Times New Roman" w:eastAsia="Calibri" w:hAnsi="Times New Roman" w:cs="Times New Roman"/>
                <w:sz w:val="24"/>
                <w:szCs w:val="24"/>
                <w:lang w:val="sr-Cyrl-CS" w:eastAsia="en-US"/>
              </w:rPr>
              <w:t>25</w:t>
            </w:r>
          </w:p>
        </w:tc>
      </w:tr>
      <w:tr w:rsidR="00825F7F" w:rsidRPr="00825F7F" w14:paraId="325A9836" w14:textId="77777777" w:rsidTr="00D37A38">
        <w:trPr>
          <w:trHeight w:val="300"/>
        </w:trPr>
        <w:tc>
          <w:tcPr>
            <w:tcW w:w="7205" w:type="dxa"/>
            <w:shd w:val="clear" w:color="auto" w:fill="auto"/>
            <w:noWrap/>
            <w:hideMark/>
          </w:tcPr>
          <w:p w14:paraId="44183542" w14:textId="77777777" w:rsidR="00825F7F" w:rsidRPr="00825F7F" w:rsidRDefault="00825F7F" w:rsidP="00CF6DB9">
            <w:pPr>
              <w:tabs>
                <w:tab w:val="left" w:pos="8190"/>
                <w:tab w:val="left" w:pos="9270"/>
              </w:tabs>
              <w:suppressAutoHyphens w:val="0"/>
              <w:spacing w:line="240" w:lineRule="auto"/>
              <w:ind w:left="284" w:right="402" w:firstLine="810"/>
              <w:jc w:val="left"/>
              <w:rPr>
                <w:rFonts w:ascii="Times New Roman" w:eastAsia="Calibri" w:hAnsi="Times New Roman" w:cs="Times New Roman"/>
                <w:sz w:val="24"/>
                <w:szCs w:val="24"/>
                <w:lang w:val="ru-RU" w:eastAsia="en-US"/>
              </w:rPr>
            </w:pPr>
          </w:p>
        </w:tc>
        <w:tc>
          <w:tcPr>
            <w:tcW w:w="2510" w:type="dxa"/>
            <w:shd w:val="clear" w:color="auto" w:fill="auto"/>
            <w:noWrap/>
            <w:hideMark/>
          </w:tcPr>
          <w:p w14:paraId="6FBFF659" w14:textId="77777777" w:rsidR="00825F7F" w:rsidRPr="00825F7F" w:rsidRDefault="00825F7F" w:rsidP="00CF6DB9">
            <w:pPr>
              <w:tabs>
                <w:tab w:val="left" w:pos="8190"/>
                <w:tab w:val="left" w:pos="9270"/>
              </w:tabs>
              <w:suppressAutoHyphens w:val="0"/>
              <w:spacing w:line="240" w:lineRule="auto"/>
              <w:ind w:left="284" w:right="402" w:firstLine="810"/>
              <w:rPr>
                <w:rFonts w:ascii="Times New Roman" w:eastAsia="Calibri" w:hAnsi="Times New Roman" w:cs="Times New Roman"/>
                <w:sz w:val="24"/>
                <w:szCs w:val="24"/>
                <w:lang w:eastAsia="en-US"/>
              </w:rPr>
            </w:pPr>
          </w:p>
        </w:tc>
      </w:tr>
      <w:tr w:rsidR="00825F7F" w:rsidRPr="00825F7F" w14:paraId="7780C785" w14:textId="77777777" w:rsidTr="00D37A38">
        <w:trPr>
          <w:trHeight w:val="300"/>
        </w:trPr>
        <w:tc>
          <w:tcPr>
            <w:tcW w:w="7205" w:type="dxa"/>
            <w:shd w:val="clear" w:color="auto" w:fill="auto"/>
            <w:noWrap/>
          </w:tcPr>
          <w:p w14:paraId="588E2E66" w14:textId="77777777" w:rsidR="00825F7F" w:rsidRPr="00825F7F" w:rsidRDefault="00825F7F" w:rsidP="00CF6DB9">
            <w:pPr>
              <w:tabs>
                <w:tab w:val="left" w:pos="8190"/>
                <w:tab w:val="left" w:pos="9270"/>
              </w:tabs>
              <w:suppressAutoHyphens w:val="0"/>
              <w:spacing w:line="240" w:lineRule="auto"/>
              <w:ind w:left="284" w:right="402" w:firstLine="810"/>
              <w:jc w:val="left"/>
              <w:rPr>
                <w:rFonts w:ascii="Times New Roman" w:eastAsia="Calibri" w:hAnsi="Times New Roman" w:cs="Times New Roman"/>
                <w:sz w:val="24"/>
                <w:szCs w:val="24"/>
                <w:lang w:val="ru-RU" w:eastAsia="en-US"/>
              </w:rPr>
            </w:pPr>
            <w:r w:rsidRPr="00825F7F">
              <w:rPr>
                <w:rFonts w:ascii="Times New Roman" w:eastAsia="Calibri" w:hAnsi="Times New Roman" w:cs="Times New Roman"/>
                <w:sz w:val="24"/>
                <w:szCs w:val="24"/>
                <w:lang w:val="ru-RU" w:eastAsia="en-US"/>
              </w:rPr>
              <w:t>Од укупног броја послове инспекцијског надзора обављају</w:t>
            </w:r>
          </w:p>
        </w:tc>
        <w:tc>
          <w:tcPr>
            <w:tcW w:w="2510" w:type="dxa"/>
            <w:shd w:val="clear" w:color="auto" w:fill="auto"/>
            <w:noWrap/>
          </w:tcPr>
          <w:p w14:paraId="6196F6A3" w14:textId="77777777" w:rsidR="00825F7F" w:rsidRPr="00825F7F" w:rsidRDefault="00825F7F" w:rsidP="00CF6DB9">
            <w:pPr>
              <w:tabs>
                <w:tab w:val="left" w:pos="8190"/>
                <w:tab w:val="left" w:pos="9270"/>
              </w:tabs>
              <w:suppressAutoHyphens w:val="0"/>
              <w:spacing w:line="240" w:lineRule="auto"/>
              <w:ind w:left="284" w:right="402" w:firstLine="810"/>
              <w:rPr>
                <w:rFonts w:ascii="Times New Roman" w:eastAsia="Calibri" w:hAnsi="Times New Roman" w:cs="Times New Roman"/>
                <w:sz w:val="24"/>
                <w:szCs w:val="24"/>
                <w:lang w:eastAsia="en-US"/>
              </w:rPr>
            </w:pPr>
          </w:p>
        </w:tc>
      </w:tr>
      <w:tr w:rsidR="00825F7F" w:rsidRPr="00825F7F" w14:paraId="4C5341E3" w14:textId="77777777" w:rsidTr="00D37A38">
        <w:trPr>
          <w:trHeight w:val="300"/>
        </w:trPr>
        <w:tc>
          <w:tcPr>
            <w:tcW w:w="7205" w:type="dxa"/>
            <w:shd w:val="clear" w:color="auto" w:fill="auto"/>
            <w:noWrap/>
          </w:tcPr>
          <w:p w14:paraId="22732045" w14:textId="77777777" w:rsidR="00825F7F" w:rsidRPr="00825F7F" w:rsidRDefault="00825F7F" w:rsidP="00CF6DB9">
            <w:pPr>
              <w:tabs>
                <w:tab w:val="left" w:pos="8190"/>
                <w:tab w:val="left" w:pos="9270"/>
              </w:tabs>
              <w:suppressAutoHyphens w:val="0"/>
              <w:spacing w:line="240" w:lineRule="auto"/>
              <w:ind w:left="284" w:right="402" w:firstLine="810"/>
              <w:jc w:val="left"/>
              <w:rPr>
                <w:rFonts w:ascii="Times New Roman" w:eastAsia="Calibri" w:hAnsi="Times New Roman" w:cs="Times New Roman"/>
                <w:sz w:val="24"/>
                <w:szCs w:val="24"/>
                <w:lang w:val="ru-RU" w:eastAsia="en-US"/>
              </w:rPr>
            </w:pPr>
            <w:r w:rsidRPr="00825F7F">
              <w:rPr>
                <w:rFonts w:ascii="Times New Roman" w:eastAsia="Calibri" w:hAnsi="Times New Roman" w:cs="Times New Roman"/>
                <w:sz w:val="24"/>
                <w:szCs w:val="24"/>
                <w:lang w:val="ru-RU" w:eastAsia="en-US"/>
              </w:rPr>
              <w:t>- 8 радних места у звању виши саветник</w:t>
            </w:r>
          </w:p>
        </w:tc>
        <w:tc>
          <w:tcPr>
            <w:tcW w:w="2510" w:type="dxa"/>
            <w:shd w:val="clear" w:color="auto" w:fill="auto"/>
            <w:noWrap/>
          </w:tcPr>
          <w:p w14:paraId="35A9C0B9" w14:textId="0454F6CF" w:rsidR="00825F7F" w:rsidRPr="00825F7F" w:rsidRDefault="009D35BE" w:rsidP="00CF6DB9">
            <w:pPr>
              <w:tabs>
                <w:tab w:val="left" w:pos="8190"/>
                <w:tab w:val="left" w:pos="9270"/>
              </w:tabs>
              <w:suppressAutoHyphens w:val="0"/>
              <w:spacing w:line="240" w:lineRule="auto"/>
              <w:ind w:left="284" w:right="402" w:firstLine="810"/>
              <w:rPr>
                <w:rFonts w:ascii="Times New Roman" w:eastAsia="Calibri" w:hAnsi="Times New Roman" w:cs="Times New Roman"/>
                <w:sz w:val="24"/>
                <w:szCs w:val="24"/>
                <w:lang w:val="sr-Cyrl-CS" w:eastAsia="en-US"/>
              </w:rPr>
            </w:pPr>
            <w:r>
              <w:rPr>
                <w:rFonts w:ascii="Times New Roman" w:eastAsia="Calibri" w:hAnsi="Times New Roman" w:cs="Times New Roman"/>
                <w:sz w:val="24"/>
                <w:szCs w:val="24"/>
                <w:lang w:val="sr-Cyrl-CS" w:eastAsia="en-US"/>
              </w:rPr>
              <w:t xml:space="preserve">  </w:t>
            </w:r>
            <w:r w:rsidR="00825F7F" w:rsidRPr="00825F7F">
              <w:rPr>
                <w:rFonts w:ascii="Times New Roman" w:eastAsia="Calibri" w:hAnsi="Times New Roman" w:cs="Times New Roman"/>
                <w:sz w:val="24"/>
                <w:szCs w:val="24"/>
                <w:lang w:val="sr-Cyrl-CS" w:eastAsia="en-US"/>
              </w:rPr>
              <w:t>8</w:t>
            </w:r>
          </w:p>
        </w:tc>
      </w:tr>
      <w:tr w:rsidR="00825F7F" w:rsidRPr="00825F7F" w14:paraId="7C4F7C66" w14:textId="77777777" w:rsidTr="00D37A38">
        <w:trPr>
          <w:trHeight w:val="300"/>
        </w:trPr>
        <w:tc>
          <w:tcPr>
            <w:tcW w:w="7205" w:type="dxa"/>
            <w:shd w:val="clear" w:color="auto" w:fill="auto"/>
            <w:noWrap/>
          </w:tcPr>
          <w:p w14:paraId="311382A6" w14:textId="77777777" w:rsidR="00825F7F" w:rsidRPr="00825F7F" w:rsidRDefault="00825F7F" w:rsidP="00CF6DB9">
            <w:pPr>
              <w:tabs>
                <w:tab w:val="left" w:pos="8190"/>
                <w:tab w:val="left" w:pos="9270"/>
              </w:tabs>
              <w:suppressAutoHyphens w:val="0"/>
              <w:spacing w:line="240" w:lineRule="auto"/>
              <w:ind w:left="284" w:right="402" w:firstLine="810"/>
              <w:jc w:val="left"/>
              <w:rPr>
                <w:rFonts w:ascii="Times New Roman" w:eastAsia="Calibri" w:hAnsi="Times New Roman" w:cs="Times New Roman"/>
                <w:sz w:val="24"/>
                <w:szCs w:val="24"/>
                <w:lang w:val="ru-RU" w:eastAsia="en-US"/>
              </w:rPr>
            </w:pPr>
            <w:r w:rsidRPr="00825F7F">
              <w:rPr>
                <w:rFonts w:ascii="Times New Roman" w:eastAsia="Calibri" w:hAnsi="Times New Roman" w:cs="Times New Roman"/>
                <w:sz w:val="24"/>
                <w:szCs w:val="24"/>
                <w:lang w:val="ru-RU" w:eastAsia="en-US"/>
              </w:rPr>
              <w:t>- 43 радна места у звању самостални саветник</w:t>
            </w:r>
          </w:p>
        </w:tc>
        <w:tc>
          <w:tcPr>
            <w:tcW w:w="2510" w:type="dxa"/>
            <w:shd w:val="clear" w:color="auto" w:fill="auto"/>
            <w:noWrap/>
          </w:tcPr>
          <w:p w14:paraId="5487E455" w14:textId="77777777" w:rsidR="00825F7F" w:rsidRPr="00825F7F" w:rsidRDefault="00825F7F" w:rsidP="00CF6DB9">
            <w:pPr>
              <w:tabs>
                <w:tab w:val="left" w:pos="8190"/>
                <w:tab w:val="left" w:pos="9270"/>
              </w:tabs>
              <w:suppressAutoHyphens w:val="0"/>
              <w:spacing w:line="240" w:lineRule="auto"/>
              <w:ind w:left="284" w:right="402" w:firstLine="810"/>
              <w:rPr>
                <w:rFonts w:ascii="Times New Roman" w:eastAsia="Calibri" w:hAnsi="Times New Roman" w:cs="Times New Roman"/>
                <w:sz w:val="24"/>
                <w:szCs w:val="24"/>
                <w:lang w:val="sr-Cyrl-CS" w:eastAsia="en-US"/>
              </w:rPr>
            </w:pPr>
            <w:r w:rsidRPr="00825F7F">
              <w:rPr>
                <w:rFonts w:ascii="Times New Roman" w:eastAsia="Calibri" w:hAnsi="Times New Roman" w:cs="Times New Roman"/>
                <w:sz w:val="24"/>
                <w:szCs w:val="24"/>
                <w:lang w:val="sr-Cyrl-CS" w:eastAsia="en-US"/>
              </w:rPr>
              <w:t>76</w:t>
            </w:r>
          </w:p>
        </w:tc>
      </w:tr>
      <w:tr w:rsidR="00825F7F" w:rsidRPr="00825F7F" w14:paraId="6F21C0C9" w14:textId="77777777" w:rsidTr="00D37A38">
        <w:trPr>
          <w:trHeight w:val="300"/>
        </w:trPr>
        <w:tc>
          <w:tcPr>
            <w:tcW w:w="7205" w:type="dxa"/>
            <w:shd w:val="clear" w:color="auto" w:fill="auto"/>
            <w:noWrap/>
          </w:tcPr>
          <w:p w14:paraId="106447FF" w14:textId="77777777" w:rsidR="00825F7F" w:rsidRPr="00825F7F" w:rsidRDefault="00825F7F" w:rsidP="00CF6DB9">
            <w:pPr>
              <w:tabs>
                <w:tab w:val="left" w:pos="8190"/>
                <w:tab w:val="left" w:pos="9270"/>
              </w:tabs>
              <w:suppressAutoHyphens w:val="0"/>
              <w:spacing w:line="240" w:lineRule="auto"/>
              <w:ind w:left="284" w:right="402" w:firstLine="810"/>
              <w:jc w:val="left"/>
              <w:rPr>
                <w:rFonts w:ascii="Times New Roman" w:eastAsia="Calibri" w:hAnsi="Times New Roman" w:cs="Times New Roman"/>
                <w:sz w:val="24"/>
                <w:szCs w:val="24"/>
                <w:lang w:val="ru-RU" w:eastAsia="en-US"/>
              </w:rPr>
            </w:pPr>
            <w:r w:rsidRPr="00825F7F">
              <w:rPr>
                <w:rFonts w:ascii="Times New Roman" w:eastAsia="Calibri" w:hAnsi="Times New Roman" w:cs="Times New Roman"/>
                <w:sz w:val="24"/>
                <w:szCs w:val="24"/>
                <w:lang w:val="ru-RU" w:eastAsia="en-US"/>
              </w:rPr>
              <w:t>- 19 радних места у звању саветник</w:t>
            </w:r>
          </w:p>
        </w:tc>
        <w:tc>
          <w:tcPr>
            <w:tcW w:w="2510" w:type="dxa"/>
            <w:shd w:val="clear" w:color="auto" w:fill="auto"/>
            <w:noWrap/>
          </w:tcPr>
          <w:p w14:paraId="722ACDB0" w14:textId="77777777" w:rsidR="00825F7F" w:rsidRPr="00825F7F" w:rsidRDefault="00825F7F" w:rsidP="00CF6DB9">
            <w:pPr>
              <w:tabs>
                <w:tab w:val="left" w:pos="8190"/>
                <w:tab w:val="left" w:pos="9270"/>
              </w:tabs>
              <w:suppressAutoHyphens w:val="0"/>
              <w:spacing w:line="240" w:lineRule="auto"/>
              <w:ind w:left="284" w:right="402" w:firstLine="810"/>
              <w:rPr>
                <w:rFonts w:ascii="Times New Roman" w:eastAsia="Calibri" w:hAnsi="Times New Roman" w:cs="Times New Roman"/>
                <w:sz w:val="24"/>
                <w:szCs w:val="24"/>
                <w:lang w:val="sr-Cyrl-CS" w:eastAsia="en-US"/>
              </w:rPr>
            </w:pPr>
            <w:r w:rsidRPr="00825F7F">
              <w:rPr>
                <w:rFonts w:ascii="Times New Roman" w:eastAsia="Calibri" w:hAnsi="Times New Roman" w:cs="Times New Roman"/>
                <w:sz w:val="24"/>
                <w:szCs w:val="24"/>
                <w:lang w:val="sr-Cyrl-CS" w:eastAsia="en-US"/>
              </w:rPr>
              <w:t>27</w:t>
            </w:r>
          </w:p>
        </w:tc>
      </w:tr>
      <w:tr w:rsidR="00825F7F" w:rsidRPr="00825F7F" w14:paraId="48D47B22" w14:textId="77777777" w:rsidTr="00D37A38">
        <w:trPr>
          <w:trHeight w:val="300"/>
        </w:trPr>
        <w:tc>
          <w:tcPr>
            <w:tcW w:w="7205" w:type="dxa"/>
            <w:shd w:val="clear" w:color="auto" w:fill="auto"/>
            <w:noWrap/>
          </w:tcPr>
          <w:p w14:paraId="7CEDD5ED" w14:textId="77777777" w:rsidR="00825F7F" w:rsidRPr="00825F7F" w:rsidRDefault="00825F7F" w:rsidP="00CF6DB9">
            <w:pPr>
              <w:tabs>
                <w:tab w:val="left" w:pos="8190"/>
                <w:tab w:val="left" w:pos="9270"/>
              </w:tabs>
              <w:suppressAutoHyphens w:val="0"/>
              <w:spacing w:line="240" w:lineRule="auto"/>
              <w:ind w:left="284" w:right="402" w:firstLine="810"/>
              <w:jc w:val="left"/>
              <w:rPr>
                <w:rFonts w:ascii="Times New Roman" w:eastAsia="Calibri" w:hAnsi="Times New Roman" w:cs="Times New Roman"/>
                <w:sz w:val="24"/>
                <w:szCs w:val="24"/>
                <w:lang w:val="ru-RU" w:eastAsia="en-US"/>
              </w:rPr>
            </w:pPr>
          </w:p>
        </w:tc>
        <w:tc>
          <w:tcPr>
            <w:tcW w:w="2510" w:type="dxa"/>
            <w:shd w:val="clear" w:color="auto" w:fill="auto"/>
            <w:noWrap/>
          </w:tcPr>
          <w:p w14:paraId="4B34EF7D" w14:textId="77777777" w:rsidR="00825F7F" w:rsidRPr="00825F7F" w:rsidRDefault="00825F7F" w:rsidP="00CF6DB9">
            <w:pPr>
              <w:tabs>
                <w:tab w:val="left" w:pos="8190"/>
                <w:tab w:val="left" w:pos="9270"/>
              </w:tabs>
              <w:suppressAutoHyphens w:val="0"/>
              <w:spacing w:line="240" w:lineRule="auto"/>
              <w:ind w:left="284" w:right="402" w:firstLine="810"/>
              <w:rPr>
                <w:rFonts w:ascii="Times New Roman" w:eastAsia="Calibri" w:hAnsi="Times New Roman" w:cs="Times New Roman"/>
                <w:sz w:val="24"/>
                <w:szCs w:val="24"/>
                <w:lang w:eastAsia="en-US"/>
              </w:rPr>
            </w:pPr>
          </w:p>
        </w:tc>
      </w:tr>
      <w:tr w:rsidR="00825F7F" w:rsidRPr="00825F7F" w14:paraId="5FA437F2" w14:textId="77777777" w:rsidTr="00D37A38">
        <w:trPr>
          <w:trHeight w:val="300"/>
        </w:trPr>
        <w:tc>
          <w:tcPr>
            <w:tcW w:w="7205" w:type="dxa"/>
            <w:shd w:val="clear" w:color="auto" w:fill="auto"/>
            <w:noWrap/>
            <w:hideMark/>
          </w:tcPr>
          <w:p w14:paraId="1A849056" w14:textId="77777777" w:rsidR="00825F7F" w:rsidRPr="00825F7F" w:rsidRDefault="00825F7F" w:rsidP="00CF6DB9">
            <w:pPr>
              <w:tabs>
                <w:tab w:val="left" w:pos="8190"/>
                <w:tab w:val="left" w:pos="9270"/>
              </w:tabs>
              <w:suppressAutoHyphens w:val="0"/>
              <w:spacing w:line="240" w:lineRule="auto"/>
              <w:ind w:left="284" w:right="402" w:firstLine="810"/>
              <w:jc w:val="left"/>
              <w:rPr>
                <w:rFonts w:ascii="Times New Roman" w:eastAsia="Calibri" w:hAnsi="Times New Roman" w:cs="Times New Roman"/>
                <w:sz w:val="24"/>
                <w:szCs w:val="24"/>
                <w:lang w:val="ru-RU" w:eastAsia="en-US"/>
              </w:rPr>
            </w:pPr>
            <w:r w:rsidRPr="00825F7F">
              <w:rPr>
                <w:rFonts w:ascii="Times New Roman" w:eastAsia="Calibri" w:hAnsi="Times New Roman" w:cs="Times New Roman"/>
                <w:sz w:val="24"/>
                <w:szCs w:val="24"/>
                <w:lang w:val="ru-RU" w:eastAsia="en-US"/>
              </w:rPr>
              <w:t xml:space="preserve">Радна места намештеника:   </w:t>
            </w:r>
          </w:p>
        </w:tc>
        <w:tc>
          <w:tcPr>
            <w:tcW w:w="2510" w:type="dxa"/>
            <w:shd w:val="clear" w:color="auto" w:fill="auto"/>
            <w:noWrap/>
            <w:hideMark/>
          </w:tcPr>
          <w:p w14:paraId="6AA1E392" w14:textId="77777777" w:rsidR="00825F7F" w:rsidRPr="00825F7F" w:rsidRDefault="00825F7F" w:rsidP="00CF6DB9">
            <w:pPr>
              <w:tabs>
                <w:tab w:val="left" w:pos="8190"/>
                <w:tab w:val="left" w:pos="9270"/>
              </w:tabs>
              <w:suppressAutoHyphens w:val="0"/>
              <w:spacing w:line="240" w:lineRule="auto"/>
              <w:ind w:left="284" w:right="402" w:firstLine="0"/>
              <w:rPr>
                <w:rFonts w:ascii="Times New Roman" w:eastAsia="Calibri" w:hAnsi="Times New Roman" w:cs="Times New Roman"/>
                <w:sz w:val="24"/>
                <w:szCs w:val="24"/>
                <w:lang w:eastAsia="en-US"/>
              </w:rPr>
            </w:pPr>
            <w:r w:rsidRPr="00825F7F">
              <w:rPr>
                <w:rFonts w:ascii="Times New Roman" w:eastAsia="Calibri" w:hAnsi="Times New Roman" w:cs="Times New Roman"/>
                <w:sz w:val="24"/>
                <w:szCs w:val="24"/>
                <w:lang w:eastAsia="en-US"/>
              </w:rPr>
              <w:t>Број</w:t>
            </w:r>
            <w:r w:rsidRPr="00825F7F">
              <w:rPr>
                <w:rFonts w:ascii="Times New Roman" w:eastAsia="Calibri" w:hAnsi="Times New Roman" w:cs="Times New Roman"/>
                <w:sz w:val="24"/>
                <w:szCs w:val="24"/>
                <w:lang w:val="sr-Cyrl-CS" w:eastAsia="en-US"/>
              </w:rPr>
              <w:t xml:space="preserve"> намештеника</w:t>
            </w:r>
            <w:r w:rsidRPr="00825F7F">
              <w:rPr>
                <w:rFonts w:ascii="Times New Roman" w:eastAsia="Calibri" w:hAnsi="Times New Roman" w:cs="Times New Roman"/>
                <w:sz w:val="24"/>
                <w:szCs w:val="24"/>
                <w:lang w:eastAsia="en-US"/>
              </w:rPr>
              <w:t>:</w:t>
            </w:r>
          </w:p>
        </w:tc>
      </w:tr>
      <w:tr w:rsidR="00825F7F" w:rsidRPr="00825F7F" w14:paraId="2EF25D6C" w14:textId="77777777" w:rsidTr="00D37A38">
        <w:trPr>
          <w:trHeight w:val="300"/>
        </w:trPr>
        <w:tc>
          <w:tcPr>
            <w:tcW w:w="7205" w:type="dxa"/>
            <w:shd w:val="clear" w:color="auto" w:fill="auto"/>
            <w:noWrap/>
            <w:hideMark/>
          </w:tcPr>
          <w:p w14:paraId="3A032BEF" w14:textId="77777777" w:rsidR="00825F7F" w:rsidRPr="00825F7F" w:rsidRDefault="00825F7F" w:rsidP="00CF6DB9">
            <w:pPr>
              <w:tabs>
                <w:tab w:val="left" w:pos="8190"/>
                <w:tab w:val="left" w:pos="9270"/>
              </w:tabs>
              <w:suppressAutoHyphens w:val="0"/>
              <w:spacing w:line="240" w:lineRule="auto"/>
              <w:ind w:left="284" w:right="402" w:firstLine="810"/>
              <w:jc w:val="left"/>
              <w:rPr>
                <w:rFonts w:ascii="Times New Roman" w:eastAsia="Calibri" w:hAnsi="Times New Roman" w:cs="Times New Roman"/>
                <w:sz w:val="24"/>
                <w:szCs w:val="24"/>
                <w:lang w:val="ru-RU" w:eastAsia="en-US"/>
              </w:rPr>
            </w:pPr>
            <w:r w:rsidRPr="00825F7F">
              <w:rPr>
                <w:rFonts w:ascii="Times New Roman" w:eastAsia="Calibri" w:hAnsi="Times New Roman" w:cs="Times New Roman"/>
                <w:sz w:val="24"/>
                <w:szCs w:val="24"/>
                <w:lang w:val="ru-RU" w:eastAsia="en-US"/>
              </w:rPr>
              <w:t>- 5 радних места у четвртој врсти радних места</w:t>
            </w:r>
          </w:p>
        </w:tc>
        <w:tc>
          <w:tcPr>
            <w:tcW w:w="2510" w:type="dxa"/>
            <w:shd w:val="clear" w:color="auto" w:fill="auto"/>
            <w:noWrap/>
            <w:hideMark/>
          </w:tcPr>
          <w:p w14:paraId="26B954AE" w14:textId="373D76B7" w:rsidR="00825F7F" w:rsidRPr="00825F7F" w:rsidRDefault="009D35BE" w:rsidP="00CF6DB9">
            <w:pPr>
              <w:tabs>
                <w:tab w:val="left" w:pos="8190"/>
                <w:tab w:val="left" w:pos="9270"/>
              </w:tabs>
              <w:suppressAutoHyphens w:val="0"/>
              <w:spacing w:line="240" w:lineRule="auto"/>
              <w:ind w:left="284" w:right="402" w:firstLine="810"/>
              <w:rPr>
                <w:rFonts w:ascii="Times New Roman" w:eastAsia="Calibri" w:hAnsi="Times New Roman" w:cs="Times New Roman"/>
                <w:sz w:val="24"/>
                <w:szCs w:val="24"/>
                <w:lang w:eastAsia="en-US"/>
              </w:rPr>
            </w:pPr>
            <w:r>
              <w:rPr>
                <w:rFonts w:ascii="Times New Roman" w:eastAsia="Calibri" w:hAnsi="Times New Roman" w:cs="Times New Roman"/>
                <w:sz w:val="24"/>
                <w:szCs w:val="24"/>
                <w:lang w:val="sr-Cyrl-CS" w:eastAsia="en-US"/>
              </w:rPr>
              <w:t xml:space="preserve"> </w:t>
            </w:r>
            <w:r w:rsidR="00825F7F" w:rsidRPr="00825F7F">
              <w:rPr>
                <w:rFonts w:ascii="Times New Roman" w:eastAsia="Calibri" w:hAnsi="Times New Roman" w:cs="Times New Roman"/>
                <w:sz w:val="24"/>
                <w:szCs w:val="24"/>
                <w:lang w:eastAsia="en-US"/>
              </w:rPr>
              <w:t>7</w:t>
            </w:r>
          </w:p>
        </w:tc>
      </w:tr>
      <w:tr w:rsidR="00825F7F" w:rsidRPr="00825F7F" w14:paraId="12D883BB" w14:textId="77777777" w:rsidTr="00D37A38">
        <w:trPr>
          <w:trHeight w:val="300"/>
        </w:trPr>
        <w:tc>
          <w:tcPr>
            <w:tcW w:w="7205" w:type="dxa"/>
            <w:shd w:val="clear" w:color="auto" w:fill="auto"/>
            <w:noWrap/>
            <w:hideMark/>
          </w:tcPr>
          <w:p w14:paraId="22F6B348" w14:textId="77777777" w:rsidR="00825F7F" w:rsidRPr="00825F7F" w:rsidRDefault="00825F7F" w:rsidP="00CF6DB9">
            <w:pPr>
              <w:tabs>
                <w:tab w:val="left" w:pos="8190"/>
                <w:tab w:val="left" w:pos="9270"/>
              </w:tabs>
              <w:suppressAutoHyphens w:val="0"/>
              <w:spacing w:line="240" w:lineRule="auto"/>
              <w:ind w:left="284" w:right="402" w:firstLine="810"/>
              <w:jc w:val="left"/>
              <w:rPr>
                <w:rFonts w:ascii="Times New Roman" w:eastAsia="Calibri" w:hAnsi="Times New Roman" w:cs="Times New Roman"/>
                <w:sz w:val="24"/>
                <w:szCs w:val="24"/>
                <w:lang w:val="ru-RU" w:eastAsia="en-US"/>
              </w:rPr>
            </w:pPr>
          </w:p>
        </w:tc>
        <w:tc>
          <w:tcPr>
            <w:tcW w:w="2510" w:type="dxa"/>
            <w:shd w:val="clear" w:color="auto" w:fill="auto"/>
            <w:noWrap/>
            <w:hideMark/>
          </w:tcPr>
          <w:p w14:paraId="6D4889BA" w14:textId="77777777" w:rsidR="00825F7F" w:rsidRPr="00825F7F" w:rsidRDefault="00825F7F" w:rsidP="00CF6DB9">
            <w:pPr>
              <w:tabs>
                <w:tab w:val="left" w:pos="8190"/>
                <w:tab w:val="left" w:pos="9270"/>
              </w:tabs>
              <w:suppressAutoHyphens w:val="0"/>
              <w:spacing w:line="240" w:lineRule="auto"/>
              <w:ind w:left="284" w:right="402" w:firstLine="810"/>
              <w:rPr>
                <w:rFonts w:ascii="Times New Roman" w:eastAsia="Calibri" w:hAnsi="Times New Roman" w:cs="Times New Roman"/>
                <w:sz w:val="24"/>
                <w:szCs w:val="24"/>
                <w:lang w:eastAsia="en-US"/>
              </w:rPr>
            </w:pPr>
          </w:p>
        </w:tc>
      </w:tr>
      <w:tr w:rsidR="00825F7F" w:rsidRPr="00825F7F" w14:paraId="3A6BCDD4" w14:textId="77777777" w:rsidTr="00D37A38">
        <w:trPr>
          <w:trHeight w:val="300"/>
        </w:trPr>
        <w:tc>
          <w:tcPr>
            <w:tcW w:w="7205" w:type="dxa"/>
            <w:shd w:val="clear" w:color="auto" w:fill="auto"/>
            <w:noWrap/>
          </w:tcPr>
          <w:p w14:paraId="17426AC9" w14:textId="77777777" w:rsidR="00825F7F" w:rsidRPr="00825F7F" w:rsidRDefault="00825F7F" w:rsidP="00CF6DB9">
            <w:pPr>
              <w:tabs>
                <w:tab w:val="left" w:pos="8190"/>
                <w:tab w:val="left" w:pos="9270"/>
              </w:tabs>
              <w:suppressAutoHyphens w:val="0"/>
              <w:spacing w:line="240" w:lineRule="auto"/>
              <w:ind w:left="284" w:right="402" w:firstLine="810"/>
              <w:jc w:val="left"/>
              <w:rPr>
                <w:rFonts w:ascii="Times New Roman" w:eastAsia="Calibri" w:hAnsi="Times New Roman" w:cs="Times New Roman"/>
                <w:sz w:val="24"/>
                <w:szCs w:val="24"/>
                <w:lang w:val="ru-RU" w:eastAsia="en-US"/>
              </w:rPr>
            </w:pPr>
          </w:p>
        </w:tc>
        <w:tc>
          <w:tcPr>
            <w:tcW w:w="2510" w:type="dxa"/>
            <w:shd w:val="clear" w:color="auto" w:fill="auto"/>
            <w:noWrap/>
          </w:tcPr>
          <w:p w14:paraId="6A07704B" w14:textId="77777777" w:rsidR="00825F7F" w:rsidRPr="00825F7F" w:rsidRDefault="00825F7F" w:rsidP="00CF6DB9">
            <w:pPr>
              <w:tabs>
                <w:tab w:val="left" w:pos="8190"/>
                <w:tab w:val="left" w:pos="9270"/>
              </w:tabs>
              <w:suppressAutoHyphens w:val="0"/>
              <w:spacing w:line="240" w:lineRule="auto"/>
              <w:ind w:left="284" w:right="402" w:firstLine="810"/>
              <w:rPr>
                <w:rFonts w:ascii="Times New Roman" w:eastAsia="Calibri" w:hAnsi="Times New Roman" w:cs="Times New Roman"/>
                <w:sz w:val="24"/>
                <w:szCs w:val="24"/>
                <w:lang w:eastAsia="en-US"/>
              </w:rPr>
            </w:pPr>
          </w:p>
        </w:tc>
      </w:tr>
      <w:tr w:rsidR="00825F7F" w:rsidRPr="00825F7F" w14:paraId="75C78147" w14:textId="77777777" w:rsidTr="00D37A38">
        <w:trPr>
          <w:trHeight w:val="300"/>
        </w:trPr>
        <w:tc>
          <w:tcPr>
            <w:tcW w:w="7205" w:type="dxa"/>
            <w:shd w:val="clear" w:color="auto" w:fill="auto"/>
            <w:noWrap/>
            <w:hideMark/>
          </w:tcPr>
          <w:p w14:paraId="54C41D06" w14:textId="77777777" w:rsidR="00825F7F" w:rsidRPr="00825F7F" w:rsidRDefault="00825F7F" w:rsidP="00CF6DB9">
            <w:pPr>
              <w:tabs>
                <w:tab w:val="left" w:pos="8190"/>
                <w:tab w:val="left" w:pos="9270"/>
              </w:tabs>
              <w:suppressAutoHyphens w:val="0"/>
              <w:spacing w:line="240" w:lineRule="auto"/>
              <w:ind w:left="284" w:right="402" w:firstLine="810"/>
              <w:jc w:val="center"/>
              <w:rPr>
                <w:rFonts w:ascii="Times New Roman" w:eastAsia="Calibri" w:hAnsi="Times New Roman" w:cs="Times New Roman"/>
                <w:sz w:val="24"/>
                <w:szCs w:val="24"/>
                <w:lang w:val="ru-RU" w:eastAsia="en-US"/>
              </w:rPr>
            </w:pPr>
            <w:r w:rsidRPr="00825F7F">
              <w:rPr>
                <w:rFonts w:ascii="Times New Roman" w:eastAsia="Calibri" w:hAnsi="Times New Roman" w:cs="Times New Roman"/>
                <w:sz w:val="24"/>
                <w:szCs w:val="24"/>
                <w:lang w:val="ru-RU" w:eastAsia="en-US"/>
              </w:rPr>
              <w:t>Укупно:</w:t>
            </w:r>
          </w:p>
        </w:tc>
        <w:tc>
          <w:tcPr>
            <w:tcW w:w="2510" w:type="dxa"/>
            <w:shd w:val="clear" w:color="auto" w:fill="auto"/>
            <w:noWrap/>
            <w:hideMark/>
          </w:tcPr>
          <w:p w14:paraId="029A5550" w14:textId="7A1DF2A1" w:rsidR="00825F7F" w:rsidRPr="00825F7F" w:rsidRDefault="00C07BB8" w:rsidP="00CF6DB9">
            <w:pPr>
              <w:tabs>
                <w:tab w:val="left" w:pos="8190"/>
                <w:tab w:val="left" w:pos="9270"/>
              </w:tabs>
              <w:suppressAutoHyphens w:val="0"/>
              <w:spacing w:line="240" w:lineRule="auto"/>
              <w:ind w:left="284" w:right="402" w:firstLine="810"/>
              <w:rPr>
                <w:rFonts w:ascii="Times New Roman" w:eastAsia="Calibri" w:hAnsi="Times New Roman" w:cs="Times New Roman"/>
                <w:sz w:val="24"/>
                <w:szCs w:val="24"/>
                <w:lang w:val="sr-Cyrl-CS" w:eastAsia="en-US"/>
              </w:rPr>
            </w:pPr>
            <w:r>
              <w:rPr>
                <w:rFonts w:ascii="Times New Roman" w:eastAsia="Calibri" w:hAnsi="Times New Roman" w:cs="Times New Roman"/>
                <w:sz w:val="24"/>
                <w:szCs w:val="24"/>
                <w:lang w:eastAsia="en-US"/>
              </w:rPr>
              <w:t>386</w:t>
            </w:r>
          </w:p>
        </w:tc>
      </w:tr>
    </w:tbl>
    <w:p w14:paraId="08923005" w14:textId="77777777" w:rsidR="00825F7F" w:rsidRPr="00513F5A" w:rsidRDefault="00825F7F" w:rsidP="00CF6DB9">
      <w:pPr>
        <w:suppressAutoHyphens w:val="0"/>
        <w:spacing w:line="240" w:lineRule="auto"/>
        <w:ind w:left="284" w:right="402" w:firstLine="810"/>
        <w:jc w:val="center"/>
        <w:rPr>
          <w:rFonts w:ascii="Times New Roman" w:hAnsi="Times New Roman" w:cs="Times New Roman"/>
          <w:sz w:val="24"/>
          <w:szCs w:val="24"/>
          <w:lang w:val="ru-RU" w:eastAsia="en-US"/>
        </w:rPr>
      </w:pPr>
    </w:p>
    <w:p w14:paraId="1A5236B4" w14:textId="77777777" w:rsidR="008A1AE3" w:rsidRPr="00513F5A" w:rsidRDefault="008A1AE3" w:rsidP="00CF6DB9">
      <w:pPr>
        <w:suppressAutoHyphens w:val="0"/>
        <w:spacing w:line="240" w:lineRule="auto"/>
        <w:ind w:left="284" w:right="402" w:firstLine="810"/>
        <w:jc w:val="center"/>
        <w:rPr>
          <w:rFonts w:ascii="Times New Roman" w:hAnsi="Times New Roman" w:cs="Times New Roman"/>
          <w:sz w:val="24"/>
          <w:szCs w:val="24"/>
          <w:lang w:val="ru-RU" w:eastAsia="en-US"/>
        </w:rPr>
      </w:pPr>
    </w:p>
    <w:tbl>
      <w:tblPr>
        <w:tblW w:w="11858" w:type="dxa"/>
        <w:tblLook w:val="04A0" w:firstRow="1" w:lastRow="0" w:firstColumn="1" w:lastColumn="0" w:noHBand="0" w:noVBand="1"/>
      </w:tblPr>
      <w:tblGrid>
        <w:gridCol w:w="7326"/>
        <w:gridCol w:w="175"/>
        <w:gridCol w:w="1009"/>
        <w:gridCol w:w="220"/>
        <w:gridCol w:w="371"/>
        <w:gridCol w:w="470"/>
        <w:gridCol w:w="149"/>
        <w:gridCol w:w="90"/>
        <w:gridCol w:w="313"/>
        <w:gridCol w:w="317"/>
        <w:gridCol w:w="342"/>
        <w:gridCol w:w="666"/>
        <w:gridCol w:w="236"/>
        <w:gridCol w:w="174"/>
      </w:tblGrid>
      <w:tr w:rsidR="00513F5A" w:rsidRPr="00513F5A" w14:paraId="17308B4D" w14:textId="77777777" w:rsidTr="00592E14">
        <w:trPr>
          <w:gridAfter w:val="4"/>
          <w:wAfter w:w="1418" w:type="dxa"/>
          <w:trHeight w:val="300"/>
        </w:trPr>
        <w:tc>
          <w:tcPr>
            <w:tcW w:w="7501" w:type="dxa"/>
            <w:gridSpan w:val="2"/>
            <w:shd w:val="clear" w:color="auto" w:fill="auto"/>
            <w:noWrap/>
          </w:tcPr>
          <w:p w14:paraId="3682B7A6" w14:textId="77777777" w:rsidR="00825F7F" w:rsidRPr="00825F7F" w:rsidRDefault="00825F7F" w:rsidP="00CF6DB9">
            <w:pPr>
              <w:tabs>
                <w:tab w:val="left" w:pos="8910"/>
              </w:tabs>
              <w:suppressAutoHyphens w:val="0"/>
              <w:spacing w:line="274" w:lineRule="exact"/>
              <w:ind w:left="284" w:right="402" w:firstLine="810"/>
              <w:jc w:val="left"/>
              <w:rPr>
                <w:rFonts w:ascii="Times New Roman" w:hAnsi="Times New Roman" w:cs="Times New Roman"/>
                <w:sz w:val="24"/>
                <w:szCs w:val="24"/>
                <w:lang w:eastAsia="en-US"/>
              </w:rPr>
            </w:pPr>
            <w:r w:rsidRPr="00825F7F">
              <w:rPr>
                <w:rFonts w:ascii="Times New Roman" w:hAnsi="Times New Roman" w:cs="Times New Roman"/>
                <w:sz w:val="24"/>
                <w:szCs w:val="24"/>
                <w:lang w:eastAsia="en-US"/>
              </w:rPr>
              <w:t>Радна места у Кабинету министра</w:t>
            </w:r>
          </w:p>
          <w:p w14:paraId="4FCC3A2A" w14:textId="77777777" w:rsidR="00825F7F" w:rsidRPr="00825F7F" w:rsidRDefault="00825F7F" w:rsidP="00CF6DB9">
            <w:pPr>
              <w:tabs>
                <w:tab w:val="left" w:pos="8910"/>
              </w:tabs>
              <w:suppressAutoHyphens w:val="0"/>
              <w:spacing w:line="274" w:lineRule="exact"/>
              <w:ind w:left="284" w:right="402" w:firstLine="810"/>
              <w:jc w:val="left"/>
              <w:rPr>
                <w:rFonts w:ascii="Times New Roman" w:hAnsi="Times New Roman" w:cs="Times New Roman"/>
                <w:sz w:val="24"/>
                <w:szCs w:val="24"/>
                <w:lang w:eastAsia="en-US"/>
              </w:rPr>
            </w:pPr>
          </w:p>
          <w:p w14:paraId="68E03572" w14:textId="118D4985" w:rsidR="00825F7F" w:rsidRPr="00EE61EF" w:rsidRDefault="00825F7F" w:rsidP="00CF6DB9">
            <w:pPr>
              <w:tabs>
                <w:tab w:val="left" w:pos="178"/>
                <w:tab w:val="right" w:pos="8370"/>
              </w:tabs>
              <w:suppressAutoHyphens w:val="0"/>
              <w:spacing w:line="274" w:lineRule="exact"/>
              <w:ind w:left="284" w:right="402" w:firstLine="810"/>
              <w:jc w:val="left"/>
              <w:rPr>
                <w:rFonts w:ascii="Times New Roman" w:hAnsi="Times New Roman" w:cs="Times New Roman"/>
                <w:sz w:val="24"/>
                <w:szCs w:val="24"/>
                <w:lang w:eastAsia="en-US"/>
              </w:rPr>
            </w:pPr>
            <w:r w:rsidRPr="00EE61EF">
              <w:rPr>
                <w:rFonts w:ascii="Times New Roman" w:hAnsi="Times New Roman" w:cs="Times New Roman"/>
                <w:sz w:val="24"/>
                <w:szCs w:val="24"/>
                <w:lang w:eastAsia="en-US"/>
              </w:rPr>
              <w:t>-1 радно место у звању вишег саветника</w:t>
            </w:r>
            <w:r w:rsidRPr="00EE61EF">
              <w:rPr>
                <w:rFonts w:ascii="Times New Roman" w:hAnsi="Times New Roman" w:cs="Times New Roman"/>
                <w:sz w:val="24"/>
                <w:szCs w:val="24"/>
                <w:lang w:eastAsia="en-US"/>
              </w:rPr>
              <w:tab/>
            </w:r>
          </w:p>
          <w:p w14:paraId="7C6F4E98" w14:textId="4AED8B6C" w:rsidR="00825F7F" w:rsidRPr="00EE61EF" w:rsidRDefault="00825F7F" w:rsidP="00CF6DB9">
            <w:pPr>
              <w:tabs>
                <w:tab w:val="left" w:pos="154"/>
                <w:tab w:val="right" w:pos="8370"/>
                <w:tab w:val="left" w:pos="8910"/>
              </w:tabs>
              <w:suppressAutoHyphens w:val="0"/>
              <w:spacing w:line="274" w:lineRule="exact"/>
              <w:ind w:left="284" w:right="402" w:firstLine="810"/>
              <w:jc w:val="left"/>
              <w:rPr>
                <w:rFonts w:ascii="Times New Roman" w:hAnsi="Times New Roman" w:cs="Times New Roman"/>
                <w:sz w:val="24"/>
                <w:szCs w:val="24"/>
                <w:lang w:eastAsia="en-US"/>
              </w:rPr>
            </w:pPr>
            <w:r w:rsidRPr="00EE61EF">
              <w:rPr>
                <w:rFonts w:ascii="Times New Roman" w:hAnsi="Times New Roman" w:cs="Times New Roman"/>
                <w:sz w:val="24"/>
                <w:szCs w:val="24"/>
                <w:lang w:eastAsia="en-US"/>
              </w:rPr>
              <w:t>-2 радна места у звању саветника</w:t>
            </w:r>
            <w:r w:rsidRPr="00EE61EF">
              <w:rPr>
                <w:rFonts w:ascii="Times New Roman" w:hAnsi="Times New Roman" w:cs="Times New Roman"/>
                <w:sz w:val="24"/>
                <w:szCs w:val="24"/>
                <w:lang w:eastAsia="en-US"/>
              </w:rPr>
              <w:tab/>
            </w:r>
          </w:p>
          <w:p w14:paraId="55272AE8" w14:textId="5B21F00F" w:rsidR="00825F7F" w:rsidRPr="00EE61EF" w:rsidRDefault="00825F7F" w:rsidP="00CF6DB9">
            <w:pPr>
              <w:tabs>
                <w:tab w:val="left" w:pos="178"/>
                <w:tab w:val="right" w:pos="8370"/>
                <w:tab w:val="left" w:pos="8910"/>
              </w:tabs>
              <w:suppressAutoHyphens w:val="0"/>
              <w:spacing w:line="240" w:lineRule="auto"/>
              <w:ind w:left="284" w:right="402" w:firstLine="810"/>
              <w:jc w:val="left"/>
              <w:rPr>
                <w:rFonts w:ascii="Times New Roman" w:hAnsi="Times New Roman" w:cs="Times New Roman"/>
                <w:sz w:val="24"/>
                <w:szCs w:val="24"/>
                <w:lang w:eastAsia="en-US"/>
              </w:rPr>
            </w:pPr>
            <w:r w:rsidRPr="00EE61EF">
              <w:rPr>
                <w:rFonts w:ascii="Times New Roman" w:hAnsi="Times New Roman" w:cs="Times New Roman"/>
                <w:sz w:val="24"/>
                <w:szCs w:val="24"/>
                <w:lang w:eastAsia="en-US"/>
              </w:rPr>
              <w:t>-1 радно место у звању референта</w:t>
            </w:r>
            <w:r w:rsidRPr="00EE61EF">
              <w:rPr>
                <w:rFonts w:ascii="Times New Roman" w:hAnsi="Times New Roman" w:cs="Times New Roman"/>
                <w:sz w:val="24"/>
                <w:szCs w:val="24"/>
                <w:lang w:eastAsia="en-US"/>
              </w:rPr>
              <w:tab/>
            </w:r>
          </w:p>
          <w:p w14:paraId="5AA5F2B4" w14:textId="6AFEAA2E" w:rsidR="00825F7F" w:rsidRPr="00EE61EF" w:rsidRDefault="00825F7F" w:rsidP="00CF6DB9">
            <w:pPr>
              <w:tabs>
                <w:tab w:val="left" w:pos="178"/>
                <w:tab w:val="right" w:pos="8280"/>
                <w:tab w:val="left" w:pos="8910"/>
              </w:tabs>
              <w:suppressAutoHyphens w:val="0"/>
              <w:spacing w:after="275" w:line="274" w:lineRule="exact"/>
              <w:ind w:left="284" w:right="402" w:firstLine="810"/>
              <w:jc w:val="left"/>
              <w:rPr>
                <w:rFonts w:ascii="Times New Roman" w:hAnsi="Times New Roman" w:cs="Times New Roman"/>
                <w:sz w:val="24"/>
                <w:szCs w:val="24"/>
                <w:lang w:eastAsia="en-US"/>
              </w:rPr>
            </w:pPr>
            <w:r w:rsidRPr="00EE61EF">
              <w:rPr>
                <w:rFonts w:ascii="Times New Roman" w:hAnsi="Times New Roman" w:cs="Times New Roman"/>
                <w:sz w:val="24"/>
                <w:szCs w:val="24"/>
                <w:lang w:eastAsia="en-US"/>
              </w:rPr>
              <w:t xml:space="preserve">-1 радно место у четвртој врсти радних места </w:t>
            </w:r>
            <w:r w:rsidR="0029631A" w:rsidRPr="00EE61EF">
              <w:rPr>
                <w:rFonts w:ascii="Times New Roman" w:hAnsi="Times New Roman" w:cs="Times New Roman"/>
                <w:sz w:val="24"/>
                <w:szCs w:val="24"/>
                <w:lang w:val="sr-Cyrl-CS" w:eastAsia="en-US"/>
              </w:rPr>
              <w:t xml:space="preserve">                      </w:t>
            </w:r>
            <w:r w:rsidRPr="00EE61EF">
              <w:rPr>
                <w:rFonts w:ascii="Times New Roman" w:hAnsi="Times New Roman" w:cs="Times New Roman"/>
                <w:sz w:val="24"/>
                <w:szCs w:val="24"/>
                <w:lang w:eastAsia="en-US"/>
              </w:rPr>
              <w:t xml:space="preserve">                             </w:t>
            </w:r>
          </w:p>
          <w:p w14:paraId="2B5CB6DD" w14:textId="691596A2" w:rsidR="00825F7F" w:rsidRPr="00825F7F" w:rsidRDefault="00825F7F" w:rsidP="00CF6DB9">
            <w:pPr>
              <w:tabs>
                <w:tab w:val="right" w:pos="8460"/>
                <w:tab w:val="left" w:pos="8910"/>
              </w:tabs>
              <w:suppressAutoHyphens w:val="0"/>
              <w:spacing w:after="533" w:line="230" w:lineRule="exact"/>
              <w:ind w:left="284" w:right="402" w:firstLine="810"/>
              <w:jc w:val="left"/>
              <w:rPr>
                <w:rFonts w:ascii="Times New Roman" w:hAnsi="Times New Roman" w:cs="Times New Roman"/>
                <w:sz w:val="24"/>
                <w:szCs w:val="24"/>
                <w:lang w:eastAsia="en-US"/>
              </w:rPr>
            </w:pPr>
            <w:r w:rsidRPr="00EE61EF">
              <w:rPr>
                <w:rFonts w:ascii="Times New Roman" w:hAnsi="Times New Roman" w:cs="Times New Roman"/>
                <w:sz w:val="24"/>
                <w:szCs w:val="24"/>
                <w:lang w:eastAsia="en-US"/>
              </w:rPr>
              <w:t>Укупно:</w:t>
            </w:r>
            <w:r w:rsidRPr="00EE61EF">
              <w:rPr>
                <w:rFonts w:ascii="Times New Roman" w:hAnsi="Times New Roman" w:cs="Times New Roman"/>
                <w:sz w:val="24"/>
                <w:szCs w:val="24"/>
                <w:lang w:eastAsia="en-US"/>
              </w:rPr>
              <w:tab/>
            </w:r>
            <w:r w:rsidR="009D35BE">
              <w:rPr>
                <w:rFonts w:ascii="Times New Roman" w:hAnsi="Times New Roman" w:cs="Times New Roman"/>
                <w:sz w:val="24"/>
                <w:szCs w:val="24"/>
                <w:highlight w:val="yellow"/>
                <w:lang w:val="sr-Cyrl-CS" w:eastAsia="en-US"/>
              </w:rPr>
              <w:t xml:space="preserve">    </w:t>
            </w:r>
            <w:r w:rsidRPr="0029631A">
              <w:rPr>
                <w:rFonts w:ascii="Times New Roman" w:hAnsi="Times New Roman" w:cs="Times New Roman"/>
                <w:sz w:val="24"/>
                <w:szCs w:val="24"/>
                <w:highlight w:val="yellow"/>
                <w:lang w:val="sr-Cyrl-CS" w:eastAsia="en-US"/>
              </w:rPr>
              <w:t xml:space="preserve">     </w:t>
            </w:r>
            <w:r w:rsidR="0029631A">
              <w:rPr>
                <w:rFonts w:ascii="Times New Roman" w:hAnsi="Times New Roman" w:cs="Times New Roman"/>
                <w:sz w:val="24"/>
                <w:szCs w:val="24"/>
                <w:highlight w:val="yellow"/>
                <w:lang w:eastAsia="en-US"/>
              </w:rPr>
              <w:t xml:space="preserve"> </w:t>
            </w:r>
          </w:p>
          <w:p w14:paraId="0292AEF0" w14:textId="737A3A77" w:rsidR="00D71A0B" w:rsidRPr="00513F5A" w:rsidRDefault="00D71A0B" w:rsidP="00CF6DB9">
            <w:pPr>
              <w:tabs>
                <w:tab w:val="left" w:pos="8190"/>
                <w:tab w:val="left" w:pos="9270"/>
              </w:tabs>
              <w:suppressAutoHyphens w:val="0"/>
              <w:spacing w:line="240" w:lineRule="auto"/>
              <w:ind w:left="284" w:right="402" w:firstLine="810"/>
              <w:jc w:val="left"/>
              <w:rPr>
                <w:rFonts w:ascii="Times New Roman" w:eastAsia="Calibri" w:hAnsi="Times New Roman" w:cs="Times New Roman"/>
                <w:sz w:val="24"/>
                <w:szCs w:val="24"/>
                <w:lang w:val="ru-RU" w:eastAsia="en-US"/>
              </w:rPr>
            </w:pPr>
          </w:p>
        </w:tc>
        <w:tc>
          <w:tcPr>
            <w:tcW w:w="2939" w:type="dxa"/>
            <w:gridSpan w:val="8"/>
            <w:shd w:val="clear" w:color="auto" w:fill="auto"/>
            <w:noWrap/>
          </w:tcPr>
          <w:p w14:paraId="7D00CABD" w14:textId="77777777" w:rsidR="00D71A0B" w:rsidRDefault="00D71A0B" w:rsidP="00CF6DB9">
            <w:pPr>
              <w:tabs>
                <w:tab w:val="left" w:pos="8190"/>
                <w:tab w:val="left" w:pos="9270"/>
              </w:tabs>
              <w:suppressAutoHyphens w:val="0"/>
              <w:spacing w:line="240" w:lineRule="auto"/>
              <w:ind w:left="284" w:right="402" w:firstLine="810"/>
              <w:jc w:val="left"/>
              <w:rPr>
                <w:rFonts w:ascii="Times New Roman" w:eastAsia="Calibri" w:hAnsi="Times New Roman" w:cs="Times New Roman"/>
                <w:sz w:val="24"/>
                <w:szCs w:val="24"/>
                <w:lang w:eastAsia="en-US"/>
              </w:rPr>
            </w:pPr>
          </w:p>
          <w:p w14:paraId="263A3D78" w14:textId="77777777" w:rsidR="0029631A" w:rsidRDefault="0029631A" w:rsidP="00CF6DB9">
            <w:pPr>
              <w:tabs>
                <w:tab w:val="left" w:pos="8190"/>
                <w:tab w:val="left" w:pos="9270"/>
              </w:tabs>
              <w:suppressAutoHyphens w:val="0"/>
              <w:spacing w:line="240" w:lineRule="auto"/>
              <w:ind w:left="284" w:right="402" w:firstLine="810"/>
              <w:jc w:val="left"/>
              <w:rPr>
                <w:rFonts w:ascii="Times New Roman" w:eastAsia="Calibri" w:hAnsi="Times New Roman" w:cs="Times New Roman"/>
                <w:sz w:val="24"/>
                <w:szCs w:val="24"/>
                <w:lang w:eastAsia="en-US"/>
              </w:rPr>
            </w:pPr>
          </w:p>
          <w:p w14:paraId="51A58F31" w14:textId="5A10160E" w:rsidR="0029631A" w:rsidRPr="00EE61EF" w:rsidRDefault="0029631A" w:rsidP="00CF6DB9">
            <w:pPr>
              <w:tabs>
                <w:tab w:val="left" w:pos="178"/>
                <w:tab w:val="right" w:pos="8370"/>
              </w:tabs>
              <w:suppressAutoHyphens w:val="0"/>
              <w:spacing w:line="274" w:lineRule="exact"/>
              <w:ind w:left="284" w:right="402" w:firstLine="810"/>
              <w:jc w:val="left"/>
              <w:rPr>
                <w:rFonts w:ascii="Times New Roman" w:hAnsi="Times New Roman" w:cs="Times New Roman"/>
                <w:sz w:val="24"/>
                <w:szCs w:val="24"/>
                <w:lang w:eastAsia="en-US"/>
              </w:rPr>
            </w:pPr>
            <w:r w:rsidRPr="00EE61EF">
              <w:rPr>
                <w:rFonts w:ascii="Times New Roman" w:hAnsi="Times New Roman" w:cs="Times New Roman"/>
                <w:bCs/>
                <w:sz w:val="24"/>
                <w:szCs w:val="24"/>
                <w:shd w:val="clear" w:color="auto" w:fill="FFFFFF"/>
                <w:lang w:eastAsia="en-US"/>
              </w:rPr>
              <w:t>2</w:t>
            </w:r>
          </w:p>
          <w:p w14:paraId="2948DCC9" w14:textId="77777777" w:rsidR="0029631A" w:rsidRDefault="0029631A" w:rsidP="00CF6DB9">
            <w:pPr>
              <w:tabs>
                <w:tab w:val="left" w:pos="8190"/>
                <w:tab w:val="left" w:pos="9270"/>
              </w:tabs>
              <w:suppressAutoHyphens w:val="0"/>
              <w:spacing w:line="240" w:lineRule="auto"/>
              <w:ind w:left="284" w:right="402" w:firstLine="810"/>
              <w:jc w:val="left"/>
              <w:rPr>
                <w:rFonts w:ascii="Times New Roman" w:eastAsia="Calibri" w:hAnsi="Times New Roman" w:cs="Times New Roman"/>
                <w:sz w:val="24"/>
                <w:szCs w:val="24"/>
                <w:lang w:val="sr-Cyrl-CS" w:eastAsia="en-US"/>
              </w:rPr>
            </w:pPr>
            <w:r>
              <w:rPr>
                <w:rFonts w:ascii="Times New Roman" w:eastAsia="Calibri" w:hAnsi="Times New Roman" w:cs="Times New Roman"/>
                <w:sz w:val="24"/>
                <w:szCs w:val="24"/>
                <w:lang w:val="sr-Cyrl-CS" w:eastAsia="en-US"/>
              </w:rPr>
              <w:t>4</w:t>
            </w:r>
          </w:p>
          <w:p w14:paraId="4E4D7512" w14:textId="77777777" w:rsidR="0029631A" w:rsidRDefault="0029631A" w:rsidP="00CF6DB9">
            <w:pPr>
              <w:tabs>
                <w:tab w:val="left" w:pos="8190"/>
                <w:tab w:val="left" w:pos="9270"/>
              </w:tabs>
              <w:suppressAutoHyphens w:val="0"/>
              <w:spacing w:line="240" w:lineRule="auto"/>
              <w:ind w:left="284" w:right="402" w:firstLine="810"/>
              <w:jc w:val="left"/>
              <w:rPr>
                <w:rFonts w:ascii="Times New Roman" w:eastAsia="Calibri" w:hAnsi="Times New Roman" w:cs="Times New Roman"/>
                <w:sz w:val="24"/>
                <w:szCs w:val="24"/>
                <w:lang w:val="sr-Cyrl-CS" w:eastAsia="en-US"/>
              </w:rPr>
            </w:pPr>
            <w:r>
              <w:rPr>
                <w:rFonts w:ascii="Times New Roman" w:eastAsia="Calibri" w:hAnsi="Times New Roman" w:cs="Times New Roman"/>
                <w:sz w:val="24"/>
                <w:szCs w:val="24"/>
                <w:lang w:val="sr-Cyrl-CS" w:eastAsia="en-US"/>
              </w:rPr>
              <w:t>2</w:t>
            </w:r>
          </w:p>
          <w:p w14:paraId="6439A87E" w14:textId="71B9ED66" w:rsidR="0029631A" w:rsidRDefault="0029631A" w:rsidP="00CF6DB9">
            <w:pPr>
              <w:tabs>
                <w:tab w:val="left" w:pos="8190"/>
                <w:tab w:val="left" w:pos="9270"/>
              </w:tabs>
              <w:suppressAutoHyphens w:val="0"/>
              <w:spacing w:line="240" w:lineRule="auto"/>
              <w:ind w:left="284" w:right="402" w:firstLine="810"/>
              <w:jc w:val="left"/>
              <w:rPr>
                <w:rFonts w:ascii="Times New Roman" w:eastAsia="Calibri" w:hAnsi="Times New Roman" w:cs="Times New Roman"/>
                <w:sz w:val="24"/>
                <w:szCs w:val="24"/>
                <w:lang w:val="sr-Cyrl-CS" w:eastAsia="en-US"/>
              </w:rPr>
            </w:pPr>
            <w:r>
              <w:rPr>
                <w:rFonts w:ascii="Times New Roman" w:eastAsia="Calibri" w:hAnsi="Times New Roman" w:cs="Times New Roman"/>
                <w:sz w:val="24"/>
                <w:szCs w:val="24"/>
                <w:lang w:val="sr-Cyrl-CS" w:eastAsia="en-US"/>
              </w:rPr>
              <w:t>2</w:t>
            </w:r>
          </w:p>
          <w:p w14:paraId="28754898" w14:textId="77777777" w:rsidR="0029631A" w:rsidRDefault="0029631A" w:rsidP="00CF6DB9">
            <w:pPr>
              <w:tabs>
                <w:tab w:val="left" w:pos="8190"/>
                <w:tab w:val="left" w:pos="9270"/>
              </w:tabs>
              <w:suppressAutoHyphens w:val="0"/>
              <w:spacing w:line="240" w:lineRule="auto"/>
              <w:ind w:right="402"/>
              <w:jc w:val="left"/>
              <w:rPr>
                <w:rFonts w:ascii="Times New Roman" w:eastAsia="Calibri" w:hAnsi="Times New Roman" w:cs="Times New Roman"/>
                <w:sz w:val="24"/>
                <w:szCs w:val="24"/>
                <w:lang w:val="sr-Cyrl-CS" w:eastAsia="en-US"/>
              </w:rPr>
            </w:pPr>
          </w:p>
          <w:p w14:paraId="59290EFB" w14:textId="7510D5E5" w:rsidR="009D35BE" w:rsidRPr="0029631A" w:rsidRDefault="009D35BE" w:rsidP="00CF6DB9">
            <w:pPr>
              <w:tabs>
                <w:tab w:val="left" w:pos="8190"/>
                <w:tab w:val="left" w:pos="9270"/>
              </w:tabs>
              <w:suppressAutoHyphens w:val="0"/>
              <w:spacing w:line="240" w:lineRule="auto"/>
              <w:ind w:right="402"/>
              <w:jc w:val="left"/>
              <w:rPr>
                <w:rFonts w:ascii="Times New Roman" w:eastAsia="Calibri" w:hAnsi="Times New Roman" w:cs="Times New Roman"/>
                <w:sz w:val="24"/>
                <w:szCs w:val="24"/>
                <w:lang w:val="sr-Cyrl-CS" w:eastAsia="en-US"/>
              </w:rPr>
            </w:pPr>
            <w:r>
              <w:rPr>
                <w:rFonts w:ascii="Times New Roman" w:eastAsia="Calibri" w:hAnsi="Times New Roman" w:cs="Times New Roman"/>
                <w:sz w:val="24"/>
                <w:szCs w:val="24"/>
                <w:lang w:val="sr-Cyrl-CS" w:eastAsia="en-US"/>
              </w:rPr>
              <w:t xml:space="preserve">   10</w:t>
            </w:r>
          </w:p>
        </w:tc>
      </w:tr>
      <w:tr w:rsidR="00513F5A" w:rsidRPr="00513F5A" w14:paraId="6A35B1F1" w14:textId="77777777" w:rsidTr="00592E14">
        <w:trPr>
          <w:gridAfter w:val="1"/>
          <w:wAfter w:w="174" w:type="dxa"/>
          <w:trHeight w:val="300"/>
        </w:trPr>
        <w:tc>
          <w:tcPr>
            <w:tcW w:w="11448" w:type="dxa"/>
            <w:gridSpan w:val="12"/>
            <w:shd w:val="clear" w:color="auto" w:fill="auto"/>
            <w:noWrap/>
          </w:tcPr>
          <w:p w14:paraId="42A372E0" w14:textId="77777777" w:rsidR="00D71A0B" w:rsidRPr="00F4617F" w:rsidRDefault="00D71A0B" w:rsidP="00CF6DB9">
            <w:pPr>
              <w:suppressAutoHyphens w:val="0"/>
              <w:spacing w:line="240" w:lineRule="auto"/>
              <w:ind w:left="284" w:right="402" w:firstLine="810"/>
              <w:jc w:val="left"/>
              <w:rPr>
                <w:rFonts w:ascii="Times New Roman" w:eastAsia="Calibri" w:hAnsi="Times New Roman" w:cs="Times New Roman"/>
                <w:color w:val="FF0000"/>
                <w:sz w:val="24"/>
                <w:szCs w:val="24"/>
                <w:lang w:val="ru-RU" w:eastAsia="en-US"/>
              </w:rPr>
            </w:pPr>
          </w:p>
        </w:tc>
        <w:tc>
          <w:tcPr>
            <w:tcW w:w="236" w:type="dxa"/>
            <w:shd w:val="clear" w:color="auto" w:fill="auto"/>
            <w:noWrap/>
          </w:tcPr>
          <w:p w14:paraId="137AD478" w14:textId="77777777" w:rsidR="00D71A0B" w:rsidRPr="00513F5A" w:rsidRDefault="00D71A0B" w:rsidP="00CF6DB9">
            <w:pPr>
              <w:tabs>
                <w:tab w:val="left" w:pos="8190"/>
                <w:tab w:val="left" w:pos="9270"/>
              </w:tabs>
              <w:suppressAutoHyphens w:val="0"/>
              <w:spacing w:line="240" w:lineRule="auto"/>
              <w:ind w:left="284" w:right="402" w:firstLine="810"/>
              <w:jc w:val="right"/>
              <w:rPr>
                <w:rFonts w:ascii="Times New Roman" w:eastAsia="Calibri" w:hAnsi="Times New Roman" w:cs="Times New Roman"/>
                <w:sz w:val="24"/>
                <w:szCs w:val="24"/>
                <w:lang w:eastAsia="en-US"/>
              </w:rPr>
            </w:pPr>
          </w:p>
        </w:tc>
      </w:tr>
      <w:tr w:rsidR="00513F5A" w:rsidRPr="00513F5A" w14:paraId="290B1FDC" w14:textId="77777777" w:rsidTr="00592E14">
        <w:trPr>
          <w:gridAfter w:val="2"/>
          <w:wAfter w:w="410" w:type="dxa"/>
          <w:trHeight w:val="300"/>
        </w:trPr>
        <w:tc>
          <w:tcPr>
            <w:tcW w:w="11448" w:type="dxa"/>
            <w:gridSpan w:val="12"/>
            <w:shd w:val="clear" w:color="auto" w:fill="auto"/>
            <w:noWrap/>
            <w:hideMark/>
          </w:tcPr>
          <w:p w14:paraId="1B7D17EA" w14:textId="77777777" w:rsidR="00D71A0B" w:rsidRPr="00513F5A" w:rsidRDefault="00D71A0B" w:rsidP="00CF6DB9">
            <w:pPr>
              <w:suppressAutoHyphens w:val="0"/>
              <w:spacing w:line="240" w:lineRule="auto"/>
              <w:ind w:left="284" w:right="402" w:firstLine="810"/>
              <w:jc w:val="center"/>
              <w:rPr>
                <w:rFonts w:ascii="Times New Roman" w:eastAsia="Calibri" w:hAnsi="Times New Roman" w:cs="Times New Roman"/>
                <w:sz w:val="24"/>
                <w:szCs w:val="24"/>
                <w:lang w:eastAsia="en-US"/>
              </w:rPr>
            </w:pPr>
            <w:r w:rsidRPr="00513F5A">
              <w:rPr>
                <w:rFonts w:ascii="Times New Roman" w:eastAsia="Calibri" w:hAnsi="Times New Roman" w:cs="Times New Roman"/>
                <w:sz w:val="24"/>
                <w:szCs w:val="24"/>
                <w:lang w:val="ru-RU" w:eastAsia="en-US"/>
              </w:rPr>
              <w:t>УПРАВА ЗА УТВРЂИВАЊЕ СПОСОБНОСТИ БРОДОВА ЗА ПЛОВИДБУ</w:t>
            </w:r>
          </w:p>
        </w:tc>
      </w:tr>
      <w:tr w:rsidR="00513F5A" w:rsidRPr="00513F5A" w14:paraId="540E7955" w14:textId="77777777" w:rsidTr="00592E14">
        <w:trPr>
          <w:gridAfter w:val="2"/>
          <w:wAfter w:w="410" w:type="dxa"/>
          <w:trHeight w:val="300"/>
        </w:trPr>
        <w:tc>
          <w:tcPr>
            <w:tcW w:w="8510" w:type="dxa"/>
            <w:gridSpan w:val="3"/>
            <w:shd w:val="clear" w:color="auto" w:fill="auto"/>
            <w:noWrap/>
            <w:hideMark/>
          </w:tcPr>
          <w:p w14:paraId="2AD20913" w14:textId="77777777" w:rsidR="00D71A0B" w:rsidRPr="00513F5A" w:rsidRDefault="00D71A0B" w:rsidP="00CF6DB9">
            <w:pPr>
              <w:suppressAutoHyphens w:val="0"/>
              <w:spacing w:line="240" w:lineRule="auto"/>
              <w:ind w:left="284" w:right="402" w:firstLine="810"/>
              <w:jc w:val="left"/>
              <w:rPr>
                <w:rFonts w:ascii="Times New Roman" w:eastAsia="Calibri" w:hAnsi="Times New Roman" w:cs="Times New Roman"/>
                <w:sz w:val="24"/>
                <w:szCs w:val="24"/>
                <w:lang w:val="ru-RU" w:eastAsia="en-US"/>
              </w:rPr>
            </w:pPr>
          </w:p>
          <w:p w14:paraId="56B2E2AF" w14:textId="77777777" w:rsidR="00D71A0B" w:rsidRPr="00513F5A" w:rsidRDefault="00D71A0B" w:rsidP="00CF6DB9">
            <w:pPr>
              <w:suppressAutoHyphens w:val="0"/>
              <w:spacing w:line="240" w:lineRule="auto"/>
              <w:ind w:left="284" w:right="402" w:firstLine="810"/>
              <w:jc w:val="left"/>
              <w:rPr>
                <w:rFonts w:ascii="Times New Roman" w:eastAsia="Calibri" w:hAnsi="Times New Roman" w:cs="Times New Roman"/>
                <w:sz w:val="24"/>
                <w:szCs w:val="24"/>
                <w:lang w:eastAsia="en-US"/>
              </w:rPr>
            </w:pPr>
            <w:r w:rsidRPr="00513F5A">
              <w:rPr>
                <w:rFonts w:ascii="Times New Roman" w:eastAsia="Calibri" w:hAnsi="Times New Roman" w:cs="Times New Roman"/>
                <w:sz w:val="24"/>
                <w:szCs w:val="24"/>
                <w:lang w:val="ru-RU" w:eastAsia="en-US"/>
              </w:rPr>
              <w:t>Број радних места</w:t>
            </w:r>
          </w:p>
        </w:tc>
        <w:tc>
          <w:tcPr>
            <w:tcW w:w="2938" w:type="dxa"/>
            <w:gridSpan w:val="9"/>
            <w:shd w:val="clear" w:color="auto" w:fill="auto"/>
            <w:noWrap/>
            <w:hideMark/>
          </w:tcPr>
          <w:p w14:paraId="109DC877" w14:textId="77777777" w:rsidR="00EE61EF" w:rsidRDefault="00EE61EF" w:rsidP="00CF6DB9">
            <w:pPr>
              <w:suppressAutoHyphens w:val="0"/>
              <w:spacing w:line="240" w:lineRule="auto"/>
              <w:ind w:right="402" w:firstLine="0"/>
              <w:jc w:val="left"/>
              <w:rPr>
                <w:rFonts w:ascii="Times New Roman" w:eastAsia="Calibri" w:hAnsi="Times New Roman" w:cs="Times New Roman"/>
                <w:sz w:val="24"/>
                <w:szCs w:val="24"/>
                <w:lang w:eastAsia="en-US"/>
              </w:rPr>
            </w:pPr>
          </w:p>
          <w:p w14:paraId="0AB81BC8" w14:textId="047827DC" w:rsidR="00D71A0B" w:rsidRPr="00513F5A" w:rsidRDefault="00D71A0B" w:rsidP="00CF6DB9">
            <w:pPr>
              <w:suppressAutoHyphens w:val="0"/>
              <w:spacing w:line="240" w:lineRule="auto"/>
              <w:ind w:right="402" w:firstLine="0"/>
              <w:jc w:val="left"/>
              <w:rPr>
                <w:rFonts w:ascii="Times New Roman" w:eastAsia="Calibri" w:hAnsi="Times New Roman" w:cs="Times New Roman"/>
                <w:sz w:val="24"/>
                <w:szCs w:val="24"/>
                <w:lang w:eastAsia="en-US"/>
              </w:rPr>
            </w:pPr>
            <w:r w:rsidRPr="00513F5A">
              <w:rPr>
                <w:rFonts w:ascii="Times New Roman" w:eastAsia="Calibri" w:hAnsi="Times New Roman" w:cs="Times New Roman"/>
                <w:sz w:val="24"/>
                <w:szCs w:val="24"/>
                <w:lang w:eastAsia="en-US"/>
              </w:rPr>
              <w:t>Број</w:t>
            </w:r>
            <w:r w:rsidRPr="00513F5A">
              <w:rPr>
                <w:rFonts w:ascii="Times New Roman" w:eastAsia="Calibri" w:hAnsi="Times New Roman" w:cs="Times New Roman"/>
                <w:sz w:val="24"/>
                <w:szCs w:val="24"/>
                <w:lang w:val="sr-Cyrl-CS" w:eastAsia="en-US"/>
              </w:rPr>
              <w:t xml:space="preserve"> државних службеника</w:t>
            </w:r>
            <w:r w:rsidRPr="00513F5A">
              <w:rPr>
                <w:rFonts w:ascii="Times New Roman" w:eastAsia="Calibri" w:hAnsi="Times New Roman" w:cs="Times New Roman"/>
                <w:sz w:val="24"/>
                <w:szCs w:val="24"/>
                <w:lang w:eastAsia="en-US"/>
              </w:rPr>
              <w:t>:</w:t>
            </w:r>
          </w:p>
        </w:tc>
      </w:tr>
      <w:tr w:rsidR="00513F5A" w:rsidRPr="00513F5A" w14:paraId="1086AE67" w14:textId="77777777" w:rsidTr="00592E14">
        <w:trPr>
          <w:gridAfter w:val="2"/>
          <w:wAfter w:w="410" w:type="dxa"/>
          <w:trHeight w:val="300"/>
        </w:trPr>
        <w:tc>
          <w:tcPr>
            <w:tcW w:w="8510" w:type="dxa"/>
            <w:gridSpan w:val="3"/>
            <w:shd w:val="clear" w:color="auto" w:fill="auto"/>
            <w:noWrap/>
            <w:hideMark/>
          </w:tcPr>
          <w:p w14:paraId="4A519C20" w14:textId="77777777" w:rsidR="00D71A0B" w:rsidRPr="00513F5A" w:rsidRDefault="00D71A0B" w:rsidP="00CF6DB9">
            <w:pPr>
              <w:suppressAutoHyphens w:val="0"/>
              <w:spacing w:line="240" w:lineRule="auto"/>
              <w:ind w:left="284" w:right="402" w:firstLine="810"/>
              <w:jc w:val="left"/>
              <w:rPr>
                <w:rFonts w:ascii="Times New Roman" w:eastAsia="Calibri" w:hAnsi="Times New Roman" w:cs="Times New Roman"/>
                <w:sz w:val="24"/>
                <w:szCs w:val="24"/>
                <w:lang w:eastAsia="en-US"/>
              </w:rPr>
            </w:pPr>
            <w:r w:rsidRPr="00513F5A">
              <w:rPr>
                <w:rFonts w:ascii="Times New Roman" w:eastAsia="Calibri" w:hAnsi="Times New Roman" w:cs="Times New Roman"/>
                <w:sz w:val="24"/>
                <w:szCs w:val="24"/>
                <w:lang w:val="ru-RU" w:eastAsia="en-US"/>
              </w:rPr>
              <w:t>Радна места државних службеника:</w:t>
            </w:r>
          </w:p>
        </w:tc>
        <w:tc>
          <w:tcPr>
            <w:tcW w:w="2938" w:type="dxa"/>
            <w:gridSpan w:val="9"/>
            <w:shd w:val="clear" w:color="auto" w:fill="auto"/>
            <w:noWrap/>
            <w:hideMark/>
          </w:tcPr>
          <w:p w14:paraId="37DF6732" w14:textId="77777777" w:rsidR="00D71A0B" w:rsidRPr="00513F5A" w:rsidRDefault="00D71A0B" w:rsidP="00CF6DB9">
            <w:pPr>
              <w:suppressAutoHyphens w:val="0"/>
              <w:spacing w:line="240" w:lineRule="auto"/>
              <w:ind w:left="284" w:right="402" w:firstLine="810"/>
              <w:jc w:val="center"/>
              <w:rPr>
                <w:rFonts w:ascii="Times New Roman" w:eastAsia="Calibri" w:hAnsi="Times New Roman" w:cs="Times New Roman"/>
                <w:sz w:val="24"/>
                <w:szCs w:val="24"/>
                <w:lang w:eastAsia="en-US"/>
              </w:rPr>
            </w:pPr>
          </w:p>
        </w:tc>
      </w:tr>
      <w:tr w:rsidR="00513F5A" w:rsidRPr="00513F5A" w14:paraId="272759A9" w14:textId="77777777" w:rsidTr="00592E14">
        <w:trPr>
          <w:gridAfter w:val="5"/>
          <w:wAfter w:w="1735" w:type="dxa"/>
          <w:trHeight w:val="300"/>
        </w:trPr>
        <w:tc>
          <w:tcPr>
            <w:tcW w:w="8730" w:type="dxa"/>
            <w:gridSpan w:val="4"/>
            <w:shd w:val="clear" w:color="auto" w:fill="auto"/>
            <w:noWrap/>
          </w:tcPr>
          <w:p w14:paraId="19DD529A" w14:textId="77777777" w:rsidR="00D71A0B" w:rsidRPr="00513F5A" w:rsidRDefault="00D71A0B" w:rsidP="00CF6DB9">
            <w:pPr>
              <w:suppressAutoHyphens w:val="0"/>
              <w:spacing w:line="240" w:lineRule="auto"/>
              <w:ind w:left="284" w:right="402" w:firstLine="810"/>
              <w:jc w:val="left"/>
              <w:rPr>
                <w:rFonts w:ascii="Times New Roman" w:eastAsia="Calibri" w:hAnsi="Times New Roman" w:cs="Times New Roman"/>
                <w:b/>
                <w:sz w:val="24"/>
                <w:szCs w:val="24"/>
                <w:lang w:val="ru-RU" w:eastAsia="en-US"/>
              </w:rPr>
            </w:pPr>
            <w:r w:rsidRPr="00513F5A">
              <w:rPr>
                <w:rFonts w:ascii="Times New Roman" w:eastAsia="Calibri" w:hAnsi="Times New Roman" w:cs="Times New Roman"/>
                <w:b/>
                <w:sz w:val="24"/>
                <w:szCs w:val="24"/>
                <w:lang w:val="ru-RU" w:eastAsia="en-US"/>
              </w:rPr>
              <w:t>Државни службеници на положају, у другој групи</w:t>
            </w:r>
          </w:p>
          <w:p w14:paraId="5AB6A5BA" w14:textId="77777777" w:rsidR="00D71A0B" w:rsidRPr="00513F5A" w:rsidRDefault="00D71A0B" w:rsidP="00CF6DB9">
            <w:pPr>
              <w:suppressAutoHyphens w:val="0"/>
              <w:spacing w:line="240" w:lineRule="auto"/>
              <w:ind w:left="284" w:right="402" w:firstLine="810"/>
              <w:jc w:val="left"/>
              <w:rPr>
                <w:rFonts w:ascii="Times New Roman" w:eastAsia="Calibri" w:hAnsi="Times New Roman" w:cs="Times New Roman"/>
                <w:sz w:val="24"/>
                <w:szCs w:val="24"/>
                <w:lang w:val="ru-RU" w:eastAsia="en-US"/>
              </w:rPr>
            </w:pPr>
            <w:r w:rsidRPr="00513F5A">
              <w:rPr>
                <w:rFonts w:ascii="Times New Roman" w:eastAsia="Calibri" w:hAnsi="Times New Roman" w:cs="Times New Roman"/>
                <w:sz w:val="24"/>
                <w:szCs w:val="24"/>
                <w:lang w:val="ru-RU" w:eastAsia="en-US"/>
              </w:rPr>
              <w:t xml:space="preserve">Директор Управе </w:t>
            </w:r>
          </w:p>
        </w:tc>
        <w:tc>
          <w:tcPr>
            <w:tcW w:w="1393" w:type="dxa"/>
            <w:gridSpan w:val="5"/>
            <w:shd w:val="clear" w:color="auto" w:fill="auto"/>
            <w:noWrap/>
          </w:tcPr>
          <w:p w14:paraId="2C00AADC" w14:textId="77777777" w:rsidR="00D71A0B" w:rsidRPr="00513F5A" w:rsidRDefault="00D71A0B" w:rsidP="00CF6DB9">
            <w:pPr>
              <w:suppressAutoHyphens w:val="0"/>
              <w:spacing w:line="240" w:lineRule="auto"/>
              <w:ind w:left="-300" w:right="402" w:firstLine="210"/>
              <w:jc w:val="left"/>
              <w:rPr>
                <w:rFonts w:ascii="Times New Roman" w:eastAsia="Calibri" w:hAnsi="Times New Roman" w:cs="Times New Roman"/>
                <w:sz w:val="24"/>
                <w:szCs w:val="24"/>
                <w:lang w:val="sr-Cyrl-CS" w:eastAsia="en-US"/>
              </w:rPr>
            </w:pPr>
          </w:p>
          <w:p w14:paraId="30A78F0B" w14:textId="0DF76D0E" w:rsidR="00D71A0B" w:rsidRPr="00513F5A" w:rsidRDefault="00D71A0B" w:rsidP="00CF6DB9">
            <w:pPr>
              <w:suppressAutoHyphens w:val="0"/>
              <w:spacing w:line="240" w:lineRule="auto"/>
              <w:ind w:left="-300" w:right="402" w:firstLine="210"/>
              <w:jc w:val="left"/>
              <w:rPr>
                <w:rFonts w:ascii="Times New Roman" w:eastAsia="Calibri" w:hAnsi="Times New Roman" w:cs="Times New Roman"/>
                <w:sz w:val="24"/>
                <w:szCs w:val="24"/>
                <w:lang w:val="sr-Cyrl-CS" w:eastAsia="en-US"/>
              </w:rPr>
            </w:pPr>
            <w:r w:rsidRPr="00513F5A">
              <w:rPr>
                <w:rFonts w:ascii="Times New Roman" w:eastAsia="Calibri" w:hAnsi="Times New Roman" w:cs="Times New Roman"/>
                <w:sz w:val="24"/>
                <w:szCs w:val="24"/>
                <w:lang w:val="sr-Cyrl-CS" w:eastAsia="en-US"/>
              </w:rPr>
              <w:t>1</w:t>
            </w:r>
          </w:p>
        </w:tc>
      </w:tr>
      <w:tr w:rsidR="00513F5A" w:rsidRPr="00513F5A" w14:paraId="45E265A6" w14:textId="77777777" w:rsidTr="00592E14">
        <w:trPr>
          <w:gridAfter w:val="5"/>
          <w:wAfter w:w="1735" w:type="dxa"/>
          <w:trHeight w:val="300"/>
        </w:trPr>
        <w:tc>
          <w:tcPr>
            <w:tcW w:w="8730" w:type="dxa"/>
            <w:gridSpan w:val="4"/>
            <w:shd w:val="clear" w:color="auto" w:fill="auto"/>
            <w:noWrap/>
            <w:hideMark/>
          </w:tcPr>
          <w:p w14:paraId="2BA778DE" w14:textId="77777777" w:rsidR="00D71A0B" w:rsidRPr="00513F5A" w:rsidRDefault="00D71A0B" w:rsidP="00CF6DB9">
            <w:pPr>
              <w:suppressAutoHyphens w:val="0"/>
              <w:spacing w:line="240" w:lineRule="auto"/>
              <w:ind w:left="284" w:right="402" w:firstLine="810"/>
              <w:jc w:val="left"/>
              <w:rPr>
                <w:rFonts w:ascii="Times New Roman" w:eastAsia="Calibri" w:hAnsi="Times New Roman" w:cs="Times New Roman"/>
                <w:sz w:val="24"/>
                <w:szCs w:val="24"/>
                <w:lang w:eastAsia="en-US"/>
              </w:rPr>
            </w:pPr>
            <w:r w:rsidRPr="00513F5A">
              <w:rPr>
                <w:rFonts w:ascii="Times New Roman" w:eastAsia="Calibri" w:hAnsi="Times New Roman" w:cs="Times New Roman"/>
                <w:b/>
                <w:sz w:val="24"/>
                <w:szCs w:val="24"/>
                <w:lang w:val="ru-RU" w:eastAsia="en-US"/>
              </w:rPr>
              <w:t>Извршилачка радна места државних службеника</w:t>
            </w:r>
          </w:p>
        </w:tc>
        <w:tc>
          <w:tcPr>
            <w:tcW w:w="1393" w:type="dxa"/>
            <w:gridSpan w:val="5"/>
            <w:shd w:val="clear" w:color="auto" w:fill="auto"/>
            <w:noWrap/>
            <w:hideMark/>
          </w:tcPr>
          <w:p w14:paraId="52D4B9A2" w14:textId="77777777" w:rsidR="00D71A0B" w:rsidRPr="00513F5A" w:rsidRDefault="00D71A0B" w:rsidP="00CF6DB9">
            <w:pPr>
              <w:suppressAutoHyphens w:val="0"/>
              <w:spacing w:line="240" w:lineRule="auto"/>
              <w:ind w:left="-300" w:right="402" w:firstLine="210"/>
              <w:jc w:val="left"/>
              <w:rPr>
                <w:rFonts w:ascii="Times New Roman" w:eastAsia="Calibri" w:hAnsi="Times New Roman" w:cs="Times New Roman"/>
                <w:sz w:val="24"/>
                <w:szCs w:val="24"/>
                <w:lang w:eastAsia="en-US"/>
              </w:rPr>
            </w:pPr>
          </w:p>
        </w:tc>
      </w:tr>
      <w:tr w:rsidR="00513F5A" w:rsidRPr="00513F5A" w14:paraId="31ECEB3F" w14:textId="77777777" w:rsidTr="00592E14">
        <w:trPr>
          <w:gridAfter w:val="5"/>
          <w:wAfter w:w="1735" w:type="dxa"/>
          <w:trHeight w:val="300"/>
        </w:trPr>
        <w:tc>
          <w:tcPr>
            <w:tcW w:w="8730" w:type="dxa"/>
            <w:gridSpan w:val="4"/>
            <w:shd w:val="clear" w:color="auto" w:fill="auto"/>
            <w:noWrap/>
            <w:hideMark/>
          </w:tcPr>
          <w:p w14:paraId="19627D6E" w14:textId="77777777" w:rsidR="00D71A0B" w:rsidRPr="00513F5A" w:rsidRDefault="00D71A0B" w:rsidP="00CF6DB9">
            <w:pPr>
              <w:suppressAutoHyphens w:val="0"/>
              <w:spacing w:line="240" w:lineRule="auto"/>
              <w:ind w:left="284" w:right="402" w:firstLine="810"/>
              <w:jc w:val="left"/>
              <w:rPr>
                <w:rFonts w:ascii="Times New Roman" w:eastAsia="Calibri" w:hAnsi="Times New Roman" w:cs="Times New Roman"/>
                <w:sz w:val="24"/>
                <w:szCs w:val="24"/>
                <w:lang w:eastAsia="en-US"/>
              </w:rPr>
            </w:pPr>
            <w:r w:rsidRPr="00513F5A">
              <w:rPr>
                <w:rFonts w:ascii="Times New Roman" w:eastAsia="Calibri" w:hAnsi="Times New Roman" w:cs="Times New Roman"/>
                <w:sz w:val="24"/>
                <w:szCs w:val="24"/>
                <w:lang w:val="ru-RU" w:eastAsia="en-US"/>
              </w:rPr>
              <w:t xml:space="preserve">- 4 радна места у звању виши саветник </w:t>
            </w:r>
          </w:p>
        </w:tc>
        <w:tc>
          <w:tcPr>
            <w:tcW w:w="1393" w:type="dxa"/>
            <w:gridSpan w:val="5"/>
            <w:shd w:val="clear" w:color="auto" w:fill="auto"/>
            <w:noWrap/>
            <w:hideMark/>
          </w:tcPr>
          <w:p w14:paraId="72729C8E" w14:textId="193B739A" w:rsidR="00D71A0B" w:rsidRPr="00513F5A" w:rsidRDefault="00D71A0B" w:rsidP="00CF6DB9">
            <w:pPr>
              <w:suppressAutoHyphens w:val="0"/>
              <w:spacing w:line="240" w:lineRule="auto"/>
              <w:ind w:left="-300" w:right="402" w:firstLine="210"/>
              <w:jc w:val="left"/>
              <w:rPr>
                <w:rFonts w:ascii="Times New Roman" w:eastAsia="Calibri" w:hAnsi="Times New Roman" w:cs="Times New Roman"/>
                <w:sz w:val="24"/>
                <w:szCs w:val="24"/>
                <w:lang w:eastAsia="en-US"/>
              </w:rPr>
            </w:pPr>
            <w:r w:rsidRPr="00513F5A">
              <w:rPr>
                <w:rFonts w:ascii="Times New Roman" w:eastAsia="Calibri" w:hAnsi="Times New Roman" w:cs="Times New Roman"/>
                <w:sz w:val="24"/>
                <w:szCs w:val="24"/>
                <w:lang w:eastAsia="en-US"/>
              </w:rPr>
              <w:t>4</w:t>
            </w:r>
          </w:p>
        </w:tc>
      </w:tr>
      <w:tr w:rsidR="00513F5A" w:rsidRPr="00513F5A" w14:paraId="4C0C8152" w14:textId="77777777" w:rsidTr="00592E14">
        <w:trPr>
          <w:gridAfter w:val="5"/>
          <w:wAfter w:w="1735" w:type="dxa"/>
          <w:trHeight w:val="300"/>
        </w:trPr>
        <w:tc>
          <w:tcPr>
            <w:tcW w:w="8730" w:type="dxa"/>
            <w:gridSpan w:val="4"/>
            <w:shd w:val="clear" w:color="auto" w:fill="auto"/>
            <w:noWrap/>
            <w:hideMark/>
          </w:tcPr>
          <w:p w14:paraId="6909ACDF" w14:textId="77777777" w:rsidR="00D71A0B" w:rsidRPr="00513F5A" w:rsidRDefault="00D71A0B" w:rsidP="00CF6DB9">
            <w:pPr>
              <w:suppressAutoHyphens w:val="0"/>
              <w:spacing w:line="240" w:lineRule="auto"/>
              <w:ind w:left="284" w:right="402" w:firstLine="810"/>
              <w:jc w:val="left"/>
              <w:rPr>
                <w:rFonts w:ascii="Times New Roman" w:eastAsia="Calibri" w:hAnsi="Times New Roman" w:cs="Times New Roman"/>
                <w:sz w:val="24"/>
                <w:szCs w:val="24"/>
                <w:lang w:eastAsia="en-US"/>
              </w:rPr>
            </w:pPr>
            <w:r w:rsidRPr="00513F5A">
              <w:rPr>
                <w:rFonts w:ascii="Times New Roman" w:eastAsia="Calibri" w:hAnsi="Times New Roman" w:cs="Times New Roman"/>
                <w:sz w:val="24"/>
                <w:szCs w:val="24"/>
                <w:lang w:val="ru-RU" w:eastAsia="en-US"/>
              </w:rPr>
              <w:t>- 6 радних места у звању самостални саветник</w:t>
            </w:r>
          </w:p>
        </w:tc>
        <w:tc>
          <w:tcPr>
            <w:tcW w:w="1393" w:type="dxa"/>
            <w:gridSpan w:val="5"/>
            <w:shd w:val="clear" w:color="auto" w:fill="auto"/>
            <w:noWrap/>
            <w:hideMark/>
          </w:tcPr>
          <w:p w14:paraId="3339D0D0" w14:textId="1336327F" w:rsidR="00D71A0B" w:rsidRPr="00513F5A" w:rsidRDefault="00D71A0B" w:rsidP="00CF6DB9">
            <w:pPr>
              <w:suppressAutoHyphens w:val="0"/>
              <w:spacing w:line="240" w:lineRule="auto"/>
              <w:ind w:left="-300" w:right="402" w:firstLine="210"/>
              <w:jc w:val="left"/>
              <w:rPr>
                <w:rFonts w:ascii="Times New Roman" w:eastAsia="Calibri" w:hAnsi="Times New Roman" w:cs="Times New Roman"/>
                <w:sz w:val="24"/>
                <w:szCs w:val="24"/>
                <w:lang w:eastAsia="en-US"/>
              </w:rPr>
            </w:pPr>
            <w:r w:rsidRPr="00513F5A">
              <w:rPr>
                <w:rFonts w:ascii="Times New Roman" w:eastAsia="Calibri" w:hAnsi="Times New Roman" w:cs="Times New Roman"/>
                <w:sz w:val="24"/>
                <w:szCs w:val="24"/>
                <w:lang w:eastAsia="en-US"/>
              </w:rPr>
              <w:t>6</w:t>
            </w:r>
          </w:p>
        </w:tc>
      </w:tr>
      <w:tr w:rsidR="00513F5A" w:rsidRPr="00513F5A" w14:paraId="2B25A846" w14:textId="77777777" w:rsidTr="00592E14">
        <w:trPr>
          <w:gridAfter w:val="5"/>
          <w:wAfter w:w="1735" w:type="dxa"/>
          <w:trHeight w:val="300"/>
        </w:trPr>
        <w:tc>
          <w:tcPr>
            <w:tcW w:w="8730" w:type="dxa"/>
            <w:gridSpan w:val="4"/>
            <w:shd w:val="clear" w:color="auto" w:fill="auto"/>
            <w:noWrap/>
            <w:hideMark/>
          </w:tcPr>
          <w:p w14:paraId="16CA04C1" w14:textId="77777777" w:rsidR="00D71A0B" w:rsidRPr="00513F5A" w:rsidRDefault="00D71A0B" w:rsidP="00CF6DB9">
            <w:pPr>
              <w:suppressAutoHyphens w:val="0"/>
              <w:spacing w:line="240" w:lineRule="auto"/>
              <w:ind w:left="284" w:right="402" w:firstLine="810"/>
              <w:jc w:val="left"/>
              <w:rPr>
                <w:rFonts w:ascii="Times New Roman" w:eastAsia="Calibri" w:hAnsi="Times New Roman" w:cs="Times New Roman"/>
                <w:sz w:val="24"/>
                <w:szCs w:val="24"/>
                <w:lang w:eastAsia="en-US"/>
              </w:rPr>
            </w:pPr>
            <w:r w:rsidRPr="00513F5A">
              <w:rPr>
                <w:rFonts w:ascii="Times New Roman" w:eastAsia="Calibri" w:hAnsi="Times New Roman" w:cs="Times New Roman"/>
                <w:sz w:val="24"/>
                <w:szCs w:val="24"/>
                <w:lang w:val="ru-RU" w:eastAsia="en-US"/>
              </w:rPr>
              <w:t>- 8 радних места у звању саветник</w:t>
            </w:r>
          </w:p>
        </w:tc>
        <w:tc>
          <w:tcPr>
            <w:tcW w:w="1393" w:type="dxa"/>
            <w:gridSpan w:val="5"/>
            <w:shd w:val="clear" w:color="auto" w:fill="auto"/>
            <w:noWrap/>
            <w:hideMark/>
          </w:tcPr>
          <w:p w14:paraId="5F250B0C" w14:textId="55410D52" w:rsidR="00D71A0B" w:rsidRPr="00513F5A" w:rsidRDefault="00D71A0B" w:rsidP="00CF6DB9">
            <w:pPr>
              <w:suppressAutoHyphens w:val="0"/>
              <w:spacing w:line="240" w:lineRule="auto"/>
              <w:ind w:left="-300" w:right="402" w:firstLine="210"/>
              <w:jc w:val="left"/>
              <w:rPr>
                <w:rFonts w:ascii="Times New Roman" w:eastAsia="Calibri" w:hAnsi="Times New Roman" w:cs="Times New Roman"/>
                <w:sz w:val="24"/>
                <w:szCs w:val="24"/>
                <w:lang w:eastAsia="en-US"/>
              </w:rPr>
            </w:pPr>
            <w:r w:rsidRPr="00513F5A">
              <w:rPr>
                <w:rFonts w:ascii="Times New Roman" w:eastAsia="Calibri" w:hAnsi="Times New Roman" w:cs="Times New Roman"/>
                <w:sz w:val="24"/>
                <w:szCs w:val="24"/>
                <w:lang w:eastAsia="en-US"/>
              </w:rPr>
              <w:t>8</w:t>
            </w:r>
          </w:p>
        </w:tc>
      </w:tr>
      <w:tr w:rsidR="00513F5A" w:rsidRPr="00513F5A" w14:paraId="2B3B25E9" w14:textId="77777777" w:rsidTr="00592E14">
        <w:trPr>
          <w:gridAfter w:val="5"/>
          <w:wAfter w:w="1735" w:type="dxa"/>
          <w:trHeight w:val="300"/>
        </w:trPr>
        <w:tc>
          <w:tcPr>
            <w:tcW w:w="8730" w:type="dxa"/>
            <w:gridSpan w:val="4"/>
            <w:shd w:val="clear" w:color="auto" w:fill="auto"/>
            <w:noWrap/>
            <w:hideMark/>
          </w:tcPr>
          <w:p w14:paraId="5EB541E5" w14:textId="77777777" w:rsidR="00D71A0B" w:rsidRPr="00513F5A" w:rsidRDefault="00D71A0B" w:rsidP="00CF6DB9">
            <w:pPr>
              <w:suppressAutoHyphens w:val="0"/>
              <w:spacing w:line="240" w:lineRule="auto"/>
              <w:ind w:left="284" w:right="402" w:firstLine="810"/>
              <w:jc w:val="left"/>
              <w:rPr>
                <w:rFonts w:ascii="Times New Roman" w:eastAsia="Calibri" w:hAnsi="Times New Roman" w:cs="Times New Roman"/>
                <w:sz w:val="24"/>
                <w:szCs w:val="24"/>
                <w:lang w:eastAsia="en-US"/>
              </w:rPr>
            </w:pPr>
            <w:r w:rsidRPr="00513F5A">
              <w:rPr>
                <w:rFonts w:ascii="Times New Roman" w:eastAsia="Calibri" w:hAnsi="Times New Roman" w:cs="Times New Roman"/>
                <w:sz w:val="24"/>
                <w:szCs w:val="24"/>
                <w:lang w:val="ru-RU" w:eastAsia="en-US"/>
              </w:rPr>
              <w:t xml:space="preserve">- 3 раднa местa у звању сарадник                                                          </w:t>
            </w:r>
          </w:p>
        </w:tc>
        <w:tc>
          <w:tcPr>
            <w:tcW w:w="1393" w:type="dxa"/>
            <w:gridSpan w:val="5"/>
            <w:shd w:val="clear" w:color="auto" w:fill="auto"/>
            <w:noWrap/>
            <w:hideMark/>
          </w:tcPr>
          <w:p w14:paraId="6AADDE6F" w14:textId="0B62AC4B" w:rsidR="00D71A0B" w:rsidRPr="00513F5A" w:rsidRDefault="00D71A0B" w:rsidP="00CF6DB9">
            <w:pPr>
              <w:suppressAutoHyphens w:val="0"/>
              <w:spacing w:line="240" w:lineRule="auto"/>
              <w:ind w:left="-300" w:right="402" w:firstLine="210"/>
              <w:jc w:val="left"/>
              <w:rPr>
                <w:rFonts w:ascii="Times New Roman" w:eastAsia="Calibri" w:hAnsi="Times New Roman" w:cs="Times New Roman"/>
                <w:sz w:val="24"/>
                <w:szCs w:val="24"/>
                <w:lang w:eastAsia="en-US"/>
              </w:rPr>
            </w:pPr>
            <w:r w:rsidRPr="00513F5A">
              <w:rPr>
                <w:rFonts w:ascii="Times New Roman" w:eastAsia="Calibri" w:hAnsi="Times New Roman" w:cs="Times New Roman"/>
                <w:sz w:val="24"/>
                <w:szCs w:val="24"/>
                <w:lang w:eastAsia="en-US"/>
              </w:rPr>
              <w:t>3</w:t>
            </w:r>
          </w:p>
        </w:tc>
      </w:tr>
      <w:tr w:rsidR="00513F5A" w:rsidRPr="00513F5A" w14:paraId="268B6090" w14:textId="77777777" w:rsidTr="00592E14">
        <w:trPr>
          <w:gridAfter w:val="5"/>
          <w:wAfter w:w="1735" w:type="dxa"/>
          <w:trHeight w:val="300"/>
        </w:trPr>
        <w:tc>
          <w:tcPr>
            <w:tcW w:w="8730" w:type="dxa"/>
            <w:gridSpan w:val="4"/>
            <w:shd w:val="clear" w:color="auto" w:fill="auto"/>
            <w:noWrap/>
            <w:hideMark/>
          </w:tcPr>
          <w:p w14:paraId="172A3077" w14:textId="77777777" w:rsidR="00D71A0B" w:rsidRPr="00513F5A" w:rsidRDefault="00D71A0B" w:rsidP="00CF6DB9">
            <w:pPr>
              <w:suppressAutoHyphens w:val="0"/>
              <w:spacing w:line="240" w:lineRule="auto"/>
              <w:ind w:left="284" w:right="402" w:firstLine="810"/>
              <w:jc w:val="left"/>
              <w:rPr>
                <w:rFonts w:ascii="Times New Roman" w:eastAsia="Calibri" w:hAnsi="Times New Roman" w:cs="Times New Roman"/>
                <w:sz w:val="24"/>
                <w:szCs w:val="24"/>
                <w:lang w:eastAsia="en-US"/>
              </w:rPr>
            </w:pPr>
            <w:r w:rsidRPr="00513F5A">
              <w:rPr>
                <w:rFonts w:ascii="Times New Roman" w:eastAsia="Calibri" w:hAnsi="Times New Roman" w:cs="Times New Roman"/>
                <w:sz w:val="24"/>
                <w:szCs w:val="24"/>
                <w:lang w:val="ru-RU" w:eastAsia="en-US"/>
              </w:rPr>
              <w:t>- 2 радна места у звању млађи сарадник</w:t>
            </w:r>
          </w:p>
        </w:tc>
        <w:tc>
          <w:tcPr>
            <w:tcW w:w="1393" w:type="dxa"/>
            <w:gridSpan w:val="5"/>
            <w:shd w:val="clear" w:color="auto" w:fill="auto"/>
            <w:noWrap/>
            <w:hideMark/>
          </w:tcPr>
          <w:p w14:paraId="48921062" w14:textId="637861C8" w:rsidR="00D71A0B" w:rsidRPr="00513F5A" w:rsidRDefault="00D71A0B" w:rsidP="00CF6DB9">
            <w:pPr>
              <w:suppressAutoHyphens w:val="0"/>
              <w:spacing w:line="240" w:lineRule="auto"/>
              <w:ind w:left="-300" w:right="402" w:firstLine="210"/>
              <w:jc w:val="left"/>
              <w:rPr>
                <w:rFonts w:ascii="Times New Roman" w:eastAsia="Calibri" w:hAnsi="Times New Roman" w:cs="Times New Roman"/>
                <w:sz w:val="24"/>
                <w:szCs w:val="24"/>
                <w:lang w:val="sr-Cyrl-RS" w:eastAsia="en-US"/>
              </w:rPr>
            </w:pPr>
            <w:r w:rsidRPr="00513F5A">
              <w:rPr>
                <w:rFonts w:ascii="Times New Roman" w:eastAsia="Calibri" w:hAnsi="Times New Roman" w:cs="Times New Roman"/>
                <w:sz w:val="24"/>
                <w:szCs w:val="24"/>
                <w:lang w:val="sr-Cyrl-RS" w:eastAsia="en-US"/>
              </w:rPr>
              <w:t>2</w:t>
            </w:r>
          </w:p>
        </w:tc>
      </w:tr>
      <w:tr w:rsidR="00513F5A" w:rsidRPr="00513F5A" w14:paraId="323B0612" w14:textId="77777777" w:rsidTr="00592E14">
        <w:trPr>
          <w:gridAfter w:val="5"/>
          <w:wAfter w:w="1735" w:type="dxa"/>
          <w:trHeight w:val="300"/>
        </w:trPr>
        <w:tc>
          <w:tcPr>
            <w:tcW w:w="8730" w:type="dxa"/>
            <w:gridSpan w:val="4"/>
            <w:shd w:val="clear" w:color="auto" w:fill="auto"/>
            <w:noWrap/>
            <w:hideMark/>
          </w:tcPr>
          <w:p w14:paraId="4C042970" w14:textId="77777777" w:rsidR="00D71A0B" w:rsidRPr="00513F5A" w:rsidRDefault="00D71A0B" w:rsidP="00CF6DB9">
            <w:pPr>
              <w:suppressAutoHyphens w:val="0"/>
              <w:spacing w:line="240" w:lineRule="auto"/>
              <w:ind w:left="284" w:right="402" w:firstLine="810"/>
              <w:jc w:val="left"/>
              <w:rPr>
                <w:rFonts w:ascii="Times New Roman" w:eastAsia="Calibri" w:hAnsi="Times New Roman" w:cs="Times New Roman"/>
                <w:sz w:val="24"/>
                <w:szCs w:val="24"/>
                <w:lang w:eastAsia="en-US"/>
              </w:rPr>
            </w:pPr>
            <w:r w:rsidRPr="00513F5A">
              <w:rPr>
                <w:rFonts w:ascii="Times New Roman" w:eastAsia="Calibri" w:hAnsi="Times New Roman" w:cs="Times New Roman"/>
                <w:sz w:val="24"/>
                <w:szCs w:val="24"/>
                <w:lang w:val="ru-RU" w:eastAsia="en-US"/>
              </w:rPr>
              <w:t>- 3 радна места у звању референт</w:t>
            </w:r>
          </w:p>
        </w:tc>
        <w:tc>
          <w:tcPr>
            <w:tcW w:w="1393" w:type="dxa"/>
            <w:gridSpan w:val="5"/>
            <w:shd w:val="clear" w:color="auto" w:fill="auto"/>
            <w:noWrap/>
            <w:hideMark/>
          </w:tcPr>
          <w:p w14:paraId="56B67F35" w14:textId="1C4C19C3" w:rsidR="00D71A0B" w:rsidRPr="00513F5A" w:rsidRDefault="00D71A0B" w:rsidP="00CF6DB9">
            <w:pPr>
              <w:suppressAutoHyphens w:val="0"/>
              <w:spacing w:line="240" w:lineRule="auto"/>
              <w:ind w:left="-300" w:right="402" w:firstLine="210"/>
              <w:jc w:val="left"/>
              <w:rPr>
                <w:rFonts w:ascii="Times New Roman" w:eastAsia="Calibri" w:hAnsi="Times New Roman" w:cs="Times New Roman"/>
                <w:sz w:val="24"/>
                <w:szCs w:val="24"/>
                <w:lang w:val="sr-Cyrl-RS" w:eastAsia="en-US"/>
              </w:rPr>
            </w:pPr>
            <w:r w:rsidRPr="00513F5A">
              <w:rPr>
                <w:rFonts w:ascii="Times New Roman" w:eastAsia="Calibri" w:hAnsi="Times New Roman" w:cs="Times New Roman"/>
                <w:sz w:val="24"/>
                <w:szCs w:val="24"/>
                <w:lang w:val="sr-Cyrl-RS" w:eastAsia="en-US"/>
              </w:rPr>
              <w:t>3</w:t>
            </w:r>
          </w:p>
        </w:tc>
      </w:tr>
      <w:tr w:rsidR="00513F5A" w:rsidRPr="00513F5A" w14:paraId="5882E2F4" w14:textId="77777777" w:rsidTr="00592E14">
        <w:trPr>
          <w:gridAfter w:val="3"/>
          <w:wAfter w:w="1076" w:type="dxa"/>
          <w:trHeight w:val="300"/>
        </w:trPr>
        <w:tc>
          <w:tcPr>
            <w:tcW w:w="9101" w:type="dxa"/>
            <w:gridSpan w:val="5"/>
            <w:shd w:val="clear" w:color="auto" w:fill="auto"/>
            <w:noWrap/>
            <w:hideMark/>
          </w:tcPr>
          <w:p w14:paraId="1D64B702" w14:textId="77777777" w:rsidR="00D71A0B" w:rsidRPr="00513F5A" w:rsidRDefault="00D71A0B" w:rsidP="00CF6DB9">
            <w:pPr>
              <w:suppressAutoHyphens w:val="0"/>
              <w:spacing w:line="240" w:lineRule="auto"/>
              <w:ind w:left="284" w:right="402" w:firstLine="810"/>
              <w:jc w:val="left"/>
              <w:rPr>
                <w:rFonts w:ascii="Times New Roman" w:eastAsia="Calibri" w:hAnsi="Times New Roman" w:cs="Times New Roman"/>
                <w:sz w:val="24"/>
                <w:szCs w:val="24"/>
                <w:lang w:eastAsia="en-US"/>
              </w:rPr>
            </w:pPr>
          </w:p>
        </w:tc>
        <w:tc>
          <w:tcPr>
            <w:tcW w:w="1681" w:type="dxa"/>
            <w:gridSpan w:val="6"/>
            <w:shd w:val="clear" w:color="auto" w:fill="auto"/>
            <w:noWrap/>
            <w:hideMark/>
          </w:tcPr>
          <w:p w14:paraId="3BCD92BB" w14:textId="77777777" w:rsidR="00D71A0B" w:rsidRPr="00513F5A" w:rsidRDefault="00D71A0B" w:rsidP="00CF6DB9">
            <w:pPr>
              <w:suppressAutoHyphens w:val="0"/>
              <w:spacing w:line="240" w:lineRule="auto"/>
              <w:ind w:left="284" w:right="402" w:firstLine="496"/>
              <w:jc w:val="right"/>
              <w:rPr>
                <w:rFonts w:ascii="Times New Roman" w:eastAsia="Calibri" w:hAnsi="Times New Roman" w:cs="Times New Roman"/>
                <w:sz w:val="24"/>
                <w:szCs w:val="24"/>
                <w:lang w:eastAsia="en-US"/>
              </w:rPr>
            </w:pPr>
          </w:p>
        </w:tc>
      </w:tr>
      <w:tr w:rsidR="00513F5A" w:rsidRPr="00513F5A" w14:paraId="216FFA05" w14:textId="77777777" w:rsidTr="00592E14">
        <w:trPr>
          <w:gridAfter w:val="3"/>
          <w:wAfter w:w="1076" w:type="dxa"/>
          <w:trHeight w:val="300"/>
        </w:trPr>
        <w:tc>
          <w:tcPr>
            <w:tcW w:w="8510" w:type="dxa"/>
            <w:gridSpan w:val="3"/>
            <w:shd w:val="clear" w:color="auto" w:fill="auto"/>
            <w:noWrap/>
            <w:hideMark/>
          </w:tcPr>
          <w:p w14:paraId="30498E5F" w14:textId="77777777" w:rsidR="00D71A0B" w:rsidRPr="00513F5A" w:rsidRDefault="00D71A0B" w:rsidP="00CF6DB9">
            <w:pPr>
              <w:suppressAutoHyphens w:val="0"/>
              <w:spacing w:line="240" w:lineRule="auto"/>
              <w:ind w:left="284" w:right="402" w:firstLine="810"/>
              <w:jc w:val="left"/>
              <w:rPr>
                <w:rFonts w:ascii="Times New Roman" w:eastAsia="Calibri" w:hAnsi="Times New Roman" w:cs="Times New Roman"/>
                <w:sz w:val="24"/>
                <w:szCs w:val="24"/>
                <w:lang w:eastAsia="en-US"/>
              </w:rPr>
            </w:pPr>
            <w:r w:rsidRPr="00513F5A">
              <w:rPr>
                <w:rFonts w:ascii="Times New Roman" w:eastAsia="Calibri" w:hAnsi="Times New Roman" w:cs="Times New Roman"/>
                <w:b/>
                <w:sz w:val="24"/>
                <w:szCs w:val="24"/>
                <w:lang w:val="ru-RU" w:eastAsia="en-US"/>
              </w:rPr>
              <w:t>Радна места намештеника</w:t>
            </w:r>
          </w:p>
        </w:tc>
        <w:tc>
          <w:tcPr>
            <w:tcW w:w="2272" w:type="dxa"/>
            <w:gridSpan w:val="8"/>
            <w:shd w:val="clear" w:color="auto" w:fill="auto"/>
            <w:noWrap/>
            <w:hideMark/>
          </w:tcPr>
          <w:p w14:paraId="10E7A34A" w14:textId="77777777" w:rsidR="00D71A0B" w:rsidRPr="00513F5A" w:rsidRDefault="00D71A0B" w:rsidP="00592E14">
            <w:pPr>
              <w:suppressAutoHyphens w:val="0"/>
              <w:spacing w:line="240" w:lineRule="auto"/>
              <w:ind w:right="402" w:firstLine="0"/>
              <w:rPr>
                <w:rFonts w:ascii="Times New Roman" w:eastAsia="Calibri" w:hAnsi="Times New Roman" w:cs="Times New Roman"/>
                <w:sz w:val="24"/>
                <w:szCs w:val="24"/>
                <w:lang w:eastAsia="en-US"/>
              </w:rPr>
            </w:pPr>
            <w:r w:rsidRPr="00513F5A">
              <w:rPr>
                <w:rFonts w:ascii="Times New Roman" w:eastAsia="Calibri" w:hAnsi="Times New Roman" w:cs="Times New Roman"/>
                <w:sz w:val="24"/>
                <w:szCs w:val="24"/>
                <w:lang w:eastAsia="en-US"/>
              </w:rPr>
              <w:t>Број</w:t>
            </w:r>
            <w:r w:rsidRPr="00513F5A">
              <w:rPr>
                <w:rFonts w:ascii="Times New Roman" w:eastAsia="Calibri" w:hAnsi="Times New Roman" w:cs="Times New Roman"/>
                <w:sz w:val="24"/>
                <w:szCs w:val="24"/>
                <w:lang w:val="sr-Cyrl-CS" w:eastAsia="en-US"/>
              </w:rPr>
              <w:t xml:space="preserve"> намештеника</w:t>
            </w:r>
          </w:p>
        </w:tc>
      </w:tr>
      <w:tr w:rsidR="00513F5A" w:rsidRPr="00513F5A" w14:paraId="2A0A6E87" w14:textId="77777777" w:rsidTr="00592E14">
        <w:trPr>
          <w:gridAfter w:val="6"/>
          <w:wAfter w:w="2048" w:type="dxa"/>
          <w:trHeight w:val="300"/>
        </w:trPr>
        <w:tc>
          <w:tcPr>
            <w:tcW w:w="8510" w:type="dxa"/>
            <w:gridSpan w:val="3"/>
            <w:shd w:val="clear" w:color="auto" w:fill="auto"/>
            <w:noWrap/>
            <w:hideMark/>
          </w:tcPr>
          <w:p w14:paraId="5FD744C4" w14:textId="77777777" w:rsidR="00D71A0B" w:rsidRPr="00513F5A" w:rsidRDefault="00D71A0B" w:rsidP="00CF6DB9">
            <w:pPr>
              <w:suppressAutoHyphens w:val="0"/>
              <w:spacing w:line="240" w:lineRule="auto"/>
              <w:ind w:left="284" w:right="402" w:firstLine="810"/>
              <w:jc w:val="left"/>
              <w:rPr>
                <w:rFonts w:ascii="Times New Roman" w:eastAsia="Calibri" w:hAnsi="Times New Roman" w:cs="Times New Roman"/>
                <w:sz w:val="24"/>
                <w:szCs w:val="24"/>
                <w:lang w:eastAsia="en-US"/>
              </w:rPr>
            </w:pPr>
            <w:r w:rsidRPr="00513F5A">
              <w:rPr>
                <w:rFonts w:ascii="Times New Roman" w:eastAsia="Calibri" w:hAnsi="Times New Roman" w:cs="Times New Roman"/>
                <w:sz w:val="24"/>
                <w:szCs w:val="24"/>
                <w:lang w:val="sr-Cyrl-CS" w:eastAsia="en-US"/>
              </w:rPr>
              <w:t xml:space="preserve">- 1 радно место IV врсте </w:t>
            </w:r>
          </w:p>
        </w:tc>
        <w:tc>
          <w:tcPr>
            <w:tcW w:w="1300" w:type="dxa"/>
            <w:gridSpan w:val="5"/>
            <w:shd w:val="clear" w:color="auto" w:fill="auto"/>
            <w:noWrap/>
            <w:hideMark/>
          </w:tcPr>
          <w:p w14:paraId="607600D2" w14:textId="77777777" w:rsidR="00D71A0B" w:rsidRPr="00513F5A" w:rsidRDefault="00D71A0B" w:rsidP="00CF6DB9">
            <w:pPr>
              <w:suppressAutoHyphens w:val="0"/>
              <w:spacing w:line="240" w:lineRule="auto"/>
              <w:ind w:left="195" w:right="402" w:hanging="90"/>
              <w:jc w:val="left"/>
              <w:rPr>
                <w:rFonts w:ascii="Times New Roman" w:eastAsia="Calibri" w:hAnsi="Times New Roman" w:cs="Times New Roman"/>
                <w:sz w:val="24"/>
                <w:szCs w:val="24"/>
                <w:lang w:eastAsia="en-US"/>
              </w:rPr>
            </w:pPr>
            <w:r w:rsidRPr="00513F5A">
              <w:rPr>
                <w:rFonts w:ascii="Times New Roman" w:eastAsia="Calibri" w:hAnsi="Times New Roman" w:cs="Times New Roman"/>
                <w:sz w:val="24"/>
                <w:szCs w:val="24"/>
                <w:lang w:val="sr-Cyrl-CS" w:eastAsia="en-US"/>
              </w:rPr>
              <w:t xml:space="preserve"> </w:t>
            </w:r>
            <w:r w:rsidRPr="00513F5A">
              <w:rPr>
                <w:rFonts w:ascii="Times New Roman" w:eastAsia="Calibri" w:hAnsi="Times New Roman" w:cs="Times New Roman"/>
                <w:sz w:val="24"/>
                <w:szCs w:val="24"/>
                <w:lang w:eastAsia="en-US"/>
              </w:rPr>
              <w:t>1</w:t>
            </w:r>
          </w:p>
        </w:tc>
      </w:tr>
      <w:tr w:rsidR="00513F5A" w:rsidRPr="00513F5A" w14:paraId="57B85B18" w14:textId="77777777" w:rsidTr="00592E14">
        <w:trPr>
          <w:gridAfter w:val="6"/>
          <w:wAfter w:w="2048" w:type="dxa"/>
          <w:trHeight w:val="300"/>
        </w:trPr>
        <w:tc>
          <w:tcPr>
            <w:tcW w:w="8510" w:type="dxa"/>
            <w:gridSpan w:val="3"/>
            <w:shd w:val="clear" w:color="auto" w:fill="auto"/>
            <w:noWrap/>
            <w:hideMark/>
          </w:tcPr>
          <w:p w14:paraId="6D3EFCA5" w14:textId="77777777" w:rsidR="00D71A0B" w:rsidRPr="00513F5A" w:rsidRDefault="00D71A0B" w:rsidP="00CF6DB9">
            <w:pPr>
              <w:suppressAutoHyphens w:val="0"/>
              <w:spacing w:line="240" w:lineRule="auto"/>
              <w:ind w:left="284" w:right="402" w:firstLine="810"/>
              <w:jc w:val="left"/>
              <w:rPr>
                <w:rFonts w:ascii="Times New Roman" w:eastAsia="Calibri" w:hAnsi="Times New Roman" w:cs="Times New Roman"/>
                <w:sz w:val="24"/>
                <w:szCs w:val="24"/>
                <w:lang w:eastAsia="en-US"/>
              </w:rPr>
            </w:pPr>
            <w:r w:rsidRPr="00513F5A">
              <w:rPr>
                <w:rFonts w:ascii="Times New Roman" w:eastAsia="Calibri" w:hAnsi="Times New Roman" w:cs="Times New Roman"/>
                <w:sz w:val="24"/>
                <w:szCs w:val="24"/>
                <w:lang w:val="sr-Cyrl-CS" w:eastAsia="en-US"/>
              </w:rPr>
              <w:t xml:space="preserve">- 1 радно место VI врсте  </w:t>
            </w:r>
          </w:p>
        </w:tc>
        <w:tc>
          <w:tcPr>
            <w:tcW w:w="1300" w:type="dxa"/>
            <w:gridSpan w:val="5"/>
            <w:shd w:val="clear" w:color="auto" w:fill="auto"/>
            <w:noWrap/>
            <w:hideMark/>
          </w:tcPr>
          <w:p w14:paraId="246F2A59" w14:textId="77777777" w:rsidR="00D71A0B" w:rsidRPr="00513F5A" w:rsidRDefault="00D71A0B" w:rsidP="00CF6DB9">
            <w:pPr>
              <w:suppressAutoHyphens w:val="0"/>
              <w:spacing w:line="240" w:lineRule="auto"/>
              <w:ind w:left="195" w:right="402" w:hanging="90"/>
              <w:jc w:val="left"/>
              <w:rPr>
                <w:rFonts w:ascii="Times New Roman" w:eastAsia="Calibri" w:hAnsi="Times New Roman" w:cs="Times New Roman"/>
                <w:sz w:val="24"/>
                <w:szCs w:val="24"/>
                <w:lang w:eastAsia="en-US"/>
              </w:rPr>
            </w:pPr>
            <w:r w:rsidRPr="00513F5A">
              <w:rPr>
                <w:rFonts w:ascii="Times New Roman" w:eastAsia="Calibri" w:hAnsi="Times New Roman" w:cs="Times New Roman"/>
                <w:sz w:val="24"/>
                <w:szCs w:val="24"/>
                <w:lang w:val="sr-Cyrl-CS" w:eastAsia="en-US"/>
              </w:rPr>
              <w:t xml:space="preserve"> </w:t>
            </w:r>
            <w:r w:rsidRPr="00513F5A">
              <w:rPr>
                <w:rFonts w:ascii="Times New Roman" w:eastAsia="Calibri" w:hAnsi="Times New Roman" w:cs="Times New Roman"/>
                <w:sz w:val="24"/>
                <w:szCs w:val="24"/>
                <w:lang w:eastAsia="en-US"/>
              </w:rPr>
              <w:t>1</w:t>
            </w:r>
          </w:p>
        </w:tc>
      </w:tr>
      <w:tr w:rsidR="00513F5A" w:rsidRPr="00513F5A" w14:paraId="31D5788E" w14:textId="77777777" w:rsidTr="00592E14">
        <w:trPr>
          <w:gridAfter w:val="3"/>
          <w:wAfter w:w="1076" w:type="dxa"/>
          <w:trHeight w:val="300"/>
        </w:trPr>
        <w:tc>
          <w:tcPr>
            <w:tcW w:w="8510" w:type="dxa"/>
            <w:gridSpan w:val="3"/>
            <w:shd w:val="clear" w:color="auto" w:fill="auto"/>
            <w:noWrap/>
            <w:hideMark/>
          </w:tcPr>
          <w:p w14:paraId="568B7B7D" w14:textId="77777777" w:rsidR="00D71A0B" w:rsidRPr="00513F5A" w:rsidRDefault="00D71A0B" w:rsidP="00CF6DB9">
            <w:pPr>
              <w:suppressAutoHyphens w:val="0"/>
              <w:spacing w:line="240" w:lineRule="auto"/>
              <w:ind w:left="284" w:right="402" w:firstLine="810"/>
              <w:jc w:val="left"/>
              <w:rPr>
                <w:rFonts w:ascii="Times New Roman" w:eastAsia="Calibri" w:hAnsi="Times New Roman" w:cs="Times New Roman"/>
                <w:sz w:val="24"/>
                <w:szCs w:val="24"/>
                <w:lang w:val="ru-RU" w:eastAsia="en-US"/>
              </w:rPr>
            </w:pPr>
          </w:p>
          <w:p w14:paraId="400D4719" w14:textId="77777777" w:rsidR="00D71A0B" w:rsidRPr="00592E14" w:rsidRDefault="00D71A0B" w:rsidP="00592E14">
            <w:pPr>
              <w:suppressAutoHyphens w:val="0"/>
              <w:spacing w:line="240" w:lineRule="auto"/>
              <w:ind w:left="284" w:right="402" w:firstLine="810"/>
              <w:rPr>
                <w:rFonts w:ascii="Times New Roman" w:eastAsia="Calibri" w:hAnsi="Times New Roman" w:cs="Times New Roman"/>
                <w:sz w:val="24"/>
                <w:szCs w:val="24"/>
                <w:lang w:eastAsia="en-US"/>
              </w:rPr>
            </w:pPr>
            <w:r w:rsidRPr="00592E14">
              <w:rPr>
                <w:rFonts w:ascii="Times New Roman" w:eastAsia="Calibri" w:hAnsi="Times New Roman" w:cs="Times New Roman"/>
                <w:sz w:val="24"/>
                <w:szCs w:val="24"/>
                <w:lang w:val="ru-RU" w:eastAsia="en-US"/>
              </w:rPr>
              <w:t xml:space="preserve">Укупно:                                                                              </w:t>
            </w:r>
          </w:p>
        </w:tc>
        <w:tc>
          <w:tcPr>
            <w:tcW w:w="2272" w:type="dxa"/>
            <w:gridSpan w:val="8"/>
            <w:shd w:val="clear" w:color="auto" w:fill="auto"/>
            <w:noWrap/>
            <w:hideMark/>
          </w:tcPr>
          <w:p w14:paraId="586D5802" w14:textId="77777777" w:rsidR="00D71A0B" w:rsidRPr="00513F5A" w:rsidRDefault="00D71A0B" w:rsidP="00CF6DB9">
            <w:pPr>
              <w:suppressAutoHyphens w:val="0"/>
              <w:spacing w:line="240" w:lineRule="auto"/>
              <w:ind w:left="284" w:right="402" w:firstLine="496"/>
              <w:jc w:val="left"/>
              <w:rPr>
                <w:rFonts w:ascii="Times New Roman" w:eastAsia="Calibri" w:hAnsi="Times New Roman" w:cs="Times New Roman"/>
                <w:sz w:val="24"/>
                <w:szCs w:val="24"/>
                <w:lang w:eastAsia="en-US"/>
              </w:rPr>
            </w:pPr>
          </w:p>
          <w:p w14:paraId="75D61AF7" w14:textId="77777777" w:rsidR="00D71A0B" w:rsidRPr="00513F5A" w:rsidRDefault="00D71A0B" w:rsidP="00CF6DB9">
            <w:pPr>
              <w:suppressAutoHyphens w:val="0"/>
              <w:spacing w:line="240" w:lineRule="auto"/>
              <w:ind w:left="284" w:right="402" w:hanging="284"/>
              <w:jc w:val="left"/>
              <w:rPr>
                <w:rFonts w:ascii="Times New Roman" w:eastAsia="Calibri" w:hAnsi="Times New Roman" w:cs="Times New Roman"/>
                <w:sz w:val="24"/>
                <w:szCs w:val="24"/>
                <w:lang w:eastAsia="en-US"/>
              </w:rPr>
            </w:pPr>
            <w:r w:rsidRPr="00513F5A">
              <w:rPr>
                <w:rFonts w:ascii="Times New Roman" w:eastAsia="Calibri" w:hAnsi="Times New Roman" w:cs="Times New Roman"/>
                <w:sz w:val="24"/>
                <w:szCs w:val="24"/>
                <w:lang w:val="sr-Cyrl-CS" w:eastAsia="en-US"/>
              </w:rPr>
              <w:t xml:space="preserve"> </w:t>
            </w:r>
            <w:r w:rsidRPr="00513F5A">
              <w:rPr>
                <w:rFonts w:ascii="Times New Roman" w:eastAsia="Calibri" w:hAnsi="Times New Roman" w:cs="Times New Roman"/>
                <w:sz w:val="24"/>
                <w:szCs w:val="24"/>
                <w:lang w:eastAsia="en-US"/>
              </w:rPr>
              <w:t>29</w:t>
            </w:r>
          </w:p>
        </w:tc>
      </w:tr>
      <w:tr w:rsidR="00513F5A" w:rsidRPr="00513F5A" w14:paraId="4B740C25" w14:textId="77777777" w:rsidTr="00592E14">
        <w:trPr>
          <w:trHeight w:val="300"/>
        </w:trPr>
        <w:tc>
          <w:tcPr>
            <w:tcW w:w="8510" w:type="dxa"/>
            <w:gridSpan w:val="3"/>
            <w:shd w:val="clear" w:color="auto" w:fill="auto"/>
            <w:noWrap/>
            <w:hideMark/>
          </w:tcPr>
          <w:p w14:paraId="64C79CB8" w14:textId="77777777" w:rsidR="0029631A" w:rsidRDefault="0029631A" w:rsidP="00CF6DB9">
            <w:pPr>
              <w:tabs>
                <w:tab w:val="left" w:pos="8190"/>
                <w:tab w:val="left" w:pos="9270"/>
              </w:tabs>
              <w:suppressAutoHyphens w:val="0"/>
              <w:spacing w:line="240" w:lineRule="auto"/>
              <w:ind w:left="284" w:right="402" w:firstLine="810"/>
              <w:jc w:val="center"/>
              <w:rPr>
                <w:rFonts w:ascii="Times New Roman" w:eastAsia="Calibri" w:hAnsi="Times New Roman" w:cs="Times New Roman"/>
                <w:sz w:val="24"/>
                <w:szCs w:val="24"/>
                <w:lang w:val="ru-RU" w:eastAsia="en-US"/>
              </w:rPr>
            </w:pPr>
          </w:p>
          <w:p w14:paraId="657EBF1E" w14:textId="6E08DB07" w:rsidR="00D71A0B" w:rsidRPr="00513F5A" w:rsidRDefault="00D71A0B" w:rsidP="00CF6DB9">
            <w:pPr>
              <w:tabs>
                <w:tab w:val="left" w:pos="8190"/>
                <w:tab w:val="left" w:pos="9270"/>
              </w:tabs>
              <w:suppressAutoHyphens w:val="0"/>
              <w:spacing w:line="240" w:lineRule="auto"/>
              <w:ind w:left="284" w:right="402" w:firstLine="810"/>
              <w:jc w:val="center"/>
              <w:rPr>
                <w:rFonts w:ascii="Times New Roman" w:eastAsia="Calibri" w:hAnsi="Times New Roman" w:cs="Times New Roman"/>
                <w:sz w:val="24"/>
                <w:szCs w:val="24"/>
                <w:lang w:eastAsia="en-US"/>
              </w:rPr>
            </w:pPr>
            <w:r w:rsidRPr="00513F5A">
              <w:rPr>
                <w:rFonts w:ascii="Times New Roman" w:eastAsia="Calibri" w:hAnsi="Times New Roman" w:cs="Times New Roman"/>
                <w:sz w:val="24"/>
                <w:szCs w:val="24"/>
                <w:lang w:val="ru-RU" w:eastAsia="en-US"/>
              </w:rPr>
              <w:t>ДИРЕКЦИЈА ЗА ВОДНЕ ПУТЕВЕ</w:t>
            </w:r>
          </w:p>
        </w:tc>
        <w:tc>
          <w:tcPr>
            <w:tcW w:w="3348" w:type="dxa"/>
            <w:gridSpan w:val="11"/>
            <w:shd w:val="clear" w:color="auto" w:fill="auto"/>
            <w:noWrap/>
            <w:hideMark/>
          </w:tcPr>
          <w:p w14:paraId="4A76D271" w14:textId="77777777" w:rsidR="00D71A0B" w:rsidRPr="00513F5A" w:rsidRDefault="00D71A0B" w:rsidP="00CF6DB9">
            <w:pPr>
              <w:tabs>
                <w:tab w:val="left" w:pos="8190"/>
                <w:tab w:val="left" w:pos="9270"/>
              </w:tabs>
              <w:suppressAutoHyphens w:val="0"/>
              <w:spacing w:line="240" w:lineRule="auto"/>
              <w:ind w:left="284" w:right="402" w:firstLine="496"/>
              <w:jc w:val="right"/>
              <w:rPr>
                <w:rFonts w:ascii="Times New Roman" w:eastAsia="Calibri" w:hAnsi="Times New Roman" w:cs="Times New Roman"/>
                <w:sz w:val="24"/>
                <w:szCs w:val="24"/>
                <w:lang w:eastAsia="en-US"/>
              </w:rPr>
            </w:pPr>
          </w:p>
        </w:tc>
      </w:tr>
      <w:tr w:rsidR="00513F5A" w:rsidRPr="00513F5A" w14:paraId="0DE80C35" w14:textId="77777777" w:rsidTr="00592E14">
        <w:trPr>
          <w:gridAfter w:val="4"/>
          <w:wAfter w:w="1418" w:type="dxa"/>
          <w:trHeight w:val="300"/>
        </w:trPr>
        <w:tc>
          <w:tcPr>
            <w:tcW w:w="10440" w:type="dxa"/>
            <w:gridSpan w:val="10"/>
            <w:shd w:val="clear" w:color="auto" w:fill="auto"/>
            <w:noWrap/>
            <w:hideMark/>
          </w:tcPr>
          <w:tbl>
            <w:tblPr>
              <w:tblW w:w="10148" w:type="dxa"/>
              <w:tblLook w:val="04A0" w:firstRow="1" w:lastRow="0" w:firstColumn="1" w:lastColumn="0" w:noHBand="0" w:noVBand="1"/>
            </w:tblPr>
            <w:tblGrid>
              <w:gridCol w:w="6465"/>
              <w:gridCol w:w="180"/>
              <w:gridCol w:w="1050"/>
              <w:gridCol w:w="214"/>
              <w:gridCol w:w="1530"/>
              <w:gridCol w:w="250"/>
              <w:gridCol w:w="175"/>
              <w:gridCol w:w="286"/>
              <w:gridCol w:w="33"/>
            </w:tblGrid>
            <w:tr w:rsidR="00513F5A" w:rsidRPr="00513F5A" w14:paraId="3CB55C81" w14:textId="77777777" w:rsidTr="00EF0DA8">
              <w:trPr>
                <w:gridAfter w:val="3"/>
                <w:wAfter w:w="733" w:type="dxa"/>
                <w:trHeight w:val="300"/>
              </w:trPr>
              <w:tc>
                <w:tcPr>
                  <w:tcW w:w="6465" w:type="dxa"/>
                  <w:shd w:val="clear" w:color="auto" w:fill="auto"/>
                  <w:noWrap/>
                  <w:hideMark/>
                </w:tcPr>
                <w:p w14:paraId="3E02D224" w14:textId="77777777" w:rsidR="00D71A0B" w:rsidRPr="00513F5A" w:rsidRDefault="00D71A0B" w:rsidP="00CF6DB9">
                  <w:pPr>
                    <w:tabs>
                      <w:tab w:val="left" w:pos="8190"/>
                      <w:tab w:val="left" w:pos="9270"/>
                    </w:tabs>
                    <w:suppressAutoHyphens w:val="0"/>
                    <w:spacing w:line="240" w:lineRule="auto"/>
                    <w:ind w:left="284" w:right="402" w:firstLine="810"/>
                    <w:jc w:val="left"/>
                    <w:rPr>
                      <w:rFonts w:ascii="Times New Roman" w:eastAsia="Calibri" w:hAnsi="Times New Roman" w:cs="Times New Roman"/>
                      <w:sz w:val="24"/>
                      <w:szCs w:val="24"/>
                      <w:lang w:val="ru-RU" w:eastAsia="en-US"/>
                    </w:rPr>
                  </w:pPr>
                </w:p>
                <w:p w14:paraId="0D447BBC" w14:textId="77777777" w:rsidR="00D71A0B" w:rsidRPr="00513F5A" w:rsidRDefault="00D71A0B" w:rsidP="00CF6DB9">
                  <w:pPr>
                    <w:tabs>
                      <w:tab w:val="left" w:pos="8190"/>
                      <w:tab w:val="left" w:pos="9270"/>
                    </w:tabs>
                    <w:suppressAutoHyphens w:val="0"/>
                    <w:spacing w:line="240" w:lineRule="auto"/>
                    <w:ind w:left="284" w:right="402" w:firstLine="810"/>
                    <w:jc w:val="left"/>
                    <w:rPr>
                      <w:rFonts w:ascii="Times New Roman" w:eastAsia="Calibri" w:hAnsi="Times New Roman" w:cs="Times New Roman"/>
                      <w:sz w:val="24"/>
                      <w:szCs w:val="24"/>
                      <w:lang w:val="sr-Cyrl-CS" w:eastAsia="en-US"/>
                    </w:rPr>
                  </w:pPr>
                  <w:r w:rsidRPr="00513F5A">
                    <w:rPr>
                      <w:rFonts w:ascii="Times New Roman" w:eastAsia="Calibri" w:hAnsi="Times New Roman" w:cs="Times New Roman"/>
                      <w:sz w:val="24"/>
                      <w:szCs w:val="24"/>
                      <w:lang w:val="sr-Cyrl-CS" w:eastAsia="en-US"/>
                    </w:rPr>
                    <w:t>Број радних места</w:t>
                  </w:r>
                </w:p>
              </w:tc>
              <w:tc>
                <w:tcPr>
                  <w:tcW w:w="2950" w:type="dxa"/>
                  <w:gridSpan w:val="5"/>
                  <w:shd w:val="clear" w:color="auto" w:fill="auto"/>
                  <w:noWrap/>
                  <w:hideMark/>
                </w:tcPr>
                <w:p w14:paraId="174B87CF" w14:textId="77777777" w:rsidR="00D71A0B" w:rsidRPr="00513F5A" w:rsidRDefault="00D71A0B" w:rsidP="00CF6DB9">
                  <w:pPr>
                    <w:tabs>
                      <w:tab w:val="left" w:pos="8190"/>
                      <w:tab w:val="left" w:pos="9270"/>
                    </w:tabs>
                    <w:suppressAutoHyphens w:val="0"/>
                    <w:spacing w:line="240" w:lineRule="auto"/>
                    <w:ind w:left="284" w:right="402" w:firstLine="0"/>
                    <w:rPr>
                      <w:rFonts w:ascii="Times New Roman" w:eastAsia="Calibri" w:hAnsi="Times New Roman" w:cs="Times New Roman"/>
                      <w:sz w:val="24"/>
                      <w:szCs w:val="24"/>
                      <w:lang w:eastAsia="en-US"/>
                    </w:rPr>
                  </w:pPr>
                </w:p>
                <w:p w14:paraId="47A5BFA1" w14:textId="77777777" w:rsidR="00D71A0B" w:rsidRPr="00513F5A" w:rsidRDefault="00D71A0B" w:rsidP="00CF6DB9">
                  <w:pPr>
                    <w:tabs>
                      <w:tab w:val="left" w:pos="8190"/>
                      <w:tab w:val="left" w:pos="9270"/>
                    </w:tabs>
                    <w:suppressAutoHyphens w:val="0"/>
                    <w:spacing w:line="240" w:lineRule="auto"/>
                    <w:ind w:left="284" w:right="402" w:firstLine="0"/>
                    <w:rPr>
                      <w:rFonts w:ascii="Times New Roman" w:eastAsia="Calibri" w:hAnsi="Times New Roman" w:cs="Times New Roman"/>
                      <w:sz w:val="24"/>
                      <w:szCs w:val="24"/>
                      <w:lang w:eastAsia="en-US"/>
                    </w:rPr>
                  </w:pPr>
                </w:p>
              </w:tc>
            </w:tr>
            <w:tr w:rsidR="00513F5A" w:rsidRPr="00513F5A" w14:paraId="6E963C02" w14:textId="77777777" w:rsidTr="001C6F4F">
              <w:trPr>
                <w:gridAfter w:val="3"/>
                <w:wAfter w:w="733" w:type="dxa"/>
                <w:trHeight w:val="300"/>
              </w:trPr>
              <w:tc>
                <w:tcPr>
                  <w:tcW w:w="6645" w:type="dxa"/>
                  <w:gridSpan w:val="2"/>
                  <w:shd w:val="clear" w:color="auto" w:fill="auto"/>
                  <w:noWrap/>
                </w:tcPr>
                <w:p w14:paraId="14AA929D" w14:textId="77777777" w:rsidR="00D71A0B" w:rsidRPr="00513F5A" w:rsidRDefault="00D71A0B" w:rsidP="00CF6DB9">
                  <w:pPr>
                    <w:tabs>
                      <w:tab w:val="left" w:pos="8190"/>
                      <w:tab w:val="left" w:pos="9270"/>
                    </w:tabs>
                    <w:suppressAutoHyphens w:val="0"/>
                    <w:spacing w:line="240" w:lineRule="auto"/>
                    <w:ind w:left="284" w:right="402" w:firstLine="810"/>
                    <w:jc w:val="left"/>
                    <w:rPr>
                      <w:rFonts w:ascii="Times New Roman" w:eastAsia="Calibri" w:hAnsi="Times New Roman" w:cs="Times New Roman"/>
                      <w:sz w:val="24"/>
                      <w:szCs w:val="24"/>
                      <w:lang w:val="ru-RU" w:eastAsia="en-US"/>
                    </w:rPr>
                  </w:pPr>
                </w:p>
              </w:tc>
              <w:tc>
                <w:tcPr>
                  <w:tcW w:w="2770" w:type="dxa"/>
                  <w:gridSpan w:val="4"/>
                  <w:shd w:val="clear" w:color="auto" w:fill="auto"/>
                  <w:noWrap/>
                </w:tcPr>
                <w:p w14:paraId="6EC74B07" w14:textId="77777777" w:rsidR="00D71A0B" w:rsidRPr="00513F5A" w:rsidRDefault="00D71A0B" w:rsidP="00CF6DB9">
                  <w:pPr>
                    <w:tabs>
                      <w:tab w:val="left" w:pos="8190"/>
                      <w:tab w:val="left" w:pos="9270"/>
                    </w:tabs>
                    <w:suppressAutoHyphens w:val="0"/>
                    <w:spacing w:line="240" w:lineRule="auto"/>
                    <w:ind w:left="284" w:right="402" w:firstLine="810"/>
                    <w:jc w:val="left"/>
                    <w:rPr>
                      <w:rFonts w:ascii="Times New Roman" w:eastAsia="Calibri" w:hAnsi="Times New Roman" w:cs="Times New Roman"/>
                      <w:sz w:val="24"/>
                      <w:szCs w:val="24"/>
                      <w:lang w:eastAsia="en-US"/>
                    </w:rPr>
                  </w:pPr>
                </w:p>
              </w:tc>
            </w:tr>
            <w:tr w:rsidR="00513F5A" w:rsidRPr="00513F5A" w14:paraId="06666D84" w14:textId="77777777" w:rsidTr="001C6F4F">
              <w:trPr>
                <w:gridAfter w:val="2"/>
                <w:wAfter w:w="558" w:type="dxa"/>
                <w:trHeight w:val="300"/>
              </w:trPr>
              <w:tc>
                <w:tcPr>
                  <w:tcW w:w="6645" w:type="dxa"/>
                  <w:gridSpan w:val="2"/>
                  <w:shd w:val="clear" w:color="auto" w:fill="auto"/>
                  <w:noWrap/>
                </w:tcPr>
                <w:p w14:paraId="14890B4B" w14:textId="77777777" w:rsidR="00D71A0B" w:rsidRPr="00513F5A" w:rsidRDefault="00D71A0B" w:rsidP="00CF6DB9">
                  <w:pPr>
                    <w:tabs>
                      <w:tab w:val="left" w:pos="8190"/>
                      <w:tab w:val="left" w:pos="9270"/>
                    </w:tabs>
                    <w:suppressAutoHyphens w:val="0"/>
                    <w:spacing w:line="240" w:lineRule="auto"/>
                    <w:ind w:left="284" w:right="402" w:firstLine="810"/>
                    <w:jc w:val="left"/>
                    <w:rPr>
                      <w:rFonts w:ascii="Times New Roman" w:eastAsia="Calibri" w:hAnsi="Times New Roman" w:cs="Times New Roman"/>
                      <w:sz w:val="24"/>
                      <w:szCs w:val="24"/>
                      <w:lang w:val="ru-RU" w:eastAsia="en-US"/>
                    </w:rPr>
                  </w:pPr>
                  <w:r w:rsidRPr="00513F5A">
                    <w:rPr>
                      <w:rFonts w:ascii="Times New Roman" w:eastAsia="Calibri" w:hAnsi="Times New Roman" w:cs="Times New Roman"/>
                      <w:sz w:val="24"/>
                      <w:szCs w:val="24"/>
                      <w:lang w:val="ru-RU" w:eastAsia="en-US"/>
                    </w:rPr>
                    <w:t>Радна места државних службеника:</w:t>
                  </w:r>
                </w:p>
              </w:tc>
              <w:tc>
                <w:tcPr>
                  <w:tcW w:w="2945" w:type="dxa"/>
                  <w:gridSpan w:val="5"/>
                  <w:shd w:val="clear" w:color="auto" w:fill="auto"/>
                  <w:noWrap/>
                </w:tcPr>
                <w:p w14:paraId="68830BBE" w14:textId="77777777" w:rsidR="00D71A0B" w:rsidRPr="00513F5A" w:rsidRDefault="00D71A0B" w:rsidP="00CF6DB9">
                  <w:pPr>
                    <w:tabs>
                      <w:tab w:val="left" w:pos="8190"/>
                      <w:tab w:val="left" w:pos="9270"/>
                    </w:tabs>
                    <w:suppressAutoHyphens w:val="0"/>
                    <w:spacing w:line="240" w:lineRule="auto"/>
                    <w:ind w:left="284" w:right="402" w:firstLine="0"/>
                    <w:jc w:val="left"/>
                    <w:rPr>
                      <w:rFonts w:ascii="Times New Roman" w:eastAsia="Calibri" w:hAnsi="Times New Roman" w:cs="Times New Roman"/>
                      <w:sz w:val="24"/>
                      <w:szCs w:val="24"/>
                      <w:lang w:eastAsia="en-US"/>
                    </w:rPr>
                  </w:pPr>
                  <w:r w:rsidRPr="00513F5A">
                    <w:rPr>
                      <w:rFonts w:ascii="Times New Roman" w:eastAsia="Calibri" w:hAnsi="Times New Roman" w:cs="Times New Roman"/>
                      <w:sz w:val="24"/>
                      <w:szCs w:val="24"/>
                      <w:lang w:eastAsia="en-US"/>
                    </w:rPr>
                    <w:t>Број</w:t>
                  </w:r>
                  <w:r w:rsidRPr="00513F5A">
                    <w:rPr>
                      <w:rFonts w:ascii="Times New Roman" w:eastAsia="Calibri" w:hAnsi="Times New Roman" w:cs="Times New Roman"/>
                      <w:sz w:val="24"/>
                      <w:szCs w:val="24"/>
                      <w:lang w:val="sr-Cyrl-CS" w:eastAsia="en-US"/>
                    </w:rPr>
                    <w:t xml:space="preserve"> државних службеника</w:t>
                  </w:r>
                </w:p>
              </w:tc>
            </w:tr>
            <w:tr w:rsidR="00513F5A" w:rsidRPr="00513F5A" w14:paraId="0AD07B15" w14:textId="77777777" w:rsidTr="00592E14">
              <w:trPr>
                <w:gridAfter w:val="4"/>
                <w:wAfter w:w="983" w:type="dxa"/>
                <w:trHeight w:val="300"/>
              </w:trPr>
              <w:tc>
                <w:tcPr>
                  <w:tcW w:w="7695" w:type="dxa"/>
                  <w:gridSpan w:val="3"/>
                  <w:shd w:val="clear" w:color="auto" w:fill="auto"/>
                  <w:noWrap/>
                  <w:hideMark/>
                </w:tcPr>
                <w:p w14:paraId="22840D3D" w14:textId="77777777" w:rsidR="00D71A0B" w:rsidRPr="00513F5A" w:rsidRDefault="00D71A0B" w:rsidP="00CF6DB9">
                  <w:pPr>
                    <w:tabs>
                      <w:tab w:val="left" w:pos="8190"/>
                      <w:tab w:val="left" w:pos="9270"/>
                    </w:tabs>
                    <w:suppressAutoHyphens w:val="0"/>
                    <w:spacing w:line="240" w:lineRule="auto"/>
                    <w:ind w:left="284" w:right="402" w:firstLine="810"/>
                    <w:jc w:val="left"/>
                    <w:rPr>
                      <w:rFonts w:ascii="Times New Roman" w:eastAsia="Calibri" w:hAnsi="Times New Roman" w:cs="Times New Roman"/>
                      <w:b/>
                      <w:sz w:val="24"/>
                      <w:szCs w:val="24"/>
                      <w:lang w:val="ru-RU" w:eastAsia="en-US"/>
                    </w:rPr>
                  </w:pPr>
                  <w:r w:rsidRPr="00513F5A">
                    <w:rPr>
                      <w:rFonts w:ascii="Times New Roman" w:eastAsia="Calibri" w:hAnsi="Times New Roman" w:cs="Times New Roman"/>
                      <w:b/>
                      <w:sz w:val="24"/>
                      <w:szCs w:val="24"/>
                      <w:lang w:val="ru-RU" w:eastAsia="en-US"/>
                    </w:rPr>
                    <w:t xml:space="preserve">Државни службеници на положају, у другој групи </w:t>
                  </w:r>
                </w:p>
                <w:p w14:paraId="3EFC9E0C" w14:textId="77777777" w:rsidR="00D71A0B" w:rsidRPr="00513F5A" w:rsidRDefault="00D71A0B" w:rsidP="00CF6DB9">
                  <w:pPr>
                    <w:tabs>
                      <w:tab w:val="left" w:pos="8190"/>
                      <w:tab w:val="left" w:pos="9270"/>
                    </w:tabs>
                    <w:suppressAutoHyphens w:val="0"/>
                    <w:spacing w:line="240" w:lineRule="auto"/>
                    <w:ind w:left="284" w:right="402" w:firstLine="810"/>
                    <w:jc w:val="left"/>
                    <w:rPr>
                      <w:rFonts w:ascii="Times New Roman" w:eastAsia="Calibri" w:hAnsi="Times New Roman" w:cs="Times New Roman"/>
                      <w:sz w:val="24"/>
                      <w:szCs w:val="24"/>
                      <w:lang w:eastAsia="en-US"/>
                    </w:rPr>
                  </w:pPr>
                  <w:r w:rsidRPr="00513F5A">
                    <w:rPr>
                      <w:rFonts w:ascii="Times New Roman" w:eastAsia="Calibri" w:hAnsi="Times New Roman" w:cs="Times New Roman"/>
                      <w:sz w:val="24"/>
                      <w:szCs w:val="24"/>
                      <w:lang w:val="ru-RU" w:eastAsia="en-US"/>
                    </w:rPr>
                    <w:lastRenderedPageBreak/>
                    <w:t>Директор Дирекције</w:t>
                  </w:r>
                </w:p>
              </w:tc>
              <w:tc>
                <w:tcPr>
                  <w:tcW w:w="1470" w:type="dxa"/>
                  <w:gridSpan w:val="2"/>
                  <w:shd w:val="clear" w:color="auto" w:fill="auto"/>
                  <w:noWrap/>
                  <w:hideMark/>
                </w:tcPr>
                <w:p w14:paraId="7C4817BC" w14:textId="77777777" w:rsidR="00D71A0B" w:rsidRPr="00513F5A" w:rsidRDefault="00D71A0B" w:rsidP="00592E14">
                  <w:pPr>
                    <w:tabs>
                      <w:tab w:val="left" w:pos="8190"/>
                      <w:tab w:val="left" w:pos="9270"/>
                    </w:tabs>
                    <w:suppressAutoHyphens w:val="0"/>
                    <w:spacing w:line="240" w:lineRule="auto"/>
                    <w:ind w:left="284" w:right="402" w:firstLine="601"/>
                    <w:jc w:val="center"/>
                    <w:rPr>
                      <w:rFonts w:ascii="Times New Roman" w:eastAsia="Calibri" w:hAnsi="Times New Roman" w:cs="Times New Roman"/>
                      <w:sz w:val="24"/>
                      <w:szCs w:val="24"/>
                      <w:lang w:eastAsia="en-US"/>
                    </w:rPr>
                  </w:pPr>
                </w:p>
                <w:p w14:paraId="74C37E48" w14:textId="00800F12" w:rsidR="00D71A0B" w:rsidRPr="00513F5A" w:rsidRDefault="00D71A0B" w:rsidP="00592E14">
                  <w:pPr>
                    <w:tabs>
                      <w:tab w:val="left" w:pos="8190"/>
                      <w:tab w:val="left" w:pos="9270"/>
                    </w:tabs>
                    <w:suppressAutoHyphens w:val="0"/>
                    <w:spacing w:line="240" w:lineRule="auto"/>
                    <w:ind w:left="284" w:right="402" w:firstLine="601"/>
                    <w:jc w:val="center"/>
                    <w:rPr>
                      <w:rFonts w:ascii="Times New Roman" w:eastAsia="Calibri" w:hAnsi="Times New Roman" w:cs="Times New Roman"/>
                      <w:sz w:val="24"/>
                      <w:szCs w:val="24"/>
                      <w:lang w:eastAsia="en-US"/>
                    </w:rPr>
                  </w:pPr>
                  <w:r w:rsidRPr="00513F5A">
                    <w:rPr>
                      <w:rFonts w:ascii="Times New Roman" w:eastAsia="Calibri" w:hAnsi="Times New Roman" w:cs="Times New Roman"/>
                      <w:sz w:val="24"/>
                      <w:szCs w:val="24"/>
                      <w:lang w:eastAsia="en-US"/>
                    </w:rPr>
                    <w:lastRenderedPageBreak/>
                    <w:t>1</w:t>
                  </w:r>
                </w:p>
              </w:tc>
            </w:tr>
            <w:tr w:rsidR="00513F5A" w:rsidRPr="00513F5A" w14:paraId="0E795DDB" w14:textId="77777777" w:rsidTr="00592E14">
              <w:trPr>
                <w:gridAfter w:val="4"/>
                <w:wAfter w:w="983" w:type="dxa"/>
                <w:trHeight w:val="300"/>
              </w:trPr>
              <w:tc>
                <w:tcPr>
                  <w:tcW w:w="7695" w:type="dxa"/>
                  <w:gridSpan w:val="3"/>
                  <w:shd w:val="clear" w:color="auto" w:fill="auto"/>
                  <w:noWrap/>
                </w:tcPr>
                <w:p w14:paraId="7B0E8FE5" w14:textId="77777777" w:rsidR="00D71A0B" w:rsidRPr="00513F5A" w:rsidRDefault="00D71A0B" w:rsidP="00CF6DB9">
                  <w:pPr>
                    <w:tabs>
                      <w:tab w:val="left" w:pos="8190"/>
                      <w:tab w:val="left" w:pos="9270"/>
                    </w:tabs>
                    <w:suppressAutoHyphens w:val="0"/>
                    <w:spacing w:line="240" w:lineRule="auto"/>
                    <w:ind w:left="284" w:right="402" w:firstLine="810"/>
                    <w:jc w:val="left"/>
                    <w:rPr>
                      <w:rFonts w:ascii="Times New Roman" w:eastAsia="Calibri" w:hAnsi="Times New Roman" w:cs="Times New Roman"/>
                      <w:b/>
                      <w:sz w:val="24"/>
                      <w:szCs w:val="24"/>
                      <w:lang w:val="ru-RU" w:eastAsia="en-US"/>
                    </w:rPr>
                  </w:pPr>
                  <w:r w:rsidRPr="00513F5A">
                    <w:rPr>
                      <w:rFonts w:ascii="Times New Roman" w:eastAsia="Calibri" w:hAnsi="Times New Roman" w:cs="Times New Roman"/>
                      <w:b/>
                      <w:sz w:val="24"/>
                      <w:szCs w:val="24"/>
                      <w:lang w:val="ru-RU" w:eastAsia="en-US"/>
                    </w:rPr>
                    <w:lastRenderedPageBreak/>
                    <w:t>Извршилачка радна места државних службеника</w:t>
                  </w:r>
                </w:p>
              </w:tc>
              <w:tc>
                <w:tcPr>
                  <w:tcW w:w="1470" w:type="dxa"/>
                  <w:gridSpan w:val="2"/>
                  <w:shd w:val="clear" w:color="auto" w:fill="auto"/>
                  <w:noWrap/>
                </w:tcPr>
                <w:p w14:paraId="78B33807" w14:textId="77777777" w:rsidR="00D71A0B" w:rsidRPr="00513F5A" w:rsidRDefault="00D71A0B" w:rsidP="00592E14">
                  <w:pPr>
                    <w:tabs>
                      <w:tab w:val="left" w:pos="8190"/>
                      <w:tab w:val="left" w:pos="9270"/>
                    </w:tabs>
                    <w:suppressAutoHyphens w:val="0"/>
                    <w:spacing w:line="240" w:lineRule="auto"/>
                    <w:ind w:left="284" w:right="402" w:firstLine="601"/>
                    <w:jc w:val="center"/>
                    <w:rPr>
                      <w:rFonts w:ascii="Times New Roman" w:eastAsia="Calibri" w:hAnsi="Times New Roman" w:cs="Times New Roman"/>
                      <w:sz w:val="24"/>
                      <w:szCs w:val="24"/>
                      <w:lang w:eastAsia="en-US"/>
                    </w:rPr>
                  </w:pPr>
                </w:p>
              </w:tc>
            </w:tr>
            <w:tr w:rsidR="00513F5A" w:rsidRPr="00513F5A" w14:paraId="31880291" w14:textId="77777777" w:rsidTr="00592E14">
              <w:trPr>
                <w:gridAfter w:val="4"/>
                <w:wAfter w:w="983" w:type="dxa"/>
                <w:trHeight w:val="300"/>
              </w:trPr>
              <w:tc>
                <w:tcPr>
                  <w:tcW w:w="7695" w:type="dxa"/>
                  <w:gridSpan w:val="3"/>
                  <w:shd w:val="clear" w:color="auto" w:fill="auto"/>
                  <w:noWrap/>
                  <w:hideMark/>
                </w:tcPr>
                <w:p w14:paraId="61125108" w14:textId="77777777" w:rsidR="00D71A0B" w:rsidRPr="00513F5A" w:rsidRDefault="00D71A0B" w:rsidP="00CF6DB9">
                  <w:pPr>
                    <w:tabs>
                      <w:tab w:val="left" w:pos="8190"/>
                      <w:tab w:val="left" w:pos="9270"/>
                    </w:tabs>
                    <w:suppressAutoHyphens w:val="0"/>
                    <w:spacing w:line="240" w:lineRule="auto"/>
                    <w:ind w:left="284" w:right="402" w:firstLine="810"/>
                    <w:jc w:val="left"/>
                    <w:rPr>
                      <w:rFonts w:ascii="Times New Roman" w:eastAsia="Calibri" w:hAnsi="Times New Roman" w:cs="Times New Roman"/>
                      <w:sz w:val="24"/>
                      <w:szCs w:val="24"/>
                      <w:lang w:eastAsia="en-US"/>
                    </w:rPr>
                  </w:pPr>
                  <w:r w:rsidRPr="00513F5A">
                    <w:rPr>
                      <w:rFonts w:ascii="Times New Roman" w:eastAsia="Calibri" w:hAnsi="Times New Roman" w:cs="Times New Roman"/>
                      <w:sz w:val="24"/>
                      <w:szCs w:val="24"/>
                      <w:lang w:val="ru-RU" w:eastAsia="en-US"/>
                    </w:rPr>
                    <w:t>- 5 радних места у звању виши саветник</w:t>
                  </w:r>
                </w:p>
              </w:tc>
              <w:tc>
                <w:tcPr>
                  <w:tcW w:w="1470" w:type="dxa"/>
                  <w:gridSpan w:val="2"/>
                  <w:shd w:val="clear" w:color="auto" w:fill="auto"/>
                  <w:noWrap/>
                  <w:hideMark/>
                </w:tcPr>
                <w:p w14:paraId="16BB7BC5" w14:textId="4BCED3B2" w:rsidR="00D71A0B" w:rsidRPr="00513F5A" w:rsidRDefault="00D71A0B" w:rsidP="00592E14">
                  <w:pPr>
                    <w:tabs>
                      <w:tab w:val="left" w:pos="8190"/>
                      <w:tab w:val="left" w:pos="9270"/>
                    </w:tabs>
                    <w:suppressAutoHyphens w:val="0"/>
                    <w:spacing w:line="240" w:lineRule="auto"/>
                    <w:ind w:left="284" w:right="402" w:firstLine="601"/>
                    <w:jc w:val="center"/>
                    <w:rPr>
                      <w:rFonts w:ascii="Times New Roman" w:eastAsia="Calibri" w:hAnsi="Times New Roman" w:cs="Times New Roman"/>
                      <w:sz w:val="24"/>
                      <w:szCs w:val="24"/>
                      <w:lang w:eastAsia="en-US"/>
                    </w:rPr>
                  </w:pPr>
                  <w:r w:rsidRPr="00513F5A">
                    <w:rPr>
                      <w:rFonts w:ascii="Times New Roman" w:eastAsia="Calibri" w:hAnsi="Times New Roman" w:cs="Times New Roman"/>
                      <w:sz w:val="24"/>
                      <w:szCs w:val="24"/>
                      <w:lang w:eastAsia="en-US"/>
                    </w:rPr>
                    <w:t>5</w:t>
                  </w:r>
                </w:p>
              </w:tc>
            </w:tr>
            <w:tr w:rsidR="00513F5A" w:rsidRPr="00513F5A" w14:paraId="4FB54398" w14:textId="77777777" w:rsidTr="00592E14">
              <w:trPr>
                <w:gridAfter w:val="4"/>
                <w:wAfter w:w="983" w:type="dxa"/>
                <w:trHeight w:val="300"/>
              </w:trPr>
              <w:tc>
                <w:tcPr>
                  <w:tcW w:w="7695" w:type="dxa"/>
                  <w:gridSpan w:val="3"/>
                  <w:shd w:val="clear" w:color="auto" w:fill="auto"/>
                  <w:noWrap/>
                  <w:hideMark/>
                </w:tcPr>
                <w:p w14:paraId="49D751E3" w14:textId="77777777" w:rsidR="00D71A0B" w:rsidRPr="00513F5A" w:rsidRDefault="00D71A0B" w:rsidP="00CF6DB9">
                  <w:pPr>
                    <w:tabs>
                      <w:tab w:val="left" w:pos="8190"/>
                      <w:tab w:val="left" w:pos="9270"/>
                    </w:tabs>
                    <w:suppressAutoHyphens w:val="0"/>
                    <w:spacing w:line="240" w:lineRule="auto"/>
                    <w:ind w:left="284" w:right="402" w:firstLine="810"/>
                    <w:jc w:val="left"/>
                    <w:rPr>
                      <w:rFonts w:ascii="Times New Roman" w:eastAsia="Calibri" w:hAnsi="Times New Roman" w:cs="Times New Roman"/>
                      <w:sz w:val="24"/>
                      <w:szCs w:val="24"/>
                      <w:lang w:eastAsia="en-US"/>
                    </w:rPr>
                  </w:pPr>
                  <w:r w:rsidRPr="00513F5A">
                    <w:rPr>
                      <w:rFonts w:ascii="Times New Roman" w:eastAsia="Calibri" w:hAnsi="Times New Roman" w:cs="Times New Roman"/>
                      <w:sz w:val="24"/>
                      <w:szCs w:val="24"/>
                      <w:lang w:val="ru-RU" w:eastAsia="en-US"/>
                    </w:rPr>
                    <w:t>- 6 радних места у звању самостални саветник</w:t>
                  </w:r>
                </w:p>
              </w:tc>
              <w:tc>
                <w:tcPr>
                  <w:tcW w:w="1470" w:type="dxa"/>
                  <w:gridSpan w:val="2"/>
                  <w:shd w:val="clear" w:color="auto" w:fill="auto"/>
                  <w:noWrap/>
                  <w:hideMark/>
                </w:tcPr>
                <w:p w14:paraId="646D49CE" w14:textId="589C294F" w:rsidR="00D71A0B" w:rsidRPr="00513F5A" w:rsidRDefault="00D71A0B" w:rsidP="00592E14">
                  <w:pPr>
                    <w:tabs>
                      <w:tab w:val="left" w:pos="8190"/>
                      <w:tab w:val="left" w:pos="9270"/>
                    </w:tabs>
                    <w:suppressAutoHyphens w:val="0"/>
                    <w:spacing w:line="240" w:lineRule="auto"/>
                    <w:ind w:left="284" w:right="402" w:firstLine="601"/>
                    <w:jc w:val="center"/>
                    <w:rPr>
                      <w:rFonts w:ascii="Times New Roman" w:eastAsia="Calibri" w:hAnsi="Times New Roman" w:cs="Times New Roman"/>
                      <w:sz w:val="24"/>
                      <w:szCs w:val="24"/>
                      <w:lang w:val="sr-Cyrl-CS" w:eastAsia="en-US"/>
                    </w:rPr>
                  </w:pPr>
                  <w:r w:rsidRPr="00513F5A">
                    <w:rPr>
                      <w:rFonts w:ascii="Times New Roman" w:eastAsia="Calibri" w:hAnsi="Times New Roman" w:cs="Times New Roman"/>
                      <w:sz w:val="24"/>
                      <w:szCs w:val="24"/>
                      <w:lang w:val="sr-Cyrl-CS" w:eastAsia="en-US"/>
                    </w:rPr>
                    <w:t>6</w:t>
                  </w:r>
                </w:p>
              </w:tc>
            </w:tr>
            <w:tr w:rsidR="00513F5A" w:rsidRPr="00513F5A" w14:paraId="730A57FF" w14:textId="77777777" w:rsidTr="00592E14">
              <w:trPr>
                <w:gridAfter w:val="4"/>
                <w:wAfter w:w="983" w:type="dxa"/>
                <w:trHeight w:val="300"/>
              </w:trPr>
              <w:tc>
                <w:tcPr>
                  <w:tcW w:w="7695" w:type="dxa"/>
                  <w:gridSpan w:val="3"/>
                  <w:shd w:val="clear" w:color="auto" w:fill="auto"/>
                  <w:noWrap/>
                  <w:hideMark/>
                </w:tcPr>
                <w:p w14:paraId="77EEFD4D" w14:textId="77777777" w:rsidR="00D71A0B" w:rsidRPr="00513F5A" w:rsidRDefault="00D71A0B" w:rsidP="00CF6DB9">
                  <w:pPr>
                    <w:tabs>
                      <w:tab w:val="left" w:pos="8190"/>
                      <w:tab w:val="left" w:pos="9270"/>
                    </w:tabs>
                    <w:suppressAutoHyphens w:val="0"/>
                    <w:spacing w:line="240" w:lineRule="auto"/>
                    <w:ind w:left="284" w:right="402" w:firstLine="810"/>
                    <w:jc w:val="left"/>
                    <w:rPr>
                      <w:rFonts w:ascii="Times New Roman" w:eastAsia="Calibri" w:hAnsi="Times New Roman" w:cs="Times New Roman"/>
                      <w:sz w:val="24"/>
                      <w:szCs w:val="24"/>
                      <w:lang w:eastAsia="en-US"/>
                    </w:rPr>
                  </w:pPr>
                  <w:r w:rsidRPr="00513F5A">
                    <w:rPr>
                      <w:rFonts w:ascii="Times New Roman" w:eastAsia="Calibri" w:hAnsi="Times New Roman" w:cs="Times New Roman"/>
                      <w:sz w:val="24"/>
                      <w:szCs w:val="24"/>
                      <w:lang w:val="ru-RU" w:eastAsia="en-US"/>
                    </w:rPr>
                    <w:t>- 2 радна места у звању саветник</w:t>
                  </w:r>
                </w:p>
              </w:tc>
              <w:tc>
                <w:tcPr>
                  <w:tcW w:w="1470" w:type="dxa"/>
                  <w:gridSpan w:val="2"/>
                  <w:shd w:val="clear" w:color="auto" w:fill="auto"/>
                  <w:noWrap/>
                  <w:hideMark/>
                </w:tcPr>
                <w:p w14:paraId="26786012" w14:textId="79E9923D" w:rsidR="00D71A0B" w:rsidRPr="00513F5A" w:rsidRDefault="00D71A0B" w:rsidP="00592E14">
                  <w:pPr>
                    <w:tabs>
                      <w:tab w:val="left" w:pos="8190"/>
                      <w:tab w:val="left" w:pos="9270"/>
                    </w:tabs>
                    <w:suppressAutoHyphens w:val="0"/>
                    <w:spacing w:line="240" w:lineRule="auto"/>
                    <w:ind w:left="284" w:right="402" w:firstLine="601"/>
                    <w:jc w:val="center"/>
                    <w:rPr>
                      <w:rFonts w:ascii="Times New Roman" w:eastAsia="Calibri" w:hAnsi="Times New Roman" w:cs="Times New Roman"/>
                      <w:sz w:val="24"/>
                      <w:szCs w:val="24"/>
                      <w:lang w:eastAsia="en-US"/>
                    </w:rPr>
                  </w:pPr>
                  <w:r w:rsidRPr="00513F5A">
                    <w:rPr>
                      <w:rFonts w:ascii="Times New Roman" w:eastAsia="Calibri" w:hAnsi="Times New Roman" w:cs="Times New Roman"/>
                      <w:sz w:val="24"/>
                      <w:szCs w:val="24"/>
                      <w:lang w:val="sr-Cyrl-CS" w:eastAsia="en-US"/>
                    </w:rPr>
                    <w:t>2</w:t>
                  </w:r>
                </w:p>
              </w:tc>
            </w:tr>
            <w:tr w:rsidR="00513F5A" w:rsidRPr="00513F5A" w14:paraId="18F0AA29" w14:textId="77777777" w:rsidTr="00592E14">
              <w:trPr>
                <w:gridAfter w:val="4"/>
                <w:wAfter w:w="983" w:type="dxa"/>
                <w:trHeight w:val="300"/>
              </w:trPr>
              <w:tc>
                <w:tcPr>
                  <w:tcW w:w="7695" w:type="dxa"/>
                  <w:gridSpan w:val="3"/>
                  <w:shd w:val="clear" w:color="auto" w:fill="auto"/>
                  <w:noWrap/>
                  <w:hideMark/>
                </w:tcPr>
                <w:p w14:paraId="6EDEBA16" w14:textId="77777777" w:rsidR="00D71A0B" w:rsidRPr="00513F5A" w:rsidRDefault="00D71A0B" w:rsidP="00CF6DB9">
                  <w:pPr>
                    <w:tabs>
                      <w:tab w:val="left" w:pos="8190"/>
                      <w:tab w:val="left" w:pos="9270"/>
                    </w:tabs>
                    <w:suppressAutoHyphens w:val="0"/>
                    <w:spacing w:line="240" w:lineRule="auto"/>
                    <w:ind w:left="284" w:right="402" w:firstLine="810"/>
                    <w:jc w:val="left"/>
                    <w:rPr>
                      <w:rFonts w:ascii="Times New Roman" w:eastAsia="Calibri" w:hAnsi="Times New Roman" w:cs="Times New Roman"/>
                      <w:sz w:val="24"/>
                      <w:szCs w:val="24"/>
                      <w:lang w:eastAsia="en-US"/>
                    </w:rPr>
                  </w:pPr>
                  <w:r w:rsidRPr="00513F5A">
                    <w:rPr>
                      <w:rFonts w:ascii="Times New Roman" w:eastAsia="Calibri" w:hAnsi="Times New Roman" w:cs="Times New Roman"/>
                      <w:sz w:val="24"/>
                      <w:szCs w:val="24"/>
                      <w:lang w:val="ru-RU" w:eastAsia="en-US"/>
                    </w:rPr>
                    <w:t>- 6 радних места у звању сарадник</w:t>
                  </w:r>
                </w:p>
              </w:tc>
              <w:tc>
                <w:tcPr>
                  <w:tcW w:w="1470" w:type="dxa"/>
                  <w:gridSpan w:val="2"/>
                  <w:shd w:val="clear" w:color="auto" w:fill="auto"/>
                  <w:noWrap/>
                  <w:hideMark/>
                </w:tcPr>
                <w:p w14:paraId="7195BFEC" w14:textId="109C2680" w:rsidR="00D71A0B" w:rsidRPr="00513F5A" w:rsidRDefault="00D71A0B" w:rsidP="00592E14">
                  <w:pPr>
                    <w:tabs>
                      <w:tab w:val="left" w:pos="8190"/>
                      <w:tab w:val="left" w:pos="9270"/>
                    </w:tabs>
                    <w:suppressAutoHyphens w:val="0"/>
                    <w:spacing w:line="240" w:lineRule="auto"/>
                    <w:ind w:left="284" w:right="402" w:firstLine="601"/>
                    <w:jc w:val="center"/>
                    <w:rPr>
                      <w:rFonts w:ascii="Times New Roman" w:eastAsia="Calibri" w:hAnsi="Times New Roman" w:cs="Times New Roman"/>
                      <w:sz w:val="24"/>
                      <w:szCs w:val="24"/>
                      <w:lang w:val="sr-Cyrl-RS" w:eastAsia="en-US"/>
                    </w:rPr>
                  </w:pPr>
                  <w:r w:rsidRPr="00513F5A">
                    <w:rPr>
                      <w:rFonts w:ascii="Times New Roman" w:eastAsia="Calibri" w:hAnsi="Times New Roman" w:cs="Times New Roman"/>
                      <w:sz w:val="24"/>
                      <w:szCs w:val="24"/>
                      <w:lang w:val="sr-Cyrl-RS" w:eastAsia="en-US"/>
                    </w:rPr>
                    <w:t>6</w:t>
                  </w:r>
                </w:p>
              </w:tc>
            </w:tr>
            <w:tr w:rsidR="00513F5A" w:rsidRPr="00513F5A" w14:paraId="3313AC8A" w14:textId="77777777" w:rsidTr="00592E14">
              <w:trPr>
                <w:gridAfter w:val="4"/>
                <w:wAfter w:w="983" w:type="dxa"/>
                <w:trHeight w:val="300"/>
              </w:trPr>
              <w:tc>
                <w:tcPr>
                  <w:tcW w:w="7695" w:type="dxa"/>
                  <w:gridSpan w:val="3"/>
                  <w:shd w:val="clear" w:color="auto" w:fill="auto"/>
                  <w:noWrap/>
                  <w:hideMark/>
                </w:tcPr>
                <w:p w14:paraId="63BCB03F" w14:textId="77777777" w:rsidR="00D71A0B" w:rsidRPr="00513F5A" w:rsidRDefault="00D71A0B" w:rsidP="00CF6DB9">
                  <w:pPr>
                    <w:tabs>
                      <w:tab w:val="left" w:pos="8190"/>
                      <w:tab w:val="left" w:pos="9270"/>
                    </w:tabs>
                    <w:suppressAutoHyphens w:val="0"/>
                    <w:spacing w:line="240" w:lineRule="auto"/>
                    <w:ind w:left="284" w:right="402" w:firstLine="810"/>
                    <w:jc w:val="left"/>
                    <w:rPr>
                      <w:rFonts w:ascii="Times New Roman" w:eastAsia="Calibri" w:hAnsi="Times New Roman" w:cs="Times New Roman"/>
                      <w:sz w:val="24"/>
                      <w:szCs w:val="24"/>
                      <w:lang w:eastAsia="en-US"/>
                    </w:rPr>
                  </w:pPr>
                  <w:r w:rsidRPr="00513F5A">
                    <w:rPr>
                      <w:rFonts w:ascii="Times New Roman" w:eastAsia="Calibri" w:hAnsi="Times New Roman" w:cs="Times New Roman"/>
                      <w:sz w:val="24"/>
                      <w:szCs w:val="24"/>
                      <w:lang w:val="ru-RU" w:eastAsia="en-US"/>
                    </w:rPr>
                    <w:t>- 13 радних места у звању референт</w:t>
                  </w:r>
                </w:p>
              </w:tc>
              <w:tc>
                <w:tcPr>
                  <w:tcW w:w="1470" w:type="dxa"/>
                  <w:gridSpan w:val="2"/>
                  <w:shd w:val="clear" w:color="auto" w:fill="auto"/>
                  <w:noWrap/>
                  <w:hideMark/>
                </w:tcPr>
                <w:p w14:paraId="58C25A6B" w14:textId="517DA52F" w:rsidR="00D71A0B" w:rsidRPr="00513F5A" w:rsidRDefault="00D71A0B" w:rsidP="00592E14">
                  <w:pPr>
                    <w:tabs>
                      <w:tab w:val="left" w:pos="8190"/>
                      <w:tab w:val="left" w:pos="9270"/>
                    </w:tabs>
                    <w:suppressAutoHyphens w:val="0"/>
                    <w:spacing w:line="240" w:lineRule="auto"/>
                    <w:ind w:left="284" w:right="402" w:firstLine="601"/>
                    <w:jc w:val="center"/>
                    <w:rPr>
                      <w:rFonts w:ascii="Times New Roman" w:eastAsia="Calibri" w:hAnsi="Times New Roman" w:cs="Times New Roman"/>
                      <w:sz w:val="24"/>
                      <w:szCs w:val="24"/>
                      <w:lang w:val="sr-Cyrl-CS" w:eastAsia="en-US"/>
                    </w:rPr>
                  </w:pPr>
                  <w:r w:rsidRPr="00513F5A">
                    <w:rPr>
                      <w:rFonts w:ascii="Times New Roman" w:eastAsia="Calibri" w:hAnsi="Times New Roman" w:cs="Times New Roman"/>
                      <w:sz w:val="24"/>
                      <w:szCs w:val="24"/>
                      <w:lang w:val="sr-Cyrl-CS" w:eastAsia="en-US"/>
                    </w:rPr>
                    <w:t>14</w:t>
                  </w:r>
                </w:p>
              </w:tc>
            </w:tr>
            <w:tr w:rsidR="00513F5A" w:rsidRPr="00513F5A" w14:paraId="548AF3A2" w14:textId="77777777" w:rsidTr="001C6F4F">
              <w:trPr>
                <w:trHeight w:val="300"/>
              </w:trPr>
              <w:tc>
                <w:tcPr>
                  <w:tcW w:w="7695" w:type="dxa"/>
                  <w:gridSpan w:val="3"/>
                  <w:shd w:val="clear" w:color="auto" w:fill="auto"/>
                  <w:noWrap/>
                  <w:hideMark/>
                </w:tcPr>
                <w:p w14:paraId="14CEF2AB" w14:textId="77777777" w:rsidR="00D71A0B" w:rsidRPr="00513F5A" w:rsidRDefault="00D71A0B" w:rsidP="00CF6DB9">
                  <w:pPr>
                    <w:tabs>
                      <w:tab w:val="left" w:pos="8190"/>
                      <w:tab w:val="left" w:pos="9270"/>
                    </w:tabs>
                    <w:suppressAutoHyphens w:val="0"/>
                    <w:spacing w:line="240" w:lineRule="auto"/>
                    <w:ind w:left="284" w:right="402" w:firstLine="810"/>
                    <w:jc w:val="left"/>
                    <w:rPr>
                      <w:rFonts w:ascii="Times New Roman" w:eastAsia="Calibri" w:hAnsi="Times New Roman" w:cs="Times New Roman"/>
                      <w:sz w:val="24"/>
                      <w:szCs w:val="24"/>
                      <w:lang w:eastAsia="en-US"/>
                    </w:rPr>
                  </w:pPr>
                </w:p>
              </w:tc>
              <w:tc>
                <w:tcPr>
                  <w:tcW w:w="2453" w:type="dxa"/>
                  <w:gridSpan w:val="6"/>
                  <w:shd w:val="clear" w:color="auto" w:fill="auto"/>
                  <w:noWrap/>
                  <w:hideMark/>
                </w:tcPr>
                <w:p w14:paraId="62403700" w14:textId="77777777" w:rsidR="00D71A0B" w:rsidRPr="00513F5A" w:rsidRDefault="00D71A0B" w:rsidP="00CF6DB9">
                  <w:pPr>
                    <w:tabs>
                      <w:tab w:val="left" w:pos="8190"/>
                      <w:tab w:val="left" w:pos="9270"/>
                    </w:tabs>
                    <w:suppressAutoHyphens w:val="0"/>
                    <w:spacing w:line="240" w:lineRule="auto"/>
                    <w:ind w:left="284" w:right="402" w:firstLine="810"/>
                    <w:jc w:val="left"/>
                    <w:rPr>
                      <w:rFonts w:ascii="Times New Roman" w:eastAsia="Calibri" w:hAnsi="Times New Roman" w:cs="Times New Roman"/>
                      <w:sz w:val="24"/>
                      <w:szCs w:val="24"/>
                      <w:lang w:eastAsia="en-US"/>
                    </w:rPr>
                  </w:pPr>
                </w:p>
              </w:tc>
            </w:tr>
            <w:tr w:rsidR="00513F5A" w:rsidRPr="00513F5A" w14:paraId="13804E99" w14:textId="77777777" w:rsidTr="001C6F4F">
              <w:trPr>
                <w:trHeight w:val="300"/>
              </w:trPr>
              <w:tc>
                <w:tcPr>
                  <w:tcW w:w="7875" w:type="dxa"/>
                  <w:gridSpan w:val="4"/>
                  <w:shd w:val="clear" w:color="auto" w:fill="auto"/>
                  <w:noWrap/>
                  <w:hideMark/>
                </w:tcPr>
                <w:p w14:paraId="71B1789F" w14:textId="77777777" w:rsidR="00D71A0B" w:rsidRPr="00513F5A" w:rsidRDefault="00D71A0B" w:rsidP="00CF6DB9">
                  <w:pPr>
                    <w:tabs>
                      <w:tab w:val="left" w:pos="8190"/>
                      <w:tab w:val="left" w:pos="9270"/>
                    </w:tabs>
                    <w:suppressAutoHyphens w:val="0"/>
                    <w:spacing w:line="240" w:lineRule="auto"/>
                    <w:ind w:left="284" w:right="402" w:firstLine="810"/>
                    <w:jc w:val="left"/>
                    <w:rPr>
                      <w:rFonts w:ascii="Times New Roman" w:eastAsia="Calibri" w:hAnsi="Times New Roman" w:cs="Times New Roman"/>
                      <w:b/>
                      <w:sz w:val="24"/>
                      <w:szCs w:val="24"/>
                      <w:lang w:val="ru-RU" w:eastAsia="en-US"/>
                    </w:rPr>
                  </w:pPr>
                </w:p>
                <w:p w14:paraId="406D65BF" w14:textId="77777777" w:rsidR="00D71A0B" w:rsidRPr="00513F5A" w:rsidRDefault="00D71A0B" w:rsidP="00CF6DB9">
                  <w:pPr>
                    <w:tabs>
                      <w:tab w:val="left" w:pos="8190"/>
                      <w:tab w:val="left" w:pos="9270"/>
                    </w:tabs>
                    <w:suppressAutoHyphens w:val="0"/>
                    <w:spacing w:line="240" w:lineRule="auto"/>
                    <w:ind w:left="284" w:right="402" w:firstLine="810"/>
                    <w:jc w:val="left"/>
                    <w:rPr>
                      <w:rFonts w:ascii="Times New Roman" w:eastAsia="Calibri" w:hAnsi="Times New Roman" w:cs="Times New Roman"/>
                      <w:b/>
                      <w:sz w:val="24"/>
                      <w:szCs w:val="24"/>
                      <w:lang w:eastAsia="en-US"/>
                    </w:rPr>
                  </w:pPr>
                  <w:r w:rsidRPr="00513F5A">
                    <w:rPr>
                      <w:rFonts w:ascii="Times New Roman" w:eastAsia="Calibri" w:hAnsi="Times New Roman" w:cs="Times New Roman"/>
                      <w:b/>
                      <w:sz w:val="24"/>
                      <w:szCs w:val="24"/>
                      <w:lang w:val="ru-RU" w:eastAsia="en-US"/>
                    </w:rPr>
                    <w:t>Радна места намештеника:</w:t>
                  </w:r>
                </w:p>
              </w:tc>
              <w:tc>
                <w:tcPr>
                  <w:tcW w:w="2273" w:type="dxa"/>
                  <w:gridSpan w:val="5"/>
                  <w:shd w:val="clear" w:color="auto" w:fill="auto"/>
                  <w:noWrap/>
                  <w:hideMark/>
                </w:tcPr>
                <w:p w14:paraId="3FE51F23" w14:textId="77777777" w:rsidR="00D71A0B" w:rsidRPr="00513F5A" w:rsidRDefault="00D71A0B" w:rsidP="00CF6DB9">
                  <w:pPr>
                    <w:tabs>
                      <w:tab w:val="left" w:pos="8190"/>
                      <w:tab w:val="left" w:pos="9270"/>
                    </w:tabs>
                    <w:suppressAutoHyphens w:val="0"/>
                    <w:spacing w:line="240" w:lineRule="auto"/>
                    <w:ind w:left="284" w:right="402" w:firstLine="301"/>
                    <w:jc w:val="left"/>
                    <w:rPr>
                      <w:rFonts w:ascii="Times New Roman" w:eastAsia="Calibri" w:hAnsi="Times New Roman" w:cs="Times New Roman"/>
                      <w:sz w:val="24"/>
                      <w:szCs w:val="24"/>
                      <w:lang w:eastAsia="en-US"/>
                    </w:rPr>
                  </w:pPr>
                </w:p>
                <w:p w14:paraId="53E857E2" w14:textId="77777777" w:rsidR="00D71A0B" w:rsidRPr="00513F5A" w:rsidRDefault="00D71A0B" w:rsidP="00CF6DB9">
                  <w:pPr>
                    <w:tabs>
                      <w:tab w:val="left" w:pos="8190"/>
                      <w:tab w:val="left" w:pos="9270"/>
                    </w:tabs>
                    <w:suppressAutoHyphens w:val="0"/>
                    <w:spacing w:line="240" w:lineRule="auto"/>
                    <w:ind w:left="284" w:right="402" w:firstLine="0"/>
                    <w:jc w:val="left"/>
                    <w:rPr>
                      <w:rFonts w:ascii="Times New Roman" w:eastAsia="Calibri" w:hAnsi="Times New Roman" w:cs="Times New Roman"/>
                      <w:sz w:val="24"/>
                      <w:szCs w:val="24"/>
                      <w:lang w:val="sr-Cyrl-CS" w:eastAsia="en-US"/>
                    </w:rPr>
                  </w:pPr>
                  <w:r w:rsidRPr="00513F5A">
                    <w:rPr>
                      <w:rFonts w:ascii="Times New Roman" w:eastAsia="Calibri" w:hAnsi="Times New Roman" w:cs="Times New Roman"/>
                      <w:sz w:val="24"/>
                      <w:szCs w:val="24"/>
                      <w:lang w:val="sr-Cyrl-CS" w:eastAsia="en-US"/>
                    </w:rPr>
                    <w:t>Број намештеника</w:t>
                  </w:r>
                </w:p>
              </w:tc>
            </w:tr>
            <w:tr w:rsidR="00513F5A" w:rsidRPr="00513F5A" w14:paraId="61D3F68C" w14:textId="77777777" w:rsidTr="001C6F4F">
              <w:trPr>
                <w:trHeight w:val="300"/>
              </w:trPr>
              <w:tc>
                <w:tcPr>
                  <w:tcW w:w="7875" w:type="dxa"/>
                  <w:gridSpan w:val="4"/>
                  <w:shd w:val="clear" w:color="auto" w:fill="auto"/>
                  <w:noWrap/>
                  <w:hideMark/>
                </w:tcPr>
                <w:p w14:paraId="3C5400B9" w14:textId="77777777" w:rsidR="00D71A0B" w:rsidRPr="00513F5A" w:rsidRDefault="00D71A0B" w:rsidP="00CF6DB9">
                  <w:pPr>
                    <w:tabs>
                      <w:tab w:val="left" w:pos="8190"/>
                      <w:tab w:val="left" w:pos="9270"/>
                    </w:tabs>
                    <w:suppressAutoHyphens w:val="0"/>
                    <w:spacing w:line="240" w:lineRule="auto"/>
                    <w:ind w:left="284" w:right="402" w:firstLine="810"/>
                    <w:jc w:val="left"/>
                    <w:rPr>
                      <w:rFonts w:ascii="Times New Roman" w:eastAsia="Calibri" w:hAnsi="Times New Roman" w:cs="Times New Roman"/>
                      <w:sz w:val="24"/>
                      <w:szCs w:val="24"/>
                      <w:lang w:eastAsia="en-US"/>
                    </w:rPr>
                  </w:pPr>
                  <w:r w:rsidRPr="00513F5A">
                    <w:rPr>
                      <w:rFonts w:ascii="Times New Roman" w:eastAsia="Calibri" w:hAnsi="Times New Roman" w:cs="Times New Roman"/>
                      <w:sz w:val="24"/>
                      <w:szCs w:val="24"/>
                      <w:lang w:val="sr-Cyrl-CS" w:eastAsia="en-US"/>
                    </w:rPr>
                    <w:t>- 12 радних места IV врсте</w:t>
                  </w:r>
                </w:p>
              </w:tc>
              <w:tc>
                <w:tcPr>
                  <w:tcW w:w="2273" w:type="dxa"/>
                  <w:gridSpan w:val="5"/>
                  <w:shd w:val="clear" w:color="auto" w:fill="auto"/>
                  <w:noWrap/>
                  <w:hideMark/>
                </w:tcPr>
                <w:p w14:paraId="7DAC9B6F" w14:textId="77777777" w:rsidR="00D71A0B" w:rsidRPr="00513F5A" w:rsidRDefault="00D71A0B" w:rsidP="00CF6DB9">
                  <w:pPr>
                    <w:tabs>
                      <w:tab w:val="left" w:pos="8190"/>
                      <w:tab w:val="left" w:pos="9270"/>
                    </w:tabs>
                    <w:suppressAutoHyphens w:val="0"/>
                    <w:spacing w:line="240" w:lineRule="auto"/>
                    <w:ind w:left="284" w:right="402" w:firstLine="426"/>
                    <w:rPr>
                      <w:rFonts w:ascii="Times New Roman" w:eastAsia="Calibri" w:hAnsi="Times New Roman" w:cs="Times New Roman"/>
                      <w:sz w:val="24"/>
                      <w:szCs w:val="24"/>
                      <w:lang w:val="sr-Cyrl-CS" w:eastAsia="en-US"/>
                    </w:rPr>
                  </w:pPr>
                  <w:r w:rsidRPr="00513F5A">
                    <w:rPr>
                      <w:rFonts w:ascii="Times New Roman" w:eastAsia="Calibri" w:hAnsi="Times New Roman" w:cs="Times New Roman"/>
                      <w:sz w:val="24"/>
                      <w:szCs w:val="24"/>
                      <w:lang w:val="sr-Cyrl-CS" w:eastAsia="en-US"/>
                    </w:rPr>
                    <w:t>26</w:t>
                  </w:r>
                </w:p>
              </w:tc>
            </w:tr>
            <w:tr w:rsidR="00513F5A" w:rsidRPr="00513F5A" w14:paraId="73CD3C9A" w14:textId="77777777" w:rsidTr="001C6F4F">
              <w:trPr>
                <w:trHeight w:val="300"/>
              </w:trPr>
              <w:tc>
                <w:tcPr>
                  <w:tcW w:w="7875" w:type="dxa"/>
                  <w:gridSpan w:val="4"/>
                  <w:shd w:val="clear" w:color="auto" w:fill="auto"/>
                  <w:noWrap/>
                  <w:hideMark/>
                </w:tcPr>
                <w:p w14:paraId="1BA63134" w14:textId="77777777" w:rsidR="00D71A0B" w:rsidRPr="00513F5A" w:rsidRDefault="00D71A0B" w:rsidP="00CF6DB9">
                  <w:pPr>
                    <w:tabs>
                      <w:tab w:val="left" w:pos="8190"/>
                      <w:tab w:val="left" w:pos="9270"/>
                    </w:tabs>
                    <w:suppressAutoHyphens w:val="0"/>
                    <w:spacing w:line="240" w:lineRule="auto"/>
                    <w:ind w:left="284" w:right="402" w:firstLine="810"/>
                    <w:jc w:val="left"/>
                    <w:rPr>
                      <w:rFonts w:ascii="Times New Roman" w:eastAsia="Calibri" w:hAnsi="Times New Roman" w:cs="Times New Roman"/>
                      <w:sz w:val="24"/>
                      <w:szCs w:val="24"/>
                      <w:lang w:eastAsia="en-US"/>
                    </w:rPr>
                  </w:pPr>
                  <w:r w:rsidRPr="00513F5A">
                    <w:rPr>
                      <w:rFonts w:ascii="Times New Roman" w:eastAsia="Calibri" w:hAnsi="Times New Roman" w:cs="Times New Roman"/>
                      <w:sz w:val="24"/>
                      <w:szCs w:val="24"/>
                      <w:lang w:val="sr-Cyrl-CS" w:eastAsia="en-US"/>
                    </w:rPr>
                    <w:t xml:space="preserve">- 5 радних места V врсте </w:t>
                  </w:r>
                </w:p>
              </w:tc>
              <w:tc>
                <w:tcPr>
                  <w:tcW w:w="2273" w:type="dxa"/>
                  <w:gridSpan w:val="5"/>
                  <w:shd w:val="clear" w:color="auto" w:fill="auto"/>
                  <w:noWrap/>
                  <w:hideMark/>
                </w:tcPr>
                <w:p w14:paraId="51BA5149" w14:textId="234A38F0" w:rsidR="00D71A0B" w:rsidRPr="00513F5A" w:rsidRDefault="00EF0DA8" w:rsidP="00CF6DB9">
                  <w:pPr>
                    <w:tabs>
                      <w:tab w:val="left" w:pos="8190"/>
                      <w:tab w:val="left" w:pos="9270"/>
                    </w:tabs>
                    <w:suppressAutoHyphens w:val="0"/>
                    <w:spacing w:line="240" w:lineRule="auto"/>
                    <w:ind w:left="284" w:right="402" w:firstLine="426"/>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D71A0B" w:rsidRPr="00513F5A">
                    <w:rPr>
                      <w:rFonts w:ascii="Times New Roman" w:eastAsia="Calibri" w:hAnsi="Times New Roman" w:cs="Times New Roman"/>
                      <w:sz w:val="24"/>
                      <w:szCs w:val="24"/>
                      <w:lang w:eastAsia="en-US"/>
                    </w:rPr>
                    <w:t>8</w:t>
                  </w:r>
                </w:p>
              </w:tc>
            </w:tr>
            <w:tr w:rsidR="00513F5A" w:rsidRPr="00513F5A" w14:paraId="44211E97" w14:textId="77777777" w:rsidTr="00EF0DA8">
              <w:trPr>
                <w:gridAfter w:val="1"/>
                <w:wAfter w:w="83" w:type="dxa"/>
                <w:trHeight w:val="300"/>
              </w:trPr>
              <w:tc>
                <w:tcPr>
                  <w:tcW w:w="6645" w:type="dxa"/>
                  <w:gridSpan w:val="2"/>
                  <w:shd w:val="clear" w:color="auto" w:fill="auto"/>
                  <w:noWrap/>
                  <w:hideMark/>
                </w:tcPr>
                <w:p w14:paraId="239ACD0B" w14:textId="77777777" w:rsidR="00D71A0B" w:rsidRPr="00513F5A" w:rsidRDefault="00D71A0B" w:rsidP="00CF6DB9">
                  <w:pPr>
                    <w:tabs>
                      <w:tab w:val="left" w:pos="8190"/>
                      <w:tab w:val="left" w:pos="9270"/>
                    </w:tabs>
                    <w:suppressAutoHyphens w:val="0"/>
                    <w:spacing w:line="240" w:lineRule="auto"/>
                    <w:ind w:left="284" w:right="402" w:firstLine="810"/>
                    <w:jc w:val="right"/>
                    <w:rPr>
                      <w:rFonts w:ascii="Times New Roman" w:eastAsia="Calibri" w:hAnsi="Times New Roman" w:cs="Times New Roman"/>
                      <w:sz w:val="24"/>
                      <w:szCs w:val="24"/>
                      <w:lang w:eastAsia="en-US"/>
                    </w:rPr>
                  </w:pPr>
                </w:p>
              </w:tc>
              <w:tc>
                <w:tcPr>
                  <w:tcW w:w="3420" w:type="dxa"/>
                  <w:gridSpan w:val="6"/>
                  <w:shd w:val="clear" w:color="auto" w:fill="auto"/>
                  <w:noWrap/>
                  <w:hideMark/>
                </w:tcPr>
                <w:p w14:paraId="04B8E475" w14:textId="77777777" w:rsidR="00D71A0B" w:rsidRPr="00513F5A" w:rsidRDefault="00D71A0B" w:rsidP="00CF6DB9">
                  <w:pPr>
                    <w:tabs>
                      <w:tab w:val="left" w:pos="8190"/>
                      <w:tab w:val="left" w:pos="9270"/>
                    </w:tabs>
                    <w:suppressAutoHyphens w:val="0"/>
                    <w:spacing w:line="240" w:lineRule="auto"/>
                    <w:ind w:left="284" w:right="402" w:firstLine="426"/>
                    <w:jc w:val="center"/>
                    <w:rPr>
                      <w:rFonts w:ascii="Times New Roman" w:eastAsia="Calibri" w:hAnsi="Times New Roman" w:cs="Times New Roman"/>
                      <w:sz w:val="24"/>
                      <w:szCs w:val="24"/>
                      <w:lang w:eastAsia="en-US"/>
                    </w:rPr>
                  </w:pPr>
                </w:p>
              </w:tc>
            </w:tr>
            <w:tr w:rsidR="00513F5A" w:rsidRPr="00513F5A" w14:paraId="7250BB0A" w14:textId="77777777" w:rsidTr="00EF0DA8">
              <w:trPr>
                <w:gridAfter w:val="1"/>
                <w:wAfter w:w="83" w:type="dxa"/>
                <w:trHeight w:val="300"/>
              </w:trPr>
              <w:tc>
                <w:tcPr>
                  <w:tcW w:w="6645" w:type="dxa"/>
                  <w:gridSpan w:val="2"/>
                  <w:shd w:val="clear" w:color="auto" w:fill="auto"/>
                  <w:noWrap/>
                  <w:hideMark/>
                </w:tcPr>
                <w:p w14:paraId="459F68A3" w14:textId="77777777" w:rsidR="00D71A0B" w:rsidRPr="00592E14" w:rsidRDefault="00D71A0B" w:rsidP="00592E14">
                  <w:pPr>
                    <w:tabs>
                      <w:tab w:val="left" w:pos="8190"/>
                      <w:tab w:val="left" w:pos="9270"/>
                    </w:tabs>
                    <w:suppressAutoHyphens w:val="0"/>
                    <w:spacing w:line="240" w:lineRule="auto"/>
                    <w:ind w:left="284" w:right="402" w:firstLine="810"/>
                    <w:rPr>
                      <w:rFonts w:ascii="Times New Roman" w:eastAsia="Calibri" w:hAnsi="Times New Roman" w:cs="Times New Roman"/>
                      <w:sz w:val="24"/>
                      <w:szCs w:val="24"/>
                      <w:lang w:eastAsia="en-US"/>
                    </w:rPr>
                  </w:pPr>
                  <w:r w:rsidRPr="00592E14">
                    <w:rPr>
                      <w:rFonts w:ascii="Times New Roman" w:eastAsia="Calibri" w:hAnsi="Times New Roman" w:cs="Times New Roman"/>
                      <w:sz w:val="24"/>
                      <w:szCs w:val="24"/>
                      <w:lang w:val="ru-RU" w:eastAsia="en-US"/>
                    </w:rPr>
                    <w:t>Укупно:</w:t>
                  </w:r>
                </w:p>
              </w:tc>
              <w:tc>
                <w:tcPr>
                  <w:tcW w:w="3420" w:type="dxa"/>
                  <w:gridSpan w:val="6"/>
                  <w:shd w:val="clear" w:color="auto" w:fill="auto"/>
                  <w:noWrap/>
                  <w:hideMark/>
                </w:tcPr>
                <w:p w14:paraId="0F7E10A1" w14:textId="72461354" w:rsidR="00D71A0B" w:rsidRPr="00513F5A" w:rsidRDefault="00EF0DA8" w:rsidP="00CF6DB9">
                  <w:pPr>
                    <w:tabs>
                      <w:tab w:val="left" w:pos="8190"/>
                      <w:tab w:val="left" w:pos="9270"/>
                    </w:tabs>
                    <w:suppressAutoHyphens w:val="0"/>
                    <w:spacing w:line="240" w:lineRule="auto"/>
                    <w:ind w:left="284" w:right="402" w:firstLine="426"/>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D71A0B" w:rsidRPr="00513F5A">
                    <w:rPr>
                      <w:rFonts w:ascii="Times New Roman" w:eastAsia="Calibri" w:hAnsi="Times New Roman" w:cs="Times New Roman"/>
                      <w:sz w:val="24"/>
                      <w:szCs w:val="24"/>
                      <w:lang w:val="sr-Cyrl-RS" w:eastAsia="en-US"/>
                    </w:rPr>
                    <w:t>68</w:t>
                  </w:r>
                </w:p>
              </w:tc>
            </w:tr>
            <w:tr w:rsidR="001C6F4F" w:rsidRPr="00513F5A" w14:paraId="260B26E4" w14:textId="77777777" w:rsidTr="001C6F4F">
              <w:trPr>
                <w:gridAfter w:val="3"/>
                <w:wAfter w:w="733" w:type="dxa"/>
                <w:trHeight w:val="300"/>
              </w:trPr>
              <w:tc>
                <w:tcPr>
                  <w:tcW w:w="6645" w:type="dxa"/>
                  <w:gridSpan w:val="2"/>
                  <w:shd w:val="clear" w:color="auto" w:fill="auto"/>
                  <w:noWrap/>
                </w:tcPr>
                <w:p w14:paraId="49DCF45F" w14:textId="77777777" w:rsidR="001C6F4F" w:rsidRPr="00513F5A" w:rsidRDefault="001C6F4F" w:rsidP="00CF6DB9">
                  <w:pPr>
                    <w:tabs>
                      <w:tab w:val="left" w:pos="8190"/>
                      <w:tab w:val="left" w:pos="9270"/>
                    </w:tabs>
                    <w:suppressAutoHyphens w:val="0"/>
                    <w:spacing w:line="240" w:lineRule="auto"/>
                    <w:ind w:left="284" w:right="402" w:firstLine="810"/>
                    <w:jc w:val="right"/>
                    <w:rPr>
                      <w:rFonts w:ascii="Times New Roman" w:eastAsia="Calibri" w:hAnsi="Times New Roman" w:cs="Times New Roman"/>
                      <w:b/>
                      <w:sz w:val="24"/>
                      <w:szCs w:val="24"/>
                      <w:lang w:val="ru-RU" w:eastAsia="en-US"/>
                    </w:rPr>
                  </w:pPr>
                </w:p>
              </w:tc>
              <w:tc>
                <w:tcPr>
                  <w:tcW w:w="2770" w:type="dxa"/>
                  <w:gridSpan w:val="4"/>
                  <w:shd w:val="clear" w:color="auto" w:fill="auto"/>
                  <w:noWrap/>
                </w:tcPr>
                <w:p w14:paraId="3C97C91D" w14:textId="77777777" w:rsidR="001C6F4F" w:rsidRPr="00513F5A" w:rsidRDefault="001C6F4F" w:rsidP="00CF6DB9">
                  <w:pPr>
                    <w:tabs>
                      <w:tab w:val="left" w:pos="8190"/>
                      <w:tab w:val="left" w:pos="9270"/>
                    </w:tabs>
                    <w:suppressAutoHyphens w:val="0"/>
                    <w:spacing w:line="240" w:lineRule="auto"/>
                    <w:ind w:left="284" w:right="402" w:firstLine="810"/>
                    <w:jc w:val="left"/>
                    <w:rPr>
                      <w:rFonts w:ascii="Times New Roman" w:eastAsia="Calibri" w:hAnsi="Times New Roman" w:cs="Times New Roman"/>
                      <w:sz w:val="24"/>
                      <w:szCs w:val="24"/>
                      <w:lang w:val="sr-Cyrl-RS" w:eastAsia="en-US"/>
                    </w:rPr>
                  </w:pPr>
                </w:p>
              </w:tc>
            </w:tr>
          </w:tbl>
          <w:p w14:paraId="1E246493" w14:textId="77777777" w:rsidR="00D71A0B" w:rsidRPr="00513F5A" w:rsidRDefault="00D71A0B" w:rsidP="00CF6DB9">
            <w:pPr>
              <w:tabs>
                <w:tab w:val="left" w:pos="8190"/>
                <w:tab w:val="left" w:pos="9270"/>
              </w:tabs>
              <w:suppressAutoHyphens w:val="0"/>
              <w:spacing w:line="240" w:lineRule="auto"/>
              <w:ind w:left="284" w:right="402" w:firstLine="810"/>
              <w:jc w:val="center"/>
              <w:rPr>
                <w:rFonts w:ascii="Times New Roman" w:hAnsi="Times New Roman" w:cs="Times New Roman"/>
                <w:sz w:val="24"/>
                <w:szCs w:val="24"/>
                <w:lang w:val="ru-RU" w:eastAsia="en-US"/>
              </w:rPr>
            </w:pPr>
          </w:p>
          <w:p w14:paraId="75330B47" w14:textId="77777777" w:rsidR="00D71A0B" w:rsidRPr="00513F5A" w:rsidRDefault="00D71A0B" w:rsidP="00CF6DB9">
            <w:pPr>
              <w:tabs>
                <w:tab w:val="left" w:pos="8190"/>
                <w:tab w:val="left" w:pos="9270"/>
              </w:tabs>
              <w:suppressAutoHyphens w:val="0"/>
              <w:spacing w:line="240" w:lineRule="auto"/>
              <w:ind w:left="284" w:right="402" w:firstLine="810"/>
              <w:jc w:val="center"/>
              <w:rPr>
                <w:rFonts w:ascii="Times New Roman" w:hAnsi="Times New Roman" w:cs="Times New Roman"/>
                <w:sz w:val="24"/>
                <w:szCs w:val="24"/>
                <w:lang w:val="ru-RU" w:eastAsia="en-US"/>
              </w:rPr>
            </w:pPr>
          </w:p>
          <w:p w14:paraId="4244A59E" w14:textId="77777777" w:rsidR="00D71A0B" w:rsidRPr="00513F5A" w:rsidRDefault="00D71A0B" w:rsidP="00CF6DB9">
            <w:pPr>
              <w:suppressAutoHyphens w:val="0"/>
              <w:spacing w:line="240" w:lineRule="auto"/>
              <w:ind w:left="-105" w:right="402" w:firstLine="0"/>
              <w:jc w:val="center"/>
              <w:rPr>
                <w:rFonts w:ascii="Times New Roman" w:hAnsi="Times New Roman" w:cs="Times New Roman"/>
                <w:sz w:val="24"/>
                <w:szCs w:val="24"/>
                <w:lang w:val="ru-RU" w:eastAsia="en-US"/>
              </w:rPr>
            </w:pPr>
            <w:r w:rsidRPr="00513F5A">
              <w:rPr>
                <w:rFonts w:ascii="Times New Roman" w:hAnsi="Times New Roman" w:cs="Times New Roman"/>
                <w:sz w:val="24"/>
                <w:szCs w:val="24"/>
                <w:lang w:val="ru-RU" w:eastAsia="en-US"/>
              </w:rPr>
              <w:t xml:space="preserve">МИНИСТАРСТВО ГРАЂЕВИНАРСТВА, САОБРАЋАЈА И </w:t>
            </w:r>
          </w:p>
          <w:p w14:paraId="5E927DEE" w14:textId="77777777" w:rsidR="00D71A0B" w:rsidRPr="00513F5A" w:rsidRDefault="00D71A0B" w:rsidP="00CF6DB9">
            <w:pPr>
              <w:suppressAutoHyphens w:val="0"/>
              <w:spacing w:line="240" w:lineRule="auto"/>
              <w:ind w:left="-105" w:right="402" w:firstLine="0"/>
              <w:jc w:val="center"/>
              <w:rPr>
                <w:rFonts w:ascii="Times New Roman" w:hAnsi="Times New Roman" w:cs="Times New Roman"/>
                <w:sz w:val="24"/>
                <w:szCs w:val="24"/>
                <w:lang w:val="ru-RU" w:eastAsia="en-US"/>
              </w:rPr>
            </w:pPr>
            <w:r w:rsidRPr="00513F5A">
              <w:rPr>
                <w:rFonts w:ascii="Times New Roman" w:hAnsi="Times New Roman" w:cs="Times New Roman"/>
                <w:sz w:val="24"/>
                <w:szCs w:val="24"/>
                <w:lang w:val="ru-RU" w:eastAsia="en-US"/>
              </w:rPr>
              <w:t>ИНФРАСТРУКТУРЕ</w:t>
            </w:r>
          </w:p>
          <w:p w14:paraId="34F60401" w14:textId="77777777" w:rsidR="00D71A0B" w:rsidRPr="00513F5A" w:rsidRDefault="00D71A0B" w:rsidP="00CF6DB9">
            <w:pPr>
              <w:suppressAutoHyphens w:val="0"/>
              <w:spacing w:line="240" w:lineRule="auto"/>
              <w:ind w:left="-105" w:right="402" w:firstLine="0"/>
              <w:jc w:val="center"/>
              <w:rPr>
                <w:rFonts w:ascii="Times New Roman" w:hAnsi="Times New Roman" w:cs="Times New Roman"/>
                <w:sz w:val="24"/>
                <w:szCs w:val="24"/>
                <w:lang w:val="ru-RU" w:eastAsia="en-US"/>
              </w:rPr>
            </w:pPr>
            <w:r w:rsidRPr="00513F5A">
              <w:rPr>
                <w:rFonts w:ascii="Times New Roman" w:hAnsi="Times New Roman" w:cs="Times New Roman"/>
                <w:sz w:val="24"/>
                <w:szCs w:val="24"/>
                <w:lang w:val="ru-RU" w:eastAsia="en-US"/>
              </w:rPr>
              <w:t>(са органима управе у саставу)</w:t>
            </w:r>
          </w:p>
          <w:p w14:paraId="5D046D75" w14:textId="77777777" w:rsidR="00D71A0B" w:rsidRPr="00513F5A" w:rsidRDefault="00D71A0B" w:rsidP="00CF6DB9">
            <w:pPr>
              <w:tabs>
                <w:tab w:val="left" w:pos="8190"/>
                <w:tab w:val="left" w:pos="9270"/>
              </w:tabs>
              <w:suppressAutoHyphens w:val="0"/>
              <w:spacing w:line="240" w:lineRule="auto"/>
              <w:ind w:left="284" w:right="402" w:firstLine="810"/>
              <w:jc w:val="center"/>
              <w:rPr>
                <w:rFonts w:ascii="Times New Roman" w:eastAsia="Calibri" w:hAnsi="Times New Roman" w:cs="Times New Roman"/>
                <w:sz w:val="24"/>
                <w:szCs w:val="24"/>
                <w:lang w:eastAsia="en-US"/>
              </w:rPr>
            </w:pPr>
          </w:p>
        </w:tc>
      </w:tr>
      <w:tr w:rsidR="001C6F4F" w:rsidRPr="001C6F4F" w14:paraId="2131DCBB" w14:textId="77777777" w:rsidTr="00592E14">
        <w:trPr>
          <w:gridAfter w:val="5"/>
          <w:wAfter w:w="1735" w:type="dxa"/>
          <w:trHeight w:val="300"/>
        </w:trPr>
        <w:tc>
          <w:tcPr>
            <w:tcW w:w="7326" w:type="dxa"/>
            <w:shd w:val="clear" w:color="auto" w:fill="auto"/>
            <w:noWrap/>
          </w:tcPr>
          <w:p w14:paraId="073ED603" w14:textId="77777777" w:rsidR="001C6F4F" w:rsidRPr="001C6F4F" w:rsidRDefault="001C6F4F" w:rsidP="00CF6DB9">
            <w:pPr>
              <w:tabs>
                <w:tab w:val="left" w:pos="8190"/>
              </w:tabs>
              <w:suppressAutoHyphens w:val="0"/>
              <w:spacing w:line="240" w:lineRule="auto"/>
              <w:ind w:left="284" w:right="402" w:firstLine="810"/>
              <w:jc w:val="left"/>
              <w:rPr>
                <w:rFonts w:ascii="Times New Roman" w:eastAsia="Calibri" w:hAnsi="Times New Roman" w:cs="Times New Roman"/>
                <w:sz w:val="24"/>
                <w:szCs w:val="24"/>
                <w:lang w:eastAsia="en-US"/>
              </w:rPr>
            </w:pPr>
            <w:r w:rsidRPr="001C6F4F">
              <w:rPr>
                <w:rFonts w:ascii="Times New Roman" w:eastAsia="Calibri" w:hAnsi="Times New Roman" w:cs="Times New Roman"/>
                <w:sz w:val="24"/>
                <w:szCs w:val="24"/>
                <w:lang w:val="ru-RU" w:eastAsia="en-US"/>
              </w:rPr>
              <w:lastRenderedPageBreak/>
              <w:t>Државни секретари</w:t>
            </w:r>
          </w:p>
        </w:tc>
        <w:tc>
          <w:tcPr>
            <w:tcW w:w="2797" w:type="dxa"/>
            <w:gridSpan w:val="8"/>
            <w:shd w:val="clear" w:color="auto" w:fill="auto"/>
            <w:noWrap/>
          </w:tcPr>
          <w:p w14:paraId="10A4E6AB" w14:textId="77777777" w:rsidR="001C6F4F" w:rsidRPr="001C6F4F" w:rsidRDefault="001C6F4F" w:rsidP="00CF6DB9">
            <w:pPr>
              <w:tabs>
                <w:tab w:val="left" w:pos="8190"/>
              </w:tabs>
              <w:suppressAutoHyphens w:val="0"/>
              <w:spacing w:line="240" w:lineRule="auto"/>
              <w:ind w:left="284" w:right="402" w:firstLine="810"/>
              <w:jc w:val="left"/>
              <w:rPr>
                <w:rFonts w:ascii="Times New Roman" w:eastAsia="Calibri" w:hAnsi="Times New Roman" w:cs="Times New Roman"/>
                <w:sz w:val="24"/>
                <w:szCs w:val="24"/>
                <w:lang w:val="sr-Cyrl-CS" w:eastAsia="en-US"/>
              </w:rPr>
            </w:pPr>
            <w:r w:rsidRPr="001C6F4F">
              <w:rPr>
                <w:rFonts w:ascii="Times New Roman" w:eastAsia="Calibri" w:hAnsi="Times New Roman" w:cs="Times New Roman"/>
                <w:sz w:val="24"/>
                <w:szCs w:val="24"/>
                <w:lang w:val="sr-Cyrl-CS" w:eastAsia="en-US"/>
              </w:rPr>
              <w:t xml:space="preserve">  7</w:t>
            </w:r>
          </w:p>
        </w:tc>
      </w:tr>
      <w:tr w:rsidR="001C6F4F" w:rsidRPr="001C6F4F" w14:paraId="3B20CE69" w14:textId="77777777" w:rsidTr="00592E14">
        <w:trPr>
          <w:gridAfter w:val="5"/>
          <w:wAfter w:w="1735" w:type="dxa"/>
          <w:trHeight w:val="300"/>
        </w:trPr>
        <w:tc>
          <w:tcPr>
            <w:tcW w:w="7326" w:type="dxa"/>
            <w:shd w:val="clear" w:color="auto" w:fill="auto"/>
            <w:noWrap/>
          </w:tcPr>
          <w:p w14:paraId="10EDA4AA" w14:textId="77777777" w:rsidR="001C6F4F" w:rsidRPr="001C6F4F" w:rsidRDefault="001C6F4F" w:rsidP="00CF6DB9">
            <w:pPr>
              <w:tabs>
                <w:tab w:val="left" w:pos="8190"/>
              </w:tabs>
              <w:suppressAutoHyphens w:val="0"/>
              <w:spacing w:line="240" w:lineRule="auto"/>
              <w:ind w:left="284" w:right="402" w:firstLine="810"/>
              <w:jc w:val="left"/>
              <w:rPr>
                <w:rFonts w:ascii="Times New Roman" w:eastAsia="Calibri" w:hAnsi="Times New Roman" w:cs="Times New Roman"/>
                <w:sz w:val="24"/>
                <w:szCs w:val="24"/>
                <w:lang w:eastAsia="en-US"/>
              </w:rPr>
            </w:pPr>
            <w:r w:rsidRPr="001C6F4F">
              <w:rPr>
                <w:rFonts w:ascii="Times New Roman" w:eastAsia="Calibri" w:hAnsi="Times New Roman" w:cs="Times New Roman"/>
                <w:sz w:val="24"/>
                <w:szCs w:val="24"/>
                <w:lang w:val="ru-RU" w:eastAsia="en-US"/>
              </w:rPr>
              <w:t xml:space="preserve">Радна места државних службеника:                                  </w:t>
            </w:r>
          </w:p>
        </w:tc>
        <w:tc>
          <w:tcPr>
            <w:tcW w:w="2797" w:type="dxa"/>
            <w:gridSpan w:val="8"/>
            <w:shd w:val="clear" w:color="auto" w:fill="auto"/>
            <w:noWrap/>
          </w:tcPr>
          <w:p w14:paraId="07D2C01D" w14:textId="77777777" w:rsidR="001C6F4F" w:rsidRPr="001C6F4F" w:rsidRDefault="001C6F4F" w:rsidP="00CF6DB9">
            <w:pPr>
              <w:tabs>
                <w:tab w:val="left" w:pos="8190"/>
              </w:tabs>
              <w:suppressAutoHyphens w:val="0"/>
              <w:spacing w:line="240" w:lineRule="auto"/>
              <w:ind w:left="284" w:right="402" w:firstLine="0"/>
              <w:jc w:val="left"/>
              <w:rPr>
                <w:rFonts w:ascii="Times New Roman" w:eastAsia="Calibri" w:hAnsi="Times New Roman" w:cs="Times New Roman"/>
                <w:sz w:val="24"/>
                <w:szCs w:val="24"/>
                <w:lang w:eastAsia="en-US"/>
              </w:rPr>
            </w:pPr>
            <w:r w:rsidRPr="001C6F4F">
              <w:rPr>
                <w:rFonts w:ascii="Times New Roman" w:eastAsia="Calibri" w:hAnsi="Times New Roman" w:cs="Times New Roman"/>
                <w:sz w:val="24"/>
                <w:szCs w:val="24"/>
                <w:lang w:eastAsia="en-US"/>
              </w:rPr>
              <w:t>Број</w:t>
            </w:r>
            <w:r w:rsidRPr="001C6F4F">
              <w:rPr>
                <w:rFonts w:ascii="Times New Roman" w:eastAsia="Calibri" w:hAnsi="Times New Roman" w:cs="Times New Roman"/>
                <w:sz w:val="24"/>
                <w:szCs w:val="24"/>
                <w:lang w:val="sr-Cyrl-CS" w:eastAsia="en-US"/>
              </w:rPr>
              <w:t xml:space="preserve"> државних службеника</w:t>
            </w:r>
          </w:p>
        </w:tc>
      </w:tr>
      <w:tr w:rsidR="001C6F4F" w:rsidRPr="001C6F4F" w14:paraId="51369639" w14:textId="77777777" w:rsidTr="00592E14">
        <w:trPr>
          <w:gridAfter w:val="5"/>
          <w:wAfter w:w="1735" w:type="dxa"/>
          <w:trHeight w:val="413"/>
        </w:trPr>
        <w:tc>
          <w:tcPr>
            <w:tcW w:w="7326" w:type="dxa"/>
            <w:shd w:val="clear" w:color="auto" w:fill="auto"/>
            <w:noWrap/>
          </w:tcPr>
          <w:p w14:paraId="749B5C9F" w14:textId="77777777" w:rsidR="001C6F4F" w:rsidRPr="001C6F4F" w:rsidRDefault="001C6F4F" w:rsidP="00CF6DB9">
            <w:pPr>
              <w:tabs>
                <w:tab w:val="left" w:pos="8190"/>
              </w:tabs>
              <w:suppressAutoHyphens w:val="0"/>
              <w:spacing w:line="240" w:lineRule="auto"/>
              <w:ind w:left="284" w:right="402" w:firstLine="810"/>
              <w:jc w:val="left"/>
              <w:rPr>
                <w:rFonts w:ascii="Times New Roman" w:eastAsia="Calibri" w:hAnsi="Times New Roman" w:cs="Times New Roman"/>
                <w:sz w:val="24"/>
                <w:szCs w:val="24"/>
                <w:lang w:val="ru-RU" w:eastAsia="en-US"/>
              </w:rPr>
            </w:pPr>
            <w:r w:rsidRPr="001C6F4F">
              <w:rPr>
                <w:rFonts w:ascii="Times New Roman" w:eastAsia="Calibri" w:hAnsi="Times New Roman" w:cs="Times New Roman"/>
                <w:sz w:val="24"/>
                <w:szCs w:val="24"/>
                <w:lang w:val="ru-RU" w:eastAsia="en-US"/>
              </w:rPr>
              <w:t>Државни службеници на положају</w:t>
            </w:r>
          </w:p>
        </w:tc>
        <w:tc>
          <w:tcPr>
            <w:tcW w:w="2797" w:type="dxa"/>
            <w:gridSpan w:val="8"/>
            <w:shd w:val="clear" w:color="auto" w:fill="auto"/>
            <w:noWrap/>
          </w:tcPr>
          <w:p w14:paraId="073D2EBC" w14:textId="77777777" w:rsidR="001C6F4F" w:rsidRPr="001C6F4F" w:rsidRDefault="001C6F4F" w:rsidP="00CF6DB9">
            <w:pPr>
              <w:tabs>
                <w:tab w:val="left" w:pos="8190"/>
              </w:tabs>
              <w:suppressAutoHyphens w:val="0"/>
              <w:spacing w:line="240" w:lineRule="auto"/>
              <w:ind w:left="284" w:right="402" w:firstLine="810"/>
              <w:jc w:val="right"/>
              <w:rPr>
                <w:rFonts w:ascii="Times New Roman" w:eastAsia="Calibri" w:hAnsi="Times New Roman" w:cs="Times New Roman"/>
                <w:sz w:val="24"/>
                <w:szCs w:val="24"/>
                <w:lang w:eastAsia="en-US"/>
              </w:rPr>
            </w:pPr>
          </w:p>
        </w:tc>
      </w:tr>
      <w:tr w:rsidR="001C6F4F" w:rsidRPr="001C6F4F" w14:paraId="5F3CB9AF" w14:textId="77777777" w:rsidTr="00592E14">
        <w:trPr>
          <w:gridAfter w:val="8"/>
          <w:wAfter w:w="2287" w:type="dxa"/>
          <w:trHeight w:val="300"/>
        </w:trPr>
        <w:tc>
          <w:tcPr>
            <w:tcW w:w="7326" w:type="dxa"/>
            <w:shd w:val="clear" w:color="auto" w:fill="auto"/>
            <w:noWrap/>
          </w:tcPr>
          <w:p w14:paraId="362DDDD4" w14:textId="77777777" w:rsidR="001C6F4F" w:rsidRPr="001C6F4F" w:rsidRDefault="001C6F4F" w:rsidP="00CF6DB9">
            <w:pPr>
              <w:tabs>
                <w:tab w:val="left" w:pos="8190"/>
              </w:tabs>
              <w:suppressAutoHyphens w:val="0"/>
              <w:spacing w:line="240" w:lineRule="auto"/>
              <w:ind w:left="284" w:right="402" w:firstLine="810"/>
              <w:jc w:val="left"/>
              <w:rPr>
                <w:rFonts w:ascii="Times New Roman" w:eastAsia="Calibri" w:hAnsi="Times New Roman" w:cs="Times New Roman"/>
                <w:sz w:val="24"/>
                <w:szCs w:val="24"/>
                <w:lang w:eastAsia="en-US"/>
              </w:rPr>
            </w:pPr>
            <w:r w:rsidRPr="001C6F4F">
              <w:rPr>
                <w:rFonts w:ascii="Times New Roman" w:eastAsia="Calibri" w:hAnsi="Times New Roman" w:cs="Times New Roman"/>
                <w:sz w:val="24"/>
                <w:szCs w:val="24"/>
                <w:lang w:val="ru-RU" w:eastAsia="en-US"/>
              </w:rPr>
              <w:t>- 2 положаја у другој групи</w:t>
            </w:r>
          </w:p>
        </w:tc>
        <w:tc>
          <w:tcPr>
            <w:tcW w:w="2245" w:type="dxa"/>
            <w:gridSpan w:val="5"/>
            <w:shd w:val="clear" w:color="auto" w:fill="auto"/>
            <w:noWrap/>
          </w:tcPr>
          <w:p w14:paraId="18A3CEAE" w14:textId="77777777" w:rsidR="001C6F4F" w:rsidRPr="001C6F4F" w:rsidRDefault="001C6F4F" w:rsidP="00592E14">
            <w:pPr>
              <w:tabs>
                <w:tab w:val="left" w:pos="8190"/>
              </w:tabs>
              <w:suppressAutoHyphens w:val="0"/>
              <w:spacing w:line="240" w:lineRule="auto"/>
              <w:ind w:left="284" w:right="402" w:firstLine="736"/>
              <w:jc w:val="center"/>
              <w:rPr>
                <w:rFonts w:ascii="Times New Roman" w:eastAsia="Calibri" w:hAnsi="Times New Roman" w:cs="Times New Roman"/>
                <w:sz w:val="24"/>
                <w:szCs w:val="24"/>
                <w:lang w:eastAsia="en-US"/>
              </w:rPr>
            </w:pPr>
            <w:r w:rsidRPr="001C6F4F">
              <w:rPr>
                <w:rFonts w:ascii="Times New Roman" w:eastAsia="Calibri" w:hAnsi="Times New Roman" w:cs="Times New Roman"/>
                <w:sz w:val="24"/>
                <w:szCs w:val="24"/>
                <w:lang w:eastAsia="en-US"/>
              </w:rPr>
              <w:t>2</w:t>
            </w:r>
          </w:p>
        </w:tc>
      </w:tr>
      <w:tr w:rsidR="001C6F4F" w:rsidRPr="001C6F4F" w14:paraId="6E330981" w14:textId="77777777" w:rsidTr="00592E14">
        <w:trPr>
          <w:gridAfter w:val="8"/>
          <w:wAfter w:w="2287" w:type="dxa"/>
          <w:trHeight w:val="300"/>
        </w:trPr>
        <w:tc>
          <w:tcPr>
            <w:tcW w:w="7326" w:type="dxa"/>
            <w:shd w:val="clear" w:color="auto" w:fill="auto"/>
            <w:noWrap/>
          </w:tcPr>
          <w:p w14:paraId="37AC4B90" w14:textId="77777777" w:rsidR="001C6F4F" w:rsidRPr="001C6F4F" w:rsidRDefault="001C6F4F" w:rsidP="00CF6DB9">
            <w:pPr>
              <w:tabs>
                <w:tab w:val="left" w:pos="8190"/>
              </w:tabs>
              <w:suppressAutoHyphens w:val="0"/>
              <w:spacing w:line="240" w:lineRule="auto"/>
              <w:ind w:left="284" w:right="402" w:firstLine="810"/>
              <w:jc w:val="left"/>
              <w:rPr>
                <w:rFonts w:ascii="Times New Roman" w:eastAsia="Calibri" w:hAnsi="Times New Roman" w:cs="Times New Roman"/>
                <w:sz w:val="24"/>
                <w:szCs w:val="24"/>
                <w:lang w:eastAsia="en-US"/>
              </w:rPr>
            </w:pPr>
            <w:r w:rsidRPr="001C6F4F">
              <w:rPr>
                <w:rFonts w:ascii="Times New Roman" w:eastAsia="Calibri" w:hAnsi="Times New Roman" w:cs="Times New Roman"/>
                <w:sz w:val="24"/>
                <w:szCs w:val="24"/>
                <w:lang w:val="ru-RU" w:eastAsia="en-US"/>
              </w:rPr>
              <w:t>- 11 положаја у трећој групи</w:t>
            </w:r>
          </w:p>
        </w:tc>
        <w:tc>
          <w:tcPr>
            <w:tcW w:w="2245" w:type="dxa"/>
            <w:gridSpan w:val="5"/>
            <w:shd w:val="clear" w:color="auto" w:fill="auto"/>
            <w:noWrap/>
          </w:tcPr>
          <w:p w14:paraId="67DB96BF" w14:textId="476FCFB2" w:rsidR="001C6F4F" w:rsidRPr="001C6F4F" w:rsidRDefault="001C6F4F" w:rsidP="00592E14">
            <w:pPr>
              <w:tabs>
                <w:tab w:val="left" w:pos="8190"/>
              </w:tabs>
              <w:suppressAutoHyphens w:val="0"/>
              <w:spacing w:line="240" w:lineRule="auto"/>
              <w:ind w:left="284" w:right="402" w:firstLine="736"/>
              <w:jc w:val="center"/>
              <w:rPr>
                <w:rFonts w:ascii="Times New Roman" w:eastAsia="Calibri" w:hAnsi="Times New Roman" w:cs="Times New Roman"/>
                <w:sz w:val="24"/>
                <w:szCs w:val="24"/>
                <w:lang w:val="sr-Cyrl-CS" w:eastAsia="en-US"/>
              </w:rPr>
            </w:pPr>
            <w:r w:rsidRPr="001C6F4F">
              <w:rPr>
                <w:rFonts w:ascii="Times New Roman" w:eastAsia="Calibri" w:hAnsi="Times New Roman" w:cs="Times New Roman"/>
                <w:sz w:val="24"/>
                <w:szCs w:val="24"/>
                <w:lang w:eastAsia="en-US"/>
              </w:rPr>
              <w:t>1</w:t>
            </w:r>
            <w:r w:rsidRPr="001C6F4F">
              <w:rPr>
                <w:rFonts w:ascii="Times New Roman" w:eastAsia="Calibri" w:hAnsi="Times New Roman" w:cs="Times New Roman"/>
                <w:sz w:val="24"/>
                <w:szCs w:val="24"/>
                <w:lang w:val="sr-Cyrl-CS" w:eastAsia="en-US"/>
              </w:rPr>
              <w:t>1</w:t>
            </w:r>
          </w:p>
        </w:tc>
      </w:tr>
      <w:tr w:rsidR="001C6F4F" w:rsidRPr="001C6F4F" w14:paraId="6FE190F2" w14:textId="77777777" w:rsidTr="00592E14">
        <w:trPr>
          <w:gridAfter w:val="8"/>
          <w:wAfter w:w="2287" w:type="dxa"/>
          <w:trHeight w:val="300"/>
        </w:trPr>
        <w:tc>
          <w:tcPr>
            <w:tcW w:w="7326" w:type="dxa"/>
            <w:shd w:val="clear" w:color="auto" w:fill="auto"/>
            <w:noWrap/>
          </w:tcPr>
          <w:p w14:paraId="37009E30" w14:textId="77777777" w:rsidR="001C6F4F" w:rsidRPr="001C6F4F" w:rsidRDefault="001C6F4F" w:rsidP="00CF6DB9">
            <w:pPr>
              <w:tabs>
                <w:tab w:val="left" w:pos="8190"/>
              </w:tabs>
              <w:suppressAutoHyphens w:val="0"/>
              <w:spacing w:line="240" w:lineRule="auto"/>
              <w:ind w:left="284" w:right="402" w:firstLine="810"/>
              <w:jc w:val="left"/>
              <w:rPr>
                <w:rFonts w:ascii="Times New Roman" w:eastAsia="Calibri" w:hAnsi="Times New Roman" w:cs="Times New Roman"/>
                <w:sz w:val="24"/>
                <w:szCs w:val="24"/>
                <w:lang w:val="ru-RU" w:eastAsia="en-US"/>
              </w:rPr>
            </w:pPr>
            <w:r w:rsidRPr="001C6F4F">
              <w:rPr>
                <w:rFonts w:ascii="Times New Roman" w:eastAsia="Calibri" w:hAnsi="Times New Roman" w:cs="Times New Roman"/>
                <w:sz w:val="24"/>
                <w:szCs w:val="24"/>
                <w:lang w:val="ru-RU" w:eastAsia="en-US"/>
              </w:rPr>
              <w:t>Извршилачка радна места државних службеника</w:t>
            </w:r>
          </w:p>
        </w:tc>
        <w:tc>
          <w:tcPr>
            <w:tcW w:w="2245" w:type="dxa"/>
            <w:gridSpan w:val="5"/>
            <w:shd w:val="clear" w:color="auto" w:fill="auto"/>
            <w:noWrap/>
          </w:tcPr>
          <w:p w14:paraId="2DC168E3" w14:textId="77777777" w:rsidR="001C6F4F" w:rsidRPr="001C6F4F" w:rsidRDefault="001C6F4F" w:rsidP="00592E14">
            <w:pPr>
              <w:tabs>
                <w:tab w:val="left" w:pos="8190"/>
              </w:tabs>
              <w:suppressAutoHyphens w:val="0"/>
              <w:spacing w:line="240" w:lineRule="auto"/>
              <w:ind w:left="284" w:right="402" w:firstLine="736"/>
              <w:jc w:val="center"/>
              <w:rPr>
                <w:rFonts w:ascii="Times New Roman" w:eastAsia="Calibri" w:hAnsi="Times New Roman" w:cs="Times New Roman"/>
                <w:sz w:val="24"/>
                <w:szCs w:val="24"/>
                <w:lang w:eastAsia="en-US"/>
              </w:rPr>
            </w:pPr>
          </w:p>
        </w:tc>
      </w:tr>
      <w:tr w:rsidR="001C6F4F" w:rsidRPr="001C6F4F" w14:paraId="5DDA0134" w14:textId="77777777" w:rsidTr="00592E14">
        <w:trPr>
          <w:gridAfter w:val="8"/>
          <w:wAfter w:w="2287" w:type="dxa"/>
          <w:trHeight w:val="300"/>
        </w:trPr>
        <w:tc>
          <w:tcPr>
            <w:tcW w:w="7326" w:type="dxa"/>
            <w:shd w:val="clear" w:color="auto" w:fill="auto"/>
            <w:noWrap/>
          </w:tcPr>
          <w:p w14:paraId="3B8294DE" w14:textId="77777777" w:rsidR="001C6F4F" w:rsidRPr="001C6F4F" w:rsidRDefault="001C6F4F" w:rsidP="00CF6DB9">
            <w:pPr>
              <w:tabs>
                <w:tab w:val="left" w:pos="8190"/>
              </w:tabs>
              <w:suppressAutoHyphens w:val="0"/>
              <w:spacing w:line="240" w:lineRule="auto"/>
              <w:ind w:left="284" w:right="402" w:firstLine="810"/>
              <w:jc w:val="left"/>
              <w:rPr>
                <w:rFonts w:ascii="Times New Roman" w:eastAsia="Calibri" w:hAnsi="Times New Roman" w:cs="Times New Roman"/>
                <w:sz w:val="24"/>
                <w:szCs w:val="24"/>
                <w:lang w:eastAsia="en-US"/>
              </w:rPr>
            </w:pPr>
            <w:r w:rsidRPr="001C6F4F">
              <w:rPr>
                <w:rFonts w:ascii="Times New Roman" w:eastAsia="Calibri" w:hAnsi="Times New Roman" w:cs="Times New Roman"/>
                <w:sz w:val="24"/>
                <w:szCs w:val="24"/>
                <w:lang w:val="ru-RU" w:eastAsia="en-US"/>
              </w:rPr>
              <w:t>- 58 радна места у звању виши саветник</w:t>
            </w:r>
          </w:p>
        </w:tc>
        <w:tc>
          <w:tcPr>
            <w:tcW w:w="2245" w:type="dxa"/>
            <w:gridSpan w:val="5"/>
            <w:shd w:val="clear" w:color="auto" w:fill="auto"/>
            <w:noWrap/>
          </w:tcPr>
          <w:p w14:paraId="1B95D35B" w14:textId="277FA7D2" w:rsidR="001C6F4F" w:rsidRPr="001C6F4F" w:rsidRDefault="001C6F4F" w:rsidP="00592E14">
            <w:pPr>
              <w:tabs>
                <w:tab w:val="left" w:pos="8190"/>
              </w:tabs>
              <w:suppressAutoHyphens w:val="0"/>
              <w:spacing w:line="240" w:lineRule="auto"/>
              <w:ind w:left="284" w:right="402" w:firstLine="736"/>
              <w:jc w:val="center"/>
              <w:rPr>
                <w:rFonts w:ascii="Times New Roman" w:eastAsia="Calibri" w:hAnsi="Times New Roman" w:cs="Times New Roman"/>
                <w:sz w:val="24"/>
                <w:szCs w:val="24"/>
                <w:lang w:eastAsia="en-US"/>
              </w:rPr>
            </w:pPr>
            <w:r w:rsidRPr="001C6F4F">
              <w:rPr>
                <w:rFonts w:ascii="Times New Roman" w:eastAsia="Calibri" w:hAnsi="Times New Roman" w:cs="Times New Roman"/>
                <w:sz w:val="24"/>
                <w:szCs w:val="24"/>
                <w:lang w:eastAsia="en-US"/>
              </w:rPr>
              <w:t>58</w:t>
            </w:r>
          </w:p>
        </w:tc>
      </w:tr>
      <w:tr w:rsidR="001C6F4F" w:rsidRPr="001C6F4F" w14:paraId="7F089135" w14:textId="77777777" w:rsidTr="00592E14">
        <w:trPr>
          <w:gridAfter w:val="8"/>
          <w:wAfter w:w="2287" w:type="dxa"/>
          <w:trHeight w:val="340"/>
        </w:trPr>
        <w:tc>
          <w:tcPr>
            <w:tcW w:w="7326" w:type="dxa"/>
            <w:shd w:val="clear" w:color="auto" w:fill="auto"/>
            <w:noWrap/>
          </w:tcPr>
          <w:p w14:paraId="0F6D1C1C" w14:textId="77777777" w:rsidR="001C6F4F" w:rsidRPr="001C6F4F" w:rsidRDefault="001C6F4F" w:rsidP="00CF6DB9">
            <w:pPr>
              <w:tabs>
                <w:tab w:val="left" w:pos="8190"/>
              </w:tabs>
              <w:suppressAutoHyphens w:val="0"/>
              <w:spacing w:line="240" w:lineRule="auto"/>
              <w:ind w:left="284" w:right="402" w:firstLine="810"/>
              <w:jc w:val="left"/>
              <w:rPr>
                <w:rFonts w:ascii="Times New Roman" w:eastAsia="Calibri" w:hAnsi="Times New Roman" w:cs="Times New Roman"/>
                <w:sz w:val="24"/>
                <w:szCs w:val="24"/>
                <w:lang w:eastAsia="en-US"/>
              </w:rPr>
            </w:pPr>
            <w:r w:rsidRPr="001C6F4F">
              <w:rPr>
                <w:rFonts w:ascii="Times New Roman" w:eastAsia="Calibri" w:hAnsi="Times New Roman" w:cs="Times New Roman"/>
                <w:sz w:val="24"/>
                <w:szCs w:val="24"/>
                <w:lang w:val="ru-RU" w:eastAsia="en-US"/>
              </w:rPr>
              <w:t>- 13</w:t>
            </w:r>
            <w:r w:rsidRPr="001C6F4F">
              <w:rPr>
                <w:rFonts w:ascii="Times New Roman" w:eastAsia="Calibri" w:hAnsi="Times New Roman" w:cs="Times New Roman"/>
                <w:sz w:val="24"/>
                <w:szCs w:val="24"/>
                <w:lang w:val="sr-Latn-CS" w:eastAsia="en-US"/>
              </w:rPr>
              <w:t>2</w:t>
            </w:r>
            <w:r w:rsidRPr="001C6F4F">
              <w:rPr>
                <w:rFonts w:ascii="Times New Roman" w:eastAsia="Calibri" w:hAnsi="Times New Roman" w:cs="Times New Roman"/>
                <w:sz w:val="24"/>
                <w:szCs w:val="24"/>
                <w:lang w:val="ru-RU" w:eastAsia="en-US"/>
              </w:rPr>
              <w:t xml:space="preserve"> радних места у звању самостални саветник</w:t>
            </w:r>
          </w:p>
        </w:tc>
        <w:tc>
          <w:tcPr>
            <w:tcW w:w="2245" w:type="dxa"/>
            <w:gridSpan w:val="5"/>
            <w:shd w:val="clear" w:color="auto" w:fill="auto"/>
            <w:noWrap/>
          </w:tcPr>
          <w:p w14:paraId="67DC0715" w14:textId="6755FA0E" w:rsidR="001C6F4F" w:rsidRPr="001C6F4F" w:rsidRDefault="001C6F4F" w:rsidP="00592E14">
            <w:pPr>
              <w:tabs>
                <w:tab w:val="left" w:pos="8190"/>
              </w:tabs>
              <w:suppressAutoHyphens w:val="0"/>
              <w:spacing w:line="240" w:lineRule="auto"/>
              <w:ind w:left="284" w:right="402" w:firstLine="736"/>
              <w:jc w:val="center"/>
              <w:rPr>
                <w:rFonts w:ascii="Times New Roman" w:eastAsia="Calibri" w:hAnsi="Times New Roman" w:cs="Times New Roman"/>
                <w:sz w:val="24"/>
                <w:szCs w:val="24"/>
                <w:lang w:val="sr-Cyrl-RS" w:eastAsia="en-US"/>
              </w:rPr>
            </w:pPr>
            <w:r w:rsidRPr="001C6F4F">
              <w:rPr>
                <w:rFonts w:ascii="Times New Roman" w:eastAsia="Calibri" w:hAnsi="Times New Roman" w:cs="Times New Roman"/>
                <w:sz w:val="24"/>
                <w:szCs w:val="24"/>
                <w:lang w:val="sr-Cyrl-RS" w:eastAsia="en-US"/>
              </w:rPr>
              <w:t>170</w:t>
            </w:r>
          </w:p>
        </w:tc>
      </w:tr>
      <w:tr w:rsidR="001C6F4F" w:rsidRPr="001C6F4F" w14:paraId="6741E231" w14:textId="77777777" w:rsidTr="00592E14">
        <w:trPr>
          <w:gridAfter w:val="8"/>
          <w:wAfter w:w="2287" w:type="dxa"/>
          <w:trHeight w:val="300"/>
        </w:trPr>
        <w:tc>
          <w:tcPr>
            <w:tcW w:w="7326" w:type="dxa"/>
            <w:shd w:val="clear" w:color="auto" w:fill="auto"/>
            <w:noWrap/>
          </w:tcPr>
          <w:p w14:paraId="06B7A3A1" w14:textId="77777777" w:rsidR="001C6F4F" w:rsidRPr="001C6F4F" w:rsidRDefault="001C6F4F" w:rsidP="00CF6DB9">
            <w:pPr>
              <w:tabs>
                <w:tab w:val="left" w:pos="8190"/>
              </w:tabs>
              <w:suppressAutoHyphens w:val="0"/>
              <w:spacing w:line="240" w:lineRule="auto"/>
              <w:ind w:left="284" w:right="402" w:firstLine="810"/>
              <w:jc w:val="left"/>
              <w:rPr>
                <w:rFonts w:ascii="Times New Roman" w:eastAsia="Calibri" w:hAnsi="Times New Roman" w:cs="Times New Roman"/>
                <w:sz w:val="24"/>
                <w:szCs w:val="24"/>
                <w:lang w:eastAsia="en-US"/>
              </w:rPr>
            </w:pPr>
            <w:r w:rsidRPr="001C6F4F">
              <w:rPr>
                <w:rFonts w:ascii="Times New Roman" w:eastAsia="Calibri" w:hAnsi="Times New Roman" w:cs="Times New Roman"/>
                <w:sz w:val="24"/>
                <w:szCs w:val="24"/>
                <w:lang w:val="ru-RU" w:eastAsia="en-US"/>
              </w:rPr>
              <w:t>- 93 радн</w:t>
            </w:r>
            <w:r w:rsidRPr="001C6F4F">
              <w:rPr>
                <w:rFonts w:ascii="Times New Roman" w:eastAsia="Calibri" w:hAnsi="Times New Roman" w:cs="Times New Roman"/>
                <w:sz w:val="24"/>
                <w:szCs w:val="24"/>
                <w:lang w:val="sr-Cyrl-CS" w:eastAsia="en-US"/>
              </w:rPr>
              <w:t>а</w:t>
            </w:r>
            <w:r w:rsidRPr="001C6F4F">
              <w:rPr>
                <w:rFonts w:ascii="Times New Roman" w:eastAsia="Calibri" w:hAnsi="Times New Roman" w:cs="Times New Roman"/>
                <w:sz w:val="24"/>
                <w:szCs w:val="24"/>
                <w:lang w:val="ru-RU" w:eastAsia="en-US"/>
              </w:rPr>
              <w:t xml:space="preserve"> места у звању саветник</w:t>
            </w:r>
          </w:p>
        </w:tc>
        <w:tc>
          <w:tcPr>
            <w:tcW w:w="2245" w:type="dxa"/>
            <w:gridSpan w:val="5"/>
            <w:shd w:val="clear" w:color="auto" w:fill="auto"/>
            <w:noWrap/>
          </w:tcPr>
          <w:p w14:paraId="4E0D1740" w14:textId="6866D1F6" w:rsidR="001C6F4F" w:rsidRPr="001C6F4F" w:rsidRDefault="001C6F4F" w:rsidP="00592E14">
            <w:pPr>
              <w:tabs>
                <w:tab w:val="left" w:pos="8190"/>
              </w:tabs>
              <w:suppressAutoHyphens w:val="0"/>
              <w:spacing w:line="240" w:lineRule="auto"/>
              <w:ind w:left="284" w:right="402" w:firstLine="736"/>
              <w:jc w:val="center"/>
              <w:rPr>
                <w:rFonts w:ascii="Times New Roman" w:eastAsia="Calibri" w:hAnsi="Times New Roman" w:cs="Times New Roman"/>
                <w:sz w:val="24"/>
                <w:szCs w:val="24"/>
                <w:lang w:val="sr-Cyrl-RS" w:eastAsia="en-US"/>
              </w:rPr>
            </w:pPr>
            <w:r w:rsidRPr="001C6F4F">
              <w:rPr>
                <w:rFonts w:ascii="Times New Roman" w:eastAsia="Calibri" w:hAnsi="Times New Roman" w:cs="Times New Roman"/>
                <w:sz w:val="24"/>
                <w:szCs w:val="24"/>
                <w:lang w:eastAsia="en-US"/>
              </w:rPr>
              <w:t>1</w:t>
            </w:r>
            <w:r w:rsidRPr="001C6F4F">
              <w:rPr>
                <w:rFonts w:ascii="Times New Roman" w:eastAsia="Calibri" w:hAnsi="Times New Roman" w:cs="Times New Roman"/>
                <w:sz w:val="24"/>
                <w:szCs w:val="24"/>
                <w:lang w:val="sr-Cyrl-RS" w:eastAsia="en-US"/>
              </w:rPr>
              <w:t>26</w:t>
            </w:r>
          </w:p>
        </w:tc>
      </w:tr>
      <w:tr w:rsidR="001C6F4F" w:rsidRPr="001C6F4F" w14:paraId="59CD9BDD" w14:textId="77777777" w:rsidTr="00592E14">
        <w:trPr>
          <w:gridAfter w:val="8"/>
          <w:wAfter w:w="2287" w:type="dxa"/>
          <w:trHeight w:val="300"/>
        </w:trPr>
        <w:tc>
          <w:tcPr>
            <w:tcW w:w="7326" w:type="dxa"/>
            <w:shd w:val="clear" w:color="auto" w:fill="auto"/>
            <w:noWrap/>
          </w:tcPr>
          <w:p w14:paraId="658F59E0" w14:textId="77777777" w:rsidR="001C6F4F" w:rsidRPr="001C6F4F" w:rsidRDefault="001C6F4F" w:rsidP="00CF6DB9">
            <w:pPr>
              <w:tabs>
                <w:tab w:val="left" w:pos="8190"/>
              </w:tabs>
              <w:suppressAutoHyphens w:val="0"/>
              <w:spacing w:line="240" w:lineRule="auto"/>
              <w:ind w:left="284" w:right="402" w:firstLine="810"/>
              <w:jc w:val="left"/>
              <w:rPr>
                <w:rFonts w:ascii="Times New Roman" w:eastAsia="Calibri" w:hAnsi="Times New Roman" w:cs="Times New Roman"/>
                <w:sz w:val="24"/>
                <w:szCs w:val="24"/>
                <w:lang w:eastAsia="en-US"/>
              </w:rPr>
            </w:pPr>
            <w:r w:rsidRPr="001C6F4F">
              <w:rPr>
                <w:rFonts w:ascii="Times New Roman" w:eastAsia="Calibri" w:hAnsi="Times New Roman" w:cs="Times New Roman"/>
                <w:sz w:val="24"/>
                <w:szCs w:val="24"/>
                <w:lang w:val="ru-RU" w:eastAsia="en-US"/>
              </w:rPr>
              <w:t xml:space="preserve">- 6 радних места у звању млађи саветник   </w:t>
            </w:r>
          </w:p>
        </w:tc>
        <w:tc>
          <w:tcPr>
            <w:tcW w:w="2245" w:type="dxa"/>
            <w:gridSpan w:val="5"/>
            <w:shd w:val="clear" w:color="auto" w:fill="auto"/>
            <w:noWrap/>
          </w:tcPr>
          <w:p w14:paraId="4777CBAE" w14:textId="77777777" w:rsidR="001C6F4F" w:rsidRPr="001C6F4F" w:rsidRDefault="001C6F4F" w:rsidP="00592E14">
            <w:pPr>
              <w:tabs>
                <w:tab w:val="left" w:pos="8190"/>
              </w:tabs>
              <w:suppressAutoHyphens w:val="0"/>
              <w:spacing w:line="240" w:lineRule="auto"/>
              <w:ind w:left="284" w:right="402" w:firstLine="736"/>
              <w:jc w:val="center"/>
              <w:rPr>
                <w:rFonts w:ascii="Times New Roman" w:eastAsia="Calibri" w:hAnsi="Times New Roman" w:cs="Times New Roman"/>
                <w:sz w:val="24"/>
                <w:szCs w:val="24"/>
                <w:lang w:val="sr-Cyrl-RS" w:eastAsia="en-US"/>
              </w:rPr>
            </w:pPr>
            <w:r w:rsidRPr="001C6F4F">
              <w:rPr>
                <w:rFonts w:ascii="Times New Roman" w:eastAsia="Calibri" w:hAnsi="Times New Roman" w:cs="Times New Roman"/>
                <w:sz w:val="24"/>
                <w:szCs w:val="24"/>
                <w:lang w:val="sr-Cyrl-RS" w:eastAsia="en-US"/>
              </w:rPr>
              <w:t>6</w:t>
            </w:r>
          </w:p>
        </w:tc>
      </w:tr>
      <w:tr w:rsidR="001C6F4F" w:rsidRPr="001C6F4F" w14:paraId="67EF140E" w14:textId="77777777" w:rsidTr="00592E14">
        <w:trPr>
          <w:gridAfter w:val="8"/>
          <w:wAfter w:w="2287" w:type="dxa"/>
          <w:trHeight w:val="300"/>
        </w:trPr>
        <w:tc>
          <w:tcPr>
            <w:tcW w:w="7326" w:type="dxa"/>
            <w:shd w:val="clear" w:color="auto" w:fill="auto"/>
            <w:noWrap/>
          </w:tcPr>
          <w:p w14:paraId="3FE15C54" w14:textId="77777777" w:rsidR="001C6F4F" w:rsidRPr="001C6F4F" w:rsidRDefault="001C6F4F" w:rsidP="00CF6DB9">
            <w:pPr>
              <w:tabs>
                <w:tab w:val="left" w:pos="8190"/>
              </w:tabs>
              <w:suppressAutoHyphens w:val="0"/>
              <w:spacing w:line="240" w:lineRule="auto"/>
              <w:ind w:left="284" w:right="402" w:firstLine="810"/>
              <w:jc w:val="left"/>
              <w:rPr>
                <w:rFonts w:ascii="Times New Roman" w:eastAsia="Calibri" w:hAnsi="Times New Roman" w:cs="Times New Roman"/>
                <w:sz w:val="24"/>
                <w:szCs w:val="24"/>
                <w:lang w:val="ru-RU" w:eastAsia="en-US"/>
              </w:rPr>
            </w:pPr>
            <w:r w:rsidRPr="001C6F4F">
              <w:rPr>
                <w:rFonts w:ascii="Times New Roman" w:eastAsia="Calibri" w:hAnsi="Times New Roman" w:cs="Times New Roman"/>
                <w:sz w:val="24"/>
                <w:szCs w:val="24"/>
                <w:lang w:val="ru-RU" w:eastAsia="en-US"/>
              </w:rPr>
              <w:t xml:space="preserve">- 19 радних места у звању сарадник                                                                          </w:t>
            </w:r>
          </w:p>
        </w:tc>
        <w:tc>
          <w:tcPr>
            <w:tcW w:w="2245" w:type="dxa"/>
            <w:gridSpan w:val="5"/>
            <w:shd w:val="clear" w:color="auto" w:fill="auto"/>
            <w:noWrap/>
          </w:tcPr>
          <w:p w14:paraId="439FE3B3" w14:textId="4B91B344" w:rsidR="001C6F4F" w:rsidRPr="001C6F4F" w:rsidRDefault="001C6F4F" w:rsidP="00592E14">
            <w:pPr>
              <w:tabs>
                <w:tab w:val="left" w:pos="8190"/>
              </w:tabs>
              <w:suppressAutoHyphens w:val="0"/>
              <w:spacing w:line="240" w:lineRule="auto"/>
              <w:ind w:left="284" w:right="402" w:firstLine="736"/>
              <w:jc w:val="center"/>
              <w:rPr>
                <w:rFonts w:ascii="Times New Roman" w:eastAsia="Calibri" w:hAnsi="Times New Roman" w:cs="Times New Roman"/>
                <w:sz w:val="24"/>
                <w:szCs w:val="24"/>
                <w:lang w:val="sr-Cyrl-RS" w:eastAsia="en-US"/>
              </w:rPr>
            </w:pPr>
            <w:r w:rsidRPr="001C6F4F">
              <w:rPr>
                <w:rFonts w:ascii="Times New Roman" w:eastAsia="Calibri" w:hAnsi="Times New Roman" w:cs="Times New Roman"/>
                <w:sz w:val="24"/>
                <w:szCs w:val="24"/>
                <w:lang w:val="sr-Cyrl-RS" w:eastAsia="en-US"/>
              </w:rPr>
              <w:t>22</w:t>
            </w:r>
          </w:p>
        </w:tc>
      </w:tr>
      <w:tr w:rsidR="001C6F4F" w:rsidRPr="001C6F4F" w14:paraId="71F24426" w14:textId="77777777" w:rsidTr="00592E14">
        <w:trPr>
          <w:gridAfter w:val="8"/>
          <w:wAfter w:w="2287" w:type="dxa"/>
          <w:trHeight w:val="300"/>
        </w:trPr>
        <w:tc>
          <w:tcPr>
            <w:tcW w:w="7326" w:type="dxa"/>
            <w:shd w:val="clear" w:color="auto" w:fill="auto"/>
            <w:noWrap/>
          </w:tcPr>
          <w:p w14:paraId="59E1489B" w14:textId="77777777" w:rsidR="001C6F4F" w:rsidRPr="001C6F4F" w:rsidRDefault="001C6F4F" w:rsidP="00CF6DB9">
            <w:pPr>
              <w:tabs>
                <w:tab w:val="left" w:pos="8190"/>
              </w:tabs>
              <w:suppressAutoHyphens w:val="0"/>
              <w:spacing w:line="240" w:lineRule="auto"/>
              <w:ind w:left="284" w:right="402" w:firstLine="810"/>
              <w:jc w:val="left"/>
              <w:rPr>
                <w:rFonts w:ascii="Times New Roman" w:eastAsia="Calibri" w:hAnsi="Times New Roman" w:cs="Times New Roman"/>
                <w:sz w:val="24"/>
                <w:szCs w:val="24"/>
                <w:lang w:val="ru-RU" w:eastAsia="en-US"/>
              </w:rPr>
            </w:pPr>
            <w:r w:rsidRPr="001C6F4F">
              <w:rPr>
                <w:rFonts w:ascii="Times New Roman" w:eastAsia="Calibri" w:hAnsi="Times New Roman" w:cs="Times New Roman"/>
                <w:sz w:val="24"/>
                <w:szCs w:val="24"/>
                <w:lang w:val="ru-RU" w:eastAsia="en-US"/>
              </w:rPr>
              <w:t>- 3 раднa места у звању млађи сарадник</w:t>
            </w:r>
          </w:p>
        </w:tc>
        <w:tc>
          <w:tcPr>
            <w:tcW w:w="2245" w:type="dxa"/>
            <w:gridSpan w:val="5"/>
            <w:shd w:val="clear" w:color="auto" w:fill="auto"/>
            <w:noWrap/>
          </w:tcPr>
          <w:p w14:paraId="32AB5540" w14:textId="2F971CEF" w:rsidR="001C6F4F" w:rsidRPr="001C6F4F" w:rsidRDefault="001C6F4F" w:rsidP="00592E14">
            <w:pPr>
              <w:tabs>
                <w:tab w:val="left" w:pos="8190"/>
              </w:tabs>
              <w:suppressAutoHyphens w:val="0"/>
              <w:spacing w:line="240" w:lineRule="auto"/>
              <w:ind w:left="284" w:right="402" w:firstLine="736"/>
              <w:jc w:val="center"/>
              <w:rPr>
                <w:rFonts w:ascii="Times New Roman" w:eastAsia="Calibri" w:hAnsi="Times New Roman" w:cs="Times New Roman"/>
                <w:sz w:val="24"/>
                <w:szCs w:val="24"/>
                <w:lang w:val="sr-Cyrl-RS" w:eastAsia="en-US"/>
              </w:rPr>
            </w:pPr>
            <w:r w:rsidRPr="001C6F4F">
              <w:rPr>
                <w:rFonts w:ascii="Times New Roman" w:eastAsia="Calibri" w:hAnsi="Times New Roman" w:cs="Times New Roman"/>
                <w:sz w:val="24"/>
                <w:szCs w:val="24"/>
                <w:lang w:val="sr-Cyrl-RS" w:eastAsia="en-US"/>
              </w:rPr>
              <w:t>3</w:t>
            </w:r>
          </w:p>
        </w:tc>
      </w:tr>
      <w:tr w:rsidR="001C6F4F" w:rsidRPr="001C6F4F" w14:paraId="378D8869" w14:textId="77777777" w:rsidTr="00592E14">
        <w:trPr>
          <w:gridAfter w:val="8"/>
          <w:wAfter w:w="2287" w:type="dxa"/>
          <w:trHeight w:val="300"/>
        </w:trPr>
        <w:tc>
          <w:tcPr>
            <w:tcW w:w="7326" w:type="dxa"/>
            <w:shd w:val="clear" w:color="auto" w:fill="auto"/>
            <w:noWrap/>
          </w:tcPr>
          <w:p w14:paraId="762D6614" w14:textId="77777777" w:rsidR="001C6F4F" w:rsidRPr="001C6F4F" w:rsidRDefault="001C6F4F" w:rsidP="00CF6DB9">
            <w:pPr>
              <w:tabs>
                <w:tab w:val="left" w:pos="8190"/>
              </w:tabs>
              <w:suppressAutoHyphens w:val="0"/>
              <w:spacing w:line="240" w:lineRule="auto"/>
              <w:ind w:left="284" w:right="402" w:firstLine="810"/>
              <w:jc w:val="left"/>
              <w:rPr>
                <w:rFonts w:ascii="Times New Roman" w:eastAsia="Calibri" w:hAnsi="Times New Roman" w:cs="Times New Roman"/>
                <w:sz w:val="24"/>
                <w:szCs w:val="24"/>
                <w:lang w:eastAsia="en-US"/>
              </w:rPr>
            </w:pPr>
            <w:r w:rsidRPr="001C6F4F">
              <w:rPr>
                <w:rFonts w:ascii="Times New Roman" w:eastAsia="Calibri" w:hAnsi="Times New Roman" w:cs="Times New Roman"/>
                <w:sz w:val="24"/>
                <w:szCs w:val="24"/>
                <w:lang w:val="ru-RU" w:eastAsia="en-US"/>
              </w:rPr>
              <w:t>- 34 радна места у звању референт</w:t>
            </w:r>
          </w:p>
        </w:tc>
        <w:tc>
          <w:tcPr>
            <w:tcW w:w="2245" w:type="dxa"/>
            <w:gridSpan w:val="5"/>
            <w:shd w:val="clear" w:color="auto" w:fill="auto"/>
            <w:noWrap/>
          </w:tcPr>
          <w:p w14:paraId="46B20C45" w14:textId="73EF1C76" w:rsidR="001C6F4F" w:rsidRPr="001C6F4F" w:rsidRDefault="002C58DD" w:rsidP="00592E14">
            <w:pPr>
              <w:tabs>
                <w:tab w:val="left" w:pos="8190"/>
              </w:tabs>
              <w:suppressAutoHyphens w:val="0"/>
              <w:spacing w:line="240" w:lineRule="auto"/>
              <w:ind w:left="284" w:right="402" w:firstLine="736"/>
              <w:jc w:val="center"/>
              <w:rPr>
                <w:rFonts w:ascii="Times New Roman" w:eastAsia="Calibri" w:hAnsi="Times New Roman" w:cs="Times New Roman"/>
                <w:sz w:val="24"/>
                <w:szCs w:val="24"/>
                <w:lang w:val="sr-Cyrl-CS" w:eastAsia="en-US"/>
              </w:rPr>
            </w:pPr>
            <w:r>
              <w:rPr>
                <w:rFonts w:ascii="Times New Roman" w:eastAsia="Calibri" w:hAnsi="Times New Roman" w:cs="Times New Roman"/>
                <w:sz w:val="24"/>
                <w:szCs w:val="24"/>
                <w:lang w:val="sr-Cyrl-CS" w:eastAsia="en-US"/>
              </w:rPr>
              <w:t>42</w:t>
            </w:r>
          </w:p>
        </w:tc>
      </w:tr>
      <w:tr w:rsidR="001C6F4F" w:rsidRPr="001C6F4F" w14:paraId="3F5B6FF7" w14:textId="77777777" w:rsidTr="00592E14">
        <w:trPr>
          <w:gridAfter w:val="7"/>
          <w:wAfter w:w="2138" w:type="dxa"/>
          <w:trHeight w:val="300"/>
        </w:trPr>
        <w:tc>
          <w:tcPr>
            <w:tcW w:w="7326" w:type="dxa"/>
            <w:shd w:val="clear" w:color="auto" w:fill="auto"/>
            <w:noWrap/>
          </w:tcPr>
          <w:p w14:paraId="4BB6F9B6" w14:textId="77777777" w:rsidR="001C6F4F" w:rsidRPr="001C6F4F" w:rsidRDefault="001C6F4F" w:rsidP="00CF6DB9">
            <w:pPr>
              <w:tabs>
                <w:tab w:val="left" w:pos="8190"/>
              </w:tabs>
              <w:suppressAutoHyphens w:val="0"/>
              <w:spacing w:line="240" w:lineRule="auto"/>
              <w:ind w:left="284" w:right="402" w:firstLine="810"/>
              <w:jc w:val="left"/>
              <w:rPr>
                <w:rFonts w:ascii="Times New Roman" w:eastAsia="Calibri" w:hAnsi="Times New Roman" w:cs="Times New Roman"/>
                <w:sz w:val="24"/>
                <w:szCs w:val="24"/>
                <w:lang w:eastAsia="en-US"/>
              </w:rPr>
            </w:pPr>
          </w:p>
        </w:tc>
        <w:tc>
          <w:tcPr>
            <w:tcW w:w="2394" w:type="dxa"/>
            <w:gridSpan w:val="6"/>
            <w:shd w:val="clear" w:color="auto" w:fill="auto"/>
            <w:noWrap/>
          </w:tcPr>
          <w:p w14:paraId="4596A597" w14:textId="77777777" w:rsidR="001C6F4F" w:rsidRPr="001C6F4F" w:rsidRDefault="001C6F4F" w:rsidP="00592E14">
            <w:pPr>
              <w:tabs>
                <w:tab w:val="left" w:pos="8190"/>
              </w:tabs>
              <w:suppressAutoHyphens w:val="0"/>
              <w:spacing w:line="240" w:lineRule="auto"/>
              <w:ind w:left="284" w:right="402" w:firstLine="810"/>
              <w:jc w:val="center"/>
              <w:rPr>
                <w:rFonts w:ascii="Times New Roman" w:eastAsia="Calibri" w:hAnsi="Times New Roman" w:cs="Times New Roman"/>
                <w:sz w:val="24"/>
                <w:szCs w:val="24"/>
                <w:lang w:eastAsia="en-US"/>
              </w:rPr>
            </w:pPr>
          </w:p>
        </w:tc>
      </w:tr>
      <w:tr w:rsidR="001C6F4F" w:rsidRPr="001C6F4F" w14:paraId="56CD41A2" w14:textId="77777777" w:rsidTr="00592E14">
        <w:trPr>
          <w:gridAfter w:val="7"/>
          <w:wAfter w:w="2138" w:type="dxa"/>
          <w:trHeight w:val="300"/>
        </w:trPr>
        <w:tc>
          <w:tcPr>
            <w:tcW w:w="7326" w:type="dxa"/>
            <w:shd w:val="clear" w:color="auto" w:fill="auto"/>
            <w:noWrap/>
          </w:tcPr>
          <w:p w14:paraId="31E335F7" w14:textId="77777777" w:rsidR="001C6F4F" w:rsidRPr="001C6F4F" w:rsidRDefault="001C6F4F" w:rsidP="00CF6DB9">
            <w:pPr>
              <w:tabs>
                <w:tab w:val="left" w:pos="8190"/>
              </w:tabs>
              <w:suppressAutoHyphens w:val="0"/>
              <w:spacing w:line="240" w:lineRule="auto"/>
              <w:ind w:left="284" w:right="402" w:firstLine="810"/>
              <w:jc w:val="left"/>
              <w:rPr>
                <w:rFonts w:ascii="Times New Roman" w:eastAsia="Calibri" w:hAnsi="Times New Roman" w:cs="Times New Roman"/>
                <w:sz w:val="24"/>
                <w:szCs w:val="24"/>
                <w:lang w:eastAsia="en-US"/>
              </w:rPr>
            </w:pPr>
            <w:r w:rsidRPr="001C6F4F">
              <w:rPr>
                <w:rFonts w:ascii="Times New Roman" w:eastAsia="Calibri" w:hAnsi="Times New Roman" w:cs="Times New Roman"/>
                <w:sz w:val="24"/>
                <w:szCs w:val="24"/>
                <w:lang w:val="ru-RU" w:eastAsia="en-US"/>
              </w:rPr>
              <w:t>Од укупног броја послове инспекцијског надзора обављају</w:t>
            </w:r>
          </w:p>
        </w:tc>
        <w:tc>
          <w:tcPr>
            <w:tcW w:w="2394" w:type="dxa"/>
            <w:gridSpan w:val="6"/>
            <w:shd w:val="clear" w:color="auto" w:fill="auto"/>
            <w:noWrap/>
          </w:tcPr>
          <w:p w14:paraId="749A1966" w14:textId="77777777" w:rsidR="001C6F4F" w:rsidRPr="001C6F4F" w:rsidRDefault="001C6F4F" w:rsidP="00592E14">
            <w:pPr>
              <w:tabs>
                <w:tab w:val="left" w:pos="8190"/>
              </w:tabs>
              <w:suppressAutoHyphens w:val="0"/>
              <w:spacing w:line="240" w:lineRule="auto"/>
              <w:ind w:left="284" w:right="402" w:firstLine="810"/>
              <w:jc w:val="center"/>
              <w:rPr>
                <w:rFonts w:ascii="Times New Roman" w:eastAsia="Calibri" w:hAnsi="Times New Roman" w:cs="Times New Roman"/>
                <w:sz w:val="24"/>
                <w:szCs w:val="24"/>
                <w:lang w:eastAsia="en-US"/>
              </w:rPr>
            </w:pPr>
          </w:p>
        </w:tc>
      </w:tr>
      <w:tr w:rsidR="001C6F4F" w:rsidRPr="001C6F4F" w14:paraId="44A05F53" w14:textId="77777777" w:rsidTr="00592E14">
        <w:trPr>
          <w:gridAfter w:val="7"/>
          <w:wAfter w:w="2138" w:type="dxa"/>
          <w:trHeight w:val="300"/>
        </w:trPr>
        <w:tc>
          <w:tcPr>
            <w:tcW w:w="7326" w:type="dxa"/>
            <w:shd w:val="clear" w:color="auto" w:fill="auto"/>
            <w:noWrap/>
          </w:tcPr>
          <w:p w14:paraId="1B5BCD21" w14:textId="77777777" w:rsidR="001C6F4F" w:rsidRPr="001C6F4F" w:rsidRDefault="001C6F4F" w:rsidP="00CF6DB9">
            <w:pPr>
              <w:tabs>
                <w:tab w:val="left" w:pos="8190"/>
              </w:tabs>
              <w:suppressAutoHyphens w:val="0"/>
              <w:spacing w:line="240" w:lineRule="auto"/>
              <w:ind w:left="284" w:right="402" w:firstLine="810"/>
              <w:jc w:val="left"/>
              <w:rPr>
                <w:rFonts w:ascii="Times New Roman" w:eastAsia="Calibri" w:hAnsi="Times New Roman" w:cs="Times New Roman"/>
                <w:sz w:val="24"/>
                <w:szCs w:val="24"/>
                <w:lang w:eastAsia="en-US"/>
              </w:rPr>
            </w:pPr>
            <w:r w:rsidRPr="001C6F4F">
              <w:rPr>
                <w:rFonts w:ascii="Times New Roman" w:eastAsia="Calibri" w:hAnsi="Times New Roman" w:cs="Times New Roman"/>
                <w:sz w:val="24"/>
                <w:szCs w:val="24"/>
                <w:lang w:val="ru-RU" w:eastAsia="en-US"/>
              </w:rPr>
              <w:t>- 8 радних места у звању виши саветник</w:t>
            </w:r>
          </w:p>
        </w:tc>
        <w:tc>
          <w:tcPr>
            <w:tcW w:w="2394" w:type="dxa"/>
            <w:gridSpan w:val="6"/>
            <w:shd w:val="clear" w:color="auto" w:fill="auto"/>
            <w:noWrap/>
          </w:tcPr>
          <w:p w14:paraId="2BD92655" w14:textId="0BFACB31" w:rsidR="001C6F4F" w:rsidRPr="001C6F4F" w:rsidRDefault="001C6F4F" w:rsidP="00592E14">
            <w:pPr>
              <w:tabs>
                <w:tab w:val="left" w:pos="1020"/>
                <w:tab w:val="left" w:pos="8190"/>
              </w:tabs>
              <w:suppressAutoHyphens w:val="0"/>
              <w:spacing w:line="240" w:lineRule="auto"/>
              <w:ind w:left="480" w:right="402" w:firstLine="540"/>
              <w:jc w:val="center"/>
              <w:rPr>
                <w:rFonts w:ascii="Times New Roman" w:eastAsia="Calibri" w:hAnsi="Times New Roman" w:cs="Times New Roman"/>
                <w:sz w:val="24"/>
                <w:szCs w:val="24"/>
                <w:lang w:eastAsia="en-US"/>
              </w:rPr>
            </w:pPr>
            <w:r w:rsidRPr="001C6F4F">
              <w:rPr>
                <w:rFonts w:ascii="Times New Roman" w:eastAsia="Calibri" w:hAnsi="Times New Roman" w:cs="Times New Roman"/>
                <w:sz w:val="24"/>
                <w:szCs w:val="24"/>
                <w:lang w:val="sr-Cyrl-CS" w:eastAsia="en-US"/>
              </w:rPr>
              <w:t>8</w:t>
            </w:r>
          </w:p>
        </w:tc>
      </w:tr>
      <w:tr w:rsidR="001C6F4F" w:rsidRPr="001C6F4F" w14:paraId="32306499" w14:textId="77777777" w:rsidTr="00592E14">
        <w:trPr>
          <w:gridAfter w:val="7"/>
          <w:wAfter w:w="2138" w:type="dxa"/>
          <w:trHeight w:val="300"/>
        </w:trPr>
        <w:tc>
          <w:tcPr>
            <w:tcW w:w="7326" w:type="dxa"/>
            <w:shd w:val="clear" w:color="auto" w:fill="auto"/>
            <w:noWrap/>
          </w:tcPr>
          <w:p w14:paraId="5775C1D3" w14:textId="77777777" w:rsidR="001C6F4F" w:rsidRPr="001C6F4F" w:rsidRDefault="001C6F4F" w:rsidP="00CF6DB9">
            <w:pPr>
              <w:tabs>
                <w:tab w:val="left" w:pos="8190"/>
              </w:tabs>
              <w:suppressAutoHyphens w:val="0"/>
              <w:spacing w:line="240" w:lineRule="auto"/>
              <w:ind w:left="284" w:right="402" w:firstLine="810"/>
              <w:jc w:val="left"/>
              <w:rPr>
                <w:rFonts w:ascii="Times New Roman" w:eastAsia="Calibri" w:hAnsi="Times New Roman" w:cs="Times New Roman"/>
                <w:sz w:val="24"/>
                <w:szCs w:val="24"/>
                <w:lang w:eastAsia="en-US"/>
              </w:rPr>
            </w:pPr>
            <w:r w:rsidRPr="001C6F4F">
              <w:rPr>
                <w:rFonts w:ascii="Times New Roman" w:eastAsia="Calibri" w:hAnsi="Times New Roman" w:cs="Times New Roman"/>
                <w:sz w:val="24"/>
                <w:szCs w:val="24"/>
                <w:lang w:val="ru-RU" w:eastAsia="en-US"/>
              </w:rPr>
              <w:t>- 43 радних места у звању самостални саветник</w:t>
            </w:r>
          </w:p>
        </w:tc>
        <w:tc>
          <w:tcPr>
            <w:tcW w:w="2394" w:type="dxa"/>
            <w:gridSpan w:val="6"/>
            <w:shd w:val="clear" w:color="auto" w:fill="auto"/>
            <w:noWrap/>
          </w:tcPr>
          <w:p w14:paraId="5B99B137" w14:textId="77777777" w:rsidR="001C6F4F" w:rsidRPr="001C6F4F" w:rsidRDefault="001C6F4F" w:rsidP="00592E14">
            <w:pPr>
              <w:tabs>
                <w:tab w:val="left" w:pos="1020"/>
                <w:tab w:val="left" w:pos="8190"/>
              </w:tabs>
              <w:suppressAutoHyphens w:val="0"/>
              <w:spacing w:line="240" w:lineRule="auto"/>
              <w:ind w:left="480" w:right="402" w:firstLine="540"/>
              <w:jc w:val="center"/>
              <w:rPr>
                <w:rFonts w:ascii="Times New Roman" w:eastAsia="Calibri" w:hAnsi="Times New Roman" w:cs="Times New Roman"/>
                <w:sz w:val="24"/>
                <w:szCs w:val="24"/>
                <w:lang w:eastAsia="en-US"/>
              </w:rPr>
            </w:pPr>
            <w:r w:rsidRPr="001C6F4F">
              <w:rPr>
                <w:rFonts w:ascii="Times New Roman" w:eastAsia="Calibri" w:hAnsi="Times New Roman" w:cs="Times New Roman"/>
                <w:sz w:val="24"/>
                <w:szCs w:val="24"/>
                <w:lang w:val="sr-Cyrl-CS" w:eastAsia="en-US"/>
              </w:rPr>
              <w:t>76</w:t>
            </w:r>
          </w:p>
        </w:tc>
      </w:tr>
      <w:tr w:rsidR="001C6F4F" w:rsidRPr="001C6F4F" w14:paraId="07145319" w14:textId="77777777" w:rsidTr="00592E14">
        <w:trPr>
          <w:gridAfter w:val="7"/>
          <w:wAfter w:w="2138" w:type="dxa"/>
          <w:trHeight w:val="300"/>
        </w:trPr>
        <w:tc>
          <w:tcPr>
            <w:tcW w:w="7326" w:type="dxa"/>
            <w:shd w:val="clear" w:color="auto" w:fill="auto"/>
            <w:noWrap/>
          </w:tcPr>
          <w:p w14:paraId="058FFE5A" w14:textId="77777777" w:rsidR="001C6F4F" w:rsidRPr="001C6F4F" w:rsidRDefault="001C6F4F" w:rsidP="00CF6DB9">
            <w:pPr>
              <w:tabs>
                <w:tab w:val="left" w:pos="8190"/>
              </w:tabs>
              <w:suppressAutoHyphens w:val="0"/>
              <w:spacing w:line="240" w:lineRule="auto"/>
              <w:ind w:left="284" w:right="402" w:firstLine="810"/>
              <w:jc w:val="left"/>
              <w:rPr>
                <w:rFonts w:ascii="Times New Roman" w:eastAsia="Calibri" w:hAnsi="Times New Roman" w:cs="Times New Roman"/>
                <w:sz w:val="24"/>
                <w:szCs w:val="24"/>
                <w:lang w:eastAsia="en-US"/>
              </w:rPr>
            </w:pPr>
            <w:r w:rsidRPr="001C6F4F">
              <w:rPr>
                <w:rFonts w:ascii="Times New Roman" w:eastAsia="Calibri" w:hAnsi="Times New Roman" w:cs="Times New Roman"/>
                <w:sz w:val="24"/>
                <w:szCs w:val="24"/>
                <w:lang w:val="ru-RU" w:eastAsia="en-US"/>
              </w:rPr>
              <w:t>- 19 радних места у звању саветник</w:t>
            </w:r>
          </w:p>
        </w:tc>
        <w:tc>
          <w:tcPr>
            <w:tcW w:w="2394" w:type="dxa"/>
            <w:gridSpan w:val="6"/>
            <w:shd w:val="clear" w:color="auto" w:fill="auto"/>
            <w:noWrap/>
          </w:tcPr>
          <w:p w14:paraId="001D8217" w14:textId="77777777" w:rsidR="001C6F4F" w:rsidRPr="001C6F4F" w:rsidRDefault="001C6F4F" w:rsidP="00592E14">
            <w:pPr>
              <w:tabs>
                <w:tab w:val="left" w:pos="1020"/>
                <w:tab w:val="left" w:pos="8190"/>
              </w:tabs>
              <w:suppressAutoHyphens w:val="0"/>
              <w:spacing w:line="240" w:lineRule="auto"/>
              <w:ind w:left="480" w:right="402" w:firstLine="540"/>
              <w:jc w:val="center"/>
              <w:rPr>
                <w:rFonts w:ascii="Times New Roman" w:eastAsia="Calibri" w:hAnsi="Times New Roman" w:cs="Times New Roman"/>
                <w:sz w:val="24"/>
                <w:szCs w:val="24"/>
                <w:lang w:eastAsia="en-US"/>
              </w:rPr>
            </w:pPr>
            <w:r w:rsidRPr="001C6F4F">
              <w:rPr>
                <w:rFonts w:ascii="Times New Roman" w:eastAsia="Calibri" w:hAnsi="Times New Roman" w:cs="Times New Roman"/>
                <w:sz w:val="24"/>
                <w:szCs w:val="24"/>
                <w:lang w:val="sr-Cyrl-CS" w:eastAsia="en-US"/>
              </w:rPr>
              <w:t>27</w:t>
            </w:r>
          </w:p>
        </w:tc>
      </w:tr>
      <w:tr w:rsidR="001C6F4F" w:rsidRPr="001C6F4F" w14:paraId="2E7ACB7D" w14:textId="77777777" w:rsidTr="00592E14">
        <w:trPr>
          <w:gridAfter w:val="7"/>
          <w:wAfter w:w="2138" w:type="dxa"/>
          <w:trHeight w:val="300"/>
        </w:trPr>
        <w:tc>
          <w:tcPr>
            <w:tcW w:w="7326" w:type="dxa"/>
            <w:shd w:val="clear" w:color="auto" w:fill="auto"/>
            <w:noWrap/>
          </w:tcPr>
          <w:p w14:paraId="31C4960A" w14:textId="77777777" w:rsidR="001C6F4F" w:rsidRPr="001C6F4F" w:rsidRDefault="001C6F4F" w:rsidP="00CF6DB9">
            <w:pPr>
              <w:tabs>
                <w:tab w:val="left" w:pos="8190"/>
              </w:tabs>
              <w:suppressAutoHyphens w:val="0"/>
              <w:spacing w:line="240" w:lineRule="auto"/>
              <w:ind w:left="284" w:right="402" w:firstLine="810"/>
              <w:jc w:val="left"/>
              <w:rPr>
                <w:rFonts w:ascii="Times New Roman" w:eastAsia="Calibri" w:hAnsi="Times New Roman" w:cs="Times New Roman"/>
                <w:sz w:val="24"/>
                <w:szCs w:val="24"/>
                <w:lang w:val="ru-RU" w:eastAsia="en-US"/>
              </w:rPr>
            </w:pPr>
          </w:p>
        </w:tc>
        <w:tc>
          <w:tcPr>
            <w:tcW w:w="2394" w:type="dxa"/>
            <w:gridSpan w:val="6"/>
            <w:shd w:val="clear" w:color="auto" w:fill="auto"/>
            <w:noWrap/>
          </w:tcPr>
          <w:p w14:paraId="5DBCC913" w14:textId="77777777" w:rsidR="001C6F4F" w:rsidRPr="001C6F4F" w:rsidRDefault="001C6F4F" w:rsidP="00592E14">
            <w:pPr>
              <w:tabs>
                <w:tab w:val="left" w:pos="8190"/>
              </w:tabs>
              <w:suppressAutoHyphens w:val="0"/>
              <w:spacing w:line="240" w:lineRule="auto"/>
              <w:ind w:left="284" w:right="402" w:firstLine="810"/>
              <w:jc w:val="center"/>
              <w:rPr>
                <w:rFonts w:ascii="Times New Roman" w:eastAsia="Calibri" w:hAnsi="Times New Roman" w:cs="Times New Roman"/>
                <w:sz w:val="24"/>
                <w:szCs w:val="24"/>
                <w:lang w:val="sr-Cyrl-CS" w:eastAsia="en-US"/>
              </w:rPr>
            </w:pPr>
          </w:p>
        </w:tc>
      </w:tr>
      <w:tr w:rsidR="001C6F4F" w:rsidRPr="001C6F4F" w14:paraId="2D9DE170" w14:textId="77777777" w:rsidTr="00592E14">
        <w:trPr>
          <w:gridAfter w:val="5"/>
          <w:wAfter w:w="1735" w:type="dxa"/>
          <w:trHeight w:val="300"/>
        </w:trPr>
        <w:tc>
          <w:tcPr>
            <w:tcW w:w="7326" w:type="dxa"/>
            <w:shd w:val="clear" w:color="auto" w:fill="auto"/>
            <w:noWrap/>
          </w:tcPr>
          <w:p w14:paraId="37DD33A8" w14:textId="77777777" w:rsidR="001C6F4F" w:rsidRPr="001C6F4F" w:rsidRDefault="001C6F4F" w:rsidP="00CF6DB9">
            <w:pPr>
              <w:tabs>
                <w:tab w:val="left" w:pos="8190"/>
              </w:tabs>
              <w:suppressAutoHyphens w:val="0"/>
              <w:spacing w:line="240" w:lineRule="auto"/>
              <w:ind w:left="284" w:right="402" w:firstLine="810"/>
              <w:jc w:val="left"/>
              <w:rPr>
                <w:rFonts w:ascii="Times New Roman" w:eastAsia="Calibri" w:hAnsi="Times New Roman" w:cs="Times New Roman"/>
                <w:sz w:val="24"/>
                <w:szCs w:val="24"/>
                <w:lang w:val="ru-RU" w:eastAsia="en-US"/>
              </w:rPr>
            </w:pPr>
          </w:p>
          <w:p w14:paraId="3C13852E" w14:textId="77777777" w:rsidR="001C6F4F" w:rsidRPr="001C6F4F" w:rsidRDefault="001C6F4F" w:rsidP="00CF6DB9">
            <w:pPr>
              <w:tabs>
                <w:tab w:val="left" w:pos="8190"/>
              </w:tabs>
              <w:suppressAutoHyphens w:val="0"/>
              <w:spacing w:line="240" w:lineRule="auto"/>
              <w:ind w:left="284" w:right="402" w:firstLine="810"/>
              <w:jc w:val="left"/>
              <w:rPr>
                <w:rFonts w:ascii="Times New Roman" w:eastAsia="Calibri" w:hAnsi="Times New Roman" w:cs="Times New Roman"/>
                <w:sz w:val="24"/>
                <w:szCs w:val="24"/>
                <w:lang w:eastAsia="en-US"/>
              </w:rPr>
            </w:pPr>
            <w:r w:rsidRPr="001C6F4F">
              <w:rPr>
                <w:rFonts w:ascii="Times New Roman" w:eastAsia="Calibri" w:hAnsi="Times New Roman" w:cs="Times New Roman"/>
                <w:sz w:val="24"/>
                <w:szCs w:val="24"/>
                <w:lang w:val="ru-RU" w:eastAsia="en-US"/>
              </w:rPr>
              <w:t>Радна места намештеника</w:t>
            </w:r>
          </w:p>
        </w:tc>
        <w:tc>
          <w:tcPr>
            <w:tcW w:w="2797" w:type="dxa"/>
            <w:gridSpan w:val="8"/>
            <w:shd w:val="clear" w:color="auto" w:fill="auto"/>
            <w:noWrap/>
          </w:tcPr>
          <w:p w14:paraId="53E904AF" w14:textId="77777777" w:rsidR="001C6F4F" w:rsidRPr="001C6F4F" w:rsidRDefault="001C6F4F" w:rsidP="00CF6DB9">
            <w:pPr>
              <w:tabs>
                <w:tab w:val="left" w:pos="8190"/>
              </w:tabs>
              <w:suppressAutoHyphens w:val="0"/>
              <w:spacing w:line="240" w:lineRule="auto"/>
              <w:ind w:left="284" w:right="402" w:firstLine="810"/>
              <w:jc w:val="left"/>
              <w:rPr>
                <w:rFonts w:ascii="Times New Roman" w:eastAsia="Calibri" w:hAnsi="Times New Roman" w:cs="Times New Roman"/>
                <w:sz w:val="24"/>
                <w:szCs w:val="24"/>
                <w:lang w:eastAsia="en-US"/>
              </w:rPr>
            </w:pPr>
          </w:p>
          <w:p w14:paraId="2D6598A6" w14:textId="77777777" w:rsidR="001C6F4F" w:rsidRPr="001C6F4F" w:rsidRDefault="001C6F4F" w:rsidP="00CF6DB9">
            <w:pPr>
              <w:tabs>
                <w:tab w:val="left" w:pos="8190"/>
              </w:tabs>
              <w:suppressAutoHyphens w:val="0"/>
              <w:spacing w:line="240" w:lineRule="auto"/>
              <w:ind w:left="284" w:right="402" w:firstLine="810"/>
              <w:jc w:val="left"/>
              <w:rPr>
                <w:rFonts w:ascii="Times New Roman" w:eastAsia="Calibri" w:hAnsi="Times New Roman" w:cs="Times New Roman"/>
                <w:sz w:val="24"/>
                <w:szCs w:val="24"/>
                <w:lang w:eastAsia="en-US"/>
              </w:rPr>
            </w:pPr>
            <w:r w:rsidRPr="001C6F4F">
              <w:rPr>
                <w:rFonts w:ascii="Times New Roman" w:eastAsia="Calibri" w:hAnsi="Times New Roman" w:cs="Times New Roman"/>
                <w:sz w:val="24"/>
                <w:szCs w:val="24"/>
                <w:lang w:eastAsia="en-US"/>
              </w:rPr>
              <w:t>Број</w:t>
            </w:r>
            <w:r w:rsidRPr="001C6F4F">
              <w:rPr>
                <w:rFonts w:ascii="Times New Roman" w:eastAsia="Calibri" w:hAnsi="Times New Roman" w:cs="Times New Roman"/>
                <w:sz w:val="24"/>
                <w:szCs w:val="24"/>
                <w:lang w:val="sr-Cyrl-CS" w:eastAsia="en-US"/>
              </w:rPr>
              <w:t xml:space="preserve"> намештеника</w:t>
            </w:r>
            <w:r w:rsidRPr="001C6F4F">
              <w:rPr>
                <w:rFonts w:ascii="Times New Roman" w:eastAsia="Calibri" w:hAnsi="Times New Roman" w:cs="Times New Roman"/>
                <w:sz w:val="24"/>
                <w:szCs w:val="24"/>
                <w:lang w:eastAsia="en-US"/>
              </w:rPr>
              <w:t>:</w:t>
            </w:r>
          </w:p>
        </w:tc>
      </w:tr>
      <w:tr w:rsidR="001C6F4F" w:rsidRPr="001C6F4F" w14:paraId="1075011C" w14:textId="77777777" w:rsidTr="00592E14">
        <w:trPr>
          <w:gridAfter w:val="5"/>
          <w:wAfter w:w="1735" w:type="dxa"/>
          <w:trHeight w:val="300"/>
        </w:trPr>
        <w:tc>
          <w:tcPr>
            <w:tcW w:w="7326" w:type="dxa"/>
            <w:shd w:val="clear" w:color="auto" w:fill="auto"/>
            <w:noWrap/>
          </w:tcPr>
          <w:p w14:paraId="1CDE43F5" w14:textId="77777777" w:rsidR="001C6F4F" w:rsidRPr="001C6F4F" w:rsidRDefault="001C6F4F" w:rsidP="00CF6DB9">
            <w:pPr>
              <w:tabs>
                <w:tab w:val="left" w:pos="8190"/>
              </w:tabs>
              <w:suppressAutoHyphens w:val="0"/>
              <w:spacing w:line="240" w:lineRule="auto"/>
              <w:ind w:left="284" w:right="402" w:firstLine="810"/>
              <w:jc w:val="left"/>
              <w:rPr>
                <w:rFonts w:ascii="Times New Roman" w:eastAsia="Calibri" w:hAnsi="Times New Roman" w:cs="Times New Roman"/>
                <w:sz w:val="24"/>
                <w:szCs w:val="24"/>
                <w:lang w:eastAsia="en-US"/>
              </w:rPr>
            </w:pPr>
            <w:r w:rsidRPr="001C6F4F">
              <w:rPr>
                <w:rFonts w:ascii="Times New Roman" w:eastAsia="Calibri" w:hAnsi="Times New Roman" w:cs="Times New Roman"/>
                <w:sz w:val="24"/>
                <w:szCs w:val="24"/>
                <w:lang w:val="ru-RU" w:eastAsia="en-US"/>
              </w:rPr>
              <w:t>- 18 радних места IV врсте</w:t>
            </w:r>
          </w:p>
        </w:tc>
        <w:tc>
          <w:tcPr>
            <w:tcW w:w="2797" w:type="dxa"/>
            <w:gridSpan w:val="8"/>
            <w:shd w:val="clear" w:color="auto" w:fill="auto"/>
            <w:noWrap/>
          </w:tcPr>
          <w:p w14:paraId="15E1BF4F" w14:textId="77777777" w:rsidR="001C6F4F" w:rsidRPr="001C6F4F" w:rsidRDefault="001C6F4F" w:rsidP="00CF6DB9">
            <w:pPr>
              <w:tabs>
                <w:tab w:val="left" w:pos="8190"/>
              </w:tabs>
              <w:suppressAutoHyphens w:val="0"/>
              <w:spacing w:line="240" w:lineRule="auto"/>
              <w:ind w:left="284" w:right="402" w:firstLine="810"/>
              <w:jc w:val="left"/>
              <w:rPr>
                <w:rFonts w:ascii="Times New Roman" w:eastAsia="Calibri" w:hAnsi="Times New Roman" w:cs="Times New Roman"/>
                <w:sz w:val="24"/>
                <w:szCs w:val="24"/>
                <w:lang w:eastAsia="en-US"/>
              </w:rPr>
            </w:pPr>
            <w:r w:rsidRPr="001C6F4F">
              <w:rPr>
                <w:rFonts w:ascii="Times New Roman" w:eastAsia="Calibri" w:hAnsi="Times New Roman" w:cs="Times New Roman"/>
                <w:sz w:val="24"/>
                <w:szCs w:val="24"/>
                <w:lang w:eastAsia="en-US"/>
              </w:rPr>
              <w:t>34</w:t>
            </w:r>
          </w:p>
        </w:tc>
      </w:tr>
      <w:tr w:rsidR="001C6F4F" w:rsidRPr="001C6F4F" w14:paraId="07235B7E" w14:textId="77777777" w:rsidTr="00592E14">
        <w:trPr>
          <w:gridAfter w:val="5"/>
          <w:wAfter w:w="1735" w:type="dxa"/>
          <w:trHeight w:val="300"/>
        </w:trPr>
        <w:tc>
          <w:tcPr>
            <w:tcW w:w="7326" w:type="dxa"/>
            <w:shd w:val="clear" w:color="auto" w:fill="auto"/>
            <w:noWrap/>
          </w:tcPr>
          <w:p w14:paraId="73B8469E" w14:textId="77777777" w:rsidR="001C6F4F" w:rsidRPr="001C6F4F" w:rsidRDefault="001C6F4F" w:rsidP="00CF6DB9">
            <w:pPr>
              <w:tabs>
                <w:tab w:val="left" w:pos="8190"/>
              </w:tabs>
              <w:suppressAutoHyphens w:val="0"/>
              <w:spacing w:line="240" w:lineRule="auto"/>
              <w:ind w:left="284" w:right="402" w:firstLine="810"/>
              <w:jc w:val="left"/>
              <w:rPr>
                <w:rFonts w:ascii="Times New Roman" w:eastAsia="Calibri" w:hAnsi="Times New Roman" w:cs="Times New Roman"/>
                <w:sz w:val="24"/>
                <w:szCs w:val="24"/>
                <w:lang w:eastAsia="en-US"/>
              </w:rPr>
            </w:pPr>
            <w:r w:rsidRPr="001C6F4F">
              <w:rPr>
                <w:rFonts w:ascii="Times New Roman" w:eastAsia="Calibri" w:hAnsi="Times New Roman" w:cs="Times New Roman"/>
                <w:sz w:val="24"/>
                <w:szCs w:val="24"/>
                <w:lang w:val="ru-RU" w:eastAsia="en-US"/>
              </w:rPr>
              <w:t>- 5 радних места V врсте</w:t>
            </w:r>
          </w:p>
        </w:tc>
        <w:tc>
          <w:tcPr>
            <w:tcW w:w="2797" w:type="dxa"/>
            <w:gridSpan w:val="8"/>
            <w:shd w:val="clear" w:color="auto" w:fill="auto"/>
            <w:noWrap/>
          </w:tcPr>
          <w:p w14:paraId="7F7A051E" w14:textId="77777777" w:rsidR="001C6F4F" w:rsidRPr="001C6F4F" w:rsidRDefault="001C6F4F" w:rsidP="00CF6DB9">
            <w:pPr>
              <w:tabs>
                <w:tab w:val="left" w:pos="8190"/>
              </w:tabs>
              <w:suppressAutoHyphens w:val="0"/>
              <w:spacing w:line="240" w:lineRule="auto"/>
              <w:ind w:left="284" w:right="402" w:firstLine="810"/>
              <w:jc w:val="left"/>
              <w:rPr>
                <w:rFonts w:ascii="Times New Roman" w:eastAsia="Calibri" w:hAnsi="Times New Roman" w:cs="Times New Roman"/>
                <w:sz w:val="24"/>
                <w:szCs w:val="24"/>
                <w:lang w:eastAsia="en-US"/>
              </w:rPr>
            </w:pPr>
            <w:r w:rsidRPr="001C6F4F">
              <w:rPr>
                <w:rFonts w:ascii="Times New Roman" w:eastAsia="Calibri" w:hAnsi="Times New Roman" w:cs="Times New Roman"/>
                <w:sz w:val="24"/>
                <w:szCs w:val="24"/>
                <w:lang w:val="sr-Cyrl-CS" w:eastAsia="en-US"/>
              </w:rPr>
              <w:t xml:space="preserve">  </w:t>
            </w:r>
            <w:r w:rsidRPr="001C6F4F">
              <w:rPr>
                <w:rFonts w:ascii="Times New Roman" w:eastAsia="Calibri" w:hAnsi="Times New Roman" w:cs="Times New Roman"/>
                <w:sz w:val="24"/>
                <w:szCs w:val="24"/>
                <w:lang w:eastAsia="en-US"/>
              </w:rPr>
              <w:t>8</w:t>
            </w:r>
          </w:p>
        </w:tc>
      </w:tr>
      <w:tr w:rsidR="001C6F4F" w:rsidRPr="001C6F4F" w14:paraId="317624F8" w14:textId="77777777" w:rsidTr="00592E14">
        <w:trPr>
          <w:gridAfter w:val="5"/>
          <w:wAfter w:w="1735" w:type="dxa"/>
          <w:trHeight w:val="300"/>
        </w:trPr>
        <w:tc>
          <w:tcPr>
            <w:tcW w:w="7326" w:type="dxa"/>
            <w:shd w:val="clear" w:color="auto" w:fill="auto"/>
            <w:noWrap/>
          </w:tcPr>
          <w:p w14:paraId="7279B388" w14:textId="77777777" w:rsidR="001C6F4F" w:rsidRPr="001C6F4F" w:rsidRDefault="001C6F4F" w:rsidP="00CF6DB9">
            <w:pPr>
              <w:tabs>
                <w:tab w:val="left" w:pos="8190"/>
              </w:tabs>
              <w:suppressAutoHyphens w:val="0"/>
              <w:spacing w:line="240" w:lineRule="auto"/>
              <w:ind w:left="284" w:right="402" w:firstLine="810"/>
              <w:jc w:val="left"/>
              <w:rPr>
                <w:rFonts w:ascii="Times New Roman" w:eastAsia="Calibri" w:hAnsi="Times New Roman" w:cs="Times New Roman"/>
                <w:sz w:val="24"/>
                <w:szCs w:val="24"/>
                <w:lang w:eastAsia="en-US"/>
              </w:rPr>
            </w:pPr>
            <w:r w:rsidRPr="001C6F4F">
              <w:rPr>
                <w:rFonts w:ascii="Times New Roman" w:eastAsia="Calibri" w:hAnsi="Times New Roman" w:cs="Times New Roman"/>
                <w:sz w:val="24"/>
                <w:szCs w:val="24"/>
                <w:lang w:val="ru-RU" w:eastAsia="en-US"/>
              </w:rPr>
              <w:t>- 1 радно место VI врсте</w:t>
            </w:r>
          </w:p>
        </w:tc>
        <w:tc>
          <w:tcPr>
            <w:tcW w:w="2797" w:type="dxa"/>
            <w:gridSpan w:val="8"/>
            <w:shd w:val="clear" w:color="auto" w:fill="auto"/>
            <w:noWrap/>
          </w:tcPr>
          <w:p w14:paraId="41E9628A" w14:textId="77777777" w:rsidR="001C6F4F" w:rsidRPr="001C6F4F" w:rsidRDefault="001C6F4F" w:rsidP="00CF6DB9">
            <w:pPr>
              <w:tabs>
                <w:tab w:val="left" w:pos="8190"/>
              </w:tabs>
              <w:suppressAutoHyphens w:val="0"/>
              <w:spacing w:line="240" w:lineRule="auto"/>
              <w:ind w:left="284" w:right="402" w:firstLine="810"/>
              <w:jc w:val="left"/>
              <w:rPr>
                <w:rFonts w:ascii="Times New Roman" w:eastAsia="Calibri" w:hAnsi="Times New Roman" w:cs="Times New Roman"/>
                <w:sz w:val="24"/>
                <w:szCs w:val="24"/>
                <w:lang w:eastAsia="en-US"/>
              </w:rPr>
            </w:pPr>
            <w:r w:rsidRPr="001C6F4F">
              <w:rPr>
                <w:rFonts w:ascii="Times New Roman" w:eastAsia="Calibri" w:hAnsi="Times New Roman" w:cs="Times New Roman"/>
                <w:sz w:val="24"/>
                <w:szCs w:val="24"/>
                <w:lang w:val="sr-Cyrl-CS" w:eastAsia="en-US"/>
              </w:rPr>
              <w:t xml:space="preserve">  </w:t>
            </w:r>
            <w:r w:rsidRPr="001C6F4F">
              <w:rPr>
                <w:rFonts w:ascii="Times New Roman" w:eastAsia="Calibri" w:hAnsi="Times New Roman" w:cs="Times New Roman"/>
                <w:sz w:val="24"/>
                <w:szCs w:val="24"/>
                <w:lang w:eastAsia="en-US"/>
              </w:rPr>
              <w:t>1</w:t>
            </w:r>
          </w:p>
        </w:tc>
      </w:tr>
      <w:tr w:rsidR="001C6F4F" w:rsidRPr="001C6F4F" w14:paraId="08E4B8C9" w14:textId="77777777" w:rsidTr="00592E14">
        <w:trPr>
          <w:gridAfter w:val="5"/>
          <w:wAfter w:w="1735" w:type="dxa"/>
          <w:trHeight w:val="300"/>
        </w:trPr>
        <w:tc>
          <w:tcPr>
            <w:tcW w:w="7326" w:type="dxa"/>
            <w:shd w:val="clear" w:color="auto" w:fill="auto"/>
            <w:noWrap/>
          </w:tcPr>
          <w:p w14:paraId="1C7519F5" w14:textId="77777777" w:rsidR="001C6F4F" w:rsidRPr="001C6F4F" w:rsidRDefault="001C6F4F" w:rsidP="00CF6DB9">
            <w:pPr>
              <w:tabs>
                <w:tab w:val="left" w:pos="8190"/>
              </w:tabs>
              <w:suppressAutoHyphens w:val="0"/>
              <w:spacing w:line="240" w:lineRule="auto"/>
              <w:ind w:left="284" w:right="402" w:firstLine="810"/>
              <w:jc w:val="right"/>
              <w:rPr>
                <w:rFonts w:ascii="Times New Roman" w:eastAsia="Calibri" w:hAnsi="Times New Roman" w:cs="Times New Roman"/>
                <w:sz w:val="24"/>
                <w:szCs w:val="24"/>
                <w:lang w:val="ru-RU" w:eastAsia="en-US"/>
              </w:rPr>
            </w:pPr>
          </w:p>
          <w:p w14:paraId="53719A01" w14:textId="77777777" w:rsidR="001C6F4F" w:rsidRPr="001C6F4F" w:rsidRDefault="001C6F4F" w:rsidP="00592E14">
            <w:pPr>
              <w:tabs>
                <w:tab w:val="left" w:pos="8190"/>
              </w:tabs>
              <w:suppressAutoHyphens w:val="0"/>
              <w:spacing w:line="240" w:lineRule="auto"/>
              <w:ind w:left="284" w:right="402" w:firstLine="810"/>
              <w:rPr>
                <w:rFonts w:ascii="Times New Roman" w:eastAsia="Calibri" w:hAnsi="Times New Roman" w:cs="Times New Roman"/>
                <w:sz w:val="24"/>
                <w:szCs w:val="24"/>
                <w:lang w:eastAsia="en-US"/>
              </w:rPr>
            </w:pPr>
            <w:r w:rsidRPr="001C6F4F">
              <w:rPr>
                <w:rFonts w:ascii="Times New Roman" w:eastAsia="Calibri" w:hAnsi="Times New Roman" w:cs="Times New Roman"/>
                <w:sz w:val="24"/>
                <w:szCs w:val="24"/>
                <w:lang w:val="ru-RU" w:eastAsia="en-US"/>
              </w:rPr>
              <w:t>Укупно:</w:t>
            </w:r>
          </w:p>
        </w:tc>
        <w:tc>
          <w:tcPr>
            <w:tcW w:w="2797" w:type="dxa"/>
            <w:gridSpan w:val="8"/>
            <w:shd w:val="clear" w:color="auto" w:fill="auto"/>
            <w:noWrap/>
          </w:tcPr>
          <w:p w14:paraId="482DF593" w14:textId="77777777" w:rsidR="001C6F4F" w:rsidRPr="001C6F4F" w:rsidRDefault="001C6F4F" w:rsidP="00CF6DB9">
            <w:pPr>
              <w:tabs>
                <w:tab w:val="left" w:pos="8190"/>
              </w:tabs>
              <w:suppressAutoHyphens w:val="0"/>
              <w:spacing w:line="240" w:lineRule="auto"/>
              <w:ind w:left="284" w:right="402" w:firstLine="810"/>
              <w:jc w:val="left"/>
              <w:rPr>
                <w:rFonts w:ascii="Times New Roman" w:eastAsia="Calibri" w:hAnsi="Times New Roman" w:cs="Times New Roman"/>
                <w:sz w:val="24"/>
                <w:szCs w:val="24"/>
                <w:lang w:val="sr-Cyrl-CS" w:eastAsia="en-US"/>
              </w:rPr>
            </w:pPr>
          </w:p>
          <w:p w14:paraId="2632E0BF" w14:textId="2C19CB5D" w:rsidR="001C6F4F" w:rsidRPr="001C6F4F" w:rsidRDefault="00EE61EF" w:rsidP="00CF6DB9">
            <w:pPr>
              <w:tabs>
                <w:tab w:val="left" w:pos="8190"/>
              </w:tabs>
              <w:suppressAutoHyphens w:val="0"/>
              <w:spacing w:line="240" w:lineRule="auto"/>
              <w:ind w:right="402"/>
              <w:jc w:val="left"/>
              <w:rPr>
                <w:rFonts w:ascii="Times New Roman" w:eastAsia="Calibri" w:hAnsi="Times New Roman" w:cs="Times New Roman"/>
                <w:sz w:val="24"/>
                <w:szCs w:val="24"/>
                <w:lang w:val="sr-Cyrl-CS" w:eastAsia="en-US"/>
              </w:rPr>
            </w:pPr>
            <w:r>
              <w:rPr>
                <w:rFonts w:ascii="Times New Roman" w:eastAsia="Calibri" w:hAnsi="Times New Roman" w:cs="Times New Roman"/>
                <w:sz w:val="24"/>
                <w:szCs w:val="24"/>
                <w:lang w:val="sr-Cyrl-CS" w:eastAsia="en-US"/>
              </w:rPr>
              <w:t xml:space="preserve">    </w:t>
            </w:r>
            <w:r w:rsidR="002C58DD">
              <w:rPr>
                <w:rFonts w:ascii="Times New Roman" w:eastAsia="Calibri" w:hAnsi="Times New Roman" w:cs="Times New Roman"/>
                <w:sz w:val="24"/>
                <w:szCs w:val="24"/>
                <w:lang w:val="sr-Cyrl-CS" w:eastAsia="en-US"/>
              </w:rPr>
              <w:t>483</w:t>
            </w:r>
          </w:p>
        </w:tc>
      </w:tr>
    </w:tbl>
    <w:p w14:paraId="6B07D232" w14:textId="77777777" w:rsidR="001C6F4F" w:rsidRDefault="001C6F4F" w:rsidP="00CF6DB9">
      <w:pPr>
        <w:tabs>
          <w:tab w:val="left" w:pos="8190"/>
          <w:tab w:val="left" w:pos="9540"/>
        </w:tabs>
        <w:spacing w:line="240" w:lineRule="auto"/>
        <w:ind w:left="284" w:right="402" w:firstLine="810"/>
        <w:rPr>
          <w:rFonts w:ascii="Times New Roman" w:hAnsi="Times New Roman" w:cs="Times New Roman"/>
          <w:sz w:val="24"/>
          <w:szCs w:val="24"/>
          <w:lang w:val="ru-RU"/>
        </w:rPr>
      </w:pPr>
    </w:p>
    <w:p w14:paraId="1DB3CADF" w14:textId="01887547" w:rsidR="001C6F4F" w:rsidRPr="001C6F4F" w:rsidRDefault="001C6F4F" w:rsidP="00CF6DB9">
      <w:pPr>
        <w:tabs>
          <w:tab w:val="left" w:pos="8190"/>
          <w:tab w:val="left" w:pos="9540"/>
        </w:tabs>
        <w:spacing w:line="240" w:lineRule="auto"/>
        <w:ind w:left="284" w:right="402" w:firstLine="810"/>
        <w:rPr>
          <w:rFonts w:ascii="Times New Roman" w:hAnsi="Times New Roman" w:cs="Times New Roman"/>
          <w:sz w:val="24"/>
          <w:szCs w:val="24"/>
          <w:lang w:val="ru-RU"/>
        </w:rPr>
      </w:pPr>
      <w:r w:rsidRPr="001C6F4F">
        <w:rPr>
          <w:rFonts w:ascii="Times New Roman" w:hAnsi="Times New Roman" w:cs="Times New Roman"/>
          <w:sz w:val="24"/>
          <w:szCs w:val="24"/>
          <w:lang w:val="ru-RU"/>
        </w:rPr>
        <w:t>Радна места у Кабинету министра</w:t>
      </w:r>
    </w:p>
    <w:p w14:paraId="157A8762" w14:textId="77777777" w:rsidR="001C6F4F" w:rsidRPr="001C6F4F" w:rsidRDefault="001C6F4F" w:rsidP="00CF6DB9">
      <w:pPr>
        <w:tabs>
          <w:tab w:val="left" w:pos="8190"/>
          <w:tab w:val="left" w:pos="9540"/>
        </w:tabs>
        <w:spacing w:line="240" w:lineRule="auto"/>
        <w:ind w:left="284" w:right="402" w:firstLine="810"/>
        <w:rPr>
          <w:rFonts w:ascii="Times New Roman" w:hAnsi="Times New Roman" w:cs="Times New Roman"/>
          <w:sz w:val="24"/>
          <w:szCs w:val="24"/>
          <w:lang w:val="ru-RU"/>
        </w:rPr>
      </w:pPr>
    </w:p>
    <w:p w14:paraId="18A88130" w14:textId="77777777" w:rsidR="001C6F4F" w:rsidRPr="001C6F4F" w:rsidRDefault="001C6F4F" w:rsidP="00CF6DB9">
      <w:pPr>
        <w:tabs>
          <w:tab w:val="left" w:pos="8640"/>
          <w:tab w:val="left" w:pos="9540"/>
        </w:tabs>
        <w:spacing w:line="240" w:lineRule="auto"/>
        <w:ind w:left="284" w:right="402" w:firstLine="810"/>
        <w:rPr>
          <w:rFonts w:ascii="Times New Roman" w:hAnsi="Times New Roman" w:cs="Times New Roman"/>
          <w:sz w:val="24"/>
          <w:szCs w:val="24"/>
          <w:lang w:val="ru-RU"/>
        </w:rPr>
      </w:pPr>
      <w:r w:rsidRPr="001C6F4F">
        <w:rPr>
          <w:rFonts w:ascii="Times New Roman" w:hAnsi="Times New Roman" w:cs="Times New Roman"/>
          <w:sz w:val="24"/>
          <w:szCs w:val="24"/>
          <w:lang w:val="ru-RU"/>
        </w:rPr>
        <w:t>-1 радно место у звању вишег саветника</w:t>
      </w:r>
      <w:r w:rsidRPr="001C6F4F">
        <w:rPr>
          <w:rFonts w:ascii="Times New Roman" w:hAnsi="Times New Roman" w:cs="Times New Roman"/>
          <w:sz w:val="24"/>
          <w:szCs w:val="24"/>
          <w:lang w:val="ru-RU"/>
        </w:rPr>
        <w:tab/>
        <w:t>2</w:t>
      </w:r>
    </w:p>
    <w:p w14:paraId="1370C5F6" w14:textId="77777777" w:rsidR="001C6F4F" w:rsidRPr="001C6F4F" w:rsidRDefault="001C6F4F" w:rsidP="00CF6DB9">
      <w:pPr>
        <w:tabs>
          <w:tab w:val="left" w:pos="8640"/>
          <w:tab w:val="left" w:pos="9540"/>
        </w:tabs>
        <w:spacing w:line="240" w:lineRule="auto"/>
        <w:ind w:left="284" w:right="402" w:firstLine="810"/>
        <w:rPr>
          <w:rFonts w:ascii="Times New Roman" w:hAnsi="Times New Roman" w:cs="Times New Roman"/>
          <w:sz w:val="24"/>
          <w:szCs w:val="24"/>
          <w:lang w:val="ru-RU"/>
        </w:rPr>
      </w:pPr>
      <w:r w:rsidRPr="001C6F4F">
        <w:rPr>
          <w:rFonts w:ascii="Times New Roman" w:hAnsi="Times New Roman" w:cs="Times New Roman"/>
          <w:sz w:val="24"/>
          <w:szCs w:val="24"/>
          <w:lang w:val="ru-RU"/>
        </w:rPr>
        <w:t>-2 радна места у звању саветника</w:t>
      </w:r>
      <w:r w:rsidRPr="001C6F4F">
        <w:rPr>
          <w:rFonts w:ascii="Times New Roman" w:hAnsi="Times New Roman" w:cs="Times New Roman"/>
          <w:sz w:val="24"/>
          <w:szCs w:val="24"/>
          <w:lang w:val="ru-RU"/>
        </w:rPr>
        <w:tab/>
        <w:t>4</w:t>
      </w:r>
    </w:p>
    <w:p w14:paraId="686738B2" w14:textId="77777777" w:rsidR="001C6F4F" w:rsidRPr="001C6F4F" w:rsidRDefault="001C6F4F" w:rsidP="00CF6DB9">
      <w:pPr>
        <w:tabs>
          <w:tab w:val="left" w:pos="8640"/>
          <w:tab w:val="left" w:pos="9540"/>
        </w:tabs>
        <w:spacing w:line="240" w:lineRule="auto"/>
        <w:ind w:left="284" w:right="402" w:firstLine="810"/>
        <w:rPr>
          <w:rFonts w:ascii="Times New Roman" w:hAnsi="Times New Roman" w:cs="Times New Roman"/>
          <w:sz w:val="24"/>
          <w:szCs w:val="24"/>
          <w:lang w:val="ru-RU"/>
        </w:rPr>
      </w:pPr>
      <w:r w:rsidRPr="001C6F4F">
        <w:rPr>
          <w:rFonts w:ascii="Times New Roman" w:hAnsi="Times New Roman" w:cs="Times New Roman"/>
          <w:sz w:val="24"/>
          <w:szCs w:val="24"/>
          <w:lang w:val="ru-RU"/>
        </w:rPr>
        <w:t>-1 радно место у звању референта</w:t>
      </w:r>
      <w:r w:rsidRPr="001C6F4F">
        <w:rPr>
          <w:rFonts w:ascii="Times New Roman" w:hAnsi="Times New Roman" w:cs="Times New Roman"/>
          <w:sz w:val="24"/>
          <w:szCs w:val="24"/>
          <w:lang w:val="ru-RU"/>
        </w:rPr>
        <w:tab/>
        <w:t>2</w:t>
      </w:r>
    </w:p>
    <w:p w14:paraId="5AF6E5B2" w14:textId="154313B7" w:rsidR="001C6F4F" w:rsidRPr="001C6F4F" w:rsidRDefault="001C6F4F" w:rsidP="00CF6DB9">
      <w:pPr>
        <w:tabs>
          <w:tab w:val="left" w:pos="8190"/>
          <w:tab w:val="left" w:pos="9540"/>
        </w:tabs>
        <w:spacing w:line="240" w:lineRule="auto"/>
        <w:ind w:left="284" w:right="402" w:firstLine="810"/>
        <w:rPr>
          <w:rFonts w:ascii="Times New Roman" w:hAnsi="Times New Roman" w:cs="Times New Roman"/>
          <w:sz w:val="24"/>
          <w:szCs w:val="24"/>
          <w:lang w:val="ru-RU"/>
        </w:rPr>
      </w:pPr>
      <w:r w:rsidRPr="001C6F4F">
        <w:rPr>
          <w:rFonts w:ascii="Times New Roman" w:hAnsi="Times New Roman" w:cs="Times New Roman"/>
          <w:sz w:val="24"/>
          <w:szCs w:val="24"/>
          <w:lang w:val="ru-RU"/>
        </w:rPr>
        <w:t xml:space="preserve">-1 радно место у четвртој врсти радних места                  </w:t>
      </w:r>
      <w:r w:rsidR="00EE61EF">
        <w:rPr>
          <w:rFonts w:ascii="Times New Roman" w:hAnsi="Times New Roman" w:cs="Times New Roman"/>
          <w:sz w:val="24"/>
          <w:szCs w:val="24"/>
          <w:lang w:val="ru-RU"/>
        </w:rPr>
        <w:t xml:space="preserve">                              </w:t>
      </w:r>
      <w:r w:rsidRPr="001C6F4F">
        <w:rPr>
          <w:rFonts w:ascii="Times New Roman" w:hAnsi="Times New Roman" w:cs="Times New Roman"/>
          <w:sz w:val="24"/>
          <w:szCs w:val="24"/>
          <w:lang w:val="ru-RU"/>
        </w:rPr>
        <w:t xml:space="preserve">2    </w:t>
      </w:r>
    </w:p>
    <w:p w14:paraId="4CD6C01F" w14:textId="77777777" w:rsidR="001C6F4F" w:rsidRPr="001C6F4F" w:rsidRDefault="001C6F4F" w:rsidP="00CF6DB9">
      <w:pPr>
        <w:tabs>
          <w:tab w:val="left" w:pos="8460"/>
          <w:tab w:val="left" w:pos="9540"/>
        </w:tabs>
        <w:spacing w:line="240" w:lineRule="auto"/>
        <w:ind w:left="284" w:right="402" w:firstLine="810"/>
        <w:rPr>
          <w:rFonts w:ascii="Times New Roman" w:hAnsi="Times New Roman" w:cs="Times New Roman"/>
          <w:sz w:val="24"/>
          <w:szCs w:val="24"/>
          <w:lang w:val="ru-RU"/>
        </w:rPr>
      </w:pPr>
    </w:p>
    <w:p w14:paraId="659532A9" w14:textId="224A6F28" w:rsidR="001C6F4F" w:rsidRPr="001C6F4F" w:rsidRDefault="001C6F4F" w:rsidP="00CF6DB9">
      <w:pPr>
        <w:spacing w:line="240" w:lineRule="auto"/>
        <w:ind w:left="284" w:right="402" w:firstLine="810"/>
        <w:rPr>
          <w:rFonts w:ascii="Times New Roman" w:hAnsi="Times New Roman" w:cs="Times New Roman"/>
          <w:sz w:val="24"/>
          <w:szCs w:val="24"/>
          <w:lang w:val="ru-RU"/>
        </w:rPr>
      </w:pPr>
      <w:r w:rsidRPr="001C6F4F">
        <w:rPr>
          <w:rFonts w:ascii="Times New Roman" w:hAnsi="Times New Roman" w:cs="Times New Roman"/>
          <w:sz w:val="24"/>
          <w:szCs w:val="24"/>
          <w:lang w:val="ru-RU"/>
        </w:rPr>
        <w:t xml:space="preserve"> Укупно:                       </w:t>
      </w:r>
      <w:r w:rsidRPr="001C6F4F">
        <w:rPr>
          <w:rFonts w:ascii="Times New Roman" w:hAnsi="Times New Roman" w:cs="Times New Roman"/>
          <w:sz w:val="24"/>
          <w:szCs w:val="24"/>
          <w:lang w:val="ru-RU"/>
        </w:rPr>
        <w:tab/>
      </w:r>
      <w:r w:rsidRPr="001C6F4F">
        <w:rPr>
          <w:rFonts w:ascii="Times New Roman" w:hAnsi="Times New Roman" w:cs="Times New Roman"/>
          <w:sz w:val="24"/>
          <w:szCs w:val="24"/>
          <w:lang w:val="ru-RU"/>
        </w:rPr>
        <w:tab/>
      </w:r>
      <w:r w:rsidRPr="001C6F4F">
        <w:rPr>
          <w:rFonts w:ascii="Times New Roman" w:hAnsi="Times New Roman" w:cs="Times New Roman"/>
          <w:sz w:val="24"/>
          <w:szCs w:val="24"/>
          <w:lang w:val="ru-RU"/>
        </w:rPr>
        <w:tab/>
        <w:t xml:space="preserve">           </w:t>
      </w:r>
      <w:r>
        <w:rPr>
          <w:rFonts w:ascii="Times New Roman" w:hAnsi="Times New Roman" w:cs="Times New Roman"/>
          <w:sz w:val="24"/>
          <w:szCs w:val="24"/>
          <w:lang w:val="ru-RU"/>
        </w:rPr>
        <w:tab/>
      </w:r>
      <w:r>
        <w:rPr>
          <w:rFonts w:ascii="Times New Roman" w:hAnsi="Times New Roman" w:cs="Times New Roman"/>
          <w:sz w:val="24"/>
          <w:szCs w:val="24"/>
          <w:lang w:val="ru-RU"/>
        </w:rPr>
        <w:tab/>
      </w:r>
      <w:r>
        <w:rPr>
          <w:rFonts w:ascii="Times New Roman" w:hAnsi="Times New Roman" w:cs="Times New Roman"/>
          <w:sz w:val="24"/>
          <w:szCs w:val="24"/>
          <w:lang w:val="ru-RU"/>
        </w:rPr>
        <w:tab/>
      </w:r>
      <w:r>
        <w:rPr>
          <w:rFonts w:ascii="Times New Roman" w:hAnsi="Times New Roman" w:cs="Times New Roman"/>
          <w:sz w:val="24"/>
          <w:szCs w:val="24"/>
          <w:lang w:val="ru-RU"/>
        </w:rPr>
        <w:tab/>
      </w:r>
      <w:r>
        <w:rPr>
          <w:rFonts w:ascii="Times New Roman" w:hAnsi="Times New Roman" w:cs="Times New Roman"/>
          <w:sz w:val="24"/>
          <w:szCs w:val="24"/>
          <w:lang w:val="ru-RU"/>
        </w:rPr>
        <w:tab/>
      </w:r>
      <w:r w:rsidRPr="001C6F4F">
        <w:rPr>
          <w:rFonts w:ascii="Times New Roman" w:hAnsi="Times New Roman" w:cs="Times New Roman"/>
          <w:sz w:val="24"/>
          <w:szCs w:val="24"/>
          <w:lang w:val="ru-RU"/>
        </w:rPr>
        <w:t>10</w:t>
      </w:r>
    </w:p>
    <w:p w14:paraId="27C56F96" w14:textId="77777777" w:rsidR="001C6F4F" w:rsidRPr="001C6F4F" w:rsidRDefault="001C6F4F" w:rsidP="00CF6DB9">
      <w:pPr>
        <w:tabs>
          <w:tab w:val="left" w:pos="8190"/>
          <w:tab w:val="left" w:pos="9540"/>
        </w:tabs>
        <w:spacing w:line="240" w:lineRule="auto"/>
        <w:ind w:left="284" w:right="402" w:firstLine="810"/>
        <w:rPr>
          <w:rFonts w:ascii="Times New Roman" w:hAnsi="Times New Roman" w:cs="Times New Roman"/>
          <w:sz w:val="24"/>
          <w:szCs w:val="24"/>
          <w:lang w:val="ru-RU"/>
        </w:rPr>
      </w:pPr>
    </w:p>
    <w:p w14:paraId="03461810" w14:textId="77777777" w:rsidR="008A1AE3" w:rsidRPr="00513F5A" w:rsidRDefault="008A1AE3" w:rsidP="00487EDF">
      <w:pPr>
        <w:tabs>
          <w:tab w:val="left" w:pos="709"/>
          <w:tab w:val="left" w:pos="993"/>
        </w:tabs>
        <w:ind w:left="284" w:right="402" w:firstLine="810"/>
        <w:rPr>
          <w:rFonts w:ascii="Times New Roman" w:eastAsia="Calibri" w:hAnsi="Times New Roman" w:cs="Times New Roman"/>
          <w:sz w:val="24"/>
          <w:szCs w:val="24"/>
          <w:lang w:val="sr-Cyrl-CS" w:eastAsia="en-US"/>
        </w:rPr>
      </w:pPr>
    </w:p>
    <w:p w14:paraId="3315BE08" w14:textId="77777777" w:rsidR="00C45808" w:rsidRPr="00513F5A" w:rsidRDefault="00C45808" w:rsidP="00487EDF">
      <w:pPr>
        <w:spacing w:line="240" w:lineRule="auto"/>
        <w:ind w:left="284" w:right="402" w:firstLine="720"/>
        <w:jc w:val="left"/>
        <w:rPr>
          <w:rFonts w:ascii="Times New Roman" w:hAnsi="Times New Roman" w:cs="Times New Roman"/>
          <w:sz w:val="24"/>
          <w:szCs w:val="24"/>
        </w:rPr>
      </w:pPr>
    </w:p>
    <w:p w14:paraId="642816CB" w14:textId="1B28D282" w:rsidR="00C45808" w:rsidRPr="00EF0DA8" w:rsidRDefault="00C45808" w:rsidP="00487EDF">
      <w:pPr>
        <w:tabs>
          <w:tab w:val="left" w:pos="8222"/>
        </w:tabs>
        <w:spacing w:line="240" w:lineRule="auto"/>
        <w:ind w:left="284" w:right="402" w:firstLine="720"/>
        <w:jc w:val="left"/>
        <w:rPr>
          <w:rFonts w:ascii="Times New Roman" w:hAnsi="Times New Roman" w:cs="Times New Roman"/>
          <w:sz w:val="24"/>
          <w:szCs w:val="24"/>
          <w:lang w:val="sr-Latn-CS"/>
        </w:rPr>
      </w:pPr>
      <w:r w:rsidRPr="00513F5A">
        <w:rPr>
          <w:rFonts w:ascii="Times New Roman" w:hAnsi="Times New Roman" w:cs="Times New Roman"/>
          <w:sz w:val="24"/>
          <w:szCs w:val="24"/>
        </w:rPr>
        <w:t xml:space="preserve">1. </w:t>
      </w:r>
      <w:r w:rsidRPr="00513F5A">
        <w:rPr>
          <w:rFonts w:ascii="Times New Roman" w:hAnsi="Times New Roman" w:cs="Times New Roman"/>
          <w:sz w:val="24"/>
          <w:szCs w:val="24"/>
          <w:lang w:val="sr-Cyrl-CS"/>
        </w:rPr>
        <w:t>Државни секретар</w:t>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r>
      <w:r w:rsidR="00205BD8" w:rsidRPr="00EF0DA8">
        <w:rPr>
          <w:rFonts w:ascii="Times New Roman" w:hAnsi="Times New Roman" w:cs="Times New Roman"/>
          <w:sz w:val="24"/>
          <w:szCs w:val="24"/>
          <w:lang w:val="sr-Latn-CS"/>
        </w:rPr>
        <w:t>7</w:t>
      </w:r>
    </w:p>
    <w:p w14:paraId="70FF4B13" w14:textId="77777777" w:rsidR="009478AD" w:rsidRPr="00513F5A" w:rsidRDefault="00C45808" w:rsidP="00487EDF">
      <w:pPr>
        <w:tabs>
          <w:tab w:val="left" w:pos="8222"/>
        </w:tabs>
        <w:spacing w:line="240" w:lineRule="auto"/>
        <w:ind w:left="284" w:right="402" w:firstLine="720"/>
        <w:jc w:val="left"/>
        <w:rPr>
          <w:rFonts w:ascii="Times New Roman" w:hAnsi="Times New Roman" w:cs="Times New Roman"/>
          <w:sz w:val="24"/>
          <w:szCs w:val="24"/>
          <w:lang w:val="sr-Cyrl-CS"/>
        </w:rPr>
      </w:pPr>
      <w:r w:rsidRPr="00513F5A">
        <w:rPr>
          <w:rFonts w:ascii="Times New Roman" w:hAnsi="Times New Roman" w:cs="Times New Roman"/>
          <w:sz w:val="24"/>
          <w:szCs w:val="24"/>
          <w:lang w:val="sr-Cyrl-CS"/>
        </w:rPr>
        <w:t>Помаже министру у окв</w:t>
      </w:r>
      <w:r w:rsidR="008B343C" w:rsidRPr="00513F5A">
        <w:rPr>
          <w:rFonts w:ascii="Times New Roman" w:hAnsi="Times New Roman" w:cs="Times New Roman"/>
          <w:sz w:val="24"/>
          <w:szCs w:val="24"/>
          <w:lang w:val="sr-Cyrl-CS"/>
        </w:rPr>
        <w:t>иру овлашћења која му он одреди</w:t>
      </w:r>
    </w:p>
    <w:p w14:paraId="0CF0163C" w14:textId="77777777" w:rsidR="00AE5E63" w:rsidRPr="00513F5A" w:rsidRDefault="00AE5E63" w:rsidP="00487EDF">
      <w:pPr>
        <w:spacing w:line="240" w:lineRule="auto"/>
        <w:ind w:left="284" w:right="402" w:firstLine="720"/>
        <w:rPr>
          <w:rFonts w:ascii="Times New Roman" w:hAnsi="Times New Roman" w:cs="Times New Roman"/>
          <w:sz w:val="24"/>
          <w:szCs w:val="24"/>
          <w:lang w:eastAsia="en-US"/>
        </w:rPr>
      </w:pPr>
    </w:p>
    <w:p w14:paraId="7191B8DC" w14:textId="77777777" w:rsidR="00996774" w:rsidRPr="00513F5A" w:rsidRDefault="00996774" w:rsidP="00487EDF">
      <w:pPr>
        <w:spacing w:line="240" w:lineRule="auto"/>
        <w:ind w:left="284" w:right="402" w:firstLine="720"/>
        <w:jc w:val="center"/>
        <w:rPr>
          <w:rFonts w:ascii="Times New Roman" w:hAnsi="Times New Roman" w:cs="Times New Roman"/>
          <w:b/>
          <w:sz w:val="24"/>
          <w:szCs w:val="24"/>
          <w:lang w:eastAsia="en-US"/>
        </w:rPr>
      </w:pPr>
      <w:r w:rsidRPr="00513F5A">
        <w:rPr>
          <w:rFonts w:ascii="Times New Roman" w:hAnsi="Times New Roman" w:cs="Times New Roman"/>
          <w:b/>
          <w:sz w:val="24"/>
          <w:szCs w:val="24"/>
          <w:lang w:eastAsia="en-US"/>
        </w:rPr>
        <w:t>I</w:t>
      </w:r>
      <w:r w:rsidR="000C5FFF" w:rsidRPr="00513F5A">
        <w:rPr>
          <w:rFonts w:ascii="Times New Roman" w:hAnsi="Times New Roman" w:cs="Times New Roman"/>
          <w:b/>
          <w:sz w:val="24"/>
          <w:szCs w:val="24"/>
          <w:lang w:val="sr-Cyrl-CS" w:eastAsia="en-US"/>
        </w:rPr>
        <w:t xml:space="preserve"> </w:t>
      </w:r>
      <w:r w:rsidRPr="00513F5A">
        <w:rPr>
          <w:rFonts w:ascii="Times New Roman" w:hAnsi="Times New Roman" w:cs="Times New Roman"/>
          <w:b/>
          <w:sz w:val="24"/>
          <w:szCs w:val="24"/>
          <w:lang w:eastAsia="en-US"/>
        </w:rPr>
        <w:t>СЕКТОР ЗА ДРУМСКИ ТРАНСПОРТ, ПУТЕВЕ И БЕЗБЕДНОСТ САОБРАЋАЈА</w:t>
      </w:r>
    </w:p>
    <w:p w14:paraId="7E6DD18B" w14:textId="77777777" w:rsidR="00996774" w:rsidRPr="00513F5A" w:rsidRDefault="00996774" w:rsidP="00487EDF">
      <w:pPr>
        <w:spacing w:line="240" w:lineRule="auto"/>
        <w:ind w:left="284" w:right="402" w:firstLine="720"/>
        <w:rPr>
          <w:rFonts w:ascii="Times New Roman" w:hAnsi="Times New Roman" w:cs="Times New Roman"/>
          <w:sz w:val="24"/>
          <w:szCs w:val="24"/>
          <w:lang w:eastAsia="en-US"/>
        </w:rPr>
      </w:pPr>
    </w:p>
    <w:p w14:paraId="560CCAFD" w14:textId="77777777" w:rsidR="00996774" w:rsidRPr="00513F5A" w:rsidRDefault="00996774" w:rsidP="00487EDF">
      <w:pPr>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eastAsia="en-US"/>
        </w:rPr>
        <w:t xml:space="preserve">2. Помоћник министра </w:t>
      </w:r>
    </w:p>
    <w:p w14:paraId="43D431BD" w14:textId="77777777" w:rsidR="00996774" w:rsidRPr="00513F5A" w:rsidRDefault="00996774" w:rsidP="00487EDF">
      <w:pPr>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eastAsia="en-US"/>
        </w:rPr>
        <w:t xml:space="preserve">-положај у трећој групи-           </w:t>
      </w:r>
      <w:r w:rsidRPr="00513F5A">
        <w:rPr>
          <w:rFonts w:ascii="Times New Roman" w:hAnsi="Times New Roman" w:cs="Times New Roman"/>
          <w:sz w:val="24"/>
          <w:szCs w:val="24"/>
          <w:lang w:eastAsia="en-US"/>
        </w:rPr>
        <w:tab/>
      </w:r>
      <w:r w:rsidRPr="00513F5A">
        <w:rPr>
          <w:rFonts w:ascii="Times New Roman" w:hAnsi="Times New Roman" w:cs="Times New Roman"/>
          <w:sz w:val="24"/>
          <w:szCs w:val="24"/>
          <w:lang w:eastAsia="en-US"/>
        </w:rPr>
        <w:tab/>
        <w:t xml:space="preserve">1 </w:t>
      </w:r>
    </w:p>
    <w:p w14:paraId="3E84F3BB" w14:textId="77777777" w:rsidR="00996774" w:rsidRPr="00513F5A" w:rsidRDefault="00996774" w:rsidP="00487EDF">
      <w:pPr>
        <w:spacing w:line="240" w:lineRule="auto"/>
        <w:ind w:left="284" w:right="402" w:firstLine="720"/>
        <w:rPr>
          <w:rFonts w:ascii="Times New Roman" w:hAnsi="Times New Roman" w:cs="Times New Roman"/>
          <w:sz w:val="24"/>
          <w:szCs w:val="24"/>
          <w:lang w:eastAsia="en-US"/>
        </w:rPr>
      </w:pPr>
    </w:p>
    <w:p w14:paraId="0D871F22" w14:textId="77777777" w:rsidR="00996774" w:rsidRPr="00513F5A" w:rsidRDefault="00996774" w:rsidP="00487EDF">
      <w:pPr>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eastAsia="en-US"/>
        </w:rPr>
        <w:t>Опис послова: Руководи Сектором; планира, усмерава и надзире рад државних службеника у Сектору; остварује сарадњу из делокруга Сектора са другим органима; врши најсложеније послове из делокруга Сектора; обавља и друге послове по налогу министра.</w:t>
      </w:r>
    </w:p>
    <w:p w14:paraId="13C218CC" w14:textId="77777777" w:rsidR="0014552E" w:rsidRPr="00513F5A" w:rsidRDefault="00996774" w:rsidP="00487EDF">
      <w:pPr>
        <w:ind w:left="284" w:right="402" w:firstLine="478"/>
        <w:rPr>
          <w:rFonts w:ascii="Times New Roman" w:hAnsi="Times New Roman" w:cs="Times New Roman"/>
          <w:sz w:val="24"/>
          <w:szCs w:val="24"/>
        </w:rPr>
      </w:pPr>
      <w:r w:rsidRPr="00513F5A">
        <w:rPr>
          <w:rFonts w:ascii="Times New Roman" w:hAnsi="Times New Roman" w:cs="Times New Roman"/>
          <w:sz w:val="24"/>
          <w:szCs w:val="24"/>
          <w:lang w:eastAsia="en-US"/>
        </w:rPr>
        <w:t xml:space="preserve">Услови: Стечено високо образовање </w:t>
      </w:r>
      <w:r w:rsidR="002C5B3E" w:rsidRPr="00513F5A">
        <w:rPr>
          <w:rFonts w:ascii="Times New Roman" w:hAnsi="Times New Roman" w:cs="Times New Roman"/>
          <w:sz w:val="24"/>
          <w:szCs w:val="24"/>
          <w:lang w:eastAsia="en-US"/>
        </w:rPr>
        <w:t xml:space="preserve">из стручне области саобраћајно инжењерство </w:t>
      </w:r>
      <w:r w:rsidRPr="00513F5A">
        <w:rPr>
          <w:rFonts w:ascii="Times New Roman" w:hAnsi="Times New Roman" w:cs="Times New Roman"/>
          <w:sz w:val="24"/>
          <w:szCs w:val="24"/>
          <w:lang w:eastAsia="en-US"/>
        </w:rPr>
        <w:t xml:space="preserve">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w:t>
      </w:r>
      <w:r w:rsidR="00100D7B" w:rsidRPr="00513F5A">
        <w:rPr>
          <w:rFonts w:ascii="Times New Roman" w:hAnsi="Times New Roman" w:cs="Times New Roman"/>
          <w:sz w:val="24"/>
          <w:szCs w:val="24"/>
          <w:lang w:eastAsia="en-US"/>
        </w:rPr>
        <w:t>најмање девет година радног искуства у струци или седам година радног искуства у струци од којих најмање две године на руководећим радним местима или пет година радног искуства на руководећим радним местима,</w:t>
      </w:r>
      <w:r w:rsidRPr="00513F5A">
        <w:rPr>
          <w:rFonts w:ascii="Times New Roman" w:hAnsi="Times New Roman" w:cs="Times New Roman"/>
          <w:sz w:val="24"/>
          <w:szCs w:val="24"/>
          <w:lang w:eastAsia="en-US"/>
        </w:rPr>
        <w:t xml:space="preserve"> положен државни стручни испит</w:t>
      </w:r>
      <w:r w:rsidR="0014552E" w:rsidRPr="00513F5A">
        <w:rPr>
          <w:rFonts w:ascii="Times New Roman" w:hAnsi="Times New Roman" w:cs="Times New Roman"/>
          <w:sz w:val="24"/>
          <w:szCs w:val="24"/>
          <w:lang w:eastAsia="en-US"/>
        </w:rPr>
        <w:t>.</w:t>
      </w:r>
      <w:r w:rsidR="0014552E" w:rsidRPr="00513F5A">
        <w:rPr>
          <w:rFonts w:ascii="Times New Roman" w:hAnsi="Times New Roman" w:cs="Times New Roman"/>
          <w:sz w:val="24"/>
          <w:szCs w:val="24"/>
          <w:shd w:val="clear" w:color="auto" w:fill="FFFFFF"/>
        </w:rPr>
        <w:t xml:space="preserve"> као и потребне компетенције за обављање послова радног места. </w:t>
      </w:r>
    </w:p>
    <w:p w14:paraId="183DFB7D" w14:textId="77777777" w:rsidR="0014552E" w:rsidRPr="00513F5A" w:rsidRDefault="0014552E" w:rsidP="00487EDF">
      <w:pPr>
        <w:spacing w:line="240" w:lineRule="auto"/>
        <w:ind w:left="284" w:right="402" w:firstLine="478"/>
        <w:jc w:val="center"/>
        <w:rPr>
          <w:rFonts w:ascii="Times New Roman" w:hAnsi="Times New Roman" w:cs="Times New Roman"/>
          <w:sz w:val="24"/>
          <w:szCs w:val="24"/>
          <w:lang w:eastAsia="en-US"/>
        </w:rPr>
      </w:pPr>
    </w:p>
    <w:p w14:paraId="1CE5B8CA" w14:textId="77777777" w:rsidR="00996774" w:rsidRPr="00513F5A" w:rsidRDefault="00996774" w:rsidP="00487EDF">
      <w:pPr>
        <w:spacing w:line="240" w:lineRule="auto"/>
        <w:ind w:left="284" w:right="402" w:firstLine="720"/>
        <w:jc w:val="center"/>
        <w:rPr>
          <w:rFonts w:ascii="Times New Roman" w:hAnsi="Times New Roman" w:cs="Times New Roman"/>
          <w:sz w:val="24"/>
          <w:szCs w:val="24"/>
          <w:lang w:eastAsia="en-US"/>
        </w:rPr>
      </w:pPr>
      <w:r w:rsidRPr="00513F5A">
        <w:rPr>
          <w:rFonts w:ascii="Times New Roman" w:hAnsi="Times New Roman" w:cs="Times New Roman"/>
          <w:sz w:val="24"/>
          <w:szCs w:val="24"/>
          <w:lang w:eastAsia="en-US"/>
        </w:rPr>
        <w:t>1. Одељење за друмски транспорт</w:t>
      </w:r>
    </w:p>
    <w:p w14:paraId="33EED0B6" w14:textId="77777777" w:rsidR="00996774" w:rsidRPr="00513F5A" w:rsidRDefault="00996774" w:rsidP="00487EDF">
      <w:pPr>
        <w:spacing w:line="240" w:lineRule="auto"/>
        <w:ind w:left="284" w:right="402" w:firstLine="720"/>
        <w:jc w:val="center"/>
        <w:rPr>
          <w:rFonts w:ascii="Times New Roman" w:hAnsi="Times New Roman" w:cs="Times New Roman"/>
          <w:sz w:val="24"/>
          <w:szCs w:val="24"/>
          <w:lang w:eastAsia="en-US"/>
        </w:rPr>
      </w:pPr>
    </w:p>
    <w:p w14:paraId="6BC999DA" w14:textId="77777777" w:rsidR="00996774" w:rsidRPr="00513F5A" w:rsidRDefault="00996774" w:rsidP="00487EDF">
      <w:pPr>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eastAsia="en-US"/>
        </w:rPr>
        <w:t>3. Начелник Одељења</w:t>
      </w:r>
    </w:p>
    <w:p w14:paraId="302021D4" w14:textId="77777777" w:rsidR="00996774" w:rsidRPr="00513F5A" w:rsidRDefault="00996774" w:rsidP="00487EDF">
      <w:pPr>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eastAsia="en-US"/>
        </w:rPr>
        <w:t xml:space="preserve"> -виши саветник- </w:t>
      </w:r>
      <w:r w:rsidRPr="00513F5A">
        <w:rPr>
          <w:rFonts w:ascii="Times New Roman" w:hAnsi="Times New Roman" w:cs="Times New Roman"/>
          <w:sz w:val="24"/>
          <w:szCs w:val="24"/>
          <w:lang w:eastAsia="en-US"/>
        </w:rPr>
        <w:tab/>
      </w:r>
      <w:r w:rsidRPr="00513F5A">
        <w:rPr>
          <w:rFonts w:ascii="Times New Roman" w:hAnsi="Times New Roman" w:cs="Times New Roman"/>
          <w:sz w:val="24"/>
          <w:szCs w:val="24"/>
          <w:lang w:eastAsia="en-US"/>
        </w:rPr>
        <w:tab/>
      </w:r>
      <w:r w:rsidRPr="00513F5A">
        <w:rPr>
          <w:rFonts w:ascii="Times New Roman" w:hAnsi="Times New Roman" w:cs="Times New Roman"/>
          <w:sz w:val="24"/>
          <w:szCs w:val="24"/>
          <w:lang w:eastAsia="en-US"/>
        </w:rPr>
        <w:tab/>
      </w:r>
      <w:r w:rsidRPr="00513F5A">
        <w:rPr>
          <w:rFonts w:ascii="Times New Roman" w:hAnsi="Times New Roman" w:cs="Times New Roman"/>
          <w:sz w:val="24"/>
          <w:szCs w:val="24"/>
          <w:lang w:eastAsia="en-US"/>
        </w:rPr>
        <w:tab/>
        <w:t>1</w:t>
      </w:r>
    </w:p>
    <w:p w14:paraId="5BBE8F91" w14:textId="77777777" w:rsidR="00996774" w:rsidRPr="00513F5A" w:rsidRDefault="00996774" w:rsidP="00487EDF">
      <w:pPr>
        <w:spacing w:line="240" w:lineRule="auto"/>
        <w:ind w:left="284" w:right="402" w:firstLine="720"/>
        <w:rPr>
          <w:rFonts w:ascii="Times New Roman" w:eastAsia="Calibri" w:hAnsi="Times New Roman" w:cs="Times New Roman"/>
          <w:sz w:val="24"/>
          <w:szCs w:val="24"/>
          <w:lang w:eastAsia="en-US"/>
        </w:rPr>
      </w:pPr>
    </w:p>
    <w:p w14:paraId="38968771" w14:textId="77777777" w:rsidR="00996774" w:rsidRPr="00513F5A" w:rsidRDefault="00996774" w:rsidP="00487EDF">
      <w:pPr>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eastAsia="en-US"/>
        </w:rPr>
        <w:t xml:space="preserve">Опис послова: Руководи и планира рад Одељења, пружа стручна упутства шефовима одсека и руководиоцу групе и координира и надзире њихов рад; учествује у дефинисању подстицајних мера за унапређење развоја друмског транспорта, у дефинисању стратегије развоја друмског транспорта Републике Србије и у пројектима везаним за циљеве из акционог плана стратегије; учествује у припреми стручних основа за израду нацрта закона и предлога других прописа у области друмског транспорта и усклађивања прописа из делокруга рада са релевантним прописима ЕУ; припрема мишљења о примени прописа и мишљења на прописе надлежних органа; учествује и координира израду предлога платформи за међународне сусрете и припрему предлога основа за вођење преговора и закључивање мултилатералних и билатералних споразума из делокруга Одељења; надгледа и прати процес утврђивања Годишњег плана и ревизија расподеле страних дозвола за превоз терета домаћим превозницима као и одобравања нових редова вожње за обављање јавног линијског превоза путника; надзире и координира процесом прилагођавања и тестирања софтверског решења у складу са законском регулативом и пословним процесима рада; израђује планове, извештаје, белешке, информације и одговоре на разне молбе, захтеве и представке из делокруга рада Одељења; обавља и друге послове по налогу помоћника министра. </w:t>
      </w:r>
    </w:p>
    <w:p w14:paraId="01D6C4C2" w14:textId="77777777" w:rsidR="00497695" w:rsidRPr="00513F5A" w:rsidRDefault="00996774" w:rsidP="00487EDF">
      <w:pPr>
        <w:ind w:left="284" w:right="402" w:firstLine="478"/>
        <w:rPr>
          <w:rFonts w:ascii="Times New Roman" w:hAnsi="Times New Roman" w:cs="Times New Roman"/>
          <w:sz w:val="24"/>
          <w:szCs w:val="24"/>
        </w:rPr>
      </w:pPr>
      <w:r w:rsidRPr="00513F5A">
        <w:rPr>
          <w:rFonts w:ascii="Times New Roman" w:hAnsi="Times New Roman" w:cs="Times New Roman"/>
          <w:sz w:val="24"/>
          <w:szCs w:val="24"/>
          <w:lang w:eastAsia="en-US"/>
        </w:rPr>
        <w:t xml:space="preserve">Услови:  Стечено високо образовање из стручне области саобраћајно инжењерство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седам година радног искуства у струци, положен државни стручни испит, </w:t>
      </w:r>
      <w:r w:rsidR="00497695" w:rsidRPr="00513F5A">
        <w:rPr>
          <w:rFonts w:ascii="Times New Roman" w:hAnsi="Times New Roman" w:cs="Times New Roman"/>
          <w:sz w:val="24"/>
          <w:szCs w:val="24"/>
          <w:shd w:val="clear" w:color="auto" w:fill="FFFFFF"/>
        </w:rPr>
        <w:t>као и потребне компетенције за обављање послова радног места. </w:t>
      </w:r>
    </w:p>
    <w:p w14:paraId="2746FDA0" w14:textId="77777777" w:rsidR="00996774" w:rsidRPr="00513F5A" w:rsidRDefault="00996774" w:rsidP="00487EDF">
      <w:pPr>
        <w:spacing w:line="240" w:lineRule="auto"/>
        <w:ind w:left="284" w:right="402" w:firstLine="720"/>
        <w:rPr>
          <w:rFonts w:ascii="Times New Roman" w:eastAsia="Calibri" w:hAnsi="Times New Roman" w:cs="Times New Roman"/>
          <w:sz w:val="24"/>
          <w:szCs w:val="24"/>
          <w:lang w:eastAsia="en-US"/>
        </w:rPr>
      </w:pPr>
    </w:p>
    <w:p w14:paraId="697CB0FA" w14:textId="77777777" w:rsidR="00996774" w:rsidRPr="00513F5A" w:rsidRDefault="00996774" w:rsidP="00487EDF">
      <w:pPr>
        <w:spacing w:line="240" w:lineRule="auto"/>
        <w:ind w:left="284" w:right="402" w:firstLine="720"/>
        <w:jc w:val="center"/>
        <w:rPr>
          <w:rFonts w:ascii="Times New Roman" w:hAnsi="Times New Roman" w:cs="Times New Roman"/>
          <w:sz w:val="24"/>
          <w:szCs w:val="24"/>
          <w:lang w:eastAsia="en-US"/>
        </w:rPr>
      </w:pPr>
      <w:r w:rsidRPr="00513F5A">
        <w:rPr>
          <w:rFonts w:ascii="Times New Roman" w:hAnsi="Times New Roman" w:cs="Times New Roman"/>
          <w:sz w:val="24"/>
          <w:szCs w:val="24"/>
          <w:lang w:eastAsia="en-US"/>
        </w:rPr>
        <w:t>1.1. Одсек за превоз путника у друмском саобраћају</w:t>
      </w:r>
    </w:p>
    <w:p w14:paraId="6F9E4D18" w14:textId="77777777" w:rsidR="00996774" w:rsidRPr="00513F5A" w:rsidRDefault="00996774" w:rsidP="00487EDF">
      <w:pPr>
        <w:spacing w:line="240" w:lineRule="auto"/>
        <w:ind w:left="284" w:right="402" w:firstLine="720"/>
        <w:jc w:val="center"/>
        <w:rPr>
          <w:rFonts w:ascii="Times New Roman" w:hAnsi="Times New Roman" w:cs="Times New Roman"/>
          <w:sz w:val="24"/>
          <w:szCs w:val="24"/>
          <w:lang w:eastAsia="en-US"/>
        </w:rPr>
      </w:pPr>
    </w:p>
    <w:p w14:paraId="27008F9A" w14:textId="77777777" w:rsidR="00996774" w:rsidRPr="00513F5A" w:rsidRDefault="00996774" w:rsidP="00487EDF">
      <w:pPr>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eastAsia="en-US"/>
        </w:rPr>
        <w:t>4. Шеф Одсека</w:t>
      </w:r>
    </w:p>
    <w:p w14:paraId="5B91C06A" w14:textId="77777777" w:rsidR="00996774" w:rsidRPr="00513F5A" w:rsidRDefault="00996774" w:rsidP="00487EDF">
      <w:pPr>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eastAsia="en-US"/>
        </w:rPr>
        <w:t>-самостални саветник-</w:t>
      </w:r>
      <w:r w:rsidRPr="00513F5A">
        <w:rPr>
          <w:rFonts w:ascii="Times New Roman" w:hAnsi="Times New Roman" w:cs="Times New Roman"/>
          <w:sz w:val="24"/>
          <w:szCs w:val="24"/>
          <w:lang w:eastAsia="en-US"/>
        </w:rPr>
        <w:tab/>
      </w:r>
      <w:r w:rsidRPr="00513F5A">
        <w:rPr>
          <w:rFonts w:ascii="Times New Roman" w:hAnsi="Times New Roman" w:cs="Times New Roman"/>
          <w:sz w:val="24"/>
          <w:szCs w:val="24"/>
          <w:lang w:eastAsia="en-US"/>
        </w:rPr>
        <w:tab/>
      </w:r>
      <w:r w:rsidRPr="00513F5A">
        <w:rPr>
          <w:rFonts w:ascii="Times New Roman" w:hAnsi="Times New Roman" w:cs="Times New Roman"/>
          <w:sz w:val="24"/>
          <w:szCs w:val="24"/>
          <w:lang w:eastAsia="en-US"/>
        </w:rPr>
        <w:tab/>
        <w:t>1</w:t>
      </w:r>
    </w:p>
    <w:p w14:paraId="018F8890" w14:textId="77777777" w:rsidR="00996774" w:rsidRPr="00513F5A" w:rsidRDefault="00996774" w:rsidP="00487EDF">
      <w:pPr>
        <w:spacing w:line="240" w:lineRule="auto"/>
        <w:ind w:left="284" w:right="402" w:firstLine="720"/>
        <w:rPr>
          <w:rFonts w:ascii="Times New Roman" w:hAnsi="Times New Roman" w:cs="Times New Roman"/>
          <w:sz w:val="24"/>
          <w:szCs w:val="24"/>
          <w:lang w:eastAsia="en-US"/>
        </w:rPr>
      </w:pPr>
    </w:p>
    <w:p w14:paraId="7A76BEEC" w14:textId="77777777" w:rsidR="00996774" w:rsidRPr="00513F5A" w:rsidRDefault="00996774" w:rsidP="00487EDF">
      <w:pPr>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eastAsia="en-US"/>
        </w:rPr>
        <w:t xml:space="preserve">Опис послова: Руководи и планира рад Одсека, пружа стручна упутства, координира и надзире рад државних службеника у Одсеку; </w:t>
      </w:r>
      <w:r w:rsidRPr="00513F5A">
        <w:rPr>
          <w:rFonts w:ascii="Times New Roman" w:hAnsi="Times New Roman" w:cs="Times New Roman"/>
          <w:sz w:val="24"/>
          <w:szCs w:val="24"/>
          <w:lang w:val="sr-Cyrl-CS" w:eastAsia="en-US"/>
        </w:rPr>
        <w:t xml:space="preserve">припрема стручне основе за </w:t>
      </w:r>
      <w:r w:rsidRPr="00513F5A">
        <w:rPr>
          <w:rFonts w:ascii="Times New Roman" w:hAnsi="Times New Roman" w:cs="Times New Roman"/>
          <w:sz w:val="24"/>
          <w:szCs w:val="24"/>
          <w:lang w:eastAsia="en-US"/>
        </w:rPr>
        <w:t xml:space="preserve">израду нацрта закона и других прописа у области превоза путника у друмском саобраћају и прати и прилагођава прописе из делокруга рада са релевантним прописима ЕУ; учествује у припреми мишљења о примени прописа и мишљења на прописе надлежних органа; учествује у изради предлога основа за закључивање међународних споразума, учествује на билатералним састанцима, састанцима међународних организација и домаћих институција из области друмског транспорта; координира и прати процес одобравања и оверу нових редова вожње за обављање међународног и међумесног превоза путника, израђује економске анализе оправданости међународног линијског превоза путника и учествује у дефинисању подстицајних мера за унапређење развоја линијског и ванлинијског превоза путника у друмском саобраћају; координира издавање лиценци за пружање станичних услуга, израду решења о упису у регистар редова вожње у међумесном превозу путника, издавање дозвола за међународни превоз путника; стара се о изради специмена контигената дозвола за превоз путника страних превозника и </w:t>
      </w:r>
      <w:r w:rsidRPr="00513F5A">
        <w:rPr>
          <w:rFonts w:ascii="Times New Roman" w:hAnsi="Times New Roman" w:cs="Times New Roman"/>
          <w:sz w:val="24"/>
          <w:szCs w:val="24"/>
          <w:lang w:eastAsia="en-US"/>
        </w:rPr>
        <w:lastRenderedPageBreak/>
        <w:t>обезбеђује правовремено штампање и размену наведених контигената са министарствима других земаља надлежним за област транспорта; учествује у процесу прилагођавања и тестирања софтверског решења у складу са законском регулативом и пословним процесима рада; обавља и друге послове по налогу начелника Одељења.</w:t>
      </w:r>
    </w:p>
    <w:p w14:paraId="38874FEF" w14:textId="77777777" w:rsidR="000A779C" w:rsidRPr="00513F5A" w:rsidRDefault="00996774" w:rsidP="00487EDF">
      <w:pPr>
        <w:ind w:left="284" w:right="402" w:firstLine="478"/>
        <w:rPr>
          <w:rFonts w:ascii="Times New Roman" w:hAnsi="Times New Roman" w:cs="Times New Roman"/>
          <w:sz w:val="24"/>
          <w:szCs w:val="24"/>
          <w:shd w:val="clear" w:color="auto" w:fill="FFFFFF"/>
        </w:rPr>
      </w:pPr>
      <w:r w:rsidRPr="00513F5A">
        <w:rPr>
          <w:rFonts w:ascii="Times New Roman" w:hAnsi="Times New Roman" w:cs="Times New Roman"/>
          <w:sz w:val="24"/>
          <w:szCs w:val="24"/>
          <w:lang w:eastAsia="en-US"/>
        </w:rPr>
        <w:t xml:space="preserve">Услови: Стечено високо образовање из стручне области саобраћајно </w:t>
      </w:r>
      <w:r w:rsidR="0092354F" w:rsidRPr="00513F5A">
        <w:rPr>
          <w:rFonts w:ascii="Times New Roman" w:hAnsi="Times New Roman" w:cs="Times New Roman"/>
          <w:sz w:val="24"/>
          <w:szCs w:val="24"/>
          <w:lang w:val="sr-Cyrl-RS" w:eastAsia="en-US"/>
        </w:rPr>
        <w:t xml:space="preserve">инжењерство </w:t>
      </w:r>
      <w:r w:rsidRPr="00513F5A">
        <w:rPr>
          <w:rFonts w:ascii="Times New Roman" w:hAnsi="Times New Roman" w:cs="Times New Roman"/>
          <w:sz w:val="24"/>
          <w:szCs w:val="24"/>
          <w:lang w:eastAsia="en-US"/>
        </w:rPr>
        <w:t xml:space="preserve">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пет година радног искуства у струци, положен државни стручни испит, </w:t>
      </w:r>
      <w:r w:rsidR="00497695" w:rsidRPr="00513F5A">
        <w:rPr>
          <w:rFonts w:ascii="Times New Roman" w:hAnsi="Times New Roman" w:cs="Times New Roman"/>
          <w:sz w:val="24"/>
          <w:szCs w:val="24"/>
          <w:shd w:val="clear" w:color="auto" w:fill="FFFFFF"/>
        </w:rPr>
        <w:t>као и потребне компетенције за обављање послова радног места.</w:t>
      </w:r>
    </w:p>
    <w:p w14:paraId="3A124DEE" w14:textId="77777777" w:rsidR="00996774" w:rsidRPr="00513F5A" w:rsidRDefault="00497695" w:rsidP="00487EDF">
      <w:pPr>
        <w:ind w:left="284" w:right="402" w:firstLine="478"/>
        <w:rPr>
          <w:rFonts w:ascii="Times New Roman" w:hAnsi="Times New Roman" w:cs="Times New Roman"/>
          <w:sz w:val="24"/>
          <w:szCs w:val="24"/>
        </w:rPr>
      </w:pPr>
      <w:r w:rsidRPr="00513F5A">
        <w:rPr>
          <w:rFonts w:ascii="Times New Roman" w:hAnsi="Times New Roman" w:cs="Times New Roman"/>
          <w:sz w:val="24"/>
          <w:szCs w:val="24"/>
          <w:shd w:val="clear" w:color="auto" w:fill="FFFFFF"/>
        </w:rPr>
        <w:t> </w:t>
      </w:r>
    </w:p>
    <w:p w14:paraId="6B446F96" w14:textId="77777777" w:rsidR="00996774" w:rsidRPr="00513F5A" w:rsidRDefault="00996774" w:rsidP="00487EDF">
      <w:pPr>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eastAsia="en-US"/>
        </w:rPr>
        <w:t>5. Радно место за послове домаћег превоза путника</w:t>
      </w:r>
    </w:p>
    <w:p w14:paraId="3B79BC50" w14:textId="77777777" w:rsidR="00996774" w:rsidRPr="00513F5A" w:rsidRDefault="00996774" w:rsidP="00487EDF">
      <w:pPr>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eastAsia="en-US"/>
        </w:rPr>
        <w:t>-самостални саветник</w:t>
      </w:r>
      <w:r w:rsidRPr="00513F5A">
        <w:rPr>
          <w:rFonts w:ascii="Times New Roman" w:hAnsi="Times New Roman" w:cs="Times New Roman"/>
          <w:sz w:val="24"/>
          <w:szCs w:val="24"/>
          <w:lang w:val="sr-Cyrl-CS" w:eastAsia="en-US"/>
        </w:rPr>
        <w:t>-</w:t>
      </w:r>
      <w:r w:rsidRPr="00513F5A">
        <w:rPr>
          <w:rFonts w:ascii="Times New Roman" w:hAnsi="Times New Roman" w:cs="Times New Roman"/>
          <w:sz w:val="24"/>
          <w:szCs w:val="24"/>
          <w:lang w:eastAsia="en-US"/>
        </w:rPr>
        <w:tab/>
      </w:r>
      <w:r w:rsidRPr="00513F5A">
        <w:rPr>
          <w:rFonts w:ascii="Times New Roman" w:hAnsi="Times New Roman" w:cs="Times New Roman"/>
          <w:sz w:val="24"/>
          <w:szCs w:val="24"/>
          <w:lang w:eastAsia="en-US"/>
        </w:rPr>
        <w:tab/>
      </w:r>
      <w:r w:rsidRPr="00513F5A">
        <w:rPr>
          <w:rFonts w:ascii="Times New Roman" w:hAnsi="Times New Roman" w:cs="Times New Roman"/>
          <w:sz w:val="24"/>
          <w:szCs w:val="24"/>
          <w:lang w:eastAsia="en-US"/>
        </w:rPr>
        <w:tab/>
        <w:t xml:space="preserve">1 </w:t>
      </w:r>
    </w:p>
    <w:p w14:paraId="483A156A" w14:textId="77777777" w:rsidR="00996774" w:rsidRPr="00513F5A" w:rsidRDefault="00996774" w:rsidP="00487EDF">
      <w:pPr>
        <w:spacing w:line="240" w:lineRule="auto"/>
        <w:ind w:left="284" w:right="402" w:firstLine="720"/>
        <w:rPr>
          <w:rFonts w:ascii="Times New Roman" w:hAnsi="Times New Roman" w:cs="Times New Roman"/>
          <w:sz w:val="24"/>
          <w:szCs w:val="24"/>
          <w:lang w:eastAsia="en-US"/>
        </w:rPr>
      </w:pPr>
    </w:p>
    <w:p w14:paraId="775460DE" w14:textId="77777777" w:rsidR="00996774" w:rsidRPr="00513F5A" w:rsidRDefault="00996774" w:rsidP="00487EDF">
      <w:pPr>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eastAsia="en-US"/>
        </w:rPr>
        <w:t>Опис послова: Учествује у припреми стручних основа за израду нацрта закона, предлога других прописа и усклађивања прописа из делокруга рада са релевантним прописима ЕУ; врши упис међумесних редова вожње у регистар, израђује решења о упису редова вожње у регистар за међумесни линијски превоз путника, решења о брисању редова вожње, односно полазака из регистра оверених редова вожње и води регистар о брисаним и одјављеним редовима вожње; издаје лиценце за пружање станичних услуга и води регистар истих; обавља студијско-аналитичке послове који се односе на домаћи превоз путника; израђује стручна мишљења из делокруга Одсека; прати и анализира обављање и предлаже мере за унапређење домаћег превоза путника; сарађује са Привредном комором Београда, регионалним привредним коморама, Привредном комором Србије и учествује у раду истих; припрема извештаје и информације из делокруга Одсека и обавља и друге послове по налогу шефа Одсека.</w:t>
      </w:r>
    </w:p>
    <w:p w14:paraId="7B150AEC" w14:textId="77777777" w:rsidR="00497695" w:rsidRPr="00513F5A" w:rsidRDefault="00996774" w:rsidP="00487EDF">
      <w:pPr>
        <w:ind w:left="284" w:right="402" w:firstLine="478"/>
        <w:rPr>
          <w:rFonts w:ascii="Times New Roman" w:hAnsi="Times New Roman" w:cs="Times New Roman"/>
          <w:sz w:val="24"/>
          <w:szCs w:val="24"/>
        </w:rPr>
      </w:pPr>
      <w:r w:rsidRPr="00513F5A">
        <w:rPr>
          <w:rFonts w:ascii="Times New Roman" w:hAnsi="Times New Roman" w:cs="Times New Roman"/>
          <w:sz w:val="24"/>
          <w:szCs w:val="24"/>
          <w:lang w:eastAsia="en-US"/>
        </w:rPr>
        <w:t xml:space="preserve">Услови: Стечено високо образовање из стручне области саобраћајно инжењерство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пет година радног искуства у струци, положен државни стручни испит, </w:t>
      </w:r>
      <w:r w:rsidR="00497695" w:rsidRPr="00513F5A">
        <w:rPr>
          <w:rFonts w:ascii="Times New Roman" w:hAnsi="Times New Roman" w:cs="Times New Roman"/>
          <w:sz w:val="24"/>
          <w:szCs w:val="24"/>
          <w:shd w:val="clear" w:color="auto" w:fill="FFFFFF"/>
        </w:rPr>
        <w:t>као и потребне компетенције за обављање послова радног места. </w:t>
      </w:r>
    </w:p>
    <w:p w14:paraId="7150FDB0" w14:textId="77777777" w:rsidR="00996774" w:rsidRPr="00513F5A" w:rsidRDefault="00996774" w:rsidP="00487EDF">
      <w:pPr>
        <w:spacing w:line="240" w:lineRule="auto"/>
        <w:ind w:left="284" w:right="402" w:firstLine="720"/>
        <w:rPr>
          <w:rFonts w:ascii="Times New Roman" w:hAnsi="Times New Roman" w:cs="Times New Roman"/>
          <w:sz w:val="24"/>
          <w:szCs w:val="24"/>
          <w:lang w:eastAsia="en-US"/>
        </w:rPr>
      </w:pPr>
    </w:p>
    <w:p w14:paraId="4B212FD0" w14:textId="77777777" w:rsidR="00996774" w:rsidRPr="00513F5A" w:rsidRDefault="00996774" w:rsidP="00487EDF">
      <w:pPr>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eastAsia="en-US"/>
        </w:rPr>
        <w:t xml:space="preserve">6. Радно место за управно-правне послове из </w:t>
      </w:r>
    </w:p>
    <w:p w14:paraId="53342789" w14:textId="77777777" w:rsidR="00996774" w:rsidRPr="00513F5A" w:rsidRDefault="00996774" w:rsidP="00487EDF">
      <w:pPr>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eastAsia="en-US"/>
        </w:rPr>
        <w:t>области превоза путника у друмском саобраћају</w:t>
      </w:r>
    </w:p>
    <w:p w14:paraId="12DD9EF8" w14:textId="77777777" w:rsidR="00996774" w:rsidRPr="00513F5A" w:rsidRDefault="00996774" w:rsidP="00487EDF">
      <w:pPr>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eastAsia="en-US"/>
        </w:rPr>
        <w:t xml:space="preserve"> -самостални саветник-</w:t>
      </w:r>
      <w:r w:rsidRPr="00513F5A">
        <w:rPr>
          <w:rFonts w:ascii="Times New Roman" w:hAnsi="Times New Roman" w:cs="Times New Roman"/>
          <w:sz w:val="24"/>
          <w:szCs w:val="24"/>
          <w:lang w:eastAsia="en-US"/>
        </w:rPr>
        <w:tab/>
      </w:r>
      <w:r w:rsidRPr="00513F5A">
        <w:rPr>
          <w:rFonts w:ascii="Times New Roman" w:hAnsi="Times New Roman" w:cs="Times New Roman"/>
          <w:sz w:val="24"/>
          <w:szCs w:val="24"/>
          <w:lang w:eastAsia="en-US"/>
        </w:rPr>
        <w:tab/>
      </w:r>
      <w:r w:rsidRPr="00513F5A">
        <w:rPr>
          <w:rFonts w:ascii="Times New Roman" w:hAnsi="Times New Roman" w:cs="Times New Roman"/>
          <w:sz w:val="24"/>
          <w:szCs w:val="24"/>
          <w:lang w:eastAsia="en-US"/>
        </w:rPr>
        <w:tab/>
        <w:t>1</w:t>
      </w:r>
    </w:p>
    <w:p w14:paraId="5B284EA8" w14:textId="77777777" w:rsidR="00996774" w:rsidRPr="00513F5A" w:rsidRDefault="00996774" w:rsidP="00487EDF">
      <w:pPr>
        <w:spacing w:line="240" w:lineRule="auto"/>
        <w:ind w:left="284" w:right="402" w:firstLine="720"/>
        <w:rPr>
          <w:rFonts w:ascii="Times New Roman" w:hAnsi="Times New Roman" w:cs="Times New Roman"/>
          <w:sz w:val="24"/>
          <w:szCs w:val="24"/>
          <w:lang w:eastAsia="en-US"/>
        </w:rPr>
      </w:pPr>
    </w:p>
    <w:p w14:paraId="345E7692" w14:textId="77777777" w:rsidR="00996774" w:rsidRPr="00513F5A" w:rsidRDefault="00996774" w:rsidP="00487EDF">
      <w:pPr>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eastAsia="en-US"/>
        </w:rPr>
        <w:t xml:space="preserve">Опис послова: Врши правну обраду нацрта закона и предлога других прописа из области превоза путника у друмском саобраћају; припремa мишљења о примени закона и других прописа из области превоза путника у друмском саобраћају; припрема мишљења на нацрте закона и предлога аката чији су предлагачи други органи државне управе са аспекта превоза путника у друмском саобраћају; припрема решења о изрицању забране обављања међународног јавног превоза и решења о одузимању дозвола за обављање међународног јавног превоза; припрема управна акта које доноси Министарство у другом </w:t>
      </w:r>
      <w:r w:rsidRPr="00513F5A">
        <w:rPr>
          <w:rFonts w:ascii="Times New Roman" w:hAnsi="Times New Roman" w:cs="Times New Roman"/>
          <w:sz w:val="24"/>
          <w:szCs w:val="24"/>
          <w:lang w:eastAsia="en-US"/>
        </w:rPr>
        <w:lastRenderedPageBreak/>
        <w:t>степену; припрема предлоге управних аката које доносе други надлежни органи у другом степену и акта у вези са управним споровима и другим судским поступцима; пружа стручна упутства и правну помоћу у припреми управних аката у првом степену из области превоза путника у друмском саобраћају; припрема  извештаје и информације из делокруга Одсека и обавља и друге послове по налогу шефа Одсека.</w:t>
      </w:r>
    </w:p>
    <w:p w14:paraId="26F79C54" w14:textId="77777777" w:rsidR="001C35A0" w:rsidRPr="00513F5A" w:rsidRDefault="00996774" w:rsidP="00487EDF">
      <w:pPr>
        <w:ind w:left="284" w:right="402" w:firstLine="478"/>
        <w:rPr>
          <w:rFonts w:ascii="Times New Roman" w:hAnsi="Times New Roman" w:cs="Times New Roman"/>
          <w:sz w:val="24"/>
          <w:szCs w:val="24"/>
          <w:shd w:val="clear" w:color="auto" w:fill="FFFFFF"/>
        </w:rPr>
      </w:pPr>
      <w:r w:rsidRPr="00513F5A">
        <w:rPr>
          <w:rFonts w:ascii="Times New Roman" w:hAnsi="Times New Roman" w:cs="Times New Roman"/>
          <w:sz w:val="24"/>
          <w:szCs w:val="24"/>
          <w:lang w:eastAsia="en-US"/>
        </w:rPr>
        <w:t>Услови: Стечено високо образовање из научне области правне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пет година радног искуства у струци, положен државни стручни испит, познавање рада на рачунару,</w:t>
      </w:r>
      <w:r w:rsidR="00497695" w:rsidRPr="00513F5A">
        <w:rPr>
          <w:rFonts w:ascii="Times New Roman" w:hAnsi="Times New Roman" w:cs="Times New Roman"/>
          <w:sz w:val="24"/>
          <w:szCs w:val="24"/>
          <w:shd w:val="clear" w:color="auto" w:fill="FFFFFF"/>
        </w:rPr>
        <w:t>као и потребне компетенције за обављање послова радног места.</w:t>
      </w:r>
    </w:p>
    <w:p w14:paraId="0434FB77" w14:textId="77777777" w:rsidR="00996774" w:rsidRPr="00513F5A" w:rsidRDefault="00497695" w:rsidP="00487EDF">
      <w:pPr>
        <w:ind w:left="284" w:right="402" w:firstLine="478"/>
        <w:rPr>
          <w:rFonts w:ascii="Times New Roman" w:hAnsi="Times New Roman" w:cs="Times New Roman"/>
          <w:sz w:val="24"/>
          <w:szCs w:val="24"/>
        </w:rPr>
      </w:pPr>
      <w:r w:rsidRPr="00513F5A">
        <w:rPr>
          <w:rFonts w:ascii="Times New Roman" w:hAnsi="Times New Roman" w:cs="Times New Roman"/>
          <w:sz w:val="24"/>
          <w:szCs w:val="24"/>
          <w:shd w:val="clear" w:color="auto" w:fill="FFFFFF"/>
        </w:rPr>
        <w:t> </w:t>
      </w:r>
    </w:p>
    <w:p w14:paraId="7F9FB980" w14:textId="77777777" w:rsidR="00996774" w:rsidRPr="00513F5A" w:rsidRDefault="00996774" w:rsidP="00487EDF">
      <w:pPr>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eastAsia="en-US"/>
        </w:rPr>
        <w:t>7. Радно место за послове међународног превоза путника</w:t>
      </w:r>
    </w:p>
    <w:p w14:paraId="2D9C6953" w14:textId="77777777" w:rsidR="00996774" w:rsidRPr="00513F5A" w:rsidRDefault="00996774" w:rsidP="00487EDF">
      <w:pPr>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eastAsia="en-US"/>
        </w:rPr>
        <w:t>-саветник-</w:t>
      </w:r>
      <w:r w:rsidRPr="00513F5A">
        <w:rPr>
          <w:rFonts w:ascii="Times New Roman" w:hAnsi="Times New Roman" w:cs="Times New Roman"/>
          <w:sz w:val="24"/>
          <w:szCs w:val="24"/>
          <w:lang w:eastAsia="en-US"/>
        </w:rPr>
        <w:tab/>
      </w:r>
      <w:r w:rsidRPr="00513F5A">
        <w:rPr>
          <w:rFonts w:ascii="Times New Roman" w:hAnsi="Times New Roman" w:cs="Times New Roman"/>
          <w:sz w:val="24"/>
          <w:szCs w:val="24"/>
          <w:lang w:eastAsia="en-US"/>
        </w:rPr>
        <w:tab/>
      </w:r>
      <w:r w:rsidRPr="00513F5A">
        <w:rPr>
          <w:rFonts w:ascii="Times New Roman" w:hAnsi="Times New Roman" w:cs="Times New Roman"/>
          <w:sz w:val="24"/>
          <w:szCs w:val="24"/>
          <w:lang w:eastAsia="en-US"/>
        </w:rPr>
        <w:tab/>
      </w:r>
      <w:r w:rsidRPr="00513F5A">
        <w:rPr>
          <w:rFonts w:ascii="Times New Roman" w:hAnsi="Times New Roman" w:cs="Times New Roman"/>
          <w:sz w:val="24"/>
          <w:szCs w:val="24"/>
          <w:lang w:eastAsia="en-US"/>
        </w:rPr>
        <w:tab/>
      </w:r>
      <w:r w:rsidRPr="00513F5A">
        <w:rPr>
          <w:rFonts w:ascii="Times New Roman" w:hAnsi="Times New Roman" w:cs="Times New Roman"/>
          <w:sz w:val="24"/>
          <w:szCs w:val="24"/>
          <w:lang w:eastAsia="en-US"/>
        </w:rPr>
        <w:tab/>
        <w:t>5</w:t>
      </w:r>
    </w:p>
    <w:p w14:paraId="64815883" w14:textId="77777777" w:rsidR="00996774" w:rsidRPr="00513F5A" w:rsidRDefault="00996774" w:rsidP="00487EDF">
      <w:pPr>
        <w:spacing w:line="240" w:lineRule="auto"/>
        <w:ind w:left="284" w:right="402" w:firstLine="720"/>
        <w:rPr>
          <w:rFonts w:ascii="Times New Roman" w:hAnsi="Times New Roman" w:cs="Times New Roman"/>
          <w:sz w:val="24"/>
          <w:szCs w:val="24"/>
          <w:lang w:eastAsia="en-US"/>
        </w:rPr>
      </w:pPr>
    </w:p>
    <w:p w14:paraId="512D7EBE" w14:textId="77777777" w:rsidR="00996774" w:rsidRPr="00513F5A" w:rsidRDefault="00996774" w:rsidP="00487EDF">
      <w:pPr>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eastAsia="en-US"/>
        </w:rPr>
        <w:t>Опис послова: Води поступак издавања дозвола за међународни линијски превоз путника и одобравање редова вожње за нове линије у међународном превозу путника; учествује у усклађивању прописа из делокруга Одсека са релевантним прописима ЕУ; сарађује са министарствима других земаља надлежним за област превоза путника и надлежним органима и институцијама у Републици Србији и учествује у припреми састанака и раду мешовитих комисија и других мешовитих тела и израђује предлоге платформи за међународне сусрете; припрема мишљења о бонитету превозника који обављају линијски превоз путника и израђује обавештења домаћим и страним превозницима у вези са обављањем међународног линијског превоза путника; учествује у изради специмена контигената дозвола за превоз путника страних превозника и обезбеђује правовремено штампање и размену наведених контигената са министарствима других земаља надлежним за област транспорта; учествује у припреми стручних основа за израду нацрта закона и предлога других прописа из делокруга Одсека; врши евиденцију извештаја о броју обављених вожњи и превезених путника у међународном линијском превозу путника; обрађује захтеве за доделу, преузимање и раздужење дозвола за међународни јавни ванлинијски превоз путника и издаје књиге путних листова домаћим превозницима; обавља и друге послове по налогу шефа Одсека.</w:t>
      </w:r>
    </w:p>
    <w:p w14:paraId="5964211A" w14:textId="77777777" w:rsidR="00497695" w:rsidRPr="00513F5A" w:rsidRDefault="00996774" w:rsidP="00487EDF">
      <w:pPr>
        <w:ind w:left="284" w:right="402"/>
        <w:rPr>
          <w:rFonts w:ascii="Times New Roman" w:hAnsi="Times New Roman" w:cs="Times New Roman"/>
          <w:sz w:val="24"/>
          <w:szCs w:val="24"/>
        </w:rPr>
      </w:pPr>
      <w:r w:rsidRPr="00513F5A">
        <w:rPr>
          <w:rFonts w:ascii="Times New Roman" w:hAnsi="Times New Roman" w:cs="Times New Roman"/>
          <w:sz w:val="24"/>
          <w:szCs w:val="24"/>
          <w:lang w:eastAsia="en-US"/>
        </w:rPr>
        <w:t>Услови</w:t>
      </w:r>
      <w:r w:rsidRPr="00513F5A">
        <w:rPr>
          <w:rFonts w:ascii="Times New Roman" w:hAnsi="Times New Roman" w:cs="Times New Roman"/>
          <w:i/>
          <w:sz w:val="24"/>
          <w:szCs w:val="24"/>
          <w:lang w:eastAsia="en-US"/>
        </w:rPr>
        <w:t xml:space="preserve">: </w:t>
      </w:r>
      <w:r w:rsidR="000165D2" w:rsidRPr="00513F5A">
        <w:rPr>
          <w:rFonts w:ascii="Times New Roman" w:hAnsi="Times New Roman" w:cs="Times New Roman"/>
          <w:sz w:val="24"/>
          <w:szCs w:val="24"/>
          <w:lang w:eastAsia="en-US"/>
        </w:rPr>
        <w:t>Стечено високо образовање из научне односно стручне области у оквиру образовно-научног поља</w:t>
      </w:r>
      <w:r w:rsidR="000165D2" w:rsidRPr="00513F5A">
        <w:rPr>
          <w:rFonts w:ascii="Times New Roman" w:hAnsi="Times New Roman" w:cs="Times New Roman"/>
          <w:strike/>
          <w:sz w:val="24"/>
          <w:szCs w:val="24"/>
          <w:lang w:eastAsia="en-US"/>
        </w:rPr>
        <w:t>-</w:t>
      </w:r>
      <w:r w:rsidR="000165D2" w:rsidRPr="00513F5A">
        <w:rPr>
          <w:rFonts w:ascii="Times New Roman" w:hAnsi="Times New Roman" w:cs="Times New Roman"/>
          <w:sz w:val="24"/>
          <w:szCs w:val="24"/>
          <w:lang w:eastAsia="en-US"/>
        </w:rPr>
        <w:t>друштвено-хуманистичких или техничко-технолошких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три године радног искуства у струци, положен државни стручн</w:t>
      </w:r>
      <w:r w:rsidR="00497695" w:rsidRPr="00513F5A">
        <w:rPr>
          <w:rFonts w:ascii="Times New Roman" w:hAnsi="Times New Roman" w:cs="Times New Roman"/>
          <w:sz w:val="24"/>
          <w:szCs w:val="24"/>
          <w:lang w:eastAsia="en-US"/>
        </w:rPr>
        <w:t xml:space="preserve">и испит, </w:t>
      </w:r>
      <w:r w:rsidR="00497695" w:rsidRPr="00513F5A">
        <w:rPr>
          <w:rFonts w:ascii="Times New Roman" w:hAnsi="Times New Roman" w:cs="Times New Roman"/>
          <w:sz w:val="24"/>
          <w:szCs w:val="24"/>
          <w:shd w:val="clear" w:color="auto" w:fill="FFFFFF"/>
        </w:rPr>
        <w:t>као и потребне компетенције за обављање послова радног места. </w:t>
      </w:r>
    </w:p>
    <w:p w14:paraId="7156D9BA" w14:textId="77777777" w:rsidR="000165D2" w:rsidRPr="00513F5A" w:rsidRDefault="000165D2" w:rsidP="00487EDF">
      <w:pPr>
        <w:spacing w:line="240" w:lineRule="auto"/>
        <w:ind w:left="284" w:right="402" w:firstLine="720"/>
        <w:rPr>
          <w:rFonts w:ascii="Times New Roman" w:hAnsi="Times New Roman" w:cs="Times New Roman"/>
          <w:sz w:val="24"/>
          <w:szCs w:val="24"/>
          <w:lang w:val="sr-Cyrl-CS" w:eastAsia="en-US"/>
        </w:rPr>
      </w:pPr>
    </w:p>
    <w:p w14:paraId="2BEBBB5E" w14:textId="77777777" w:rsidR="00996774" w:rsidRPr="00513F5A" w:rsidRDefault="00996774" w:rsidP="00487EDF">
      <w:pPr>
        <w:spacing w:line="240" w:lineRule="auto"/>
        <w:ind w:left="284" w:right="402" w:firstLine="720"/>
        <w:jc w:val="center"/>
        <w:rPr>
          <w:rFonts w:ascii="Times New Roman" w:hAnsi="Times New Roman" w:cs="Times New Roman"/>
          <w:sz w:val="24"/>
          <w:szCs w:val="24"/>
          <w:lang w:eastAsia="en-US"/>
        </w:rPr>
      </w:pPr>
      <w:r w:rsidRPr="00513F5A">
        <w:rPr>
          <w:rFonts w:ascii="Times New Roman" w:hAnsi="Times New Roman" w:cs="Times New Roman"/>
          <w:sz w:val="24"/>
          <w:szCs w:val="24"/>
          <w:lang w:eastAsia="en-US"/>
        </w:rPr>
        <w:t>1.2. Одсек за превоз терета у друмском саобраћају</w:t>
      </w:r>
    </w:p>
    <w:p w14:paraId="0D7FD64D" w14:textId="77777777" w:rsidR="00996774" w:rsidRPr="00513F5A" w:rsidRDefault="00996774" w:rsidP="00487EDF">
      <w:pPr>
        <w:spacing w:line="240" w:lineRule="auto"/>
        <w:ind w:left="284" w:right="402" w:firstLine="720"/>
        <w:jc w:val="center"/>
        <w:rPr>
          <w:rFonts w:ascii="Times New Roman" w:hAnsi="Times New Roman" w:cs="Times New Roman"/>
          <w:sz w:val="24"/>
          <w:szCs w:val="24"/>
          <w:lang w:eastAsia="en-US"/>
        </w:rPr>
      </w:pPr>
    </w:p>
    <w:p w14:paraId="7C4CF095" w14:textId="77777777" w:rsidR="00996774" w:rsidRPr="00513F5A" w:rsidRDefault="00996774" w:rsidP="00487EDF">
      <w:pPr>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eastAsia="en-US"/>
        </w:rPr>
        <w:t>8. Шеф Одсека</w:t>
      </w:r>
    </w:p>
    <w:p w14:paraId="2EB66F34" w14:textId="77777777" w:rsidR="00996774" w:rsidRPr="00513F5A" w:rsidRDefault="00996774" w:rsidP="00487EDF">
      <w:pPr>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eastAsia="en-US"/>
        </w:rPr>
        <w:t>-самостални саветник-</w:t>
      </w:r>
      <w:r w:rsidRPr="00513F5A">
        <w:rPr>
          <w:rFonts w:ascii="Times New Roman" w:hAnsi="Times New Roman" w:cs="Times New Roman"/>
          <w:sz w:val="24"/>
          <w:szCs w:val="24"/>
          <w:lang w:eastAsia="en-US"/>
        </w:rPr>
        <w:tab/>
      </w:r>
      <w:r w:rsidRPr="00513F5A">
        <w:rPr>
          <w:rFonts w:ascii="Times New Roman" w:hAnsi="Times New Roman" w:cs="Times New Roman"/>
          <w:sz w:val="24"/>
          <w:szCs w:val="24"/>
          <w:lang w:eastAsia="en-US"/>
        </w:rPr>
        <w:tab/>
      </w:r>
      <w:r w:rsidRPr="00513F5A">
        <w:rPr>
          <w:rFonts w:ascii="Times New Roman" w:hAnsi="Times New Roman" w:cs="Times New Roman"/>
          <w:sz w:val="24"/>
          <w:szCs w:val="24"/>
          <w:lang w:eastAsia="en-US"/>
        </w:rPr>
        <w:tab/>
        <w:t>1</w:t>
      </w:r>
    </w:p>
    <w:p w14:paraId="27D4E719" w14:textId="77777777" w:rsidR="00996774" w:rsidRPr="00513F5A" w:rsidRDefault="00996774" w:rsidP="00487EDF">
      <w:pPr>
        <w:spacing w:line="240" w:lineRule="auto"/>
        <w:ind w:left="284" w:right="402" w:firstLine="720"/>
        <w:rPr>
          <w:rFonts w:ascii="Times New Roman" w:hAnsi="Times New Roman" w:cs="Times New Roman"/>
          <w:sz w:val="24"/>
          <w:szCs w:val="24"/>
          <w:lang w:eastAsia="en-US"/>
        </w:rPr>
      </w:pPr>
    </w:p>
    <w:p w14:paraId="2DB26F51" w14:textId="77777777" w:rsidR="00996774" w:rsidRPr="00513F5A" w:rsidRDefault="00996774" w:rsidP="00487EDF">
      <w:pPr>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eastAsia="en-US"/>
        </w:rPr>
        <w:t xml:space="preserve">Опис послова: Руководи и планира рад Одсека, пружа стручна упутства, врши координацију и надзор рада државних службеника у Одсеку; учествује у </w:t>
      </w:r>
      <w:r w:rsidRPr="00513F5A">
        <w:rPr>
          <w:rFonts w:ascii="Times New Roman" w:hAnsi="Times New Roman" w:cs="Times New Roman"/>
          <w:sz w:val="24"/>
          <w:szCs w:val="24"/>
          <w:lang w:val="sr-Cyrl-CS" w:eastAsia="en-US"/>
        </w:rPr>
        <w:t xml:space="preserve">поступку </w:t>
      </w:r>
      <w:r w:rsidRPr="00513F5A">
        <w:rPr>
          <w:rFonts w:ascii="Times New Roman" w:hAnsi="Times New Roman" w:cs="Times New Roman"/>
          <w:sz w:val="24"/>
          <w:szCs w:val="24"/>
          <w:lang w:eastAsia="en-US"/>
        </w:rPr>
        <w:t>усклађивања прописа из делокруга Одсека са релевантним прописима ЕУ; учествује у припреми и присуствује билатералним и састанцима међународних организација из области друмског транспорта; учествује у дефинисању стратегије развоја транспорта у Републици Србији и у пројектима везаним за циљеве из акционог плана стратегије; израђује планове, извештаје, информације и одговоре на молбе, захтеве и представке из делокруга рада Одсека и надзире припрему мишљења и одговора из делокруга Одсека; учествује у процесу припреме мишљења о примени прописа и мишљења на прописе надлежних органа; учествује у процесу прилагођавања и тестирања софтверског решења у складу са законском регулативом и пословним процесима рада; стара се о изради специмена контигената дозвола за превоз терета страних превозника и обезбеђује правовремено штампање и размену наведених контигената са министарствима других земаља надлежним за област транспорта; спроводи процедуру утврђивања Годишњег плана и ревизија расподеле страних дозвола за превоз терета домаћим превозницима, учествује у процесу обраде и организације доделе и раздужења појединачних, временских и мултилатералних дозвола за међународни превоз терета, обавља и друге послове по налогу начелника Одељења.</w:t>
      </w:r>
    </w:p>
    <w:p w14:paraId="316549F9" w14:textId="77777777" w:rsidR="00497695" w:rsidRPr="00513F5A" w:rsidRDefault="00996774" w:rsidP="00487EDF">
      <w:pPr>
        <w:ind w:left="284" w:right="402" w:firstLine="478"/>
        <w:rPr>
          <w:rFonts w:ascii="Times New Roman" w:hAnsi="Times New Roman" w:cs="Times New Roman"/>
          <w:sz w:val="24"/>
          <w:szCs w:val="24"/>
        </w:rPr>
      </w:pPr>
      <w:r w:rsidRPr="00513F5A">
        <w:rPr>
          <w:rFonts w:ascii="Times New Roman" w:hAnsi="Times New Roman" w:cs="Times New Roman"/>
          <w:sz w:val="24"/>
          <w:szCs w:val="24"/>
          <w:lang w:eastAsia="en-US"/>
        </w:rPr>
        <w:t xml:space="preserve">Услови: Стечено високо образовање из стручне области саобраћајно инжењерство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пет година радног искуства у струци, </w:t>
      </w:r>
      <w:r w:rsidR="00497695" w:rsidRPr="00513F5A">
        <w:rPr>
          <w:rFonts w:ascii="Times New Roman" w:hAnsi="Times New Roman" w:cs="Times New Roman"/>
          <w:sz w:val="24"/>
          <w:szCs w:val="24"/>
          <w:lang w:eastAsia="en-US"/>
        </w:rPr>
        <w:t xml:space="preserve">положен државни стручни испит, </w:t>
      </w:r>
      <w:r w:rsidR="00497695" w:rsidRPr="00513F5A">
        <w:rPr>
          <w:rFonts w:ascii="Times New Roman" w:hAnsi="Times New Roman" w:cs="Times New Roman"/>
          <w:sz w:val="24"/>
          <w:szCs w:val="24"/>
          <w:shd w:val="clear" w:color="auto" w:fill="FFFFFF"/>
        </w:rPr>
        <w:t>као и потребне компетенције за обављање послова радног места. </w:t>
      </w:r>
    </w:p>
    <w:p w14:paraId="15D39D3E" w14:textId="77777777" w:rsidR="00996774" w:rsidRPr="00513F5A" w:rsidRDefault="00996774" w:rsidP="00487EDF">
      <w:pPr>
        <w:spacing w:line="240" w:lineRule="auto"/>
        <w:ind w:left="284" w:right="402" w:firstLine="720"/>
        <w:rPr>
          <w:rFonts w:ascii="Times New Roman" w:hAnsi="Times New Roman" w:cs="Times New Roman"/>
          <w:sz w:val="24"/>
          <w:szCs w:val="24"/>
          <w:lang w:eastAsia="en-US"/>
        </w:rPr>
      </w:pPr>
    </w:p>
    <w:p w14:paraId="72440772" w14:textId="77777777" w:rsidR="00996774" w:rsidRPr="00513F5A" w:rsidRDefault="00996774" w:rsidP="00487EDF">
      <w:pPr>
        <w:spacing w:line="240" w:lineRule="auto"/>
        <w:ind w:left="284" w:right="402" w:firstLine="720"/>
        <w:rPr>
          <w:rFonts w:ascii="Times New Roman" w:hAnsi="Times New Roman" w:cs="Times New Roman"/>
          <w:sz w:val="24"/>
          <w:szCs w:val="24"/>
          <w:lang w:eastAsia="en-US"/>
        </w:rPr>
      </w:pPr>
    </w:p>
    <w:p w14:paraId="36DE9BE6" w14:textId="77777777" w:rsidR="000165D2" w:rsidRPr="00513F5A" w:rsidRDefault="00B02CED" w:rsidP="00487EDF">
      <w:pPr>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eastAsia="en-US"/>
        </w:rPr>
        <w:t>9</w:t>
      </w:r>
      <w:r w:rsidR="000165D2" w:rsidRPr="00513F5A">
        <w:rPr>
          <w:rFonts w:ascii="Times New Roman" w:hAnsi="Times New Roman" w:cs="Times New Roman"/>
          <w:i/>
          <w:sz w:val="24"/>
          <w:szCs w:val="24"/>
          <w:lang w:eastAsia="en-US"/>
        </w:rPr>
        <w:t xml:space="preserve">. </w:t>
      </w:r>
      <w:r w:rsidR="000165D2" w:rsidRPr="00513F5A">
        <w:rPr>
          <w:rFonts w:ascii="Times New Roman" w:hAnsi="Times New Roman" w:cs="Times New Roman"/>
          <w:sz w:val="24"/>
          <w:szCs w:val="24"/>
          <w:lang w:eastAsia="en-US"/>
        </w:rPr>
        <w:t>Радно место за послове међународног превоза терета</w:t>
      </w:r>
    </w:p>
    <w:p w14:paraId="150F8739" w14:textId="77777777" w:rsidR="0094702F" w:rsidRPr="00513F5A" w:rsidRDefault="000165D2" w:rsidP="00487EDF">
      <w:pPr>
        <w:spacing w:line="240" w:lineRule="auto"/>
        <w:ind w:left="284" w:right="402" w:firstLine="436"/>
        <w:rPr>
          <w:rFonts w:ascii="Times New Roman" w:hAnsi="Times New Roman" w:cs="Times New Roman"/>
          <w:sz w:val="24"/>
          <w:szCs w:val="24"/>
          <w:lang w:eastAsia="en-US"/>
        </w:rPr>
      </w:pPr>
      <w:r w:rsidRPr="00513F5A">
        <w:rPr>
          <w:rFonts w:ascii="Times New Roman" w:hAnsi="Times New Roman" w:cs="Times New Roman"/>
          <w:sz w:val="24"/>
          <w:szCs w:val="24"/>
          <w:lang w:eastAsia="en-US"/>
        </w:rPr>
        <w:t>-саветник-</w:t>
      </w:r>
    </w:p>
    <w:p w14:paraId="0FC33FD2" w14:textId="77777777" w:rsidR="000165D2" w:rsidRPr="00513F5A" w:rsidRDefault="000165D2" w:rsidP="00487EDF">
      <w:pPr>
        <w:spacing w:line="240" w:lineRule="auto"/>
        <w:ind w:left="284" w:right="402" w:firstLine="436"/>
        <w:rPr>
          <w:rFonts w:ascii="Times New Roman" w:hAnsi="Times New Roman" w:cs="Times New Roman"/>
          <w:sz w:val="24"/>
          <w:szCs w:val="24"/>
          <w:lang w:eastAsia="en-US"/>
        </w:rPr>
      </w:pPr>
      <w:r w:rsidRPr="00513F5A">
        <w:rPr>
          <w:rFonts w:ascii="Times New Roman" w:hAnsi="Times New Roman" w:cs="Times New Roman"/>
          <w:sz w:val="24"/>
          <w:szCs w:val="24"/>
          <w:lang w:eastAsia="en-US"/>
        </w:rPr>
        <w:tab/>
      </w:r>
      <w:r w:rsidRPr="00513F5A">
        <w:rPr>
          <w:rFonts w:ascii="Times New Roman" w:hAnsi="Times New Roman" w:cs="Times New Roman"/>
          <w:sz w:val="24"/>
          <w:szCs w:val="24"/>
          <w:lang w:eastAsia="en-US"/>
        </w:rPr>
        <w:tab/>
      </w:r>
      <w:r w:rsidRPr="00513F5A">
        <w:rPr>
          <w:rFonts w:ascii="Times New Roman" w:hAnsi="Times New Roman" w:cs="Times New Roman"/>
          <w:sz w:val="24"/>
          <w:szCs w:val="24"/>
          <w:lang w:eastAsia="en-US"/>
        </w:rPr>
        <w:tab/>
      </w:r>
      <w:r w:rsidRPr="00513F5A">
        <w:rPr>
          <w:rFonts w:ascii="Times New Roman" w:hAnsi="Times New Roman" w:cs="Times New Roman"/>
          <w:sz w:val="24"/>
          <w:szCs w:val="24"/>
          <w:lang w:eastAsia="en-US"/>
        </w:rPr>
        <w:tab/>
      </w:r>
      <w:r w:rsidRPr="00513F5A">
        <w:rPr>
          <w:rFonts w:ascii="Times New Roman" w:hAnsi="Times New Roman" w:cs="Times New Roman"/>
          <w:sz w:val="24"/>
          <w:szCs w:val="24"/>
          <w:lang w:eastAsia="en-US"/>
        </w:rPr>
        <w:tab/>
        <w:t>1</w:t>
      </w:r>
    </w:p>
    <w:p w14:paraId="507411E9" w14:textId="77777777" w:rsidR="000165D2" w:rsidRPr="00513F5A" w:rsidRDefault="000165D2" w:rsidP="00487EDF">
      <w:pPr>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eastAsia="en-US"/>
        </w:rPr>
        <w:t xml:space="preserve">Опис послова: анализира стање и потребе за размењеним међународним дозволама за превоз терета у друмском саобраћају; сарађује са министарствима других земаља надлежним за област превоза терета и надлежним органима и институцијама у Републици Србији и учествује у припреми састанака и раду мешовитих комисија и других мешовитих тела и израђује предлоге платформи за међународне сусрете; учествује у процесу прилагођавања и тестирања софтверског решења у складу са законском регулативом и пословним процесима рада у вези са превозом терета у друмском саобраћају; предлаже мере за побољшање услова приступа домаћих превозника међународном транспортном тржишту превоза терета; учествује у </w:t>
      </w:r>
      <w:r w:rsidRPr="00513F5A">
        <w:rPr>
          <w:rFonts w:ascii="Times New Roman" w:hAnsi="Times New Roman" w:cs="Times New Roman"/>
          <w:sz w:val="24"/>
          <w:szCs w:val="24"/>
          <w:lang w:val="sr-Cyrl-CS" w:eastAsia="en-US"/>
        </w:rPr>
        <w:t xml:space="preserve">поступку </w:t>
      </w:r>
      <w:r w:rsidRPr="00513F5A">
        <w:rPr>
          <w:rFonts w:ascii="Times New Roman" w:hAnsi="Times New Roman" w:cs="Times New Roman"/>
          <w:sz w:val="24"/>
          <w:szCs w:val="24"/>
          <w:lang w:eastAsia="en-US"/>
        </w:rPr>
        <w:t xml:space="preserve">усклађивања прописа из делокруга Одсека са релевантним прописима ЕУ; учествује у процесу припреме мишљења о примени прописа и мишљења на прописе надлежних органа; спроводи процедуру утврђивања Годишњег плана и ревизија расподеле страних дозвола за превоз терета домаћим превозницима, учествује у процесу обраде по захтевима за раздужење појединачних, временских и мултилатералних дозвола за међународни превоз терета, учествује у </w:t>
      </w:r>
      <w:r w:rsidRPr="00513F5A">
        <w:rPr>
          <w:rFonts w:ascii="Times New Roman" w:hAnsi="Times New Roman" w:cs="Times New Roman"/>
          <w:sz w:val="24"/>
          <w:szCs w:val="24"/>
          <w:lang w:eastAsia="en-US"/>
        </w:rPr>
        <w:lastRenderedPageBreak/>
        <w:t>процесу обраде захтева за доделу појединачних дозвола за међународни превоз терета; обавља и друге послове по налогу шефа Одсека.</w:t>
      </w:r>
    </w:p>
    <w:p w14:paraId="0FE00172" w14:textId="77777777" w:rsidR="00497695" w:rsidRPr="00513F5A" w:rsidRDefault="000165D2" w:rsidP="00487EDF">
      <w:pPr>
        <w:ind w:left="284" w:right="402" w:firstLine="478"/>
        <w:rPr>
          <w:rFonts w:ascii="Times New Roman" w:hAnsi="Times New Roman" w:cs="Times New Roman"/>
          <w:sz w:val="24"/>
          <w:szCs w:val="24"/>
        </w:rPr>
      </w:pPr>
      <w:r w:rsidRPr="00513F5A">
        <w:rPr>
          <w:rFonts w:ascii="Times New Roman" w:hAnsi="Times New Roman" w:cs="Times New Roman"/>
          <w:sz w:val="24"/>
          <w:szCs w:val="24"/>
          <w:lang w:eastAsia="en-US"/>
        </w:rPr>
        <w:t>Услови: Услови: Стечено високо образовање из научне односно стручне области у оквиру образовно-научног поља</w:t>
      </w:r>
      <w:r w:rsidR="0092354F" w:rsidRPr="00513F5A">
        <w:rPr>
          <w:rFonts w:ascii="Times New Roman" w:hAnsi="Times New Roman" w:cs="Times New Roman"/>
          <w:sz w:val="24"/>
          <w:szCs w:val="24"/>
          <w:lang w:val="sr-Cyrl-RS" w:eastAsia="en-US"/>
        </w:rPr>
        <w:t xml:space="preserve"> </w:t>
      </w:r>
      <w:r w:rsidRPr="00513F5A">
        <w:rPr>
          <w:rFonts w:ascii="Times New Roman" w:hAnsi="Times New Roman" w:cs="Times New Roman"/>
          <w:sz w:val="24"/>
          <w:szCs w:val="24"/>
          <w:lang w:eastAsia="en-US"/>
        </w:rPr>
        <w:t>друштвено-хуманистичких или техничко-технолошких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три године радног искуства у струци, положен државни стручни ис</w:t>
      </w:r>
      <w:r w:rsidR="00497695" w:rsidRPr="00513F5A">
        <w:rPr>
          <w:rFonts w:ascii="Times New Roman" w:hAnsi="Times New Roman" w:cs="Times New Roman"/>
          <w:sz w:val="24"/>
          <w:szCs w:val="24"/>
          <w:lang w:eastAsia="en-US"/>
        </w:rPr>
        <w:t xml:space="preserve">пит, </w:t>
      </w:r>
      <w:r w:rsidR="00497695" w:rsidRPr="00513F5A">
        <w:rPr>
          <w:rFonts w:ascii="Times New Roman" w:hAnsi="Times New Roman" w:cs="Times New Roman"/>
          <w:sz w:val="24"/>
          <w:szCs w:val="24"/>
          <w:shd w:val="clear" w:color="auto" w:fill="FFFFFF"/>
        </w:rPr>
        <w:t>као и потребне компетенције за обављање послова радног места. </w:t>
      </w:r>
    </w:p>
    <w:p w14:paraId="1FA4382D" w14:textId="77777777" w:rsidR="000165D2" w:rsidRPr="00513F5A" w:rsidRDefault="000165D2" w:rsidP="00487EDF">
      <w:pPr>
        <w:spacing w:line="240" w:lineRule="auto"/>
        <w:ind w:left="284" w:right="402" w:firstLine="720"/>
        <w:rPr>
          <w:rFonts w:ascii="Times New Roman" w:hAnsi="Times New Roman" w:cs="Times New Roman"/>
          <w:sz w:val="24"/>
          <w:szCs w:val="24"/>
          <w:lang w:val="sr-Cyrl-CS" w:eastAsia="en-US"/>
        </w:rPr>
      </w:pPr>
    </w:p>
    <w:p w14:paraId="7A0BCDF1" w14:textId="77777777" w:rsidR="00996774" w:rsidRPr="00513F5A" w:rsidRDefault="00B02CED" w:rsidP="00487EDF">
      <w:pPr>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eastAsia="en-US"/>
        </w:rPr>
        <w:t>10</w:t>
      </w:r>
      <w:r w:rsidR="00996774" w:rsidRPr="00513F5A">
        <w:rPr>
          <w:rFonts w:ascii="Times New Roman" w:hAnsi="Times New Roman" w:cs="Times New Roman"/>
          <w:sz w:val="24"/>
          <w:szCs w:val="24"/>
          <w:lang w:eastAsia="en-US"/>
        </w:rPr>
        <w:t xml:space="preserve">. Радно место за студијско-аналитичке и управне послове за превоз терета </w:t>
      </w:r>
    </w:p>
    <w:p w14:paraId="31E88E36" w14:textId="77777777" w:rsidR="00996774" w:rsidRPr="00513F5A" w:rsidRDefault="00996774" w:rsidP="00487EDF">
      <w:pPr>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eastAsia="en-US"/>
        </w:rPr>
        <w:t>-млађи саветник-</w:t>
      </w:r>
      <w:r w:rsidRPr="00513F5A">
        <w:rPr>
          <w:rFonts w:ascii="Times New Roman" w:hAnsi="Times New Roman" w:cs="Times New Roman"/>
          <w:sz w:val="24"/>
          <w:szCs w:val="24"/>
          <w:lang w:eastAsia="en-US"/>
        </w:rPr>
        <w:tab/>
      </w:r>
      <w:r w:rsidRPr="00513F5A">
        <w:rPr>
          <w:rFonts w:ascii="Times New Roman" w:hAnsi="Times New Roman" w:cs="Times New Roman"/>
          <w:sz w:val="24"/>
          <w:szCs w:val="24"/>
          <w:lang w:eastAsia="en-US"/>
        </w:rPr>
        <w:tab/>
      </w:r>
      <w:r w:rsidRPr="00513F5A">
        <w:rPr>
          <w:rFonts w:ascii="Times New Roman" w:hAnsi="Times New Roman" w:cs="Times New Roman"/>
          <w:sz w:val="24"/>
          <w:szCs w:val="24"/>
          <w:lang w:eastAsia="en-US"/>
        </w:rPr>
        <w:tab/>
      </w:r>
      <w:r w:rsidRPr="00513F5A">
        <w:rPr>
          <w:rFonts w:ascii="Times New Roman" w:hAnsi="Times New Roman" w:cs="Times New Roman"/>
          <w:sz w:val="24"/>
          <w:szCs w:val="24"/>
          <w:lang w:eastAsia="en-US"/>
        </w:rPr>
        <w:tab/>
        <w:t>1</w:t>
      </w:r>
    </w:p>
    <w:p w14:paraId="41A48A9A" w14:textId="77777777" w:rsidR="00996774" w:rsidRPr="00513F5A" w:rsidRDefault="00996774" w:rsidP="00487EDF">
      <w:pPr>
        <w:spacing w:line="240" w:lineRule="auto"/>
        <w:ind w:left="284" w:right="402" w:firstLine="720"/>
        <w:rPr>
          <w:rFonts w:ascii="Times New Roman" w:hAnsi="Times New Roman" w:cs="Times New Roman"/>
          <w:sz w:val="24"/>
          <w:szCs w:val="24"/>
          <w:lang w:eastAsia="en-US"/>
        </w:rPr>
      </w:pPr>
    </w:p>
    <w:p w14:paraId="60661FBE" w14:textId="77777777" w:rsidR="00996774" w:rsidRPr="00513F5A" w:rsidRDefault="00996774" w:rsidP="00487EDF">
      <w:pPr>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eastAsia="en-US"/>
        </w:rPr>
        <w:t>Опис послова: Учествује у поступку издавања и евиденције коришћења појединачних, временских и мултилатералних дозвола сагласно годишњем Плану расподеле међународних дозвола домаћим превозницима; учествује у припреми стручних основа за израду закона и предлога других прописа; учествује у припреми и раду мешовитих комисија и других мешовитих тела и изради предлога платформи за међународне сусрете; учествује у изради специмена контигената дозвола за превоз терета страних превозника и обезбеђује правовремено штампање и размену наведених контигената са министарствима других земаља надлежним за област транспорта; прати и анализира статистичке податке у вези са коришћењем дозвола за превоз терета; даје обавештења и објашњења телефоном и у директном контакту са странком и обавља административне послове и кореспонденцију, обавља и друге послове по налогу шефа Одсека.</w:t>
      </w:r>
    </w:p>
    <w:p w14:paraId="48DCA825" w14:textId="77777777" w:rsidR="00497695" w:rsidRPr="00513F5A" w:rsidRDefault="00996774" w:rsidP="00487EDF">
      <w:pPr>
        <w:ind w:left="284" w:right="402" w:firstLine="478"/>
        <w:rPr>
          <w:rFonts w:ascii="Times New Roman" w:hAnsi="Times New Roman" w:cs="Times New Roman"/>
          <w:sz w:val="24"/>
          <w:szCs w:val="24"/>
        </w:rPr>
      </w:pPr>
      <w:r w:rsidRPr="00513F5A">
        <w:rPr>
          <w:rFonts w:ascii="Times New Roman" w:hAnsi="Times New Roman" w:cs="Times New Roman"/>
          <w:sz w:val="24"/>
          <w:szCs w:val="24"/>
          <w:lang w:eastAsia="en-US"/>
        </w:rPr>
        <w:t xml:space="preserve">Услови: Стечено високо образовање из научне односно стручне области у оквиру образовно-научног поља техничко-технолошких </w:t>
      </w:r>
      <w:r w:rsidR="00F11889" w:rsidRPr="00513F5A">
        <w:rPr>
          <w:rFonts w:ascii="Times New Roman" w:hAnsi="Times New Roman" w:cs="Times New Roman"/>
          <w:sz w:val="24"/>
          <w:szCs w:val="24"/>
          <w:lang w:val="sr-Cyrl-CS" w:eastAsia="en-US"/>
        </w:rPr>
        <w:t xml:space="preserve">или друштвено-хуманистичких </w:t>
      </w:r>
      <w:r w:rsidRPr="00513F5A">
        <w:rPr>
          <w:rFonts w:ascii="Times New Roman" w:hAnsi="Times New Roman" w:cs="Times New Roman"/>
          <w:sz w:val="24"/>
          <w:szCs w:val="24"/>
          <w:lang w:eastAsia="en-US"/>
        </w:rPr>
        <w:t xml:space="preserve">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w:t>
      </w:r>
      <w:r w:rsidR="0014552E" w:rsidRPr="00513F5A">
        <w:rPr>
          <w:rFonts w:ascii="Times New Roman" w:hAnsi="Times New Roman" w:cs="Times New Roman"/>
          <w:sz w:val="24"/>
          <w:szCs w:val="24"/>
          <w:lang w:val="sr-Cyrl-CS" w:eastAsia="en-US"/>
        </w:rPr>
        <w:t xml:space="preserve">најмање једна година радног искуства у струци </w:t>
      </w:r>
      <w:r w:rsidRPr="00513F5A">
        <w:rPr>
          <w:rFonts w:ascii="Times New Roman" w:hAnsi="Times New Roman" w:cs="Times New Roman"/>
          <w:sz w:val="24"/>
          <w:szCs w:val="24"/>
          <w:lang w:eastAsia="en-US"/>
        </w:rPr>
        <w:t>или најмање пет година радног стажа у државним органима, положен државни стручни и</w:t>
      </w:r>
      <w:r w:rsidR="00BA5A0B" w:rsidRPr="00513F5A">
        <w:rPr>
          <w:rFonts w:ascii="Times New Roman" w:hAnsi="Times New Roman" w:cs="Times New Roman"/>
          <w:sz w:val="24"/>
          <w:szCs w:val="24"/>
          <w:lang w:eastAsia="en-US"/>
        </w:rPr>
        <w:t>спит</w:t>
      </w:r>
      <w:r w:rsidR="00497695" w:rsidRPr="00513F5A">
        <w:rPr>
          <w:rFonts w:ascii="Times New Roman" w:hAnsi="Times New Roman" w:cs="Times New Roman"/>
          <w:sz w:val="24"/>
          <w:szCs w:val="24"/>
          <w:lang w:eastAsia="en-US"/>
        </w:rPr>
        <w:t xml:space="preserve">, </w:t>
      </w:r>
      <w:r w:rsidR="00497695" w:rsidRPr="00513F5A">
        <w:rPr>
          <w:rFonts w:ascii="Times New Roman" w:hAnsi="Times New Roman" w:cs="Times New Roman"/>
          <w:sz w:val="24"/>
          <w:szCs w:val="24"/>
          <w:shd w:val="clear" w:color="auto" w:fill="FFFFFF"/>
        </w:rPr>
        <w:t>као и потребне компетенције за обављање послова радног места. </w:t>
      </w:r>
    </w:p>
    <w:p w14:paraId="542B7167" w14:textId="77777777" w:rsidR="00996774" w:rsidRPr="00513F5A" w:rsidRDefault="00996774" w:rsidP="00487EDF">
      <w:pPr>
        <w:spacing w:line="240" w:lineRule="auto"/>
        <w:ind w:left="284" w:right="402" w:firstLine="478"/>
        <w:rPr>
          <w:rFonts w:ascii="Times New Roman" w:hAnsi="Times New Roman" w:cs="Times New Roman"/>
          <w:sz w:val="24"/>
          <w:szCs w:val="24"/>
          <w:lang w:eastAsia="en-US"/>
        </w:rPr>
      </w:pPr>
    </w:p>
    <w:p w14:paraId="21AA4DB8" w14:textId="77777777" w:rsidR="00996774" w:rsidRPr="00513F5A" w:rsidRDefault="00B02CED" w:rsidP="00487EDF">
      <w:pPr>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eastAsia="en-US"/>
        </w:rPr>
        <w:t>11</w:t>
      </w:r>
      <w:r w:rsidR="00996774" w:rsidRPr="00513F5A">
        <w:rPr>
          <w:rFonts w:ascii="Times New Roman" w:hAnsi="Times New Roman" w:cs="Times New Roman"/>
          <w:sz w:val="24"/>
          <w:szCs w:val="24"/>
          <w:lang w:eastAsia="en-US"/>
        </w:rPr>
        <w:t>. Радно место за административно-статистичке послове</w:t>
      </w:r>
    </w:p>
    <w:p w14:paraId="1D744265" w14:textId="77777777" w:rsidR="00996774" w:rsidRPr="00513F5A" w:rsidRDefault="00996774" w:rsidP="00487EDF">
      <w:pPr>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eastAsia="en-US"/>
        </w:rPr>
        <w:t>-референт-</w:t>
      </w:r>
      <w:r w:rsidRPr="00513F5A">
        <w:rPr>
          <w:rFonts w:ascii="Times New Roman" w:hAnsi="Times New Roman" w:cs="Times New Roman"/>
          <w:sz w:val="24"/>
          <w:szCs w:val="24"/>
          <w:lang w:eastAsia="en-US"/>
        </w:rPr>
        <w:tab/>
      </w:r>
      <w:r w:rsidRPr="00513F5A">
        <w:rPr>
          <w:rFonts w:ascii="Times New Roman" w:hAnsi="Times New Roman" w:cs="Times New Roman"/>
          <w:sz w:val="24"/>
          <w:szCs w:val="24"/>
          <w:lang w:eastAsia="en-US"/>
        </w:rPr>
        <w:tab/>
      </w:r>
      <w:r w:rsidRPr="00513F5A">
        <w:rPr>
          <w:rFonts w:ascii="Times New Roman" w:hAnsi="Times New Roman" w:cs="Times New Roman"/>
          <w:sz w:val="24"/>
          <w:szCs w:val="24"/>
          <w:lang w:eastAsia="en-US"/>
        </w:rPr>
        <w:tab/>
      </w:r>
      <w:r w:rsidRPr="00513F5A">
        <w:rPr>
          <w:rFonts w:ascii="Times New Roman" w:hAnsi="Times New Roman" w:cs="Times New Roman"/>
          <w:sz w:val="24"/>
          <w:szCs w:val="24"/>
          <w:lang w:eastAsia="en-US"/>
        </w:rPr>
        <w:tab/>
      </w:r>
      <w:r w:rsidRPr="00513F5A">
        <w:rPr>
          <w:rFonts w:ascii="Times New Roman" w:hAnsi="Times New Roman" w:cs="Times New Roman"/>
          <w:sz w:val="24"/>
          <w:szCs w:val="24"/>
          <w:lang w:eastAsia="en-US"/>
        </w:rPr>
        <w:tab/>
        <w:t>4</w:t>
      </w:r>
    </w:p>
    <w:p w14:paraId="1023D929" w14:textId="77777777" w:rsidR="00996774" w:rsidRPr="00513F5A" w:rsidRDefault="00996774" w:rsidP="00487EDF">
      <w:pPr>
        <w:spacing w:line="240" w:lineRule="auto"/>
        <w:ind w:left="284" w:right="402" w:firstLine="720"/>
        <w:rPr>
          <w:rFonts w:ascii="Times New Roman" w:hAnsi="Times New Roman" w:cs="Times New Roman"/>
          <w:sz w:val="24"/>
          <w:szCs w:val="24"/>
          <w:lang w:eastAsia="en-US"/>
        </w:rPr>
      </w:pPr>
    </w:p>
    <w:p w14:paraId="4A4EC3C6" w14:textId="77777777" w:rsidR="00996774" w:rsidRPr="00513F5A" w:rsidRDefault="00996774" w:rsidP="00487EDF">
      <w:pPr>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eastAsia="en-US"/>
        </w:rPr>
        <w:t xml:space="preserve">Опис послова: Прима и обрађује захтеве за издавање дозвола у складу са утврђеним годишњим појединачним планом домаћих превозника; врши обраду по редовним захтевима за раздужење појединачних, временских и мултилатералних дозвола за међународни превоз терета; уручује решења и дозволе домаћим превозницима, води и ажурира евиденцију о примљеним, издатим и раздуженим појединачним дозволама и обављеним превозима; прима, класификује и распоређује размењене појединачне дозволе; води евиденције обављених комбинованих превоза средствима интермодалног транспорта (РО-ЛА); врши пријем захтева за утврђивање годишњег плана, ревизије и посебних </w:t>
      </w:r>
      <w:r w:rsidRPr="00513F5A">
        <w:rPr>
          <w:rFonts w:ascii="Times New Roman" w:hAnsi="Times New Roman" w:cs="Times New Roman"/>
          <w:sz w:val="24"/>
          <w:szCs w:val="24"/>
          <w:lang w:eastAsia="en-US"/>
        </w:rPr>
        <w:lastRenderedPageBreak/>
        <w:t>захтева; учествује у процесу размене контингената за превоз терета са страним државама; учествује у изради информација из делокруга рада Одсека; обавља и друге послове по налогу шефа Одсека.</w:t>
      </w:r>
    </w:p>
    <w:p w14:paraId="4AB96084" w14:textId="77777777" w:rsidR="00497695" w:rsidRPr="00513F5A" w:rsidRDefault="00996774" w:rsidP="00487EDF">
      <w:pPr>
        <w:ind w:left="284" w:right="402" w:firstLine="388"/>
        <w:rPr>
          <w:rFonts w:ascii="Times New Roman" w:hAnsi="Times New Roman" w:cs="Times New Roman"/>
          <w:sz w:val="24"/>
          <w:szCs w:val="24"/>
        </w:rPr>
      </w:pPr>
      <w:r w:rsidRPr="00513F5A">
        <w:rPr>
          <w:rFonts w:ascii="Times New Roman" w:hAnsi="Times New Roman" w:cs="Times New Roman"/>
          <w:sz w:val="24"/>
          <w:szCs w:val="24"/>
          <w:lang w:eastAsia="en-US"/>
        </w:rPr>
        <w:t xml:space="preserve">Услови: </w:t>
      </w:r>
      <w:r w:rsidR="00450809" w:rsidRPr="00513F5A">
        <w:rPr>
          <w:rFonts w:ascii="Times New Roman" w:hAnsi="Times New Roman" w:cs="Times New Roman"/>
          <w:sz w:val="24"/>
          <w:szCs w:val="24"/>
          <w:lang w:eastAsia="en-US"/>
        </w:rPr>
        <w:t>Завршена средња школа</w:t>
      </w:r>
      <w:r w:rsidRPr="00513F5A">
        <w:rPr>
          <w:rFonts w:ascii="Times New Roman" w:hAnsi="Times New Roman" w:cs="Times New Roman"/>
          <w:sz w:val="24"/>
          <w:szCs w:val="24"/>
          <w:lang w:eastAsia="en-US"/>
        </w:rPr>
        <w:t xml:space="preserve"> друштвеног или техничког смера, најмање две године радног искуства у струци, положен државни стручни испит, </w:t>
      </w:r>
      <w:r w:rsidR="00497695" w:rsidRPr="00513F5A">
        <w:rPr>
          <w:rFonts w:ascii="Times New Roman" w:hAnsi="Times New Roman" w:cs="Times New Roman"/>
          <w:sz w:val="24"/>
          <w:szCs w:val="24"/>
          <w:shd w:val="clear" w:color="auto" w:fill="FFFFFF"/>
        </w:rPr>
        <w:t>као и потребне компетенције за обављање послова радног места. </w:t>
      </w:r>
    </w:p>
    <w:p w14:paraId="44B87CC6" w14:textId="77777777" w:rsidR="00996774" w:rsidRPr="00513F5A" w:rsidRDefault="00996774" w:rsidP="00487EDF">
      <w:pPr>
        <w:spacing w:line="240" w:lineRule="auto"/>
        <w:ind w:left="284" w:right="402" w:firstLine="720"/>
        <w:rPr>
          <w:rFonts w:ascii="Times New Roman" w:hAnsi="Times New Roman" w:cs="Times New Roman"/>
          <w:sz w:val="24"/>
          <w:szCs w:val="24"/>
          <w:lang w:eastAsia="en-US"/>
        </w:rPr>
      </w:pPr>
    </w:p>
    <w:p w14:paraId="74978314" w14:textId="77777777" w:rsidR="00996774" w:rsidRPr="00513F5A" w:rsidRDefault="00996774" w:rsidP="00487EDF">
      <w:pPr>
        <w:spacing w:line="240" w:lineRule="auto"/>
        <w:ind w:left="284" w:right="402" w:firstLine="720"/>
        <w:jc w:val="center"/>
        <w:rPr>
          <w:rFonts w:ascii="Times New Roman" w:hAnsi="Times New Roman" w:cs="Times New Roman"/>
          <w:sz w:val="24"/>
          <w:szCs w:val="24"/>
          <w:lang w:eastAsia="en-US"/>
        </w:rPr>
      </w:pPr>
      <w:r w:rsidRPr="00513F5A">
        <w:rPr>
          <w:rFonts w:ascii="Times New Roman" w:hAnsi="Times New Roman" w:cs="Times New Roman"/>
          <w:sz w:val="24"/>
          <w:szCs w:val="24"/>
          <w:lang w:eastAsia="en-US"/>
        </w:rPr>
        <w:t>1.3. Група за међународну сарадњу у друмском саобраћају</w:t>
      </w:r>
    </w:p>
    <w:p w14:paraId="738C9D95" w14:textId="77777777" w:rsidR="00996774" w:rsidRPr="00513F5A" w:rsidRDefault="00996774" w:rsidP="00487EDF">
      <w:pPr>
        <w:spacing w:line="240" w:lineRule="auto"/>
        <w:ind w:left="284" w:right="402" w:firstLine="720"/>
        <w:rPr>
          <w:rFonts w:ascii="Times New Roman" w:hAnsi="Times New Roman" w:cs="Times New Roman"/>
          <w:sz w:val="24"/>
          <w:szCs w:val="24"/>
          <w:lang w:eastAsia="en-US"/>
        </w:rPr>
      </w:pPr>
    </w:p>
    <w:p w14:paraId="74865F20" w14:textId="77777777" w:rsidR="00996774" w:rsidRPr="00513F5A" w:rsidRDefault="00B02CED" w:rsidP="00487EDF">
      <w:pPr>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eastAsia="en-US"/>
        </w:rPr>
        <w:t>12</w:t>
      </w:r>
      <w:r w:rsidR="00996774" w:rsidRPr="00513F5A">
        <w:rPr>
          <w:rFonts w:ascii="Times New Roman" w:hAnsi="Times New Roman" w:cs="Times New Roman"/>
          <w:sz w:val="24"/>
          <w:szCs w:val="24"/>
          <w:lang w:eastAsia="en-US"/>
        </w:rPr>
        <w:t>. Руководилац Групе</w:t>
      </w:r>
    </w:p>
    <w:p w14:paraId="61FC5485" w14:textId="77777777" w:rsidR="00996774" w:rsidRPr="00513F5A" w:rsidRDefault="00996774" w:rsidP="00487EDF">
      <w:pPr>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eastAsia="en-US"/>
        </w:rPr>
        <w:t>-самостални саветник-</w:t>
      </w:r>
      <w:r w:rsidRPr="00513F5A">
        <w:rPr>
          <w:rFonts w:ascii="Times New Roman" w:hAnsi="Times New Roman" w:cs="Times New Roman"/>
          <w:sz w:val="24"/>
          <w:szCs w:val="24"/>
          <w:lang w:eastAsia="en-US"/>
        </w:rPr>
        <w:tab/>
      </w:r>
      <w:r w:rsidRPr="00513F5A">
        <w:rPr>
          <w:rFonts w:ascii="Times New Roman" w:hAnsi="Times New Roman" w:cs="Times New Roman"/>
          <w:sz w:val="24"/>
          <w:szCs w:val="24"/>
          <w:lang w:eastAsia="en-US"/>
        </w:rPr>
        <w:tab/>
      </w:r>
      <w:r w:rsidRPr="00513F5A">
        <w:rPr>
          <w:rFonts w:ascii="Times New Roman" w:hAnsi="Times New Roman" w:cs="Times New Roman"/>
          <w:sz w:val="24"/>
          <w:szCs w:val="24"/>
          <w:lang w:eastAsia="en-US"/>
        </w:rPr>
        <w:tab/>
        <w:t xml:space="preserve"> 1</w:t>
      </w:r>
    </w:p>
    <w:p w14:paraId="284362EF" w14:textId="77777777" w:rsidR="00996774" w:rsidRPr="00513F5A" w:rsidRDefault="00996774" w:rsidP="00487EDF">
      <w:pPr>
        <w:spacing w:line="240" w:lineRule="auto"/>
        <w:ind w:left="284" w:right="402" w:firstLine="720"/>
        <w:rPr>
          <w:rFonts w:ascii="Times New Roman" w:hAnsi="Times New Roman" w:cs="Times New Roman"/>
          <w:b/>
          <w:sz w:val="24"/>
          <w:szCs w:val="24"/>
          <w:lang w:eastAsia="en-US"/>
        </w:rPr>
      </w:pPr>
    </w:p>
    <w:p w14:paraId="3C3744E3" w14:textId="77777777" w:rsidR="00996774" w:rsidRPr="00513F5A" w:rsidRDefault="00996774" w:rsidP="00487EDF">
      <w:pPr>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eastAsia="en-US"/>
        </w:rPr>
        <w:t xml:space="preserve">Опис послова: Руководи и планира рад Групе, пружа стручна упутства државним службеницима у Групи, координира и надзире њихов рад; припрема предлоге основа за вођење преговора и закључивање међународних уговора из области међународног друмског саобраћаја и извештаја за Владу; сарађује са надлежним органима за послове саобраћаја других држава у поступку припреме међународних уговора, спровођења међународних уговора и сарађује са надлежним органима у Републици Србији у припреми нацрта закона о потврђивању међународних уговора из области друмског саобраћаја; </w:t>
      </w:r>
      <w:r w:rsidRPr="00513F5A">
        <w:rPr>
          <w:rFonts w:ascii="Times New Roman" w:hAnsi="Times New Roman" w:cs="Times New Roman"/>
          <w:sz w:val="24"/>
          <w:szCs w:val="24"/>
          <w:lang w:val="sr-Cyrl-CS" w:eastAsia="en-US"/>
        </w:rPr>
        <w:t>учествује у</w:t>
      </w:r>
      <w:r w:rsidRPr="00513F5A">
        <w:rPr>
          <w:rFonts w:ascii="Times New Roman" w:hAnsi="Times New Roman" w:cs="Times New Roman"/>
          <w:sz w:val="24"/>
          <w:szCs w:val="24"/>
          <w:lang w:eastAsia="en-US"/>
        </w:rPr>
        <w:t xml:space="preserve"> припреми нацрта закона и предлога других прописа из области друмског саобраћаја; припремa мишљења о примени закона и других прописа из области друмског саобраћаја, као и мишљења на нацрте закона и предлоге аката чији су предлагачи други органи државне управе, са аспекта друмског саобраћаја; израђује предлог платформи за међународне сусрете и учествује у раду мешовитих комисија и других мешовитих тела; учествује у припреми националног програма и акционих планова за приступање ЕУ, са аспекта друмског саобраћаја; израђује планове, извештаје, информације и одговоре на молбе, захтеве и представке из делокруга рада Групе; обавља и друге послове по налогу начелника Одељења.</w:t>
      </w:r>
    </w:p>
    <w:p w14:paraId="2F5A9F0B" w14:textId="77777777" w:rsidR="00497695" w:rsidRPr="00513F5A" w:rsidRDefault="00996774" w:rsidP="00487EDF">
      <w:pPr>
        <w:ind w:left="284" w:right="402" w:firstLine="478"/>
        <w:rPr>
          <w:rFonts w:ascii="Times New Roman" w:hAnsi="Times New Roman" w:cs="Times New Roman"/>
          <w:sz w:val="24"/>
          <w:szCs w:val="24"/>
        </w:rPr>
      </w:pPr>
      <w:r w:rsidRPr="00513F5A">
        <w:rPr>
          <w:rFonts w:ascii="Times New Roman" w:hAnsi="Times New Roman" w:cs="Times New Roman"/>
          <w:sz w:val="24"/>
          <w:szCs w:val="24"/>
          <w:lang w:eastAsia="en-US"/>
        </w:rPr>
        <w:t>Услови: Стечено високо образовање из стручне области саобраћајно инжењерство или из научне области правне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пет године радног искуства у струци, положен државни стручни и</w:t>
      </w:r>
      <w:r w:rsidR="00497695" w:rsidRPr="00513F5A">
        <w:rPr>
          <w:rFonts w:ascii="Times New Roman" w:hAnsi="Times New Roman" w:cs="Times New Roman"/>
          <w:sz w:val="24"/>
          <w:szCs w:val="24"/>
          <w:lang w:eastAsia="en-US"/>
        </w:rPr>
        <w:t xml:space="preserve">спит, </w:t>
      </w:r>
      <w:r w:rsidR="00497695" w:rsidRPr="00513F5A">
        <w:rPr>
          <w:rFonts w:ascii="Times New Roman" w:hAnsi="Times New Roman" w:cs="Times New Roman"/>
          <w:sz w:val="24"/>
          <w:szCs w:val="24"/>
          <w:shd w:val="clear" w:color="auto" w:fill="FFFFFF"/>
        </w:rPr>
        <w:t>као и потребне компетенције за обављање послова радног места. </w:t>
      </w:r>
    </w:p>
    <w:p w14:paraId="42943606" w14:textId="77777777" w:rsidR="00996774" w:rsidRPr="00513F5A" w:rsidRDefault="00996774" w:rsidP="00487EDF">
      <w:pPr>
        <w:spacing w:line="240" w:lineRule="auto"/>
        <w:ind w:left="284" w:right="402" w:firstLine="720"/>
        <w:rPr>
          <w:rFonts w:ascii="Times New Roman" w:hAnsi="Times New Roman" w:cs="Times New Roman"/>
          <w:sz w:val="24"/>
          <w:szCs w:val="24"/>
          <w:lang w:eastAsia="en-US"/>
        </w:rPr>
      </w:pPr>
    </w:p>
    <w:p w14:paraId="4AE95387" w14:textId="77777777" w:rsidR="00996774" w:rsidRPr="00513F5A" w:rsidRDefault="00B02CED" w:rsidP="00487EDF">
      <w:pPr>
        <w:spacing w:line="240" w:lineRule="auto"/>
        <w:ind w:left="284" w:right="402" w:firstLine="720"/>
        <w:rPr>
          <w:rFonts w:ascii="Times New Roman" w:eastAsia="Calibri" w:hAnsi="Times New Roman" w:cs="Times New Roman"/>
          <w:sz w:val="24"/>
          <w:szCs w:val="24"/>
          <w:lang w:eastAsia="en-US"/>
        </w:rPr>
      </w:pPr>
      <w:r w:rsidRPr="00513F5A">
        <w:rPr>
          <w:rFonts w:ascii="Times New Roman" w:hAnsi="Times New Roman" w:cs="Times New Roman"/>
          <w:sz w:val="24"/>
          <w:szCs w:val="24"/>
          <w:lang w:eastAsia="en-US"/>
        </w:rPr>
        <w:t>13</w:t>
      </w:r>
      <w:r w:rsidR="00996774" w:rsidRPr="00513F5A">
        <w:rPr>
          <w:rFonts w:ascii="Times New Roman" w:hAnsi="Times New Roman" w:cs="Times New Roman"/>
          <w:sz w:val="24"/>
          <w:szCs w:val="24"/>
          <w:lang w:eastAsia="en-US"/>
        </w:rPr>
        <w:t xml:space="preserve">. Радно место за праћење међународних конвенција </w:t>
      </w:r>
    </w:p>
    <w:p w14:paraId="74364997" w14:textId="77777777" w:rsidR="00996774" w:rsidRPr="00513F5A" w:rsidRDefault="00996774" w:rsidP="00487EDF">
      <w:pPr>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eastAsia="en-US"/>
        </w:rPr>
        <w:t>-самостални саветник-</w:t>
      </w:r>
      <w:r w:rsidRPr="00513F5A">
        <w:rPr>
          <w:rFonts w:ascii="Times New Roman" w:hAnsi="Times New Roman" w:cs="Times New Roman"/>
          <w:sz w:val="24"/>
          <w:szCs w:val="24"/>
          <w:lang w:eastAsia="en-US"/>
        </w:rPr>
        <w:tab/>
      </w:r>
      <w:r w:rsidRPr="00513F5A">
        <w:rPr>
          <w:rFonts w:ascii="Times New Roman" w:hAnsi="Times New Roman" w:cs="Times New Roman"/>
          <w:sz w:val="24"/>
          <w:szCs w:val="24"/>
          <w:lang w:eastAsia="en-US"/>
        </w:rPr>
        <w:tab/>
      </w:r>
      <w:r w:rsidRPr="00513F5A">
        <w:rPr>
          <w:rFonts w:ascii="Times New Roman" w:hAnsi="Times New Roman" w:cs="Times New Roman"/>
          <w:sz w:val="24"/>
          <w:szCs w:val="24"/>
          <w:lang w:eastAsia="en-US"/>
        </w:rPr>
        <w:tab/>
        <w:t xml:space="preserve">1 </w:t>
      </w:r>
    </w:p>
    <w:p w14:paraId="61B2271B" w14:textId="77777777" w:rsidR="00996774" w:rsidRPr="00513F5A" w:rsidRDefault="00996774" w:rsidP="00487EDF">
      <w:pPr>
        <w:spacing w:line="240" w:lineRule="auto"/>
        <w:ind w:left="284" w:right="402" w:firstLine="720"/>
        <w:rPr>
          <w:rFonts w:ascii="Times New Roman" w:hAnsi="Times New Roman" w:cs="Times New Roman"/>
          <w:sz w:val="24"/>
          <w:szCs w:val="24"/>
          <w:lang w:eastAsia="en-US"/>
        </w:rPr>
      </w:pPr>
    </w:p>
    <w:p w14:paraId="0A931D64" w14:textId="77777777" w:rsidR="00996774" w:rsidRPr="00513F5A" w:rsidRDefault="00996774" w:rsidP="00487EDF">
      <w:pPr>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eastAsia="en-US"/>
        </w:rPr>
        <w:t xml:space="preserve">Опис послова: Обавља студијско-аналитичке послове који се односе на сарадњу са међународним европским и националним организацијама које се баве друмским саобраћајем, обрађује системска и друга питања од значаја за међународну сарадњу и њен развој и усклађује захтеве који се уносе у основе за закључивање међународних уговора и споразума из делокруга Одељења; учествује у припреми основа за закључивање билатералних и мултилатералних споразума у области друмског саобраћаја, проучава и прати активности међународне сарадње од интереса за рад сектора за друмски саобраћај </w:t>
      </w:r>
      <w:r w:rsidRPr="00513F5A">
        <w:rPr>
          <w:rFonts w:ascii="Times New Roman" w:hAnsi="Times New Roman" w:cs="Times New Roman"/>
          <w:sz w:val="24"/>
          <w:szCs w:val="24"/>
          <w:lang w:eastAsia="en-US"/>
        </w:rPr>
        <w:lastRenderedPageBreak/>
        <w:t>и израђује стручни материјал с тим у вези; учествује у раду мешовитих комисија и радних група, међународних и регионалних организација и других тела; учествује у организацији заседања мешовитих комисија и радних група, међународних и регионалних организација и других тела у земљи; припрема материјал за контакте са међународним организацијама и њиховим радним телима, обавља билатералну сарадњу и кореспонденцију са иностранством; учествује у стручним разговорима приликом посета иностраних делегација и представника; предлаже мере за побољшање услова приступа домаћих превозника међународном транспортном тржишту; учествује у усклађивању прописа из делокруга Одељења са релевантним прописима ЕУ; обавља и друге послове по налогу руководиоца Групе.</w:t>
      </w:r>
    </w:p>
    <w:p w14:paraId="48DB2BFE" w14:textId="77777777" w:rsidR="00497695" w:rsidRPr="00513F5A" w:rsidRDefault="00996774" w:rsidP="00487EDF">
      <w:pPr>
        <w:ind w:left="284" w:right="402" w:firstLine="478"/>
        <w:rPr>
          <w:rFonts w:ascii="Times New Roman" w:hAnsi="Times New Roman" w:cs="Times New Roman"/>
          <w:sz w:val="24"/>
          <w:szCs w:val="24"/>
        </w:rPr>
      </w:pPr>
      <w:r w:rsidRPr="00513F5A">
        <w:rPr>
          <w:rFonts w:ascii="Times New Roman" w:hAnsi="Times New Roman" w:cs="Times New Roman"/>
          <w:sz w:val="24"/>
          <w:szCs w:val="24"/>
          <w:lang w:eastAsia="en-US"/>
        </w:rPr>
        <w:t xml:space="preserve">Услови: Стечено високо образовање </w:t>
      </w:r>
      <w:r w:rsidR="00563BAC" w:rsidRPr="00513F5A">
        <w:rPr>
          <w:rFonts w:ascii="Times New Roman" w:hAnsi="Times New Roman" w:cs="Times New Roman"/>
          <w:sz w:val="24"/>
          <w:szCs w:val="24"/>
          <w:lang w:val="sr-Cyrl-CS" w:eastAsia="en-US"/>
        </w:rPr>
        <w:t xml:space="preserve">из </w:t>
      </w:r>
      <w:r w:rsidR="00FF28EB" w:rsidRPr="00513F5A">
        <w:rPr>
          <w:rFonts w:ascii="Times New Roman" w:hAnsi="Times New Roman" w:cs="Times New Roman"/>
          <w:sz w:val="24"/>
          <w:szCs w:val="24"/>
          <w:lang w:val="sr-Cyrl-CS" w:eastAsia="en-US"/>
        </w:rPr>
        <w:t xml:space="preserve">научне односно </w:t>
      </w:r>
      <w:r w:rsidR="00676E60" w:rsidRPr="00513F5A">
        <w:rPr>
          <w:rFonts w:ascii="Times New Roman" w:hAnsi="Times New Roman" w:cs="Times New Roman"/>
          <w:sz w:val="24"/>
          <w:szCs w:val="24"/>
          <w:lang w:eastAsia="en-US"/>
        </w:rPr>
        <w:t xml:space="preserve">стручне области у оквиру образовно-научног поља друштвено-хуманистичких </w:t>
      </w:r>
      <w:r w:rsidR="00676E60" w:rsidRPr="00513F5A">
        <w:rPr>
          <w:rFonts w:ascii="Times New Roman" w:hAnsi="Times New Roman" w:cs="Times New Roman"/>
          <w:sz w:val="24"/>
          <w:szCs w:val="24"/>
          <w:lang w:val="sr-Cyrl-CS" w:eastAsia="en-US"/>
        </w:rPr>
        <w:t>или</w:t>
      </w:r>
      <w:r w:rsidR="00676E60" w:rsidRPr="00513F5A">
        <w:rPr>
          <w:rFonts w:ascii="Times New Roman" w:hAnsi="Times New Roman" w:cs="Times New Roman"/>
          <w:sz w:val="24"/>
          <w:szCs w:val="24"/>
          <w:lang w:eastAsia="en-US"/>
        </w:rPr>
        <w:t xml:space="preserve"> техничко-технолошких наука </w:t>
      </w:r>
      <w:r w:rsidRPr="00513F5A">
        <w:rPr>
          <w:rFonts w:ascii="Times New Roman" w:hAnsi="Times New Roman" w:cs="Times New Roman"/>
          <w:sz w:val="24"/>
          <w:szCs w:val="24"/>
          <w:lang w:eastAsia="en-US"/>
        </w:rPr>
        <w:t>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пет годинa радног искуства у струци, положен државни стручни ис</w:t>
      </w:r>
      <w:r w:rsidR="00497695" w:rsidRPr="00513F5A">
        <w:rPr>
          <w:rFonts w:ascii="Times New Roman" w:hAnsi="Times New Roman" w:cs="Times New Roman"/>
          <w:sz w:val="24"/>
          <w:szCs w:val="24"/>
          <w:lang w:eastAsia="en-US"/>
        </w:rPr>
        <w:t xml:space="preserve">пит, </w:t>
      </w:r>
      <w:r w:rsidR="00497695" w:rsidRPr="00513F5A">
        <w:rPr>
          <w:rFonts w:ascii="Times New Roman" w:hAnsi="Times New Roman" w:cs="Times New Roman"/>
          <w:sz w:val="24"/>
          <w:szCs w:val="24"/>
          <w:shd w:val="clear" w:color="auto" w:fill="FFFFFF"/>
        </w:rPr>
        <w:t>као и потребне компетенције за обављање послова радног места. </w:t>
      </w:r>
    </w:p>
    <w:p w14:paraId="1B337EA0" w14:textId="77777777" w:rsidR="00996774" w:rsidRPr="00513F5A" w:rsidRDefault="00996774" w:rsidP="00487EDF">
      <w:pPr>
        <w:spacing w:line="240" w:lineRule="auto"/>
        <w:ind w:left="284" w:right="402" w:firstLine="720"/>
        <w:rPr>
          <w:rFonts w:ascii="Times New Roman" w:hAnsi="Times New Roman" w:cs="Times New Roman"/>
          <w:sz w:val="24"/>
          <w:szCs w:val="24"/>
          <w:lang w:eastAsia="en-US"/>
        </w:rPr>
      </w:pPr>
    </w:p>
    <w:p w14:paraId="218D8151" w14:textId="77777777" w:rsidR="00996774" w:rsidRPr="00513F5A" w:rsidRDefault="00B02CED" w:rsidP="00487EDF">
      <w:pPr>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eastAsia="en-US"/>
        </w:rPr>
        <w:t>14</w:t>
      </w:r>
      <w:r w:rsidR="00996774" w:rsidRPr="00513F5A">
        <w:rPr>
          <w:rFonts w:ascii="Times New Roman" w:hAnsi="Times New Roman" w:cs="Times New Roman"/>
          <w:sz w:val="24"/>
          <w:szCs w:val="24"/>
          <w:lang w:eastAsia="en-US"/>
        </w:rPr>
        <w:t>. Радно место за стручно-оперативне послове</w:t>
      </w:r>
    </w:p>
    <w:p w14:paraId="4CA6B4F3" w14:textId="77777777" w:rsidR="00996774" w:rsidRPr="00513F5A" w:rsidRDefault="00996774" w:rsidP="00487EDF">
      <w:pPr>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eastAsia="en-US"/>
        </w:rPr>
        <w:t>-сарадник-</w:t>
      </w:r>
      <w:r w:rsidRPr="00513F5A">
        <w:rPr>
          <w:rFonts w:ascii="Times New Roman" w:hAnsi="Times New Roman" w:cs="Times New Roman"/>
          <w:sz w:val="24"/>
          <w:szCs w:val="24"/>
          <w:lang w:eastAsia="en-US"/>
        </w:rPr>
        <w:tab/>
      </w:r>
      <w:r w:rsidRPr="00513F5A">
        <w:rPr>
          <w:rFonts w:ascii="Times New Roman" w:hAnsi="Times New Roman" w:cs="Times New Roman"/>
          <w:sz w:val="24"/>
          <w:szCs w:val="24"/>
          <w:lang w:eastAsia="en-US"/>
        </w:rPr>
        <w:tab/>
      </w:r>
      <w:r w:rsidRPr="00513F5A">
        <w:rPr>
          <w:rFonts w:ascii="Times New Roman" w:hAnsi="Times New Roman" w:cs="Times New Roman"/>
          <w:sz w:val="24"/>
          <w:szCs w:val="24"/>
          <w:lang w:eastAsia="en-US"/>
        </w:rPr>
        <w:tab/>
      </w:r>
      <w:r w:rsidRPr="00513F5A">
        <w:rPr>
          <w:rFonts w:ascii="Times New Roman" w:hAnsi="Times New Roman" w:cs="Times New Roman"/>
          <w:sz w:val="24"/>
          <w:szCs w:val="24"/>
          <w:lang w:eastAsia="en-US"/>
        </w:rPr>
        <w:tab/>
      </w:r>
      <w:r w:rsidRPr="00513F5A">
        <w:rPr>
          <w:rFonts w:ascii="Times New Roman" w:hAnsi="Times New Roman" w:cs="Times New Roman"/>
          <w:sz w:val="24"/>
          <w:szCs w:val="24"/>
          <w:lang w:eastAsia="en-US"/>
        </w:rPr>
        <w:tab/>
        <w:t>1</w:t>
      </w:r>
    </w:p>
    <w:p w14:paraId="3278B4C8" w14:textId="77777777" w:rsidR="00996774" w:rsidRPr="00513F5A" w:rsidRDefault="00996774" w:rsidP="00487EDF">
      <w:pPr>
        <w:spacing w:line="240" w:lineRule="auto"/>
        <w:ind w:left="284" w:right="402" w:firstLine="720"/>
        <w:rPr>
          <w:rFonts w:ascii="Times New Roman" w:hAnsi="Times New Roman" w:cs="Times New Roman"/>
          <w:sz w:val="24"/>
          <w:szCs w:val="24"/>
          <w:lang w:eastAsia="en-US"/>
        </w:rPr>
      </w:pPr>
    </w:p>
    <w:p w14:paraId="5BBC22B6" w14:textId="77777777" w:rsidR="00996774" w:rsidRPr="00513F5A" w:rsidRDefault="00996774" w:rsidP="00487EDF">
      <w:pPr>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eastAsia="en-US"/>
        </w:rPr>
        <w:t>Опис послова: Учествује у стручно-оперативним пословима у вези са међународном сарадњом, односно организацијом билатералних и мултилатералних састанака са страним државама у области друмског саобраћаја; обавља билатералну сарадњу и коресподенцију са иностранством и државним органима РС; припрема материјал за контакте са међународним организацијама и њиховим радним телима и министарствима других држава, учествује у изради информација, белешки и извештаја из делокруга Групе и остале послове по налогу руководиоца Групе.</w:t>
      </w:r>
    </w:p>
    <w:p w14:paraId="5B8C99F3" w14:textId="77777777" w:rsidR="00497695" w:rsidRPr="00513F5A" w:rsidRDefault="00996774" w:rsidP="00487EDF">
      <w:pPr>
        <w:ind w:left="284" w:right="402" w:firstLine="478"/>
        <w:rPr>
          <w:rFonts w:ascii="Times New Roman" w:hAnsi="Times New Roman" w:cs="Times New Roman"/>
          <w:sz w:val="24"/>
          <w:szCs w:val="24"/>
        </w:rPr>
      </w:pPr>
      <w:r w:rsidRPr="00513F5A">
        <w:rPr>
          <w:rFonts w:ascii="Times New Roman" w:hAnsi="Times New Roman" w:cs="Times New Roman"/>
          <w:sz w:val="24"/>
          <w:szCs w:val="24"/>
          <w:lang w:eastAsia="en-US"/>
        </w:rPr>
        <w:t xml:space="preserve">Услови: Стечено високо образовање </w:t>
      </w:r>
      <w:r w:rsidR="00563BAC" w:rsidRPr="00513F5A">
        <w:rPr>
          <w:rFonts w:ascii="Times New Roman" w:hAnsi="Times New Roman" w:cs="Times New Roman"/>
          <w:sz w:val="24"/>
          <w:szCs w:val="24"/>
          <w:lang w:val="sr-Cyrl-CS" w:eastAsia="en-US"/>
        </w:rPr>
        <w:t>из</w:t>
      </w:r>
      <w:r w:rsidR="0064580F" w:rsidRPr="00513F5A">
        <w:rPr>
          <w:rFonts w:ascii="Times New Roman" w:hAnsi="Times New Roman" w:cs="Times New Roman"/>
          <w:sz w:val="24"/>
          <w:szCs w:val="24"/>
          <w:lang w:eastAsia="en-US"/>
        </w:rPr>
        <w:t xml:space="preserve"> </w:t>
      </w:r>
      <w:r w:rsidR="00FF28EB" w:rsidRPr="00513F5A">
        <w:rPr>
          <w:rFonts w:ascii="Times New Roman" w:hAnsi="Times New Roman" w:cs="Times New Roman"/>
          <w:sz w:val="24"/>
          <w:szCs w:val="24"/>
          <w:lang w:val="sr-Cyrl-CS" w:eastAsia="en-US"/>
        </w:rPr>
        <w:t xml:space="preserve">научне, односно </w:t>
      </w:r>
      <w:r w:rsidR="0064580F" w:rsidRPr="00513F5A">
        <w:rPr>
          <w:rFonts w:ascii="Times New Roman" w:hAnsi="Times New Roman" w:cs="Times New Roman"/>
          <w:sz w:val="24"/>
          <w:szCs w:val="24"/>
          <w:lang w:eastAsia="en-US"/>
        </w:rPr>
        <w:t xml:space="preserve">стручне области у оквиру образовно-научног поља друштвено-хуманистичких </w:t>
      </w:r>
      <w:r w:rsidR="0064580F" w:rsidRPr="00513F5A">
        <w:rPr>
          <w:rFonts w:ascii="Times New Roman" w:hAnsi="Times New Roman" w:cs="Times New Roman"/>
          <w:sz w:val="24"/>
          <w:szCs w:val="24"/>
          <w:lang w:val="sr-Cyrl-CS" w:eastAsia="en-US"/>
        </w:rPr>
        <w:t>или</w:t>
      </w:r>
      <w:r w:rsidR="0064580F" w:rsidRPr="00513F5A">
        <w:rPr>
          <w:rFonts w:ascii="Times New Roman" w:hAnsi="Times New Roman" w:cs="Times New Roman"/>
          <w:sz w:val="24"/>
          <w:szCs w:val="24"/>
          <w:lang w:eastAsia="en-US"/>
        </w:rPr>
        <w:t xml:space="preserve"> техничко-технолошких наука </w:t>
      </w:r>
      <w:r w:rsidRPr="00513F5A">
        <w:rPr>
          <w:rFonts w:ascii="Times New Roman" w:hAnsi="Times New Roman" w:cs="Times New Roman"/>
          <w:sz w:val="24"/>
          <w:szCs w:val="24"/>
          <w:lang w:eastAsia="en-US"/>
        </w:rPr>
        <w:t>на основним академс</w:t>
      </w:r>
      <w:r w:rsidR="0058011D" w:rsidRPr="00513F5A">
        <w:rPr>
          <w:rFonts w:ascii="Times New Roman" w:hAnsi="Times New Roman" w:cs="Times New Roman"/>
          <w:sz w:val="24"/>
          <w:szCs w:val="24"/>
          <w:lang w:eastAsia="en-US"/>
        </w:rPr>
        <w:t>ким студијама у обиму од</w:t>
      </w:r>
      <w:r w:rsidRPr="00513F5A">
        <w:rPr>
          <w:rFonts w:ascii="Times New Roman" w:hAnsi="Times New Roman" w:cs="Times New Roman"/>
          <w:sz w:val="24"/>
          <w:szCs w:val="24"/>
          <w:lang w:eastAsia="en-US"/>
        </w:rPr>
        <w:t xml:space="preserve"> 180 ЕСПБ бодова, основним струковним студијама, односно на студијама у трајању до три године, најмање три године радног искуства у струци, положен државни ст</w:t>
      </w:r>
      <w:r w:rsidR="00497695" w:rsidRPr="00513F5A">
        <w:rPr>
          <w:rFonts w:ascii="Times New Roman" w:hAnsi="Times New Roman" w:cs="Times New Roman"/>
          <w:sz w:val="24"/>
          <w:szCs w:val="24"/>
          <w:lang w:eastAsia="en-US"/>
        </w:rPr>
        <w:t xml:space="preserve">ручни испит, </w:t>
      </w:r>
      <w:r w:rsidR="00497695" w:rsidRPr="00513F5A">
        <w:rPr>
          <w:rFonts w:ascii="Times New Roman" w:hAnsi="Times New Roman" w:cs="Times New Roman"/>
          <w:sz w:val="24"/>
          <w:szCs w:val="24"/>
          <w:shd w:val="clear" w:color="auto" w:fill="FFFFFF"/>
        </w:rPr>
        <w:t>као и потребне компетенције за обављање послова радног места. </w:t>
      </w:r>
    </w:p>
    <w:p w14:paraId="3BFAE674" w14:textId="77777777" w:rsidR="00996774" w:rsidRPr="00513F5A" w:rsidRDefault="00996774" w:rsidP="00487EDF">
      <w:pPr>
        <w:spacing w:line="240" w:lineRule="auto"/>
        <w:ind w:left="284" w:right="402" w:firstLine="720"/>
        <w:rPr>
          <w:rFonts w:ascii="Times New Roman" w:hAnsi="Times New Roman" w:cs="Times New Roman"/>
          <w:sz w:val="24"/>
          <w:szCs w:val="24"/>
          <w:lang w:eastAsia="en-US"/>
        </w:rPr>
      </w:pPr>
    </w:p>
    <w:p w14:paraId="2367CE8D" w14:textId="77777777" w:rsidR="00996774" w:rsidRPr="00513F5A" w:rsidRDefault="00996774" w:rsidP="00487EDF">
      <w:pPr>
        <w:spacing w:line="240" w:lineRule="auto"/>
        <w:ind w:left="284" w:right="402" w:firstLine="720"/>
        <w:jc w:val="center"/>
        <w:rPr>
          <w:rFonts w:ascii="Times New Roman" w:hAnsi="Times New Roman" w:cs="Times New Roman"/>
          <w:sz w:val="24"/>
          <w:szCs w:val="24"/>
          <w:lang w:eastAsia="en-US"/>
        </w:rPr>
      </w:pPr>
      <w:r w:rsidRPr="00513F5A">
        <w:rPr>
          <w:rFonts w:ascii="Times New Roman" w:hAnsi="Times New Roman" w:cs="Times New Roman"/>
          <w:sz w:val="24"/>
          <w:szCs w:val="24"/>
          <w:lang w:eastAsia="en-US"/>
        </w:rPr>
        <w:t>1.4. Одсек за лиценцирање и сертификацију у друмском саобраћају</w:t>
      </w:r>
    </w:p>
    <w:p w14:paraId="606BCBF7" w14:textId="77777777" w:rsidR="00996774" w:rsidRPr="00513F5A" w:rsidRDefault="00996774" w:rsidP="00487EDF">
      <w:pPr>
        <w:spacing w:line="240" w:lineRule="auto"/>
        <w:ind w:left="284" w:right="402" w:firstLine="720"/>
        <w:jc w:val="center"/>
        <w:rPr>
          <w:rFonts w:ascii="Times New Roman" w:hAnsi="Times New Roman" w:cs="Times New Roman"/>
          <w:sz w:val="24"/>
          <w:szCs w:val="24"/>
          <w:lang w:eastAsia="en-US"/>
        </w:rPr>
      </w:pPr>
    </w:p>
    <w:p w14:paraId="227CAD48" w14:textId="77777777" w:rsidR="00996774" w:rsidRPr="00513F5A" w:rsidRDefault="00B02CED" w:rsidP="00487EDF">
      <w:pPr>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eastAsia="en-US"/>
        </w:rPr>
        <w:t>15</w:t>
      </w:r>
      <w:r w:rsidR="00996774" w:rsidRPr="00513F5A">
        <w:rPr>
          <w:rFonts w:ascii="Times New Roman" w:hAnsi="Times New Roman" w:cs="Times New Roman"/>
          <w:sz w:val="24"/>
          <w:szCs w:val="24"/>
          <w:lang w:eastAsia="en-US"/>
        </w:rPr>
        <w:t>. Шеф Одсека</w:t>
      </w:r>
    </w:p>
    <w:p w14:paraId="241061E0" w14:textId="77777777" w:rsidR="00996774" w:rsidRPr="00513F5A" w:rsidRDefault="00996774" w:rsidP="00487EDF">
      <w:pPr>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eastAsia="en-US"/>
        </w:rPr>
        <w:t>-самостални саветник-</w:t>
      </w:r>
      <w:r w:rsidRPr="00513F5A">
        <w:rPr>
          <w:rFonts w:ascii="Times New Roman" w:hAnsi="Times New Roman" w:cs="Times New Roman"/>
          <w:sz w:val="24"/>
          <w:szCs w:val="24"/>
          <w:lang w:eastAsia="en-US"/>
        </w:rPr>
        <w:tab/>
      </w:r>
      <w:r w:rsidRPr="00513F5A">
        <w:rPr>
          <w:rFonts w:ascii="Times New Roman" w:hAnsi="Times New Roman" w:cs="Times New Roman"/>
          <w:sz w:val="24"/>
          <w:szCs w:val="24"/>
          <w:lang w:eastAsia="en-US"/>
        </w:rPr>
        <w:tab/>
      </w:r>
      <w:r w:rsidRPr="00513F5A">
        <w:rPr>
          <w:rFonts w:ascii="Times New Roman" w:hAnsi="Times New Roman" w:cs="Times New Roman"/>
          <w:sz w:val="24"/>
          <w:szCs w:val="24"/>
          <w:lang w:eastAsia="en-US"/>
        </w:rPr>
        <w:tab/>
        <w:t xml:space="preserve"> 1</w:t>
      </w:r>
    </w:p>
    <w:p w14:paraId="23878320" w14:textId="77777777" w:rsidR="00996774" w:rsidRPr="00513F5A" w:rsidRDefault="00996774" w:rsidP="00487EDF">
      <w:pPr>
        <w:spacing w:line="240" w:lineRule="auto"/>
        <w:ind w:left="284" w:right="402" w:firstLine="720"/>
        <w:rPr>
          <w:rFonts w:ascii="Times New Roman" w:hAnsi="Times New Roman" w:cs="Times New Roman"/>
          <w:b/>
          <w:sz w:val="24"/>
          <w:szCs w:val="24"/>
          <w:lang w:eastAsia="en-US"/>
        </w:rPr>
      </w:pPr>
    </w:p>
    <w:p w14:paraId="20BE37AC" w14:textId="77777777" w:rsidR="00996774" w:rsidRPr="00513F5A" w:rsidRDefault="00996774" w:rsidP="00487EDF">
      <w:pPr>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eastAsia="en-US"/>
        </w:rPr>
        <w:t xml:space="preserve">Опис послова: Руководи и планира рад Одсека, пружа стручна упутства државним службеницима у Одсеку, координира и надзире њихов рад; учествује у припреми стручних основа за израду закона и предлога других прописа ради усклађивања прописа из области друмског транспорта са релевантним прописима ЕУ и учествује у процесу припреме мишљења о примени прописа и мишљења на прописе надлежних органа; прати </w:t>
      </w:r>
      <w:r w:rsidRPr="00513F5A">
        <w:rPr>
          <w:rFonts w:ascii="Times New Roman" w:hAnsi="Times New Roman" w:cs="Times New Roman"/>
          <w:sz w:val="24"/>
          <w:szCs w:val="24"/>
          <w:lang w:eastAsia="en-US"/>
        </w:rPr>
        <w:lastRenderedPageBreak/>
        <w:t>међународне споразуме, препоруке и друге прописе и помаже у изради предлога основа за закључивање међународних споразума; прати спровођење циљева дефинисаних акционим планом стратегије развоја саобраћаја и дефинисању приоритета и смерница за унапређење услова за приступ професији друмског превозника; учествује у раду релевантних мешовитих комисија и других међународних форума и организација; организује и координира утврђивање испуњености законских услова који се односе на домаће превознике и возила која обављају друмски саобраћај и контролише вођење електронске евиденције истих; учествује у процесу прилагођавања и тестирања софтверског решења у складу са законском регулативом и пословним процесима рада; израђује планове, извештаје, белешке, информације и одговоре на разне молбе, захтеве и представке из делокруга рада Одсека и обавља и друге послове по налогу начелника Одељења.</w:t>
      </w:r>
    </w:p>
    <w:p w14:paraId="3C6A7B2E" w14:textId="77777777" w:rsidR="00497695" w:rsidRPr="00513F5A" w:rsidRDefault="00996774" w:rsidP="00487EDF">
      <w:pPr>
        <w:ind w:left="284" w:right="402" w:firstLine="478"/>
        <w:rPr>
          <w:rFonts w:ascii="Times New Roman" w:hAnsi="Times New Roman" w:cs="Times New Roman"/>
          <w:sz w:val="24"/>
          <w:szCs w:val="24"/>
        </w:rPr>
      </w:pPr>
      <w:r w:rsidRPr="00513F5A">
        <w:rPr>
          <w:rFonts w:ascii="Times New Roman" w:hAnsi="Times New Roman" w:cs="Times New Roman"/>
          <w:sz w:val="24"/>
          <w:szCs w:val="24"/>
          <w:lang w:eastAsia="en-US"/>
        </w:rPr>
        <w:t>Услови: Стечено високо образовање из стручне области саобраћајно инжењерство или из научне области правне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пет године радног искуства у струци, положен државни стручни ис</w:t>
      </w:r>
      <w:r w:rsidR="00497695" w:rsidRPr="00513F5A">
        <w:rPr>
          <w:rFonts w:ascii="Times New Roman" w:hAnsi="Times New Roman" w:cs="Times New Roman"/>
          <w:sz w:val="24"/>
          <w:szCs w:val="24"/>
          <w:lang w:eastAsia="en-US"/>
        </w:rPr>
        <w:t xml:space="preserve">пит, </w:t>
      </w:r>
      <w:r w:rsidR="00497695" w:rsidRPr="00513F5A">
        <w:rPr>
          <w:rFonts w:ascii="Times New Roman" w:hAnsi="Times New Roman" w:cs="Times New Roman"/>
          <w:sz w:val="24"/>
          <w:szCs w:val="24"/>
          <w:shd w:val="clear" w:color="auto" w:fill="FFFFFF"/>
        </w:rPr>
        <w:t>као и потребне компетенције за обављање послова радног места. </w:t>
      </w:r>
    </w:p>
    <w:p w14:paraId="5C04684E" w14:textId="77777777" w:rsidR="00996774" w:rsidRPr="00513F5A" w:rsidRDefault="00996774" w:rsidP="00487EDF">
      <w:pPr>
        <w:spacing w:line="240" w:lineRule="auto"/>
        <w:ind w:left="284" w:right="402" w:firstLine="720"/>
        <w:rPr>
          <w:rFonts w:ascii="Times New Roman" w:hAnsi="Times New Roman" w:cs="Times New Roman"/>
          <w:sz w:val="24"/>
          <w:szCs w:val="24"/>
          <w:lang w:eastAsia="en-US"/>
        </w:rPr>
      </w:pPr>
    </w:p>
    <w:p w14:paraId="302254F3" w14:textId="77777777" w:rsidR="00996774" w:rsidRPr="00513F5A" w:rsidRDefault="00B02CED" w:rsidP="00487EDF">
      <w:pPr>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eastAsia="en-US"/>
        </w:rPr>
        <w:t>16</w:t>
      </w:r>
      <w:r w:rsidR="00996774" w:rsidRPr="00513F5A">
        <w:rPr>
          <w:rFonts w:ascii="Times New Roman" w:hAnsi="Times New Roman" w:cs="Times New Roman"/>
          <w:sz w:val="24"/>
          <w:szCs w:val="24"/>
          <w:lang w:eastAsia="en-US"/>
        </w:rPr>
        <w:t>. Радно место за управно-правне послове из области друмског саобраћаја</w:t>
      </w:r>
    </w:p>
    <w:p w14:paraId="3021B53C" w14:textId="77777777" w:rsidR="00996774" w:rsidRPr="00513F5A" w:rsidRDefault="00996774" w:rsidP="00487EDF">
      <w:pPr>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eastAsia="en-US"/>
        </w:rPr>
        <w:t>- самостални саветник-</w:t>
      </w:r>
      <w:r w:rsidRPr="00513F5A">
        <w:rPr>
          <w:rFonts w:ascii="Times New Roman" w:hAnsi="Times New Roman" w:cs="Times New Roman"/>
          <w:sz w:val="24"/>
          <w:szCs w:val="24"/>
          <w:lang w:eastAsia="en-US"/>
        </w:rPr>
        <w:tab/>
      </w:r>
      <w:r w:rsidRPr="00513F5A">
        <w:rPr>
          <w:rFonts w:ascii="Times New Roman" w:hAnsi="Times New Roman" w:cs="Times New Roman"/>
          <w:sz w:val="24"/>
          <w:szCs w:val="24"/>
          <w:lang w:eastAsia="en-US"/>
        </w:rPr>
        <w:tab/>
      </w:r>
      <w:r w:rsidRPr="00513F5A">
        <w:rPr>
          <w:rFonts w:ascii="Times New Roman" w:hAnsi="Times New Roman" w:cs="Times New Roman"/>
          <w:sz w:val="24"/>
          <w:szCs w:val="24"/>
          <w:lang w:eastAsia="en-US"/>
        </w:rPr>
        <w:tab/>
        <w:t>1</w:t>
      </w:r>
    </w:p>
    <w:p w14:paraId="1832992A" w14:textId="77777777" w:rsidR="00996774" w:rsidRPr="00513F5A" w:rsidRDefault="00996774" w:rsidP="00487EDF">
      <w:pPr>
        <w:spacing w:line="240" w:lineRule="auto"/>
        <w:ind w:left="284" w:right="402" w:firstLine="720"/>
        <w:rPr>
          <w:rFonts w:ascii="Times New Roman" w:hAnsi="Times New Roman" w:cs="Times New Roman"/>
          <w:sz w:val="24"/>
          <w:szCs w:val="24"/>
          <w:lang w:eastAsia="en-US"/>
        </w:rPr>
      </w:pPr>
    </w:p>
    <w:p w14:paraId="682A95FB" w14:textId="77777777" w:rsidR="00996774" w:rsidRPr="00513F5A" w:rsidRDefault="00996774" w:rsidP="00487EDF">
      <w:pPr>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eastAsia="en-US"/>
        </w:rPr>
        <w:t xml:space="preserve">Опис послова: Утврђује испуњеност </w:t>
      </w:r>
      <w:r w:rsidRPr="00513F5A">
        <w:rPr>
          <w:rFonts w:ascii="Times New Roman" w:hAnsi="Times New Roman" w:cs="Times New Roman"/>
          <w:sz w:val="24"/>
          <w:szCs w:val="24"/>
          <w:lang w:val="sr-Cyrl-CS" w:eastAsia="en-US"/>
        </w:rPr>
        <w:t xml:space="preserve">услова </w:t>
      </w:r>
      <w:r w:rsidRPr="00513F5A">
        <w:rPr>
          <w:rFonts w:ascii="Times New Roman" w:hAnsi="Times New Roman" w:cs="Times New Roman"/>
          <w:sz w:val="24"/>
          <w:szCs w:val="24"/>
          <w:lang w:eastAsia="en-US"/>
        </w:rPr>
        <w:t>за обављање јавног превоза; припрема решења о одбијању захтева за обављање јавног превоза у друмском саобраћају и решења о одузимању лиценце за обављање јавног превоза у друмском саобраћају; припрема мишљења о примени закона и других прописа из области друмског саобраћаја која се односе на испуњеност услова за обављање јавног превоза; припрема управне акте које доноси министарство у другом степену; припрема предлоге управних аката које доносе други надлежни органи у другом степену; припрема акте у вези са управним споровима и другим судским поступцима; пружа правну помоћ у припреми управих аката у првом степену из области друмског саобраћаја и обавља и друге послове по налогу шефа Одсека.</w:t>
      </w:r>
    </w:p>
    <w:p w14:paraId="44C8A117" w14:textId="77777777" w:rsidR="00497695" w:rsidRPr="00513F5A" w:rsidRDefault="00996774" w:rsidP="00487EDF">
      <w:pPr>
        <w:ind w:left="284" w:right="402" w:firstLine="478"/>
        <w:rPr>
          <w:rFonts w:ascii="Times New Roman" w:hAnsi="Times New Roman" w:cs="Times New Roman"/>
          <w:sz w:val="24"/>
          <w:szCs w:val="24"/>
        </w:rPr>
      </w:pPr>
      <w:r w:rsidRPr="00513F5A">
        <w:rPr>
          <w:rFonts w:ascii="Times New Roman" w:hAnsi="Times New Roman" w:cs="Times New Roman"/>
          <w:sz w:val="24"/>
          <w:szCs w:val="24"/>
          <w:lang w:eastAsia="en-US"/>
        </w:rPr>
        <w:t>Услови: Стечено високо образовање из научне области правне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пет година радног искуства у струци, положен државни стручни ис</w:t>
      </w:r>
      <w:r w:rsidR="00497695" w:rsidRPr="00513F5A">
        <w:rPr>
          <w:rFonts w:ascii="Times New Roman" w:hAnsi="Times New Roman" w:cs="Times New Roman"/>
          <w:sz w:val="24"/>
          <w:szCs w:val="24"/>
          <w:lang w:eastAsia="en-US"/>
        </w:rPr>
        <w:t xml:space="preserve">пит, </w:t>
      </w:r>
      <w:r w:rsidR="00497695" w:rsidRPr="00513F5A">
        <w:rPr>
          <w:rFonts w:ascii="Times New Roman" w:hAnsi="Times New Roman" w:cs="Times New Roman"/>
          <w:sz w:val="24"/>
          <w:szCs w:val="24"/>
          <w:shd w:val="clear" w:color="auto" w:fill="FFFFFF"/>
        </w:rPr>
        <w:t>као и потребне компетенције за обављање послова радног места. </w:t>
      </w:r>
    </w:p>
    <w:p w14:paraId="5FD8C034" w14:textId="77777777" w:rsidR="00996774" w:rsidRPr="00513F5A" w:rsidRDefault="00996774" w:rsidP="00487EDF">
      <w:pPr>
        <w:spacing w:line="240" w:lineRule="auto"/>
        <w:ind w:left="284" w:right="402" w:firstLine="720"/>
        <w:rPr>
          <w:rFonts w:ascii="Times New Roman" w:hAnsi="Times New Roman" w:cs="Times New Roman"/>
          <w:sz w:val="24"/>
          <w:szCs w:val="24"/>
          <w:lang w:eastAsia="en-US"/>
        </w:rPr>
      </w:pPr>
    </w:p>
    <w:p w14:paraId="1952645C" w14:textId="77777777" w:rsidR="008A1826" w:rsidRPr="00513F5A" w:rsidRDefault="008A1826" w:rsidP="00487EDF">
      <w:pPr>
        <w:spacing w:line="240" w:lineRule="auto"/>
        <w:ind w:left="284" w:right="402" w:firstLine="720"/>
        <w:rPr>
          <w:rFonts w:ascii="Times New Roman" w:hAnsi="Times New Roman" w:cs="Times New Roman"/>
          <w:sz w:val="24"/>
          <w:szCs w:val="24"/>
          <w:lang w:eastAsia="en-US"/>
        </w:rPr>
      </w:pPr>
    </w:p>
    <w:p w14:paraId="08E0CC41" w14:textId="77777777" w:rsidR="00996774" w:rsidRPr="00513F5A" w:rsidRDefault="00B02CED" w:rsidP="00487EDF">
      <w:pPr>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eastAsia="en-US"/>
        </w:rPr>
        <w:t>17</w:t>
      </w:r>
      <w:r w:rsidR="00996774" w:rsidRPr="00513F5A">
        <w:rPr>
          <w:rFonts w:ascii="Times New Roman" w:hAnsi="Times New Roman" w:cs="Times New Roman"/>
          <w:sz w:val="24"/>
          <w:szCs w:val="24"/>
          <w:lang w:eastAsia="en-US"/>
        </w:rPr>
        <w:t xml:space="preserve">. Радно место за студијско-аналитичке и управне </w:t>
      </w:r>
    </w:p>
    <w:p w14:paraId="3308A13F" w14:textId="77777777" w:rsidR="00996774" w:rsidRPr="00513F5A" w:rsidRDefault="00996774" w:rsidP="00487EDF">
      <w:pPr>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eastAsia="en-US"/>
        </w:rPr>
        <w:t xml:space="preserve">послове испуњености услова за приступ професији у друмском превозу </w:t>
      </w:r>
    </w:p>
    <w:p w14:paraId="6D1EBA3C" w14:textId="77777777" w:rsidR="00996774" w:rsidRPr="00513F5A" w:rsidRDefault="00996774" w:rsidP="00487EDF">
      <w:pPr>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eastAsia="en-US"/>
        </w:rPr>
        <w:t>-самостални саветник-</w:t>
      </w:r>
      <w:r w:rsidRPr="00513F5A">
        <w:rPr>
          <w:rFonts w:ascii="Times New Roman" w:hAnsi="Times New Roman" w:cs="Times New Roman"/>
          <w:sz w:val="24"/>
          <w:szCs w:val="24"/>
          <w:lang w:eastAsia="en-US"/>
        </w:rPr>
        <w:tab/>
      </w:r>
      <w:r w:rsidRPr="00513F5A">
        <w:rPr>
          <w:rFonts w:ascii="Times New Roman" w:hAnsi="Times New Roman" w:cs="Times New Roman"/>
          <w:sz w:val="24"/>
          <w:szCs w:val="24"/>
          <w:lang w:eastAsia="en-US"/>
        </w:rPr>
        <w:tab/>
      </w:r>
      <w:r w:rsidRPr="00513F5A">
        <w:rPr>
          <w:rFonts w:ascii="Times New Roman" w:hAnsi="Times New Roman" w:cs="Times New Roman"/>
          <w:sz w:val="24"/>
          <w:szCs w:val="24"/>
          <w:lang w:eastAsia="en-US"/>
        </w:rPr>
        <w:tab/>
        <w:t>1</w:t>
      </w:r>
    </w:p>
    <w:p w14:paraId="4EDB9385" w14:textId="77777777" w:rsidR="00996774" w:rsidRPr="00513F5A" w:rsidRDefault="00996774" w:rsidP="00487EDF">
      <w:pPr>
        <w:tabs>
          <w:tab w:val="left" w:pos="0"/>
        </w:tabs>
        <w:spacing w:line="240" w:lineRule="auto"/>
        <w:ind w:left="284" w:right="402" w:firstLine="720"/>
        <w:rPr>
          <w:rFonts w:ascii="Times New Roman" w:hAnsi="Times New Roman" w:cs="Times New Roman"/>
          <w:sz w:val="24"/>
          <w:szCs w:val="24"/>
          <w:lang w:eastAsia="en-US"/>
        </w:rPr>
      </w:pPr>
    </w:p>
    <w:p w14:paraId="58B73BBE" w14:textId="77777777" w:rsidR="00996774" w:rsidRPr="00513F5A" w:rsidRDefault="00996774" w:rsidP="00487EDF">
      <w:pPr>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eastAsia="en-US"/>
        </w:rPr>
        <w:lastRenderedPageBreak/>
        <w:t xml:space="preserve">Опис послова: Учествује у припреми стручних основа за израду нацрта закона, предлога других прописа и усклађивања прописа из области превоза у друмском саобраћају са релевантним прописима ЕУ; обавља студијско-аналитичке послове који се односе на утврђивање испуњености услова за сертификацију одговорних лица код домаћих превозника; врши издавање лиценци и извода из лиценци за обављање друмског превоза и води регистар издатих лиценци; </w:t>
      </w:r>
      <w:r w:rsidRPr="00513F5A">
        <w:rPr>
          <w:rFonts w:ascii="Times New Roman" w:hAnsi="Times New Roman" w:cs="Times New Roman"/>
          <w:sz w:val="24"/>
          <w:szCs w:val="24"/>
          <w:lang w:val="sr-Cyrl-CS" w:eastAsia="en-US"/>
        </w:rPr>
        <w:t xml:space="preserve">припрема документацију за </w:t>
      </w:r>
      <w:r w:rsidRPr="00513F5A">
        <w:rPr>
          <w:rFonts w:ascii="Times New Roman" w:hAnsi="Times New Roman" w:cs="Times New Roman"/>
          <w:sz w:val="24"/>
          <w:szCs w:val="24"/>
          <w:lang w:eastAsia="en-US"/>
        </w:rPr>
        <w:t xml:space="preserve">издавање сертификата за одговорна лица и води регистар издатих сертификата; предлаже мере за побољшање услова приступа професији домаћег превозника; израђује стручна мишљења из делокруга Одсека; прати и анализира испуњеност услова за приступ професији и предлаже мере за унапређење услова и начина утврђивања испуњености услова; припрема извештаје и информације из делокруга Одсека и обавља и друге послове по налогу шефа Одсека. </w:t>
      </w:r>
    </w:p>
    <w:p w14:paraId="087BCD7B" w14:textId="77777777" w:rsidR="00497695" w:rsidRPr="00513F5A" w:rsidRDefault="00996774" w:rsidP="00487EDF">
      <w:pPr>
        <w:ind w:left="284" w:right="402" w:firstLine="478"/>
        <w:rPr>
          <w:rFonts w:ascii="Times New Roman" w:hAnsi="Times New Roman" w:cs="Times New Roman"/>
          <w:sz w:val="24"/>
          <w:szCs w:val="24"/>
        </w:rPr>
      </w:pPr>
      <w:r w:rsidRPr="00513F5A">
        <w:rPr>
          <w:rFonts w:ascii="Times New Roman" w:hAnsi="Times New Roman" w:cs="Times New Roman"/>
          <w:sz w:val="24"/>
          <w:szCs w:val="24"/>
          <w:lang w:eastAsia="en-US"/>
        </w:rPr>
        <w:t xml:space="preserve">Услови: Стечено високо образовање из стручне области саобраћајно инжењерство </w:t>
      </w:r>
      <w:r w:rsidR="00676E60" w:rsidRPr="00513F5A">
        <w:rPr>
          <w:rFonts w:ascii="Times New Roman" w:hAnsi="Times New Roman" w:cs="Times New Roman"/>
          <w:sz w:val="24"/>
          <w:szCs w:val="24"/>
          <w:lang w:val="sr-Cyrl-CS" w:eastAsia="en-US"/>
        </w:rPr>
        <w:t xml:space="preserve">или из научне области правне науке </w:t>
      </w:r>
      <w:r w:rsidRPr="00513F5A">
        <w:rPr>
          <w:rFonts w:ascii="Times New Roman" w:hAnsi="Times New Roman" w:cs="Times New Roman"/>
          <w:sz w:val="24"/>
          <w:szCs w:val="24"/>
          <w:lang w:eastAsia="en-US"/>
        </w:rPr>
        <w:t>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пет година радног искуства у струци, положен државни стручни и</w:t>
      </w:r>
      <w:r w:rsidR="00497695" w:rsidRPr="00513F5A">
        <w:rPr>
          <w:rFonts w:ascii="Times New Roman" w:hAnsi="Times New Roman" w:cs="Times New Roman"/>
          <w:sz w:val="24"/>
          <w:szCs w:val="24"/>
          <w:lang w:eastAsia="en-US"/>
        </w:rPr>
        <w:t xml:space="preserve">спит, </w:t>
      </w:r>
      <w:r w:rsidR="00497695" w:rsidRPr="00513F5A">
        <w:rPr>
          <w:rFonts w:ascii="Times New Roman" w:hAnsi="Times New Roman" w:cs="Times New Roman"/>
          <w:sz w:val="24"/>
          <w:szCs w:val="24"/>
          <w:shd w:val="clear" w:color="auto" w:fill="FFFFFF"/>
        </w:rPr>
        <w:t>као и потребне компетенције за обављање послова радног места. </w:t>
      </w:r>
    </w:p>
    <w:p w14:paraId="108698EA" w14:textId="77777777" w:rsidR="00996774" w:rsidRPr="00513F5A" w:rsidRDefault="00996774" w:rsidP="00487EDF">
      <w:pPr>
        <w:spacing w:line="240" w:lineRule="auto"/>
        <w:ind w:left="284" w:right="402" w:firstLine="720"/>
        <w:rPr>
          <w:rFonts w:ascii="Times New Roman" w:hAnsi="Times New Roman" w:cs="Times New Roman"/>
          <w:sz w:val="24"/>
          <w:szCs w:val="24"/>
          <w:lang w:eastAsia="en-US"/>
        </w:rPr>
      </w:pPr>
    </w:p>
    <w:p w14:paraId="16A50973" w14:textId="77777777" w:rsidR="00996774" w:rsidRPr="00513F5A" w:rsidRDefault="00B02CED" w:rsidP="00487EDF">
      <w:pPr>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eastAsia="en-US"/>
        </w:rPr>
        <w:t>18</w:t>
      </w:r>
      <w:r w:rsidR="00996774" w:rsidRPr="00513F5A">
        <w:rPr>
          <w:rFonts w:ascii="Times New Roman" w:hAnsi="Times New Roman" w:cs="Times New Roman"/>
          <w:sz w:val="24"/>
          <w:szCs w:val="24"/>
          <w:lang w:eastAsia="en-US"/>
        </w:rPr>
        <w:t>. Радно место за управне послове из области друмског саобраћаја</w:t>
      </w:r>
    </w:p>
    <w:p w14:paraId="54683C58" w14:textId="77777777" w:rsidR="00996774" w:rsidRPr="00513F5A" w:rsidRDefault="00996774" w:rsidP="00487EDF">
      <w:pPr>
        <w:spacing w:line="240" w:lineRule="auto"/>
        <w:ind w:left="284" w:right="402" w:firstLine="720"/>
        <w:rPr>
          <w:rFonts w:ascii="Times New Roman" w:hAnsi="Times New Roman" w:cs="Times New Roman"/>
          <w:b/>
          <w:sz w:val="24"/>
          <w:szCs w:val="24"/>
          <w:lang w:eastAsia="en-US"/>
        </w:rPr>
      </w:pPr>
      <w:r w:rsidRPr="00513F5A">
        <w:rPr>
          <w:rFonts w:ascii="Times New Roman" w:hAnsi="Times New Roman" w:cs="Times New Roman"/>
          <w:sz w:val="24"/>
          <w:szCs w:val="24"/>
          <w:lang w:eastAsia="en-US"/>
        </w:rPr>
        <w:t>- саветник-</w:t>
      </w:r>
      <w:r w:rsidRPr="00513F5A">
        <w:rPr>
          <w:rFonts w:ascii="Times New Roman" w:hAnsi="Times New Roman" w:cs="Times New Roman"/>
          <w:i/>
          <w:sz w:val="24"/>
          <w:szCs w:val="24"/>
          <w:lang w:eastAsia="en-US"/>
        </w:rPr>
        <w:tab/>
      </w:r>
      <w:r w:rsidRPr="00513F5A">
        <w:rPr>
          <w:rFonts w:ascii="Times New Roman" w:hAnsi="Times New Roman" w:cs="Times New Roman"/>
          <w:i/>
          <w:sz w:val="24"/>
          <w:szCs w:val="24"/>
          <w:lang w:eastAsia="en-US"/>
        </w:rPr>
        <w:tab/>
      </w:r>
      <w:r w:rsidRPr="00513F5A">
        <w:rPr>
          <w:rFonts w:ascii="Times New Roman" w:hAnsi="Times New Roman" w:cs="Times New Roman"/>
          <w:i/>
          <w:sz w:val="24"/>
          <w:szCs w:val="24"/>
          <w:lang w:eastAsia="en-US"/>
        </w:rPr>
        <w:tab/>
      </w:r>
      <w:r w:rsidRPr="00513F5A">
        <w:rPr>
          <w:rFonts w:ascii="Times New Roman" w:hAnsi="Times New Roman" w:cs="Times New Roman"/>
          <w:i/>
          <w:sz w:val="24"/>
          <w:szCs w:val="24"/>
          <w:lang w:eastAsia="en-US"/>
        </w:rPr>
        <w:tab/>
      </w:r>
      <w:r w:rsidR="000165D2" w:rsidRPr="00513F5A">
        <w:rPr>
          <w:rFonts w:ascii="Times New Roman" w:hAnsi="Times New Roman" w:cs="Times New Roman"/>
          <w:sz w:val="24"/>
          <w:szCs w:val="24"/>
          <w:lang w:val="sr-Cyrl-CS" w:eastAsia="en-US"/>
        </w:rPr>
        <w:t>2</w:t>
      </w:r>
    </w:p>
    <w:p w14:paraId="3DDFE552" w14:textId="77777777" w:rsidR="00996774" w:rsidRPr="00513F5A" w:rsidRDefault="00996774" w:rsidP="00487EDF">
      <w:pPr>
        <w:spacing w:line="240" w:lineRule="auto"/>
        <w:ind w:left="284" w:right="402" w:firstLine="720"/>
        <w:rPr>
          <w:rFonts w:ascii="Times New Roman" w:hAnsi="Times New Roman" w:cs="Times New Roman"/>
          <w:i/>
          <w:sz w:val="24"/>
          <w:szCs w:val="24"/>
          <w:lang w:eastAsia="en-US"/>
        </w:rPr>
      </w:pPr>
    </w:p>
    <w:p w14:paraId="516D3D1A" w14:textId="77777777" w:rsidR="00996774" w:rsidRPr="00513F5A" w:rsidRDefault="00996774" w:rsidP="00487EDF">
      <w:pPr>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eastAsia="en-US"/>
        </w:rPr>
        <w:t xml:space="preserve">Опис послова: Утврђује испуњеност услова за обављање јавног превоза; припрема решења о одбијању захтева за обављање јавног превоза у друмском саобраћају и решења о одузимању лиценци за обављање јавног превоза у друмском саобраћају; припрема управне акте које доноси министарство у другом степену; врши стручну обраду и учествује у припреми нацрта закона и предлога других прописа из области друмског саобраћаја; припремa мишљења о примени закона и других прописа из области друмског саобраћаја; припрема мишљења на нацрте закона и предлоге аката чији су предлагачи други органи државне управе, са аспекта друмског саобраћаја; припрема акте у вези са управним споровима и другим судским поступцима из делокруга Одсека; пружа стручну помоћ у припреми управних аката из области </w:t>
      </w:r>
      <w:r w:rsidRPr="00513F5A">
        <w:rPr>
          <w:rFonts w:ascii="Times New Roman" w:hAnsi="Times New Roman" w:cs="Times New Roman"/>
          <w:sz w:val="24"/>
          <w:szCs w:val="24"/>
          <w:lang w:val="sr-Cyrl-CS" w:eastAsia="en-US"/>
        </w:rPr>
        <w:t xml:space="preserve">друмског саобраћаја и </w:t>
      </w:r>
      <w:r w:rsidRPr="00513F5A">
        <w:rPr>
          <w:rFonts w:ascii="Times New Roman" w:hAnsi="Times New Roman" w:cs="Times New Roman"/>
          <w:sz w:val="24"/>
          <w:szCs w:val="24"/>
          <w:lang w:eastAsia="en-US"/>
        </w:rPr>
        <w:t>унутрашњег превоза у друмском саобраћају</w:t>
      </w:r>
      <w:r w:rsidRPr="00513F5A">
        <w:rPr>
          <w:rFonts w:ascii="Times New Roman" w:hAnsi="Times New Roman" w:cs="Times New Roman"/>
          <w:sz w:val="24"/>
          <w:szCs w:val="24"/>
          <w:lang w:val="sr-Cyrl-CS" w:eastAsia="en-US"/>
        </w:rPr>
        <w:t>;</w:t>
      </w:r>
      <w:r w:rsidRPr="00513F5A">
        <w:rPr>
          <w:rFonts w:ascii="Times New Roman" w:hAnsi="Times New Roman" w:cs="Times New Roman"/>
          <w:sz w:val="24"/>
          <w:szCs w:val="24"/>
          <w:lang w:eastAsia="en-US"/>
        </w:rPr>
        <w:t xml:space="preserve"> обавља и друге послове по налогу шефа Одсека.</w:t>
      </w:r>
    </w:p>
    <w:p w14:paraId="66CDDEC4" w14:textId="77777777" w:rsidR="00497695" w:rsidRPr="00513F5A" w:rsidRDefault="00996774" w:rsidP="00487EDF">
      <w:pPr>
        <w:ind w:left="284" w:right="402" w:firstLine="478"/>
        <w:rPr>
          <w:rFonts w:ascii="Times New Roman" w:hAnsi="Times New Roman" w:cs="Times New Roman"/>
          <w:sz w:val="24"/>
          <w:szCs w:val="24"/>
        </w:rPr>
      </w:pPr>
      <w:r w:rsidRPr="00513F5A">
        <w:rPr>
          <w:rFonts w:ascii="Times New Roman" w:hAnsi="Times New Roman" w:cs="Times New Roman"/>
          <w:sz w:val="24"/>
          <w:szCs w:val="24"/>
          <w:lang w:eastAsia="en-US"/>
        </w:rPr>
        <w:t xml:space="preserve">Услови: Стечено високо образовање </w:t>
      </w:r>
      <w:r w:rsidR="00FF28EB" w:rsidRPr="00513F5A">
        <w:rPr>
          <w:rFonts w:ascii="Times New Roman" w:hAnsi="Times New Roman" w:cs="Times New Roman"/>
          <w:sz w:val="24"/>
          <w:szCs w:val="24"/>
          <w:lang w:val="sr-Cyrl-CS" w:eastAsia="en-US"/>
        </w:rPr>
        <w:t xml:space="preserve">из научне, односно </w:t>
      </w:r>
      <w:r w:rsidR="00FF28EB" w:rsidRPr="00513F5A">
        <w:rPr>
          <w:rFonts w:ascii="Times New Roman" w:hAnsi="Times New Roman" w:cs="Times New Roman"/>
          <w:sz w:val="24"/>
          <w:szCs w:val="24"/>
          <w:lang w:eastAsia="en-US"/>
        </w:rPr>
        <w:t xml:space="preserve">стручне области у оквиру образовно-научног поља друштвено-хуманистичких </w:t>
      </w:r>
      <w:r w:rsidR="00FF28EB" w:rsidRPr="00513F5A">
        <w:rPr>
          <w:rFonts w:ascii="Times New Roman" w:hAnsi="Times New Roman" w:cs="Times New Roman"/>
          <w:sz w:val="24"/>
          <w:szCs w:val="24"/>
          <w:lang w:val="sr-Cyrl-CS" w:eastAsia="en-US"/>
        </w:rPr>
        <w:t>или</w:t>
      </w:r>
      <w:r w:rsidR="00FF28EB" w:rsidRPr="00513F5A">
        <w:rPr>
          <w:rFonts w:ascii="Times New Roman" w:hAnsi="Times New Roman" w:cs="Times New Roman"/>
          <w:sz w:val="24"/>
          <w:szCs w:val="24"/>
          <w:lang w:eastAsia="en-US"/>
        </w:rPr>
        <w:t xml:space="preserve"> техничко-технолошких наука </w:t>
      </w:r>
      <w:r w:rsidRPr="00513F5A">
        <w:rPr>
          <w:rFonts w:ascii="Times New Roman" w:hAnsi="Times New Roman" w:cs="Times New Roman"/>
          <w:sz w:val="24"/>
          <w:szCs w:val="24"/>
          <w:lang w:eastAsia="en-US"/>
        </w:rPr>
        <w:t>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три године радног искуства у струци, положен државни стручни ис</w:t>
      </w:r>
      <w:r w:rsidR="00497695" w:rsidRPr="00513F5A">
        <w:rPr>
          <w:rFonts w:ascii="Times New Roman" w:hAnsi="Times New Roman" w:cs="Times New Roman"/>
          <w:sz w:val="24"/>
          <w:szCs w:val="24"/>
          <w:lang w:eastAsia="en-US"/>
        </w:rPr>
        <w:t xml:space="preserve">пит, </w:t>
      </w:r>
      <w:r w:rsidR="00497695" w:rsidRPr="00513F5A">
        <w:rPr>
          <w:rFonts w:ascii="Times New Roman" w:hAnsi="Times New Roman" w:cs="Times New Roman"/>
          <w:sz w:val="24"/>
          <w:szCs w:val="24"/>
          <w:shd w:val="clear" w:color="auto" w:fill="FFFFFF"/>
        </w:rPr>
        <w:t>као и потребне компетенције за обављање послова радног места. </w:t>
      </w:r>
    </w:p>
    <w:p w14:paraId="02E7FA9F" w14:textId="77777777" w:rsidR="00996774" w:rsidRPr="00513F5A" w:rsidRDefault="00996774" w:rsidP="00487EDF">
      <w:pPr>
        <w:spacing w:line="240" w:lineRule="auto"/>
        <w:ind w:left="284" w:right="402" w:firstLine="720"/>
        <w:rPr>
          <w:rFonts w:ascii="Times New Roman" w:hAnsi="Times New Roman" w:cs="Times New Roman"/>
          <w:sz w:val="24"/>
          <w:szCs w:val="24"/>
          <w:lang w:eastAsia="en-US"/>
        </w:rPr>
      </w:pPr>
    </w:p>
    <w:p w14:paraId="18864B14" w14:textId="77777777" w:rsidR="00996774" w:rsidRPr="00513F5A" w:rsidRDefault="00B02CED" w:rsidP="00487EDF">
      <w:pPr>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eastAsia="en-US"/>
        </w:rPr>
        <w:t>19</w:t>
      </w:r>
      <w:r w:rsidR="00996774" w:rsidRPr="00513F5A">
        <w:rPr>
          <w:rFonts w:ascii="Times New Roman" w:hAnsi="Times New Roman" w:cs="Times New Roman"/>
          <w:sz w:val="24"/>
          <w:szCs w:val="24"/>
          <w:lang w:eastAsia="en-US"/>
        </w:rPr>
        <w:t xml:space="preserve">. Радно место за студијско-аналитичке и управне послове </w:t>
      </w:r>
    </w:p>
    <w:p w14:paraId="72FB0346" w14:textId="77777777" w:rsidR="00996774" w:rsidRPr="00513F5A" w:rsidRDefault="00996774" w:rsidP="00487EDF">
      <w:pPr>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eastAsia="en-US"/>
        </w:rPr>
        <w:t>утврђивања испуњености услова за обављање друмског саобраћаја</w:t>
      </w:r>
    </w:p>
    <w:p w14:paraId="22B99070" w14:textId="77777777" w:rsidR="00996774" w:rsidRPr="00513F5A" w:rsidRDefault="00996774" w:rsidP="00487EDF">
      <w:pPr>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eastAsia="en-US"/>
        </w:rPr>
        <w:t>-саветник-</w:t>
      </w:r>
      <w:r w:rsidRPr="00513F5A">
        <w:rPr>
          <w:rFonts w:ascii="Times New Roman" w:hAnsi="Times New Roman" w:cs="Times New Roman"/>
          <w:sz w:val="24"/>
          <w:szCs w:val="24"/>
          <w:lang w:eastAsia="en-US"/>
        </w:rPr>
        <w:tab/>
      </w:r>
      <w:r w:rsidRPr="00513F5A">
        <w:rPr>
          <w:rFonts w:ascii="Times New Roman" w:hAnsi="Times New Roman" w:cs="Times New Roman"/>
          <w:sz w:val="24"/>
          <w:szCs w:val="24"/>
          <w:lang w:eastAsia="en-US"/>
        </w:rPr>
        <w:tab/>
      </w:r>
      <w:r w:rsidRPr="00513F5A">
        <w:rPr>
          <w:rFonts w:ascii="Times New Roman" w:hAnsi="Times New Roman" w:cs="Times New Roman"/>
          <w:sz w:val="24"/>
          <w:szCs w:val="24"/>
          <w:lang w:eastAsia="en-US"/>
        </w:rPr>
        <w:tab/>
      </w:r>
      <w:r w:rsidRPr="00513F5A">
        <w:rPr>
          <w:rFonts w:ascii="Times New Roman" w:hAnsi="Times New Roman" w:cs="Times New Roman"/>
          <w:sz w:val="24"/>
          <w:szCs w:val="24"/>
          <w:lang w:eastAsia="en-US"/>
        </w:rPr>
        <w:tab/>
        <w:t>2</w:t>
      </w:r>
    </w:p>
    <w:p w14:paraId="43E6E3D7" w14:textId="77777777" w:rsidR="00996774" w:rsidRPr="00513F5A" w:rsidRDefault="00996774" w:rsidP="00487EDF">
      <w:pPr>
        <w:spacing w:line="240" w:lineRule="auto"/>
        <w:ind w:left="284" w:right="402" w:firstLine="720"/>
        <w:rPr>
          <w:rFonts w:ascii="Times New Roman" w:hAnsi="Times New Roman" w:cs="Times New Roman"/>
          <w:sz w:val="24"/>
          <w:szCs w:val="24"/>
          <w:lang w:eastAsia="en-US"/>
        </w:rPr>
      </w:pPr>
    </w:p>
    <w:p w14:paraId="0BBF9011" w14:textId="77777777" w:rsidR="00996774" w:rsidRPr="00513F5A" w:rsidRDefault="00996774" w:rsidP="00487EDF">
      <w:pPr>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eastAsia="en-US"/>
        </w:rPr>
        <w:t>Опис послова: Учествује у утврђивању техничких и техничко-експлоатационих услова за возила у друмском транпорту; врши оверу и издавање потврда-сертификата за возила у друмском саобраћају, врши издавање лиценци и извода из лиценци за обављање друмског превоза и води регистар издатих лиценци; врши издавање сертификата за одговорна лица и потврда за возаче у теретном саобраћају и води регистар издатих сертификата; предлаже мере за побољшање услова приступа професији домаћег превозника; припрема стручне основе за израду нацрта закона и предлога других прописа из делокруга Одсека; израђује планове, извештаје, белешке, информације и одговоре на разне молбе, захтеве и представке из делокруга рада Одсека; обавља и друге послове по налогу шефа Одсека.</w:t>
      </w:r>
    </w:p>
    <w:p w14:paraId="4F06914D" w14:textId="77777777" w:rsidR="00497695" w:rsidRPr="00513F5A" w:rsidRDefault="00996774" w:rsidP="00487EDF">
      <w:pPr>
        <w:ind w:left="284" w:right="402" w:firstLine="478"/>
        <w:rPr>
          <w:rFonts w:ascii="Times New Roman" w:hAnsi="Times New Roman" w:cs="Times New Roman"/>
          <w:sz w:val="24"/>
          <w:szCs w:val="24"/>
        </w:rPr>
      </w:pPr>
      <w:r w:rsidRPr="00513F5A">
        <w:rPr>
          <w:rFonts w:ascii="Times New Roman" w:hAnsi="Times New Roman" w:cs="Times New Roman"/>
          <w:sz w:val="24"/>
          <w:szCs w:val="24"/>
          <w:lang w:eastAsia="en-US"/>
        </w:rPr>
        <w:t xml:space="preserve">Услови: Стечено високо образовање из научне односно стручне области у оквиру образовно-научног поља друштвено-хуманистичких наука, </w:t>
      </w:r>
      <w:r w:rsidR="0065159F" w:rsidRPr="00513F5A">
        <w:rPr>
          <w:rFonts w:ascii="Times New Roman" w:hAnsi="Times New Roman" w:cs="Times New Roman"/>
          <w:sz w:val="24"/>
          <w:szCs w:val="24"/>
          <w:lang w:val="sr-Cyrl-CS" w:eastAsia="en-US"/>
        </w:rPr>
        <w:t>или</w:t>
      </w:r>
      <w:r w:rsidRPr="00513F5A">
        <w:rPr>
          <w:rFonts w:ascii="Times New Roman" w:hAnsi="Times New Roman" w:cs="Times New Roman"/>
          <w:sz w:val="24"/>
          <w:szCs w:val="24"/>
          <w:lang w:eastAsia="en-US"/>
        </w:rPr>
        <w:t xml:space="preserve"> </w:t>
      </w:r>
      <w:r w:rsidR="002672F1" w:rsidRPr="00513F5A">
        <w:rPr>
          <w:rFonts w:ascii="Times New Roman" w:hAnsi="Times New Roman" w:cs="Times New Roman"/>
          <w:sz w:val="24"/>
          <w:szCs w:val="24"/>
          <w:lang w:eastAsia="en-US"/>
        </w:rPr>
        <w:t xml:space="preserve">из научне односно стручне области у оквиру образовно-научног поља </w:t>
      </w:r>
      <w:r w:rsidRPr="00513F5A">
        <w:rPr>
          <w:rFonts w:ascii="Times New Roman" w:hAnsi="Times New Roman" w:cs="Times New Roman"/>
          <w:sz w:val="24"/>
          <w:szCs w:val="24"/>
          <w:lang w:eastAsia="en-US"/>
        </w:rPr>
        <w:t xml:space="preserve">техничко-технолошких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три године радног искуства у струци, положен државни стручни испит, </w:t>
      </w:r>
      <w:r w:rsidR="00497695" w:rsidRPr="00513F5A">
        <w:rPr>
          <w:rFonts w:ascii="Times New Roman" w:hAnsi="Times New Roman" w:cs="Times New Roman"/>
          <w:sz w:val="24"/>
          <w:szCs w:val="24"/>
          <w:shd w:val="clear" w:color="auto" w:fill="FFFFFF"/>
        </w:rPr>
        <w:t>као и потребне компетенције за обављање послова радног места. </w:t>
      </w:r>
    </w:p>
    <w:p w14:paraId="4A01087F" w14:textId="77777777" w:rsidR="00996774" w:rsidRPr="00513F5A" w:rsidRDefault="00996774" w:rsidP="00487EDF">
      <w:pPr>
        <w:spacing w:line="240" w:lineRule="auto"/>
        <w:ind w:left="284" w:right="402" w:firstLine="478"/>
        <w:rPr>
          <w:rFonts w:ascii="Times New Roman" w:hAnsi="Times New Roman" w:cs="Times New Roman"/>
          <w:sz w:val="24"/>
          <w:szCs w:val="24"/>
          <w:lang w:eastAsia="en-US"/>
        </w:rPr>
      </w:pPr>
    </w:p>
    <w:p w14:paraId="24AFBB97" w14:textId="77777777" w:rsidR="00996774" w:rsidRPr="00513F5A" w:rsidRDefault="00B02CED" w:rsidP="00487EDF">
      <w:pPr>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eastAsia="en-US"/>
        </w:rPr>
        <w:t>20</w:t>
      </w:r>
      <w:r w:rsidR="00996774" w:rsidRPr="00513F5A">
        <w:rPr>
          <w:rFonts w:ascii="Times New Roman" w:hAnsi="Times New Roman" w:cs="Times New Roman"/>
          <w:sz w:val="24"/>
          <w:szCs w:val="24"/>
          <w:lang w:eastAsia="en-US"/>
        </w:rPr>
        <w:t>. Радно место за стручно-оперативне послове</w:t>
      </w:r>
    </w:p>
    <w:p w14:paraId="04BC6654" w14:textId="77777777" w:rsidR="00996774" w:rsidRPr="00513F5A" w:rsidRDefault="00996774" w:rsidP="00487EDF">
      <w:pPr>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eastAsia="en-US"/>
        </w:rPr>
        <w:t>-сарадник-</w:t>
      </w:r>
      <w:r w:rsidRPr="00513F5A">
        <w:rPr>
          <w:rFonts w:ascii="Times New Roman" w:hAnsi="Times New Roman" w:cs="Times New Roman"/>
          <w:sz w:val="24"/>
          <w:szCs w:val="24"/>
          <w:lang w:eastAsia="en-US"/>
        </w:rPr>
        <w:tab/>
      </w:r>
      <w:r w:rsidRPr="00513F5A">
        <w:rPr>
          <w:rFonts w:ascii="Times New Roman" w:hAnsi="Times New Roman" w:cs="Times New Roman"/>
          <w:sz w:val="24"/>
          <w:szCs w:val="24"/>
          <w:lang w:eastAsia="en-US"/>
        </w:rPr>
        <w:tab/>
      </w:r>
      <w:r w:rsidRPr="00513F5A">
        <w:rPr>
          <w:rFonts w:ascii="Times New Roman" w:hAnsi="Times New Roman" w:cs="Times New Roman"/>
          <w:sz w:val="24"/>
          <w:szCs w:val="24"/>
          <w:lang w:eastAsia="en-US"/>
        </w:rPr>
        <w:tab/>
      </w:r>
      <w:r w:rsidRPr="00513F5A">
        <w:rPr>
          <w:rFonts w:ascii="Times New Roman" w:hAnsi="Times New Roman" w:cs="Times New Roman"/>
          <w:sz w:val="24"/>
          <w:szCs w:val="24"/>
          <w:lang w:eastAsia="en-US"/>
        </w:rPr>
        <w:tab/>
        <w:t>3</w:t>
      </w:r>
    </w:p>
    <w:p w14:paraId="4AAE4928" w14:textId="77777777" w:rsidR="00996774" w:rsidRPr="00513F5A" w:rsidRDefault="00996774" w:rsidP="00487EDF">
      <w:pPr>
        <w:spacing w:line="240" w:lineRule="auto"/>
        <w:ind w:left="284" w:right="402" w:firstLine="720"/>
        <w:rPr>
          <w:rFonts w:ascii="Times New Roman" w:hAnsi="Times New Roman" w:cs="Times New Roman"/>
          <w:sz w:val="24"/>
          <w:szCs w:val="24"/>
          <w:lang w:eastAsia="en-US"/>
        </w:rPr>
      </w:pPr>
    </w:p>
    <w:p w14:paraId="1B39568E" w14:textId="77777777" w:rsidR="00996774" w:rsidRPr="00513F5A" w:rsidRDefault="00996774" w:rsidP="00487EDF">
      <w:pPr>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eastAsia="en-US"/>
        </w:rPr>
        <w:t>Опис послова: Обрађује захтеве за пријаву и промену возног парка превозника који обављају превоз у друмском саобраћају; учествује у припреми и обради захтева за нумерисање сертификата за возила која обављају превоз у друмском саобраћају; води евиденцију и врши архивирање издатих нумерисаних сертификата и других докумената о возном парку превозника; врши обраду, израду и уручивање лиценци за обављање јавног превоза у друмском саобраћају, сертификата за одговорна лица и потврде за возаче у превозу терета, води регистар издатих лиценци и извода лиценци сертификата за одговорна лица и потврде за возаче у превозу терета; учествује у изради информација, белешки и извештаја из делокруга Одсека и остале послове по налогу шефа Одсека.</w:t>
      </w:r>
    </w:p>
    <w:p w14:paraId="01BA42F5" w14:textId="77777777" w:rsidR="00497695" w:rsidRPr="00513F5A" w:rsidRDefault="00996774" w:rsidP="00487EDF">
      <w:pPr>
        <w:ind w:left="284" w:right="402" w:firstLine="478"/>
        <w:rPr>
          <w:rFonts w:ascii="Times New Roman" w:hAnsi="Times New Roman" w:cs="Times New Roman"/>
          <w:sz w:val="24"/>
          <w:szCs w:val="24"/>
        </w:rPr>
      </w:pPr>
      <w:r w:rsidRPr="00513F5A">
        <w:rPr>
          <w:rFonts w:ascii="Times New Roman" w:hAnsi="Times New Roman" w:cs="Times New Roman"/>
          <w:sz w:val="24"/>
          <w:szCs w:val="24"/>
          <w:lang w:eastAsia="en-US"/>
        </w:rPr>
        <w:t xml:space="preserve">Услови: Стечено високо образовање </w:t>
      </w:r>
      <w:r w:rsidR="0064580F" w:rsidRPr="00513F5A">
        <w:rPr>
          <w:rFonts w:ascii="Times New Roman" w:hAnsi="Times New Roman" w:cs="Times New Roman"/>
          <w:sz w:val="24"/>
          <w:szCs w:val="24"/>
          <w:lang w:val="sr-Cyrl-CS" w:eastAsia="en-US"/>
        </w:rPr>
        <w:t xml:space="preserve">из научне </w:t>
      </w:r>
      <w:r w:rsidR="0064580F" w:rsidRPr="00513F5A">
        <w:rPr>
          <w:rFonts w:ascii="Times New Roman" w:hAnsi="Times New Roman" w:cs="Times New Roman"/>
          <w:sz w:val="24"/>
          <w:szCs w:val="24"/>
          <w:lang w:eastAsia="en-US"/>
        </w:rPr>
        <w:t xml:space="preserve">односно стручне области у оквиру образовно-научног поља друштвено-хуманистичких </w:t>
      </w:r>
      <w:r w:rsidR="0064580F" w:rsidRPr="00513F5A">
        <w:rPr>
          <w:rFonts w:ascii="Times New Roman" w:hAnsi="Times New Roman" w:cs="Times New Roman"/>
          <w:sz w:val="24"/>
          <w:szCs w:val="24"/>
          <w:lang w:val="sr-Cyrl-CS" w:eastAsia="en-US"/>
        </w:rPr>
        <w:t>или</w:t>
      </w:r>
      <w:r w:rsidR="0064580F" w:rsidRPr="00513F5A">
        <w:rPr>
          <w:rFonts w:ascii="Times New Roman" w:hAnsi="Times New Roman" w:cs="Times New Roman"/>
          <w:sz w:val="24"/>
          <w:szCs w:val="24"/>
          <w:lang w:eastAsia="en-US"/>
        </w:rPr>
        <w:t xml:space="preserve"> техничко-технолошких наука </w:t>
      </w:r>
      <w:r w:rsidRPr="00513F5A">
        <w:rPr>
          <w:rFonts w:ascii="Times New Roman" w:hAnsi="Times New Roman" w:cs="Times New Roman"/>
          <w:sz w:val="24"/>
          <w:szCs w:val="24"/>
          <w:lang w:eastAsia="en-US"/>
        </w:rPr>
        <w:t>на основним академск</w:t>
      </w:r>
      <w:r w:rsidR="0058011D" w:rsidRPr="00513F5A">
        <w:rPr>
          <w:rFonts w:ascii="Times New Roman" w:hAnsi="Times New Roman" w:cs="Times New Roman"/>
          <w:sz w:val="24"/>
          <w:szCs w:val="24"/>
          <w:lang w:eastAsia="en-US"/>
        </w:rPr>
        <w:t xml:space="preserve">им студијама у обиму од </w:t>
      </w:r>
      <w:r w:rsidRPr="00513F5A">
        <w:rPr>
          <w:rFonts w:ascii="Times New Roman" w:hAnsi="Times New Roman" w:cs="Times New Roman"/>
          <w:sz w:val="24"/>
          <w:szCs w:val="24"/>
          <w:lang w:eastAsia="en-US"/>
        </w:rPr>
        <w:t>180 ЕСПБ бодова, основним струковним студијама, односно на студијама у трајању до три године, најмање три године радног искуства у струци, положен државни стручни испит</w:t>
      </w:r>
      <w:r w:rsidR="00497695" w:rsidRPr="00513F5A">
        <w:rPr>
          <w:rFonts w:ascii="Times New Roman" w:hAnsi="Times New Roman" w:cs="Times New Roman"/>
          <w:sz w:val="24"/>
          <w:szCs w:val="24"/>
          <w:lang w:eastAsia="en-US"/>
        </w:rPr>
        <w:t xml:space="preserve">, </w:t>
      </w:r>
      <w:r w:rsidR="00497695" w:rsidRPr="00513F5A">
        <w:rPr>
          <w:rFonts w:ascii="Times New Roman" w:hAnsi="Times New Roman" w:cs="Times New Roman"/>
          <w:sz w:val="24"/>
          <w:szCs w:val="24"/>
          <w:shd w:val="clear" w:color="auto" w:fill="FFFFFF"/>
        </w:rPr>
        <w:t>као и потребне компетенције за обављање послова радног места. </w:t>
      </w:r>
    </w:p>
    <w:p w14:paraId="61A75B69" w14:textId="77777777" w:rsidR="00996774" w:rsidRPr="00513F5A" w:rsidRDefault="00996774" w:rsidP="00487EDF">
      <w:pPr>
        <w:spacing w:line="240" w:lineRule="auto"/>
        <w:ind w:left="284" w:right="402" w:firstLine="720"/>
        <w:rPr>
          <w:rFonts w:ascii="Times New Roman" w:hAnsi="Times New Roman" w:cs="Times New Roman"/>
          <w:sz w:val="24"/>
          <w:szCs w:val="24"/>
          <w:lang w:eastAsia="en-US"/>
        </w:rPr>
      </w:pPr>
    </w:p>
    <w:p w14:paraId="56EE4AAE" w14:textId="77777777" w:rsidR="00996774" w:rsidRPr="00513F5A" w:rsidRDefault="00996774" w:rsidP="00487EDF">
      <w:pPr>
        <w:spacing w:line="240" w:lineRule="auto"/>
        <w:ind w:left="284" w:right="402" w:firstLine="720"/>
        <w:jc w:val="center"/>
        <w:rPr>
          <w:rFonts w:ascii="Times New Roman" w:hAnsi="Times New Roman" w:cs="Times New Roman"/>
          <w:sz w:val="24"/>
          <w:szCs w:val="24"/>
          <w:lang w:eastAsia="en-US"/>
        </w:rPr>
      </w:pPr>
      <w:r w:rsidRPr="00513F5A">
        <w:rPr>
          <w:rFonts w:ascii="Times New Roman" w:hAnsi="Times New Roman" w:cs="Times New Roman"/>
          <w:sz w:val="24"/>
          <w:szCs w:val="24"/>
          <w:lang w:eastAsia="en-US"/>
        </w:rPr>
        <w:t>2. Група за одржавање путева</w:t>
      </w:r>
    </w:p>
    <w:p w14:paraId="0EB3D9D8" w14:textId="77777777" w:rsidR="00996774" w:rsidRPr="00513F5A" w:rsidRDefault="00996774" w:rsidP="00487EDF">
      <w:pPr>
        <w:spacing w:line="240" w:lineRule="auto"/>
        <w:ind w:left="284" w:right="402" w:firstLine="720"/>
        <w:rPr>
          <w:rFonts w:ascii="Times New Roman" w:hAnsi="Times New Roman" w:cs="Times New Roman"/>
          <w:b/>
          <w:sz w:val="24"/>
          <w:szCs w:val="24"/>
          <w:lang w:eastAsia="en-US"/>
        </w:rPr>
      </w:pPr>
    </w:p>
    <w:p w14:paraId="24B8E4C6" w14:textId="77777777" w:rsidR="00996774" w:rsidRPr="00513F5A" w:rsidRDefault="00B02CED" w:rsidP="00487EDF">
      <w:pPr>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eastAsia="en-US"/>
        </w:rPr>
        <w:t>21</w:t>
      </w:r>
      <w:r w:rsidR="00996774" w:rsidRPr="00513F5A">
        <w:rPr>
          <w:rFonts w:ascii="Times New Roman" w:hAnsi="Times New Roman" w:cs="Times New Roman"/>
          <w:sz w:val="24"/>
          <w:szCs w:val="24"/>
          <w:lang w:eastAsia="en-US"/>
        </w:rPr>
        <w:t xml:space="preserve">. Руководилац Групе </w:t>
      </w:r>
    </w:p>
    <w:p w14:paraId="642D4756" w14:textId="77777777" w:rsidR="00996774" w:rsidRPr="00513F5A" w:rsidRDefault="00996774" w:rsidP="00487EDF">
      <w:pPr>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eastAsia="en-US"/>
        </w:rPr>
        <w:t>-виши саветник-</w:t>
      </w:r>
      <w:r w:rsidRPr="00513F5A">
        <w:rPr>
          <w:rFonts w:ascii="Times New Roman" w:hAnsi="Times New Roman" w:cs="Times New Roman"/>
          <w:sz w:val="24"/>
          <w:szCs w:val="24"/>
          <w:lang w:eastAsia="en-US"/>
        </w:rPr>
        <w:tab/>
      </w:r>
      <w:r w:rsidRPr="00513F5A">
        <w:rPr>
          <w:rFonts w:ascii="Times New Roman" w:hAnsi="Times New Roman" w:cs="Times New Roman"/>
          <w:sz w:val="24"/>
          <w:szCs w:val="24"/>
          <w:lang w:eastAsia="en-US"/>
        </w:rPr>
        <w:tab/>
      </w:r>
      <w:r w:rsidRPr="00513F5A">
        <w:rPr>
          <w:rFonts w:ascii="Times New Roman" w:hAnsi="Times New Roman" w:cs="Times New Roman"/>
          <w:sz w:val="24"/>
          <w:szCs w:val="24"/>
          <w:lang w:eastAsia="en-US"/>
        </w:rPr>
        <w:tab/>
        <w:t xml:space="preserve">1 </w:t>
      </w:r>
    </w:p>
    <w:p w14:paraId="38168C0E" w14:textId="77777777" w:rsidR="00996774" w:rsidRPr="00513F5A" w:rsidRDefault="00996774" w:rsidP="00487EDF">
      <w:pPr>
        <w:spacing w:line="240" w:lineRule="auto"/>
        <w:ind w:left="284" w:right="402" w:firstLine="720"/>
        <w:rPr>
          <w:rFonts w:ascii="Times New Roman" w:hAnsi="Times New Roman" w:cs="Times New Roman"/>
          <w:sz w:val="24"/>
          <w:szCs w:val="24"/>
          <w:lang w:eastAsia="en-US"/>
        </w:rPr>
      </w:pPr>
    </w:p>
    <w:p w14:paraId="5407B872" w14:textId="77777777" w:rsidR="00996774" w:rsidRPr="00513F5A" w:rsidRDefault="00996774" w:rsidP="00487EDF">
      <w:pPr>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eastAsia="en-US"/>
        </w:rPr>
        <w:lastRenderedPageBreak/>
        <w:t xml:space="preserve">Опис послова: Руководи и планира рад Групе, пружа стручна упутства државним службеницима у Групи, координира и надзире њихов рад; учествује у планирању путне инфраструктуре, анализира и оверава техничку документацију за одржавање државних путева; учествује у припреми стручних основа за израду нацрта закона, предлога других прописа и усклађивања прописа из области путева са релевантним прописима ЕУ; учествује у раду државних и међудржавних стручних комисија у вези инвестирања у путну мрежу и у формирању комисија за технички преглед изведених радова; надзире издавање решења за техничко регулисање саобраћаја и издавање потврда о пријави радова техничке документације и употребних дозвола и сарађује са управљачем државних путева и представницима пројектаната и извођача; врши издавање аката о пријему изведених радова на периодичном одржавању државних путева; припрема одговоре на молбе, захтеве, електронску пошту и остале представке из области путне инфраструктуре; врши прикупљање података за израду  периодичних извештаја Групе и обавља и друге послове по налогу помоћника министра. </w:t>
      </w:r>
    </w:p>
    <w:p w14:paraId="473BD291" w14:textId="77777777" w:rsidR="00497695" w:rsidRPr="00513F5A" w:rsidRDefault="00996774" w:rsidP="00487EDF">
      <w:pPr>
        <w:ind w:left="284" w:right="402" w:firstLine="478"/>
        <w:rPr>
          <w:rFonts w:ascii="Times New Roman" w:hAnsi="Times New Roman" w:cs="Times New Roman"/>
          <w:sz w:val="24"/>
          <w:szCs w:val="24"/>
        </w:rPr>
      </w:pPr>
      <w:r w:rsidRPr="00513F5A">
        <w:rPr>
          <w:rFonts w:ascii="Times New Roman" w:hAnsi="Times New Roman" w:cs="Times New Roman"/>
          <w:sz w:val="24"/>
          <w:szCs w:val="24"/>
          <w:lang w:eastAsia="en-US"/>
        </w:rPr>
        <w:t xml:space="preserve">Услови: Стечено високо образовање из стручне области грађевинско инжењерство или саобраћајно инжењерство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седам година радног искуства у струци, положен државни стручни испит, </w:t>
      </w:r>
      <w:r w:rsidR="00497695" w:rsidRPr="00513F5A">
        <w:rPr>
          <w:rFonts w:ascii="Times New Roman" w:hAnsi="Times New Roman" w:cs="Times New Roman"/>
          <w:sz w:val="24"/>
          <w:szCs w:val="24"/>
          <w:shd w:val="clear" w:color="auto" w:fill="FFFFFF"/>
        </w:rPr>
        <w:t>као и потребне компетенције за обављање послова радног места. </w:t>
      </w:r>
    </w:p>
    <w:p w14:paraId="5D09E6C1" w14:textId="77777777" w:rsidR="00996774" w:rsidRPr="00513F5A" w:rsidRDefault="00996774" w:rsidP="00487EDF">
      <w:pPr>
        <w:spacing w:line="240" w:lineRule="auto"/>
        <w:ind w:left="284" w:right="402" w:firstLine="478"/>
        <w:rPr>
          <w:rFonts w:ascii="Times New Roman" w:hAnsi="Times New Roman" w:cs="Times New Roman"/>
          <w:sz w:val="24"/>
          <w:szCs w:val="24"/>
          <w:lang w:eastAsia="en-US"/>
        </w:rPr>
      </w:pPr>
    </w:p>
    <w:p w14:paraId="5FE67166" w14:textId="77777777" w:rsidR="00F46267" w:rsidRPr="00513F5A" w:rsidRDefault="00F46267" w:rsidP="00487EDF">
      <w:pPr>
        <w:spacing w:line="240" w:lineRule="auto"/>
        <w:ind w:left="284" w:right="402" w:firstLine="720"/>
        <w:rPr>
          <w:rFonts w:ascii="Times New Roman" w:hAnsi="Times New Roman" w:cs="Times New Roman"/>
          <w:sz w:val="24"/>
          <w:szCs w:val="24"/>
          <w:lang w:eastAsia="en-US"/>
        </w:rPr>
      </w:pPr>
    </w:p>
    <w:p w14:paraId="2699367D" w14:textId="77777777" w:rsidR="00996774" w:rsidRPr="00513F5A" w:rsidRDefault="00B02CED" w:rsidP="00487EDF">
      <w:pPr>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eastAsia="en-US"/>
        </w:rPr>
        <w:t>22</w:t>
      </w:r>
      <w:r w:rsidR="00996774" w:rsidRPr="00513F5A">
        <w:rPr>
          <w:rFonts w:ascii="Times New Roman" w:hAnsi="Times New Roman" w:cs="Times New Roman"/>
          <w:sz w:val="24"/>
          <w:szCs w:val="24"/>
          <w:lang w:eastAsia="en-US"/>
        </w:rPr>
        <w:t xml:space="preserve">. Радно место за стручно-оперативне послове </w:t>
      </w:r>
    </w:p>
    <w:p w14:paraId="5ECC2A7B" w14:textId="77777777" w:rsidR="00996774" w:rsidRPr="00513F5A" w:rsidRDefault="00996774" w:rsidP="00487EDF">
      <w:pPr>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eastAsia="en-US"/>
        </w:rPr>
        <w:t>управљања путном инфраструктуром</w:t>
      </w:r>
    </w:p>
    <w:p w14:paraId="59869F0D" w14:textId="77777777" w:rsidR="00996774" w:rsidRPr="00513F5A" w:rsidRDefault="00996774" w:rsidP="00487EDF">
      <w:pPr>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eastAsia="en-US"/>
        </w:rPr>
        <w:t xml:space="preserve"> -самостални саветник-</w:t>
      </w:r>
      <w:r w:rsidRPr="00513F5A">
        <w:rPr>
          <w:rFonts w:ascii="Times New Roman" w:hAnsi="Times New Roman" w:cs="Times New Roman"/>
          <w:sz w:val="24"/>
          <w:szCs w:val="24"/>
          <w:lang w:eastAsia="en-US"/>
        </w:rPr>
        <w:tab/>
      </w:r>
      <w:r w:rsidRPr="00513F5A">
        <w:rPr>
          <w:rFonts w:ascii="Times New Roman" w:hAnsi="Times New Roman" w:cs="Times New Roman"/>
          <w:sz w:val="24"/>
          <w:szCs w:val="24"/>
          <w:lang w:eastAsia="en-US"/>
        </w:rPr>
        <w:tab/>
      </w:r>
      <w:r w:rsidRPr="00513F5A">
        <w:rPr>
          <w:rFonts w:ascii="Times New Roman" w:hAnsi="Times New Roman" w:cs="Times New Roman"/>
          <w:sz w:val="24"/>
          <w:szCs w:val="24"/>
          <w:lang w:eastAsia="en-US"/>
        </w:rPr>
        <w:tab/>
        <w:t>1</w:t>
      </w:r>
    </w:p>
    <w:p w14:paraId="1C90A4EB" w14:textId="77777777" w:rsidR="00996774" w:rsidRPr="00513F5A" w:rsidRDefault="00996774" w:rsidP="00487EDF">
      <w:pPr>
        <w:spacing w:line="240" w:lineRule="auto"/>
        <w:ind w:left="284" w:right="402" w:firstLine="720"/>
        <w:rPr>
          <w:rFonts w:ascii="Times New Roman" w:hAnsi="Times New Roman" w:cs="Times New Roman"/>
          <w:sz w:val="24"/>
          <w:szCs w:val="24"/>
          <w:lang w:eastAsia="en-US"/>
        </w:rPr>
      </w:pPr>
    </w:p>
    <w:p w14:paraId="74139420" w14:textId="77777777" w:rsidR="00996774" w:rsidRPr="00513F5A" w:rsidRDefault="00996774" w:rsidP="00487EDF">
      <w:pPr>
        <w:tabs>
          <w:tab w:val="left" w:pos="1170"/>
        </w:tabs>
        <w:ind w:left="284" w:right="402"/>
        <w:rPr>
          <w:rFonts w:ascii="Times New Roman" w:hAnsi="Times New Roman" w:cs="Times New Roman"/>
          <w:sz w:val="24"/>
          <w:szCs w:val="24"/>
          <w:lang w:val="sr-Cyrl-CS"/>
        </w:rPr>
      </w:pPr>
      <w:r w:rsidRPr="00513F5A">
        <w:rPr>
          <w:rFonts w:ascii="Times New Roman" w:hAnsi="Times New Roman" w:cs="Times New Roman"/>
          <w:sz w:val="24"/>
          <w:szCs w:val="24"/>
          <w:lang w:val="sr-Cyrl-CS"/>
        </w:rPr>
        <w:t>Опис послова: Обавља послове праћења и контроле пројеката на терену у складу са пројектно-техничком документацијом, врши контролу достављене документације о извођењу радова; координира рад представника управљача државних путева и о томе сачињава извештаје; сарађује са органима локалне самоуправе, страним и домаћим инвеститорима на пољу инвестиција, као и са извођачима радова и стручним надзором; пружа стручна упутства и учествује у припреми нових инвестиционих пројеката; израђује извештаје о реализацији појединачних пројеката и предлаже мере за унапређење; прати реализацију уговорених обавеза током реализације пројеката; контролише динамику реализације пројеката и израђује извештаје; обавља и друге послове по налогу  руководиоца Групе.</w:t>
      </w:r>
      <w:r w:rsidRPr="00513F5A">
        <w:rPr>
          <w:rFonts w:ascii="Times New Roman" w:hAnsi="Times New Roman" w:cs="Times New Roman"/>
          <w:sz w:val="24"/>
          <w:szCs w:val="24"/>
          <w:lang w:val="sr-Cyrl-CS"/>
        </w:rPr>
        <w:tab/>
      </w:r>
    </w:p>
    <w:p w14:paraId="2E2677C7" w14:textId="77777777" w:rsidR="00BF7638" w:rsidRPr="00513F5A" w:rsidRDefault="00996774" w:rsidP="00487EDF">
      <w:pPr>
        <w:ind w:left="284" w:right="402" w:firstLine="478"/>
        <w:rPr>
          <w:rFonts w:ascii="Times New Roman" w:hAnsi="Times New Roman" w:cs="Times New Roman"/>
          <w:sz w:val="24"/>
          <w:szCs w:val="24"/>
        </w:rPr>
      </w:pPr>
      <w:r w:rsidRPr="00513F5A">
        <w:rPr>
          <w:rFonts w:ascii="Times New Roman" w:hAnsi="Times New Roman" w:cs="Times New Roman"/>
          <w:sz w:val="24"/>
          <w:szCs w:val="24"/>
          <w:lang w:val="sr-Cyrl-CS"/>
        </w:rPr>
        <w:t xml:space="preserve">Услови: Стечено високо образовање </w:t>
      </w:r>
      <w:r w:rsidR="00987473" w:rsidRPr="00513F5A">
        <w:rPr>
          <w:rFonts w:ascii="Times New Roman" w:hAnsi="Times New Roman" w:cs="Times New Roman"/>
          <w:sz w:val="24"/>
          <w:szCs w:val="24"/>
          <w:lang w:val="sr-Cyrl-CS"/>
        </w:rPr>
        <w:t xml:space="preserve">из </w:t>
      </w:r>
      <w:r w:rsidR="0064580F" w:rsidRPr="00513F5A">
        <w:rPr>
          <w:rFonts w:ascii="Times New Roman" w:hAnsi="Times New Roman" w:cs="Times New Roman"/>
          <w:sz w:val="24"/>
          <w:szCs w:val="24"/>
          <w:lang w:val="sr-Cyrl-CS"/>
        </w:rPr>
        <w:t xml:space="preserve">научне </w:t>
      </w:r>
      <w:r w:rsidR="0064580F" w:rsidRPr="00513F5A">
        <w:rPr>
          <w:rFonts w:ascii="Times New Roman" w:hAnsi="Times New Roman" w:cs="Times New Roman"/>
          <w:sz w:val="24"/>
          <w:szCs w:val="24"/>
          <w:lang w:eastAsia="en-US"/>
        </w:rPr>
        <w:t>односно стручне области у оквиру образовно-научног поља техничко-технолошких наука</w:t>
      </w:r>
      <w:r w:rsidR="0064580F" w:rsidRPr="00513F5A">
        <w:rPr>
          <w:rFonts w:ascii="Times New Roman" w:hAnsi="Times New Roman" w:cs="Times New Roman"/>
          <w:sz w:val="24"/>
          <w:szCs w:val="24"/>
          <w:lang w:val="sr-Cyrl-CS" w:eastAsia="en-US"/>
        </w:rPr>
        <w:t xml:space="preserve"> или из научне облас</w:t>
      </w:r>
      <w:r w:rsidR="00E525ED" w:rsidRPr="00513F5A">
        <w:rPr>
          <w:rFonts w:ascii="Times New Roman" w:hAnsi="Times New Roman" w:cs="Times New Roman"/>
          <w:sz w:val="24"/>
          <w:szCs w:val="24"/>
          <w:lang w:val="sr-Cyrl-CS" w:eastAsia="en-US"/>
        </w:rPr>
        <w:t>т</w:t>
      </w:r>
      <w:r w:rsidR="0064580F" w:rsidRPr="00513F5A">
        <w:rPr>
          <w:rFonts w:ascii="Times New Roman" w:hAnsi="Times New Roman" w:cs="Times New Roman"/>
          <w:sz w:val="24"/>
          <w:szCs w:val="24"/>
          <w:lang w:val="sr-Cyrl-CS" w:eastAsia="en-US"/>
        </w:rPr>
        <w:t>и правне науке</w:t>
      </w:r>
      <w:r w:rsidR="0064580F" w:rsidRPr="00513F5A">
        <w:rPr>
          <w:rFonts w:ascii="Times New Roman" w:hAnsi="Times New Roman" w:cs="Times New Roman"/>
          <w:sz w:val="24"/>
          <w:szCs w:val="24"/>
          <w:lang w:eastAsia="en-US"/>
        </w:rPr>
        <w:t xml:space="preserve"> </w:t>
      </w:r>
      <w:r w:rsidRPr="00513F5A">
        <w:rPr>
          <w:rFonts w:ascii="Times New Roman" w:hAnsi="Times New Roman" w:cs="Times New Roman"/>
          <w:sz w:val="24"/>
          <w:szCs w:val="24"/>
          <w:lang w:val="sr-Cyrl-CS"/>
        </w:rPr>
        <w:t xml:space="preserve">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4 године или специјалистичким студијама на факултету, најмање пет година радног искуства у струци, положен државни стручни испит, </w:t>
      </w:r>
      <w:r w:rsidR="00BF7638" w:rsidRPr="00513F5A">
        <w:rPr>
          <w:rFonts w:ascii="Times New Roman" w:hAnsi="Times New Roman" w:cs="Times New Roman"/>
          <w:sz w:val="24"/>
          <w:szCs w:val="24"/>
          <w:shd w:val="clear" w:color="auto" w:fill="FFFFFF"/>
        </w:rPr>
        <w:t>као и потребне компетенције за обављање послова радног места. </w:t>
      </w:r>
    </w:p>
    <w:p w14:paraId="14CDD35B" w14:textId="77777777" w:rsidR="00996774" w:rsidRPr="00513F5A" w:rsidRDefault="00996774" w:rsidP="00487EDF">
      <w:pPr>
        <w:tabs>
          <w:tab w:val="left" w:pos="1170"/>
        </w:tabs>
        <w:ind w:left="284" w:right="402"/>
        <w:rPr>
          <w:rFonts w:ascii="Times New Roman" w:hAnsi="Times New Roman" w:cs="Times New Roman"/>
          <w:sz w:val="24"/>
          <w:szCs w:val="24"/>
          <w:lang w:eastAsia="en-US"/>
        </w:rPr>
      </w:pPr>
    </w:p>
    <w:p w14:paraId="3731F72B" w14:textId="77777777" w:rsidR="00996774" w:rsidRPr="00513F5A" w:rsidRDefault="00B02CED" w:rsidP="00487EDF">
      <w:pPr>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eastAsia="en-US"/>
        </w:rPr>
        <w:lastRenderedPageBreak/>
        <w:t>23</w:t>
      </w:r>
      <w:r w:rsidR="00996774" w:rsidRPr="00513F5A">
        <w:rPr>
          <w:rFonts w:ascii="Times New Roman" w:hAnsi="Times New Roman" w:cs="Times New Roman"/>
          <w:sz w:val="24"/>
          <w:szCs w:val="24"/>
          <w:lang w:eastAsia="en-US"/>
        </w:rPr>
        <w:t>. Радно место за послове техничког регулисања саобраћаја</w:t>
      </w:r>
    </w:p>
    <w:p w14:paraId="12E3ED70" w14:textId="77777777" w:rsidR="00996774" w:rsidRPr="00513F5A" w:rsidRDefault="00996774" w:rsidP="00487EDF">
      <w:pPr>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eastAsia="en-US"/>
        </w:rPr>
        <w:t>-самостални саветник-</w:t>
      </w:r>
      <w:r w:rsidRPr="00513F5A">
        <w:rPr>
          <w:rFonts w:ascii="Times New Roman" w:hAnsi="Times New Roman" w:cs="Times New Roman"/>
          <w:sz w:val="24"/>
          <w:szCs w:val="24"/>
          <w:lang w:eastAsia="en-US"/>
        </w:rPr>
        <w:tab/>
      </w:r>
      <w:r w:rsidRPr="00513F5A">
        <w:rPr>
          <w:rFonts w:ascii="Times New Roman" w:hAnsi="Times New Roman" w:cs="Times New Roman"/>
          <w:sz w:val="24"/>
          <w:szCs w:val="24"/>
          <w:lang w:eastAsia="en-US"/>
        </w:rPr>
        <w:tab/>
      </w:r>
      <w:r w:rsidRPr="00513F5A">
        <w:rPr>
          <w:rFonts w:ascii="Times New Roman" w:hAnsi="Times New Roman" w:cs="Times New Roman"/>
          <w:sz w:val="24"/>
          <w:szCs w:val="24"/>
          <w:lang w:eastAsia="en-US"/>
        </w:rPr>
        <w:tab/>
        <w:t>1</w:t>
      </w:r>
    </w:p>
    <w:p w14:paraId="4D1899BC" w14:textId="77777777" w:rsidR="00996774" w:rsidRPr="00513F5A" w:rsidRDefault="00996774" w:rsidP="00487EDF">
      <w:pPr>
        <w:spacing w:line="240" w:lineRule="auto"/>
        <w:ind w:left="284" w:right="402" w:firstLine="720"/>
        <w:rPr>
          <w:rFonts w:ascii="Times New Roman" w:hAnsi="Times New Roman" w:cs="Times New Roman"/>
          <w:sz w:val="24"/>
          <w:szCs w:val="24"/>
          <w:lang w:eastAsia="en-US"/>
        </w:rPr>
      </w:pPr>
    </w:p>
    <w:p w14:paraId="43CE960A" w14:textId="77777777" w:rsidR="00996774" w:rsidRPr="00513F5A" w:rsidRDefault="00996774" w:rsidP="00487EDF">
      <w:pPr>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eastAsia="en-US"/>
        </w:rPr>
        <w:t xml:space="preserve">Опис послова: Врши преглед техничке и пратеће документације везане за послове техничког регулисања саобраћаја; израђује решења везана за техничко регулисање саобраћаја и постављање сталне и привремене саобраћајне сигнализације; дефинише нова решења везана за саобраћајну сигнализацију праћењем прописа и стандарда и учествује у припреми стручних основа за израду нацрта закона и предлога других прописа; припрема стручна мишљења о примени прописа и упутстава; учествује у раду Комисије за стандарде из области саобраћајне сигнализације, припрема одговоре на дописе у вези са техничким регулисањем саобраћаја на државним путевима; врши ажурирање евиденције издатих аката, прикупља податке за израду периодичних извештаја Групе, припрема извештај о раду и обавља и друге послове по налогу руководиоца Групе. </w:t>
      </w:r>
    </w:p>
    <w:p w14:paraId="675EE82E" w14:textId="77777777" w:rsidR="00BF7638" w:rsidRPr="00513F5A" w:rsidRDefault="00996774" w:rsidP="00487EDF">
      <w:pPr>
        <w:ind w:left="284" w:right="402" w:firstLine="478"/>
        <w:rPr>
          <w:rFonts w:ascii="Times New Roman" w:hAnsi="Times New Roman" w:cs="Times New Roman"/>
          <w:sz w:val="24"/>
          <w:szCs w:val="24"/>
        </w:rPr>
      </w:pPr>
      <w:r w:rsidRPr="00513F5A">
        <w:rPr>
          <w:rFonts w:ascii="Times New Roman" w:hAnsi="Times New Roman" w:cs="Times New Roman"/>
          <w:sz w:val="24"/>
          <w:szCs w:val="24"/>
          <w:lang w:eastAsia="en-US"/>
        </w:rPr>
        <w:t xml:space="preserve">Услови: Стечено високо образовање из стручне области саобраћајно инжењерство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пет година радног искуства у струци, положен државни стручни испит, </w:t>
      </w:r>
      <w:r w:rsidR="00BF7638" w:rsidRPr="00513F5A">
        <w:rPr>
          <w:rFonts w:ascii="Times New Roman" w:hAnsi="Times New Roman" w:cs="Times New Roman"/>
          <w:sz w:val="24"/>
          <w:szCs w:val="24"/>
          <w:shd w:val="clear" w:color="auto" w:fill="FFFFFF"/>
        </w:rPr>
        <w:t>као и потребне компетенције за обављање послова радног места. </w:t>
      </w:r>
    </w:p>
    <w:p w14:paraId="3EFE11CA" w14:textId="77777777" w:rsidR="00F46267" w:rsidRPr="00513F5A" w:rsidRDefault="00F46267" w:rsidP="00487EDF">
      <w:pPr>
        <w:spacing w:line="240" w:lineRule="auto"/>
        <w:ind w:left="284" w:right="402" w:firstLine="720"/>
        <w:rPr>
          <w:rFonts w:ascii="Times New Roman" w:hAnsi="Times New Roman" w:cs="Times New Roman"/>
          <w:sz w:val="24"/>
          <w:szCs w:val="24"/>
          <w:lang w:eastAsia="en-US"/>
        </w:rPr>
      </w:pPr>
    </w:p>
    <w:p w14:paraId="33FD4D7F" w14:textId="77777777" w:rsidR="00996774" w:rsidRPr="00513F5A" w:rsidRDefault="00996774" w:rsidP="00487EDF">
      <w:pPr>
        <w:spacing w:line="240" w:lineRule="auto"/>
        <w:ind w:left="284" w:right="402" w:hanging="14"/>
        <w:jc w:val="center"/>
        <w:rPr>
          <w:rFonts w:ascii="Times New Roman" w:hAnsi="Times New Roman" w:cs="Times New Roman"/>
          <w:sz w:val="24"/>
          <w:szCs w:val="24"/>
          <w:lang w:eastAsia="en-US"/>
        </w:rPr>
      </w:pPr>
      <w:r w:rsidRPr="00513F5A">
        <w:rPr>
          <w:rFonts w:ascii="Times New Roman" w:hAnsi="Times New Roman" w:cs="Times New Roman"/>
          <w:sz w:val="24"/>
          <w:szCs w:val="24"/>
          <w:lang w:eastAsia="en-US"/>
        </w:rPr>
        <w:t>3. Група за безбедност саобраћаја</w:t>
      </w:r>
    </w:p>
    <w:p w14:paraId="1792D62F" w14:textId="77777777" w:rsidR="00996774" w:rsidRPr="00513F5A" w:rsidRDefault="00996774" w:rsidP="00487EDF">
      <w:pPr>
        <w:spacing w:line="240" w:lineRule="auto"/>
        <w:ind w:left="284" w:right="402" w:firstLine="720"/>
        <w:rPr>
          <w:rFonts w:ascii="Times New Roman" w:hAnsi="Times New Roman" w:cs="Times New Roman"/>
          <w:sz w:val="24"/>
          <w:szCs w:val="24"/>
          <w:lang w:eastAsia="en-US"/>
        </w:rPr>
      </w:pPr>
    </w:p>
    <w:p w14:paraId="772F82C4" w14:textId="77777777" w:rsidR="00996774" w:rsidRPr="00513F5A" w:rsidRDefault="00B02CED" w:rsidP="00487EDF">
      <w:pPr>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eastAsia="en-US"/>
        </w:rPr>
        <w:t>24</w:t>
      </w:r>
      <w:r w:rsidR="00996774" w:rsidRPr="00513F5A">
        <w:rPr>
          <w:rFonts w:ascii="Times New Roman" w:hAnsi="Times New Roman" w:cs="Times New Roman"/>
          <w:sz w:val="24"/>
          <w:szCs w:val="24"/>
          <w:lang w:eastAsia="en-US"/>
        </w:rPr>
        <w:t xml:space="preserve">. Руководилац Групе </w:t>
      </w:r>
      <w:r w:rsidR="00996774" w:rsidRPr="00513F5A">
        <w:rPr>
          <w:rFonts w:ascii="Times New Roman" w:hAnsi="Times New Roman" w:cs="Times New Roman"/>
          <w:sz w:val="24"/>
          <w:szCs w:val="24"/>
          <w:lang w:eastAsia="en-US"/>
        </w:rPr>
        <w:tab/>
      </w:r>
      <w:r w:rsidR="00996774" w:rsidRPr="00513F5A">
        <w:rPr>
          <w:rFonts w:ascii="Times New Roman" w:hAnsi="Times New Roman" w:cs="Times New Roman"/>
          <w:sz w:val="24"/>
          <w:szCs w:val="24"/>
          <w:lang w:eastAsia="en-US"/>
        </w:rPr>
        <w:tab/>
      </w:r>
    </w:p>
    <w:p w14:paraId="74B89428" w14:textId="77777777" w:rsidR="00996774" w:rsidRPr="00513F5A" w:rsidRDefault="00996774" w:rsidP="00487EDF">
      <w:pPr>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eastAsia="en-US"/>
        </w:rPr>
        <w:t>- виши саветник -</w:t>
      </w:r>
      <w:r w:rsidRPr="00513F5A">
        <w:rPr>
          <w:rFonts w:ascii="Times New Roman" w:hAnsi="Times New Roman" w:cs="Times New Roman"/>
          <w:sz w:val="24"/>
          <w:szCs w:val="24"/>
          <w:lang w:eastAsia="en-US"/>
        </w:rPr>
        <w:tab/>
      </w:r>
      <w:r w:rsidRPr="00513F5A">
        <w:rPr>
          <w:rFonts w:ascii="Times New Roman" w:hAnsi="Times New Roman" w:cs="Times New Roman"/>
          <w:sz w:val="24"/>
          <w:szCs w:val="24"/>
          <w:lang w:eastAsia="en-US"/>
        </w:rPr>
        <w:tab/>
      </w:r>
      <w:r w:rsidRPr="00513F5A">
        <w:rPr>
          <w:rFonts w:ascii="Times New Roman" w:hAnsi="Times New Roman" w:cs="Times New Roman"/>
          <w:sz w:val="24"/>
          <w:szCs w:val="24"/>
          <w:lang w:eastAsia="en-US"/>
        </w:rPr>
        <w:tab/>
        <w:t>1</w:t>
      </w:r>
    </w:p>
    <w:p w14:paraId="6818C594" w14:textId="77777777" w:rsidR="00996774" w:rsidRPr="00513F5A" w:rsidRDefault="00996774" w:rsidP="00487EDF">
      <w:pPr>
        <w:spacing w:line="240" w:lineRule="auto"/>
        <w:ind w:left="284" w:right="402" w:firstLine="720"/>
        <w:rPr>
          <w:rFonts w:ascii="Times New Roman" w:hAnsi="Times New Roman" w:cs="Times New Roman"/>
          <w:sz w:val="24"/>
          <w:szCs w:val="24"/>
          <w:lang w:eastAsia="en-US"/>
        </w:rPr>
      </w:pPr>
    </w:p>
    <w:p w14:paraId="1960B322" w14:textId="77777777" w:rsidR="00996774" w:rsidRPr="00513F5A" w:rsidRDefault="00996774" w:rsidP="00487EDF">
      <w:pPr>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eastAsia="en-US"/>
        </w:rPr>
        <w:t>Опис послова: Руководи и планира рад Групе и пружа стручна упутства државним службеницима у Групи, координира и надзире њихов рад; руководи припремом и учествује у припреми стручних основа за израду нацрта закона, предлога других прописа и усклађивања прописа из области безбедности саобраћаја, социјалног законодавства у области друмског превоза и система тахографа и ИТС са релевантним прописима ЕУ; прати и процењује примену стратегија, планова, закона и других прописа и иницира измене и допуне закона и других прописа из делокруга рада Групе; израђује стручна мишљења из области безбедности саобраћаја, социјалног законодавства у области друмског превоза и система тахографа и ИТС; пружа стручну подршку раду Тела за координацију безбедности саобраћаја, Колегијума и стручних радних група; учествује у раду међународних институција у области безбедности саобраћаја на путевима, интелигентних транспортних система и социјалног законодавства у области друмског превоза и система тахографа; представља рад Групе на састанцима, радионицама и конференцијама у области безбедности саобраћаја; координира  послове између Групе и институција односно организација у систему безбедности саобраћаја;  промовише мере безбедности саобраћаја и интелигентних транспортних система; обавља и друге послове по налогу помоћника министра.</w:t>
      </w:r>
    </w:p>
    <w:p w14:paraId="2DC4D633" w14:textId="77777777" w:rsidR="00996774" w:rsidRPr="00513F5A" w:rsidRDefault="00996774" w:rsidP="00487EDF">
      <w:pPr>
        <w:ind w:left="284" w:right="402" w:firstLine="478"/>
        <w:rPr>
          <w:rFonts w:ascii="Times New Roman" w:hAnsi="Times New Roman" w:cs="Times New Roman"/>
          <w:sz w:val="24"/>
          <w:szCs w:val="24"/>
          <w:shd w:val="clear" w:color="auto" w:fill="FFFFFF"/>
        </w:rPr>
      </w:pPr>
      <w:r w:rsidRPr="00513F5A">
        <w:rPr>
          <w:rFonts w:ascii="Times New Roman" w:hAnsi="Times New Roman" w:cs="Times New Roman"/>
          <w:sz w:val="24"/>
          <w:szCs w:val="24"/>
          <w:lang w:eastAsia="en-US"/>
        </w:rPr>
        <w:t xml:space="preserve">Услови: Стечено високо образовање из стручне области саобраћајно инжењерство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w:t>
      </w:r>
      <w:r w:rsidRPr="00513F5A">
        <w:rPr>
          <w:rFonts w:ascii="Times New Roman" w:hAnsi="Times New Roman" w:cs="Times New Roman"/>
          <w:sz w:val="24"/>
          <w:szCs w:val="24"/>
          <w:lang w:eastAsia="en-US"/>
        </w:rPr>
        <w:lastRenderedPageBreak/>
        <w:t xml:space="preserve">струковним студијама, односно на основним студијама у трајању од најмање четири године или специјалистичким студијама на факултету, најмање седам година радног искуства у струци, положен државни стручни испит, </w:t>
      </w:r>
      <w:r w:rsidR="00BF7638" w:rsidRPr="00513F5A">
        <w:rPr>
          <w:rFonts w:ascii="Times New Roman" w:hAnsi="Times New Roman" w:cs="Times New Roman"/>
          <w:sz w:val="24"/>
          <w:szCs w:val="24"/>
          <w:shd w:val="clear" w:color="auto" w:fill="FFFFFF"/>
        </w:rPr>
        <w:t>као и потребне компетенције за обављање послова радног места. </w:t>
      </w:r>
    </w:p>
    <w:p w14:paraId="735A3ADD" w14:textId="77777777" w:rsidR="006050B9" w:rsidRPr="00513F5A" w:rsidRDefault="006050B9" w:rsidP="00487EDF">
      <w:pPr>
        <w:ind w:left="284" w:right="402" w:firstLine="478"/>
        <w:rPr>
          <w:rFonts w:ascii="Times New Roman" w:hAnsi="Times New Roman" w:cs="Times New Roman"/>
          <w:sz w:val="24"/>
          <w:szCs w:val="24"/>
        </w:rPr>
      </w:pPr>
    </w:p>
    <w:p w14:paraId="67913668" w14:textId="77777777" w:rsidR="00996774" w:rsidRPr="00513F5A" w:rsidRDefault="00B02CED" w:rsidP="00487EDF">
      <w:pPr>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eastAsia="en-US"/>
        </w:rPr>
        <w:t>25</w:t>
      </w:r>
      <w:r w:rsidR="00996774" w:rsidRPr="00513F5A">
        <w:rPr>
          <w:rFonts w:ascii="Times New Roman" w:hAnsi="Times New Roman" w:cs="Times New Roman"/>
          <w:sz w:val="24"/>
          <w:szCs w:val="24"/>
          <w:lang w:eastAsia="en-US"/>
        </w:rPr>
        <w:t>. Радно место за унапређење безбедности саобраћаја на путевима</w:t>
      </w:r>
    </w:p>
    <w:p w14:paraId="48E11304" w14:textId="77777777" w:rsidR="00996774" w:rsidRPr="00513F5A" w:rsidRDefault="00996774" w:rsidP="00487EDF">
      <w:pPr>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eastAsia="en-US"/>
        </w:rPr>
        <w:t xml:space="preserve">- самостални саветник - </w:t>
      </w:r>
      <w:r w:rsidRPr="00513F5A">
        <w:rPr>
          <w:rFonts w:ascii="Times New Roman" w:hAnsi="Times New Roman" w:cs="Times New Roman"/>
          <w:sz w:val="24"/>
          <w:szCs w:val="24"/>
          <w:lang w:eastAsia="en-US"/>
        </w:rPr>
        <w:tab/>
      </w:r>
      <w:r w:rsidRPr="00513F5A">
        <w:rPr>
          <w:rFonts w:ascii="Times New Roman" w:hAnsi="Times New Roman" w:cs="Times New Roman"/>
          <w:sz w:val="24"/>
          <w:szCs w:val="24"/>
          <w:lang w:eastAsia="en-US"/>
        </w:rPr>
        <w:tab/>
      </w:r>
      <w:r w:rsidRPr="00513F5A">
        <w:rPr>
          <w:rFonts w:ascii="Times New Roman" w:hAnsi="Times New Roman" w:cs="Times New Roman"/>
          <w:sz w:val="24"/>
          <w:szCs w:val="24"/>
          <w:lang w:eastAsia="en-US"/>
        </w:rPr>
        <w:tab/>
        <w:t>1</w:t>
      </w:r>
    </w:p>
    <w:p w14:paraId="7DA3551E" w14:textId="77777777" w:rsidR="00996774" w:rsidRPr="00513F5A" w:rsidRDefault="00996774" w:rsidP="00487EDF">
      <w:pPr>
        <w:spacing w:line="240" w:lineRule="auto"/>
        <w:ind w:left="284" w:right="402" w:firstLine="720"/>
        <w:rPr>
          <w:rFonts w:ascii="Times New Roman" w:hAnsi="Times New Roman" w:cs="Times New Roman"/>
          <w:sz w:val="24"/>
          <w:szCs w:val="24"/>
          <w:lang w:eastAsia="en-US"/>
        </w:rPr>
      </w:pPr>
    </w:p>
    <w:p w14:paraId="7E0569D7" w14:textId="77777777" w:rsidR="00996774" w:rsidRPr="00513F5A" w:rsidRDefault="00996774" w:rsidP="00487EDF">
      <w:pPr>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eastAsia="en-US"/>
        </w:rPr>
        <w:t>Опис послова: Пружа стручна упутства, обавља најсложеније послове у области безбедности саобраћаја, социјалног законодавства у области друмског превоза и система тахографа и ИТС; припрема стручне основе за израду стратегије, планова, нацрта закона и предлога других прописа из области безбедности саобраћаја, социјалног законодавства у области друмског превоза и система тахографа и ИТС и усклађује са релевантним прописима ЕУ; учествује у изради предлога техничких услова, осталих техничких прописа, норматива и стандарда из делокруга безбедности саобраћаја и ИТС; сарађује са домаћим и међународним институцијама из делокруга Групе и учествује у раду међународних организација; прати и процењује примену стратегија, планова, закона и других прописа и иницира измене и допуне закона и других прописа из делокруга рада групе; промовише мере безбедности саобраћаја; израђује стручна мишљења из делокруга рада Групе; обавља и друге послове по налогу руководиоца Групе.</w:t>
      </w:r>
    </w:p>
    <w:p w14:paraId="30BA4662" w14:textId="77777777" w:rsidR="00BF7638" w:rsidRPr="00513F5A" w:rsidRDefault="00996774" w:rsidP="00487EDF">
      <w:pPr>
        <w:ind w:left="284" w:right="402" w:firstLine="478"/>
        <w:rPr>
          <w:rFonts w:ascii="Times New Roman" w:hAnsi="Times New Roman" w:cs="Times New Roman"/>
          <w:sz w:val="24"/>
          <w:szCs w:val="24"/>
        </w:rPr>
      </w:pPr>
      <w:r w:rsidRPr="00513F5A">
        <w:rPr>
          <w:rFonts w:ascii="Times New Roman" w:hAnsi="Times New Roman" w:cs="Times New Roman"/>
          <w:sz w:val="24"/>
          <w:szCs w:val="24"/>
          <w:lang w:eastAsia="en-US"/>
        </w:rPr>
        <w:t xml:space="preserve">Услови: Стечено високо образовање из стручне области саобраћајно инжењерство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пет година радног искуства у струци, положен државни стручни испит, </w:t>
      </w:r>
      <w:r w:rsidR="00BF7638" w:rsidRPr="00513F5A">
        <w:rPr>
          <w:rFonts w:ascii="Times New Roman" w:hAnsi="Times New Roman" w:cs="Times New Roman"/>
          <w:sz w:val="24"/>
          <w:szCs w:val="24"/>
          <w:shd w:val="clear" w:color="auto" w:fill="FFFFFF"/>
        </w:rPr>
        <w:t>као и потребне компетенције за обављање послова радног места. </w:t>
      </w:r>
    </w:p>
    <w:p w14:paraId="752AD904" w14:textId="77777777" w:rsidR="00996774" w:rsidRPr="00513F5A" w:rsidRDefault="00996774" w:rsidP="00487EDF">
      <w:pPr>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eastAsia="en-US"/>
        </w:rPr>
        <w:tab/>
      </w:r>
    </w:p>
    <w:p w14:paraId="07D4703C" w14:textId="77777777" w:rsidR="00996774" w:rsidRPr="00513F5A" w:rsidRDefault="00996774" w:rsidP="00487EDF">
      <w:pPr>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eastAsia="en-US"/>
        </w:rPr>
        <w:t>2</w:t>
      </w:r>
      <w:r w:rsidR="00B02CED" w:rsidRPr="00513F5A">
        <w:rPr>
          <w:rFonts w:ascii="Times New Roman" w:hAnsi="Times New Roman" w:cs="Times New Roman"/>
          <w:sz w:val="24"/>
          <w:szCs w:val="24"/>
          <w:lang w:val="sr-Cyrl-CS" w:eastAsia="en-US"/>
        </w:rPr>
        <w:t>6</w:t>
      </w:r>
      <w:r w:rsidRPr="00513F5A">
        <w:rPr>
          <w:rFonts w:ascii="Times New Roman" w:hAnsi="Times New Roman" w:cs="Times New Roman"/>
          <w:sz w:val="24"/>
          <w:szCs w:val="24"/>
          <w:lang w:eastAsia="en-US"/>
        </w:rPr>
        <w:t>. Радно место за правне послове</w:t>
      </w:r>
    </w:p>
    <w:p w14:paraId="7BE251FC" w14:textId="77777777" w:rsidR="00996774" w:rsidRPr="00513F5A" w:rsidRDefault="00996774" w:rsidP="00487EDF">
      <w:pPr>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eastAsia="en-US"/>
        </w:rPr>
        <w:t xml:space="preserve"> - самостални саветник - </w:t>
      </w:r>
      <w:r w:rsidRPr="00513F5A">
        <w:rPr>
          <w:rFonts w:ascii="Times New Roman" w:hAnsi="Times New Roman" w:cs="Times New Roman"/>
          <w:sz w:val="24"/>
          <w:szCs w:val="24"/>
          <w:lang w:eastAsia="en-US"/>
        </w:rPr>
        <w:tab/>
      </w:r>
      <w:r w:rsidRPr="00513F5A">
        <w:rPr>
          <w:rFonts w:ascii="Times New Roman" w:hAnsi="Times New Roman" w:cs="Times New Roman"/>
          <w:sz w:val="24"/>
          <w:szCs w:val="24"/>
          <w:lang w:eastAsia="en-US"/>
        </w:rPr>
        <w:tab/>
      </w:r>
      <w:r w:rsidRPr="00513F5A">
        <w:rPr>
          <w:rFonts w:ascii="Times New Roman" w:hAnsi="Times New Roman" w:cs="Times New Roman"/>
          <w:sz w:val="24"/>
          <w:szCs w:val="24"/>
          <w:lang w:eastAsia="en-US"/>
        </w:rPr>
        <w:tab/>
        <w:t>1</w:t>
      </w:r>
    </w:p>
    <w:p w14:paraId="3470267C" w14:textId="77777777" w:rsidR="00996774" w:rsidRPr="00513F5A" w:rsidRDefault="00996774" w:rsidP="00487EDF">
      <w:pPr>
        <w:spacing w:line="240" w:lineRule="auto"/>
        <w:ind w:left="284" w:right="402" w:firstLine="720"/>
        <w:rPr>
          <w:rFonts w:ascii="Times New Roman" w:hAnsi="Times New Roman" w:cs="Times New Roman"/>
          <w:sz w:val="24"/>
          <w:szCs w:val="24"/>
          <w:lang w:eastAsia="en-US"/>
        </w:rPr>
      </w:pPr>
    </w:p>
    <w:p w14:paraId="4D81394A" w14:textId="77777777" w:rsidR="00996774" w:rsidRPr="00513F5A" w:rsidRDefault="00996774" w:rsidP="00487EDF">
      <w:pPr>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eastAsia="en-US"/>
        </w:rPr>
        <w:t>Опис послова: Учествује у припреми стручних основа за израду стратегија, планова, нацрта закона и предлога других прописа у области безбедности саобраћаја, социјалног законодавства у области друмског превоза и система тахографа и ИТС и усклађује са релевантним прописима ЕУ; припрема и прати процедуре усвајања аката из делокруга рада Групе, припрема мишљења о примени закона и других прописа из делокруга рада групе; израђује решења у другостепеном поступку, по поднетим жалбама у складу са Законом о безбедности саобраћаја и Законом о радном времену посаде возила у др.превозу и тахографима; припрема предлоге управних аката које доносе надлежни органи у другом степену; припрема акта у вези са управним споровима и другим судским поступцима; припрема извештаје, анализе и информације из делокруга рада групе; обавља и друге послове по налогу руководиоца Групе.</w:t>
      </w:r>
    </w:p>
    <w:p w14:paraId="717FA857" w14:textId="77777777" w:rsidR="00BF7638" w:rsidRPr="00513F5A" w:rsidRDefault="00996774" w:rsidP="00487EDF">
      <w:pPr>
        <w:ind w:left="284" w:right="402" w:firstLine="478"/>
        <w:rPr>
          <w:rFonts w:ascii="Times New Roman" w:hAnsi="Times New Roman" w:cs="Times New Roman"/>
          <w:sz w:val="24"/>
          <w:szCs w:val="24"/>
        </w:rPr>
      </w:pPr>
      <w:r w:rsidRPr="00513F5A">
        <w:rPr>
          <w:rFonts w:ascii="Times New Roman" w:hAnsi="Times New Roman" w:cs="Times New Roman"/>
          <w:sz w:val="24"/>
          <w:szCs w:val="24"/>
          <w:lang w:eastAsia="en-US"/>
        </w:rPr>
        <w:t xml:space="preserve">Услови: Стечено високо образовање из научне области правне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w:t>
      </w:r>
      <w:r w:rsidRPr="00513F5A">
        <w:rPr>
          <w:rFonts w:ascii="Times New Roman" w:hAnsi="Times New Roman" w:cs="Times New Roman"/>
          <w:sz w:val="24"/>
          <w:szCs w:val="24"/>
          <w:lang w:eastAsia="en-US"/>
        </w:rPr>
        <w:lastRenderedPageBreak/>
        <w:t xml:space="preserve">специјалистичким студијама на факултету, најмање пет година радног искуства у струци, положен државни стручни испит, </w:t>
      </w:r>
      <w:r w:rsidR="00BF7638" w:rsidRPr="00513F5A">
        <w:rPr>
          <w:rFonts w:ascii="Times New Roman" w:hAnsi="Times New Roman" w:cs="Times New Roman"/>
          <w:sz w:val="24"/>
          <w:szCs w:val="24"/>
          <w:shd w:val="clear" w:color="auto" w:fill="FFFFFF"/>
        </w:rPr>
        <w:t>као и потребне компетенције за обављање послова радног места. </w:t>
      </w:r>
    </w:p>
    <w:p w14:paraId="496A175A" w14:textId="77777777" w:rsidR="00996774" w:rsidRPr="00513F5A" w:rsidRDefault="00996774" w:rsidP="00487EDF">
      <w:pPr>
        <w:spacing w:line="240" w:lineRule="auto"/>
        <w:ind w:left="284" w:right="402" w:firstLine="720"/>
        <w:rPr>
          <w:rFonts w:ascii="Times New Roman" w:hAnsi="Times New Roman" w:cs="Times New Roman"/>
          <w:sz w:val="24"/>
          <w:szCs w:val="24"/>
          <w:lang w:eastAsia="en-US"/>
        </w:rPr>
      </w:pPr>
    </w:p>
    <w:p w14:paraId="060EBA61" w14:textId="77777777" w:rsidR="00996774" w:rsidRPr="00513F5A" w:rsidRDefault="00B02CED" w:rsidP="00487EDF">
      <w:pPr>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eastAsia="en-US"/>
        </w:rPr>
        <w:t>27</w:t>
      </w:r>
      <w:r w:rsidR="00996774" w:rsidRPr="00513F5A">
        <w:rPr>
          <w:rFonts w:ascii="Times New Roman" w:hAnsi="Times New Roman" w:cs="Times New Roman"/>
          <w:sz w:val="24"/>
          <w:szCs w:val="24"/>
          <w:lang w:eastAsia="en-US"/>
        </w:rPr>
        <w:t>. Радно место за безбедност саобраћаја на путевима</w:t>
      </w:r>
    </w:p>
    <w:p w14:paraId="7E10D72D" w14:textId="77777777" w:rsidR="00996774" w:rsidRPr="00513F5A" w:rsidRDefault="00996774" w:rsidP="00487EDF">
      <w:pPr>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eastAsia="en-US"/>
        </w:rPr>
        <w:t xml:space="preserve">-саветник- </w:t>
      </w:r>
      <w:r w:rsidRPr="00513F5A">
        <w:rPr>
          <w:rFonts w:ascii="Times New Roman" w:hAnsi="Times New Roman" w:cs="Times New Roman"/>
          <w:sz w:val="24"/>
          <w:szCs w:val="24"/>
          <w:lang w:eastAsia="en-US"/>
        </w:rPr>
        <w:tab/>
      </w:r>
      <w:r w:rsidRPr="00513F5A">
        <w:rPr>
          <w:rFonts w:ascii="Times New Roman" w:hAnsi="Times New Roman" w:cs="Times New Roman"/>
          <w:sz w:val="24"/>
          <w:szCs w:val="24"/>
          <w:lang w:eastAsia="en-US"/>
        </w:rPr>
        <w:tab/>
      </w:r>
      <w:r w:rsidRPr="00513F5A">
        <w:rPr>
          <w:rFonts w:ascii="Times New Roman" w:hAnsi="Times New Roman" w:cs="Times New Roman"/>
          <w:sz w:val="24"/>
          <w:szCs w:val="24"/>
          <w:lang w:eastAsia="en-US"/>
        </w:rPr>
        <w:tab/>
      </w:r>
      <w:r w:rsidRPr="00513F5A">
        <w:rPr>
          <w:rFonts w:ascii="Times New Roman" w:hAnsi="Times New Roman" w:cs="Times New Roman"/>
          <w:sz w:val="24"/>
          <w:szCs w:val="24"/>
          <w:lang w:eastAsia="en-US"/>
        </w:rPr>
        <w:tab/>
        <w:t>1</w:t>
      </w:r>
    </w:p>
    <w:p w14:paraId="671BE589" w14:textId="77777777" w:rsidR="00996774" w:rsidRPr="00513F5A" w:rsidRDefault="00996774" w:rsidP="00487EDF">
      <w:pPr>
        <w:spacing w:line="240" w:lineRule="auto"/>
        <w:ind w:left="284" w:right="402" w:firstLine="720"/>
        <w:rPr>
          <w:rFonts w:ascii="Times New Roman" w:hAnsi="Times New Roman" w:cs="Times New Roman"/>
          <w:sz w:val="24"/>
          <w:szCs w:val="24"/>
          <w:lang w:eastAsia="en-US"/>
        </w:rPr>
      </w:pPr>
    </w:p>
    <w:p w14:paraId="3441B347" w14:textId="77777777" w:rsidR="00996774" w:rsidRPr="00513F5A" w:rsidRDefault="00996774" w:rsidP="00487EDF">
      <w:pPr>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eastAsia="en-US"/>
        </w:rPr>
        <w:t>Опис послова: Учествује у припреми стручних основа за израду стратегија, планова, нацрта закона, предлога  других прописа из области безбедности саобраћаја, социјалног законодавства у области друмског превоза и система тахографа и ИТС и усклађује са релевантним прописима ЕУ; припрема планове мера безбедности саобраћаја и израђује предлоге техничких услова, осталих техничких прописа, норматива и стандарда из делокруга Групе; пружа стручну и административно - техничку подршку Телу за координацију безбедности саобраћаја на путевима; припрема шестомесечне извештаје Тела за координацију безбедности саобраћаја; учествује у припреми дописа по захтеву странака са аспекта безбедности возила, система професионалних возача и возача у делу испитивача, предавача теоријске обуке и инструктора вожње; учествује у изради предлоге техничких услова, осталих техничких прописа, норматива и стандарда из делокруга безбедности саобраћаја учествује у изради студија, анализа и извештаја у области безбедности саобраћаја, социјалног законодавства у области друмског превоза и система тахографа и ИТС; обавља и друге послове по налогу руководиоца Групе.</w:t>
      </w:r>
    </w:p>
    <w:p w14:paraId="578783F5" w14:textId="77777777" w:rsidR="00BF7638" w:rsidRPr="00513F5A" w:rsidRDefault="00996774" w:rsidP="00487EDF">
      <w:pPr>
        <w:ind w:left="284" w:right="402" w:firstLine="478"/>
        <w:rPr>
          <w:rFonts w:ascii="Times New Roman" w:hAnsi="Times New Roman" w:cs="Times New Roman"/>
          <w:sz w:val="24"/>
          <w:szCs w:val="24"/>
        </w:rPr>
      </w:pPr>
      <w:r w:rsidRPr="00513F5A">
        <w:rPr>
          <w:rFonts w:ascii="Times New Roman" w:hAnsi="Times New Roman" w:cs="Times New Roman"/>
          <w:sz w:val="24"/>
          <w:szCs w:val="24"/>
          <w:lang w:eastAsia="en-US"/>
        </w:rPr>
        <w:t xml:space="preserve">Услови: Стечено високо образовање </w:t>
      </w:r>
      <w:r w:rsidR="0064580F" w:rsidRPr="00513F5A">
        <w:rPr>
          <w:rFonts w:ascii="Times New Roman" w:hAnsi="Times New Roman" w:cs="Times New Roman"/>
          <w:sz w:val="24"/>
          <w:szCs w:val="24"/>
          <w:lang w:val="sr-Cyrl-CS" w:eastAsia="en-US"/>
        </w:rPr>
        <w:t xml:space="preserve">из научне </w:t>
      </w:r>
      <w:r w:rsidR="0064580F" w:rsidRPr="00513F5A">
        <w:rPr>
          <w:rFonts w:ascii="Times New Roman" w:hAnsi="Times New Roman" w:cs="Times New Roman"/>
          <w:sz w:val="24"/>
          <w:szCs w:val="24"/>
          <w:lang w:eastAsia="en-US"/>
        </w:rPr>
        <w:t xml:space="preserve">односно стручне области у оквиру образовно-научног поља техничко-технолошких наука </w:t>
      </w:r>
      <w:r w:rsidRPr="00513F5A">
        <w:rPr>
          <w:rFonts w:ascii="Times New Roman" w:hAnsi="Times New Roman" w:cs="Times New Roman"/>
          <w:sz w:val="24"/>
          <w:szCs w:val="24"/>
          <w:lang w:eastAsia="en-US"/>
        </w:rPr>
        <w:t xml:space="preserve">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три године радног искуства у струци, положен државни стручни испит, </w:t>
      </w:r>
      <w:r w:rsidR="00BF7638" w:rsidRPr="00513F5A">
        <w:rPr>
          <w:rFonts w:ascii="Times New Roman" w:hAnsi="Times New Roman" w:cs="Times New Roman"/>
          <w:sz w:val="24"/>
          <w:szCs w:val="24"/>
          <w:shd w:val="clear" w:color="auto" w:fill="FFFFFF"/>
        </w:rPr>
        <w:t>као и потребне компетенције за обављање послова радног места. </w:t>
      </w:r>
    </w:p>
    <w:p w14:paraId="04DE2DB1" w14:textId="77777777" w:rsidR="00996774" w:rsidRPr="00513F5A" w:rsidRDefault="00996774" w:rsidP="00487EDF">
      <w:pPr>
        <w:spacing w:line="240" w:lineRule="auto"/>
        <w:ind w:left="284" w:right="402" w:firstLine="720"/>
        <w:rPr>
          <w:rFonts w:ascii="Times New Roman" w:hAnsi="Times New Roman" w:cs="Times New Roman"/>
          <w:sz w:val="24"/>
          <w:szCs w:val="24"/>
        </w:rPr>
      </w:pPr>
    </w:p>
    <w:p w14:paraId="5A8B910D" w14:textId="77777777" w:rsidR="00791D85" w:rsidRPr="00513F5A" w:rsidRDefault="00791D85" w:rsidP="00487EDF">
      <w:pPr>
        <w:spacing w:line="240" w:lineRule="auto"/>
        <w:ind w:left="284" w:right="402" w:firstLine="720"/>
        <w:jc w:val="center"/>
        <w:rPr>
          <w:rFonts w:ascii="Times New Roman" w:hAnsi="Times New Roman" w:cs="Times New Roman"/>
          <w:b/>
          <w:sz w:val="24"/>
          <w:szCs w:val="24"/>
          <w:lang w:val="sr-Cyrl-CS"/>
        </w:rPr>
      </w:pPr>
      <w:r w:rsidRPr="00513F5A">
        <w:rPr>
          <w:rFonts w:ascii="Times New Roman" w:hAnsi="Times New Roman" w:cs="Times New Roman"/>
          <w:b/>
          <w:sz w:val="24"/>
          <w:szCs w:val="24"/>
          <w:lang w:val="sr-Cyrl-CS"/>
        </w:rPr>
        <w:t>II СЕКТОР ЗА ЖЕЛЕЗНИЦЕ И ИНТЕРМОДАЛНИ ТРАНСПОРТ</w:t>
      </w:r>
    </w:p>
    <w:p w14:paraId="374890F1" w14:textId="77777777" w:rsidR="00791D85" w:rsidRPr="00513F5A" w:rsidRDefault="00791D85" w:rsidP="00487EDF">
      <w:pPr>
        <w:spacing w:line="240" w:lineRule="auto"/>
        <w:ind w:left="284" w:right="402" w:firstLine="720"/>
        <w:rPr>
          <w:rFonts w:ascii="Times New Roman" w:hAnsi="Times New Roman" w:cs="Times New Roman"/>
          <w:b/>
          <w:sz w:val="24"/>
          <w:szCs w:val="24"/>
          <w:lang w:val="sr-Cyrl-CS"/>
        </w:rPr>
      </w:pPr>
    </w:p>
    <w:p w14:paraId="75ED32A2" w14:textId="77777777" w:rsidR="00791D85" w:rsidRPr="00513F5A" w:rsidRDefault="00B02CED" w:rsidP="00487EDF">
      <w:pPr>
        <w:spacing w:line="240" w:lineRule="auto"/>
        <w:ind w:left="284" w:right="402" w:firstLine="720"/>
        <w:rPr>
          <w:rFonts w:ascii="Times New Roman" w:hAnsi="Times New Roman" w:cs="Times New Roman"/>
          <w:sz w:val="24"/>
          <w:szCs w:val="24"/>
          <w:lang w:val="sr-Cyrl-CS" w:eastAsia="sr-Cyrl-CS"/>
        </w:rPr>
      </w:pPr>
      <w:r w:rsidRPr="00513F5A">
        <w:rPr>
          <w:rFonts w:ascii="Times New Roman" w:hAnsi="Times New Roman" w:cs="Times New Roman"/>
          <w:sz w:val="24"/>
          <w:szCs w:val="24"/>
          <w:lang w:val="sr-Cyrl-CS" w:eastAsia="sr-Cyrl-CS"/>
        </w:rPr>
        <w:t>28</w:t>
      </w:r>
      <w:r w:rsidR="00791D85" w:rsidRPr="00513F5A">
        <w:rPr>
          <w:rFonts w:ascii="Times New Roman" w:hAnsi="Times New Roman" w:cs="Times New Roman"/>
          <w:sz w:val="24"/>
          <w:szCs w:val="24"/>
          <w:lang w:val="sr-Cyrl-CS" w:eastAsia="sr-Cyrl-CS"/>
        </w:rPr>
        <w:t xml:space="preserve">. Помоћник министра </w:t>
      </w:r>
      <w:r w:rsidR="00791D85" w:rsidRPr="00513F5A">
        <w:rPr>
          <w:rFonts w:ascii="Times New Roman" w:hAnsi="Times New Roman" w:cs="Times New Roman"/>
          <w:sz w:val="24"/>
          <w:szCs w:val="24"/>
          <w:lang w:val="sr-Cyrl-CS" w:eastAsia="sr-Cyrl-CS"/>
        </w:rPr>
        <w:tab/>
      </w:r>
      <w:r w:rsidR="00791D85" w:rsidRPr="00513F5A">
        <w:rPr>
          <w:rFonts w:ascii="Times New Roman" w:hAnsi="Times New Roman" w:cs="Times New Roman"/>
          <w:sz w:val="24"/>
          <w:szCs w:val="24"/>
          <w:lang w:val="sr-Cyrl-CS" w:eastAsia="sr-Cyrl-CS"/>
        </w:rPr>
        <w:tab/>
      </w:r>
      <w:r w:rsidR="00791D85" w:rsidRPr="00513F5A">
        <w:rPr>
          <w:rFonts w:ascii="Times New Roman" w:hAnsi="Times New Roman" w:cs="Times New Roman"/>
          <w:sz w:val="24"/>
          <w:szCs w:val="24"/>
          <w:lang w:val="sr-Cyrl-CS" w:eastAsia="sr-Cyrl-CS"/>
        </w:rPr>
        <w:tab/>
      </w:r>
    </w:p>
    <w:p w14:paraId="27BC5CD3" w14:textId="77777777" w:rsidR="00791D85" w:rsidRPr="00513F5A" w:rsidRDefault="00791D85" w:rsidP="00487EDF">
      <w:pPr>
        <w:spacing w:line="240" w:lineRule="auto"/>
        <w:ind w:left="284" w:right="402" w:firstLine="720"/>
        <w:rPr>
          <w:rFonts w:ascii="Times New Roman" w:hAnsi="Times New Roman" w:cs="Times New Roman"/>
          <w:sz w:val="24"/>
          <w:szCs w:val="24"/>
          <w:lang w:val="sr-Cyrl-CS" w:eastAsia="sr-Cyrl-CS"/>
        </w:rPr>
      </w:pPr>
      <w:r w:rsidRPr="00513F5A">
        <w:rPr>
          <w:rFonts w:ascii="Times New Roman" w:hAnsi="Times New Roman" w:cs="Times New Roman"/>
          <w:sz w:val="24"/>
          <w:szCs w:val="24"/>
          <w:lang w:val="sr-Cyrl-CS"/>
        </w:rPr>
        <w:t>-положај у трећој групи-</w:t>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t>1</w:t>
      </w:r>
    </w:p>
    <w:p w14:paraId="0041DAC1" w14:textId="77777777" w:rsidR="00791D85" w:rsidRPr="00513F5A" w:rsidRDefault="00791D85" w:rsidP="00487EDF">
      <w:pPr>
        <w:spacing w:line="240" w:lineRule="auto"/>
        <w:ind w:left="284" w:right="402" w:firstLine="720"/>
        <w:rPr>
          <w:rFonts w:ascii="Times New Roman" w:hAnsi="Times New Roman" w:cs="Times New Roman"/>
          <w:sz w:val="24"/>
          <w:szCs w:val="24"/>
          <w:lang w:val="sr-Cyrl-CS"/>
        </w:rPr>
      </w:pPr>
    </w:p>
    <w:p w14:paraId="7971D841" w14:textId="77777777" w:rsidR="000165D2" w:rsidRPr="00513F5A" w:rsidRDefault="000165D2"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Опис послова: Руководи Сектором, планира, усмерава и надзире рад унутрашњих јединица у Сектору и врши најсложеније послове из делокруга Сектора; остварује сарадњу са железничким предузећима чији је оснивач Влада, као и осталим предузећима из области железнице и интермодалног транспорта; предлаже министру доношење прописа из области железничког и интермодалног транспорта и жичара; планира и предлаже министру активности везано за реформу железничког сектора; предлаже министру Национални програм јавне железничке инфраструктуре и стратегију везано за железнички и интермодални транспорт; учествује у уговарању и праћењу реализације уговора за управљање железничком инфраструктуром и уговора о обавези јавног превоза; учествује на састанцима са представницима МФИ везано за финансирање пројеката из области железнице; учествује у раду међународних организација; води преговоре за закључивање </w:t>
      </w:r>
      <w:r w:rsidRPr="00513F5A">
        <w:rPr>
          <w:rFonts w:ascii="Times New Roman" w:hAnsi="Times New Roman" w:cs="Times New Roman"/>
          <w:sz w:val="24"/>
          <w:szCs w:val="24"/>
          <w:lang w:val="sr-Cyrl-CS"/>
        </w:rPr>
        <w:lastRenderedPageBreak/>
        <w:t>билатералних и мултилатералних уговора у области железнице и интермодалног транспорта; обавља и дру</w:t>
      </w:r>
      <w:r w:rsidR="0073016F" w:rsidRPr="00513F5A">
        <w:rPr>
          <w:rFonts w:ascii="Times New Roman" w:hAnsi="Times New Roman" w:cs="Times New Roman"/>
          <w:sz w:val="24"/>
          <w:szCs w:val="24"/>
          <w:lang w:val="sr-Cyrl-CS"/>
        </w:rPr>
        <w:t>ге послове по налогу  министра.</w:t>
      </w:r>
      <w:r w:rsidRPr="00513F5A">
        <w:rPr>
          <w:rFonts w:ascii="Times New Roman" w:hAnsi="Times New Roman" w:cs="Times New Roman"/>
          <w:sz w:val="24"/>
          <w:szCs w:val="24"/>
          <w:lang w:val="sr-Cyrl-CS"/>
        </w:rPr>
        <w:t xml:space="preserve"> </w:t>
      </w:r>
    </w:p>
    <w:p w14:paraId="1F823405" w14:textId="77777777" w:rsidR="00791D85" w:rsidRPr="00513F5A" w:rsidRDefault="00791D85"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Услови: Стечено високо образовање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w:t>
      </w:r>
      <w:r w:rsidR="0014552E" w:rsidRPr="00513F5A">
        <w:rPr>
          <w:rFonts w:ascii="Times New Roman" w:hAnsi="Times New Roman" w:cs="Times New Roman"/>
          <w:sz w:val="24"/>
          <w:szCs w:val="24"/>
          <w:lang w:val="sr-Cyrl-CS"/>
        </w:rPr>
        <w:t>најмање девет година радног искуства у струци или седам година радног искуства у струци од којих најмање две године на руководећим радним местима или пет година радног искуства на руководећим радним местима, положен државни стручни испит, као и потребне компетенције за обављање послова радног места.</w:t>
      </w:r>
    </w:p>
    <w:p w14:paraId="61127629" w14:textId="77777777" w:rsidR="00791D85" w:rsidRPr="00513F5A" w:rsidRDefault="00791D85" w:rsidP="00487EDF">
      <w:pPr>
        <w:spacing w:line="240" w:lineRule="auto"/>
        <w:ind w:left="284" w:right="402" w:firstLine="720"/>
        <w:jc w:val="center"/>
        <w:rPr>
          <w:rFonts w:ascii="Times New Roman" w:hAnsi="Times New Roman" w:cs="Times New Roman"/>
          <w:sz w:val="24"/>
          <w:szCs w:val="24"/>
          <w:lang w:val="sr-Cyrl-CS"/>
        </w:rPr>
      </w:pPr>
    </w:p>
    <w:p w14:paraId="1C4BF4A3" w14:textId="77777777" w:rsidR="00791D85" w:rsidRPr="00513F5A" w:rsidRDefault="00791D85" w:rsidP="00487EDF">
      <w:pPr>
        <w:spacing w:line="240" w:lineRule="auto"/>
        <w:ind w:left="284" w:right="402" w:firstLine="720"/>
        <w:jc w:val="center"/>
        <w:rPr>
          <w:rFonts w:ascii="Times New Roman" w:hAnsi="Times New Roman" w:cs="Times New Roman"/>
          <w:sz w:val="24"/>
          <w:szCs w:val="24"/>
          <w:lang w:val="sr-Cyrl-CS"/>
        </w:rPr>
      </w:pPr>
      <w:r w:rsidRPr="00513F5A">
        <w:rPr>
          <w:rFonts w:ascii="Times New Roman" w:hAnsi="Times New Roman" w:cs="Times New Roman"/>
          <w:sz w:val="24"/>
          <w:szCs w:val="24"/>
          <w:lang w:val="sr-Cyrl-CS"/>
        </w:rPr>
        <w:t>1. Одељење за железничку инфраструктуру и интермодални транспорт</w:t>
      </w:r>
    </w:p>
    <w:p w14:paraId="28F4E0B7" w14:textId="77777777" w:rsidR="00791D85" w:rsidRPr="00513F5A" w:rsidRDefault="00791D85" w:rsidP="00487EDF">
      <w:pPr>
        <w:spacing w:line="240" w:lineRule="auto"/>
        <w:ind w:left="284" w:right="402" w:firstLine="720"/>
        <w:jc w:val="center"/>
        <w:rPr>
          <w:rFonts w:ascii="Times New Roman" w:hAnsi="Times New Roman" w:cs="Times New Roman"/>
          <w:sz w:val="24"/>
          <w:szCs w:val="24"/>
          <w:lang w:val="sr-Cyrl-CS"/>
        </w:rPr>
      </w:pPr>
    </w:p>
    <w:p w14:paraId="555D9B9B" w14:textId="77777777" w:rsidR="00791D85" w:rsidRPr="00513F5A" w:rsidRDefault="00B02CED"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 29</w:t>
      </w:r>
      <w:r w:rsidR="00791D85" w:rsidRPr="00513F5A">
        <w:rPr>
          <w:rFonts w:ascii="Times New Roman" w:hAnsi="Times New Roman" w:cs="Times New Roman"/>
          <w:sz w:val="24"/>
          <w:szCs w:val="24"/>
          <w:lang w:val="sr-Cyrl-CS"/>
        </w:rPr>
        <w:t xml:space="preserve">. Начелник Одељења </w:t>
      </w:r>
    </w:p>
    <w:p w14:paraId="03275BF5" w14:textId="77777777" w:rsidR="00791D85" w:rsidRPr="00513F5A" w:rsidRDefault="00791D85"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-виши саветник-</w:t>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r>
      <w:r w:rsidR="007B6392"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1</w:t>
      </w:r>
    </w:p>
    <w:p w14:paraId="17FF86E5" w14:textId="77777777" w:rsidR="00791D85" w:rsidRPr="00513F5A" w:rsidRDefault="00791D85" w:rsidP="00487EDF">
      <w:pPr>
        <w:spacing w:line="240" w:lineRule="auto"/>
        <w:ind w:left="284" w:right="402" w:firstLine="720"/>
        <w:rPr>
          <w:rFonts w:ascii="Times New Roman" w:hAnsi="Times New Roman" w:cs="Times New Roman"/>
          <w:sz w:val="24"/>
          <w:szCs w:val="24"/>
          <w:lang w:val="sr-Cyrl-CS"/>
        </w:rPr>
      </w:pPr>
    </w:p>
    <w:p w14:paraId="40E6BE35" w14:textId="77777777" w:rsidR="000165D2" w:rsidRPr="00513F5A" w:rsidRDefault="000165D2"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Опис послова: </w:t>
      </w:r>
      <w:r w:rsidR="0004756B" w:rsidRPr="00513F5A">
        <w:rPr>
          <w:rFonts w:ascii="Times New Roman" w:hAnsi="Times New Roman" w:cs="Times New Roman"/>
          <w:sz w:val="24"/>
          <w:szCs w:val="24"/>
          <w:lang w:val="sr-Cyrl-CS"/>
        </w:rPr>
        <w:t>Руководи, п</w:t>
      </w:r>
      <w:r w:rsidRPr="00513F5A">
        <w:rPr>
          <w:rFonts w:ascii="Times New Roman" w:hAnsi="Times New Roman" w:cs="Times New Roman"/>
          <w:sz w:val="24"/>
          <w:szCs w:val="24"/>
          <w:lang w:val="sr-Cyrl-CS"/>
        </w:rPr>
        <w:t>ланира, усмерава и надзире рад државних службеника у Одељењу и пружа стручна упутства запосленима при изради мишљења на програме пословања железничких компанија; учествује у изради Националног програма јавне железничке инфраструктуре и стратегије везане за железнички и интермодални транспорт; учествује у уговарању и праћењу реализације уговора за управљање железничком инфраструктуром и уговора о обавези јавног превоза; координира израду прописа из области железничког и интермодалног транспорта и жичара, надзире и предлаже помоћнику министра активности везано за реформу железничког сектора; учествује у планирању и припреми за реализацију железничких инфраструктурних пројеката; прати прописе ЕУ из области железнице и интермодалног транспорта и предлаже начине за усаглашавање националних прописа; учествује у преговорима са МФИ везано за финансирање пројеката из области железнице и интермодалног транспорта и врши надзор над реализацијом пројеката; припрема извештаје и планове и учествује у изради билатералних споразума из области железничког и интермодалног транспорта; прати развој техничких и технолошких система из области жичара, обавља и друге послове по налогу помоћника министра.</w:t>
      </w:r>
    </w:p>
    <w:p w14:paraId="6F1BDEE1" w14:textId="77777777" w:rsidR="00BF7638" w:rsidRPr="00513F5A" w:rsidRDefault="00791D85" w:rsidP="00487EDF">
      <w:pPr>
        <w:ind w:left="284" w:right="402" w:firstLine="478"/>
        <w:rPr>
          <w:rFonts w:ascii="Times New Roman" w:hAnsi="Times New Roman" w:cs="Times New Roman"/>
          <w:sz w:val="24"/>
          <w:szCs w:val="24"/>
        </w:rPr>
      </w:pPr>
      <w:r w:rsidRPr="00513F5A">
        <w:rPr>
          <w:rFonts w:ascii="Times New Roman" w:hAnsi="Times New Roman" w:cs="Times New Roman"/>
          <w:sz w:val="24"/>
          <w:szCs w:val="24"/>
          <w:lang w:val="sr-Cyrl-CS" w:eastAsia="sr-Cyrl-CS"/>
        </w:rPr>
        <w:t xml:space="preserve">Услови: Стечено високо образовање из стручне области саобраћајно инжењерство </w:t>
      </w:r>
      <w:r w:rsidR="00D71A0B" w:rsidRPr="00513F5A">
        <w:rPr>
          <w:rFonts w:ascii="Times New Roman" w:hAnsi="Times New Roman" w:cs="Times New Roman"/>
          <w:sz w:val="24"/>
          <w:szCs w:val="24"/>
          <w:lang w:val="sr-Cyrl-CS"/>
        </w:rPr>
        <w:t xml:space="preserve">или из научне области правне науке </w:t>
      </w:r>
      <w:r w:rsidRPr="00513F5A">
        <w:rPr>
          <w:rFonts w:ascii="Times New Roman" w:hAnsi="Times New Roman" w:cs="Times New Roman"/>
          <w:sz w:val="24"/>
          <w:szCs w:val="24"/>
          <w:lang w:val="sr-Cyrl-CS"/>
        </w:rPr>
        <w:t>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513F5A">
        <w:rPr>
          <w:rFonts w:ascii="Times New Roman" w:hAnsi="Times New Roman" w:cs="Times New Roman"/>
          <w:sz w:val="24"/>
          <w:szCs w:val="24"/>
          <w:lang w:val="sr-Cyrl-CS" w:eastAsia="sr-Cyrl-CS"/>
        </w:rPr>
        <w:t xml:space="preserve">, најмање седам година радног искуства у струци, положен државни стручни испит, </w:t>
      </w:r>
      <w:r w:rsidR="00BF7638" w:rsidRPr="00513F5A">
        <w:rPr>
          <w:rFonts w:ascii="Times New Roman" w:hAnsi="Times New Roman" w:cs="Times New Roman"/>
          <w:sz w:val="24"/>
          <w:szCs w:val="24"/>
          <w:shd w:val="clear" w:color="auto" w:fill="FFFFFF"/>
        </w:rPr>
        <w:t>као и потребне компетенције за обављање послова радног места. </w:t>
      </w:r>
    </w:p>
    <w:p w14:paraId="1B423F99" w14:textId="77777777" w:rsidR="00AE5E63" w:rsidRPr="00513F5A" w:rsidRDefault="00AE5E63" w:rsidP="00487EDF">
      <w:pPr>
        <w:spacing w:line="240" w:lineRule="auto"/>
        <w:ind w:left="284" w:right="402" w:firstLine="720"/>
        <w:rPr>
          <w:rFonts w:ascii="Times New Roman" w:hAnsi="Times New Roman" w:cs="Times New Roman"/>
          <w:sz w:val="24"/>
          <w:szCs w:val="24"/>
          <w:lang w:val="sr-Cyrl-CS" w:eastAsia="sr-Cyrl-CS"/>
        </w:rPr>
      </w:pPr>
    </w:p>
    <w:p w14:paraId="578E8CC0" w14:textId="77777777" w:rsidR="008A1826" w:rsidRPr="00513F5A" w:rsidRDefault="008A1826" w:rsidP="00487EDF">
      <w:pPr>
        <w:spacing w:line="240" w:lineRule="auto"/>
        <w:ind w:left="284" w:right="402" w:firstLine="720"/>
        <w:jc w:val="center"/>
        <w:rPr>
          <w:rFonts w:ascii="Times New Roman" w:hAnsi="Times New Roman" w:cs="Times New Roman"/>
          <w:sz w:val="24"/>
          <w:szCs w:val="24"/>
          <w:lang w:val="sr-Cyrl-CS"/>
        </w:rPr>
      </w:pPr>
    </w:p>
    <w:p w14:paraId="12BA761F" w14:textId="77777777" w:rsidR="00791D85" w:rsidRPr="00513F5A" w:rsidRDefault="00791D85" w:rsidP="00487EDF">
      <w:pPr>
        <w:spacing w:line="240" w:lineRule="auto"/>
        <w:ind w:left="284" w:right="402" w:firstLine="720"/>
        <w:jc w:val="center"/>
        <w:rPr>
          <w:rFonts w:ascii="Times New Roman" w:hAnsi="Times New Roman" w:cs="Times New Roman"/>
          <w:sz w:val="24"/>
          <w:szCs w:val="24"/>
          <w:lang w:val="sr-Cyrl-CS"/>
        </w:rPr>
      </w:pPr>
      <w:r w:rsidRPr="00513F5A">
        <w:rPr>
          <w:rFonts w:ascii="Times New Roman" w:hAnsi="Times New Roman" w:cs="Times New Roman"/>
          <w:sz w:val="24"/>
          <w:szCs w:val="24"/>
          <w:lang w:val="sr-Cyrl-CS"/>
        </w:rPr>
        <w:t>1.1. Одсек за развој и управљање железничком инфраструктуром</w:t>
      </w:r>
    </w:p>
    <w:p w14:paraId="16524AF9" w14:textId="77777777" w:rsidR="00791D85" w:rsidRPr="00513F5A" w:rsidRDefault="00791D85" w:rsidP="00487EDF">
      <w:pPr>
        <w:spacing w:line="240" w:lineRule="auto"/>
        <w:ind w:left="284" w:right="402" w:firstLine="720"/>
        <w:rPr>
          <w:rFonts w:ascii="Times New Roman" w:hAnsi="Times New Roman" w:cs="Times New Roman"/>
          <w:sz w:val="24"/>
          <w:szCs w:val="24"/>
          <w:lang w:val="sr-Cyrl-CS"/>
        </w:rPr>
      </w:pPr>
    </w:p>
    <w:p w14:paraId="6E12DF69" w14:textId="77777777" w:rsidR="00791D85" w:rsidRPr="00513F5A" w:rsidRDefault="00B02CED" w:rsidP="00487EDF">
      <w:pPr>
        <w:spacing w:line="240" w:lineRule="auto"/>
        <w:ind w:left="284" w:right="402" w:firstLine="720"/>
        <w:rPr>
          <w:rFonts w:ascii="Times New Roman" w:hAnsi="Times New Roman" w:cs="Times New Roman"/>
          <w:sz w:val="24"/>
          <w:szCs w:val="24"/>
          <w:lang w:val="sr-Cyrl-CS" w:eastAsia="sr-Cyrl-CS"/>
        </w:rPr>
      </w:pPr>
      <w:r w:rsidRPr="00513F5A">
        <w:rPr>
          <w:rFonts w:ascii="Times New Roman" w:hAnsi="Times New Roman" w:cs="Times New Roman"/>
          <w:sz w:val="24"/>
          <w:szCs w:val="24"/>
          <w:lang w:val="sr-Cyrl-CS"/>
        </w:rPr>
        <w:t>30</w:t>
      </w:r>
      <w:r w:rsidR="00791D85" w:rsidRPr="00513F5A">
        <w:rPr>
          <w:rFonts w:ascii="Times New Roman" w:hAnsi="Times New Roman" w:cs="Times New Roman"/>
          <w:sz w:val="24"/>
          <w:szCs w:val="24"/>
          <w:lang w:val="sr-Cyrl-CS"/>
        </w:rPr>
        <w:t xml:space="preserve">. Шеф Одсека </w:t>
      </w:r>
    </w:p>
    <w:p w14:paraId="6511BEBF" w14:textId="77777777" w:rsidR="00791D85" w:rsidRPr="00513F5A" w:rsidRDefault="00791D85"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-виши саветник-</w:t>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t>1</w:t>
      </w:r>
    </w:p>
    <w:p w14:paraId="74CF8C1C" w14:textId="77777777" w:rsidR="00791D85" w:rsidRPr="00513F5A" w:rsidRDefault="00791D85" w:rsidP="00487EDF">
      <w:pPr>
        <w:spacing w:line="240" w:lineRule="auto"/>
        <w:ind w:left="284" w:right="402" w:firstLine="720"/>
        <w:rPr>
          <w:rFonts w:ascii="Times New Roman" w:hAnsi="Times New Roman" w:cs="Times New Roman"/>
          <w:sz w:val="24"/>
          <w:szCs w:val="24"/>
          <w:lang w:val="sr-Cyrl-CS"/>
        </w:rPr>
      </w:pPr>
    </w:p>
    <w:p w14:paraId="593F0F7F" w14:textId="77777777" w:rsidR="000165D2" w:rsidRPr="00513F5A" w:rsidRDefault="000165D2"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lastRenderedPageBreak/>
        <w:t>Опис послова: Планира, усмерава и надзире рад државних службеника у Одсеку; пружа стручна упутства при изради прописа из области железнице и жичара и прати примену законских и других прописа из области железнице и жичара; припрема извештаје и планове из области железнице, указује на недостатке и даје предлоге за побољшање квалитета железничке инфраструктуре; учествује у изради Националног програма развоја јавне железничке инфраструктуре и стратегије везано за железнички и интермодални транспорт; учествује у уговарању, прати и анализира реализацију уговора за управљање железничком инфраструктуром и припрема мере за унапређење; припрема предлоге основа за преговорима са МФИ везано за финансирање пројеката из области железнице и прати реализацију пројеката; пружа стручна упутства запосленима при изради мишљења на програме пословања и програме одржавања железничке инфраструктуре, организовања и регулисања железничког саобраћаја, као и изградње и реконструкције железничке инфраструктуре „Инфраструктурa железнице Србије” а.д; учествује у радним групама међународних организација; учествује у изради билатералних споразума из области железнице; обавља и друге послове по налогу начелника Одељења.</w:t>
      </w:r>
    </w:p>
    <w:p w14:paraId="634268C1" w14:textId="77777777" w:rsidR="00BF7638" w:rsidRPr="00513F5A" w:rsidRDefault="00791D85" w:rsidP="00487EDF">
      <w:pPr>
        <w:ind w:left="284" w:right="402" w:firstLine="478"/>
        <w:rPr>
          <w:rFonts w:ascii="Times New Roman" w:hAnsi="Times New Roman" w:cs="Times New Roman"/>
          <w:sz w:val="24"/>
          <w:szCs w:val="24"/>
        </w:rPr>
      </w:pPr>
      <w:r w:rsidRPr="00513F5A">
        <w:rPr>
          <w:rFonts w:ascii="Times New Roman" w:hAnsi="Times New Roman" w:cs="Times New Roman"/>
          <w:sz w:val="24"/>
          <w:szCs w:val="24"/>
          <w:lang w:val="sr-Cyrl-CS"/>
        </w:rPr>
        <w:t xml:space="preserve">Услови: Стечено високо образовање из стручне области саобраћајно инжењерство или из научне области економске науке или правне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седам година радног искуства у струци, положен државни стручни испит, </w:t>
      </w:r>
      <w:r w:rsidR="00BF7638" w:rsidRPr="00513F5A">
        <w:rPr>
          <w:rFonts w:ascii="Times New Roman" w:hAnsi="Times New Roman" w:cs="Times New Roman"/>
          <w:sz w:val="24"/>
          <w:szCs w:val="24"/>
          <w:shd w:val="clear" w:color="auto" w:fill="FFFFFF"/>
        </w:rPr>
        <w:t>као и потребне компетенције за обављање послова радног места. </w:t>
      </w:r>
    </w:p>
    <w:p w14:paraId="05B9AA5B" w14:textId="77777777" w:rsidR="00791D85" w:rsidRPr="00513F5A" w:rsidRDefault="00791D85" w:rsidP="00487EDF">
      <w:pPr>
        <w:spacing w:line="240" w:lineRule="auto"/>
        <w:ind w:left="284" w:right="402" w:firstLine="720"/>
        <w:rPr>
          <w:rFonts w:ascii="Times New Roman" w:hAnsi="Times New Roman" w:cs="Times New Roman"/>
          <w:sz w:val="24"/>
          <w:szCs w:val="24"/>
          <w:lang w:val="sr-Cyrl-CS"/>
        </w:rPr>
      </w:pPr>
    </w:p>
    <w:p w14:paraId="3EC90A4C" w14:textId="77777777" w:rsidR="00791D85" w:rsidRPr="00513F5A" w:rsidRDefault="00B02CED"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31</w:t>
      </w:r>
      <w:r w:rsidR="00A33299" w:rsidRPr="00513F5A">
        <w:rPr>
          <w:rFonts w:ascii="Times New Roman" w:hAnsi="Times New Roman" w:cs="Times New Roman"/>
          <w:sz w:val="24"/>
          <w:szCs w:val="24"/>
          <w:lang w:val="sr-Cyrl-CS"/>
        </w:rPr>
        <w:t>. Радно место за анализу управљања</w:t>
      </w:r>
      <w:r w:rsidR="00791D85" w:rsidRPr="00513F5A">
        <w:rPr>
          <w:rFonts w:ascii="Times New Roman" w:hAnsi="Times New Roman" w:cs="Times New Roman"/>
          <w:sz w:val="24"/>
          <w:szCs w:val="24"/>
          <w:lang w:val="sr-Cyrl-CS"/>
        </w:rPr>
        <w:t xml:space="preserve"> железничком инфраструктуром </w:t>
      </w:r>
      <w:r w:rsidR="00791D85" w:rsidRPr="00513F5A">
        <w:rPr>
          <w:rFonts w:ascii="Times New Roman" w:hAnsi="Times New Roman" w:cs="Times New Roman"/>
          <w:sz w:val="24"/>
          <w:szCs w:val="24"/>
          <w:lang w:val="sr-Cyrl-CS"/>
        </w:rPr>
        <w:tab/>
      </w:r>
    </w:p>
    <w:p w14:paraId="419CEA03" w14:textId="77777777" w:rsidR="00791D85" w:rsidRPr="00513F5A" w:rsidRDefault="00791D85"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-саветник-</w:t>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r>
      <w:r w:rsidR="007B6392"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1</w:t>
      </w:r>
    </w:p>
    <w:p w14:paraId="3BCA5E37" w14:textId="77777777" w:rsidR="00791D85" w:rsidRPr="00513F5A" w:rsidRDefault="00791D85" w:rsidP="00487EDF">
      <w:pPr>
        <w:spacing w:line="240" w:lineRule="auto"/>
        <w:ind w:left="284" w:right="402" w:firstLine="720"/>
        <w:rPr>
          <w:rFonts w:ascii="Times New Roman" w:hAnsi="Times New Roman" w:cs="Times New Roman"/>
          <w:sz w:val="24"/>
          <w:szCs w:val="24"/>
          <w:lang w:val="sr-Cyrl-CS"/>
        </w:rPr>
      </w:pPr>
    </w:p>
    <w:p w14:paraId="5D8D37C0" w14:textId="77777777" w:rsidR="00791D85" w:rsidRPr="00513F5A" w:rsidRDefault="007B6392"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Опис послова: </w:t>
      </w:r>
      <w:r w:rsidR="00F20C57" w:rsidRPr="00513F5A">
        <w:rPr>
          <w:rFonts w:ascii="Times New Roman" w:hAnsi="Times New Roman" w:cs="Times New Roman"/>
          <w:sz w:val="24"/>
          <w:szCs w:val="24"/>
          <w:lang w:val="sr-Cyrl-CS"/>
        </w:rPr>
        <w:t>Припрема</w:t>
      </w:r>
      <w:r w:rsidR="00754062" w:rsidRPr="00513F5A">
        <w:rPr>
          <w:rFonts w:ascii="Times New Roman" w:hAnsi="Times New Roman" w:cs="Times New Roman"/>
          <w:sz w:val="24"/>
          <w:szCs w:val="24"/>
          <w:lang w:val="sr-Cyrl-CS"/>
        </w:rPr>
        <w:t xml:space="preserve"> податке релевантне за анализу инвестиција</w:t>
      </w:r>
      <w:r w:rsidR="00791D85" w:rsidRPr="00513F5A">
        <w:rPr>
          <w:rFonts w:ascii="Times New Roman" w:hAnsi="Times New Roman" w:cs="Times New Roman"/>
          <w:sz w:val="24"/>
          <w:szCs w:val="24"/>
          <w:lang w:val="sr-Cyrl-CS"/>
        </w:rPr>
        <w:t xml:space="preserve"> у </w:t>
      </w:r>
      <w:r w:rsidR="00754062" w:rsidRPr="00513F5A">
        <w:rPr>
          <w:rFonts w:ascii="Times New Roman" w:hAnsi="Times New Roman" w:cs="Times New Roman"/>
          <w:sz w:val="24"/>
          <w:szCs w:val="24"/>
          <w:lang w:val="sr-Cyrl-CS"/>
        </w:rPr>
        <w:t>области изградње, реконструкције и одржавања</w:t>
      </w:r>
      <w:r w:rsidR="0086114D" w:rsidRPr="00513F5A">
        <w:rPr>
          <w:rFonts w:ascii="Times New Roman" w:hAnsi="Times New Roman" w:cs="Times New Roman"/>
          <w:sz w:val="24"/>
          <w:szCs w:val="24"/>
          <w:lang w:val="sr-Cyrl-CS"/>
        </w:rPr>
        <w:t xml:space="preserve"> железничке инфраструктуре</w:t>
      </w:r>
      <w:r w:rsidR="00F20C57" w:rsidRPr="00513F5A">
        <w:rPr>
          <w:rFonts w:ascii="Times New Roman" w:hAnsi="Times New Roman" w:cs="Times New Roman"/>
          <w:sz w:val="24"/>
          <w:szCs w:val="24"/>
          <w:lang w:val="sr-Cyrl-CS"/>
        </w:rPr>
        <w:t xml:space="preserve"> и податке за</w:t>
      </w:r>
      <w:r w:rsidR="001163C1" w:rsidRPr="00513F5A">
        <w:rPr>
          <w:rFonts w:ascii="Times New Roman" w:hAnsi="Times New Roman" w:cs="Times New Roman"/>
          <w:sz w:val="24"/>
          <w:szCs w:val="24"/>
          <w:lang w:val="sr-Cyrl-CS"/>
        </w:rPr>
        <w:t xml:space="preserve"> стручн</w:t>
      </w:r>
      <w:r w:rsidR="00F20C57" w:rsidRPr="00513F5A">
        <w:rPr>
          <w:rFonts w:ascii="Times New Roman" w:hAnsi="Times New Roman" w:cs="Times New Roman"/>
          <w:sz w:val="24"/>
          <w:szCs w:val="24"/>
          <w:lang w:val="sr-Cyrl-CS"/>
        </w:rPr>
        <w:t>е основе</w:t>
      </w:r>
      <w:r w:rsidR="00791D85" w:rsidRPr="00513F5A">
        <w:rPr>
          <w:rFonts w:ascii="Times New Roman" w:hAnsi="Times New Roman" w:cs="Times New Roman"/>
          <w:sz w:val="24"/>
          <w:szCs w:val="24"/>
          <w:lang w:val="sr-Cyrl-CS"/>
        </w:rPr>
        <w:t xml:space="preserve"> за израду нацрта закона и предлога других прописа из области железнице; </w:t>
      </w:r>
      <w:r w:rsidR="0086114D" w:rsidRPr="00513F5A">
        <w:rPr>
          <w:rFonts w:ascii="Times New Roman" w:hAnsi="Times New Roman" w:cs="Times New Roman"/>
          <w:sz w:val="24"/>
          <w:szCs w:val="24"/>
          <w:lang w:val="sr-Cyrl-CS"/>
        </w:rPr>
        <w:t>учествује у припреми и изради</w:t>
      </w:r>
      <w:r w:rsidR="00791D85" w:rsidRPr="00513F5A">
        <w:rPr>
          <w:rFonts w:ascii="Times New Roman" w:hAnsi="Times New Roman" w:cs="Times New Roman"/>
          <w:sz w:val="24"/>
          <w:szCs w:val="24"/>
          <w:lang w:val="sr-Cyrl-CS"/>
        </w:rPr>
        <w:t xml:space="preserve"> мишљења на програме пословања и програме одржавања железничке инфраструктуре, организовања и регулисања железничког саобраћаја, као и изградње и реконструкције железничке инфраструктуре и учествује у решавању захтева који се односе на пословање „Инфраструктура железнице Србије” а.д; учествује у изради </w:t>
      </w:r>
      <w:r w:rsidR="00BF13C1" w:rsidRPr="00513F5A">
        <w:rPr>
          <w:rFonts w:ascii="Times New Roman" w:hAnsi="Times New Roman" w:cs="Times New Roman"/>
          <w:sz w:val="24"/>
          <w:szCs w:val="24"/>
          <w:lang w:val="sr-Cyrl-CS"/>
        </w:rPr>
        <w:t xml:space="preserve">и праћењу спровођења </w:t>
      </w:r>
      <w:r w:rsidR="00791D85" w:rsidRPr="00513F5A">
        <w:rPr>
          <w:rFonts w:ascii="Times New Roman" w:hAnsi="Times New Roman" w:cs="Times New Roman"/>
          <w:sz w:val="24"/>
          <w:szCs w:val="24"/>
          <w:lang w:val="sr-Cyrl-CS"/>
        </w:rPr>
        <w:t>Националног програма јавне железничке инфраструктуре и стратегије везане за област железнице; прати прописе ЕУ из об</w:t>
      </w:r>
      <w:r w:rsidR="0086114D" w:rsidRPr="00513F5A">
        <w:rPr>
          <w:rFonts w:ascii="Times New Roman" w:hAnsi="Times New Roman" w:cs="Times New Roman"/>
          <w:sz w:val="24"/>
          <w:szCs w:val="24"/>
          <w:lang w:val="sr-Cyrl-CS"/>
        </w:rPr>
        <w:t>ласти железничке инфраструктуре</w:t>
      </w:r>
      <w:r w:rsidR="001A16DB" w:rsidRPr="00513F5A">
        <w:rPr>
          <w:rFonts w:ascii="Times New Roman" w:hAnsi="Times New Roman" w:cs="Times New Roman"/>
          <w:sz w:val="24"/>
          <w:szCs w:val="24"/>
          <w:lang w:val="sr-Cyrl-CS"/>
        </w:rPr>
        <w:t xml:space="preserve"> ради припреме предлога за усаглашавање националних прописа</w:t>
      </w:r>
      <w:r w:rsidR="002316B8" w:rsidRPr="00513F5A">
        <w:rPr>
          <w:rFonts w:ascii="Times New Roman" w:hAnsi="Times New Roman" w:cs="Times New Roman"/>
          <w:sz w:val="24"/>
          <w:szCs w:val="24"/>
          <w:lang w:val="sr-Cyrl-CS"/>
        </w:rPr>
        <w:t>;</w:t>
      </w:r>
      <w:r w:rsidR="001A16DB" w:rsidRPr="00513F5A">
        <w:rPr>
          <w:rFonts w:ascii="Times New Roman" w:hAnsi="Times New Roman" w:cs="Times New Roman"/>
          <w:sz w:val="24"/>
          <w:szCs w:val="24"/>
          <w:lang w:val="sr-Cyrl-CS"/>
        </w:rPr>
        <w:t xml:space="preserve"> припрема извештаје</w:t>
      </w:r>
      <w:r w:rsidR="00791D85" w:rsidRPr="00513F5A">
        <w:rPr>
          <w:rFonts w:ascii="Times New Roman" w:hAnsi="Times New Roman" w:cs="Times New Roman"/>
          <w:sz w:val="24"/>
          <w:szCs w:val="24"/>
          <w:lang w:val="sr-Cyrl-CS"/>
        </w:rPr>
        <w:t>; обавља и друге послове по налогу шефа Одсека.</w:t>
      </w:r>
    </w:p>
    <w:p w14:paraId="0DA09D71" w14:textId="77777777" w:rsidR="00BF7638" w:rsidRPr="00513F5A" w:rsidRDefault="000165D2" w:rsidP="00487EDF">
      <w:pPr>
        <w:ind w:left="284" w:right="402" w:firstLine="478"/>
        <w:rPr>
          <w:rFonts w:ascii="Times New Roman" w:hAnsi="Times New Roman" w:cs="Times New Roman"/>
          <w:sz w:val="24"/>
          <w:szCs w:val="24"/>
        </w:rPr>
      </w:pPr>
      <w:r w:rsidRPr="00513F5A">
        <w:rPr>
          <w:rFonts w:ascii="Times New Roman" w:hAnsi="Times New Roman" w:cs="Times New Roman"/>
          <w:sz w:val="24"/>
          <w:szCs w:val="24"/>
          <w:lang w:val="sr-Cyrl-CS"/>
        </w:rPr>
        <w:t xml:space="preserve">Услови: Стечено високо образовање из стручне области саобраћајно инжењерство или из научне области економске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три године радног искуства у струци, положен државни стручни испит, </w:t>
      </w:r>
      <w:r w:rsidR="00BF7638" w:rsidRPr="00513F5A">
        <w:rPr>
          <w:rFonts w:ascii="Times New Roman" w:hAnsi="Times New Roman" w:cs="Times New Roman"/>
          <w:sz w:val="24"/>
          <w:szCs w:val="24"/>
          <w:shd w:val="clear" w:color="auto" w:fill="FFFFFF"/>
        </w:rPr>
        <w:t>као и потребне компетенције за обављање послова радног места. </w:t>
      </w:r>
    </w:p>
    <w:p w14:paraId="65C49F9C" w14:textId="77777777" w:rsidR="00791D85" w:rsidRPr="00513F5A" w:rsidRDefault="00791D85" w:rsidP="00487EDF">
      <w:pPr>
        <w:spacing w:line="240" w:lineRule="auto"/>
        <w:ind w:left="284" w:right="402" w:firstLine="720"/>
        <w:rPr>
          <w:rFonts w:ascii="Times New Roman" w:hAnsi="Times New Roman" w:cs="Times New Roman"/>
          <w:sz w:val="24"/>
          <w:szCs w:val="24"/>
          <w:lang w:val="sr-Cyrl-CS"/>
        </w:rPr>
      </w:pPr>
    </w:p>
    <w:p w14:paraId="432C2047" w14:textId="77777777" w:rsidR="0064580F" w:rsidRPr="00513F5A" w:rsidRDefault="0064580F" w:rsidP="00487EDF">
      <w:pPr>
        <w:spacing w:line="240" w:lineRule="auto"/>
        <w:ind w:left="284" w:right="402" w:firstLine="720"/>
        <w:rPr>
          <w:rFonts w:ascii="Times New Roman" w:hAnsi="Times New Roman" w:cs="Times New Roman"/>
          <w:sz w:val="24"/>
          <w:szCs w:val="24"/>
        </w:rPr>
      </w:pPr>
    </w:p>
    <w:p w14:paraId="0EDF2042" w14:textId="77777777" w:rsidR="007B6392" w:rsidRPr="00513F5A" w:rsidRDefault="00B02CED"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rPr>
        <w:t>32</w:t>
      </w:r>
      <w:r w:rsidR="00791D85" w:rsidRPr="00513F5A">
        <w:rPr>
          <w:rFonts w:ascii="Times New Roman" w:hAnsi="Times New Roman" w:cs="Times New Roman"/>
          <w:sz w:val="24"/>
          <w:szCs w:val="24"/>
        </w:rPr>
        <w:t xml:space="preserve">. </w:t>
      </w:r>
      <w:r w:rsidR="00791D85" w:rsidRPr="00513F5A">
        <w:rPr>
          <w:rFonts w:ascii="Times New Roman" w:hAnsi="Times New Roman" w:cs="Times New Roman"/>
          <w:sz w:val="24"/>
          <w:szCs w:val="24"/>
          <w:lang w:val="sr-Cyrl-CS"/>
        </w:rPr>
        <w:t xml:space="preserve">Радно место за стручну подршку пословима праћења </w:t>
      </w:r>
    </w:p>
    <w:p w14:paraId="20E53D00" w14:textId="77777777" w:rsidR="007B6392" w:rsidRPr="00513F5A" w:rsidRDefault="00791D85"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спровођења програма развоја железничке инфраструктуре </w:t>
      </w:r>
    </w:p>
    <w:p w14:paraId="1561E53F" w14:textId="77777777" w:rsidR="00791D85" w:rsidRPr="00513F5A" w:rsidRDefault="00791D85"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и реализације уговора о управљању  железничком инфраструктуром</w:t>
      </w:r>
    </w:p>
    <w:p w14:paraId="67A456DC" w14:textId="77777777" w:rsidR="00791D85" w:rsidRPr="00513F5A" w:rsidRDefault="00791D85"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-млађи саветник-</w:t>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r>
      <w:r w:rsidR="007B6392"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1</w:t>
      </w:r>
    </w:p>
    <w:p w14:paraId="26A51FDF" w14:textId="77777777" w:rsidR="00791D85" w:rsidRPr="00513F5A" w:rsidRDefault="00791D85" w:rsidP="00487EDF">
      <w:pPr>
        <w:pStyle w:val="BodyText"/>
        <w:ind w:left="284" w:right="402" w:firstLine="0"/>
        <w:jc w:val="left"/>
        <w:rPr>
          <w:rFonts w:ascii="Times New Roman" w:hAnsi="Times New Roman"/>
          <w:lang w:val="sr-Cyrl-CS"/>
        </w:rPr>
      </w:pPr>
    </w:p>
    <w:p w14:paraId="27C481B5" w14:textId="77777777" w:rsidR="00791D85" w:rsidRPr="00513F5A" w:rsidRDefault="00791D85"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Опис послова: Учествује у припреми смерница за стручну подршку развоју железничке инфраструктуре; анализира и прати реализацију уговора о управљању  железничком инфраструктуром према учинку; прати инвестиције у изградњу, реконструкцију и одржавање железничке инфраструктуре; прати спровођење Националног програма јавне железничке инфраструктуре, припрема годишњи извештај о реализацији  Националног програма железничке инфраструктуре; припрема и израђује мишљења на месечном нивоу о извештају који доставља управљач инфраструктуре о реализацији уговора о управљању  железничком инфраструктуром према учинку; учествује у развоју модела финансирања железничке инфраструктуре и методологије за висину накнаде за коришћење железничке инфраструктуре; обавља и друге послове по налогу шефа Одсека.</w:t>
      </w:r>
    </w:p>
    <w:p w14:paraId="38B0D279" w14:textId="77777777" w:rsidR="00BF7638" w:rsidRPr="00513F5A" w:rsidRDefault="00791D85" w:rsidP="00487EDF">
      <w:pPr>
        <w:ind w:left="284" w:right="402" w:firstLine="478"/>
        <w:rPr>
          <w:rFonts w:ascii="Times New Roman" w:hAnsi="Times New Roman" w:cs="Times New Roman"/>
          <w:sz w:val="24"/>
          <w:szCs w:val="24"/>
        </w:rPr>
      </w:pPr>
      <w:r w:rsidRPr="00513F5A">
        <w:rPr>
          <w:rFonts w:ascii="Times New Roman" w:hAnsi="Times New Roman" w:cs="Times New Roman"/>
          <w:sz w:val="24"/>
          <w:szCs w:val="24"/>
          <w:lang w:val="sr-Cyrl-CS"/>
        </w:rPr>
        <w:t>Услови: Стечено високо образовање из стручне обл</w:t>
      </w:r>
      <w:r w:rsidR="001D62E5" w:rsidRPr="00513F5A">
        <w:rPr>
          <w:rFonts w:ascii="Times New Roman" w:hAnsi="Times New Roman" w:cs="Times New Roman"/>
          <w:sz w:val="24"/>
          <w:szCs w:val="24"/>
          <w:lang w:val="sr-Cyrl-CS"/>
        </w:rPr>
        <w:t xml:space="preserve">асти саобраћајно или </w:t>
      </w:r>
      <w:r w:rsidRPr="00513F5A">
        <w:rPr>
          <w:rFonts w:ascii="Times New Roman" w:hAnsi="Times New Roman" w:cs="Times New Roman"/>
          <w:sz w:val="24"/>
          <w:szCs w:val="24"/>
          <w:lang w:val="sr-Cyrl-CS"/>
        </w:rPr>
        <w:t xml:space="preserve">грађевинско инжењерство, </w:t>
      </w:r>
      <w:r w:rsidR="001D62E5" w:rsidRPr="00513F5A">
        <w:rPr>
          <w:rFonts w:ascii="Times New Roman" w:hAnsi="Times New Roman" w:cs="Times New Roman"/>
          <w:sz w:val="24"/>
          <w:szCs w:val="24"/>
          <w:lang w:val="sr-Cyrl-CS"/>
        </w:rPr>
        <w:t xml:space="preserve">или из научне области правне или економске наукена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w:t>
      </w:r>
      <w:r w:rsidR="00BA5A0B" w:rsidRPr="00513F5A">
        <w:rPr>
          <w:rFonts w:ascii="Times New Roman" w:hAnsi="Times New Roman" w:cs="Times New Roman"/>
          <w:sz w:val="24"/>
          <w:szCs w:val="24"/>
          <w:lang w:val="sr-Cyrl-CS" w:eastAsia="en-US"/>
        </w:rPr>
        <w:t xml:space="preserve">најмање једна година радног искуства у струци </w:t>
      </w:r>
      <w:r w:rsidR="00BA5A0B" w:rsidRPr="00513F5A">
        <w:rPr>
          <w:rFonts w:ascii="Times New Roman" w:hAnsi="Times New Roman" w:cs="Times New Roman"/>
          <w:sz w:val="24"/>
          <w:szCs w:val="24"/>
          <w:lang w:eastAsia="en-US"/>
        </w:rPr>
        <w:t>или најмање пет година радног стажа у државним органима, положен државни стручни испит,</w:t>
      </w:r>
      <w:r w:rsidR="00BF7638" w:rsidRPr="00513F5A">
        <w:rPr>
          <w:rFonts w:ascii="Times New Roman" w:hAnsi="Times New Roman" w:cs="Times New Roman"/>
          <w:sz w:val="24"/>
          <w:szCs w:val="24"/>
          <w:shd w:val="clear" w:color="auto" w:fill="FFFFFF"/>
        </w:rPr>
        <w:t>као и потребне компетенције за обављање послова радног места. </w:t>
      </w:r>
    </w:p>
    <w:p w14:paraId="72873E00" w14:textId="77777777" w:rsidR="00791D85" w:rsidRPr="00513F5A" w:rsidRDefault="00791D85" w:rsidP="00487EDF">
      <w:pPr>
        <w:spacing w:line="240" w:lineRule="auto"/>
        <w:ind w:left="284" w:right="402" w:firstLine="720"/>
        <w:rPr>
          <w:rFonts w:ascii="Times New Roman" w:hAnsi="Times New Roman" w:cs="Times New Roman"/>
          <w:sz w:val="24"/>
          <w:szCs w:val="24"/>
          <w:lang w:val="sr-Cyrl-CS"/>
        </w:rPr>
      </w:pPr>
    </w:p>
    <w:p w14:paraId="4962823B" w14:textId="77777777" w:rsidR="00791D85" w:rsidRPr="00513F5A" w:rsidRDefault="00B02CED"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33</w:t>
      </w:r>
      <w:r w:rsidR="00791D85" w:rsidRPr="00513F5A">
        <w:rPr>
          <w:rFonts w:ascii="Times New Roman" w:hAnsi="Times New Roman" w:cs="Times New Roman"/>
          <w:sz w:val="24"/>
          <w:szCs w:val="24"/>
          <w:lang w:val="sr-Cyrl-CS"/>
        </w:rPr>
        <w:t>. Радно место за правне послове</w:t>
      </w:r>
      <w:r w:rsidR="00791D85" w:rsidRPr="00513F5A">
        <w:rPr>
          <w:rFonts w:ascii="Times New Roman" w:hAnsi="Times New Roman" w:cs="Times New Roman"/>
          <w:sz w:val="24"/>
          <w:szCs w:val="24"/>
          <w:lang w:val="sr-Cyrl-CS"/>
        </w:rPr>
        <w:tab/>
      </w:r>
      <w:r w:rsidR="00791D85" w:rsidRPr="00513F5A">
        <w:rPr>
          <w:rFonts w:ascii="Times New Roman" w:hAnsi="Times New Roman" w:cs="Times New Roman"/>
          <w:sz w:val="24"/>
          <w:szCs w:val="24"/>
          <w:lang w:val="sr-Cyrl-CS"/>
        </w:rPr>
        <w:tab/>
      </w:r>
      <w:r w:rsidR="00791D85" w:rsidRPr="00513F5A">
        <w:rPr>
          <w:rFonts w:ascii="Times New Roman" w:hAnsi="Times New Roman" w:cs="Times New Roman"/>
          <w:sz w:val="24"/>
          <w:szCs w:val="24"/>
          <w:lang w:val="sr-Cyrl-CS"/>
        </w:rPr>
        <w:tab/>
      </w:r>
    </w:p>
    <w:p w14:paraId="632AF191" w14:textId="77777777" w:rsidR="00791D85" w:rsidRPr="00513F5A" w:rsidRDefault="00791D85"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-саветник-</w:t>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r>
      <w:r w:rsidR="007B6392" w:rsidRPr="00513F5A">
        <w:rPr>
          <w:rFonts w:ascii="Times New Roman" w:hAnsi="Times New Roman" w:cs="Times New Roman"/>
          <w:sz w:val="24"/>
          <w:szCs w:val="24"/>
          <w:lang w:val="sr-Cyrl-CS"/>
        </w:rPr>
        <w:tab/>
      </w:r>
      <w:r w:rsidR="007B6392"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1</w:t>
      </w:r>
    </w:p>
    <w:p w14:paraId="0182233E" w14:textId="77777777" w:rsidR="00791D85" w:rsidRPr="00513F5A" w:rsidRDefault="00791D85" w:rsidP="00487EDF">
      <w:pPr>
        <w:spacing w:line="240" w:lineRule="auto"/>
        <w:ind w:left="284" w:right="402" w:firstLine="720"/>
        <w:rPr>
          <w:rFonts w:ascii="Times New Roman" w:hAnsi="Times New Roman" w:cs="Times New Roman"/>
          <w:sz w:val="24"/>
          <w:szCs w:val="24"/>
          <w:lang w:val="sr-Cyrl-CS"/>
        </w:rPr>
      </w:pPr>
    </w:p>
    <w:p w14:paraId="788EB3A6" w14:textId="77777777" w:rsidR="00791D85" w:rsidRPr="00513F5A" w:rsidRDefault="00791D85"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Опис послова: Израђује нацрте закона, других прописа и општих аката из области железнице и интермодалног транспорта и жичара; прати и имплементира прописе ЕУ из области железнице и интермодалног транспорта и жичара; даје мишљења у вези са применом закона и других прописа из области железнице и интермодалног транспорта и жичара; припрема мишљења на нацрте закона и других правних аката чији су предлагачи други органи државне управе; учествује у изради предлога основа за вођење преговора са међународним финансијским институцијама; учествује у припреми предлога уговора са железничким компанијама, као и  финансијским институцијама и прати реализацију зајмова; припрема предлоге аката којима се даје сагласност Владе на одлуке „Железнице Србије” а.д; „Инфраструктура железнице Србије” а.д, „Србија Карго” а.д. и „Србија Воз” а.д; учествује у процесу реформе железничког сектора; обавља и друге послове по налогу шефа Одсека.</w:t>
      </w:r>
    </w:p>
    <w:p w14:paraId="158ED501" w14:textId="77777777" w:rsidR="00BF7638" w:rsidRPr="00513F5A" w:rsidRDefault="00791D85" w:rsidP="00487EDF">
      <w:pPr>
        <w:ind w:left="284" w:right="402" w:firstLine="478"/>
        <w:rPr>
          <w:rFonts w:ascii="Times New Roman" w:hAnsi="Times New Roman" w:cs="Times New Roman"/>
          <w:sz w:val="24"/>
          <w:szCs w:val="24"/>
        </w:rPr>
      </w:pPr>
      <w:r w:rsidRPr="00513F5A">
        <w:rPr>
          <w:rFonts w:ascii="Times New Roman" w:hAnsi="Times New Roman" w:cs="Times New Roman"/>
          <w:sz w:val="24"/>
          <w:szCs w:val="24"/>
          <w:lang w:val="sr-Cyrl-CS"/>
        </w:rPr>
        <w:t xml:space="preserve">Услови: </w:t>
      </w:r>
      <w:r w:rsidRPr="00513F5A">
        <w:rPr>
          <w:rFonts w:ascii="Times New Roman" w:hAnsi="Times New Roman" w:cs="Times New Roman"/>
          <w:sz w:val="24"/>
          <w:szCs w:val="24"/>
          <w:lang w:val="sr-Cyrl-CS" w:eastAsia="sr-Cyrl-CS"/>
        </w:rPr>
        <w:t xml:space="preserve">Стечено високо образовање из научне области правне науке </w:t>
      </w:r>
      <w:r w:rsidRPr="00513F5A">
        <w:rPr>
          <w:rFonts w:ascii="Times New Roman" w:hAnsi="Times New Roman" w:cs="Times New Roman"/>
          <w:sz w:val="24"/>
          <w:szCs w:val="24"/>
          <w:lang w:val="sr-Cyrl-CS"/>
        </w:rPr>
        <w:t>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513F5A">
        <w:rPr>
          <w:rFonts w:ascii="Times New Roman" w:hAnsi="Times New Roman" w:cs="Times New Roman"/>
          <w:sz w:val="24"/>
          <w:szCs w:val="24"/>
          <w:lang w:val="sr-Cyrl-CS" w:eastAsia="sr-Cyrl-CS"/>
        </w:rPr>
        <w:t xml:space="preserve">, најмање три године радног искуства у струци, </w:t>
      </w:r>
      <w:r w:rsidRPr="00513F5A">
        <w:rPr>
          <w:rFonts w:ascii="Times New Roman" w:hAnsi="Times New Roman" w:cs="Times New Roman"/>
          <w:sz w:val="24"/>
          <w:szCs w:val="24"/>
          <w:lang w:val="sr-Cyrl-CS" w:eastAsia="sr-Cyrl-CS"/>
        </w:rPr>
        <w:lastRenderedPageBreak/>
        <w:t xml:space="preserve">положен државни стручни испит, </w:t>
      </w:r>
      <w:r w:rsidR="00BF7638" w:rsidRPr="00513F5A">
        <w:rPr>
          <w:rFonts w:ascii="Times New Roman" w:hAnsi="Times New Roman" w:cs="Times New Roman"/>
          <w:sz w:val="24"/>
          <w:szCs w:val="24"/>
          <w:shd w:val="clear" w:color="auto" w:fill="FFFFFF"/>
        </w:rPr>
        <w:t>као и потребне компетенције за обављање послова радног места. </w:t>
      </w:r>
    </w:p>
    <w:p w14:paraId="238E4362" w14:textId="77777777" w:rsidR="00791D85" w:rsidRPr="00513F5A" w:rsidRDefault="00791D85" w:rsidP="00487EDF">
      <w:pPr>
        <w:spacing w:line="240" w:lineRule="auto"/>
        <w:ind w:left="284" w:right="402" w:firstLine="720"/>
        <w:rPr>
          <w:rFonts w:ascii="Times New Roman" w:hAnsi="Times New Roman" w:cs="Times New Roman"/>
          <w:sz w:val="24"/>
          <w:szCs w:val="24"/>
          <w:lang w:val="sr-Cyrl-CS"/>
        </w:rPr>
      </w:pPr>
    </w:p>
    <w:p w14:paraId="23BBCD09" w14:textId="77777777" w:rsidR="00791D85" w:rsidRPr="00513F5A" w:rsidRDefault="00B02CED"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34</w:t>
      </w:r>
      <w:r w:rsidR="00791D85" w:rsidRPr="00513F5A">
        <w:rPr>
          <w:rFonts w:ascii="Times New Roman" w:hAnsi="Times New Roman" w:cs="Times New Roman"/>
          <w:sz w:val="24"/>
          <w:szCs w:val="24"/>
          <w:lang w:val="sr-Cyrl-CS"/>
        </w:rPr>
        <w:t>. Радно место за развој железничке инфраструктуре и жичаре</w:t>
      </w:r>
      <w:r w:rsidR="00791D85" w:rsidRPr="00513F5A">
        <w:rPr>
          <w:rFonts w:ascii="Times New Roman" w:hAnsi="Times New Roman" w:cs="Times New Roman"/>
          <w:sz w:val="24"/>
          <w:szCs w:val="24"/>
          <w:lang w:val="sr-Cyrl-CS"/>
        </w:rPr>
        <w:tab/>
      </w:r>
    </w:p>
    <w:p w14:paraId="76B5A237" w14:textId="77777777" w:rsidR="00791D85" w:rsidRPr="00513F5A" w:rsidRDefault="00791D85"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-саветник-</w:t>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t>1</w:t>
      </w:r>
    </w:p>
    <w:p w14:paraId="311D10EA" w14:textId="77777777" w:rsidR="00791D85" w:rsidRPr="00513F5A" w:rsidRDefault="00791D85" w:rsidP="00487EDF">
      <w:pPr>
        <w:spacing w:line="240" w:lineRule="auto"/>
        <w:ind w:left="284" w:right="402" w:firstLine="720"/>
        <w:rPr>
          <w:rFonts w:ascii="Times New Roman" w:hAnsi="Times New Roman" w:cs="Times New Roman"/>
          <w:sz w:val="24"/>
          <w:szCs w:val="24"/>
          <w:lang w:val="sr-Cyrl-CS"/>
        </w:rPr>
      </w:pPr>
    </w:p>
    <w:p w14:paraId="431EC171" w14:textId="77777777" w:rsidR="00791D85" w:rsidRPr="00513F5A" w:rsidRDefault="00791D85"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Опис послова: Припрема стручну основу за израду нацрта закона и предлога других прописа из области железнице и жичара; прати примену и спровођење прописа из области железнице и жичара; прати и анализира развој техничких и технолошких система из области железнице и жичара; прати ЕУ прописе из области железнице и жичара; израђује анализу и извештаје из области железнице и жичара; прати стање безбедности на жичарама и специфичним вучним инсталацијама; учествује у издавању овлашћења за обављање стручног прегледа жичара; учествује у издавању сертификата о положеном стручном испиту  за извршне раднике; обавља и друге послове по налогу шефа Одсека.</w:t>
      </w:r>
    </w:p>
    <w:p w14:paraId="0DEFDD20" w14:textId="77777777" w:rsidR="00BF7638" w:rsidRPr="00513F5A" w:rsidRDefault="00791D85" w:rsidP="00487EDF">
      <w:pPr>
        <w:ind w:left="284" w:right="402" w:firstLine="478"/>
        <w:rPr>
          <w:rFonts w:ascii="Times New Roman" w:hAnsi="Times New Roman" w:cs="Times New Roman"/>
          <w:sz w:val="24"/>
          <w:szCs w:val="24"/>
        </w:rPr>
      </w:pPr>
      <w:r w:rsidRPr="00513F5A">
        <w:rPr>
          <w:rFonts w:ascii="Times New Roman" w:hAnsi="Times New Roman" w:cs="Times New Roman"/>
          <w:sz w:val="24"/>
          <w:szCs w:val="24"/>
          <w:lang w:val="sr-Cyrl-CS" w:eastAsia="sr-Cyrl-CS"/>
        </w:rPr>
        <w:t xml:space="preserve">Услови: Стечено високо образовање из стручне области саобраћајног инжењерства; из стручне области машинског инжењерства или из стручне области грађевинског инжењерства; инжењерство </w:t>
      </w:r>
      <w:r w:rsidRPr="00513F5A">
        <w:rPr>
          <w:rFonts w:ascii="Times New Roman" w:hAnsi="Times New Roman" w:cs="Times New Roman"/>
          <w:sz w:val="24"/>
          <w:szCs w:val="24"/>
          <w:lang w:val="sr-Cyrl-CS"/>
        </w:rPr>
        <w:t>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513F5A">
        <w:rPr>
          <w:rFonts w:ascii="Times New Roman" w:hAnsi="Times New Roman" w:cs="Times New Roman"/>
          <w:sz w:val="24"/>
          <w:szCs w:val="24"/>
          <w:lang w:val="sr-Cyrl-CS" w:eastAsia="sr-Cyrl-CS"/>
        </w:rPr>
        <w:t xml:space="preserve">, најмање три године радног искуства у струци, положен државни стручни испит, </w:t>
      </w:r>
      <w:r w:rsidR="00BF7638" w:rsidRPr="00513F5A">
        <w:rPr>
          <w:rFonts w:ascii="Times New Roman" w:hAnsi="Times New Roman" w:cs="Times New Roman"/>
          <w:sz w:val="24"/>
          <w:szCs w:val="24"/>
          <w:shd w:val="clear" w:color="auto" w:fill="FFFFFF"/>
        </w:rPr>
        <w:t>као и потребне компетенције за обављање послова радног места. </w:t>
      </w:r>
    </w:p>
    <w:p w14:paraId="4602DCA2" w14:textId="77777777" w:rsidR="00791D85" w:rsidRPr="00513F5A" w:rsidRDefault="00791D85" w:rsidP="00487EDF">
      <w:pPr>
        <w:spacing w:line="240" w:lineRule="auto"/>
        <w:ind w:left="284" w:right="402" w:firstLine="720"/>
        <w:rPr>
          <w:rFonts w:ascii="Times New Roman" w:hAnsi="Times New Roman" w:cs="Times New Roman"/>
          <w:sz w:val="24"/>
          <w:szCs w:val="24"/>
          <w:lang w:val="sr-Cyrl-CS" w:eastAsia="sr-Cyrl-CS"/>
        </w:rPr>
      </w:pPr>
    </w:p>
    <w:p w14:paraId="76D6FBAE" w14:textId="77777777" w:rsidR="007B6392" w:rsidRPr="00513F5A" w:rsidRDefault="00791D85"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3</w:t>
      </w:r>
      <w:r w:rsidR="001D3B75" w:rsidRPr="00513F5A">
        <w:rPr>
          <w:rFonts w:ascii="Times New Roman" w:hAnsi="Times New Roman" w:cs="Times New Roman"/>
          <w:sz w:val="24"/>
          <w:szCs w:val="24"/>
          <w:lang w:val="sr-Cyrl-CS"/>
        </w:rPr>
        <w:t>5</w:t>
      </w:r>
      <w:r w:rsidRPr="00513F5A">
        <w:rPr>
          <w:rFonts w:ascii="Times New Roman" w:hAnsi="Times New Roman" w:cs="Times New Roman"/>
          <w:sz w:val="24"/>
          <w:szCs w:val="24"/>
          <w:lang w:val="sr-Cyrl-CS"/>
        </w:rPr>
        <w:t>. Радно место за стручну подршку пословима развоја</w:t>
      </w:r>
    </w:p>
    <w:p w14:paraId="30823155" w14:textId="77777777" w:rsidR="00791D85" w:rsidRPr="00513F5A" w:rsidRDefault="00791D85"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 железничке инфраструктуре и реализацију пројеката</w:t>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r>
    </w:p>
    <w:p w14:paraId="0DAB4BBF" w14:textId="77777777" w:rsidR="00791D85" w:rsidRPr="00513F5A" w:rsidRDefault="00791D85"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-млађи саветник-</w:t>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r>
      <w:r w:rsidR="007B6392"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1</w:t>
      </w:r>
    </w:p>
    <w:p w14:paraId="7F8584E5" w14:textId="77777777" w:rsidR="00791D85" w:rsidRPr="00513F5A" w:rsidRDefault="00791D85" w:rsidP="00487EDF">
      <w:pPr>
        <w:spacing w:line="240" w:lineRule="auto"/>
        <w:ind w:left="284" w:right="402" w:firstLine="720"/>
        <w:rPr>
          <w:rFonts w:ascii="Times New Roman" w:hAnsi="Times New Roman" w:cs="Times New Roman"/>
          <w:sz w:val="24"/>
          <w:szCs w:val="24"/>
          <w:lang w:val="sr-Cyrl-CS"/>
        </w:rPr>
      </w:pPr>
    </w:p>
    <w:p w14:paraId="40485355" w14:textId="77777777" w:rsidR="00791D85" w:rsidRPr="00513F5A" w:rsidRDefault="00791D85"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Учествује у припреми смерница за стручну подршку развоју железничке инфраструктуре; учествује у предлагању мера за повећање обима коришћења железничке инфраструктуре; учествује у припреми предлога и реализацији пројеката из предприступне помоћи ЕУ, кредитних средстава и средстава донације ЕБРД, ЕИБ, WB и WBIF; припрема анализе, извештаје и планове из области железничке инфраструктуре; прати стање и економски положај управљача инфраструктуре; врши анализу захтева  корисника услуга железничке инфраструктуре у вези са предлозима за побољшање постојећег стања железничке инфраструктуре; обавља и друге послове по налогу шефа Одсека.</w:t>
      </w:r>
    </w:p>
    <w:p w14:paraId="31B1AD62" w14:textId="77777777" w:rsidR="00BA5A0B" w:rsidRPr="00513F5A" w:rsidRDefault="00791D85" w:rsidP="00487EDF">
      <w:pPr>
        <w:ind w:left="284" w:right="402"/>
        <w:rPr>
          <w:rFonts w:ascii="Times New Roman" w:hAnsi="Times New Roman" w:cs="Times New Roman"/>
          <w:sz w:val="24"/>
          <w:szCs w:val="24"/>
        </w:rPr>
      </w:pPr>
      <w:r w:rsidRPr="00513F5A">
        <w:rPr>
          <w:rFonts w:ascii="Times New Roman" w:hAnsi="Times New Roman" w:cs="Times New Roman"/>
          <w:sz w:val="24"/>
          <w:szCs w:val="24"/>
          <w:lang w:val="sr-Cyrl-CS"/>
        </w:rPr>
        <w:t>Услови: Стечено високо образовање из научне, односно стручне области у оквиру образовно-научног поља техничко-технолошких или из научне области економске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00BA5A0B" w:rsidRPr="00513F5A">
        <w:rPr>
          <w:rFonts w:ascii="Times New Roman" w:hAnsi="Times New Roman" w:cs="Times New Roman"/>
          <w:sz w:val="24"/>
          <w:szCs w:val="24"/>
          <w:lang w:val="sr-Cyrl-CS"/>
        </w:rPr>
        <w:t>,</w:t>
      </w:r>
      <w:r w:rsidR="00BA5A0B" w:rsidRPr="00513F5A">
        <w:rPr>
          <w:rFonts w:ascii="Times New Roman" w:hAnsi="Times New Roman" w:cs="Times New Roman"/>
          <w:sz w:val="24"/>
          <w:szCs w:val="24"/>
          <w:lang w:val="sr-Cyrl-CS" w:eastAsia="en-US"/>
        </w:rPr>
        <w:t xml:space="preserve">најмање једна година радног искуства у струци </w:t>
      </w:r>
      <w:r w:rsidR="00BA5A0B" w:rsidRPr="00513F5A">
        <w:rPr>
          <w:rFonts w:ascii="Times New Roman" w:hAnsi="Times New Roman" w:cs="Times New Roman"/>
          <w:sz w:val="24"/>
          <w:szCs w:val="24"/>
          <w:lang w:eastAsia="en-US"/>
        </w:rPr>
        <w:t>или најмање пет година радног стажа у државним органима, положен државни стручни испит,</w:t>
      </w:r>
      <w:r w:rsidR="00BA5A0B" w:rsidRPr="00513F5A">
        <w:rPr>
          <w:rFonts w:ascii="Times New Roman" w:hAnsi="Times New Roman" w:cs="Times New Roman"/>
          <w:sz w:val="24"/>
          <w:szCs w:val="24"/>
          <w:lang w:val="sr-Cyrl-CS"/>
        </w:rPr>
        <w:t xml:space="preserve"> као и потребне компетенције </w:t>
      </w:r>
      <w:r w:rsidR="00BA5A0B" w:rsidRPr="00513F5A">
        <w:rPr>
          <w:rFonts w:ascii="Times New Roman" w:hAnsi="Times New Roman" w:cs="Times New Roman"/>
          <w:sz w:val="24"/>
          <w:szCs w:val="24"/>
          <w:shd w:val="clear" w:color="auto" w:fill="FFFFFF"/>
        </w:rPr>
        <w:t>за обављање послова радног места. </w:t>
      </w:r>
    </w:p>
    <w:p w14:paraId="085569B6" w14:textId="77777777" w:rsidR="00A56AC5" w:rsidRPr="00513F5A" w:rsidRDefault="00A56AC5" w:rsidP="00487EDF">
      <w:pPr>
        <w:spacing w:line="240" w:lineRule="auto"/>
        <w:ind w:left="284" w:right="402" w:firstLine="720"/>
        <w:rPr>
          <w:rFonts w:ascii="Times New Roman" w:hAnsi="Times New Roman" w:cs="Times New Roman"/>
          <w:sz w:val="24"/>
          <w:szCs w:val="24"/>
          <w:lang w:val="sr-Cyrl-CS"/>
        </w:rPr>
      </w:pPr>
    </w:p>
    <w:p w14:paraId="4FC52E2D" w14:textId="77777777" w:rsidR="00791D85" w:rsidRPr="00513F5A" w:rsidRDefault="00791D85"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1.2.Група за железнички и интермодални транспорт и међународне послове</w:t>
      </w:r>
    </w:p>
    <w:p w14:paraId="5A8963FD" w14:textId="77777777" w:rsidR="00791D85" w:rsidRPr="00513F5A" w:rsidRDefault="00791D85" w:rsidP="00487EDF">
      <w:pPr>
        <w:spacing w:line="240" w:lineRule="auto"/>
        <w:ind w:left="284" w:right="402" w:firstLine="720"/>
        <w:jc w:val="left"/>
        <w:rPr>
          <w:rFonts w:ascii="Times New Roman" w:hAnsi="Times New Roman" w:cs="Times New Roman"/>
          <w:sz w:val="24"/>
          <w:szCs w:val="24"/>
          <w:lang w:val="sr-Cyrl-CS"/>
        </w:rPr>
      </w:pPr>
    </w:p>
    <w:p w14:paraId="63CDD379" w14:textId="77777777" w:rsidR="00791D85" w:rsidRPr="00513F5A" w:rsidRDefault="007B6392" w:rsidP="00487EDF">
      <w:pPr>
        <w:spacing w:line="240" w:lineRule="auto"/>
        <w:ind w:left="284" w:right="402" w:firstLine="720"/>
        <w:jc w:val="left"/>
        <w:rPr>
          <w:rFonts w:ascii="Times New Roman" w:hAnsi="Times New Roman" w:cs="Times New Roman"/>
          <w:sz w:val="24"/>
          <w:szCs w:val="24"/>
          <w:lang w:val="sr-Cyrl-CS" w:eastAsia="sr-Cyrl-CS"/>
        </w:rPr>
      </w:pPr>
      <w:r w:rsidRPr="00513F5A">
        <w:rPr>
          <w:rFonts w:ascii="Times New Roman" w:hAnsi="Times New Roman" w:cs="Times New Roman"/>
          <w:sz w:val="24"/>
          <w:szCs w:val="24"/>
          <w:lang w:val="sr-Cyrl-CS"/>
        </w:rPr>
        <w:t>3</w:t>
      </w:r>
      <w:r w:rsidR="00B02CED" w:rsidRPr="00513F5A">
        <w:rPr>
          <w:rFonts w:ascii="Times New Roman" w:hAnsi="Times New Roman" w:cs="Times New Roman"/>
          <w:sz w:val="24"/>
          <w:szCs w:val="24"/>
          <w:lang w:val="sr-Cyrl-CS"/>
        </w:rPr>
        <w:t>6</w:t>
      </w:r>
      <w:r w:rsidR="00791D85" w:rsidRPr="00513F5A">
        <w:rPr>
          <w:rFonts w:ascii="Times New Roman" w:hAnsi="Times New Roman" w:cs="Times New Roman"/>
          <w:sz w:val="24"/>
          <w:szCs w:val="24"/>
          <w:lang w:val="sr-Cyrl-CS"/>
        </w:rPr>
        <w:t xml:space="preserve">. Руководилац Групе </w:t>
      </w:r>
    </w:p>
    <w:p w14:paraId="6A36BEBE" w14:textId="77777777" w:rsidR="00791D85" w:rsidRPr="00513F5A" w:rsidRDefault="00791D85" w:rsidP="00487EDF">
      <w:pPr>
        <w:spacing w:line="240" w:lineRule="auto"/>
        <w:ind w:left="284" w:right="402" w:firstLine="720"/>
        <w:jc w:val="left"/>
        <w:rPr>
          <w:rFonts w:ascii="Times New Roman" w:hAnsi="Times New Roman" w:cs="Times New Roman"/>
          <w:sz w:val="24"/>
          <w:szCs w:val="24"/>
          <w:lang w:val="sr-Cyrl-CS" w:eastAsia="sr-Cyrl-CS"/>
        </w:rPr>
      </w:pPr>
      <w:r w:rsidRPr="00513F5A">
        <w:rPr>
          <w:rFonts w:ascii="Times New Roman" w:hAnsi="Times New Roman" w:cs="Times New Roman"/>
          <w:sz w:val="24"/>
          <w:szCs w:val="24"/>
          <w:lang w:val="sr-Cyrl-CS"/>
        </w:rPr>
        <w:t>- самостални саветник-</w:t>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eastAsia="sr-Cyrl-CS"/>
        </w:rPr>
        <w:t>1</w:t>
      </w:r>
    </w:p>
    <w:p w14:paraId="51406D8B" w14:textId="77777777" w:rsidR="00791D85" w:rsidRPr="00513F5A" w:rsidRDefault="00791D85" w:rsidP="00487EDF">
      <w:pPr>
        <w:spacing w:line="240" w:lineRule="auto"/>
        <w:ind w:left="284" w:right="402" w:firstLine="720"/>
        <w:rPr>
          <w:rFonts w:ascii="Times New Roman" w:hAnsi="Times New Roman" w:cs="Times New Roman"/>
          <w:sz w:val="24"/>
          <w:szCs w:val="24"/>
          <w:lang w:val="sr-Cyrl-CS"/>
        </w:rPr>
      </w:pPr>
    </w:p>
    <w:p w14:paraId="2FB74444" w14:textId="77777777" w:rsidR="000165D2" w:rsidRPr="00513F5A" w:rsidRDefault="000165D2"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Опис послова: Руководи, планира, усмерава и надзире рад државних службеника у Групи; пружа стручну помоћ при припреми стручних основа за израду прописа из области железничког и интермодалног транспорта; прати међународне прописе и примену и спровођење прописа из области железничког и интермодалног транспорта, израђује извештаје и планове и даје предлоге за побољшање квалитета услуга у железничком транспорту; „учествује у уговарању, прати и анализира реализацију уговора о обавези јавног превоза у железничком саобраћају и припрема мере за унапређење, припрема предлоге основа билатералних и мултилатералних споразума из области железнице и интермодалног транспорта и прати и анализира извршавање закључених споразума; припрема мишљења на предлоге планова и пројеката у области железничког и интермодалног транспорта и истраживања потенцијалних локација за терминале и логистичке центре; учествује у радним групама за железнички и интермодални транспорт међународних организација (UNECE, OTIF, SEETO и др); прати и анализира квалитативне и квантитативне показатеље транспорта терета и путника у сарадњи са железничким превозницима; обавља и друге послове по налогу начелника Одељења.</w:t>
      </w:r>
    </w:p>
    <w:p w14:paraId="24C2A538" w14:textId="77777777" w:rsidR="00BF7638" w:rsidRPr="00513F5A" w:rsidRDefault="000165D2" w:rsidP="00487EDF">
      <w:pPr>
        <w:ind w:left="284" w:right="402" w:firstLine="478"/>
        <w:rPr>
          <w:rFonts w:ascii="Times New Roman" w:hAnsi="Times New Roman" w:cs="Times New Roman"/>
          <w:sz w:val="24"/>
          <w:szCs w:val="24"/>
        </w:rPr>
      </w:pPr>
      <w:r w:rsidRPr="00513F5A">
        <w:rPr>
          <w:rFonts w:ascii="Times New Roman" w:hAnsi="Times New Roman" w:cs="Times New Roman"/>
          <w:sz w:val="24"/>
          <w:szCs w:val="24"/>
          <w:lang w:val="sr-Cyrl-CS"/>
        </w:rPr>
        <w:t xml:space="preserve">Услови: Стечено високо образовање из стручне области саобраћајно инжењерство или из научне области правне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пет године радног искуства у струци, положен државни стручни испит, </w:t>
      </w:r>
      <w:r w:rsidR="00BF7638" w:rsidRPr="00513F5A">
        <w:rPr>
          <w:rFonts w:ascii="Times New Roman" w:hAnsi="Times New Roman" w:cs="Times New Roman"/>
          <w:sz w:val="24"/>
          <w:szCs w:val="24"/>
          <w:shd w:val="clear" w:color="auto" w:fill="FFFFFF"/>
        </w:rPr>
        <w:t>као и потребне компетенције за обављање послова радног места. </w:t>
      </w:r>
    </w:p>
    <w:p w14:paraId="5A4917E1" w14:textId="77777777" w:rsidR="00791D85" w:rsidRPr="00513F5A" w:rsidRDefault="00791D85" w:rsidP="00487EDF">
      <w:pPr>
        <w:spacing w:line="240" w:lineRule="auto"/>
        <w:ind w:left="284" w:right="402" w:firstLine="720"/>
        <w:rPr>
          <w:rFonts w:ascii="Times New Roman" w:hAnsi="Times New Roman" w:cs="Times New Roman"/>
          <w:sz w:val="24"/>
          <w:szCs w:val="24"/>
          <w:lang w:val="sr-Cyrl-CS"/>
        </w:rPr>
      </w:pPr>
    </w:p>
    <w:p w14:paraId="4125F7F7" w14:textId="77777777" w:rsidR="00791D85" w:rsidRPr="00513F5A" w:rsidRDefault="00B02CED"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37</w:t>
      </w:r>
      <w:r w:rsidR="00791D85" w:rsidRPr="00513F5A">
        <w:rPr>
          <w:rFonts w:ascii="Times New Roman" w:hAnsi="Times New Roman" w:cs="Times New Roman"/>
          <w:sz w:val="24"/>
          <w:szCs w:val="24"/>
          <w:lang w:val="sr-Cyrl-CS"/>
        </w:rPr>
        <w:t>. Радно место за економику железничког саобраћаја</w:t>
      </w:r>
      <w:r w:rsidR="00791D85" w:rsidRPr="00513F5A">
        <w:rPr>
          <w:rFonts w:ascii="Times New Roman" w:hAnsi="Times New Roman" w:cs="Times New Roman"/>
          <w:sz w:val="24"/>
          <w:szCs w:val="24"/>
          <w:lang w:val="sr-Cyrl-CS"/>
        </w:rPr>
        <w:tab/>
      </w:r>
      <w:r w:rsidR="00791D85" w:rsidRPr="00513F5A">
        <w:rPr>
          <w:rFonts w:ascii="Times New Roman" w:hAnsi="Times New Roman" w:cs="Times New Roman"/>
          <w:sz w:val="24"/>
          <w:szCs w:val="24"/>
          <w:lang w:val="sr-Cyrl-CS"/>
        </w:rPr>
        <w:tab/>
      </w:r>
    </w:p>
    <w:p w14:paraId="68A6A7C7" w14:textId="77777777" w:rsidR="00791D85" w:rsidRPr="00513F5A" w:rsidRDefault="00791D85"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-саветник- </w:t>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t>1</w:t>
      </w:r>
    </w:p>
    <w:p w14:paraId="5C7F7075" w14:textId="77777777" w:rsidR="00791D85" w:rsidRPr="00513F5A" w:rsidRDefault="00791D85" w:rsidP="00487EDF">
      <w:pPr>
        <w:spacing w:line="240" w:lineRule="auto"/>
        <w:ind w:left="284" w:right="402" w:firstLine="720"/>
        <w:rPr>
          <w:rFonts w:ascii="Times New Roman" w:hAnsi="Times New Roman" w:cs="Times New Roman"/>
          <w:sz w:val="24"/>
          <w:szCs w:val="24"/>
          <w:lang w:val="sr-Cyrl-CS"/>
        </w:rPr>
      </w:pPr>
    </w:p>
    <w:p w14:paraId="200A1950" w14:textId="77777777" w:rsidR="00791D85" w:rsidRPr="00513F5A" w:rsidRDefault="00791D85"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Опис послова: Припрема извештаје, анализе и информације из области економике железничког саобраћаја; учествује у изради прописа из области железничког и интермодалног транспорта; прати примену прописа из области железничког и интермодалног транспорта;  учествује у раду са финансијским институцијама, прати финансијску реализацију пројеката; анализира и прати економске утицаје на транспорт</w:t>
      </w:r>
      <w:r w:rsidRPr="00513F5A">
        <w:rPr>
          <w:rFonts w:ascii="Times New Roman" w:hAnsi="Times New Roman" w:cs="Times New Roman"/>
          <w:sz w:val="24"/>
          <w:szCs w:val="24"/>
        </w:rPr>
        <w:t>,</w:t>
      </w:r>
      <w:r w:rsidRPr="00513F5A">
        <w:rPr>
          <w:rFonts w:ascii="Times New Roman" w:hAnsi="Times New Roman" w:cs="Times New Roman"/>
          <w:sz w:val="24"/>
          <w:szCs w:val="24"/>
          <w:lang w:val="sr-Cyrl-CS"/>
        </w:rPr>
        <w:t xml:space="preserve"> као и утицај транспортних трошкова на привреду; учествује у раду на прилагођавању тарифног система и политике цена у железничком саобраћају, развија моделе финансирања железничке инфраструктуре</w:t>
      </w:r>
      <w:r w:rsidRPr="00513F5A">
        <w:rPr>
          <w:rFonts w:ascii="Times New Roman" w:hAnsi="Times New Roman" w:cs="Times New Roman"/>
          <w:sz w:val="24"/>
          <w:szCs w:val="24"/>
        </w:rPr>
        <w:t>,</w:t>
      </w:r>
      <w:r w:rsidRPr="00513F5A">
        <w:rPr>
          <w:rFonts w:ascii="Times New Roman" w:hAnsi="Times New Roman" w:cs="Times New Roman"/>
          <w:sz w:val="24"/>
          <w:szCs w:val="24"/>
          <w:lang w:val="sr-Cyrl-CS"/>
        </w:rPr>
        <w:t xml:space="preserve"> као и методологије за висину накнаде за коришћење железничке инфраструктуре; анализира и прати реализацију уговора о обавези јавног превоза у железничком транспорту и припрема и израђује мишљења о реализацији уговора о обавези јавног превоза у железничком саобраћају; учествује у анкетирању пружаоца и корисника услуга у вези са предлозима за побољшање постојећег стања; припрема мишљења на програме пословања „Србија Воз” а.д. и „Србија Карго”  а.д; учествује у преговорима за закључивање уговора са међународним финансијским организацијама; обавља и друге послове по налогу руководиоца Групе.</w:t>
      </w:r>
    </w:p>
    <w:p w14:paraId="3E79DF9D" w14:textId="77777777" w:rsidR="00BF7638" w:rsidRPr="00513F5A" w:rsidRDefault="00791D85" w:rsidP="00487EDF">
      <w:pPr>
        <w:ind w:left="284" w:right="402" w:firstLine="478"/>
        <w:rPr>
          <w:rFonts w:ascii="Times New Roman" w:hAnsi="Times New Roman" w:cs="Times New Roman"/>
          <w:sz w:val="24"/>
          <w:szCs w:val="24"/>
        </w:rPr>
      </w:pPr>
      <w:r w:rsidRPr="00513F5A">
        <w:rPr>
          <w:rFonts w:ascii="Times New Roman" w:hAnsi="Times New Roman" w:cs="Times New Roman"/>
          <w:sz w:val="24"/>
          <w:szCs w:val="24"/>
          <w:lang w:val="sr-Cyrl-CS" w:eastAsia="sr-Cyrl-CS"/>
        </w:rPr>
        <w:lastRenderedPageBreak/>
        <w:t xml:space="preserve">Услови: Стечено високо образовање из стручне области саобраћајног инжењерства; из стручне области грађевинског инжењерства; из научне области економске науке или из научне области правне науке </w:t>
      </w:r>
      <w:r w:rsidRPr="00513F5A">
        <w:rPr>
          <w:rFonts w:ascii="Times New Roman" w:hAnsi="Times New Roman" w:cs="Times New Roman"/>
          <w:sz w:val="24"/>
          <w:szCs w:val="24"/>
          <w:lang w:val="sr-Cyrl-CS"/>
        </w:rPr>
        <w:t>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513F5A">
        <w:rPr>
          <w:rFonts w:ascii="Times New Roman" w:hAnsi="Times New Roman" w:cs="Times New Roman"/>
          <w:sz w:val="24"/>
          <w:szCs w:val="24"/>
          <w:lang w:val="sr-Cyrl-CS" w:eastAsia="sr-Cyrl-CS"/>
        </w:rPr>
        <w:t xml:space="preserve">, најмање три године радног искуства у струци, положен државни стручни испит, </w:t>
      </w:r>
      <w:r w:rsidR="00BF7638" w:rsidRPr="00513F5A">
        <w:rPr>
          <w:rFonts w:ascii="Times New Roman" w:hAnsi="Times New Roman" w:cs="Times New Roman"/>
          <w:sz w:val="24"/>
          <w:szCs w:val="24"/>
          <w:shd w:val="clear" w:color="auto" w:fill="FFFFFF"/>
        </w:rPr>
        <w:t>као и потребне компетенције за обављање послова радног места. </w:t>
      </w:r>
    </w:p>
    <w:p w14:paraId="648463CC" w14:textId="77777777" w:rsidR="00192C95" w:rsidRPr="00513F5A" w:rsidRDefault="00192C95" w:rsidP="00487EDF">
      <w:pPr>
        <w:spacing w:line="240" w:lineRule="auto"/>
        <w:ind w:left="284" w:right="402" w:firstLine="720"/>
        <w:rPr>
          <w:rFonts w:ascii="Times New Roman" w:hAnsi="Times New Roman" w:cs="Times New Roman"/>
          <w:sz w:val="24"/>
          <w:szCs w:val="24"/>
          <w:lang w:val="sr-Cyrl-CS" w:eastAsia="sr-Cyrl-CS"/>
        </w:rPr>
      </w:pPr>
    </w:p>
    <w:p w14:paraId="45F57A2D" w14:textId="77777777" w:rsidR="009668DB" w:rsidRPr="00513F5A" w:rsidRDefault="009668DB" w:rsidP="00487EDF">
      <w:pPr>
        <w:spacing w:line="240" w:lineRule="auto"/>
        <w:ind w:left="284" w:right="402" w:firstLine="720"/>
        <w:rPr>
          <w:rFonts w:ascii="Times New Roman" w:hAnsi="Times New Roman" w:cs="Times New Roman"/>
          <w:sz w:val="24"/>
          <w:szCs w:val="24"/>
          <w:lang w:val="sr-Cyrl-CS"/>
        </w:rPr>
      </w:pPr>
    </w:p>
    <w:p w14:paraId="755CEDDB" w14:textId="77777777" w:rsidR="00791D85" w:rsidRPr="00513F5A" w:rsidRDefault="007B6392"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3</w:t>
      </w:r>
      <w:r w:rsidR="00B02CED" w:rsidRPr="00513F5A">
        <w:rPr>
          <w:rFonts w:ascii="Times New Roman" w:hAnsi="Times New Roman" w:cs="Times New Roman"/>
          <w:sz w:val="24"/>
          <w:szCs w:val="24"/>
          <w:lang w:val="sr-Cyrl-CS"/>
        </w:rPr>
        <w:t>8</w:t>
      </w:r>
      <w:r w:rsidR="00791D85" w:rsidRPr="00513F5A">
        <w:rPr>
          <w:rFonts w:ascii="Times New Roman" w:hAnsi="Times New Roman" w:cs="Times New Roman"/>
          <w:sz w:val="24"/>
          <w:szCs w:val="24"/>
          <w:lang w:val="sr-Cyrl-CS"/>
        </w:rPr>
        <w:t>. Радно место за стручну подршку пословима развоја железничког транспорта,</w:t>
      </w:r>
    </w:p>
    <w:p w14:paraId="091DDEC7" w14:textId="77777777" w:rsidR="00791D85" w:rsidRPr="00513F5A" w:rsidRDefault="00791D85"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терминала интермодалног транспорта и реализацију пројеката</w:t>
      </w:r>
      <w:r w:rsidRPr="00513F5A">
        <w:rPr>
          <w:rFonts w:ascii="Times New Roman" w:hAnsi="Times New Roman" w:cs="Times New Roman"/>
          <w:sz w:val="24"/>
          <w:szCs w:val="24"/>
          <w:lang w:val="sr-Cyrl-CS"/>
        </w:rPr>
        <w:tab/>
      </w:r>
    </w:p>
    <w:p w14:paraId="59F82147" w14:textId="77777777" w:rsidR="00791D85" w:rsidRPr="00513F5A" w:rsidRDefault="00791D85"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-млађи саветник-</w:t>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t>1</w:t>
      </w:r>
    </w:p>
    <w:p w14:paraId="1F218859" w14:textId="77777777" w:rsidR="00791D85" w:rsidRPr="00513F5A" w:rsidRDefault="00791D85" w:rsidP="00487EDF">
      <w:pPr>
        <w:spacing w:line="240" w:lineRule="auto"/>
        <w:ind w:left="284" w:right="402" w:firstLine="720"/>
        <w:rPr>
          <w:rFonts w:ascii="Times New Roman" w:hAnsi="Times New Roman" w:cs="Times New Roman"/>
          <w:sz w:val="24"/>
          <w:szCs w:val="24"/>
          <w:lang w:val="sr-Cyrl-CS"/>
        </w:rPr>
      </w:pPr>
    </w:p>
    <w:p w14:paraId="647872DB" w14:textId="77777777" w:rsidR="00791D85" w:rsidRPr="00513F5A" w:rsidRDefault="00791D85"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Опис послова; Учествује у припреми смерница за стручну подршку развоју  железничког и интермодалног транспорта; учествује у предлагању мера за унапређење железничког и интермодалног транспорта и повећање његовог обима; прати и анализира квалитативне и квантитативне логистичке процесе и системе; учествује у предлагању мера за инвестирање у изградњу и развој мреже терминала интермодалног транспорта; прати развој инфраструктуре терминала интермодалног транспорта; учествује у изради предлога пројеката и прати реализацију пројеката из области железничког транспорта и интермодалног транспорта; сарађује са другим државним институцијама у циљу стварања основа за развој железничког транспорта и мреже терминала интермодалног транспорта; учествује у анкетирању</w:t>
      </w:r>
      <w:r w:rsidR="007B6392" w:rsidRPr="00513F5A">
        <w:rPr>
          <w:rFonts w:ascii="Times New Roman" w:hAnsi="Times New Roman" w:cs="Times New Roman"/>
          <w:sz w:val="24"/>
          <w:szCs w:val="24"/>
          <w:lang w:val="sr-Cyrl-CS"/>
        </w:rPr>
        <w:t>п</w:t>
      </w:r>
      <w:r w:rsidRPr="00513F5A">
        <w:rPr>
          <w:rFonts w:ascii="Times New Roman" w:hAnsi="Times New Roman" w:cs="Times New Roman"/>
          <w:sz w:val="24"/>
          <w:szCs w:val="24"/>
          <w:lang w:val="sr-Cyrl-CS"/>
        </w:rPr>
        <w:t>ружаоца и корисника услуга у вези са предлозима за побољшање постојећег стања; учествује у припреми стручних основа за израду нацрта закона и предлога других прописа из области железничког и интермодалног транспорта; обавља и друге послове по налогу руководиоца Групе.</w:t>
      </w:r>
    </w:p>
    <w:p w14:paraId="7BDB220F" w14:textId="77777777" w:rsidR="00A12507" w:rsidRPr="00513F5A" w:rsidRDefault="00791D85" w:rsidP="00487EDF">
      <w:pPr>
        <w:ind w:left="284" w:right="402"/>
        <w:rPr>
          <w:rFonts w:ascii="Times New Roman" w:hAnsi="Times New Roman" w:cs="Times New Roman"/>
          <w:sz w:val="24"/>
          <w:szCs w:val="24"/>
        </w:rPr>
      </w:pPr>
      <w:r w:rsidRPr="00513F5A">
        <w:rPr>
          <w:rFonts w:ascii="Times New Roman" w:hAnsi="Times New Roman" w:cs="Times New Roman"/>
          <w:sz w:val="24"/>
          <w:szCs w:val="24"/>
          <w:lang w:val="sr-Cyrl-CS" w:eastAsia="sr-Cyrl-CS"/>
        </w:rPr>
        <w:t xml:space="preserve">Услови: Стечено високо образовање из </w:t>
      </w:r>
      <w:r w:rsidRPr="00513F5A">
        <w:rPr>
          <w:rFonts w:ascii="Times New Roman" w:hAnsi="Times New Roman" w:cs="Times New Roman"/>
          <w:sz w:val="24"/>
          <w:szCs w:val="24"/>
          <w:lang w:val="sr-Cyrl-CS"/>
        </w:rPr>
        <w:t>научне, односно стручне области у оквиру образовно-научног поља техничко-технолошких</w:t>
      </w:r>
      <w:r w:rsidRPr="00513F5A">
        <w:rPr>
          <w:rFonts w:ascii="Times New Roman" w:hAnsi="Times New Roman" w:cs="Times New Roman"/>
          <w:sz w:val="24"/>
          <w:szCs w:val="24"/>
          <w:lang w:val="sr-Cyrl-CS" w:eastAsia="sr-Cyrl-CS"/>
        </w:rPr>
        <w:t xml:space="preserve">; из научне области правне науке или из научне области економске науке </w:t>
      </w:r>
      <w:r w:rsidRPr="00513F5A">
        <w:rPr>
          <w:rFonts w:ascii="Times New Roman" w:hAnsi="Times New Roman" w:cs="Times New Roman"/>
          <w:sz w:val="24"/>
          <w:szCs w:val="24"/>
          <w:lang w:val="sr-Cyrl-CS"/>
        </w:rPr>
        <w:t xml:space="preserve">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w:t>
      </w:r>
      <w:r w:rsidR="00A12507" w:rsidRPr="00513F5A">
        <w:rPr>
          <w:rFonts w:ascii="Times New Roman" w:hAnsi="Times New Roman" w:cs="Times New Roman"/>
          <w:sz w:val="24"/>
          <w:szCs w:val="24"/>
          <w:lang w:val="sr-Cyrl-CS" w:eastAsia="en-US"/>
        </w:rPr>
        <w:t xml:space="preserve">најмање једна година радног искуства у струци </w:t>
      </w:r>
      <w:r w:rsidR="00A12507" w:rsidRPr="00513F5A">
        <w:rPr>
          <w:rFonts w:ascii="Times New Roman" w:hAnsi="Times New Roman" w:cs="Times New Roman"/>
          <w:sz w:val="24"/>
          <w:szCs w:val="24"/>
          <w:lang w:eastAsia="en-US"/>
        </w:rPr>
        <w:t xml:space="preserve">или најмање пет година радног стажа у државним органима, положен државни стручни испит, </w:t>
      </w:r>
      <w:r w:rsidR="00A12507" w:rsidRPr="00513F5A">
        <w:rPr>
          <w:rFonts w:ascii="Times New Roman" w:hAnsi="Times New Roman" w:cs="Times New Roman"/>
          <w:sz w:val="24"/>
          <w:szCs w:val="24"/>
          <w:lang w:val="sr-Cyrl-CS"/>
        </w:rPr>
        <w:t xml:space="preserve">као и потребне компетенције </w:t>
      </w:r>
      <w:r w:rsidR="00A12507" w:rsidRPr="00513F5A">
        <w:rPr>
          <w:rFonts w:ascii="Times New Roman" w:hAnsi="Times New Roman" w:cs="Times New Roman"/>
          <w:sz w:val="24"/>
          <w:szCs w:val="24"/>
          <w:shd w:val="clear" w:color="auto" w:fill="FFFFFF"/>
        </w:rPr>
        <w:t>за обављање послова радног места. </w:t>
      </w:r>
    </w:p>
    <w:p w14:paraId="20B685DF" w14:textId="77777777" w:rsidR="006E343C" w:rsidRPr="00513F5A" w:rsidRDefault="006E343C" w:rsidP="00487EDF">
      <w:pPr>
        <w:spacing w:line="240" w:lineRule="auto"/>
        <w:ind w:left="284" w:right="402" w:firstLine="720"/>
        <w:rPr>
          <w:rFonts w:ascii="Times New Roman" w:hAnsi="Times New Roman" w:cs="Times New Roman"/>
          <w:sz w:val="24"/>
          <w:szCs w:val="24"/>
        </w:rPr>
      </w:pPr>
    </w:p>
    <w:p w14:paraId="153A8F8F" w14:textId="77777777" w:rsidR="008A1826" w:rsidRPr="00513F5A" w:rsidRDefault="008A1826" w:rsidP="00487EDF">
      <w:pPr>
        <w:spacing w:line="240" w:lineRule="auto"/>
        <w:ind w:left="284" w:right="402" w:firstLine="720"/>
        <w:jc w:val="center"/>
        <w:rPr>
          <w:rFonts w:ascii="Times New Roman" w:hAnsi="Times New Roman" w:cs="Times New Roman"/>
          <w:sz w:val="24"/>
          <w:szCs w:val="24"/>
          <w:lang w:val="sr-Latn-CS"/>
        </w:rPr>
      </w:pPr>
    </w:p>
    <w:p w14:paraId="02A228BC" w14:textId="77777777" w:rsidR="006E343C" w:rsidRPr="00513F5A" w:rsidRDefault="006E343C" w:rsidP="00487EDF">
      <w:pPr>
        <w:spacing w:line="240" w:lineRule="auto"/>
        <w:ind w:left="284" w:right="402" w:firstLine="720"/>
        <w:jc w:val="center"/>
        <w:rPr>
          <w:rFonts w:ascii="Times New Roman" w:hAnsi="Times New Roman" w:cs="Times New Roman"/>
          <w:b/>
          <w:sz w:val="24"/>
          <w:szCs w:val="24"/>
          <w:lang w:val="sr-Cyrl-CS"/>
        </w:rPr>
      </w:pPr>
      <w:r w:rsidRPr="00513F5A">
        <w:rPr>
          <w:rFonts w:ascii="Times New Roman" w:hAnsi="Times New Roman" w:cs="Times New Roman"/>
          <w:b/>
          <w:sz w:val="24"/>
          <w:szCs w:val="24"/>
          <w:lang w:val="sr-Latn-CS"/>
        </w:rPr>
        <w:t>III</w:t>
      </w:r>
      <w:r w:rsidRPr="00513F5A">
        <w:rPr>
          <w:rFonts w:ascii="Times New Roman" w:hAnsi="Times New Roman" w:cs="Times New Roman"/>
          <w:b/>
          <w:sz w:val="24"/>
          <w:szCs w:val="24"/>
          <w:lang w:val="ru-RU"/>
        </w:rPr>
        <w:t xml:space="preserve"> СЕКТОР ЗА ВАЗДУШНИ САОБРАЋАЈ</w:t>
      </w:r>
      <w:r w:rsidR="00AE5E63" w:rsidRPr="00513F5A">
        <w:rPr>
          <w:rFonts w:ascii="Times New Roman" w:hAnsi="Times New Roman" w:cs="Times New Roman"/>
          <w:b/>
          <w:sz w:val="24"/>
          <w:szCs w:val="24"/>
          <w:lang w:val="sr-Cyrl-CS"/>
        </w:rPr>
        <w:t xml:space="preserve"> И ТРАНСПОРТ ОПАСНЕ РОБЕ</w:t>
      </w:r>
    </w:p>
    <w:p w14:paraId="22016839" w14:textId="77777777" w:rsidR="00CF5E9E" w:rsidRPr="00513F5A" w:rsidRDefault="00CF5E9E" w:rsidP="00487EDF">
      <w:pPr>
        <w:ind w:left="284" w:right="402" w:firstLine="720"/>
        <w:jc w:val="center"/>
        <w:rPr>
          <w:rFonts w:ascii="Times New Roman" w:hAnsi="Times New Roman" w:cs="Times New Roman"/>
          <w:b/>
          <w:sz w:val="24"/>
          <w:szCs w:val="24"/>
          <w:lang w:val="sr-Cyrl-CS"/>
        </w:rPr>
      </w:pPr>
    </w:p>
    <w:p w14:paraId="2B0827D4" w14:textId="77777777" w:rsidR="00CF5E9E" w:rsidRPr="00513F5A" w:rsidRDefault="00B02CED" w:rsidP="00487EDF">
      <w:pPr>
        <w:spacing w:line="240" w:lineRule="auto"/>
        <w:ind w:left="284" w:right="402"/>
        <w:rPr>
          <w:rFonts w:ascii="Times New Roman" w:hAnsi="Times New Roman" w:cs="Times New Roman"/>
          <w:sz w:val="24"/>
          <w:szCs w:val="24"/>
          <w:lang w:val="ru-RU"/>
        </w:rPr>
      </w:pPr>
      <w:r w:rsidRPr="00513F5A">
        <w:rPr>
          <w:rFonts w:ascii="Times New Roman" w:hAnsi="Times New Roman" w:cs="Times New Roman"/>
          <w:sz w:val="24"/>
          <w:szCs w:val="24"/>
          <w:lang w:val="ru-RU"/>
        </w:rPr>
        <w:t>39</w:t>
      </w:r>
      <w:r w:rsidR="00CF5E9E" w:rsidRPr="00513F5A">
        <w:rPr>
          <w:rFonts w:ascii="Times New Roman" w:hAnsi="Times New Roman" w:cs="Times New Roman"/>
          <w:sz w:val="24"/>
          <w:szCs w:val="24"/>
          <w:lang w:val="ru-RU"/>
        </w:rPr>
        <w:t xml:space="preserve">. Помоћник министра </w:t>
      </w:r>
      <w:r w:rsidR="00CF5E9E" w:rsidRPr="00513F5A">
        <w:rPr>
          <w:rFonts w:ascii="Times New Roman" w:hAnsi="Times New Roman" w:cs="Times New Roman"/>
          <w:sz w:val="24"/>
          <w:szCs w:val="24"/>
          <w:lang w:val="ru-RU"/>
        </w:rPr>
        <w:tab/>
      </w:r>
    </w:p>
    <w:p w14:paraId="72ECC7AE" w14:textId="77777777" w:rsidR="00CF5E9E" w:rsidRPr="00513F5A" w:rsidRDefault="00CF5E9E" w:rsidP="00487EDF">
      <w:pPr>
        <w:spacing w:line="240" w:lineRule="auto"/>
        <w:ind w:left="284" w:right="402"/>
        <w:rPr>
          <w:rFonts w:ascii="Times New Roman" w:hAnsi="Times New Roman" w:cs="Times New Roman"/>
          <w:sz w:val="24"/>
          <w:szCs w:val="24"/>
          <w:lang w:val="ru-RU"/>
        </w:rPr>
      </w:pPr>
      <w:r w:rsidRPr="00513F5A">
        <w:rPr>
          <w:rFonts w:ascii="Times New Roman" w:hAnsi="Times New Roman" w:cs="Times New Roman"/>
          <w:sz w:val="24"/>
          <w:szCs w:val="24"/>
          <w:lang w:val="ru-RU"/>
        </w:rPr>
        <w:t>-</w:t>
      </w:r>
      <w:r w:rsidRPr="00513F5A">
        <w:rPr>
          <w:rFonts w:ascii="Times New Roman" w:hAnsi="Times New Roman" w:cs="Times New Roman"/>
          <w:sz w:val="24"/>
          <w:szCs w:val="24"/>
          <w:lang w:val="sr-Cyrl-CS"/>
        </w:rPr>
        <w:t xml:space="preserve">положај у трећој групи-          </w:t>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t>1</w:t>
      </w:r>
    </w:p>
    <w:p w14:paraId="00B54BFC" w14:textId="77777777" w:rsidR="00CF5E9E" w:rsidRPr="00513F5A" w:rsidRDefault="00CF5E9E" w:rsidP="00487EDF">
      <w:pPr>
        <w:tabs>
          <w:tab w:val="left" w:pos="720"/>
          <w:tab w:val="left" w:pos="1440"/>
          <w:tab w:val="center" w:pos="4320"/>
          <w:tab w:val="right" w:pos="8640"/>
        </w:tabs>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ab/>
      </w:r>
      <w:r w:rsidRPr="00513F5A">
        <w:rPr>
          <w:rFonts w:ascii="Times New Roman" w:hAnsi="Times New Roman" w:cs="Times New Roman"/>
          <w:sz w:val="24"/>
          <w:szCs w:val="24"/>
          <w:lang w:val="ru-RU"/>
        </w:rPr>
        <w:tab/>
      </w:r>
    </w:p>
    <w:p w14:paraId="4630BA12" w14:textId="77777777" w:rsidR="00CF5E9E" w:rsidRPr="00513F5A" w:rsidRDefault="00CF5E9E"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Опис послова: </w:t>
      </w:r>
      <w:r w:rsidR="00492487" w:rsidRPr="00513F5A">
        <w:rPr>
          <w:rFonts w:ascii="Times New Roman" w:hAnsi="Times New Roman" w:cs="Times New Roman"/>
          <w:sz w:val="24"/>
          <w:szCs w:val="24"/>
          <w:lang w:val="sr-Cyrl-CS"/>
        </w:rPr>
        <w:t>Руководи Сектором,</w:t>
      </w:r>
      <w:r w:rsidRPr="00513F5A">
        <w:rPr>
          <w:rFonts w:ascii="Times New Roman" w:hAnsi="Times New Roman" w:cs="Times New Roman"/>
          <w:sz w:val="24"/>
          <w:szCs w:val="24"/>
          <w:lang w:val="sr-Cyrl-CS"/>
        </w:rPr>
        <w:t xml:space="preserve"> планира, усмерава и надзире рад државних службеника у Сектору; остварује сарадњу из делокруга Сектора са другим органима; сарађује и учествује у раду међународних ваздухопловних организација у вези </w:t>
      </w:r>
      <w:r w:rsidR="002B2736" w:rsidRPr="00513F5A">
        <w:rPr>
          <w:rFonts w:ascii="Times New Roman" w:hAnsi="Times New Roman" w:cs="Times New Roman"/>
          <w:sz w:val="24"/>
          <w:szCs w:val="24"/>
          <w:lang w:val="sr-Cyrl-CS"/>
        </w:rPr>
        <w:t xml:space="preserve">са </w:t>
      </w:r>
      <w:r w:rsidR="002B2736" w:rsidRPr="00513F5A">
        <w:rPr>
          <w:rFonts w:ascii="Times New Roman" w:hAnsi="Times New Roman" w:cs="Times New Roman"/>
          <w:sz w:val="24"/>
          <w:szCs w:val="24"/>
          <w:lang w:val="sr-Cyrl-CS"/>
        </w:rPr>
        <w:lastRenderedPageBreak/>
        <w:t>изградњом и применом</w:t>
      </w:r>
      <w:r w:rsidRPr="00513F5A">
        <w:rPr>
          <w:rFonts w:ascii="Times New Roman" w:hAnsi="Times New Roman" w:cs="Times New Roman"/>
          <w:sz w:val="24"/>
          <w:szCs w:val="24"/>
          <w:lang w:val="sr-Cyrl-CS"/>
        </w:rPr>
        <w:t xml:space="preserve"> међународних конвенција, стандарда и препорука; припрема и предузима мере за унапређење система ваздушног саобраћаја; </w:t>
      </w:r>
      <w:r w:rsidRPr="00513F5A">
        <w:rPr>
          <w:rFonts w:ascii="Times New Roman" w:hAnsi="Times New Roman" w:cs="Times New Roman"/>
          <w:sz w:val="24"/>
          <w:szCs w:val="24"/>
        </w:rPr>
        <w:t>иницира, покреће, координира и води преговоре за закључивање билатералних и мултилатералних уговора у области ваздушног саобраћаја;</w:t>
      </w:r>
      <w:r w:rsidR="00CE342A" w:rsidRPr="00513F5A">
        <w:rPr>
          <w:rFonts w:ascii="Times New Roman" w:hAnsi="Times New Roman" w:cs="Times New Roman"/>
          <w:sz w:val="24"/>
          <w:szCs w:val="24"/>
          <w:lang w:val="sr-Cyrl-CS"/>
        </w:rPr>
        <w:t xml:space="preserve"> </w:t>
      </w:r>
      <w:r w:rsidR="00541299" w:rsidRPr="00513F5A">
        <w:rPr>
          <w:rFonts w:ascii="Times New Roman" w:hAnsi="Times New Roman" w:cs="Times New Roman"/>
          <w:sz w:val="24"/>
          <w:szCs w:val="24"/>
          <w:lang w:val="ru-RU"/>
        </w:rPr>
        <w:t xml:space="preserve">иницира измене и допуне прописа из области транспорта опасне робе; </w:t>
      </w:r>
      <w:r w:rsidRPr="00513F5A">
        <w:rPr>
          <w:rFonts w:ascii="Times New Roman" w:hAnsi="Times New Roman" w:cs="Times New Roman"/>
          <w:sz w:val="24"/>
          <w:szCs w:val="24"/>
          <w:lang w:val="sr-Cyrl-CS"/>
        </w:rPr>
        <w:t>врши најсложеније послове из делокруга Сектора; обавља и друге послове по налогу  министра.</w:t>
      </w:r>
    </w:p>
    <w:p w14:paraId="565F0EDE" w14:textId="77777777" w:rsidR="009668DB" w:rsidRPr="00513F5A" w:rsidRDefault="00CF5E9E"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lang w:val="sr-Cyrl-CS"/>
        </w:rPr>
        <w:t xml:space="preserve">Услови: Стечено високо образовање </w:t>
      </w:r>
      <w:r w:rsidR="0064580F" w:rsidRPr="00513F5A">
        <w:rPr>
          <w:rFonts w:ascii="Times New Roman" w:hAnsi="Times New Roman" w:cs="Times New Roman"/>
          <w:sz w:val="24"/>
          <w:szCs w:val="24"/>
          <w:lang w:val="sr-Cyrl-CS"/>
        </w:rPr>
        <w:t>из научне, односно стручне области у оквиру образовно-научног поља техничко-технолошких наука</w:t>
      </w:r>
      <w:r w:rsidR="0064580F" w:rsidRPr="00513F5A">
        <w:rPr>
          <w:rFonts w:ascii="Times New Roman" w:hAnsi="Times New Roman" w:cs="Times New Roman"/>
          <w:sz w:val="24"/>
          <w:szCs w:val="24"/>
        </w:rPr>
        <w:t xml:space="preserve"> </w:t>
      </w:r>
      <w:r w:rsidRPr="00513F5A">
        <w:rPr>
          <w:rFonts w:ascii="Times New Roman" w:hAnsi="Times New Roman" w:cs="Times New Roman"/>
          <w:sz w:val="24"/>
          <w:szCs w:val="24"/>
        </w:rPr>
        <w:t>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513F5A">
        <w:rPr>
          <w:rFonts w:ascii="Times New Roman" w:hAnsi="Times New Roman" w:cs="Times New Roman"/>
          <w:sz w:val="24"/>
          <w:szCs w:val="24"/>
          <w:lang w:val="sr-Cyrl-CS"/>
        </w:rPr>
        <w:t xml:space="preserve">, </w:t>
      </w:r>
      <w:r w:rsidR="0014552E" w:rsidRPr="00513F5A">
        <w:rPr>
          <w:rFonts w:ascii="Times New Roman" w:hAnsi="Times New Roman" w:cs="Times New Roman"/>
          <w:sz w:val="24"/>
          <w:szCs w:val="24"/>
          <w:lang w:val="sr-Cyrl-CS"/>
        </w:rPr>
        <w:t xml:space="preserve">најмање девет година радног искуства у струци или седам година радног искуства у струци од којих најмање две године на руководећим радним местима или пет година радног искуства на руководећим радним местима, положен државни стручни испит, као и потребне компетенције за обављање послова радног места. </w:t>
      </w:r>
    </w:p>
    <w:p w14:paraId="17CA4726" w14:textId="77777777" w:rsidR="00BF7638" w:rsidRPr="00513F5A" w:rsidRDefault="00BF7638" w:rsidP="00487EDF">
      <w:pPr>
        <w:spacing w:line="240" w:lineRule="auto"/>
        <w:ind w:left="284" w:right="402" w:firstLine="720"/>
        <w:rPr>
          <w:rFonts w:ascii="Times New Roman" w:hAnsi="Times New Roman" w:cs="Times New Roman"/>
          <w:sz w:val="24"/>
          <w:szCs w:val="24"/>
        </w:rPr>
      </w:pPr>
    </w:p>
    <w:p w14:paraId="461830E1" w14:textId="77777777" w:rsidR="00CF5E9E" w:rsidRPr="00513F5A" w:rsidRDefault="00CF5E9E" w:rsidP="00487EDF">
      <w:pPr>
        <w:pStyle w:val="ListParagraph"/>
        <w:numPr>
          <w:ilvl w:val="0"/>
          <w:numId w:val="12"/>
        </w:numPr>
        <w:ind w:left="284" w:right="402"/>
        <w:jc w:val="center"/>
        <w:rPr>
          <w:rFonts w:ascii="Times New Roman" w:hAnsi="Times New Roman"/>
          <w:bCs/>
          <w:lang w:val="ru-RU"/>
        </w:rPr>
      </w:pPr>
      <w:r w:rsidRPr="00513F5A">
        <w:rPr>
          <w:rFonts w:ascii="Times New Roman" w:hAnsi="Times New Roman"/>
          <w:bCs/>
          <w:lang w:val="ru-RU"/>
        </w:rPr>
        <w:t>Група за нормативне</w:t>
      </w:r>
      <w:r w:rsidR="00E96633" w:rsidRPr="00513F5A">
        <w:rPr>
          <w:rFonts w:ascii="Times New Roman" w:hAnsi="Times New Roman"/>
          <w:bCs/>
          <w:lang w:val="ru-RU"/>
        </w:rPr>
        <w:t xml:space="preserve"> </w:t>
      </w:r>
      <w:r w:rsidRPr="00513F5A">
        <w:rPr>
          <w:rFonts w:ascii="Times New Roman" w:hAnsi="Times New Roman"/>
          <w:bCs/>
          <w:lang w:val="sr-Cyrl-CS"/>
        </w:rPr>
        <w:t>и</w:t>
      </w:r>
      <w:r w:rsidRPr="00513F5A">
        <w:rPr>
          <w:rFonts w:ascii="Times New Roman" w:hAnsi="Times New Roman"/>
          <w:bCs/>
          <w:lang w:val="ru-RU"/>
        </w:rPr>
        <w:t xml:space="preserve"> међународне  послове у ваздушном саобраћају</w:t>
      </w:r>
    </w:p>
    <w:p w14:paraId="29180ACC" w14:textId="77777777" w:rsidR="00CF5E9E" w:rsidRPr="00513F5A" w:rsidRDefault="00CF5E9E" w:rsidP="00487EDF">
      <w:pPr>
        <w:ind w:left="284" w:right="402" w:firstLine="720"/>
        <w:rPr>
          <w:rFonts w:ascii="Times New Roman" w:hAnsi="Times New Roman" w:cs="Times New Roman"/>
          <w:sz w:val="24"/>
          <w:szCs w:val="24"/>
          <w:lang w:val="sr-Cyrl-CS"/>
        </w:rPr>
      </w:pPr>
    </w:p>
    <w:p w14:paraId="1A62EC88" w14:textId="77777777" w:rsidR="00CF5E9E" w:rsidRPr="00513F5A" w:rsidRDefault="00B02CED" w:rsidP="00487EDF">
      <w:pPr>
        <w:spacing w:line="240" w:lineRule="auto"/>
        <w:ind w:left="284" w:right="402"/>
        <w:rPr>
          <w:rFonts w:ascii="Times New Roman" w:hAnsi="Times New Roman" w:cs="Times New Roman"/>
          <w:sz w:val="24"/>
          <w:szCs w:val="24"/>
          <w:lang w:val="sr-Cyrl-CS"/>
        </w:rPr>
      </w:pPr>
      <w:r w:rsidRPr="00513F5A">
        <w:rPr>
          <w:rFonts w:ascii="Times New Roman" w:hAnsi="Times New Roman" w:cs="Times New Roman"/>
          <w:sz w:val="24"/>
          <w:szCs w:val="24"/>
          <w:lang w:val="sr-Cyrl-CS"/>
        </w:rPr>
        <w:t>40</w:t>
      </w:r>
      <w:r w:rsidR="008416DE" w:rsidRPr="00513F5A">
        <w:rPr>
          <w:rFonts w:ascii="Times New Roman" w:hAnsi="Times New Roman" w:cs="Times New Roman"/>
          <w:sz w:val="24"/>
          <w:szCs w:val="24"/>
          <w:lang w:val="sr-Cyrl-CS"/>
        </w:rPr>
        <w:t xml:space="preserve">. </w:t>
      </w:r>
      <w:r w:rsidR="00CF5E9E" w:rsidRPr="00513F5A">
        <w:rPr>
          <w:rFonts w:ascii="Times New Roman" w:hAnsi="Times New Roman" w:cs="Times New Roman"/>
          <w:sz w:val="24"/>
          <w:szCs w:val="24"/>
          <w:lang w:val="sr-Cyrl-CS"/>
        </w:rPr>
        <w:t>Руководилац групе</w:t>
      </w:r>
    </w:p>
    <w:p w14:paraId="6018EEA0" w14:textId="77777777" w:rsidR="00CF5E9E" w:rsidRPr="00513F5A" w:rsidRDefault="00CF5E9E" w:rsidP="00487EDF">
      <w:pPr>
        <w:ind w:left="284" w:right="402"/>
        <w:contextualSpacing/>
        <w:rPr>
          <w:rFonts w:ascii="Times New Roman" w:hAnsi="Times New Roman" w:cs="Times New Roman"/>
          <w:sz w:val="24"/>
          <w:szCs w:val="24"/>
          <w:lang w:val="ru-RU"/>
        </w:rPr>
      </w:pPr>
      <w:r w:rsidRPr="00513F5A">
        <w:rPr>
          <w:rFonts w:ascii="Times New Roman" w:hAnsi="Times New Roman" w:cs="Times New Roman"/>
          <w:sz w:val="24"/>
          <w:szCs w:val="24"/>
          <w:lang w:val="sr-Cyrl-CS"/>
        </w:rPr>
        <w:t>-</w:t>
      </w:r>
      <w:r w:rsidR="002B2736" w:rsidRPr="00513F5A">
        <w:rPr>
          <w:rFonts w:ascii="Times New Roman" w:hAnsi="Times New Roman" w:cs="Times New Roman"/>
          <w:sz w:val="24"/>
          <w:szCs w:val="24"/>
          <w:lang w:val="sr-Cyrl-CS"/>
        </w:rPr>
        <w:t>в</w:t>
      </w:r>
      <w:r w:rsidRPr="00513F5A">
        <w:rPr>
          <w:rFonts w:ascii="Times New Roman" w:hAnsi="Times New Roman" w:cs="Times New Roman"/>
          <w:sz w:val="24"/>
          <w:szCs w:val="24"/>
          <w:lang w:val="sr-Cyrl-CS"/>
        </w:rPr>
        <w:t xml:space="preserve">иши саветник-                                              </w:t>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t>1</w:t>
      </w:r>
    </w:p>
    <w:p w14:paraId="37876C6F" w14:textId="77777777" w:rsidR="00CF5E9E" w:rsidRPr="00513F5A" w:rsidRDefault="00CF5E9E" w:rsidP="00487EDF">
      <w:pPr>
        <w:tabs>
          <w:tab w:val="left" w:pos="720"/>
          <w:tab w:val="left" w:pos="1440"/>
          <w:tab w:val="center" w:pos="4320"/>
          <w:tab w:val="right" w:pos="8640"/>
        </w:tabs>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ab/>
      </w:r>
      <w:r w:rsidRPr="00513F5A">
        <w:rPr>
          <w:rFonts w:ascii="Times New Roman" w:hAnsi="Times New Roman" w:cs="Times New Roman"/>
          <w:sz w:val="24"/>
          <w:szCs w:val="24"/>
          <w:lang w:val="ru-RU"/>
        </w:rPr>
        <w:tab/>
      </w:r>
    </w:p>
    <w:p w14:paraId="61579EE9" w14:textId="77777777" w:rsidR="00CF5E9E" w:rsidRPr="00513F5A" w:rsidRDefault="00CF5E9E"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Опис послова:</w:t>
      </w:r>
      <w:r w:rsidRPr="00513F5A">
        <w:rPr>
          <w:rFonts w:ascii="Times New Roman" w:hAnsi="Times New Roman" w:cs="Times New Roman"/>
          <w:sz w:val="24"/>
          <w:szCs w:val="24"/>
          <w:lang w:val="sr-Cyrl-CS"/>
        </w:rPr>
        <w:t xml:space="preserve"> Руководи и планира рад Групе, </w:t>
      </w:r>
      <w:r w:rsidR="008B2825" w:rsidRPr="00513F5A">
        <w:rPr>
          <w:rFonts w:ascii="Times New Roman" w:hAnsi="Times New Roman" w:cs="Times New Roman"/>
          <w:sz w:val="24"/>
          <w:szCs w:val="24"/>
          <w:lang w:val="sr-Cyrl-CS"/>
        </w:rPr>
        <w:t xml:space="preserve">усмерава и надзире рад државних службеника у Групи; </w:t>
      </w:r>
      <w:r w:rsidRPr="00513F5A">
        <w:rPr>
          <w:rFonts w:ascii="Times New Roman" w:hAnsi="Times New Roman" w:cs="Times New Roman"/>
          <w:sz w:val="24"/>
          <w:szCs w:val="24"/>
          <w:lang w:val="sr-Cyrl-CS"/>
        </w:rPr>
        <w:t xml:space="preserve">организује и учествује у припреми нацрта закона и предлога других прописа и програма и </w:t>
      </w:r>
      <w:r w:rsidRPr="00513F5A">
        <w:rPr>
          <w:rFonts w:ascii="Times New Roman" w:hAnsi="Times New Roman" w:cs="Times New Roman"/>
          <w:sz w:val="24"/>
          <w:szCs w:val="24"/>
          <w:lang w:val="ru-RU"/>
        </w:rPr>
        <w:t>стратегије развоја цивилног ваздухопловства</w:t>
      </w:r>
      <w:r w:rsidRPr="00513F5A">
        <w:rPr>
          <w:rFonts w:ascii="Times New Roman" w:hAnsi="Times New Roman" w:cs="Times New Roman"/>
          <w:sz w:val="24"/>
          <w:szCs w:val="24"/>
          <w:lang w:val="sr-Cyrl-CS"/>
        </w:rPr>
        <w:t xml:space="preserve">,којима се уређују сви облици ваздушног саобраћаја у складу са међународним конвенцијама, стандардима и </w:t>
      </w:r>
      <w:r w:rsidR="008B2825" w:rsidRPr="00513F5A">
        <w:rPr>
          <w:rFonts w:ascii="Times New Roman" w:hAnsi="Times New Roman" w:cs="Times New Roman"/>
          <w:sz w:val="24"/>
          <w:szCs w:val="24"/>
          <w:lang w:val="sr-Cyrl-CS"/>
        </w:rPr>
        <w:t>препорукама; пратипрописе и упоредно-правна решења</w:t>
      </w:r>
      <w:r w:rsidRPr="00513F5A">
        <w:rPr>
          <w:rFonts w:ascii="Times New Roman" w:hAnsi="Times New Roman" w:cs="Times New Roman"/>
          <w:sz w:val="24"/>
          <w:szCs w:val="24"/>
          <w:lang w:val="sr-Cyrl-CS"/>
        </w:rPr>
        <w:t xml:space="preserve"> у области ваздушног саобраћаја и учествује у њиховом усклађивању; учествује у консултацијама и припреми материјала у вези са поступком за потврђивање међународних уговора у облас</w:t>
      </w:r>
      <w:r w:rsidR="009B3585" w:rsidRPr="00513F5A">
        <w:rPr>
          <w:rFonts w:ascii="Times New Roman" w:hAnsi="Times New Roman" w:cs="Times New Roman"/>
          <w:sz w:val="24"/>
          <w:szCs w:val="24"/>
          <w:lang w:val="sr-Cyrl-CS"/>
        </w:rPr>
        <w:t>ти ваздушног саобраћаја и припрема предлоге</w:t>
      </w:r>
      <w:r w:rsidRPr="00513F5A">
        <w:rPr>
          <w:rFonts w:ascii="Times New Roman" w:hAnsi="Times New Roman" w:cs="Times New Roman"/>
          <w:sz w:val="24"/>
          <w:szCs w:val="24"/>
          <w:lang w:val="sr-Cyrl-CS"/>
        </w:rPr>
        <w:t xml:space="preserve"> аката за потврђивање тих уговора; остварује сарадњу и учествује у раду међународних ваздухопловних организација у вези са израдом и применом међународних конвенција, стандарда и препорука; </w:t>
      </w:r>
      <w:r w:rsidRPr="00513F5A">
        <w:rPr>
          <w:rFonts w:ascii="Times New Roman" w:hAnsi="Times New Roman" w:cs="Times New Roman"/>
          <w:sz w:val="24"/>
          <w:szCs w:val="24"/>
        </w:rPr>
        <w:t xml:space="preserve">учествује у </w:t>
      </w:r>
      <w:r w:rsidRPr="00513F5A">
        <w:rPr>
          <w:rFonts w:ascii="Times New Roman" w:hAnsi="Times New Roman" w:cs="Times New Roman"/>
          <w:sz w:val="24"/>
          <w:szCs w:val="24"/>
          <w:lang w:val="sr-Cyrl-CS"/>
        </w:rPr>
        <w:t>вршењу надзора над радом Директората цивилног ваздухопловства у вр</w:t>
      </w:r>
      <w:r w:rsidR="008B2825" w:rsidRPr="00513F5A">
        <w:rPr>
          <w:rFonts w:ascii="Times New Roman" w:hAnsi="Times New Roman" w:cs="Times New Roman"/>
          <w:sz w:val="24"/>
          <w:szCs w:val="24"/>
          <w:lang w:val="sr-Cyrl-CS"/>
        </w:rPr>
        <w:t>шењу поверених јавних овлашћења и</w:t>
      </w:r>
      <w:r w:rsidRPr="00513F5A">
        <w:rPr>
          <w:rFonts w:ascii="Times New Roman" w:hAnsi="Times New Roman" w:cs="Times New Roman"/>
          <w:sz w:val="24"/>
          <w:szCs w:val="24"/>
          <w:lang w:val="sr-Cyrl-CS"/>
        </w:rPr>
        <w:t xml:space="preserve"> остварује сарадњу са привредним друштвима из област</w:t>
      </w:r>
      <w:r w:rsidR="00C53DAC" w:rsidRPr="00513F5A">
        <w:rPr>
          <w:rFonts w:ascii="Times New Roman" w:hAnsi="Times New Roman" w:cs="Times New Roman"/>
          <w:sz w:val="24"/>
          <w:szCs w:val="24"/>
          <w:lang w:val="sr-Cyrl-CS"/>
        </w:rPr>
        <w:t>и ваздушног саобраћаја; контролише припрему</w:t>
      </w:r>
      <w:r w:rsidR="009B3585" w:rsidRPr="00513F5A">
        <w:rPr>
          <w:rFonts w:ascii="Times New Roman" w:hAnsi="Times New Roman" w:cs="Times New Roman"/>
          <w:sz w:val="24"/>
          <w:szCs w:val="24"/>
          <w:lang w:val="sr-Cyrl-CS"/>
        </w:rPr>
        <w:t>предлога другостепених управних</w:t>
      </w:r>
      <w:r w:rsidRPr="00513F5A">
        <w:rPr>
          <w:rFonts w:ascii="Times New Roman" w:hAnsi="Times New Roman" w:cs="Times New Roman"/>
          <w:sz w:val="24"/>
          <w:szCs w:val="24"/>
          <w:lang w:val="sr-Cyrl-CS"/>
        </w:rPr>
        <w:t xml:space="preserve"> ак</w:t>
      </w:r>
      <w:r w:rsidR="009B3585" w:rsidRPr="00513F5A">
        <w:rPr>
          <w:rFonts w:ascii="Times New Roman" w:hAnsi="Times New Roman" w:cs="Times New Roman"/>
          <w:sz w:val="24"/>
          <w:szCs w:val="24"/>
          <w:lang w:val="sr-Cyrl-CS"/>
        </w:rPr>
        <w:t>а</w:t>
      </w:r>
      <w:r w:rsidRPr="00513F5A">
        <w:rPr>
          <w:rFonts w:ascii="Times New Roman" w:hAnsi="Times New Roman" w:cs="Times New Roman"/>
          <w:sz w:val="24"/>
          <w:szCs w:val="24"/>
          <w:lang w:val="sr-Cyrl-CS"/>
        </w:rPr>
        <w:t xml:space="preserve">та по изјављеној жалби на првостепена управна акта Директората цивилног ваздухопловства; учествује у раду националних комитета образованих у складу са одредбама закона којим се уређује ваздушни саобраћај; </w:t>
      </w:r>
      <w:r w:rsidRPr="00513F5A">
        <w:rPr>
          <w:rFonts w:ascii="Times New Roman" w:hAnsi="Times New Roman" w:cs="Times New Roman"/>
          <w:sz w:val="24"/>
          <w:szCs w:val="24"/>
          <w:lang w:val="ru-RU"/>
        </w:rPr>
        <w:t>обавља и друге послове по налогу помоћника министра.</w:t>
      </w:r>
    </w:p>
    <w:p w14:paraId="79784082" w14:textId="77777777" w:rsidR="00BF7638" w:rsidRPr="00513F5A" w:rsidRDefault="00CF5E9E" w:rsidP="00487EDF">
      <w:pPr>
        <w:ind w:left="284" w:right="402" w:firstLine="478"/>
        <w:rPr>
          <w:rFonts w:ascii="Times New Roman" w:hAnsi="Times New Roman" w:cs="Times New Roman"/>
          <w:sz w:val="24"/>
          <w:szCs w:val="24"/>
        </w:rPr>
      </w:pPr>
      <w:r w:rsidRPr="00513F5A">
        <w:rPr>
          <w:rFonts w:ascii="Times New Roman" w:hAnsi="Times New Roman" w:cs="Times New Roman"/>
          <w:sz w:val="24"/>
          <w:szCs w:val="24"/>
          <w:lang w:val="sr-Cyrl-CS"/>
        </w:rPr>
        <w:t xml:space="preserve">Услови: Стечено високо образовање из научне области правне науке </w:t>
      </w:r>
      <w:r w:rsidRPr="00513F5A">
        <w:rPr>
          <w:rFonts w:ascii="Times New Roman" w:hAnsi="Times New Roman" w:cs="Times New Roman"/>
          <w:sz w:val="24"/>
          <w:szCs w:val="24"/>
        </w:rPr>
        <w:t>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513F5A">
        <w:rPr>
          <w:rFonts w:ascii="Times New Roman" w:hAnsi="Times New Roman" w:cs="Times New Roman"/>
          <w:sz w:val="24"/>
          <w:szCs w:val="24"/>
          <w:lang w:val="sr-Cyrl-CS"/>
        </w:rPr>
        <w:t xml:space="preserve">, најмање седам година радног искуства у струци, положен државни стручни испит, </w:t>
      </w:r>
      <w:r w:rsidR="00BF7638" w:rsidRPr="00513F5A">
        <w:rPr>
          <w:rFonts w:ascii="Times New Roman" w:hAnsi="Times New Roman" w:cs="Times New Roman"/>
          <w:sz w:val="24"/>
          <w:szCs w:val="24"/>
          <w:shd w:val="clear" w:color="auto" w:fill="FFFFFF"/>
        </w:rPr>
        <w:t>као и потребне компетенције за обављање послова радног места. </w:t>
      </w:r>
    </w:p>
    <w:p w14:paraId="154FC2B3" w14:textId="77777777" w:rsidR="00245775" w:rsidRPr="00513F5A" w:rsidRDefault="00245775" w:rsidP="00487EDF">
      <w:pPr>
        <w:suppressAutoHyphens w:val="0"/>
        <w:autoSpaceDE w:val="0"/>
        <w:spacing w:line="240" w:lineRule="auto"/>
        <w:ind w:left="284" w:right="402" w:firstLine="720"/>
        <w:rPr>
          <w:rFonts w:ascii="Times New Roman" w:eastAsia="Calibri" w:hAnsi="Times New Roman" w:cs="Times New Roman"/>
          <w:sz w:val="24"/>
          <w:szCs w:val="24"/>
          <w:lang w:eastAsia="en-US"/>
        </w:rPr>
      </w:pPr>
    </w:p>
    <w:p w14:paraId="2FED1017" w14:textId="77777777" w:rsidR="00CF5E9E" w:rsidRPr="00513F5A" w:rsidRDefault="00B02CED" w:rsidP="00487EDF">
      <w:pPr>
        <w:suppressAutoHyphens w:val="0"/>
        <w:autoSpaceDE w:val="0"/>
        <w:spacing w:line="240" w:lineRule="auto"/>
        <w:ind w:left="284" w:right="402" w:firstLine="720"/>
        <w:rPr>
          <w:rFonts w:ascii="Times New Roman" w:eastAsia="Calibri" w:hAnsi="Times New Roman" w:cs="Times New Roman"/>
          <w:sz w:val="24"/>
          <w:szCs w:val="24"/>
          <w:lang w:eastAsia="en-US"/>
        </w:rPr>
      </w:pPr>
      <w:r w:rsidRPr="00513F5A">
        <w:rPr>
          <w:rFonts w:ascii="Times New Roman" w:eastAsia="Calibri" w:hAnsi="Times New Roman" w:cs="Times New Roman"/>
          <w:sz w:val="24"/>
          <w:szCs w:val="24"/>
          <w:lang w:val="sr-Cyrl-CS" w:eastAsia="en-US"/>
        </w:rPr>
        <w:lastRenderedPageBreak/>
        <w:t>41</w:t>
      </w:r>
      <w:r w:rsidR="008416DE" w:rsidRPr="00513F5A">
        <w:rPr>
          <w:rFonts w:ascii="Times New Roman" w:eastAsia="Calibri" w:hAnsi="Times New Roman" w:cs="Times New Roman"/>
          <w:sz w:val="24"/>
          <w:szCs w:val="24"/>
          <w:lang w:val="sr-Cyrl-CS" w:eastAsia="en-US"/>
        </w:rPr>
        <w:t xml:space="preserve">. </w:t>
      </w:r>
      <w:r w:rsidR="00CF5E9E" w:rsidRPr="00513F5A">
        <w:rPr>
          <w:rFonts w:ascii="Times New Roman" w:eastAsia="Calibri" w:hAnsi="Times New Roman" w:cs="Times New Roman"/>
          <w:sz w:val="24"/>
          <w:szCs w:val="24"/>
          <w:lang w:eastAsia="en-US"/>
        </w:rPr>
        <w:t>Радно место за координацију послова             </w:t>
      </w:r>
    </w:p>
    <w:p w14:paraId="348F0BA3" w14:textId="77777777" w:rsidR="00CF5E9E" w:rsidRPr="00513F5A" w:rsidRDefault="00CF5E9E" w:rsidP="00487EDF">
      <w:pPr>
        <w:widowControl w:val="0"/>
        <w:suppressAutoHyphens w:val="0"/>
        <w:autoSpaceDE w:val="0"/>
        <w:autoSpaceDN w:val="0"/>
        <w:adjustRightInd w:val="0"/>
        <w:spacing w:line="240" w:lineRule="auto"/>
        <w:ind w:left="284" w:right="402" w:firstLine="993"/>
        <w:rPr>
          <w:rFonts w:ascii="Times New Roman" w:hAnsi="Times New Roman" w:cs="Times New Roman"/>
          <w:sz w:val="24"/>
          <w:szCs w:val="24"/>
          <w:lang w:val="sr-Cyrl-CS" w:eastAsia="en-US"/>
        </w:rPr>
      </w:pPr>
      <w:r w:rsidRPr="00513F5A">
        <w:rPr>
          <w:rFonts w:ascii="Times New Roman" w:hAnsi="Times New Roman" w:cs="Times New Roman"/>
          <w:sz w:val="24"/>
          <w:szCs w:val="24"/>
          <w:lang w:val="sr-Cyrl-CS" w:eastAsia="en-US"/>
        </w:rPr>
        <w:t>-самостални саветник-</w:t>
      </w:r>
      <w:r w:rsidRPr="00513F5A">
        <w:rPr>
          <w:rFonts w:ascii="Times New Roman" w:hAnsi="Times New Roman" w:cs="Times New Roman"/>
          <w:sz w:val="24"/>
          <w:szCs w:val="24"/>
          <w:lang w:val="sr-Cyrl-CS" w:eastAsia="en-US"/>
        </w:rPr>
        <w:tab/>
      </w:r>
      <w:r w:rsidRPr="00513F5A">
        <w:rPr>
          <w:rFonts w:ascii="Times New Roman" w:hAnsi="Times New Roman" w:cs="Times New Roman"/>
          <w:sz w:val="24"/>
          <w:szCs w:val="24"/>
          <w:lang w:val="sr-Cyrl-CS" w:eastAsia="en-US"/>
        </w:rPr>
        <w:tab/>
      </w:r>
      <w:r w:rsidRPr="00513F5A">
        <w:rPr>
          <w:rFonts w:ascii="Times New Roman" w:hAnsi="Times New Roman" w:cs="Times New Roman"/>
          <w:sz w:val="24"/>
          <w:szCs w:val="24"/>
          <w:lang w:val="sr-Cyrl-CS" w:eastAsia="en-US"/>
        </w:rPr>
        <w:tab/>
        <w:t>1</w:t>
      </w:r>
    </w:p>
    <w:p w14:paraId="6EBE386A" w14:textId="77777777" w:rsidR="00CF5E9E" w:rsidRPr="00513F5A" w:rsidRDefault="00CF5E9E" w:rsidP="00487EDF">
      <w:pPr>
        <w:spacing w:line="240" w:lineRule="auto"/>
        <w:ind w:left="284" w:right="402"/>
        <w:rPr>
          <w:rFonts w:ascii="Times New Roman" w:hAnsi="Times New Roman" w:cs="Times New Roman"/>
          <w:sz w:val="24"/>
          <w:szCs w:val="24"/>
          <w:lang w:val="sr-Cyrl-CS"/>
        </w:rPr>
      </w:pPr>
    </w:p>
    <w:p w14:paraId="1287304C" w14:textId="77777777" w:rsidR="00CF5E9E" w:rsidRPr="00513F5A" w:rsidRDefault="00CF5E9E"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Опис послова: Усклађује обављање послова у Групи и </w:t>
      </w:r>
      <w:r w:rsidRPr="00513F5A">
        <w:rPr>
          <w:rFonts w:ascii="Times New Roman" w:hAnsi="Times New Roman" w:cs="Times New Roman"/>
          <w:sz w:val="24"/>
          <w:szCs w:val="24"/>
          <w:lang w:val="ru-RU"/>
        </w:rPr>
        <w:t xml:space="preserve"> обезбеђује благовремено решавање започетих поступака; </w:t>
      </w:r>
      <w:r w:rsidRPr="00513F5A">
        <w:rPr>
          <w:rFonts w:ascii="Times New Roman" w:hAnsi="Times New Roman" w:cs="Times New Roman"/>
          <w:sz w:val="24"/>
          <w:szCs w:val="24"/>
          <w:lang w:val="sr-Cyrl-CS"/>
        </w:rPr>
        <w:t>учествује у изради нормативних аката и прибављању м</w:t>
      </w:r>
      <w:r w:rsidR="00252E2F" w:rsidRPr="00513F5A">
        <w:rPr>
          <w:rFonts w:ascii="Times New Roman" w:hAnsi="Times New Roman" w:cs="Times New Roman"/>
          <w:sz w:val="24"/>
          <w:szCs w:val="24"/>
          <w:lang w:val="sr-Cyrl-CS"/>
        </w:rPr>
        <w:t>ишљења надлежних органа; припрема</w:t>
      </w:r>
      <w:r w:rsidR="00C53DAC" w:rsidRPr="00513F5A">
        <w:rPr>
          <w:rFonts w:ascii="Times New Roman" w:hAnsi="Times New Roman" w:cs="Times New Roman"/>
          <w:sz w:val="24"/>
          <w:szCs w:val="24"/>
          <w:lang w:val="sr-Cyrl-CS"/>
        </w:rPr>
        <w:t xml:space="preserve"> акте и дописе</w:t>
      </w:r>
      <w:r w:rsidR="00252E2F" w:rsidRPr="00513F5A">
        <w:rPr>
          <w:rFonts w:ascii="Times New Roman" w:hAnsi="Times New Roman" w:cs="Times New Roman"/>
          <w:sz w:val="24"/>
          <w:szCs w:val="24"/>
          <w:lang w:val="sr-Cyrl-CS"/>
        </w:rPr>
        <w:t xml:space="preserve"> за органе државне управе, привредна друштва</w:t>
      </w:r>
      <w:r w:rsidR="00C53DAC" w:rsidRPr="00513F5A">
        <w:rPr>
          <w:rFonts w:ascii="Times New Roman" w:hAnsi="Times New Roman" w:cs="Times New Roman"/>
          <w:sz w:val="24"/>
          <w:szCs w:val="24"/>
          <w:lang w:val="sr-Cyrl-CS"/>
        </w:rPr>
        <w:t xml:space="preserve"> и друге облике</w:t>
      </w:r>
      <w:r w:rsidRPr="00513F5A">
        <w:rPr>
          <w:rFonts w:ascii="Times New Roman" w:hAnsi="Times New Roman" w:cs="Times New Roman"/>
          <w:sz w:val="24"/>
          <w:szCs w:val="24"/>
          <w:lang w:val="sr-Cyrl-CS"/>
        </w:rPr>
        <w:t xml:space="preserve"> организовања из области ваздушног саобраћаја </w:t>
      </w:r>
      <w:r w:rsidRPr="00513F5A">
        <w:rPr>
          <w:rFonts w:ascii="Times New Roman" w:hAnsi="Times New Roman" w:cs="Times New Roman"/>
          <w:sz w:val="24"/>
          <w:szCs w:val="24"/>
          <w:lang w:val="ru-RU"/>
        </w:rPr>
        <w:t>и</w:t>
      </w:r>
      <w:r w:rsidRPr="00513F5A">
        <w:rPr>
          <w:rFonts w:ascii="Times New Roman" w:hAnsi="Times New Roman" w:cs="Times New Roman"/>
          <w:sz w:val="24"/>
          <w:szCs w:val="24"/>
          <w:lang w:val="sr-Cyrl-CS"/>
        </w:rPr>
        <w:t xml:space="preserve"> прибавља </w:t>
      </w:r>
      <w:r w:rsidRPr="00513F5A">
        <w:rPr>
          <w:rFonts w:ascii="Times New Roman" w:hAnsi="Times New Roman" w:cs="Times New Roman"/>
          <w:spacing w:val="-4"/>
          <w:sz w:val="24"/>
          <w:szCs w:val="24"/>
          <w:lang w:val="ru-RU"/>
        </w:rPr>
        <w:t>извештај</w:t>
      </w:r>
      <w:r w:rsidRPr="00513F5A">
        <w:rPr>
          <w:rFonts w:ascii="Times New Roman" w:hAnsi="Times New Roman" w:cs="Times New Roman"/>
          <w:spacing w:val="-4"/>
          <w:sz w:val="24"/>
          <w:szCs w:val="24"/>
          <w:lang w:val="sr-Cyrl-CS"/>
        </w:rPr>
        <w:t xml:space="preserve">е </w:t>
      </w:r>
      <w:r w:rsidRPr="00513F5A">
        <w:rPr>
          <w:rFonts w:ascii="Times New Roman" w:hAnsi="Times New Roman" w:cs="Times New Roman"/>
          <w:spacing w:val="-4"/>
          <w:sz w:val="24"/>
          <w:szCs w:val="24"/>
          <w:lang w:val="ru-RU"/>
        </w:rPr>
        <w:t>и податк</w:t>
      </w:r>
      <w:r w:rsidRPr="00513F5A">
        <w:rPr>
          <w:rFonts w:ascii="Times New Roman" w:hAnsi="Times New Roman" w:cs="Times New Roman"/>
          <w:spacing w:val="-4"/>
          <w:sz w:val="24"/>
          <w:szCs w:val="24"/>
          <w:lang w:val="sr-Cyrl-CS"/>
        </w:rPr>
        <w:t xml:space="preserve">е </w:t>
      </w:r>
      <w:r w:rsidRPr="00513F5A">
        <w:rPr>
          <w:rFonts w:ascii="Times New Roman" w:hAnsi="Times New Roman" w:cs="Times New Roman"/>
          <w:spacing w:val="-4"/>
          <w:sz w:val="24"/>
          <w:szCs w:val="24"/>
          <w:lang w:val="ru-RU"/>
        </w:rPr>
        <w:t>о раду тих друштава;</w:t>
      </w:r>
      <w:r w:rsidRPr="00513F5A">
        <w:rPr>
          <w:rFonts w:ascii="Times New Roman" w:hAnsi="Times New Roman" w:cs="Times New Roman"/>
          <w:sz w:val="24"/>
          <w:szCs w:val="24"/>
          <w:lang w:val="ru-RU"/>
        </w:rPr>
        <w:t xml:space="preserve"> остварује редовне контакте са унутрашњим јединицама у Министарству и органима државне управе у погледу послова из делокруга Сектора;</w:t>
      </w:r>
      <w:r w:rsidRPr="00513F5A">
        <w:rPr>
          <w:rFonts w:ascii="Times New Roman" w:hAnsi="Times New Roman" w:cs="Times New Roman"/>
          <w:sz w:val="24"/>
          <w:szCs w:val="24"/>
          <w:lang w:val="sr-Cyrl-CS"/>
        </w:rPr>
        <w:t xml:space="preserve"> координира израду и припрему предлога основа за вођење преговора и закључивање мултилатералних и билатералних споразума из делокруга Сектора</w:t>
      </w:r>
      <w:r w:rsidRPr="00513F5A">
        <w:rPr>
          <w:rFonts w:ascii="Times New Roman" w:hAnsi="Times New Roman" w:cs="Times New Roman"/>
          <w:spacing w:val="-4"/>
          <w:sz w:val="24"/>
          <w:szCs w:val="24"/>
          <w:lang w:val="sr-Cyrl-CS"/>
        </w:rPr>
        <w:t xml:space="preserve">; </w:t>
      </w:r>
      <w:r w:rsidR="00252E2F" w:rsidRPr="00513F5A">
        <w:rPr>
          <w:rFonts w:ascii="Times New Roman" w:hAnsi="Times New Roman" w:cs="Times New Roman"/>
          <w:spacing w:val="-4"/>
          <w:sz w:val="24"/>
          <w:szCs w:val="24"/>
          <w:lang w:val="sr-Cyrl-CS"/>
        </w:rPr>
        <w:t xml:space="preserve">припрема извештаје и друге материјале којима се информишу надлежни органи о стању у области ваздушног саобраћаја; </w:t>
      </w:r>
      <w:r w:rsidRPr="00513F5A">
        <w:rPr>
          <w:rFonts w:ascii="Times New Roman" w:hAnsi="Times New Roman" w:cs="Times New Roman"/>
          <w:sz w:val="24"/>
          <w:szCs w:val="24"/>
          <w:lang w:val="ru-RU"/>
        </w:rPr>
        <w:t>обавља и друге посл</w:t>
      </w:r>
      <w:r w:rsidR="00252E2F" w:rsidRPr="00513F5A">
        <w:rPr>
          <w:rFonts w:ascii="Times New Roman" w:hAnsi="Times New Roman" w:cs="Times New Roman"/>
          <w:sz w:val="24"/>
          <w:szCs w:val="24"/>
          <w:lang w:val="ru-RU"/>
        </w:rPr>
        <w:t>ове по налогу руководиоца Групе</w:t>
      </w:r>
      <w:r w:rsidRPr="00513F5A">
        <w:rPr>
          <w:rFonts w:ascii="Times New Roman" w:hAnsi="Times New Roman" w:cs="Times New Roman"/>
          <w:sz w:val="24"/>
          <w:szCs w:val="24"/>
          <w:lang w:val="ru-RU"/>
        </w:rPr>
        <w:t>.</w:t>
      </w:r>
    </w:p>
    <w:p w14:paraId="67549BC3" w14:textId="77777777" w:rsidR="00BF7638" w:rsidRPr="00513F5A" w:rsidRDefault="00CF5E9E" w:rsidP="00487EDF">
      <w:pPr>
        <w:ind w:left="284" w:right="402" w:firstLine="478"/>
        <w:rPr>
          <w:rFonts w:ascii="Times New Roman" w:hAnsi="Times New Roman" w:cs="Times New Roman"/>
          <w:sz w:val="24"/>
          <w:szCs w:val="24"/>
        </w:rPr>
      </w:pPr>
      <w:r w:rsidRPr="00513F5A">
        <w:rPr>
          <w:rFonts w:ascii="Times New Roman" w:hAnsi="Times New Roman" w:cs="Times New Roman"/>
          <w:sz w:val="24"/>
          <w:szCs w:val="24"/>
          <w:lang w:val="sr-Cyrl-CS"/>
        </w:rPr>
        <w:t xml:space="preserve">Услови: Стечено високо образовање из научне, односно стручне области у оквиру образовно-научног поља друштвено-хуманистичких или техничко-технолошких наука </w:t>
      </w:r>
      <w:r w:rsidRPr="00513F5A">
        <w:rPr>
          <w:rFonts w:ascii="Times New Roman" w:hAnsi="Times New Roman" w:cs="Times New Roman"/>
          <w:sz w:val="24"/>
          <w:szCs w:val="24"/>
        </w:rPr>
        <w:t>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513F5A">
        <w:rPr>
          <w:rFonts w:ascii="Times New Roman" w:hAnsi="Times New Roman" w:cs="Times New Roman"/>
          <w:sz w:val="24"/>
          <w:szCs w:val="24"/>
          <w:lang w:val="sr-Cyrl-CS"/>
        </w:rPr>
        <w:t xml:space="preserve">, најмање пет година радног искуства у струци, положен државни стручни испит, </w:t>
      </w:r>
      <w:r w:rsidR="00BF7638" w:rsidRPr="00513F5A">
        <w:rPr>
          <w:rFonts w:ascii="Times New Roman" w:hAnsi="Times New Roman" w:cs="Times New Roman"/>
          <w:sz w:val="24"/>
          <w:szCs w:val="24"/>
          <w:shd w:val="clear" w:color="auto" w:fill="FFFFFF"/>
        </w:rPr>
        <w:t>као и потребне компетенције за обављање послова радног места. </w:t>
      </w:r>
    </w:p>
    <w:p w14:paraId="33E884F9" w14:textId="77777777" w:rsidR="00987925" w:rsidRPr="00513F5A" w:rsidRDefault="00987925" w:rsidP="00487EDF">
      <w:pPr>
        <w:spacing w:line="240" w:lineRule="auto"/>
        <w:ind w:left="284" w:right="402" w:firstLine="720"/>
        <w:rPr>
          <w:rFonts w:ascii="Times New Roman" w:hAnsi="Times New Roman" w:cs="Times New Roman"/>
          <w:sz w:val="24"/>
          <w:szCs w:val="24"/>
          <w:lang w:val="sr-Cyrl-CS"/>
        </w:rPr>
      </w:pPr>
    </w:p>
    <w:p w14:paraId="7A4204F8" w14:textId="77777777" w:rsidR="00CF5E9E" w:rsidRPr="00513F5A" w:rsidRDefault="008416DE"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lang w:val="sr-Cyrl-CS"/>
        </w:rPr>
        <w:t>4</w:t>
      </w:r>
      <w:r w:rsidR="00B02CED" w:rsidRPr="00513F5A">
        <w:rPr>
          <w:rFonts w:ascii="Times New Roman" w:hAnsi="Times New Roman" w:cs="Times New Roman"/>
          <w:sz w:val="24"/>
          <w:szCs w:val="24"/>
          <w:lang w:val="sr-Cyrl-CS"/>
        </w:rPr>
        <w:t>2</w:t>
      </w:r>
      <w:r w:rsidRPr="00513F5A">
        <w:rPr>
          <w:rFonts w:ascii="Times New Roman" w:hAnsi="Times New Roman" w:cs="Times New Roman"/>
          <w:sz w:val="24"/>
          <w:szCs w:val="24"/>
          <w:lang w:val="sr-Cyrl-CS"/>
        </w:rPr>
        <w:t xml:space="preserve">. </w:t>
      </w:r>
      <w:r w:rsidR="00CF5E9E" w:rsidRPr="00513F5A">
        <w:rPr>
          <w:rFonts w:ascii="Times New Roman" w:hAnsi="Times New Roman" w:cs="Times New Roman"/>
          <w:sz w:val="24"/>
          <w:szCs w:val="24"/>
          <w:lang w:val="sr-Cyrl-CS"/>
        </w:rPr>
        <w:t xml:space="preserve">Радно место за нормативне послове у ваздушном саобраћају </w:t>
      </w:r>
    </w:p>
    <w:p w14:paraId="51C586FE" w14:textId="77777777" w:rsidR="00CF5E9E" w:rsidRPr="00513F5A" w:rsidRDefault="00CF5E9E"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-самостални саветник- </w:t>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t xml:space="preserve">                                1</w:t>
      </w:r>
    </w:p>
    <w:p w14:paraId="21D8A381" w14:textId="77777777" w:rsidR="00CF5E9E" w:rsidRPr="00513F5A" w:rsidRDefault="00CF5E9E" w:rsidP="00487EDF">
      <w:pPr>
        <w:spacing w:line="240" w:lineRule="auto"/>
        <w:ind w:left="284" w:right="402" w:firstLine="720"/>
        <w:rPr>
          <w:rFonts w:ascii="Times New Roman" w:hAnsi="Times New Roman" w:cs="Times New Roman"/>
          <w:sz w:val="24"/>
          <w:szCs w:val="24"/>
          <w:lang w:val="sr-Cyrl-CS"/>
        </w:rPr>
      </w:pPr>
    </w:p>
    <w:p w14:paraId="0F054E8E" w14:textId="77777777" w:rsidR="00CF5E9E" w:rsidRPr="00513F5A" w:rsidRDefault="00CF5E9E"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 xml:space="preserve">Опис послова: </w:t>
      </w:r>
      <w:r w:rsidR="00C53DAC" w:rsidRPr="00513F5A">
        <w:rPr>
          <w:rFonts w:ascii="Times New Roman" w:hAnsi="Times New Roman" w:cs="Times New Roman"/>
          <w:sz w:val="24"/>
          <w:szCs w:val="24"/>
          <w:lang w:val="sr-Cyrl-CS"/>
        </w:rPr>
        <w:t>Припрема радне верзије</w:t>
      </w:r>
      <w:r w:rsidRPr="00513F5A">
        <w:rPr>
          <w:rFonts w:ascii="Times New Roman" w:hAnsi="Times New Roman" w:cs="Times New Roman"/>
          <w:sz w:val="24"/>
          <w:szCs w:val="24"/>
          <w:lang w:val="sr-Cyrl-CS"/>
        </w:rPr>
        <w:t xml:space="preserve"> ваздухопловних прописа и програмау складу са међународним конвенцијама, стандардима и препорукама; </w:t>
      </w:r>
      <w:r w:rsidR="00C53DAC" w:rsidRPr="00513F5A">
        <w:rPr>
          <w:rFonts w:ascii="Times New Roman" w:hAnsi="Times New Roman" w:cs="Times New Roman"/>
          <w:sz w:val="24"/>
          <w:szCs w:val="24"/>
          <w:lang w:val="sr-Cyrl-CS"/>
        </w:rPr>
        <w:t xml:space="preserve">сарађује са надлежним органима на усаглашавању прописа у смислу нормативно-техничке ваљаности; припрема мишљења и даје стручна објашњења у примени прописа из области ваздушног саобраћаја; </w:t>
      </w:r>
      <w:r w:rsidRPr="00513F5A">
        <w:rPr>
          <w:rFonts w:ascii="Times New Roman" w:hAnsi="Times New Roman" w:cs="Times New Roman"/>
          <w:sz w:val="24"/>
          <w:szCs w:val="24"/>
          <w:lang w:val="sr-Cyrl-CS"/>
        </w:rPr>
        <w:t>прати међународну и домаћу регулативу у области ваздушног саобраћаја и учествује у усклађивању домаће регулативе са међународном; учествује у консултацијама и  припреми материјала за  међународне организације у области цивилног ваздухопловства; учествује у поступку за потврђивање међународних уговора у о</w:t>
      </w:r>
      <w:r w:rsidR="00D46C7A" w:rsidRPr="00513F5A">
        <w:rPr>
          <w:rFonts w:ascii="Times New Roman" w:hAnsi="Times New Roman" w:cs="Times New Roman"/>
          <w:sz w:val="24"/>
          <w:szCs w:val="24"/>
          <w:lang w:val="sr-Cyrl-CS"/>
        </w:rPr>
        <w:t>бласти ваздушног саобраћаја и</w:t>
      </w:r>
      <w:r w:rsidR="009B3585" w:rsidRPr="00513F5A">
        <w:rPr>
          <w:rFonts w:ascii="Times New Roman" w:hAnsi="Times New Roman" w:cs="Times New Roman"/>
          <w:sz w:val="24"/>
          <w:szCs w:val="24"/>
          <w:lang w:val="sr-Cyrl-CS"/>
        </w:rPr>
        <w:t xml:space="preserve"> у припреми предлога</w:t>
      </w:r>
      <w:r w:rsidRPr="00513F5A">
        <w:rPr>
          <w:rFonts w:ascii="Times New Roman" w:hAnsi="Times New Roman" w:cs="Times New Roman"/>
          <w:sz w:val="24"/>
          <w:szCs w:val="24"/>
          <w:lang w:val="sr-Cyrl-CS"/>
        </w:rPr>
        <w:t xml:space="preserve"> аката за п</w:t>
      </w:r>
      <w:r w:rsidR="009B3585" w:rsidRPr="00513F5A">
        <w:rPr>
          <w:rFonts w:ascii="Times New Roman" w:hAnsi="Times New Roman" w:cs="Times New Roman"/>
          <w:sz w:val="24"/>
          <w:szCs w:val="24"/>
          <w:lang w:val="sr-Cyrl-CS"/>
        </w:rPr>
        <w:t>отврђивање тих уговора; припрема</w:t>
      </w:r>
      <w:r w:rsidRPr="00513F5A">
        <w:rPr>
          <w:rFonts w:ascii="Times New Roman" w:hAnsi="Times New Roman" w:cs="Times New Roman"/>
          <w:sz w:val="24"/>
          <w:szCs w:val="24"/>
          <w:lang w:val="sr-Cyrl-CS"/>
        </w:rPr>
        <w:t xml:space="preserve"> управна акта из област</w:t>
      </w:r>
      <w:r w:rsidR="009B3585" w:rsidRPr="00513F5A">
        <w:rPr>
          <w:rFonts w:ascii="Times New Roman" w:hAnsi="Times New Roman" w:cs="Times New Roman"/>
          <w:sz w:val="24"/>
          <w:szCs w:val="24"/>
          <w:lang w:val="sr-Cyrl-CS"/>
        </w:rPr>
        <w:t>и ваздушног саобраћаја; припрема</w:t>
      </w:r>
      <w:r w:rsidRPr="00513F5A">
        <w:rPr>
          <w:rFonts w:ascii="Times New Roman" w:hAnsi="Times New Roman" w:cs="Times New Roman"/>
          <w:sz w:val="24"/>
          <w:szCs w:val="24"/>
          <w:lang w:val="sr-Cyrl-CS"/>
        </w:rPr>
        <w:t xml:space="preserve"> другостепена управна акта по изјављеној жалби на првостепена управна акта Директората </w:t>
      </w:r>
      <w:r w:rsidR="00C53DAC" w:rsidRPr="00513F5A">
        <w:rPr>
          <w:rFonts w:ascii="Times New Roman" w:hAnsi="Times New Roman" w:cs="Times New Roman"/>
          <w:sz w:val="24"/>
          <w:szCs w:val="24"/>
          <w:lang w:val="sr-Cyrl-CS"/>
        </w:rPr>
        <w:t>цивилног ваздухопловства;</w:t>
      </w:r>
      <w:r w:rsidRPr="00513F5A">
        <w:rPr>
          <w:rFonts w:ascii="Times New Roman" w:hAnsi="Times New Roman" w:cs="Times New Roman"/>
          <w:sz w:val="24"/>
          <w:szCs w:val="24"/>
          <w:lang w:val="ru-RU"/>
        </w:rPr>
        <w:t>обавља и друге послове по налогу руководиоца Групе.</w:t>
      </w:r>
    </w:p>
    <w:p w14:paraId="59A34406" w14:textId="77777777" w:rsidR="00BF7638" w:rsidRPr="00513F5A" w:rsidRDefault="00CF5E9E" w:rsidP="00487EDF">
      <w:pPr>
        <w:ind w:left="284" w:right="402" w:firstLine="478"/>
        <w:rPr>
          <w:rFonts w:ascii="Times New Roman" w:hAnsi="Times New Roman" w:cs="Times New Roman"/>
          <w:sz w:val="24"/>
          <w:szCs w:val="24"/>
        </w:rPr>
      </w:pPr>
      <w:r w:rsidRPr="00513F5A">
        <w:rPr>
          <w:rFonts w:ascii="Times New Roman" w:hAnsi="Times New Roman" w:cs="Times New Roman"/>
          <w:sz w:val="24"/>
          <w:szCs w:val="24"/>
          <w:lang w:val="sr-Cyrl-CS"/>
        </w:rPr>
        <w:t xml:space="preserve">Услови: Стечено високо образовање из научне области правне науке </w:t>
      </w:r>
      <w:r w:rsidRPr="00513F5A">
        <w:rPr>
          <w:rFonts w:ascii="Times New Roman" w:hAnsi="Times New Roman" w:cs="Times New Roman"/>
          <w:sz w:val="24"/>
          <w:szCs w:val="24"/>
        </w:rPr>
        <w:t>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00A82305" w:rsidRPr="00513F5A">
        <w:rPr>
          <w:rFonts w:ascii="Times New Roman" w:hAnsi="Times New Roman" w:cs="Times New Roman"/>
          <w:sz w:val="24"/>
          <w:szCs w:val="24"/>
          <w:lang w:val="sr-Cyrl-CS"/>
        </w:rPr>
        <w:t>, најмање пет</w:t>
      </w:r>
      <w:r w:rsidRPr="00513F5A">
        <w:rPr>
          <w:rFonts w:ascii="Times New Roman" w:hAnsi="Times New Roman" w:cs="Times New Roman"/>
          <w:sz w:val="24"/>
          <w:szCs w:val="24"/>
          <w:lang w:val="sr-Cyrl-CS"/>
        </w:rPr>
        <w:t xml:space="preserve"> година радног искуства у струци, положен државни стручни испит, </w:t>
      </w:r>
      <w:r w:rsidR="00BF7638" w:rsidRPr="00513F5A">
        <w:rPr>
          <w:rFonts w:ascii="Times New Roman" w:hAnsi="Times New Roman" w:cs="Times New Roman"/>
          <w:sz w:val="24"/>
          <w:szCs w:val="24"/>
          <w:shd w:val="clear" w:color="auto" w:fill="FFFFFF"/>
        </w:rPr>
        <w:t>као и потребне компетенције за обављање послова радног места. </w:t>
      </w:r>
    </w:p>
    <w:p w14:paraId="67757AFC" w14:textId="77777777" w:rsidR="00CF5E9E" w:rsidRPr="00513F5A" w:rsidRDefault="00CF5E9E" w:rsidP="00487EDF">
      <w:pPr>
        <w:spacing w:line="240" w:lineRule="auto"/>
        <w:ind w:left="284" w:right="402" w:firstLine="720"/>
        <w:rPr>
          <w:rFonts w:ascii="Times New Roman" w:hAnsi="Times New Roman" w:cs="Times New Roman"/>
          <w:sz w:val="24"/>
          <w:szCs w:val="24"/>
          <w:lang w:val="sr-Cyrl-CS"/>
        </w:rPr>
      </w:pPr>
    </w:p>
    <w:p w14:paraId="20FC0977" w14:textId="77777777" w:rsidR="00CF5E9E" w:rsidRPr="00513F5A" w:rsidRDefault="00B02CED"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lastRenderedPageBreak/>
        <w:t>43</w:t>
      </w:r>
      <w:r w:rsidR="008416DE" w:rsidRPr="00513F5A">
        <w:rPr>
          <w:rFonts w:ascii="Times New Roman" w:hAnsi="Times New Roman" w:cs="Times New Roman"/>
          <w:sz w:val="24"/>
          <w:szCs w:val="24"/>
          <w:lang w:val="sr-Cyrl-CS"/>
        </w:rPr>
        <w:t xml:space="preserve">. </w:t>
      </w:r>
      <w:r w:rsidR="00CF5E9E" w:rsidRPr="00513F5A">
        <w:rPr>
          <w:rFonts w:ascii="Times New Roman" w:hAnsi="Times New Roman" w:cs="Times New Roman"/>
          <w:sz w:val="24"/>
          <w:szCs w:val="24"/>
          <w:lang w:val="sr-Cyrl-CS"/>
        </w:rPr>
        <w:t xml:space="preserve"> Радно место за праћење међународне ваздухопловне нормативе</w:t>
      </w:r>
    </w:p>
    <w:p w14:paraId="0003CDA3" w14:textId="77777777" w:rsidR="00CF5E9E" w:rsidRPr="00513F5A" w:rsidRDefault="00CF5E9E"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 и прописа Републике Србије у области ваздушног саобраћаја</w:t>
      </w:r>
    </w:p>
    <w:p w14:paraId="2CF48A8E" w14:textId="77777777" w:rsidR="00CF5E9E" w:rsidRPr="00513F5A" w:rsidRDefault="00CF5E9E" w:rsidP="00487EDF">
      <w:pPr>
        <w:spacing w:line="240" w:lineRule="auto"/>
        <w:ind w:left="284" w:right="402" w:firstLine="708"/>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 саветник-       </w:t>
      </w:r>
      <w:r w:rsidRPr="00513F5A">
        <w:rPr>
          <w:rFonts w:ascii="Times New Roman" w:hAnsi="Times New Roman" w:cs="Times New Roman"/>
          <w:sz w:val="24"/>
          <w:szCs w:val="24"/>
          <w:lang w:val="sr-Cyrl-CS"/>
        </w:rPr>
        <w:tab/>
        <w:t xml:space="preserve">                                                       1</w:t>
      </w:r>
    </w:p>
    <w:p w14:paraId="3C744719" w14:textId="77777777" w:rsidR="00CF5E9E" w:rsidRPr="00513F5A" w:rsidRDefault="00CF5E9E" w:rsidP="00487EDF">
      <w:pPr>
        <w:spacing w:line="240" w:lineRule="auto"/>
        <w:ind w:left="284" w:right="402" w:firstLine="708"/>
        <w:rPr>
          <w:rFonts w:ascii="Times New Roman" w:hAnsi="Times New Roman" w:cs="Times New Roman"/>
          <w:sz w:val="24"/>
          <w:szCs w:val="24"/>
          <w:lang w:val="sr-Cyrl-CS"/>
        </w:rPr>
      </w:pPr>
    </w:p>
    <w:p w14:paraId="53D865C2" w14:textId="77777777" w:rsidR="00CF5E9E" w:rsidRPr="00513F5A" w:rsidRDefault="00CF5E9E"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Опис послова:Прати међународну и домаћу регулативу у области ваздушног саобраћаја и учествује у усклађивању домаће регулативе са међународном, </w:t>
      </w:r>
      <w:r w:rsidRPr="00513F5A">
        <w:rPr>
          <w:rFonts w:ascii="Times New Roman" w:hAnsi="Times New Roman" w:cs="Times New Roman"/>
          <w:sz w:val="24"/>
          <w:szCs w:val="24"/>
        </w:rPr>
        <w:t xml:space="preserve">проучава и прати активности међународне сарадње од интереса за рад Сектора и </w:t>
      </w:r>
      <w:r w:rsidRPr="00513F5A">
        <w:rPr>
          <w:rFonts w:ascii="Times New Roman" w:hAnsi="Times New Roman" w:cs="Times New Roman"/>
          <w:sz w:val="24"/>
          <w:szCs w:val="24"/>
          <w:lang w:val="sr-Cyrl-CS"/>
        </w:rPr>
        <w:t xml:space="preserve">учествује у </w:t>
      </w:r>
      <w:r w:rsidRPr="00513F5A">
        <w:rPr>
          <w:rFonts w:ascii="Times New Roman" w:hAnsi="Times New Roman" w:cs="Times New Roman"/>
          <w:sz w:val="24"/>
          <w:szCs w:val="24"/>
        </w:rPr>
        <w:t>изра</w:t>
      </w:r>
      <w:r w:rsidRPr="00513F5A">
        <w:rPr>
          <w:rFonts w:ascii="Times New Roman" w:hAnsi="Times New Roman" w:cs="Times New Roman"/>
          <w:sz w:val="24"/>
          <w:szCs w:val="24"/>
          <w:lang w:val="sr-Cyrl-CS"/>
        </w:rPr>
        <w:t>ди</w:t>
      </w:r>
      <w:r w:rsidRPr="00513F5A">
        <w:rPr>
          <w:rFonts w:ascii="Times New Roman" w:hAnsi="Times New Roman" w:cs="Times New Roman"/>
          <w:sz w:val="24"/>
          <w:szCs w:val="24"/>
        </w:rPr>
        <w:t xml:space="preserve"> стручни</w:t>
      </w:r>
      <w:r w:rsidRPr="00513F5A">
        <w:rPr>
          <w:rFonts w:ascii="Times New Roman" w:hAnsi="Times New Roman" w:cs="Times New Roman"/>
          <w:sz w:val="24"/>
          <w:szCs w:val="24"/>
          <w:lang w:val="sr-Cyrl-CS"/>
        </w:rPr>
        <w:t>х</w:t>
      </w:r>
      <w:r w:rsidRPr="00513F5A">
        <w:rPr>
          <w:rFonts w:ascii="Times New Roman" w:hAnsi="Times New Roman" w:cs="Times New Roman"/>
          <w:sz w:val="24"/>
          <w:szCs w:val="24"/>
        </w:rPr>
        <w:t xml:space="preserve"> материјал</w:t>
      </w:r>
      <w:r w:rsidRPr="00513F5A">
        <w:rPr>
          <w:rFonts w:ascii="Times New Roman" w:hAnsi="Times New Roman" w:cs="Times New Roman"/>
          <w:sz w:val="24"/>
          <w:szCs w:val="24"/>
          <w:lang w:val="sr-Cyrl-CS"/>
        </w:rPr>
        <w:t>а</w:t>
      </w:r>
      <w:r w:rsidRPr="00513F5A">
        <w:rPr>
          <w:rFonts w:ascii="Times New Roman" w:hAnsi="Times New Roman" w:cs="Times New Roman"/>
          <w:sz w:val="24"/>
          <w:szCs w:val="24"/>
        </w:rPr>
        <w:t xml:space="preserve"> с тим у вези; учествује у раду међународних и регионалних организација и других тела и учествује у организацији заседања тих организација и тела; припрема материјал за контакте са међународним организацијама и њиховим радним телима, учествује у билатералној сарадњи и кореспонденцији са иностранством; учествује у стручним разговорима приликом посета иностраних делегација и представника; прегледа и обрађује документа примљена од европских, међународних и других организација ради даље дистрибуције у Сектору</w:t>
      </w:r>
      <w:r w:rsidRPr="00513F5A">
        <w:rPr>
          <w:rFonts w:ascii="Times New Roman" w:hAnsi="Times New Roman" w:cs="Times New Roman"/>
          <w:sz w:val="24"/>
          <w:szCs w:val="24"/>
          <w:lang w:val="ru-RU"/>
        </w:rPr>
        <w:t>,</w:t>
      </w:r>
      <w:r w:rsidRPr="00513F5A">
        <w:rPr>
          <w:rFonts w:ascii="Times New Roman" w:hAnsi="Times New Roman" w:cs="Times New Roman"/>
          <w:sz w:val="24"/>
          <w:szCs w:val="24"/>
          <w:lang w:val="sr-Cyrl-CS"/>
        </w:rPr>
        <w:t xml:space="preserve"> учествује у усклађивању прописа из делокруга Сектора са релевантним прописима ЕУ; учествује у процесу стабилизације и придруживања Републике Србије са ЕУ; у</w:t>
      </w:r>
      <w:r w:rsidRPr="00513F5A">
        <w:rPr>
          <w:rFonts w:ascii="Times New Roman" w:hAnsi="Times New Roman" w:cs="Times New Roman"/>
          <w:sz w:val="24"/>
          <w:szCs w:val="24"/>
        </w:rPr>
        <w:t>чествује у припреми основа за закључивање билатералних и мултилатералних споразума у области ваздушног саобраћаја</w:t>
      </w:r>
      <w:r w:rsidRPr="00513F5A">
        <w:rPr>
          <w:rFonts w:ascii="Times New Roman" w:hAnsi="Times New Roman" w:cs="Times New Roman"/>
          <w:sz w:val="24"/>
          <w:szCs w:val="24"/>
          <w:lang w:val="sr-Cyrl-CS"/>
        </w:rPr>
        <w:t xml:space="preserve"> и</w:t>
      </w:r>
      <w:r w:rsidRPr="00513F5A">
        <w:rPr>
          <w:rFonts w:ascii="Times New Roman" w:hAnsi="Times New Roman" w:cs="Times New Roman"/>
          <w:sz w:val="24"/>
          <w:szCs w:val="24"/>
          <w:lang w:val="ru-RU"/>
        </w:rPr>
        <w:t xml:space="preserve"> обавља и друге послове по налогу руководиоца Групе.</w:t>
      </w:r>
    </w:p>
    <w:p w14:paraId="2FC49334" w14:textId="77777777" w:rsidR="00B02CED" w:rsidRPr="00513F5A" w:rsidRDefault="00CF5E9E" w:rsidP="00487EDF">
      <w:pPr>
        <w:ind w:left="284" w:right="402" w:firstLine="478"/>
        <w:rPr>
          <w:rFonts w:ascii="Times New Roman" w:hAnsi="Times New Roman" w:cs="Times New Roman"/>
          <w:sz w:val="24"/>
          <w:szCs w:val="24"/>
          <w:shd w:val="clear" w:color="auto" w:fill="FFFFFF"/>
        </w:rPr>
      </w:pPr>
      <w:r w:rsidRPr="00513F5A">
        <w:rPr>
          <w:rFonts w:ascii="Times New Roman" w:hAnsi="Times New Roman" w:cs="Times New Roman"/>
          <w:sz w:val="24"/>
          <w:szCs w:val="24"/>
          <w:lang w:val="sr-Cyrl-CS"/>
        </w:rPr>
        <w:t>Услови: Стечено високо образовање из научне области правне науке</w:t>
      </w:r>
      <w:r w:rsidR="002D57C1" w:rsidRPr="00513F5A">
        <w:rPr>
          <w:rFonts w:ascii="Times New Roman" w:hAnsi="Times New Roman" w:cs="Times New Roman"/>
          <w:sz w:val="24"/>
          <w:szCs w:val="24"/>
          <w:lang w:val="sr-Cyrl-CS"/>
        </w:rPr>
        <w:t xml:space="preserve"> или економске науке</w:t>
      </w:r>
      <w:r w:rsidRPr="00513F5A">
        <w:rPr>
          <w:rFonts w:ascii="Times New Roman" w:hAnsi="Times New Roman" w:cs="Times New Roman"/>
          <w:sz w:val="24"/>
          <w:szCs w:val="24"/>
          <w:lang w:val="sr-Cyrl-CS"/>
        </w:rPr>
        <w:t xml:space="preserve">, </w:t>
      </w:r>
      <w:r w:rsidRPr="00513F5A">
        <w:rPr>
          <w:rFonts w:ascii="Times New Roman" w:hAnsi="Times New Roman" w:cs="Times New Roman"/>
          <w:sz w:val="24"/>
          <w:szCs w:val="24"/>
        </w:rPr>
        <w:t>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00A82305" w:rsidRPr="00513F5A">
        <w:rPr>
          <w:rFonts w:ascii="Times New Roman" w:hAnsi="Times New Roman" w:cs="Times New Roman"/>
          <w:sz w:val="24"/>
          <w:szCs w:val="24"/>
          <w:lang w:val="sr-Cyrl-CS"/>
        </w:rPr>
        <w:t>, најмање три године</w:t>
      </w:r>
      <w:r w:rsidRPr="00513F5A">
        <w:rPr>
          <w:rFonts w:ascii="Times New Roman" w:hAnsi="Times New Roman" w:cs="Times New Roman"/>
          <w:sz w:val="24"/>
          <w:szCs w:val="24"/>
          <w:lang w:val="sr-Cyrl-CS"/>
        </w:rPr>
        <w:t xml:space="preserve"> радног искуства у струци, положен државни стручни испит, </w:t>
      </w:r>
      <w:r w:rsidR="00BF7638" w:rsidRPr="00513F5A">
        <w:rPr>
          <w:rFonts w:ascii="Times New Roman" w:hAnsi="Times New Roman" w:cs="Times New Roman"/>
          <w:sz w:val="24"/>
          <w:szCs w:val="24"/>
          <w:shd w:val="clear" w:color="auto" w:fill="FFFFFF"/>
        </w:rPr>
        <w:t>као и потребне компетенције за обављање послова радног места.</w:t>
      </w:r>
    </w:p>
    <w:p w14:paraId="234FEF8F" w14:textId="77777777" w:rsidR="00BF7638" w:rsidRPr="00513F5A" w:rsidRDefault="00BF7638" w:rsidP="00487EDF">
      <w:pPr>
        <w:ind w:left="284" w:right="402" w:firstLine="478"/>
        <w:rPr>
          <w:rFonts w:ascii="Times New Roman" w:hAnsi="Times New Roman" w:cs="Times New Roman"/>
          <w:sz w:val="24"/>
          <w:szCs w:val="24"/>
        </w:rPr>
      </w:pPr>
      <w:r w:rsidRPr="00513F5A">
        <w:rPr>
          <w:rFonts w:ascii="Times New Roman" w:hAnsi="Times New Roman" w:cs="Times New Roman"/>
          <w:sz w:val="24"/>
          <w:szCs w:val="24"/>
          <w:shd w:val="clear" w:color="auto" w:fill="FFFFFF"/>
        </w:rPr>
        <w:t> </w:t>
      </w:r>
    </w:p>
    <w:p w14:paraId="4CA6073B" w14:textId="77777777" w:rsidR="006758F4" w:rsidRPr="00513F5A" w:rsidRDefault="00CF5E9E"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2</w:t>
      </w:r>
      <w:r w:rsidR="006758F4" w:rsidRPr="00513F5A">
        <w:rPr>
          <w:rFonts w:ascii="Times New Roman" w:hAnsi="Times New Roman" w:cs="Times New Roman"/>
          <w:sz w:val="24"/>
          <w:szCs w:val="24"/>
          <w:lang w:val="ru-RU"/>
        </w:rPr>
        <w:t>. Одсек за транспорт опасне робе</w:t>
      </w:r>
    </w:p>
    <w:p w14:paraId="18704AD0" w14:textId="77777777" w:rsidR="006758F4" w:rsidRPr="00513F5A" w:rsidRDefault="006758F4" w:rsidP="00487EDF">
      <w:pPr>
        <w:spacing w:line="240" w:lineRule="auto"/>
        <w:ind w:left="284" w:right="402" w:firstLine="0"/>
        <w:jc w:val="center"/>
        <w:rPr>
          <w:rFonts w:ascii="Times New Roman" w:hAnsi="Times New Roman" w:cs="Times New Roman"/>
          <w:b/>
          <w:sz w:val="24"/>
          <w:szCs w:val="24"/>
          <w:lang w:val="ru-RU"/>
        </w:rPr>
      </w:pPr>
    </w:p>
    <w:p w14:paraId="26F2C204" w14:textId="77777777" w:rsidR="006758F4" w:rsidRPr="00513F5A" w:rsidRDefault="00B02CED" w:rsidP="00487EDF">
      <w:pPr>
        <w:tabs>
          <w:tab w:val="left" w:pos="993"/>
        </w:tabs>
        <w:spacing w:line="240" w:lineRule="auto"/>
        <w:ind w:left="284" w:right="402" w:firstLine="708"/>
        <w:rPr>
          <w:rFonts w:ascii="Times New Roman" w:hAnsi="Times New Roman" w:cs="Times New Roman"/>
          <w:sz w:val="24"/>
          <w:szCs w:val="24"/>
          <w:lang w:val="ru-RU"/>
        </w:rPr>
      </w:pPr>
      <w:r w:rsidRPr="00513F5A">
        <w:rPr>
          <w:rFonts w:ascii="Times New Roman" w:hAnsi="Times New Roman" w:cs="Times New Roman"/>
          <w:sz w:val="24"/>
          <w:szCs w:val="24"/>
          <w:lang w:val="ru-RU"/>
        </w:rPr>
        <w:t>44</w:t>
      </w:r>
      <w:r w:rsidR="008416DE" w:rsidRPr="00513F5A">
        <w:rPr>
          <w:rFonts w:ascii="Times New Roman" w:hAnsi="Times New Roman" w:cs="Times New Roman"/>
          <w:sz w:val="24"/>
          <w:szCs w:val="24"/>
          <w:lang w:val="ru-RU"/>
        </w:rPr>
        <w:t>.</w:t>
      </w:r>
      <w:r w:rsidR="006758F4" w:rsidRPr="00513F5A">
        <w:rPr>
          <w:rFonts w:ascii="Times New Roman" w:hAnsi="Times New Roman" w:cs="Times New Roman"/>
          <w:sz w:val="24"/>
          <w:szCs w:val="24"/>
          <w:lang w:val="ru-RU"/>
        </w:rPr>
        <w:t xml:space="preserve"> Шеф Одсека</w:t>
      </w:r>
    </w:p>
    <w:p w14:paraId="4A09CCA0" w14:textId="77777777" w:rsidR="006758F4" w:rsidRPr="00513F5A" w:rsidRDefault="006758F4" w:rsidP="00487EDF">
      <w:pPr>
        <w:spacing w:line="240" w:lineRule="auto"/>
        <w:ind w:left="284" w:right="402" w:firstLine="708"/>
        <w:rPr>
          <w:rFonts w:ascii="Times New Roman" w:hAnsi="Times New Roman" w:cs="Times New Roman"/>
          <w:sz w:val="24"/>
          <w:szCs w:val="24"/>
          <w:lang w:val="ru-RU"/>
        </w:rPr>
      </w:pPr>
      <w:r w:rsidRPr="00513F5A">
        <w:rPr>
          <w:rFonts w:ascii="Times New Roman" w:hAnsi="Times New Roman" w:cs="Times New Roman"/>
          <w:sz w:val="24"/>
          <w:szCs w:val="24"/>
          <w:lang w:val="ru-RU"/>
        </w:rPr>
        <w:t>- виши саветник-</w:t>
      </w:r>
      <w:r w:rsidRPr="00513F5A">
        <w:rPr>
          <w:rFonts w:ascii="Times New Roman" w:hAnsi="Times New Roman" w:cs="Times New Roman"/>
          <w:sz w:val="24"/>
          <w:szCs w:val="24"/>
          <w:lang w:val="ru-RU"/>
        </w:rPr>
        <w:tab/>
      </w:r>
      <w:r w:rsidRPr="00513F5A">
        <w:rPr>
          <w:rFonts w:ascii="Times New Roman" w:hAnsi="Times New Roman" w:cs="Times New Roman"/>
          <w:sz w:val="24"/>
          <w:szCs w:val="24"/>
          <w:lang w:val="ru-RU"/>
        </w:rPr>
        <w:tab/>
      </w:r>
      <w:r w:rsidRPr="00513F5A">
        <w:rPr>
          <w:rFonts w:ascii="Times New Roman" w:hAnsi="Times New Roman" w:cs="Times New Roman"/>
          <w:sz w:val="24"/>
          <w:szCs w:val="24"/>
          <w:lang w:val="ru-RU"/>
        </w:rPr>
        <w:tab/>
      </w:r>
      <w:r w:rsidRPr="00513F5A">
        <w:rPr>
          <w:rFonts w:ascii="Times New Roman" w:hAnsi="Times New Roman" w:cs="Times New Roman"/>
          <w:sz w:val="24"/>
          <w:szCs w:val="24"/>
          <w:lang w:val="ru-RU"/>
        </w:rPr>
        <w:tab/>
        <w:t>1</w:t>
      </w:r>
    </w:p>
    <w:p w14:paraId="74FBE04D" w14:textId="77777777" w:rsidR="006758F4" w:rsidRPr="00513F5A" w:rsidRDefault="006758F4" w:rsidP="00487EDF">
      <w:pPr>
        <w:spacing w:line="240" w:lineRule="auto"/>
        <w:ind w:left="284" w:right="402" w:firstLine="0"/>
        <w:jc w:val="center"/>
        <w:rPr>
          <w:rFonts w:ascii="Times New Roman" w:hAnsi="Times New Roman" w:cs="Times New Roman"/>
          <w:sz w:val="24"/>
          <w:szCs w:val="24"/>
          <w:lang w:val="ru-RU"/>
        </w:rPr>
      </w:pPr>
    </w:p>
    <w:p w14:paraId="7DD8E36E" w14:textId="77777777" w:rsidR="006758F4" w:rsidRPr="00513F5A" w:rsidRDefault="006758F4"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lang w:val="sr-Cyrl-CS"/>
        </w:rPr>
        <w:t>Опис послова: Руководи Одсеком, планира, усмерава и надзире рад државних службеника у Одсеку; организујеи учествује у поступку за именовање</w:t>
      </w:r>
      <w:r w:rsidRPr="00513F5A">
        <w:rPr>
          <w:rFonts w:ascii="Times New Roman" w:hAnsi="Times New Roman" w:cs="Times New Roman"/>
          <w:sz w:val="24"/>
          <w:szCs w:val="24"/>
          <w:lang w:val="ru-RU"/>
        </w:rPr>
        <w:t xml:space="preserve"> тела за оцењивања усаглашености</w:t>
      </w:r>
      <w:r w:rsidRPr="00513F5A">
        <w:rPr>
          <w:rFonts w:ascii="Times New Roman" w:hAnsi="Times New Roman" w:cs="Times New Roman"/>
          <w:sz w:val="24"/>
          <w:szCs w:val="24"/>
          <w:lang w:val="sr-Cyrl-CS"/>
        </w:rPr>
        <w:t xml:space="preserve"> и вршење надзора над њиховим радом</w:t>
      </w:r>
      <w:r w:rsidR="00311DA8" w:rsidRPr="00513F5A">
        <w:rPr>
          <w:rFonts w:ascii="Times New Roman" w:hAnsi="Times New Roman" w:cs="Times New Roman"/>
          <w:sz w:val="24"/>
          <w:szCs w:val="24"/>
        </w:rPr>
        <w:t xml:space="preserve"> и</w:t>
      </w:r>
      <w:r w:rsidRPr="00513F5A">
        <w:rPr>
          <w:rFonts w:ascii="Times New Roman" w:hAnsi="Times New Roman" w:cs="Times New Roman"/>
          <w:sz w:val="24"/>
          <w:szCs w:val="24"/>
          <w:lang w:val="sr-Cyrl-CS"/>
        </w:rPr>
        <w:t xml:space="preserve"> поступку за издавање лиценце </w:t>
      </w:r>
      <w:r w:rsidRPr="00513F5A">
        <w:rPr>
          <w:rFonts w:ascii="Times New Roman" w:hAnsi="Times New Roman" w:cs="Times New Roman"/>
          <w:sz w:val="24"/>
          <w:szCs w:val="24"/>
          <w:lang w:val="ru-RU"/>
        </w:rPr>
        <w:t>привредном друштву, односно другом правном лицу</w:t>
      </w:r>
      <w:r w:rsidRPr="00513F5A">
        <w:rPr>
          <w:rFonts w:ascii="Times New Roman" w:hAnsi="Times New Roman" w:cs="Times New Roman"/>
          <w:sz w:val="24"/>
          <w:szCs w:val="24"/>
          <w:lang w:val="sr-Cyrl-CS"/>
        </w:rPr>
        <w:t xml:space="preserve"> за </w:t>
      </w:r>
      <w:r w:rsidRPr="00513F5A">
        <w:rPr>
          <w:rFonts w:ascii="Times New Roman" w:hAnsi="Times New Roman" w:cs="Times New Roman"/>
          <w:sz w:val="24"/>
          <w:szCs w:val="24"/>
          <w:lang w:val="ru-RU"/>
        </w:rPr>
        <w:t>обучавање кандидата за саветника за безбедност</w:t>
      </w:r>
      <w:r w:rsidRPr="00513F5A">
        <w:rPr>
          <w:rFonts w:ascii="Times New Roman" w:hAnsi="Times New Roman" w:cs="Times New Roman"/>
          <w:sz w:val="24"/>
          <w:szCs w:val="24"/>
        </w:rPr>
        <w:t xml:space="preserve">, као и </w:t>
      </w:r>
      <w:r w:rsidRPr="00513F5A">
        <w:rPr>
          <w:rFonts w:ascii="Times New Roman" w:hAnsi="Times New Roman" w:cs="Times New Roman"/>
          <w:sz w:val="24"/>
          <w:szCs w:val="24"/>
          <w:lang w:val="ru-RU"/>
        </w:rPr>
        <w:t>овлашћења привредном друштву, односно другом правном лицу за стручну обуку кандидата за возача возила за транспорт опасне робе, односно за стицање с</w:t>
      </w:r>
      <w:r w:rsidRPr="00513F5A">
        <w:rPr>
          <w:rFonts w:ascii="Times New Roman" w:hAnsi="Times New Roman" w:cs="Times New Roman"/>
          <w:sz w:val="24"/>
          <w:szCs w:val="24"/>
          <w:lang w:val="sr-Latn-CS"/>
        </w:rPr>
        <w:t>ертификата</w:t>
      </w:r>
      <w:r w:rsidRPr="00513F5A">
        <w:rPr>
          <w:rFonts w:ascii="Times New Roman" w:hAnsi="Times New Roman" w:cs="Times New Roman"/>
          <w:sz w:val="24"/>
          <w:szCs w:val="24"/>
          <w:lang w:val="ru-RU"/>
        </w:rPr>
        <w:t xml:space="preserve"> о специјалистичком знању из области ADN;</w:t>
      </w:r>
      <w:r w:rsidRPr="00513F5A">
        <w:rPr>
          <w:rFonts w:ascii="Times New Roman" w:hAnsi="Times New Roman" w:cs="Times New Roman"/>
          <w:sz w:val="24"/>
          <w:szCs w:val="24"/>
          <w:lang w:val="sr-Cyrl-CS"/>
        </w:rPr>
        <w:t>организује и</w:t>
      </w:r>
      <w:r w:rsidRPr="00513F5A">
        <w:rPr>
          <w:rFonts w:ascii="Times New Roman" w:hAnsi="Times New Roman" w:cs="Times New Roman"/>
          <w:sz w:val="24"/>
          <w:szCs w:val="24"/>
        </w:rPr>
        <w:t>учествује у поступку издавања одобрења програма стручног оспособљавања саветника за безбедност у транспорту опасне робе, возача возила за транспорт опасне робе и лица са специјалистичким знањем из области ADN;</w:t>
      </w:r>
      <w:r w:rsidR="00123853" w:rsidRPr="00513F5A">
        <w:rPr>
          <w:rFonts w:ascii="Times New Roman" w:hAnsi="Times New Roman" w:cs="Times New Roman"/>
          <w:sz w:val="24"/>
          <w:szCs w:val="24"/>
          <w:lang w:val="sr-Cyrl-CS"/>
        </w:rPr>
        <w:t xml:space="preserve"> </w:t>
      </w:r>
      <w:r w:rsidRPr="00513F5A">
        <w:rPr>
          <w:rFonts w:ascii="Times New Roman" w:hAnsi="Times New Roman" w:cs="Times New Roman"/>
          <w:sz w:val="24"/>
          <w:szCs w:val="24"/>
        </w:rPr>
        <w:t>организује и учествује у одржавање испита за саветника за безб</w:t>
      </w:r>
      <w:r w:rsidR="00311DA8" w:rsidRPr="00513F5A">
        <w:rPr>
          <w:rFonts w:ascii="Times New Roman" w:hAnsi="Times New Roman" w:cs="Times New Roman"/>
          <w:sz w:val="24"/>
          <w:szCs w:val="24"/>
        </w:rPr>
        <w:t>едност у транспорту опасне робе и</w:t>
      </w:r>
      <w:r w:rsidRPr="00513F5A">
        <w:rPr>
          <w:rFonts w:ascii="Times New Roman" w:hAnsi="Times New Roman" w:cs="Times New Roman"/>
          <w:sz w:val="24"/>
          <w:szCs w:val="24"/>
        </w:rPr>
        <w:t xml:space="preserve"> организује припрему испитн</w:t>
      </w:r>
      <w:r w:rsidRPr="00513F5A">
        <w:rPr>
          <w:rFonts w:ascii="Times New Roman" w:hAnsi="Times New Roman" w:cs="Times New Roman"/>
          <w:sz w:val="24"/>
          <w:szCs w:val="24"/>
          <w:lang w:val="sr-Cyrl-CS"/>
        </w:rPr>
        <w:t>их</w:t>
      </w:r>
      <w:r w:rsidRPr="00513F5A">
        <w:rPr>
          <w:rFonts w:ascii="Times New Roman" w:hAnsi="Times New Roman" w:cs="Times New Roman"/>
          <w:sz w:val="24"/>
          <w:szCs w:val="24"/>
        </w:rPr>
        <w:t>питања за испит за саветника за безбедност у транспорту опасне робе, испитних питања за испит за возача возила за транспорт опасне робе</w:t>
      </w:r>
      <w:r w:rsidRPr="00513F5A">
        <w:rPr>
          <w:rFonts w:ascii="Times New Roman" w:hAnsi="Times New Roman" w:cs="Times New Roman"/>
          <w:sz w:val="24"/>
          <w:szCs w:val="24"/>
          <w:lang w:val="sr-Cyrl-CS"/>
        </w:rPr>
        <w:t>,</w:t>
      </w:r>
      <w:r w:rsidRPr="00513F5A">
        <w:rPr>
          <w:rFonts w:ascii="Times New Roman" w:hAnsi="Times New Roman" w:cs="Times New Roman"/>
          <w:sz w:val="24"/>
          <w:szCs w:val="24"/>
        </w:rPr>
        <w:t xml:space="preserve"> као и испитних питања за лицe са специјалистичким знањем из </w:t>
      </w:r>
      <w:r w:rsidRPr="00513F5A">
        <w:rPr>
          <w:rFonts w:ascii="Times New Roman" w:hAnsi="Times New Roman" w:cs="Times New Roman"/>
          <w:sz w:val="24"/>
          <w:szCs w:val="24"/>
          <w:lang w:val="sr-Cyrl-CS"/>
        </w:rPr>
        <w:t>области</w:t>
      </w:r>
      <w:r w:rsidRPr="00513F5A">
        <w:rPr>
          <w:rFonts w:ascii="Times New Roman" w:hAnsi="Times New Roman" w:cs="Times New Roman"/>
          <w:sz w:val="24"/>
          <w:szCs w:val="24"/>
        </w:rPr>
        <w:t xml:space="preserve"> ADN; подноси предлоге за одузимање издатих овлашћења, именовања и лиценци; припрема признавање важења иностран</w:t>
      </w:r>
      <w:r w:rsidR="00311DA8" w:rsidRPr="00513F5A">
        <w:rPr>
          <w:rFonts w:ascii="Times New Roman" w:hAnsi="Times New Roman" w:cs="Times New Roman"/>
          <w:sz w:val="24"/>
          <w:szCs w:val="24"/>
        </w:rPr>
        <w:t xml:space="preserve">е исправе и </w:t>
      </w:r>
      <w:r w:rsidR="00311DA8" w:rsidRPr="00513F5A">
        <w:rPr>
          <w:rFonts w:ascii="Times New Roman" w:hAnsi="Times New Roman" w:cs="Times New Roman"/>
          <w:sz w:val="24"/>
          <w:szCs w:val="24"/>
        </w:rPr>
        <w:lastRenderedPageBreak/>
        <w:t>знака усаглашености и</w:t>
      </w:r>
      <w:r w:rsidRPr="00513F5A">
        <w:rPr>
          <w:rFonts w:ascii="Times New Roman" w:hAnsi="Times New Roman" w:cs="Times New Roman"/>
          <w:sz w:val="24"/>
          <w:szCs w:val="24"/>
        </w:rPr>
        <w:t xml:space="preserve"> припрема пријављивање именованих тела за оцењивање усаглашености министарству надлежном за вођење регистра именованих тела за оцењивање усаглашености; води регистар издатих, односно враћених ADR сертификата о одобрењу за возило за транспорт одређене опасне робе</w:t>
      </w:r>
      <w:r w:rsidR="00311DA8" w:rsidRPr="00513F5A">
        <w:rPr>
          <w:rFonts w:ascii="Times New Roman" w:hAnsi="Times New Roman" w:cs="Times New Roman"/>
          <w:sz w:val="24"/>
          <w:szCs w:val="24"/>
        </w:rPr>
        <w:t>, као</w:t>
      </w:r>
      <w:r w:rsidR="00A45923" w:rsidRPr="00513F5A">
        <w:rPr>
          <w:rFonts w:ascii="Times New Roman" w:hAnsi="Times New Roman" w:cs="Times New Roman"/>
          <w:sz w:val="24"/>
          <w:szCs w:val="24"/>
        </w:rPr>
        <w:t xml:space="preserve"> и </w:t>
      </w:r>
      <w:r w:rsidRPr="00513F5A">
        <w:rPr>
          <w:rFonts w:ascii="Times New Roman" w:hAnsi="Times New Roman" w:cs="Times New Roman"/>
          <w:sz w:val="24"/>
          <w:szCs w:val="24"/>
        </w:rPr>
        <w:t>евиденцију о возилима за које је именовано тело утврдило да не испуњавају захтеве прописане ADR-ом и законом; припрема одобрење методе завршне контроле аеросолних распршивача; учествује у спровођењу испита за саветника за безбедност у транспорту опасне робе, испит</w:t>
      </w:r>
      <w:r w:rsidRPr="00513F5A">
        <w:rPr>
          <w:rFonts w:ascii="Times New Roman" w:hAnsi="Times New Roman" w:cs="Times New Roman"/>
          <w:sz w:val="24"/>
          <w:szCs w:val="24"/>
          <w:lang w:val="sr-Cyrl-CS"/>
        </w:rPr>
        <w:t>а</w:t>
      </w:r>
      <w:r w:rsidRPr="00513F5A">
        <w:rPr>
          <w:rFonts w:ascii="Times New Roman" w:hAnsi="Times New Roman" w:cs="Times New Roman"/>
          <w:sz w:val="24"/>
          <w:szCs w:val="24"/>
        </w:rPr>
        <w:t xml:space="preserve"> за возача возила за транспорт опасне робе, као и испит</w:t>
      </w:r>
      <w:r w:rsidRPr="00513F5A">
        <w:rPr>
          <w:rFonts w:ascii="Times New Roman" w:hAnsi="Times New Roman" w:cs="Times New Roman"/>
          <w:sz w:val="24"/>
          <w:szCs w:val="24"/>
          <w:lang w:val="sr-Cyrl-CS"/>
        </w:rPr>
        <w:t>а</w:t>
      </w:r>
      <w:r w:rsidRPr="00513F5A">
        <w:rPr>
          <w:rFonts w:ascii="Times New Roman" w:hAnsi="Times New Roman" w:cs="Times New Roman"/>
          <w:sz w:val="24"/>
          <w:szCs w:val="24"/>
        </w:rPr>
        <w:t xml:space="preserve"> о специјалистичком знању из области ADN</w:t>
      </w:r>
      <w:r w:rsidRPr="00513F5A">
        <w:rPr>
          <w:rFonts w:ascii="Times New Roman" w:hAnsi="Times New Roman" w:cs="Times New Roman"/>
          <w:sz w:val="24"/>
          <w:szCs w:val="24"/>
          <w:lang w:val="sr-Cyrl-CS"/>
        </w:rPr>
        <w:t>;</w:t>
      </w:r>
      <w:r w:rsidRPr="00513F5A">
        <w:rPr>
          <w:rFonts w:ascii="Times New Roman" w:hAnsi="Times New Roman" w:cs="Times New Roman"/>
          <w:sz w:val="24"/>
          <w:szCs w:val="24"/>
        </w:rPr>
        <w:t xml:space="preserve"> обавља </w:t>
      </w:r>
      <w:r w:rsidRPr="00513F5A">
        <w:rPr>
          <w:rFonts w:ascii="Times New Roman" w:hAnsi="Times New Roman" w:cs="Times New Roman"/>
          <w:sz w:val="24"/>
          <w:szCs w:val="24"/>
          <w:lang w:val="ru-RU"/>
        </w:rPr>
        <w:t>друге послове по налогу</w:t>
      </w:r>
      <w:r w:rsidR="00AE5E63" w:rsidRPr="00513F5A">
        <w:rPr>
          <w:rFonts w:ascii="Times New Roman" w:hAnsi="Times New Roman" w:cs="Times New Roman"/>
          <w:sz w:val="24"/>
          <w:szCs w:val="24"/>
          <w:lang w:val="ru-RU"/>
        </w:rPr>
        <w:t xml:space="preserve"> помоћника</w:t>
      </w:r>
      <w:r w:rsidRPr="00513F5A">
        <w:rPr>
          <w:rFonts w:ascii="Times New Roman" w:hAnsi="Times New Roman" w:cs="Times New Roman"/>
          <w:sz w:val="24"/>
          <w:szCs w:val="24"/>
          <w:lang w:val="ru-RU"/>
        </w:rPr>
        <w:t xml:space="preserve"> министра.</w:t>
      </w:r>
    </w:p>
    <w:p w14:paraId="0499DDBD" w14:textId="77777777" w:rsidR="00BF7638" w:rsidRPr="00513F5A" w:rsidRDefault="006758F4" w:rsidP="00487EDF">
      <w:pPr>
        <w:ind w:left="284" w:right="402" w:firstLine="478"/>
        <w:rPr>
          <w:rFonts w:ascii="Times New Roman" w:hAnsi="Times New Roman" w:cs="Times New Roman"/>
          <w:sz w:val="24"/>
          <w:szCs w:val="24"/>
        </w:rPr>
      </w:pPr>
      <w:r w:rsidRPr="00513F5A">
        <w:rPr>
          <w:rFonts w:ascii="Times New Roman" w:hAnsi="Times New Roman" w:cs="Times New Roman"/>
          <w:sz w:val="24"/>
          <w:szCs w:val="24"/>
          <w:lang w:val="ru-RU"/>
        </w:rPr>
        <w:t>Услови: Стечено високо образовање из научне односно стручн</w:t>
      </w:r>
      <w:r w:rsidRPr="00513F5A">
        <w:rPr>
          <w:rFonts w:ascii="Times New Roman" w:hAnsi="Times New Roman" w:cs="Times New Roman"/>
          <w:sz w:val="24"/>
          <w:szCs w:val="24"/>
        </w:rPr>
        <w:t>е</w:t>
      </w:r>
      <w:r w:rsidR="0092219E" w:rsidRPr="00513F5A">
        <w:rPr>
          <w:rFonts w:ascii="Times New Roman" w:hAnsi="Times New Roman" w:cs="Times New Roman"/>
          <w:sz w:val="24"/>
          <w:szCs w:val="24"/>
          <w:lang w:val="ru-RU"/>
        </w:rPr>
        <w:t xml:space="preserve"> области саобраћајно или</w:t>
      </w:r>
      <w:r w:rsidRPr="00513F5A">
        <w:rPr>
          <w:rFonts w:ascii="Times New Roman" w:hAnsi="Times New Roman" w:cs="Times New Roman"/>
          <w:sz w:val="24"/>
          <w:szCs w:val="24"/>
          <w:lang w:val="ru-RU"/>
        </w:rPr>
        <w:t xml:space="preserve"> машинско </w:t>
      </w:r>
      <w:r w:rsidRPr="00513F5A">
        <w:rPr>
          <w:rFonts w:ascii="Times New Roman" w:hAnsi="Times New Roman" w:cs="Times New Roman"/>
          <w:sz w:val="24"/>
          <w:szCs w:val="24"/>
          <w:lang w:val="sr-Cyrl-CS"/>
        </w:rPr>
        <w:t>и</w:t>
      </w:r>
      <w:r w:rsidRPr="00513F5A">
        <w:rPr>
          <w:rFonts w:ascii="Times New Roman" w:hAnsi="Times New Roman" w:cs="Times New Roman"/>
          <w:sz w:val="24"/>
          <w:szCs w:val="24"/>
          <w:lang w:val="ru-RU"/>
        </w:rPr>
        <w:t xml:space="preserve">нжењерствоили из научне области правне и економске науке, на основним академским студијама у обиму од најмање 240 ЕСПБ бодова, мастер академским студијама, </w:t>
      </w:r>
      <w:r w:rsidRPr="00513F5A">
        <w:rPr>
          <w:rFonts w:ascii="Times New Roman" w:hAnsi="Times New Roman" w:cs="Times New Roman"/>
          <w:sz w:val="24"/>
          <w:szCs w:val="24"/>
          <w:lang w:val="sr-Cyrl-CS"/>
        </w:rPr>
        <w:t>специјалистичким</w:t>
      </w:r>
      <w:r w:rsidRPr="00513F5A">
        <w:rPr>
          <w:rFonts w:ascii="Times New Roman" w:hAnsi="Times New Roman" w:cs="Times New Roman"/>
          <w:sz w:val="24"/>
          <w:szCs w:val="24"/>
          <w:lang w:val="ru-RU"/>
        </w:rPr>
        <w:t xml:space="preserve">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w:t>
      </w:r>
      <w:r w:rsidR="00EB058C" w:rsidRPr="00513F5A">
        <w:rPr>
          <w:rFonts w:ascii="Times New Roman" w:hAnsi="Times New Roman" w:cs="Times New Roman"/>
          <w:sz w:val="24"/>
          <w:szCs w:val="24"/>
          <w:lang w:val="ru-RU"/>
        </w:rPr>
        <w:t>јама на факултету, најмање седам</w:t>
      </w:r>
      <w:r w:rsidRPr="00513F5A">
        <w:rPr>
          <w:rFonts w:ascii="Times New Roman" w:hAnsi="Times New Roman" w:cs="Times New Roman"/>
          <w:sz w:val="24"/>
          <w:szCs w:val="24"/>
          <w:lang w:val="ru-RU"/>
        </w:rPr>
        <w:t xml:space="preserve"> година радног искуства у струци, положен државни стручни испит, </w:t>
      </w:r>
      <w:r w:rsidR="00BF7638" w:rsidRPr="00513F5A">
        <w:rPr>
          <w:rFonts w:ascii="Times New Roman" w:hAnsi="Times New Roman" w:cs="Times New Roman"/>
          <w:sz w:val="24"/>
          <w:szCs w:val="24"/>
          <w:shd w:val="clear" w:color="auto" w:fill="FFFFFF"/>
        </w:rPr>
        <w:t>као и потребне компетенције за обављање послова радног места. </w:t>
      </w:r>
    </w:p>
    <w:p w14:paraId="1DDC48FF" w14:textId="77777777" w:rsidR="006758F4" w:rsidRPr="00513F5A" w:rsidRDefault="006758F4" w:rsidP="00487EDF">
      <w:pPr>
        <w:spacing w:line="240" w:lineRule="auto"/>
        <w:ind w:left="284" w:right="402" w:firstLine="720"/>
        <w:rPr>
          <w:rFonts w:ascii="Times New Roman" w:hAnsi="Times New Roman" w:cs="Times New Roman"/>
          <w:sz w:val="24"/>
          <w:szCs w:val="24"/>
        </w:rPr>
      </w:pPr>
    </w:p>
    <w:p w14:paraId="26E90DFE" w14:textId="77777777" w:rsidR="006758F4" w:rsidRPr="00513F5A" w:rsidRDefault="00B02CED" w:rsidP="00487EDF">
      <w:pPr>
        <w:spacing w:line="240" w:lineRule="auto"/>
        <w:ind w:left="284" w:right="402" w:firstLine="708"/>
        <w:rPr>
          <w:rFonts w:ascii="Times New Roman" w:hAnsi="Times New Roman" w:cs="Times New Roman"/>
          <w:sz w:val="24"/>
          <w:szCs w:val="24"/>
        </w:rPr>
      </w:pPr>
      <w:r w:rsidRPr="00513F5A">
        <w:rPr>
          <w:rFonts w:ascii="Times New Roman" w:hAnsi="Times New Roman" w:cs="Times New Roman"/>
          <w:sz w:val="24"/>
          <w:szCs w:val="24"/>
        </w:rPr>
        <w:t>45</w:t>
      </w:r>
      <w:r w:rsidR="006758F4" w:rsidRPr="00513F5A">
        <w:rPr>
          <w:rFonts w:ascii="Times New Roman" w:hAnsi="Times New Roman" w:cs="Times New Roman"/>
          <w:sz w:val="24"/>
          <w:szCs w:val="24"/>
        </w:rPr>
        <w:t xml:space="preserve">. Радно место за обављање послова организације </w:t>
      </w:r>
    </w:p>
    <w:p w14:paraId="55CA9B52" w14:textId="77777777" w:rsidR="006758F4" w:rsidRPr="00513F5A" w:rsidRDefault="006758F4" w:rsidP="00487EDF">
      <w:pPr>
        <w:spacing w:line="240" w:lineRule="auto"/>
        <w:ind w:left="284" w:right="402" w:firstLine="708"/>
        <w:rPr>
          <w:rFonts w:ascii="Times New Roman" w:hAnsi="Times New Roman" w:cs="Times New Roman"/>
          <w:sz w:val="24"/>
          <w:szCs w:val="24"/>
          <w:lang w:val="sr-Cyrl-CS"/>
        </w:rPr>
      </w:pPr>
      <w:r w:rsidRPr="00513F5A">
        <w:rPr>
          <w:rFonts w:ascii="Times New Roman" w:hAnsi="Times New Roman" w:cs="Times New Roman"/>
          <w:sz w:val="24"/>
          <w:szCs w:val="24"/>
        </w:rPr>
        <w:t xml:space="preserve">    поступака</w:t>
      </w:r>
      <w:r w:rsidRPr="00513F5A">
        <w:rPr>
          <w:rFonts w:ascii="Times New Roman" w:hAnsi="Times New Roman" w:cs="Times New Roman"/>
          <w:sz w:val="24"/>
          <w:szCs w:val="24"/>
          <w:lang w:val="ru-RU"/>
        </w:rPr>
        <w:t xml:space="preserve"> именовања тела за оцењивања усаглашености </w:t>
      </w:r>
    </w:p>
    <w:p w14:paraId="58B56EA8" w14:textId="77777777" w:rsidR="006758F4" w:rsidRPr="00513F5A" w:rsidRDefault="006758F4" w:rsidP="00487EDF">
      <w:pPr>
        <w:spacing w:line="240" w:lineRule="auto"/>
        <w:ind w:left="284" w:right="402" w:firstLine="708"/>
        <w:rPr>
          <w:rFonts w:ascii="Times New Roman" w:hAnsi="Times New Roman" w:cs="Times New Roman"/>
          <w:sz w:val="24"/>
          <w:szCs w:val="24"/>
        </w:rPr>
      </w:pPr>
      <w:r w:rsidRPr="00513F5A">
        <w:rPr>
          <w:rFonts w:ascii="Times New Roman" w:hAnsi="Times New Roman" w:cs="Times New Roman"/>
          <w:sz w:val="24"/>
          <w:szCs w:val="24"/>
        </w:rPr>
        <w:t>- самостални саветник-</w:t>
      </w:r>
      <w:r w:rsidRPr="00513F5A">
        <w:rPr>
          <w:rFonts w:ascii="Times New Roman" w:hAnsi="Times New Roman" w:cs="Times New Roman"/>
          <w:sz w:val="24"/>
          <w:szCs w:val="24"/>
        </w:rPr>
        <w:tab/>
      </w:r>
      <w:r w:rsidRPr="00513F5A">
        <w:rPr>
          <w:rFonts w:ascii="Times New Roman" w:hAnsi="Times New Roman" w:cs="Times New Roman"/>
          <w:sz w:val="24"/>
          <w:szCs w:val="24"/>
        </w:rPr>
        <w:tab/>
      </w:r>
      <w:r w:rsidRPr="00513F5A">
        <w:rPr>
          <w:rFonts w:ascii="Times New Roman" w:hAnsi="Times New Roman" w:cs="Times New Roman"/>
          <w:sz w:val="24"/>
          <w:szCs w:val="24"/>
        </w:rPr>
        <w:tab/>
      </w:r>
      <w:r w:rsidRPr="00513F5A">
        <w:rPr>
          <w:rFonts w:ascii="Times New Roman" w:hAnsi="Times New Roman" w:cs="Times New Roman"/>
          <w:sz w:val="24"/>
          <w:szCs w:val="24"/>
        </w:rPr>
        <w:tab/>
      </w:r>
      <w:r w:rsidRPr="00513F5A">
        <w:rPr>
          <w:rFonts w:ascii="Times New Roman" w:hAnsi="Times New Roman" w:cs="Times New Roman"/>
          <w:sz w:val="24"/>
          <w:szCs w:val="24"/>
        </w:rPr>
        <w:tab/>
        <w:t>1</w:t>
      </w:r>
    </w:p>
    <w:p w14:paraId="43630304" w14:textId="77777777" w:rsidR="006758F4" w:rsidRPr="00513F5A" w:rsidRDefault="006758F4" w:rsidP="00487EDF">
      <w:pPr>
        <w:spacing w:line="240" w:lineRule="auto"/>
        <w:ind w:left="284" w:right="402" w:firstLine="708"/>
        <w:rPr>
          <w:rFonts w:ascii="Times New Roman" w:hAnsi="Times New Roman" w:cs="Times New Roman"/>
          <w:sz w:val="24"/>
          <w:szCs w:val="24"/>
        </w:rPr>
      </w:pPr>
    </w:p>
    <w:p w14:paraId="48777E14" w14:textId="77777777" w:rsidR="006758F4" w:rsidRPr="00513F5A" w:rsidRDefault="006758F4"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 xml:space="preserve">Опис послова: </w:t>
      </w:r>
      <w:r w:rsidRPr="00513F5A">
        <w:rPr>
          <w:rFonts w:ascii="Times New Roman" w:hAnsi="Times New Roman" w:cs="Times New Roman"/>
          <w:sz w:val="24"/>
          <w:szCs w:val="24"/>
          <w:lang w:val="sr-Cyrl-CS"/>
        </w:rPr>
        <w:t>Учествује у поступку за именовање</w:t>
      </w:r>
      <w:r w:rsidRPr="00513F5A">
        <w:rPr>
          <w:rFonts w:ascii="Times New Roman" w:hAnsi="Times New Roman" w:cs="Times New Roman"/>
          <w:sz w:val="24"/>
          <w:szCs w:val="24"/>
          <w:lang w:val="ru-RU"/>
        </w:rPr>
        <w:t xml:space="preserve"> тела за оцењивања усаглашености</w:t>
      </w:r>
      <w:r w:rsidRPr="00513F5A">
        <w:rPr>
          <w:rFonts w:ascii="Times New Roman" w:hAnsi="Times New Roman" w:cs="Times New Roman"/>
          <w:sz w:val="24"/>
          <w:szCs w:val="24"/>
          <w:lang w:val="sr-Cyrl-CS"/>
        </w:rPr>
        <w:t xml:space="preserve"> и вршење надзора над њиховим радом</w:t>
      </w:r>
      <w:r w:rsidR="00040540" w:rsidRPr="00513F5A">
        <w:rPr>
          <w:rFonts w:ascii="Times New Roman" w:hAnsi="Times New Roman" w:cs="Times New Roman"/>
          <w:sz w:val="24"/>
          <w:szCs w:val="24"/>
        </w:rPr>
        <w:t xml:space="preserve"> и</w:t>
      </w:r>
      <w:r w:rsidRPr="00513F5A">
        <w:rPr>
          <w:rFonts w:ascii="Times New Roman" w:hAnsi="Times New Roman" w:cs="Times New Roman"/>
          <w:sz w:val="24"/>
          <w:szCs w:val="24"/>
          <w:lang w:val="sr-Cyrl-CS"/>
        </w:rPr>
        <w:t xml:space="preserve"> у поступку за издавање лиценце </w:t>
      </w:r>
      <w:r w:rsidRPr="00513F5A">
        <w:rPr>
          <w:rFonts w:ascii="Times New Roman" w:hAnsi="Times New Roman" w:cs="Times New Roman"/>
          <w:sz w:val="24"/>
          <w:szCs w:val="24"/>
          <w:lang w:val="ru-RU"/>
        </w:rPr>
        <w:t>привредном друштву, односно другом правном лицу</w:t>
      </w:r>
      <w:r w:rsidRPr="00513F5A">
        <w:rPr>
          <w:rFonts w:ascii="Times New Roman" w:hAnsi="Times New Roman" w:cs="Times New Roman"/>
          <w:sz w:val="24"/>
          <w:szCs w:val="24"/>
          <w:lang w:val="sr-Cyrl-CS"/>
        </w:rPr>
        <w:t xml:space="preserve"> за </w:t>
      </w:r>
      <w:r w:rsidRPr="00513F5A">
        <w:rPr>
          <w:rFonts w:ascii="Times New Roman" w:hAnsi="Times New Roman" w:cs="Times New Roman"/>
          <w:sz w:val="24"/>
          <w:szCs w:val="24"/>
          <w:lang w:val="ru-RU"/>
        </w:rPr>
        <w:t>обучавање кандидата за саветника за безбедност</w:t>
      </w:r>
      <w:r w:rsidRPr="00513F5A">
        <w:rPr>
          <w:rFonts w:ascii="Times New Roman" w:hAnsi="Times New Roman" w:cs="Times New Roman"/>
          <w:sz w:val="24"/>
          <w:szCs w:val="24"/>
        </w:rPr>
        <w:t xml:space="preserve">, као и </w:t>
      </w:r>
      <w:r w:rsidRPr="00513F5A">
        <w:rPr>
          <w:rFonts w:ascii="Times New Roman" w:hAnsi="Times New Roman" w:cs="Times New Roman"/>
          <w:sz w:val="24"/>
          <w:szCs w:val="24"/>
          <w:lang w:val="ru-RU"/>
        </w:rPr>
        <w:t xml:space="preserve">овлашћења </w:t>
      </w:r>
      <w:r w:rsidRPr="00513F5A">
        <w:rPr>
          <w:rFonts w:ascii="Times New Roman" w:hAnsi="Times New Roman" w:cs="Times New Roman"/>
          <w:sz w:val="24"/>
          <w:szCs w:val="24"/>
          <w:lang w:val="sr-Cyrl-CS"/>
        </w:rPr>
        <w:t>привредном</w:t>
      </w:r>
      <w:r w:rsidRPr="00513F5A">
        <w:rPr>
          <w:rFonts w:ascii="Times New Roman" w:hAnsi="Times New Roman" w:cs="Times New Roman"/>
          <w:sz w:val="24"/>
          <w:szCs w:val="24"/>
          <w:lang w:val="ru-RU"/>
        </w:rPr>
        <w:t xml:space="preserve"> друштву, односно другом правном лицу за стручну обуку кандидата за возача возила за транспорт опасне робе, односно за стицање с</w:t>
      </w:r>
      <w:r w:rsidRPr="00513F5A">
        <w:rPr>
          <w:rFonts w:ascii="Times New Roman" w:hAnsi="Times New Roman" w:cs="Times New Roman"/>
          <w:sz w:val="24"/>
          <w:szCs w:val="24"/>
          <w:lang w:val="sr-Latn-CS"/>
        </w:rPr>
        <w:t>ертификата</w:t>
      </w:r>
      <w:r w:rsidRPr="00513F5A">
        <w:rPr>
          <w:rFonts w:ascii="Times New Roman" w:hAnsi="Times New Roman" w:cs="Times New Roman"/>
          <w:sz w:val="24"/>
          <w:szCs w:val="24"/>
          <w:lang w:val="ru-RU"/>
        </w:rPr>
        <w:t xml:space="preserve"> о специјалистичком знању из области ADN;</w:t>
      </w:r>
      <w:r w:rsidRPr="00513F5A">
        <w:rPr>
          <w:rFonts w:ascii="Times New Roman" w:hAnsi="Times New Roman" w:cs="Times New Roman"/>
          <w:sz w:val="24"/>
          <w:szCs w:val="24"/>
        </w:rPr>
        <w:t xml:space="preserve">учествује у поступку издавања одобрења програма стручног оспособљавања саветника за безбедност у транспорту опасне робе, возача возила за транспорт опасне робе и лица са специјалистичким знањем из области ADN;учествује у </w:t>
      </w:r>
      <w:r w:rsidR="00040540" w:rsidRPr="00513F5A">
        <w:rPr>
          <w:rFonts w:ascii="Times New Roman" w:hAnsi="Times New Roman" w:cs="Times New Roman"/>
          <w:sz w:val="24"/>
          <w:szCs w:val="24"/>
        </w:rPr>
        <w:t>поступку државања</w:t>
      </w:r>
      <w:r w:rsidRPr="00513F5A">
        <w:rPr>
          <w:rFonts w:ascii="Times New Roman" w:hAnsi="Times New Roman" w:cs="Times New Roman"/>
          <w:sz w:val="24"/>
          <w:szCs w:val="24"/>
        </w:rPr>
        <w:t xml:space="preserve"> испита за саветника за безбедност у транспор</w:t>
      </w:r>
      <w:r w:rsidR="00040540" w:rsidRPr="00513F5A">
        <w:rPr>
          <w:rFonts w:ascii="Times New Roman" w:hAnsi="Times New Roman" w:cs="Times New Roman"/>
          <w:sz w:val="24"/>
          <w:szCs w:val="24"/>
        </w:rPr>
        <w:t>ту опасне робе и припремаиспитна</w:t>
      </w:r>
      <w:r w:rsidRPr="00513F5A">
        <w:rPr>
          <w:rFonts w:ascii="Times New Roman" w:hAnsi="Times New Roman" w:cs="Times New Roman"/>
          <w:sz w:val="24"/>
          <w:szCs w:val="24"/>
        </w:rPr>
        <w:t xml:space="preserve"> питања за испит за саветника за безбедност у транспорту опасне робе,</w:t>
      </w:r>
      <w:r w:rsidR="00040540" w:rsidRPr="00513F5A">
        <w:rPr>
          <w:rFonts w:ascii="Times New Roman" w:hAnsi="Times New Roman" w:cs="Times New Roman"/>
          <w:sz w:val="24"/>
          <w:szCs w:val="24"/>
        </w:rPr>
        <w:t xml:space="preserve"> испитна</w:t>
      </w:r>
      <w:r w:rsidRPr="00513F5A">
        <w:rPr>
          <w:rFonts w:ascii="Times New Roman" w:hAnsi="Times New Roman" w:cs="Times New Roman"/>
          <w:sz w:val="24"/>
          <w:szCs w:val="24"/>
        </w:rPr>
        <w:t xml:space="preserve"> питања за испит за возача возила за транспорт опасне робе</w:t>
      </w:r>
      <w:r w:rsidRPr="00513F5A">
        <w:rPr>
          <w:rFonts w:ascii="Times New Roman" w:hAnsi="Times New Roman" w:cs="Times New Roman"/>
          <w:sz w:val="24"/>
          <w:szCs w:val="24"/>
          <w:lang w:val="sr-Cyrl-CS"/>
        </w:rPr>
        <w:t>,</w:t>
      </w:r>
      <w:r w:rsidRPr="00513F5A">
        <w:rPr>
          <w:rFonts w:ascii="Times New Roman" w:hAnsi="Times New Roman" w:cs="Times New Roman"/>
          <w:sz w:val="24"/>
          <w:szCs w:val="24"/>
        </w:rPr>
        <w:t xml:space="preserve"> као и </w:t>
      </w:r>
      <w:r w:rsidR="00040540" w:rsidRPr="00513F5A">
        <w:rPr>
          <w:rFonts w:ascii="Times New Roman" w:hAnsi="Times New Roman" w:cs="Times New Roman"/>
          <w:sz w:val="24"/>
          <w:szCs w:val="24"/>
        </w:rPr>
        <w:t>испитна</w:t>
      </w:r>
      <w:r w:rsidRPr="00513F5A">
        <w:rPr>
          <w:rFonts w:ascii="Times New Roman" w:hAnsi="Times New Roman" w:cs="Times New Roman"/>
          <w:sz w:val="24"/>
          <w:szCs w:val="24"/>
        </w:rPr>
        <w:t xml:space="preserve"> питања за лицe са специјалистичким знањем из области ADN; прати одржавање критеријума квалитета код овлашћених и именованих тела за оцењивање усаглашености; припрема признавање важења иностран</w:t>
      </w:r>
      <w:r w:rsidR="00040540" w:rsidRPr="00513F5A">
        <w:rPr>
          <w:rFonts w:ascii="Times New Roman" w:hAnsi="Times New Roman" w:cs="Times New Roman"/>
          <w:sz w:val="24"/>
          <w:szCs w:val="24"/>
        </w:rPr>
        <w:t>е исправе и знака усаглашености и</w:t>
      </w:r>
      <w:r w:rsidRPr="00513F5A">
        <w:rPr>
          <w:rFonts w:ascii="Times New Roman" w:hAnsi="Times New Roman" w:cs="Times New Roman"/>
          <w:sz w:val="24"/>
          <w:szCs w:val="24"/>
        </w:rPr>
        <w:t xml:space="preserve"> припрема пријављивање именованих тела за оцењивање усаглашености министарству надлежном за </w:t>
      </w:r>
      <w:r w:rsidRPr="00513F5A">
        <w:rPr>
          <w:rFonts w:ascii="Times New Roman" w:hAnsi="Times New Roman" w:cs="Times New Roman"/>
          <w:sz w:val="24"/>
          <w:szCs w:val="24"/>
          <w:lang w:val="sr-Cyrl-CS"/>
        </w:rPr>
        <w:t>вођење</w:t>
      </w:r>
      <w:r w:rsidRPr="00513F5A">
        <w:rPr>
          <w:rFonts w:ascii="Times New Roman" w:hAnsi="Times New Roman" w:cs="Times New Roman"/>
          <w:sz w:val="24"/>
          <w:szCs w:val="24"/>
        </w:rPr>
        <w:t xml:space="preserve"> регистра именованих тела за оцењивање усаглашености; води регистар издатих, односно враћених ADR сертификата о одобрењу за возило за</w:t>
      </w:r>
      <w:r w:rsidR="00040540" w:rsidRPr="00513F5A">
        <w:rPr>
          <w:rFonts w:ascii="Times New Roman" w:hAnsi="Times New Roman" w:cs="Times New Roman"/>
          <w:sz w:val="24"/>
          <w:szCs w:val="24"/>
        </w:rPr>
        <w:t xml:space="preserve"> транспорт одређене опасне робе и</w:t>
      </w:r>
      <w:r w:rsidRPr="00513F5A">
        <w:rPr>
          <w:rFonts w:ascii="Times New Roman" w:hAnsi="Times New Roman" w:cs="Times New Roman"/>
          <w:sz w:val="24"/>
          <w:szCs w:val="24"/>
        </w:rPr>
        <w:t xml:space="preserve"> евиденцију о возилима за које је именовано тело утврдило да не испуњавају захтеве прописане ADR-ом и законом; учествује у припреми одобрења методе завршне контроле аеросолних распршивача; учествује у спровођењу испита за саветника за безбедност у транспорту опасне робе, испит</w:t>
      </w:r>
      <w:r w:rsidRPr="00513F5A">
        <w:rPr>
          <w:rFonts w:ascii="Times New Roman" w:hAnsi="Times New Roman" w:cs="Times New Roman"/>
          <w:sz w:val="24"/>
          <w:szCs w:val="24"/>
          <w:lang w:val="sr-Cyrl-CS"/>
        </w:rPr>
        <w:t>а</w:t>
      </w:r>
      <w:r w:rsidRPr="00513F5A">
        <w:rPr>
          <w:rFonts w:ascii="Times New Roman" w:hAnsi="Times New Roman" w:cs="Times New Roman"/>
          <w:sz w:val="24"/>
          <w:szCs w:val="24"/>
        </w:rPr>
        <w:t xml:space="preserve"> за возача возила за транспорт опасне робе, као и испит</w:t>
      </w:r>
      <w:r w:rsidRPr="00513F5A">
        <w:rPr>
          <w:rFonts w:ascii="Times New Roman" w:hAnsi="Times New Roman" w:cs="Times New Roman"/>
          <w:sz w:val="24"/>
          <w:szCs w:val="24"/>
          <w:lang w:val="sr-Cyrl-CS"/>
        </w:rPr>
        <w:t>а</w:t>
      </w:r>
      <w:r w:rsidRPr="00513F5A">
        <w:rPr>
          <w:rFonts w:ascii="Times New Roman" w:hAnsi="Times New Roman" w:cs="Times New Roman"/>
          <w:sz w:val="24"/>
          <w:szCs w:val="24"/>
        </w:rPr>
        <w:t xml:space="preserve"> о специјалистичком знању из области ADN</w:t>
      </w:r>
      <w:r w:rsidRPr="00513F5A">
        <w:rPr>
          <w:rFonts w:ascii="Times New Roman" w:hAnsi="Times New Roman" w:cs="Times New Roman"/>
          <w:sz w:val="24"/>
          <w:szCs w:val="24"/>
          <w:lang w:val="sr-Cyrl-CS"/>
        </w:rPr>
        <w:t>;</w:t>
      </w:r>
      <w:r w:rsidRPr="00513F5A">
        <w:rPr>
          <w:rFonts w:ascii="Times New Roman" w:hAnsi="Times New Roman" w:cs="Times New Roman"/>
          <w:sz w:val="24"/>
          <w:szCs w:val="24"/>
        </w:rPr>
        <w:t xml:space="preserve"> обавља и друге послове по налогу шефа Одсека.</w:t>
      </w:r>
    </w:p>
    <w:p w14:paraId="2B2CA600" w14:textId="77777777" w:rsidR="00BF7638" w:rsidRPr="00513F5A" w:rsidRDefault="006758F4" w:rsidP="00487EDF">
      <w:pPr>
        <w:ind w:left="284" w:right="402" w:firstLine="478"/>
        <w:rPr>
          <w:rFonts w:ascii="Times New Roman" w:hAnsi="Times New Roman" w:cs="Times New Roman"/>
          <w:sz w:val="24"/>
          <w:szCs w:val="24"/>
        </w:rPr>
      </w:pPr>
      <w:r w:rsidRPr="00513F5A">
        <w:rPr>
          <w:rFonts w:ascii="Times New Roman" w:hAnsi="Times New Roman" w:cs="Times New Roman"/>
          <w:sz w:val="24"/>
          <w:szCs w:val="24"/>
        </w:rPr>
        <w:lastRenderedPageBreak/>
        <w:t xml:space="preserve">Услови: </w:t>
      </w:r>
      <w:r w:rsidRPr="00513F5A">
        <w:rPr>
          <w:rFonts w:ascii="Times New Roman" w:hAnsi="Times New Roman" w:cs="Times New Roman"/>
          <w:sz w:val="24"/>
          <w:szCs w:val="24"/>
          <w:lang w:val="ru-RU"/>
        </w:rPr>
        <w:t>Стечено високо образовање из научне односно стручн</w:t>
      </w:r>
      <w:r w:rsidRPr="00513F5A">
        <w:rPr>
          <w:rFonts w:ascii="Times New Roman" w:hAnsi="Times New Roman" w:cs="Times New Roman"/>
          <w:sz w:val="24"/>
          <w:szCs w:val="24"/>
        </w:rPr>
        <w:t>е</w:t>
      </w:r>
      <w:r w:rsidR="00104F27" w:rsidRPr="00513F5A">
        <w:rPr>
          <w:rFonts w:ascii="Times New Roman" w:hAnsi="Times New Roman" w:cs="Times New Roman"/>
          <w:sz w:val="24"/>
          <w:szCs w:val="24"/>
          <w:lang w:val="sr-Cyrl-CS"/>
        </w:rPr>
        <w:t xml:space="preserve"> </w:t>
      </w:r>
      <w:r w:rsidR="0092219E" w:rsidRPr="00513F5A">
        <w:rPr>
          <w:rFonts w:ascii="Times New Roman" w:hAnsi="Times New Roman" w:cs="Times New Roman"/>
          <w:sz w:val="24"/>
          <w:szCs w:val="24"/>
          <w:lang w:val="ru-RU"/>
        </w:rPr>
        <w:t xml:space="preserve">области саобраћајно или </w:t>
      </w:r>
      <w:r w:rsidRPr="00513F5A">
        <w:rPr>
          <w:rFonts w:ascii="Times New Roman" w:hAnsi="Times New Roman" w:cs="Times New Roman"/>
          <w:sz w:val="24"/>
          <w:szCs w:val="24"/>
          <w:lang w:val="ru-RU"/>
        </w:rPr>
        <w:t xml:space="preserve">машинско </w:t>
      </w:r>
      <w:r w:rsidRPr="00513F5A">
        <w:rPr>
          <w:rFonts w:ascii="Times New Roman" w:hAnsi="Times New Roman" w:cs="Times New Roman"/>
          <w:sz w:val="24"/>
          <w:szCs w:val="24"/>
          <w:lang w:val="sr-Cyrl-CS"/>
        </w:rPr>
        <w:t>и</w:t>
      </w:r>
      <w:r w:rsidRPr="00513F5A">
        <w:rPr>
          <w:rFonts w:ascii="Times New Roman" w:hAnsi="Times New Roman" w:cs="Times New Roman"/>
          <w:sz w:val="24"/>
          <w:szCs w:val="24"/>
          <w:lang w:val="ru-RU"/>
        </w:rPr>
        <w:t>нжењерств</w:t>
      </w:r>
      <w:r w:rsidR="0092219E" w:rsidRPr="00513F5A">
        <w:rPr>
          <w:rFonts w:ascii="Times New Roman" w:hAnsi="Times New Roman" w:cs="Times New Roman"/>
          <w:sz w:val="24"/>
          <w:szCs w:val="24"/>
          <w:lang w:val="ru-RU"/>
        </w:rPr>
        <w:t>о или из научне области правне или</w:t>
      </w:r>
      <w:r w:rsidRPr="00513F5A">
        <w:rPr>
          <w:rFonts w:ascii="Times New Roman" w:hAnsi="Times New Roman" w:cs="Times New Roman"/>
          <w:sz w:val="24"/>
          <w:szCs w:val="24"/>
          <w:lang w:val="ru-RU"/>
        </w:rPr>
        <w:t xml:space="preserve"> економске науке,</w:t>
      </w:r>
      <w:r w:rsidRPr="00513F5A">
        <w:rPr>
          <w:rFonts w:ascii="Times New Roman" w:hAnsi="Times New Roman" w:cs="Times New Roman"/>
          <w:sz w:val="24"/>
          <w:szCs w:val="24"/>
        </w:rPr>
        <w:t xml:space="preserve">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w:t>
      </w:r>
      <w:r w:rsidRPr="00513F5A">
        <w:rPr>
          <w:rFonts w:ascii="Times New Roman" w:hAnsi="Times New Roman" w:cs="Times New Roman"/>
          <w:sz w:val="24"/>
          <w:szCs w:val="24"/>
          <w:lang w:val="sr-Cyrl-CS"/>
        </w:rPr>
        <w:t>основним</w:t>
      </w:r>
      <w:r w:rsidRPr="00513F5A">
        <w:rPr>
          <w:rFonts w:ascii="Times New Roman" w:hAnsi="Times New Roman" w:cs="Times New Roman"/>
          <w:sz w:val="24"/>
          <w:szCs w:val="24"/>
        </w:rPr>
        <w:t xml:space="preserve"> студијама у трајању од најмање четири године или специјалистичким студијама на факултету, најмање </w:t>
      </w:r>
      <w:r w:rsidR="00EB058C" w:rsidRPr="00513F5A">
        <w:rPr>
          <w:rFonts w:ascii="Times New Roman" w:hAnsi="Times New Roman" w:cs="Times New Roman"/>
          <w:sz w:val="24"/>
          <w:szCs w:val="24"/>
        </w:rPr>
        <w:t>пет</w:t>
      </w:r>
      <w:r w:rsidRPr="00513F5A">
        <w:rPr>
          <w:rFonts w:ascii="Times New Roman" w:hAnsi="Times New Roman" w:cs="Times New Roman"/>
          <w:sz w:val="24"/>
          <w:szCs w:val="24"/>
        </w:rPr>
        <w:t xml:space="preserve"> година радног искуства у струци, положен државни стручни испит, положен испит за саветника за безбедност у транспорту опасне робе, </w:t>
      </w:r>
      <w:r w:rsidR="00BF7638" w:rsidRPr="00513F5A">
        <w:rPr>
          <w:rFonts w:ascii="Times New Roman" w:hAnsi="Times New Roman" w:cs="Times New Roman"/>
          <w:sz w:val="24"/>
          <w:szCs w:val="24"/>
          <w:shd w:val="clear" w:color="auto" w:fill="FFFFFF"/>
        </w:rPr>
        <w:t>као и потребне компетенције за обављање послова радног места. </w:t>
      </w:r>
    </w:p>
    <w:p w14:paraId="6AE91495" w14:textId="77777777" w:rsidR="006758F4" w:rsidRPr="00513F5A" w:rsidRDefault="006758F4" w:rsidP="00487EDF">
      <w:pPr>
        <w:spacing w:line="240" w:lineRule="auto"/>
        <w:ind w:left="284" w:right="402" w:firstLine="720"/>
        <w:rPr>
          <w:rFonts w:ascii="Times New Roman" w:hAnsi="Times New Roman" w:cs="Times New Roman"/>
          <w:sz w:val="24"/>
          <w:szCs w:val="24"/>
        </w:rPr>
      </w:pPr>
    </w:p>
    <w:p w14:paraId="0AC77605" w14:textId="77777777" w:rsidR="006758F4" w:rsidRPr="00513F5A" w:rsidRDefault="00B02CED" w:rsidP="00487EDF">
      <w:pPr>
        <w:keepNext/>
        <w:tabs>
          <w:tab w:val="left" w:pos="1134"/>
        </w:tabs>
        <w:spacing w:line="240" w:lineRule="auto"/>
        <w:ind w:left="284" w:right="402" w:firstLine="851"/>
        <w:rPr>
          <w:rFonts w:ascii="Times New Roman" w:hAnsi="Times New Roman" w:cs="Times New Roman"/>
          <w:sz w:val="24"/>
          <w:szCs w:val="24"/>
          <w:lang w:val="ru-RU"/>
        </w:rPr>
      </w:pPr>
      <w:r w:rsidRPr="00513F5A">
        <w:rPr>
          <w:rFonts w:ascii="Times New Roman" w:hAnsi="Times New Roman" w:cs="Times New Roman"/>
          <w:sz w:val="24"/>
          <w:szCs w:val="24"/>
          <w:lang w:val="sr-Latn-CS"/>
        </w:rPr>
        <w:t>46</w:t>
      </w:r>
      <w:r w:rsidR="006758F4" w:rsidRPr="00513F5A">
        <w:rPr>
          <w:rFonts w:ascii="Times New Roman" w:hAnsi="Times New Roman" w:cs="Times New Roman"/>
          <w:sz w:val="24"/>
          <w:szCs w:val="24"/>
        </w:rPr>
        <w:t>.</w:t>
      </w:r>
      <w:r w:rsidR="006758F4" w:rsidRPr="00513F5A">
        <w:rPr>
          <w:rFonts w:ascii="Times New Roman" w:hAnsi="Times New Roman" w:cs="Times New Roman"/>
          <w:sz w:val="24"/>
          <w:szCs w:val="24"/>
        </w:rPr>
        <w:tab/>
        <w:t xml:space="preserve">Радно место за обављање послова </w:t>
      </w:r>
      <w:r w:rsidR="006758F4" w:rsidRPr="00513F5A">
        <w:rPr>
          <w:rFonts w:ascii="Times New Roman" w:hAnsi="Times New Roman" w:cs="Times New Roman"/>
          <w:sz w:val="24"/>
          <w:szCs w:val="24"/>
          <w:lang w:val="ru-RU"/>
        </w:rPr>
        <w:t>лиценцирања</w:t>
      </w:r>
    </w:p>
    <w:p w14:paraId="210741DC" w14:textId="77777777" w:rsidR="006758F4" w:rsidRPr="00513F5A" w:rsidRDefault="006758F4" w:rsidP="00487EDF">
      <w:pPr>
        <w:keepNext/>
        <w:tabs>
          <w:tab w:val="left" w:pos="1134"/>
        </w:tabs>
        <w:spacing w:line="240" w:lineRule="auto"/>
        <w:ind w:left="284" w:right="402" w:firstLine="851"/>
        <w:rPr>
          <w:rFonts w:ascii="Times New Roman" w:hAnsi="Times New Roman" w:cs="Times New Roman"/>
          <w:sz w:val="24"/>
          <w:szCs w:val="24"/>
          <w:lang w:val="sr-Cyrl-CS"/>
        </w:rPr>
      </w:pPr>
      <w:r w:rsidRPr="00513F5A">
        <w:rPr>
          <w:rFonts w:ascii="Times New Roman" w:hAnsi="Times New Roman" w:cs="Times New Roman"/>
          <w:sz w:val="24"/>
          <w:szCs w:val="24"/>
          <w:lang w:val="ru-RU"/>
        </w:rPr>
        <w:t xml:space="preserve"> центара за обуку учесника у транспорту опасне робе</w:t>
      </w:r>
    </w:p>
    <w:p w14:paraId="2E76568F" w14:textId="77777777" w:rsidR="006758F4" w:rsidRPr="00513F5A" w:rsidRDefault="006758F4" w:rsidP="00487EDF">
      <w:pPr>
        <w:keepNext/>
        <w:tabs>
          <w:tab w:val="left" w:pos="8931"/>
        </w:tabs>
        <w:spacing w:line="240" w:lineRule="auto"/>
        <w:ind w:left="284" w:right="402" w:firstLine="851"/>
        <w:rPr>
          <w:rFonts w:ascii="Times New Roman" w:hAnsi="Times New Roman" w:cs="Times New Roman"/>
          <w:sz w:val="24"/>
          <w:szCs w:val="24"/>
        </w:rPr>
      </w:pPr>
      <w:r w:rsidRPr="00513F5A">
        <w:rPr>
          <w:rFonts w:ascii="Times New Roman" w:hAnsi="Times New Roman" w:cs="Times New Roman"/>
          <w:sz w:val="24"/>
          <w:szCs w:val="24"/>
        </w:rPr>
        <w:t>-саветник -                                               1</w:t>
      </w:r>
    </w:p>
    <w:p w14:paraId="0CE38A4A" w14:textId="77777777" w:rsidR="006758F4" w:rsidRPr="00513F5A" w:rsidRDefault="006758F4" w:rsidP="00487EDF">
      <w:pPr>
        <w:tabs>
          <w:tab w:val="left" w:pos="7938"/>
        </w:tabs>
        <w:spacing w:line="240" w:lineRule="auto"/>
        <w:ind w:left="284" w:right="402" w:firstLine="851"/>
        <w:rPr>
          <w:rFonts w:ascii="Times New Roman" w:hAnsi="Times New Roman" w:cs="Times New Roman"/>
          <w:sz w:val="24"/>
          <w:szCs w:val="24"/>
        </w:rPr>
      </w:pPr>
    </w:p>
    <w:p w14:paraId="103CE04C" w14:textId="77777777" w:rsidR="006758F4" w:rsidRPr="00513F5A" w:rsidRDefault="006758F4"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 xml:space="preserve">Опис послова: </w:t>
      </w:r>
      <w:r w:rsidRPr="00513F5A">
        <w:rPr>
          <w:rFonts w:ascii="Times New Roman" w:hAnsi="Times New Roman" w:cs="Times New Roman"/>
          <w:sz w:val="24"/>
          <w:szCs w:val="24"/>
          <w:lang w:val="sr-Cyrl-CS"/>
        </w:rPr>
        <w:t xml:space="preserve">учествује у припреми стручних основа за израду нацрта закона и предлога других </w:t>
      </w:r>
      <w:r w:rsidR="00541299" w:rsidRPr="00513F5A">
        <w:rPr>
          <w:rFonts w:ascii="Times New Roman" w:hAnsi="Times New Roman" w:cs="Times New Roman"/>
          <w:sz w:val="24"/>
          <w:szCs w:val="24"/>
          <w:lang w:val="sr-Cyrl-CS"/>
        </w:rPr>
        <w:t>прописа из делукруга Одсека</w:t>
      </w:r>
      <w:r w:rsidRPr="00513F5A">
        <w:rPr>
          <w:rFonts w:ascii="Times New Roman" w:hAnsi="Times New Roman" w:cs="Times New Roman"/>
          <w:sz w:val="24"/>
          <w:szCs w:val="24"/>
          <w:lang w:val="sr-Cyrl-CS"/>
        </w:rPr>
        <w:t>;</w:t>
      </w:r>
      <w:r w:rsidRPr="00513F5A">
        <w:rPr>
          <w:rFonts w:ascii="Times New Roman" w:hAnsi="Times New Roman" w:cs="Times New Roman"/>
          <w:sz w:val="24"/>
          <w:szCs w:val="24"/>
        </w:rPr>
        <w:t xml:space="preserve"> прати измене међународних прописа у области транспорта опасне робе ADR/RID/ADN; учествује у поступку за издавање лиценце</w:t>
      </w:r>
      <w:r w:rsidRPr="00513F5A">
        <w:rPr>
          <w:rFonts w:ascii="Times New Roman" w:hAnsi="Times New Roman" w:cs="Times New Roman"/>
          <w:sz w:val="24"/>
          <w:szCs w:val="24"/>
          <w:lang w:val="sr-Cyrl-CS"/>
        </w:rPr>
        <w:t>, односно овлашћења</w:t>
      </w:r>
      <w:r w:rsidRPr="00513F5A">
        <w:rPr>
          <w:rFonts w:ascii="Times New Roman" w:hAnsi="Times New Roman" w:cs="Times New Roman"/>
          <w:sz w:val="24"/>
          <w:szCs w:val="24"/>
        </w:rPr>
        <w:t xml:space="preserve"> привредном друштву или другом правном лицу које врши стручно оспособљавање</w:t>
      </w:r>
      <w:r w:rsidRPr="00513F5A">
        <w:rPr>
          <w:rFonts w:ascii="Times New Roman" w:hAnsi="Times New Roman" w:cs="Times New Roman"/>
          <w:sz w:val="24"/>
          <w:szCs w:val="24"/>
          <w:lang w:val="sr-Cyrl-CS"/>
        </w:rPr>
        <w:t xml:space="preserve"> учесника у транспорту</w:t>
      </w:r>
      <w:r w:rsidRPr="00513F5A">
        <w:rPr>
          <w:rFonts w:ascii="Times New Roman" w:hAnsi="Times New Roman" w:cs="Times New Roman"/>
          <w:sz w:val="24"/>
          <w:szCs w:val="24"/>
        </w:rPr>
        <w:t>;учествује у организацији припреме испита; припрема испитна питања за испит за саветника за безбедност у транспорту опасне робе, испит за возача возила за транспорт опасне робе, као и испит о специјалистичком знању из области ADN; учествује у спровођењу испита за саветника за безбедност у транспорту опасне робе, испит</w:t>
      </w:r>
      <w:r w:rsidRPr="00513F5A">
        <w:rPr>
          <w:rFonts w:ascii="Times New Roman" w:hAnsi="Times New Roman" w:cs="Times New Roman"/>
          <w:sz w:val="24"/>
          <w:szCs w:val="24"/>
          <w:lang w:val="sr-Cyrl-CS"/>
        </w:rPr>
        <w:t>а</w:t>
      </w:r>
      <w:r w:rsidRPr="00513F5A">
        <w:rPr>
          <w:rFonts w:ascii="Times New Roman" w:hAnsi="Times New Roman" w:cs="Times New Roman"/>
          <w:sz w:val="24"/>
          <w:szCs w:val="24"/>
        </w:rPr>
        <w:t xml:space="preserve"> за возача возила за транспорт опасне робе, као и испит</w:t>
      </w:r>
      <w:r w:rsidRPr="00513F5A">
        <w:rPr>
          <w:rFonts w:ascii="Times New Roman" w:hAnsi="Times New Roman" w:cs="Times New Roman"/>
          <w:sz w:val="24"/>
          <w:szCs w:val="24"/>
          <w:lang w:val="sr-Cyrl-CS"/>
        </w:rPr>
        <w:t>а</w:t>
      </w:r>
      <w:r w:rsidRPr="00513F5A">
        <w:rPr>
          <w:rFonts w:ascii="Times New Roman" w:hAnsi="Times New Roman" w:cs="Times New Roman"/>
          <w:sz w:val="24"/>
          <w:szCs w:val="24"/>
        </w:rPr>
        <w:t xml:space="preserve"> о специјалистичком знању из области ADN</w:t>
      </w:r>
      <w:r w:rsidRPr="00513F5A">
        <w:rPr>
          <w:rFonts w:ascii="Times New Roman" w:hAnsi="Times New Roman" w:cs="Times New Roman"/>
          <w:sz w:val="24"/>
          <w:szCs w:val="24"/>
          <w:lang w:val="sr-Cyrl-CS"/>
        </w:rPr>
        <w:t>;</w:t>
      </w:r>
      <w:r w:rsidRPr="00513F5A">
        <w:rPr>
          <w:rFonts w:ascii="Times New Roman" w:hAnsi="Times New Roman" w:cs="Times New Roman"/>
          <w:sz w:val="24"/>
          <w:szCs w:val="24"/>
        </w:rPr>
        <w:t xml:space="preserve"> води записник о резултатима испита кандидата и припрема документацију за персонализацију сертификата; стара се о јавном објављивању резултата испита; припрема решења о издавању сертификата за возача ADRвозила и за лицe са специјалистичким знањем из области ADN и води регистре издатих сертификата; обавља </w:t>
      </w:r>
      <w:r w:rsidRPr="00513F5A">
        <w:rPr>
          <w:rFonts w:ascii="Times New Roman" w:hAnsi="Times New Roman" w:cs="Times New Roman"/>
          <w:sz w:val="24"/>
          <w:szCs w:val="24"/>
          <w:lang w:val="ru-RU"/>
        </w:rPr>
        <w:t>друге послове по налогу</w:t>
      </w:r>
      <w:r w:rsidR="002B7E70" w:rsidRPr="00513F5A">
        <w:rPr>
          <w:rFonts w:ascii="Times New Roman" w:hAnsi="Times New Roman" w:cs="Times New Roman"/>
          <w:sz w:val="24"/>
          <w:szCs w:val="24"/>
          <w:lang w:val="ru-RU"/>
        </w:rPr>
        <w:t xml:space="preserve"> </w:t>
      </w:r>
      <w:r w:rsidR="000436D3" w:rsidRPr="00513F5A">
        <w:rPr>
          <w:rFonts w:ascii="Times New Roman" w:hAnsi="Times New Roman" w:cs="Times New Roman"/>
          <w:sz w:val="24"/>
          <w:szCs w:val="24"/>
        </w:rPr>
        <w:t>шефа Одсека</w:t>
      </w:r>
      <w:r w:rsidRPr="00513F5A">
        <w:rPr>
          <w:rFonts w:ascii="Times New Roman" w:hAnsi="Times New Roman" w:cs="Times New Roman"/>
          <w:sz w:val="24"/>
          <w:szCs w:val="24"/>
        </w:rPr>
        <w:t>.</w:t>
      </w:r>
    </w:p>
    <w:p w14:paraId="0A758BEB" w14:textId="77777777" w:rsidR="00BF7638" w:rsidRPr="00513F5A" w:rsidRDefault="006758F4" w:rsidP="00487EDF">
      <w:pPr>
        <w:ind w:left="284" w:right="402" w:firstLine="478"/>
        <w:rPr>
          <w:rFonts w:ascii="Times New Roman" w:hAnsi="Times New Roman" w:cs="Times New Roman"/>
          <w:sz w:val="24"/>
          <w:szCs w:val="24"/>
        </w:rPr>
      </w:pPr>
      <w:r w:rsidRPr="00513F5A">
        <w:rPr>
          <w:rFonts w:ascii="Times New Roman" w:hAnsi="Times New Roman" w:cs="Times New Roman"/>
          <w:sz w:val="24"/>
          <w:szCs w:val="24"/>
        </w:rPr>
        <w:t xml:space="preserve">Услови: </w:t>
      </w:r>
      <w:r w:rsidRPr="00513F5A">
        <w:rPr>
          <w:rFonts w:ascii="Times New Roman" w:hAnsi="Times New Roman" w:cs="Times New Roman"/>
          <w:sz w:val="24"/>
          <w:szCs w:val="24"/>
          <w:lang w:val="ru-RU"/>
        </w:rPr>
        <w:t>Стечено високо образовање из научне односно стручн</w:t>
      </w:r>
      <w:r w:rsidRPr="00513F5A">
        <w:rPr>
          <w:rFonts w:ascii="Times New Roman" w:hAnsi="Times New Roman" w:cs="Times New Roman"/>
          <w:sz w:val="24"/>
          <w:szCs w:val="24"/>
        </w:rPr>
        <w:t>е</w:t>
      </w:r>
      <w:r w:rsidR="0092219E" w:rsidRPr="00513F5A">
        <w:rPr>
          <w:rFonts w:ascii="Times New Roman" w:hAnsi="Times New Roman" w:cs="Times New Roman"/>
          <w:sz w:val="24"/>
          <w:szCs w:val="24"/>
          <w:lang w:val="ru-RU"/>
        </w:rPr>
        <w:t xml:space="preserve"> области саобраћајно или</w:t>
      </w:r>
      <w:r w:rsidRPr="00513F5A">
        <w:rPr>
          <w:rFonts w:ascii="Times New Roman" w:hAnsi="Times New Roman" w:cs="Times New Roman"/>
          <w:sz w:val="24"/>
          <w:szCs w:val="24"/>
          <w:lang w:val="ru-RU"/>
        </w:rPr>
        <w:t xml:space="preserve"> машинско </w:t>
      </w:r>
      <w:r w:rsidRPr="00513F5A">
        <w:rPr>
          <w:rFonts w:ascii="Times New Roman" w:hAnsi="Times New Roman" w:cs="Times New Roman"/>
          <w:sz w:val="24"/>
          <w:szCs w:val="24"/>
          <w:lang w:val="sr-Cyrl-CS"/>
        </w:rPr>
        <w:t>и</w:t>
      </w:r>
      <w:r w:rsidRPr="00513F5A">
        <w:rPr>
          <w:rFonts w:ascii="Times New Roman" w:hAnsi="Times New Roman" w:cs="Times New Roman"/>
          <w:sz w:val="24"/>
          <w:szCs w:val="24"/>
          <w:lang w:val="ru-RU"/>
        </w:rPr>
        <w:t>нжењерство или из научне области правне науке,</w:t>
      </w:r>
      <w:r w:rsidRPr="00513F5A">
        <w:rPr>
          <w:rFonts w:ascii="Times New Roman" w:hAnsi="Times New Roman" w:cs="Times New Roman"/>
          <w:sz w:val="24"/>
          <w:szCs w:val="24"/>
        </w:rPr>
        <w:t xml:space="preserve">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три године радног искуства у струци, положен државни стручни испит, положен испит за саветника за безбедност у транспорту опасне робе, </w:t>
      </w:r>
      <w:r w:rsidR="00BF7638" w:rsidRPr="00513F5A">
        <w:rPr>
          <w:rFonts w:ascii="Times New Roman" w:hAnsi="Times New Roman" w:cs="Times New Roman"/>
          <w:sz w:val="24"/>
          <w:szCs w:val="24"/>
          <w:shd w:val="clear" w:color="auto" w:fill="FFFFFF"/>
        </w:rPr>
        <w:t>као и потребне компетенције за обављање послова радног места. </w:t>
      </w:r>
    </w:p>
    <w:p w14:paraId="5A8574B6" w14:textId="77777777" w:rsidR="001B250B" w:rsidRPr="00513F5A" w:rsidRDefault="001B250B" w:rsidP="00487EDF">
      <w:pPr>
        <w:spacing w:line="240" w:lineRule="auto"/>
        <w:ind w:left="284" w:right="402" w:firstLine="720"/>
        <w:rPr>
          <w:rFonts w:ascii="Times New Roman" w:hAnsi="Times New Roman" w:cs="Times New Roman"/>
          <w:sz w:val="24"/>
          <w:szCs w:val="24"/>
        </w:rPr>
      </w:pPr>
    </w:p>
    <w:p w14:paraId="4CDB48C0" w14:textId="77777777" w:rsidR="006758F4" w:rsidRPr="00513F5A" w:rsidRDefault="00B02CED" w:rsidP="00487EDF">
      <w:pPr>
        <w:spacing w:line="240" w:lineRule="auto"/>
        <w:ind w:left="284" w:right="402" w:firstLine="851"/>
        <w:rPr>
          <w:rFonts w:ascii="Times New Roman" w:hAnsi="Times New Roman" w:cs="Times New Roman"/>
          <w:sz w:val="24"/>
          <w:szCs w:val="24"/>
          <w:lang w:val="sr-Cyrl-CS"/>
        </w:rPr>
      </w:pPr>
      <w:r w:rsidRPr="00513F5A">
        <w:rPr>
          <w:rFonts w:ascii="Times New Roman" w:hAnsi="Times New Roman" w:cs="Times New Roman"/>
          <w:sz w:val="24"/>
          <w:szCs w:val="24"/>
          <w:lang w:val="sr-Cyrl-CS"/>
        </w:rPr>
        <w:t>47</w:t>
      </w:r>
      <w:r w:rsidR="006758F4" w:rsidRPr="00513F5A">
        <w:rPr>
          <w:rFonts w:ascii="Times New Roman" w:hAnsi="Times New Roman" w:cs="Times New Roman"/>
          <w:sz w:val="24"/>
          <w:szCs w:val="24"/>
          <w:lang w:val="sr-Cyrl-CS"/>
        </w:rPr>
        <w:t xml:space="preserve">. Радно место за обављање аналитичких послова </w:t>
      </w:r>
    </w:p>
    <w:p w14:paraId="1382D767" w14:textId="77777777" w:rsidR="006758F4" w:rsidRPr="00513F5A" w:rsidRDefault="006758F4" w:rsidP="00487EDF">
      <w:pPr>
        <w:spacing w:line="240" w:lineRule="auto"/>
        <w:ind w:left="284" w:right="402" w:firstLine="851"/>
        <w:rPr>
          <w:rFonts w:ascii="Times New Roman" w:hAnsi="Times New Roman" w:cs="Times New Roman"/>
          <w:sz w:val="24"/>
          <w:szCs w:val="24"/>
        </w:rPr>
      </w:pPr>
      <w:r w:rsidRPr="00513F5A">
        <w:rPr>
          <w:rFonts w:ascii="Times New Roman" w:hAnsi="Times New Roman" w:cs="Times New Roman"/>
          <w:sz w:val="24"/>
          <w:szCs w:val="24"/>
          <w:lang w:val="sr-Cyrl-CS"/>
        </w:rPr>
        <w:t>у транспорту опасне робе</w:t>
      </w:r>
    </w:p>
    <w:p w14:paraId="1D8E423E" w14:textId="77777777" w:rsidR="006758F4" w:rsidRPr="00513F5A" w:rsidRDefault="006758F4" w:rsidP="00487EDF">
      <w:pPr>
        <w:spacing w:line="240" w:lineRule="auto"/>
        <w:ind w:left="284" w:right="402" w:firstLine="851"/>
        <w:rPr>
          <w:rFonts w:ascii="Times New Roman" w:hAnsi="Times New Roman" w:cs="Times New Roman"/>
          <w:sz w:val="24"/>
          <w:szCs w:val="24"/>
          <w:lang w:val="sr-Cyrl-CS"/>
        </w:rPr>
      </w:pPr>
      <w:r w:rsidRPr="00513F5A">
        <w:rPr>
          <w:rFonts w:ascii="Times New Roman" w:hAnsi="Times New Roman" w:cs="Times New Roman"/>
          <w:sz w:val="24"/>
          <w:szCs w:val="24"/>
        </w:rPr>
        <w:t>-саветник-</w:t>
      </w:r>
      <w:r w:rsidRPr="00513F5A">
        <w:rPr>
          <w:rFonts w:ascii="Times New Roman" w:hAnsi="Times New Roman" w:cs="Times New Roman"/>
          <w:sz w:val="24"/>
          <w:szCs w:val="24"/>
        </w:rPr>
        <w:tab/>
      </w:r>
      <w:r w:rsidRPr="00513F5A">
        <w:rPr>
          <w:rFonts w:ascii="Times New Roman" w:hAnsi="Times New Roman" w:cs="Times New Roman"/>
          <w:sz w:val="24"/>
          <w:szCs w:val="24"/>
        </w:rPr>
        <w:tab/>
      </w:r>
      <w:r w:rsidRPr="00513F5A">
        <w:rPr>
          <w:rFonts w:ascii="Times New Roman" w:hAnsi="Times New Roman" w:cs="Times New Roman"/>
          <w:sz w:val="24"/>
          <w:szCs w:val="24"/>
        </w:rPr>
        <w:tab/>
      </w:r>
      <w:r w:rsidRPr="00513F5A">
        <w:rPr>
          <w:rFonts w:ascii="Times New Roman" w:hAnsi="Times New Roman" w:cs="Times New Roman"/>
          <w:sz w:val="24"/>
          <w:szCs w:val="24"/>
        </w:rPr>
        <w:tab/>
        <w:t xml:space="preserve"> 1</w:t>
      </w:r>
    </w:p>
    <w:p w14:paraId="7590045C" w14:textId="77777777" w:rsidR="006758F4" w:rsidRPr="00513F5A" w:rsidRDefault="006758F4" w:rsidP="00487EDF">
      <w:pPr>
        <w:spacing w:line="240" w:lineRule="auto"/>
        <w:ind w:left="284" w:right="402" w:firstLine="0"/>
        <w:rPr>
          <w:rFonts w:ascii="Times New Roman" w:hAnsi="Times New Roman" w:cs="Times New Roman"/>
          <w:sz w:val="24"/>
          <w:szCs w:val="24"/>
        </w:rPr>
      </w:pPr>
    </w:p>
    <w:p w14:paraId="31043456" w14:textId="77777777" w:rsidR="006758F4" w:rsidRPr="00513F5A" w:rsidRDefault="006758F4"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Опис послова:</w:t>
      </w:r>
      <w:r w:rsidRPr="00513F5A">
        <w:rPr>
          <w:rFonts w:ascii="Times New Roman" w:hAnsi="Times New Roman" w:cs="Times New Roman"/>
          <w:sz w:val="24"/>
          <w:szCs w:val="24"/>
          <w:lang w:val="sr-Cyrl-CS"/>
        </w:rPr>
        <w:t xml:space="preserve"> учествује у припреми стручних основа за израду нацрта закона и предлога дру</w:t>
      </w:r>
      <w:r w:rsidR="00085D20" w:rsidRPr="00513F5A">
        <w:rPr>
          <w:rFonts w:ascii="Times New Roman" w:hAnsi="Times New Roman" w:cs="Times New Roman"/>
          <w:sz w:val="24"/>
          <w:szCs w:val="24"/>
          <w:lang w:val="sr-Cyrl-CS"/>
        </w:rPr>
        <w:t>гих прописа из делукруга Одсека</w:t>
      </w:r>
      <w:r w:rsidRPr="00513F5A">
        <w:rPr>
          <w:rFonts w:ascii="Times New Roman" w:hAnsi="Times New Roman" w:cs="Times New Roman"/>
          <w:sz w:val="24"/>
          <w:szCs w:val="24"/>
          <w:lang w:val="sr-Cyrl-CS"/>
        </w:rPr>
        <w:t>;</w:t>
      </w:r>
      <w:r w:rsidRPr="00513F5A">
        <w:rPr>
          <w:rFonts w:ascii="Times New Roman" w:hAnsi="Times New Roman" w:cs="Times New Roman"/>
          <w:sz w:val="24"/>
          <w:szCs w:val="24"/>
        </w:rPr>
        <w:t xml:space="preserve"> прати измене међународних прописа у области транспорта опасне робе ADR/RID/ADN;учествује у припреми билатералних и мултилатералних споразума у транспорту опасне робе</w:t>
      </w:r>
      <w:r w:rsidRPr="00513F5A">
        <w:rPr>
          <w:rFonts w:ascii="Times New Roman" w:hAnsi="Times New Roman" w:cs="Times New Roman"/>
          <w:sz w:val="24"/>
          <w:szCs w:val="24"/>
          <w:lang w:val="ru-RU"/>
        </w:rPr>
        <w:t xml:space="preserve"> у складу са поглављем 1.5 ADR/RID/ADN</w:t>
      </w:r>
      <w:r w:rsidRPr="00513F5A">
        <w:rPr>
          <w:rFonts w:ascii="Times New Roman" w:hAnsi="Times New Roman" w:cs="Times New Roman"/>
          <w:sz w:val="24"/>
          <w:szCs w:val="24"/>
        </w:rPr>
        <w:t xml:space="preserve">; прикупља податке и израђује годишњи извештај о повредама прописа у </w:t>
      </w:r>
      <w:r w:rsidRPr="00513F5A">
        <w:rPr>
          <w:rFonts w:ascii="Times New Roman" w:hAnsi="Times New Roman" w:cs="Times New Roman"/>
          <w:sz w:val="24"/>
          <w:szCs w:val="24"/>
        </w:rPr>
        <w:lastRenderedPageBreak/>
        <w:t>транспорту опасне робе; прати кретање транспортних средстава која транспортују опасну робу и предлаже мапе кретања; прикупља податке и анализира годишњи извештај саветника за безбедност у транспорту опасне робе и предлаже измене прописа на основу тога; размењује податке о повредама прописа с надлежним органима других држава, односно с надлежним телима Европске уније; учествује у спровођењу испита за саветника за безбедност у транспорту опасне робе, испит</w:t>
      </w:r>
      <w:r w:rsidRPr="00513F5A">
        <w:rPr>
          <w:rFonts w:ascii="Times New Roman" w:hAnsi="Times New Roman" w:cs="Times New Roman"/>
          <w:sz w:val="24"/>
          <w:szCs w:val="24"/>
          <w:lang w:val="sr-Cyrl-CS"/>
        </w:rPr>
        <w:t>а</w:t>
      </w:r>
      <w:r w:rsidRPr="00513F5A">
        <w:rPr>
          <w:rFonts w:ascii="Times New Roman" w:hAnsi="Times New Roman" w:cs="Times New Roman"/>
          <w:sz w:val="24"/>
          <w:szCs w:val="24"/>
        </w:rPr>
        <w:t xml:space="preserve"> за возача возила за транспорт опасне робе, као и испит</w:t>
      </w:r>
      <w:r w:rsidRPr="00513F5A">
        <w:rPr>
          <w:rFonts w:ascii="Times New Roman" w:hAnsi="Times New Roman" w:cs="Times New Roman"/>
          <w:sz w:val="24"/>
          <w:szCs w:val="24"/>
          <w:lang w:val="sr-Cyrl-CS"/>
        </w:rPr>
        <w:t>а</w:t>
      </w:r>
      <w:r w:rsidRPr="00513F5A">
        <w:rPr>
          <w:rFonts w:ascii="Times New Roman" w:hAnsi="Times New Roman" w:cs="Times New Roman"/>
          <w:sz w:val="24"/>
          <w:szCs w:val="24"/>
        </w:rPr>
        <w:t xml:space="preserve"> о специјалистичком знању из области ADN</w:t>
      </w:r>
      <w:r w:rsidRPr="00513F5A">
        <w:rPr>
          <w:rFonts w:ascii="Times New Roman" w:hAnsi="Times New Roman" w:cs="Times New Roman"/>
          <w:sz w:val="24"/>
          <w:szCs w:val="24"/>
          <w:lang w:val="sr-Cyrl-CS"/>
        </w:rPr>
        <w:t>;</w:t>
      </w:r>
      <w:r w:rsidRPr="00513F5A">
        <w:rPr>
          <w:rFonts w:ascii="Times New Roman" w:hAnsi="Times New Roman" w:cs="Times New Roman"/>
          <w:sz w:val="24"/>
          <w:szCs w:val="24"/>
        </w:rPr>
        <w:t xml:space="preserve"> обавља </w:t>
      </w:r>
      <w:r w:rsidRPr="00513F5A">
        <w:rPr>
          <w:rFonts w:ascii="Times New Roman" w:hAnsi="Times New Roman" w:cs="Times New Roman"/>
          <w:sz w:val="24"/>
          <w:szCs w:val="24"/>
          <w:lang w:val="ru-RU"/>
        </w:rPr>
        <w:t>друге послове по налогу</w:t>
      </w:r>
      <w:r w:rsidR="000436D3" w:rsidRPr="00513F5A">
        <w:rPr>
          <w:rFonts w:ascii="Times New Roman" w:hAnsi="Times New Roman" w:cs="Times New Roman"/>
          <w:sz w:val="24"/>
          <w:szCs w:val="24"/>
        </w:rPr>
        <w:t>шефа Одсека</w:t>
      </w:r>
      <w:r w:rsidRPr="00513F5A">
        <w:rPr>
          <w:rFonts w:ascii="Times New Roman" w:hAnsi="Times New Roman" w:cs="Times New Roman"/>
          <w:sz w:val="24"/>
          <w:szCs w:val="24"/>
        </w:rPr>
        <w:t>.</w:t>
      </w:r>
    </w:p>
    <w:p w14:paraId="095884E9" w14:textId="77777777" w:rsidR="00BF7638" w:rsidRPr="00513F5A" w:rsidRDefault="006758F4" w:rsidP="00487EDF">
      <w:pPr>
        <w:ind w:left="284" w:right="402" w:firstLine="478"/>
        <w:rPr>
          <w:rFonts w:ascii="Times New Roman" w:hAnsi="Times New Roman" w:cs="Times New Roman"/>
          <w:sz w:val="24"/>
          <w:szCs w:val="24"/>
        </w:rPr>
      </w:pPr>
      <w:r w:rsidRPr="00513F5A">
        <w:rPr>
          <w:rFonts w:ascii="Times New Roman" w:hAnsi="Times New Roman" w:cs="Times New Roman"/>
          <w:sz w:val="24"/>
          <w:szCs w:val="24"/>
        </w:rPr>
        <w:t xml:space="preserve">Услови: Стечено високо образовање </w:t>
      </w:r>
      <w:r w:rsidR="00104F27" w:rsidRPr="00513F5A">
        <w:rPr>
          <w:rFonts w:ascii="Times New Roman" w:hAnsi="Times New Roman" w:cs="Times New Roman"/>
          <w:sz w:val="24"/>
          <w:szCs w:val="24"/>
          <w:lang w:val="sr-Cyrl-CS"/>
        </w:rPr>
        <w:t>из научне односно стручне области у оквиру образовно-научног поља техничко-технолошких или друштвено-хуманистичких наука</w:t>
      </w:r>
      <w:r w:rsidRPr="00513F5A">
        <w:rPr>
          <w:rFonts w:ascii="Times New Roman" w:hAnsi="Times New Roman" w:cs="Times New Roman"/>
          <w:sz w:val="24"/>
          <w:szCs w:val="24"/>
        </w:rPr>
        <w:t xml:space="preserve">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три године радног искуства у струци, положен државни стручни испит, положен испит за саветника за безбедност у транспорту опасне робе, </w:t>
      </w:r>
      <w:r w:rsidR="00BF7638" w:rsidRPr="00513F5A">
        <w:rPr>
          <w:rFonts w:ascii="Times New Roman" w:hAnsi="Times New Roman" w:cs="Times New Roman"/>
          <w:sz w:val="24"/>
          <w:szCs w:val="24"/>
          <w:shd w:val="clear" w:color="auto" w:fill="FFFFFF"/>
        </w:rPr>
        <w:t>као и потребне компетенције за обављање послова радног места. </w:t>
      </w:r>
    </w:p>
    <w:p w14:paraId="23EFA4EE" w14:textId="77777777" w:rsidR="006758F4" w:rsidRPr="00513F5A" w:rsidRDefault="006758F4" w:rsidP="00487EDF">
      <w:pPr>
        <w:spacing w:line="240" w:lineRule="auto"/>
        <w:ind w:left="284" w:right="402" w:firstLine="720"/>
        <w:rPr>
          <w:rFonts w:ascii="Times New Roman" w:hAnsi="Times New Roman" w:cs="Times New Roman"/>
          <w:sz w:val="24"/>
          <w:szCs w:val="24"/>
        </w:rPr>
      </w:pPr>
    </w:p>
    <w:p w14:paraId="3B970079" w14:textId="77777777" w:rsidR="006758F4" w:rsidRPr="00513F5A" w:rsidRDefault="00B02CED" w:rsidP="00487EDF">
      <w:pPr>
        <w:spacing w:line="240" w:lineRule="auto"/>
        <w:ind w:left="284" w:right="402" w:firstLine="708"/>
        <w:rPr>
          <w:rFonts w:ascii="Times New Roman" w:hAnsi="Times New Roman" w:cs="Times New Roman"/>
          <w:sz w:val="24"/>
          <w:szCs w:val="24"/>
          <w:lang w:val="sr-Cyrl-CS"/>
        </w:rPr>
      </w:pPr>
      <w:r w:rsidRPr="00513F5A">
        <w:rPr>
          <w:rFonts w:ascii="Times New Roman" w:hAnsi="Times New Roman" w:cs="Times New Roman"/>
          <w:sz w:val="24"/>
          <w:szCs w:val="24"/>
          <w:lang w:val="sr-Latn-CS"/>
        </w:rPr>
        <w:t>48</w:t>
      </w:r>
      <w:r w:rsidR="006758F4" w:rsidRPr="00513F5A">
        <w:rPr>
          <w:rFonts w:ascii="Times New Roman" w:hAnsi="Times New Roman" w:cs="Times New Roman"/>
          <w:sz w:val="24"/>
          <w:szCs w:val="24"/>
          <w:lang w:val="sr-Latn-CS"/>
        </w:rPr>
        <w:t xml:space="preserve">. </w:t>
      </w:r>
      <w:r w:rsidR="006758F4" w:rsidRPr="00513F5A">
        <w:rPr>
          <w:rFonts w:ascii="Times New Roman" w:hAnsi="Times New Roman" w:cs="Times New Roman"/>
          <w:sz w:val="24"/>
          <w:szCs w:val="24"/>
          <w:lang w:val="sr-Cyrl-CS"/>
        </w:rPr>
        <w:t xml:space="preserve">Радно место за обављање управних послова </w:t>
      </w:r>
    </w:p>
    <w:p w14:paraId="2AF9FCC6" w14:textId="77777777" w:rsidR="006758F4" w:rsidRPr="00513F5A" w:rsidRDefault="006758F4" w:rsidP="00487EDF">
      <w:pPr>
        <w:spacing w:line="240" w:lineRule="auto"/>
        <w:ind w:left="284" w:right="402" w:firstLine="708"/>
        <w:rPr>
          <w:rFonts w:ascii="Times New Roman" w:hAnsi="Times New Roman" w:cs="Times New Roman"/>
          <w:sz w:val="24"/>
          <w:szCs w:val="24"/>
          <w:lang w:val="sr-Cyrl-CS"/>
        </w:rPr>
      </w:pPr>
      <w:r w:rsidRPr="00513F5A">
        <w:rPr>
          <w:rFonts w:ascii="Times New Roman" w:hAnsi="Times New Roman" w:cs="Times New Roman"/>
          <w:sz w:val="24"/>
          <w:szCs w:val="24"/>
          <w:lang w:val="sr-Cyrl-CS"/>
        </w:rPr>
        <w:t>у транспорту опасне робе</w:t>
      </w:r>
    </w:p>
    <w:p w14:paraId="5362F119" w14:textId="77777777" w:rsidR="006758F4" w:rsidRPr="00513F5A" w:rsidRDefault="006758F4" w:rsidP="00487EDF">
      <w:pPr>
        <w:spacing w:line="240" w:lineRule="auto"/>
        <w:ind w:left="284" w:right="402" w:firstLine="708"/>
        <w:rPr>
          <w:rFonts w:ascii="Times New Roman" w:hAnsi="Times New Roman" w:cs="Times New Roman"/>
          <w:sz w:val="24"/>
          <w:szCs w:val="24"/>
          <w:lang w:val="sr-Cyrl-CS"/>
        </w:rPr>
      </w:pPr>
      <w:r w:rsidRPr="00513F5A">
        <w:rPr>
          <w:rFonts w:ascii="Times New Roman" w:hAnsi="Times New Roman" w:cs="Times New Roman"/>
          <w:sz w:val="24"/>
          <w:szCs w:val="24"/>
          <w:lang w:val="sr-Cyrl-CS"/>
        </w:rPr>
        <w:t>-сам</w:t>
      </w:r>
      <w:r w:rsidR="00492487" w:rsidRPr="00513F5A">
        <w:rPr>
          <w:rFonts w:ascii="Times New Roman" w:hAnsi="Times New Roman" w:cs="Times New Roman"/>
          <w:sz w:val="24"/>
          <w:szCs w:val="24"/>
          <w:lang w:val="sr-Cyrl-CS"/>
        </w:rPr>
        <w:t>остални саветник-</w:t>
      </w:r>
      <w:r w:rsidR="00492487" w:rsidRPr="00513F5A">
        <w:rPr>
          <w:rFonts w:ascii="Times New Roman" w:hAnsi="Times New Roman" w:cs="Times New Roman"/>
          <w:sz w:val="24"/>
          <w:szCs w:val="24"/>
          <w:lang w:val="sr-Cyrl-CS"/>
        </w:rPr>
        <w:tab/>
      </w:r>
      <w:r w:rsidR="00492487" w:rsidRPr="00513F5A">
        <w:rPr>
          <w:rFonts w:ascii="Times New Roman" w:hAnsi="Times New Roman" w:cs="Times New Roman"/>
          <w:sz w:val="24"/>
          <w:szCs w:val="24"/>
          <w:lang w:val="sr-Cyrl-CS"/>
        </w:rPr>
        <w:tab/>
      </w:r>
      <w:r w:rsidR="00492487" w:rsidRPr="00513F5A">
        <w:rPr>
          <w:rFonts w:ascii="Times New Roman" w:hAnsi="Times New Roman" w:cs="Times New Roman"/>
          <w:sz w:val="24"/>
          <w:szCs w:val="24"/>
          <w:lang w:val="sr-Cyrl-CS"/>
        </w:rPr>
        <w:tab/>
      </w:r>
      <w:r w:rsidR="00492487" w:rsidRPr="00513F5A">
        <w:rPr>
          <w:rFonts w:ascii="Times New Roman" w:hAnsi="Times New Roman" w:cs="Times New Roman"/>
          <w:sz w:val="24"/>
          <w:szCs w:val="24"/>
          <w:lang w:val="sr-Cyrl-CS"/>
        </w:rPr>
        <w:tab/>
      </w:r>
      <w:r w:rsidR="00492487" w:rsidRPr="00513F5A">
        <w:rPr>
          <w:rFonts w:ascii="Times New Roman" w:hAnsi="Times New Roman" w:cs="Times New Roman"/>
          <w:sz w:val="24"/>
          <w:szCs w:val="24"/>
          <w:lang w:val="sr-Cyrl-CS"/>
        </w:rPr>
        <w:tab/>
      </w:r>
      <w:r w:rsidR="00492487"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1</w:t>
      </w:r>
    </w:p>
    <w:p w14:paraId="15C83CA1" w14:textId="77777777" w:rsidR="006758F4" w:rsidRPr="00513F5A" w:rsidRDefault="006758F4" w:rsidP="00487EDF">
      <w:pPr>
        <w:spacing w:line="240" w:lineRule="auto"/>
        <w:ind w:left="284" w:right="402" w:firstLine="708"/>
        <w:rPr>
          <w:rFonts w:ascii="Times New Roman" w:hAnsi="Times New Roman" w:cs="Times New Roman"/>
          <w:sz w:val="24"/>
          <w:szCs w:val="24"/>
          <w:lang w:val="sr-Cyrl-CS"/>
        </w:rPr>
      </w:pPr>
    </w:p>
    <w:p w14:paraId="3DCA9939" w14:textId="77777777" w:rsidR="00EF0DFF" w:rsidRPr="00513F5A" w:rsidRDefault="00104F27"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Опис послова: У</w:t>
      </w:r>
      <w:r w:rsidR="00EF0DFF" w:rsidRPr="00513F5A">
        <w:rPr>
          <w:rFonts w:ascii="Times New Roman" w:hAnsi="Times New Roman" w:cs="Times New Roman"/>
          <w:sz w:val="24"/>
          <w:szCs w:val="24"/>
          <w:lang w:val="sr-Cyrl-CS"/>
        </w:rPr>
        <w:t>чествује у припреми стручних основа за израду нацрта закона и предлога других прописа из делукруга Одсека;</w:t>
      </w:r>
      <w:r w:rsidR="00EF0DFF" w:rsidRPr="00513F5A">
        <w:rPr>
          <w:rFonts w:ascii="Times New Roman" w:hAnsi="Times New Roman" w:cs="Times New Roman"/>
          <w:sz w:val="24"/>
          <w:szCs w:val="24"/>
        </w:rPr>
        <w:t xml:space="preserve"> прати измене међународних прописа у области транспорта опасне робе ADR/RID/ADN; припрема издавање посебне дозволе о одступању од ADR/RID/ADN; припрема издавање потврде о испуњености услова за транспорт отпада који је окарактерисан и класификован као опасна материја; води регистар достављених извештаја саветника за безбедност у транспорту опасне робе; поступа по захтеву надлежног органа друге државе који је утврдио да возило регистровано у Републици Србији није поштовало прописе; обавља </w:t>
      </w:r>
      <w:r w:rsidR="00EF0DFF" w:rsidRPr="00513F5A">
        <w:rPr>
          <w:rFonts w:ascii="Times New Roman" w:hAnsi="Times New Roman" w:cs="Times New Roman"/>
          <w:sz w:val="24"/>
          <w:szCs w:val="24"/>
          <w:lang w:val="ru-RU"/>
        </w:rPr>
        <w:t>друге послове по налогу</w:t>
      </w:r>
      <w:r w:rsidR="00EF0DFF" w:rsidRPr="00513F5A">
        <w:rPr>
          <w:rFonts w:ascii="Times New Roman" w:hAnsi="Times New Roman" w:cs="Times New Roman"/>
          <w:sz w:val="24"/>
          <w:szCs w:val="24"/>
        </w:rPr>
        <w:t xml:space="preserve"> шефа Одсека.</w:t>
      </w:r>
    </w:p>
    <w:p w14:paraId="2064E40B" w14:textId="77777777" w:rsidR="00BF7638" w:rsidRPr="00513F5A" w:rsidRDefault="006758F4" w:rsidP="00487EDF">
      <w:pPr>
        <w:ind w:left="284" w:right="402" w:firstLine="478"/>
        <w:rPr>
          <w:rFonts w:ascii="Times New Roman" w:hAnsi="Times New Roman" w:cs="Times New Roman"/>
          <w:sz w:val="24"/>
          <w:szCs w:val="24"/>
        </w:rPr>
      </w:pPr>
      <w:r w:rsidRPr="00513F5A">
        <w:rPr>
          <w:rFonts w:ascii="Times New Roman" w:hAnsi="Times New Roman" w:cs="Times New Roman"/>
          <w:sz w:val="24"/>
          <w:szCs w:val="24"/>
        </w:rPr>
        <w:t>Услови: Стечено високо образовање из научне, односно стручне</w:t>
      </w:r>
      <w:r w:rsidR="0092219E" w:rsidRPr="00513F5A">
        <w:rPr>
          <w:rFonts w:ascii="Times New Roman" w:hAnsi="Times New Roman" w:cs="Times New Roman"/>
          <w:sz w:val="24"/>
          <w:szCs w:val="24"/>
        </w:rPr>
        <w:t xml:space="preserve"> области саобраћајно</w:t>
      </w:r>
      <w:r w:rsidRPr="00513F5A">
        <w:rPr>
          <w:rFonts w:ascii="Times New Roman" w:hAnsi="Times New Roman" w:cs="Times New Roman"/>
          <w:sz w:val="24"/>
          <w:szCs w:val="24"/>
        </w:rPr>
        <w:t xml:space="preserve"> или машинско инжењерство</w:t>
      </w:r>
      <w:r w:rsidRPr="00513F5A">
        <w:rPr>
          <w:rFonts w:ascii="Times New Roman" w:hAnsi="Times New Roman" w:cs="Times New Roman"/>
          <w:sz w:val="24"/>
          <w:szCs w:val="24"/>
          <w:lang w:val="ru-RU"/>
        </w:rPr>
        <w:t xml:space="preserve"> или из научне области правне науке,</w:t>
      </w:r>
      <w:r w:rsidRPr="00513F5A">
        <w:rPr>
          <w:rFonts w:ascii="Times New Roman" w:hAnsi="Times New Roman" w:cs="Times New Roman"/>
          <w:sz w:val="24"/>
          <w:szCs w:val="24"/>
        </w:rPr>
        <w:t xml:space="preserve">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w:t>
      </w:r>
      <w:r w:rsidRPr="00513F5A">
        <w:rPr>
          <w:rFonts w:ascii="Times New Roman" w:hAnsi="Times New Roman" w:cs="Times New Roman"/>
          <w:sz w:val="24"/>
          <w:szCs w:val="24"/>
          <w:lang w:val="sr-Cyrl-CS"/>
        </w:rPr>
        <w:t>четири</w:t>
      </w:r>
      <w:r w:rsidRPr="00513F5A">
        <w:rPr>
          <w:rFonts w:ascii="Times New Roman" w:hAnsi="Times New Roman" w:cs="Times New Roman"/>
          <w:sz w:val="24"/>
          <w:szCs w:val="24"/>
        </w:rPr>
        <w:t xml:space="preserve"> године или специјалистичким студијама на факултету, најмање пет година радног искуства у струци, положен државни стручни испит, положен испит за саветника за безбедност у транспорту опасне робе, </w:t>
      </w:r>
      <w:r w:rsidR="00BF7638" w:rsidRPr="00513F5A">
        <w:rPr>
          <w:rFonts w:ascii="Times New Roman" w:hAnsi="Times New Roman" w:cs="Times New Roman"/>
          <w:sz w:val="24"/>
          <w:szCs w:val="24"/>
          <w:shd w:val="clear" w:color="auto" w:fill="FFFFFF"/>
        </w:rPr>
        <w:t>као и потребне компетенције за обављање послова радног места. </w:t>
      </w:r>
    </w:p>
    <w:p w14:paraId="598D46A6" w14:textId="77777777" w:rsidR="0016275B" w:rsidRPr="00513F5A" w:rsidRDefault="0016275B" w:rsidP="00487EDF">
      <w:pPr>
        <w:spacing w:line="240" w:lineRule="auto"/>
        <w:ind w:left="284" w:right="402" w:firstLine="720"/>
        <w:jc w:val="center"/>
        <w:rPr>
          <w:rFonts w:ascii="Times New Roman" w:hAnsi="Times New Roman" w:cs="Times New Roman"/>
          <w:b/>
          <w:sz w:val="24"/>
          <w:szCs w:val="24"/>
          <w:lang w:val="sr-Latn-CS"/>
        </w:rPr>
      </w:pPr>
    </w:p>
    <w:p w14:paraId="1BDC212E" w14:textId="77777777" w:rsidR="00B4075F" w:rsidRPr="00513F5A" w:rsidRDefault="00B4075F" w:rsidP="00487EDF">
      <w:pPr>
        <w:spacing w:line="240" w:lineRule="auto"/>
        <w:ind w:left="284" w:right="402" w:firstLine="720"/>
        <w:jc w:val="center"/>
        <w:rPr>
          <w:rFonts w:ascii="Times New Roman" w:hAnsi="Times New Roman" w:cs="Times New Roman"/>
          <w:b/>
          <w:sz w:val="24"/>
          <w:szCs w:val="24"/>
          <w:lang w:val="ru-RU"/>
        </w:rPr>
      </w:pPr>
      <w:r w:rsidRPr="00513F5A">
        <w:rPr>
          <w:rFonts w:ascii="Times New Roman" w:hAnsi="Times New Roman" w:cs="Times New Roman"/>
          <w:b/>
          <w:sz w:val="24"/>
          <w:szCs w:val="24"/>
          <w:lang w:val="sr-Latn-CS"/>
        </w:rPr>
        <w:t>IV</w:t>
      </w:r>
      <w:r w:rsidR="001C35A0" w:rsidRPr="00513F5A">
        <w:rPr>
          <w:rFonts w:ascii="Times New Roman" w:hAnsi="Times New Roman" w:cs="Times New Roman"/>
          <w:b/>
          <w:sz w:val="24"/>
          <w:szCs w:val="24"/>
          <w:lang w:val="sr-Cyrl-CS"/>
        </w:rPr>
        <w:t xml:space="preserve"> </w:t>
      </w:r>
      <w:r w:rsidRPr="00513F5A">
        <w:rPr>
          <w:rFonts w:ascii="Times New Roman" w:hAnsi="Times New Roman" w:cs="Times New Roman"/>
          <w:b/>
          <w:sz w:val="24"/>
          <w:szCs w:val="24"/>
          <w:lang w:val="ru-RU"/>
        </w:rPr>
        <w:t xml:space="preserve">СЕКТОР ЗА ВОДНИ САОБРАЋАЈ И БЕЗБЕДНОСТ </w:t>
      </w:r>
      <w:r w:rsidRPr="00513F5A">
        <w:rPr>
          <w:rFonts w:ascii="Times New Roman" w:hAnsi="Times New Roman" w:cs="Times New Roman"/>
          <w:b/>
          <w:sz w:val="24"/>
          <w:szCs w:val="24"/>
          <w:lang w:val="sr-Cyrl-CS"/>
        </w:rPr>
        <w:t>П</w:t>
      </w:r>
      <w:r w:rsidRPr="00513F5A">
        <w:rPr>
          <w:rFonts w:ascii="Times New Roman" w:hAnsi="Times New Roman" w:cs="Times New Roman"/>
          <w:b/>
          <w:sz w:val="24"/>
          <w:szCs w:val="24"/>
          <w:lang w:val="ru-RU"/>
        </w:rPr>
        <w:t>ЛОВИДБЕ</w:t>
      </w:r>
    </w:p>
    <w:p w14:paraId="66F19123" w14:textId="77777777" w:rsidR="00B4075F" w:rsidRPr="00513F5A" w:rsidRDefault="00B4075F" w:rsidP="00487EDF">
      <w:pPr>
        <w:spacing w:line="240" w:lineRule="auto"/>
        <w:ind w:left="284" w:right="402" w:firstLine="720"/>
        <w:jc w:val="center"/>
        <w:rPr>
          <w:rFonts w:ascii="Times New Roman" w:hAnsi="Times New Roman" w:cs="Times New Roman"/>
          <w:sz w:val="24"/>
          <w:szCs w:val="24"/>
          <w:lang w:val="ru-RU"/>
        </w:rPr>
      </w:pPr>
    </w:p>
    <w:p w14:paraId="5C59EB17" w14:textId="77777777" w:rsidR="00B4075F" w:rsidRPr="00513F5A" w:rsidRDefault="00B02CED"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49</w:t>
      </w:r>
      <w:r w:rsidR="00B4075F" w:rsidRPr="00513F5A">
        <w:rPr>
          <w:rFonts w:ascii="Times New Roman" w:hAnsi="Times New Roman" w:cs="Times New Roman"/>
          <w:sz w:val="24"/>
          <w:szCs w:val="24"/>
          <w:lang w:val="ru-RU"/>
        </w:rPr>
        <w:t>. Помоћник министра</w:t>
      </w:r>
      <w:r w:rsidR="00B4075F" w:rsidRPr="00513F5A">
        <w:rPr>
          <w:rFonts w:ascii="Times New Roman" w:hAnsi="Times New Roman" w:cs="Times New Roman"/>
          <w:sz w:val="24"/>
          <w:szCs w:val="24"/>
          <w:lang w:val="ru-RU"/>
        </w:rPr>
        <w:tab/>
      </w:r>
      <w:r w:rsidR="00B4075F" w:rsidRPr="00513F5A">
        <w:rPr>
          <w:rFonts w:ascii="Times New Roman" w:hAnsi="Times New Roman" w:cs="Times New Roman"/>
          <w:sz w:val="24"/>
          <w:szCs w:val="24"/>
          <w:lang w:val="ru-RU"/>
        </w:rPr>
        <w:tab/>
      </w:r>
      <w:r w:rsidR="00B4075F" w:rsidRPr="00513F5A">
        <w:rPr>
          <w:rFonts w:ascii="Times New Roman" w:hAnsi="Times New Roman" w:cs="Times New Roman"/>
          <w:sz w:val="24"/>
          <w:szCs w:val="24"/>
          <w:lang w:val="ru-RU"/>
        </w:rPr>
        <w:tab/>
      </w:r>
    </w:p>
    <w:p w14:paraId="009CC978" w14:textId="77777777" w:rsidR="00B4075F" w:rsidRPr="00513F5A" w:rsidRDefault="00B4075F"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ru-RU"/>
        </w:rPr>
        <w:t xml:space="preserve"> -</w:t>
      </w:r>
      <w:r w:rsidRPr="00513F5A">
        <w:rPr>
          <w:rFonts w:ascii="Times New Roman" w:hAnsi="Times New Roman" w:cs="Times New Roman"/>
          <w:sz w:val="24"/>
          <w:szCs w:val="24"/>
          <w:lang w:val="sr-Cyrl-CS"/>
        </w:rPr>
        <w:t xml:space="preserve">положај у трећој групи-       </w:t>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t>1</w:t>
      </w:r>
    </w:p>
    <w:p w14:paraId="19E9BA97" w14:textId="77777777" w:rsidR="00B4075F" w:rsidRPr="00513F5A" w:rsidRDefault="00B4075F" w:rsidP="00487EDF">
      <w:pPr>
        <w:spacing w:line="240" w:lineRule="auto"/>
        <w:ind w:left="284" w:right="402" w:firstLine="720"/>
        <w:rPr>
          <w:rFonts w:ascii="Times New Roman" w:hAnsi="Times New Roman" w:cs="Times New Roman"/>
          <w:sz w:val="24"/>
          <w:szCs w:val="24"/>
          <w:lang w:val="sr-Cyrl-CS"/>
        </w:rPr>
      </w:pPr>
    </w:p>
    <w:p w14:paraId="36A7FCF6" w14:textId="77777777" w:rsidR="00B4075F" w:rsidRPr="00513F5A" w:rsidRDefault="00B4075F"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lastRenderedPageBreak/>
        <w:t xml:space="preserve">Опис послова: Руководи Сектором; планира, усмерава и надзире рад државних службеника и намештеника у Сектору; остварује сарадњу из делокруга Сектора са другим органима; врши најсложеније </w:t>
      </w:r>
      <w:r w:rsidRPr="00513F5A">
        <w:rPr>
          <w:rFonts w:ascii="Times New Roman" w:hAnsi="Times New Roman" w:cs="Times New Roman"/>
          <w:sz w:val="24"/>
          <w:szCs w:val="24"/>
        </w:rPr>
        <w:t>послове</w:t>
      </w:r>
      <w:r w:rsidRPr="00513F5A">
        <w:rPr>
          <w:rFonts w:ascii="Times New Roman" w:hAnsi="Times New Roman" w:cs="Times New Roman"/>
          <w:sz w:val="24"/>
          <w:szCs w:val="24"/>
          <w:lang w:val="sr-Cyrl-CS"/>
        </w:rPr>
        <w:t xml:space="preserve"> из делокруга Сектора; обавља и друге послове по налогу  министра.</w:t>
      </w:r>
      <w:r w:rsidRPr="00513F5A">
        <w:rPr>
          <w:rFonts w:ascii="Times New Roman" w:hAnsi="Times New Roman" w:cs="Times New Roman"/>
          <w:sz w:val="24"/>
          <w:szCs w:val="24"/>
          <w:lang w:val="sr-Cyrl-CS"/>
        </w:rPr>
        <w:tab/>
      </w:r>
    </w:p>
    <w:p w14:paraId="65A040FE" w14:textId="77777777" w:rsidR="0014552E" w:rsidRPr="00513F5A" w:rsidRDefault="00B4075F"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Услови: Стечено високо образовање </w:t>
      </w:r>
      <w:r w:rsidRPr="00513F5A">
        <w:rPr>
          <w:rFonts w:ascii="Times New Roman" w:hAnsi="Times New Roman" w:cs="Times New Roman"/>
          <w:sz w:val="24"/>
          <w:szCs w:val="24"/>
        </w:rPr>
        <w:t>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513F5A">
        <w:rPr>
          <w:rFonts w:ascii="Times New Roman" w:hAnsi="Times New Roman" w:cs="Times New Roman"/>
          <w:sz w:val="24"/>
          <w:szCs w:val="24"/>
          <w:lang w:val="sr-Cyrl-CS"/>
        </w:rPr>
        <w:t xml:space="preserve">, </w:t>
      </w:r>
      <w:r w:rsidR="0014552E" w:rsidRPr="00513F5A">
        <w:rPr>
          <w:rFonts w:ascii="Times New Roman" w:hAnsi="Times New Roman" w:cs="Times New Roman"/>
          <w:sz w:val="24"/>
          <w:szCs w:val="24"/>
          <w:lang w:val="sr-Cyrl-CS"/>
        </w:rPr>
        <w:t>најмање девет година радног искуства у струци или седам година радног искуства у струци од којих најмање две године на руководећим радним местима или пет година радног искуства на руководећим радним местима, положен државни стручни испит, као и потребне компетенције за обављање послова радног места.</w:t>
      </w:r>
    </w:p>
    <w:p w14:paraId="4FEA4DB4" w14:textId="77777777" w:rsidR="00B4075F" w:rsidRPr="00513F5A" w:rsidRDefault="00B4075F" w:rsidP="00487EDF">
      <w:pPr>
        <w:spacing w:line="240" w:lineRule="auto"/>
        <w:ind w:left="284" w:right="402" w:firstLine="720"/>
        <w:rPr>
          <w:rFonts w:ascii="Times New Roman" w:hAnsi="Times New Roman" w:cs="Times New Roman"/>
          <w:sz w:val="24"/>
          <w:szCs w:val="24"/>
          <w:lang w:val="sr-Cyrl-CS"/>
        </w:rPr>
      </w:pPr>
    </w:p>
    <w:p w14:paraId="6AB3CEC6" w14:textId="77777777" w:rsidR="00B4075F" w:rsidRPr="00513F5A" w:rsidRDefault="00B4075F" w:rsidP="00487EDF">
      <w:pPr>
        <w:spacing w:line="240" w:lineRule="auto"/>
        <w:ind w:left="284" w:right="402" w:hanging="14"/>
        <w:jc w:val="center"/>
        <w:rPr>
          <w:rFonts w:ascii="Times New Roman" w:hAnsi="Times New Roman" w:cs="Times New Roman"/>
          <w:sz w:val="24"/>
          <w:szCs w:val="24"/>
          <w:lang w:val="sr-Cyrl-CS"/>
        </w:rPr>
      </w:pPr>
      <w:r w:rsidRPr="00513F5A">
        <w:rPr>
          <w:rFonts w:ascii="Times New Roman" w:hAnsi="Times New Roman" w:cs="Times New Roman"/>
          <w:sz w:val="24"/>
          <w:szCs w:val="24"/>
          <w:lang w:val="sr-Latn-CS"/>
        </w:rPr>
        <w:t xml:space="preserve">1. </w:t>
      </w:r>
      <w:r w:rsidRPr="00513F5A">
        <w:rPr>
          <w:rFonts w:ascii="Times New Roman" w:hAnsi="Times New Roman" w:cs="Times New Roman"/>
          <w:sz w:val="24"/>
          <w:szCs w:val="24"/>
          <w:lang w:val="sr-Cyrl-CS"/>
        </w:rPr>
        <w:t>Одељење за водни саобраћај</w:t>
      </w:r>
    </w:p>
    <w:p w14:paraId="0F1080B6" w14:textId="77777777" w:rsidR="00B4075F" w:rsidRPr="00513F5A" w:rsidRDefault="00B4075F"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ab/>
      </w:r>
    </w:p>
    <w:p w14:paraId="0726867C" w14:textId="77777777" w:rsidR="00B4075F" w:rsidRPr="00513F5A" w:rsidRDefault="00B02CED"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lang w:val="sr-Cyrl-CS"/>
        </w:rPr>
        <w:t>50</w:t>
      </w:r>
      <w:r w:rsidR="00B4075F" w:rsidRPr="00513F5A">
        <w:rPr>
          <w:rFonts w:ascii="Times New Roman" w:hAnsi="Times New Roman" w:cs="Times New Roman"/>
          <w:sz w:val="24"/>
          <w:szCs w:val="24"/>
          <w:lang w:val="sr-Cyrl-CS"/>
        </w:rPr>
        <w:t>. Начелник Одељења</w:t>
      </w:r>
    </w:p>
    <w:p w14:paraId="6C01F7A5" w14:textId="77777777" w:rsidR="00B4075F" w:rsidRPr="00513F5A" w:rsidRDefault="00B4075F" w:rsidP="00487EDF">
      <w:pPr>
        <w:spacing w:line="240" w:lineRule="auto"/>
        <w:ind w:left="284" w:right="402" w:firstLine="720"/>
        <w:rPr>
          <w:rFonts w:ascii="Times New Roman" w:hAnsi="Times New Roman" w:cs="Times New Roman"/>
          <w:sz w:val="24"/>
          <w:szCs w:val="24"/>
          <w:lang w:val="sr-Latn-CS"/>
        </w:rPr>
      </w:pPr>
      <w:r w:rsidRPr="00513F5A">
        <w:rPr>
          <w:rFonts w:ascii="Times New Roman" w:hAnsi="Times New Roman" w:cs="Times New Roman"/>
          <w:sz w:val="24"/>
          <w:szCs w:val="24"/>
          <w:lang w:val="sr-Cyrl-CS"/>
        </w:rPr>
        <w:t xml:space="preserve"> -виши саветник-</w:t>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t>1</w:t>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r>
    </w:p>
    <w:p w14:paraId="2286626A" w14:textId="77777777" w:rsidR="00B4075F" w:rsidRPr="00513F5A" w:rsidRDefault="00B4075F" w:rsidP="00487EDF">
      <w:pPr>
        <w:tabs>
          <w:tab w:val="left" w:pos="567"/>
        </w:tabs>
        <w:spacing w:line="240" w:lineRule="auto"/>
        <w:ind w:left="284" w:right="402" w:firstLine="720"/>
        <w:rPr>
          <w:rFonts w:ascii="Times New Roman" w:hAnsi="Times New Roman" w:cs="Times New Roman"/>
          <w:sz w:val="24"/>
          <w:szCs w:val="24"/>
          <w:lang w:val="sr-Cyrl-CS"/>
        </w:rPr>
      </w:pPr>
    </w:p>
    <w:p w14:paraId="187A3E86" w14:textId="77777777" w:rsidR="00B4075F" w:rsidRPr="00513F5A" w:rsidRDefault="00B4075F"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sr-Cyrl-CS"/>
        </w:rPr>
        <w:t xml:space="preserve">Опис послова: </w:t>
      </w:r>
      <w:r w:rsidRPr="00513F5A">
        <w:rPr>
          <w:rFonts w:ascii="Times New Roman" w:hAnsi="Times New Roman" w:cs="Times New Roman"/>
          <w:sz w:val="24"/>
          <w:szCs w:val="24"/>
          <w:lang w:val="ru-RU"/>
        </w:rPr>
        <w:t xml:space="preserve">Руководи и планира рад Одељења, пружа стручна упутства </w:t>
      </w:r>
      <w:r w:rsidRPr="00513F5A">
        <w:rPr>
          <w:rFonts w:ascii="Times New Roman" w:hAnsi="Times New Roman" w:cs="Times New Roman"/>
          <w:sz w:val="24"/>
          <w:szCs w:val="24"/>
          <w:lang w:val="sr-Cyrl-CS"/>
        </w:rPr>
        <w:t>руководиоцима Група</w:t>
      </w:r>
      <w:r w:rsidRPr="00513F5A">
        <w:rPr>
          <w:rFonts w:ascii="Times New Roman" w:hAnsi="Times New Roman" w:cs="Times New Roman"/>
          <w:sz w:val="24"/>
          <w:szCs w:val="24"/>
          <w:lang w:val="ru-RU"/>
        </w:rPr>
        <w:t xml:space="preserve">, усмерава и надзире њихов рад; учествује у изради стратегије и припреми стручних основа за израду нацрта закона и предлога других прописа у области водног саобраћаја, припрема предлоге одговора на амандмане народних посланика на предлоге закона; предлаже измене саобраћајне политике у области водног саобраћаја и </w:t>
      </w:r>
      <w:r w:rsidRPr="00513F5A">
        <w:rPr>
          <w:rFonts w:ascii="Times New Roman" w:hAnsi="Times New Roman" w:cs="Times New Roman"/>
          <w:sz w:val="24"/>
          <w:szCs w:val="24"/>
          <w:lang w:val="sr-Cyrl-CS"/>
        </w:rPr>
        <w:t xml:space="preserve">припрема предлоге основа за закључивање </w:t>
      </w:r>
      <w:r w:rsidRPr="00513F5A">
        <w:rPr>
          <w:rFonts w:ascii="Times New Roman" w:hAnsi="Times New Roman" w:cs="Times New Roman"/>
          <w:sz w:val="24"/>
          <w:szCs w:val="24"/>
          <w:lang w:val="ru-RU"/>
        </w:rPr>
        <w:t>мултилатералних и билатералних споразума у области водног саобраћаја</w:t>
      </w:r>
      <w:r w:rsidRPr="00513F5A">
        <w:rPr>
          <w:rFonts w:ascii="Times New Roman" w:hAnsi="Times New Roman" w:cs="Times New Roman"/>
          <w:sz w:val="24"/>
          <w:szCs w:val="24"/>
          <w:lang w:val="sr-Cyrl-CS"/>
        </w:rPr>
        <w:t>;</w:t>
      </w:r>
      <w:r w:rsidR="002A0820" w:rsidRPr="00513F5A">
        <w:rPr>
          <w:rFonts w:ascii="Times New Roman" w:hAnsi="Times New Roman" w:cs="Times New Roman"/>
          <w:sz w:val="24"/>
          <w:szCs w:val="24"/>
          <w:lang w:val="sr-Cyrl-CS"/>
        </w:rPr>
        <w:t xml:space="preserve"> </w:t>
      </w:r>
      <w:r w:rsidRPr="00513F5A">
        <w:rPr>
          <w:rFonts w:ascii="Times New Roman" w:hAnsi="Times New Roman" w:cs="Times New Roman"/>
          <w:sz w:val="24"/>
          <w:szCs w:val="24"/>
          <w:lang w:val="sr-Cyrl-CS"/>
        </w:rPr>
        <w:t xml:space="preserve">прати рад међународних и регионалних организација у области </w:t>
      </w:r>
      <w:r w:rsidRPr="00513F5A">
        <w:rPr>
          <w:rFonts w:ascii="Times New Roman" w:hAnsi="Times New Roman" w:cs="Times New Roman"/>
          <w:sz w:val="24"/>
          <w:szCs w:val="24"/>
        </w:rPr>
        <w:t>водног</w:t>
      </w:r>
      <w:r w:rsidRPr="00513F5A">
        <w:rPr>
          <w:rFonts w:ascii="Times New Roman" w:hAnsi="Times New Roman" w:cs="Times New Roman"/>
          <w:sz w:val="24"/>
          <w:szCs w:val="24"/>
          <w:lang w:val="sr-Cyrl-CS"/>
        </w:rPr>
        <w:t xml:space="preserve"> саобраћаја и безбедности пловидбе </w:t>
      </w:r>
      <w:r w:rsidRPr="00513F5A">
        <w:rPr>
          <w:rFonts w:ascii="Times New Roman" w:hAnsi="Times New Roman" w:cs="Times New Roman"/>
          <w:sz w:val="24"/>
          <w:szCs w:val="24"/>
        </w:rPr>
        <w:t>(DC</w:t>
      </w:r>
      <w:r w:rsidRPr="00513F5A">
        <w:rPr>
          <w:rFonts w:ascii="Times New Roman" w:hAnsi="Times New Roman" w:cs="Times New Roman"/>
          <w:sz w:val="24"/>
          <w:szCs w:val="24"/>
          <w:lang w:val="ru-RU"/>
        </w:rPr>
        <w:t xml:space="preserve">, </w:t>
      </w:r>
      <w:r w:rsidRPr="00513F5A">
        <w:rPr>
          <w:rFonts w:ascii="Times New Roman" w:hAnsi="Times New Roman" w:cs="Times New Roman"/>
          <w:sz w:val="24"/>
          <w:szCs w:val="24"/>
        </w:rPr>
        <w:t>ISRBC</w:t>
      </w:r>
      <w:r w:rsidRPr="00513F5A">
        <w:rPr>
          <w:rFonts w:ascii="Times New Roman" w:hAnsi="Times New Roman" w:cs="Times New Roman"/>
          <w:sz w:val="24"/>
          <w:szCs w:val="24"/>
          <w:lang w:val="ru-RU"/>
        </w:rPr>
        <w:t xml:space="preserve">, </w:t>
      </w:r>
      <w:r w:rsidRPr="00513F5A">
        <w:rPr>
          <w:rFonts w:ascii="Times New Roman" w:hAnsi="Times New Roman" w:cs="Times New Roman"/>
          <w:sz w:val="24"/>
          <w:szCs w:val="24"/>
        </w:rPr>
        <w:t>UNECE</w:t>
      </w:r>
      <w:r w:rsidRPr="00513F5A">
        <w:rPr>
          <w:rFonts w:ascii="Times New Roman" w:hAnsi="Times New Roman" w:cs="Times New Roman"/>
          <w:sz w:val="24"/>
          <w:szCs w:val="24"/>
          <w:lang w:val="sr-Latn-CS"/>
        </w:rPr>
        <w:t xml:space="preserve">, IMO </w:t>
      </w:r>
      <w:r w:rsidRPr="00513F5A">
        <w:rPr>
          <w:rFonts w:ascii="Times New Roman" w:hAnsi="Times New Roman" w:cs="Times New Roman"/>
          <w:sz w:val="24"/>
          <w:szCs w:val="24"/>
          <w:lang w:val="sr-Cyrl-CS"/>
        </w:rPr>
        <w:t>и др.</w:t>
      </w:r>
      <w:r w:rsidRPr="00513F5A">
        <w:rPr>
          <w:rFonts w:ascii="Times New Roman" w:hAnsi="Times New Roman" w:cs="Times New Roman"/>
          <w:sz w:val="24"/>
          <w:szCs w:val="24"/>
          <w:lang w:val="ru-RU"/>
        </w:rPr>
        <w:t>)</w:t>
      </w:r>
      <w:r w:rsidRPr="00513F5A">
        <w:rPr>
          <w:rFonts w:ascii="Times New Roman" w:hAnsi="Times New Roman" w:cs="Times New Roman"/>
          <w:sz w:val="24"/>
          <w:szCs w:val="24"/>
          <w:lang w:val="sr-Cyrl-CS"/>
        </w:rPr>
        <w:t xml:space="preserve">и учествује у </w:t>
      </w:r>
      <w:r w:rsidRPr="00513F5A">
        <w:rPr>
          <w:rFonts w:ascii="Times New Roman" w:hAnsi="Times New Roman" w:cs="Times New Roman"/>
          <w:sz w:val="24"/>
          <w:szCs w:val="24"/>
        </w:rPr>
        <w:t xml:space="preserve">стручним </w:t>
      </w:r>
      <w:r w:rsidRPr="00513F5A">
        <w:rPr>
          <w:rFonts w:ascii="Times New Roman" w:hAnsi="Times New Roman" w:cs="Times New Roman"/>
          <w:sz w:val="24"/>
          <w:szCs w:val="24"/>
          <w:lang w:val="sr-Cyrl-CS"/>
        </w:rPr>
        <w:t>радним групама тих организација;</w:t>
      </w:r>
      <w:r w:rsidR="002A0820" w:rsidRPr="00513F5A">
        <w:rPr>
          <w:rFonts w:ascii="Times New Roman" w:hAnsi="Times New Roman" w:cs="Times New Roman"/>
          <w:sz w:val="24"/>
          <w:szCs w:val="24"/>
          <w:lang w:val="sr-Cyrl-CS"/>
        </w:rPr>
        <w:t xml:space="preserve"> </w:t>
      </w:r>
      <w:r w:rsidRPr="00513F5A">
        <w:rPr>
          <w:rFonts w:ascii="Times New Roman" w:hAnsi="Times New Roman" w:cs="Times New Roman"/>
          <w:sz w:val="24"/>
          <w:szCs w:val="24"/>
          <w:lang w:val="ru-RU"/>
        </w:rPr>
        <w:t xml:space="preserve">учествује са другим органима у предлагању мера за унапређење рада </w:t>
      </w:r>
      <w:r w:rsidRPr="00513F5A">
        <w:rPr>
          <w:rFonts w:ascii="Times New Roman" w:hAnsi="Times New Roman" w:cs="Times New Roman"/>
          <w:sz w:val="24"/>
          <w:szCs w:val="24"/>
        </w:rPr>
        <w:t>привредних</w:t>
      </w:r>
      <w:r w:rsidR="002A0820" w:rsidRPr="00513F5A">
        <w:rPr>
          <w:rFonts w:ascii="Times New Roman" w:hAnsi="Times New Roman" w:cs="Times New Roman"/>
          <w:sz w:val="24"/>
          <w:szCs w:val="24"/>
          <w:lang w:val="sr-Cyrl-CS"/>
        </w:rPr>
        <w:t xml:space="preserve"> </w:t>
      </w:r>
      <w:r w:rsidRPr="00513F5A">
        <w:rPr>
          <w:rFonts w:ascii="Times New Roman" w:hAnsi="Times New Roman" w:cs="Times New Roman"/>
          <w:sz w:val="24"/>
          <w:szCs w:val="24"/>
          <w:lang w:val="sr-Cyrl-CS"/>
        </w:rPr>
        <w:t>друштава</w:t>
      </w:r>
      <w:r w:rsidRPr="00513F5A">
        <w:rPr>
          <w:rFonts w:ascii="Times New Roman" w:hAnsi="Times New Roman" w:cs="Times New Roman"/>
          <w:sz w:val="24"/>
          <w:szCs w:val="24"/>
          <w:lang w:val="ru-RU"/>
        </w:rPr>
        <w:t xml:space="preserve"> односно субјеката речне привреде</w:t>
      </w:r>
      <w:r w:rsidRPr="00513F5A">
        <w:rPr>
          <w:rFonts w:ascii="Times New Roman" w:hAnsi="Times New Roman" w:cs="Times New Roman"/>
          <w:sz w:val="24"/>
          <w:szCs w:val="24"/>
          <w:lang w:val="sr-Latn-CS"/>
        </w:rPr>
        <w:t>;</w:t>
      </w:r>
      <w:r w:rsidR="002A0820" w:rsidRPr="00513F5A">
        <w:rPr>
          <w:rFonts w:ascii="Times New Roman" w:hAnsi="Times New Roman" w:cs="Times New Roman"/>
          <w:sz w:val="24"/>
          <w:szCs w:val="24"/>
          <w:lang w:val="sr-Cyrl-CS"/>
        </w:rPr>
        <w:t xml:space="preserve"> </w:t>
      </w:r>
      <w:r w:rsidRPr="00513F5A">
        <w:rPr>
          <w:rFonts w:ascii="Times New Roman" w:hAnsi="Times New Roman" w:cs="Times New Roman"/>
          <w:sz w:val="24"/>
          <w:szCs w:val="24"/>
          <w:lang w:val="sr-Cyrl-CS"/>
        </w:rPr>
        <w:t>сарађује са организацијама надлежним за заштиту животне средине и водопривреде и учествује у међуресорској сарадњи са другим органима и организацијама по питањима техничко-технолошког развоја речног саобраћаја;</w:t>
      </w:r>
      <w:r w:rsidRPr="00513F5A">
        <w:rPr>
          <w:rFonts w:ascii="Times New Roman" w:hAnsi="Times New Roman" w:cs="Times New Roman"/>
          <w:sz w:val="24"/>
          <w:szCs w:val="24"/>
          <w:lang w:val="ru-RU"/>
        </w:rPr>
        <w:t xml:space="preserve"> </w:t>
      </w:r>
      <w:r w:rsidRPr="00513F5A">
        <w:rPr>
          <w:rFonts w:ascii="Times New Roman" w:hAnsi="Times New Roman" w:cs="Times New Roman"/>
          <w:sz w:val="24"/>
          <w:szCs w:val="24"/>
          <w:lang w:val="sr-Cyrl-CS"/>
        </w:rPr>
        <w:t>учествује у међуресорској сарадњи са другим органима и организацијама по питањима техничко-технолошког развоја водног саобраћаја,</w:t>
      </w:r>
      <w:r w:rsidR="002A0820" w:rsidRPr="00513F5A">
        <w:rPr>
          <w:rFonts w:ascii="Times New Roman" w:hAnsi="Times New Roman" w:cs="Times New Roman"/>
          <w:sz w:val="24"/>
          <w:szCs w:val="24"/>
          <w:lang w:val="sr-Cyrl-CS"/>
        </w:rPr>
        <w:t xml:space="preserve"> </w:t>
      </w:r>
      <w:r w:rsidRPr="00513F5A">
        <w:rPr>
          <w:rFonts w:ascii="Times New Roman" w:hAnsi="Times New Roman" w:cs="Times New Roman"/>
          <w:sz w:val="24"/>
          <w:szCs w:val="24"/>
          <w:lang w:val="sr-Cyrl-CS"/>
        </w:rPr>
        <w:t>припрема мишљења о примени закона из делокруга Сектора на захтев других органа и грађана;</w:t>
      </w:r>
      <w:r w:rsidR="002A0820" w:rsidRPr="00513F5A">
        <w:rPr>
          <w:rFonts w:ascii="Times New Roman" w:hAnsi="Times New Roman" w:cs="Times New Roman"/>
          <w:sz w:val="24"/>
          <w:szCs w:val="24"/>
        </w:rPr>
        <w:t xml:space="preserve"> координира рад са организационом јединицом за </w:t>
      </w:r>
      <w:r w:rsidR="002A0820" w:rsidRPr="00513F5A">
        <w:rPr>
          <w:rFonts w:ascii="Times New Roman" w:hAnsi="Times New Roman" w:cs="Times New Roman"/>
          <w:sz w:val="24"/>
          <w:szCs w:val="24"/>
          <w:lang w:val="sr-Cyrl-CS"/>
        </w:rPr>
        <w:t xml:space="preserve">међународну сарадњу и </w:t>
      </w:r>
      <w:r w:rsidR="002A0820" w:rsidRPr="00513F5A">
        <w:rPr>
          <w:rFonts w:ascii="Times New Roman" w:hAnsi="Times New Roman" w:cs="Times New Roman"/>
          <w:sz w:val="24"/>
          <w:szCs w:val="24"/>
        </w:rPr>
        <w:t>европске интеграције Министарства</w:t>
      </w:r>
      <w:r w:rsidR="002A0820" w:rsidRPr="00513F5A">
        <w:rPr>
          <w:rFonts w:ascii="Times New Roman" w:hAnsi="Times New Roman" w:cs="Times New Roman"/>
          <w:sz w:val="24"/>
          <w:szCs w:val="24"/>
          <w:lang w:val="sr-Cyrl-CS"/>
        </w:rPr>
        <w:t xml:space="preserve">, </w:t>
      </w:r>
      <w:r w:rsidRPr="00513F5A">
        <w:rPr>
          <w:rFonts w:ascii="Times New Roman" w:hAnsi="Times New Roman" w:cs="Times New Roman"/>
          <w:sz w:val="24"/>
          <w:szCs w:val="24"/>
          <w:lang w:val="sr-Cyrl-CS"/>
        </w:rPr>
        <w:t xml:space="preserve">организује и координира сарадњу Сектора са </w:t>
      </w:r>
      <w:r w:rsidRPr="00513F5A">
        <w:rPr>
          <w:rFonts w:ascii="Times New Roman" w:hAnsi="Times New Roman" w:cs="Times New Roman"/>
          <w:sz w:val="24"/>
          <w:szCs w:val="24"/>
          <w:lang w:val="ru-RU"/>
        </w:rPr>
        <w:t xml:space="preserve">Дирекцијом за водне путеве, Управом за утврђивање способности бродова за пловидбу и Агенцијом за управљање лукама, </w:t>
      </w:r>
      <w:r w:rsidRPr="00513F5A">
        <w:rPr>
          <w:rFonts w:ascii="Times New Roman" w:hAnsi="Times New Roman" w:cs="Times New Roman"/>
          <w:sz w:val="24"/>
          <w:szCs w:val="24"/>
          <w:lang w:val="sr-Cyrl-CS"/>
        </w:rPr>
        <w:t>сарађује са другим унутрашњим јединицама Министарства, другим органима државне управе, међународним организацијама и међународним пројектним тимовима;</w:t>
      </w:r>
      <w:r w:rsidR="002A0820" w:rsidRPr="00513F5A">
        <w:rPr>
          <w:rFonts w:ascii="Times New Roman" w:hAnsi="Times New Roman" w:cs="Times New Roman"/>
          <w:sz w:val="24"/>
          <w:szCs w:val="24"/>
          <w:lang w:val="sr-Cyrl-CS"/>
        </w:rPr>
        <w:t xml:space="preserve"> </w:t>
      </w:r>
      <w:r w:rsidRPr="00513F5A">
        <w:rPr>
          <w:rFonts w:ascii="Times New Roman" w:hAnsi="Times New Roman" w:cs="Times New Roman"/>
          <w:sz w:val="24"/>
          <w:szCs w:val="24"/>
          <w:lang w:val="sr-Cyrl-CS"/>
        </w:rPr>
        <w:t xml:space="preserve">предузима мере за подстицање развоја водног саобраћаја у циљу заштите унутрашњих вода од загађења са пловила; </w:t>
      </w:r>
      <w:r w:rsidRPr="00513F5A">
        <w:rPr>
          <w:rFonts w:ascii="Times New Roman" w:hAnsi="Times New Roman" w:cs="Times New Roman"/>
          <w:sz w:val="24"/>
          <w:szCs w:val="24"/>
          <w:lang w:val="ru-RU"/>
        </w:rPr>
        <w:t xml:space="preserve">предлаже план рада, </w:t>
      </w:r>
      <w:r w:rsidRPr="00513F5A">
        <w:rPr>
          <w:rFonts w:ascii="Times New Roman" w:hAnsi="Times New Roman" w:cs="Times New Roman"/>
          <w:sz w:val="24"/>
          <w:szCs w:val="24"/>
          <w:lang w:val="sr-Cyrl-CS"/>
        </w:rPr>
        <w:t xml:space="preserve">врши анализу посла и припрема извештаје о раду Одељења; </w:t>
      </w:r>
      <w:r w:rsidRPr="00513F5A">
        <w:rPr>
          <w:rFonts w:ascii="Times New Roman" w:hAnsi="Times New Roman" w:cs="Times New Roman"/>
          <w:sz w:val="24"/>
          <w:szCs w:val="24"/>
          <w:lang w:val="ru-RU"/>
        </w:rPr>
        <w:t xml:space="preserve">обавља и друге послове по налогу помоћника министра. </w:t>
      </w:r>
    </w:p>
    <w:p w14:paraId="24BD4F22" w14:textId="77777777" w:rsidR="00BF7638" w:rsidRPr="00513F5A" w:rsidRDefault="00B4075F" w:rsidP="00487EDF">
      <w:pPr>
        <w:ind w:left="284" w:right="402" w:firstLine="478"/>
        <w:rPr>
          <w:rFonts w:ascii="Times New Roman" w:hAnsi="Times New Roman" w:cs="Times New Roman"/>
          <w:sz w:val="24"/>
          <w:szCs w:val="24"/>
        </w:rPr>
      </w:pPr>
      <w:r w:rsidRPr="00513F5A">
        <w:rPr>
          <w:rFonts w:ascii="Times New Roman" w:hAnsi="Times New Roman" w:cs="Times New Roman"/>
          <w:sz w:val="24"/>
          <w:szCs w:val="24"/>
          <w:lang w:val="sr-Latn-CS"/>
        </w:rPr>
        <w:t>Услови:</w:t>
      </w:r>
      <w:r w:rsidRPr="00513F5A">
        <w:rPr>
          <w:rFonts w:ascii="Times New Roman" w:hAnsi="Times New Roman" w:cs="Times New Roman"/>
          <w:sz w:val="24"/>
          <w:szCs w:val="24"/>
          <w:lang w:val="sr-Cyrl-CS"/>
        </w:rPr>
        <w:t xml:space="preserve">Стечено високо образовање из научне односно стручне области у оквиру образовно-научног поља техничко-технолошких наука или из научне области правне науке или економске науке </w:t>
      </w:r>
      <w:r w:rsidRPr="00513F5A">
        <w:rPr>
          <w:rFonts w:ascii="Times New Roman" w:hAnsi="Times New Roman" w:cs="Times New Roman"/>
          <w:sz w:val="24"/>
          <w:szCs w:val="24"/>
        </w:rPr>
        <w:t xml:space="preserve">на основним академским студијама у обиму од најмање 240 ЕСПБ бодова, мастер академским студијама, специјалистичким академским студијама, </w:t>
      </w:r>
      <w:r w:rsidRPr="00513F5A">
        <w:rPr>
          <w:rFonts w:ascii="Times New Roman" w:hAnsi="Times New Roman" w:cs="Times New Roman"/>
          <w:sz w:val="24"/>
          <w:szCs w:val="24"/>
        </w:rPr>
        <w:lastRenderedPageBreak/>
        <w:t xml:space="preserve">специјалистичким струковним студијама, </w:t>
      </w:r>
      <w:r w:rsidRPr="00513F5A">
        <w:rPr>
          <w:rFonts w:ascii="Times New Roman" w:hAnsi="Times New Roman" w:cs="Times New Roman"/>
          <w:sz w:val="24"/>
          <w:szCs w:val="24"/>
          <w:lang w:val="sr-Cyrl-CS"/>
        </w:rPr>
        <w:t>односно</w:t>
      </w:r>
      <w:r w:rsidRPr="00513F5A">
        <w:rPr>
          <w:rFonts w:ascii="Times New Roman" w:hAnsi="Times New Roman" w:cs="Times New Roman"/>
          <w:sz w:val="24"/>
          <w:szCs w:val="24"/>
        </w:rPr>
        <w:t xml:space="preserve"> на основним студијама у трајању од најмање четири године или специјалистичким студијама на факултету</w:t>
      </w:r>
      <w:r w:rsidRPr="00513F5A">
        <w:rPr>
          <w:rFonts w:ascii="Times New Roman" w:hAnsi="Times New Roman" w:cs="Times New Roman"/>
          <w:sz w:val="24"/>
          <w:szCs w:val="24"/>
          <w:lang w:val="sr-Cyrl-CS"/>
        </w:rPr>
        <w:t xml:space="preserve"> или завршена Војна академија </w:t>
      </w:r>
      <w:r w:rsidRPr="00513F5A">
        <w:rPr>
          <w:rFonts w:ascii="Times New Roman" w:hAnsi="Times New Roman" w:cs="Times New Roman"/>
          <w:b/>
          <w:sz w:val="24"/>
          <w:szCs w:val="24"/>
          <w:lang w:val="sr-Cyrl-CS"/>
        </w:rPr>
        <w:t xml:space="preserve">- </w:t>
      </w:r>
      <w:r w:rsidRPr="00513F5A">
        <w:rPr>
          <w:rFonts w:ascii="Times New Roman" w:hAnsi="Times New Roman" w:cs="Times New Roman"/>
          <w:sz w:val="24"/>
          <w:szCs w:val="24"/>
          <w:lang w:val="sr-Cyrl-CS"/>
        </w:rPr>
        <w:t>смер навигација</w:t>
      </w:r>
      <w:r w:rsidRPr="00513F5A">
        <w:rPr>
          <w:rFonts w:ascii="Times New Roman" w:hAnsi="Times New Roman" w:cs="Times New Roman"/>
          <w:sz w:val="24"/>
          <w:szCs w:val="24"/>
          <w:lang w:val="ru-RU"/>
        </w:rPr>
        <w:t xml:space="preserve">, најмање седам </w:t>
      </w:r>
      <w:r w:rsidRPr="00513F5A">
        <w:rPr>
          <w:rFonts w:ascii="Times New Roman" w:hAnsi="Times New Roman" w:cs="Times New Roman"/>
          <w:sz w:val="24"/>
          <w:szCs w:val="24"/>
          <w:lang w:val="sr-Latn-CS"/>
        </w:rPr>
        <w:t>годин</w:t>
      </w:r>
      <w:r w:rsidRPr="00513F5A">
        <w:rPr>
          <w:rFonts w:ascii="Times New Roman" w:hAnsi="Times New Roman" w:cs="Times New Roman"/>
          <w:sz w:val="24"/>
          <w:szCs w:val="24"/>
          <w:lang w:val="ru-RU"/>
        </w:rPr>
        <w:t>а</w:t>
      </w:r>
      <w:r w:rsidRPr="00513F5A">
        <w:rPr>
          <w:rFonts w:ascii="Times New Roman" w:hAnsi="Times New Roman" w:cs="Times New Roman"/>
          <w:sz w:val="24"/>
          <w:szCs w:val="24"/>
          <w:lang w:val="sr-Latn-CS"/>
        </w:rPr>
        <w:t xml:space="preserve"> радног </w:t>
      </w:r>
      <w:r w:rsidRPr="00513F5A">
        <w:rPr>
          <w:rFonts w:ascii="Times New Roman" w:hAnsi="Times New Roman" w:cs="Times New Roman"/>
          <w:sz w:val="24"/>
          <w:szCs w:val="24"/>
          <w:lang w:val="ru-RU"/>
        </w:rPr>
        <w:t>искуства у струци, положен државнистручни испит</w:t>
      </w:r>
      <w:r w:rsidRPr="00513F5A">
        <w:rPr>
          <w:rFonts w:ascii="Times New Roman" w:hAnsi="Times New Roman" w:cs="Times New Roman"/>
          <w:sz w:val="24"/>
          <w:szCs w:val="24"/>
          <w:lang w:val="sr-Cyrl-CS"/>
        </w:rPr>
        <w:t xml:space="preserve">, </w:t>
      </w:r>
      <w:r w:rsidR="00BF7638" w:rsidRPr="00513F5A">
        <w:rPr>
          <w:rFonts w:ascii="Times New Roman" w:hAnsi="Times New Roman" w:cs="Times New Roman"/>
          <w:sz w:val="24"/>
          <w:szCs w:val="24"/>
          <w:shd w:val="clear" w:color="auto" w:fill="FFFFFF"/>
        </w:rPr>
        <w:t>као и потребне компетенције за обављање послова радног места. </w:t>
      </w:r>
    </w:p>
    <w:p w14:paraId="0D918486" w14:textId="77777777" w:rsidR="00B4075F" w:rsidRPr="00513F5A" w:rsidRDefault="00B4075F" w:rsidP="00487EDF">
      <w:pPr>
        <w:spacing w:line="240" w:lineRule="auto"/>
        <w:ind w:left="284" w:right="402" w:firstLine="720"/>
        <w:rPr>
          <w:rFonts w:ascii="Times New Roman" w:hAnsi="Times New Roman" w:cs="Times New Roman"/>
          <w:sz w:val="24"/>
          <w:szCs w:val="24"/>
          <w:lang w:val="sr-Latn-CS"/>
        </w:rPr>
      </w:pPr>
    </w:p>
    <w:p w14:paraId="2295D2DC" w14:textId="77777777" w:rsidR="00B4075F" w:rsidRPr="00513F5A" w:rsidRDefault="00E938AB" w:rsidP="00487EDF">
      <w:pPr>
        <w:spacing w:line="240" w:lineRule="auto"/>
        <w:ind w:left="284" w:right="402" w:firstLine="0"/>
        <w:jc w:val="center"/>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1.1. </w:t>
      </w:r>
      <w:r w:rsidR="00B4075F" w:rsidRPr="00513F5A">
        <w:rPr>
          <w:rFonts w:ascii="Times New Roman" w:hAnsi="Times New Roman" w:cs="Times New Roman"/>
          <w:sz w:val="24"/>
          <w:szCs w:val="24"/>
          <w:lang w:val="sr-Cyrl-CS"/>
        </w:rPr>
        <w:t>Група за унутрашњу пловидбу</w:t>
      </w:r>
    </w:p>
    <w:p w14:paraId="68C71504" w14:textId="77777777" w:rsidR="00987925" w:rsidRPr="00513F5A" w:rsidRDefault="00987925" w:rsidP="00487EDF">
      <w:pPr>
        <w:spacing w:line="240" w:lineRule="auto"/>
        <w:ind w:left="284" w:right="402" w:firstLine="0"/>
        <w:jc w:val="center"/>
        <w:rPr>
          <w:rFonts w:ascii="Times New Roman" w:hAnsi="Times New Roman" w:cs="Times New Roman"/>
          <w:sz w:val="24"/>
          <w:szCs w:val="24"/>
          <w:lang w:val="sr-Cyrl-CS"/>
        </w:rPr>
      </w:pPr>
    </w:p>
    <w:p w14:paraId="387E2527" w14:textId="77777777" w:rsidR="00B4075F" w:rsidRPr="00513F5A" w:rsidRDefault="00B02CED"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rPr>
        <w:t xml:space="preserve">     51</w:t>
      </w:r>
      <w:r w:rsidR="00B4075F" w:rsidRPr="00513F5A">
        <w:rPr>
          <w:rFonts w:ascii="Times New Roman" w:hAnsi="Times New Roman" w:cs="Times New Roman"/>
          <w:sz w:val="24"/>
          <w:szCs w:val="24"/>
        </w:rPr>
        <w:t xml:space="preserve">. </w:t>
      </w:r>
      <w:r w:rsidR="00B4075F" w:rsidRPr="00513F5A">
        <w:rPr>
          <w:rFonts w:ascii="Times New Roman" w:hAnsi="Times New Roman" w:cs="Times New Roman"/>
          <w:sz w:val="24"/>
          <w:szCs w:val="24"/>
          <w:lang w:val="sr-Cyrl-CS"/>
        </w:rPr>
        <w:t>Руководилац Групе</w:t>
      </w:r>
    </w:p>
    <w:p w14:paraId="5A6415D1" w14:textId="77777777" w:rsidR="00B4075F" w:rsidRPr="00513F5A" w:rsidRDefault="00B4075F" w:rsidP="00487EDF">
      <w:pPr>
        <w:spacing w:line="240" w:lineRule="auto"/>
        <w:ind w:left="284" w:right="402" w:firstLine="720"/>
        <w:rPr>
          <w:rFonts w:ascii="Times New Roman" w:hAnsi="Times New Roman" w:cs="Times New Roman"/>
          <w:sz w:val="24"/>
          <w:szCs w:val="24"/>
          <w:lang w:val="sl-SI"/>
        </w:rPr>
      </w:pPr>
      <w:r w:rsidRPr="00513F5A">
        <w:rPr>
          <w:rFonts w:ascii="Times New Roman" w:hAnsi="Times New Roman" w:cs="Times New Roman"/>
          <w:sz w:val="24"/>
          <w:szCs w:val="24"/>
          <w:lang w:val="sr-Latn-CS"/>
        </w:rPr>
        <w:t>-</w:t>
      </w:r>
      <w:r w:rsidRPr="00513F5A">
        <w:rPr>
          <w:rFonts w:ascii="Times New Roman" w:hAnsi="Times New Roman" w:cs="Times New Roman"/>
          <w:sz w:val="24"/>
          <w:szCs w:val="24"/>
          <w:lang w:val="sr-Cyrl-CS"/>
        </w:rPr>
        <w:t xml:space="preserve"> самостални </w:t>
      </w:r>
      <w:r w:rsidRPr="00513F5A">
        <w:rPr>
          <w:rFonts w:ascii="Times New Roman" w:hAnsi="Times New Roman" w:cs="Times New Roman"/>
          <w:sz w:val="24"/>
          <w:szCs w:val="24"/>
          <w:lang w:val="sl-SI"/>
        </w:rPr>
        <w:t>саветник-</w:t>
      </w:r>
      <w:r w:rsidRPr="00513F5A">
        <w:rPr>
          <w:rFonts w:ascii="Times New Roman" w:hAnsi="Times New Roman" w:cs="Times New Roman"/>
          <w:sz w:val="24"/>
          <w:szCs w:val="24"/>
          <w:lang w:val="sl-SI"/>
        </w:rPr>
        <w:tab/>
      </w:r>
      <w:r w:rsidRPr="00513F5A">
        <w:rPr>
          <w:rFonts w:ascii="Times New Roman" w:hAnsi="Times New Roman" w:cs="Times New Roman"/>
          <w:sz w:val="24"/>
          <w:szCs w:val="24"/>
          <w:lang w:val="sl-SI"/>
        </w:rPr>
        <w:tab/>
      </w:r>
      <w:r w:rsidRPr="00513F5A">
        <w:rPr>
          <w:rFonts w:ascii="Times New Roman" w:hAnsi="Times New Roman" w:cs="Times New Roman"/>
          <w:sz w:val="24"/>
          <w:szCs w:val="24"/>
          <w:lang w:val="sl-SI"/>
        </w:rPr>
        <w:tab/>
      </w:r>
      <w:r w:rsidRPr="00513F5A">
        <w:rPr>
          <w:rFonts w:ascii="Times New Roman" w:hAnsi="Times New Roman" w:cs="Times New Roman"/>
          <w:sz w:val="24"/>
          <w:szCs w:val="24"/>
          <w:lang w:val="sl-SI"/>
        </w:rPr>
        <w:tab/>
        <w:t>1</w:t>
      </w:r>
    </w:p>
    <w:p w14:paraId="4CA5EC29" w14:textId="77777777" w:rsidR="00B4075F" w:rsidRPr="00513F5A" w:rsidRDefault="00B4075F" w:rsidP="00487EDF">
      <w:pPr>
        <w:spacing w:line="240" w:lineRule="auto"/>
        <w:ind w:left="284" w:right="402" w:firstLine="720"/>
        <w:rPr>
          <w:rFonts w:ascii="Times New Roman" w:hAnsi="Times New Roman" w:cs="Times New Roman"/>
          <w:sz w:val="24"/>
          <w:szCs w:val="24"/>
        </w:rPr>
      </w:pPr>
    </w:p>
    <w:p w14:paraId="1461B6B1" w14:textId="77777777" w:rsidR="00EF0DFF" w:rsidRPr="00513F5A" w:rsidRDefault="00EF0DFF"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 xml:space="preserve">Опис послова: Руководи и планира рад </w:t>
      </w:r>
      <w:r w:rsidRPr="00513F5A">
        <w:rPr>
          <w:rFonts w:ascii="Times New Roman" w:hAnsi="Times New Roman" w:cs="Times New Roman"/>
          <w:sz w:val="24"/>
          <w:szCs w:val="24"/>
          <w:lang w:val="sr-Cyrl-CS"/>
        </w:rPr>
        <w:t>Групе</w:t>
      </w:r>
      <w:r w:rsidRPr="00513F5A">
        <w:rPr>
          <w:rFonts w:ascii="Times New Roman" w:hAnsi="Times New Roman" w:cs="Times New Roman"/>
          <w:sz w:val="24"/>
          <w:szCs w:val="24"/>
          <w:lang w:val="ru-RU"/>
        </w:rPr>
        <w:t xml:space="preserve">, пружа стручна упутства, координира и надзире рад државних службеника у </w:t>
      </w:r>
      <w:r w:rsidRPr="00513F5A">
        <w:rPr>
          <w:rFonts w:ascii="Times New Roman" w:hAnsi="Times New Roman" w:cs="Times New Roman"/>
          <w:sz w:val="24"/>
          <w:szCs w:val="24"/>
          <w:lang w:val="sr-Cyrl-CS"/>
        </w:rPr>
        <w:t>Групи</w:t>
      </w:r>
      <w:r w:rsidRPr="00513F5A">
        <w:rPr>
          <w:rFonts w:ascii="Times New Roman" w:hAnsi="Times New Roman" w:cs="Times New Roman"/>
          <w:sz w:val="24"/>
          <w:szCs w:val="24"/>
          <w:lang w:val="ru-RU"/>
        </w:rPr>
        <w:t xml:space="preserve">; </w:t>
      </w:r>
      <w:r w:rsidRPr="00513F5A">
        <w:rPr>
          <w:rFonts w:ascii="Times New Roman" w:hAnsi="Times New Roman" w:cs="Times New Roman"/>
          <w:sz w:val="24"/>
          <w:szCs w:val="24"/>
          <w:lang w:val="sr-Cyrl-CS"/>
        </w:rPr>
        <w:t xml:space="preserve">учествује у припреми </w:t>
      </w:r>
      <w:r w:rsidRPr="00513F5A">
        <w:rPr>
          <w:rFonts w:ascii="Times New Roman" w:hAnsi="Times New Roman" w:cs="Times New Roman"/>
          <w:sz w:val="24"/>
          <w:szCs w:val="24"/>
          <w:lang w:val="ru-RU"/>
        </w:rPr>
        <w:t xml:space="preserve">стручних  основа за израду нацрта закона </w:t>
      </w:r>
      <w:r w:rsidRPr="00513F5A">
        <w:rPr>
          <w:rFonts w:ascii="Times New Roman" w:hAnsi="Times New Roman" w:cs="Times New Roman"/>
          <w:sz w:val="24"/>
          <w:szCs w:val="24"/>
          <w:lang w:val="sr-Cyrl-CS"/>
        </w:rPr>
        <w:t xml:space="preserve">и предлога других прописа из областиунутрашње пловидбе; учествује у припреми и праћењу спровођења </w:t>
      </w:r>
      <w:r w:rsidRPr="00513F5A">
        <w:rPr>
          <w:rFonts w:ascii="Times New Roman" w:hAnsi="Times New Roman" w:cs="Times New Roman"/>
          <w:sz w:val="24"/>
          <w:szCs w:val="24"/>
          <w:lang w:val="ru-RU"/>
        </w:rPr>
        <w:t>мултилатералних и билатералних споразума</w:t>
      </w:r>
      <w:r w:rsidRPr="00513F5A">
        <w:rPr>
          <w:rFonts w:ascii="Times New Roman" w:hAnsi="Times New Roman" w:cs="Times New Roman"/>
          <w:sz w:val="24"/>
          <w:szCs w:val="24"/>
          <w:lang w:val="sr-Cyrl-CS"/>
        </w:rPr>
        <w:t>, прописа, стандарда и других међународних аката</w:t>
      </w:r>
      <w:r w:rsidRPr="00513F5A">
        <w:rPr>
          <w:rFonts w:ascii="Times New Roman" w:hAnsi="Times New Roman" w:cs="Times New Roman"/>
          <w:sz w:val="24"/>
          <w:szCs w:val="24"/>
        </w:rPr>
        <w:t>,</w:t>
      </w:r>
      <w:r w:rsidRPr="00513F5A">
        <w:rPr>
          <w:rFonts w:ascii="Times New Roman" w:hAnsi="Times New Roman" w:cs="Times New Roman"/>
          <w:sz w:val="24"/>
          <w:szCs w:val="24"/>
          <w:lang w:val="ru-RU"/>
        </w:rPr>
        <w:t xml:space="preserve"> у области </w:t>
      </w:r>
      <w:r w:rsidRPr="00513F5A">
        <w:rPr>
          <w:rFonts w:ascii="Times New Roman" w:hAnsi="Times New Roman" w:cs="Times New Roman"/>
          <w:sz w:val="24"/>
          <w:szCs w:val="24"/>
          <w:lang w:val="sr-Cyrl-CS"/>
        </w:rPr>
        <w:t xml:space="preserve"> унутрашње пловидбе;прати и учествује ураду међународних организација </w:t>
      </w:r>
      <w:r w:rsidRPr="00513F5A">
        <w:rPr>
          <w:rFonts w:ascii="Times New Roman" w:hAnsi="Times New Roman" w:cs="Times New Roman"/>
          <w:sz w:val="24"/>
          <w:szCs w:val="24"/>
          <w:lang w:val="sr-Latn-CS"/>
        </w:rPr>
        <w:t>(CCNR)</w:t>
      </w:r>
      <w:r w:rsidRPr="00513F5A">
        <w:rPr>
          <w:rFonts w:ascii="Times New Roman" w:hAnsi="Times New Roman" w:cs="Times New Roman"/>
          <w:sz w:val="24"/>
          <w:szCs w:val="24"/>
          <w:lang w:val="sr-Cyrl-CS"/>
        </w:rPr>
        <w:t>; анализира стање и</w:t>
      </w:r>
      <w:r w:rsidR="00E230DF" w:rsidRPr="00513F5A">
        <w:rPr>
          <w:rFonts w:ascii="Times New Roman" w:hAnsi="Times New Roman" w:cs="Times New Roman"/>
          <w:sz w:val="24"/>
          <w:szCs w:val="24"/>
          <w:lang w:val="sr-Cyrl-CS"/>
        </w:rPr>
        <w:t xml:space="preserve"> проблеме у унутрашњој пловидби,</w:t>
      </w:r>
      <w:r w:rsidRPr="00513F5A">
        <w:rPr>
          <w:rFonts w:ascii="Times New Roman" w:hAnsi="Times New Roman" w:cs="Times New Roman"/>
          <w:sz w:val="24"/>
          <w:szCs w:val="24"/>
          <w:lang w:val="sr-Cyrl-CS"/>
        </w:rPr>
        <w:t xml:space="preserve"> предлаже решења за унапређење унутрашње пловидбе; подстиче развој лука, поступа по приговорима путника у унутрашњој пловидби, припрема платформе и извештаје за учешће делегације Републике Србије у раду међунаародних организација и комисија (</w:t>
      </w:r>
      <w:r w:rsidRPr="00513F5A">
        <w:rPr>
          <w:rFonts w:ascii="Times New Roman" w:hAnsi="Times New Roman" w:cs="Times New Roman"/>
          <w:sz w:val="24"/>
          <w:szCs w:val="24"/>
          <w:lang w:val="sr-Latn-CS"/>
        </w:rPr>
        <w:t>DC, ISRBC, UNECE)</w:t>
      </w:r>
      <w:r w:rsidRPr="00513F5A">
        <w:rPr>
          <w:rFonts w:ascii="Times New Roman" w:hAnsi="Times New Roman" w:cs="Times New Roman"/>
          <w:sz w:val="24"/>
          <w:szCs w:val="24"/>
          <w:lang w:val="sr-Cyrl-CS"/>
        </w:rPr>
        <w:t xml:space="preserve">; припрема решења о издавању одобрења за обављање делатности возара и бродских агената, односно агената посредника и других решења из делокруга Сектора и обавља и </w:t>
      </w:r>
      <w:r w:rsidRPr="00513F5A">
        <w:rPr>
          <w:rFonts w:ascii="Times New Roman" w:hAnsi="Times New Roman" w:cs="Times New Roman"/>
          <w:sz w:val="24"/>
          <w:szCs w:val="24"/>
          <w:lang w:val="ru-RU"/>
        </w:rPr>
        <w:t>друге посло</w:t>
      </w:r>
      <w:r w:rsidR="00E230DF" w:rsidRPr="00513F5A">
        <w:rPr>
          <w:rFonts w:ascii="Times New Roman" w:hAnsi="Times New Roman" w:cs="Times New Roman"/>
          <w:sz w:val="24"/>
          <w:szCs w:val="24"/>
          <w:lang w:val="ru-RU"/>
        </w:rPr>
        <w:t>ве по налогу начелника Одељења.</w:t>
      </w:r>
    </w:p>
    <w:p w14:paraId="03AA56F5" w14:textId="77777777" w:rsidR="00BF7638" w:rsidRPr="00513F5A" w:rsidRDefault="00B4075F" w:rsidP="00487EDF">
      <w:pPr>
        <w:ind w:left="284" w:right="402" w:firstLine="478"/>
        <w:rPr>
          <w:rFonts w:ascii="Times New Roman" w:hAnsi="Times New Roman" w:cs="Times New Roman"/>
          <w:sz w:val="24"/>
          <w:szCs w:val="24"/>
        </w:rPr>
      </w:pPr>
      <w:r w:rsidRPr="00513F5A">
        <w:rPr>
          <w:rFonts w:ascii="Times New Roman" w:hAnsi="Times New Roman" w:cs="Times New Roman"/>
          <w:sz w:val="24"/>
          <w:szCs w:val="24"/>
          <w:lang w:val="ru-RU"/>
        </w:rPr>
        <w:t xml:space="preserve">Услови: </w:t>
      </w:r>
      <w:r w:rsidRPr="00513F5A">
        <w:rPr>
          <w:rFonts w:ascii="Times New Roman" w:hAnsi="Times New Roman" w:cs="Times New Roman"/>
          <w:sz w:val="24"/>
          <w:szCs w:val="24"/>
          <w:lang w:val="sr-Cyrl-CS"/>
        </w:rPr>
        <w:t xml:space="preserve">Стечено високо образовање из научне, односно стручне области у оквиру образовно-научног поља техничко-технолошких или из научне области правне науке или економске науке </w:t>
      </w:r>
      <w:r w:rsidRPr="00513F5A">
        <w:rPr>
          <w:rFonts w:ascii="Times New Roman" w:hAnsi="Times New Roman" w:cs="Times New Roman"/>
          <w:sz w:val="24"/>
          <w:szCs w:val="24"/>
        </w:rPr>
        <w:t xml:space="preserve">на основним академским студијама у обиму од најмање 240 ЕСПБ бодова, мастер академским </w:t>
      </w:r>
      <w:r w:rsidRPr="00513F5A">
        <w:rPr>
          <w:rFonts w:ascii="Times New Roman" w:hAnsi="Times New Roman" w:cs="Times New Roman"/>
          <w:sz w:val="24"/>
          <w:szCs w:val="24"/>
          <w:lang w:val="sr-Cyrl-CS"/>
        </w:rPr>
        <w:t>студијама</w:t>
      </w:r>
      <w:r w:rsidRPr="00513F5A">
        <w:rPr>
          <w:rFonts w:ascii="Times New Roman" w:hAnsi="Times New Roman" w:cs="Times New Roman"/>
          <w:sz w:val="24"/>
          <w:szCs w:val="24"/>
        </w:rPr>
        <w:t>,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513F5A">
        <w:rPr>
          <w:rFonts w:ascii="Times New Roman" w:hAnsi="Times New Roman" w:cs="Times New Roman"/>
          <w:sz w:val="24"/>
          <w:szCs w:val="24"/>
          <w:lang w:val="sr-Cyrl-CS"/>
        </w:rPr>
        <w:t xml:space="preserve">, </w:t>
      </w:r>
      <w:r w:rsidRPr="00513F5A">
        <w:rPr>
          <w:rFonts w:ascii="Times New Roman" w:hAnsi="Times New Roman" w:cs="Times New Roman"/>
          <w:sz w:val="24"/>
          <w:szCs w:val="24"/>
          <w:lang w:val="ru-RU"/>
        </w:rPr>
        <w:t>најмање пет</w:t>
      </w:r>
      <w:r w:rsidRPr="00513F5A">
        <w:rPr>
          <w:rFonts w:ascii="Times New Roman" w:hAnsi="Times New Roman" w:cs="Times New Roman"/>
          <w:sz w:val="24"/>
          <w:szCs w:val="24"/>
          <w:lang w:val="sr-Latn-CS"/>
        </w:rPr>
        <w:t>годин</w:t>
      </w:r>
      <w:r w:rsidRPr="00513F5A">
        <w:rPr>
          <w:rFonts w:ascii="Times New Roman" w:hAnsi="Times New Roman" w:cs="Times New Roman"/>
          <w:sz w:val="24"/>
          <w:szCs w:val="24"/>
          <w:lang w:val="ru-RU"/>
        </w:rPr>
        <w:t>а</w:t>
      </w:r>
      <w:r w:rsidRPr="00513F5A">
        <w:rPr>
          <w:rFonts w:ascii="Times New Roman" w:hAnsi="Times New Roman" w:cs="Times New Roman"/>
          <w:sz w:val="24"/>
          <w:szCs w:val="24"/>
          <w:lang w:val="sr-Latn-CS"/>
        </w:rPr>
        <w:t xml:space="preserve"> радног </w:t>
      </w:r>
      <w:r w:rsidRPr="00513F5A">
        <w:rPr>
          <w:rFonts w:ascii="Times New Roman" w:hAnsi="Times New Roman" w:cs="Times New Roman"/>
          <w:sz w:val="24"/>
          <w:szCs w:val="24"/>
          <w:lang w:val="ru-RU"/>
        </w:rPr>
        <w:t xml:space="preserve">искуства у струци, положен државни стручни испит, </w:t>
      </w:r>
      <w:r w:rsidR="00BF7638" w:rsidRPr="00513F5A">
        <w:rPr>
          <w:rFonts w:ascii="Times New Roman" w:hAnsi="Times New Roman" w:cs="Times New Roman"/>
          <w:sz w:val="24"/>
          <w:szCs w:val="24"/>
          <w:shd w:val="clear" w:color="auto" w:fill="FFFFFF"/>
        </w:rPr>
        <w:t>као и потребне компетенције за обављање послова радног места. </w:t>
      </w:r>
    </w:p>
    <w:p w14:paraId="38D6A063" w14:textId="77777777" w:rsidR="00B4075F" w:rsidRPr="00513F5A" w:rsidRDefault="00B4075F" w:rsidP="00487EDF">
      <w:pPr>
        <w:spacing w:line="240" w:lineRule="auto"/>
        <w:ind w:left="284" w:right="402" w:firstLine="720"/>
        <w:rPr>
          <w:rFonts w:ascii="Times New Roman" w:hAnsi="Times New Roman" w:cs="Times New Roman"/>
          <w:sz w:val="24"/>
          <w:szCs w:val="24"/>
          <w:lang w:val="sr-Cyrl-CS"/>
        </w:rPr>
      </w:pPr>
    </w:p>
    <w:p w14:paraId="1CD3D653" w14:textId="77777777" w:rsidR="00B4075F" w:rsidRPr="00513F5A" w:rsidRDefault="00B02CED" w:rsidP="00487EDF">
      <w:pPr>
        <w:spacing w:line="240" w:lineRule="auto"/>
        <w:ind w:left="284" w:right="402" w:firstLine="720"/>
        <w:rPr>
          <w:rFonts w:ascii="Times New Roman" w:hAnsi="Times New Roman" w:cs="Times New Roman"/>
          <w:strike/>
          <w:sz w:val="24"/>
          <w:szCs w:val="24"/>
          <w:lang w:val="sr-Cyrl-CS"/>
        </w:rPr>
      </w:pPr>
      <w:r w:rsidRPr="00513F5A">
        <w:rPr>
          <w:rFonts w:ascii="Times New Roman" w:hAnsi="Times New Roman" w:cs="Times New Roman"/>
          <w:sz w:val="24"/>
          <w:szCs w:val="24"/>
          <w:lang w:val="sr-Cyrl-CS"/>
        </w:rPr>
        <w:t>52</w:t>
      </w:r>
      <w:r w:rsidR="00B4075F" w:rsidRPr="00513F5A">
        <w:rPr>
          <w:rFonts w:ascii="Times New Roman" w:hAnsi="Times New Roman" w:cs="Times New Roman"/>
          <w:sz w:val="24"/>
          <w:szCs w:val="24"/>
          <w:lang w:val="sr-Cyrl-CS"/>
        </w:rPr>
        <w:t>. Радно место за нормативне послове у унутрашњој пловидби</w:t>
      </w:r>
    </w:p>
    <w:p w14:paraId="05D1F843" w14:textId="77777777" w:rsidR="00B4075F" w:rsidRPr="00513F5A" w:rsidRDefault="00B4075F"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-самостални саветник</w:t>
      </w:r>
      <w:r w:rsidRPr="00513F5A">
        <w:rPr>
          <w:rFonts w:ascii="Times New Roman" w:hAnsi="Times New Roman" w:cs="Times New Roman"/>
          <w:sz w:val="24"/>
          <w:szCs w:val="24"/>
        </w:rPr>
        <w:t>-</w:t>
      </w:r>
      <w:r w:rsidRPr="00513F5A">
        <w:rPr>
          <w:rFonts w:ascii="Times New Roman" w:hAnsi="Times New Roman" w:cs="Times New Roman"/>
          <w:sz w:val="24"/>
          <w:szCs w:val="24"/>
          <w:lang w:val="sr-Cyrl-CS"/>
        </w:rPr>
        <w:tab/>
      </w:r>
      <w:r w:rsidRPr="00513F5A">
        <w:rPr>
          <w:rFonts w:ascii="Times New Roman" w:hAnsi="Times New Roman" w:cs="Times New Roman"/>
          <w:bCs/>
          <w:sz w:val="24"/>
          <w:szCs w:val="24"/>
          <w:lang w:val="sr-Cyrl-CS"/>
        </w:rPr>
        <w:tab/>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t>1</w:t>
      </w:r>
    </w:p>
    <w:p w14:paraId="632DC81A" w14:textId="77777777" w:rsidR="00B4075F" w:rsidRPr="00513F5A" w:rsidRDefault="00B4075F" w:rsidP="00487EDF">
      <w:pPr>
        <w:spacing w:line="240" w:lineRule="auto"/>
        <w:ind w:left="284" w:right="402" w:firstLine="720"/>
        <w:rPr>
          <w:rFonts w:ascii="Times New Roman" w:hAnsi="Times New Roman" w:cs="Times New Roman"/>
          <w:sz w:val="24"/>
          <w:szCs w:val="24"/>
        </w:rPr>
      </w:pPr>
    </w:p>
    <w:p w14:paraId="6E627C43" w14:textId="77777777" w:rsidR="00B4075F" w:rsidRPr="00513F5A" w:rsidRDefault="00EF0DFF"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lang w:val="ru-RU"/>
        </w:rPr>
        <w:t xml:space="preserve">Опис послова: </w:t>
      </w:r>
      <w:r w:rsidRPr="00513F5A">
        <w:rPr>
          <w:rFonts w:ascii="Times New Roman" w:hAnsi="Times New Roman" w:cs="Times New Roman"/>
          <w:sz w:val="24"/>
          <w:szCs w:val="24"/>
        </w:rPr>
        <w:t>П</w:t>
      </w:r>
      <w:r w:rsidRPr="00513F5A">
        <w:rPr>
          <w:rFonts w:ascii="Times New Roman" w:hAnsi="Times New Roman" w:cs="Times New Roman"/>
          <w:sz w:val="24"/>
          <w:szCs w:val="24"/>
          <w:lang w:val="ru-RU"/>
        </w:rPr>
        <w:t>рипрема стручне основе за израду нацрта закона</w:t>
      </w:r>
      <w:r w:rsidRPr="00513F5A">
        <w:rPr>
          <w:rFonts w:ascii="Times New Roman" w:hAnsi="Times New Roman" w:cs="Times New Roman"/>
          <w:sz w:val="24"/>
          <w:szCs w:val="24"/>
          <w:lang w:val="sr-Cyrl-CS"/>
        </w:rPr>
        <w:t xml:space="preserve"> и предлога других прописа </w:t>
      </w:r>
      <w:r w:rsidRPr="00513F5A">
        <w:rPr>
          <w:rFonts w:ascii="Times New Roman" w:hAnsi="Times New Roman" w:cs="Times New Roman"/>
          <w:sz w:val="24"/>
          <w:szCs w:val="24"/>
          <w:lang w:val="ru-RU"/>
        </w:rPr>
        <w:t xml:space="preserve">из области </w:t>
      </w:r>
      <w:r w:rsidRPr="00513F5A">
        <w:rPr>
          <w:rFonts w:ascii="Times New Roman" w:hAnsi="Times New Roman" w:cs="Times New Roman"/>
          <w:sz w:val="24"/>
          <w:szCs w:val="24"/>
          <w:lang w:val="sr-Cyrl-CS"/>
        </w:rPr>
        <w:t>унутрашње пловидбе;</w:t>
      </w:r>
      <w:r w:rsidRPr="00513F5A">
        <w:rPr>
          <w:rFonts w:ascii="Times New Roman" w:hAnsi="Times New Roman" w:cs="Times New Roman"/>
          <w:sz w:val="24"/>
          <w:szCs w:val="24"/>
          <w:lang w:val="ru-RU"/>
        </w:rPr>
        <w:t xml:space="preserve"> припрема мишљења о примени законских и подзаконских прописа из области унутрашње пловидбе и мишљења на нацрте законе и предлоге других прописа чији су предлагачи  други органи  управе; учествује у припреми предлога основа за вођење преговора за закључивање билатералних и мултирателалних споразума у области унутрашње пловидбе; прати рад бродарстава и привредних друштава речне привреде,</w:t>
      </w:r>
      <w:r w:rsidRPr="00513F5A">
        <w:rPr>
          <w:rFonts w:ascii="Times New Roman" w:hAnsi="Times New Roman" w:cs="Times New Roman"/>
          <w:sz w:val="24"/>
          <w:szCs w:val="24"/>
          <w:lang w:val="sr-Cyrl-CS"/>
        </w:rPr>
        <w:t xml:space="preserve"> припрема извештаје о </w:t>
      </w:r>
      <w:r w:rsidRPr="00513F5A">
        <w:rPr>
          <w:rFonts w:ascii="Times New Roman" w:hAnsi="Times New Roman" w:cs="Times New Roman"/>
          <w:sz w:val="24"/>
          <w:szCs w:val="24"/>
        </w:rPr>
        <w:t>пловидбеним</w:t>
      </w:r>
      <w:r w:rsidRPr="00513F5A">
        <w:rPr>
          <w:rFonts w:ascii="Times New Roman" w:hAnsi="Times New Roman" w:cs="Times New Roman"/>
          <w:sz w:val="24"/>
          <w:szCs w:val="24"/>
          <w:lang w:val="sr-Cyrl-CS"/>
        </w:rPr>
        <w:t xml:space="preserve"> незгодама и прати и анализира узроке пловидбених незгода; припрема решења о признавању звања у унутрашњој пловидби и других решења из делокруга Групе, припрема одобрења страним лицима за вађење потонулих ствари на територији Републике Србије, води евиденцију о имену, јединственом идентификационом броју, ознакама и позивним знацима за бродове унутрашње пловидбе;</w:t>
      </w:r>
      <w:r w:rsidRPr="00513F5A">
        <w:rPr>
          <w:rFonts w:ascii="Times New Roman" w:hAnsi="Times New Roman" w:cs="Times New Roman"/>
          <w:sz w:val="24"/>
          <w:szCs w:val="24"/>
          <w:lang w:val="ru-RU"/>
        </w:rPr>
        <w:t>обавља и друге послове по налогу</w:t>
      </w:r>
      <w:r w:rsidRPr="00513F5A">
        <w:rPr>
          <w:rFonts w:ascii="Times New Roman" w:hAnsi="Times New Roman" w:cs="Times New Roman"/>
          <w:sz w:val="24"/>
          <w:szCs w:val="24"/>
          <w:lang w:val="sr-Cyrl-CS"/>
        </w:rPr>
        <w:t xml:space="preserve">руководиоца Групе. </w:t>
      </w:r>
    </w:p>
    <w:p w14:paraId="534608FB" w14:textId="77777777" w:rsidR="00BF7638" w:rsidRPr="00513F5A" w:rsidRDefault="00B4075F" w:rsidP="00487EDF">
      <w:pPr>
        <w:ind w:left="284" w:right="402" w:firstLine="478"/>
        <w:rPr>
          <w:rFonts w:ascii="Times New Roman" w:hAnsi="Times New Roman" w:cs="Times New Roman"/>
          <w:sz w:val="24"/>
          <w:szCs w:val="24"/>
        </w:rPr>
      </w:pPr>
      <w:r w:rsidRPr="00513F5A">
        <w:rPr>
          <w:rFonts w:ascii="Times New Roman" w:hAnsi="Times New Roman" w:cs="Times New Roman"/>
          <w:sz w:val="24"/>
          <w:szCs w:val="24"/>
          <w:lang w:val="ru-RU"/>
        </w:rPr>
        <w:lastRenderedPageBreak/>
        <w:t xml:space="preserve">Услови: </w:t>
      </w:r>
      <w:r w:rsidRPr="00513F5A">
        <w:rPr>
          <w:rFonts w:ascii="Times New Roman" w:hAnsi="Times New Roman" w:cs="Times New Roman"/>
          <w:sz w:val="24"/>
          <w:szCs w:val="24"/>
          <w:lang w:val="sr-Cyrl-CS"/>
        </w:rPr>
        <w:t xml:space="preserve">Стечено високо образовање из научне односно стручне области у оквиру образовно-научног поља техничко-технолошких наука или из научне области правне науке </w:t>
      </w:r>
      <w:r w:rsidRPr="00513F5A">
        <w:rPr>
          <w:rFonts w:ascii="Times New Roman" w:hAnsi="Times New Roman" w:cs="Times New Roman"/>
          <w:sz w:val="24"/>
          <w:szCs w:val="24"/>
        </w:rPr>
        <w:t>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513F5A">
        <w:rPr>
          <w:rFonts w:ascii="Times New Roman" w:hAnsi="Times New Roman" w:cs="Times New Roman"/>
          <w:sz w:val="24"/>
          <w:szCs w:val="24"/>
          <w:lang w:val="sr-Cyrl-CS"/>
        </w:rPr>
        <w:t xml:space="preserve">, </w:t>
      </w:r>
      <w:r w:rsidRPr="00513F5A">
        <w:rPr>
          <w:rFonts w:ascii="Times New Roman" w:hAnsi="Times New Roman" w:cs="Times New Roman"/>
          <w:sz w:val="24"/>
          <w:szCs w:val="24"/>
          <w:lang w:val="ru-RU"/>
        </w:rPr>
        <w:t xml:space="preserve">најмање </w:t>
      </w:r>
      <w:r w:rsidRPr="00513F5A">
        <w:rPr>
          <w:rFonts w:ascii="Times New Roman" w:hAnsi="Times New Roman" w:cs="Times New Roman"/>
          <w:sz w:val="24"/>
          <w:szCs w:val="24"/>
        </w:rPr>
        <w:t>пет</w:t>
      </w:r>
      <w:r w:rsidRPr="00513F5A">
        <w:rPr>
          <w:rFonts w:ascii="Times New Roman" w:hAnsi="Times New Roman" w:cs="Times New Roman"/>
          <w:sz w:val="24"/>
          <w:szCs w:val="24"/>
          <w:lang w:val="ru-RU"/>
        </w:rPr>
        <w:t xml:space="preserve"> година радног искуства у струци, положен државни стручни испит</w:t>
      </w:r>
      <w:r w:rsidRPr="00513F5A">
        <w:rPr>
          <w:rFonts w:ascii="Times New Roman" w:hAnsi="Times New Roman" w:cs="Times New Roman"/>
          <w:sz w:val="24"/>
          <w:szCs w:val="24"/>
        </w:rPr>
        <w:t>,</w:t>
      </w:r>
      <w:r w:rsidR="00BF7638" w:rsidRPr="00513F5A">
        <w:rPr>
          <w:rFonts w:ascii="Times New Roman" w:hAnsi="Times New Roman" w:cs="Times New Roman"/>
          <w:sz w:val="24"/>
          <w:szCs w:val="24"/>
          <w:shd w:val="clear" w:color="auto" w:fill="FFFFFF"/>
        </w:rPr>
        <w:t>као и потребне компетенције за обављање послова радног места. </w:t>
      </w:r>
    </w:p>
    <w:p w14:paraId="40D35BBA" w14:textId="77777777" w:rsidR="00B4075F" w:rsidRPr="00513F5A" w:rsidRDefault="00B4075F" w:rsidP="00487EDF">
      <w:pPr>
        <w:spacing w:line="240" w:lineRule="auto"/>
        <w:ind w:left="284" w:right="402" w:firstLine="720"/>
        <w:rPr>
          <w:rFonts w:ascii="Times New Roman" w:hAnsi="Times New Roman" w:cs="Times New Roman"/>
          <w:sz w:val="24"/>
          <w:szCs w:val="24"/>
        </w:rPr>
      </w:pPr>
    </w:p>
    <w:p w14:paraId="0772C08C" w14:textId="77777777" w:rsidR="00B4075F" w:rsidRPr="00513F5A" w:rsidRDefault="00B02CED" w:rsidP="00487EDF">
      <w:pPr>
        <w:tabs>
          <w:tab w:val="left" w:pos="0"/>
        </w:tabs>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rPr>
        <w:t>53</w:t>
      </w:r>
      <w:r w:rsidR="00B4075F" w:rsidRPr="00513F5A">
        <w:rPr>
          <w:rFonts w:ascii="Times New Roman" w:hAnsi="Times New Roman" w:cs="Times New Roman"/>
          <w:sz w:val="24"/>
          <w:szCs w:val="24"/>
        </w:rPr>
        <w:t>.  Радно место за стручно оперативне послове у унутрашњој  пловидби</w:t>
      </w:r>
    </w:p>
    <w:p w14:paraId="58516365" w14:textId="77777777" w:rsidR="00B4075F" w:rsidRPr="00513F5A" w:rsidRDefault="00B4075F" w:rsidP="00487EDF">
      <w:pPr>
        <w:tabs>
          <w:tab w:val="left" w:pos="0"/>
        </w:tabs>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-самостални саветник-  </w:t>
      </w:r>
      <w:r w:rsidRPr="00513F5A">
        <w:rPr>
          <w:rFonts w:ascii="Times New Roman" w:hAnsi="Times New Roman" w:cs="Times New Roman"/>
          <w:sz w:val="24"/>
          <w:szCs w:val="24"/>
          <w:lang w:val="sr-Cyrl-CS"/>
        </w:rPr>
        <w:tab/>
      </w:r>
      <w:r w:rsidRPr="00513F5A">
        <w:rPr>
          <w:rFonts w:ascii="Times New Roman" w:hAnsi="Times New Roman" w:cs="Times New Roman"/>
          <w:bCs/>
          <w:sz w:val="24"/>
          <w:szCs w:val="24"/>
          <w:lang w:val="sr-Cyrl-CS"/>
        </w:rPr>
        <w:tab/>
      </w:r>
      <w:r w:rsidRPr="00513F5A">
        <w:rPr>
          <w:rFonts w:ascii="Times New Roman" w:hAnsi="Times New Roman" w:cs="Times New Roman"/>
          <w:bCs/>
          <w:sz w:val="24"/>
          <w:szCs w:val="24"/>
          <w:lang w:val="sr-Cyrl-CS"/>
        </w:rPr>
        <w:tab/>
      </w:r>
      <w:r w:rsidRPr="00513F5A">
        <w:rPr>
          <w:rFonts w:ascii="Times New Roman" w:hAnsi="Times New Roman" w:cs="Times New Roman"/>
          <w:sz w:val="24"/>
          <w:szCs w:val="24"/>
          <w:lang w:val="sr-Cyrl-CS"/>
        </w:rPr>
        <w:t>1</w:t>
      </w:r>
    </w:p>
    <w:p w14:paraId="455EFDCC" w14:textId="77777777" w:rsidR="00B4075F" w:rsidRPr="00513F5A" w:rsidRDefault="00B4075F" w:rsidP="00487EDF">
      <w:pPr>
        <w:tabs>
          <w:tab w:val="left" w:pos="0"/>
        </w:tabs>
        <w:spacing w:line="240" w:lineRule="auto"/>
        <w:ind w:left="284" w:right="402" w:firstLine="720"/>
        <w:rPr>
          <w:rFonts w:ascii="Times New Roman" w:hAnsi="Times New Roman" w:cs="Times New Roman"/>
          <w:sz w:val="24"/>
          <w:szCs w:val="24"/>
        </w:rPr>
      </w:pPr>
    </w:p>
    <w:p w14:paraId="683B485C" w14:textId="77777777" w:rsidR="002D57C1" w:rsidRPr="00513F5A" w:rsidRDefault="002D57C1"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 xml:space="preserve">Опис послова: </w:t>
      </w:r>
      <w:r w:rsidRPr="00513F5A">
        <w:rPr>
          <w:rFonts w:ascii="Times New Roman" w:hAnsi="Times New Roman" w:cs="Times New Roman"/>
          <w:sz w:val="24"/>
          <w:szCs w:val="24"/>
          <w:lang w:val="sr-Cyrl-CS"/>
        </w:rPr>
        <w:t>П</w:t>
      </w:r>
      <w:r w:rsidRPr="00513F5A">
        <w:rPr>
          <w:rFonts w:ascii="Times New Roman" w:hAnsi="Times New Roman" w:cs="Times New Roman"/>
          <w:sz w:val="24"/>
          <w:szCs w:val="24"/>
          <w:lang w:val="ru-RU"/>
        </w:rPr>
        <w:t xml:space="preserve">рипрема решења којим се одобрава обављање делатности возара и бродских агената и агента посредника, </w:t>
      </w:r>
      <w:r w:rsidRPr="00513F5A">
        <w:rPr>
          <w:rFonts w:ascii="Times New Roman" w:hAnsi="Times New Roman" w:cs="Times New Roman"/>
          <w:sz w:val="24"/>
          <w:szCs w:val="24"/>
          <w:lang w:val="sr-Cyrl-CS"/>
        </w:rPr>
        <w:t xml:space="preserve">припрема извештаје о пловидбеним незгодама, прати и анализира </w:t>
      </w:r>
      <w:r w:rsidRPr="00513F5A">
        <w:rPr>
          <w:rFonts w:ascii="Times New Roman" w:hAnsi="Times New Roman" w:cs="Times New Roman"/>
          <w:sz w:val="24"/>
          <w:szCs w:val="24"/>
        </w:rPr>
        <w:t>узроке</w:t>
      </w:r>
      <w:r w:rsidRPr="00513F5A">
        <w:rPr>
          <w:rFonts w:ascii="Times New Roman" w:hAnsi="Times New Roman" w:cs="Times New Roman"/>
          <w:sz w:val="24"/>
          <w:szCs w:val="24"/>
          <w:lang w:val="sr-Cyrl-CS"/>
        </w:rPr>
        <w:t xml:space="preserve"> пловидбених незгода</w:t>
      </w:r>
      <w:r w:rsidRPr="00513F5A">
        <w:rPr>
          <w:rFonts w:ascii="Times New Roman" w:hAnsi="Times New Roman" w:cs="Times New Roman"/>
          <w:sz w:val="24"/>
          <w:szCs w:val="24"/>
        </w:rPr>
        <w:t xml:space="preserve">; </w:t>
      </w:r>
      <w:r w:rsidRPr="00513F5A">
        <w:rPr>
          <w:rFonts w:ascii="Times New Roman" w:hAnsi="Times New Roman" w:cs="Times New Roman"/>
          <w:sz w:val="24"/>
          <w:szCs w:val="24"/>
          <w:lang w:val="sr-Cyrl-CS"/>
        </w:rPr>
        <w:t xml:space="preserve">припрема  решења о одређивању имена, позивног знака, ознаке и капетаније уписа бродова унутрашње пловидбе; припрема решења о признавању звања у унутрашњој пловидби, решења којим с одобрава обављање делатности возара и бродских агената и агената посредника и других решења из делокруга Групе; прати реализацију пројеката речне инфраструктуре, води евиденцију о предложеним пројектима из делокруга Сектора и припрема информације, извештаје и анализе о међународним пловним путевима Републике Србије, усклађује предлоге пројеката са свим техничким захтевима и сарађује са организационом јединицом Министарства за управљање инфраструктурним пројектима;  </w:t>
      </w:r>
      <w:r w:rsidRPr="00513F5A">
        <w:rPr>
          <w:rFonts w:ascii="Times New Roman" w:hAnsi="Times New Roman" w:cs="Times New Roman"/>
          <w:sz w:val="24"/>
          <w:szCs w:val="24"/>
          <w:lang w:val="sr-Latn-CS"/>
        </w:rPr>
        <w:t>поступа по пр</w:t>
      </w:r>
      <w:r w:rsidRPr="00513F5A">
        <w:rPr>
          <w:rFonts w:ascii="Times New Roman" w:hAnsi="Times New Roman" w:cs="Times New Roman"/>
          <w:sz w:val="24"/>
          <w:szCs w:val="24"/>
          <w:lang w:val="sr-Cyrl-CS"/>
        </w:rPr>
        <w:t>иго</w:t>
      </w:r>
      <w:r w:rsidRPr="00513F5A">
        <w:rPr>
          <w:rFonts w:ascii="Times New Roman" w:hAnsi="Times New Roman" w:cs="Times New Roman"/>
          <w:sz w:val="24"/>
          <w:szCs w:val="24"/>
          <w:lang w:val="sr-Latn-CS"/>
        </w:rPr>
        <w:t>ворима путника</w:t>
      </w:r>
      <w:r w:rsidRPr="00513F5A">
        <w:rPr>
          <w:rFonts w:ascii="Times New Roman" w:hAnsi="Times New Roman" w:cs="Times New Roman"/>
          <w:sz w:val="24"/>
          <w:szCs w:val="24"/>
          <w:lang w:val="sr-Cyrl-CS"/>
        </w:rPr>
        <w:t xml:space="preserve"> у унутрашњој пловидби; </w:t>
      </w:r>
      <w:r w:rsidRPr="00513F5A">
        <w:rPr>
          <w:rFonts w:ascii="Times New Roman" w:hAnsi="Times New Roman" w:cs="Times New Roman"/>
          <w:sz w:val="24"/>
          <w:szCs w:val="24"/>
          <w:lang w:val="ru-RU"/>
        </w:rPr>
        <w:t xml:space="preserve">припрема извештаје, информације и анализе из области унутрашње пловидбе; припрема мишљења на нацрте законе и предлоге других прописа чији су предлагачи други органи управе у области унутрашње пловидбе; обавља и друге послове по налогу </w:t>
      </w:r>
      <w:r w:rsidRPr="00513F5A">
        <w:rPr>
          <w:rFonts w:ascii="Times New Roman" w:hAnsi="Times New Roman" w:cs="Times New Roman"/>
          <w:sz w:val="24"/>
          <w:szCs w:val="24"/>
          <w:lang w:val="sr-Cyrl-CS"/>
        </w:rPr>
        <w:t>руководиоца Групе</w:t>
      </w:r>
      <w:r w:rsidRPr="00513F5A">
        <w:rPr>
          <w:rFonts w:ascii="Times New Roman" w:hAnsi="Times New Roman" w:cs="Times New Roman"/>
          <w:sz w:val="24"/>
          <w:szCs w:val="24"/>
          <w:lang w:val="ru-RU"/>
        </w:rPr>
        <w:t>.</w:t>
      </w:r>
    </w:p>
    <w:p w14:paraId="4553D5AD" w14:textId="77777777" w:rsidR="00B4075F" w:rsidRPr="00513F5A" w:rsidRDefault="002D57C1"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lang w:val="ru-RU"/>
        </w:rPr>
        <w:t xml:space="preserve">Услови:  </w:t>
      </w:r>
      <w:r w:rsidRPr="00513F5A">
        <w:rPr>
          <w:rFonts w:ascii="Times New Roman" w:hAnsi="Times New Roman" w:cs="Times New Roman"/>
          <w:sz w:val="24"/>
          <w:szCs w:val="24"/>
          <w:lang w:val="sr-Cyrl-CS"/>
        </w:rPr>
        <w:t>Стечено високо образовање из научне, односно стручне области у оквиру образовно - научног поља техничко-</w:t>
      </w:r>
      <w:r w:rsidRPr="00513F5A">
        <w:rPr>
          <w:rFonts w:ascii="Times New Roman" w:hAnsi="Times New Roman" w:cs="Times New Roman"/>
          <w:sz w:val="24"/>
          <w:szCs w:val="24"/>
        </w:rPr>
        <w:t>технолошких</w:t>
      </w:r>
      <w:r w:rsidRPr="00513F5A">
        <w:rPr>
          <w:rFonts w:ascii="Times New Roman" w:hAnsi="Times New Roman" w:cs="Times New Roman"/>
          <w:sz w:val="24"/>
          <w:szCs w:val="24"/>
          <w:lang w:val="sr-Cyrl-CS"/>
        </w:rPr>
        <w:t xml:space="preserve"> наука или из научне области правне науке или из области интердисциплинарних, мултидисциплинарних, трандисциплинарних студија (ИМТ студија - просторни планер) </w:t>
      </w:r>
      <w:r w:rsidRPr="00513F5A">
        <w:rPr>
          <w:rFonts w:ascii="Times New Roman" w:hAnsi="Times New Roman" w:cs="Times New Roman"/>
          <w:sz w:val="24"/>
          <w:szCs w:val="24"/>
        </w:rPr>
        <w:t>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513F5A">
        <w:rPr>
          <w:rFonts w:ascii="Times New Roman" w:hAnsi="Times New Roman" w:cs="Times New Roman"/>
          <w:sz w:val="24"/>
          <w:szCs w:val="24"/>
          <w:lang w:val="sr-Cyrl-CS"/>
        </w:rPr>
        <w:t xml:space="preserve">, најмање пет </w:t>
      </w:r>
      <w:r w:rsidRPr="00513F5A">
        <w:rPr>
          <w:rFonts w:ascii="Times New Roman" w:hAnsi="Times New Roman" w:cs="Times New Roman"/>
          <w:sz w:val="24"/>
          <w:szCs w:val="24"/>
          <w:lang w:val="sr-Latn-CS"/>
        </w:rPr>
        <w:t>годин</w:t>
      </w:r>
      <w:r w:rsidRPr="00513F5A">
        <w:rPr>
          <w:rFonts w:ascii="Times New Roman" w:hAnsi="Times New Roman" w:cs="Times New Roman"/>
          <w:sz w:val="24"/>
          <w:szCs w:val="24"/>
          <w:lang w:val="sr-Cyrl-CS"/>
        </w:rPr>
        <w:t>а</w:t>
      </w:r>
      <w:r w:rsidRPr="00513F5A">
        <w:rPr>
          <w:rFonts w:ascii="Times New Roman" w:hAnsi="Times New Roman" w:cs="Times New Roman"/>
          <w:sz w:val="24"/>
          <w:szCs w:val="24"/>
          <w:lang w:val="sr-Latn-CS"/>
        </w:rPr>
        <w:t xml:space="preserve"> радног </w:t>
      </w:r>
      <w:r w:rsidRPr="00513F5A">
        <w:rPr>
          <w:rFonts w:ascii="Times New Roman" w:hAnsi="Times New Roman" w:cs="Times New Roman"/>
          <w:sz w:val="24"/>
          <w:szCs w:val="24"/>
          <w:lang w:val="sr-Cyrl-CS"/>
        </w:rPr>
        <w:t xml:space="preserve">искуства у струци, положен државни стручни испит, </w:t>
      </w:r>
      <w:r w:rsidRPr="00513F5A">
        <w:rPr>
          <w:rFonts w:ascii="Times New Roman" w:hAnsi="Times New Roman" w:cs="Times New Roman"/>
          <w:sz w:val="24"/>
          <w:szCs w:val="24"/>
        </w:rPr>
        <w:t>као и потребне компетенције за обављање послова радног места.</w:t>
      </w:r>
    </w:p>
    <w:p w14:paraId="3C392909" w14:textId="77777777" w:rsidR="002464D0" w:rsidRPr="00513F5A" w:rsidRDefault="002464D0" w:rsidP="00487EDF">
      <w:pPr>
        <w:spacing w:line="240" w:lineRule="auto"/>
        <w:ind w:left="284" w:right="402"/>
        <w:jc w:val="center"/>
        <w:rPr>
          <w:rFonts w:ascii="Times New Roman" w:hAnsi="Times New Roman" w:cs="Times New Roman"/>
          <w:sz w:val="24"/>
          <w:szCs w:val="24"/>
          <w:lang w:val="ru-RU"/>
        </w:rPr>
      </w:pPr>
    </w:p>
    <w:p w14:paraId="77E81A47" w14:textId="77777777" w:rsidR="00B4075F" w:rsidRPr="00513F5A" w:rsidRDefault="00B4075F" w:rsidP="00487EDF">
      <w:pPr>
        <w:spacing w:line="240" w:lineRule="auto"/>
        <w:ind w:left="284" w:right="402" w:firstLine="76"/>
        <w:jc w:val="center"/>
        <w:rPr>
          <w:rFonts w:ascii="Times New Roman" w:hAnsi="Times New Roman" w:cs="Times New Roman"/>
          <w:sz w:val="24"/>
          <w:szCs w:val="24"/>
          <w:lang w:val="ru-RU"/>
        </w:rPr>
      </w:pPr>
      <w:r w:rsidRPr="00513F5A">
        <w:rPr>
          <w:rFonts w:ascii="Times New Roman" w:hAnsi="Times New Roman" w:cs="Times New Roman"/>
          <w:sz w:val="24"/>
          <w:szCs w:val="24"/>
          <w:lang w:val="ru-RU"/>
        </w:rPr>
        <w:t>1.2 Група за поморску пловидбу</w:t>
      </w:r>
    </w:p>
    <w:p w14:paraId="1E451818" w14:textId="77777777" w:rsidR="00B4075F" w:rsidRPr="00513F5A" w:rsidRDefault="00B4075F" w:rsidP="00487EDF">
      <w:pPr>
        <w:spacing w:line="240" w:lineRule="auto"/>
        <w:ind w:left="284" w:right="402"/>
        <w:rPr>
          <w:rFonts w:ascii="Times New Roman" w:hAnsi="Times New Roman" w:cs="Times New Roman"/>
          <w:sz w:val="24"/>
          <w:szCs w:val="24"/>
          <w:lang w:val="ru-RU"/>
        </w:rPr>
      </w:pPr>
    </w:p>
    <w:p w14:paraId="5BBA25C3" w14:textId="77777777" w:rsidR="00EF0DFF" w:rsidRPr="00513F5A" w:rsidRDefault="00B02CED" w:rsidP="00487EDF">
      <w:pPr>
        <w:spacing w:line="240" w:lineRule="auto"/>
        <w:ind w:left="284" w:right="402" w:firstLine="436"/>
        <w:rPr>
          <w:rFonts w:ascii="Times New Roman" w:hAnsi="Times New Roman" w:cs="Times New Roman"/>
          <w:sz w:val="24"/>
          <w:szCs w:val="24"/>
          <w:lang w:val="sr-Cyrl-CS"/>
        </w:rPr>
      </w:pPr>
      <w:r w:rsidRPr="00513F5A">
        <w:rPr>
          <w:rFonts w:ascii="Times New Roman" w:hAnsi="Times New Roman" w:cs="Times New Roman"/>
          <w:sz w:val="24"/>
          <w:szCs w:val="24"/>
        </w:rPr>
        <w:t>54</w:t>
      </w:r>
      <w:r w:rsidR="00F46267" w:rsidRPr="00513F5A">
        <w:rPr>
          <w:rFonts w:ascii="Times New Roman" w:hAnsi="Times New Roman" w:cs="Times New Roman"/>
          <w:sz w:val="24"/>
          <w:szCs w:val="24"/>
        </w:rPr>
        <w:t xml:space="preserve">. </w:t>
      </w:r>
      <w:r w:rsidR="00EF0DFF" w:rsidRPr="00513F5A">
        <w:rPr>
          <w:rFonts w:ascii="Times New Roman" w:hAnsi="Times New Roman" w:cs="Times New Roman"/>
          <w:sz w:val="24"/>
          <w:szCs w:val="24"/>
          <w:lang w:val="sr-Cyrl-CS"/>
        </w:rPr>
        <w:t>Руководилац групе</w:t>
      </w:r>
    </w:p>
    <w:p w14:paraId="0F4789E7" w14:textId="77777777" w:rsidR="00EF0DFF" w:rsidRPr="00513F5A" w:rsidRDefault="00EF0DFF"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l-SI"/>
        </w:rPr>
        <w:t>-</w:t>
      </w:r>
      <w:r w:rsidRPr="00513F5A">
        <w:rPr>
          <w:rFonts w:ascii="Times New Roman" w:hAnsi="Times New Roman" w:cs="Times New Roman"/>
          <w:sz w:val="24"/>
          <w:szCs w:val="24"/>
          <w:lang w:val="ru-RU"/>
        </w:rPr>
        <w:t xml:space="preserve">самостални </w:t>
      </w:r>
      <w:r w:rsidRPr="00513F5A">
        <w:rPr>
          <w:rFonts w:ascii="Times New Roman" w:hAnsi="Times New Roman" w:cs="Times New Roman"/>
          <w:sz w:val="24"/>
          <w:szCs w:val="24"/>
          <w:lang w:val="sl-SI"/>
        </w:rPr>
        <w:t>саветник-</w:t>
      </w:r>
      <w:r w:rsidRPr="00513F5A">
        <w:rPr>
          <w:rFonts w:ascii="Times New Roman" w:hAnsi="Times New Roman" w:cs="Times New Roman"/>
          <w:sz w:val="24"/>
          <w:szCs w:val="24"/>
          <w:lang w:val="sl-SI"/>
        </w:rPr>
        <w:tab/>
      </w:r>
      <w:r w:rsidRPr="00513F5A">
        <w:rPr>
          <w:rFonts w:ascii="Times New Roman" w:hAnsi="Times New Roman" w:cs="Times New Roman"/>
          <w:sz w:val="24"/>
          <w:szCs w:val="24"/>
          <w:lang w:val="sl-SI"/>
        </w:rPr>
        <w:tab/>
        <w:t xml:space="preserve">1 </w:t>
      </w:r>
    </w:p>
    <w:p w14:paraId="46821126" w14:textId="77777777" w:rsidR="00EF0DFF" w:rsidRPr="00513F5A" w:rsidRDefault="00EF0DFF" w:rsidP="00487EDF">
      <w:pPr>
        <w:spacing w:line="240" w:lineRule="auto"/>
        <w:ind w:left="284" w:right="402"/>
        <w:rPr>
          <w:rFonts w:ascii="Times New Roman" w:hAnsi="Times New Roman" w:cs="Times New Roman"/>
          <w:sz w:val="24"/>
          <w:szCs w:val="24"/>
        </w:rPr>
      </w:pPr>
    </w:p>
    <w:p w14:paraId="06D8BB6B" w14:textId="77777777" w:rsidR="00EF0DFF" w:rsidRPr="00513F5A" w:rsidRDefault="00EF0DFF" w:rsidP="00487EDF">
      <w:pPr>
        <w:spacing w:line="240" w:lineRule="auto"/>
        <w:ind w:left="284" w:right="402" w:firstLine="436"/>
        <w:rPr>
          <w:rFonts w:ascii="Times New Roman" w:hAnsi="Times New Roman" w:cs="Times New Roman"/>
          <w:sz w:val="24"/>
          <w:szCs w:val="24"/>
          <w:lang w:val="ru-RU"/>
        </w:rPr>
      </w:pPr>
      <w:r w:rsidRPr="00513F5A">
        <w:rPr>
          <w:rFonts w:ascii="Times New Roman" w:hAnsi="Times New Roman" w:cs="Times New Roman"/>
          <w:sz w:val="24"/>
          <w:szCs w:val="24"/>
          <w:lang w:val="ru-RU"/>
        </w:rPr>
        <w:t xml:space="preserve">Опис послова: Руководи и планира рад </w:t>
      </w:r>
      <w:r w:rsidRPr="00513F5A">
        <w:rPr>
          <w:rFonts w:ascii="Times New Roman" w:hAnsi="Times New Roman" w:cs="Times New Roman"/>
          <w:sz w:val="24"/>
          <w:szCs w:val="24"/>
          <w:lang w:val="sr-Cyrl-CS"/>
        </w:rPr>
        <w:t>Групе</w:t>
      </w:r>
      <w:r w:rsidRPr="00513F5A">
        <w:rPr>
          <w:rFonts w:ascii="Times New Roman" w:hAnsi="Times New Roman" w:cs="Times New Roman"/>
          <w:sz w:val="24"/>
          <w:szCs w:val="24"/>
          <w:lang w:val="ru-RU"/>
        </w:rPr>
        <w:t xml:space="preserve">, пружа стручна упутства, координира и надзире рад државних службеника у </w:t>
      </w:r>
      <w:r w:rsidRPr="00513F5A">
        <w:rPr>
          <w:rFonts w:ascii="Times New Roman" w:hAnsi="Times New Roman" w:cs="Times New Roman"/>
          <w:sz w:val="24"/>
          <w:szCs w:val="24"/>
          <w:lang w:val="sr-Cyrl-CS"/>
        </w:rPr>
        <w:t>Групи</w:t>
      </w:r>
      <w:r w:rsidRPr="00513F5A">
        <w:rPr>
          <w:rFonts w:ascii="Times New Roman" w:hAnsi="Times New Roman" w:cs="Times New Roman"/>
          <w:sz w:val="24"/>
          <w:szCs w:val="24"/>
          <w:lang w:val="ru-RU"/>
        </w:rPr>
        <w:t xml:space="preserve">; </w:t>
      </w:r>
      <w:r w:rsidRPr="00513F5A">
        <w:rPr>
          <w:rFonts w:ascii="Times New Roman" w:hAnsi="Times New Roman" w:cs="Times New Roman"/>
          <w:sz w:val="24"/>
          <w:szCs w:val="24"/>
          <w:lang w:val="sr-Cyrl-CS"/>
        </w:rPr>
        <w:t xml:space="preserve">учествује у припреми </w:t>
      </w:r>
      <w:r w:rsidRPr="00513F5A">
        <w:rPr>
          <w:rFonts w:ascii="Times New Roman" w:hAnsi="Times New Roman" w:cs="Times New Roman"/>
          <w:sz w:val="24"/>
          <w:szCs w:val="24"/>
          <w:lang w:val="ru-RU"/>
        </w:rPr>
        <w:t xml:space="preserve">стручних основа за израду нацрта закона </w:t>
      </w:r>
      <w:r w:rsidRPr="00513F5A">
        <w:rPr>
          <w:rFonts w:ascii="Times New Roman" w:hAnsi="Times New Roman" w:cs="Times New Roman"/>
          <w:sz w:val="24"/>
          <w:szCs w:val="24"/>
          <w:lang w:val="sr-Cyrl-CS"/>
        </w:rPr>
        <w:t>и предлога других прописа из области поморске пловидбе,</w:t>
      </w:r>
      <w:r w:rsidRPr="00513F5A">
        <w:rPr>
          <w:rFonts w:ascii="Times New Roman" w:hAnsi="Times New Roman" w:cs="Times New Roman"/>
          <w:sz w:val="24"/>
          <w:szCs w:val="24"/>
          <w:lang w:val="ru-RU"/>
        </w:rPr>
        <w:t xml:space="preserve"> припрема </w:t>
      </w:r>
      <w:r w:rsidRPr="00513F5A">
        <w:rPr>
          <w:rFonts w:ascii="Times New Roman" w:hAnsi="Times New Roman" w:cs="Times New Roman"/>
          <w:sz w:val="24"/>
          <w:szCs w:val="24"/>
          <w:lang w:val="ru-RU"/>
        </w:rPr>
        <w:lastRenderedPageBreak/>
        <w:t>мишљења о примени законских и подзаконских прописа из области поморске пловидбе; учествује у припреми предлога основа за вођење преговора за закључивање билатералних и мултирателалних споразума у области поморске пловидбе</w:t>
      </w:r>
      <w:r w:rsidRPr="00513F5A">
        <w:rPr>
          <w:rFonts w:ascii="Times New Roman" w:hAnsi="Times New Roman" w:cs="Times New Roman"/>
          <w:sz w:val="24"/>
          <w:szCs w:val="24"/>
          <w:lang w:val="sr-Cyrl-CS"/>
        </w:rPr>
        <w:t xml:space="preserve">; прати и спроводи </w:t>
      </w:r>
      <w:r w:rsidRPr="00513F5A">
        <w:rPr>
          <w:rFonts w:ascii="Times New Roman" w:hAnsi="Times New Roman" w:cs="Times New Roman"/>
          <w:sz w:val="24"/>
          <w:szCs w:val="24"/>
          <w:lang w:val="ru-RU"/>
        </w:rPr>
        <w:t>мултилатералне и билатералне споразума</w:t>
      </w:r>
      <w:r w:rsidRPr="00513F5A">
        <w:rPr>
          <w:rFonts w:ascii="Times New Roman" w:hAnsi="Times New Roman" w:cs="Times New Roman"/>
          <w:sz w:val="24"/>
          <w:szCs w:val="24"/>
          <w:lang w:val="sr-Cyrl-CS"/>
        </w:rPr>
        <w:t xml:space="preserve"> у поморској пловидби као и конвенција Међународне организације рада које се односе на поморце и припрему извештаја о њиховом спровођењу</w:t>
      </w:r>
      <w:r w:rsidRPr="00513F5A">
        <w:rPr>
          <w:rFonts w:ascii="Times New Roman" w:hAnsi="Times New Roman" w:cs="Times New Roman"/>
          <w:sz w:val="24"/>
          <w:szCs w:val="24"/>
        </w:rPr>
        <w:t xml:space="preserve">, </w:t>
      </w:r>
      <w:r w:rsidRPr="00513F5A">
        <w:rPr>
          <w:rFonts w:ascii="Times New Roman" w:hAnsi="Times New Roman" w:cs="Times New Roman"/>
          <w:sz w:val="24"/>
          <w:szCs w:val="24"/>
          <w:lang w:val="sr-Cyrl-CS"/>
        </w:rPr>
        <w:t>прати и учествује у раду међународних организација(</w:t>
      </w:r>
      <w:r w:rsidRPr="00513F5A">
        <w:rPr>
          <w:rFonts w:ascii="Times New Roman" w:hAnsi="Times New Roman" w:cs="Times New Roman"/>
          <w:sz w:val="24"/>
          <w:szCs w:val="24"/>
          <w:lang w:val="sr-Latn-CS"/>
        </w:rPr>
        <w:t>IMO)</w:t>
      </w:r>
      <w:r w:rsidRPr="00513F5A">
        <w:rPr>
          <w:rFonts w:ascii="Times New Roman" w:hAnsi="Times New Roman" w:cs="Times New Roman"/>
          <w:sz w:val="24"/>
          <w:szCs w:val="24"/>
          <w:lang w:val="sr-Cyrl-CS"/>
        </w:rPr>
        <w:t xml:space="preserve">; припрема платформе и извештаје за учешће делегације Републике Србије у раду надлежних комитета и Скупштини </w:t>
      </w:r>
      <w:r w:rsidRPr="00513F5A">
        <w:rPr>
          <w:rFonts w:ascii="Times New Roman" w:hAnsi="Times New Roman" w:cs="Times New Roman"/>
          <w:sz w:val="24"/>
          <w:szCs w:val="24"/>
          <w:lang w:val="sr-Latn-CS"/>
        </w:rPr>
        <w:t>I</w:t>
      </w:r>
      <w:r w:rsidRPr="00513F5A">
        <w:rPr>
          <w:rFonts w:ascii="Times New Roman" w:hAnsi="Times New Roman" w:cs="Times New Roman"/>
          <w:sz w:val="24"/>
          <w:szCs w:val="24"/>
          <w:lang w:val="sr-Cyrl-CS"/>
        </w:rPr>
        <w:t xml:space="preserve">МО-а, </w:t>
      </w:r>
      <w:r w:rsidRPr="00513F5A">
        <w:rPr>
          <w:rFonts w:ascii="Times New Roman" w:hAnsi="Times New Roman" w:cs="Times New Roman"/>
          <w:sz w:val="24"/>
          <w:szCs w:val="24"/>
          <w:lang w:val="sr-Latn-CS"/>
        </w:rPr>
        <w:t>a</w:t>
      </w:r>
      <w:r w:rsidRPr="00513F5A">
        <w:rPr>
          <w:rFonts w:ascii="Times New Roman" w:hAnsi="Times New Roman" w:cs="Times New Roman"/>
          <w:sz w:val="24"/>
          <w:szCs w:val="24"/>
          <w:lang w:val="sr-Cyrl-CS"/>
        </w:rPr>
        <w:t xml:space="preserve">нализира стање и предлаже решења за унапређење у области поморске пловидбе; </w:t>
      </w:r>
      <w:r w:rsidRPr="00513F5A">
        <w:rPr>
          <w:rFonts w:ascii="Times New Roman" w:hAnsi="Times New Roman" w:cs="Times New Roman"/>
          <w:sz w:val="24"/>
          <w:szCs w:val="24"/>
          <w:lang w:val="ru-RU"/>
        </w:rPr>
        <w:t xml:space="preserve">надзире и </w:t>
      </w:r>
      <w:r w:rsidRPr="00513F5A">
        <w:rPr>
          <w:rFonts w:ascii="Times New Roman" w:hAnsi="Times New Roman" w:cs="Times New Roman"/>
          <w:sz w:val="24"/>
          <w:szCs w:val="24"/>
          <w:lang w:val="sr-Cyrl-CS"/>
        </w:rPr>
        <w:t xml:space="preserve">одржава усвојени систем управљања квалитетом у области поморства; прати измене и допуне прилога уз </w:t>
      </w:r>
      <w:r w:rsidRPr="00513F5A">
        <w:rPr>
          <w:rFonts w:ascii="Times New Roman" w:hAnsi="Times New Roman" w:cs="Times New Roman"/>
          <w:sz w:val="24"/>
          <w:szCs w:val="24"/>
        </w:rPr>
        <w:t>STCW</w:t>
      </w:r>
      <w:r w:rsidRPr="00513F5A">
        <w:rPr>
          <w:rFonts w:ascii="Times New Roman" w:hAnsi="Times New Roman" w:cs="Times New Roman"/>
          <w:sz w:val="24"/>
          <w:szCs w:val="24"/>
          <w:lang w:val="ru-RU"/>
        </w:rPr>
        <w:t xml:space="preserve"> Конвенцију и </w:t>
      </w:r>
      <w:r w:rsidRPr="00513F5A">
        <w:rPr>
          <w:rFonts w:ascii="Times New Roman" w:hAnsi="Times New Roman" w:cs="Times New Roman"/>
          <w:sz w:val="24"/>
          <w:szCs w:val="24"/>
          <w:lang w:val="sr-Latn-CS"/>
        </w:rPr>
        <w:t>STCW</w:t>
      </w:r>
      <w:r w:rsidRPr="00513F5A">
        <w:rPr>
          <w:rFonts w:ascii="Times New Roman" w:hAnsi="Times New Roman" w:cs="Times New Roman"/>
          <w:sz w:val="24"/>
          <w:szCs w:val="24"/>
          <w:lang w:val="sr-Cyrl-CS"/>
        </w:rPr>
        <w:t xml:space="preserve">Законик; проверава рад центара за обуку помораца и усклађеност њихових програма обуке са одговарајућим </w:t>
      </w:r>
      <w:r w:rsidRPr="00513F5A">
        <w:rPr>
          <w:rFonts w:ascii="Times New Roman" w:hAnsi="Times New Roman" w:cs="Times New Roman"/>
          <w:sz w:val="24"/>
          <w:szCs w:val="24"/>
          <w:lang w:val="sr-Latn-CS"/>
        </w:rPr>
        <w:t xml:space="preserve">IMO </w:t>
      </w:r>
      <w:r w:rsidRPr="00513F5A">
        <w:rPr>
          <w:rFonts w:ascii="Times New Roman" w:hAnsi="Times New Roman" w:cs="Times New Roman"/>
          <w:sz w:val="24"/>
          <w:szCs w:val="24"/>
          <w:lang w:val="sr-Cyrl-CS"/>
        </w:rPr>
        <w:t xml:space="preserve">модел курсевима; врши </w:t>
      </w:r>
      <w:r w:rsidRPr="00513F5A">
        <w:rPr>
          <w:rFonts w:ascii="Times New Roman" w:hAnsi="Times New Roman" w:cs="Times New Roman"/>
          <w:sz w:val="24"/>
          <w:szCs w:val="24"/>
          <w:lang w:val="ru-RU" w:eastAsia="sr-Latn-CS"/>
        </w:rPr>
        <w:t xml:space="preserve">пријаву надлежних органа и организација за </w:t>
      </w:r>
      <w:r w:rsidRPr="00513F5A">
        <w:rPr>
          <w:rFonts w:ascii="Times New Roman" w:hAnsi="Times New Roman" w:cs="Times New Roman"/>
          <w:sz w:val="24"/>
          <w:szCs w:val="24"/>
          <w:lang w:eastAsia="sr-Latn-CS"/>
        </w:rPr>
        <w:t>IMO</w:t>
      </w:r>
      <w:r w:rsidRPr="00513F5A">
        <w:rPr>
          <w:rFonts w:ascii="Times New Roman" w:hAnsi="Times New Roman" w:cs="Times New Roman"/>
          <w:sz w:val="24"/>
          <w:szCs w:val="24"/>
          <w:lang w:val="ru-RU" w:eastAsia="sr-Latn-CS"/>
        </w:rPr>
        <w:t xml:space="preserve"> план контроле рада држава чланица (</w:t>
      </w:r>
      <w:r w:rsidRPr="00513F5A">
        <w:rPr>
          <w:rFonts w:ascii="Times New Roman" w:hAnsi="Times New Roman" w:cs="Times New Roman"/>
          <w:sz w:val="24"/>
          <w:szCs w:val="24"/>
          <w:lang w:eastAsia="sr-Latn-CS"/>
        </w:rPr>
        <w:t>IMOAuditScheme</w:t>
      </w:r>
      <w:r w:rsidRPr="00513F5A">
        <w:rPr>
          <w:rFonts w:ascii="Times New Roman" w:hAnsi="Times New Roman" w:cs="Times New Roman"/>
          <w:sz w:val="24"/>
          <w:szCs w:val="24"/>
          <w:lang w:val="ru-RU" w:eastAsia="sr-Latn-CS"/>
        </w:rPr>
        <w:t>);</w:t>
      </w:r>
      <w:r w:rsidRPr="00513F5A">
        <w:rPr>
          <w:rFonts w:ascii="Times New Roman" w:hAnsi="Times New Roman" w:cs="Times New Roman"/>
          <w:sz w:val="24"/>
          <w:szCs w:val="24"/>
          <w:lang w:val="sr-Cyrl-CS"/>
        </w:rPr>
        <w:t xml:space="preserve"> сарађује са надлежним телима Европске агенције за поморску безбедност (</w:t>
      </w:r>
      <w:r w:rsidRPr="00513F5A">
        <w:rPr>
          <w:rFonts w:ascii="Times New Roman" w:hAnsi="Times New Roman" w:cs="Times New Roman"/>
          <w:sz w:val="24"/>
          <w:szCs w:val="24"/>
          <w:lang w:val="sr-Latn-CS"/>
        </w:rPr>
        <w:t>EMSA</w:t>
      </w:r>
      <w:r w:rsidRPr="00513F5A">
        <w:rPr>
          <w:rFonts w:ascii="Times New Roman" w:hAnsi="Times New Roman" w:cs="Times New Roman"/>
          <w:sz w:val="24"/>
          <w:szCs w:val="24"/>
          <w:lang w:val="sr-Cyrl-CS"/>
        </w:rPr>
        <w:t xml:space="preserve">) у контроли рада органа и организација из области поморске привреде, размени </w:t>
      </w:r>
      <w:r w:rsidRPr="00513F5A">
        <w:rPr>
          <w:rFonts w:ascii="Times New Roman" w:hAnsi="Times New Roman" w:cs="Times New Roman"/>
          <w:sz w:val="24"/>
          <w:szCs w:val="24"/>
          <w:lang w:val="ru-RU"/>
        </w:rPr>
        <w:t xml:space="preserve">информација о поморској пловидби у оквиру </w:t>
      </w:r>
      <w:r w:rsidRPr="00513F5A">
        <w:rPr>
          <w:rFonts w:ascii="Times New Roman" w:hAnsi="Times New Roman" w:cs="Times New Roman"/>
          <w:sz w:val="24"/>
          <w:szCs w:val="24"/>
        </w:rPr>
        <w:t>SafeSeaNet</w:t>
      </w:r>
      <w:r w:rsidRPr="00513F5A">
        <w:rPr>
          <w:rFonts w:ascii="Times New Roman" w:hAnsi="Times New Roman" w:cs="Times New Roman"/>
          <w:sz w:val="24"/>
          <w:szCs w:val="24"/>
          <w:lang w:val="sr-Latn-CS"/>
        </w:rPr>
        <w:t>-a</w:t>
      </w:r>
      <w:r w:rsidRPr="00513F5A">
        <w:rPr>
          <w:rFonts w:ascii="Times New Roman" w:hAnsi="Times New Roman" w:cs="Times New Roman"/>
          <w:sz w:val="24"/>
          <w:szCs w:val="24"/>
          <w:lang w:val="sr-Cyrl-CS"/>
        </w:rPr>
        <w:t xml:space="preserve">, односно </w:t>
      </w:r>
      <w:r w:rsidRPr="00513F5A">
        <w:rPr>
          <w:rFonts w:ascii="Times New Roman" w:hAnsi="Times New Roman" w:cs="Times New Roman"/>
          <w:sz w:val="24"/>
          <w:szCs w:val="24"/>
          <w:lang w:val="ru-RU"/>
        </w:rPr>
        <w:t xml:space="preserve">преносу података </w:t>
      </w:r>
      <w:r w:rsidRPr="00513F5A">
        <w:rPr>
          <w:rFonts w:ascii="Times New Roman" w:hAnsi="Times New Roman" w:cs="Times New Roman"/>
          <w:sz w:val="24"/>
          <w:szCs w:val="24"/>
        </w:rPr>
        <w:t>LRIT</w:t>
      </w:r>
      <w:r w:rsidRPr="00513F5A">
        <w:rPr>
          <w:rFonts w:ascii="Times New Roman" w:hAnsi="Times New Roman" w:cs="Times New Roman"/>
          <w:sz w:val="24"/>
          <w:szCs w:val="24"/>
          <w:lang w:val="ru-RU"/>
        </w:rPr>
        <w:t xml:space="preserve"> центру</w:t>
      </w:r>
      <w:r w:rsidRPr="00513F5A">
        <w:rPr>
          <w:rFonts w:ascii="Times New Roman" w:hAnsi="Times New Roman" w:cs="Times New Roman"/>
          <w:sz w:val="24"/>
          <w:szCs w:val="24"/>
          <w:lang w:val="sr-Cyrl-CS"/>
        </w:rPr>
        <w:t xml:space="preserve">; обавља и </w:t>
      </w:r>
      <w:r w:rsidRPr="00513F5A">
        <w:rPr>
          <w:rFonts w:ascii="Times New Roman" w:hAnsi="Times New Roman" w:cs="Times New Roman"/>
          <w:sz w:val="24"/>
          <w:szCs w:val="24"/>
          <w:lang w:val="ru-RU"/>
        </w:rPr>
        <w:t>друге послове по налогу начелника Одељења.</w:t>
      </w:r>
    </w:p>
    <w:p w14:paraId="439ABED4" w14:textId="77777777" w:rsidR="00BF7638" w:rsidRPr="00513F5A" w:rsidRDefault="00EF0DFF" w:rsidP="00487EDF">
      <w:pPr>
        <w:ind w:left="284" w:right="402" w:firstLine="478"/>
        <w:rPr>
          <w:rFonts w:ascii="Times New Roman" w:hAnsi="Times New Roman" w:cs="Times New Roman"/>
          <w:sz w:val="24"/>
          <w:szCs w:val="24"/>
        </w:rPr>
      </w:pPr>
      <w:r w:rsidRPr="00513F5A">
        <w:rPr>
          <w:rFonts w:ascii="Times New Roman" w:hAnsi="Times New Roman" w:cs="Times New Roman"/>
          <w:sz w:val="24"/>
          <w:szCs w:val="24"/>
          <w:lang w:val="ru-RU" w:eastAsia="en-US"/>
        </w:rPr>
        <w:t>Услови: Стечено високо образовање из стручне области у оквиру образовно - научног поља техничко – технолошких наука</w:t>
      </w:r>
      <w:r w:rsidRPr="00513F5A">
        <w:rPr>
          <w:rFonts w:ascii="Times New Roman" w:hAnsi="Times New Roman" w:cs="Times New Roman"/>
          <w:sz w:val="24"/>
          <w:szCs w:val="24"/>
          <w:lang w:eastAsia="en-US"/>
        </w:rPr>
        <w:t xml:space="preserve"> или из научне области правне науке</w:t>
      </w:r>
      <w:r w:rsidRPr="00513F5A">
        <w:rPr>
          <w:rFonts w:ascii="Times New Roman" w:hAnsi="Times New Roman" w:cs="Times New Roman"/>
          <w:sz w:val="24"/>
          <w:szCs w:val="24"/>
          <w:lang w:val="ru-RU" w:eastAsia="en-US"/>
        </w:rPr>
        <w:t xml:space="preserve">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w:t>
      </w:r>
      <w:r w:rsidR="00BF7638" w:rsidRPr="00513F5A">
        <w:rPr>
          <w:rFonts w:ascii="Times New Roman" w:hAnsi="Times New Roman" w:cs="Times New Roman"/>
          <w:sz w:val="24"/>
          <w:szCs w:val="24"/>
          <w:lang w:val="ru-RU" w:eastAsia="en-US"/>
        </w:rPr>
        <w:t>истичким студијама на факултету</w:t>
      </w:r>
      <w:r w:rsidR="00BF7638" w:rsidRPr="00513F5A">
        <w:rPr>
          <w:rFonts w:ascii="Times New Roman" w:hAnsi="Times New Roman" w:cs="Times New Roman"/>
          <w:sz w:val="24"/>
          <w:szCs w:val="24"/>
          <w:lang w:eastAsia="en-US"/>
        </w:rPr>
        <w:t>,</w:t>
      </w:r>
      <w:r w:rsidRPr="00513F5A">
        <w:rPr>
          <w:rFonts w:ascii="Times New Roman" w:hAnsi="Times New Roman" w:cs="Times New Roman"/>
          <w:sz w:val="24"/>
          <w:szCs w:val="24"/>
          <w:lang w:val="ru-RU" w:eastAsia="en-US"/>
        </w:rPr>
        <w:t xml:space="preserve"> најмање пет </w:t>
      </w:r>
      <w:r w:rsidR="00BF7638" w:rsidRPr="00513F5A">
        <w:rPr>
          <w:rFonts w:ascii="Times New Roman" w:hAnsi="Times New Roman" w:cs="Times New Roman"/>
          <w:sz w:val="24"/>
          <w:szCs w:val="24"/>
          <w:lang w:val="ru-RU" w:eastAsia="en-US"/>
        </w:rPr>
        <w:t>година радног искуства у струци</w:t>
      </w:r>
      <w:r w:rsidR="00BF7638" w:rsidRPr="00513F5A">
        <w:rPr>
          <w:rFonts w:ascii="Times New Roman" w:hAnsi="Times New Roman" w:cs="Times New Roman"/>
          <w:sz w:val="24"/>
          <w:szCs w:val="24"/>
          <w:lang w:eastAsia="en-US"/>
        </w:rPr>
        <w:t>,</w:t>
      </w:r>
      <w:r w:rsidR="00BF7638" w:rsidRPr="00513F5A">
        <w:rPr>
          <w:rFonts w:ascii="Times New Roman" w:hAnsi="Times New Roman" w:cs="Times New Roman"/>
          <w:sz w:val="24"/>
          <w:szCs w:val="24"/>
          <w:lang w:val="ru-RU" w:eastAsia="en-US"/>
        </w:rPr>
        <w:t xml:space="preserve"> положен државни стручни испит</w:t>
      </w:r>
      <w:r w:rsidR="00BF7638" w:rsidRPr="00513F5A">
        <w:rPr>
          <w:rFonts w:ascii="Times New Roman" w:hAnsi="Times New Roman" w:cs="Times New Roman"/>
          <w:sz w:val="24"/>
          <w:szCs w:val="24"/>
          <w:lang w:eastAsia="en-US"/>
        </w:rPr>
        <w:t>,</w:t>
      </w:r>
      <w:r w:rsidR="00BF7638" w:rsidRPr="00513F5A">
        <w:rPr>
          <w:rFonts w:ascii="Times New Roman" w:hAnsi="Times New Roman" w:cs="Times New Roman"/>
          <w:sz w:val="24"/>
          <w:szCs w:val="24"/>
          <w:shd w:val="clear" w:color="auto" w:fill="FFFFFF"/>
        </w:rPr>
        <w:t>као и потребне компетенције за обављање послова радног места. </w:t>
      </w:r>
    </w:p>
    <w:p w14:paraId="2297A562" w14:textId="77777777" w:rsidR="00EF0DFF" w:rsidRPr="00513F5A" w:rsidRDefault="00EF0DFF" w:rsidP="00487EDF">
      <w:pPr>
        <w:suppressAutoHyphens w:val="0"/>
        <w:spacing w:line="240" w:lineRule="auto"/>
        <w:ind w:left="284" w:right="402" w:firstLine="720"/>
        <w:rPr>
          <w:rFonts w:ascii="Times New Roman" w:hAnsi="Times New Roman" w:cs="Times New Roman"/>
          <w:sz w:val="24"/>
          <w:szCs w:val="24"/>
          <w:lang w:val="ru-RU"/>
        </w:rPr>
      </w:pPr>
    </w:p>
    <w:p w14:paraId="2EB05654" w14:textId="77777777" w:rsidR="00EF0DFF" w:rsidRPr="00513F5A" w:rsidRDefault="00987925" w:rsidP="00487EDF">
      <w:pPr>
        <w:tabs>
          <w:tab w:val="center" w:pos="4320"/>
          <w:tab w:val="right" w:pos="8640"/>
        </w:tabs>
        <w:spacing w:line="240" w:lineRule="auto"/>
        <w:ind w:left="284" w:right="402" w:firstLine="0"/>
        <w:rPr>
          <w:rFonts w:ascii="Times New Roman" w:hAnsi="Times New Roman" w:cs="Times New Roman"/>
          <w:sz w:val="24"/>
          <w:szCs w:val="24"/>
          <w:lang w:val="ru-RU"/>
        </w:rPr>
      </w:pPr>
      <w:r w:rsidRPr="00513F5A">
        <w:rPr>
          <w:rFonts w:ascii="Times New Roman" w:hAnsi="Times New Roman" w:cs="Times New Roman"/>
          <w:sz w:val="24"/>
          <w:szCs w:val="24"/>
        </w:rPr>
        <w:tab/>
      </w:r>
      <w:r w:rsidR="00B02CED" w:rsidRPr="00513F5A">
        <w:rPr>
          <w:rFonts w:ascii="Times New Roman" w:hAnsi="Times New Roman" w:cs="Times New Roman"/>
          <w:sz w:val="24"/>
          <w:szCs w:val="24"/>
          <w:lang w:val="ru-RU"/>
        </w:rPr>
        <w:t>55</w:t>
      </w:r>
      <w:r w:rsidR="00EF0DFF" w:rsidRPr="00513F5A">
        <w:rPr>
          <w:rFonts w:ascii="Times New Roman" w:hAnsi="Times New Roman" w:cs="Times New Roman"/>
          <w:sz w:val="24"/>
          <w:szCs w:val="24"/>
          <w:lang w:val="ru-RU"/>
        </w:rPr>
        <w:t xml:space="preserve">. Радно место за оперативне послове у поморској пловидби  </w:t>
      </w:r>
    </w:p>
    <w:p w14:paraId="3DEC910F" w14:textId="77777777" w:rsidR="00EF0DFF" w:rsidRPr="00513F5A" w:rsidRDefault="00EF0DFF" w:rsidP="00487EDF">
      <w:pPr>
        <w:tabs>
          <w:tab w:val="left" w:pos="0"/>
          <w:tab w:val="left" w:pos="1440"/>
          <w:tab w:val="center" w:pos="4320"/>
        </w:tabs>
        <w:spacing w:line="240" w:lineRule="auto"/>
        <w:ind w:left="284" w:right="402" w:firstLine="0"/>
        <w:rPr>
          <w:rFonts w:ascii="Times New Roman" w:hAnsi="Times New Roman" w:cs="Times New Roman"/>
          <w:bCs/>
          <w:sz w:val="24"/>
          <w:szCs w:val="24"/>
          <w:lang w:val="sr-Cyrl-CS"/>
        </w:rPr>
      </w:pPr>
      <w:r w:rsidRPr="00513F5A">
        <w:rPr>
          <w:rFonts w:ascii="Times New Roman" w:hAnsi="Times New Roman" w:cs="Times New Roman"/>
          <w:sz w:val="24"/>
          <w:szCs w:val="24"/>
          <w:lang w:val="ru-RU"/>
        </w:rPr>
        <w:t xml:space="preserve">             -млађи саветник- </w:t>
      </w:r>
      <w:r w:rsidRPr="00513F5A">
        <w:rPr>
          <w:rFonts w:ascii="Times New Roman" w:hAnsi="Times New Roman" w:cs="Times New Roman"/>
          <w:sz w:val="24"/>
          <w:szCs w:val="24"/>
          <w:lang w:val="ru-RU"/>
        </w:rPr>
        <w:tab/>
      </w:r>
      <w:r w:rsidRPr="00513F5A">
        <w:rPr>
          <w:rFonts w:ascii="Times New Roman" w:hAnsi="Times New Roman" w:cs="Times New Roman"/>
          <w:bCs/>
          <w:sz w:val="24"/>
          <w:szCs w:val="24"/>
        </w:rPr>
        <w:tab/>
        <w:t xml:space="preserve">1  </w:t>
      </w:r>
    </w:p>
    <w:p w14:paraId="3785BD4C" w14:textId="77777777" w:rsidR="00EF0DFF" w:rsidRPr="00513F5A" w:rsidRDefault="00EF0DFF" w:rsidP="00487EDF">
      <w:pPr>
        <w:spacing w:line="240" w:lineRule="auto"/>
        <w:ind w:left="284" w:right="402"/>
        <w:rPr>
          <w:rFonts w:ascii="Times New Roman" w:hAnsi="Times New Roman" w:cs="Times New Roman"/>
          <w:sz w:val="24"/>
          <w:szCs w:val="24"/>
          <w:lang w:val="ru-RU"/>
        </w:rPr>
      </w:pPr>
    </w:p>
    <w:p w14:paraId="20BBE613" w14:textId="77777777" w:rsidR="00EF0DFF" w:rsidRPr="00513F5A" w:rsidRDefault="00EF0DFF" w:rsidP="00487EDF">
      <w:pPr>
        <w:spacing w:line="240" w:lineRule="auto"/>
        <w:ind w:left="284" w:right="402" w:firstLine="708"/>
        <w:rPr>
          <w:rFonts w:ascii="Times New Roman" w:hAnsi="Times New Roman" w:cs="Times New Roman"/>
          <w:sz w:val="24"/>
          <w:szCs w:val="24"/>
        </w:rPr>
      </w:pPr>
      <w:r w:rsidRPr="00513F5A">
        <w:rPr>
          <w:rFonts w:ascii="Times New Roman" w:hAnsi="Times New Roman" w:cs="Times New Roman"/>
          <w:sz w:val="24"/>
          <w:szCs w:val="24"/>
          <w:lang w:val="ru-RU"/>
        </w:rPr>
        <w:t xml:space="preserve">Опис послова: </w:t>
      </w:r>
      <w:r w:rsidRPr="00513F5A">
        <w:rPr>
          <w:rFonts w:ascii="Times New Roman" w:hAnsi="Times New Roman" w:cs="Times New Roman"/>
          <w:sz w:val="24"/>
          <w:szCs w:val="24"/>
          <w:lang w:val="sr-Cyrl-CS"/>
        </w:rPr>
        <w:t xml:space="preserve">Прати измене и допуне прилога уз </w:t>
      </w:r>
      <w:r w:rsidRPr="00513F5A">
        <w:rPr>
          <w:rFonts w:ascii="Times New Roman" w:hAnsi="Times New Roman" w:cs="Times New Roman"/>
          <w:sz w:val="24"/>
          <w:szCs w:val="24"/>
        </w:rPr>
        <w:t>STCW</w:t>
      </w:r>
      <w:r w:rsidRPr="00513F5A">
        <w:rPr>
          <w:rFonts w:ascii="Times New Roman" w:hAnsi="Times New Roman" w:cs="Times New Roman"/>
          <w:sz w:val="24"/>
          <w:szCs w:val="24"/>
          <w:lang w:val="ru-RU"/>
        </w:rPr>
        <w:t xml:space="preserve"> Конвенцију и </w:t>
      </w:r>
      <w:r w:rsidRPr="00513F5A">
        <w:rPr>
          <w:rFonts w:ascii="Times New Roman" w:hAnsi="Times New Roman" w:cs="Times New Roman"/>
          <w:sz w:val="24"/>
          <w:szCs w:val="24"/>
          <w:lang w:val="sr-Latn-CS"/>
        </w:rPr>
        <w:t>STCW</w:t>
      </w:r>
      <w:r w:rsidRPr="00513F5A">
        <w:rPr>
          <w:rFonts w:ascii="Times New Roman" w:hAnsi="Times New Roman" w:cs="Times New Roman"/>
          <w:sz w:val="24"/>
          <w:szCs w:val="24"/>
          <w:lang w:val="sr-Cyrl-CS"/>
        </w:rPr>
        <w:t>Законик</w:t>
      </w:r>
      <w:r w:rsidRPr="00513F5A">
        <w:rPr>
          <w:rFonts w:ascii="Times New Roman" w:hAnsi="Times New Roman" w:cs="Times New Roman"/>
          <w:sz w:val="24"/>
          <w:szCs w:val="24"/>
          <w:lang w:val="ru-RU"/>
        </w:rPr>
        <w:t>;води Међународни уписник поморских бродова,</w:t>
      </w:r>
      <w:r w:rsidRPr="00513F5A">
        <w:rPr>
          <w:rFonts w:ascii="Times New Roman" w:hAnsi="Times New Roman" w:cs="Times New Roman"/>
          <w:sz w:val="24"/>
          <w:szCs w:val="24"/>
          <w:lang w:val="sr-Cyrl-CS"/>
        </w:rPr>
        <w:t xml:space="preserve"> припрема трајни запис о поморском броду који је уписан у Међународни уписник поморских бродова</w:t>
      </w:r>
      <w:r w:rsidRPr="00513F5A">
        <w:rPr>
          <w:rFonts w:ascii="Times New Roman" w:hAnsi="Times New Roman" w:cs="Times New Roman"/>
          <w:sz w:val="24"/>
          <w:szCs w:val="24"/>
          <w:lang w:val="ru-RU"/>
        </w:rPr>
        <w:t xml:space="preserve">; </w:t>
      </w:r>
      <w:r w:rsidRPr="00513F5A">
        <w:rPr>
          <w:rFonts w:ascii="Times New Roman" w:hAnsi="Times New Roman" w:cs="Times New Roman"/>
          <w:sz w:val="24"/>
          <w:szCs w:val="24"/>
          <w:lang w:val="sr-Cyrl-CS"/>
        </w:rPr>
        <w:t xml:space="preserve">проверава рад центара за обуку помораца и усклађеност њихових програма обуке са одговарајућим </w:t>
      </w:r>
      <w:r w:rsidRPr="00513F5A">
        <w:rPr>
          <w:rFonts w:ascii="Times New Roman" w:hAnsi="Times New Roman" w:cs="Times New Roman"/>
          <w:sz w:val="24"/>
          <w:szCs w:val="24"/>
          <w:lang w:val="sr-Latn-CS"/>
        </w:rPr>
        <w:t xml:space="preserve">IMO </w:t>
      </w:r>
      <w:r w:rsidRPr="00513F5A">
        <w:rPr>
          <w:rFonts w:ascii="Times New Roman" w:hAnsi="Times New Roman" w:cs="Times New Roman"/>
          <w:sz w:val="24"/>
          <w:szCs w:val="24"/>
          <w:lang w:val="sr-Cyrl-CS"/>
        </w:rPr>
        <w:t xml:space="preserve">модел курсевима; </w:t>
      </w:r>
      <w:r w:rsidRPr="00513F5A">
        <w:rPr>
          <w:rFonts w:ascii="Times New Roman" w:hAnsi="Times New Roman" w:cs="Times New Roman"/>
          <w:sz w:val="24"/>
          <w:szCs w:val="24"/>
          <w:lang w:val="ru-RU"/>
        </w:rPr>
        <w:t xml:space="preserve">надзире и </w:t>
      </w:r>
      <w:r w:rsidRPr="00513F5A">
        <w:rPr>
          <w:rFonts w:ascii="Times New Roman" w:hAnsi="Times New Roman" w:cs="Times New Roman"/>
          <w:sz w:val="24"/>
          <w:szCs w:val="24"/>
          <w:lang w:val="sr-Cyrl-CS"/>
        </w:rPr>
        <w:t>одржава усвојени систем управљања квалитетом у области поморства; води урегистар издатих овлашћења о оспособљености, односно посебној оспособљености помораца;</w:t>
      </w:r>
      <w:r w:rsidRPr="00513F5A">
        <w:rPr>
          <w:rFonts w:ascii="Times New Roman" w:hAnsi="Times New Roman" w:cs="Times New Roman"/>
          <w:sz w:val="24"/>
          <w:szCs w:val="24"/>
          <w:lang w:val="ru-RU"/>
        </w:rPr>
        <w:t xml:space="preserve"> припрема информације, извештаје и финансијске анализе о стању у области поморске</w:t>
      </w:r>
      <w:r w:rsidRPr="00513F5A">
        <w:rPr>
          <w:rFonts w:ascii="Times New Roman" w:hAnsi="Times New Roman" w:cs="Times New Roman"/>
          <w:sz w:val="24"/>
          <w:szCs w:val="24"/>
          <w:lang w:val="sl-SI"/>
        </w:rPr>
        <w:t xml:space="preserve"> пловидбе</w:t>
      </w:r>
      <w:r w:rsidRPr="00513F5A">
        <w:rPr>
          <w:rFonts w:ascii="Times New Roman" w:hAnsi="Times New Roman" w:cs="Times New Roman"/>
          <w:sz w:val="24"/>
          <w:szCs w:val="24"/>
          <w:lang w:val="sr-Cyrl-CS"/>
        </w:rPr>
        <w:t>; учествује у раду комисија за полагање стручног испита за водитеља јахте</w:t>
      </w:r>
      <w:r w:rsidRPr="00513F5A">
        <w:rPr>
          <w:rFonts w:ascii="Times New Roman" w:hAnsi="Times New Roman" w:cs="Times New Roman"/>
          <w:sz w:val="24"/>
          <w:szCs w:val="24"/>
        </w:rPr>
        <w:t>; припрема статистичке податке у области поморске пловидбе</w:t>
      </w:r>
      <w:r w:rsidRPr="00513F5A">
        <w:rPr>
          <w:rFonts w:ascii="Times New Roman" w:hAnsi="Times New Roman" w:cs="Times New Roman"/>
          <w:sz w:val="24"/>
          <w:szCs w:val="24"/>
          <w:lang w:val="ru-RU"/>
        </w:rPr>
        <w:t>; обавља и друге послове по налогу руководиоца Групе</w:t>
      </w:r>
      <w:r w:rsidRPr="00513F5A">
        <w:rPr>
          <w:rFonts w:ascii="Times New Roman" w:hAnsi="Times New Roman" w:cs="Times New Roman"/>
          <w:sz w:val="24"/>
          <w:szCs w:val="24"/>
        </w:rPr>
        <w:t>.</w:t>
      </w:r>
    </w:p>
    <w:p w14:paraId="63763C18" w14:textId="77777777" w:rsidR="00A12507" w:rsidRPr="00513F5A" w:rsidRDefault="00EF0DFF" w:rsidP="00487EDF">
      <w:pPr>
        <w:ind w:left="284" w:right="402"/>
        <w:rPr>
          <w:rFonts w:ascii="Times New Roman" w:hAnsi="Times New Roman" w:cs="Times New Roman"/>
          <w:sz w:val="24"/>
          <w:szCs w:val="24"/>
        </w:rPr>
      </w:pPr>
      <w:r w:rsidRPr="00513F5A">
        <w:rPr>
          <w:rFonts w:ascii="Times New Roman" w:hAnsi="Times New Roman" w:cs="Times New Roman"/>
          <w:sz w:val="24"/>
          <w:szCs w:val="24"/>
          <w:lang w:val="ru-RU"/>
        </w:rPr>
        <w:t xml:space="preserve">Услови: </w:t>
      </w:r>
      <w:r w:rsidRPr="00513F5A">
        <w:rPr>
          <w:rFonts w:ascii="Times New Roman" w:hAnsi="Times New Roman" w:cs="Times New Roman"/>
          <w:sz w:val="24"/>
          <w:szCs w:val="24"/>
          <w:lang w:val="sr-Cyrl-CS"/>
        </w:rPr>
        <w:t>Стечено високо образовање из стручне области саобраћајно инжењерство или машинско инжењерство или</w:t>
      </w:r>
      <w:r w:rsidR="003C2548" w:rsidRPr="00513F5A">
        <w:rPr>
          <w:rFonts w:ascii="Times New Roman" w:hAnsi="Times New Roman" w:cs="Times New Roman"/>
          <w:sz w:val="24"/>
          <w:szCs w:val="24"/>
          <w:lang w:val="sr-Cyrl-CS"/>
        </w:rPr>
        <w:t xml:space="preserve"> </w:t>
      </w:r>
      <w:r w:rsidR="00F41122" w:rsidRPr="00513F5A">
        <w:rPr>
          <w:rFonts w:ascii="Times New Roman" w:hAnsi="Times New Roman" w:cs="Times New Roman"/>
          <w:sz w:val="24"/>
          <w:szCs w:val="24"/>
          <w:lang w:val="sr-Cyrl-CS"/>
        </w:rPr>
        <w:t xml:space="preserve">из научне, односно стручне области у оквиру образовно-научног поља друштвено-хуманистичких наука </w:t>
      </w:r>
      <w:r w:rsidRPr="00513F5A">
        <w:rPr>
          <w:rFonts w:ascii="Times New Roman" w:hAnsi="Times New Roman" w:cs="Times New Roman"/>
          <w:sz w:val="24"/>
          <w:szCs w:val="24"/>
        </w:rPr>
        <w:t>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513F5A">
        <w:rPr>
          <w:rFonts w:ascii="Times New Roman" w:hAnsi="Times New Roman" w:cs="Times New Roman"/>
          <w:sz w:val="24"/>
          <w:szCs w:val="24"/>
          <w:lang w:val="sr-Cyrl-CS"/>
        </w:rPr>
        <w:t xml:space="preserve">, или завршена Војна академија - смер навигација, </w:t>
      </w:r>
      <w:r w:rsidR="00A12507" w:rsidRPr="00513F5A">
        <w:rPr>
          <w:rFonts w:ascii="Times New Roman" w:hAnsi="Times New Roman" w:cs="Times New Roman"/>
          <w:sz w:val="24"/>
          <w:szCs w:val="24"/>
          <w:lang w:val="sr-Cyrl-CS" w:eastAsia="en-US"/>
        </w:rPr>
        <w:t xml:space="preserve">најмање једна година радног </w:t>
      </w:r>
      <w:r w:rsidR="00A12507" w:rsidRPr="00513F5A">
        <w:rPr>
          <w:rFonts w:ascii="Times New Roman" w:hAnsi="Times New Roman" w:cs="Times New Roman"/>
          <w:sz w:val="24"/>
          <w:szCs w:val="24"/>
          <w:lang w:val="sr-Cyrl-CS" w:eastAsia="en-US"/>
        </w:rPr>
        <w:lastRenderedPageBreak/>
        <w:t xml:space="preserve">искуства у струци </w:t>
      </w:r>
      <w:r w:rsidR="00A12507" w:rsidRPr="00513F5A">
        <w:rPr>
          <w:rFonts w:ascii="Times New Roman" w:hAnsi="Times New Roman" w:cs="Times New Roman"/>
          <w:sz w:val="24"/>
          <w:szCs w:val="24"/>
          <w:lang w:eastAsia="en-US"/>
        </w:rPr>
        <w:t xml:space="preserve">или најмање пет година радног стажа у државним органима, положен државни стручни испит, </w:t>
      </w:r>
      <w:r w:rsidR="00A12507" w:rsidRPr="00513F5A">
        <w:rPr>
          <w:rFonts w:ascii="Times New Roman" w:hAnsi="Times New Roman" w:cs="Times New Roman"/>
          <w:sz w:val="24"/>
          <w:szCs w:val="24"/>
          <w:lang w:val="sr-Cyrl-CS"/>
        </w:rPr>
        <w:t xml:space="preserve">као и потребне компетенције </w:t>
      </w:r>
      <w:r w:rsidR="00A12507" w:rsidRPr="00513F5A">
        <w:rPr>
          <w:rFonts w:ascii="Times New Roman" w:hAnsi="Times New Roman" w:cs="Times New Roman"/>
          <w:sz w:val="24"/>
          <w:szCs w:val="24"/>
          <w:shd w:val="clear" w:color="auto" w:fill="FFFFFF"/>
        </w:rPr>
        <w:t>за обављање послова радног места. </w:t>
      </w:r>
    </w:p>
    <w:p w14:paraId="49EC52B7" w14:textId="77777777" w:rsidR="00B4075F" w:rsidRPr="00513F5A" w:rsidRDefault="00B4075F" w:rsidP="00487EDF">
      <w:pPr>
        <w:spacing w:line="240" w:lineRule="auto"/>
        <w:ind w:left="284" w:right="402" w:firstLine="720"/>
        <w:rPr>
          <w:rFonts w:ascii="Times New Roman" w:hAnsi="Times New Roman" w:cs="Times New Roman"/>
          <w:sz w:val="24"/>
          <w:szCs w:val="24"/>
        </w:rPr>
      </w:pPr>
    </w:p>
    <w:p w14:paraId="0A2E02D6" w14:textId="77777777" w:rsidR="00B4075F" w:rsidRPr="00513F5A" w:rsidRDefault="00B02CED"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lang w:val="ru-RU"/>
        </w:rPr>
        <w:t>56</w:t>
      </w:r>
      <w:r w:rsidR="00B4075F" w:rsidRPr="00513F5A">
        <w:rPr>
          <w:rFonts w:ascii="Times New Roman" w:hAnsi="Times New Roman" w:cs="Times New Roman"/>
          <w:sz w:val="24"/>
          <w:szCs w:val="24"/>
          <w:lang w:val="ru-RU"/>
        </w:rPr>
        <w:t>. Радно место за међународну сарадњу</w:t>
      </w:r>
      <w:r w:rsidR="00B4075F" w:rsidRPr="00513F5A">
        <w:rPr>
          <w:rFonts w:ascii="Times New Roman" w:hAnsi="Times New Roman" w:cs="Times New Roman"/>
          <w:sz w:val="24"/>
          <w:szCs w:val="24"/>
          <w:lang w:val="sr-Cyrl-CS"/>
        </w:rPr>
        <w:t xml:space="preserve"> у поморској пловидби</w:t>
      </w:r>
    </w:p>
    <w:p w14:paraId="222F82BE" w14:textId="77777777" w:rsidR="00B4075F" w:rsidRPr="00513F5A" w:rsidRDefault="00B4075F"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-саветник-</w:t>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r>
      <w:r w:rsidRPr="00513F5A">
        <w:rPr>
          <w:rFonts w:ascii="Times New Roman" w:hAnsi="Times New Roman" w:cs="Times New Roman"/>
          <w:bCs/>
          <w:sz w:val="24"/>
          <w:szCs w:val="24"/>
          <w:lang w:val="sr-Cyrl-CS"/>
        </w:rPr>
        <w:tab/>
      </w:r>
      <w:r w:rsidR="00EF0DFF" w:rsidRPr="00513F5A">
        <w:rPr>
          <w:rFonts w:ascii="Times New Roman" w:hAnsi="Times New Roman" w:cs="Times New Roman"/>
          <w:bCs/>
          <w:sz w:val="24"/>
          <w:szCs w:val="24"/>
          <w:lang w:val="sr-Cyrl-CS"/>
        </w:rPr>
        <w:tab/>
      </w:r>
      <w:r w:rsidR="00EF0DFF" w:rsidRPr="00513F5A">
        <w:rPr>
          <w:rFonts w:ascii="Times New Roman" w:hAnsi="Times New Roman" w:cs="Times New Roman"/>
          <w:bCs/>
          <w:sz w:val="24"/>
          <w:szCs w:val="24"/>
          <w:lang w:val="sr-Cyrl-CS"/>
        </w:rPr>
        <w:tab/>
      </w:r>
      <w:r w:rsidRPr="00513F5A">
        <w:rPr>
          <w:rFonts w:ascii="Times New Roman" w:hAnsi="Times New Roman" w:cs="Times New Roman"/>
          <w:sz w:val="24"/>
          <w:szCs w:val="24"/>
          <w:lang w:val="sr-Cyrl-CS"/>
        </w:rPr>
        <w:t>1</w:t>
      </w:r>
    </w:p>
    <w:p w14:paraId="13B772F1" w14:textId="77777777" w:rsidR="00B4075F" w:rsidRPr="00513F5A" w:rsidRDefault="00B4075F" w:rsidP="00487EDF">
      <w:pPr>
        <w:tabs>
          <w:tab w:val="left" w:pos="1440"/>
          <w:tab w:val="center" w:pos="4320"/>
          <w:tab w:val="right" w:pos="8640"/>
        </w:tabs>
        <w:spacing w:line="240" w:lineRule="auto"/>
        <w:ind w:left="284" w:right="402" w:firstLine="720"/>
        <w:rPr>
          <w:rFonts w:ascii="Times New Roman" w:hAnsi="Times New Roman" w:cs="Times New Roman"/>
          <w:sz w:val="24"/>
          <w:szCs w:val="24"/>
        </w:rPr>
      </w:pPr>
    </w:p>
    <w:p w14:paraId="7FC138B3" w14:textId="77777777" w:rsidR="00EF0DFF" w:rsidRPr="00513F5A" w:rsidRDefault="00EF0DFF"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Опис послова:</w:t>
      </w:r>
      <w:r w:rsidR="00B764A7" w:rsidRPr="00513F5A">
        <w:rPr>
          <w:rFonts w:ascii="Times New Roman" w:hAnsi="Times New Roman" w:cs="Times New Roman"/>
          <w:sz w:val="24"/>
          <w:szCs w:val="24"/>
          <w:lang w:val="sr-Latn-CS"/>
        </w:rPr>
        <w:t xml:space="preserve"> </w:t>
      </w:r>
      <w:r w:rsidRPr="00513F5A">
        <w:rPr>
          <w:rFonts w:ascii="Times New Roman" w:hAnsi="Times New Roman" w:cs="Times New Roman"/>
          <w:sz w:val="24"/>
          <w:szCs w:val="24"/>
          <w:lang w:val="sr-Cyrl-CS" w:eastAsia="en-US"/>
        </w:rPr>
        <w:t xml:space="preserve">Припрема извештаје о спровођењу међународних конвенција чија је Република Србија страна уговорница; учествује у припреми платформи и извештаја за учешће делегације Републике Србије у раду надлежних комитета и Скупштини </w:t>
      </w:r>
      <w:r w:rsidRPr="00513F5A">
        <w:rPr>
          <w:rFonts w:ascii="Times New Roman" w:hAnsi="Times New Roman" w:cs="Times New Roman"/>
          <w:sz w:val="24"/>
          <w:szCs w:val="24"/>
          <w:lang w:val="sr-Latn-CS" w:eastAsia="en-US"/>
        </w:rPr>
        <w:t>I</w:t>
      </w:r>
      <w:r w:rsidRPr="00513F5A">
        <w:rPr>
          <w:rFonts w:ascii="Times New Roman" w:hAnsi="Times New Roman" w:cs="Times New Roman"/>
          <w:sz w:val="24"/>
          <w:szCs w:val="24"/>
          <w:lang w:val="sr-Cyrl-CS" w:eastAsia="en-US"/>
        </w:rPr>
        <w:t xml:space="preserve">МО-а; води Међународни уписник поморских бродова; прати измене и допуне прилога уз </w:t>
      </w:r>
      <w:r w:rsidRPr="00513F5A">
        <w:rPr>
          <w:rFonts w:ascii="Times New Roman" w:hAnsi="Times New Roman" w:cs="Times New Roman"/>
          <w:sz w:val="24"/>
          <w:szCs w:val="24"/>
          <w:lang w:eastAsia="en-US"/>
        </w:rPr>
        <w:t>STCW</w:t>
      </w:r>
      <w:r w:rsidRPr="00513F5A">
        <w:rPr>
          <w:rFonts w:ascii="Times New Roman" w:hAnsi="Times New Roman" w:cs="Times New Roman"/>
          <w:sz w:val="24"/>
          <w:szCs w:val="24"/>
          <w:lang w:val="ru-RU" w:eastAsia="en-US"/>
        </w:rPr>
        <w:t xml:space="preserve"> Конвенцију и </w:t>
      </w:r>
      <w:r w:rsidRPr="00513F5A">
        <w:rPr>
          <w:rFonts w:ascii="Times New Roman" w:hAnsi="Times New Roman" w:cs="Times New Roman"/>
          <w:sz w:val="24"/>
          <w:szCs w:val="24"/>
          <w:lang w:val="sr-Latn-CS" w:eastAsia="en-US"/>
        </w:rPr>
        <w:t>STCW</w:t>
      </w:r>
      <w:r w:rsidRPr="00513F5A">
        <w:rPr>
          <w:rFonts w:ascii="Times New Roman" w:hAnsi="Times New Roman" w:cs="Times New Roman"/>
          <w:sz w:val="24"/>
          <w:szCs w:val="24"/>
          <w:lang w:val="sr-Cyrl-CS" w:eastAsia="en-US"/>
        </w:rPr>
        <w:t>Законик, примењује и одржава усвојени систем управљања квалитетом; учествује у припреми стручне основе за израду нацрта закона и предлога других прописа из делокруга Групе, израђује мишљења и нацрте решења из делокруга Групе;</w:t>
      </w:r>
      <w:r w:rsidRPr="00513F5A">
        <w:rPr>
          <w:rFonts w:ascii="Times New Roman" w:hAnsi="Times New Roman" w:cs="Times New Roman"/>
          <w:sz w:val="24"/>
          <w:szCs w:val="24"/>
          <w:lang w:val="ru-RU"/>
        </w:rPr>
        <w:t xml:space="preserve"> учествује у припреми састанака и организује израду белешки и записника; врши пријем</w:t>
      </w:r>
      <w:r w:rsidRPr="00513F5A">
        <w:rPr>
          <w:rFonts w:ascii="Times New Roman" w:hAnsi="Times New Roman" w:cs="Times New Roman"/>
          <w:sz w:val="24"/>
          <w:szCs w:val="24"/>
          <w:lang w:val="sr-Cyrl-CS"/>
        </w:rPr>
        <w:t xml:space="preserve">, разврставање и </w:t>
      </w:r>
      <w:r w:rsidRPr="00513F5A">
        <w:rPr>
          <w:rFonts w:ascii="Times New Roman" w:hAnsi="Times New Roman" w:cs="Times New Roman"/>
          <w:sz w:val="24"/>
          <w:szCs w:val="24"/>
          <w:lang w:val="ru-RU"/>
        </w:rPr>
        <w:t>доставу сигниране поште обрађивачима</w:t>
      </w:r>
      <w:r w:rsidRPr="00513F5A">
        <w:rPr>
          <w:rFonts w:ascii="Times New Roman" w:hAnsi="Times New Roman" w:cs="Times New Roman"/>
          <w:sz w:val="24"/>
          <w:szCs w:val="24"/>
        </w:rPr>
        <w:t xml:space="preserve"> из делокруга </w:t>
      </w:r>
      <w:r w:rsidRPr="00513F5A">
        <w:rPr>
          <w:rFonts w:ascii="Times New Roman" w:hAnsi="Times New Roman" w:cs="Times New Roman"/>
          <w:sz w:val="24"/>
          <w:szCs w:val="24"/>
          <w:lang w:val="sr-Cyrl-CS"/>
        </w:rPr>
        <w:t xml:space="preserve">Сектора; </w:t>
      </w:r>
      <w:r w:rsidRPr="00513F5A">
        <w:rPr>
          <w:rFonts w:ascii="Times New Roman" w:hAnsi="Times New Roman" w:cs="Times New Roman"/>
          <w:sz w:val="24"/>
          <w:szCs w:val="24"/>
          <w:lang w:val="ru-RU"/>
        </w:rPr>
        <w:t xml:space="preserve">прати реализацију финансијских и материјалних средстава у делу који се односе на делокруг рада Сектора, обавља и друге послове по налогу </w:t>
      </w:r>
      <w:r w:rsidRPr="00513F5A">
        <w:rPr>
          <w:rFonts w:ascii="Times New Roman" w:hAnsi="Times New Roman" w:cs="Times New Roman"/>
          <w:sz w:val="24"/>
          <w:szCs w:val="24"/>
          <w:lang w:val="sr-Cyrl-CS"/>
        </w:rPr>
        <w:t>руководиоца Групе</w:t>
      </w:r>
      <w:r w:rsidRPr="00513F5A">
        <w:rPr>
          <w:rFonts w:ascii="Times New Roman" w:hAnsi="Times New Roman" w:cs="Times New Roman"/>
          <w:sz w:val="24"/>
          <w:szCs w:val="24"/>
          <w:lang w:val="ru-RU"/>
        </w:rPr>
        <w:t>.</w:t>
      </w:r>
    </w:p>
    <w:p w14:paraId="32A9313A" w14:textId="77777777" w:rsidR="00EF0DFF" w:rsidRPr="00513F5A" w:rsidRDefault="00EF0DFF" w:rsidP="00487EDF">
      <w:pPr>
        <w:spacing w:line="240" w:lineRule="auto"/>
        <w:ind w:left="284" w:right="402" w:firstLine="720"/>
        <w:rPr>
          <w:rFonts w:ascii="Times New Roman" w:hAnsi="Times New Roman" w:cs="Times New Roman"/>
          <w:sz w:val="24"/>
          <w:szCs w:val="24"/>
          <w:lang w:val="ru-RU"/>
        </w:rPr>
      </w:pPr>
    </w:p>
    <w:p w14:paraId="1FD23DD6" w14:textId="77777777" w:rsidR="00BF7638" w:rsidRPr="00513F5A" w:rsidRDefault="00B4075F" w:rsidP="00487EDF">
      <w:pPr>
        <w:ind w:left="284" w:right="402" w:firstLine="478"/>
        <w:rPr>
          <w:rFonts w:ascii="Times New Roman" w:hAnsi="Times New Roman" w:cs="Times New Roman"/>
          <w:sz w:val="24"/>
          <w:szCs w:val="24"/>
        </w:rPr>
      </w:pPr>
      <w:r w:rsidRPr="00513F5A">
        <w:rPr>
          <w:rFonts w:ascii="Times New Roman" w:hAnsi="Times New Roman" w:cs="Times New Roman"/>
          <w:sz w:val="24"/>
          <w:szCs w:val="24"/>
          <w:lang w:val="ru-RU"/>
        </w:rPr>
        <w:t xml:space="preserve">Услови: </w:t>
      </w:r>
      <w:r w:rsidRPr="00513F5A">
        <w:rPr>
          <w:rFonts w:ascii="Times New Roman" w:hAnsi="Times New Roman" w:cs="Times New Roman"/>
          <w:sz w:val="24"/>
          <w:szCs w:val="24"/>
          <w:lang w:val="sr-Cyrl-CS"/>
        </w:rPr>
        <w:t xml:space="preserve">Стечено високо образовање из научне, односно стручне области у оквиру образовно-научног поља техничко-технолошких </w:t>
      </w:r>
      <w:r w:rsidR="009D081A" w:rsidRPr="00513F5A">
        <w:rPr>
          <w:rFonts w:ascii="Times New Roman" w:hAnsi="Times New Roman" w:cs="Times New Roman"/>
          <w:sz w:val="24"/>
          <w:szCs w:val="24"/>
          <w:lang w:val="sr-Cyrl-CS"/>
        </w:rPr>
        <w:t xml:space="preserve">наука </w:t>
      </w:r>
      <w:r w:rsidRPr="00513F5A">
        <w:rPr>
          <w:rFonts w:ascii="Times New Roman" w:hAnsi="Times New Roman" w:cs="Times New Roman"/>
          <w:sz w:val="24"/>
          <w:szCs w:val="24"/>
          <w:lang w:val="sr-Cyrl-CS"/>
        </w:rPr>
        <w:t xml:space="preserve">или </w:t>
      </w:r>
      <w:r w:rsidR="00562282" w:rsidRPr="00513F5A">
        <w:rPr>
          <w:rFonts w:ascii="Times New Roman" w:hAnsi="Times New Roman" w:cs="Times New Roman"/>
          <w:sz w:val="24"/>
          <w:szCs w:val="24"/>
          <w:lang w:val="sr-Cyrl-CS"/>
        </w:rPr>
        <w:t xml:space="preserve">из научне области правне или економске науке </w:t>
      </w:r>
      <w:r w:rsidRPr="00513F5A">
        <w:rPr>
          <w:rFonts w:ascii="Times New Roman" w:hAnsi="Times New Roman" w:cs="Times New Roman"/>
          <w:sz w:val="24"/>
          <w:szCs w:val="24"/>
        </w:rPr>
        <w:t>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513F5A">
        <w:rPr>
          <w:rFonts w:ascii="Times New Roman" w:hAnsi="Times New Roman" w:cs="Times New Roman"/>
          <w:sz w:val="24"/>
          <w:szCs w:val="24"/>
          <w:lang w:val="sr-Cyrl-CS"/>
        </w:rPr>
        <w:t xml:space="preserve">, најмање три године радног искуства у струци; положен државни стручни испит, </w:t>
      </w:r>
      <w:r w:rsidR="00BF7638" w:rsidRPr="00513F5A">
        <w:rPr>
          <w:rFonts w:ascii="Times New Roman" w:hAnsi="Times New Roman" w:cs="Times New Roman"/>
          <w:sz w:val="24"/>
          <w:szCs w:val="24"/>
          <w:shd w:val="clear" w:color="auto" w:fill="FFFFFF"/>
        </w:rPr>
        <w:t>као и потребне компетенције за обављање послова радног места. </w:t>
      </w:r>
    </w:p>
    <w:p w14:paraId="5F9B0452" w14:textId="77777777" w:rsidR="00B4075F" w:rsidRPr="00513F5A" w:rsidRDefault="00B4075F" w:rsidP="00487EDF">
      <w:pPr>
        <w:spacing w:line="240" w:lineRule="auto"/>
        <w:ind w:left="284" w:right="402" w:firstLine="720"/>
        <w:rPr>
          <w:rFonts w:ascii="Times New Roman" w:hAnsi="Times New Roman" w:cs="Times New Roman"/>
          <w:sz w:val="24"/>
          <w:szCs w:val="24"/>
          <w:lang w:val="sr-Cyrl-CS"/>
        </w:rPr>
      </w:pPr>
    </w:p>
    <w:p w14:paraId="5901A5DD" w14:textId="77777777" w:rsidR="00B4075F" w:rsidRPr="00513F5A" w:rsidRDefault="00B4075F" w:rsidP="00487EDF">
      <w:pPr>
        <w:spacing w:line="240" w:lineRule="auto"/>
        <w:ind w:left="284" w:right="402" w:firstLine="720"/>
        <w:jc w:val="center"/>
        <w:rPr>
          <w:rFonts w:ascii="Times New Roman" w:hAnsi="Times New Roman" w:cs="Times New Roman"/>
          <w:strike/>
          <w:sz w:val="24"/>
          <w:szCs w:val="24"/>
        </w:rPr>
      </w:pPr>
      <w:r w:rsidRPr="00513F5A">
        <w:rPr>
          <w:rFonts w:ascii="Times New Roman" w:hAnsi="Times New Roman" w:cs="Times New Roman"/>
          <w:sz w:val="24"/>
          <w:szCs w:val="24"/>
          <w:lang w:val="sr-Latn-CS"/>
        </w:rPr>
        <w:t>1.</w:t>
      </w:r>
      <w:r w:rsidRPr="00513F5A">
        <w:rPr>
          <w:rFonts w:ascii="Times New Roman" w:hAnsi="Times New Roman" w:cs="Times New Roman"/>
          <w:sz w:val="24"/>
          <w:szCs w:val="24"/>
          <w:lang w:val="sr-Cyrl-CS"/>
        </w:rPr>
        <w:t>3 Група за пројекте речне транспортне</w:t>
      </w:r>
      <w:r w:rsidRPr="00513F5A">
        <w:rPr>
          <w:rFonts w:ascii="Times New Roman" w:hAnsi="Times New Roman" w:cs="Times New Roman"/>
          <w:sz w:val="24"/>
          <w:szCs w:val="24"/>
        </w:rPr>
        <w:t xml:space="preserve"> инфраструктуре и међународну сарадњу</w:t>
      </w:r>
    </w:p>
    <w:p w14:paraId="2F44F497" w14:textId="77777777" w:rsidR="00B4075F" w:rsidRPr="00513F5A" w:rsidRDefault="00B4075F" w:rsidP="00487EDF">
      <w:pPr>
        <w:spacing w:line="240" w:lineRule="auto"/>
        <w:ind w:left="284" w:right="402" w:firstLine="720"/>
        <w:rPr>
          <w:rFonts w:ascii="Times New Roman" w:hAnsi="Times New Roman" w:cs="Times New Roman"/>
          <w:sz w:val="24"/>
          <w:szCs w:val="24"/>
        </w:rPr>
      </w:pPr>
    </w:p>
    <w:p w14:paraId="03680E84" w14:textId="77777777" w:rsidR="002D57C1" w:rsidRPr="00513F5A" w:rsidRDefault="002D57C1" w:rsidP="00487EDF">
      <w:pPr>
        <w:tabs>
          <w:tab w:val="left" w:pos="9540"/>
        </w:tabs>
        <w:spacing w:line="240" w:lineRule="auto"/>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rPr>
        <w:t>57. Руковод</w:t>
      </w:r>
      <w:r w:rsidRPr="00513F5A">
        <w:rPr>
          <w:rFonts w:ascii="Times New Roman" w:hAnsi="Times New Roman" w:cs="Times New Roman"/>
          <w:sz w:val="24"/>
          <w:szCs w:val="24"/>
          <w:lang w:val="sr-Cyrl-CS"/>
        </w:rPr>
        <w:t>и</w:t>
      </w:r>
      <w:r w:rsidRPr="00513F5A">
        <w:rPr>
          <w:rFonts w:ascii="Times New Roman" w:hAnsi="Times New Roman" w:cs="Times New Roman"/>
          <w:sz w:val="24"/>
          <w:szCs w:val="24"/>
        </w:rPr>
        <w:t xml:space="preserve">лац Групе </w:t>
      </w:r>
    </w:p>
    <w:p w14:paraId="4A018045" w14:textId="77777777" w:rsidR="002D57C1" w:rsidRPr="00513F5A" w:rsidRDefault="002D57C1" w:rsidP="00487EDF">
      <w:pPr>
        <w:spacing w:line="240" w:lineRule="auto"/>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Latn-CS"/>
        </w:rPr>
        <w:t xml:space="preserve">- </w:t>
      </w:r>
      <w:r w:rsidRPr="00513F5A">
        <w:rPr>
          <w:rFonts w:ascii="Times New Roman" w:hAnsi="Times New Roman" w:cs="Times New Roman"/>
          <w:sz w:val="24"/>
          <w:szCs w:val="24"/>
          <w:lang w:val="sr-Cyrl-CS"/>
        </w:rPr>
        <w:t>виши саветник</w:t>
      </w:r>
      <w:r w:rsidRPr="00513F5A">
        <w:rPr>
          <w:rFonts w:ascii="Times New Roman" w:hAnsi="Times New Roman" w:cs="Times New Roman"/>
          <w:sz w:val="24"/>
          <w:szCs w:val="24"/>
          <w:lang w:val="sr-Latn-CS"/>
        </w:rPr>
        <w:t>-</w:t>
      </w:r>
      <w:r w:rsidRPr="00513F5A">
        <w:rPr>
          <w:rFonts w:ascii="Times New Roman" w:hAnsi="Times New Roman" w:cs="Times New Roman"/>
          <w:sz w:val="24"/>
          <w:szCs w:val="24"/>
          <w:lang w:val="sr-Latn-CS"/>
        </w:rPr>
        <w:tab/>
      </w:r>
      <w:r w:rsidRPr="00513F5A">
        <w:rPr>
          <w:rFonts w:ascii="Times New Roman" w:hAnsi="Times New Roman" w:cs="Times New Roman"/>
          <w:sz w:val="24"/>
          <w:szCs w:val="24"/>
          <w:lang w:val="sr-Latn-CS"/>
        </w:rPr>
        <w:tab/>
      </w:r>
      <w:r w:rsidRPr="00513F5A">
        <w:rPr>
          <w:rFonts w:ascii="Times New Roman" w:hAnsi="Times New Roman" w:cs="Times New Roman"/>
          <w:sz w:val="24"/>
          <w:szCs w:val="24"/>
          <w:lang w:val="sr-Latn-CS"/>
        </w:rPr>
        <w:tab/>
      </w:r>
      <w:r w:rsidRPr="00513F5A">
        <w:rPr>
          <w:rFonts w:ascii="Times New Roman" w:hAnsi="Times New Roman" w:cs="Times New Roman"/>
          <w:sz w:val="24"/>
          <w:szCs w:val="24"/>
          <w:lang w:val="sr-Latn-CS"/>
        </w:rPr>
        <w:tab/>
      </w:r>
      <w:r w:rsidRPr="00513F5A">
        <w:rPr>
          <w:rFonts w:ascii="Times New Roman" w:hAnsi="Times New Roman" w:cs="Times New Roman"/>
          <w:sz w:val="24"/>
          <w:szCs w:val="24"/>
          <w:lang w:val="sr-Cyrl-CS"/>
        </w:rPr>
        <w:t>1</w:t>
      </w:r>
    </w:p>
    <w:p w14:paraId="36A2B840" w14:textId="77777777" w:rsidR="002D57C1" w:rsidRPr="00513F5A" w:rsidRDefault="002D57C1" w:rsidP="00487EDF">
      <w:pPr>
        <w:tabs>
          <w:tab w:val="left" w:pos="0"/>
          <w:tab w:val="left" w:pos="9540"/>
        </w:tabs>
        <w:spacing w:line="240" w:lineRule="auto"/>
        <w:ind w:left="284" w:right="402" w:firstLine="810"/>
        <w:rPr>
          <w:rFonts w:ascii="Times New Roman" w:hAnsi="Times New Roman" w:cs="Times New Roman"/>
          <w:sz w:val="24"/>
          <w:szCs w:val="24"/>
          <w:lang w:val="sr-Cyrl-CS"/>
        </w:rPr>
      </w:pPr>
    </w:p>
    <w:p w14:paraId="1B833948" w14:textId="77777777" w:rsidR="002D57C1" w:rsidRPr="00513F5A" w:rsidRDefault="002D57C1" w:rsidP="00487EDF">
      <w:pPr>
        <w:tabs>
          <w:tab w:val="left" w:pos="9540"/>
        </w:tabs>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Опис послова: Руководи и планира рад Групе, пружа стручна упутства, координира и надзире рад државних службеника у Групи; управља пројектима из делокруга Сектора и припрема информације, извештаје и анализе о планираним пројектима на међународним пловним путевима Републике Србије; прати физичку и финансијску реализацију свих активности на пројектима финансираним из зајмова и донација; планира и спроводи пројекте у области водног саобраћаја у складу са процедуром утврђеном од стране IPA координатора, усклађује предлоге пројеката са свим техничким захтевима; обезбеђује примену Оквирног споразума о басену реке Саве, усвојених протокола приложених Оквирном споразуму о басену реке Саве и активно учествује у  реализацији пројеката на Сави и припрема, прати и анализира пројекте Савске комисије, Дунавске комисије (ДК) и Комисије за пловидбу реком Рајном, (CCNR), односно пројекте који се односе на европски Коридор Рајна-Дунав и припрема извештаје и табеле извршења пројеката; даје предлоге и припрема измене Стратегије развоја водног саобраћаја </w:t>
      </w:r>
      <w:r w:rsidRPr="00513F5A">
        <w:rPr>
          <w:rFonts w:ascii="Times New Roman" w:hAnsi="Times New Roman" w:cs="Times New Roman"/>
          <w:sz w:val="24"/>
          <w:szCs w:val="24"/>
          <w:lang w:val="sr-Latn-CS"/>
        </w:rPr>
        <w:t xml:space="preserve">и </w:t>
      </w:r>
      <w:r w:rsidRPr="00513F5A">
        <w:rPr>
          <w:rFonts w:ascii="Times New Roman" w:hAnsi="Times New Roman" w:cs="Times New Roman"/>
          <w:sz w:val="24"/>
          <w:szCs w:val="24"/>
          <w:lang w:val="sr-Cyrl-CS"/>
        </w:rPr>
        <w:t xml:space="preserve">припрема извештаје о спровођењу Акционог плана за спровођење Стратегије; </w:t>
      </w:r>
      <w:r w:rsidRPr="00513F5A">
        <w:rPr>
          <w:rFonts w:ascii="Times New Roman" w:hAnsi="Times New Roman" w:cs="Times New Roman"/>
          <w:sz w:val="24"/>
          <w:szCs w:val="24"/>
          <w:lang w:val="sr-Cyrl-CS"/>
        </w:rPr>
        <w:lastRenderedPageBreak/>
        <w:t xml:space="preserve">учествује у изради концепције и стратегије развоја инфраструктуре на пловним путевима; учествује у изради програмског буџета Сектора и координира рад са другим организационим јединицама Министарства при пројектовању буџета; надзире и одржава усвојени систем управљања квалитетом, пружа стручна упутства и техничку подршку запосленима у обављању послова електронске управе, учествује у изради информатора о раду у делу који се односи на Сектор, врши његово ажурирање и стара се о доступности информација од јавног значаја из делокруга Сектора; обавља и друге послове по налогу начелника Одељења. </w:t>
      </w:r>
    </w:p>
    <w:p w14:paraId="14394451" w14:textId="77777777" w:rsidR="002D57C1" w:rsidRPr="00513F5A" w:rsidRDefault="002D57C1" w:rsidP="00487EDF">
      <w:pPr>
        <w:tabs>
          <w:tab w:val="left" w:pos="9540"/>
        </w:tabs>
        <w:ind w:left="284" w:right="402" w:firstLine="810"/>
        <w:rPr>
          <w:rFonts w:ascii="Times New Roman" w:hAnsi="Times New Roman" w:cs="Times New Roman"/>
          <w:sz w:val="24"/>
          <w:szCs w:val="24"/>
          <w:shd w:val="clear" w:color="auto" w:fill="FFFFFF"/>
        </w:rPr>
      </w:pPr>
      <w:r w:rsidRPr="00513F5A">
        <w:rPr>
          <w:rFonts w:ascii="Times New Roman" w:hAnsi="Times New Roman" w:cs="Times New Roman"/>
          <w:sz w:val="24"/>
          <w:szCs w:val="24"/>
          <w:lang w:val="sr-Cyrl-CS"/>
        </w:rPr>
        <w:t>Услови: Стечено високо образовање из научне, односно стручне области у оквиру образовно-научног поља техничко-технолошких наука и</w:t>
      </w:r>
      <w:r w:rsidRPr="00513F5A">
        <w:rPr>
          <w:rFonts w:ascii="Times New Roman" w:hAnsi="Times New Roman" w:cs="Times New Roman"/>
          <w:sz w:val="24"/>
          <w:szCs w:val="24"/>
        </w:rPr>
        <w:t>ли</w:t>
      </w:r>
      <w:r w:rsidRPr="00513F5A">
        <w:rPr>
          <w:rFonts w:ascii="Times New Roman" w:hAnsi="Times New Roman" w:cs="Times New Roman"/>
          <w:sz w:val="24"/>
          <w:szCs w:val="24"/>
          <w:lang w:val="sr-Cyrl-CS"/>
        </w:rPr>
        <w:t xml:space="preserve"> из научне области правне науке или економске науке </w:t>
      </w:r>
      <w:r w:rsidRPr="00513F5A">
        <w:rPr>
          <w:rFonts w:ascii="Times New Roman" w:hAnsi="Times New Roman" w:cs="Times New Roman"/>
          <w:sz w:val="24"/>
          <w:szCs w:val="24"/>
        </w:rPr>
        <w:t>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513F5A">
        <w:rPr>
          <w:rFonts w:ascii="Times New Roman" w:hAnsi="Times New Roman" w:cs="Times New Roman"/>
          <w:sz w:val="24"/>
          <w:szCs w:val="24"/>
          <w:lang w:val="sr-Cyrl-CS"/>
        </w:rPr>
        <w:t xml:space="preserve">, положен државни стручни испит, најмање седам година радног искуства у струци, </w:t>
      </w:r>
      <w:r w:rsidRPr="00513F5A">
        <w:rPr>
          <w:rFonts w:ascii="Times New Roman" w:hAnsi="Times New Roman" w:cs="Times New Roman"/>
          <w:sz w:val="24"/>
          <w:szCs w:val="24"/>
          <w:shd w:val="clear" w:color="auto" w:fill="FFFFFF"/>
        </w:rPr>
        <w:t>као и потребне компетенције за обављање послова радног места. </w:t>
      </w:r>
    </w:p>
    <w:p w14:paraId="73FEA400" w14:textId="77777777" w:rsidR="00B4075F" w:rsidRPr="00513F5A" w:rsidRDefault="00B4075F" w:rsidP="00487EDF">
      <w:pPr>
        <w:spacing w:line="240" w:lineRule="auto"/>
        <w:ind w:left="284" w:right="402" w:firstLine="720"/>
        <w:rPr>
          <w:rFonts w:ascii="Times New Roman" w:hAnsi="Times New Roman" w:cs="Times New Roman"/>
          <w:sz w:val="24"/>
          <w:szCs w:val="24"/>
          <w:lang w:val="ru-RU"/>
        </w:rPr>
      </w:pPr>
    </w:p>
    <w:p w14:paraId="0AE68645" w14:textId="77777777" w:rsidR="00557FC6" w:rsidRPr="00513F5A" w:rsidRDefault="00B02CED"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58</w:t>
      </w:r>
      <w:r w:rsidR="00B4075F" w:rsidRPr="00513F5A">
        <w:rPr>
          <w:rFonts w:ascii="Times New Roman" w:hAnsi="Times New Roman" w:cs="Times New Roman"/>
          <w:sz w:val="24"/>
          <w:szCs w:val="24"/>
          <w:lang w:val="ru-RU"/>
        </w:rPr>
        <w:t>. Радно место за међународну сарадњу и планирање пројеката</w:t>
      </w:r>
    </w:p>
    <w:p w14:paraId="48B9B8B1" w14:textId="77777777" w:rsidR="00B4075F" w:rsidRPr="00513F5A" w:rsidRDefault="00B4075F"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ru-RU"/>
        </w:rPr>
        <w:t xml:space="preserve"> у области развоја </w:t>
      </w:r>
      <w:r w:rsidRPr="00513F5A">
        <w:rPr>
          <w:rFonts w:ascii="Times New Roman" w:hAnsi="Times New Roman" w:cs="Times New Roman"/>
          <w:sz w:val="24"/>
          <w:szCs w:val="24"/>
        </w:rPr>
        <w:t>речне транспортне инфраструктуре</w:t>
      </w:r>
    </w:p>
    <w:p w14:paraId="17EF3DE9" w14:textId="77777777" w:rsidR="00B4075F" w:rsidRPr="00513F5A" w:rsidRDefault="00450809" w:rsidP="00487EDF">
      <w:pPr>
        <w:tabs>
          <w:tab w:val="left" w:pos="0"/>
        </w:tabs>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 </w:t>
      </w:r>
      <w:r w:rsidR="00B4075F" w:rsidRPr="00513F5A">
        <w:rPr>
          <w:rFonts w:ascii="Times New Roman" w:hAnsi="Times New Roman" w:cs="Times New Roman"/>
          <w:sz w:val="24"/>
          <w:szCs w:val="24"/>
          <w:lang w:val="sr-Cyrl-CS"/>
        </w:rPr>
        <w:t xml:space="preserve">самостални саветник- </w:t>
      </w:r>
      <w:r w:rsidR="00B4075F" w:rsidRPr="00513F5A">
        <w:rPr>
          <w:rFonts w:ascii="Times New Roman" w:hAnsi="Times New Roman" w:cs="Times New Roman"/>
          <w:sz w:val="24"/>
          <w:szCs w:val="24"/>
          <w:lang w:val="sr-Cyrl-CS"/>
        </w:rPr>
        <w:tab/>
      </w:r>
      <w:r w:rsidR="00B4075F" w:rsidRPr="00513F5A">
        <w:rPr>
          <w:rFonts w:ascii="Times New Roman" w:hAnsi="Times New Roman" w:cs="Times New Roman"/>
          <w:bCs/>
          <w:sz w:val="24"/>
          <w:szCs w:val="24"/>
          <w:lang w:val="sr-Cyrl-CS"/>
        </w:rPr>
        <w:tab/>
      </w:r>
      <w:r w:rsidR="00B4075F" w:rsidRPr="00513F5A">
        <w:rPr>
          <w:rFonts w:ascii="Times New Roman" w:hAnsi="Times New Roman" w:cs="Times New Roman"/>
          <w:bCs/>
          <w:sz w:val="24"/>
          <w:szCs w:val="24"/>
          <w:lang w:val="sr-Cyrl-CS"/>
        </w:rPr>
        <w:tab/>
      </w:r>
      <w:r w:rsidR="00B4075F" w:rsidRPr="00513F5A">
        <w:rPr>
          <w:rFonts w:ascii="Times New Roman" w:hAnsi="Times New Roman" w:cs="Times New Roman"/>
          <w:sz w:val="24"/>
          <w:szCs w:val="24"/>
          <w:lang w:val="sr-Cyrl-CS"/>
        </w:rPr>
        <w:t>1</w:t>
      </w:r>
    </w:p>
    <w:p w14:paraId="5026E4CB" w14:textId="77777777" w:rsidR="00B4075F" w:rsidRPr="00513F5A" w:rsidRDefault="00B4075F" w:rsidP="00487EDF">
      <w:pPr>
        <w:spacing w:line="240" w:lineRule="auto"/>
        <w:ind w:left="284" w:right="402" w:firstLine="720"/>
        <w:jc w:val="left"/>
        <w:rPr>
          <w:rFonts w:ascii="Times New Roman" w:hAnsi="Times New Roman" w:cs="Times New Roman"/>
          <w:sz w:val="24"/>
          <w:szCs w:val="24"/>
          <w:lang w:val="sr-Cyrl-CS"/>
        </w:rPr>
      </w:pPr>
    </w:p>
    <w:p w14:paraId="7F240EB8" w14:textId="77777777" w:rsidR="00EF0DFF" w:rsidRPr="00513F5A" w:rsidRDefault="00EF0DFF" w:rsidP="00487EDF">
      <w:pPr>
        <w:tabs>
          <w:tab w:val="left" w:pos="567"/>
        </w:tabs>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lang w:val="ru-RU"/>
        </w:rPr>
        <w:t xml:space="preserve">Опис послова: Прати рад Дунавске комисије, Међународне комисије за слив реке Саве и Централне комисије за пловидбу Рајном, </w:t>
      </w:r>
      <w:r w:rsidRPr="00513F5A">
        <w:rPr>
          <w:rFonts w:ascii="Times New Roman" w:hAnsi="Times New Roman" w:cs="Times New Roman"/>
          <w:sz w:val="24"/>
          <w:szCs w:val="24"/>
          <w:lang w:val="sr-Cyrl-CS"/>
        </w:rPr>
        <w:t>припрема извештаје за учешће делегације Републике Србије у р</w:t>
      </w:r>
      <w:r w:rsidR="00E77AA1" w:rsidRPr="00513F5A">
        <w:rPr>
          <w:rFonts w:ascii="Times New Roman" w:hAnsi="Times New Roman" w:cs="Times New Roman"/>
          <w:sz w:val="24"/>
          <w:szCs w:val="24"/>
          <w:lang w:val="sr-Cyrl-CS"/>
        </w:rPr>
        <w:t>аду међународних речних комисија</w:t>
      </w:r>
      <w:r w:rsidRPr="00513F5A">
        <w:rPr>
          <w:rFonts w:ascii="Times New Roman" w:hAnsi="Times New Roman" w:cs="Times New Roman"/>
          <w:sz w:val="24"/>
          <w:szCs w:val="24"/>
          <w:lang w:val="sr-Cyrl-CS"/>
        </w:rPr>
        <w:t>;</w:t>
      </w:r>
      <w:r w:rsidRPr="00513F5A">
        <w:rPr>
          <w:rFonts w:ascii="Times New Roman" w:hAnsi="Times New Roman" w:cs="Times New Roman"/>
          <w:sz w:val="24"/>
          <w:szCs w:val="24"/>
          <w:lang w:val="ru-RU"/>
        </w:rPr>
        <w:t xml:space="preserve"> припрем</w:t>
      </w:r>
      <w:r w:rsidRPr="00513F5A">
        <w:rPr>
          <w:rFonts w:ascii="Times New Roman" w:hAnsi="Times New Roman" w:cs="Times New Roman"/>
          <w:sz w:val="24"/>
          <w:szCs w:val="24"/>
        </w:rPr>
        <w:t>а</w:t>
      </w:r>
      <w:r w:rsidRPr="00513F5A">
        <w:rPr>
          <w:rFonts w:ascii="Times New Roman" w:hAnsi="Times New Roman" w:cs="Times New Roman"/>
          <w:sz w:val="24"/>
          <w:szCs w:val="24"/>
          <w:lang w:val="ru-RU"/>
        </w:rPr>
        <w:t xml:space="preserve"> стручн</w:t>
      </w:r>
      <w:r w:rsidRPr="00513F5A">
        <w:rPr>
          <w:rFonts w:ascii="Times New Roman" w:hAnsi="Times New Roman" w:cs="Times New Roman"/>
          <w:sz w:val="24"/>
          <w:szCs w:val="24"/>
        </w:rPr>
        <w:t>е</w:t>
      </w:r>
      <w:r w:rsidRPr="00513F5A">
        <w:rPr>
          <w:rFonts w:ascii="Times New Roman" w:hAnsi="Times New Roman" w:cs="Times New Roman"/>
          <w:sz w:val="24"/>
          <w:szCs w:val="24"/>
          <w:lang w:val="ru-RU"/>
        </w:rPr>
        <w:t xml:space="preserve"> основ</w:t>
      </w:r>
      <w:r w:rsidRPr="00513F5A">
        <w:rPr>
          <w:rFonts w:ascii="Times New Roman" w:hAnsi="Times New Roman" w:cs="Times New Roman"/>
          <w:sz w:val="24"/>
          <w:szCs w:val="24"/>
        </w:rPr>
        <w:t>е</w:t>
      </w:r>
      <w:r w:rsidRPr="00513F5A">
        <w:rPr>
          <w:rFonts w:ascii="Times New Roman" w:hAnsi="Times New Roman" w:cs="Times New Roman"/>
          <w:sz w:val="24"/>
          <w:szCs w:val="24"/>
          <w:lang w:val="ru-RU"/>
        </w:rPr>
        <w:t xml:space="preserve"> за израду нацрта закона и предлога других прописа</w:t>
      </w:r>
      <w:r w:rsidRPr="00513F5A">
        <w:rPr>
          <w:rFonts w:ascii="Times New Roman" w:hAnsi="Times New Roman" w:cs="Times New Roman"/>
          <w:sz w:val="24"/>
          <w:szCs w:val="24"/>
        </w:rPr>
        <w:t xml:space="preserve"> у области унапређења унутрашњих пловних путева</w:t>
      </w:r>
      <w:r w:rsidRPr="00513F5A">
        <w:rPr>
          <w:rFonts w:ascii="Times New Roman" w:hAnsi="Times New Roman" w:cs="Times New Roman"/>
          <w:sz w:val="24"/>
          <w:szCs w:val="24"/>
          <w:lang w:val="sr-Cyrl-CS"/>
        </w:rPr>
        <w:t xml:space="preserve"> у складу са међународним конвенцијама;</w:t>
      </w:r>
      <w:r w:rsidRPr="00513F5A">
        <w:rPr>
          <w:rFonts w:ascii="Times New Roman" w:hAnsi="Times New Roman" w:cs="Times New Roman"/>
          <w:sz w:val="24"/>
          <w:szCs w:val="24"/>
          <w:lang w:val="ru-RU"/>
        </w:rPr>
        <w:t xml:space="preserve"> пра</w:t>
      </w:r>
      <w:r w:rsidRPr="00513F5A">
        <w:rPr>
          <w:rFonts w:ascii="Times New Roman" w:hAnsi="Times New Roman" w:cs="Times New Roman"/>
          <w:sz w:val="24"/>
          <w:szCs w:val="24"/>
        </w:rPr>
        <w:t>ти</w:t>
      </w:r>
      <w:r w:rsidRPr="00513F5A">
        <w:rPr>
          <w:rFonts w:ascii="Times New Roman" w:hAnsi="Times New Roman" w:cs="Times New Roman"/>
          <w:sz w:val="24"/>
          <w:szCs w:val="24"/>
          <w:lang w:val="ru-RU"/>
        </w:rPr>
        <w:t xml:space="preserve"> реализацију пројеката речне инфраструктуре</w:t>
      </w:r>
      <w:r w:rsidR="00F27BF6" w:rsidRPr="00513F5A">
        <w:rPr>
          <w:rFonts w:ascii="Times New Roman" w:hAnsi="Times New Roman" w:cs="Times New Roman"/>
          <w:sz w:val="24"/>
          <w:szCs w:val="24"/>
          <w:lang w:val="sr-Cyrl-CS"/>
        </w:rPr>
        <w:t xml:space="preserve">, </w:t>
      </w:r>
      <w:r w:rsidRPr="00513F5A">
        <w:rPr>
          <w:rFonts w:ascii="Times New Roman" w:hAnsi="Times New Roman" w:cs="Times New Roman"/>
          <w:sz w:val="24"/>
          <w:szCs w:val="24"/>
          <w:lang w:val="ru-RU"/>
        </w:rPr>
        <w:t>п</w:t>
      </w:r>
      <w:r w:rsidRPr="00513F5A">
        <w:rPr>
          <w:rFonts w:ascii="Times New Roman" w:hAnsi="Times New Roman" w:cs="Times New Roman"/>
          <w:sz w:val="24"/>
          <w:szCs w:val="24"/>
        </w:rPr>
        <w:t>рати и спроводи међународне прописе у области</w:t>
      </w:r>
      <w:r w:rsidR="00031DFD" w:rsidRPr="00513F5A">
        <w:rPr>
          <w:rFonts w:ascii="Times New Roman" w:hAnsi="Times New Roman" w:cs="Times New Roman"/>
          <w:sz w:val="24"/>
          <w:szCs w:val="24"/>
          <w:lang w:val="sr-Cyrl-CS"/>
        </w:rPr>
        <w:t xml:space="preserve"> </w:t>
      </w:r>
      <w:r w:rsidRPr="00513F5A">
        <w:rPr>
          <w:rFonts w:ascii="Times New Roman" w:hAnsi="Times New Roman" w:cs="Times New Roman"/>
          <w:sz w:val="24"/>
          <w:szCs w:val="24"/>
        </w:rPr>
        <w:t xml:space="preserve">спречавања загађења </w:t>
      </w:r>
      <w:r w:rsidRPr="00513F5A">
        <w:rPr>
          <w:rFonts w:ascii="Times New Roman" w:hAnsi="Times New Roman" w:cs="Times New Roman"/>
          <w:sz w:val="24"/>
          <w:szCs w:val="24"/>
          <w:lang w:val="ru-RU"/>
        </w:rPr>
        <w:t>унутрашњих вода са пловила;</w:t>
      </w:r>
      <w:r w:rsidRPr="00513F5A">
        <w:rPr>
          <w:rFonts w:ascii="Times New Roman" w:hAnsi="Times New Roman" w:cs="Times New Roman"/>
          <w:sz w:val="24"/>
          <w:szCs w:val="24"/>
          <w:lang w:val="sr-Cyrl-CS"/>
        </w:rPr>
        <w:t xml:space="preserve"> п</w:t>
      </w:r>
      <w:r w:rsidRPr="00513F5A">
        <w:rPr>
          <w:rFonts w:ascii="Times New Roman" w:hAnsi="Times New Roman" w:cs="Times New Roman"/>
          <w:sz w:val="24"/>
          <w:szCs w:val="24"/>
        </w:rPr>
        <w:t xml:space="preserve">рати </w:t>
      </w:r>
      <w:r w:rsidRPr="00513F5A">
        <w:rPr>
          <w:rFonts w:ascii="Times New Roman" w:hAnsi="Times New Roman" w:cs="Times New Roman"/>
          <w:sz w:val="24"/>
          <w:szCs w:val="24"/>
          <w:lang w:val="ru-RU"/>
        </w:rPr>
        <w:t>програм</w:t>
      </w:r>
      <w:r w:rsidRPr="00513F5A">
        <w:rPr>
          <w:rFonts w:ascii="Times New Roman" w:hAnsi="Times New Roman" w:cs="Times New Roman"/>
          <w:sz w:val="24"/>
          <w:szCs w:val="24"/>
        </w:rPr>
        <w:t>е</w:t>
      </w:r>
      <w:r w:rsidRPr="00513F5A">
        <w:rPr>
          <w:rFonts w:ascii="Times New Roman" w:hAnsi="Times New Roman" w:cs="Times New Roman"/>
          <w:sz w:val="24"/>
          <w:szCs w:val="24"/>
          <w:lang w:val="ru-RU"/>
        </w:rPr>
        <w:t xml:space="preserve"> и планов</w:t>
      </w:r>
      <w:r w:rsidRPr="00513F5A">
        <w:rPr>
          <w:rFonts w:ascii="Times New Roman" w:hAnsi="Times New Roman" w:cs="Times New Roman"/>
          <w:sz w:val="24"/>
          <w:szCs w:val="24"/>
        </w:rPr>
        <w:t>е одржавања, обележавања и развоја пловних путева</w:t>
      </w:r>
      <w:r w:rsidRPr="00513F5A">
        <w:rPr>
          <w:rFonts w:ascii="Times New Roman" w:hAnsi="Times New Roman" w:cs="Times New Roman"/>
          <w:sz w:val="24"/>
          <w:szCs w:val="24"/>
          <w:lang w:val="ru-RU"/>
        </w:rPr>
        <w:t xml:space="preserve">, </w:t>
      </w:r>
      <w:r w:rsidRPr="00513F5A">
        <w:rPr>
          <w:rFonts w:ascii="Times New Roman" w:hAnsi="Times New Roman" w:cs="Times New Roman"/>
          <w:sz w:val="24"/>
          <w:szCs w:val="24"/>
          <w:lang w:val="sr-Cyrl-CS"/>
        </w:rPr>
        <w:t>п</w:t>
      </w:r>
      <w:r w:rsidRPr="00513F5A">
        <w:rPr>
          <w:rFonts w:ascii="Times New Roman" w:hAnsi="Times New Roman" w:cs="Times New Roman"/>
          <w:sz w:val="24"/>
          <w:szCs w:val="24"/>
        </w:rPr>
        <w:t xml:space="preserve">рати примену Оквирног споразума о басену реке Саве, </w:t>
      </w:r>
      <w:r w:rsidRPr="00513F5A">
        <w:rPr>
          <w:rFonts w:ascii="Times New Roman" w:hAnsi="Times New Roman" w:cs="Times New Roman"/>
          <w:sz w:val="24"/>
          <w:szCs w:val="24"/>
          <w:lang w:val="sr-Cyrl-CS"/>
        </w:rPr>
        <w:t>усвојених протокола приложених Оквирном споразуму о басену реке Саве</w:t>
      </w:r>
      <w:r w:rsidRPr="00513F5A">
        <w:rPr>
          <w:rFonts w:ascii="Times New Roman" w:hAnsi="Times New Roman" w:cs="Times New Roman"/>
          <w:sz w:val="24"/>
          <w:szCs w:val="24"/>
        </w:rPr>
        <w:t xml:space="preserve"> и реализацију пројеката на Сави и </w:t>
      </w:r>
      <w:r w:rsidRPr="00513F5A">
        <w:rPr>
          <w:rFonts w:ascii="Times New Roman" w:hAnsi="Times New Roman" w:cs="Times New Roman"/>
          <w:sz w:val="24"/>
          <w:szCs w:val="24"/>
          <w:lang w:val="sr-Cyrl-CS"/>
        </w:rPr>
        <w:t>прати и анализира</w:t>
      </w:r>
      <w:r w:rsidR="00031DFD" w:rsidRPr="00513F5A">
        <w:rPr>
          <w:rFonts w:ascii="Times New Roman" w:hAnsi="Times New Roman" w:cs="Times New Roman"/>
          <w:sz w:val="24"/>
          <w:szCs w:val="24"/>
          <w:lang w:val="sr-Cyrl-CS"/>
        </w:rPr>
        <w:t xml:space="preserve"> </w:t>
      </w:r>
      <w:r w:rsidRPr="00513F5A">
        <w:rPr>
          <w:rFonts w:ascii="Times New Roman" w:hAnsi="Times New Roman" w:cs="Times New Roman"/>
          <w:sz w:val="24"/>
          <w:szCs w:val="24"/>
        </w:rPr>
        <w:t xml:space="preserve">пројекте Савске комисије </w:t>
      </w:r>
      <w:r w:rsidRPr="00513F5A">
        <w:rPr>
          <w:rFonts w:ascii="Times New Roman" w:hAnsi="Times New Roman" w:cs="Times New Roman"/>
          <w:sz w:val="24"/>
          <w:szCs w:val="24"/>
          <w:lang w:val="sr-Cyrl-CS"/>
        </w:rPr>
        <w:t>и</w:t>
      </w:r>
      <w:r w:rsidRPr="00513F5A">
        <w:rPr>
          <w:rFonts w:ascii="Times New Roman" w:hAnsi="Times New Roman" w:cs="Times New Roman"/>
          <w:sz w:val="24"/>
          <w:szCs w:val="24"/>
        </w:rPr>
        <w:t xml:space="preserve"> Дунавске комисије (ДК), </w:t>
      </w:r>
      <w:r w:rsidRPr="00513F5A">
        <w:rPr>
          <w:rFonts w:ascii="Times New Roman" w:hAnsi="Times New Roman" w:cs="Times New Roman"/>
          <w:sz w:val="24"/>
          <w:szCs w:val="24"/>
          <w:lang w:val="sr-Cyrl-CS"/>
        </w:rPr>
        <w:t xml:space="preserve">припрема извештаје о спровођењу међународних конвенција у области унутрашње пловидбе чија је страна уговорница Република Србија; припрема платформе и извештаје за учешће </w:t>
      </w:r>
      <w:r w:rsidRPr="00513F5A">
        <w:rPr>
          <w:rFonts w:ascii="Times New Roman" w:hAnsi="Times New Roman" w:cs="Times New Roman"/>
          <w:sz w:val="24"/>
          <w:szCs w:val="24"/>
        </w:rPr>
        <w:t>у раду стручних радних група UNECE</w:t>
      </w:r>
      <w:r w:rsidRPr="00513F5A">
        <w:rPr>
          <w:rFonts w:ascii="Times New Roman" w:hAnsi="Times New Roman" w:cs="Times New Roman"/>
          <w:sz w:val="24"/>
          <w:szCs w:val="24"/>
          <w:lang w:val="sr-Cyrl-CS"/>
        </w:rPr>
        <w:t xml:space="preserve">Радне групе за пловидбу </w:t>
      </w:r>
      <w:r w:rsidRPr="00513F5A">
        <w:rPr>
          <w:rFonts w:ascii="Times New Roman" w:hAnsi="Times New Roman" w:cs="Times New Roman"/>
          <w:sz w:val="24"/>
          <w:szCs w:val="24"/>
          <w:lang w:val="sr-Latn-CS"/>
        </w:rPr>
        <w:t>WP.3/SC3</w:t>
      </w:r>
      <w:r w:rsidRPr="00513F5A">
        <w:rPr>
          <w:rFonts w:ascii="Times New Roman" w:hAnsi="Times New Roman" w:cs="Times New Roman"/>
          <w:sz w:val="24"/>
          <w:szCs w:val="24"/>
          <w:lang w:val="ru-RU"/>
        </w:rPr>
        <w:t>;</w:t>
      </w:r>
      <w:r w:rsidRPr="00513F5A">
        <w:rPr>
          <w:rFonts w:ascii="Times New Roman" w:hAnsi="Times New Roman" w:cs="Times New Roman"/>
          <w:sz w:val="24"/>
          <w:szCs w:val="24"/>
        </w:rPr>
        <w:t xml:space="preserve"> прати примену Конвенције о режиму пловидбе на Дунаву</w:t>
      </w:r>
      <w:r w:rsidRPr="00513F5A">
        <w:rPr>
          <w:rFonts w:ascii="Times New Roman" w:hAnsi="Times New Roman" w:cs="Times New Roman"/>
          <w:sz w:val="24"/>
          <w:szCs w:val="24"/>
          <w:lang w:val="sr-Cyrl-CS"/>
        </w:rPr>
        <w:t xml:space="preserve"> и препоруке Дунавске комисије усвојене на састанцима техничке групе стручњака Дунавске комисије</w:t>
      </w:r>
      <w:r w:rsidR="00031DFD" w:rsidRPr="00513F5A">
        <w:rPr>
          <w:rFonts w:ascii="Times New Roman" w:hAnsi="Times New Roman" w:cs="Times New Roman"/>
          <w:sz w:val="24"/>
          <w:szCs w:val="24"/>
        </w:rPr>
        <w:t xml:space="preserve"> и</w:t>
      </w:r>
      <w:r w:rsidRPr="00513F5A">
        <w:rPr>
          <w:rFonts w:ascii="Times New Roman" w:hAnsi="Times New Roman" w:cs="Times New Roman"/>
          <w:sz w:val="24"/>
          <w:szCs w:val="24"/>
        </w:rPr>
        <w:t xml:space="preserve"> </w:t>
      </w:r>
      <w:r w:rsidRPr="00513F5A">
        <w:rPr>
          <w:rFonts w:ascii="Times New Roman" w:hAnsi="Times New Roman" w:cs="Times New Roman"/>
          <w:sz w:val="24"/>
          <w:szCs w:val="24"/>
          <w:lang w:val="sr-Cyrl-CS"/>
        </w:rPr>
        <w:t>припрема платформе за учешће делегације Републике Србије у раду Дунавске комисије,</w:t>
      </w:r>
      <w:r w:rsidRPr="00513F5A">
        <w:rPr>
          <w:rFonts w:ascii="Times New Roman" w:hAnsi="Times New Roman" w:cs="Times New Roman"/>
          <w:sz w:val="24"/>
          <w:szCs w:val="24"/>
          <w:lang w:val="ru-RU"/>
        </w:rPr>
        <w:t xml:space="preserve"> Међународне комисије за слив реке Саве и Централне комисије за пловидбу Рајном,</w:t>
      </w:r>
      <w:r w:rsidRPr="00513F5A">
        <w:rPr>
          <w:rFonts w:ascii="Times New Roman" w:hAnsi="Times New Roman" w:cs="Times New Roman"/>
          <w:sz w:val="24"/>
          <w:szCs w:val="24"/>
          <w:lang w:val="sr-Cyrl-CS"/>
        </w:rPr>
        <w:t xml:space="preserve"> као и извештаје о учешћу делегације Републике Србије у раду међународних речних комисија; припрема извештаје о спровођењу међународних споразума на Дунаву чија је Република Србија страна уговорница; прати иницијативе за сарадњу на Дунаву у области безбедности пловидбе и </w:t>
      </w:r>
      <w:r w:rsidRPr="00513F5A">
        <w:rPr>
          <w:rFonts w:ascii="Times New Roman" w:hAnsi="Times New Roman" w:cs="Times New Roman"/>
          <w:sz w:val="24"/>
          <w:szCs w:val="24"/>
        </w:rPr>
        <w:t>спречавањ</w:t>
      </w:r>
      <w:r w:rsidRPr="00513F5A">
        <w:rPr>
          <w:rFonts w:ascii="Times New Roman" w:hAnsi="Times New Roman" w:cs="Times New Roman"/>
          <w:sz w:val="24"/>
          <w:szCs w:val="24"/>
          <w:lang w:val="sr-Cyrl-CS"/>
        </w:rPr>
        <w:t>а</w:t>
      </w:r>
      <w:r w:rsidRPr="00513F5A">
        <w:rPr>
          <w:rFonts w:ascii="Times New Roman" w:hAnsi="Times New Roman" w:cs="Times New Roman"/>
          <w:sz w:val="24"/>
          <w:szCs w:val="24"/>
        </w:rPr>
        <w:t xml:space="preserve"> загађења </w:t>
      </w:r>
      <w:r w:rsidRPr="00513F5A">
        <w:rPr>
          <w:rFonts w:ascii="Times New Roman" w:hAnsi="Times New Roman" w:cs="Times New Roman"/>
          <w:sz w:val="24"/>
          <w:szCs w:val="24"/>
          <w:lang w:val="ru-RU"/>
        </w:rPr>
        <w:t>унутрашњих вода са пловила;</w:t>
      </w:r>
      <w:r w:rsidRPr="00513F5A">
        <w:rPr>
          <w:rFonts w:ascii="Times New Roman" w:hAnsi="Times New Roman" w:cs="Times New Roman"/>
          <w:sz w:val="24"/>
          <w:szCs w:val="24"/>
          <w:lang w:val="sr-Cyrl-CS"/>
        </w:rPr>
        <w:t xml:space="preserve"> учествује у изради информатора о раду у делу који се односи на Сектор, врши његово ажурирање и стара се о доступности информација од јавног значаја из делокруга Сектора</w:t>
      </w:r>
      <w:r w:rsidRPr="00513F5A">
        <w:rPr>
          <w:rFonts w:ascii="Times New Roman" w:hAnsi="Times New Roman" w:cs="Times New Roman"/>
          <w:sz w:val="24"/>
          <w:szCs w:val="24"/>
        </w:rPr>
        <w:t>;</w:t>
      </w:r>
      <w:r w:rsidRPr="00513F5A">
        <w:rPr>
          <w:rFonts w:ascii="Times New Roman" w:hAnsi="Times New Roman" w:cs="Times New Roman"/>
          <w:sz w:val="24"/>
          <w:szCs w:val="24"/>
          <w:lang w:val="sr-Cyrl-CS"/>
        </w:rPr>
        <w:t xml:space="preserve"> обавља и друге послове по налогу </w:t>
      </w:r>
      <w:r w:rsidRPr="00513F5A">
        <w:rPr>
          <w:rFonts w:ascii="Times New Roman" w:hAnsi="Times New Roman" w:cs="Times New Roman"/>
          <w:sz w:val="24"/>
          <w:szCs w:val="24"/>
        </w:rPr>
        <w:t>руководиоца Групе</w:t>
      </w:r>
      <w:r w:rsidRPr="00513F5A">
        <w:rPr>
          <w:rFonts w:ascii="Times New Roman" w:hAnsi="Times New Roman" w:cs="Times New Roman"/>
          <w:sz w:val="24"/>
          <w:szCs w:val="24"/>
          <w:lang w:val="sr-Cyrl-CS"/>
        </w:rPr>
        <w:t>.</w:t>
      </w:r>
    </w:p>
    <w:p w14:paraId="255593EB" w14:textId="77777777" w:rsidR="00BF7638" w:rsidRPr="00513F5A" w:rsidRDefault="00B4075F" w:rsidP="00487EDF">
      <w:pPr>
        <w:ind w:left="284" w:right="402" w:firstLine="478"/>
        <w:rPr>
          <w:rFonts w:ascii="Times New Roman" w:hAnsi="Times New Roman" w:cs="Times New Roman"/>
          <w:sz w:val="24"/>
          <w:szCs w:val="24"/>
        </w:rPr>
      </w:pPr>
      <w:r w:rsidRPr="00513F5A">
        <w:rPr>
          <w:rFonts w:ascii="Times New Roman" w:hAnsi="Times New Roman" w:cs="Times New Roman"/>
          <w:bCs/>
          <w:sz w:val="24"/>
          <w:szCs w:val="24"/>
          <w:lang w:val="ru-RU"/>
        </w:rPr>
        <w:lastRenderedPageBreak/>
        <w:t>Услови</w:t>
      </w:r>
      <w:r w:rsidR="00C415FE" w:rsidRPr="00513F5A">
        <w:rPr>
          <w:rFonts w:ascii="Times New Roman" w:hAnsi="Times New Roman" w:cs="Times New Roman"/>
          <w:sz w:val="24"/>
          <w:szCs w:val="24"/>
          <w:lang w:val="ru-RU"/>
        </w:rPr>
        <w:t>: Стечено високо образовање из</w:t>
      </w:r>
      <w:r w:rsidRPr="00513F5A">
        <w:rPr>
          <w:rFonts w:ascii="Times New Roman" w:hAnsi="Times New Roman" w:cs="Times New Roman"/>
          <w:sz w:val="24"/>
          <w:szCs w:val="24"/>
        </w:rPr>
        <w:t xml:space="preserve"> научне </w:t>
      </w:r>
      <w:r w:rsidRPr="00513F5A">
        <w:rPr>
          <w:rFonts w:ascii="Times New Roman" w:hAnsi="Times New Roman" w:cs="Times New Roman"/>
          <w:sz w:val="24"/>
          <w:szCs w:val="24"/>
          <w:lang w:val="sr-Cyrl-CS"/>
        </w:rPr>
        <w:t>области правне науке</w:t>
      </w:r>
      <w:r w:rsidR="00C415FE" w:rsidRPr="00513F5A">
        <w:rPr>
          <w:rFonts w:ascii="Times New Roman" w:hAnsi="Times New Roman" w:cs="Times New Roman"/>
          <w:sz w:val="24"/>
          <w:szCs w:val="24"/>
          <w:lang w:val="sr-Cyrl-CS"/>
        </w:rPr>
        <w:t xml:space="preserve"> или економске науке</w:t>
      </w:r>
      <w:r w:rsidRPr="00513F5A">
        <w:rPr>
          <w:rFonts w:ascii="Times New Roman" w:hAnsi="Times New Roman" w:cs="Times New Roman"/>
          <w:sz w:val="24"/>
          <w:szCs w:val="24"/>
          <w:lang w:val="sr-Cyrl-CS"/>
        </w:rPr>
        <w:t xml:space="preserve"> или</w:t>
      </w:r>
      <w:r w:rsidR="00C415FE" w:rsidRPr="00513F5A">
        <w:rPr>
          <w:rFonts w:ascii="Times New Roman" w:hAnsi="Times New Roman" w:cs="Times New Roman"/>
          <w:sz w:val="24"/>
          <w:szCs w:val="24"/>
          <w:lang w:val="sr-Cyrl-CS"/>
        </w:rPr>
        <w:t xml:space="preserve"> </w:t>
      </w:r>
      <w:r w:rsidRPr="00513F5A">
        <w:rPr>
          <w:rFonts w:ascii="Times New Roman" w:hAnsi="Times New Roman" w:cs="Times New Roman"/>
          <w:sz w:val="24"/>
          <w:szCs w:val="24"/>
          <w:lang w:val="ru-RU"/>
        </w:rPr>
        <w:t>научне односно стручне области у оквиру образовно-научног поља техничко-технолошких наука</w:t>
      </w:r>
      <w:r w:rsidR="00C415FE" w:rsidRPr="00513F5A">
        <w:rPr>
          <w:rFonts w:ascii="Times New Roman" w:hAnsi="Times New Roman" w:cs="Times New Roman"/>
          <w:sz w:val="24"/>
          <w:szCs w:val="24"/>
          <w:lang w:val="ru-RU"/>
        </w:rPr>
        <w:t xml:space="preserve"> </w:t>
      </w:r>
      <w:r w:rsidRPr="00513F5A">
        <w:rPr>
          <w:rFonts w:ascii="Times New Roman" w:hAnsi="Times New Roman" w:cs="Times New Roman"/>
          <w:sz w:val="24"/>
          <w:szCs w:val="24"/>
        </w:rPr>
        <w:t>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513F5A">
        <w:rPr>
          <w:rFonts w:ascii="Times New Roman" w:hAnsi="Times New Roman" w:cs="Times New Roman"/>
          <w:sz w:val="24"/>
          <w:szCs w:val="24"/>
          <w:lang w:val="ru-RU"/>
        </w:rPr>
        <w:t xml:space="preserve">, најмање пет </w:t>
      </w:r>
      <w:r w:rsidRPr="00513F5A">
        <w:rPr>
          <w:rFonts w:ascii="Times New Roman" w:hAnsi="Times New Roman" w:cs="Times New Roman"/>
          <w:sz w:val="24"/>
          <w:szCs w:val="24"/>
          <w:lang w:val="sr-Latn-CS"/>
        </w:rPr>
        <w:t>годин</w:t>
      </w:r>
      <w:r w:rsidRPr="00513F5A">
        <w:rPr>
          <w:rFonts w:ascii="Times New Roman" w:hAnsi="Times New Roman" w:cs="Times New Roman"/>
          <w:sz w:val="24"/>
          <w:szCs w:val="24"/>
          <w:lang w:val="ru-RU"/>
        </w:rPr>
        <w:t>а</w:t>
      </w:r>
      <w:r w:rsidRPr="00513F5A">
        <w:rPr>
          <w:rFonts w:ascii="Times New Roman" w:hAnsi="Times New Roman" w:cs="Times New Roman"/>
          <w:sz w:val="24"/>
          <w:szCs w:val="24"/>
          <w:lang w:val="sr-Latn-CS"/>
        </w:rPr>
        <w:t xml:space="preserve"> радног </w:t>
      </w:r>
      <w:r w:rsidRPr="00513F5A">
        <w:rPr>
          <w:rFonts w:ascii="Times New Roman" w:hAnsi="Times New Roman" w:cs="Times New Roman"/>
          <w:sz w:val="24"/>
          <w:szCs w:val="24"/>
          <w:lang w:val="ru-RU"/>
        </w:rPr>
        <w:t>искуства у струци, положен државни стручни испит,</w:t>
      </w:r>
      <w:r w:rsidR="00BF7638" w:rsidRPr="00513F5A">
        <w:rPr>
          <w:rFonts w:ascii="Times New Roman" w:hAnsi="Times New Roman" w:cs="Times New Roman"/>
          <w:sz w:val="24"/>
          <w:szCs w:val="24"/>
          <w:shd w:val="clear" w:color="auto" w:fill="FFFFFF"/>
        </w:rPr>
        <w:t>као и потребне компетенције за обављање послова радног места. </w:t>
      </w:r>
    </w:p>
    <w:p w14:paraId="5F186793" w14:textId="77777777" w:rsidR="00B4075F" w:rsidRPr="00513F5A" w:rsidRDefault="00B4075F" w:rsidP="00487EDF">
      <w:pPr>
        <w:spacing w:line="240" w:lineRule="auto"/>
        <w:ind w:left="284" w:right="402" w:firstLine="720"/>
        <w:rPr>
          <w:rFonts w:ascii="Times New Roman" w:hAnsi="Times New Roman" w:cs="Times New Roman"/>
          <w:b/>
          <w:bCs/>
          <w:sz w:val="24"/>
          <w:szCs w:val="24"/>
          <w:lang w:val="sr-Cyrl-CS"/>
        </w:rPr>
      </w:pPr>
    </w:p>
    <w:p w14:paraId="464A5E00" w14:textId="77777777" w:rsidR="00B4075F" w:rsidRPr="00513F5A" w:rsidRDefault="00B02CED" w:rsidP="00487EDF">
      <w:pPr>
        <w:tabs>
          <w:tab w:val="left" w:pos="0"/>
        </w:tabs>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bCs/>
          <w:sz w:val="24"/>
          <w:szCs w:val="24"/>
          <w:lang w:val="sr-Cyrl-CS"/>
        </w:rPr>
        <w:t>59</w:t>
      </w:r>
      <w:r w:rsidR="00B4075F" w:rsidRPr="00513F5A">
        <w:rPr>
          <w:rFonts w:ascii="Times New Roman" w:hAnsi="Times New Roman" w:cs="Times New Roman"/>
          <w:bCs/>
          <w:sz w:val="24"/>
          <w:szCs w:val="24"/>
          <w:lang w:val="sr-Cyrl-CS"/>
        </w:rPr>
        <w:t>. Радно место за</w:t>
      </w:r>
      <w:r w:rsidR="00803BF0" w:rsidRPr="00513F5A">
        <w:rPr>
          <w:rFonts w:ascii="Times New Roman" w:hAnsi="Times New Roman" w:cs="Times New Roman"/>
          <w:bCs/>
          <w:sz w:val="24"/>
          <w:szCs w:val="24"/>
          <w:lang w:val="sr-Cyrl-CS"/>
        </w:rPr>
        <w:t xml:space="preserve"> </w:t>
      </w:r>
      <w:r w:rsidR="00B4075F" w:rsidRPr="00513F5A">
        <w:rPr>
          <w:rFonts w:ascii="Times New Roman" w:hAnsi="Times New Roman" w:cs="Times New Roman"/>
          <w:sz w:val="24"/>
          <w:szCs w:val="24"/>
        </w:rPr>
        <w:t>развој речне инфраструктуре</w:t>
      </w:r>
    </w:p>
    <w:p w14:paraId="2E04F98C" w14:textId="77777777" w:rsidR="00B4075F" w:rsidRPr="00513F5A" w:rsidRDefault="00B4075F" w:rsidP="00487EDF">
      <w:pPr>
        <w:spacing w:line="240" w:lineRule="auto"/>
        <w:ind w:left="284" w:right="402" w:firstLine="720"/>
        <w:rPr>
          <w:rFonts w:ascii="Times New Roman" w:hAnsi="Times New Roman" w:cs="Times New Roman"/>
          <w:bCs/>
          <w:sz w:val="24"/>
          <w:szCs w:val="24"/>
        </w:rPr>
      </w:pPr>
      <w:r w:rsidRPr="00513F5A">
        <w:rPr>
          <w:rFonts w:ascii="Times New Roman" w:hAnsi="Times New Roman" w:cs="Times New Roman"/>
          <w:bCs/>
          <w:sz w:val="24"/>
          <w:szCs w:val="24"/>
          <w:lang w:val="sr-Cyrl-CS"/>
        </w:rPr>
        <w:t>-саветник-</w:t>
      </w:r>
      <w:r w:rsidRPr="00513F5A">
        <w:rPr>
          <w:rFonts w:ascii="Times New Roman" w:hAnsi="Times New Roman" w:cs="Times New Roman"/>
          <w:bCs/>
          <w:sz w:val="24"/>
          <w:szCs w:val="24"/>
          <w:lang w:val="sr-Cyrl-CS"/>
        </w:rPr>
        <w:tab/>
      </w:r>
      <w:r w:rsidRPr="00513F5A">
        <w:rPr>
          <w:rFonts w:ascii="Times New Roman" w:hAnsi="Times New Roman" w:cs="Times New Roman"/>
          <w:bCs/>
          <w:sz w:val="24"/>
          <w:szCs w:val="24"/>
          <w:lang w:val="sr-Cyrl-CS"/>
        </w:rPr>
        <w:tab/>
      </w:r>
      <w:r w:rsidRPr="00513F5A">
        <w:rPr>
          <w:rFonts w:ascii="Times New Roman" w:hAnsi="Times New Roman" w:cs="Times New Roman"/>
          <w:bCs/>
          <w:sz w:val="24"/>
          <w:szCs w:val="24"/>
          <w:lang w:val="sr-Cyrl-CS"/>
        </w:rPr>
        <w:tab/>
      </w:r>
      <w:r w:rsidRPr="00513F5A">
        <w:rPr>
          <w:rFonts w:ascii="Times New Roman" w:hAnsi="Times New Roman" w:cs="Times New Roman"/>
          <w:bCs/>
          <w:sz w:val="24"/>
          <w:szCs w:val="24"/>
          <w:lang w:val="sr-Cyrl-CS"/>
        </w:rPr>
        <w:tab/>
      </w:r>
      <w:r w:rsidRPr="00513F5A">
        <w:rPr>
          <w:rFonts w:ascii="Times New Roman" w:hAnsi="Times New Roman" w:cs="Times New Roman"/>
          <w:bCs/>
          <w:sz w:val="24"/>
          <w:szCs w:val="24"/>
        </w:rPr>
        <w:t>1</w:t>
      </w:r>
    </w:p>
    <w:p w14:paraId="0FE637A5" w14:textId="77777777" w:rsidR="00B4075F" w:rsidRPr="00513F5A" w:rsidRDefault="00B4075F" w:rsidP="00487EDF">
      <w:pPr>
        <w:tabs>
          <w:tab w:val="left" w:pos="567"/>
        </w:tabs>
        <w:spacing w:line="240" w:lineRule="auto"/>
        <w:ind w:left="284" w:right="402" w:firstLine="720"/>
        <w:rPr>
          <w:rFonts w:ascii="Times New Roman" w:hAnsi="Times New Roman" w:cs="Times New Roman"/>
          <w:sz w:val="24"/>
          <w:szCs w:val="24"/>
          <w:lang w:val="sr-Cyrl-CS"/>
        </w:rPr>
      </w:pPr>
    </w:p>
    <w:p w14:paraId="0DF168DF" w14:textId="77777777" w:rsidR="00EF0DFF" w:rsidRPr="00513F5A" w:rsidRDefault="00EF0DFF" w:rsidP="00487EDF">
      <w:pPr>
        <w:tabs>
          <w:tab w:val="left" w:pos="567"/>
        </w:tabs>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ru-RU"/>
        </w:rPr>
        <w:t>Опис послова: П</w:t>
      </w:r>
      <w:r w:rsidRPr="00513F5A">
        <w:rPr>
          <w:rFonts w:ascii="Times New Roman" w:hAnsi="Times New Roman" w:cs="Times New Roman"/>
          <w:sz w:val="24"/>
          <w:szCs w:val="24"/>
          <w:lang w:val="sr-Cyrl-CS"/>
        </w:rPr>
        <w:t>рати одлук</w:t>
      </w:r>
      <w:r w:rsidRPr="00513F5A">
        <w:rPr>
          <w:rFonts w:ascii="Times New Roman" w:hAnsi="Times New Roman" w:cs="Times New Roman"/>
          <w:sz w:val="24"/>
          <w:szCs w:val="24"/>
        </w:rPr>
        <w:t>е</w:t>
      </w:r>
      <w:r w:rsidRPr="00513F5A">
        <w:rPr>
          <w:rFonts w:ascii="Times New Roman" w:hAnsi="Times New Roman" w:cs="Times New Roman"/>
          <w:sz w:val="24"/>
          <w:szCs w:val="24"/>
          <w:lang w:val="sr-Cyrl-CS"/>
        </w:rPr>
        <w:t xml:space="preserve"> које се односе на </w:t>
      </w:r>
      <w:r w:rsidRPr="00513F5A">
        <w:rPr>
          <w:rFonts w:ascii="Times New Roman" w:hAnsi="Times New Roman" w:cs="Times New Roman"/>
          <w:sz w:val="24"/>
          <w:szCs w:val="24"/>
        </w:rPr>
        <w:t xml:space="preserve">инфраструктуру </w:t>
      </w:r>
      <w:r w:rsidRPr="00513F5A">
        <w:rPr>
          <w:rFonts w:ascii="Times New Roman" w:hAnsi="Times New Roman" w:cs="Times New Roman"/>
          <w:sz w:val="24"/>
          <w:szCs w:val="24"/>
          <w:lang w:val="sr-Cyrl-CS"/>
        </w:rPr>
        <w:t>европск</w:t>
      </w:r>
      <w:r w:rsidRPr="00513F5A">
        <w:rPr>
          <w:rFonts w:ascii="Times New Roman" w:hAnsi="Times New Roman" w:cs="Times New Roman"/>
          <w:sz w:val="24"/>
          <w:szCs w:val="24"/>
        </w:rPr>
        <w:t>ог</w:t>
      </w:r>
      <w:r w:rsidRPr="00513F5A">
        <w:rPr>
          <w:rFonts w:ascii="Times New Roman" w:hAnsi="Times New Roman" w:cs="Times New Roman"/>
          <w:sz w:val="24"/>
          <w:szCs w:val="24"/>
          <w:lang w:val="sr-Cyrl-CS"/>
        </w:rPr>
        <w:t xml:space="preserve"> Коридор</w:t>
      </w:r>
      <w:r w:rsidRPr="00513F5A">
        <w:rPr>
          <w:rFonts w:ascii="Times New Roman" w:hAnsi="Times New Roman" w:cs="Times New Roman"/>
          <w:sz w:val="24"/>
          <w:szCs w:val="24"/>
        </w:rPr>
        <w:t>а</w:t>
      </w:r>
      <w:r w:rsidRPr="00513F5A">
        <w:rPr>
          <w:rFonts w:ascii="Times New Roman" w:hAnsi="Times New Roman" w:cs="Times New Roman"/>
          <w:sz w:val="24"/>
          <w:szCs w:val="24"/>
          <w:lang w:val="sr-Cyrl-CS"/>
        </w:rPr>
        <w:t xml:space="preserve"> Рајна-Дунав</w:t>
      </w:r>
      <w:r w:rsidRPr="00513F5A">
        <w:rPr>
          <w:rFonts w:ascii="Times New Roman" w:hAnsi="Times New Roman" w:cs="Times New Roman"/>
          <w:sz w:val="24"/>
          <w:szCs w:val="24"/>
          <w:lang w:val="sr-Latn-CS"/>
        </w:rPr>
        <w:t xml:space="preserve"> и </w:t>
      </w:r>
      <w:r w:rsidRPr="00513F5A">
        <w:rPr>
          <w:rFonts w:ascii="Times New Roman" w:hAnsi="Times New Roman" w:cs="Times New Roman"/>
          <w:sz w:val="24"/>
          <w:szCs w:val="24"/>
          <w:lang w:val="sr-Cyrl-CS"/>
        </w:rPr>
        <w:t>п</w:t>
      </w:r>
      <w:r w:rsidRPr="00513F5A">
        <w:rPr>
          <w:rFonts w:ascii="Times New Roman" w:hAnsi="Times New Roman" w:cs="Times New Roman"/>
          <w:sz w:val="24"/>
          <w:szCs w:val="24"/>
        </w:rPr>
        <w:t xml:space="preserve">рати </w:t>
      </w:r>
      <w:r w:rsidRPr="00513F5A">
        <w:rPr>
          <w:rFonts w:ascii="Times New Roman" w:hAnsi="Times New Roman" w:cs="Times New Roman"/>
          <w:sz w:val="24"/>
          <w:szCs w:val="24"/>
          <w:lang w:val="ru-RU"/>
        </w:rPr>
        <w:t>програм</w:t>
      </w:r>
      <w:r w:rsidRPr="00513F5A">
        <w:rPr>
          <w:rFonts w:ascii="Times New Roman" w:hAnsi="Times New Roman" w:cs="Times New Roman"/>
          <w:sz w:val="24"/>
          <w:szCs w:val="24"/>
        </w:rPr>
        <w:t>е</w:t>
      </w:r>
      <w:r w:rsidRPr="00513F5A">
        <w:rPr>
          <w:rFonts w:ascii="Times New Roman" w:hAnsi="Times New Roman" w:cs="Times New Roman"/>
          <w:sz w:val="24"/>
          <w:szCs w:val="24"/>
          <w:lang w:val="ru-RU"/>
        </w:rPr>
        <w:t xml:space="preserve"> и планов</w:t>
      </w:r>
      <w:r w:rsidRPr="00513F5A">
        <w:rPr>
          <w:rFonts w:ascii="Times New Roman" w:hAnsi="Times New Roman" w:cs="Times New Roman"/>
          <w:sz w:val="24"/>
          <w:szCs w:val="24"/>
        </w:rPr>
        <w:t>е одржавања, обележавања и развоја водних путева;</w:t>
      </w:r>
      <w:r w:rsidRPr="00513F5A">
        <w:rPr>
          <w:rFonts w:ascii="Times New Roman" w:hAnsi="Times New Roman" w:cs="Times New Roman"/>
          <w:sz w:val="24"/>
          <w:szCs w:val="24"/>
          <w:lang w:val="sr-Cyrl-CS"/>
        </w:rPr>
        <w:t xml:space="preserve">учествује у пословима који се односе на предлагање пројеката развоја речне транспортне инфраструктуре; учествује у предлагању и планирању пројеката развоја лука и пристаништа у сарадњи са Агенцијом за управљање лукама; води евиденцију о предложеним пројектима из делокруга Сектора и припрема информације; израђује мишљења и нацрте решења из делокруга </w:t>
      </w:r>
      <w:r w:rsidRPr="00513F5A">
        <w:rPr>
          <w:rFonts w:ascii="Times New Roman" w:hAnsi="Times New Roman" w:cs="Times New Roman"/>
          <w:sz w:val="24"/>
          <w:szCs w:val="24"/>
        </w:rPr>
        <w:t>Групе;</w:t>
      </w:r>
      <w:r w:rsidRPr="00513F5A">
        <w:rPr>
          <w:rFonts w:ascii="Times New Roman" w:hAnsi="Times New Roman" w:cs="Times New Roman"/>
          <w:sz w:val="24"/>
          <w:szCs w:val="24"/>
          <w:lang w:val="ru-RU"/>
        </w:rPr>
        <w:t xml:space="preserve"> припрема извештаје у вези са изградњом и реконструкцијом објеката безбедности пловидбе и регулационим радовима на унутрашњим водним путевима и пра</w:t>
      </w:r>
      <w:r w:rsidRPr="00513F5A">
        <w:rPr>
          <w:rFonts w:ascii="Times New Roman" w:hAnsi="Times New Roman" w:cs="Times New Roman"/>
          <w:sz w:val="24"/>
          <w:szCs w:val="24"/>
        </w:rPr>
        <w:t>ти</w:t>
      </w:r>
      <w:r w:rsidRPr="00513F5A">
        <w:rPr>
          <w:rFonts w:ascii="Times New Roman" w:hAnsi="Times New Roman" w:cs="Times New Roman"/>
          <w:sz w:val="24"/>
          <w:szCs w:val="24"/>
          <w:lang w:val="ru-RU"/>
        </w:rPr>
        <w:t xml:space="preserve"> реализацију пројеката речне инфраструктуре</w:t>
      </w:r>
      <w:r w:rsidRPr="00513F5A">
        <w:rPr>
          <w:rFonts w:ascii="Times New Roman" w:hAnsi="Times New Roman" w:cs="Times New Roman"/>
          <w:sz w:val="24"/>
          <w:szCs w:val="24"/>
          <w:lang w:val="sr-Cyrl-CS"/>
        </w:rPr>
        <w:t>;</w:t>
      </w:r>
      <w:r w:rsidRPr="00513F5A">
        <w:rPr>
          <w:rFonts w:ascii="Times New Roman" w:hAnsi="Times New Roman" w:cs="Times New Roman"/>
          <w:bCs/>
          <w:sz w:val="24"/>
          <w:szCs w:val="24"/>
          <w:lang w:val="sr-Cyrl-CS"/>
        </w:rPr>
        <w:t xml:space="preserve"> обједињава услове лучких капетанија, Дирекције за водне путеве и Агенције за управљање лукама на просторне планове и одлуке јединица локалних самоуправа о постављању плутајућих објеката, припрема мишљења, </w:t>
      </w:r>
      <w:r w:rsidRPr="00513F5A">
        <w:rPr>
          <w:rFonts w:ascii="Times New Roman" w:hAnsi="Times New Roman" w:cs="Times New Roman"/>
          <w:sz w:val="24"/>
          <w:szCs w:val="24"/>
          <w:lang w:val="ru-RU"/>
        </w:rPr>
        <w:t>формира и ажурира базе података за праћење и анализу стања инфраструктуре водног саобраћаја</w:t>
      </w:r>
      <w:r w:rsidRPr="00513F5A">
        <w:rPr>
          <w:rFonts w:ascii="Times New Roman" w:hAnsi="Times New Roman" w:cs="Times New Roman"/>
          <w:sz w:val="24"/>
          <w:szCs w:val="24"/>
        </w:rPr>
        <w:t xml:space="preserve">; </w:t>
      </w:r>
      <w:r w:rsidRPr="00513F5A">
        <w:rPr>
          <w:rFonts w:ascii="Times New Roman" w:hAnsi="Times New Roman" w:cs="Times New Roman"/>
          <w:sz w:val="24"/>
          <w:szCs w:val="24"/>
          <w:lang w:val="sr-Cyrl-CS"/>
        </w:rPr>
        <w:t xml:space="preserve">учествује у </w:t>
      </w:r>
      <w:r w:rsidRPr="00513F5A">
        <w:rPr>
          <w:rFonts w:ascii="Times New Roman" w:hAnsi="Times New Roman" w:cs="Times New Roman"/>
          <w:sz w:val="24"/>
          <w:szCs w:val="24"/>
        </w:rPr>
        <w:t>изради програмског буџета Сектора и координицији рада са другим секторима при пројектовању буџета</w:t>
      </w:r>
      <w:r w:rsidRPr="00513F5A">
        <w:rPr>
          <w:rFonts w:ascii="Times New Roman" w:hAnsi="Times New Roman" w:cs="Times New Roman"/>
          <w:sz w:val="24"/>
          <w:szCs w:val="24"/>
          <w:lang w:val="sr-Cyrl-CS"/>
        </w:rPr>
        <w:t xml:space="preserve">, као и у изради плана и реализацији јавних набавки за потребе Сектора; обавља и друге послове по налогу </w:t>
      </w:r>
      <w:r w:rsidRPr="00513F5A">
        <w:rPr>
          <w:rFonts w:ascii="Times New Roman" w:hAnsi="Times New Roman" w:cs="Times New Roman"/>
          <w:sz w:val="24"/>
          <w:szCs w:val="24"/>
        </w:rPr>
        <w:t>руководиоца Групе</w:t>
      </w:r>
      <w:r w:rsidRPr="00513F5A">
        <w:rPr>
          <w:rFonts w:ascii="Times New Roman" w:hAnsi="Times New Roman" w:cs="Times New Roman"/>
          <w:sz w:val="24"/>
          <w:szCs w:val="24"/>
          <w:lang w:val="sr-Cyrl-CS"/>
        </w:rPr>
        <w:t>.</w:t>
      </w:r>
    </w:p>
    <w:p w14:paraId="0150E1C5" w14:textId="77777777" w:rsidR="00BF7638" w:rsidRPr="00513F5A" w:rsidRDefault="00B4075F" w:rsidP="00487EDF">
      <w:pPr>
        <w:ind w:left="284" w:right="402" w:firstLine="478"/>
        <w:rPr>
          <w:rFonts w:ascii="Times New Roman" w:hAnsi="Times New Roman" w:cs="Times New Roman"/>
          <w:sz w:val="24"/>
          <w:szCs w:val="24"/>
        </w:rPr>
      </w:pPr>
      <w:r w:rsidRPr="00513F5A">
        <w:rPr>
          <w:rFonts w:ascii="Times New Roman" w:hAnsi="Times New Roman" w:cs="Times New Roman"/>
          <w:bCs/>
          <w:sz w:val="24"/>
          <w:szCs w:val="24"/>
          <w:lang w:val="sr-Cyrl-CS"/>
        </w:rPr>
        <w:t>Услови</w:t>
      </w:r>
      <w:r w:rsidRPr="00513F5A">
        <w:rPr>
          <w:rFonts w:ascii="Times New Roman" w:hAnsi="Times New Roman" w:cs="Times New Roman"/>
          <w:sz w:val="24"/>
          <w:szCs w:val="24"/>
          <w:lang w:val="sr-Cyrl-CS"/>
        </w:rPr>
        <w:t xml:space="preserve">: </w:t>
      </w:r>
      <w:r w:rsidR="004814A0" w:rsidRPr="00513F5A">
        <w:rPr>
          <w:rFonts w:ascii="Times New Roman" w:hAnsi="Times New Roman" w:cs="Times New Roman"/>
          <w:sz w:val="24"/>
          <w:szCs w:val="24"/>
          <w:lang w:val="sr-Cyrl-CS"/>
        </w:rPr>
        <w:t>Стечено високо образовање из научне односно стручне области у оквиру образовно-научног поља техничко-технолошких или друштвено-хуманистичких наука или из области интердисциплинарних, мултидисциплинарних, трандисциплинарних студија (ИМТ студија - просторни планер)</w:t>
      </w:r>
      <w:r w:rsidR="004814A0" w:rsidRPr="00513F5A">
        <w:rPr>
          <w:rFonts w:ascii="Times New Roman" w:hAnsi="Times New Roman" w:cs="Times New Roman"/>
          <w:sz w:val="24"/>
          <w:szCs w:val="24"/>
          <w:shd w:val="clear" w:color="auto" w:fill="FFFFFF"/>
          <w:lang w:val="sr-Cyrl-CS"/>
        </w:rPr>
        <w:t xml:space="preserve"> </w:t>
      </w:r>
      <w:r w:rsidRPr="00513F5A">
        <w:rPr>
          <w:rFonts w:ascii="Times New Roman" w:hAnsi="Times New Roman" w:cs="Times New Roman"/>
          <w:sz w:val="24"/>
          <w:szCs w:val="24"/>
        </w:rPr>
        <w:t>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513F5A">
        <w:rPr>
          <w:rFonts w:ascii="Times New Roman" w:hAnsi="Times New Roman" w:cs="Times New Roman"/>
          <w:sz w:val="24"/>
          <w:szCs w:val="24"/>
          <w:lang w:val="sr-Cyrl-CS"/>
        </w:rPr>
        <w:t xml:space="preserve">, најмање три </w:t>
      </w:r>
      <w:r w:rsidRPr="00513F5A">
        <w:rPr>
          <w:rFonts w:ascii="Times New Roman" w:hAnsi="Times New Roman" w:cs="Times New Roman"/>
          <w:sz w:val="24"/>
          <w:szCs w:val="24"/>
          <w:lang w:val="sr-Latn-CS"/>
        </w:rPr>
        <w:t>годин</w:t>
      </w:r>
      <w:r w:rsidRPr="00513F5A">
        <w:rPr>
          <w:rFonts w:ascii="Times New Roman" w:hAnsi="Times New Roman" w:cs="Times New Roman"/>
          <w:sz w:val="24"/>
          <w:szCs w:val="24"/>
          <w:lang w:val="sr-Cyrl-CS"/>
        </w:rPr>
        <w:t>е</w:t>
      </w:r>
      <w:r w:rsidRPr="00513F5A">
        <w:rPr>
          <w:rFonts w:ascii="Times New Roman" w:hAnsi="Times New Roman" w:cs="Times New Roman"/>
          <w:sz w:val="24"/>
          <w:szCs w:val="24"/>
          <w:lang w:val="sr-Latn-CS"/>
        </w:rPr>
        <w:t xml:space="preserve"> радног </w:t>
      </w:r>
      <w:r w:rsidRPr="00513F5A">
        <w:rPr>
          <w:rFonts w:ascii="Times New Roman" w:hAnsi="Times New Roman" w:cs="Times New Roman"/>
          <w:sz w:val="24"/>
          <w:szCs w:val="24"/>
          <w:lang w:val="sr-Cyrl-CS"/>
        </w:rPr>
        <w:t>искуства у струци, положен државни стручни испит,</w:t>
      </w:r>
      <w:r w:rsidR="00BF7638" w:rsidRPr="00513F5A">
        <w:rPr>
          <w:rFonts w:ascii="Times New Roman" w:hAnsi="Times New Roman" w:cs="Times New Roman"/>
          <w:sz w:val="24"/>
          <w:szCs w:val="24"/>
          <w:shd w:val="clear" w:color="auto" w:fill="FFFFFF"/>
        </w:rPr>
        <w:t>као и потребне компетенције за обављање послова радног места. </w:t>
      </w:r>
    </w:p>
    <w:p w14:paraId="16F2033B" w14:textId="77777777" w:rsidR="00B4075F" w:rsidRPr="00513F5A" w:rsidRDefault="00B4075F" w:rsidP="00487EDF">
      <w:pPr>
        <w:tabs>
          <w:tab w:val="left" w:pos="1440"/>
          <w:tab w:val="center" w:pos="4320"/>
          <w:tab w:val="right" w:pos="8640"/>
        </w:tabs>
        <w:spacing w:line="240" w:lineRule="auto"/>
        <w:ind w:left="284" w:right="402" w:firstLine="720"/>
        <w:rPr>
          <w:rFonts w:ascii="Times New Roman" w:hAnsi="Times New Roman" w:cs="Times New Roman"/>
          <w:sz w:val="24"/>
          <w:szCs w:val="24"/>
          <w:lang w:val="sr-Cyrl-CS"/>
        </w:rPr>
      </w:pPr>
    </w:p>
    <w:p w14:paraId="5D72BEE8" w14:textId="77777777" w:rsidR="002464D0" w:rsidRPr="00513F5A" w:rsidRDefault="002464D0" w:rsidP="00487EDF">
      <w:pPr>
        <w:tabs>
          <w:tab w:val="left" w:pos="720"/>
          <w:tab w:val="left" w:pos="1440"/>
          <w:tab w:val="center" w:pos="4320"/>
          <w:tab w:val="right" w:pos="8640"/>
        </w:tabs>
        <w:spacing w:line="240" w:lineRule="auto"/>
        <w:ind w:left="284" w:right="402" w:firstLine="720"/>
        <w:jc w:val="center"/>
        <w:rPr>
          <w:rFonts w:ascii="Times New Roman" w:hAnsi="Times New Roman" w:cs="Times New Roman"/>
          <w:sz w:val="24"/>
          <w:szCs w:val="24"/>
          <w:lang w:val="sr-Latn-CS"/>
        </w:rPr>
      </w:pPr>
    </w:p>
    <w:p w14:paraId="1612B2C6" w14:textId="77777777" w:rsidR="00B4075F" w:rsidRPr="00513F5A" w:rsidRDefault="00B4075F" w:rsidP="00487EDF">
      <w:pPr>
        <w:tabs>
          <w:tab w:val="left" w:pos="720"/>
          <w:tab w:val="left" w:pos="1440"/>
          <w:tab w:val="center" w:pos="4320"/>
          <w:tab w:val="right" w:pos="8640"/>
        </w:tabs>
        <w:spacing w:line="240" w:lineRule="auto"/>
        <w:ind w:left="284" w:right="402" w:firstLine="720"/>
        <w:jc w:val="center"/>
        <w:rPr>
          <w:rFonts w:ascii="Times New Roman" w:hAnsi="Times New Roman" w:cs="Times New Roman"/>
          <w:sz w:val="24"/>
          <w:szCs w:val="24"/>
          <w:lang w:val="ru-RU"/>
        </w:rPr>
      </w:pPr>
      <w:r w:rsidRPr="00513F5A">
        <w:rPr>
          <w:rFonts w:ascii="Times New Roman" w:hAnsi="Times New Roman" w:cs="Times New Roman"/>
          <w:sz w:val="24"/>
          <w:szCs w:val="24"/>
          <w:lang w:val="sr-Latn-CS"/>
        </w:rPr>
        <w:t xml:space="preserve">2. </w:t>
      </w:r>
      <w:r w:rsidRPr="00513F5A">
        <w:rPr>
          <w:rFonts w:ascii="Times New Roman" w:hAnsi="Times New Roman" w:cs="Times New Roman"/>
          <w:sz w:val="24"/>
          <w:szCs w:val="24"/>
          <w:lang w:val="ru-RU"/>
        </w:rPr>
        <w:t>Одељење за послове</w:t>
      </w:r>
      <w:r w:rsidR="002A0820" w:rsidRPr="00513F5A">
        <w:rPr>
          <w:rFonts w:ascii="Times New Roman" w:hAnsi="Times New Roman" w:cs="Times New Roman"/>
          <w:sz w:val="24"/>
          <w:szCs w:val="24"/>
          <w:lang w:val="ru-RU"/>
        </w:rPr>
        <w:t xml:space="preserve"> </w:t>
      </w:r>
      <w:r w:rsidRPr="00513F5A">
        <w:rPr>
          <w:rFonts w:ascii="Times New Roman" w:hAnsi="Times New Roman" w:cs="Times New Roman"/>
          <w:sz w:val="24"/>
          <w:szCs w:val="24"/>
          <w:lang w:val="ru-RU"/>
        </w:rPr>
        <w:t>лучких капетанија</w:t>
      </w:r>
    </w:p>
    <w:p w14:paraId="666101B0" w14:textId="77777777" w:rsidR="00B4075F" w:rsidRPr="00513F5A" w:rsidRDefault="00B4075F" w:rsidP="00487EDF">
      <w:pPr>
        <w:tabs>
          <w:tab w:val="left" w:pos="720"/>
          <w:tab w:val="left" w:pos="1440"/>
          <w:tab w:val="center" w:pos="4320"/>
          <w:tab w:val="right" w:pos="8640"/>
        </w:tabs>
        <w:spacing w:line="240" w:lineRule="auto"/>
        <w:ind w:left="284" w:right="402" w:firstLine="720"/>
        <w:rPr>
          <w:rFonts w:ascii="Times New Roman" w:hAnsi="Times New Roman" w:cs="Times New Roman"/>
          <w:b/>
          <w:sz w:val="24"/>
          <w:szCs w:val="24"/>
          <w:lang w:val="sr-Cyrl-CS"/>
        </w:rPr>
      </w:pPr>
    </w:p>
    <w:p w14:paraId="328A99C6" w14:textId="77777777" w:rsidR="00B4075F" w:rsidRPr="00513F5A" w:rsidRDefault="00B02CED" w:rsidP="00487EDF">
      <w:pPr>
        <w:tabs>
          <w:tab w:val="left" w:pos="720"/>
          <w:tab w:val="left" w:pos="1440"/>
          <w:tab w:val="center" w:pos="4320"/>
          <w:tab w:val="right" w:pos="8640"/>
        </w:tabs>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rPr>
        <w:t>60</w:t>
      </w:r>
      <w:r w:rsidR="00B4075F" w:rsidRPr="00513F5A">
        <w:rPr>
          <w:rFonts w:ascii="Times New Roman" w:hAnsi="Times New Roman" w:cs="Times New Roman"/>
          <w:sz w:val="24"/>
          <w:szCs w:val="24"/>
        </w:rPr>
        <w:t>.</w:t>
      </w:r>
      <w:r w:rsidR="002A0820" w:rsidRPr="00513F5A">
        <w:rPr>
          <w:rFonts w:ascii="Times New Roman" w:hAnsi="Times New Roman" w:cs="Times New Roman"/>
          <w:sz w:val="24"/>
          <w:szCs w:val="24"/>
          <w:lang w:val="sr-Cyrl-CS"/>
        </w:rPr>
        <w:t xml:space="preserve"> </w:t>
      </w:r>
      <w:r w:rsidR="00B4075F" w:rsidRPr="00513F5A">
        <w:rPr>
          <w:rFonts w:ascii="Times New Roman" w:hAnsi="Times New Roman" w:cs="Times New Roman"/>
          <w:sz w:val="24"/>
          <w:szCs w:val="24"/>
          <w:lang w:val="sr-Cyrl-CS"/>
        </w:rPr>
        <w:t>Н</w:t>
      </w:r>
      <w:r w:rsidR="00B4075F" w:rsidRPr="00513F5A">
        <w:rPr>
          <w:rFonts w:ascii="Times New Roman" w:hAnsi="Times New Roman" w:cs="Times New Roman"/>
          <w:sz w:val="24"/>
          <w:szCs w:val="24"/>
          <w:lang w:val="sl-SI"/>
        </w:rPr>
        <w:t>ачелник Оде</w:t>
      </w:r>
      <w:r w:rsidR="00B4075F" w:rsidRPr="00513F5A">
        <w:rPr>
          <w:rFonts w:ascii="Times New Roman" w:hAnsi="Times New Roman" w:cs="Times New Roman"/>
          <w:sz w:val="24"/>
          <w:szCs w:val="24"/>
          <w:lang w:val="sr-Cyrl-CS"/>
        </w:rPr>
        <w:t>љ</w:t>
      </w:r>
      <w:r w:rsidR="00B4075F" w:rsidRPr="00513F5A">
        <w:rPr>
          <w:rFonts w:ascii="Times New Roman" w:hAnsi="Times New Roman" w:cs="Times New Roman"/>
          <w:sz w:val="24"/>
          <w:szCs w:val="24"/>
          <w:lang w:val="sl-SI"/>
        </w:rPr>
        <w:t>е</w:t>
      </w:r>
      <w:r w:rsidR="00B4075F" w:rsidRPr="00513F5A">
        <w:rPr>
          <w:rFonts w:ascii="Times New Roman" w:hAnsi="Times New Roman" w:cs="Times New Roman"/>
          <w:sz w:val="24"/>
          <w:szCs w:val="24"/>
          <w:lang w:val="sr-Cyrl-CS"/>
        </w:rPr>
        <w:t>њ</w:t>
      </w:r>
      <w:r w:rsidR="00B4075F" w:rsidRPr="00513F5A">
        <w:rPr>
          <w:rFonts w:ascii="Times New Roman" w:hAnsi="Times New Roman" w:cs="Times New Roman"/>
          <w:sz w:val="24"/>
          <w:szCs w:val="24"/>
          <w:lang w:val="sl-SI"/>
        </w:rPr>
        <w:t>а</w:t>
      </w:r>
    </w:p>
    <w:p w14:paraId="0A3A1CCC" w14:textId="77777777" w:rsidR="00B4075F" w:rsidRPr="00513F5A" w:rsidRDefault="00B4075F" w:rsidP="00487EDF">
      <w:pPr>
        <w:tabs>
          <w:tab w:val="left" w:pos="720"/>
          <w:tab w:val="left" w:pos="1440"/>
          <w:tab w:val="center" w:pos="4320"/>
          <w:tab w:val="right" w:pos="8640"/>
        </w:tabs>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-виши саветник</w:t>
      </w:r>
      <w:r w:rsidRPr="00513F5A">
        <w:rPr>
          <w:rFonts w:ascii="Times New Roman" w:hAnsi="Times New Roman" w:cs="Times New Roman"/>
          <w:sz w:val="24"/>
          <w:szCs w:val="24"/>
          <w:lang w:val="sr-Latn-CS"/>
        </w:rPr>
        <w:t xml:space="preserve">-      </w:t>
      </w:r>
      <w:r w:rsidRPr="00513F5A">
        <w:rPr>
          <w:rFonts w:ascii="Times New Roman" w:hAnsi="Times New Roman" w:cs="Times New Roman"/>
          <w:sz w:val="24"/>
          <w:szCs w:val="24"/>
          <w:lang w:val="sr-Latn-CS"/>
        </w:rPr>
        <w:tab/>
      </w:r>
      <w:r w:rsidRPr="00513F5A">
        <w:rPr>
          <w:rFonts w:ascii="Times New Roman" w:hAnsi="Times New Roman" w:cs="Times New Roman"/>
          <w:sz w:val="24"/>
          <w:szCs w:val="24"/>
          <w:lang w:val="sr-Cyrl-CS"/>
        </w:rPr>
        <w:t xml:space="preserve">1  </w:t>
      </w:r>
    </w:p>
    <w:p w14:paraId="726F65BE" w14:textId="77777777" w:rsidR="00B4075F" w:rsidRPr="00513F5A" w:rsidRDefault="00B4075F" w:rsidP="00487EDF">
      <w:pPr>
        <w:tabs>
          <w:tab w:val="left" w:pos="720"/>
          <w:tab w:val="left" w:pos="1440"/>
          <w:tab w:val="center" w:pos="4320"/>
          <w:tab w:val="right" w:pos="8640"/>
        </w:tabs>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ab/>
      </w:r>
    </w:p>
    <w:p w14:paraId="369F2D99" w14:textId="77777777" w:rsidR="00B4075F" w:rsidRPr="00513F5A" w:rsidRDefault="00B4075F" w:rsidP="00487EDF">
      <w:pPr>
        <w:tabs>
          <w:tab w:val="left" w:pos="720"/>
          <w:tab w:val="center" w:pos="4320"/>
          <w:tab w:val="right" w:pos="8640"/>
        </w:tabs>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ru-RU"/>
        </w:rPr>
        <w:t xml:space="preserve">Опис послова: Руководи и планира рад Одељења, пружа стручна упутства шефовима лучких капетанија, усмерава и надзире њихов рад; врши координацију рада </w:t>
      </w:r>
      <w:r w:rsidRPr="00513F5A">
        <w:rPr>
          <w:rFonts w:ascii="Times New Roman" w:hAnsi="Times New Roman" w:cs="Times New Roman"/>
          <w:sz w:val="24"/>
          <w:szCs w:val="24"/>
          <w:lang w:val="ru-RU"/>
        </w:rPr>
        <w:lastRenderedPageBreak/>
        <w:t xml:space="preserve">лучких капетанија, обједињује ставове и мишљења лучких капетанија у вези са давањем </w:t>
      </w:r>
      <w:r w:rsidRPr="00513F5A">
        <w:rPr>
          <w:rFonts w:ascii="Times New Roman" w:hAnsi="Times New Roman" w:cs="Times New Roman"/>
          <w:sz w:val="24"/>
          <w:szCs w:val="24"/>
          <w:lang w:val="sr-Cyrl-CS"/>
        </w:rPr>
        <w:t>мишљења</w:t>
      </w:r>
      <w:r w:rsidRPr="00513F5A">
        <w:rPr>
          <w:rFonts w:ascii="Times New Roman" w:hAnsi="Times New Roman" w:cs="Times New Roman"/>
          <w:sz w:val="24"/>
          <w:szCs w:val="24"/>
          <w:lang w:val="ru-RU"/>
        </w:rPr>
        <w:t xml:space="preserve"> на нацрте закона и других подзаконских прописа у области водног саобраћаја; </w:t>
      </w:r>
      <w:r w:rsidRPr="00513F5A">
        <w:rPr>
          <w:rFonts w:ascii="Times New Roman" w:hAnsi="Times New Roman" w:cs="Times New Roman"/>
          <w:sz w:val="24"/>
          <w:szCs w:val="24"/>
          <w:lang w:val="sr-Cyrl-CS"/>
        </w:rPr>
        <w:t>организује послове Сервиса за управљање бродским саобраћајем (</w:t>
      </w:r>
      <w:r w:rsidRPr="00513F5A">
        <w:rPr>
          <w:rFonts w:ascii="Times New Roman" w:hAnsi="Times New Roman" w:cs="Times New Roman"/>
          <w:sz w:val="24"/>
          <w:szCs w:val="24"/>
          <w:lang w:val="sr-Latn-CS"/>
        </w:rPr>
        <w:t>VTS)</w:t>
      </w:r>
      <w:r w:rsidRPr="00513F5A">
        <w:rPr>
          <w:rFonts w:ascii="Times New Roman" w:hAnsi="Times New Roman" w:cs="Times New Roman"/>
          <w:sz w:val="24"/>
          <w:szCs w:val="24"/>
          <w:lang w:val="sr-Cyrl-CS"/>
        </w:rPr>
        <w:t xml:space="preserve">; </w:t>
      </w:r>
      <w:r w:rsidRPr="00513F5A">
        <w:rPr>
          <w:rFonts w:ascii="Times New Roman" w:hAnsi="Times New Roman" w:cs="Times New Roman"/>
          <w:sz w:val="24"/>
          <w:szCs w:val="24"/>
          <w:lang w:val="ru-RU"/>
        </w:rPr>
        <w:t xml:space="preserve">предлаже мере за повећање безбедности пловидбе, сарађује и координира рад са Сектором за инспекцијски надзор, </w:t>
      </w:r>
      <w:r w:rsidRPr="00513F5A">
        <w:rPr>
          <w:rFonts w:ascii="Times New Roman" w:hAnsi="Times New Roman" w:cs="Times New Roman"/>
          <w:sz w:val="24"/>
          <w:szCs w:val="24"/>
          <w:lang w:val="sr-Cyrl-CS"/>
        </w:rPr>
        <w:t xml:space="preserve">остварује сарадњу са другим органима државне </w:t>
      </w:r>
      <w:r w:rsidR="00242E08" w:rsidRPr="00513F5A">
        <w:rPr>
          <w:rFonts w:ascii="Times New Roman" w:hAnsi="Times New Roman" w:cs="Times New Roman"/>
          <w:sz w:val="24"/>
          <w:szCs w:val="24"/>
          <w:lang w:val="sr-Cyrl-CS"/>
        </w:rPr>
        <w:t xml:space="preserve">управе и </w:t>
      </w:r>
      <w:r w:rsidRPr="00513F5A">
        <w:rPr>
          <w:rFonts w:ascii="Times New Roman" w:hAnsi="Times New Roman" w:cs="Times New Roman"/>
          <w:sz w:val="24"/>
          <w:szCs w:val="24"/>
          <w:lang w:val="sr-Cyrl-CS"/>
        </w:rPr>
        <w:t xml:space="preserve">припрема извештаје о раду Одељења; координира рад комисија за полагање стручног испита управљања чамцем, пловећим телом или плутајућим објектом, комисија за технички преглед чамаца, пловећих тела и плутајућих објеката, односно, координира рад комисија за полагање стручног испита за стицање звања; </w:t>
      </w:r>
      <w:r w:rsidRPr="00513F5A">
        <w:rPr>
          <w:rFonts w:ascii="Times New Roman" w:hAnsi="Times New Roman" w:cs="Times New Roman"/>
          <w:sz w:val="24"/>
          <w:szCs w:val="24"/>
        </w:rPr>
        <w:t xml:space="preserve">подстиче развој водног саобраћаја </w:t>
      </w:r>
      <w:r w:rsidRPr="00513F5A">
        <w:rPr>
          <w:rFonts w:ascii="Times New Roman" w:hAnsi="Times New Roman" w:cs="Times New Roman"/>
          <w:sz w:val="24"/>
          <w:szCs w:val="24"/>
          <w:lang w:val="sr-Cyrl-CS"/>
        </w:rPr>
        <w:t>у смислу</w:t>
      </w:r>
      <w:r w:rsidRPr="00513F5A">
        <w:rPr>
          <w:rFonts w:ascii="Times New Roman" w:hAnsi="Times New Roman" w:cs="Times New Roman"/>
          <w:sz w:val="24"/>
          <w:szCs w:val="24"/>
        </w:rPr>
        <w:t xml:space="preserve"> заштите унутрашњих вода од загађења са пловила;</w:t>
      </w:r>
      <w:r w:rsidRPr="00513F5A">
        <w:rPr>
          <w:rFonts w:ascii="Times New Roman" w:hAnsi="Times New Roman" w:cs="Times New Roman"/>
          <w:sz w:val="24"/>
          <w:szCs w:val="24"/>
          <w:lang w:val="ru-RU"/>
        </w:rPr>
        <w:t xml:space="preserve"> предузима мере у ванредним околностима у сарадњи са министарством надлежним за унутрашње послове (трагање и спасавање и сл.) и друге послове прописане законима и подзаконским прописима; обавља и друге послове по налогу помоћника министра. </w:t>
      </w:r>
    </w:p>
    <w:p w14:paraId="13A51EED" w14:textId="77777777" w:rsidR="00BF7638" w:rsidRPr="00513F5A" w:rsidRDefault="00B4075F" w:rsidP="00487EDF">
      <w:pPr>
        <w:ind w:left="284" w:right="402" w:firstLine="478"/>
        <w:rPr>
          <w:rFonts w:ascii="Times New Roman" w:hAnsi="Times New Roman" w:cs="Times New Roman"/>
          <w:sz w:val="24"/>
          <w:szCs w:val="24"/>
        </w:rPr>
      </w:pPr>
      <w:r w:rsidRPr="00513F5A">
        <w:rPr>
          <w:rFonts w:ascii="Times New Roman" w:hAnsi="Times New Roman" w:cs="Times New Roman"/>
          <w:sz w:val="24"/>
          <w:szCs w:val="24"/>
          <w:lang w:val="sr-Latn-CS"/>
        </w:rPr>
        <w:t>Услови:</w:t>
      </w:r>
      <w:r w:rsidRPr="00513F5A">
        <w:rPr>
          <w:rFonts w:ascii="Times New Roman" w:hAnsi="Times New Roman" w:cs="Times New Roman"/>
          <w:sz w:val="24"/>
          <w:szCs w:val="24"/>
          <w:lang w:val="sr-Cyrl-CS"/>
        </w:rPr>
        <w:t xml:space="preserve">Стечено високо образовање из </w:t>
      </w:r>
      <w:r w:rsidRPr="00513F5A">
        <w:rPr>
          <w:rFonts w:ascii="Times New Roman" w:hAnsi="Times New Roman" w:cs="Times New Roman"/>
          <w:sz w:val="24"/>
          <w:szCs w:val="24"/>
          <w:lang w:val="ru-RU"/>
        </w:rPr>
        <w:t>научне односно стручне области у оквиру образовно-научног поља техничко-технолошких наука</w:t>
      </w:r>
      <w:r w:rsidRPr="00513F5A">
        <w:rPr>
          <w:rFonts w:ascii="Times New Roman" w:hAnsi="Times New Roman" w:cs="Times New Roman"/>
          <w:sz w:val="24"/>
          <w:szCs w:val="24"/>
          <w:lang w:val="sr-Cyrl-CS"/>
        </w:rPr>
        <w:t xml:space="preserve"> или из научне области правне науке или економске науке </w:t>
      </w:r>
      <w:r w:rsidRPr="00513F5A">
        <w:rPr>
          <w:rFonts w:ascii="Times New Roman" w:hAnsi="Times New Roman" w:cs="Times New Roman"/>
          <w:sz w:val="24"/>
          <w:szCs w:val="24"/>
        </w:rPr>
        <w:t xml:space="preserve">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w:t>
      </w:r>
      <w:r w:rsidRPr="00513F5A">
        <w:rPr>
          <w:rFonts w:ascii="Times New Roman" w:hAnsi="Times New Roman" w:cs="Times New Roman"/>
          <w:sz w:val="24"/>
          <w:szCs w:val="24"/>
          <w:lang w:val="sr-Cyrl-CS"/>
        </w:rPr>
        <w:t>основним</w:t>
      </w:r>
      <w:r w:rsidRPr="00513F5A">
        <w:rPr>
          <w:rFonts w:ascii="Times New Roman" w:hAnsi="Times New Roman" w:cs="Times New Roman"/>
          <w:sz w:val="24"/>
          <w:szCs w:val="24"/>
        </w:rPr>
        <w:t xml:space="preserve"> студијама у трајању од најмање четири године или специјалистичким студијама на факултету</w:t>
      </w:r>
      <w:r w:rsidRPr="00513F5A">
        <w:rPr>
          <w:rFonts w:ascii="Times New Roman" w:hAnsi="Times New Roman" w:cs="Times New Roman"/>
          <w:sz w:val="24"/>
          <w:szCs w:val="24"/>
          <w:lang w:val="sr-Cyrl-CS"/>
        </w:rPr>
        <w:t xml:space="preserve">  или завршена Војна академија </w:t>
      </w:r>
      <w:r w:rsidRPr="00513F5A">
        <w:rPr>
          <w:rFonts w:ascii="Times New Roman" w:hAnsi="Times New Roman" w:cs="Times New Roman"/>
          <w:b/>
          <w:sz w:val="24"/>
          <w:szCs w:val="24"/>
          <w:lang w:val="sr-Cyrl-CS"/>
        </w:rPr>
        <w:t xml:space="preserve">- </w:t>
      </w:r>
      <w:r w:rsidRPr="00513F5A">
        <w:rPr>
          <w:rFonts w:ascii="Times New Roman" w:hAnsi="Times New Roman" w:cs="Times New Roman"/>
          <w:sz w:val="24"/>
          <w:szCs w:val="24"/>
          <w:lang w:val="sr-Cyrl-CS"/>
        </w:rPr>
        <w:t>смер навигација</w:t>
      </w:r>
      <w:r w:rsidRPr="00513F5A">
        <w:rPr>
          <w:rFonts w:ascii="Times New Roman" w:hAnsi="Times New Roman" w:cs="Times New Roman"/>
          <w:sz w:val="24"/>
          <w:szCs w:val="24"/>
          <w:lang w:val="ru-RU"/>
        </w:rPr>
        <w:t xml:space="preserve">, најмање седам </w:t>
      </w:r>
      <w:r w:rsidRPr="00513F5A">
        <w:rPr>
          <w:rFonts w:ascii="Times New Roman" w:hAnsi="Times New Roman" w:cs="Times New Roman"/>
          <w:sz w:val="24"/>
          <w:szCs w:val="24"/>
          <w:lang w:val="sr-Latn-CS"/>
        </w:rPr>
        <w:t>годин</w:t>
      </w:r>
      <w:r w:rsidRPr="00513F5A">
        <w:rPr>
          <w:rFonts w:ascii="Times New Roman" w:hAnsi="Times New Roman" w:cs="Times New Roman"/>
          <w:sz w:val="24"/>
          <w:szCs w:val="24"/>
          <w:lang w:val="ru-RU"/>
        </w:rPr>
        <w:t>а</w:t>
      </w:r>
      <w:r w:rsidRPr="00513F5A">
        <w:rPr>
          <w:rFonts w:ascii="Times New Roman" w:hAnsi="Times New Roman" w:cs="Times New Roman"/>
          <w:sz w:val="24"/>
          <w:szCs w:val="24"/>
          <w:lang w:val="sr-Latn-CS"/>
        </w:rPr>
        <w:t xml:space="preserve"> радног </w:t>
      </w:r>
      <w:r w:rsidRPr="00513F5A">
        <w:rPr>
          <w:rFonts w:ascii="Times New Roman" w:hAnsi="Times New Roman" w:cs="Times New Roman"/>
          <w:sz w:val="24"/>
          <w:szCs w:val="24"/>
          <w:lang w:val="ru-RU"/>
        </w:rPr>
        <w:t>искуства у струци, положен државнистручни испит</w:t>
      </w:r>
      <w:r w:rsidRPr="00513F5A">
        <w:rPr>
          <w:rFonts w:ascii="Times New Roman" w:hAnsi="Times New Roman" w:cs="Times New Roman"/>
          <w:sz w:val="24"/>
          <w:szCs w:val="24"/>
          <w:lang w:val="sr-Cyrl-CS"/>
        </w:rPr>
        <w:t xml:space="preserve">, </w:t>
      </w:r>
      <w:r w:rsidR="00BF7638" w:rsidRPr="00513F5A">
        <w:rPr>
          <w:rFonts w:ascii="Times New Roman" w:hAnsi="Times New Roman" w:cs="Times New Roman"/>
          <w:sz w:val="24"/>
          <w:szCs w:val="24"/>
          <w:shd w:val="clear" w:color="auto" w:fill="FFFFFF"/>
        </w:rPr>
        <w:t>као и потребне компетенције за обављање послова радног места. </w:t>
      </w:r>
    </w:p>
    <w:p w14:paraId="40A0237E" w14:textId="77777777" w:rsidR="00B4075F" w:rsidRPr="00513F5A" w:rsidRDefault="00B4075F" w:rsidP="00487EDF">
      <w:pPr>
        <w:tabs>
          <w:tab w:val="left" w:pos="720"/>
          <w:tab w:val="left" w:pos="1440"/>
          <w:tab w:val="center" w:pos="4320"/>
          <w:tab w:val="right" w:pos="8640"/>
        </w:tabs>
        <w:spacing w:line="240" w:lineRule="auto"/>
        <w:ind w:left="284" w:right="402" w:firstLine="720"/>
        <w:rPr>
          <w:rFonts w:ascii="Times New Roman" w:hAnsi="Times New Roman" w:cs="Times New Roman"/>
          <w:sz w:val="24"/>
          <w:szCs w:val="24"/>
          <w:lang w:val="sr-Latn-CS"/>
        </w:rPr>
      </w:pPr>
    </w:p>
    <w:p w14:paraId="5A7E77DB" w14:textId="77777777" w:rsidR="00B4075F" w:rsidRPr="00513F5A" w:rsidRDefault="00B02CED" w:rsidP="00487EDF">
      <w:pPr>
        <w:spacing w:line="240" w:lineRule="auto"/>
        <w:ind w:left="284" w:right="402" w:firstLine="720"/>
        <w:rPr>
          <w:rFonts w:ascii="Times New Roman" w:hAnsi="Times New Roman" w:cs="Times New Roman"/>
          <w:strike/>
          <w:sz w:val="24"/>
          <w:szCs w:val="24"/>
          <w:lang w:val="sr-Latn-CS"/>
        </w:rPr>
      </w:pPr>
      <w:r w:rsidRPr="00513F5A">
        <w:rPr>
          <w:rFonts w:ascii="Times New Roman" w:hAnsi="Times New Roman" w:cs="Times New Roman"/>
          <w:sz w:val="24"/>
          <w:szCs w:val="24"/>
          <w:lang w:val="sr-Latn-CS"/>
        </w:rPr>
        <w:t>61</w:t>
      </w:r>
      <w:r w:rsidR="00B4075F" w:rsidRPr="00513F5A">
        <w:rPr>
          <w:rFonts w:ascii="Times New Roman" w:hAnsi="Times New Roman" w:cs="Times New Roman"/>
          <w:sz w:val="24"/>
          <w:szCs w:val="24"/>
          <w:lang w:val="sr-Latn-CS"/>
        </w:rPr>
        <w:t>.</w:t>
      </w:r>
      <w:r w:rsidR="00B4075F" w:rsidRPr="00513F5A">
        <w:rPr>
          <w:rFonts w:ascii="Times New Roman" w:hAnsi="Times New Roman" w:cs="Times New Roman"/>
          <w:sz w:val="24"/>
          <w:szCs w:val="24"/>
          <w:lang w:val="sr-Cyrl-CS"/>
        </w:rPr>
        <w:t xml:space="preserve">  Радно место за стручне послове  </w:t>
      </w:r>
      <w:r w:rsidR="00036E61" w:rsidRPr="00513F5A">
        <w:rPr>
          <w:rFonts w:ascii="Times New Roman" w:hAnsi="Times New Roman" w:cs="Times New Roman"/>
          <w:sz w:val="24"/>
          <w:szCs w:val="24"/>
        </w:rPr>
        <w:t xml:space="preserve">уписа бродова </w:t>
      </w:r>
    </w:p>
    <w:p w14:paraId="40C8F9A8" w14:textId="77777777" w:rsidR="00B4075F" w:rsidRPr="00513F5A" w:rsidRDefault="00B4075F" w:rsidP="00487EDF">
      <w:pPr>
        <w:ind w:left="284" w:right="402"/>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  -самостални саветник </w:t>
      </w:r>
      <w:r w:rsidR="00450809" w:rsidRPr="00513F5A">
        <w:rPr>
          <w:rFonts w:ascii="Times New Roman" w:hAnsi="Times New Roman" w:cs="Times New Roman"/>
          <w:sz w:val="24"/>
          <w:szCs w:val="24"/>
          <w:lang w:val="sr-Cyrl-CS"/>
        </w:rPr>
        <w:t>-</w:t>
      </w:r>
      <w:r w:rsidR="00EF0DFF"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r>
      <w:r w:rsidR="00450809"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 xml:space="preserve">1  </w:t>
      </w:r>
    </w:p>
    <w:p w14:paraId="791E677D" w14:textId="77777777" w:rsidR="00EF0DFF" w:rsidRPr="00513F5A" w:rsidRDefault="00EF0DFF" w:rsidP="00487EDF">
      <w:pPr>
        <w:ind w:left="284" w:right="402" w:firstLine="720"/>
        <w:rPr>
          <w:rFonts w:ascii="Times New Roman" w:hAnsi="Times New Roman" w:cs="Times New Roman"/>
          <w:sz w:val="24"/>
          <w:szCs w:val="24"/>
          <w:lang w:val="ru-RU"/>
        </w:rPr>
      </w:pPr>
    </w:p>
    <w:p w14:paraId="1E750EDD" w14:textId="77777777" w:rsidR="00EF0DFF" w:rsidRPr="00513F5A" w:rsidRDefault="00EF0DFF" w:rsidP="00487EDF">
      <w:pPr>
        <w:ind w:left="284" w:right="402" w:firstLine="720"/>
        <w:rPr>
          <w:rFonts w:ascii="Times New Roman" w:hAnsi="Times New Roman" w:cs="Times New Roman"/>
          <w:sz w:val="24"/>
          <w:szCs w:val="24"/>
        </w:rPr>
      </w:pPr>
      <w:r w:rsidRPr="00513F5A">
        <w:rPr>
          <w:rFonts w:ascii="Times New Roman" w:hAnsi="Times New Roman" w:cs="Times New Roman"/>
          <w:sz w:val="24"/>
          <w:szCs w:val="24"/>
          <w:lang w:val="ru-RU"/>
        </w:rPr>
        <w:t>Опис послова: Припрема решења о првом упису у уписник бродова, решења о упису у лист А, лист Б (укњижба) и лист Ц (предбележба, забележба) улошка главне књиге уписника бродова, решења о преносу уписа брода унутрашње пловидбе, решења о брисању брода, решења о поновном упису брода, решења о упису бродова у градњи</w:t>
      </w:r>
      <w:r w:rsidRPr="00513F5A">
        <w:rPr>
          <w:rFonts w:ascii="Times New Roman" w:hAnsi="Times New Roman" w:cs="Times New Roman"/>
          <w:sz w:val="24"/>
          <w:szCs w:val="24"/>
        </w:rPr>
        <w:t xml:space="preserve">, за све лучке капетаније; припрема решења за уписе поморских бродова у Национални уписник поморских бродова који води Лучка капетанија Београд; даје стручна упуства лучким капетанијама у вези са спровођењем и вођењем уписа; припремамишљења, упуства и пружа стручну помоћ лучким капетанијама у вези са уписима других пловила; пружа стручну помоћ лучким капетанијама у припреми решења и издавања исправа из делокруга лучких капетанија; </w:t>
      </w:r>
      <w:r w:rsidRPr="00513F5A">
        <w:rPr>
          <w:rFonts w:ascii="Times New Roman" w:hAnsi="Times New Roman" w:cs="Times New Roman"/>
          <w:sz w:val="24"/>
          <w:szCs w:val="24"/>
          <w:lang w:val="ru-RU"/>
        </w:rPr>
        <w:t>обавља и друге послове по налогу</w:t>
      </w:r>
      <w:r w:rsidRPr="00513F5A">
        <w:rPr>
          <w:rFonts w:ascii="Times New Roman" w:hAnsi="Times New Roman" w:cs="Times New Roman"/>
          <w:sz w:val="24"/>
          <w:szCs w:val="24"/>
        </w:rPr>
        <w:t xml:space="preserve"> начелника Одељења</w:t>
      </w:r>
      <w:r w:rsidRPr="00513F5A">
        <w:rPr>
          <w:rFonts w:ascii="Times New Roman" w:hAnsi="Times New Roman" w:cs="Times New Roman"/>
          <w:sz w:val="24"/>
          <w:szCs w:val="24"/>
          <w:lang w:val="ru-RU"/>
        </w:rPr>
        <w:t>.</w:t>
      </w:r>
    </w:p>
    <w:p w14:paraId="0BC7EFDB" w14:textId="77777777" w:rsidR="00BF7638" w:rsidRPr="00513F5A" w:rsidRDefault="00EF0DFF" w:rsidP="00487EDF">
      <w:pPr>
        <w:ind w:left="284" w:right="402" w:firstLine="478"/>
        <w:rPr>
          <w:rFonts w:ascii="Times New Roman" w:hAnsi="Times New Roman" w:cs="Times New Roman"/>
          <w:sz w:val="24"/>
          <w:szCs w:val="24"/>
        </w:rPr>
      </w:pPr>
      <w:r w:rsidRPr="00513F5A">
        <w:rPr>
          <w:rFonts w:ascii="Times New Roman" w:hAnsi="Times New Roman" w:cs="Times New Roman"/>
          <w:sz w:val="24"/>
          <w:szCs w:val="24"/>
          <w:lang w:val="sr-Cyrl-CS"/>
        </w:rPr>
        <w:t xml:space="preserve">Услови: Стечено високо образовање из научне области правне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пет година радног искуства у струци, </w:t>
      </w:r>
      <w:r w:rsidR="00BF7638" w:rsidRPr="00513F5A">
        <w:rPr>
          <w:rFonts w:ascii="Times New Roman" w:hAnsi="Times New Roman" w:cs="Times New Roman"/>
          <w:sz w:val="24"/>
          <w:szCs w:val="24"/>
          <w:shd w:val="clear" w:color="auto" w:fill="FFFFFF"/>
        </w:rPr>
        <w:t>као и потребне компетенције за обављање послова радног места. </w:t>
      </w:r>
    </w:p>
    <w:p w14:paraId="1049678C" w14:textId="77777777" w:rsidR="00B4075F" w:rsidRPr="00513F5A" w:rsidRDefault="00B4075F" w:rsidP="00487EDF">
      <w:pPr>
        <w:spacing w:line="240" w:lineRule="auto"/>
        <w:ind w:left="284" w:right="402" w:firstLine="720"/>
        <w:rPr>
          <w:rFonts w:ascii="Times New Roman" w:hAnsi="Times New Roman" w:cs="Times New Roman"/>
          <w:sz w:val="24"/>
          <w:szCs w:val="24"/>
          <w:lang w:val="sr-Latn-CS"/>
        </w:rPr>
      </w:pPr>
    </w:p>
    <w:p w14:paraId="6B16282B" w14:textId="77777777" w:rsidR="00B4075F" w:rsidRPr="00513F5A" w:rsidRDefault="00B4075F" w:rsidP="00487EDF">
      <w:pPr>
        <w:tabs>
          <w:tab w:val="left" w:pos="720"/>
          <w:tab w:val="left" w:pos="1440"/>
          <w:tab w:val="center" w:pos="4320"/>
          <w:tab w:val="right" w:pos="8640"/>
        </w:tabs>
        <w:spacing w:line="240" w:lineRule="auto"/>
        <w:ind w:left="284" w:right="402" w:firstLine="720"/>
        <w:jc w:val="center"/>
        <w:rPr>
          <w:rFonts w:ascii="Times New Roman" w:hAnsi="Times New Roman" w:cs="Times New Roman"/>
          <w:sz w:val="24"/>
          <w:szCs w:val="24"/>
          <w:lang w:val="ru-RU"/>
        </w:rPr>
      </w:pPr>
      <w:r w:rsidRPr="00513F5A">
        <w:rPr>
          <w:rFonts w:ascii="Times New Roman" w:hAnsi="Times New Roman" w:cs="Times New Roman"/>
          <w:sz w:val="24"/>
          <w:szCs w:val="24"/>
          <w:lang w:val="sr-Latn-CS"/>
        </w:rPr>
        <w:t xml:space="preserve">2.1. </w:t>
      </w:r>
      <w:r w:rsidRPr="00513F5A">
        <w:rPr>
          <w:rFonts w:ascii="Times New Roman" w:hAnsi="Times New Roman" w:cs="Times New Roman"/>
          <w:sz w:val="24"/>
          <w:szCs w:val="24"/>
          <w:lang w:val="ru-RU"/>
        </w:rPr>
        <w:t xml:space="preserve">Лучка капетанија Прахово </w:t>
      </w:r>
    </w:p>
    <w:p w14:paraId="4C0FF04F" w14:textId="77777777" w:rsidR="00B4075F" w:rsidRPr="00513F5A" w:rsidRDefault="00B4075F" w:rsidP="00487EDF">
      <w:pPr>
        <w:tabs>
          <w:tab w:val="left" w:pos="720"/>
          <w:tab w:val="left" w:pos="1440"/>
          <w:tab w:val="center" w:pos="4320"/>
          <w:tab w:val="right" w:pos="8640"/>
        </w:tabs>
        <w:spacing w:line="240" w:lineRule="auto"/>
        <w:ind w:left="284" w:right="402" w:firstLine="720"/>
        <w:jc w:val="center"/>
        <w:rPr>
          <w:rFonts w:ascii="Times New Roman" w:hAnsi="Times New Roman" w:cs="Times New Roman"/>
          <w:dstrike/>
          <w:sz w:val="24"/>
          <w:szCs w:val="24"/>
        </w:rPr>
      </w:pPr>
    </w:p>
    <w:p w14:paraId="1A82D5C0" w14:textId="77777777" w:rsidR="00B4075F" w:rsidRPr="00513F5A" w:rsidRDefault="00B02CED"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rPr>
        <w:lastRenderedPageBreak/>
        <w:t>62</w:t>
      </w:r>
      <w:r w:rsidR="00B4075F" w:rsidRPr="00513F5A">
        <w:rPr>
          <w:rFonts w:ascii="Times New Roman" w:hAnsi="Times New Roman" w:cs="Times New Roman"/>
          <w:sz w:val="24"/>
          <w:szCs w:val="24"/>
        </w:rPr>
        <w:t xml:space="preserve">. </w:t>
      </w:r>
      <w:r w:rsidR="00B4075F" w:rsidRPr="00513F5A">
        <w:rPr>
          <w:rFonts w:ascii="Times New Roman" w:hAnsi="Times New Roman" w:cs="Times New Roman"/>
          <w:sz w:val="24"/>
          <w:szCs w:val="24"/>
          <w:lang w:val="sr-Cyrl-CS"/>
        </w:rPr>
        <w:t xml:space="preserve">Радно место за стручне послове унутрашње пловидбе </w:t>
      </w:r>
    </w:p>
    <w:p w14:paraId="284EF26E" w14:textId="77777777" w:rsidR="00B4075F" w:rsidRPr="00513F5A" w:rsidRDefault="00B4075F"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ru-RU"/>
        </w:rPr>
        <w:t>-саветник</w:t>
      </w:r>
      <w:r w:rsidRPr="00513F5A">
        <w:rPr>
          <w:rFonts w:ascii="Times New Roman" w:hAnsi="Times New Roman" w:cs="Times New Roman"/>
          <w:bCs/>
          <w:sz w:val="24"/>
          <w:szCs w:val="24"/>
        </w:rPr>
        <w:t xml:space="preserve">-                            </w:t>
      </w:r>
      <w:r w:rsidRPr="00513F5A">
        <w:rPr>
          <w:rFonts w:ascii="Times New Roman" w:hAnsi="Times New Roman" w:cs="Times New Roman"/>
          <w:bCs/>
          <w:sz w:val="24"/>
          <w:szCs w:val="24"/>
        </w:rPr>
        <w:tab/>
      </w:r>
      <w:r w:rsidRPr="00513F5A">
        <w:rPr>
          <w:rFonts w:ascii="Times New Roman" w:hAnsi="Times New Roman" w:cs="Times New Roman"/>
          <w:bCs/>
          <w:sz w:val="24"/>
          <w:szCs w:val="24"/>
        </w:rPr>
        <w:tab/>
      </w:r>
      <w:r w:rsidRPr="00513F5A">
        <w:rPr>
          <w:rFonts w:ascii="Times New Roman" w:hAnsi="Times New Roman" w:cs="Times New Roman"/>
          <w:sz w:val="24"/>
          <w:szCs w:val="24"/>
          <w:lang w:val="sr-Latn-CS"/>
        </w:rPr>
        <w:t>1</w:t>
      </w:r>
    </w:p>
    <w:p w14:paraId="77B72AF8" w14:textId="77777777" w:rsidR="00B4075F" w:rsidRPr="00513F5A" w:rsidRDefault="00B4075F" w:rsidP="00487EDF">
      <w:pPr>
        <w:tabs>
          <w:tab w:val="left" w:pos="720"/>
          <w:tab w:val="left" w:pos="1440"/>
          <w:tab w:val="center" w:pos="4320"/>
          <w:tab w:val="right" w:pos="8640"/>
        </w:tabs>
        <w:spacing w:line="240" w:lineRule="auto"/>
        <w:ind w:left="284" w:right="402" w:firstLine="720"/>
        <w:rPr>
          <w:rFonts w:ascii="Times New Roman" w:hAnsi="Times New Roman" w:cs="Times New Roman"/>
          <w:sz w:val="24"/>
          <w:szCs w:val="24"/>
          <w:lang w:val="ru-RU"/>
        </w:rPr>
      </w:pPr>
    </w:p>
    <w:p w14:paraId="48F85119" w14:textId="77777777" w:rsidR="00B4075F" w:rsidRPr="00513F5A" w:rsidRDefault="00B4075F" w:rsidP="00487EDF">
      <w:pPr>
        <w:tabs>
          <w:tab w:val="left" w:pos="720"/>
          <w:tab w:val="left" w:pos="1440"/>
          <w:tab w:val="center" w:pos="4320"/>
          <w:tab w:val="right" w:pos="8640"/>
        </w:tabs>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 xml:space="preserve">Опис послова:Израђује нацрте решења </w:t>
      </w:r>
      <w:r w:rsidRPr="00513F5A">
        <w:rPr>
          <w:rFonts w:ascii="Times New Roman" w:hAnsi="Times New Roman" w:cs="Times New Roman"/>
          <w:sz w:val="24"/>
          <w:szCs w:val="24"/>
        </w:rPr>
        <w:t>о упису бродова и других пловила у уписнике, решења о пристајању бродова ван граничног прелаза, решења о одређивању најмањег броја чланова посаде; учествује у припреми одобрења о транспорту вангабаритних предмета и одобрења за одржавање спортских манифестација на води; припрема саопштења бродарству; прикупља статистичке податке о робном транспорту на водним путевима;</w:t>
      </w:r>
      <w:r w:rsidRPr="00513F5A">
        <w:rPr>
          <w:rFonts w:ascii="Times New Roman" w:hAnsi="Times New Roman" w:cs="Times New Roman"/>
          <w:sz w:val="24"/>
          <w:szCs w:val="24"/>
          <w:lang w:val="ru-RU"/>
        </w:rPr>
        <w:t xml:space="preserve"> прати </w:t>
      </w:r>
      <w:r w:rsidRPr="00513F5A">
        <w:rPr>
          <w:rFonts w:ascii="Times New Roman" w:hAnsi="Times New Roman" w:cs="Times New Roman"/>
          <w:sz w:val="24"/>
          <w:szCs w:val="24"/>
          <w:lang w:val="sr-Cyrl-CS"/>
        </w:rPr>
        <w:t>реализацију финансијских и материјалних средстава у делу који се односе на лучку капетанију</w:t>
      </w:r>
      <w:r w:rsidRPr="00513F5A">
        <w:rPr>
          <w:rFonts w:ascii="Times New Roman" w:hAnsi="Times New Roman" w:cs="Times New Roman"/>
          <w:sz w:val="24"/>
          <w:szCs w:val="24"/>
        </w:rPr>
        <w:t xml:space="preserve">; </w:t>
      </w:r>
      <w:r w:rsidRPr="00513F5A">
        <w:rPr>
          <w:rFonts w:ascii="Times New Roman" w:hAnsi="Times New Roman" w:cs="Times New Roman"/>
          <w:sz w:val="24"/>
          <w:szCs w:val="24"/>
          <w:lang w:val="sr-Cyrl-CS"/>
        </w:rPr>
        <w:t>учествује у раду комисија за полагање стручног испита управљања чамцем, пловећим телом или плутајућим објектом, учествује у техничком прегледу чамаца; издаје пловидбене дозволе, бродарске књижице, бродска сведочанства, друге исправе и књиге, овлашћења бродарцима;</w:t>
      </w:r>
      <w:r w:rsidRPr="00513F5A">
        <w:rPr>
          <w:rFonts w:ascii="Times New Roman" w:hAnsi="Times New Roman" w:cs="Times New Roman"/>
          <w:sz w:val="24"/>
          <w:szCs w:val="24"/>
          <w:lang w:val="ru-RU"/>
        </w:rPr>
        <w:t xml:space="preserve"> врши улазно-излазне ревизије </w:t>
      </w:r>
      <w:r w:rsidR="00EE6159" w:rsidRPr="00513F5A">
        <w:rPr>
          <w:rFonts w:ascii="Times New Roman" w:hAnsi="Times New Roman" w:cs="Times New Roman"/>
          <w:sz w:val="24"/>
          <w:szCs w:val="24"/>
          <w:lang w:val="ru-RU"/>
        </w:rPr>
        <w:t>на речним граничним прелазима</w:t>
      </w:r>
      <w:r w:rsidRPr="00513F5A">
        <w:rPr>
          <w:rFonts w:ascii="Times New Roman" w:hAnsi="Times New Roman" w:cs="Times New Roman"/>
          <w:sz w:val="24"/>
          <w:szCs w:val="24"/>
          <w:lang w:val="sr-Latn-CS"/>
        </w:rPr>
        <w:t>;</w:t>
      </w:r>
      <w:r w:rsidRPr="00513F5A">
        <w:rPr>
          <w:rFonts w:ascii="Times New Roman" w:hAnsi="Times New Roman" w:cs="Times New Roman"/>
          <w:sz w:val="24"/>
          <w:szCs w:val="24"/>
          <w:lang w:val="ru-RU"/>
        </w:rPr>
        <w:t xml:space="preserve"> обавља и друге послове по налогу начелника Одељења.</w:t>
      </w:r>
    </w:p>
    <w:p w14:paraId="794C0039" w14:textId="77777777" w:rsidR="00BF7638" w:rsidRPr="00513F5A" w:rsidRDefault="00B4075F" w:rsidP="00487EDF">
      <w:pPr>
        <w:ind w:left="284" w:right="402" w:firstLine="478"/>
        <w:rPr>
          <w:rFonts w:ascii="Times New Roman" w:hAnsi="Times New Roman" w:cs="Times New Roman"/>
          <w:sz w:val="24"/>
          <w:szCs w:val="24"/>
        </w:rPr>
      </w:pPr>
      <w:r w:rsidRPr="00513F5A">
        <w:rPr>
          <w:rFonts w:ascii="Times New Roman" w:hAnsi="Times New Roman" w:cs="Times New Roman"/>
          <w:sz w:val="24"/>
          <w:szCs w:val="24"/>
          <w:lang w:val="ru-RU"/>
        </w:rPr>
        <w:t xml:space="preserve">Услови: </w:t>
      </w:r>
      <w:r w:rsidR="00C415FE" w:rsidRPr="00513F5A">
        <w:rPr>
          <w:rFonts w:ascii="Times New Roman" w:hAnsi="Times New Roman" w:cs="Times New Roman"/>
          <w:sz w:val="24"/>
          <w:szCs w:val="24"/>
          <w:lang w:val="sr-Cyrl-CS"/>
        </w:rPr>
        <w:t xml:space="preserve">Стечено високо образовање из </w:t>
      </w:r>
      <w:r w:rsidR="00C415FE" w:rsidRPr="00513F5A">
        <w:rPr>
          <w:rFonts w:ascii="Times New Roman" w:hAnsi="Times New Roman" w:cs="Times New Roman"/>
          <w:sz w:val="24"/>
          <w:szCs w:val="24"/>
          <w:lang w:val="ru-RU"/>
        </w:rPr>
        <w:t xml:space="preserve">научне односно стручне области у оквиру образовно-научног поља техничко-технолошких </w:t>
      </w:r>
      <w:r w:rsidR="00C415FE" w:rsidRPr="00513F5A">
        <w:rPr>
          <w:rFonts w:ascii="Times New Roman" w:hAnsi="Times New Roman" w:cs="Times New Roman"/>
          <w:sz w:val="24"/>
          <w:szCs w:val="24"/>
          <w:lang w:val="sr-Cyrl-CS"/>
        </w:rPr>
        <w:t>или друштвено-хуманистичких наука</w:t>
      </w:r>
      <w:r w:rsidR="00C415FE" w:rsidRPr="00513F5A">
        <w:rPr>
          <w:rFonts w:ascii="Times New Roman" w:hAnsi="Times New Roman" w:cs="Times New Roman"/>
          <w:sz w:val="24"/>
          <w:szCs w:val="24"/>
        </w:rPr>
        <w:t xml:space="preserve"> </w:t>
      </w:r>
      <w:r w:rsidRPr="00513F5A">
        <w:rPr>
          <w:rFonts w:ascii="Times New Roman" w:hAnsi="Times New Roman" w:cs="Times New Roman"/>
          <w:sz w:val="24"/>
          <w:szCs w:val="24"/>
        </w:rPr>
        <w:t>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513F5A">
        <w:rPr>
          <w:rFonts w:ascii="Times New Roman" w:hAnsi="Times New Roman" w:cs="Times New Roman"/>
          <w:sz w:val="24"/>
          <w:szCs w:val="24"/>
          <w:lang w:val="sr-Cyrl-CS"/>
        </w:rPr>
        <w:t xml:space="preserve">, или завршена Војна академија - смер навигација, </w:t>
      </w:r>
      <w:r w:rsidRPr="00513F5A">
        <w:rPr>
          <w:rFonts w:ascii="Times New Roman" w:hAnsi="Times New Roman" w:cs="Times New Roman"/>
          <w:sz w:val="24"/>
          <w:szCs w:val="24"/>
          <w:lang w:val="ru-RU"/>
        </w:rPr>
        <w:t xml:space="preserve">најмање три године радног искуства у струци, положен државни стручни испит, </w:t>
      </w:r>
      <w:r w:rsidR="00BF7638" w:rsidRPr="00513F5A">
        <w:rPr>
          <w:rFonts w:ascii="Times New Roman" w:hAnsi="Times New Roman" w:cs="Times New Roman"/>
          <w:sz w:val="24"/>
          <w:szCs w:val="24"/>
          <w:shd w:val="clear" w:color="auto" w:fill="FFFFFF"/>
        </w:rPr>
        <w:t>као и потребне компетенције за обављање послова радног места. </w:t>
      </w:r>
    </w:p>
    <w:p w14:paraId="73B18A3B" w14:textId="77777777" w:rsidR="00B4075F" w:rsidRPr="00513F5A" w:rsidRDefault="00B4075F" w:rsidP="00487EDF">
      <w:pPr>
        <w:spacing w:line="240" w:lineRule="auto"/>
        <w:ind w:left="284" w:right="402" w:firstLine="720"/>
        <w:rPr>
          <w:rFonts w:ascii="Times New Roman" w:hAnsi="Times New Roman" w:cs="Times New Roman"/>
          <w:sz w:val="24"/>
          <w:szCs w:val="24"/>
          <w:lang w:val="sr-Cyrl-CS"/>
        </w:rPr>
      </w:pPr>
    </w:p>
    <w:p w14:paraId="7D10FFA0" w14:textId="77777777" w:rsidR="00B4075F" w:rsidRPr="00513F5A" w:rsidRDefault="00B4075F" w:rsidP="00487EDF">
      <w:pPr>
        <w:tabs>
          <w:tab w:val="left" w:pos="720"/>
          <w:tab w:val="left" w:pos="1440"/>
          <w:tab w:val="center" w:pos="4320"/>
          <w:tab w:val="right" w:pos="8640"/>
        </w:tabs>
        <w:spacing w:line="240" w:lineRule="auto"/>
        <w:ind w:left="284" w:right="402" w:firstLine="720"/>
        <w:jc w:val="center"/>
        <w:rPr>
          <w:rFonts w:ascii="Times New Roman" w:hAnsi="Times New Roman" w:cs="Times New Roman"/>
          <w:sz w:val="24"/>
          <w:szCs w:val="24"/>
        </w:rPr>
      </w:pPr>
      <w:r w:rsidRPr="00513F5A">
        <w:rPr>
          <w:rFonts w:ascii="Times New Roman" w:hAnsi="Times New Roman" w:cs="Times New Roman"/>
          <w:sz w:val="24"/>
          <w:szCs w:val="24"/>
          <w:lang w:val="sr-Latn-CS"/>
        </w:rPr>
        <w:t xml:space="preserve">2.2. </w:t>
      </w:r>
      <w:r w:rsidRPr="00513F5A">
        <w:rPr>
          <w:rFonts w:ascii="Times New Roman" w:hAnsi="Times New Roman" w:cs="Times New Roman"/>
          <w:sz w:val="24"/>
          <w:szCs w:val="24"/>
          <w:lang w:val="sr-Cyrl-CS"/>
        </w:rPr>
        <w:t>Лучка капетанија</w:t>
      </w:r>
      <w:r w:rsidRPr="00513F5A">
        <w:rPr>
          <w:rFonts w:ascii="Times New Roman" w:hAnsi="Times New Roman" w:cs="Times New Roman"/>
          <w:sz w:val="24"/>
          <w:szCs w:val="24"/>
        </w:rPr>
        <w:t xml:space="preserve"> Кладово </w:t>
      </w:r>
    </w:p>
    <w:p w14:paraId="102BA99E" w14:textId="77777777" w:rsidR="00B4075F" w:rsidRPr="00513F5A" w:rsidRDefault="00B4075F" w:rsidP="00487EDF">
      <w:pPr>
        <w:tabs>
          <w:tab w:val="left" w:pos="720"/>
          <w:tab w:val="left" w:pos="1440"/>
          <w:tab w:val="center" w:pos="4320"/>
          <w:tab w:val="right" w:pos="8640"/>
        </w:tabs>
        <w:spacing w:line="240" w:lineRule="auto"/>
        <w:ind w:left="284" w:right="402" w:firstLine="720"/>
        <w:jc w:val="center"/>
        <w:rPr>
          <w:rFonts w:ascii="Times New Roman" w:hAnsi="Times New Roman" w:cs="Times New Roman"/>
          <w:sz w:val="24"/>
          <w:szCs w:val="24"/>
        </w:rPr>
      </w:pPr>
    </w:p>
    <w:p w14:paraId="7616DC0D" w14:textId="77777777" w:rsidR="00B4075F" w:rsidRPr="00513F5A" w:rsidRDefault="00B02CED" w:rsidP="00487EDF">
      <w:pPr>
        <w:tabs>
          <w:tab w:val="left" w:pos="720"/>
          <w:tab w:val="left" w:pos="1440"/>
          <w:tab w:val="center" w:pos="4320"/>
          <w:tab w:val="right" w:pos="8640"/>
        </w:tabs>
        <w:spacing w:line="240" w:lineRule="auto"/>
        <w:ind w:left="284" w:right="402" w:firstLine="720"/>
        <w:jc w:val="left"/>
        <w:rPr>
          <w:rFonts w:ascii="Times New Roman" w:hAnsi="Times New Roman" w:cs="Times New Roman"/>
          <w:sz w:val="24"/>
          <w:szCs w:val="24"/>
          <w:lang w:val="sr-Cyrl-CS"/>
        </w:rPr>
      </w:pPr>
      <w:r w:rsidRPr="00513F5A">
        <w:rPr>
          <w:rFonts w:ascii="Times New Roman" w:hAnsi="Times New Roman" w:cs="Times New Roman"/>
          <w:sz w:val="24"/>
          <w:szCs w:val="24"/>
          <w:lang w:val="sr-Cyrl-CS"/>
        </w:rPr>
        <w:t>63</w:t>
      </w:r>
      <w:r w:rsidR="00B4075F" w:rsidRPr="00513F5A">
        <w:rPr>
          <w:rFonts w:ascii="Times New Roman" w:hAnsi="Times New Roman" w:cs="Times New Roman"/>
          <w:sz w:val="24"/>
          <w:szCs w:val="24"/>
          <w:lang w:val="sr-Cyrl-CS"/>
        </w:rPr>
        <w:t xml:space="preserve">. Радно место за стручне послове </w:t>
      </w:r>
    </w:p>
    <w:p w14:paraId="6604CDC4" w14:textId="77777777" w:rsidR="00B4075F" w:rsidRPr="00513F5A" w:rsidRDefault="00B4075F" w:rsidP="00487EDF">
      <w:pPr>
        <w:tabs>
          <w:tab w:val="left" w:pos="720"/>
          <w:tab w:val="left" w:pos="1440"/>
          <w:tab w:val="center" w:pos="4320"/>
          <w:tab w:val="right" w:pos="8640"/>
        </w:tabs>
        <w:spacing w:line="240" w:lineRule="auto"/>
        <w:ind w:left="284" w:right="402" w:firstLine="720"/>
        <w:jc w:val="left"/>
        <w:rPr>
          <w:rFonts w:ascii="Times New Roman" w:hAnsi="Times New Roman" w:cs="Times New Roman"/>
          <w:sz w:val="24"/>
          <w:szCs w:val="24"/>
          <w:lang w:val="sr-Cyrl-CS"/>
        </w:rPr>
      </w:pPr>
      <w:r w:rsidRPr="00513F5A">
        <w:rPr>
          <w:rFonts w:ascii="Times New Roman" w:hAnsi="Times New Roman" w:cs="Times New Roman"/>
          <w:sz w:val="24"/>
          <w:szCs w:val="24"/>
          <w:lang w:val="sr-Cyrl-CS"/>
        </w:rPr>
        <w:t>безбедности унутрашње пловидбе</w:t>
      </w:r>
    </w:p>
    <w:p w14:paraId="6156B989" w14:textId="77777777" w:rsidR="00B4075F" w:rsidRPr="00513F5A" w:rsidRDefault="00B4075F" w:rsidP="00487EDF">
      <w:pPr>
        <w:tabs>
          <w:tab w:val="left" w:pos="720"/>
          <w:tab w:val="left" w:pos="1440"/>
          <w:tab w:val="center" w:pos="4320"/>
        </w:tabs>
        <w:spacing w:line="240" w:lineRule="auto"/>
        <w:ind w:left="284" w:right="402" w:firstLine="720"/>
        <w:jc w:val="left"/>
        <w:rPr>
          <w:rFonts w:ascii="Times New Roman" w:hAnsi="Times New Roman" w:cs="Times New Roman"/>
          <w:sz w:val="24"/>
          <w:szCs w:val="24"/>
        </w:rPr>
      </w:pPr>
      <w:r w:rsidRPr="00513F5A">
        <w:rPr>
          <w:rFonts w:ascii="Times New Roman" w:hAnsi="Times New Roman" w:cs="Times New Roman"/>
          <w:sz w:val="24"/>
          <w:szCs w:val="24"/>
          <w:lang w:val="ru-RU"/>
        </w:rPr>
        <w:t>-самосталнисаветник</w:t>
      </w:r>
      <w:r w:rsidRPr="00513F5A">
        <w:rPr>
          <w:rFonts w:ascii="Times New Roman" w:hAnsi="Times New Roman" w:cs="Times New Roman"/>
          <w:bCs/>
          <w:sz w:val="24"/>
          <w:szCs w:val="24"/>
        </w:rPr>
        <w:t xml:space="preserve">-                            </w:t>
      </w:r>
      <w:r w:rsidRPr="00513F5A">
        <w:rPr>
          <w:rFonts w:ascii="Times New Roman" w:hAnsi="Times New Roman" w:cs="Times New Roman"/>
          <w:bCs/>
          <w:sz w:val="24"/>
          <w:szCs w:val="24"/>
        </w:rPr>
        <w:tab/>
      </w:r>
      <w:r w:rsidRPr="00513F5A">
        <w:rPr>
          <w:rFonts w:ascii="Times New Roman" w:hAnsi="Times New Roman" w:cs="Times New Roman"/>
          <w:bCs/>
          <w:sz w:val="24"/>
          <w:szCs w:val="24"/>
        </w:rPr>
        <w:tab/>
      </w:r>
      <w:r w:rsidRPr="00513F5A">
        <w:rPr>
          <w:rFonts w:ascii="Times New Roman" w:hAnsi="Times New Roman" w:cs="Times New Roman"/>
          <w:sz w:val="24"/>
          <w:szCs w:val="24"/>
          <w:lang w:val="sr-Latn-CS"/>
        </w:rPr>
        <w:t>1</w:t>
      </w:r>
    </w:p>
    <w:p w14:paraId="571894BC" w14:textId="77777777" w:rsidR="00B4075F" w:rsidRPr="00513F5A" w:rsidRDefault="00B4075F" w:rsidP="00487EDF">
      <w:pPr>
        <w:tabs>
          <w:tab w:val="left" w:pos="1440"/>
          <w:tab w:val="center" w:pos="4320"/>
          <w:tab w:val="right" w:pos="8640"/>
        </w:tabs>
        <w:spacing w:line="240" w:lineRule="auto"/>
        <w:ind w:left="284" w:right="402" w:firstLine="720"/>
        <w:rPr>
          <w:rFonts w:ascii="Times New Roman" w:hAnsi="Times New Roman" w:cs="Times New Roman"/>
          <w:sz w:val="24"/>
          <w:szCs w:val="24"/>
          <w:lang w:val="sr-Cyrl-CS"/>
        </w:rPr>
      </w:pPr>
    </w:p>
    <w:p w14:paraId="650ED393" w14:textId="77777777" w:rsidR="00B4075F" w:rsidRPr="00513F5A" w:rsidRDefault="00B4075F"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Опис послова:</w:t>
      </w:r>
      <w:r w:rsidRPr="00513F5A">
        <w:rPr>
          <w:rFonts w:ascii="Times New Roman" w:hAnsi="Times New Roman" w:cs="Times New Roman"/>
          <w:sz w:val="24"/>
          <w:szCs w:val="24"/>
        </w:rPr>
        <w:t xml:space="preserve"> Припрема</w:t>
      </w:r>
      <w:r w:rsidRPr="00513F5A">
        <w:rPr>
          <w:rFonts w:ascii="Times New Roman" w:hAnsi="Times New Roman" w:cs="Times New Roman"/>
          <w:sz w:val="24"/>
          <w:szCs w:val="24"/>
          <w:lang w:val="ru-RU"/>
        </w:rPr>
        <w:t xml:space="preserve"> мишљења о примени законских и подзаконских прописа из области унутрашње пловидбе; </w:t>
      </w:r>
      <w:r w:rsidRPr="00513F5A">
        <w:rPr>
          <w:rFonts w:ascii="Times New Roman" w:hAnsi="Times New Roman" w:cs="Times New Roman"/>
          <w:sz w:val="24"/>
          <w:szCs w:val="24"/>
        </w:rPr>
        <w:t xml:space="preserve">припрема решења о упису бродова и других пловила у уписнике, решења о пристајању бродова ван граничног прелаза, решења о одређивању најмањег броја чланова посаде, одобрења о транспорту вангабаритних предмета, одобрења за вађење потонуле ствари, одобрења за одржавања спортских манифестација на води и других решења из делокруга Лучке капетаније; </w:t>
      </w:r>
      <w:r w:rsidRPr="00513F5A">
        <w:rPr>
          <w:rFonts w:ascii="Times New Roman" w:hAnsi="Times New Roman" w:cs="Times New Roman"/>
          <w:sz w:val="24"/>
          <w:szCs w:val="24"/>
          <w:lang w:val="ru-RU"/>
        </w:rPr>
        <w:t xml:space="preserve">припрема </w:t>
      </w:r>
      <w:r w:rsidRPr="00513F5A">
        <w:rPr>
          <w:rFonts w:ascii="Times New Roman" w:hAnsi="Times New Roman" w:cs="Times New Roman"/>
          <w:sz w:val="24"/>
          <w:szCs w:val="24"/>
        </w:rPr>
        <w:t>наутичк</w:t>
      </w:r>
      <w:r w:rsidRPr="00513F5A">
        <w:rPr>
          <w:rFonts w:ascii="Times New Roman" w:hAnsi="Times New Roman" w:cs="Times New Roman"/>
          <w:sz w:val="24"/>
          <w:szCs w:val="24"/>
          <w:lang w:val="sr-Cyrl-CS"/>
        </w:rPr>
        <w:t>е</w:t>
      </w:r>
      <w:r w:rsidRPr="00513F5A">
        <w:rPr>
          <w:rFonts w:ascii="Times New Roman" w:hAnsi="Times New Roman" w:cs="Times New Roman"/>
          <w:sz w:val="24"/>
          <w:szCs w:val="24"/>
          <w:lang w:val="ru-RU"/>
        </w:rPr>
        <w:t>услове и наутичке сагласности кој</w:t>
      </w:r>
      <w:r w:rsidRPr="00513F5A">
        <w:rPr>
          <w:rFonts w:ascii="Times New Roman" w:hAnsi="Times New Roman" w:cs="Times New Roman"/>
          <w:sz w:val="24"/>
          <w:szCs w:val="24"/>
        </w:rPr>
        <w:t>и</w:t>
      </w:r>
      <w:r w:rsidRPr="00513F5A">
        <w:rPr>
          <w:rFonts w:ascii="Times New Roman" w:hAnsi="Times New Roman" w:cs="Times New Roman"/>
          <w:sz w:val="24"/>
          <w:szCs w:val="24"/>
          <w:lang w:val="ru-RU"/>
        </w:rPr>
        <w:t xml:space="preserve">м се утврђује да је </w:t>
      </w:r>
      <w:r w:rsidRPr="00513F5A">
        <w:rPr>
          <w:rFonts w:ascii="Times New Roman" w:hAnsi="Times New Roman" w:cs="Times New Roman"/>
          <w:sz w:val="24"/>
          <w:szCs w:val="24"/>
        </w:rPr>
        <w:t>техничк</w:t>
      </w:r>
      <w:r w:rsidRPr="00513F5A">
        <w:rPr>
          <w:rFonts w:ascii="Times New Roman" w:hAnsi="Times New Roman" w:cs="Times New Roman"/>
          <w:sz w:val="24"/>
          <w:szCs w:val="24"/>
          <w:lang w:val="sr-Cyrl-CS"/>
        </w:rPr>
        <w:t>а</w:t>
      </w:r>
      <w:r w:rsidRPr="00513F5A">
        <w:rPr>
          <w:rFonts w:ascii="Times New Roman" w:hAnsi="Times New Roman" w:cs="Times New Roman"/>
          <w:sz w:val="24"/>
          <w:szCs w:val="24"/>
        </w:rPr>
        <w:t xml:space="preserve"> документациј</w:t>
      </w:r>
      <w:r w:rsidRPr="00513F5A">
        <w:rPr>
          <w:rFonts w:ascii="Times New Roman" w:hAnsi="Times New Roman" w:cs="Times New Roman"/>
          <w:sz w:val="24"/>
          <w:szCs w:val="24"/>
          <w:lang w:val="sr-Cyrl-CS"/>
        </w:rPr>
        <w:t>а</w:t>
      </w:r>
      <w:r w:rsidRPr="00513F5A">
        <w:rPr>
          <w:rFonts w:ascii="Times New Roman" w:hAnsi="Times New Roman" w:cs="Times New Roman"/>
          <w:sz w:val="24"/>
          <w:szCs w:val="24"/>
        </w:rPr>
        <w:t xml:space="preserve"> за издавање одобрења за изградњу, реконструкцију, доградњу, адаптацију и санацију прев</w:t>
      </w:r>
      <w:r w:rsidRPr="00513F5A">
        <w:rPr>
          <w:rFonts w:ascii="Times New Roman" w:hAnsi="Times New Roman" w:cs="Times New Roman"/>
          <w:sz w:val="24"/>
          <w:szCs w:val="24"/>
          <w:lang w:val="sr-Cyrl-CS"/>
        </w:rPr>
        <w:t>о</w:t>
      </w:r>
      <w:r w:rsidRPr="00513F5A">
        <w:rPr>
          <w:rFonts w:ascii="Times New Roman" w:hAnsi="Times New Roman" w:cs="Times New Roman"/>
          <w:sz w:val="24"/>
          <w:szCs w:val="24"/>
        </w:rPr>
        <w:t>дница, пловних канала и других хидротехничких објеката, као и других објеката од утицаја на безбедност пловидбе</w:t>
      </w:r>
      <w:r w:rsidRPr="00513F5A">
        <w:rPr>
          <w:rFonts w:ascii="Times New Roman" w:hAnsi="Times New Roman" w:cs="Times New Roman"/>
          <w:sz w:val="24"/>
          <w:szCs w:val="24"/>
          <w:lang w:val="sr-Cyrl-CS"/>
        </w:rPr>
        <w:t xml:space="preserve"> у складу са датим наутичким условима</w:t>
      </w:r>
      <w:r w:rsidRPr="00513F5A">
        <w:rPr>
          <w:rFonts w:ascii="Times New Roman" w:hAnsi="Times New Roman" w:cs="Times New Roman"/>
          <w:sz w:val="24"/>
          <w:szCs w:val="24"/>
        </w:rPr>
        <w:t>; издаје саопштења бродарству, припрема</w:t>
      </w:r>
      <w:r w:rsidRPr="00513F5A">
        <w:rPr>
          <w:rFonts w:ascii="Times New Roman" w:hAnsi="Times New Roman" w:cs="Times New Roman"/>
          <w:sz w:val="24"/>
          <w:szCs w:val="24"/>
          <w:lang w:val="ru-RU"/>
        </w:rPr>
        <w:t xml:space="preserve"> информације</w:t>
      </w:r>
      <w:r w:rsidRPr="00513F5A">
        <w:rPr>
          <w:rFonts w:ascii="Times New Roman" w:hAnsi="Times New Roman" w:cs="Times New Roman"/>
          <w:sz w:val="24"/>
          <w:szCs w:val="24"/>
        </w:rPr>
        <w:t>,</w:t>
      </w:r>
      <w:r w:rsidRPr="00513F5A">
        <w:rPr>
          <w:rFonts w:ascii="Times New Roman" w:hAnsi="Times New Roman" w:cs="Times New Roman"/>
          <w:sz w:val="24"/>
          <w:szCs w:val="24"/>
          <w:lang w:val="ru-RU"/>
        </w:rPr>
        <w:t xml:space="preserve"> извештаје</w:t>
      </w:r>
      <w:r w:rsidRPr="00513F5A">
        <w:rPr>
          <w:rFonts w:ascii="Times New Roman" w:hAnsi="Times New Roman" w:cs="Times New Roman"/>
          <w:sz w:val="24"/>
          <w:szCs w:val="24"/>
        </w:rPr>
        <w:t xml:space="preserve"> и анализе о робном транспорту на водним путевима;</w:t>
      </w:r>
      <w:r w:rsidRPr="00513F5A">
        <w:rPr>
          <w:rFonts w:ascii="Times New Roman" w:hAnsi="Times New Roman" w:cs="Times New Roman"/>
          <w:sz w:val="24"/>
          <w:szCs w:val="24"/>
          <w:lang w:val="sr-Cyrl-CS"/>
        </w:rPr>
        <w:t>учествује у раду комисија за полагање стручног испита управљања чамцем, пловећим телом или плутајућим објектом, учествује у техничком прегледу чамаца; издаје пловидбене дозволе, бродарске књижице, бродска сведочанства, друге исправе и књиге, овлашћења бродарцима;</w:t>
      </w:r>
      <w:r w:rsidRPr="00513F5A">
        <w:rPr>
          <w:rFonts w:ascii="Times New Roman" w:hAnsi="Times New Roman" w:cs="Times New Roman"/>
          <w:sz w:val="24"/>
          <w:szCs w:val="24"/>
          <w:lang w:val="ru-RU"/>
        </w:rPr>
        <w:t xml:space="preserve"> врши улазно-излазне ревизије </w:t>
      </w:r>
      <w:r w:rsidR="00EE6159" w:rsidRPr="00513F5A">
        <w:rPr>
          <w:rFonts w:ascii="Times New Roman" w:hAnsi="Times New Roman" w:cs="Times New Roman"/>
          <w:sz w:val="24"/>
          <w:szCs w:val="24"/>
          <w:lang w:val="ru-RU"/>
        </w:rPr>
        <w:t>на речним граничним прелазима;</w:t>
      </w:r>
      <w:r w:rsidRPr="00513F5A">
        <w:rPr>
          <w:rFonts w:ascii="Times New Roman" w:hAnsi="Times New Roman" w:cs="Times New Roman"/>
          <w:sz w:val="24"/>
          <w:szCs w:val="24"/>
          <w:lang w:val="ru-RU"/>
        </w:rPr>
        <w:t xml:space="preserve"> обавља и друге послове по налогу начелника Одељења.</w:t>
      </w:r>
    </w:p>
    <w:p w14:paraId="04D7A218" w14:textId="77777777" w:rsidR="00BF7638" w:rsidRPr="00513F5A" w:rsidRDefault="00B4075F" w:rsidP="00487EDF">
      <w:pPr>
        <w:ind w:left="284" w:right="402" w:firstLine="478"/>
        <w:rPr>
          <w:rFonts w:ascii="Times New Roman" w:hAnsi="Times New Roman" w:cs="Times New Roman"/>
          <w:sz w:val="24"/>
          <w:szCs w:val="24"/>
        </w:rPr>
      </w:pPr>
      <w:r w:rsidRPr="00513F5A">
        <w:rPr>
          <w:rFonts w:ascii="Times New Roman" w:hAnsi="Times New Roman" w:cs="Times New Roman"/>
          <w:sz w:val="24"/>
          <w:szCs w:val="24"/>
          <w:lang w:val="ru-RU"/>
        </w:rPr>
        <w:lastRenderedPageBreak/>
        <w:t xml:space="preserve">Услови: </w:t>
      </w:r>
      <w:r w:rsidR="00C415FE" w:rsidRPr="00513F5A">
        <w:rPr>
          <w:rFonts w:ascii="Times New Roman" w:hAnsi="Times New Roman" w:cs="Times New Roman"/>
          <w:sz w:val="24"/>
          <w:szCs w:val="24"/>
          <w:lang w:val="sr-Cyrl-CS"/>
        </w:rPr>
        <w:t xml:space="preserve">Стечено високо образовање из </w:t>
      </w:r>
      <w:r w:rsidR="00C415FE" w:rsidRPr="00513F5A">
        <w:rPr>
          <w:rFonts w:ascii="Times New Roman" w:hAnsi="Times New Roman" w:cs="Times New Roman"/>
          <w:sz w:val="24"/>
          <w:szCs w:val="24"/>
          <w:lang w:val="ru-RU"/>
        </w:rPr>
        <w:t xml:space="preserve">научне односно стручне области у оквиру образовно-научног поља техничко-технолошких </w:t>
      </w:r>
      <w:r w:rsidR="00C415FE" w:rsidRPr="00513F5A">
        <w:rPr>
          <w:rFonts w:ascii="Times New Roman" w:hAnsi="Times New Roman" w:cs="Times New Roman"/>
          <w:sz w:val="24"/>
          <w:szCs w:val="24"/>
          <w:lang w:val="sr-Cyrl-CS"/>
        </w:rPr>
        <w:t>или друштвено-хуманистичких наука</w:t>
      </w:r>
      <w:r w:rsidR="00C415FE" w:rsidRPr="00513F5A">
        <w:rPr>
          <w:rFonts w:ascii="Times New Roman" w:hAnsi="Times New Roman" w:cs="Times New Roman"/>
          <w:sz w:val="24"/>
          <w:szCs w:val="24"/>
        </w:rPr>
        <w:t xml:space="preserve"> </w:t>
      </w:r>
      <w:r w:rsidRPr="00513F5A">
        <w:rPr>
          <w:rFonts w:ascii="Times New Roman" w:hAnsi="Times New Roman" w:cs="Times New Roman"/>
          <w:sz w:val="24"/>
          <w:szCs w:val="24"/>
        </w:rPr>
        <w:t>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513F5A">
        <w:rPr>
          <w:rFonts w:ascii="Times New Roman" w:hAnsi="Times New Roman" w:cs="Times New Roman"/>
          <w:sz w:val="24"/>
          <w:szCs w:val="24"/>
          <w:lang w:val="sr-Cyrl-CS"/>
        </w:rPr>
        <w:t xml:space="preserve"> или завршена Војна академија – смер навигација, </w:t>
      </w:r>
      <w:r w:rsidRPr="00513F5A">
        <w:rPr>
          <w:rFonts w:ascii="Times New Roman" w:hAnsi="Times New Roman" w:cs="Times New Roman"/>
          <w:sz w:val="24"/>
          <w:szCs w:val="24"/>
          <w:lang w:val="ru-RU"/>
        </w:rPr>
        <w:t xml:space="preserve">најмање пет година радног искуства у струци, положен државни стручни испит, </w:t>
      </w:r>
      <w:r w:rsidR="00BF7638" w:rsidRPr="00513F5A">
        <w:rPr>
          <w:rFonts w:ascii="Times New Roman" w:hAnsi="Times New Roman" w:cs="Times New Roman"/>
          <w:sz w:val="24"/>
          <w:szCs w:val="24"/>
          <w:shd w:val="clear" w:color="auto" w:fill="FFFFFF"/>
        </w:rPr>
        <w:t>као и потребне компетенције за обављање послова радног места. </w:t>
      </w:r>
    </w:p>
    <w:p w14:paraId="5F723794" w14:textId="77777777" w:rsidR="00B4075F" w:rsidRPr="00513F5A" w:rsidRDefault="00B4075F" w:rsidP="00487EDF">
      <w:pPr>
        <w:tabs>
          <w:tab w:val="left" w:pos="720"/>
          <w:tab w:val="left" w:pos="1440"/>
          <w:tab w:val="center" w:pos="4320"/>
          <w:tab w:val="right" w:pos="8640"/>
        </w:tabs>
        <w:spacing w:line="240" w:lineRule="auto"/>
        <w:ind w:left="284" w:right="402" w:firstLine="720"/>
        <w:rPr>
          <w:rFonts w:ascii="Times New Roman" w:hAnsi="Times New Roman" w:cs="Times New Roman"/>
          <w:bCs/>
          <w:sz w:val="24"/>
          <w:szCs w:val="24"/>
          <w:lang w:val="ru-RU"/>
        </w:rPr>
      </w:pPr>
    </w:p>
    <w:p w14:paraId="3BCAFFD5" w14:textId="77777777" w:rsidR="00B4075F" w:rsidRPr="00513F5A" w:rsidRDefault="00B4075F" w:rsidP="00487EDF">
      <w:pPr>
        <w:tabs>
          <w:tab w:val="left" w:pos="720"/>
          <w:tab w:val="left" w:pos="1440"/>
          <w:tab w:val="center" w:pos="4320"/>
          <w:tab w:val="right" w:pos="8640"/>
        </w:tabs>
        <w:spacing w:line="240" w:lineRule="auto"/>
        <w:ind w:left="284" w:right="402" w:firstLine="720"/>
        <w:jc w:val="center"/>
        <w:rPr>
          <w:rFonts w:ascii="Times New Roman" w:hAnsi="Times New Roman" w:cs="Times New Roman"/>
          <w:sz w:val="24"/>
          <w:szCs w:val="24"/>
          <w:lang w:val="ru-RU"/>
        </w:rPr>
      </w:pPr>
      <w:r w:rsidRPr="00513F5A">
        <w:rPr>
          <w:rFonts w:ascii="Times New Roman" w:hAnsi="Times New Roman" w:cs="Times New Roman"/>
          <w:sz w:val="24"/>
          <w:szCs w:val="24"/>
          <w:lang w:val="sr-Latn-CS"/>
        </w:rPr>
        <w:t>2.3.</w:t>
      </w:r>
      <w:r w:rsidRPr="00513F5A">
        <w:rPr>
          <w:rFonts w:ascii="Times New Roman" w:hAnsi="Times New Roman" w:cs="Times New Roman"/>
          <w:sz w:val="24"/>
          <w:szCs w:val="24"/>
          <w:lang w:val="ru-RU"/>
        </w:rPr>
        <w:t>Лучка капетанија Велико Градиште</w:t>
      </w:r>
    </w:p>
    <w:p w14:paraId="75C56AC3" w14:textId="77777777" w:rsidR="00B4075F" w:rsidRPr="00513F5A" w:rsidRDefault="00B4075F" w:rsidP="00487EDF">
      <w:pPr>
        <w:tabs>
          <w:tab w:val="left" w:pos="720"/>
          <w:tab w:val="left" w:pos="1440"/>
          <w:tab w:val="center" w:pos="4320"/>
          <w:tab w:val="right" w:pos="8640"/>
        </w:tabs>
        <w:spacing w:line="240" w:lineRule="auto"/>
        <w:ind w:left="284" w:right="402" w:firstLine="720"/>
        <w:rPr>
          <w:rFonts w:ascii="Times New Roman" w:hAnsi="Times New Roman" w:cs="Times New Roman"/>
          <w:sz w:val="24"/>
          <w:szCs w:val="24"/>
        </w:rPr>
      </w:pPr>
    </w:p>
    <w:p w14:paraId="319DB99F" w14:textId="77777777" w:rsidR="00B4075F" w:rsidRPr="00513F5A" w:rsidRDefault="00B02CED" w:rsidP="00487EDF">
      <w:pPr>
        <w:tabs>
          <w:tab w:val="left" w:pos="720"/>
          <w:tab w:val="left" w:pos="1440"/>
          <w:tab w:val="center" w:pos="4320"/>
          <w:tab w:val="right" w:pos="8640"/>
        </w:tabs>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64</w:t>
      </w:r>
      <w:r w:rsidR="00036E61" w:rsidRPr="00513F5A">
        <w:rPr>
          <w:rFonts w:ascii="Times New Roman" w:hAnsi="Times New Roman" w:cs="Times New Roman"/>
          <w:sz w:val="24"/>
          <w:szCs w:val="24"/>
          <w:lang w:val="ru-RU"/>
        </w:rPr>
        <w:t>. Шеф Лучке капетаније</w:t>
      </w:r>
    </w:p>
    <w:p w14:paraId="0AE6C921" w14:textId="77777777" w:rsidR="00B4075F" w:rsidRPr="00513F5A" w:rsidRDefault="00B4075F" w:rsidP="00487EDF">
      <w:pPr>
        <w:tabs>
          <w:tab w:val="left" w:pos="1440"/>
          <w:tab w:val="center" w:pos="4320"/>
          <w:tab w:val="right" w:pos="8640"/>
        </w:tabs>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-самостални саветник-</w:t>
      </w:r>
      <w:r w:rsidRPr="00513F5A">
        <w:rPr>
          <w:rFonts w:ascii="Times New Roman" w:hAnsi="Times New Roman" w:cs="Times New Roman"/>
          <w:sz w:val="24"/>
          <w:szCs w:val="24"/>
          <w:lang w:val="ru-RU"/>
        </w:rPr>
        <w:tab/>
        <w:t xml:space="preserve"> 1</w:t>
      </w:r>
    </w:p>
    <w:p w14:paraId="52BEAB96" w14:textId="77777777" w:rsidR="00B4075F" w:rsidRPr="00513F5A" w:rsidRDefault="00B4075F" w:rsidP="00487EDF">
      <w:pPr>
        <w:tabs>
          <w:tab w:val="left" w:pos="1440"/>
          <w:tab w:val="center" w:pos="4320"/>
          <w:tab w:val="right" w:pos="8640"/>
        </w:tabs>
        <w:spacing w:line="240" w:lineRule="auto"/>
        <w:ind w:left="284" w:right="402" w:firstLine="720"/>
        <w:rPr>
          <w:rFonts w:ascii="Times New Roman" w:hAnsi="Times New Roman" w:cs="Times New Roman"/>
          <w:sz w:val="24"/>
          <w:szCs w:val="24"/>
          <w:lang w:val="ru-RU"/>
        </w:rPr>
      </w:pPr>
    </w:p>
    <w:p w14:paraId="77C986F6" w14:textId="77777777" w:rsidR="00B4075F" w:rsidRPr="00513F5A" w:rsidRDefault="00B4075F" w:rsidP="00487EDF">
      <w:pPr>
        <w:tabs>
          <w:tab w:val="left" w:pos="720"/>
          <w:tab w:val="left" w:pos="1440"/>
          <w:tab w:val="center" w:pos="4320"/>
          <w:tab w:val="right" w:pos="8640"/>
        </w:tabs>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 xml:space="preserve">Опис послова: Руководи и планира рад лучке капетаније, пружа стручна упутства, координира и надзире рад државних службеника у лучкој капетанији; припрема мишљења о примени законских и подзаконских прописа из области унутрашње пловидбе и иницира измене прописа; </w:t>
      </w:r>
      <w:r w:rsidRPr="00513F5A">
        <w:rPr>
          <w:rFonts w:ascii="Times New Roman" w:hAnsi="Times New Roman" w:cs="Times New Roman"/>
          <w:sz w:val="24"/>
          <w:szCs w:val="24"/>
          <w:lang w:val="sr-Latn-CS"/>
        </w:rPr>
        <w:t>врш</w:t>
      </w:r>
      <w:r w:rsidRPr="00513F5A">
        <w:rPr>
          <w:rFonts w:ascii="Times New Roman" w:hAnsi="Times New Roman" w:cs="Times New Roman"/>
          <w:sz w:val="24"/>
          <w:szCs w:val="24"/>
          <w:lang w:val="sr-Cyrl-CS"/>
        </w:rPr>
        <w:t xml:space="preserve">и </w:t>
      </w:r>
      <w:r w:rsidRPr="00513F5A">
        <w:rPr>
          <w:rFonts w:ascii="Times New Roman" w:hAnsi="Times New Roman" w:cs="Times New Roman"/>
          <w:sz w:val="24"/>
          <w:szCs w:val="24"/>
          <w:lang w:val="sr-Latn-CS"/>
        </w:rPr>
        <w:t>улазно-излазне ревизијена речн</w:t>
      </w:r>
      <w:r w:rsidRPr="00513F5A">
        <w:rPr>
          <w:rFonts w:ascii="Times New Roman" w:hAnsi="Times New Roman" w:cs="Times New Roman"/>
          <w:sz w:val="24"/>
          <w:szCs w:val="24"/>
          <w:lang w:val="sr-Cyrl-CS"/>
        </w:rPr>
        <w:t>и</w:t>
      </w:r>
      <w:r w:rsidRPr="00513F5A">
        <w:rPr>
          <w:rFonts w:ascii="Times New Roman" w:hAnsi="Times New Roman" w:cs="Times New Roman"/>
          <w:sz w:val="24"/>
          <w:szCs w:val="24"/>
          <w:lang w:val="sr-Latn-CS"/>
        </w:rPr>
        <w:t>м граничним прелазима</w:t>
      </w:r>
      <w:r w:rsidRPr="00513F5A">
        <w:rPr>
          <w:rFonts w:ascii="Times New Roman" w:hAnsi="Times New Roman" w:cs="Times New Roman"/>
          <w:sz w:val="24"/>
          <w:szCs w:val="24"/>
          <w:lang w:val="sr-Cyrl-CS"/>
        </w:rPr>
        <w:t>;  прописује услове пловидбе и издаје стручна упутства и саопштења за учеснике у пловидби; издаје пловидбене дозволе, бродарске књижице, бродска сведочанства, овлашћења бродарцима и</w:t>
      </w:r>
      <w:r w:rsidRPr="00513F5A">
        <w:rPr>
          <w:rFonts w:ascii="Times New Roman" w:hAnsi="Times New Roman" w:cs="Times New Roman"/>
          <w:sz w:val="24"/>
          <w:szCs w:val="24"/>
          <w:lang w:val="ru-RU"/>
        </w:rPr>
        <w:t xml:space="preserve"> организује вођење уписника бродова и осталих пловила</w:t>
      </w:r>
      <w:r w:rsidRPr="00513F5A">
        <w:rPr>
          <w:rFonts w:ascii="Times New Roman" w:hAnsi="Times New Roman" w:cs="Times New Roman"/>
          <w:sz w:val="24"/>
          <w:szCs w:val="24"/>
          <w:lang w:val="sr-Cyrl-CS"/>
        </w:rPr>
        <w:t>;</w:t>
      </w:r>
      <w:r w:rsidRPr="00513F5A">
        <w:rPr>
          <w:rFonts w:ascii="Times New Roman" w:hAnsi="Times New Roman" w:cs="Times New Roman"/>
          <w:sz w:val="24"/>
          <w:szCs w:val="24"/>
          <w:lang w:val="ru-RU"/>
        </w:rPr>
        <w:t xml:space="preserve"> даје </w:t>
      </w:r>
      <w:r w:rsidRPr="00513F5A">
        <w:rPr>
          <w:rFonts w:ascii="Times New Roman" w:hAnsi="Times New Roman" w:cs="Times New Roman"/>
          <w:sz w:val="24"/>
          <w:szCs w:val="24"/>
        </w:rPr>
        <w:t>наутичк</w:t>
      </w:r>
      <w:r w:rsidRPr="00513F5A">
        <w:rPr>
          <w:rFonts w:ascii="Times New Roman" w:hAnsi="Times New Roman" w:cs="Times New Roman"/>
          <w:sz w:val="24"/>
          <w:szCs w:val="24"/>
          <w:lang w:val="sr-Cyrl-CS"/>
        </w:rPr>
        <w:t>е</w:t>
      </w:r>
      <w:r w:rsidR="0004539D" w:rsidRPr="00513F5A">
        <w:rPr>
          <w:rFonts w:ascii="Times New Roman" w:hAnsi="Times New Roman" w:cs="Times New Roman"/>
          <w:sz w:val="24"/>
          <w:szCs w:val="24"/>
          <w:lang w:val="sr-Cyrl-CS"/>
        </w:rPr>
        <w:t xml:space="preserve"> </w:t>
      </w:r>
      <w:r w:rsidRPr="00513F5A">
        <w:rPr>
          <w:rFonts w:ascii="Times New Roman" w:hAnsi="Times New Roman" w:cs="Times New Roman"/>
          <w:sz w:val="24"/>
          <w:szCs w:val="24"/>
          <w:lang w:val="ru-RU"/>
        </w:rPr>
        <w:t xml:space="preserve">услове и наутичке сагласности којом се утврђује да је </w:t>
      </w:r>
      <w:r w:rsidRPr="00513F5A">
        <w:rPr>
          <w:rFonts w:ascii="Times New Roman" w:hAnsi="Times New Roman" w:cs="Times New Roman"/>
          <w:sz w:val="24"/>
          <w:szCs w:val="24"/>
        </w:rPr>
        <w:t>техничк</w:t>
      </w:r>
      <w:r w:rsidRPr="00513F5A">
        <w:rPr>
          <w:rFonts w:ascii="Times New Roman" w:hAnsi="Times New Roman" w:cs="Times New Roman"/>
          <w:sz w:val="24"/>
          <w:szCs w:val="24"/>
          <w:lang w:val="sr-Cyrl-CS"/>
        </w:rPr>
        <w:t>а</w:t>
      </w:r>
      <w:r w:rsidRPr="00513F5A">
        <w:rPr>
          <w:rFonts w:ascii="Times New Roman" w:hAnsi="Times New Roman" w:cs="Times New Roman"/>
          <w:sz w:val="24"/>
          <w:szCs w:val="24"/>
        </w:rPr>
        <w:t xml:space="preserve"> документациј</w:t>
      </w:r>
      <w:r w:rsidRPr="00513F5A">
        <w:rPr>
          <w:rFonts w:ascii="Times New Roman" w:hAnsi="Times New Roman" w:cs="Times New Roman"/>
          <w:sz w:val="24"/>
          <w:szCs w:val="24"/>
          <w:lang w:val="sr-Cyrl-CS"/>
        </w:rPr>
        <w:t>а</w:t>
      </w:r>
      <w:r w:rsidRPr="00513F5A">
        <w:rPr>
          <w:rFonts w:ascii="Times New Roman" w:hAnsi="Times New Roman" w:cs="Times New Roman"/>
          <w:sz w:val="24"/>
          <w:szCs w:val="24"/>
        </w:rPr>
        <w:t xml:space="preserve"> за издавање одобрења за изградњу, реконструкцију доградњу, адаптацију и санацију прев</w:t>
      </w:r>
      <w:r w:rsidRPr="00513F5A">
        <w:rPr>
          <w:rFonts w:ascii="Times New Roman" w:hAnsi="Times New Roman" w:cs="Times New Roman"/>
          <w:sz w:val="24"/>
          <w:szCs w:val="24"/>
          <w:lang w:val="sr-Cyrl-CS"/>
        </w:rPr>
        <w:t>о</w:t>
      </w:r>
      <w:r w:rsidRPr="00513F5A">
        <w:rPr>
          <w:rFonts w:ascii="Times New Roman" w:hAnsi="Times New Roman" w:cs="Times New Roman"/>
          <w:sz w:val="24"/>
          <w:szCs w:val="24"/>
        </w:rPr>
        <w:t>дница, пловних канала и других хидротехничких објеката, као и других објеката од утицаја на безбедност пловидбе</w:t>
      </w:r>
      <w:r w:rsidRPr="00513F5A">
        <w:rPr>
          <w:rFonts w:ascii="Times New Roman" w:hAnsi="Times New Roman" w:cs="Times New Roman"/>
          <w:sz w:val="24"/>
          <w:szCs w:val="24"/>
          <w:lang w:val="sr-Cyrl-CS"/>
        </w:rPr>
        <w:t xml:space="preserve"> у складу са датим наутичким условима;</w:t>
      </w:r>
      <w:r w:rsidR="0004539D" w:rsidRPr="00513F5A">
        <w:rPr>
          <w:rFonts w:ascii="Times New Roman" w:hAnsi="Times New Roman" w:cs="Times New Roman"/>
          <w:sz w:val="24"/>
          <w:szCs w:val="24"/>
          <w:lang w:val="sr-Cyrl-CS"/>
        </w:rPr>
        <w:t xml:space="preserve"> </w:t>
      </w:r>
      <w:r w:rsidRPr="00513F5A">
        <w:rPr>
          <w:rFonts w:ascii="Times New Roman" w:hAnsi="Times New Roman" w:cs="Times New Roman"/>
          <w:sz w:val="24"/>
          <w:szCs w:val="24"/>
          <w:lang w:val="sr-Cyrl-CS"/>
        </w:rPr>
        <w:t xml:space="preserve">учествује у раду комисија за полагање стручног испита управљања чамцем, пловећим телом или плутајућим објектом, учествује у техничком прегледу чамаца; </w:t>
      </w:r>
      <w:r w:rsidRPr="00513F5A">
        <w:rPr>
          <w:rFonts w:ascii="Times New Roman" w:hAnsi="Times New Roman" w:cs="Times New Roman"/>
          <w:sz w:val="24"/>
          <w:szCs w:val="24"/>
          <w:lang w:val="ru-RU"/>
        </w:rPr>
        <w:t>сарађује са органима, организацијама и привредним субјектима ипредузима мере у ванредним околностима у сарадњи са министарством надлежним за унутрашње послове (трагање и спасавање и сл.); обавља и друге послове по налогу начелника Одељења.</w:t>
      </w:r>
    </w:p>
    <w:p w14:paraId="094B73AC" w14:textId="77777777" w:rsidR="00BF7638" w:rsidRPr="00513F5A" w:rsidRDefault="00B4075F" w:rsidP="00487EDF">
      <w:pPr>
        <w:ind w:left="284" w:right="402" w:firstLine="478"/>
        <w:rPr>
          <w:rFonts w:ascii="Times New Roman" w:hAnsi="Times New Roman" w:cs="Times New Roman"/>
          <w:sz w:val="24"/>
          <w:szCs w:val="24"/>
        </w:rPr>
      </w:pPr>
      <w:r w:rsidRPr="00513F5A">
        <w:rPr>
          <w:rFonts w:ascii="Times New Roman" w:hAnsi="Times New Roman" w:cs="Times New Roman"/>
          <w:sz w:val="24"/>
          <w:szCs w:val="24"/>
          <w:lang w:val="ru-RU"/>
        </w:rPr>
        <w:t xml:space="preserve">Услови: </w:t>
      </w:r>
      <w:r w:rsidR="00C415FE" w:rsidRPr="00513F5A">
        <w:rPr>
          <w:rFonts w:ascii="Times New Roman" w:hAnsi="Times New Roman" w:cs="Times New Roman"/>
          <w:sz w:val="24"/>
          <w:szCs w:val="24"/>
          <w:lang w:val="sr-Cyrl-CS"/>
        </w:rPr>
        <w:t xml:space="preserve">Стечено високо образовање из </w:t>
      </w:r>
      <w:r w:rsidR="00C415FE" w:rsidRPr="00513F5A">
        <w:rPr>
          <w:rFonts w:ascii="Times New Roman" w:hAnsi="Times New Roman" w:cs="Times New Roman"/>
          <w:sz w:val="24"/>
          <w:szCs w:val="24"/>
          <w:lang w:val="ru-RU"/>
        </w:rPr>
        <w:t xml:space="preserve">научне односно стручне области у оквиру образовно-научног поља техничко-технолошких </w:t>
      </w:r>
      <w:r w:rsidR="00C415FE" w:rsidRPr="00513F5A">
        <w:rPr>
          <w:rFonts w:ascii="Times New Roman" w:hAnsi="Times New Roman" w:cs="Times New Roman"/>
          <w:sz w:val="24"/>
          <w:szCs w:val="24"/>
          <w:lang w:val="sr-Cyrl-CS"/>
        </w:rPr>
        <w:t>или друштвено-хуманистичких наука</w:t>
      </w:r>
      <w:r w:rsidR="00C415FE" w:rsidRPr="00513F5A">
        <w:rPr>
          <w:rFonts w:ascii="Times New Roman" w:hAnsi="Times New Roman" w:cs="Times New Roman"/>
          <w:sz w:val="24"/>
          <w:szCs w:val="24"/>
        </w:rPr>
        <w:t xml:space="preserve"> </w:t>
      </w:r>
      <w:r w:rsidRPr="00513F5A">
        <w:rPr>
          <w:rFonts w:ascii="Times New Roman" w:hAnsi="Times New Roman" w:cs="Times New Roman"/>
          <w:sz w:val="24"/>
          <w:szCs w:val="24"/>
        </w:rPr>
        <w:t>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513F5A">
        <w:rPr>
          <w:rFonts w:ascii="Times New Roman" w:hAnsi="Times New Roman" w:cs="Times New Roman"/>
          <w:sz w:val="24"/>
          <w:szCs w:val="24"/>
          <w:lang w:val="sr-Cyrl-CS"/>
        </w:rPr>
        <w:t xml:space="preserve">, или завршена Војна академија - смер навигација, </w:t>
      </w:r>
      <w:r w:rsidRPr="00513F5A">
        <w:rPr>
          <w:rFonts w:ascii="Times New Roman" w:hAnsi="Times New Roman" w:cs="Times New Roman"/>
          <w:sz w:val="24"/>
          <w:szCs w:val="24"/>
          <w:lang w:val="ru-RU"/>
        </w:rPr>
        <w:t xml:space="preserve">најмање пет година радног искуства у струци, положен државни стручни испит, </w:t>
      </w:r>
      <w:r w:rsidR="00BF7638" w:rsidRPr="00513F5A">
        <w:rPr>
          <w:rFonts w:ascii="Times New Roman" w:hAnsi="Times New Roman" w:cs="Times New Roman"/>
          <w:sz w:val="24"/>
          <w:szCs w:val="24"/>
          <w:shd w:val="clear" w:color="auto" w:fill="FFFFFF"/>
        </w:rPr>
        <w:t>као и потребне компетенције за обављање послова радног места. </w:t>
      </w:r>
    </w:p>
    <w:p w14:paraId="2EA13AF8" w14:textId="77777777" w:rsidR="00B4075F" w:rsidRPr="00513F5A" w:rsidRDefault="00B4075F" w:rsidP="00487EDF">
      <w:pPr>
        <w:spacing w:line="240" w:lineRule="auto"/>
        <w:ind w:left="284" w:right="402" w:firstLine="720"/>
        <w:rPr>
          <w:rFonts w:ascii="Times New Roman" w:hAnsi="Times New Roman" w:cs="Times New Roman"/>
          <w:sz w:val="24"/>
          <w:szCs w:val="24"/>
          <w:lang w:val="ru-RU"/>
        </w:rPr>
      </w:pPr>
    </w:p>
    <w:p w14:paraId="7A5FF962" w14:textId="77777777" w:rsidR="00B4075F" w:rsidRPr="00513F5A" w:rsidRDefault="00B02CED"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65</w:t>
      </w:r>
      <w:r w:rsidR="00B4075F" w:rsidRPr="00513F5A">
        <w:rPr>
          <w:rFonts w:ascii="Times New Roman" w:hAnsi="Times New Roman" w:cs="Times New Roman"/>
          <w:sz w:val="24"/>
          <w:szCs w:val="24"/>
          <w:lang w:val="ru-RU"/>
        </w:rPr>
        <w:t xml:space="preserve">. Радно место за </w:t>
      </w:r>
      <w:r w:rsidR="00B4075F" w:rsidRPr="00513F5A">
        <w:rPr>
          <w:rFonts w:ascii="Times New Roman" w:hAnsi="Times New Roman" w:cs="Times New Roman"/>
          <w:sz w:val="24"/>
          <w:szCs w:val="24"/>
          <w:lang w:val="sr-Cyrl-CS"/>
        </w:rPr>
        <w:t xml:space="preserve">стручно-оперативне </w:t>
      </w:r>
      <w:r w:rsidR="00B4075F" w:rsidRPr="00513F5A">
        <w:rPr>
          <w:rFonts w:ascii="Times New Roman" w:hAnsi="Times New Roman" w:cs="Times New Roman"/>
          <w:sz w:val="24"/>
          <w:szCs w:val="24"/>
          <w:lang w:val="ru-RU"/>
        </w:rPr>
        <w:t xml:space="preserve">послове  </w:t>
      </w:r>
    </w:p>
    <w:p w14:paraId="4EEF14C5" w14:textId="77777777" w:rsidR="00B4075F" w:rsidRPr="00513F5A" w:rsidRDefault="00B4075F"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 xml:space="preserve">   -сарадник-</w:t>
      </w:r>
      <w:r w:rsidRPr="00513F5A">
        <w:rPr>
          <w:rFonts w:ascii="Times New Roman" w:hAnsi="Times New Roman" w:cs="Times New Roman"/>
          <w:sz w:val="24"/>
          <w:szCs w:val="24"/>
          <w:lang w:val="ru-RU"/>
        </w:rPr>
        <w:tab/>
      </w:r>
      <w:r w:rsidRPr="00513F5A">
        <w:rPr>
          <w:rFonts w:ascii="Times New Roman" w:hAnsi="Times New Roman" w:cs="Times New Roman"/>
          <w:sz w:val="24"/>
          <w:szCs w:val="24"/>
          <w:lang w:val="ru-RU"/>
        </w:rPr>
        <w:tab/>
      </w:r>
      <w:r w:rsidRPr="00513F5A">
        <w:rPr>
          <w:rFonts w:ascii="Times New Roman" w:hAnsi="Times New Roman" w:cs="Times New Roman"/>
          <w:bCs/>
          <w:sz w:val="24"/>
          <w:szCs w:val="24"/>
          <w:lang w:val="sr-Cyrl-CS"/>
        </w:rPr>
        <w:tab/>
      </w:r>
      <w:r w:rsidRPr="00513F5A">
        <w:rPr>
          <w:rFonts w:ascii="Times New Roman" w:hAnsi="Times New Roman" w:cs="Times New Roman"/>
          <w:sz w:val="24"/>
          <w:szCs w:val="24"/>
          <w:lang w:val="ru-RU"/>
        </w:rPr>
        <w:t>1</w:t>
      </w:r>
    </w:p>
    <w:p w14:paraId="44FCA042" w14:textId="77777777" w:rsidR="00B4075F" w:rsidRPr="00513F5A" w:rsidRDefault="00B4075F" w:rsidP="00487EDF">
      <w:pPr>
        <w:spacing w:line="240" w:lineRule="auto"/>
        <w:ind w:left="284" w:right="402" w:firstLine="720"/>
        <w:rPr>
          <w:rFonts w:ascii="Times New Roman" w:hAnsi="Times New Roman" w:cs="Times New Roman"/>
          <w:sz w:val="24"/>
          <w:szCs w:val="24"/>
          <w:lang w:val="sr-Cyrl-CS"/>
        </w:rPr>
      </w:pPr>
    </w:p>
    <w:p w14:paraId="2A9CE3E3" w14:textId="77777777" w:rsidR="00B4075F" w:rsidRPr="00513F5A" w:rsidRDefault="00B4075F" w:rsidP="00487EDF">
      <w:pPr>
        <w:tabs>
          <w:tab w:val="left" w:pos="720"/>
          <w:tab w:val="left" w:pos="1440"/>
          <w:tab w:val="center" w:pos="4320"/>
          <w:tab w:val="right" w:pos="8640"/>
        </w:tabs>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ru-RU"/>
        </w:rPr>
        <w:t xml:space="preserve">Опис послова: </w:t>
      </w:r>
      <w:r w:rsidRPr="00513F5A">
        <w:rPr>
          <w:rFonts w:ascii="Times New Roman" w:hAnsi="Times New Roman" w:cs="Times New Roman"/>
          <w:sz w:val="24"/>
          <w:szCs w:val="24"/>
          <w:lang w:val="sr-Cyrl-CS"/>
        </w:rPr>
        <w:t xml:space="preserve">Припрема и обрађује податке и документацију о пловилима и посади, о стању водног пута и објектима безбедности пловидбе на унутрашњим водним путевима; </w:t>
      </w:r>
      <w:r w:rsidRPr="00513F5A">
        <w:rPr>
          <w:rFonts w:ascii="Times New Roman" w:hAnsi="Times New Roman" w:cs="Times New Roman"/>
          <w:sz w:val="24"/>
          <w:szCs w:val="24"/>
          <w:lang w:val="ru-RU"/>
        </w:rPr>
        <w:t>припрема мишљења, одговоре и нацрте решења; води евиденцион</w:t>
      </w:r>
      <w:r w:rsidRPr="00513F5A">
        <w:rPr>
          <w:rFonts w:ascii="Times New Roman" w:hAnsi="Times New Roman" w:cs="Times New Roman"/>
          <w:sz w:val="24"/>
          <w:szCs w:val="24"/>
          <w:lang w:val="sr-Cyrl-CS"/>
        </w:rPr>
        <w:t>е</w:t>
      </w:r>
      <w:r w:rsidRPr="00513F5A">
        <w:rPr>
          <w:rFonts w:ascii="Times New Roman" w:hAnsi="Times New Roman" w:cs="Times New Roman"/>
          <w:sz w:val="24"/>
          <w:szCs w:val="24"/>
          <w:lang w:val="ru-RU"/>
        </w:rPr>
        <w:t xml:space="preserve"> књиг</w:t>
      </w:r>
      <w:r w:rsidRPr="00513F5A">
        <w:rPr>
          <w:rFonts w:ascii="Times New Roman" w:hAnsi="Times New Roman" w:cs="Times New Roman"/>
          <w:sz w:val="24"/>
          <w:szCs w:val="24"/>
          <w:lang w:val="sr-Cyrl-CS"/>
        </w:rPr>
        <w:t xml:space="preserve">е; </w:t>
      </w:r>
      <w:r w:rsidRPr="00513F5A">
        <w:rPr>
          <w:rFonts w:ascii="Times New Roman" w:hAnsi="Times New Roman" w:cs="Times New Roman"/>
          <w:sz w:val="24"/>
          <w:szCs w:val="24"/>
          <w:lang w:val="sr-Latn-CS"/>
        </w:rPr>
        <w:t>врш</w:t>
      </w:r>
      <w:r w:rsidRPr="00513F5A">
        <w:rPr>
          <w:rFonts w:ascii="Times New Roman" w:hAnsi="Times New Roman" w:cs="Times New Roman"/>
          <w:sz w:val="24"/>
          <w:szCs w:val="24"/>
          <w:lang w:val="sr-Cyrl-CS"/>
        </w:rPr>
        <w:t xml:space="preserve">и </w:t>
      </w:r>
      <w:r w:rsidRPr="00513F5A">
        <w:rPr>
          <w:rFonts w:ascii="Times New Roman" w:hAnsi="Times New Roman" w:cs="Times New Roman"/>
          <w:sz w:val="24"/>
          <w:szCs w:val="24"/>
          <w:lang w:val="sr-Latn-CS"/>
        </w:rPr>
        <w:t>улазно-излазне ревизијена речн</w:t>
      </w:r>
      <w:r w:rsidRPr="00513F5A">
        <w:rPr>
          <w:rFonts w:ascii="Times New Roman" w:hAnsi="Times New Roman" w:cs="Times New Roman"/>
          <w:sz w:val="24"/>
          <w:szCs w:val="24"/>
          <w:lang w:val="sr-Cyrl-CS"/>
        </w:rPr>
        <w:t>и</w:t>
      </w:r>
      <w:r w:rsidRPr="00513F5A">
        <w:rPr>
          <w:rFonts w:ascii="Times New Roman" w:hAnsi="Times New Roman" w:cs="Times New Roman"/>
          <w:sz w:val="24"/>
          <w:szCs w:val="24"/>
          <w:lang w:val="sr-Latn-CS"/>
        </w:rPr>
        <w:t>м граничним прелазима</w:t>
      </w:r>
      <w:r w:rsidR="00EE6159" w:rsidRPr="00513F5A">
        <w:rPr>
          <w:rFonts w:ascii="Times New Roman" w:hAnsi="Times New Roman" w:cs="Times New Roman"/>
          <w:sz w:val="24"/>
          <w:szCs w:val="24"/>
          <w:lang w:val="sr-Cyrl-CS"/>
        </w:rPr>
        <w:t>;</w:t>
      </w:r>
      <w:r w:rsidRPr="00513F5A">
        <w:rPr>
          <w:rFonts w:ascii="Times New Roman" w:hAnsi="Times New Roman" w:cs="Times New Roman"/>
          <w:sz w:val="24"/>
          <w:szCs w:val="24"/>
          <w:lang w:val="sr-Cyrl-CS"/>
        </w:rPr>
        <w:t xml:space="preserve"> учествује у вршењу увиђаја </w:t>
      </w:r>
      <w:r w:rsidRPr="00513F5A">
        <w:rPr>
          <w:rFonts w:ascii="Times New Roman" w:hAnsi="Times New Roman" w:cs="Times New Roman"/>
          <w:sz w:val="24"/>
          <w:szCs w:val="24"/>
          <w:lang w:val="sr-Cyrl-CS"/>
        </w:rPr>
        <w:lastRenderedPageBreak/>
        <w:t>хаварија и ванредних догађаја; врши оверу бродских исправа и књига; учествује у раду комисија за полагање стручног испита управљања чамцем, пловећим телом или плутајућим објектом, учествује у техничком прегледу чамаца; сарађује са лучким капетанијама, органима и привредним субјектима; обавља и друге послове по налогу шефа лучке капетаније.</w:t>
      </w:r>
    </w:p>
    <w:p w14:paraId="5FDF421F" w14:textId="77777777" w:rsidR="00BF7638" w:rsidRPr="00513F5A" w:rsidRDefault="00B4075F" w:rsidP="00487EDF">
      <w:pPr>
        <w:ind w:left="284" w:right="402" w:firstLine="478"/>
        <w:rPr>
          <w:rFonts w:ascii="Times New Roman" w:hAnsi="Times New Roman" w:cs="Times New Roman"/>
          <w:sz w:val="24"/>
          <w:szCs w:val="24"/>
        </w:rPr>
      </w:pPr>
      <w:r w:rsidRPr="00513F5A">
        <w:rPr>
          <w:rFonts w:ascii="Times New Roman" w:hAnsi="Times New Roman" w:cs="Times New Roman"/>
          <w:sz w:val="24"/>
          <w:szCs w:val="24"/>
          <w:lang w:val="ru-RU"/>
        </w:rPr>
        <w:t xml:space="preserve">Услови: </w:t>
      </w:r>
      <w:r w:rsidR="00C415FE" w:rsidRPr="00513F5A">
        <w:rPr>
          <w:rFonts w:ascii="Times New Roman" w:hAnsi="Times New Roman" w:cs="Times New Roman"/>
          <w:sz w:val="24"/>
          <w:szCs w:val="24"/>
          <w:lang w:val="sr-Cyrl-CS"/>
        </w:rPr>
        <w:t xml:space="preserve">Стечено високо образовање из </w:t>
      </w:r>
      <w:r w:rsidR="00C415FE" w:rsidRPr="00513F5A">
        <w:rPr>
          <w:rFonts w:ascii="Times New Roman" w:hAnsi="Times New Roman" w:cs="Times New Roman"/>
          <w:sz w:val="24"/>
          <w:szCs w:val="24"/>
          <w:lang w:val="ru-RU"/>
        </w:rPr>
        <w:t xml:space="preserve">научне односно стручне области у оквиру образовно-научног поља техничко-технолошких </w:t>
      </w:r>
      <w:r w:rsidR="00C415FE" w:rsidRPr="00513F5A">
        <w:rPr>
          <w:rFonts w:ascii="Times New Roman" w:hAnsi="Times New Roman" w:cs="Times New Roman"/>
          <w:sz w:val="24"/>
          <w:szCs w:val="24"/>
          <w:lang w:val="sr-Cyrl-CS"/>
        </w:rPr>
        <w:t>или друштвено-хуманистичких наука</w:t>
      </w:r>
      <w:r w:rsidR="00C415FE" w:rsidRPr="00513F5A">
        <w:rPr>
          <w:rFonts w:ascii="Times New Roman" w:hAnsi="Times New Roman" w:cs="Times New Roman"/>
          <w:sz w:val="24"/>
          <w:szCs w:val="24"/>
        </w:rPr>
        <w:t xml:space="preserve"> </w:t>
      </w:r>
      <w:r w:rsidRPr="00513F5A">
        <w:rPr>
          <w:rFonts w:ascii="Times New Roman" w:hAnsi="Times New Roman" w:cs="Times New Roman"/>
          <w:sz w:val="24"/>
          <w:szCs w:val="24"/>
        </w:rPr>
        <w:t>на основним академс</w:t>
      </w:r>
      <w:r w:rsidR="0058011D" w:rsidRPr="00513F5A">
        <w:rPr>
          <w:rFonts w:ascii="Times New Roman" w:hAnsi="Times New Roman" w:cs="Times New Roman"/>
          <w:sz w:val="24"/>
          <w:szCs w:val="24"/>
        </w:rPr>
        <w:t>ким студијама у обиму од</w:t>
      </w:r>
      <w:r w:rsidRPr="00513F5A">
        <w:rPr>
          <w:rFonts w:ascii="Times New Roman" w:hAnsi="Times New Roman" w:cs="Times New Roman"/>
          <w:sz w:val="24"/>
          <w:szCs w:val="24"/>
        </w:rPr>
        <w:t xml:space="preserve"> 180 ЕСПБ бодова, основним струковним студијама, односно на студијама у трајању до три године</w:t>
      </w:r>
      <w:r w:rsidRPr="00513F5A">
        <w:rPr>
          <w:rFonts w:ascii="Times New Roman" w:hAnsi="Times New Roman" w:cs="Times New Roman"/>
          <w:sz w:val="24"/>
          <w:szCs w:val="24"/>
          <w:lang w:val="ru-RU"/>
        </w:rPr>
        <w:t xml:space="preserve">, најмање три године радног искуства у струци, положен државни стручни испит, </w:t>
      </w:r>
      <w:r w:rsidR="00BF7638" w:rsidRPr="00513F5A">
        <w:rPr>
          <w:rFonts w:ascii="Times New Roman" w:hAnsi="Times New Roman" w:cs="Times New Roman"/>
          <w:sz w:val="24"/>
          <w:szCs w:val="24"/>
          <w:shd w:val="clear" w:color="auto" w:fill="FFFFFF"/>
        </w:rPr>
        <w:t>као и потребне компетенције за обављање послова радног места. </w:t>
      </w:r>
    </w:p>
    <w:p w14:paraId="12F8841E" w14:textId="77777777" w:rsidR="00B4075F" w:rsidRPr="00513F5A" w:rsidRDefault="00B4075F" w:rsidP="00487EDF">
      <w:pPr>
        <w:tabs>
          <w:tab w:val="left" w:pos="720"/>
          <w:tab w:val="left" w:pos="1440"/>
          <w:tab w:val="center" w:pos="4320"/>
          <w:tab w:val="right" w:pos="8640"/>
        </w:tabs>
        <w:spacing w:line="240" w:lineRule="auto"/>
        <w:ind w:left="284" w:right="402" w:firstLine="720"/>
        <w:rPr>
          <w:rFonts w:ascii="Times New Roman" w:hAnsi="Times New Roman" w:cs="Times New Roman"/>
          <w:sz w:val="24"/>
          <w:szCs w:val="24"/>
        </w:rPr>
      </w:pPr>
    </w:p>
    <w:p w14:paraId="62F1391B" w14:textId="77777777" w:rsidR="00EE6159" w:rsidRPr="00513F5A" w:rsidRDefault="00B02CED"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66</w:t>
      </w:r>
      <w:r w:rsidR="00EE6159" w:rsidRPr="00513F5A">
        <w:rPr>
          <w:rFonts w:ascii="Times New Roman" w:hAnsi="Times New Roman" w:cs="Times New Roman"/>
          <w:sz w:val="24"/>
          <w:szCs w:val="24"/>
          <w:lang w:val="sr-Cyrl-CS"/>
        </w:rPr>
        <w:t xml:space="preserve">. Радно место за стручне и техничке послове у лучкој капетанији  </w:t>
      </w:r>
    </w:p>
    <w:p w14:paraId="5B28A237" w14:textId="77777777" w:rsidR="00EE6159" w:rsidRPr="00513F5A" w:rsidRDefault="00EE6159"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rPr>
        <w:t>-</w:t>
      </w:r>
      <w:r w:rsidRPr="00513F5A">
        <w:rPr>
          <w:rFonts w:ascii="Times New Roman" w:hAnsi="Times New Roman" w:cs="Times New Roman"/>
          <w:sz w:val="24"/>
          <w:szCs w:val="24"/>
          <w:lang w:val="sr-Cyrl-CS"/>
        </w:rPr>
        <w:t xml:space="preserve"> саветник - </w:t>
      </w:r>
      <w:r w:rsidRPr="00513F5A">
        <w:rPr>
          <w:rFonts w:ascii="Times New Roman" w:hAnsi="Times New Roman" w:cs="Times New Roman"/>
          <w:sz w:val="24"/>
          <w:szCs w:val="24"/>
        </w:rPr>
        <w:tab/>
      </w:r>
      <w:r w:rsidRPr="00513F5A">
        <w:rPr>
          <w:rFonts w:ascii="Times New Roman" w:hAnsi="Times New Roman" w:cs="Times New Roman"/>
          <w:sz w:val="24"/>
          <w:szCs w:val="24"/>
        </w:rPr>
        <w:tab/>
      </w:r>
      <w:r w:rsidRPr="00513F5A">
        <w:rPr>
          <w:rFonts w:ascii="Times New Roman" w:hAnsi="Times New Roman" w:cs="Times New Roman"/>
          <w:sz w:val="24"/>
          <w:szCs w:val="24"/>
          <w:lang w:val="sr-Cyrl-CS"/>
        </w:rPr>
        <w:t>1</w:t>
      </w:r>
    </w:p>
    <w:p w14:paraId="40E3F6EA" w14:textId="77777777" w:rsidR="00EE6159" w:rsidRPr="00513F5A" w:rsidRDefault="00EE6159" w:rsidP="00487EDF">
      <w:pPr>
        <w:spacing w:line="240" w:lineRule="auto"/>
        <w:ind w:left="284" w:right="402" w:firstLine="720"/>
        <w:rPr>
          <w:rFonts w:ascii="Times New Roman" w:hAnsi="Times New Roman" w:cs="Times New Roman"/>
          <w:sz w:val="24"/>
          <w:szCs w:val="24"/>
          <w:lang w:val="sr-Cyrl-CS"/>
        </w:rPr>
      </w:pPr>
    </w:p>
    <w:p w14:paraId="04844E2C" w14:textId="77777777" w:rsidR="00EE6159" w:rsidRPr="00513F5A" w:rsidRDefault="00EE6159" w:rsidP="00487EDF">
      <w:pPr>
        <w:tabs>
          <w:tab w:val="left" w:pos="720"/>
          <w:tab w:val="left" w:pos="1440"/>
          <w:tab w:val="center" w:pos="4320"/>
          <w:tab w:val="right" w:pos="8640"/>
        </w:tabs>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 xml:space="preserve">Опис послова:Израђује нацрте решења </w:t>
      </w:r>
      <w:r w:rsidRPr="00513F5A">
        <w:rPr>
          <w:rFonts w:ascii="Times New Roman" w:hAnsi="Times New Roman" w:cs="Times New Roman"/>
          <w:sz w:val="24"/>
          <w:szCs w:val="24"/>
        </w:rPr>
        <w:t>о упису бродова и других пловила у уписнике, решења о пристајању бродова ван граничног прелаза, решења о одређивању најмањег броја чланова посаде; учествује у припреми одобрења о транспорту вангабаритних предмета и одобрења за одржавање спортских манифестација на води; припрема саопштења бродарству; прикупља статистичке податке о робном транспорту на водним путевима;</w:t>
      </w:r>
      <w:r w:rsidRPr="00513F5A">
        <w:rPr>
          <w:rFonts w:ascii="Times New Roman" w:hAnsi="Times New Roman" w:cs="Times New Roman"/>
          <w:sz w:val="24"/>
          <w:szCs w:val="24"/>
          <w:lang w:val="ru-RU"/>
        </w:rPr>
        <w:t xml:space="preserve"> прати </w:t>
      </w:r>
      <w:r w:rsidRPr="00513F5A">
        <w:rPr>
          <w:rFonts w:ascii="Times New Roman" w:hAnsi="Times New Roman" w:cs="Times New Roman"/>
          <w:sz w:val="24"/>
          <w:szCs w:val="24"/>
          <w:lang w:val="sr-Cyrl-CS"/>
        </w:rPr>
        <w:t>реализацију финансијских и материјалних средстава у делу који се односе на лучку капетанију</w:t>
      </w:r>
      <w:r w:rsidRPr="00513F5A">
        <w:rPr>
          <w:rFonts w:ascii="Times New Roman" w:hAnsi="Times New Roman" w:cs="Times New Roman"/>
          <w:sz w:val="24"/>
          <w:szCs w:val="24"/>
        </w:rPr>
        <w:t xml:space="preserve">; </w:t>
      </w:r>
      <w:r w:rsidRPr="00513F5A">
        <w:rPr>
          <w:rFonts w:ascii="Times New Roman" w:hAnsi="Times New Roman" w:cs="Times New Roman"/>
          <w:sz w:val="24"/>
          <w:szCs w:val="24"/>
          <w:lang w:val="sr-Cyrl-CS"/>
        </w:rPr>
        <w:t>учествује у раду комисија за полагање стручног испита управљања чамцем, пловећим телом или плутајућим објектом, учествује у техничком прегледу чамаца; издаје пловидбене дозволе, бродарске књижице, бродска сведочанства, друге исправе и књиге, овлашћења бродарцима;</w:t>
      </w:r>
      <w:r w:rsidRPr="00513F5A">
        <w:rPr>
          <w:rFonts w:ascii="Times New Roman" w:hAnsi="Times New Roman" w:cs="Times New Roman"/>
          <w:sz w:val="24"/>
          <w:szCs w:val="24"/>
          <w:lang w:val="ru-RU"/>
        </w:rPr>
        <w:t xml:space="preserve"> врши улазно-излазне ревизије на речним граничним прелазима</w:t>
      </w:r>
      <w:r w:rsidRPr="00513F5A">
        <w:rPr>
          <w:rFonts w:ascii="Times New Roman" w:hAnsi="Times New Roman" w:cs="Times New Roman"/>
          <w:sz w:val="24"/>
          <w:szCs w:val="24"/>
          <w:lang w:val="sr-Latn-CS"/>
        </w:rPr>
        <w:t>;</w:t>
      </w:r>
      <w:r w:rsidRPr="00513F5A">
        <w:rPr>
          <w:rFonts w:ascii="Times New Roman" w:hAnsi="Times New Roman" w:cs="Times New Roman"/>
          <w:sz w:val="24"/>
          <w:szCs w:val="24"/>
          <w:lang w:val="ru-RU"/>
        </w:rPr>
        <w:t xml:space="preserve"> обавља и друге послове по налогу начелника Одељења.</w:t>
      </w:r>
    </w:p>
    <w:p w14:paraId="62B79552" w14:textId="77777777" w:rsidR="00BF7638" w:rsidRPr="00513F5A" w:rsidRDefault="00EE6159" w:rsidP="00487EDF">
      <w:pPr>
        <w:ind w:left="284" w:right="402" w:firstLine="478"/>
        <w:rPr>
          <w:rFonts w:ascii="Times New Roman" w:hAnsi="Times New Roman" w:cs="Times New Roman"/>
          <w:sz w:val="24"/>
          <w:szCs w:val="24"/>
        </w:rPr>
      </w:pPr>
      <w:r w:rsidRPr="00513F5A">
        <w:rPr>
          <w:rFonts w:ascii="Times New Roman" w:hAnsi="Times New Roman" w:cs="Times New Roman"/>
          <w:sz w:val="24"/>
          <w:szCs w:val="24"/>
          <w:lang w:val="ru-RU"/>
        </w:rPr>
        <w:t xml:space="preserve">Услови: </w:t>
      </w:r>
      <w:r w:rsidR="00C415FE" w:rsidRPr="00513F5A">
        <w:rPr>
          <w:rFonts w:ascii="Times New Roman" w:hAnsi="Times New Roman" w:cs="Times New Roman"/>
          <w:sz w:val="24"/>
          <w:szCs w:val="24"/>
          <w:lang w:val="sr-Cyrl-CS"/>
        </w:rPr>
        <w:t xml:space="preserve">Стечено високо образовање из </w:t>
      </w:r>
      <w:r w:rsidR="00C415FE" w:rsidRPr="00513F5A">
        <w:rPr>
          <w:rFonts w:ascii="Times New Roman" w:hAnsi="Times New Roman" w:cs="Times New Roman"/>
          <w:sz w:val="24"/>
          <w:szCs w:val="24"/>
          <w:lang w:val="ru-RU"/>
        </w:rPr>
        <w:t xml:space="preserve">научне односно стручне области у оквиру образовно-научног поља техничко-технолошких </w:t>
      </w:r>
      <w:r w:rsidR="00C415FE" w:rsidRPr="00513F5A">
        <w:rPr>
          <w:rFonts w:ascii="Times New Roman" w:hAnsi="Times New Roman" w:cs="Times New Roman"/>
          <w:sz w:val="24"/>
          <w:szCs w:val="24"/>
          <w:lang w:val="sr-Cyrl-CS"/>
        </w:rPr>
        <w:t>или друштвено-хуманистичких наука</w:t>
      </w:r>
      <w:r w:rsidR="00C415FE" w:rsidRPr="00513F5A">
        <w:rPr>
          <w:rFonts w:ascii="Times New Roman" w:hAnsi="Times New Roman" w:cs="Times New Roman"/>
          <w:sz w:val="24"/>
          <w:szCs w:val="24"/>
        </w:rPr>
        <w:t xml:space="preserve"> </w:t>
      </w:r>
      <w:r w:rsidRPr="00513F5A">
        <w:rPr>
          <w:rFonts w:ascii="Times New Roman" w:hAnsi="Times New Roman" w:cs="Times New Roman"/>
          <w:sz w:val="24"/>
          <w:szCs w:val="24"/>
        </w:rPr>
        <w:t>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три године радног искуства</w:t>
      </w:r>
      <w:r w:rsidRPr="00513F5A">
        <w:rPr>
          <w:rFonts w:ascii="Times New Roman" w:hAnsi="Times New Roman" w:cs="Times New Roman"/>
          <w:sz w:val="24"/>
          <w:szCs w:val="24"/>
          <w:lang w:val="sr-Cyrl-CS"/>
        </w:rPr>
        <w:t xml:space="preserve"> у струци</w:t>
      </w:r>
      <w:r w:rsidRPr="00513F5A">
        <w:rPr>
          <w:rFonts w:ascii="Times New Roman" w:hAnsi="Times New Roman" w:cs="Times New Roman"/>
          <w:sz w:val="24"/>
          <w:szCs w:val="24"/>
          <w:lang w:val="ru-RU"/>
        </w:rPr>
        <w:t xml:space="preserve">,  положен државни стручни испит, </w:t>
      </w:r>
      <w:r w:rsidR="00BF7638" w:rsidRPr="00513F5A">
        <w:rPr>
          <w:rFonts w:ascii="Times New Roman" w:hAnsi="Times New Roman" w:cs="Times New Roman"/>
          <w:sz w:val="24"/>
          <w:szCs w:val="24"/>
          <w:shd w:val="clear" w:color="auto" w:fill="FFFFFF"/>
        </w:rPr>
        <w:t>као и потребне компетенције за обављање послова радног места. </w:t>
      </w:r>
    </w:p>
    <w:p w14:paraId="37E8527E" w14:textId="77777777" w:rsidR="00353792" w:rsidRPr="00513F5A" w:rsidRDefault="00353792" w:rsidP="00487EDF">
      <w:pPr>
        <w:spacing w:line="240" w:lineRule="auto"/>
        <w:ind w:left="284" w:right="402" w:firstLine="720"/>
        <w:rPr>
          <w:rFonts w:ascii="Times New Roman" w:hAnsi="Times New Roman" w:cs="Times New Roman"/>
          <w:sz w:val="24"/>
          <w:szCs w:val="24"/>
          <w:lang w:val="ru-RU"/>
        </w:rPr>
      </w:pPr>
    </w:p>
    <w:p w14:paraId="66B16E3C" w14:textId="77777777" w:rsidR="00B4075F" w:rsidRPr="00513F5A" w:rsidRDefault="00B02CED"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67</w:t>
      </w:r>
      <w:r w:rsidR="00B4075F" w:rsidRPr="00513F5A">
        <w:rPr>
          <w:rFonts w:ascii="Times New Roman" w:hAnsi="Times New Roman" w:cs="Times New Roman"/>
          <w:sz w:val="24"/>
          <w:szCs w:val="24"/>
          <w:lang w:val="ru-RU"/>
        </w:rPr>
        <w:t xml:space="preserve">. Радно место за припрему и обраду података  </w:t>
      </w:r>
    </w:p>
    <w:p w14:paraId="3FDED20F" w14:textId="77777777" w:rsidR="00B4075F" w:rsidRPr="00513F5A" w:rsidRDefault="00B4075F"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 xml:space="preserve"> -</w:t>
      </w:r>
      <w:r w:rsidRPr="00513F5A">
        <w:rPr>
          <w:rFonts w:ascii="Times New Roman" w:hAnsi="Times New Roman" w:cs="Times New Roman"/>
          <w:sz w:val="24"/>
          <w:szCs w:val="24"/>
          <w:lang w:val="ru-RU"/>
        </w:rPr>
        <w:t>референт-</w:t>
      </w:r>
      <w:r w:rsidRPr="00513F5A">
        <w:rPr>
          <w:rFonts w:ascii="Times New Roman" w:hAnsi="Times New Roman" w:cs="Times New Roman"/>
          <w:sz w:val="24"/>
          <w:szCs w:val="24"/>
          <w:lang w:val="ru-RU"/>
        </w:rPr>
        <w:tab/>
      </w:r>
      <w:r w:rsidRPr="00513F5A">
        <w:rPr>
          <w:rFonts w:ascii="Times New Roman" w:hAnsi="Times New Roman" w:cs="Times New Roman"/>
          <w:sz w:val="24"/>
          <w:szCs w:val="24"/>
          <w:lang w:val="ru-RU"/>
        </w:rPr>
        <w:tab/>
      </w:r>
      <w:r w:rsidRPr="00513F5A">
        <w:rPr>
          <w:rFonts w:ascii="Times New Roman" w:hAnsi="Times New Roman" w:cs="Times New Roman"/>
          <w:bCs/>
          <w:sz w:val="24"/>
          <w:szCs w:val="24"/>
          <w:lang w:val="sr-Cyrl-CS"/>
        </w:rPr>
        <w:tab/>
      </w:r>
      <w:r w:rsidRPr="00513F5A">
        <w:rPr>
          <w:rFonts w:ascii="Times New Roman" w:hAnsi="Times New Roman" w:cs="Times New Roman"/>
          <w:sz w:val="24"/>
          <w:szCs w:val="24"/>
          <w:lang w:val="ru-RU"/>
        </w:rPr>
        <w:tab/>
      </w:r>
      <w:r w:rsidRPr="00513F5A">
        <w:rPr>
          <w:rFonts w:ascii="Times New Roman" w:hAnsi="Times New Roman" w:cs="Times New Roman"/>
          <w:sz w:val="24"/>
          <w:szCs w:val="24"/>
          <w:lang w:val="ru-RU"/>
        </w:rPr>
        <w:tab/>
      </w:r>
      <w:r w:rsidRPr="00513F5A">
        <w:rPr>
          <w:rFonts w:ascii="Times New Roman" w:hAnsi="Times New Roman" w:cs="Times New Roman"/>
          <w:sz w:val="24"/>
          <w:szCs w:val="24"/>
        </w:rPr>
        <w:t xml:space="preserve"> 2</w:t>
      </w:r>
    </w:p>
    <w:p w14:paraId="622D5041" w14:textId="77777777" w:rsidR="00B4075F" w:rsidRPr="00513F5A" w:rsidRDefault="00B4075F" w:rsidP="00487EDF">
      <w:pPr>
        <w:spacing w:line="240" w:lineRule="auto"/>
        <w:ind w:left="284" w:right="402" w:firstLine="720"/>
        <w:rPr>
          <w:rFonts w:ascii="Times New Roman" w:hAnsi="Times New Roman" w:cs="Times New Roman"/>
          <w:sz w:val="24"/>
          <w:szCs w:val="24"/>
          <w:lang w:val="ru-RU"/>
        </w:rPr>
      </w:pPr>
    </w:p>
    <w:p w14:paraId="7F6CC066" w14:textId="77777777" w:rsidR="00B4075F" w:rsidRPr="00513F5A" w:rsidRDefault="00B4075F"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Опис послова: Припрема податке за: упис бродова и осталих пловила; издавање пловидбених дозвола, бродарских књижица, бродских сведочанстава, овлашћења бродарцима, друге књиге и исправе; припрема и обрађује податке и документацију о пловилима, посади и стању водног пута;</w:t>
      </w:r>
      <w:r w:rsidRPr="00513F5A">
        <w:rPr>
          <w:rFonts w:ascii="Times New Roman" w:hAnsi="Times New Roman" w:cs="Times New Roman"/>
          <w:sz w:val="24"/>
          <w:szCs w:val="24"/>
          <w:lang w:val="sr-Latn-CS"/>
        </w:rPr>
        <w:t xml:space="preserve"> врш</w:t>
      </w:r>
      <w:r w:rsidRPr="00513F5A">
        <w:rPr>
          <w:rFonts w:ascii="Times New Roman" w:hAnsi="Times New Roman" w:cs="Times New Roman"/>
          <w:sz w:val="24"/>
          <w:szCs w:val="24"/>
          <w:lang w:val="ru-RU"/>
        </w:rPr>
        <w:t xml:space="preserve">и </w:t>
      </w:r>
      <w:r w:rsidRPr="00513F5A">
        <w:rPr>
          <w:rFonts w:ascii="Times New Roman" w:hAnsi="Times New Roman" w:cs="Times New Roman"/>
          <w:sz w:val="24"/>
          <w:szCs w:val="24"/>
          <w:lang w:val="sr-Latn-CS"/>
        </w:rPr>
        <w:t>улазно-излазне ревизијена речн</w:t>
      </w:r>
      <w:r w:rsidRPr="00513F5A">
        <w:rPr>
          <w:rFonts w:ascii="Times New Roman" w:hAnsi="Times New Roman" w:cs="Times New Roman"/>
          <w:sz w:val="24"/>
          <w:szCs w:val="24"/>
          <w:lang w:val="ru-RU"/>
        </w:rPr>
        <w:t>и</w:t>
      </w:r>
      <w:r w:rsidRPr="00513F5A">
        <w:rPr>
          <w:rFonts w:ascii="Times New Roman" w:hAnsi="Times New Roman" w:cs="Times New Roman"/>
          <w:sz w:val="24"/>
          <w:szCs w:val="24"/>
          <w:lang w:val="sr-Latn-CS"/>
        </w:rPr>
        <w:t>м граничним прелазима</w:t>
      </w:r>
      <w:r w:rsidRPr="00513F5A">
        <w:rPr>
          <w:rFonts w:ascii="Times New Roman" w:hAnsi="Times New Roman" w:cs="Times New Roman"/>
          <w:sz w:val="24"/>
          <w:szCs w:val="24"/>
          <w:lang w:val="ru-RU"/>
        </w:rPr>
        <w:t xml:space="preserve">; </w:t>
      </w:r>
      <w:r w:rsidRPr="00513F5A">
        <w:rPr>
          <w:rFonts w:ascii="Times New Roman" w:hAnsi="Times New Roman" w:cs="Times New Roman"/>
          <w:sz w:val="24"/>
          <w:szCs w:val="24"/>
          <w:lang w:val="sr-Cyrl-CS"/>
        </w:rPr>
        <w:t>учествује у раду комисија за полагање стручног испита управљања чамцем, пловећим телом или плутајућим објектом, учествује у техничком прегледу чамаца;</w:t>
      </w:r>
      <w:r w:rsidRPr="00513F5A">
        <w:rPr>
          <w:rFonts w:ascii="Times New Roman" w:hAnsi="Times New Roman" w:cs="Times New Roman"/>
          <w:sz w:val="24"/>
          <w:szCs w:val="24"/>
          <w:lang w:val="ru-RU"/>
        </w:rPr>
        <w:t xml:space="preserve"> врши статистичку обраду података и израђује извештаје; обавља послове из области заштите од пожара; обавља и друге послове по налогу шефа лучке капетаније.</w:t>
      </w:r>
    </w:p>
    <w:p w14:paraId="0A1E13C0" w14:textId="77777777" w:rsidR="00BF7638" w:rsidRPr="00513F5A" w:rsidRDefault="00B4075F" w:rsidP="00487EDF">
      <w:pPr>
        <w:ind w:left="284" w:right="402" w:firstLine="478"/>
        <w:rPr>
          <w:rFonts w:ascii="Times New Roman" w:hAnsi="Times New Roman" w:cs="Times New Roman"/>
          <w:sz w:val="24"/>
          <w:szCs w:val="24"/>
        </w:rPr>
      </w:pPr>
      <w:r w:rsidRPr="00513F5A">
        <w:rPr>
          <w:rFonts w:ascii="Times New Roman" w:hAnsi="Times New Roman" w:cs="Times New Roman"/>
          <w:sz w:val="24"/>
          <w:szCs w:val="24"/>
          <w:lang w:val="ru-RU"/>
        </w:rPr>
        <w:lastRenderedPageBreak/>
        <w:t xml:space="preserve">Услови: </w:t>
      </w:r>
      <w:r w:rsidR="00450809" w:rsidRPr="00513F5A">
        <w:rPr>
          <w:rFonts w:ascii="Times New Roman" w:hAnsi="Times New Roman" w:cs="Times New Roman"/>
          <w:sz w:val="24"/>
          <w:szCs w:val="24"/>
          <w:lang w:val="ru-RU"/>
        </w:rPr>
        <w:t>Завршена средња школа</w:t>
      </w:r>
      <w:r w:rsidRPr="00513F5A">
        <w:rPr>
          <w:rFonts w:ascii="Times New Roman" w:hAnsi="Times New Roman" w:cs="Times New Roman"/>
          <w:sz w:val="24"/>
          <w:szCs w:val="24"/>
        </w:rPr>
        <w:t>,</w:t>
      </w:r>
      <w:r w:rsidRPr="00513F5A">
        <w:rPr>
          <w:rFonts w:ascii="Times New Roman" w:hAnsi="Times New Roman" w:cs="Times New Roman"/>
          <w:sz w:val="24"/>
          <w:szCs w:val="24"/>
          <w:lang w:val="sr-Cyrl-CS"/>
        </w:rPr>
        <w:t xml:space="preserve"> најмање две године радног искуства у струци, положен државни стручни испит, </w:t>
      </w:r>
      <w:r w:rsidR="00BF7638" w:rsidRPr="00513F5A">
        <w:rPr>
          <w:rFonts w:ascii="Times New Roman" w:hAnsi="Times New Roman" w:cs="Times New Roman"/>
          <w:sz w:val="24"/>
          <w:szCs w:val="24"/>
          <w:shd w:val="clear" w:color="auto" w:fill="FFFFFF"/>
        </w:rPr>
        <w:t>као и потребне компетенције за обављање послова радног места. </w:t>
      </w:r>
    </w:p>
    <w:p w14:paraId="3EE8689E" w14:textId="77777777" w:rsidR="00B4075F" w:rsidRPr="00513F5A" w:rsidRDefault="00B4075F" w:rsidP="00487EDF">
      <w:pPr>
        <w:spacing w:line="240" w:lineRule="auto"/>
        <w:ind w:left="284" w:right="402" w:firstLine="720"/>
        <w:rPr>
          <w:rFonts w:ascii="Times New Roman" w:hAnsi="Times New Roman" w:cs="Times New Roman"/>
          <w:sz w:val="24"/>
          <w:szCs w:val="24"/>
          <w:lang w:val="sr-Latn-CS"/>
        </w:rPr>
      </w:pPr>
    </w:p>
    <w:p w14:paraId="75025441" w14:textId="77777777" w:rsidR="00B4075F" w:rsidRPr="00513F5A" w:rsidRDefault="00B4075F" w:rsidP="00487EDF">
      <w:pPr>
        <w:tabs>
          <w:tab w:val="left" w:pos="720"/>
          <w:tab w:val="left" w:pos="1440"/>
          <w:tab w:val="center" w:pos="4320"/>
          <w:tab w:val="right" w:pos="8640"/>
        </w:tabs>
        <w:spacing w:line="240" w:lineRule="auto"/>
        <w:ind w:left="284" w:right="402" w:firstLine="720"/>
        <w:jc w:val="center"/>
        <w:rPr>
          <w:rFonts w:ascii="Times New Roman" w:hAnsi="Times New Roman" w:cs="Times New Roman"/>
          <w:sz w:val="24"/>
          <w:szCs w:val="24"/>
          <w:lang w:val="ru-RU"/>
        </w:rPr>
      </w:pPr>
      <w:r w:rsidRPr="00513F5A">
        <w:rPr>
          <w:rFonts w:ascii="Times New Roman" w:hAnsi="Times New Roman" w:cs="Times New Roman"/>
          <w:sz w:val="24"/>
          <w:szCs w:val="24"/>
          <w:lang w:val="sr-Latn-CS"/>
        </w:rPr>
        <w:t xml:space="preserve">2.4. </w:t>
      </w:r>
      <w:r w:rsidRPr="00513F5A">
        <w:rPr>
          <w:rFonts w:ascii="Times New Roman" w:hAnsi="Times New Roman" w:cs="Times New Roman"/>
          <w:sz w:val="24"/>
          <w:szCs w:val="24"/>
          <w:lang w:val="ru-RU"/>
        </w:rPr>
        <w:t>Лучка капетанија Смедерево</w:t>
      </w:r>
    </w:p>
    <w:p w14:paraId="7567402A" w14:textId="77777777" w:rsidR="00B4075F" w:rsidRPr="00513F5A" w:rsidRDefault="00B4075F" w:rsidP="00487EDF">
      <w:pPr>
        <w:tabs>
          <w:tab w:val="left" w:pos="720"/>
          <w:tab w:val="left" w:pos="1440"/>
          <w:tab w:val="center" w:pos="4320"/>
          <w:tab w:val="right" w:pos="8640"/>
        </w:tabs>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ab/>
      </w:r>
    </w:p>
    <w:p w14:paraId="15158385" w14:textId="77777777" w:rsidR="00B4075F" w:rsidRPr="00513F5A" w:rsidRDefault="00B02CED" w:rsidP="00487EDF">
      <w:pPr>
        <w:tabs>
          <w:tab w:val="left" w:pos="720"/>
          <w:tab w:val="left" w:pos="1440"/>
          <w:tab w:val="center" w:pos="4320"/>
          <w:tab w:val="right" w:pos="8640"/>
        </w:tabs>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68</w:t>
      </w:r>
      <w:r w:rsidR="00B4075F" w:rsidRPr="00513F5A">
        <w:rPr>
          <w:rFonts w:ascii="Times New Roman" w:hAnsi="Times New Roman" w:cs="Times New Roman"/>
          <w:sz w:val="24"/>
          <w:szCs w:val="24"/>
        </w:rPr>
        <w:t xml:space="preserve">. </w:t>
      </w:r>
      <w:r w:rsidR="00B4075F" w:rsidRPr="00513F5A">
        <w:rPr>
          <w:rFonts w:ascii="Times New Roman" w:hAnsi="Times New Roman" w:cs="Times New Roman"/>
          <w:sz w:val="24"/>
          <w:szCs w:val="24"/>
          <w:lang w:val="ru-RU"/>
        </w:rPr>
        <w:t>Шеф Лучке капетаније</w:t>
      </w:r>
    </w:p>
    <w:p w14:paraId="75634D52" w14:textId="77777777" w:rsidR="00B4075F" w:rsidRPr="00513F5A" w:rsidRDefault="00B4075F" w:rsidP="00487EDF">
      <w:pPr>
        <w:tabs>
          <w:tab w:val="left" w:pos="1440"/>
          <w:tab w:val="center" w:pos="4320"/>
          <w:tab w:val="right" w:pos="8640"/>
        </w:tabs>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 xml:space="preserve">-самостални саветник - </w:t>
      </w:r>
      <w:r w:rsidRPr="00513F5A">
        <w:rPr>
          <w:rFonts w:ascii="Times New Roman" w:hAnsi="Times New Roman" w:cs="Times New Roman"/>
          <w:sz w:val="24"/>
          <w:szCs w:val="24"/>
          <w:lang w:val="ru-RU"/>
        </w:rPr>
        <w:tab/>
        <w:t xml:space="preserve">                                   1</w:t>
      </w:r>
    </w:p>
    <w:p w14:paraId="7D9A31FB" w14:textId="77777777" w:rsidR="00B4075F" w:rsidRPr="00513F5A" w:rsidRDefault="00B4075F" w:rsidP="00487EDF">
      <w:pPr>
        <w:tabs>
          <w:tab w:val="left" w:pos="720"/>
          <w:tab w:val="left" w:pos="1440"/>
          <w:tab w:val="center" w:pos="4320"/>
          <w:tab w:val="right" w:pos="8640"/>
        </w:tabs>
        <w:spacing w:line="240" w:lineRule="auto"/>
        <w:ind w:left="284" w:right="402" w:firstLine="720"/>
        <w:rPr>
          <w:rFonts w:ascii="Times New Roman" w:hAnsi="Times New Roman" w:cs="Times New Roman"/>
          <w:sz w:val="24"/>
          <w:szCs w:val="24"/>
          <w:lang w:val="ru-RU"/>
        </w:rPr>
      </w:pPr>
    </w:p>
    <w:p w14:paraId="1F7C594E" w14:textId="77777777" w:rsidR="00B4075F" w:rsidRPr="00513F5A" w:rsidRDefault="00B4075F" w:rsidP="00487EDF">
      <w:pPr>
        <w:tabs>
          <w:tab w:val="left" w:pos="720"/>
          <w:tab w:val="left" w:pos="1440"/>
          <w:tab w:val="center" w:pos="4320"/>
          <w:tab w:val="right" w:pos="8640"/>
        </w:tabs>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 xml:space="preserve">Опис послова: Руководи и планира рад лучке капетаније, пружа стручна упутства, координира и надзире рад државних службеника у лучкој капетанији; припрема мишљења о примени законских и подзаконских прописа из области унутрашње пловидбе и иницира измене прописа; </w:t>
      </w:r>
      <w:r w:rsidRPr="00513F5A">
        <w:rPr>
          <w:rFonts w:ascii="Times New Roman" w:hAnsi="Times New Roman" w:cs="Times New Roman"/>
          <w:sz w:val="24"/>
          <w:szCs w:val="24"/>
          <w:lang w:val="sr-Latn-CS"/>
        </w:rPr>
        <w:t>врш</w:t>
      </w:r>
      <w:r w:rsidRPr="00513F5A">
        <w:rPr>
          <w:rFonts w:ascii="Times New Roman" w:hAnsi="Times New Roman" w:cs="Times New Roman"/>
          <w:sz w:val="24"/>
          <w:szCs w:val="24"/>
          <w:lang w:val="sr-Cyrl-CS"/>
        </w:rPr>
        <w:t xml:space="preserve">и </w:t>
      </w:r>
      <w:r w:rsidRPr="00513F5A">
        <w:rPr>
          <w:rFonts w:ascii="Times New Roman" w:hAnsi="Times New Roman" w:cs="Times New Roman"/>
          <w:sz w:val="24"/>
          <w:szCs w:val="24"/>
          <w:lang w:val="sr-Latn-CS"/>
        </w:rPr>
        <w:t>улазно-излазне ревизијена речн</w:t>
      </w:r>
      <w:r w:rsidRPr="00513F5A">
        <w:rPr>
          <w:rFonts w:ascii="Times New Roman" w:hAnsi="Times New Roman" w:cs="Times New Roman"/>
          <w:sz w:val="24"/>
          <w:szCs w:val="24"/>
          <w:lang w:val="sr-Cyrl-CS"/>
        </w:rPr>
        <w:t>и</w:t>
      </w:r>
      <w:r w:rsidRPr="00513F5A">
        <w:rPr>
          <w:rFonts w:ascii="Times New Roman" w:hAnsi="Times New Roman" w:cs="Times New Roman"/>
          <w:sz w:val="24"/>
          <w:szCs w:val="24"/>
          <w:lang w:val="sr-Latn-CS"/>
        </w:rPr>
        <w:t>м граничним прелазима</w:t>
      </w:r>
      <w:r w:rsidRPr="00513F5A">
        <w:rPr>
          <w:rFonts w:ascii="Times New Roman" w:hAnsi="Times New Roman" w:cs="Times New Roman"/>
          <w:sz w:val="24"/>
          <w:szCs w:val="24"/>
          <w:lang w:val="sr-Cyrl-CS"/>
        </w:rPr>
        <w:t>;  прописује услове пловидбе и издаје стручна упутства и саопштења за учеснике у пловидби; издаје пловидбене дозволе, бродарске књижице, бродска сведочанства, овлашћења бродарцима и</w:t>
      </w:r>
      <w:r w:rsidRPr="00513F5A">
        <w:rPr>
          <w:rFonts w:ascii="Times New Roman" w:hAnsi="Times New Roman" w:cs="Times New Roman"/>
          <w:sz w:val="24"/>
          <w:szCs w:val="24"/>
          <w:lang w:val="ru-RU"/>
        </w:rPr>
        <w:t xml:space="preserve"> организује вођење уписника бродова и осталих пловила</w:t>
      </w:r>
      <w:r w:rsidRPr="00513F5A">
        <w:rPr>
          <w:rFonts w:ascii="Times New Roman" w:hAnsi="Times New Roman" w:cs="Times New Roman"/>
          <w:sz w:val="24"/>
          <w:szCs w:val="24"/>
          <w:lang w:val="sr-Cyrl-CS"/>
        </w:rPr>
        <w:t>;</w:t>
      </w:r>
      <w:r w:rsidRPr="00513F5A">
        <w:rPr>
          <w:rFonts w:ascii="Times New Roman" w:hAnsi="Times New Roman" w:cs="Times New Roman"/>
          <w:sz w:val="24"/>
          <w:szCs w:val="24"/>
          <w:lang w:val="ru-RU"/>
        </w:rPr>
        <w:t xml:space="preserve"> даје </w:t>
      </w:r>
      <w:r w:rsidRPr="00513F5A">
        <w:rPr>
          <w:rFonts w:ascii="Times New Roman" w:hAnsi="Times New Roman" w:cs="Times New Roman"/>
          <w:sz w:val="24"/>
          <w:szCs w:val="24"/>
        </w:rPr>
        <w:t>наутичк</w:t>
      </w:r>
      <w:r w:rsidRPr="00513F5A">
        <w:rPr>
          <w:rFonts w:ascii="Times New Roman" w:hAnsi="Times New Roman" w:cs="Times New Roman"/>
          <w:sz w:val="24"/>
          <w:szCs w:val="24"/>
          <w:lang w:val="sr-Cyrl-CS"/>
        </w:rPr>
        <w:t>е</w:t>
      </w:r>
      <w:r w:rsidR="00115C91" w:rsidRPr="00513F5A">
        <w:rPr>
          <w:rFonts w:ascii="Times New Roman" w:hAnsi="Times New Roman" w:cs="Times New Roman"/>
          <w:sz w:val="24"/>
          <w:szCs w:val="24"/>
          <w:lang w:val="sr-Cyrl-CS"/>
        </w:rPr>
        <w:t xml:space="preserve"> </w:t>
      </w:r>
      <w:r w:rsidRPr="00513F5A">
        <w:rPr>
          <w:rFonts w:ascii="Times New Roman" w:hAnsi="Times New Roman" w:cs="Times New Roman"/>
          <w:sz w:val="24"/>
          <w:szCs w:val="24"/>
          <w:lang w:val="ru-RU"/>
        </w:rPr>
        <w:t xml:space="preserve">услове и наутичке сагласности којом се утврђује да је </w:t>
      </w:r>
      <w:r w:rsidRPr="00513F5A">
        <w:rPr>
          <w:rFonts w:ascii="Times New Roman" w:hAnsi="Times New Roman" w:cs="Times New Roman"/>
          <w:sz w:val="24"/>
          <w:szCs w:val="24"/>
        </w:rPr>
        <w:t>техничк</w:t>
      </w:r>
      <w:r w:rsidRPr="00513F5A">
        <w:rPr>
          <w:rFonts w:ascii="Times New Roman" w:hAnsi="Times New Roman" w:cs="Times New Roman"/>
          <w:sz w:val="24"/>
          <w:szCs w:val="24"/>
          <w:lang w:val="sr-Cyrl-CS"/>
        </w:rPr>
        <w:t>а</w:t>
      </w:r>
      <w:r w:rsidRPr="00513F5A">
        <w:rPr>
          <w:rFonts w:ascii="Times New Roman" w:hAnsi="Times New Roman" w:cs="Times New Roman"/>
          <w:sz w:val="24"/>
          <w:szCs w:val="24"/>
        </w:rPr>
        <w:t xml:space="preserve"> документациј</w:t>
      </w:r>
      <w:r w:rsidRPr="00513F5A">
        <w:rPr>
          <w:rFonts w:ascii="Times New Roman" w:hAnsi="Times New Roman" w:cs="Times New Roman"/>
          <w:sz w:val="24"/>
          <w:szCs w:val="24"/>
          <w:lang w:val="sr-Cyrl-CS"/>
        </w:rPr>
        <w:t>а</w:t>
      </w:r>
      <w:r w:rsidRPr="00513F5A">
        <w:rPr>
          <w:rFonts w:ascii="Times New Roman" w:hAnsi="Times New Roman" w:cs="Times New Roman"/>
          <w:sz w:val="24"/>
          <w:szCs w:val="24"/>
        </w:rPr>
        <w:t xml:space="preserve"> за издавање одобрења за изградњу, реконструкцију доградњу, адаптацију и санацију прев</w:t>
      </w:r>
      <w:r w:rsidRPr="00513F5A">
        <w:rPr>
          <w:rFonts w:ascii="Times New Roman" w:hAnsi="Times New Roman" w:cs="Times New Roman"/>
          <w:sz w:val="24"/>
          <w:szCs w:val="24"/>
          <w:lang w:val="sr-Cyrl-CS"/>
        </w:rPr>
        <w:t>о</w:t>
      </w:r>
      <w:r w:rsidRPr="00513F5A">
        <w:rPr>
          <w:rFonts w:ascii="Times New Roman" w:hAnsi="Times New Roman" w:cs="Times New Roman"/>
          <w:sz w:val="24"/>
          <w:szCs w:val="24"/>
        </w:rPr>
        <w:t>дница, пловних канала и других хидротехничких објеката, као и других објеката од утицаја на безбедност пловидбе</w:t>
      </w:r>
      <w:r w:rsidRPr="00513F5A">
        <w:rPr>
          <w:rFonts w:ascii="Times New Roman" w:hAnsi="Times New Roman" w:cs="Times New Roman"/>
          <w:sz w:val="24"/>
          <w:szCs w:val="24"/>
          <w:lang w:val="sr-Cyrl-CS"/>
        </w:rPr>
        <w:t xml:space="preserve"> у складу са датим наутичким условима;</w:t>
      </w:r>
      <w:r w:rsidR="00115C91" w:rsidRPr="00513F5A">
        <w:rPr>
          <w:rFonts w:ascii="Times New Roman" w:hAnsi="Times New Roman" w:cs="Times New Roman"/>
          <w:sz w:val="24"/>
          <w:szCs w:val="24"/>
          <w:lang w:val="sr-Cyrl-CS"/>
        </w:rPr>
        <w:t xml:space="preserve"> </w:t>
      </w:r>
      <w:r w:rsidRPr="00513F5A">
        <w:rPr>
          <w:rFonts w:ascii="Times New Roman" w:hAnsi="Times New Roman" w:cs="Times New Roman"/>
          <w:sz w:val="24"/>
          <w:szCs w:val="24"/>
          <w:lang w:val="sr-Cyrl-CS"/>
        </w:rPr>
        <w:t xml:space="preserve">учествује у раду комисија за полагање стручног испита управљања чамцем, пловећим телом или плутајућим објектом, учествује у техничком прегледу чамаца; </w:t>
      </w:r>
      <w:r w:rsidRPr="00513F5A">
        <w:rPr>
          <w:rFonts w:ascii="Times New Roman" w:hAnsi="Times New Roman" w:cs="Times New Roman"/>
          <w:sz w:val="24"/>
          <w:szCs w:val="24"/>
          <w:lang w:val="ru-RU"/>
        </w:rPr>
        <w:t>сарађује са органима, организацијама и привредним субјектима ипредузима мере у ванредним околностима у сарадњи са министарством надлежним за унутрашње послове (трагање и спасавање и сл.); обавља и друге послове по налогу начелника Одељења.</w:t>
      </w:r>
    </w:p>
    <w:p w14:paraId="007AC734" w14:textId="77777777" w:rsidR="00BF7638" w:rsidRPr="00513F5A" w:rsidRDefault="00B4075F" w:rsidP="00487EDF">
      <w:pPr>
        <w:ind w:left="284" w:right="402" w:firstLine="478"/>
        <w:rPr>
          <w:rFonts w:ascii="Times New Roman" w:hAnsi="Times New Roman" w:cs="Times New Roman"/>
          <w:sz w:val="24"/>
          <w:szCs w:val="24"/>
        </w:rPr>
      </w:pPr>
      <w:r w:rsidRPr="00513F5A">
        <w:rPr>
          <w:rFonts w:ascii="Times New Roman" w:hAnsi="Times New Roman" w:cs="Times New Roman"/>
          <w:sz w:val="24"/>
          <w:szCs w:val="24"/>
          <w:lang w:val="ru-RU"/>
        </w:rPr>
        <w:t xml:space="preserve">Услови: </w:t>
      </w:r>
      <w:r w:rsidR="00C415FE" w:rsidRPr="00513F5A">
        <w:rPr>
          <w:rFonts w:ascii="Times New Roman" w:hAnsi="Times New Roman" w:cs="Times New Roman"/>
          <w:sz w:val="24"/>
          <w:szCs w:val="24"/>
          <w:lang w:val="sr-Cyrl-CS"/>
        </w:rPr>
        <w:t xml:space="preserve">Стечено високо образовање из </w:t>
      </w:r>
      <w:r w:rsidR="00C415FE" w:rsidRPr="00513F5A">
        <w:rPr>
          <w:rFonts w:ascii="Times New Roman" w:hAnsi="Times New Roman" w:cs="Times New Roman"/>
          <w:sz w:val="24"/>
          <w:szCs w:val="24"/>
          <w:lang w:val="ru-RU"/>
        </w:rPr>
        <w:t xml:space="preserve">научне односно стручне области у оквиру образовно-научног поља техничко-технолошких </w:t>
      </w:r>
      <w:r w:rsidR="00C415FE" w:rsidRPr="00513F5A">
        <w:rPr>
          <w:rFonts w:ascii="Times New Roman" w:hAnsi="Times New Roman" w:cs="Times New Roman"/>
          <w:sz w:val="24"/>
          <w:szCs w:val="24"/>
          <w:lang w:val="sr-Cyrl-CS"/>
        </w:rPr>
        <w:t>или друштвено-хуманистичких наука</w:t>
      </w:r>
      <w:r w:rsidR="00C415FE" w:rsidRPr="00513F5A">
        <w:rPr>
          <w:rFonts w:ascii="Times New Roman" w:hAnsi="Times New Roman" w:cs="Times New Roman"/>
          <w:sz w:val="24"/>
          <w:szCs w:val="24"/>
        </w:rPr>
        <w:t xml:space="preserve"> </w:t>
      </w:r>
      <w:r w:rsidRPr="00513F5A">
        <w:rPr>
          <w:rFonts w:ascii="Times New Roman" w:hAnsi="Times New Roman" w:cs="Times New Roman"/>
          <w:sz w:val="24"/>
          <w:szCs w:val="24"/>
        </w:rPr>
        <w:t>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513F5A">
        <w:rPr>
          <w:rFonts w:ascii="Times New Roman" w:hAnsi="Times New Roman" w:cs="Times New Roman"/>
          <w:sz w:val="24"/>
          <w:szCs w:val="24"/>
          <w:lang w:val="sr-Cyrl-CS"/>
        </w:rPr>
        <w:t xml:space="preserve">, или завршена Војна академија – смер навигација, </w:t>
      </w:r>
      <w:r w:rsidRPr="00513F5A">
        <w:rPr>
          <w:rFonts w:ascii="Times New Roman" w:hAnsi="Times New Roman" w:cs="Times New Roman"/>
          <w:sz w:val="24"/>
          <w:szCs w:val="24"/>
          <w:lang w:val="ru-RU"/>
        </w:rPr>
        <w:t xml:space="preserve">најмање пет година радног искуства у струци, положен државни стручни испит, </w:t>
      </w:r>
      <w:r w:rsidR="00BF7638" w:rsidRPr="00513F5A">
        <w:rPr>
          <w:rFonts w:ascii="Times New Roman" w:hAnsi="Times New Roman" w:cs="Times New Roman"/>
          <w:sz w:val="24"/>
          <w:szCs w:val="24"/>
          <w:shd w:val="clear" w:color="auto" w:fill="FFFFFF"/>
        </w:rPr>
        <w:t>као и потребне компетенције за обављање послова радног места. </w:t>
      </w:r>
    </w:p>
    <w:p w14:paraId="0138BC68" w14:textId="77777777" w:rsidR="00B4075F" w:rsidRPr="00513F5A" w:rsidRDefault="00B4075F" w:rsidP="00487EDF">
      <w:pPr>
        <w:spacing w:line="240" w:lineRule="auto"/>
        <w:ind w:left="284" w:right="402" w:firstLine="720"/>
        <w:rPr>
          <w:rFonts w:ascii="Times New Roman" w:hAnsi="Times New Roman" w:cs="Times New Roman"/>
          <w:sz w:val="24"/>
          <w:szCs w:val="24"/>
          <w:lang w:val="ru-RU"/>
        </w:rPr>
      </w:pPr>
    </w:p>
    <w:p w14:paraId="78A0A331" w14:textId="77777777" w:rsidR="00353792" w:rsidRPr="00513F5A" w:rsidRDefault="00353792" w:rsidP="00487EDF">
      <w:pPr>
        <w:spacing w:line="240" w:lineRule="auto"/>
        <w:ind w:left="284" w:right="402" w:firstLine="720"/>
        <w:rPr>
          <w:rFonts w:ascii="Times New Roman" w:hAnsi="Times New Roman" w:cs="Times New Roman"/>
          <w:sz w:val="24"/>
          <w:szCs w:val="24"/>
          <w:lang w:val="ru-RU"/>
        </w:rPr>
      </w:pPr>
    </w:p>
    <w:p w14:paraId="45A18A18" w14:textId="77777777" w:rsidR="00B4075F" w:rsidRPr="00513F5A" w:rsidRDefault="00B02CED"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69</w:t>
      </w:r>
      <w:r w:rsidR="00B4075F" w:rsidRPr="00513F5A">
        <w:rPr>
          <w:rFonts w:ascii="Times New Roman" w:hAnsi="Times New Roman" w:cs="Times New Roman"/>
          <w:sz w:val="24"/>
          <w:szCs w:val="24"/>
          <w:lang w:val="ru-RU"/>
        </w:rPr>
        <w:t xml:space="preserve">. Радно место за припрему и обраду података </w:t>
      </w:r>
    </w:p>
    <w:p w14:paraId="613B8C9D" w14:textId="77777777" w:rsidR="00B4075F" w:rsidRPr="00513F5A" w:rsidRDefault="00B4075F"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-референт-</w:t>
      </w:r>
      <w:r w:rsidRPr="00513F5A">
        <w:rPr>
          <w:rFonts w:ascii="Times New Roman" w:hAnsi="Times New Roman" w:cs="Times New Roman"/>
          <w:sz w:val="24"/>
          <w:szCs w:val="24"/>
          <w:lang w:val="ru-RU"/>
        </w:rPr>
        <w:tab/>
      </w:r>
      <w:r w:rsidRPr="00513F5A">
        <w:rPr>
          <w:rFonts w:ascii="Times New Roman" w:hAnsi="Times New Roman" w:cs="Times New Roman"/>
          <w:bCs/>
          <w:sz w:val="24"/>
          <w:szCs w:val="24"/>
          <w:lang w:val="ru-RU"/>
        </w:rPr>
        <w:tab/>
      </w:r>
      <w:r w:rsidRPr="00513F5A">
        <w:rPr>
          <w:rFonts w:ascii="Times New Roman" w:hAnsi="Times New Roman" w:cs="Times New Roman"/>
          <w:bCs/>
          <w:sz w:val="24"/>
          <w:szCs w:val="24"/>
          <w:lang w:val="ru-RU"/>
        </w:rPr>
        <w:tab/>
      </w:r>
      <w:r w:rsidRPr="00513F5A">
        <w:rPr>
          <w:rFonts w:ascii="Times New Roman" w:hAnsi="Times New Roman" w:cs="Times New Roman"/>
          <w:bCs/>
          <w:sz w:val="24"/>
          <w:szCs w:val="24"/>
          <w:lang w:val="ru-RU"/>
        </w:rPr>
        <w:tab/>
        <w:t xml:space="preserve"> 1</w:t>
      </w:r>
    </w:p>
    <w:p w14:paraId="448E5154" w14:textId="77777777" w:rsidR="00B4075F" w:rsidRPr="00513F5A" w:rsidRDefault="00B4075F"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ab/>
      </w:r>
    </w:p>
    <w:p w14:paraId="22D2EBBE" w14:textId="77777777" w:rsidR="00B4075F" w:rsidRPr="00513F5A" w:rsidRDefault="00B4075F"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Опис послова: Припрема податке за: упис бродова и осталих пловила; издавање пловидбених дозвола, бродарских књижица, бродских сведочанстава, овлашћења бродарцима, друге књиге и исправе; припрема и обрађује податке и документацију о пловилима, посади и стању водног пута;</w:t>
      </w:r>
      <w:r w:rsidRPr="00513F5A">
        <w:rPr>
          <w:rFonts w:ascii="Times New Roman" w:hAnsi="Times New Roman" w:cs="Times New Roman"/>
          <w:sz w:val="24"/>
          <w:szCs w:val="24"/>
          <w:lang w:val="sr-Latn-CS"/>
        </w:rPr>
        <w:t xml:space="preserve"> врш</w:t>
      </w:r>
      <w:r w:rsidRPr="00513F5A">
        <w:rPr>
          <w:rFonts w:ascii="Times New Roman" w:hAnsi="Times New Roman" w:cs="Times New Roman"/>
          <w:sz w:val="24"/>
          <w:szCs w:val="24"/>
          <w:lang w:val="ru-RU"/>
        </w:rPr>
        <w:t xml:space="preserve">и </w:t>
      </w:r>
      <w:r w:rsidRPr="00513F5A">
        <w:rPr>
          <w:rFonts w:ascii="Times New Roman" w:hAnsi="Times New Roman" w:cs="Times New Roman"/>
          <w:sz w:val="24"/>
          <w:szCs w:val="24"/>
          <w:lang w:val="sr-Latn-CS"/>
        </w:rPr>
        <w:t>улазно-излазне ревизијена речн</w:t>
      </w:r>
      <w:r w:rsidRPr="00513F5A">
        <w:rPr>
          <w:rFonts w:ascii="Times New Roman" w:hAnsi="Times New Roman" w:cs="Times New Roman"/>
          <w:sz w:val="24"/>
          <w:szCs w:val="24"/>
          <w:lang w:val="ru-RU"/>
        </w:rPr>
        <w:t>и</w:t>
      </w:r>
      <w:r w:rsidRPr="00513F5A">
        <w:rPr>
          <w:rFonts w:ascii="Times New Roman" w:hAnsi="Times New Roman" w:cs="Times New Roman"/>
          <w:sz w:val="24"/>
          <w:szCs w:val="24"/>
          <w:lang w:val="sr-Latn-CS"/>
        </w:rPr>
        <w:t>м граничним прелазима</w:t>
      </w:r>
      <w:r w:rsidRPr="00513F5A">
        <w:rPr>
          <w:rFonts w:ascii="Times New Roman" w:hAnsi="Times New Roman" w:cs="Times New Roman"/>
          <w:sz w:val="24"/>
          <w:szCs w:val="24"/>
          <w:lang w:val="ru-RU"/>
        </w:rPr>
        <w:t xml:space="preserve">; </w:t>
      </w:r>
      <w:r w:rsidRPr="00513F5A">
        <w:rPr>
          <w:rFonts w:ascii="Times New Roman" w:hAnsi="Times New Roman" w:cs="Times New Roman"/>
          <w:sz w:val="24"/>
          <w:szCs w:val="24"/>
          <w:lang w:val="sr-Cyrl-CS"/>
        </w:rPr>
        <w:t xml:space="preserve">учествује у раду комисија за полагање стручног испита управљања чамцем, пловећим телом или плутајућим објектом, учествује у техничком прегледу чамаца;учествује у раду комисија за стицање звања чланова посаде бродова трговачке </w:t>
      </w:r>
      <w:r w:rsidRPr="00513F5A">
        <w:rPr>
          <w:rFonts w:ascii="Times New Roman" w:hAnsi="Times New Roman" w:cs="Times New Roman"/>
          <w:sz w:val="24"/>
          <w:szCs w:val="24"/>
          <w:lang w:val="sr-Cyrl-CS"/>
        </w:rPr>
        <w:lastRenderedPageBreak/>
        <w:t>морнарице</w:t>
      </w:r>
      <w:r w:rsidRPr="00513F5A">
        <w:rPr>
          <w:rFonts w:ascii="Times New Roman" w:hAnsi="Times New Roman" w:cs="Times New Roman"/>
          <w:sz w:val="24"/>
          <w:szCs w:val="24"/>
        </w:rPr>
        <w:t>;</w:t>
      </w:r>
      <w:r w:rsidRPr="00513F5A">
        <w:rPr>
          <w:rFonts w:ascii="Times New Roman" w:hAnsi="Times New Roman" w:cs="Times New Roman"/>
          <w:sz w:val="24"/>
          <w:szCs w:val="24"/>
          <w:lang w:val="ru-RU"/>
        </w:rPr>
        <w:t xml:space="preserve"> врши статистичку обраду података и израђује извештаје; обавља послове из области заштите од пожара; обавља и друге послове по налогу шефа лучке капетаније.</w:t>
      </w:r>
    </w:p>
    <w:p w14:paraId="10AAA4E7" w14:textId="77777777" w:rsidR="00BF7638" w:rsidRPr="00513F5A" w:rsidRDefault="00B4075F" w:rsidP="00487EDF">
      <w:pPr>
        <w:ind w:left="284" w:right="402" w:firstLine="478"/>
        <w:rPr>
          <w:rFonts w:ascii="Times New Roman" w:hAnsi="Times New Roman" w:cs="Times New Roman"/>
          <w:sz w:val="24"/>
          <w:szCs w:val="24"/>
        </w:rPr>
      </w:pPr>
      <w:r w:rsidRPr="00513F5A">
        <w:rPr>
          <w:rFonts w:ascii="Times New Roman" w:hAnsi="Times New Roman" w:cs="Times New Roman"/>
          <w:sz w:val="24"/>
          <w:szCs w:val="24"/>
          <w:lang w:val="ru-RU"/>
        </w:rPr>
        <w:t xml:space="preserve">Услови: </w:t>
      </w:r>
      <w:r w:rsidR="00450809" w:rsidRPr="00513F5A">
        <w:rPr>
          <w:rFonts w:ascii="Times New Roman" w:hAnsi="Times New Roman" w:cs="Times New Roman"/>
          <w:sz w:val="24"/>
          <w:szCs w:val="24"/>
          <w:lang w:val="ru-RU"/>
        </w:rPr>
        <w:t>Завршена средња школа</w:t>
      </w:r>
      <w:r w:rsidRPr="00513F5A">
        <w:rPr>
          <w:rFonts w:ascii="Times New Roman" w:hAnsi="Times New Roman" w:cs="Times New Roman"/>
          <w:sz w:val="24"/>
          <w:szCs w:val="24"/>
        </w:rPr>
        <w:t>,</w:t>
      </w:r>
      <w:r w:rsidRPr="00513F5A">
        <w:rPr>
          <w:rFonts w:ascii="Times New Roman" w:hAnsi="Times New Roman" w:cs="Times New Roman"/>
          <w:sz w:val="24"/>
          <w:szCs w:val="24"/>
          <w:lang w:val="sr-Cyrl-CS"/>
        </w:rPr>
        <w:t xml:space="preserve"> најмање две године радног искуства у струци, положен државни стручни испит, </w:t>
      </w:r>
      <w:r w:rsidR="00BF7638" w:rsidRPr="00513F5A">
        <w:rPr>
          <w:rFonts w:ascii="Times New Roman" w:hAnsi="Times New Roman" w:cs="Times New Roman"/>
          <w:sz w:val="24"/>
          <w:szCs w:val="24"/>
          <w:shd w:val="clear" w:color="auto" w:fill="FFFFFF"/>
        </w:rPr>
        <w:t>као и потребне компетенције за обављање послова радног места. </w:t>
      </w:r>
    </w:p>
    <w:p w14:paraId="7D84F354" w14:textId="77777777" w:rsidR="00B4075F" w:rsidRPr="00513F5A" w:rsidRDefault="00B4075F" w:rsidP="00487EDF">
      <w:pPr>
        <w:spacing w:line="240" w:lineRule="auto"/>
        <w:ind w:left="284" w:right="402" w:firstLine="720"/>
        <w:rPr>
          <w:rFonts w:ascii="Times New Roman" w:hAnsi="Times New Roman" w:cs="Times New Roman"/>
          <w:sz w:val="24"/>
          <w:szCs w:val="24"/>
          <w:lang w:val="ru-RU"/>
        </w:rPr>
      </w:pPr>
    </w:p>
    <w:p w14:paraId="7077CD4E" w14:textId="77777777" w:rsidR="00B4075F" w:rsidRPr="00513F5A" w:rsidRDefault="00B4075F" w:rsidP="00487EDF">
      <w:pPr>
        <w:tabs>
          <w:tab w:val="left" w:pos="720"/>
          <w:tab w:val="left" w:pos="1440"/>
          <w:tab w:val="center" w:pos="4320"/>
          <w:tab w:val="right" w:pos="8640"/>
        </w:tabs>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ab/>
      </w:r>
      <w:r w:rsidRPr="00513F5A">
        <w:rPr>
          <w:rFonts w:ascii="Times New Roman" w:hAnsi="Times New Roman" w:cs="Times New Roman"/>
          <w:sz w:val="24"/>
          <w:szCs w:val="24"/>
          <w:lang w:val="ru-RU"/>
        </w:rPr>
        <w:tab/>
      </w:r>
      <w:r w:rsidRPr="00513F5A">
        <w:rPr>
          <w:rFonts w:ascii="Times New Roman" w:hAnsi="Times New Roman" w:cs="Times New Roman"/>
          <w:sz w:val="24"/>
          <w:szCs w:val="24"/>
          <w:lang w:val="sr-Latn-CS"/>
        </w:rPr>
        <w:t xml:space="preserve">2.5. </w:t>
      </w:r>
      <w:r w:rsidRPr="00513F5A">
        <w:rPr>
          <w:rFonts w:ascii="Times New Roman" w:hAnsi="Times New Roman" w:cs="Times New Roman"/>
          <w:sz w:val="24"/>
          <w:szCs w:val="24"/>
          <w:lang w:val="ru-RU"/>
        </w:rPr>
        <w:t>Лучка капетанија Београд</w:t>
      </w:r>
    </w:p>
    <w:p w14:paraId="3F0C29D7" w14:textId="77777777" w:rsidR="00B4075F" w:rsidRPr="00513F5A" w:rsidRDefault="00B4075F" w:rsidP="00487EDF">
      <w:pPr>
        <w:tabs>
          <w:tab w:val="left" w:pos="720"/>
          <w:tab w:val="left" w:pos="1440"/>
          <w:tab w:val="center" w:pos="4320"/>
          <w:tab w:val="right" w:pos="8640"/>
        </w:tabs>
        <w:spacing w:line="240" w:lineRule="auto"/>
        <w:ind w:left="284" w:right="402" w:firstLine="720"/>
        <w:rPr>
          <w:rFonts w:ascii="Times New Roman" w:hAnsi="Times New Roman" w:cs="Times New Roman"/>
          <w:sz w:val="24"/>
          <w:szCs w:val="24"/>
          <w:lang w:val="ru-RU"/>
        </w:rPr>
      </w:pPr>
    </w:p>
    <w:p w14:paraId="50ADE45D" w14:textId="77777777" w:rsidR="004814A0" w:rsidRPr="00513F5A" w:rsidRDefault="004814A0"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 xml:space="preserve">70. Шеф Лучке капетаније </w:t>
      </w:r>
    </w:p>
    <w:p w14:paraId="3A1E93A9" w14:textId="77777777" w:rsidR="004814A0" w:rsidRPr="00513F5A" w:rsidRDefault="004814A0"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самостални саветник</w:t>
      </w:r>
      <w:r w:rsidRPr="00513F5A">
        <w:rPr>
          <w:rFonts w:ascii="Times New Roman" w:hAnsi="Times New Roman" w:cs="Times New Roman"/>
          <w:sz w:val="24"/>
          <w:szCs w:val="24"/>
          <w:lang w:val="ru-RU"/>
        </w:rPr>
        <w:tab/>
      </w:r>
      <w:r w:rsidRPr="00513F5A">
        <w:rPr>
          <w:rFonts w:ascii="Times New Roman" w:hAnsi="Times New Roman" w:cs="Times New Roman"/>
          <w:sz w:val="24"/>
          <w:szCs w:val="24"/>
          <w:lang w:val="ru-RU"/>
        </w:rPr>
        <w:tab/>
      </w:r>
      <w:r w:rsidRPr="00513F5A">
        <w:rPr>
          <w:rFonts w:ascii="Times New Roman" w:hAnsi="Times New Roman" w:cs="Times New Roman"/>
          <w:sz w:val="24"/>
          <w:szCs w:val="24"/>
          <w:lang w:val="ru-RU"/>
        </w:rPr>
        <w:tab/>
      </w:r>
      <w:r w:rsidRPr="00513F5A">
        <w:rPr>
          <w:rFonts w:ascii="Times New Roman" w:hAnsi="Times New Roman" w:cs="Times New Roman"/>
          <w:sz w:val="24"/>
          <w:szCs w:val="24"/>
          <w:lang w:val="ru-RU"/>
        </w:rPr>
        <w:tab/>
        <w:t>1</w:t>
      </w:r>
    </w:p>
    <w:p w14:paraId="421385FF" w14:textId="77777777" w:rsidR="004814A0" w:rsidRPr="00513F5A" w:rsidRDefault="004814A0" w:rsidP="00487EDF">
      <w:pPr>
        <w:spacing w:line="240" w:lineRule="auto"/>
        <w:ind w:left="284" w:right="402" w:firstLine="720"/>
        <w:rPr>
          <w:rFonts w:ascii="Times New Roman" w:hAnsi="Times New Roman" w:cs="Times New Roman"/>
          <w:sz w:val="24"/>
          <w:szCs w:val="24"/>
        </w:rPr>
      </w:pPr>
    </w:p>
    <w:p w14:paraId="02086C0B" w14:textId="77777777" w:rsidR="004814A0" w:rsidRPr="00513F5A" w:rsidRDefault="004814A0"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sr-Cyrl-CS"/>
        </w:rPr>
        <w:t xml:space="preserve">Опис послова: </w:t>
      </w:r>
      <w:r w:rsidRPr="00513F5A">
        <w:rPr>
          <w:rFonts w:ascii="Times New Roman" w:hAnsi="Times New Roman" w:cs="Times New Roman"/>
          <w:sz w:val="24"/>
          <w:szCs w:val="24"/>
          <w:lang w:val="ru-RU"/>
        </w:rPr>
        <w:t xml:space="preserve">Руководи и планира рад лучке капетаније, пружа стручна упутства, координира и надзире рад државних службеника у лучкој капетанији; припрема мишљења о примени законских и подзаконских прописа из области унутрашње и поморске пловидбе и иницира измене прописа; </w:t>
      </w:r>
      <w:r w:rsidRPr="00513F5A">
        <w:rPr>
          <w:rFonts w:ascii="Times New Roman" w:hAnsi="Times New Roman" w:cs="Times New Roman"/>
          <w:sz w:val="24"/>
          <w:szCs w:val="24"/>
          <w:lang w:val="sr-Latn-CS"/>
        </w:rPr>
        <w:t>врш</w:t>
      </w:r>
      <w:r w:rsidRPr="00513F5A">
        <w:rPr>
          <w:rFonts w:ascii="Times New Roman" w:hAnsi="Times New Roman" w:cs="Times New Roman"/>
          <w:sz w:val="24"/>
          <w:szCs w:val="24"/>
          <w:lang w:val="sr-Cyrl-CS"/>
        </w:rPr>
        <w:t xml:space="preserve">и </w:t>
      </w:r>
      <w:r w:rsidRPr="00513F5A">
        <w:rPr>
          <w:rFonts w:ascii="Times New Roman" w:hAnsi="Times New Roman" w:cs="Times New Roman"/>
          <w:sz w:val="24"/>
          <w:szCs w:val="24"/>
          <w:lang w:val="sr-Latn-CS"/>
        </w:rPr>
        <w:t>улазно-излазне ревизијена речн</w:t>
      </w:r>
      <w:r w:rsidRPr="00513F5A">
        <w:rPr>
          <w:rFonts w:ascii="Times New Roman" w:hAnsi="Times New Roman" w:cs="Times New Roman"/>
          <w:sz w:val="24"/>
          <w:szCs w:val="24"/>
          <w:lang w:val="sr-Cyrl-CS"/>
        </w:rPr>
        <w:t>и</w:t>
      </w:r>
      <w:r w:rsidRPr="00513F5A">
        <w:rPr>
          <w:rFonts w:ascii="Times New Roman" w:hAnsi="Times New Roman" w:cs="Times New Roman"/>
          <w:sz w:val="24"/>
          <w:szCs w:val="24"/>
          <w:lang w:val="sr-Latn-CS"/>
        </w:rPr>
        <w:t>м граничним прелазима</w:t>
      </w:r>
      <w:r w:rsidRPr="00513F5A">
        <w:rPr>
          <w:rFonts w:ascii="Times New Roman" w:hAnsi="Times New Roman" w:cs="Times New Roman"/>
          <w:sz w:val="24"/>
          <w:szCs w:val="24"/>
          <w:lang w:val="sr-Cyrl-CS"/>
        </w:rPr>
        <w:t>;  прописује услове пловидбе и издаје стручна упутства и саопштења за учеснике у пловидби; издаје пловидбене дозволе, бродарске и поморске књижице, бродска сведочанства, овлашћења бродарцима и поморцима и</w:t>
      </w:r>
      <w:r w:rsidRPr="00513F5A">
        <w:rPr>
          <w:rFonts w:ascii="Times New Roman" w:hAnsi="Times New Roman" w:cs="Times New Roman"/>
          <w:sz w:val="24"/>
          <w:szCs w:val="24"/>
          <w:lang w:val="ru-RU"/>
        </w:rPr>
        <w:t xml:space="preserve"> организује вођење уписника бродова и осталих пловила</w:t>
      </w:r>
      <w:r w:rsidRPr="00513F5A">
        <w:rPr>
          <w:rFonts w:ascii="Times New Roman" w:hAnsi="Times New Roman" w:cs="Times New Roman"/>
          <w:sz w:val="24"/>
          <w:szCs w:val="24"/>
          <w:lang w:val="sr-Cyrl-CS"/>
        </w:rPr>
        <w:t>;</w:t>
      </w:r>
      <w:r w:rsidRPr="00513F5A">
        <w:rPr>
          <w:rFonts w:ascii="Times New Roman" w:hAnsi="Times New Roman" w:cs="Times New Roman"/>
          <w:sz w:val="24"/>
          <w:szCs w:val="24"/>
          <w:lang w:val="ru-RU"/>
        </w:rPr>
        <w:t xml:space="preserve"> даје </w:t>
      </w:r>
      <w:r w:rsidRPr="00513F5A">
        <w:rPr>
          <w:rFonts w:ascii="Times New Roman" w:hAnsi="Times New Roman" w:cs="Times New Roman"/>
          <w:sz w:val="24"/>
          <w:szCs w:val="24"/>
        </w:rPr>
        <w:t>наутичк</w:t>
      </w:r>
      <w:r w:rsidRPr="00513F5A">
        <w:rPr>
          <w:rFonts w:ascii="Times New Roman" w:hAnsi="Times New Roman" w:cs="Times New Roman"/>
          <w:sz w:val="24"/>
          <w:szCs w:val="24"/>
          <w:lang w:val="sr-Cyrl-CS"/>
        </w:rPr>
        <w:t xml:space="preserve">е </w:t>
      </w:r>
      <w:r w:rsidRPr="00513F5A">
        <w:rPr>
          <w:rFonts w:ascii="Times New Roman" w:hAnsi="Times New Roman" w:cs="Times New Roman"/>
          <w:sz w:val="24"/>
          <w:szCs w:val="24"/>
          <w:lang w:val="ru-RU"/>
        </w:rPr>
        <w:t xml:space="preserve">услове и наутичке сагласности којом се утврђује да је </w:t>
      </w:r>
      <w:r w:rsidRPr="00513F5A">
        <w:rPr>
          <w:rFonts w:ascii="Times New Roman" w:hAnsi="Times New Roman" w:cs="Times New Roman"/>
          <w:sz w:val="24"/>
          <w:szCs w:val="24"/>
        </w:rPr>
        <w:t>техничк</w:t>
      </w:r>
      <w:r w:rsidRPr="00513F5A">
        <w:rPr>
          <w:rFonts w:ascii="Times New Roman" w:hAnsi="Times New Roman" w:cs="Times New Roman"/>
          <w:sz w:val="24"/>
          <w:szCs w:val="24"/>
          <w:lang w:val="sr-Cyrl-CS"/>
        </w:rPr>
        <w:t>а</w:t>
      </w:r>
      <w:r w:rsidRPr="00513F5A">
        <w:rPr>
          <w:rFonts w:ascii="Times New Roman" w:hAnsi="Times New Roman" w:cs="Times New Roman"/>
          <w:sz w:val="24"/>
          <w:szCs w:val="24"/>
        </w:rPr>
        <w:t xml:space="preserve"> документациј</w:t>
      </w:r>
      <w:r w:rsidRPr="00513F5A">
        <w:rPr>
          <w:rFonts w:ascii="Times New Roman" w:hAnsi="Times New Roman" w:cs="Times New Roman"/>
          <w:sz w:val="24"/>
          <w:szCs w:val="24"/>
          <w:lang w:val="sr-Cyrl-CS"/>
        </w:rPr>
        <w:t>а</w:t>
      </w:r>
      <w:r w:rsidRPr="00513F5A">
        <w:rPr>
          <w:rFonts w:ascii="Times New Roman" w:hAnsi="Times New Roman" w:cs="Times New Roman"/>
          <w:sz w:val="24"/>
          <w:szCs w:val="24"/>
        </w:rPr>
        <w:t xml:space="preserve"> за издавање одобрења за изградњу, реконструкцију</w:t>
      </w:r>
      <w:r w:rsidRPr="00513F5A">
        <w:rPr>
          <w:rFonts w:ascii="Times New Roman" w:hAnsi="Times New Roman" w:cs="Times New Roman"/>
          <w:sz w:val="24"/>
          <w:szCs w:val="24"/>
          <w:lang w:val="sr-Cyrl-CS"/>
        </w:rPr>
        <w:t>,</w:t>
      </w:r>
      <w:r w:rsidRPr="00513F5A">
        <w:rPr>
          <w:rFonts w:ascii="Times New Roman" w:hAnsi="Times New Roman" w:cs="Times New Roman"/>
          <w:sz w:val="24"/>
          <w:szCs w:val="24"/>
        </w:rPr>
        <w:t xml:space="preserve"> доградњу, адаптацију и санацију прев</w:t>
      </w:r>
      <w:r w:rsidRPr="00513F5A">
        <w:rPr>
          <w:rFonts w:ascii="Times New Roman" w:hAnsi="Times New Roman" w:cs="Times New Roman"/>
          <w:sz w:val="24"/>
          <w:szCs w:val="24"/>
          <w:lang w:val="sr-Cyrl-CS"/>
        </w:rPr>
        <w:t>о</w:t>
      </w:r>
      <w:r w:rsidRPr="00513F5A">
        <w:rPr>
          <w:rFonts w:ascii="Times New Roman" w:hAnsi="Times New Roman" w:cs="Times New Roman"/>
          <w:sz w:val="24"/>
          <w:szCs w:val="24"/>
        </w:rPr>
        <w:t>дница, пловних канала и других хидротехничких објеката, као и других објеката од утицаја на безбедност пловидбе</w:t>
      </w:r>
      <w:r w:rsidRPr="00513F5A">
        <w:rPr>
          <w:rFonts w:ascii="Times New Roman" w:hAnsi="Times New Roman" w:cs="Times New Roman"/>
          <w:sz w:val="24"/>
          <w:szCs w:val="24"/>
          <w:lang w:val="sr-Cyrl-CS"/>
        </w:rPr>
        <w:t xml:space="preserve"> у складу са датим наутичким условима; учествује у раду комисија за полагање стручног испита управљања чамцем, пловећим телом или плутајућим објектом, учествује у техничком прегледу чамаца; </w:t>
      </w:r>
      <w:r w:rsidRPr="00513F5A">
        <w:rPr>
          <w:rFonts w:ascii="Times New Roman" w:hAnsi="Times New Roman" w:cs="Times New Roman"/>
          <w:sz w:val="24"/>
          <w:szCs w:val="24"/>
          <w:lang w:val="ru-RU"/>
        </w:rPr>
        <w:t>сарађује са органима, организацијама и привредним субјектима и предузима мере у ванредним околностима у сарадњи са министарством надлежним за унутрашње послове (трагање и спасавање и сл.); обавља и друге послове по налогу начелника Одељења.</w:t>
      </w:r>
    </w:p>
    <w:p w14:paraId="1825A4C3" w14:textId="77777777" w:rsidR="004814A0" w:rsidRPr="00513F5A" w:rsidRDefault="004814A0"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ru-RU"/>
        </w:rPr>
        <w:t xml:space="preserve">Услови: </w:t>
      </w:r>
      <w:r w:rsidRPr="00513F5A">
        <w:rPr>
          <w:rFonts w:ascii="Times New Roman" w:hAnsi="Times New Roman" w:cs="Times New Roman"/>
          <w:sz w:val="24"/>
          <w:szCs w:val="24"/>
          <w:lang w:val="sr-Cyrl-CS"/>
        </w:rPr>
        <w:t xml:space="preserve">Стечено високо образовање из </w:t>
      </w:r>
      <w:r w:rsidRPr="00513F5A">
        <w:rPr>
          <w:rFonts w:ascii="Times New Roman" w:hAnsi="Times New Roman" w:cs="Times New Roman"/>
          <w:sz w:val="24"/>
          <w:szCs w:val="24"/>
          <w:lang w:val="ru-RU"/>
        </w:rPr>
        <w:t xml:space="preserve">научне односно стручне области у оквиру образовно-научног поља техничко-технолошких </w:t>
      </w:r>
      <w:r w:rsidRPr="00513F5A">
        <w:rPr>
          <w:rFonts w:ascii="Times New Roman" w:hAnsi="Times New Roman" w:cs="Times New Roman"/>
          <w:sz w:val="24"/>
          <w:szCs w:val="24"/>
          <w:lang w:val="sr-Cyrl-CS"/>
        </w:rPr>
        <w:t>или друштвено-хуманистичких наука</w:t>
      </w:r>
      <w:r w:rsidRPr="00513F5A">
        <w:rPr>
          <w:rFonts w:ascii="Times New Roman" w:hAnsi="Times New Roman" w:cs="Times New Roman"/>
          <w:sz w:val="24"/>
          <w:szCs w:val="24"/>
        </w:rPr>
        <w:t xml:space="preserve">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513F5A">
        <w:rPr>
          <w:rFonts w:ascii="Times New Roman" w:hAnsi="Times New Roman" w:cs="Times New Roman"/>
          <w:sz w:val="24"/>
          <w:szCs w:val="24"/>
          <w:lang w:val="sr-Cyrl-CS"/>
        </w:rPr>
        <w:t xml:space="preserve">, или завршена Војна академија – смер навигација, </w:t>
      </w:r>
      <w:r w:rsidRPr="00513F5A">
        <w:rPr>
          <w:rFonts w:ascii="Times New Roman" w:hAnsi="Times New Roman" w:cs="Times New Roman"/>
          <w:sz w:val="24"/>
          <w:szCs w:val="24"/>
          <w:lang w:val="ru-RU"/>
        </w:rPr>
        <w:t xml:space="preserve">најмање пет година радног искуства у струци, положен државни стручни испит, </w:t>
      </w:r>
      <w:r w:rsidRPr="00513F5A">
        <w:rPr>
          <w:rFonts w:ascii="Times New Roman" w:hAnsi="Times New Roman" w:cs="Times New Roman"/>
          <w:sz w:val="24"/>
          <w:szCs w:val="24"/>
        </w:rPr>
        <w:t>као и потребне компетенције за обављање послова радног места.</w:t>
      </w:r>
      <w:r w:rsidRPr="00513F5A">
        <w:rPr>
          <w:rFonts w:ascii="Times New Roman" w:hAnsi="Times New Roman" w:cs="Times New Roman"/>
          <w:sz w:val="24"/>
          <w:szCs w:val="24"/>
          <w:lang w:val="sr-Cyrl-CS"/>
        </w:rPr>
        <w:t xml:space="preserve"> </w:t>
      </w:r>
    </w:p>
    <w:p w14:paraId="772E7A3F" w14:textId="77777777" w:rsidR="00B4075F" w:rsidRPr="00513F5A" w:rsidRDefault="00B4075F" w:rsidP="00487EDF">
      <w:pPr>
        <w:spacing w:line="240" w:lineRule="auto"/>
        <w:ind w:left="284" w:right="402" w:firstLine="720"/>
        <w:rPr>
          <w:rFonts w:ascii="Times New Roman" w:hAnsi="Times New Roman" w:cs="Times New Roman"/>
          <w:sz w:val="24"/>
          <w:szCs w:val="24"/>
        </w:rPr>
      </w:pPr>
    </w:p>
    <w:p w14:paraId="4D14B693" w14:textId="77777777" w:rsidR="00EE6159" w:rsidRPr="00513F5A" w:rsidRDefault="00EE6159" w:rsidP="00487EDF">
      <w:pPr>
        <w:tabs>
          <w:tab w:val="left" w:pos="0"/>
          <w:tab w:val="left" w:pos="720"/>
          <w:tab w:val="center" w:pos="4320"/>
          <w:tab w:val="right" w:pos="8640"/>
        </w:tabs>
        <w:spacing w:line="240" w:lineRule="auto"/>
        <w:ind w:left="284" w:right="402" w:firstLine="0"/>
        <w:rPr>
          <w:rFonts w:ascii="Times New Roman" w:hAnsi="Times New Roman" w:cs="Times New Roman"/>
          <w:sz w:val="24"/>
          <w:szCs w:val="24"/>
          <w:lang w:val="sr-Cyrl-CS"/>
        </w:rPr>
      </w:pPr>
      <w:r w:rsidRPr="00513F5A">
        <w:rPr>
          <w:rFonts w:ascii="Times New Roman" w:hAnsi="Times New Roman" w:cs="Times New Roman"/>
          <w:sz w:val="24"/>
          <w:szCs w:val="24"/>
        </w:rPr>
        <w:tab/>
      </w:r>
      <w:r w:rsidR="00B02CED" w:rsidRPr="00513F5A">
        <w:rPr>
          <w:rFonts w:ascii="Times New Roman" w:hAnsi="Times New Roman" w:cs="Times New Roman"/>
          <w:sz w:val="24"/>
          <w:szCs w:val="24"/>
        </w:rPr>
        <w:t>71</w:t>
      </w:r>
      <w:r w:rsidRPr="00513F5A">
        <w:rPr>
          <w:rFonts w:ascii="Times New Roman" w:hAnsi="Times New Roman" w:cs="Times New Roman"/>
          <w:sz w:val="24"/>
          <w:szCs w:val="24"/>
        </w:rPr>
        <w:t>.</w:t>
      </w:r>
      <w:r w:rsidRPr="00513F5A">
        <w:rPr>
          <w:rFonts w:ascii="Times New Roman" w:hAnsi="Times New Roman" w:cs="Times New Roman"/>
          <w:sz w:val="24"/>
          <w:szCs w:val="24"/>
          <w:lang w:val="ru-RU"/>
        </w:rPr>
        <w:t xml:space="preserve">Радно место за </w:t>
      </w:r>
      <w:r w:rsidRPr="00513F5A">
        <w:rPr>
          <w:rFonts w:ascii="Times New Roman" w:hAnsi="Times New Roman" w:cs="Times New Roman"/>
          <w:sz w:val="24"/>
          <w:szCs w:val="24"/>
          <w:lang w:val="sr-Cyrl-CS"/>
        </w:rPr>
        <w:t xml:space="preserve">стручно-оперативне </w:t>
      </w:r>
      <w:r w:rsidRPr="00513F5A">
        <w:rPr>
          <w:rFonts w:ascii="Times New Roman" w:hAnsi="Times New Roman" w:cs="Times New Roman"/>
          <w:sz w:val="24"/>
          <w:szCs w:val="24"/>
          <w:lang w:val="ru-RU"/>
        </w:rPr>
        <w:t xml:space="preserve">послове  </w:t>
      </w:r>
    </w:p>
    <w:p w14:paraId="2EAD10A0" w14:textId="77777777" w:rsidR="00EE6159" w:rsidRPr="00513F5A" w:rsidRDefault="00EE6159" w:rsidP="00487EDF">
      <w:pPr>
        <w:tabs>
          <w:tab w:val="left" w:pos="0"/>
          <w:tab w:val="left" w:pos="720"/>
          <w:tab w:val="center" w:pos="4320"/>
        </w:tabs>
        <w:spacing w:line="240" w:lineRule="auto"/>
        <w:ind w:left="284" w:right="402" w:firstLine="0"/>
        <w:rPr>
          <w:rFonts w:ascii="Times New Roman" w:hAnsi="Times New Roman" w:cs="Times New Roman"/>
          <w:bCs/>
          <w:sz w:val="24"/>
          <w:szCs w:val="24"/>
          <w:lang w:val="sr-Cyrl-CS"/>
        </w:rPr>
      </w:pPr>
      <w:r w:rsidRPr="00513F5A">
        <w:rPr>
          <w:rFonts w:ascii="Times New Roman" w:hAnsi="Times New Roman" w:cs="Times New Roman"/>
          <w:sz w:val="24"/>
          <w:szCs w:val="24"/>
          <w:lang w:val="sr-Cyrl-CS"/>
        </w:rPr>
        <w:tab/>
      </w:r>
      <w:r w:rsidR="00B02CED" w:rsidRPr="00513F5A">
        <w:rPr>
          <w:rFonts w:ascii="Times New Roman" w:hAnsi="Times New Roman" w:cs="Times New Roman"/>
          <w:sz w:val="24"/>
          <w:szCs w:val="24"/>
          <w:lang w:val="ru-RU"/>
        </w:rPr>
        <w:t>- сарадник -</w:t>
      </w:r>
      <w:r w:rsidRPr="00513F5A">
        <w:rPr>
          <w:rFonts w:ascii="Times New Roman" w:hAnsi="Times New Roman" w:cs="Times New Roman"/>
          <w:sz w:val="24"/>
          <w:szCs w:val="24"/>
          <w:lang w:val="ru-RU"/>
        </w:rPr>
        <w:tab/>
      </w:r>
      <w:r w:rsidRPr="00513F5A">
        <w:rPr>
          <w:rFonts w:ascii="Times New Roman" w:hAnsi="Times New Roman" w:cs="Times New Roman"/>
          <w:bCs/>
          <w:sz w:val="24"/>
          <w:szCs w:val="24"/>
        </w:rPr>
        <w:t xml:space="preserve">      1  </w:t>
      </w:r>
    </w:p>
    <w:p w14:paraId="4063A131" w14:textId="77777777" w:rsidR="00EE6159" w:rsidRPr="00513F5A" w:rsidRDefault="00EE6159" w:rsidP="00487EDF">
      <w:pPr>
        <w:tabs>
          <w:tab w:val="left" w:pos="0"/>
          <w:tab w:val="left" w:pos="720"/>
          <w:tab w:val="center" w:pos="4320"/>
        </w:tabs>
        <w:spacing w:line="240" w:lineRule="auto"/>
        <w:ind w:left="284" w:right="402" w:firstLine="0"/>
        <w:rPr>
          <w:rFonts w:ascii="Times New Roman" w:hAnsi="Times New Roman" w:cs="Times New Roman"/>
          <w:sz w:val="24"/>
          <w:szCs w:val="24"/>
          <w:lang w:val="ru-RU"/>
        </w:rPr>
      </w:pPr>
    </w:p>
    <w:p w14:paraId="492BB130" w14:textId="77777777" w:rsidR="00EE6159" w:rsidRPr="00513F5A" w:rsidRDefault="00EE6159" w:rsidP="00487EDF">
      <w:pPr>
        <w:tabs>
          <w:tab w:val="left" w:pos="720"/>
          <w:tab w:val="left" w:pos="1440"/>
          <w:tab w:val="center" w:pos="4320"/>
          <w:tab w:val="right" w:pos="8640"/>
        </w:tabs>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ru-RU"/>
        </w:rPr>
        <w:t xml:space="preserve">Опис послова: </w:t>
      </w:r>
      <w:r w:rsidRPr="00513F5A">
        <w:rPr>
          <w:rFonts w:ascii="Times New Roman" w:hAnsi="Times New Roman" w:cs="Times New Roman"/>
          <w:sz w:val="24"/>
          <w:szCs w:val="24"/>
          <w:lang w:val="sr-Cyrl-CS"/>
        </w:rPr>
        <w:t xml:space="preserve">Припрема и обрађује податке и документацију о пловилима и посади, о стању водног пута и објектима безбедности пловидбе на унутрашњим водним путевима; </w:t>
      </w:r>
      <w:r w:rsidRPr="00513F5A">
        <w:rPr>
          <w:rFonts w:ascii="Times New Roman" w:hAnsi="Times New Roman" w:cs="Times New Roman"/>
          <w:sz w:val="24"/>
          <w:szCs w:val="24"/>
          <w:lang w:val="ru-RU"/>
        </w:rPr>
        <w:t>припрема мишљења, одговоре и нацрте решења; води евиденцион</w:t>
      </w:r>
      <w:r w:rsidRPr="00513F5A">
        <w:rPr>
          <w:rFonts w:ascii="Times New Roman" w:hAnsi="Times New Roman" w:cs="Times New Roman"/>
          <w:sz w:val="24"/>
          <w:szCs w:val="24"/>
          <w:lang w:val="sr-Cyrl-CS"/>
        </w:rPr>
        <w:t>е</w:t>
      </w:r>
      <w:r w:rsidRPr="00513F5A">
        <w:rPr>
          <w:rFonts w:ascii="Times New Roman" w:hAnsi="Times New Roman" w:cs="Times New Roman"/>
          <w:sz w:val="24"/>
          <w:szCs w:val="24"/>
          <w:lang w:val="ru-RU"/>
        </w:rPr>
        <w:t xml:space="preserve"> књиг</w:t>
      </w:r>
      <w:r w:rsidRPr="00513F5A">
        <w:rPr>
          <w:rFonts w:ascii="Times New Roman" w:hAnsi="Times New Roman" w:cs="Times New Roman"/>
          <w:sz w:val="24"/>
          <w:szCs w:val="24"/>
          <w:lang w:val="sr-Cyrl-CS"/>
        </w:rPr>
        <w:t xml:space="preserve">е; </w:t>
      </w:r>
      <w:r w:rsidRPr="00513F5A">
        <w:rPr>
          <w:rFonts w:ascii="Times New Roman" w:hAnsi="Times New Roman" w:cs="Times New Roman"/>
          <w:sz w:val="24"/>
          <w:szCs w:val="24"/>
          <w:lang w:val="sr-Latn-CS"/>
        </w:rPr>
        <w:t>врш</w:t>
      </w:r>
      <w:r w:rsidRPr="00513F5A">
        <w:rPr>
          <w:rFonts w:ascii="Times New Roman" w:hAnsi="Times New Roman" w:cs="Times New Roman"/>
          <w:sz w:val="24"/>
          <w:szCs w:val="24"/>
          <w:lang w:val="sr-Cyrl-CS"/>
        </w:rPr>
        <w:t xml:space="preserve">и </w:t>
      </w:r>
      <w:r w:rsidRPr="00513F5A">
        <w:rPr>
          <w:rFonts w:ascii="Times New Roman" w:hAnsi="Times New Roman" w:cs="Times New Roman"/>
          <w:sz w:val="24"/>
          <w:szCs w:val="24"/>
          <w:lang w:val="sr-Latn-CS"/>
        </w:rPr>
        <w:t>улазно-излазне ревизијена речн</w:t>
      </w:r>
      <w:r w:rsidRPr="00513F5A">
        <w:rPr>
          <w:rFonts w:ascii="Times New Roman" w:hAnsi="Times New Roman" w:cs="Times New Roman"/>
          <w:sz w:val="24"/>
          <w:szCs w:val="24"/>
          <w:lang w:val="sr-Cyrl-CS"/>
        </w:rPr>
        <w:t>и</w:t>
      </w:r>
      <w:r w:rsidRPr="00513F5A">
        <w:rPr>
          <w:rFonts w:ascii="Times New Roman" w:hAnsi="Times New Roman" w:cs="Times New Roman"/>
          <w:sz w:val="24"/>
          <w:szCs w:val="24"/>
          <w:lang w:val="sr-Latn-CS"/>
        </w:rPr>
        <w:t>м граничним прелазима</w:t>
      </w:r>
      <w:r w:rsidRPr="00513F5A">
        <w:rPr>
          <w:rFonts w:ascii="Times New Roman" w:hAnsi="Times New Roman" w:cs="Times New Roman"/>
          <w:sz w:val="24"/>
          <w:szCs w:val="24"/>
          <w:lang w:val="sr-Cyrl-CS"/>
        </w:rPr>
        <w:t xml:space="preserve">; учествује у вршењу увиђаја хаварија и ванредних догађаја; врши оверу бродских исправа и књига; учествује у раду комисија за полагање стручног испита управљања чамцем, пловећим телом или плутајућим објектом, учествује у техничком прегледу чамаца; сарађује са лучким </w:t>
      </w:r>
      <w:r w:rsidRPr="00513F5A">
        <w:rPr>
          <w:rFonts w:ascii="Times New Roman" w:hAnsi="Times New Roman" w:cs="Times New Roman"/>
          <w:sz w:val="24"/>
          <w:szCs w:val="24"/>
          <w:lang w:val="sr-Cyrl-CS"/>
        </w:rPr>
        <w:lastRenderedPageBreak/>
        <w:t xml:space="preserve">капетанијама, органима и привредним субјектима; обавља и друге послове по налогу шефа лучке капетаније. </w:t>
      </w:r>
    </w:p>
    <w:p w14:paraId="2C3956DB" w14:textId="77777777" w:rsidR="00567BAE" w:rsidRPr="00513F5A" w:rsidRDefault="00EE6159" w:rsidP="00487EDF">
      <w:pPr>
        <w:ind w:left="284" w:right="402" w:firstLine="478"/>
        <w:rPr>
          <w:rFonts w:ascii="Times New Roman" w:hAnsi="Times New Roman" w:cs="Times New Roman"/>
          <w:sz w:val="24"/>
          <w:szCs w:val="24"/>
        </w:rPr>
      </w:pPr>
      <w:r w:rsidRPr="00513F5A">
        <w:rPr>
          <w:rFonts w:ascii="Times New Roman" w:hAnsi="Times New Roman" w:cs="Times New Roman"/>
          <w:noProof/>
          <w:sz w:val="24"/>
          <w:szCs w:val="24"/>
          <w:lang w:val="sr-Cyrl-CS"/>
        </w:rPr>
        <w:t xml:space="preserve">Услови: </w:t>
      </w:r>
      <w:r w:rsidR="00C415FE" w:rsidRPr="00513F5A">
        <w:rPr>
          <w:rFonts w:ascii="Times New Roman" w:hAnsi="Times New Roman" w:cs="Times New Roman"/>
          <w:sz w:val="24"/>
          <w:szCs w:val="24"/>
          <w:lang w:val="sr-Cyrl-CS"/>
        </w:rPr>
        <w:t xml:space="preserve">Стечено високо образовање из </w:t>
      </w:r>
      <w:r w:rsidR="00C415FE" w:rsidRPr="00513F5A">
        <w:rPr>
          <w:rFonts w:ascii="Times New Roman" w:hAnsi="Times New Roman" w:cs="Times New Roman"/>
          <w:sz w:val="24"/>
          <w:szCs w:val="24"/>
          <w:lang w:val="ru-RU"/>
        </w:rPr>
        <w:t xml:space="preserve">научне односно стручне области у оквиру образовно-научног поља техничко-технолошких </w:t>
      </w:r>
      <w:r w:rsidR="00C415FE" w:rsidRPr="00513F5A">
        <w:rPr>
          <w:rFonts w:ascii="Times New Roman" w:hAnsi="Times New Roman" w:cs="Times New Roman"/>
          <w:sz w:val="24"/>
          <w:szCs w:val="24"/>
          <w:lang w:val="sr-Cyrl-CS"/>
        </w:rPr>
        <w:t>или друштвено-хуманистичких наука</w:t>
      </w:r>
      <w:r w:rsidR="00C415FE" w:rsidRPr="00513F5A">
        <w:rPr>
          <w:rFonts w:ascii="Times New Roman" w:hAnsi="Times New Roman" w:cs="Times New Roman"/>
          <w:sz w:val="24"/>
          <w:szCs w:val="24"/>
        </w:rPr>
        <w:t xml:space="preserve"> </w:t>
      </w:r>
      <w:r w:rsidRPr="00513F5A">
        <w:rPr>
          <w:rFonts w:ascii="Times New Roman" w:hAnsi="Times New Roman" w:cs="Times New Roman"/>
          <w:noProof/>
          <w:sz w:val="24"/>
          <w:szCs w:val="24"/>
          <w:lang w:val="sr-Cyrl-CS"/>
        </w:rPr>
        <w:t>на академс</w:t>
      </w:r>
      <w:r w:rsidR="0058011D" w:rsidRPr="00513F5A">
        <w:rPr>
          <w:rFonts w:ascii="Times New Roman" w:hAnsi="Times New Roman" w:cs="Times New Roman"/>
          <w:noProof/>
          <w:sz w:val="24"/>
          <w:szCs w:val="24"/>
          <w:lang w:val="sr-Cyrl-CS"/>
        </w:rPr>
        <w:t>ким студијама у обиму од</w:t>
      </w:r>
      <w:r w:rsidRPr="00513F5A">
        <w:rPr>
          <w:rFonts w:ascii="Times New Roman" w:hAnsi="Times New Roman" w:cs="Times New Roman"/>
          <w:noProof/>
          <w:sz w:val="24"/>
          <w:szCs w:val="24"/>
          <w:lang w:val="sr-Cyrl-CS"/>
        </w:rPr>
        <w:t xml:space="preserve"> 180 ЕСПБ бодова, основним струковним студијама, односно на студијама у трајању до три године,</w:t>
      </w:r>
      <w:r w:rsidR="00567BAE" w:rsidRPr="00513F5A">
        <w:rPr>
          <w:rFonts w:ascii="Times New Roman" w:hAnsi="Times New Roman" w:cs="Times New Roman"/>
          <w:noProof/>
          <w:sz w:val="24"/>
          <w:szCs w:val="24"/>
          <w:lang w:val="sr-Cyrl-CS"/>
        </w:rPr>
        <w:t>најмање три године радног искуства у струци,</w:t>
      </w:r>
      <w:r w:rsidRPr="00513F5A">
        <w:rPr>
          <w:rFonts w:ascii="Times New Roman" w:hAnsi="Times New Roman" w:cs="Times New Roman"/>
          <w:noProof/>
          <w:sz w:val="24"/>
          <w:szCs w:val="24"/>
          <w:lang w:val="sr-Cyrl-CS"/>
        </w:rPr>
        <w:t xml:space="preserve"> положен државни стручни испит, </w:t>
      </w:r>
      <w:r w:rsidR="00567BAE" w:rsidRPr="00513F5A">
        <w:rPr>
          <w:rFonts w:ascii="Times New Roman" w:hAnsi="Times New Roman" w:cs="Times New Roman"/>
          <w:sz w:val="24"/>
          <w:szCs w:val="24"/>
          <w:shd w:val="clear" w:color="auto" w:fill="FFFFFF"/>
        </w:rPr>
        <w:t>као и потребне компетенције за обављање послова радног места. </w:t>
      </w:r>
    </w:p>
    <w:p w14:paraId="2EC5CFEC" w14:textId="77777777" w:rsidR="00B4075F" w:rsidRPr="00513F5A" w:rsidRDefault="00B4075F" w:rsidP="00487EDF">
      <w:pPr>
        <w:spacing w:line="240" w:lineRule="auto"/>
        <w:ind w:left="284" w:right="402" w:firstLine="720"/>
        <w:rPr>
          <w:rFonts w:ascii="Times New Roman" w:hAnsi="Times New Roman" w:cs="Times New Roman"/>
          <w:sz w:val="24"/>
          <w:szCs w:val="24"/>
          <w:lang w:val="ru-RU"/>
        </w:rPr>
      </w:pPr>
    </w:p>
    <w:p w14:paraId="75C66BB2" w14:textId="77777777" w:rsidR="00F46267" w:rsidRPr="00513F5A" w:rsidRDefault="00F46267" w:rsidP="00487EDF">
      <w:pPr>
        <w:spacing w:line="240" w:lineRule="auto"/>
        <w:ind w:left="284" w:right="402" w:firstLine="720"/>
        <w:rPr>
          <w:rFonts w:ascii="Times New Roman" w:hAnsi="Times New Roman" w:cs="Times New Roman"/>
          <w:sz w:val="24"/>
          <w:szCs w:val="24"/>
        </w:rPr>
      </w:pPr>
    </w:p>
    <w:p w14:paraId="581E7922" w14:textId="77777777" w:rsidR="00B4075F" w:rsidRPr="00513F5A" w:rsidRDefault="00B02CED"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72</w:t>
      </w:r>
      <w:r w:rsidR="00B4075F" w:rsidRPr="00513F5A">
        <w:rPr>
          <w:rFonts w:ascii="Times New Roman" w:hAnsi="Times New Roman" w:cs="Times New Roman"/>
          <w:sz w:val="24"/>
          <w:szCs w:val="24"/>
          <w:lang w:val="ru-RU"/>
        </w:rPr>
        <w:t xml:space="preserve">. Радно место за припрему и обраду података </w:t>
      </w:r>
    </w:p>
    <w:p w14:paraId="2419F5BB" w14:textId="77777777" w:rsidR="00B4075F" w:rsidRPr="00513F5A" w:rsidRDefault="00B4075F"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-референт-</w:t>
      </w:r>
      <w:r w:rsidRPr="00513F5A">
        <w:rPr>
          <w:rFonts w:ascii="Times New Roman" w:hAnsi="Times New Roman" w:cs="Times New Roman"/>
          <w:sz w:val="24"/>
          <w:szCs w:val="24"/>
          <w:lang w:val="ru-RU"/>
        </w:rPr>
        <w:tab/>
      </w:r>
      <w:r w:rsidRPr="00513F5A">
        <w:rPr>
          <w:rFonts w:ascii="Times New Roman" w:hAnsi="Times New Roman" w:cs="Times New Roman"/>
          <w:bCs/>
          <w:sz w:val="24"/>
          <w:szCs w:val="24"/>
          <w:lang w:val="ru-RU"/>
        </w:rPr>
        <w:tab/>
      </w:r>
      <w:r w:rsidRPr="00513F5A">
        <w:rPr>
          <w:rFonts w:ascii="Times New Roman" w:hAnsi="Times New Roman" w:cs="Times New Roman"/>
          <w:bCs/>
          <w:sz w:val="24"/>
          <w:szCs w:val="24"/>
          <w:lang w:val="sr-Cyrl-CS"/>
        </w:rPr>
        <w:tab/>
      </w:r>
      <w:r w:rsidRPr="00513F5A">
        <w:rPr>
          <w:rFonts w:ascii="Times New Roman" w:hAnsi="Times New Roman" w:cs="Times New Roman"/>
          <w:bCs/>
          <w:sz w:val="24"/>
          <w:szCs w:val="24"/>
          <w:lang w:val="ru-RU"/>
        </w:rPr>
        <w:tab/>
        <w:t>1</w:t>
      </w:r>
    </w:p>
    <w:p w14:paraId="12F4BB63" w14:textId="77777777" w:rsidR="00B4075F" w:rsidRPr="00513F5A" w:rsidRDefault="00B4075F"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ab/>
      </w:r>
    </w:p>
    <w:p w14:paraId="51C57E22" w14:textId="77777777" w:rsidR="00B4075F" w:rsidRPr="00513F5A" w:rsidRDefault="00B4075F"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Опис послова: Припрема податке за: упис бродова и осталих пловила; издавање пловидбених дозвола, бродарских књижица, бродских сведочанстава, овлашћења бродарцима, друге књиге и исправе; припрема и обрађује податке и документацију о пловилима, посади и стању водног пута;</w:t>
      </w:r>
      <w:r w:rsidRPr="00513F5A">
        <w:rPr>
          <w:rFonts w:ascii="Times New Roman" w:hAnsi="Times New Roman" w:cs="Times New Roman"/>
          <w:sz w:val="24"/>
          <w:szCs w:val="24"/>
          <w:lang w:val="sr-Latn-CS"/>
        </w:rPr>
        <w:t xml:space="preserve"> врш</w:t>
      </w:r>
      <w:r w:rsidRPr="00513F5A">
        <w:rPr>
          <w:rFonts w:ascii="Times New Roman" w:hAnsi="Times New Roman" w:cs="Times New Roman"/>
          <w:sz w:val="24"/>
          <w:szCs w:val="24"/>
          <w:lang w:val="ru-RU"/>
        </w:rPr>
        <w:t xml:space="preserve">и </w:t>
      </w:r>
      <w:r w:rsidRPr="00513F5A">
        <w:rPr>
          <w:rFonts w:ascii="Times New Roman" w:hAnsi="Times New Roman" w:cs="Times New Roman"/>
          <w:sz w:val="24"/>
          <w:szCs w:val="24"/>
          <w:lang w:val="sr-Latn-CS"/>
        </w:rPr>
        <w:t>улазно-излазне ревизијена речн</w:t>
      </w:r>
      <w:r w:rsidRPr="00513F5A">
        <w:rPr>
          <w:rFonts w:ascii="Times New Roman" w:hAnsi="Times New Roman" w:cs="Times New Roman"/>
          <w:sz w:val="24"/>
          <w:szCs w:val="24"/>
          <w:lang w:val="ru-RU"/>
        </w:rPr>
        <w:t>и</w:t>
      </w:r>
      <w:r w:rsidRPr="00513F5A">
        <w:rPr>
          <w:rFonts w:ascii="Times New Roman" w:hAnsi="Times New Roman" w:cs="Times New Roman"/>
          <w:sz w:val="24"/>
          <w:szCs w:val="24"/>
          <w:lang w:val="sr-Latn-CS"/>
        </w:rPr>
        <w:t>м граничним прелазима</w:t>
      </w:r>
      <w:r w:rsidRPr="00513F5A">
        <w:rPr>
          <w:rFonts w:ascii="Times New Roman" w:hAnsi="Times New Roman" w:cs="Times New Roman"/>
          <w:sz w:val="24"/>
          <w:szCs w:val="24"/>
          <w:lang w:val="ru-RU"/>
        </w:rPr>
        <w:t xml:space="preserve">; </w:t>
      </w:r>
      <w:r w:rsidRPr="00513F5A">
        <w:rPr>
          <w:rFonts w:ascii="Times New Roman" w:hAnsi="Times New Roman" w:cs="Times New Roman"/>
          <w:sz w:val="24"/>
          <w:szCs w:val="24"/>
          <w:lang w:val="sr-Cyrl-CS"/>
        </w:rPr>
        <w:t>учествује у раду комисија за полагање стручног испита управљања чамцем, пловећим телом или плутајућим објектом, учествује у техничком прегледу чамаца;учествује у раду комисија за стицање звања чланова посаде бродова трговачке морнарице</w:t>
      </w:r>
      <w:r w:rsidRPr="00513F5A">
        <w:rPr>
          <w:rFonts w:ascii="Times New Roman" w:hAnsi="Times New Roman" w:cs="Times New Roman"/>
          <w:sz w:val="24"/>
          <w:szCs w:val="24"/>
        </w:rPr>
        <w:t>;</w:t>
      </w:r>
      <w:r w:rsidRPr="00513F5A">
        <w:rPr>
          <w:rFonts w:ascii="Times New Roman" w:hAnsi="Times New Roman" w:cs="Times New Roman"/>
          <w:sz w:val="24"/>
          <w:szCs w:val="24"/>
          <w:lang w:val="ru-RU"/>
        </w:rPr>
        <w:t xml:space="preserve"> врши статистичку обраду података и израђује извештаје; обавља послове из области заштите од пожара; обавља и друге послове по налогу шефа лучке капетаније.</w:t>
      </w:r>
    </w:p>
    <w:p w14:paraId="2084CEE5" w14:textId="77777777" w:rsidR="00567BAE" w:rsidRPr="00513F5A" w:rsidRDefault="00B4075F" w:rsidP="00487EDF">
      <w:pPr>
        <w:ind w:left="284" w:right="402" w:firstLine="478"/>
        <w:rPr>
          <w:rFonts w:ascii="Times New Roman" w:hAnsi="Times New Roman" w:cs="Times New Roman"/>
          <w:sz w:val="24"/>
          <w:szCs w:val="24"/>
        </w:rPr>
      </w:pPr>
      <w:r w:rsidRPr="00513F5A">
        <w:rPr>
          <w:rFonts w:ascii="Times New Roman" w:hAnsi="Times New Roman" w:cs="Times New Roman"/>
          <w:sz w:val="24"/>
          <w:szCs w:val="24"/>
          <w:lang w:val="ru-RU"/>
        </w:rPr>
        <w:t xml:space="preserve">Услови: </w:t>
      </w:r>
      <w:r w:rsidR="00450809" w:rsidRPr="00513F5A">
        <w:rPr>
          <w:rFonts w:ascii="Times New Roman" w:hAnsi="Times New Roman" w:cs="Times New Roman"/>
          <w:sz w:val="24"/>
          <w:szCs w:val="24"/>
          <w:lang w:val="ru-RU"/>
        </w:rPr>
        <w:t>Завршена средња школа,</w:t>
      </w:r>
      <w:r w:rsidRPr="00513F5A">
        <w:rPr>
          <w:rFonts w:ascii="Times New Roman" w:hAnsi="Times New Roman" w:cs="Times New Roman"/>
          <w:sz w:val="24"/>
          <w:szCs w:val="24"/>
          <w:lang w:val="sr-Cyrl-CS"/>
        </w:rPr>
        <w:t xml:space="preserve">најмање две године радног искуства у струци, положен државни стручни испит, </w:t>
      </w:r>
      <w:r w:rsidR="00567BAE" w:rsidRPr="00513F5A">
        <w:rPr>
          <w:rFonts w:ascii="Times New Roman" w:hAnsi="Times New Roman" w:cs="Times New Roman"/>
          <w:sz w:val="24"/>
          <w:szCs w:val="24"/>
          <w:shd w:val="clear" w:color="auto" w:fill="FFFFFF"/>
        </w:rPr>
        <w:t>као и потребне компетенције за обављање послова радног места. </w:t>
      </w:r>
    </w:p>
    <w:p w14:paraId="2201FA4A" w14:textId="77777777" w:rsidR="00567BAE" w:rsidRPr="00513F5A" w:rsidRDefault="00567BAE" w:rsidP="00487EDF">
      <w:pPr>
        <w:spacing w:line="240" w:lineRule="auto"/>
        <w:ind w:left="284" w:right="402" w:firstLine="720"/>
        <w:rPr>
          <w:rFonts w:ascii="Times New Roman" w:hAnsi="Times New Roman" w:cs="Times New Roman"/>
          <w:sz w:val="24"/>
          <w:szCs w:val="24"/>
        </w:rPr>
      </w:pPr>
    </w:p>
    <w:p w14:paraId="40EBAD38" w14:textId="77777777" w:rsidR="00B4075F" w:rsidRPr="00513F5A" w:rsidRDefault="00B02CED"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ru-RU"/>
        </w:rPr>
        <w:t>73</w:t>
      </w:r>
      <w:r w:rsidR="00B4075F" w:rsidRPr="00513F5A">
        <w:rPr>
          <w:rFonts w:ascii="Times New Roman" w:hAnsi="Times New Roman" w:cs="Times New Roman"/>
          <w:sz w:val="24"/>
          <w:szCs w:val="24"/>
          <w:lang w:val="ru-RU"/>
        </w:rPr>
        <w:t xml:space="preserve">. Радно место за административно-евиденционе послове  </w:t>
      </w:r>
    </w:p>
    <w:p w14:paraId="2C6109FF" w14:textId="77777777" w:rsidR="00B4075F" w:rsidRPr="00513F5A" w:rsidRDefault="00B4075F"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ru-RU"/>
        </w:rPr>
        <w:t xml:space="preserve"> -референт-</w:t>
      </w:r>
      <w:r w:rsidRPr="00513F5A">
        <w:rPr>
          <w:rFonts w:ascii="Times New Roman" w:hAnsi="Times New Roman" w:cs="Times New Roman"/>
          <w:bCs/>
          <w:sz w:val="24"/>
          <w:szCs w:val="24"/>
          <w:lang w:val="sr-Cyrl-CS"/>
        </w:rPr>
        <w:tab/>
      </w:r>
      <w:r w:rsidRPr="00513F5A">
        <w:rPr>
          <w:rFonts w:ascii="Times New Roman" w:hAnsi="Times New Roman" w:cs="Times New Roman"/>
          <w:bCs/>
          <w:sz w:val="24"/>
          <w:szCs w:val="24"/>
          <w:lang w:val="sr-Cyrl-CS"/>
        </w:rPr>
        <w:tab/>
      </w:r>
      <w:r w:rsidRPr="00513F5A">
        <w:rPr>
          <w:rFonts w:ascii="Times New Roman" w:hAnsi="Times New Roman" w:cs="Times New Roman"/>
          <w:bCs/>
          <w:sz w:val="24"/>
          <w:szCs w:val="24"/>
          <w:lang w:val="sr-Cyrl-CS"/>
        </w:rPr>
        <w:tab/>
      </w:r>
      <w:r w:rsidRPr="00513F5A">
        <w:rPr>
          <w:rFonts w:ascii="Times New Roman" w:hAnsi="Times New Roman" w:cs="Times New Roman"/>
          <w:bCs/>
          <w:sz w:val="24"/>
          <w:szCs w:val="24"/>
          <w:lang w:val="sr-Cyrl-CS"/>
        </w:rPr>
        <w:tab/>
      </w:r>
      <w:r w:rsidRPr="00513F5A">
        <w:rPr>
          <w:rFonts w:ascii="Times New Roman" w:hAnsi="Times New Roman" w:cs="Times New Roman"/>
          <w:bCs/>
          <w:sz w:val="24"/>
          <w:szCs w:val="24"/>
        </w:rPr>
        <w:t>2</w:t>
      </w:r>
    </w:p>
    <w:p w14:paraId="21C94E82" w14:textId="77777777" w:rsidR="00B4075F" w:rsidRPr="00513F5A" w:rsidRDefault="00B4075F" w:rsidP="00487EDF">
      <w:pPr>
        <w:tabs>
          <w:tab w:val="left" w:pos="1440"/>
          <w:tab w:val="center" w:pos="4320"/>
          <w:tab w:val="right" w:pos="8640"/>
        </w:tabs>
        <w:spacing w:line="240" w:lineRule="auto"/>
        <w:ind w:left="284" w:right="402" w:firstLine="720"/>
        <w:rPr>
          <w:rFonts w:ascii="Times New Roman" w:hAnsi="Times New Roman" w:cs="Times New Roman"/>
          <w:sz w:val="24"/>
          <w:szCs w:val="24"/>
          <w:lang w:val="ru-RU"/>
        </w:rPr>
      </w:pPr>
    </w:p>
    <w:p w14:paraId="42D5A705" w14:textId="77777777" w:rsidR="00B4075F" w:rsidRPr="00513F5A" w:rsidRDefault="00B4075F" w:rsidP="00487EDF">
      <w:pPr>
        <w:tabs>
          <w:tab w:val="left" w:pos="1440"/>
          <w:tab w:val="center" w:pos="4320"/>
          <w:tab w:val="right" w:pos="8640"/>
        </w:tabs>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Опис послова: Припрема подат</w:t>
      </w:r>
      <w:r w:rsidRPr="00513F5A">
        <w:rPr>
          <w:rFonts w:ascii="Times New Roman" w:hAnsi="Times New Roman" w:cs="Times New Roman"/>
          <w:sz w:val="24"/>
          <w:szCs w:val="24"/>
        </w:rPr>
        <w:t>а</w:t>
      </w:r>
      <w:r w:rsidRPr="00513F5A">
        <w:rPr>
          <w:rFonts w:ascii="Times New Roman" w:hAnsi="Times New Roman" w:cs="Times New Roman"/>
          <w:sz w:val="24"/>
          <w:szCs w:val="24"/>
          <w:lang w:val="ru-RU"/>
        </w:rPr>
        <w:t>к</w:t>
      </w:r>
      <w:r w:rsidRPr="00513F5A">
        <w:rPr>
          <w:rFonts w:ascii="Times New Roman" w:hAnsi="Times New Roman" w:cs="Times New Roman"/>
          <w:sz w:val="24"/>
          <w:szCs w:val="24"/>
        </w:rPr>
        <w:t>а</w:t>
      </w:r>
      <w:r w:rsidRPr="00513F5A">
        <w:rPr>
          <w:rFonts w:ascii="Times New Roman" w:hAnsi="Times New Roman" w:cs="Times New Roman"/>
          <w:sz w:val="24"/>
          <w:szCs w:val="24"/>
          <w:lang w:val="ru-RU"/>
        </w:rPr>
        <w:t xml:space="preserve"> за издавање пловидбених дозвола, бродарских књижица, бродских сведочанстава, овлашћења бродарцима и друг</w:t>
      </w:r>
      <w:r w:rsidRPr="00513F5A">
        <w:rPr>
          <w:rFonts w:ascii="Times New Roman" w:hAnsi="Times New Roman" w:cs="Times New Roman"/>
          <w:sz w:val="24"/>
          <w:szCs w:val="24"/>
        </w:rPr>
        <w:t>их</w:t>
      </w:r>
      <w:r w:rsidRPr="00513F5A">
        <w:rPr>
          <w:rFonts w:ascii="Times New Roman" w:hAnsi="Times New Roman" w:cs="Times New Roman"/>
          <w:sz w:val="24"/>
          <w:szCs w:val="24"/>
          <w:lang w:val="ru-RU"/>
        </w:rPr>
        <w:t xml:space="preserve"> књиг</w:t>
      </w:r>
      <w:r w:rsidRPr="00513F5A">
        <w:rPr>
          <w:rFonts w:ascii="Times New Roman" w:hAnsi="Times New Roman" w:cs="Times New Roman"/>
          <w:sz w:val="24"/>
          <w:szCs w:val="24"/>
        </w:rPr>
        <w:t>а</w:t>
      </w:r>
      <w:r w:rsidRPr="00513F5A">
        <w:rPr>
          <w:rFonts w:ascii="Times New Roman" w:hAnsi="Times New Roman" w:cs="Times New Roman"/>
          <w:sz w:val="24"/>
          <w:szCs w:val="24"/>
          <w:lang w:val="ru-RU"/>
        </w:rPr>
        <w:t xml:space="preserve"> и исправ</w:t>
      </w:r>
      <w:r w:rsidRPr="00513F5A">
        <w:rPr>
          <w:rFonts w:ascii="Times New Roman" w:hAnsi="Times New Roman" w:cs="Times New Roman"/>
          <w:sz w:val="24"/>
          <w:szCs w:val="24"/>
        </w:rPr>
        <w:t>а</w:t>
      </w:r>
      <w:r w:rsidRPr="00513F5A">
        <w:rPr>
          <w:rFonts w:ascii="Times New Roman" w:hAnsi="Times New Roman" w:cs="Times New Roman"/>
          <w:sz w:val="24"/>
          <w:szCs w:val="24"/>
          <w:lang w:val="ru-RU"/>
        </w:rPr>
        <w:t xml:space="preserve">везане за унутрашњу </w:t>
      </w:r>
      <w:r w:rsidRPr="00513F5A">
        <w:rPr>
          <w:rFonts w:ascii="Times New Roman" w:hAnsi="Times New Roman" w:cs="Times New Roman"/>
          <w:sz w:val="24"/>
          <w:szCs w:val="24"/>
        </w:rPr>
        <w:t>пловидб</w:t>
      </w:r>
      <w:r w:rsidRPr="00513F5A">
        <w:rPr>
          <w:rFonts w:ascii="Times New Roman" w:hAnsi="Times New Roman" w:cs="Times New Roman"/>
          <w:sz w:val="24"/>
          <w:szCs w:val="24"/>
          <w:lang w:val="ru-RU"/>
        </w:rPr>
        <w:t xml:space="preserve">у; припрема и обрађује податке и документацију о пловилима и посади, о стању водног пута и објектима безбедности пловидбе на водним путевима; </w:t>
      </w:r>
      <w:r w:rsidRPr="00513F5A">
        <w:rPr>
          <w:rFonts w:ascii="Times New Roman" w:hAnsi="Times New Roman" w:cs="Times New Roman"/>
          <w:sz w:val="24"/>
          <w:szCs w:val="24"/>
          <w:lang w:val="sr-Latn-CS"/>
        </w:rPr>
        <w:t>врш</w:t>
      </w:r>
      <w:r w:rsidRPr="00513F5A">
        <w:rPr>
          <w:rFonts w:ascii="Times New Roman" w:hAnsi="Times New Roman" w:cs="Times New Roman"/>
          <w:sz w:val="24"/>
          <w:szCs w:val="24"/>
          <w:lang w:val="ru-RU"/>
        </w:rPr>
        <w:t xml:space="preserve">и </w:t>
      </w:r>
      <w:r w:rsidRPr="00513F5A">
        <w:rPr>
          <w:rFonts w:ascii="Times New Roman" w:hAnsi="Times New Roman" w:cs="Times New Roman"/>
          <w:sz w:val="24"/>
          <w:szCs w:val="24"/>
          <w:lang w:val="sr-Latn-CS"/>
        </w:rPr>
        <w:t>улазно-излазне ревизијена речн</w:t>
      </w:r>
      <w:r w:rsidRPr="00513F5A">
        <w:rPr>
          <w:rFonts w:ascii="Times New Roman" w:hAnsi="Times New Roman" w:cs="Times New Roman"/>
          <w:sz w:val="24"/>
          <w:szCs w:val="24"/>
          <w:lang w:val="ru-RU"/>
        </w:rPr>
        <w:t>и</w:t>
      </w:r>
      <w:r w:rsidRPr="00513F5A">
        <w:rPr>
          <w:rFonts w:ascii="Times New Roman" w:hAnsi="Times New Roman" w:cs="Times New Roman"/>
          <w:sz w:val="24"/>
          <w:szCs w:val="24"/>
          <w:lang w:val="sr-Latn-CS"/>
        </w:rPr>
        <w:t>м граничним прелазима</w:t>
      </w:r>
      <w:r w:rsidRPr="00513F5A">
        <w:rPr>
          <w:rFonts w:ascii="Times New Roman" w:hAnsi="Times New Roman" w:cs="Times New Roman"/>
          <w:sz w:val="24"/>
          <w:szCs w:val="24"/>
          <w:lang w:val="ru-RU"/>
        </w:rPr>
        <w:t xml:space="preserve">; </w:t>
      </w:r>
      <w:r w:rsidRPr="00513F5A">
        <w:rPr>
          <w:rFonts w:ascii="Times New Roman" w:hAnsi="Times New Roman" w:cs="Times New Roman"/>
          <w:sz w:val="24"/>
          <w:szCs w:val="24"/>
          <w:lang w:val="sr-Cyrl-CS"/>
        </w:rPr>
        <w:t>учествује у раду комисија за полагање стручног испита управљања чамцем, пловећим телом или плутајућим објектом, учествује у техничком прегледу чамаца; учествује у раду комисија за стицање звања чланова посаде бродова трговачке морнарице</w:t>
      </w:r>
      <w:r w:rsidRPr="00513F5A">
        <w:rPr>
          <w:rFonts w:ascii="Times New Roman" w:hAnsi="Times New Roman" w:cs="Times New Roman"/>
          <w:sz w:val="24"/>
          <w:szCs w:val="24"/>
        </w:rPr>
        <w:t xml:space="preserve">; </w:t>
      </w:r>
      <w:r w:rsidRPr="00513F5A">
        <w:rPr>
          <w:rFonts w:ascii="Times New Roman" w:hAnsi="Times New Roman" w:cs="Times New Roman"/>
          <w:sz w:val="24"/>
          <w:szCs w:val="24"/>
          <w:lang w:val="ru-RU"/>
        </w:rPr>
        <w:t>врши статистичку обраду података и израђује извештаје; формира и ажурира базе података о предметима, уписницима и другим актима; евидентира службена путовања; обавља пријем и евиденцију аката и предмета; обавља и друге послове по налогу шефа лучке капетаније.</w:t>
      </w:r>
    </w:p>
    <w:p w14:paraId="197543D5" w14:textId="77777777" w:rsidR="00567BAE" w:rsidRPr="00513F5A" w:rsidRDefault="0094702F" w:rsidP="00487EDF">
      <w:pPr>
        <w:ind w:left="284" w:right="402" w:firstLine="478"/>
        <w:rPr>
          <w:rFonts w:ascii="Times New Roman" w:hAnsi="Times New Roman" w:cs="Times New Roman"/>
          <w:sz w:val="24"/>
          <w:szCs w:val="24"/>
        </w:rPr>
      </w:pPr>
      <w:r w:rsidRPr="00513F5A">
        <w:rPr>
          <w:rFonts w:ascii="Times New Roman" w:hAnsi="Times New Roman" w:cs="Times New Roman"/>
          <w:sz w:val="24"/>
          <w:szCs w:val="24"/>
          <w:lang w:val="sr-Cyrl-CS"/>
        </w:rPr>
        <w:t>Услови: Завршена средња школа</w:t>
      </w:r>
      <w:r w:rsidR="00B4075F" w:rsidRPr="00513F5A">
        <w:rPr>
          <w:rFonts w:ascii="Times New Roman" w:hAnsi="Times New Roman" w:cs="Times New Roman"/>
          <w:sz w:val="24"/>
          <w:szCs w:val="24"/>
          <w:lang w:val="sr-Cyrl-CS"/>
        </w:rPr>
        <w:t>, најмање две године радног искуства у струци,</w:t>
      </w:r>
      <w:r w:rsidR="00B4075F" w:rsidRPr="00513F5A">
        <w:rPr>
          <w:rFonts w:ascii="Times New Roman" w:hAnsi="Times New Roman" w:cs="Times New Roman"/>
          <w:sz w:val="24"/>
          <w:szCs w:val="24"/>
          <w:lang w:val="ru-RU"/>
        </w:rPr>
        <w:t xml:space="preserve">положен државни стручни испит, </w:t>
      </w:r>
      <w:r w:rsidR="00567BAE" w:rsidRPr="00513F5A">
        <w:rPr>
          <w:rFonts w:ascii="Times New Roman" w:hAnsi="Times New Roman" w:cs="Times New Roman"/>
          <w:sz w:val="24"/>
          <w:szCs w:val="24"/>
          <w:shd w:val="clear" w:color="auto" w:fill="FFFFFF"/>
        </w:rPr>
        <w:t>као и потребне компетенције за обављање послова радног места. </w:t>
      </w:r>
    </w:p>
    <w:p w14:paraId="42B81420" w14:textId="77777777" w:rsidR="00B4075F" w:rsidRPr="00513F5A" w:rsidRDefault="00B4075F" w:rsidP="00487EDF">
      <w:pPr>
        <w:tabs>
          <w:tab w:val="left" w:pos="720"/>
          <w:tab w:val="left" w:pos="1440"/>
          <w:tab w:val="center" w:pos="4320"/>
          <w:tab w:val="right" w:pos="8640"/>
        </w:tabs>
        <w:spacing w:line="240" w:lineRule="auto"/>
        <w:ind w:left="284" w:right="402" w:firstLine="720"/>
        <w:rPr>
          <w:rFonts w:ascii="Times New Roman" w:hAnsi="Times New Roman" w:cs="Times New Roman"/>
          <w:sz w:val="24"/>
          <w:szCs w:val="24"/>
          <w:lang w:val="ru-RU"/>
        </w:rPr>
      </w:pPr>
    </w:p>
    <w:p w14:paraId="2AE8EFFC" w14:textId="77777777" w:rsidR="00B4075F" w:rsidRPr="00513F5A" w:rsidRDefault="00B02CED" w:rsidP="00487EDF">
      <w:pPr>
        <w:tabs>
          <w:tab w:val="left" w:pos="720"/>
          <w:tab w:val="left" w:pos="1440"/>
          <w:tab w:val="center" w:pos="4320"/>
          <w:tab w:val="right" w:pos="8640"/>
        </w:tabs>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74</w:t>
      </w:r>
      <w:r w:rsidR="00B4075F" w:rsidRPr="00513F5A">
        <w:rPr>
          <w:rFonts w:ascii="Times New Roman" w:hAnsi="Times New Roman" w:cs="Times New Roman"/>
          <w:sz w:val="24"/>
          <w:szCs w:val="24"/>
          <w:lang w:val="ru-RU"/>
        </w:rPr>
        <w:t xml:space="preserve">. Радно место за администартивно-техничке послове  </w:t>
      </w:r>
    </w:p>
    <w:p w14:paraId="454B60A7" w14:textId="77777777" w:rsidR="00B4075F" w:rsidRPr="00513F5A" w:rsidRDefault="00B4075F" w:rsidP="00487EDF">
      <w:pPr>
        <w:tabs>
          <w:tab w:val="left" w:pos="720"/>
          <w:tab w:val="left" w:pos="1440"/>
          <w:tab w:val="center" w:pos="4320"/>
          <w:tab w:val="right" w:pos="8640"/>
        </w:tabs>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 xml:space="preserve">-четврта врста радних места намештеника-                    </w:t>
      </w:r>
      <w:r w:rsidRPr="00513F5A">
        <w:rPr>
          <w:rFonts w:ascii="Times New Roman" w:hAnsi="Times New Roman" w:cs="Times New Roman"/>
          <w:bCs/>
          <w:sz w:val="24"/>
          <w:szCs w:val="24"/>
          <w:lang w:val="ru-RU"/>
        </w:rPr>
        <w:t>1</w:t>
      </w:r>
    </w:p>
    <w:p w14:paraId="77C7B2CB" w14:textId="77777777" w:rsidR="00B4075F" w:rsidRPr="00513F5A" w:rsidRDefault="00B4075F" w:rsidP="00487EDF">
      <w:pPr>
        <w:tabs>
          <w:tab w:val="left" w:pos="1440"/>
          <w:tab w:val="center" w:pos="4320"/>
          <w:tab w:val="right" w:pos="8640"/>
        </w:tabs>
        <w:spacing w:line="240" w:lineRule="auto"/>
        <w:ind w:left="284" w:right="402" w:firstLine="720"/>
        <w:rPr>
          <w:rFonts w:ascii="Times New Roman" w:hAnsi="Times New Roman" w:cs="Times New Roman"/>
          <w:sz w:val="24"/>
          <w:szCs w:val="24"/>
          <w:lang w:val="ru-RU"/>
        </w:rPr>
      </w:pPr>
    </w:p>
    <w:p w14:paraId="43230491" w14:textId="77777777" w:rsidR="00B4075F" w:rsidRPr="00513F5A" w:rsidRDefault="00B4075F" w:rsidP="00487EDF">
      <w:pPr>
        <w:tabs>
          <w:tab w:val="left" w:pos="720"/>
          <w:tab w:val="left" w:pos="1440"/>
          <w:tab w:val="center" w:pos="4320"/>
          <w:tab w:val="right" w:pos="8640"/>
        </w:tabs>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ru-RU"/>
        </w:rPr>
        <w:t>Опис послова: Обавља директну и телефонску комуникацију са странкама; врши пријем странака и организује састанке; обавља пријем и евиденцију аката и предмета; врши пријем и слање факсова и фотокопирање материјала за потребе Лучке капетаније; стара се о набавци потрошног материјала за потребе лучке капетаније; обавља и друге послове по налогу шефа лучке капетаније.</w:t>
      </w:r>
    </w:p>
    <w:p w14:paraId="3172FB07" w14:textId="77777777" w:rsidR="00567BAE" w:rsidRPr="00513F5A" w:rsidRDefault="00B4075F" w:rsidP="00487EDF">
      <w:pPr>
        <w:ind w:left="284" w:right="402" w:firstLine="720"/>
        <w:rPr>
          <w:rFonts w:ascii="Times New Roman" w:hAnsi="Times New Roman" w:cs="Times New Roman"/>
          <w:sz w:val="24"/>
          <w:szCs w:val="24"/>
        </w:rPr>
      </w:pPr>
      <w:r w:rsidRPr="00513F5A">
        <w:rPr>
          <w:rFonts w:ascii="Times New Roman" w:hAnsi="Times New Roman" w:cs="Times New Roman"/>
          <w:sz w:val="24"/>
          <w:szCs w:val="24"/>
          <w:lang w:val="sr-Cyrl-CS"/>
        </w:rPr>
        <w:t xml:space="preserve">Услови: </w:t>
      </w:r>
      <w:r w:rsidRPr="00513F5A">
        <w:rPr>
          <w:rFonts w:ascii="Times New Roman" w:hAnsi="Times New Roman" w:cs="Times New Roman"/>
          <w:sz w:val="24"/>
          <w:szCs w:val="24"/>
        </w:rPr>
        <w:t>IV</w:t>
      </w:r>
      <w:r w:rsidRPr="00513F5A">
        <w:rPr>
          <w:rFonts w:ascii="Times New Roman" w:hAnsi="Times New Roman" w:cs="Times New Roman"/>
          <w:sz w:val="24"/>
          <w:szCs w:val="24"/>
          <w:lang w:val="ru-RU"/>
        </w:rPr>
        <w:t xml:space="preserve"> или </w:t>
      </w:r>
      <w:r w:rsidRPr="00513F5A">
        <w:rPr>
          <w:rFonts w:ascii="Times New Roman" w:hAnsi="Times New Roman" w:cs="Times New Roman"/>
          <w:sz w:val="24"/>
          <w:szCs w:val="24"/>
          <w:lang w:val="sr-Latn-CS"/>
        </w:rPr>
        <w:t xml:space="preserve">III степен </w:t>
      </w:r>
      <w:r w:rsidRPr="00513F5A">
        <w:rPr>
          <w:rFonts w:ascii="Times New Roman" w:hAnsi="Times New Roman" w:cs="Times New Roman"/>
          <w:sz w:val="24"/>
          <w:szCs w:val="24"/>
          <w:lang w:val="ru-RU"/>
        </w:rPr>
        <w:t xml:space="preserve"> стручне спреме, једна година радног искуства</w:t>
      </w:r>
      <w:r w:rsidR="009E0ED5" w:rsidRPr="00513F5A">
        <w:rPr>
          <w:rFonts w:ascii="Times New Roman" w:hAnsi="Times New Roman" w:cs="Times New Roman"/>
          <w:kern w:val="1"/>
          <w:sz w:val="24"/>
          <w:szCs w:val="24"/>
        </w:rPr>
        <w:t>.</w:t>
      </w:r>
    </w:p>
    <w:p w14:paraId="231518E8" w14:textId="77777777" w:rsidR="00B4075F" w:rsidRPr="00513F5A" w:rsidRDefault="00B4075F" w:rsidP="00487EDF">
      <w:pPr>
        <w:spacing w:line="240" w:lineRule="auto"/>
        <w:ind w:left="284" w:right="402" w:firstLine="720"/>
        <w:rPr>
          <w:rFonts w:ascii="Times New Roman" w:hAnsi="Times New Roman" w:cs="Times New Roman"/>
          <w:sz w:val="24"/>
          <w:szCs w:val="24"/>
          <w:lang w:val="sr-Latn-CS"/>
        </w:rPr>
      </w:pPr>
    </w:p>
    <w:p w14:paraId="7B693C31" w14:textId="77777777" w:rsidR="00B4075F" w:rsidRPr="00513F5A" w:rsidRDefault="00B4075F" w:rsidP="00487EDF">
      <w:pPr>
        <w:tabs>
          <w:tab w:val="left" w:pos="720"/>
          <w:tab w:val="left" w:pos="1440"/>
          <w:tab w:val="center" w:pos="4320"/>
          <w:tab w:val="right" w:pos="8640"/>
        </w:tabs>
        <w:spacing w:line="240" w:lineRule="auto"/>
        <w:ind w:left="284" w:right="402" w:firstLine="720"/>
        <w:jc w:val="center"/>
        <w:rPr>
          <w:rFonts w:ascii="Times New Roman" w:hAnsi="Times New Roman" w:cs="Times New Roman"/>
          <w:sz w:val="24"/>
          <w:szCs w:val="24"/>
          <w:lang w:val="ru-RU"/>
        </w:rPr>
      </w:pPr>
      <w:r w:rsidRPr="00513F5A">
        <w:rPr>
          <w:rFonts w:ascii="Times New Roman" w:hAnsi="Times New Roman" w:cs="Times New Roman"/>
          <w:sz w:val="24"/>
          <w:szCs w:val="24"/>
          <w:lang w:val="sr-Latn-CS"/>
        </w:rPr>
        <w:t xml:space="preserve">2.6. </w:t>
      </w:r>
      <w:r w:rsidRPr="00513F5A">
        <w:rPr>
          <w:rFonts w:ascii="Times New Roman" w:hAnsi="Times New Roman" w:cs="Times New Roman"/>
          <w:sz w:val="24"/>
          <w:szCs w:val="24"/>
        </w:rPr>
        <w:t>Лучка капетанија</w:t>
      </w:r>
      <w:r w:rsidRPr="00513F5A">
        <w:rPr>
          <w:rFonts w:ascii="Times New Roman" w:hAnsi="Times New Roman" w:cs="Times New Roman"/>
          <w:sz w:val="24"/>
          <w:szCs w:val="24"/>
          <w:lang w:val="ru-RU"/>
        </w:rPr>
        <w:t xml:space="preserve"> Панчево</w:t>
      </w:r>
    </w:p>
    <w:p w14:paraId="0F3721AF" w14:textId="77777777" w:rsidR="00B4075F" w:rsidRPr="00513F5A" w:rsidRDefault="00B4075F" w:rsidP="00487EDF">
      <w:pPr>
        <w:tabs>
          <w:tab w:val="left" w:pos="720"/>
          <w:tab w:val="left" w:pos="1440"/>
          <w:tab w:val="center" w:pos="4320"/>
          <w:tab w:val="right" w:pos="8640"/>
        </w:tabs>
        <w:spacing w:line="240" w:lineRule="auto"/>
        <w:ind w:left="284" w:right="402" w:firstLine="720"/>
        <w:jc w:val="center"/>
        <w:rPr>
          <w:rFonts w:ascii="Times New Roman" w:hAnsi="Times New Roman" w:cs="Times New Roman"/>
          <w:sz w:val="24"/>
          <w:szCs w:val="24"/>
          <w:lang w:val="ru-RU"/>
        </w:rPr>
      </w:pPr>
    </w:p>
    <w:p w14:paraId="5113F00B" w14:textId="77777777" w:rsidR="00B4075F" w:rsidRPr="00513F5A" w:rsidRDefault="00B02CED" w:rsidP="00487EDF">
      <w:pPr>
        <w:tabs>
          <w:tab w:val="left" w:pos="720"/>
          <w:tab w:val="left" w:pos="1440"/>
          <w:tab w:val="center" w:pos="4320"/>
          <w:tab w:val="right" w:pos="8640"/>
        </w:tabs>
        <w:spacing w:line="240" w:lineRule="auto"/>
        <w:ind w:left="284" w:right="402" w:firstLine="720"/>
        <w:jc w:val="left"/>
        <w:rPr>
          <w:rFonts w:ascii="Times New Roman" w:hAnsi="Times New Roman" w:cs="Times New Roman"/>
          <w:sz w:val="24"/>
          <w:szCs w:val="24"/>
          <w:lang w:val="ru-RU"/>
        </w:rPr>
      </w:pPr>
      <w:r w:rsidRPr="00513F5A">
        <w:rPr>
          <w:rFonts w:ascii="Times New Roman" w:hAnsi="Times New Roman" w:cs="Times New Roman"/>
          <w:sz w:val="24"/>
          <w:szCs w:val="24"/>
          <w:lang w:val="ru-RU"/>
        </w:rPr>
        <w:t>75</w:t>
      </w:r>
      <w:r w:rsidR="00B4075F" w:rsidRPr="00513F5A">
        <w:rPr>
          <w:rFonts w:ascii="Times New Roman" w:hAnsi="Times New Roman" w:cs="Times New Roman"/>
          <w:sz w:val="24"/>
          <w:szCs w:val="24"/>
          <w:lang w:val="ru-RU"/>
        </w:rPr>
        <w:t>. Шеф Лучке капетаније</w:t>
      </w:r>
    </w:p>
    <w:p w14:paraId="04ECBC0D" w14:textId="77777777" w:rsidR="00B4075F" w:rsidRPr="00513F5A" w:rsidRDefault="00B4075F" w:rsidP="00487EDF">
      <w:pPr>
        <w:tabs>
          <w:tab w:val="left" w:pos="1440"/>
          <w:tab w:val="center" w:pos="4320"/>
          <w:tab w:val="right" w:pos="8640"/>
        </w:tabs>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-самостални саветник- 1</w:t>
      </w:r>
    </w:p>
    <w:p w14:paraId="08F70156" w14:textId="77777777" w:rsidR="00B4075F" w:rsidRPr="00513F5A" w:rsidRDefault="00B4075F" w:rsidP="00487EDF">
      <w:pPr>
        <w:tabs>
          <w:tab w:val="left" w:pos="1440"/>
          <w:tab w:val="center" w:pos="4320"/>
          <w:tab w:val="right" w:pos="8640"/>
        </w:tabs>
        <w:spacing w:line="240" w:lineRule="auto"/>
        <w:ind w:left="284" w:right="402" w:firstLine="720"/>
        <w:rPr>
          <w:rFonts w:ascii="Times New Roman" w:hAnsi="Times New Roman" w:cs="Times New Roman"/>
          <w:sz w:val="24"/>
          <w:szCs w:val="24"/>
          <w:lang w:val="ru-RU"/>
        </w:rPr>
      </w:pPr>
    </w:p>
    <w:p w14:paraId="06FB0614" w14:textId="77777777" w:rsidR="00B4075F" w:rsidRPr="00513F5A" w:rsidRDefault="00B4075F" w:rsidP="00487EDF">
      <w:pPr>
        <w:tabs>
          <w:tab w:val="left" w:pos="720"/>
          <w:tab w:val="left" w:pos="1440"/>
          <w:tab w:val="center" w:pos="4320"/>
          <w:tab w:val="right" w:pos="8640"/>
        </w:tabs>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 xml:space="preserve">Опис послова: Руководи и планира рад лучке капетаније, пружа стручна упутства, координира и надзире рад државних службеника у лучкој капетанији; припрема мишљења о примени законских и подзаконских прописа из области унутрашње пловидбе и иницира измене прописа; </w:t>
      </w:r>
      <w:r w:rsidRPr="00513F5A">
        <w:rPr>
          <w:rFonts w:ascii="Times New Roman" w:hAnsi="Times New Roman" w:cs="Times New Roman"/>
          <w:sz w:val="24"/>
          <w:szCs w:val="24"/>
          <w:lang w:val="sr-Latn-CS"/>
        </w:rPr>
        <w:t>врш</w:t>
      </w:r>
      <w:r w:rsidRPr="00513F5A">
        <w:rPr>
          <w:rFonts w:ascii="Times New Roman" w:hAnsi="Times New Roman" w:cs="Times New Roman"/>
          <w:sz w:val="24"/>
          <w:szCs w:val="24"/>
          <w:lang w:val="sr-Cyrl-CS"/>
        </w:rPr>
        <w:t xml:space="preserve">и </w:t>
      </w:r>
      <w:r w:rsidRPr="00513F5A">
        <w:rPr>
          <w:rFonts w:ascii="Times New Roman" w:hAnsi="Times New Roman" w:cs="Times New Roman"/>
          <w:sz w:val="24"/>
          <w:szCs w:val="24"/>
          <w:lang w:val="sr-Latn-CS"/>
        </w:rPr>
        <w:t>улазно-излазне ревизијена речн</w:t>
      </w:r>
      <w:r w:rsidRPr="00513F5A">
        <w:rPr>
          <w:rFonts w:ascii="Times New Roman" w:hAnsi="Times New Roman" w:cs="Times New Roman"/>
          <w:sz w:val="24"/>
          <w:szCs w:val="24"/>
          <w:lang w:val="sr-Cyrl-CS"/>
        </w:rPr>
        <w:t>и</w:t>
      </w:r>
      <w:r w:rsidRPr="00513F5A">
        <w:rPr>
          <w:rFonts w:ascii="Times New Roman" w:hAnsi="Times New Roman" w:cs="Times New Roman"/>
          <w:sz w:val="24"/>
          <w:szCs w:val="24"/>
          <w:lang w:val="sr-Latn-CS"/>
        </w:rPr>
        <w:t>м граничним прелазима</w:t>
      </w:r>
      <w:r w:rsidRPr="00513F5A">
        <w:rPr>
          <w:rFonts w:ascii="Times New Roman" w:hAnsi="Times New Roman" w:cs="Times New Roman"/>
          <w:sz w:val="24"/>
          <w:szCs w:val="24"/>
          <w:lang w:val="sr-Cyrl-CS"/>
        </w:rPr>
        <w:t>;  прописује услове пловидбе и издаје стручна упутства и саопштења за учеснике у пловидби; издаје пловидбене дозволе, бродарске књижице, бродска сведочанства, овлашћења бродарцима и</w:t>
      </w:r>
      <w:r w:rsidRPr="00513F5A">
        <w:rPr>
          <w:rFonts w:ascii="Times New Roman" w:hAnsi="Times New Roman" w:cs="Times New Roman"/>
          <w:sz w:val="24"/>
          <w:szCs w:val="24"/>
          <w:lang w:val="ru-RU"/>
        </w:rPr>
        <w:t xml:space="preserve"> организује вођење уписника бродова и осталих пловила</w:t>
      </w:r>
      <w:r w:rsidRPr="00513F5A">
        <w:rPr>
          <w:rFonts w:ascii="Times New Roman" w:hAnsi="Times New Roman" w:cs="Times New Roman"/>
          <w:sz w:val="24"/>
          <w:szCs w:val="24"/>
          <w:lang w:val="sr-Cyrl-CS"/>
        </w:rPr>
        <w:t>;</w:t>
      </w:r>
      <w:r w:rsidRPr="00513F5A">
        <w:rPr>
          <w:rFonts w:ascii="Times New Roman" w:hAnsi="Times New Roman" w:cs="Times New Roman"/>
          <w:sz w:val="24"/>
          <w:szCs w:val="24"/>
          <w:lang w:val="ru-RU"/>
        </w:rPr>
        <w:t xml:space="preserve"> даје </w:t>
      </w:r>
      <w:r w:rsidRPr="00513F5A">
        <w:rPr>
          <w:rFonts w:ascii="Times New Roman" w:hAnsi="Times New Roman" w:cs="Times New Roman"/>
          <w:sz w:val="24"/>
          <w:szCs w:val="24"/>
        </w:rPr>
        <w:t>наутичк</w:t>
      </w:r>
      <w:r w:rsidRPr="00513F5A">
        <w:rPr>
          <w:rFonts w:ascii="Times New Roman" w:hAnsi="Times New Roman" w:cs="Times New Roman"/>
          <w:sz w:val="24"/>
          <w:szCs w:val="24"/>
          <w:lang w:val="sr-Cyrl-CS"/>
        </w:rPr>
        <w:t>е</w:t>
      </w:r>
      <w:r w:rsidRPr="00513F5A">
        <w:rPr>
          <w:rFonts w:ascii="Times New Roman" w:hAnsi="Times New Roman" w:cs="Times New Roman"/>
          <w:sz w:val="24"/>
          <w:szCs w:val="24"/>
          <w:lang w:val="ru-RU"/>
        </w:rPr>
        <w:t xml:space="preserve">услове и наутичке сагласности којом се утврђује да је </w:t>
      </w:r>
      <w:r w:rsidRPr="00513F5A">
        <w:rPr>
          <w:rFonts w:ascii="Times New Roman" w:hAnsi="Times New Roman" w:cs="Times New Roman"/>
          <w:sz w:val="24"/>
          <w:szCs w:val="24"/>
        </w:rPr>
        <w:t>техничк</w:t>
      </w:r>
      <w:r w:rsidRPr="00513F5A">
        <w:rPr>
          <w:rFonts w:ascii="Times New Roman" w:hAnsi="Times New Roman" w:cs="Times New Roman"/>
          <w:sz w:val="24"/>
          <w:szCs w:val="24"/>
          <w:lang w:val="sr-Cyrl-CS"/>
        </w:rPr>
        <w:t>а</w:t>
      </w:r>
      <w:r w:rsidRPr="00513F5A">
        <w:rPr>
          <w:rFonts w:ascii="Times New Roman" w:hAnsi="Times New Roman" w:cs="Times New Roman"/>
          <w:sz w:val="24"/>
          <w:szCs w:val="24"/>
        </w:rPr>
        <w:t xml:space="preserve"> документациј</w:t>
      </w:r>
      <w:r w:rsidRPr="00513F5A">
        <w:rPr>
          <w:rFonts w:ascii="Times New Roman" w:hAnsi="Times New Roman" w:cs="Times New Roman"/>
          <w:sz w:val="24"/>
          <w:szCs w:val="24"/>
          <w:lang w:val="sr-Cyrl-CS"/>
        </w:rPr>
        <w:t>а</w:t>
      </w:r>
      <w:r w:rsidRPr="00513F5A">
        <w:rPr>
          <w:rFonts w:ascii="Times New Roman" w:hAnsi="Times New Roman" w:cs="Times New Roman"/>
          <w:sz w:val="24"/>
          <w:szCs w:val="24"/>
        </w:rPr>
        <w:t xml:space="preserve"> за издавање одобрења за изградњу, реконструкцију доградњу, адаптацију и санацију прев</w:t>
      </w:r>
      <w:r w:rsidRPr="00513F5A">
        <w:rPr>
          <w:rFonts w:ascii="Times New Roman" w:hAnsi="Times New Roman" w:cs="Times New Roman"/>
          <w:sz w:val="24"/>
          <w:szCs w:val="24"/>
          <w:lang w:val="sr-Cyrl-CS"/>
        </w:rPr>
        <w:t>о</w:t>
      </w:r>
      <w:r w:rsidRPr="00513F5A">
        <w:rPr>
          <w:rFonts w:ascii="Times New Roman" w:hAnsi="Times New Roman" w:cs="Times New Roman"/>
          <w:sz w:val="24"/>
          <w:szCs w:val="24"/>
        </w:rPr>
        <w:t>дница, пловних канала и других хидротехничких објеката, као и других објеката од утицаја на безбедност пловидбе</w:t>
      </w:r>
      <w:r w:rsidRPr="00513F5A">
        <w:rPr>
          <w:rFonts w:ascii="Times New Roman" w:hAnsi="Times New Roman" w:cs="Times New Roman"/>
          <w:sz w:val="24"/>
          <w:szCs w:val="24"/>
          <w:lang w:val="sr-Cyrl-CS"/>
        </w:rPr>
        <w:t xml:space="preserve"> у складу са датим наутичким условима;учествује у раду комисија за полагање стручног испита управљања чамцем, пловећим телом или плутајућим објектом, учествује у техничком прегледу чамаца; </w:t>
      </w:r>
      <w:r w:rsidRPr="00513F5A">
        <w:rPr>
          <w:rFonts w:ascii="Times New Roman" w:hAnsi="Times New Roman" w:cs="Times New Roman"/>
          <w:sz w:val="24"/>
          <w:szCs w:val="24"/>
          <w:lang w:val="ru-RU"/>
        </w:rPr>
        <w:t>сарађује са органима, организацијама и привредним субјектима ипредузима мере у ванредним околностима у сарадњи са министарством надлежним за унутрашње послове (трагање и спасавање и сл.); обавља и друге послове по налогу начелника Одељења.</w:t>
      </w:r>
    </w:p>
    <w:p w14:paraId="6724EBD4" w14:textId="77777777" w:rsidR="00567BAE" w:rsidRPr="00513F5A" w:rsidRDefault="00B4075F" w:rsidP="00487EDF">
      <w:pPr>
        <w:ind w:left="284" w:right="402" w:firstLine="478"/>
        <w:rPr>
          <w:rFonts w:ascii="Times New Roman" w:hAnsi="Times New Roman" w:cs="Times New Roman"/>
          <w:sz w:val="24"/>
          <w:szCs w:val="24"/>
        </w:rPr>
      </w:pPr>
      <w:r w:rsidRPr="00513F5A">
        <w:rPr>
          <w:rFonts w:ascii="Times New Roman" w:hAnsi="Times New Roman" w:cs="Times New Roman"/>
          <w:sz w:val="24"/>
          <w:szCs w:val="24"/>
        </w:rPr>
        <w:t>Услови</w:t>
      </w:r>
      <w:r w:rsidRPr="00513F5A">
        <w:rPr>
          <w:rFonts w:ascii="Times New Roman" w:hAnsi="Times New Roman" w:cs="Times New Roman"/>
          <w:sz w:val="24"/>
          <w:szCs w:val="24"/>
          <w:lang w:val="ru-RU"/>
        </w:rPr>
        <w:t xml:space="preserve">: </w:t>
      </w:r>
      <w:r w:rsidR="00C415FE" w:rsidRPr="00513F5A">
        <w:rPr>
          <w:rFonts w:ascii="Times New Roman" w:hAnsi="Times New Roman" w:cs="Times New Roman"/>
          <w:sz w:val="24"/>
          <w:szCs w:val="24"/>
          <w:lang w:val="sr-Cyrl-CS"/>
        </w:rPr>
        <w:t xml:space="preserve">Стечено високо образовање из </w:t>
      </w:r>
      <w:r w:rsidR="00C415FE" w:rsidRPr="00513F5A">
        <w:rPr>
          <w:rFonts w:ascii="Times New Roman" w:hAnsi="Times New Roman" w:cs="Times New Roman"/>
          <w:sz w:val="24"/>
          <w:szCs w:val="24"/>
          <w:lang w:val="ru-RU"/>
        </w:rPr>
        <w:t xml:space="preserve">научне односно стручне области у оквиру образовно-научног поља техничко-технолошких </w:t>
      </w:r>
      <w:r w:rsidR="00C415FE" w:rsidRPr="00513F5A">
        <w:rPr>
          <w:rFonts w:ascii="Times New Roman" w:hAnsi="Times New Roman" w:cs="Times New Roman"/>
          <w:sz w:val="24"/>
          <w:szCs w:val="24"/>
          <w:lang w:val="sr-Cyrl-CS"/>
        </w:rPr>
        <w:t>или друштвено-хуманистичких наука</w:t>
      </w:r>
      <w:r w:rsidR="00C415FE" w:rsidRPr="00513F5A">
        <w:rPr>
          <w:rFonts w:ascii="Times New Roman" w:hAnsi="Times New Roman" w:cs="Times New Roman"/>
          <w:sz w:val="24"/>
          <w:szCs w:val="24"/>
        </w:rPr>
        <w:t xml:space="preserve"> </w:t>
      </w:r>
      <w:r w:rsidRPr="00513F5A">
        <w:rPr>
          <w:rFonts w:ascii="Times New Roman" w:hAnsi="Times New Roman" w:cs="Times New Roman"/>
          <w:sz w:val="24"/>
          <w:szCs w:val="24"/>
        </w:rPr>
        <w:t>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513F5A">
        <w:rPr>
          <w:rFonts w:ascii="Times New Roman" w:hAnsi="Times New Roman" w:cs="Times New Roman"/>
          <w:sz w:val="24"/>
          <w:szCs w:val="24"/>
          <w:lang w:val="sr-Cyrl-CS"/>
        </w:rPr>
        <w:t xml:space="preserve">, или завршена Војна академија - смер навигација, </w:t>
      </w:r>
      <w:r w:rsidRPr="00513F5A">
        <w:rPr>
          <w:rFonts w:ascii="Times New Roman" w:hAnsi="Times New Roman" w:cs="Times New Roman"/>
          <w:sz w:val="24"/>
          <w:szCs w:val="24"/>
          <w:lang w:val="ru-RU"/>
        </w:rPr>
        <w:t xml:space="preserve">најмање пет година радног искуства у струци, положен државни стручни испит, </w:t>
      </w:r>
      <w:r w:rsidR="00567BAE" w:rsidRPr="00513F5A">
        <w:rPr>
          <w:rFonts w:ascii="Times New Roman" w:hAnsi="Times New Roman" w:cs="Times New Roman"/>
          <w:sz w:val="24"/>
          <w:szCs w:val="24"/>
          <w:shd w:val="clear" w:color="auto" w:fill="FFFFFF"/>
        </w:rPr>
        <w:t>као и потребне компетенције за обављање послова радног места. </w:t>
      </w:r>
    </w:p>
    <w:p w14:paraId="0E78178F" w14:textId="77777777" w:rsidR="00B4075F" w:rsidRPr="00513F5A" w:rsidRDefault="00B4075F" w:rsidP="00487EDF">
      <w:pPr>
        <w:spacing w:line="240" w:lineRule="auto"/>
        <w:ind w:left="284" w:right="402" w:firstLine="720"/>
        <w:rPr>
          <w:rFonts w:ascii="Times New Roman" w:hAnsi="Times New Roman" w:cs="Times New Roman"/>
          <w:sz w:val="24"/>
          <w:szCs w:val="24"/>
        </w:rPr>
      </w:pPr>
    </w:p>
    <w:p w14:paraId="302C7FDF" w14:textId="77777777" w:rsidR="00B4075F" w:rsidRPr="00513F5A" w:rsidRDefault="00B02CED"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rPr>
        <w:t>76</w:t>
      </w:r>
      <w:r w:rsidR="00B4075F" w:rsidRPr="00513F5A">
        <w:rPr>
          <w:rFonts w:ascii="Times New Roman" w:hAnsi="Times New Roman" w:cs="Times New Roman"/>
          <w:sz w:val="24"/>
          <w:szCs w:val="24"/>
        </w:rPr>
        <w:t>.</w:t>
      </w:r>
      <w:r w:rsidR="00B4075F" w:rsidRPr="00513F5A">
        <w:rPr>
          <w:rFonts w:ascii="Times New Roman" w:hAnsi="Times New Roman" w:cs="Times New Roman"/>
          <w:sz w:val="24"/>
          <w:szCs w:val="24"/>
          <w:lang w:val="sr-Cyrl-CS"/>
        </w:rPr>
        <w:t xml:space="preserve"> Радно место за стручне послове унутрашње пловидбе </w:t>
      </w:r>
    </w:p>
    <w:p w14:paraId="36326D52" w14:textId="77777777" w:rsidR="00B4075F" w:rsidRPr="00513F5A" w:rsidRDefault="00B4075F"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b/>
          <w:sz w:val="24"/>
          <w:szCs w:val="24"/>
          <w:lang w:val="sr-Cyrl-CS"/>
        </w:rPr>
        <w:t>-</w:t>
      </w:r>
      <w:r w:rsidRPr="00513F5A">
        <w:rPr>
          <w:rFonts w:ascii="Times New Roman" w:hAnsi="Times New Roman" w:cs="Times New Roman"/>
          <w:sz w:val="24"/>
          <w:szCs w:val="24"/>
          <w:lang w:val="sr-Cyrl-CS"/>
        </w:rPr>
        <w:t xml:space="preserve">саветник-                           </w:t>
      </w:r>
      <w:r w:rsidRPr="00513F5A">
        <w:rPr>
          <w:rFonts w:ascii="Times New Roman" w:hAnsi="Times New Roman" w:cs="Times New Roman"/>
          <w:sz w:val="24"/>
          <w:szCs w:val="24"/>
          <w:lang w:val="sr-Cyrl-CS"/>
        </w:rPr>
        <w:tab/>
      </w:r>
      <w:r w:rsidRPr="00513F5A">
        <w:rPr>
          <w:rFonts w:ascii="Times New Roman" w:hAnsi="Times New Roman" w:cs="Times New Roman"/>
          <w:bCs/>
          <w:sz w:val="24"/>
          <w:szCs w:val="24"/>
          <w:lang w:val="sr-Cyrl-CS"/>
        </w:rPr>
        <w:tab/>
      </w:r>
      <w:r w:rsidRPr="00513F5A">
        <w:rPr>
          <w:rFonts w:ascii="Times New Roman" w:hAnsi="Times New Roman" w:cs="Times New Roman"/>
          <w:sz w:val="24"/>
          <w:szCs w:val="24"/>
          <w:lang w:val="sr-Cyrl-CS"/>
        </w:rPr>
        <w:t xml:space="preserve"> 1</w:t>
      </w:r>
    </w:p>
    <w:p w14:paraId="4798BE6D" w14:textId="77777777" w:rsidR="00B4075F" w:rsidRPr="00513F5A" w:rsidRDefault="00B4075F" w:rsidP="00487EDF">
      <w:pPr>
        <w:tabs>
          <w:tab w:val="left" w:pos="1440"/>
          <w:tab w:val="center" w:pos="4320"/>
          <w:tab w:val="right" w:pos="8640"/>
        </w:tabs>
        <w:spacing w:line="240" w:lineRule="auto"/>
        <w:ind w:left="284" w:right="402" w:firstLine="720"/>
        <w:rPr>
          <w:rFonts w:ascii="Times New Roman" w:hAnsi="Times New Roman" w:cs="Times New Roman"/>
          <w:sz w:val="24"/>
          <w:szCs w:val="24"/>
          <w:lang w:val="sr-Cyrl-CS"/>
        </w:rPr>
      </w:pPr>
    </w:p>
    <w:p w14:paraId="49CE3B0E" w14:textId="77777777" w:rsidR="00B4075F" w:rsidRPr="00513F5A" w:rsidRDefault="00B4075F" w:rsidP="00487EDF">
      <w:pPr>
        <w:tabs>
          <w:tab w:val="left" w:pos="720"/>
          <w:tab w:val="left" w:pos="1440"/>
          <w:tab w:val="center" w:pos="4320"/>
          <w:tab w:val="right" w:pos="8640"/>
        </w:tabs>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 xml:space="preserve">Опис послова:Израђује нацрте решења </w:t>
      </w:r>
      <w:r w:rsidRPr="00513F5A">
        <w:rPr>
          <w:rFonts w:ascii="Times New Roman" w:hAnsi="Times New Roman" w:cs="Times New Roman"/>
          <w:sz w:val="24"/>
          <w:szCs w:val="24"/>
        </w:rPr>
        <w:t xml:space="preserve">о упису бродова и других пловила у уписнике, решења о пристајању бродова ван граничног прелаза, решења о одређивању најмањег броја чланова посаде; учествује у припреми одобрења о транспорту вангабаритних предмета и одобрења за одржавање спортских манифестација на води; припрема саопштења бродарству; прикупља статистичке податке о робном транспорту на </w:t>
      </w:r>
      <w:r w:rsidRPr="00513F5A">
        <w:rPr>
          <w:rFonts w:ascii="Times New Roman" w:hAnsi="Times New Roman" w:cs="Times New Roman"/>
          <w:sz w:val="24"/>
          <w:szCs w:val="24"/>
        </w:rPr>
        <w:lastRenderedPageBreak/>
        <w:t>водним путевима;</w:t>
      </w:r>
      <w:r w:rsidRPr="00513F5A">
        <w:rPr>
          <w:rFonts w:ascii="Times New Roman" w:hAnsi="Times New Roman" w:cs="Times New Roman"/>
          <w:sz w:val="24"/>
          <w:szCs w:val="24"/>
          <w:lang w:val="ru-RU"/>
        </w:rPr>
        <w:t xml:space="preserve"> прати </w:t>
      </w:r>
      <w:r w:rsidRPr="00513F5A">
        <w:rPr>
          <w:rFonts w:ascii="Times New Roman" w:hAnsi="Times New Roman" w:cs="Times New Roman"/>
          <w:sz w:val="24"/>
          <w:szCs w:val="24"/>
          <w:lang w:val="sr-Cyrl-CS"/>
        </w:rPr>
        <w:t>реализацију финансијских и материјалних средстава у делу који се односе на лучку капетанију</w:t>
      </w:r>
      <w:r w:rsidRPr="00513F5A">
        <w:rPr>
          <w:rFonts w:ascii="Times New Roman" w:hAnsi="Times New Roman" w:cs="Times New Roman"/>
          <w:sz w:val="24"/>
          <w:szCs w:val="24"/>
        </w:rPr>
        <w:t xml:space="preserve">; </w:t>
      </w:r>
      <w:r w:rsidRPr="00513F5A">
        <w:rPr>
          <w:rFonts w:ascii="Times New Roman" w:hAnsi="Times New Roman" w:cs="Times New Roman"/>
          <w:sz w:val="24"/>
          <w:szCs w:val="24"/>
          <w:lang w:val="sr-Cyrl-CS"/>
        </w:rPr>
        <w:t xml:space="preserve">учествује у раду комисија за полагање стручног испита управљања чамцем, пловећим телом или плутајућим објектом, учествује у техничком прегледу чамаца; </w:t>
      </w:r>
      <w:r w:rsidRPr="00513F5A">
        <w:rPr>
          <w:rFonts w:ascii="Times New Roman" w:hAnsi="Times New Roman" w:cs="Times New Roman"/>
          <w:sz w:val="24"/>
          <w:szCs w:val="24"/>
          <w:lang w:val="ru-RU"/>
        </w:rPr>
        <w:t xml:space="preserve">врши улазно-излазне ревизије на речним граничним </w:t>
      </w:r>
      <w:r w:rsidR="00EE6159" w:rsidRPr="00513F5A">
        <w:rPr>
          <w:rFonts w:ascii="Times New Roman" w:hAnsi="Times New Roman" w:cs="Times New Roman"/>
          <w:sz w:val="24"/>
          <w:szCs w:val="24"/>
          <w:lang w:val="ru-RU"/>
        </w:rPr>
        <w:t>прелазима;</w:t>
      </w:r>
      <w:r w:rsidRPr="00513F5A">
        <w:rPr>
          <w:rFonts w:ascii="Times New Roman" w:hAnsi="Times New Roman" w:cs="Times New Roman"/>
          <w:sz w:val="24"/>
          <w:szCs w:val="24"/>
          <w:lang w:val="ru-RU"/>
        </w:rPr>
        <w:t xml:space="preserve"> обавља и друге пос</w:t>
      </w:r>
      <w:r w:rsidR="00EE6159" w:rsidRPr="00513F5A">
        <w:rPr>
          <w:rFonts w:ascii="Times New Roman" w:hAnsi="Times New Roman" w:cs="Times New Roman"/>
          <w:sz w:val="24"/>
          <w:szCs w:val="24"/>
          <w:lang w:val="ru-RU"/>
        </w:rPr>
        <w:t>лове по налогу шефа лучке капетаније</w:t>
      </w:r>
      <w:r w:rsidRPr="00513F5A">
        <w:rPr>
          <w:rFonts w:ascii="Times New Roman" w:hAnsi="Times New Roman" w:cs="Times New Roman"/>
          <w:sz w:val="24"/>
          <w:szCs w:val="24"/>
          <w:lang w:val="ru-RU"/>
        </w:rPr>
        <w:t>.</w:t>
      </w:r>
    </w:p>
    <w:p w14:paraId="07BC71AA" w14:textId="77777777" w:rsidR="00567BAE" w:rsidRPr="00513F5A" w:rsidRDefault="00B4075F" w:rsidP="00487EDF">
      <w:pPr>
        <w:ind w:left="284" w:right="402" w:firstLine="478"/>
        <w:rPr>
          <w:rFonts w:ascii="Times New Roman" w:hAnsi="Times New Roman" w:cs="Times New Roman"/>
          <w:sz w:val="24"/>
          <w:szCs w:val="24"/>
        </w:rPr>
      </w:pPr>
      <w:r w:rsidRPr="00513F5A">
        <w:rPr>
          <w:rFonts w:ascii="Times New Roman" w:hAnsi="Times New Roman" w:cs="Times New Roman"/>
          <w:sz w:val="24"/>
          <w:szCs w:val="24"/>
          <w:lang w:val="ru-RU"/>
        </w:rPr>
        <w:t xml:space="preserve">Услови: </w:t>
      </w:r>
      <w:r w:rsidR="00C415FE" w:rsidRPr="00513F5A">
        <w:rPr>
          <w:rFonts w:ascii="Times New Roman" w:hAnsi="Times New Roman" w:cs="Times New Roman"/>
          <w:sz w:val="24"/>
          <w:szCs w:val="24"/>
          <w:lang w:val="sr-Cyrl-CS"/>
        </w:rPr>
        <w:t xml:space="preserve">Стечено високо образовање из </w:t>
      </w:r>
      <w:r w:rsidR="00C415FE" w:rsidRPr="00513F5A">
        <w:rPr>
          <w:rFonts w:ascii="Times New Roman" w:hAnsi="Times New Roman" w:cs="Times New Roman"/>
          <w:sz w:val="24"/>
          <w:szCs w:val="24"/>
          <w:lang w:val="ru-RU"/>
        </w:rPr>
        <w:t xml:space="preserve">научне односно стручне области у оквиру образовно-научног поља техничко-технолошких </w:t>
      </w:r>
      <w:r w:rsidR="00C415FE" w:rsidRPr="00513F5A">
        <w:rPr>
          <w:rFonts w:ascii="Times New Roman" w:hAnsi="Times New Roman" w:cs="Times New Roman"/>
          <w:sz w:val="24"/>
          <w:szCs w:val="24"/>
          <w:lang w:val="sr-Cyrl-CS"/>
        </w:rPr>
        <w:t>или друштвено-хуманистичких наука</w:t>
      </w:r>
      <w:r w:rsidR="00C415FE" w:rsidRPr="00513F5A">
        <w:rPr>
          <w:rFonts w:ascii="Times New Roman" w:hAnsi="Times New Roman" w:cs="Times New Roman"/>
          <w:sz w:val="24"/>
          <w:szCs w:val="24"/>
        </w:rPr>
        <w:t xml:space="preserve"> </w:t>
      </w:r>
      <w:r w:rsidRPr="00513F5A">
        <w:rPr>
          <w:rFonts w:ascii="Times New Roman" w:hAnsi="Times New Roman" w:cs="Times New Roman"/>
          <w:sz w:val="24"/>
          <w:szCs w:val="24"/>
        </w:rPr>
        <w:t>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513F5A">
        <w:rPr>
          <w:rFonts w:ascii="Times New Roman" w:hAnsi="Times New Roman" w:cs="Times New Roman"/>
          <w:sz w:val="24"/>
          <w:szCs w:val="24"/>
          <w:lang w:val="sr-Cyrl-CS"/>
        </w:rPr>
        <w:t xml:space="preserve">, </w:t>
      </w:r>
      <w:r w:rsidRPr="00513F5A">
        <w:rPr>
          <w:rFonts w:ascii="Times New Roman" w:hAnsi="Times New Roman" w:cs="Times New Roman"/>
          <w:sz w:val="24"/>
          <w:szCs w:val="24"/>
          <w:lang w:val="ru-RU"/>
        </w:rPr>
        <w:t xml:space="preserve">најмање три године радног искуства у струци, положен државни стручни испит, </w:t>
      </w:r>
      <w:r w:rsidR="00567BAE" w:rsidRPr="00513F5A">
        <w:rPr>
          <w:rFonts w:ascii="Times New Roman" w:hAnsi="Times New Roman" w:cs="Times New Roman"/>
          <w:sz w:val="24"/>
          <w:szCs w:val="24"/>
          <w:shd w:val="clear" w:color="auto" w:fill="FFFFFF"/>
        </w:rPr>
        <w:t>као и потребне компетенције за обављање послова радног места. </w:t>
      </w:r>
    </w:p>
    <w:p w14:paraId="6361379C" w14:textId="77777777" w:rsidR="00B4075F" w:rsidRPr="00513F5A" w:rsidRDefault="00B4075F" w:rsidP="00487EDF">
      <w:pPr>
        <w:tabs>
          <w:tab w:val="left" w:pos="720"/>
          <w:tab w:val="left" w:pos="1440"/>
          <w:tab w:val="center" w:pos="4320"/>
          <w:tab w:val="right" w:pos="8640"/>
        </w:tabs>
        <w:spacing w:line="240" w:lineRule="auto"/>
        <w:ind w:left="284" w:right="402" w:firstLine="720"/>
        <w:rPr>
          <w:rFonts w:ascii="Times New Roman" w:hAnsi="Times New Roman" w:cs="Times New Roman"/>
          <w:sz w:val="24"/>
          <w:szCs w:val="24"/>
          <w:lang w:val="sr-Cyrl-CS"/>
        </w:rPr>
      </w:pPr>
    </w:p>
    <w:p w14:paraId="239F45FF" w14:textId="77777777" w:rsidR="00B4075F" w:rsidRPr="00513F5A" w:rsidRDefault="00B4075F" w:rsidP="00487EDF">
      <w:pPr>
        <w:tabs>
          <w:tab w:val="left" w:pos="720"/>
          <w:tab w:val="left" w:pos="1440"/>
          <w:tab w:val="center" w:pos="4320"/>
          <w:tab w:val="right" w:pos="8640"/>
        </w:tabs>
        <w:spacing w:line="240" w:lineRule="auto"/>
        <w:ind w:left="284" w:right="402" w:firstLine="720"/>
        <w:jc w:val="center"/>
        <w:rPr>
          <w:rFonts w:ascii="Times New Roman" w:hAnsi="Times New Roman" w:cs="Times New Roman"/>
          <w:sz w:val="24"/>
          <w:szCs w:val="24"/>
          <w:lang w:val="ru-RU"/>
        </w:rPr>
      </w:pPr>
      <w:r w:rsidRPr="00513F5A">
        <w:rPr>
          <w:rFonts w:ascii="Times New Roman" w:hAnsi="Times New Roman" w:cs="Times New Roman"/>
          <w:sz w:val="24"/>
          <w:szCs w:val="24"/>
          <w:lang w:val="sr-Latn-CS"/>
        </w:rPr>
        <w:t xml:space="preserve">2.7. </w:t>
      </w:r>
      <w:r w:rsidRPr="00513F5A">
        <w:rPr>
          <w:rFonts w:ascii="Times New Roman" w:hAnsi="Times New Roman" w:cs="Times New Roman"/>
          <w:sz w:val="24"/>
          <w:szCs w:val="24"/>
          <w:lang w:val="ru-RU"/>
        </w:rPr>
        <w:t>Лучка капетанија Сремска Митровица</w:t>
      </w:r>
    </w:p>
    <w:p w14:paraId="304D17D0" w14:textId="77777777" w:rsidR="00B4075F" w:rsidRPr="00513F5A" w:rsidRDefault="00B4075F" w:rsidP="00487EDF">
      <w:pPr>
        <w:tabs>
          <w:tab w:val="left" w:pos="720"/>
          <w:tab w:val="left" w:pos="1440"/>
          <w:tab w:val="center" w:pos="4320"/>
          <w:tab w:val="right" w:pos="8640"/>
        </w:tabs>
        <w:spacing w:line="240" w:lineRule="auto"/>
        <w:ind w:left="284" w:right="402" w:firstLine="720"/>
        <w:rPr>
          <w:rFonts w:ascii="Times New Roman" w:hAnsi="Times New Roman" w:cs="Times New Roman"/>
          <w:sz w:val="24"/>
          <w:szCs w:val="24"/>
          <w:lang w:val="ru-RU"/>
        </w:rPr>
      </w:pPr>
    </w:p>
    <w:p w14:paraId="189747AE" w14:textId="77777777" w:rsidR="00B4075F" w:rsidRPr="00513F5A" w:rsidRDefault="00B02CED" w:rsidP="00487EDF">
      <w:pPr>
        <w:tabs>
          <w:tab w:val="left" w:pos="720"/>
          <w:tab w:val="left" w:pos="1440"/>
          <w:tab w:val="center" w:pos="4320"/>
          <w:tab w:val="right" w:pos="8640"/>
        </w:tabs>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ru-RU"/>
        </w:rPr>
        <w:t>77</w:t>
      </w:r>
      <w:r w:rsidR="00B4075F" w:rsidRPr="00513F5A">
        <w:rPr>
          <w:rFonts w:ascii="Times New Roman" w:hAnsi="Times New Roman" w:cs="Times New Roman"/>
          <w:sz w:val="24"/>
          <w:szCs w:val="24"/>
          <w:lang w:val="ru-RU"/>
        </w:rPr>
        <w:t xml:space="preserve">. Шеф </w:t>
      </w:r>
      <w:r w:rsidR="00B4075F" w:rsidRPr="00513F5A">
        <w:rPr>
          <w:rFonts w:ascii="Times New Roman" w:hAnsi="Times New Roman" w:cs="Times New Roman"/>
          <w:sz w:val="24"/>
          <w:szCs w:val="24"/>
        </w:rPr>
        <w:t>Л</w:t>
      </w:r>
      <w:r w:rsidR="00B4075F" w:rsidRPr="00513F5A">
        <w:rPr>
          <w:rFonts w:ascii="Times New Roman" w:hAnsi="Times New Roman" w:cs="Times New Roman"/>
          <w:sz w:val="24"/>
          <w:szCs w:val="24"/>
          <w:lang w:val="ru-RU"/>
        </w:rPr>
        <w:t xml:space="preserve">учке капетаније </w:t>
      </w:r>
    </w:p>
    <w:p w14:paraId="7EA58BC4" w14:textId="77777777" w:rsidR="00B4075F" w:rsidRPr="00513F5A" w:rsidRDefault="00B4075F" w:rsidP="00487EDF">
      <w:pPr>
        <w:tabs>
          <w:tab w:val="left" w:pos="720"/>
          <w:tab w:val="left" w:pos="1440"/>
          <w:tab w:val="center" w:pos="4320"/>
          <w:tab w:val="right" w:pos="8640"/>
        </w:tabs>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 самостални саветник -</w:t>
      </w:r>
      <w:r w:rsidRPr="00513F5A">
        <w:rPr>
          <w:rFonts w:ascii="Times New Roman" w:hAnsi="Times New Roman" w:cs="Times New Roman"/>
          <w:sz w:val="24"/>
          <w:szCs w:val="24"/>
          <w:lang w:val="ru-RU"/>
        </w:rPr>
        <w:tab/>
      </w:r>
      <w:r w:rsidRPr="00513F5A">
        <w:rPr>
          <w:rFonts w:ascii="Times New Roman" w:hAnsi="Times New Roman" w:cs="Times New Roman"/>
          <w:bCs/>
          <w:sz w:val="24"/>
          <w:szCs w:val="24"/>
          <w:lang w:val="sr-Cyrl-CS"/>
        </w:rPr>
        <w:t>1</w:t>
      </w:r>
    </w:p>
    <w:p w14:paraId="2FEFC8D4" w14:textId="77777777" w:rsidR="00B4075F" w:rsidRPr="00513F5A" w:rsidRDefault="00B4075F" w:rsidP="00487EDF">
      <w:pPr>
        <w:tabs>
          <w:tab w:val="left" w:pos="1440"/>
          <w:tab w:val="center" w:pos="4320"/>
          <w:tab w:val="right" w:pos="8640"/>
        </w:tabs>
        <w:spacing w:line="240" w:lineRule="auto"/>
        <w:ind w:left="284" w:right="402" w:firstLine="720"/>
        <w:rPr>
          <w:rFonts w:ascii="Times New Roman" w:hAnsi="Times New Roman" w:cs="Times New Roman"/>
          <w:sz w:val="24"/>
          <w:szCs w:val="24"/>
          <w:lang w:val="ru-RU"/>
        </w:rPr>
      </w:pPr>
    </w:p>
    <w:p w14:paraId="1CF832C7" w14:textId="77777777" w:rsidR="00B4075F" w:rsidRPr="00513F5A" w:rsidRDefault="00B4075F" w:rsidP="00487EDF">
      <w:pPr>
        <w:tabs>
          <w:tab w:val="left" w:pos="720"/>
          <w:tab w:val="left" w:pos="1440"/>
          <w:tab w:val="center" w:pos="4320"/>
          <w:tab w:val="right" w:pos="8640"/>
        </w:tabs>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 xml:space="preserve">Опис послова: Руководи и планира рад лучке капетаније, пружа стручна упутства, координира и надзире рад државних службеника у лучкој капетанији; припрема мишљења о примени законских и подзаконских прописа из области унутрашње пловидбе и иницира измене прописа; </w:t>
      </w:r>
      <w:r w:rsidRPr="00513F5A">
        <w:rPr>
          <w:rFonts w:ascii="Times New Roman" w:hAnsi="Times New Roman" w:cs="Times New Roman"/>
          <w:sz w:val="24"/>
          <w:szCs w:val="24"/>
          <w:lang w:val="sr-Latn-CS"/>
        </w:rPr>
        <w:t>врш</w:t>
      </w:r>
      <w:r w:rsidRPr="00513F5A">
        <w:rPr>
          <w:rFonts w:ascii="Times New Roman" w:hAnsi="Times New Roman" w:cs="Times New Roman"/>
          <w:sz w:val="24"/>
          <w:szCs w:val="24"/>
          <w:lang w:val="sr-Cyrl-CS"/>
        </w:rPr>
        <w:t xml:space="preserve">и </w:t>
      </w:r>
      <w:r w:rsidRPr="00513F5A">
        <w:rPr>
          <w:rFonts w:ascii="Times New Roman" w:hAnsi="Times New Roman" w:cs="Times New Roman"/>
          <w:sz w:val="24"/>
          <w:szCs w:val="24"/>
          <w:lang w:val="sr-Latn-CS"/>
        </w:rPr>
        <w:t>улазно-излазне ревизијена речн</w:t>
      </w:r>
      <w:r w:rsidRPr="00513F5A">
        <w:rPr>
          <w:rFonts w:ascii="Times New Roman" w:hAnsi="Times New Roman" w:cs="Times New Roman"/>
          <w:sz w:val="24"/>
          <w:szCs w:val="24"/>
          <w:lang w:val="sr-Cyrl-CS"/>
        </w:rPr>
        <w:t>и</w:t>
      </w:r>
      <w:r w:rsidRPr="00513F5A">
        <w:rPr>
          <w:rFonts w:ascii="Times New Roman" w:hAnsi="Times New Roman" w:cs="Times New Roman"/>
          <w:sz w:val="24"/>
          <w:szCs w:val="24"/>
          <w:lang w:val="sr-Latn-CS"/>
        </w:rPr>
        <w:t>м граничним прелазима</w:t>
      </w:r>
      <w:r w:rsidRPr="00513F5A">
        <w:rPr>
          <w:rFonts w:ascii="Times New Roman" w:hAnsi="Times New Roman" w:cs="Times New Roman"/>
          <w:sz w:val="24"/>
          <w:szCs w:val="24"/>
          <w:lang w:val="sr-Cyrl-CS"/>
        </w:rPr>
        <w:t>;  прописује услове пловидбе и издаје стручна упутства и саопштења за учеснике у пловидби; издаје пловидбене дозволе, бродарске књижице, бродска сведочанства, овлашћења бродарцима и</w:t>
      </w:r>
      <w:r w:rsidRPr="00513F5A">
        <w:rPr>
          <w:rFonts w:ascii="Times New Roman" w:hAnsi="Times New Roman" w:cs="Times New Roman"/>
          <w:sz w:val="24"/>
          <w:szCs w:val="24"/>
          <w:lang w:val="ru-RU"/>
        </w:rPr>
        <w:t xml:space="preserve"> организује вођење уписника бродова и осталих пловила</w:t>
      </w:r>
      <w:r w:rsidRPr="00513F5A">
        <w:rPr>
          <w:rFonts w:ascii="Times New Roman" w:hAnsi="Times New Roman" w:cs="Times New Roman"/>
          <w:sz w:val="24"/>
          <w:szCs w:val="24"/>
          <w:lang w:val="sr-Cyrl-CS"/>
        </w:rPr>
        <w:t>;</w:t>
      </w:r>
      <w:r w:rsidRPr="00513F5A">
        <w:rPr>
          <w:rFonts w:ascii="Times New Roman" w:hAnsi="Times New Roman" w:cs="Times New Roman"/>
          <w:sz w:val="24"/>
          <w:szCs w:val="24"/>
          <w:lang w:val="ru-RU"/>
        </w:rPr>
        <w:t xml:space="preserve"> даје </w:t>
      </w:r>
      <w:r w:rsidRPr="00513F5A">
        <w:rPr>
          <w:rFonts w:ascii="Times New Roman" w:hAnsi="Times New Roman" w:cs="Times New Roman"/>
          <w:sz w:val="24"/>
          <w:szCs w:val="24"/>
        </w:rPr>
        <w:t>наутичк</w:t>
      </w:r>
      <w:r w:rsidRPr="00513F5A">
        <w:rPr>
          <w:rFonts w:ascii="Times New Roman" w:hAnsi="Times New Roman" w:cs="Times New Roman"/>
          <w:sz w:val="24"/>
          <w:szCs w:val="24"/>
          <w:lang w:val="sr-Cyrl-CS"/>
        </w:rPr>
        <w:t>е</w:t>
      </w:r>
      <w:r w:rsidRPr="00513F5A">
        <w:rPr>
          <w:rFonts w:ascii="Times New Roman" w:hAnsi="Times New Roman" w:cs="Times New Roman"/>
          <w:sz w:val="24"/>
          <w:szCs w:val="24"/>
          <w:lang w:val="ru-RU"/>
        </w:rPr>
        <w:t xml:space="preserve">услове и наутичке сагласности којом се утврђује да је </w:t>
      </w:r>
      <w:r w:rsidRPr="00513F5A">
        <w:rPr>
          <w:rFonts w:ascii="Times New Roman" w:hAnsi="Times New Roman" w:cs="Times New Roman"/>
          <w:sz w:val="24"/>
          <w:szCs w:val="24"/>
        </w:rPr>
        <w:t>техничк</w:t>
      </w:r>
      <w:r w:rsidRPr="00513F5A">
        <w:rPr>
          <w:rFonts w:ascii="Times New Roman" w:hAnsi="Times New Roman" w:cs="Times New Roman"/>
          <w:sz w:val="24"/>
          <w:szCs w:val="24"/>
          <w:lang w:val="sr-Cyrl-CS"/>
        </w:rPr>
        <w:t>а</w:t>
      </w:r>
      <w:r w:rsidRPr="00513F5A">
        <w:rPr>
          <w:rFonts w:ascii="Times New Roman" w:hAnsi="Times New Roman" w:cs="Times New Roman"/>
          <w:sz w:val="24"/>
          <w:szCs w:val="24"/>
        </w:rPr>
        <w:t xml:space="preserve"> документациј</w:t>
      </w:r>
      <w:r w:rsidRPr="00513F5A">
        <w:rPr>
          <w:rFonts w:ascii="Times New Roman" w:hAnsi="Times New Roman" w:cs="Times New Roman"/>
          <w:sz w:val="24"/>
          <w:szCs w:val="24"/>
          <w:lang w:val="sr-Cyrl-CS"/>
        </w:rPr>
        <w:t>а</w:t>
      </w:r>
      <w:r w:rsidRPr="00513F5A">
        <w:rPr>
          <w:rFonts w:ascii="Times New Roman" w:hAnsi="Times New Roman" w:cs="Times New Roman"/>
          <w:sz w:val="24"/>
          <w:szCs w:val="24"/>
        </w:rPr>
        <w:t xml:space="preserve"> за издавање одобрења за изградњу, реконструкцију доградњу, адаптацију и санацију прев</w:t>
      </w:r>
      <w:r w:rsidRPr="00513F5A">
        <w:rPr>
          <w:rFonts w:ascii="Times New Roman" w:hAnsi="Times New Roman" w:cs="Times New Roman"/>
          <w:sz w:val="24"/>
          <w:szCs w:val="24"/>
          <w:lang w:val="sr-Cyrl-CS"/>
        </w:rPr>
        <w:t>о</w:t>
      </w:r>
      <w:r w:rsidRPr="00513F5A">
        <w:rPr>
          <w:rFonts w:ascii="Times New Roman" w:hAnsi="Times New Roman" w:cs="Times New Roman"/>
          <w:sz w:val="24"/>
          <w:szCs w:val="24"/>
        </w:rPr>
        <w:t>дница, пловних канала и других хидротехничких објеката, као и других објеката од утицаја на безбедност пловидбе</w:t>
      </w:r>
      <w:r w:rsidRPr="00513F5A">
        <w:rPr>
          <w:rFonts w:ascii="Times New Roman" w:hAnsi="Times New Roman" w:cs="Times New Roman"/>
          <w:sz w:val="24"/>
          <w:szCs w:val="24"/>
          <w:lang w:val="sr-Cyrl-CS"/>
        </w:rPr>
        <w:t xml:space="preserve"> у складу са датим наутичким условима;учествује у раду комисија за полагање стручног испита управљања чамцем, пловећим телом или плутајућим објектом, учествује у техничком прегледу чамаца; </w:t>
      </w:r>
      <w:r w:rsidRPr="00513F5A">
        <w:rPr>
          <w:rFonts w:ascii="Times New Roman" w:hAnsi="Times New Roman" w:cs="Times New Roman"/>
          <w:sz w:val="24"/>
          <w:szCs w:val="24"/>
          <w:lang w:val="ru-RU"/>
        </w:rPr>
        <w:t>сарађује са органима, организацијама и привредним субјектима ипредузима мере у ванредним околностима у сарадњи са министарством надлежним за унутрашње послове (трагање и спасавање и сл.); обавља и друге послове по налогу начелника Одељења.</w:t>
      </w:r>
    </w:p>
    <w:p w14:paraId="78C0B3E3" w14:textId="77777777" w:rsidR="00567BAE" w:rsidRPr="00513F5A" w:rsidRDefault="00B4075F" w:rsidP="00487EDF">
      <w:pPr>
        <w:ind w:left="284" w:right="402" w:firstLine="478"/>
        <w:rPr>
          <w:rFonts w:ascii="Times New Roman" w:hAnsi="Times New Roman" w:cs="Times New Roman"/>
          <w:sz w:val="24"/>
          <w:szCs w:val="24"/>
        </w:rPr>
      </w:pPr>
      <w:r w:rsidRPr="00513F5A">
        <w:rPr>
          <w:rFonts w:ascii="Times New Roman" w:hAnsi="Times New Roman" w:cs="Times New Roman"/>
          <w:sz w:val="24"/>
          <w:szCs w:val="24"/>
          <w:lang w:val="ru-RU"/>
        </w:rPr>
        <w:t xml:space="preserve">Услови: </w:t>
      </w:r>
      <w:r w:rsidR="009666E7" w:rsidRPr="00513F5A">
        <w:rPr>
          <w:rFonts w:ascii="Times New Roman" w:hAnsi="Times New Roman" w:cs="Times New Roman"/>
          <w:sz w:val="24"/>
          <w:szCs w:val="24"/>
          <w:lang w:val="sr-Cyrl-CS"/>
        </w:rPr>
        <w:t xml:space="preserve">Стечено високо образовање из </w:t>
      </w:r>
      <w:r w:rsidR="009666E7" w:rsidRPr="00513F5A">
        <w:rPr>
          <w:rFonts w:ascii="Times New Roman" w:hAnsi="Times New Roman" w:cs="Times New Roman"/>
          <w:sz w:val="24"/>
          <w:szCs w:val="24"/>
          <w:lang w:val="ru-RU"/>
        </w:rPr>
        <w:t xml:space="preserve">научне односно стручне области у оквиру образовно-научног поља техничко-технолошких </w:t>
      </w:r>
      <w:r w:rsidR="009666E7" w:rsidRPr="00513F5A">
        <w:rPr>
          <w:rFonts w:ascii="Times New Roman" w:hAnsi="Times New Roman" w:cs="Times New Roman"/>
          <w:sz w:val="24"/>
          <w:szCs w:val="24"/>
          <w:lang w:val="sr-Cyrl-CS"/>
        </w:rPr>
        <w:t>или друштвено-хуманистичких наука</w:t>
      </w:r>
      <w:r w:rsidR="009666E7" w:rsidRPr="00513F5A">
        <w:rPr>
          <w:rFonts w:ascii="Times New Roman" w:hAnsi="Times New Roman" w:cs="Times New Roman"/>
          <w:sz w:val="24"/>
          <w:szCs w:val="24"/>
        </w:rPr>
        <w:t xml:space="preserve"> </w:t>
      </w:r>
      <w:r w:rsidRPr="00513F5A">
        <w:rPr>
          <w:rFonts w:ascii="Times New Roman" w:hAnsi="Times New Roman" w:cs="Times New Roman"/>
          <w:sz w:val="24"/>
          <w:szCs w:val="24"/>
        </w:rPr>
        <w:t>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513F5A">
        <w:rPr>
          <w:rFonts w:ascii="Times New Roman" w:hAnsi="Times New Roman" w:cs="Times New Roman"/>
          <w:sz w:val="24"/>
          <w:szCs w:val="24"/>
          <w:lang w:val="sr-Cyrl-CS"/>
        </w:rPr>
        <w:t xml:space="preserve">, или завршена Војна академија – смер навигација, </w:t>
      </w:r>
      <w:r w:rsidRPr="00513F5A">
        <w:rPr>
          <w:rFonts w:ascii="Times New Roman" w:hAnsi="Times New Roman" w:cs="Times New Roman"/>
          <w:sz w:val="24"/>
          <w:szCs w:val="24"/>
          <w:lang w:val="ru-RU"/>
        </w:rPr>
        <w:t xml:space="preserve">најмање пет година радног искуства у струци, положен државни стручни испит, </w:t>
      </w:r>
      <w:r w:rsidR="00567BAE" w:rsidRPr="00513F5A">
        <w:rPr>
          <w:rFonts w:ascii="Times New Roman" w:hAnsi="Times New Roman" w:cs="Times New Roman"/>
          <w:sz w:val="24"/>
          <w:szCs w:val="24"/>
          <w:shd w:val="clear" w:color="auto" w:fill="FFFFFF"/>
        </w:rPr>
        <w:t>као и потребне компетенције за обављање послова радног места. </w:t>
      </w:r>
    </w:p>
    <w:p w14:paraId="13C20321" w14:textId="77777777" w:rsidR="00B4075F" w:rsidRPr="00513F5A" w:rsidRDefault="00B4075F" w:rsidP="00487EDF">
      <w:pPr>
        <w:spacing w:line="240" w:lineRule="auto"/>
        <w:ind w:left="284" w:right="402" w:firstLine="720"/>
        <w:rPr>
          <w:rFonts w:ascii="Times New Roman" w:hAnsi="Times New Roman" w:cs="Times New Roman"/>
          <w:sz w:val="24"/>
          <w:szCs w:val="24"/>
          <w:lang w:val="ru-RU"/>
        </w:rPr>
      </w:pPr>
    </w:p>
    <w:p w14:paraId="14FEBF9D" w14:textId="77777777" w:rsidR="00B4075F" w:rsidRPr="00513F5A" w:rsidRDefault="00B02CED"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ru-RU"/>
        </w:rPr>
        <w:t>78</w:t>
      </w:r>
      <w:r w:rsidR="00B4075F" w:rsidRPr="00513F5A">
        <w:rPr>
          <w:rFonts w:ascii="Times New Roman" w:hAnsi="Times New Roman" w:cs="Times New Roman"/>
          <w:sz w:val="24"/>
          <w:szCs w:val="24"/>
          <w:lang w:val="ru-RU"/>
        </w:rPr>
        <w:t xml:space="preserve">. Радно место  за припрему и обраду података </w:t>
      </w:r>
    </w:p>
    <w:p w14:paraId="0C09AD79" w14:textId="77777777" w:rsidR="00B4075F" w:rsidRPr="00513F5A" w:rsidRDefault="00B4075F"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-референт-</w:t>
      </w:r>
      <w:r w:rsidRPr="00513F5A">
        <w:rPr>
          <w:rFonts w:ascii="Times New Roman" w:hAnsi="Times New Roman" w:cs="Times New Roman"/>
          <w:sz w:val="24"/>
          <w:szCs w:val="24"/>
          <w:lang w:val="ru-RU"/>
        </w:rPr>
        <w:tab/>
      </w:r>
      <w:r w:rsidRPr="00513F5A">
        <w:rPr>
          <w:rFonts w:ascii="Times New Roman" w:hAnsi="Times New Roman" w:cs="Times New Roman"/>
          <w:sz w:val="24"/>
          <w:szCs w:val="24"/>
          <w:lang w:val="ru-RU"/>
        </w:rPr>
        <w:tab/>
      </w:r>
      <w:r w:rsidRPr="00513F5A">
        <w:rPr>
          <w:rFonts w:ascii="Times New Roman" w:hAnsi="Times New Roman" w:cs="Times New Roman"/>
          <w:bCs/>
          <w:sz w:val="24"/>
          <w:szCs w:val="24"/>
          <w:lang w:val="sr-Cyrl-CS"/>
        </w:rPr>
        <w:tab/>
      </w:r>
      <w:r w:rsidRPr="00513F5A">
        <w:rPr>
          <w:rFonts w:ascii="Times New Roman" w:hAnsi="Times New Roman" w:cs="Times New Roman"/>
          <w:sz w:val="24"/>
          <w:szCs w:val="24"/>
          <w:lang w:val="ru-RU"/>
        </w:rPr>
        <w:t xml:space="preserve">  1</w:t>
      </w:r>
    </w:p>
    <w:p w14:paraId="6A50C0B7" w14:textId="77777777" w:rsidR="00B4075F" w:rsidRPr="00513F5A" w:rsidRDefault="00B4075F" w:rsidP="00487EDF">
      <w:pPr>
        <w:tabs>
          <w:tab w:val="left" w:pos="720"/>
          <w:tab w:val="left" w:pos="1440"/>
          <w:tab w:val="center" w:pos="4320"/>
          <w:tab w:val="right" w:pos="8640"/>
        </w:tabs>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lastRenderedPageBreak/>
        <w:tab/>
      </w:r>
    </w:p>
    <w:p w14:paraId="36FE0A71" w14:textId="77777777" w:rsidR="00B4075F" w:rsidRPr="00513F5A" w:rsidRDefault="00B4075F"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Опис послова: Припрема податке за: упис бродова и осталих пловила; издавање пловидбених дозвола, бродарских књижица, бродских сведочанстава, овлашћења бродарцима, друге књиге и исправе; припрема и обрађује податке и документацију о пловилима, посади и стању водног пута;</w:t>
      </w:r>
      <w:r w:rsidRPr="00513F5A">
        <w:rPr>
          <w:rFonts w:ascii="Times New Roman" w:hAnsi="Times New Roman" w:cs="Times New Roman"/>
          <w:sz w:val="24"/>
          <w:szCs w:val="24"/>
          <w:lang w:val="sr-Latn-CS"/>
        </w:rPr>
        <w:t xml:space="preserve"> врш</w:t>
      </w:r>
      <w:r w:rsidRPr="00513F5A">
        <w:rPr>
          <w:rFonts w:ascii="Times New Roman" w:hAnsi="Times New Roman" w:cs="Times New Roman"/>
          <w:sz w:val="24"/>
          <w:szCs w:val="24"/>
          <w:lang w:val="ru-RU"/>
        </w:rPr>
        <w:t xml:space="preserve">и </w:t>
      </w:r>
      <w:r w:rsidRPr="00513F5A">
        <w:rPr>
          <w:rFonts w:ascii="Times New Roman" w:hAnsi="Times New Roman" w:cs="Times New Roman"/>
          <w:sz w:val="24"/>
          <w:szCs w:val="24"/>
          <w:lang w:val="sr-Latn-CS"/>
        </w:rPr>
        <w:t>улазно-излазне ревизијена речн</w:t>
      </w:r>
      <w:r w:rsidRPr="00513F5A">
        <w:rPr>
          <w:rFonts w:ascii="Times New Roman" w:hAnsi="Times New Roman" w:cs="Times New Roman"/>
          <w:sz w:val="24"/>
          <w:szCs w:val="24"/>
          <w:lang w:val="ru-RU"/>
        </w:rPr>
        <w:t>и</w:t>
      </w:r>
      <w:r w:rsidRPr="00513F5A">
        <w:rPr>
          <w:rFonts w:ascii="Times New Roman" w:hAnsi="Times New Roman" w:cs="Times New Roman"/>
          <w:sz w:val="24"/>
          <w:szCs w:val="24"/>
          <w:lang w:val="sr-Latn-CS"/>
        </w:rPr>
        <w:t>м граничним прелазима</w:t>
      </w:r>
      <w:r w:rsidRPr="00513F5A">
        <w:rPr>
          <w:rFonts w:ascii="Times New Roman" w:hAnsi="Times New Roman" w:cs="Times New Roman"/>
          <w:sz w:val="24"/>
          <w:szCs w:val="24"/>
          <w:lang w:val="ru-RU"/>
        </w:rPr>
        <w:t xml:space="preserve">; </w:t>
      </w:r>
      <w:r w:rsidRPr="00513F5A">
        <w:rPr>
          <w:rFonts w:ascii="Times New Roman" w:hAnsi="Times New Roman" w:cs="Times New Roman"/>
          <w:sz w:val="24"/>
          <w:szCs w:val="24"/>
          <w:lang w:val="sr-Cyrl-CS"/>
        </w:rPr>
        <w:t>учествује у раду комисија за полагање стручног испита управљања чамцем, пловећим телом или плутајућим објектом, учествује у техничком прегледу чамаца;</w:t>
      </w:r>
      <w:r w:rsidRPr="00513F5A">
        <w:rPr>
          <w:rFonts w:ascii="Times New Roman" w:hAnsi="Times New Roman" w:cs="Times New Roman"/>
          <w:sz w:val="24"/>
          <w:szCs w:val="24"/>
          <w:lang w:val="ru-RU"/>
        </w:rPr>
        <w:t xml:space="preserve"> врши статистичку обраду података и израђује извештаје; обавља послове из области заштите од пожара; обавља и друге послове по налогу шефа лучке капетаније.</w:t>
      </w:r>
    </w:p>
    <w:p w14:paraId="4AE36259" w14:textId="77777777" w:rsidR="00567BAE" w:rsidRPr="00513F5A" w:rsidRDefault="00B4075F" w:rsidP="00487EDF">
      <w:pPr>
        <w:ind w:left="284" w:right="402" w:firstLine="478"/>
        <w:rPr>
          <w:rFonts w:ascii="Times New Roman" w:hAnsi="Times New Roman" w:cs="Times New Roman"/>
          <w:sz w:val="24"/>
          <w:szCs w:val="24"/>
        </w:rPr>
      </w:pPr>
      <w:r w:rsidRPr="00513F5A">
        <w:rPr>
          <w:rFonts w:ascii="Times New Roman" w:hAnsi="Times New Roman" w:cs="Times New Roman"/>
          <w:sz w:val="24"/>
          <w:szCs w:val="24"/>
          <w:lang w:val="ru-RU"/>
        </w:rPr>
        <w:t xml:space="preserve">Услови: </w:t>
      </w:r>
      <w:r w:rsidR="00450809" w:rsidRPr="00513F5A">
        <w:rPr>
          <w:rFonts w:ascii="Times New Roman" w:hAnsi="Times New Roman" w:cs="Times New Roman"/>
          <w:sz w:val="24"/>
          <w:szCs w:val="24"/>
          <w:lang w:val="ru-RU"/>
        </w:rPr>
        <w:t>Завршена средња школа</w:t>
      </w:r>
      <w:r w:rsidRPr="00513F5A">
        <w:rPr>
          <w:rFonts w:ascii="Times New Roman" w:hAnsi="Times New Roman" w:cs="Times New Roman"/>
          <w:sz w:val="24"/>
          <w:szCs w:val="24"/>
        </w:rPr>
        <w:t>,</w:t>
      </w:r>
      <w:r w:rsidRPr="00513F5A">
        <w:rPr>
          <w:rFonts w:ascii="Times New Roman" w:hAnsi="Times New Roman" w:cs="Times New Roman"/>
          <w:sz w:val="24"/>
          <w:szCs w:val="24"/>
          <w:lang w:val="sr-Cyrl-CS"/>
        </w:rPr>
        <w:t xml:space="preserve"> најмање две године радног искуства у струци, положен државни стручни испит, </w:t>
      </w:r>
      <w:r w:rsidR="00567BAE" w:rsidRPr="00513F5A">
        <w:rPr>
          <w:rFonts w:ascii="Times New Roman" w:hAnsi="Times New Roman" w:cs="Times New Roman"/>
          <w:sz w:val="24"/>
          <w:szCs w:val="24"/>
          <w:shd w:val="clear" w:color="auto" w:fill="FFFFFF"/>
        </w:rPr>
        <w:t>као и потребне компетенције за обављање послова радног места. </w:t>
      </w:r>
    </w:p>
    <w:p w14:paraId="1040CD3F" w14:textId="77777777" w:rsidR="00B4075F" w:rsidRPr="00513F5A" w:rsidRDefault="00B4075F" w:rsidP="00487EDF">
      <w:pPr>
        <w:spacing w:line="240" w:lineRule="auto"/>
        <w:ind w:left="284" w:right="402" w:firstLine="720"/>
        <w:rPr>
          <w:rFonts w:ascii="Times New Roman" w:hAnsi="Times New Roman" w:cs="Times New Roman"/>
          <w:sz w:val="24"/>
          <w:szCs w:val="24"/>
          <w:lang w:val="sr-Latn-CS"/>
        </w:rPr>
      </w:pPr>
    </w:p>
    <w:p w14:paraId="210EA65B" w14:textId="77777777" w:rsidR="00B4075F" w:rsidRPr="00513F5A" w:rsidRDefault="00B4075F" w:rsidP="00487EDF">
      <w:pPr>
        <w:tabs>
          <w:tab w:val="left" w:pos="720"/>
          <w:tab w:val="left" w:pos="1440"/>
          <w:tab w:val="center" w:pos="4320"/>
          <w:tab w:val="right" w:pos="8640"/>
        </w:tabs>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Latn-CS"/>
        </w:rPr>
        <w:t xml:space="preserve">2.8. </w:t>
      </w:r>
      <w:r w:rsidRPr="00513F5A">
        <w:rPr>
          <w:rFonts w:ascii="Times New Roman" w:hAnsi="Times New Roman" w:cs="Times New Roman"/>
          <w:sz w:val="24"/>
          <w:szCs w:val="24"/>
          <w:lang w:val="ru-RU"/>
        </w:rPr>
        <w:t>Лучка капетанија Сента</w:t>
      </w:r>
    </w:p>
    <w:p w14:paraId="4A10BAF0" w14:textId="77777777" w:rsidR="00B4075F" w:rsidRPr="00513F5A" w:rsidRDefault="00B4075F" w:rsidP="00487EDF">
      <w:pPr>
        <w:tabs>
          <w:tab w:val="left" w:pos="720"/>
          <w:tab w:val="left" w:pos="1440"/>
          <w:tab w:val="center" w:pos="4320"/>
          <w:tab w:val="right" w:pos="8640"/>
        </w:tabs>
        <w:spacing w:line="240" w:lineRule="auto"/>
        <w:ind w:left="284" w:right="402" w:firstLine="720"/>
        <w:rPr>
          <w:rFonts w:ascii="Times New Roman" w:hAnsi="Times New Roman" w:cs="Times New Roman"/>
          <w:sz w:val="24"/>
          <w:szCs w:val="24"/>
          <w:lang w:val="ru-RU"/>
        </w:rPr>
      </w:pPr>
    </w:p>
    <w:p w14:paraId="7EE066C5" w14:textId="77777777" w:rsidR="00B4075F" w:rsidRPr="00513F5A" w:rsidRDefault="00B02CED" w:rsidP="00487EDF">
      <w:pPr>
        <w:tabs>
          <w:tab w:val="left" w:pos="720"/>
          <w:tab w:val="left" w:pos="1440"/>
          <w:tab w:val="center" w:pos="4320"/>
          <w:tab w:val="right" w:pos="8640"/>
        </w:tabs>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79</w:t>
      </w:r>
      <w:r w:rsidR="00B4075F" w:rsidRPr="00513F5A">
        <w:rPr>
          <w:rFonts w:ascii="Times New Roman" w:hAnsi="Times New Roman" w:cs="Times New Roman"/>
          <w:sz w:val="24"/>
          <w:szCs w:val="24"/>
          <w:lang w:val="ru-RU"/>
        </w:rPr>
        <w:t xml:space="preserve">. Шеф Лучке капетаније </w:t>
      </w:r>
    </w:p>
    <w:p w14:paraId="01D38EC1" w14:textId="77777777" w:rsidR="00B4075F" w:rsidRPr="00513F5A" w:rsidRDefault="00B4075F" w:rsidP="00487EDF">
      <w:pPr>
        <w:tabs>
          <w:tab w:val="left" w:pos="1440"/>
          <w:tab w:val="center" w:pos="4320"/>
          <w:tab w:val="right" w:pos="8640"/>
        </w:tabs>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 xml:space="preserve">-самостални саветник- </w:t>
      </w:r>
      <w:r w:rsidRPr="00513F5A">
        <w:rPr>
          <w:rFonts w:ascii="Times New Roman" w:hAnsi="Times New Roman" w:cs="Times New Roman"/>
          <w:sz w:val="24"/>
          <w:szCs w:val="24"/>
          <w:lang w:val="ru-RU"/>
        </w:rPr>
        <w:tab/>
      </w:r>
      <w:r w:rsidRPr="00513F5A">
        <w:rPr>
          <w:rFonts w:ascii="Times New Roman" w:hAnsi="Times New Roman" w:cs="Times New Roman"/>
          <w:bCs/>
          <w:sz w:val="24"/>
          <w:szCs w:val="24"/>
          <w:lang w:val="sr-Cyrl-CS"/>
        </w:rPr>
        <w:t>1</w:t>
      </w:r>
    </w:p>
    <w:p w14:paraId="2C1826E8" w14:textId="77777777" w:rsidR="00B4075F" w:rsidRPr="00513F5A" w:rsidRDefault="00B4075F" w:rsidP="00487EDF">
      <w:pPr>
        <w:tabs>
          <w:tab w:val="left" w:pos="1440"/>
          <w:tab w:val="center" w:pos="4320"/>
          <w:tab w:val="right" w:pos="8640"/>
        </w:tabs>
        <w:spacing w:line="240" w:lineRule="auto"/>
        <w:ind w:left="284" w:right="402" w:firstLine="720"/>
        <w:rPr>
          <w:rFonts w:ascii="Times New Roman" w:hAnsi="Times New Roman" w:cs="Times New Roman"/>
          <w:sz w:val="24"/>
          <w:szCs w:val="24"/>
          <w:lang w:val="ru-RU"/>
        </w:rPr>
      </w:pPr>
    </w:p>
    <w:p w14:paraId="35994CE1" w14:textId="77777777" w:rsidR="00B4075F" w:rsidRPr="00513F5A" w:rsidRDefault="00B4075F" w:rsidP="00487EDF">
      <w:pPr>
        <w:tabs>
          <w:tab w:val="left" w:pos="720"/>
          <w:tab w:val="left" w:pos="1440"/>
          <w:tab w:val="center" w:pos="4320"/>
          <w:tab w:val="right" w:pos="8640"/>
        </w:tabs>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 xml:space="preserve">Опис послова: Руководи и планира рад лучке капетаније, пружа стручна упутства, координира и надзире рад државних службеника у лучкој капетанији; припрема мишљења о примени законских и подзаконских прописа из области унутрашње пловидбе и иницира измене прописа; </w:t>
      </w:r>
      <w:r w:rsidRPr="00513F5A">
        <w:rPr>
          <w:rFonts w:ascii="Times New Roman" w:hAnsi="Times New Roman" w:cs="Times New Roman"/>
          <w:sz w:val="24"/>
          <w:szCs w:val="24"/>
          <w:lang w:val="sr-Latn-CS"/>
        </w:rPr>
        <w:t>врш</w:t>
      </w:r>
      <w:r w:rsidRPr="00513F5A">
        <w:rPr>
          <w:rFonts w:ascii="Times New Roman" w:hAnsi="Times New Roman" w:cs="Times New Roman"/>
          <w:sz w:val="24"/>
          <w:szCs w:val="24"/>
          <w:lang w:val="sr-Cyrl-CS"/>
        </w:rPr>
        <w:t xml:space="preserve">и </w:t>
      </w:r>
      <w:r w:rsidRPr="00513F5A">
        <w:rPr>
          <w:rFonts w:ascii="Times New Roman" w:hAnsi="Times New Roman" w:cs="Times New Roman"/>
          <w:sz w:val="24"/>
          <w:szCs w:val="24"/>
          <w:lang w:val="sr-Latn-CS"/>
        </w:rPr>
        <w:t>улазно-излазне ревизијена речн</w:t>
      </w:r>
      <w:r w:rsidRPr="00513F5A">
        <w:rPr>
          <w:rFonts w:ascii="Times New Roman" w:hAnsi="Times New Roman" w:cs="Times New Roman"/>
          <w:sz w:val="24"/>
          <w:szCs w:val="24"/>
          <w:lang w:val="sr-Cyrl-CS"/>
        </w:rPr>
        <w:t>и</w:t>
      </w:r>
      <w:r w:rsidRPr="00513F5A">
        <w:rPr>
          <w:rFonts w:ascii="Times New Roman" w:hAnsi="Times New Roman" w:cs="Times New Roman"/>
          <w:sz w:val="24"/>
          <w:szCs w:val="24"/>
          <w:lang w:val="sr-Latn-CS"/>
        </w:rPr>
        <w:t>м граничним прелазима</w:t>
      </w:r>
      <w:r w:rsidRPr="00513F5A">
        <w:rPr>
          <w:rFonts w:ascii="Times New Roman" w:hAnsi="Times New Roman" w:cs="Times New Roman"/>
          <w:sz w:val="24"/>
          <w:szCs w:val="24"/>
          <w:lang w:val="sr-Cyrl-CS"/>
        </w:rPr>
        <w:t>;  прописује услове пловидбе и издаје стручна упутства и саопштења за учеснике у пловидби; издаје пловидбене дозволе, бродарске књижице, бродска сведочанства, овлашћења бродарцима и</w:t>
      </w:r>
      <w:r w:rsidRPr="00513F5A">
        <w:rPr>
          <w:rFonts w:ascii="Times New Roman" w:hAnsi="Times New Roman" w:cs="Times New Roman"/>
          <w:sz w:val="24"/>
          <w:szCs w:val="24"/>
          <w:lang w:val="ru-RU"/>
        </w:rPr>
        <w:t xml:space="preserve"> организује вођење уписника бродова и осталих пловила</w:t>
      </w:r>
      <w:r w:rsidRPr="00513F5A">
        <w:rPr>
          <w:rFonts w:ascii="Times New Roman" w:hAnsi="Times New Roman" w:cs="Times New Roman"/>
          <w:sz w:val="24"/>
          <w:szCs w:val="24"/>
          <w:lang w:val="sr-Cyrl-CS"/>
        </w:rPr>
        <w:t>;</w:t>
      </w:r>
      <w:r w:rsidRPr="00513F5A">
        <w:rPr>
          <w:rFonts w:ascii="Times New Roman" w:hAnsi="Times New Roman" w:cs="Times New Roman"/>
          <w:sz w:val="24"/>
          <w:szCs w:val="24"/>
          <w:lang w:val="ru-RU"/>
        </w:rPr>
        <w:t xml:space="preserve"> даје </w:t>
      </w:r>
      <w:r w:rsidRPr="00513F5A">
        <w:rPr>
          <w:rFonts w:ascii="Times New Roman" w:hAnsi="Times New Roman" w:cs="Times New Roman"/>
          <w:sz w:val="24"/>
          <w:szCs w:val="24"/>
        </w:rPr>
        <w:t>наутичк</w:t>
      </w:r>
      <w:r w:rsidRPr="00513F5A">
        <w:rPr>
          <w:rFonts w:ascii="Times New Roman" w:hAnsi="Times New Roman" w:cs="Times New Roman"/>
          <w:sz w:val="24"/>
          <w:szCs w:val="24"/>
          <w:lang w:val="sr-Cyrl-CS"/>
        </w:rPr>
        <w:t>е</w:t>
      </w:r>
      <w:r w:rsidR="00A94420" w:rsidRPr="00513F5A">
        <w:rPr>
          <w:rFonts w:ascii="Times New Roman" w:hAnsi="Times New Roman" w:cs="Times New Roman"/>
          <w:sz w:val="24"/>
          <w:szCs w:val="24"/>
          <w:lang w:val="sr-Cyrl-CS"/>
        </w:rPr>
        <w:t xml:space="preserve"> </w:t>
      </w:r>
      <w:r w:rsidRPr="00513F5A">
        <w:rPr>
          <w:rFonts w:ascii="Times New Roman" w:hAnsi="Times New Roman" w:cs="Times New Roman"/>
          <w:sz w:val="24"/>
          <w:szCs w:val="24"/>
          <w:lang w:val="ru-RU"/>
        </w:rPr>
        <w:t xml:space="preserve">услове и наутичке сагласности којом се утврђује да је </w:t>
      </w:r>
      <w:r w:rsidRPr="00513F5A">
        <w:rPr>
          <w:rFonts w:ascii="Times New Roman" w:hAnsi="Times New Roman" w:cs="Times New Roman"/>
          <w:sz w:val="24"/>
          <w:szCs w:val="24"/>
        </w:rPr>
        <w:t>техничк</w:t>
      </w:r>
      <w:r w:rsidRPr="00513F5A">
        <w:rPr>
          <w:rFonts w:ascii="Times New Roman" w:hAnsi="Times New Roman" w:cs="Times New Roman"/>
          <w:sz w:val="24"/>
          <w:szCs w:val="24"/>
          <w:lang w:val="sr-Cyrl-CS"/>
        </w:rPr>
        <w:t>а</w:t>
      </w:r>
      <w:r w:rsidRPr="00513F5A">
        <w:rPr>
          <w:rFonts w:ascii="Times New Roman" w:hAnsi="Times New Roman" w:cs="Times New Roman"/>
          <w:sz w:val="24"/>
          <w:szCs w:val="24"/>
        </w:rPr>
        <w:t xml:space="preserve"> документациј</w:t>
      </w:r>
      <w:r w:rsidRPr="00513F5A">
        <w:rPr>
          <w:rFonts w:ascii="Times New Roman" w:hAnsi="Times New Roman" w:cs="Times New Roman"/>
          <w:sz w:val="24"/>
          <w:szCs w:val="24"/>
          <w:lang w:val="sr-Cyrl-CS"/>
        </w:rPr>
        <w:t>а</w:t>
      </w:r>
      <w:r w:rsidRPr="00513F5A">
        <w:rPr>
          <w:rFonts w:ascii="Times New Roman" w:hAnsi="Times New Roman" w:cs="Times New Roman"/>
          <w:sz w:val="24"/>
          <w:szCs w:val="24"/>
        </w:rPr>
        <w:t xml:space="preserve"> за издавање одобрења за изградњу, реконструкцију доградњу, адаптацију и санацију прев</w:t>
      </w:r>
      <w:r w:rsidRPr="00513F5A">
        <w:rPr>
          <w:rFonts w:ascii="Times New Roman" w:hAnsi="Times New Roman" w:cs="Times New Roman"/>
          <w:sz w:val="24"/>
          <w:szCs w:val="24"/>
          <w:lang w:val="sr-Cyrl-CS"/>
        </w:rPr>
        <w:t>о</w:t>
      </w:r>
      <w:r w:rsidRPr="00513F5A">
        <w:rPr>
          <w:rFonts w:ascii="Times New Roman" w:hAnsi="Times New Roman" w:cs="Times New Roman"/>
          <w:sz w:val="24"/>
          <w:szCs w:val="24"/>
        </w:rPr>
        <w:t>дница, пловних канала и других хидротехничких објеката, као и других објеката од утицаја на безбедност пловидбе</w:t>
      </w:r>
      <w:r w:rsidRPr="00513F5A">
        <w:rPr>
          <w:rFonts w:ascii="Times New Roman" w:hAnsi="Times New Roman" w:cs="Times New Roman"/>
          <w:sz w:val="24"/>
          <w:szCs w:val="24"/>
          <w:lang w:val="sr-Cyrl-CS"/>
        </w:rPr>
        <w:t xml:space="preserve"> у складу са датим наутичким условима;</w:t>
      </w:r>
      <w:r w:rsidR="0004539D" w:rsidRPr="00513F5A">
        <w:rPr>
          <w:rFonts w:ascii="Times New Roman" w:hAnsi="Times New Roman" w:cs="Times New Roman"/>
          <w:sz w:val="24"/>
          <w:szCs w:val="24"/>
          <w:lang w:val="sr-Cyrl-CS"/>
        </w:rPr>
        <w:t xml:space="preserve"> </w:t>
      </w:r>
      <w:r w:rsidRPr="00513F5A">
        <w:rPr>
          <w:rFonts w:ascii="Times New Roman" w:hAnsi="Times New Roman" w:cs="Times New Roman"/>
          <w:sz w:val="24"/>
          <w:szCs w:val="24"/>
          <w:lang w:val="sr-Cyrl-CS"/>
        </w:rPr>
        <w:t xml:space="preserve">учествује у раду комисија за полагање стручног испита управљања чамцем, пловећим телом или плутајућим објектом, учествује у техничком прегледу чамаца; </w:t>
      </w:r>
      <w:r w:rsidRPr="00513F5A">
        <w:rPr>
          <w:rFonts w:ascii="Times New Roman" w:hAnsi="Times New Roman" w:cs="Times New Roman"/>
          <w:sz w:val="24"/>
          <w:szCs w:val="24"/>
          <w:lang w:val="ru-RU"/>
        </w:rPr>
        <w:t>сарађује са органима, организацијама и привредним субјектима ипредузима мере у ванредним околностима у сарадњи са министарством надлежним за унутрашње послове (трагање и спасавање и сл.); обавља и друге послове по налогу начелника Одељења.</w:t>
      </w:r>
    </w:p>
    <w:p w14:paraId="55271FDD" w14:textId="77777777" w:rsidR="00567BAE" w:rsidRPr="00513F5A" w:rsidRDefault="00B4075F" w:rsidP="00487EDF">
      <w:pPr>
        <w:ind w:left="284" w:right="402" w:firstLine="478"/>
        <w:rPr>
          <w:rFonts w:ascii="Times New Roman" w:hAnsi="Times New Roman" w:cs="Times New Roman"/>
          <w:sz w:val="24"/>
          <w:szCs w:val="24"/>
        </w:rPr>
      </w:pPr>
      <w:r w:rsidRPr="00513F5A">
        <w:rPr>
          <w:rFonts w:ascii="Times New Roman" w:hAnsi="Times New Roman" w:cs="Times New Roman"/>
          <w:sz w:val="24"/>
          <w:szCs w:val="24"/>
          <w:lang w:val="ru-RU"/>
        </w:rPr>
        <w:t xml:space="preserve">Услови: </w:t>
      </w:r>
      <w:r w:rsidR="009666E7" w:rsidRPr="00513F5A">
        <w:rPr>
          <w:rFonts w:ascii="Times New Roman" w:hAnsi="Times New Roman" w:cs="Times New Roman"/>
          <w:sz w:val="24"/>
          <w:szCs w:val="24"/>
          <w:lang w:val="sr-Cyrl-CS"/>
        </w:rPr>
        <w:t xml:space="preserve">Стечено високо образовање из </w:t>
      </w:r>
      <w:r w:rsidR="009666E7" w:rsidRPr="00513F5A">
        <w:rPr>
          <w:rFonts w:ascii="Times New Roman" w:hAnsi="Times New Roman" w:cs="Times New Roman"/>
          <w:sz w:val="24"/>
          <w:szCs w:val="24"/>
          <w:lang w:val="ru-RU"/>
        </w:rPr>
        <w:t xml:space="preserve">научне односно стручне области у оквиру образовно-научног поља техничко-технолошких </w:t>
      </w:r>
      <w:r w:rsidR="009666E7" w:rsidRPr="00513F5A">
        <w:rPr>
          <w:rFonts w:ascii="Times New Roman" w:hAnsi="Times New Roman" w:cs="Times New Roman"/>
          <w:sz w:val="24"/>
          <w:szCs w:val="24"/>
          <w:lang w:val="sr-Cyrl-CS"/>
        </w:rPr>
        <w:t>или друштвено-хуманистичких наука</w:t>
      </w:r>
      <w:r w:rsidR="009666E7" w:rsidRPr="00513F5A">
        <w:rPr>
          <w:rFonts w:ascii="Times New Roman" w:hAnsi="Times New Roman" w:cs="Times New Roman"/>
          <w:sz w:val="24"/>
          <w:szCs w:val="24"/>
        </w:rPr>
        <w:t xml:space="preserve"> </w:t>
      </w:r>
      <w:r w:rsidRPr="00513F5A">
        <w:rPr>
          <w:rFonts w:ascii="Times New Roman" w:hAnsi="Times New Roman" w:cs="Times New Roman"/>
          <w:sz w:val="24"/>
          <w:szCs w:val="24"/>
        </w:rPr>
        <w:t>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513F5A">
        <w:rPr>
          <w:rFonts w:ascii="Times New Roman" w:hAnsi="Times New Roman" w:cs="Times New Roman"/>
          <w:sz w:val="24"/>
          <w:szCs w:val="24"/>
          <w:lang w:val="sr-Cyrl-CS"/>
        </w:rPr>
        <w:t xml:space="preserve">, или завршена Војна академија – смер навигација, </w:t>
      </w:r>
      <w:r w:rsidRPr="00513F5A">
        <w:rPr>
          <w:rFonts w:ascii="Times New Roman" w:hAnsi="Times New Roman" w:cs="Times New Roman"/>
          <w:sz w:val="24"/>
          <w:szCs w:val="24"/>
          <w:lang w:val="ru-RU"/>
        </w:rPr>
        <w:t xml:space="preserve">најмање пет година радног искуства у струци, положен државни стручни испит, </w:t>
      </w:r>
      <w:r w:rsidR="00567BAE" w:rsidRPr="00513F5A">
        <w:rPr>
          <w:rFonts w:ascii="Times New Roman" w:hAnsi="Times New Roman" w:cs="Times New Roman"/>
          <w:sz w:val="24"/>
          <w:szCs w:val="24"/>
          <w:shd w:val="clear" w:color="auto" w:fill="FFFFFF"/>
        </w:rPr>
        <w:t>као и потребне компетенције за обављање послова радног места. </w:t>
      </w:r>
    </w:p>
    <w:p w14:paraId="58FE501A" w14:textId="77777777" w:rsidR="00B4075F" w:rsidRPr="00513F5A" w:rsidRDefault="00B4075F" w:rsidP="00487EDF">
      <w:pPr>
        <w:spacing w:line="240" w:lineRule="auto"/>
        <w:ind w:left="284" w:right="402" w:firstLine="720"/>
        <w:rPr>
          <w:rFonts w:ascii="Times New Roman" w:hAnsi="Times New Roman" w:cs="Times New Roman"/>
          <w:sz w:val="24"/>
          <w:szCs w:val="24"/>
          <w:lang w:val="ru-RU"/>
        </w:rPr>
      </w:pPr>
    </w:p>
    <w:p w14:paraId="2F53E816" w14:textId="77777777" w:rsidR="00B4075F" w:rsidRPr="00513F5A" w:rsidRDefault="00B02CED" w:rsidP="00487EDF">
      <w:pPr>
        <w:tabs>
          <w:tab w:val="left" w:pos="720"/>
          <w:tab w:val="left" w:pos="1440"/>
          <w:tab w:val="center" w:pos="4320"/>
          <w:tab w:val="right" w:pos="8640"/>
        </w:tabs>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80</w:t>
      </w:r>
      <w:r w:rsidR="00B4075F" w:rsidRPr="00513F5A">
        <w:rPr>
          <w:rFonts w:ascii="Times New Roman" w:hAnsi="Times New Roman" w:cs="Times New Roman"/>
          <w:sz w:val="24"/>
          <w:szCs w:val="24"/>
          <w:lang w:val="ru-RU"/>
        </w:rPr>
        <w:t xml:space="preserve">. Радно место за административно-евиденционе  послове  </w:t>
      </w:r>
    </w:p>
    <w:p w14:paraId="40FB6A63" w14:textId="77777777" w:rsidR="00B4075F" w:rsidRPr="00513F5A" w:rsidRDefault="00B4075F" w:rsidP="00487EDF">
      <w:pPr>
        <w:tabs>
          <w:tab w:val="left" w:pos="720"/>
          <w:tab w:val="left" w:pos="1440"/>
          <w:tab w:val="center" w:pos="4320"/>
          <w:tab w:val="right" w:pos="8640"/>
        </w:tabs>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 xml:space="preserve"> -референт- </w:t>
      </w:r>
      <w:r w:rsidRPr="00513F5A">
        <w:rPr>
          <w:rFonts w:ascii="Times New Roman" w:hAnsi="Times New Roman" w:cs="Times New Roman"/>
          <w:sz w:val="24"/>
          <w:szCs w:val="24"/>
          <w:lang w:val="ru-RU"/>
        </w:rPr>
        <w:tab/>
        <w:t xml:space="preserve">                                                            1</w:t>
      </w:r>
    </w:p>
    <w:p w14:paraId="082D1C01" w14:textId="77777777" w:rsidR="00B4075F" w:rsidRPr="00513F5A" w:rsidRDefault="00B4075F" w:rsidP="00487EDF">
      <w:pPr>
        <w:tabs>
          <w:tab w:val="left" w:pos="720"/>
          <w:tab w:val="left" w:pos="1440"/>
          <w:tab w:val="center" w:pos="4320"/>
          <w:tab w:val="right" w:pos="8640"/>
        </w:tabs>
        <w:spacing w:line="240" w:lineRule="auto"/>
        <w:ind w:left="284" w:right="402" w:firstLine="720"/>
        <w:rPr>
          <w:rFonts w:ascii="Times New Roman" w:hAnsi="Times New Roman" w:cs="Times New Roman"/>
          <w:sz w:val="24"/>
          <w:szCs w:val="24"/>
        </w:rPr>
      </w:pPr>
    </w:p>
    <w:p w14:paraId="45980324" w14:textId="77777777" w:rsidR="00B4075F" w:rsidRPr="00513F5A" w:rsidRDefault="00B4075F" w:rsidP="00487EDF">
      <w:pPr>
        <w:tabs>
          <w:tab w:val="left" w:pos="720"/>
          <w:tab w:val="left" w:pos="1440"/>
          <w:tab w:val="center" w:pos="4320"/>
          <w:tab w:val="right" w:pos="8640"/>
        </w:tabs>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lastRenderedPageBreak/>
        <w:t>Опис послова: Припрема подат</w:t>
      </w:r>
      <w:r w:rsidRPr="00513F5A">
        <w:rPr>
          <w:rFonts w:ascii="Times New Roman" w:hAnsi="Times New Roman" w:cs="Times New Roman"/>
          <w:sz w:val="24"/>
          <w:szCs w:val="24"/>
        </w:rPr>
        <w:t>а</w:t>
      </w:r>
      <w:r w:rsidRPr="00513F5A">
        <w:rPr>
          <w:rFonts w:ascii="Times New Roman" w:hAnsi="Times New Roman" w:cs="Times New Roman"/>
          <w:sz w:val="24"/>
          <w:szCs w:val="24"/>
          <w:lang w:val="ru-RU"/>
        </w:rPr>
        <w:t>к</w:t>
      </w:r>
      <w:r w:rsidRPr="00513F5A">
        <w:rPr>
          <w:rFonts w:ascii="Times New Roman" w:hAnsi="Times New Roman" w:cs="Times New Roman"/>
          <w:sz w:val="24"/>
          <w:szCs w:val="24"/>
        </w:rPr>
        <w:t>а</w:t>
      </w:r>
      <w:r w:rsidRPr="00513F5A">
        <w:rPr>
          <w:rFonts w:ascii="Times New Roman" w:hAnsi="Times New Roman" w:cs="Times New Roman"/>
          <w:sz w:val="24"/>
          <w:szCs w:val="24"/>
          <w:lang w:val="ru-RU"/>
        </w:rPr>
        <w:t xml:space="preserve"> за издавање пловидбених дозвола, бродарских књижица, бродских сведочанстава, овлашћења бродарцима и друг</w:t>
      </w:r>
      <w:r w:rsidRPr="00513F5A">
        <w:rPr>
          <w:rFonts w:ascii="Times New Roman" w:hAnsi="Times New Roman" w:cs="Times New Roman"/>
          <w:sz w:val="24"/>
          <w:szCs w:val="24"/>
        </w:rPr>
        <w:t>их</w:t>
      </w:r>
      <w:r w:rsidRPr="00513F5A">
        <w:rPr>
          <w:rFonts w:ascii="Times New Roman" w:hAnsi="Times New Roman" w:cs="Times New Roman"/>
          <w:sz w:val="24"/>
          <w:szCs w:val="24"/>
          <w:lang w:val="ru-RU"/>
        </w:rPr>
        <w:t xml:space="preserve"> књиг</w:t>
      </w:r>
      <w:r w:rsidRPr="00513F5A">
        <w:rPr>
          <w:rFonts w:ascii="Times New Roman" w:hAnsi="Times New Roman" w:cs="Times New Roman"/>
          <w:sz w:val="24"/>
          <w:szCs w:val="24"/>
        </w:rPr>
        <w:t>а</w:t>
      </w:r>
      <w:r w:rsidRPr="00513F5A">
        <w:rPr>
          <w:rFonts w:ascii="Times New Roman" w:hAnsi="Times New Roman" w:cs="Times New Roman"/>
          <w:sz w:val="24"/>
          <w:szCs w:val="24"/>
          <w:lang w:val="ru-RU"/>
        </w:rPr>
        <w:t xml:space="preserve"> и исправ</w:t>
      </w:r>
      <w:r w:rsidRPr="00513F5A">
        <w:rPr>
          <w:rFonts w:ascii="Times New Roman" w:hAnsi="Times New Roman" w:cs="Times New Roman"/>
          <w:sz w:val="24"/>
          <w:szCs w:val="24"/>
        </w:rPr>
        <w:t>а</w:t>
      </w:r>
      <w:r w:rsidRPr="00513F5A">
        <w:rPr>
          <w:rFonts w:ascii="Times New Roman" w:hAnsi="Times New Roman" w:cs="Times New Roman"/>
          <w:sz w:val="24"/>
          <w:szCs w:val="24"/>
          <w:lang w:val="ru-RU"/>
        </w:rPr>
        <w:t xml:space="preserve"> везане за унутрашњу </w:t>
      </w:r>
      <w:r w:rsidRPr="00513F5A">
        <w:rPr>
          <w:rFonts w:ascii="Times New Roman" w:hAnsi="Times New Roman" w:cs="Times New Roman"/>
          <w:sz w:val="24"/>
          <w:szCs w:val="24"/>
        </w:rPr>
        <w:t>пловидб</w:t>
      </w:r>
      <w:r w:rsidRPr="00513F5A">
        <w:rPr>
          <w:rFonts w:ascii="Times New Roman" w:hAnsi="Times New Roman" w:cs="Times New Roman"/>
          <w:sz w:val="24"/>
          <w:szCs w:val="24"/>
          <w:lang w:val="ru-RU"/>
        </w:rPr>
        <w:t xml:space="preserve">у; припрема и обрађује податке и документацију о пловилима и посади, о стању водног пута и објектима безбедности пловидбе на водним путевима; </w:t>
      </w:r>
      <w:r w:rsidRPr="00513F5A">
        <w:rPr>
          <w:rFonts w:ascii="Times New Roman" w:hAnsi="Times New Roman" w:cs="Times New Roman"/>
          <w:sz w:val="24"/>
          <w:szCs w:val="24"/>
          <w:lang w:val="sr-Latn-CS"/>
        </w:rPr>
        <w:t>врш</w:t>
      </w:r>
      <w:r w:rsidRPr="00513F5A">
        <w:rPr>
          <w:rFonts w:ascii="Times New Roman" w:hAnsi="Times New Roman" w:cs="Times New Roman"/>
          <w:sz w:val="24"/>
          <w:szCs w:val="24"/>
          <w:lang w:val="ru-RU"/>
        </w:rPr>
        <w:t xml:space="preserve">и </w:t>
      </w:r>
      <w:r w:rsidRPr="00513F5A">
        <w:rPr>
          <w:rFonts w:ascii="Times New Roman" w:hAnsi="Times New Roman" w:cs="Times New Roman"/>
          <w:sz w:val="24"/>
          <w:szCs w:val="24"/>
          <w:lang w:val="sr-Latn-CS"/>
        </w:rPr>
        <w:t>улазно-излазне ревизијена речн</w:t>
      </w:r>
      <w:r w:rsidRPr="00513F5A">
        <w:rPr>
          <w:rFonts w:ascii="Times New Roman" w:hAnsi="Times New Roman" w:cs="Times New Roman"/>
          <w:sz w:val="24"/>
          <w:szCs w:val="24"/>
          <w:lang w:val="ru-RU"/>
        </w:rPr>
        <w:t>и</w:t>
      </w:r>
      <w:r w:rsidRPr="00513F5A">
        <w:rPr>
          <w:rFonts w:ascii="Times New Roman" w:hAnsi="Times New Roman" w:cs="Times New Roman"/>
          <w:sz w:val="24"/>
          <w:szCs w:val="24"/>
          <w:lang w:val="sr-Latn-CS"/>
        </w:rPr>
        <w:t>м граничним прелазима</w:t>
      </w:r>
      <w:r w:rsidRPr="00513F5A">
        <w:rPr>
          <w:rFonts w:ascii="Times New Roman" w:hAnsi="Times New Roman" w:cs="Times New Roman"/>
          <w:sz w:val="24"/>
          <w:szCs w:val="24"/>
          <w:lang w:val="ru-RU"/>
        </w:rPr>
        <w:t xml:space="preserve">; </w:t>
      </w:r>
      <w:r w:rsidRPr="00513F5A">
        <w:rPr>
          <w:rFonts w:ascii="Times New Roman" w:hAnsi="Times New Roman" w:cs="Times New Roman"/>
          <w:sz w:val="24"/>
          <w:szCs w:val="24"/>
          <w:lang w:val="sr-Cyrl-CS"/>
        </w:rPr>
        <w:t xml:space="preserve">учествује у раду комисија за полагање стручног испита управљања чамцем, пловећим телом или плутајућим објектом, учествује у техничком прегледу чамаца; </w:t>
      </w:r>
      <w:r w:rsidRPr="00513F5A">
        <w:rPr>
          <w:rFonts w:ascii="Times New Roman" w:hAnsi="Times New Roman" w:cs="Times New Roman"/>
          <w:sz w:val="24"/>
          <w:szCs w:val="24"/>
          <w:lang w:val="ru-RU"/>
        </w:rPr>
        <w:t>врши статистичку обраду података и израђује извештаје; формира и ажурира базе података о предметима, уписницима и другим актима; евидентира службена путовања; обавља пријем и евиденцију аката и предмета; обавља и друге послове по налогу шефа лучке капетаније.</w:t>
      </w:r>
    </w:p>
    <w:p w14:paraId="73BD5F6E" w14:textId="77777777" w:rsidR="00567BAE" w:rsidRPr="00513F5A" w:rsidRDefault="00B4075F" w:rsidP="00487EDF">
      <w:pPr>
        <w:ind w:left="284" w:right="402" w:firstLine="478"/>
        <w:rPr>
          <w:rFonts w:ascii="Times New Roman" w:hAnsi="Times New Roman" w:cs="Times New Roman"/>
          <w:sz w:val="24"/>
          <w:szCs w:val="24"/>
        </w:rPr>
      </w:pPr>
      <w:r w:rsidRPr="00513F5A">
        <w:rPr>
          <w:rFonts w:ascii="Times New Roman" w:hAnsi="Times New Roman" w:cs="Times New Roman"/>
          <w:sz w:val="24"/>
          <w:szCs w:val="24"/>
          <w:lang w:val="sr-Cyrl-CS"/>
        </w:rPr>
        <w:t xml:space="preserve">Услови: </w:t>
      </w:r>
      <w:r w:rsidR="00450809" w:rsidRPr="00513F5A">
        <w:rPr>
          <w:rFonts w:ascii="Times New Roman" w:hAnsi="Times New Roman" w:cs="Times New Roman"/>
          <w:sz w:val="24"/>
          <w:szCs w:val="24"/>
          <w:lang w:val="ru-RU"/>
        </w:rPr>
        <w:t>Завршена средња школа,</w:t>
      </w:r>
      <w:r w:rsidRPr="00513F5A">
        <w:rPr>
          <w:rFonts w:ascii="Times New Roman" w:hAnsi="Times New Roman" w:cs="Times New Roman"/>
          <w:sz w:val="24"/>
          <w:szCs w:val="24"/>
          <w:lang w:val="sr-Cyrl-CS"/>
        </w:rPr>
        <w:t>најмање две године радног искуства у струци,</w:t>
      </w:r>
      <w:r w:rsidRPr="00513F5A">
        <w:rPr>
          <w:rFonts w:ascii="Times New Roman" w:hAnsi="Times New Roman" w:cs="Times New Roman"/>
          <w:sz w:val="24"/>
          <w:szCs w:val="24"/>
          <w:lang w:val="ru-RU"/>
        </w:rPr>
        <w:t xml:space="preserve">положен државни стручни испит, </w:t>
      </w:r>
      <w:r w:rsidR="00567BAE" w:rsidRPr="00513F5A">
        <w:rPr>
          <w:rFonts w:ascii="Times New Roman" w:hAnsi="Times New Roman" w:cs="Times New Roman"/>
          <w:sz w:val="24"/>
          <w:szCs w:val="24"/>
          <w:shd w:val="clear" w:color="auto" w:fill="FFFFFF"/>
        </w:rPr>
        <w:t>као и потребне компетенције за обављање послова радног места. </w:t>
      </w:r>
    </w:p>
    <w:p w14:paraId="4302F99E" w14:textId="77777777" w:rsidR="00B4075F" w:rsidRPr="00513F5A" w:rsidRDefault="00B4075F" w:rsidP="00487EDF">
      <w:pPr>
        <w:tabs>
          <w:tab w:val="left" w:pos="720"/>
          <w:tab w:val="left" w:pos="1440"/>
          <w:tab w:val="center" w:pos="4320"/>
          <w:tab w:val="right" w:pos="8640"/>
        </w:tabs>
        <w:spacing w:line="240" w:lineRule="auto"/>
        <w:ind w:left="284" w:right="402" w:firstLine="720"/>
        <w:rPr>
          <w:rFonts w:ascii="Times New Roman" w:hAnsi="Times New Roman" w:cs="Times New Roman"/>
          <w:sz w:val="24"/>
          <w:szCs w:val="24"/>
          <w:lang w:val="sr-Latn-CS"/>
        </w:rPr>
      </w:pPr>
    </w:p>
    <w:p w14:paraId="642F0993" w14:textId="77777777" w:rsidR="00B4075F" w:rsidRPr="00513F5A" w:rsidRDefault="00B4075F" w:rsidP="00487EDF">
      <w:pPr>
        <w:tabs>
          <w:tab w:val="left" w:pos="720"/>
          <w:tab w:val="left" w:pos="1440"/>
          <w:tab w:val="center" w:pos="4320"/>
          <w:tab w:val="right" w:pos="8640"/>
        </w:tabs>
        <w:spacing w:line="240" w:lineRule="auto"/>
        <w:ind w:left="284" w:right="402" w:firstLine="720"/>
        <w:jc w:val="center"/>
        <w:rPr>
          <w:rFonts w:ascii="Times New Roman" w:hAnsi="Times New Roman" w:cs="Times New Roman"/>
          <w:sz w:val="24"/>
          <w:szCs w:val="24"/>
          <w:lang w:val="ru-RU"/>
        </w:rPr>
      </w:pPr>
      <w:r w:rsidRPr="00513F5A">
        <w:rPr>
          <w:rFonts w:ascii="Times New Roman" w:hAnsi="Times New Roman" w:cs="Times New Roman"/>
          <w:sz w:val="24"/>
          <w:szCs w:val="24"/>
          <w:lang w:val="sr-Latn-CS"/>
        </w:rPr>
        <w:t xml:space="preserve">2.9. </w:t>
      </w:r>
      <w:r w:rsidRPr="00513F5A">
        <w:rPr>
          <w:rFonts w:ascii="Times New Roman" w:hAnsi="Times New Roman" w:cs="Times New Roman"/>
          <w:sz w:val="24"/>
          <w:szCs w:val="24"/>
          <w:lang w:val="ru-RU"/>
        </w:rPr>
        <w:t>Лучка капетанија Нови Сад</w:t>
      </w:r>
    </w:p>
    <w:p w14:paraId="7B8F2ACF" w14:textId="77777777" w:rsidR="00B4075F" w:rsidRPr="00513F5A" w:rsidRDefault="00B4075F" w:rsidP="00487EDF">
      <w:pPr>
        <w:tabs>
          <w:tab w:val="left" w:pos="720"/>
          <w:tab w:val="left" w:pos="1440"/>
          <w:tab w:val="center" w:pos="4320"/>
          <w:tab w:val="right" w:pos="8640"/>
        </w:tabs>
        <w:spacing w:line="240" w:lineRule="auto"/>
        <w:ind w:left="284" w:right="402" w:firstLine="720"/>
        <w:jc w:val="center"/>
        <w:rPr>
          <w:rFonts w:ascii="Times New Roman" w:hAnsi="Times New Roman" w:cs="Times New Roman"/>
          <w:sz w:val="24"/>
          <w:szCs w:val="24"/>
          <w:lang w:val="ru-RU"/>
        </w:rPr>
      </w:pPr>
    </w:p>
    <w:p w14:paraId="3E6A424F" w14:textId="77777777" w:rsidR="00B4075F" w:rsidRPr="00513F5A" w:rsidRDefault="00B02CED" w:rsidP="00487EDF">
      <w:pPr>
        <w:tabs>
          <w:tab w:val="left" w:pos="720"/>
          <w:tab w:val="left" w:pos="1440"/>
          <w:tab w:val="center" w:pos="4320"/>
          <w:tab w:val="right" w:pos="8640"/>
        </w:tabs>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81</w:t>
      </w:r>
      <w:r w:rsidR="00B4075F" w:rsidRPr="00513F5A">
        <w:rPr>
          <w:rFonts w:ascii="Times New Roman" w:hAnsi="Times New Roman" w:cs="Times New Roman"/>
          <w:sz w:val="24"/>
          <w:szCs w:val="24"/>
          <w:lang w:val="ru-RU"/>
        </w:rPr>
        <w:t xml:space="preserve">.  Шеф Лучке капетаније </w:t>
      </w:r>
    </w:p>
    <w:p w14:paraId="0D7E94F6" w14:textId="77777777" w:rsidR="00B4075F" w:rsidRPr="00513F5A" w:rsidRDefault="00B4075F" w:rsidP="00487EDF">
      <w:pPr>
        <w:tabs>
          <w:tab w:val="left" w:pos="709"/>
          <w:tab w:val="center" w:pos="4320"/>
          <w:tab w:val="right" w:pos="8640"/>
        </w:tabs>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b/>
          <w:sz w:val="24"/>
          <w:szCs w:val="24"/>
          <w:lang w:val="ru-RU"/>
        </w:rPr>
        <w:t>-</w:t>
      </w:r>
      <w:r w:rsidRPr="00513F5A">
        <w:rPr>
          <w:rFonts w:ascii="Times New Roman" w:hAnsi="Times New Roman" w:cs="Times New Roman"/>
          <w:sz w:val="24"/>
          <w:szCs w:val="24"/>
          <w:lang w:val="ru-RU"/>
        </w:rPr>
        <w:t xml:space="preserve"> самостални саветник-                                                </w:t>
      </w:r>
      <w:r w:rsidRPr="00513F5A">
        <w:rPr>
          <w:rFonts w:ascii="Times New Roman" w:hAnsi="Times New Roman" w:cs="Times New Roman"/>
          <w:bCs/>
          <w:sz w:val="24"/>
          <w:szCs w:val="24"/>
          <w:lang w:val="sr-Cyrl-CS"/>
        </w:rPr>
        <w:t>1</w:t>
      </w:r>
    </w:p>
    <w:p w14:paraId="4C25670D" w14:textId="77777777" w:rsidR="00B4075F" w:rsidRPr="00513F5A" w:rsidRDefault="00B4075F" w:rsidP="00487EDF">
      <w:pPr>
        <w:tabs>
          <w:tab w:val="left" w:pos="1440"/>
          <w:tab w:val="center" w:pos="4320"/>
          <w:tab w:val="right" w:pos="8640"/>
        </w:tabs>
        <w:spacing w:line="240" w:lineRule="auto"/>
        <w:ind w:left="284" w:right="402" w:firstLine="720"/>
        <w:rPr>
          <w:rFonts w:ascii="Times New Roman" w:hAnsi="Times New Roman" w:cs="Times New Roman"/>
          <w:sz w:val="24"/>
          <w:szCs w:val="24"/>
          <w:lang w:val="ru-RU"/>
        </w:rPr>
      </w:pPr>
    </w:p>
    <w:p w14:paraId="51EF34B7" w14:textId="77777777" w:rsidR="00B4075F" w:rsidRPr="00513F5A" w:rsidRDefault="00B4075F" w:rsidP="00487EDF">
      <w:pPr>
        <w:tabs>
          <w:tab w:val="left" w:pos="720"/>
          <w:tab w:val="left" w:pos="1440"/>
          <w:tab w:val="center" w:pos="4320"/>
          <w:tab w:val="right" w:pos="8640"/>
        </w:tabs>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 xml:space="preserve">Опис послова: Руководи и планира рад лучке капетаније, пружа стручна упутства, координира и надзире рад државних службеника у лучкој капетанији; припрема мишљења о примени законских и подзаконских прописа из области унутрашње пловидбе и иницира измене прописа; </w:t>
      </w:r>
      <w:r w:rsidRPr="00513F5A">
        <w:rPr>
          <w:rFonts w:ascii="Times New Roman" w:hAnsi="Times New Roman" w:cs="Times New Roman"/>
          <w:sz w:val="24"/>
          <w:szCs w:val="24"/>
          <w:lang w:val="sr-Latn-CS"/>
        </w:rPr>
        <w:t>врш</w:t>
      </w:r>
      <w:r w:rsidRPr="00513F5A">
        <w:rPr>
          <w:rFonts w:ascii="Times New Roman" w:hAnsi="Times New Roman" w:cs="Times New Roman"/>
          <w:sz w:val="24"/>
          <w:szCs w:val="24"/>
          <w:lang w:val="sr-Cyrl-CS"/>
        </w:rPr>
        <w:t xml:space="preserve">и </w:t>
      </w:r>
      <w:r w:rsidRPr="00513F5A">
        <w:rPr>
          <w:rFonts w:ascii="Times New Roman" w:hAnsi="Times New Roman" w:cs="Times New Roman"/>
          <w:sz w:val="24"/>
          <w:szCs w:val="24"/>
          <w:lang w:val="sr-Latn-CS"/>
        </w:rPr>
        <w:t>улазно-излазне ревизијена речн</w:t>
      </w:r>
      <w:r w:rsidRPr="00513F5A">
        <w:rPr>
          <w:rFonts w:ascii="Times New Roman" w:hAnsi="Times New Roman" w:cs="Times New Roman"/>
          <w:sz w:val="24"/>
          <w:szCs w:val="24"/>
          <w:lang w:val="sr-Cyrl-CS"/>
        </w:rPr>
        <w:t>и</w:t>
      </w:r>
      <w:r w:rsidRPr="00513F5A">
        <w:rPr>
          <w:rFonts w:ascii="Times New Roman" w:hAnsi="Times New Roman" w:cs="Times New Roman"/>
          <w:sz w:val="24"/>
          <w:szCs w:val="24"/>
          <w:lang w:val="sr-Latn-CS"/>
        </w:rPr>
        <w:t>м граничним прелазима</w:t>
      </w:r>
      <w:r w:rsidRPr="00513F5A">
        <w:rPr>
          <w:rFonts w:ascii="Times New Roman" w:hAnsi="Times New Roman" w:cs="Times New Roman"/>
          <w:sz w:val="24"/>
          <w:szCs w:val="24"/>
          <w:lang w:val="sr-Cyrl-CS"/>
        </w:rPr>
        <w:t>;  прописује услове пловидбе и издаје стручна упутства и саопштења за учеснике у пловидби; издаје пловидбене дозволе, бродарске књижице, бродска сведочанства, овлашћења бродарцима и</w:t>
      </w:r>
      <w:r w:rsidRPr="00513F5A">
        <w:rPr>
          <w:rFonts w:ascii="Times New Roman" w:hAnsi="Times New Roman" w:cs="Times New Roman"/>
          <w:sz w:val="24"/>
          <w:szCs w:val="24"/>
          <w:lang w:val="ru-RU"/>
        </w:rPr>
        <w:t xml:space="preserve"> организује вођење уписника бродова и осталих пловила</w:t>
      </w:r>
      <w:r w:rsidRPr="00513F5A">
        <w:rPr>
          <w:rFonts w:ascii="Times New Roman" w:hAnsi="Times New Roman" w:cs="Times New Roman"/>
          <w:sz w:val="24"/>
          <w:szCs w:val="24"/>
          <w:lang w:val="sr-Cyrl-CS"/>
        </w:rPr>
        <w:t>;</w:t>
      </w:r>
      <w:r w:rsidRPr="00513F5A">
        <w:rPr>
          <w:rFonts w:ascii="Times New Roman" w:hAnsi="Times New Roman" w:cs="Times New Roman"/>
          <w:sz w:val="24"/>
          <w:szCs w:val="24"/>
          <w:lang w:val="ru-RU"/>
        </w:rPr>
        <w:t xml:space="preserve"> даје </w:t>
      </w:r>
      <w:r w:rsidRPr="00513F5A">
        <w:rPr>
          <w:rFonts w:ascii="Times New Roman" w:hAnsi="Times New Roman" w:cs="Times New Roman"/>
          <w:sz w:val="24"/>
          <w:szCs w:val="24"/>
        </w:rPr>
        <w:t>наутичк</w:t>
      </w:r>
      <w:r w:rsidRPr="00513F5A">
        <w:rPr>
          <w:rFonts w:ascii="Times New Roman" w:hAnsi="Times New Roman" w:cs="Times New Roman"/>
          <w:sz w:val="24"/>
          <w:szCs w:val="24"/>
          <w:lang w:val="sr-Cyrl-CS"/>
        </w:rPr>
        <w:t>е</w:t>
      </w:r>
      <w:r w:rsidRPr="00513F5A">
        <w:rPr>
          <w:rFonts w:ascii="Times New Roman" w:hAnsi="Times New Roman" w:cs="Times New Roman"/>
          <w:sz w:val="24"/>
          <w:szCs w:val="24"/>
          <w:lang w:val="ru-RU"/>
        </w:rPr>
        <w:t xml:space="preserve">услове и наутичке сагласности којом се утврђује да је </w:t>
      </w:r>
      <w:r w:rsidRPr="00513F5A">
        <w:rPr>
          <w:rFonts w:ascii="Times New Roman" w:hAnsi="Times New Roman" w:cs="Times New Roman"/>
          <w:sz w:val="24"/>
          <w:szCs w:val="24"/>
        </w:rPr>
        <w:t>техничк</w:t>
      </w:r>
      <w:r w:rsidRPr="00513F5A">
        <w:rPr>
          <w:rFonts w:ascii="Times New Roman" w:hAnsi="Times New Roman" w:cs="Times New Roman"/>
          <w:sz w:val="24"/>
          <w:szCs w:val="24"/>
          <w:lang w:val="sr-Cyrl-CS"/>
        </w:rPr>
        <w:t>а</w:t>
      </w:r>
      <w:r w:rsidRPr="00513F5A">
        <w:rPr>
          <w:rFonts w:ascii="Times New Roman" w:hAnsi="Times New Roman" w:cs="Times New Roman"/>
          <w:sz w:val="24"/>
          <w:szCs w:val="24"/>
        </w:rPr>
        <w:t xml:space="preserve"> документациј</w:t>
      </w:r>
      <w:r w:rsidRPr="00513F5A">
        <w:rPr>
          <w:rFonts w:ascii="Times New Roman" w:hAnsi="Times New Roman" w:cs="Times New Roman"/>
          <w:sz w:val="24"/>
          <w:szCs w:val="24"/>
          <w:lang w:val="sr-Cyrl-CS"/>
        </w:rPr>
        <w:t>а</w:t>
      </w:r>
      <w:r w:rsidRPr="00513F5A">
        <w:rPr>
          <w:rFonts w:ascii="Times New Roman" w:hAnsi="Times New Roman" w:cs="Times New Roman"/>
          <w:sz w:val="24"/>
          <w:szCs w:val="24"/>
        </w:rPr>
        <w:t xml:space="preserve"> за издавање одобрења за изградњу, реконструкцију доградњу, адаптацију и санацију прев</w:t>
      </w:r>
      <w:r w:rsidRPr="00513F5A">
        <w:rPr>
          <w:rFonts w:ascii="Times New Roman" w:hAnsi="Times New Roman" w:cs="Times New Roman"/>
          <w:sz w:val="24"/>
          <w:szCs w:val="24"/>
          <w:lang w:val="sr-Cyrl-CS"/>
        </w:rPr>
        <w:t>о</w:t>
      </w:r>
      <w:r w:rsidRPr="00513F5A">
        <w:rPr>
          <w:rFonts w:ascii="Times New Roman" w:hAnsi="Times New Roman" w:cs="Times New Roman"/>
          <w:sz w:val="24"/>
          <w:szCs w:val="24"/>
        </w:rPr>
        <w:t>дница, пловних канала и других хидротехничких објеката, као и других објеката од утицаја на безбедност пловидбе</w:t>
      </w:r>
      <w:r w:rsidRPr="00513F5A">
        <w:rPr>
          <w:rFonts w:ascii="Times New Roman" w:hAnsi="Times New Roman" w:cs="Times New Roman"/>
          <w:sz w:val="24"/>
          <w:szCs w:val="24"/>
          <w:lang w:val="sr-Cyrl-CS"/>
        </w:rPr>
        <w:t xml:space="preserve"> у складу са датим наутичким условима;учествује у раду комисија за полагање стручног испита управљања чамцем, пловећим телом или плутајућим објектом, учествује у техничком прегледу чамаца; </w:t>
      </w:r>
      <w:r w:rsidRPr="00513F5A">
        <w:rPr>
          <w:rFonts w:ascii="Times New Roman" w:hAnsi="Times New Roman" w:cs="Times New Roman"/>
          <w:sz w:val="24"/>
          <w:szCs w:val="24"/>
          <w:lang w:val="ru-RU"/>
        </w:rPr>
        <w:t>сарађује са органима, организацијама и привредним субјектима ипредузима мере у ванредним околностима у сарадњи са министарством надлежним за унутрашње послове (трагање и спасавање и сл.); обавља и друге послове по налогу начелника Одељења.</w:t>
      </w:r>
    </w:p>
    <w:p w14:paraId="60C625E6" w14:textId="77777777" w:rsidR="00567BAE" w:rsidRPr="00513F5A" w:rsidRDefault="00B4075F" w:rsidP="00487EDF">
      <w:pPr>
        <w:ind w:left="284" w:right="402" w:firstLine="478"/>
        <w:rPr>
          <w:rFonts w:ascii="Times New Roman" w:hAnsi="Times New Roman" w:cs="Times New Roman"/>
          <w:sz w:val="24"/>
          <w:szCs w:val="24"/>
        </w:rPr>
      </w:pPr>
      <w:r w:rsidRPr="00513F5A">
        <w:rPr>
          <w:rFonts w:ascii="Times New Roman" w:hAnsi="Times New Roman" w:cs="Times New Roman"/>
          <w:sz w:val="24"/>
          <w:szCs w:val="24"/>
          <w:lang w:val="ru-RU"/>
        </w:rPr>
        <w:t xml:space="preserve">Услови: </w:t>
      </w:r>
      <w:r w:rsidR="009666E7" w:rsidRPr="00513F5A">
        <w:rPr>
          <w:rFonts w:ascii="Times New Roman" w:hAnsi="Times New Roman" w:cs="Times New Roman"/>
          <w:sz w:val="24"/>
          <w:szCs w:val="24"/>
          <w:lang w:val="sr-Cyrl-CS"/>
        </w:rPr>
        <w:t xml:space="preserve">Стечено високо образовање из </w:t>
      </w:r>
      <w:r w:rsidR="009666E7" w:rsidRPr="00513F5A">
        <w:rPr>
          <w:rFonts w:ascii="Times New Roman" w:hAnsi="Times New Roman" w:cs="Times New Roman"/>
          <w:sz w:val="24"/>
          <w:szCs w:val="24"/>
          <w:lang w:val="ru-RU"/>
        </w:rPr>
        <w:t xml:space="preserve">научне односно стручне области у оквиру образовно-научног поља техничко-технолошких </w:t>
      </w:r>
      <w:r w:rsidR="009666E7" w:rsidRPr="00513F5A">
        <w:rPr>
          <w:rFonts w:ascii="Times New Roman" w:hAnsi="Times New Roman" w:cs="Times New Roman"/>
          <w:sz w:val="24"/>
          <w:szCs w:val="24"/>
          <w:lang w:val="sr-Cyrl-CS"/>
        </w:rPr>
        <w:t>или друштвено-хуманистичких наука</w:t>
      </w:r>
      <w:r w:rsidR="009666E7" w:rsidRPr="00513F5A">
        <w:rPr>
          <w:rFonts w:ascii="Times New Roman" w:hAnsi="Times New Roman" w:cs="Times New Roman"/>
          <w:sz w:val="24"/>
          <w:szCs w:val="24"/>
        </w:rPr>
        <w:t xml:space="preserve"> </w:t>
      </w:r>
      <w:r w:rsidRPr="00513F5A">
        <w:rPr>
          <w:rFonts w:ascii="Times New Roman" w:hAnsi="Times New Roman" w:cs="Times New Roman"/>
          <w:sz w:val="24"/>
          <w:szCs w:val="24"/>
        </w:rPr>
        <w:t>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513F5A">
        <w:rPr>
          <w:rFonts w:ascii="Times New Roman" w:hAnsi="Times New Roman" w:cs="Times New Roman"/>
          <w:sz w:val="24"/>
          <w:szCs w:val="24"/>
          <w:lang w:val="sr-Cyrl-CS"/>
        </w:rPr>
        <w:t xml:space="preserve">, или завршена Војна академија - смер навигација, </w:t>
      </w:r>
      <w:r w:rsidRPr="00513F5A">
        <w:rPr>
          <w:rFonts w:ascii="Times New Roman" w:hAnsi="Times New Roman" w:cs="Times New Roman"/>
          <w:sz w:val="24"/>
          <w:szCs w:val="24"/>
          <w:lang w:val="ru-RU"/>
        </w:rPr>
        <w:t xml:space="preserve">најмање пет година радног искуства у струци, положен државни стручни испит, </w:t>
      </w:r>
      <w:r w:rsidR="00567BAE" w:rsidRPr="00513F5A">
        <w:rPr>
          <w:rFonts w:ascii="Times New Roman" w:hAnsi="Times New Roman" w:cs="Times New Roman"/>
          <w:sz w:val="24"/>
          <w:szCs w:val="24"/>
          <w:shd w:val="clear" w:color="auto" w:fill="FFFFFF"/>
        </w:rPr>
        <w:t>као и потребне компетенције за обављање послова радног места. </w:t>
      </w:r>
    </w:p>
    <w:p w14:paraId="2CA8C518" w14:textId="77777777" w:rsidR="00B4075F" w:rsidRPr="00513F5A" w:rsidRDefault="00B4075F" w:rsidP="00487EDF">
      <w:pPr>
        <w:spacing w:line="240" w:lineRule="auto"/>
        <w:ind w:left="284" w:right="402" w:firstLine="720"/>
        <w:rPr>
          <w:rFonts w:ascii="Times New Roman" w:hAnsi="Times New Roman" w:cs="Times New Roman"/>
          <w:sz w:val="24"/>
          <w:szCs w:val="24"/>
          <w:lang w:val="ru-RU"/>
        </w:rPr>
      </w:pPr>
    </w:p>
    <w:p w14:paraId="619DE9B5" w14:textId="77777777" w:rsidR="00B4075F" w:rsidRPr="00513F5A" w:rsidRDefault="00B02CED"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bCs/>
          <w:sz w:val="24"/>
          <w:szCs w:val="24"/>
        </w:rPr>
        <w:t>82</w:t>
      </w:r>
      <w:r w:rsidR="00B4075F" w:rsidRPr="00513F5A">
        <w:rPr>
          <w:rFonts w:ascii="Times New Roman" w:hAnsi="Times New Roman" w:cs="Times New Roman"/>
          <w:bCs/>
          <w:sz w:val="24"/>
          <w:szCs w:val="24"/>
        </w:rPr>
        <w:t xml:space="preserve">. </w:t>
      </w:r>
      <w:r w:rsidR="00B4075F" w:rsidRPr="00513F5A">
        <w:rPr>
          <w:rFonts w:ascii="Times New Roman" w:hAnsi="Times New Roman" w:cs="Times New Roman"/>
          <w:sz w:val="24"/>
          <w:szCs w:val="24"/>
          <w:lang w:val="sr-Cyrl-CS"/>
        </w:rPr>
        <w:t xml:space="preserve"> Радно место за стручне послове унутрашње пловидбе </w:t>
      </w:r>
    </w:p>
    <w:p w14:paraId="021BA33E" w14:textId="77777777" w:rsidR="00B4075F" w:rsidRPr="00513F5A" w:rsidRDefault="00B4075F" w:rsidP="00487EDF">
      <w:pPr>
        <w:tabs>
          <w:tab w:val="left" w:pos="720"/>
          <w:tab w:val="left" w:pos="1440"/>
          <w:tab w:val="center" w:pos="4320"/>
          <w:tab w:val="right" w:pos="6946"/>
        </w:tabs>
        <w:spacing w:line="240" w:lineRule="auto"/>
        <w:ind w:left="284" w:right="402" w:firstLine="720"/>
        <w:rPr>
          <w:rFonts w:ascii="Times New Roman" w:hAnsi="Times New Roman" w:cs="Times New Roman"/>
          <w:b/>
          <w:sz w:val="24"/>
          <w:szCs w:val="24"/>
        </w:rPr>
      </w:pPr>
      <w:r w:rsidRPr="00513F5A">
        <w:rPr>
          <w:rFonts w:ascii="Times New Roman" w:hAnsi="Times New Roman" w:cs="Times New Roman"/>
          <w:sz w:val="24"/>
          <w:szCs w:val="24"/>
          <w:lang w:val="ru-RU"/>
        </w:rPr>
        <w:t>-саветник</w:t>
      </w:r>
      <w:r w:rsidRPr="00513F5A">
        <w:rPr>
          <w:rFonts w:ascii="Times New Roman" w:hAnsi="Times New Roman" w:cs="Times New Roman"/>
          <w:sz w:val="24"/>
          <w:szCs w:val="24"/>
        </w:rPr>
        <w:t>-</w:t>
      </w:r>
      <w:r w:rsidRPr="00513F5A">
        <w:rPr>
          <w:rFonts w:ascii="Times New Roman" w:hAnsi="Times New Roman" w:cs="Times New Roman"/>
          <w:bCs/>
          <w:sz w:val="24"/>
          <w:szCs w:val="24"/>
          <w:lang w:val="sr-Cyrl-CS"/>
        </w:rPr>
        <w:tab/>
      </w:r>
      <w:r w:rsidR="009666E7" w:rsidRPr="00513F5A">
        <w:rPr>
          <w:rFonts w:ascii="Times New Roman" w:hAnsi="Times New Roman" w:cs="Times New Roman"/>
          <w:sz w:val="24"/>
          <w:szCs w:val="24"/>
        </w:rPr>
        <w:t>1</w:t>
      </w:r>
    </w:p>
    <w:p w14:paraId="795236DF" w14:textId="77777777" w:rsidR="00B4075F" w:rsidRPr="00513F5A" w:rsidRDefault="00B4075F" w:rsidP="00487EDF">
      <w:pPr>
        <w:tabs>
          <w:tab w:val="left" w:pos="1440"/>
          <w:tab w:val="center" w:pos="4320"/>
          <w:tab w:val="right" w:pos="8640"/>
        </w:tabs>
        <w:spacing w:line="240" w:lineRule="auto"/>
        <w:ind w:left="284" w:right="402" w:firstLine="720"/>
        <w:rPr>
          <w:rFonts w:ascii="Times New Roman" w:hAnsi="Times New Roman" w:cs="Times New Roman"/>
          <w:sz w:val="24"/>
          <w:szCs w:val="24"/>
          <w:lang w:val="sr-Cyrl-CS"/>
        </w:rPr>
      </w:pPr>
    </w:p>
    <w:p w14:paraId="620FEF70" w14:textId="77777777" w:rsidR="00B4075F" w:rsidRPr="00513F5A" w:rsidRDefault="00B4075F" w:rsidP="00487EDF">
      <w:pPr>
        <w:tabs>
          <w:tab w:val="left" w:pos="720"/>
          <w:tab w:val="left" w:pos="1440"/>
          <w:tab w:val="center" w:pos="4320"/>
          <w:tab w:val="right" w:pos="8640"/>
        </w:tabs>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 xml:space="preserve">Опис послова:Израђује нацрте решења </w:t>
      </w:r>
      <w:r w:rsidRPr="00513F5A">
        <w:rPr>
          <w:rFonts w:ascii="Times New Roman" w:hAnsi="Times New Roman" w:cs="Times New Roman"/>
          <w:sz w:val="24"/>
          <w:szCs w:val="24"/>
        </w:rPr>
        <w:t>о упису бродова и других пловила у уписнике, решења о пристајању бродова ван граничног прелаза, решења о одређивању најмањег броја чланова посаде; учествује у припреми одобрења о транспорту вангабаритних предмета и одобрења за одржавање спортских манифестација на води; припрема саопштења бродарству; прикупља статистичке податке о робном транспорту на водним путевима;</w:t>
      </w:r>
      <w:r w:rsidRPr="00513F5A">
        <w:rPr>
          <w:rFonts w:ascii="Times New Roman" w:hAnsi="Times New Roman" w:cs="Times New Roman"/>
          <w:sz w:val="24"/>
          <w:szCs w:val="24"/>
          <w:lang w:val="ru-RU"/>
        </w:rPr>
        <w:t xml:space="preserve"> прати </w:t>
      </w:r>
      <w:r w:rsidRPr="00513F5A">
        <w:rPr>
          <w:rFonts w:ascii="Times New Roman" w:hAnsi="Times New Roman" w:cs="Times New Roman"/>
          <w:sz w:val="24"/>
          <w:szCs w:val="24"/>
          <w:lang w:val="sr-Cyrl-CS"/>
        </w:rPr>
        <w:t>реализацију финансијских и материјалних средстава у делу који се односе на лучку капетанију</w:t>
      </w:r>
      <w:r w:rsidRPr="00513F5A">
        <w:rPr>
          <w:rFonts w:ascii="Times New Roman" w:hAnsi="Times New Roman" w:cs="Times New Roman"/>
          <w:sz w:val="24"/>
          <w:szCs w:val="24"/>
        </w:rPr>
        <w:t xml:space="preserve">; </w:t>
      </w:r>
      <w:r w:rsidRPr="00513F5A">
        <w:rPr>
          <w:rFonts w:ascii="Times New Roman" w:hAnsi="Times New Roman" w:cs="Times New Roman"/>
          <w:sz w:val="24"/>
          <w:szCs w:val="24"/>
          <w:lang w:val="sr-Cyrl-CS"/>
        </w:rPr>
        <w:t>учествује у раду комисија за полагање стручног испита управљања чамцем, пловећим телом или плутајућим објектом, учествује у техничком прегледу чамаца; издаје пловидбене дозволе, бродарске књижице, бродска сведочанства, друге исправе и књиге, овлашћења бродарцима;</w:t>
      </w:r>
      <w:r w:rsidRPr="00513F5A">
        <w:rPr>
          <w:rFonts w:ascii="Times New Roman" w:hAnsi="Times New Roman" w:cs="Times New Roman"/>
          <w:sz w:val="24"/>
          <w:szCs w:val="24"/>
          <w:lang w:val="ru-RU"/>
        </w:rPr>
        <w:t xml:space="preserve"> врши улазно-излазне ревизије на р</w:t>
      </w:r>
      <w:r w:rsidR="00EE6159" w:rsidRPr="00513F5A">
        <w:rPr>
          <w:rFonts w:ascii="Times New Roman" w:hAnsi="Times New Roman" w:cs="Times New Roman"/>
          <w:sz w:val="24"/>
          <w:szCs w:val="24"/>
          <w:lang w:val="ru-RU"/>
        </w:rPr>
        <w:t>ечним граничним прелазима;</w:t>
      </w:r>
      <w:r w:rsidRPr="00513F5A">
        <w:rPr>
          <w:rFonts w:ascii="Times New Roman" w:hAnsi="Times New Roman" w:cs="Times New Roman"/>
          <w:sz w:val="24"/>
          <w:szCs w:val="24"/>
          <w:lang w:val="ru-RU"/>
        </w:rPr>
        <w:t xml:space="preserve"> обавља и друге послове по налогу </w:t>
      </w:r>
      <w:r w:rsidR="00EE6159" w:rsidRPr="00513F5A">
        <w:rPr>
          <w:rFonts w:ascii="Times New Roman" w:hAnsi="Times New Roman" w:cs="Times New Roman"/>
          <w:sz w:val="24"/>
          <w:szCs w:val="24"/>
          <w:lang w:val="ru-RU"/>
        </w:rPr>
        <w:t>шефа лучке капетаније.</w:t>
      </w:r>
    </w:p>
    <w:p w14:paraId="18619825" w14:textId="77777777" w:rsidR="00567BAE" w:rsidRPr="00513F5A" w:rsidRDefault="00B4075F" w:rsidP="00487EDF">
      <w:pPr>
        <w:ind w:left="284" w:right="402" w:firstLine="478"/>
        <w:rPr>
          <w:rFonts w:ascii="Times New Roman" w:hAnsi="Times New Roman" w:cs="Times New Roman"/>
          <w:sz w:val="24"/>
          <w:szCs w:val="24"/>
        </w:rPr>
      </w:pPr>
      <w:r w:rsidRPr="00513F5A">
        <w:rPr>
          <w:rFonts w:ascii="Times New Roman" w:hAnsi="Times New Roman" w:cs="Times New Roman"/>
          <w:sz w:val="24"/>
          <w:szCs w:val="24"/>
          <w:lang w:val="ru-RU"/>
        </w:rPr>
        <w:t xml:space="preserve">Услови: </w:t>
      </w:r>
      <w:r w:rsidR="009666E7" w:rsidRPr="00513F5A">
        <w:rPr>
          <w:rFonts w:ascii="Times New Roman" w:hAnsi="Times New Roman" w:cs="Times New Roman"/>
          <w:sz w:val="24"/>
          <w:szCs w:val="24"/>
          <w:lang w:val="sr-Cyrl-CS"/>
        </w:rPr>
        <w:t xml:space="preserve">Стечено високо образовање из </w:t>
      </w:r>
      <w:r w:rsidR="009666E7" w:rsidRPr="00513F5A">
        <w:rPr>
          <w:rFonts w:ascii="Times New Roman" w:hAnsi="Times New Roman" w:cs="Times New Roman"/>
          <w:sz w:val="24"/>
          <w:szCs w:val="24"/>
          <w:lang w:val="ru-RU"/>
        </w:rPr>
        <w:t xml:space="preserve">научне односно стручне области у оквиру образовно-научног поља техничко-технолошких </w:t>
      </w:r>
      <w:r w:rsidR="009666E7" w:rsidRPr="00513F5A">
        <w:rPr>
          <w:rFonts w:ascii="Times New Roman" w:hAnsi="Times New Roman" w:cs="Times New Roman"/>
          <w:sz w:val="24"/>
          <w:szCs w:val="24"/>
          <w:lang w:val="sr-Cyrl-CS"/>
        </w:rPr>
        <w:t>или друштвено-хуманистичких наука</w:t>
      </w:r>
      <w:r w:rsidR="009666E7" w:rsidRPr="00513F5A">
        <w:rPr>
          <w:rFonts w:ascii="Times New Roman" w:hAnsi="Times New Roman" w:cs="Times New Roman"/>
          <w:sz w:val="24"/>
          <w:szCs w:val="24"/>
        </w:rPr>
        <w:t xml:space="preserve"> </w:t>
      </w:r>
      <w:r w:rsidRPr="00513F5A">
        <w:rPr>
          <w:rFonts w:ascii="Times New Roman" w:hAnsi="Times New Roman" w:cs="Times New Roman"/>
          <w:sz w:val="24"/>
          <w:szCs w:val="24"/>
        </w:rPr>
        <w:t>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513F5A">
        <w:rPr>
          <w:rFonts w:ascii="Times New Roman" w:hAnsi="Times New Roman" w:cs="Times New Roman"/>
          <w:sz w:val="24"/>
          <w:szCs w:val="24"/>
          <w:lang w:val="sr-Cyrl-CS"/>
        </w:rPr>
        <w:t xml:space="preserve">, или завршена Војна академија - смер навигација, </w:t>
      </w:r>
      <w:r w:rsidRPr="00513F5A">
        <w:rPr>
          <w:rFonts w:ascii="Times New Roman" w:hAnsi="Times New Roman" w:cs="Times New Roman"/>
          <w:sz w:val="24"/>
          <w:szCs w:val="24"/>
          <w:lang w:val="ru-RU"/>
        </w:rPr>
        <w:t xml:space="preserve">најмање три године радног искуства у струци, положен државни стручни испит, </w:t>
      </w:r>
      <w:r w:rsidR="00567BAE" w:rsidRPr="00513F5A">
        <w:rPr>
          <w:rFonts w:ascii="Times New Roman" w:hAnsi="Times New Roman" w:cs="Times New Roman"/>
          <w:sz w:val="24"/>
          <w:szCs w:val="24"/>
          <w:shd w:val="clear" w:color="auto" w:fill="FFFFFF"/>
        </w:rPr>
        <w:t>као и потребне компетенције за обављање послова радног места. </w:t>
      </w:r>
    </w:p>
    <w:p w14:paraId="731691F7" w14:textId="77777777" w:rsidR="00B4075F" w:rsidRPr="00513F5A" w:rsidRDefault="00B4075F" w:rsidP="00487EDF">
      <w:pPr>
        <w:tabs>
          <w:tab w:val="left" w:pos="720"/>
          <w:tab w:val="left" w:pos="1440"/>
          <w:tab w:val="center" w:pos="4320"/>
          <w:tab w:val="right" w:pos="8640"/>
        </w:tabs>
        <w:spacing w:line="240" w:lineRule="auto"/>
        <w:ind w:left="284" w:right="402" w:firstLine="720"/>
        <w:rPr>
          <w:rFonts w:ascii="Times New Roman" w:hAnsi="Times New Roman" w:cs="Times New Roman"/>
          <w:sz w:val="24"/>
          <w:szCs w:val="24"/>
          <w:lang w:val="sr-Cyrl-CS"/>
        </w:rPr>
      </w:pPr>
    </w:p>
    <w:p w14:paraId="43EA985B" w14:textId="77777777" w:rsidR="00105289" w:rsidRPr="00513F5A" w:rsidRDefault="00105289" w:rsidP="00487EDF">
      <w:pPr>
        <w:tabs>
          <w:tab w:val="left" w:pos="720"/>
          <w:tab w:val="left" w:pos="1440"/>
          <w:tab w:val="center" w:pos="4320"/>
          <w:tab w:val="right" w:pos="8640"/>
        </w:tabs>
        <w:spacing w:line="240" w:lineRule="auto"/>
        <w:ind w:left="284" w:right="402" w:firstLine="720"/>
        <w:rPr>
          <w:rFonts w:ascii="Times New Roman" w:hAnsi="Times New Roman" w:cs="Times New Roman"/>
          <w:bCs/>
          <w:sz w:val="24"/>
          <w:szCs w:val="24"/>
          <w:lang w:val="sr-Cyrl-CS"/>
        </w:rPr>
      </w:pPr>
    </w:p>
    <w:p w14:paraId="19E3BCFE" w14:textId="77777777" w:rsidR="00B4075F" w:rsidRPr="00513F5A" w:rsidRDefault="00B02CED" w:rsidP="00487EDF">
      <w:pPr>
        <w:tabs>
          <w:tab w:val="left" w:pos="720"/>
          <w:tab w:val="left" w:pos="1440"/>
          <w:tab w:val="center" w:pos="4320"/>
          <w:tab w:val="right" w:pos="8640"/>
        </w:tabs>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bCs/>
          <w:sz w:val="24"/>
          <w:szCs w:val="24"/>
          <w:lang w:val="sr-Cyrl-CS"/>
        </w:rPr>
        <w:t>83</w:t>
      </w:r>
      <w:r w:rsidR="00B4075F" w:rsidRPr="00513F5A">
        <w:rPr>
          <w:rFonts w:ascii="Times New Roman" w:hAnsi="Times New Roman" w:cs="Times New Roman"/>
          <w:bCs/>
          <w:sz w:val="24"/>
          <w:szCs w:val="24"/>
        </w:rPr>
        <w:t xml:space="preserve">. </w:t>
      </w:r>
      <w:r w:rsidR="00B4075F" w:rsidRPr="00513F5A">
        <w:rPr>
          <w:rFonts w:ascii="Times New Roman" w:hAnsi="Times New Roman" w:cs="Times New Roman"/>
          <w:sz w:val="24"/>
          <w:szCs w:val="24"/>
          <w:lang w:val="ru-RU"/>
        </w:rPr>
        <w:t xml:space="preserve">Радно место за административно-евиденционе послове </w:t>
      </w:r>
    </w:p>
    <w:p w14:paraId="50D61F42" w14:textId="77777777" w:rsidR="00B4075F" w:rsidRPr="00513F5A" w:rsidRDefault="00B4075F" w:rsidP="00487EDF">
      <w:pPr>
        <w:tabs>
          <w:tab w:val="left" w:pos="720"/>
          <w:tab w:val="left" w:pos="1440"/>
          <w:tab w:val="center" w:pos="4320"/>
        </w:tabs>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lang w:val="ru-RU"/>
        </w:rPr>
        <w:t>-референт-</w:t>
      </w:r>
      <w:r w:rsidRPr="00513F5A">
        <w:rPr>
          <w:rFonts w:ascii="Times New Roman" w:hAnsi="Times New Roman" w:cs="Times New Roman"/>
          <w:sz w:val="24"/>
          <w:szCs w:val="24"/>
          <w:lang w:val="ru-RU"/>
        </w:rPr>
        <w:tab/>
      </w:r>
      <w:r w:rsidRPr="00513F5A">
        <w:rPr>
          <w:rFonts w:ascii="Times New Roman" w:hAnsi="Times New Roman" w:cs="Times New Roman"/>
          <w:sz w:val="24"/>
          <w:szCs w:val="24"/>
          <w:lang w:val="ru-RU"/>
        </w:rPr>
        <w:tab/>
      </w:r>
      <w:r w:rsidRPr="00513F5A">
        <w:rPr>
          <w:rFonts w:ascii="Times New Roman" w:hAnsi="Times New Roman" w:cs="Times New Roman"/>
          <w:bCs/>
          <w:sz w:val="24"/>
          <w:szCs w:val="24"/>
          <w:lang w:val="sr-Cyrl-CS"/>
        </w:rPr>
        <w:tab/>
      </w:r>
      <w:r w:rsidRPr="00513F5A">
        <w:rPr>
          <w:rFonts w:ascii="Times New Roman" w:hAnsi="Times New Roman" w:cs="Times New Roman"/>
          <w:bCs/>
          <w:sz w:val="24"/>
          <w:szCs w:val="24"/>
        </w:rPr>
        <w:t>1</w:t>
      </w:r>
    </w:p>
    <w:p w14:paraId="417A0FA7" w14:textId="77777777" w:rsidR="00B4075F" w:rsidRPr="00513F5A" w:rsidRDefault="00B4075F" w:rsidP="00487EDF">
      <w:pPr>
        <w:tabs>
          <w:tab w:val="left" w:pos="1440"/>
          <w:tab w:val="center" w:pos="4320"/>
          <w:tab w:val="right" w:pos="8640"/>
        </w:tabs>
        <w:spacing w:line="240" w:lineRule="auto"/>
        <w:ind w:left="284" w:right="402" w:firstLine="720"/>
        <w:rPr>
          <w:rFonts w:ascii="Times New Roman" w:hAnsi="Times New Roman" w:cs="Times New Roman"/>
          <w:sz w:val="24"/>
          <w:szCs w:val="24"/>
          <w:lang w:val="ru-RU"/>
        </w:rPr>
      </w:pPr>
    </w:p>
    <w:p w14:paraId="02B749FF" w14:textId="77777777" w:rsidR="00B4075F" w:rsidRPr="00513F5A" w:rsidRDefault="00B4075F" w:rsidP="00487EDF">
      <w:pPr>
        <w:tabs>
          <w:tab w:val="left" w:pos="720"/>
          <w:tab w:val="left" w:pos="1440"/>
          <w:tab w:val="center" w:pos="4320"/>
          <w:tab w:val="right" w:pos="8640"/>
        </w:tabs>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Опис послова: Припрема подат</w:t>
      </w:r>
      <w:r w:rsidRPr="00513F5A">
        <w:rPr>
          <w:rFonts w:ascii="Times New Roman" w:hAnsi="Times New Roman" w:cs="Times New Roman"/>
          <w:sz w:val="24"/>
          <w:szCs w:val="24"/>
        </w:rPr>
        <w:t>а</w:t>
      </w:r>
      <w:r w:rsidRPr="00513F5A">
        <w:rPr>
          <w:rFonts w:ascii="Times New Roman" w:hAnsi="Times New Roman" w:cs="Times New Roman"/>
          <w:sz w:val="24"/>
          <w:szCs w:val="24"/>
          <w:lang w:val="ru-RU"/>
        </w:rPr>
        <w:t>к</w:t>
      </w:r>
      <w:r w:rsidRPr="00513F5A">
        <w:rPr>
          <w:rFonts w:ascii="Times New Roman" w:hAnsi="Times New Roman" w:cs="Times New Roman"/>
          <w:sz w:val="24"/>
          <w:szCs w:val="24"/>
        </w:rPr>
        <w:t>а</w:t>
      </w:r>
      <w:r w:rsidRPr="00513F5A">
        <w:rPr>
          <w:rFonts w:ascii="Times New Roman" w:hAnsi="Times New Roman" w:cs="Times New Roman"/>
          <w:sz w:val="24"/>
          <w:szCs w:val="24"/>
          <w:lang w:val="ru-RU"/>
        </w:rPr>
        <w:t xml:space="preserve"> за издавање пловидбених дозвола, бродарских књижица, бродских сведочанстава, овлашћења бродарцима и друг</w:t>
      </w:r>
      <w:r w:rsidRPr="00513F5A">
        <w:rPr>
          <w:rFonts w:ascii="Times New Roman" w:hAnsi="Times New Roman" w:cs="Times New Roman"/>
          <w:sz w:val="24"/>
          <w:szCs w:val="24"/>
        </w:rPr>
        <w:t>их</w:t>
      </w:r>
      <w:r w:rsidRPr="00513F5A">
        <w:rPr>
          <w:rFonts w:ascii="Times New Roman" w:hAnsi="Times New Roman" w:cs="Times New Roman"/>
          <w:sz w:val="24"/>
          <w:szCs w:val="24"/>
          <w:lang w:val="ru-RU"/>
        </w:rPr>
        <w:t xml:space="preserve"> књиг</w:t>
      </w:r>
      <w:r w:rsidRPr="00513F5A">
        <w:rPr>
          <w:rFonts w:ascii="Times New Roman" w:hAnsi="Times New Roman" w:cs="Times New Roman"/>
          <w:sz w:val="24"/>
          <w:szCs w:val="24"/>
        </w:rPr>
        <w:t>а</w:t>
      </w:r>
      <w:r w:rsidRPr="00513F5A">
        <w:rPr>
          <w:rFonts w:ascii="Times New Roman" w:hAnsi="Times New Roman" w:cs="Times New Roman"/>
          <w:sz w:val="24"/>
          <w:szCs w:val="24"/>
          <w:lang w:val="ru-RU"/>
        </w:rPr>
        <w:t xml:space="preserve"> и исправ</w:t>
      </w:r>
      <w:r w:rsidRPr="00513F5A">
        <w:rPr>
          <w:rFonts w:ascii="Times New Roman" w:hAnsi="Times New Roman" w:cs="Times New Roman"/>
          <w:sz w:val="24"/>
          <w:szCs w:val="24"/>
        </w:rPr>
        <w:t>а</w:t>
      </w:r>
      <w:r w:rsidRPr="00513F5A">
        <w:rPr>
          <w:rFonts w:ascii="Times New Roman" w:hAnsi="Times New Roman" w:cs="Times New Roman"/>
          <w:sz w:val="24"/>
          <w:szCs w:val="24"/>
          <w:lang w:val="ru-RU"/>
        </w:rPr>
        <w:t xml:space="preserve"> везане за унутрашњу </w:t>
      </w:r>
      <w:r w:rsidRPr="00513F5A">
        <w:rPr>
          <w:rFonts w:ascii="Times New Roman" w:hAnsi="Times New Roman" w:cs="Times New Roman"/>
          <w:sz w:val="24"/>
          <w:szCs w:val="24"/>
        </w:rPr>
        <w:t>пловидб</w:t>
      </w:r>
      <w:r w:rsidRPr="00513F5A">
        <w:rPr>
          <w:rFonts w:ascii="Times New Roman" w:hAnsi="Times New Roman" w:cs="Times New Roman"/>
          <w:sz w:val="24"/>
          <w:szCs w:val="24"/>
          <w:lang w:val="ru-RU"/>
        </w:rPr>
        <w:t xml:space="preserve">у; припрема и обрађује податке и документацију о пловилима и посади, о стању водног пута и објектима безбедности пловидбе на водним путевима; </w:t>
      </w:r>
      <w:r w:rsidRPr="00513F5A">
        <w:rPr>
          <w:rFonts w:ascii="Times New Roman" w:hAnsi="Times New Roman" w:cs="Times New Roman"/>
          <w:sz w:val="24"/>
          <w:szCs w:val="24"/>
          <w:lang w:val="sr-Latn-CS"/>
        </w:rPr>
        <w:t>врш</w:t>
      </w:r>
      <w:r w:rsidRPr="00513F5A">
        <w:rPr>
          <w:rFonts w:ascii="Times New Roman" w:hAnsi="Times New Roman" w:cs="Times New Roman"/>
          <w:sz w:val="24"/>
          <w:szCs w:val="24"/>
          <w:lang w:val="ru-RU"/>
        </w:rPr>
        <w:t xml:space="preserve">и </w:t>
      </w:r>
      <w:r w:rsidRPr="00513F5A">
        <w:rPr>
          <w:rFonts w:ascii="Times New Roman" w:hAnsi="Times New Roman" w:cs="Times New Roman"/>
          <w:sz w:val="24"/>
          <w:szCs w:val="24"/>
          <w:lang w:val="sr-Latn-CS"/>
        </w:rPr>
        <w:t>улазно-излазне ревизијена речн</w:t>
      </w:r>
      <w:r w:rsidRPr="00513F5A">
        <w:rPr>
          <w:rFonts w:ascii="Times New Roman" w:hAnsi="Times New Roman" w:cs="Times New Roman"/>
          <w:sz w:val="24"/>
          <w:szCs w:val="24"/>
          <w:lang w:val="ru-RU"/>
        </w:rPr>
        <w:t>и</w:t>
      </w:r>
      <w:r w:rsidRPr="00513F5A">
        <w:rPr>
          <w:rFonts w:ascii="Times New Roman" w:hAnsi="Times New Roman" w:cs="Times New Roman"/>
          <w:sz w:val="24"/>
          <w:szCs w:val="24"/>
          <w:lang w:val="sr-Latn-CS"/>
        </w:rPr>
        <w:t>м граничним прелазима</w:t>
      </w:r>
      <w:r w:rsidR="00EE6159" w:rsidRPr="00513F5A">
        <w:rPr>
          <w:rFonts w:ascii="Times New Roman" w:hAnsi="Times New Roman" w:cs="Times New Roman"/>
          <w:sz w:val="24"/>
          <w:szCs w:val="24"/>
          <w:lang w:val="ru-RU"/>
        </w:rPr>
        <w:t>;</w:t>
      </w:r>
      <w:r w:rsidRPr="00513F5A">
        <w:rPr>
          <w:rFonts w:ascii="Times New Roman" w:hAnsi="Times New Roman" w:cs="Times New Roman"/>
          <w:sz w:val="24"/>
          <w:szCs w:val="24"/>
          <w:lang w:val="sr-Cyrl-CS"/>
        </w:rPr>
        <w:t>учествује у раду комисија за полагање стручног испита управљања чамцем, пловећим телом или плутајућим објектом, учествује у техничком прегледу чамаца; учествује у раду комисија за стицање звања чланова посаде бродова трговачке морнарице</w:t>
      </w:r>
      <w:r w:rsidRPr="00513F5A">
        <w:rPr>
          <w:rFonts w:ascii="Times New Roman" w:hAnsi="Times New Roman" w:cs="Times New Roman"/>
          <w:sz w:val="24"/>
          <w:szCs w:val="24"/>
        </w:rPr>
        <w:t xml:space="preserve">; </w:t>
      </w:r>
      <w:r w:rsidRPr="00513F5A">
        <w:rPr>
          <w:rFonts w:ascii="Times New Roman" w:hAnsi="Times New Roman" w:cs="Times New Roman"/>
          <w:sz w:val="24"/>
          <w:szCs w:val="24"/>
          <w:lang w:val="ru-RU"/>
        </w:rPr>
        <w:t>врши статистичку обраду података и израђује извештаје; формира и ажурира базе података о предметима, уписницима и другим актима; евидентира службена путовања; обавља пријем и евиденцију аката и предмета; обавља и друге послове по налогу шефа лучке капетаније.</w:t>
      </w:r>
    </w:p>
    <w:p w14:paraId="4C9E6453" w14:textId="77777777" w:rsidR="00567BAE" w:rsidRPr="00513F5A" w:rsidRDefault="0094702F" w:rsidP="00487EDF">
      <w:pPr>
        <w:ind w:left="284" w:right="402" w:firstLine="720"/>
        <w:rPr>
          <w:rFonts w:ascii="Times New Roman" w:hAnsi="Times New Roman" w:cs="Times New Roman"/>
          <w:sz w:val="24"/>
          <w:szCs w:val="24"/>
        </w:rPr>
      </w:pPr>
      <w:r w:rsidRPr="00513F5A">
        <w:rPr>
          <w:rFonts w:ascii="Times New Roman" w:hAnsi="Times New Roman" w:cs="Times New Roman"/>
          <w:sz w:val="24"/>
          <w:szCs w:val="24"/>
          <w:lang w:val="sr-Cyrl-CS"/>
        </w:rPr>
        <w:t>Услови: Завршена средња школа</w:t>
      </w:r>
      <w:r w:rsidR="00B4075F" w:rsidRPr="00513F5A">
        <w:rPr>
          <w:rFonts w:ascii="Times New Roman" w:hAnsi="Times New Roman" w:cs="Times New Roman"/>
          <w:sz w:val="24"/>
          <w:szCs w:val="24"/>
          <w:lang w:val="sr-Cyrl-CS"/>
        </w:rPr>
        <w:t>, најмање две године радног искуства у струци,</w:t>
      </w:r>
      <w:r w:rsidR="00B4075F" w:rsidRPr="00513F5A">
        <w:rPr>
          <w:rFonts w:ascii="Times New Roman" w:hAnsi="Times New Roman" w:cs="Times New Roman"/>
          <w:sz w:val="24"/>
          <w:szCs w:val="24"/>
          <w:lang w:val="ru-RU"/>
        </w:rPr>
        <w:t xml:space="preserve">положен државни стручни испит, </w:t>
      </w:r>
      <w:r w:rsidR="00567BAE" w:rsidRPr="00513F5A">
        <w:rPr>
          <w:rFonts w:ascii="Times New Roman" w:hAnsi="Times New Roman" w:cs="Times New Roman"/>
          <w:sz w:val="24"/>
          <w:szCs w:val="24"/>
          <w:shd w:val="clear" w:color="auto" w:fill="FFFFFF"/>
        </w:rPr>
        <w:t>као и потребне компетенције за обављање послова радног места. </w:t>
      </w:r>
    </w:p>
    <w:p w14:paraId="737B8FD4" w14:textId="77777777" w:rsidR="00036E61" w:rsidRPr="00513F5A" w:rsidRDefault="00036E61" w:rsidP="00487EDF">
      <w:pPr>
        <w:tabs>
          <w:tab w:val="left" w:pos="720"/>
          <w:tab w:val="left" w:pos="1440"/>
          <w:tab w:val="center" w:pos="4320"/>
          <w:tab w:val="right" w:pos="8640"/>
        </w:tabs>
        <w:spacing w:line="240" w:lineRule="auto"/>
        <w:ind w:left="284" w:right="402" w:firstLine="720"/>
        <w:rPr>
          <w:rFonts w:ascii="Times New Roman" w:hAnsi="Times New Roman" w:cs="Times New Roman"/>
          <w:sz w:val="24"/>
          <w:szCs w:val="24"/>
          <w:lang w:val="ru-RU"/>
        </w:rPr>
      </w:pPr>
    </w:p>
    <w:p w14:paraId="6649BA64" w14:textId="77777777" w:rsidR="00B4075F" w:rsidRPr="00513F5A" w:rsidRDefault="00B02CED"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84</w:t>
      </w:r>
      <w:r w:rsidR="00B4075F" w:rsidRPr="00513F5A">
        <w:rPr>
          <w:rFonts w:ascii="Times New Roman" w:hAnsi="Times New Roman" w:cs="Times New Roman"/>
          <w:sz w:val="24"/>
          <w:szCs w:val="24"/>
          <w:lang w:val="ru-RU"/>
        </w:rPr>
        <w:t xml:space="preserve">. Радно место за припрему и обраду података </w:t>
      </w:r>
    </w:p>
    <w:p w14:paraId="35806A44" w14:textId="77777777" w:rsidR="00B4075F" w:rsidRPr="00513F5A" w:rsidRDefault="00B4075F" w:rsidP="00487EDF">
      <w:pPr>
        <w:spacing w:line="240" w:lineRule="auto"/>
        <w:ind w:left="284" w:right="402" w:firstLine="720"/>
        <w:rPr>
          <w:rFonts w:ascii="Times New Roman" w:hAnsi="Times New Roman" w:cs="Times New Roman"/>
          <w:b/>
          <w:sz w:val="24"/>
          <w:szCs w:val="24"/>
        </w:rPr>
      </w:pPr>
      <w:r w:rsidRPr="00513F5A">
        <w:rPr>
          <w:rFonts w:ascii="Times New Roman" w:hAnsi="Times New Roman" w:cs="Times New Roman"/>
          <w:sz w:val="24"/>
          <w:szCs w:val="24"/>
          <w:lang w:val="ru-RU"/>
        </w:rPr>
        <w:t>-референт</w:t>
      </w:r>
      <w:r w:rsidRPr="00513F5A">
        <w:rPr>
          <w:rFonts w:ascii="Times New Roman" w:hAnsi="Times New Roman" w:cs="Times New Roman"/>
          <w:sz w:val="24"/>
          <w:szCs w:val="24"/>
          <w:lang w:val="sr-Cyrl-CS"/>
        </w:rPr>
        <w:t>-</w:t>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r>
      <w:r w:rsidRPr="00513F5A">
        <w:rPr>
          <w:rFonts w:ascii="Times New Roman" w:hAnsi="Times New Roman" w:cs="Times New Roman"/>
          <w:bCs/>
          <w:sz w:val="24"/>
          <w:szCs w:val="24"/>
          <w:lang w:val="sr-Cyrl-CS"/>
        </w:rPr>
        <w:tab/>
      </w:r>
      <w:r w:rsidRPr="00513F5A">
        <w:rPr>
          <w:rFonts w:ascii="Times New Roman" w:hAnsi="Times New Roman" w:cs="Times New Roman"/>
          <w:bCs/>
          <w:sz w:val="24"/>
          <w:szCs w:val="24"/>
          <w:lang w:val="ru-RU"/>
        </w:rPr>
        <w:tab/>
      </w:r>
      <w:r w:rsidRPr="00513F5A">
        <w:rPr>
          <w:rFonts w:ascii="Times New Roman" w:hAnsi="Times New Roman" w:cs="Times New Roman"/>
          <w:bCs/>
          <w:sz w:val="24"/>
          <w:szCs w:val="24"/>
          <w:lang w:val="ru-RU"/>
        </w:rPr>
        <w:tab/>
      </w:r>
      <w:r w:rsidRPr="00513F5A">
        <w:rPr>
          <w:rFonts w:ascii="Times New Roman" w:hAnsi="Times New Roman" w:cs="Times New Roman"/>
          <w:bCs/>
          <w:sz w:val="24"/>
          <w:szCs w:val="24"/>
          <w:lang w:val="ru-RU"/>
        </w:rPr>
        <w:tab/>
      </w:r>
      <w:r w:rsidRPr="00513F5A">
        <w:rPr>
          <w:rFonts w:ascii="Times New Roman" w:hAnsi="Times New Roman" w:cs="Times New Roman"/>
          <w:bCs/>
          <w:sz w:val="24"/>
          <w:szCs w:val="24"/>
        </w:rPr>
        <w:t>1</w:t>
      </w:r>
    </w:p>
    <w:p w14:paraId="1A7987AD" w14:textId="77777777" w:rsidR="00B4075F" w:rsidRPr="00513F5A" w:rsidRDefault="00B4075F" w:rsidP="00487EDF">
      <w:pPr>
        <w:spacing w:line="240" w:lineRule="auto"/>
        <w:ind w:left="284" w:right="402" w:firstLine="720"/>
        <w:rPr>
          <w:rFonts w:ascii="Times New Roman" w:hAnsi="Times New Roman" w:cs="Times New Roman"/>
          <w:sz w:val="24"/>
          <w:szCs w:val="24"/>
          <w:lang w:val="ru-RU"/>
        </w:rPr>
      </w:pPr>
    </w:p>
    <w:p w14:paraId="4356AA93" w14:textId="77777777" w:rsidR="00B4075F" w:rsidRPr="00513F5A" w:rsidRDefault="00B4075F"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 xml:space="preserve">Опис послова: Припрема податке за: упис бродова и осталих пловила; издавање пловидбених дозвола, бродарских књижица, бродских сведочанстава, овлашћења бродарцима, друге књиге и исправе; припрема и обрађује податке и документацију о </w:t>
      </w:r>
      <w:r w:rsidRPr="00513F5A">
        <w:rPr>
          <w:rFonts w:ascii="Times New Roman" w:hAnsi="Times New Roman" w:cs="Times New Roman"/>
          <w:sz w:val="24"/>
          <w:szCs w:val="24"/>
          <w:lang w:val="ru-RU"/>
        </w:rPr>
        <w:lastRenderedPageBreak/>
        <w:t>пловилима, посади и стању водног пута;</w:t>
      </w:r>
      <w:r w:rsidRPr="00513F5A">
        <w:rPr>
          <w:rFonts w:ascii="Times New Roman" w:hAnsi="Times New Roman" w:cs="Times New Roman"/>
          <w:sz w:val="24"/>
          <w:szCs w:val="24"/>
          <w:lang w:val="sr-Latn-CS"/>
        </w:rPr>
        <w:t xml:space="preserve"> врш</w:t>
      </w:r>
      <w:r w:rsidRPr="00513F5A">
        <w:rPr>
          <w:rFonts w:ascii="Times New Roman" w:hAnsi="Times New Roman" w:cs="Times New Roman"/>
          <w:sz w:val="24"/>
          <w:szCs w:val="24"/>
          <w:lang w:val="ru-RU"/>
        </w:rPr>
        <w:t xml:space="preserve">и </w:t>
      </w:r>
      <w:r w:rsidRPr="00513F5A">
        <w:rPr>
          <w:rFonts w:ascii="Times New Roman" w:hAnsi="Times New Roman" w:cs="Times New Roman"/>
          <w:sz w:val="24"/>
          <w:szCs w:val="24"/>
          <w:lang w:val="sr-Latn-CS"/>
        </w:rPr>
        <w:t>улазно-излазне ревизијена речн</w:t>
      </w:r>
      <w:r w:rsidRPr="00513F5A">
        <w:rPr>
          <w:rFonts w:ascii="Times New Roman" w:hAnsi="Times New Roman" w:cs="Times New Roman"/>
          <w:sz w:val="24"/>
          <w:szCs w:val="24"/>
          <w:lang w:val="ru-RU"/>
        </w:rPr>
        <w:t>и</w:t>
      </w:r>
      <w:r w:rsidRPr="00513F5A">
        <w:rPr>
          <w:rFonts w:ascii="Times New Roman" w:hAnsi="Times New Roman" w:cs="Times New Roman"/>
          <w:sz w:val="24"/>
          <w:szCs w:val="24"/>
          <w:lang w:val="sr-Latn-CS"/>
        </w:rPr>
        <w:t>м граничним прелазима</w:t>
      </w:r>
      <w:r w:rsidRPr="00513F5A">
        <w:rPr>
          <w:rFonts w:ascii="Times New Roman" w:hAnsi="Times New Roman" w:cs="Times New Roman"/>
          <w:sz w:val="24"/>
          <w:szCs w:val="24"/>
          <w:lang w:val="ru-RU"/>
        </w:rPr>
        <w:t xml:space="preserve">; </w:t>
      </w:r>
      <w:r w:rsidRPr="00513F5A">
        <w:rPr>
          <w:rFonts w:ascii="Times New Roman" w:hAnsi="Times New Roman" w:cs="Times New Roman"/>
          <w:sz w:val="24"/>
          <w:szCs w:val="24"/>
          <w:lang w:val="sr-Cyrl-CS"/>
        </w:rPr>
        <w:t>учествује у раду комисија за полагање стручног испита управљања чамцем, пловећим телом или плутајућим објектом, учествује у техничком прегледу чамаца;</w:t>
      </w:r>
      <w:r w:rsidRPr="00513F5A">
        <w:rPr>
          <w:rFonts w:ascii="Times New Roman" w:hAnsi="Times New Roman" w:cs="Times New Roman"/>
          <w:sz w:val="24"/>
          <w:szCs w:val="24"/>
          <w:lang w:val="ru-RU"/>
        </w:rPr>
        <w:t xml:space="preserve"> врши статистичку обраду података и израђује извештаје; обавља послове из области заштите од пожара; обавља и друге послове по налогу шефа лучке капетаније.</w:t>
      </w:r>
    </w:p>
    <w:p w14:paraId="6EDAA21D" w14:textId="77777777" w:rsidR="00567BAE" w:rsidRPr="00513F5A" w:rsidRDefault="00B4075F" w:rsidP="00487EDF">
      <w:pPr>
        <w:ind w:left="284" w:right="402" w:firstLine="478"/>
        <w:rPr>
          <w:rFonts w:ascii="Times New Roman" w:hAnsi="Times New Roman" w:cs="Times New Roman"/>
          <w:sz w:val="24"/>
          <w:szCs w:val="24"/>
          <w:shd w:val="clear" w:color="auto" w:fill="FFFFFF"/>
        </w:rPr>
      </w:pPr>
      <w:r w:rsidRPr="00513F5A">
        <w:rPr>
          <w:rFonts w:ascii="Times New Roman" w:hAnsi="Times New Roman" w:cs="Times New Roman"/>
          <w:sz w:val="24"/>
          <w:szCs w:val="24"/>
          <w:lang w:val="ru-RU"/>
        </w:rPr>
        <w:t xml:space="preserve">Услови: </w:t>
      </w:r>
      <w:r w:rsidR="00450809" w:rsidRPr="00513F5A">
        <w:rPr>
          <w:rFonts w:ascii="Times New Roman" w:hAnsi="Times New Roman" w:cs="Times New Roman"/>
          <w:sz w:val="24"/>
          <w:szCs w:val="24"/>
          <w:lang w:val="ru-RU"/>
        </w:rPr>
        <w:t>Завршена средња школа,</w:t>
      </w:r>
      <w:r w:rsidRPr="00513F5A">
        <w:rPr>
          <w:rFonts w:ascii="Times New Roman" w:hAnsi="Times New Roman" w:cs="Times New Roman"/>
          <w:sz w:val="24"/>
          <w:szCs w:val="24"/>
          <w:lang w:val="sr-Cyrl-CS"/>
        </w:rPr>
        <w:t xml:space="preserve"> најмање две године радног искуства у струци, положен државни стручни испит, </w:t>
      </w:r>
      <w:r w:rsidR="00567BAE" w:rsidRPr="00513F5A">
        <w:rPr>
          <w:rFonts w:ascii="Times New Roman" w:hAnsi="Times New Roman" w:cs="Times New Roman"/>
          <w:sz w:val="24"/>
          <w:szCs w:val="24"/>
          <w:shd w:val="clear" w:color="auto" w:fill="FFFFFF"/>
        </w:rPr>
        <w:t>као и потребне компетенције за обављање послова радног места.</w:t>
      </w:r>
    </w:p>
    <w:p w14:paraId="548A3522" w14:textId="77777777" w:rsidR="00567BAE" w:rsidRPr="00513F5A" w:rsidRDefault="00567BAE" w:rsidP="00487EDF">
      <w:pPr>
        <w:ind w:left="284" w:right="402" w:firstLine="478"/>
        <w:rPr>
          <w:rFonts w:ascii="Times New Roman" w:hAnsi="Times New Roman" w:cs="Times New Roman"/>
          <w:sz w:val="24"/>
          <w:szCs w:val="24"/>
        </w:rPr>
      </w:pPr>
      <w:r w:rsidRPr="00513F5A">
        <w:rPr>
          <w:rFonts w:ascii="Times New Roman" w:hAnsi="Times New Roman" w:cs="Times New Roman"/>
          <w:sz w:val="24"/>
          <w:szCs w:val="24"/>
          <w:shd w:val="clear" w:color="auto" w:fill="FFFFFF"/>
        </w:rPr>
        <w:t> </w:t>
      </w:r>
    </w:p>
    <w:p w14:paraId="55254A44" w14:textId="77777777" w:rsidR="00B4075F" w:rsidRPr="00513F5A" w:rsidRDefault="00B4075F"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sr-Latn-CS"/>
        </w:rPr>
        <w:t xml:space="preserve">2.10. </w:t>
      </w:r>
      <w:r w:rsidRPr="00513F5A">
        <w:rPr>
          <w:rFonts w:ascii="Times New Roman" w:hAnsi="Times New Roman" w:cs="Times New Roman"/>
          <w:sz w:val="24"/>
          <w:szCs w:val="24"/>
        </w:rPr>
        <w:t>Лучка капетанија</w:t>
      </w:r>
      <w:r w:rsidRPr="00513F5A">
        <w:rPr>
          <w:rFonts w:ascii="Times New Roman" w:hAnsi="Times New Roman" w:cs="Times New Roman"/>
          <w:sz w:val="24"/>
          <w:szCs w:val="24"/>
          <w:lang w:val="ru-RU"/>
        </w:rPr>
        <w:t xml:space="preserve"> Тител </w:t>
      </w:r>
    </w:p>
    <w:p w14:paraId="129F08A5" w14:textId="77777777" w:rsidR="00B4075F" w:rsidRPr="00513F5A" w:rsidRDefault="00B4075F" w:rsidP="00487EDF">
      <w:pPr>
        <w:tabs>
          <w:tab w:val="left" w:pos="720"/>
          <w:tab w:val="left" w:pos="1440"/>
          <w:tab w:val="center" w:pos="4320"/>
          <w:tab w:val="right" w:pos="8640"/>
        </w:tabs>
        <w:spacing w:line="240" w:lineRule="auto"/>
        <w:ind w:left="284" w:right="402" w:firstLine="720"/>
        <w:rPr>
          <w:rFonts w:ascii="Times New Roman" w:hAnsi="Times New Roman" w:cs="Times New Roman"/>
          <w:sz w:val="24"/>
          <w:szCs w:val="24"/>
          <w:lang w:val="sr-Cyrl-CS"/>
        </w:rPr>
      </w:pPr>
    </w:p>
    <w:p w14:paraId="7A1B51AB" w14:textId="77777777" w:rsidR="00B4075F" w:rsidRPr="00513F5A" w:rsidRDefault="00B02CED" w:rsidP="00487EDF">
      <w:pPr>
        <w:tabs>
          <w:tab w:val="left" w:pos="720"/>
          <w:tab w:val="left" w:pos="1440"/>
          <w:tab w:val="center" w:pos="4320"/>
          <w:tab w:val="right" w:pos="8640"/>
        </w:tabs>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lang w:val="ru-RU"/>
        </w:rPr>
        <w:t>85</w:t>
      </w:r>
      <w:r w:rsidR="00B4075F" w:rsidRPr="00513F5A">
        <w:rPr>
          <w:rFonts w:ascii="Times New Roman" w:hAnsi="Times New Roman" w:cs="Times New Roman"/>
          <w:sz w:val="24"/>
          <w:szCs w:val="24"/>
          <w:lang w:val="ru-RU"/>
        </w:rPr>
        <w:t xml:space="preserve">. </w:t>
      </w:r>
      <w:r w:rsidR="00B4075F" w:rsidRPr="00513F5A">
        <w:rPr>
          <w:rFonts w:ascii="Times New Roman" w:hAnsi="Times New Roman" w:cs="Times New Roman"/>
          <w:sz w:val="24"/>
          <w:szCs w:val="24"/>
          <w:lang w:val="sr-Cyrl-CS"/>
        </w:rPr>
        <w:t>Радно место за стручне послове безбедности унутрашње пловидбе</w:t>
      </w:r>
    </w:p>
    <w:p w14:paraId="05190203" w14:textId="77777777" w:rsidR="00B4075F" w:rsidRPr="00513F5A" w:rsidRDefault="00B4075F" w:rsidP="00487EDF">
      <w:pPr>
        <w:tabs>
          <w:tab w:val="left" w:pos="720"/>
          <w:tab w:val="left" w:pos="1440"/>
          <w:tab w:val="center" w:pos="4320"/>
          <w:tab w:val="right" w:pos="8640"/>
        </w:tabs>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lang w:val="ru-RU"/>
        </w:rPr>
        <w:t xml:space="preserve"> -самостални саветник -</w:t>
      </w:r>
      <w:r w:rsidRPr="00513F5A">
        <w:rPr>
          <w:rFonts w:ascii="Times New Roman" w:hAnsi="Times New Roman" w:cs="Times New Roman"/>
          <w:sz w:val="24"/>
          <w:szCs w:val="24"/>
          <w:lang w:val="ru-RU"/>
        </w:rPr>
        <w:tab/>
        <w:t xml:space="preserve">                                                1</w:t>
      </w:r>
    </w:p>
    <w:p w14:paraId="2B6EEE5B" w14:textId="77777777" w:rsidR="00B4075F" w:rsidRPr="00513F5A" w:rsidRDefault="00B4075F" w:rsidP="00487EDF">
      <w:pPr>
        <w:tabs>
          <w:tab w:val="left" w:pos="720"/>
          <w:tab w:val="left" w:pos="1440"/>
          <w:tab w:val="center" w:pos="4320"/>
          <w:tab w:val="right" w:pos="8640"/>
        </w:tabs>
        <w:spacing w:line="240" w:lineRule="auto"/>
        <w:ind w:left="284" w:right="402" w:firstLine="720"/>
        <w:rPr>
          <w:rFonts w:ascii="Times New Roman" w:hAnsi="Times New Roman" w:cs="Times New Roman"/>
          <w:sz w:val="24"/>
          <w:szCs w:val="24"/>
          <w:lang w:val="ru-RU"/>
        </w:rPr>
      </w:pPr>
    </w:p>
    <w:p w14:paraId="59BAD48D" w14:textId="77777777" w:rsidR="00B4075F" w:rsidRPr="00513F5A" w:rsidRDefault="00B4075F"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Опис послова:</w:t>
      </w:r>
      <w:r w:rsidRPr="00513F5A">
        <w:rPr>
          <w:rFonts w:ascii="Times New Roman" w:hAnsi="Times New Roman" w:cs="Times New Roman"/>
          <w:sz w:val="24"/>
          <w:szCs w:val="24"/>
        </w:rPr>
        <w:t xml:space="preserve"> Припрема</w:t>
      </w:r>
      <w:r w:rsidRPr="00513F5A">
        <w:rPr>
          <w:rFonts w:ascii="Times New Roman" w:hAnsi="Times New Roman" w:cs="Times New Roman"/>
          <w:sz w:val="24"/>
          <w:szCs w:val="24"/>
          <w:lang w:val="ru-RU"/>
        </w:rPr>
        <w:t xml:space="preserve"> мишљења о примени законских и подзаконских прописа из области унутрашње пловидбе; </w:t>
      </w:r>
      <w:r w:rsidRPr="00513F5A">
        <w:rPr>
          <w:rFonts w:ascii="Times New Roman" w:hAnsi="Times New Roman" w:cs="Times New Roman"/>
          <w:sz w:val="24"/>
          <w:szCs w:val="24"/>
        </w:rPr>
        <w:t xml:space="preserve">припрема решења о упису бродова и других пловила у уписнике, решења о пристајању бродова ван граничног прелаза, решења о одређивању најмањег броја чланова посаде, одобрења о транспорту вангабаритних предмета, одобрења за вађење потонуле ствари, одобрења за одржавања спортских манифестација на води и других решења из делокруга Лучке капетаније; </w:t>
      </w:r>
      <w:r w:rsidRPr="00513F5A">
        <w:rPr>
          <w:rFonts w:ascii="Times New Roman" w:hAnsi="Times New Roman" w:cs="Times New Roman"/>
          <w:sz w:val="24"/>
          <w:szCs w:val="24"/>
          <w:lang w:val="ru-RU"/>
        </w:rPr>
        <w:t xml:space="preserve">припрема </w:t>
      </w:r>
      <w:r w:rsidRPr="00513F5A">
        <w:rPr>
          <w:rFonts w:ascii="Times New Roman" w:hAnsi="Times New Roman" w:cs="Times New Roman"/>
          <w:sz w:val="24"/>
          <w:szCs w:val="24"/>
        </w:rPr>
        <w:t>наутичк</w:t>
      </w:r>
      <w:r w:rsidRPr="00513F5A">
        <w:rPr>
          <w:rFonts w:ascii="Times New Roman" w:hAnsi="Times New Roman" w:cs="Times New Roman"/>
          <w:sz w:val="24"/>
          <w:szCs w:val="24"/>
          <w:lang w:val="sr-Cyrl-CS"/>
        </w:rPr>
        <w:t>е</w:t>
      </w:r>
      <w:r w:rsidR="00A94420" w:rsidRPr="00513F5A">
        <w:rPr>
          <w:rFonts w:ascii="Times New Roman" w:hAnsi="Times New Roman" w:cs="Times New Roman"/>
          <w:sz w:val="24"/>
          <w:szCs w:val="24"/>
          <w:lang w:val="sr-Cyrl-CS"/>
        </w:rPr>
        <w:t xml:space="preserve"> </w:t>
      </w:r>
      <w:r w:rsidRPr="00513F5A">
        <w:rPr>
          <w:rFonts w:ascii="Times New Roman" w:hAnsi="Times New Roman" w:cs="Times New Roman"/>
          <w:sz w:val="24"/>
          <w:szCs w:val="24"/>
          <w:lang w:val="ru-RU"/>
        </w:rPr>
        <w:t>услове и наутичке сагласности кој</w:t>
      </w:r>
      <w:r w:rsidRPr="00513F5A">
        <w:rPr>
          <w:rFonts w:ascii="Times New Roman" w:hAnsi="Times New Roman" w:cs="Times New Roman"/>
          <w:sz w:val="24"/>
          <w:szCs w:val="24"/>
        </w:rPr>
        <w:t>и</w:t>
      </w:r>
      <w:r w:rsidRPr="00513F5A">
        <w:rPr>
          <w:rFonts w:ascii="Times New Roman" w:hAnsi="Times New Roman" w:cs="Times New Roman"/>
          <w:sz w:val="24"/>
          <w:szCs w:val="24"/>
          <w:lang w:val="ru-RU"/>
        </w:rPr>
        <w:t xml:space="preserve">м се утврђује да је </w:t>
      </w:r>
      <w:r w:rsidRPr="00513F5A">
        <w:rPr>
          <w:rFonts w:ascii="Times New Roman" w:hAnsi="Times New Roman" w:cs="Times New Roman"/>
          <w:sz w:val="24"/>
          <w:szCs w:val="24"/>
        </w:rPr>
        <w:t>техничк</w:t>
      </w:r>
      <w:r w:rsidRPr="00513F5A">
        <w:rPr>
          <w:rFonts w:ascii="Times New Roman" w:hAnsi="Times New Roman" w:cs="Times New Roman"/>
          <w:sz w:val="24"/>
          <w:szCs w:val="24"/>
          <w:lang w:val="sr-Cyrl-CS"/>
        </w:rPr>
        <w:t>а</w:t>
      </w:r>
      <w:r w:rsidRPr="00513F5A">
        <w:rPr>
          <w:rFonts w:ascii="Times New Roman" w:hAnsi="Times New Roman" w:cs="Times New Roman"/>
          <w:sz w:val="24"/>
          <w:szCs w:val="24"/>
        </w:rPr>
        <w:t xml:space="preserve"> документациј</w:t>
      </w:r>
      <w:r w:rsidRPr="00513F5A">
        <w:rPr>
          <w:rFonts w:ascii="Times New Roman" w:hAnsi="Times New Roman" w:cs="Times New Roman"/>
          <w:sz w:val="24"/>
          <w:szCs w:val="24"/>
          <w:lang w:val="sr-Cyrl-CS"/>
        </w:rPr>
        <w:t>а</w:t>
      </w:r>
      <w:r w:rsidRPr="00513F5A">
        <w:rPr>
          <w:rFonts w:ascii="Times New Roman" w:hAnsi="Times New Roman" w:cs="Times New Roman"/>
          <w:sz w:val="24"/>
          <w:szCs w:val="24"/>
        </w:rPr>
        <w:t xml:space="preserve"> за издавање одобрења за изградњу, реконструкцију, доградњу, адаптацију и санацију прев</w:t>
      </w:r>
      <w:r w:rsidRPr="00513F5A">
        <w:rPr>
          <w:rFonts w:ascii="Times New Roman" w:hAnsi="Times New Roman" w:cs="Times New Roman"/>
          <w:sz w:val="24"/>
          <w:szCs w:val="24"/>
          <w:lang w:val="sr-Cyrl-CS"/>
        </w:rPr>
        <w:t>о</w:t>
      </w:r>
      <w:r w:rsidRPr="00513F5A">
        <w:rPr>
          <w:rFonts w:ascii="Times New Roman" w:hAnsi="Times New Roman" w:cs="Times New Roman"/>
          <w:sz w:val="24"/>
          <w:szCs w:val="24"/>
        </w:rPr>
        <w:t>дница, пловних канала и других хидротехничких објеката, као и других објеката од утицаја на безбедност пловидбе</w:t>
      </w:r>
      <w:r w:rsidRPr="00513F5A">
        <w:rPr>
          <w:rFonts w:ascii="Times New Roman" w:hAnsi="Times New Roman" w:cs="Times New Roman"/>
          <w:sz w:val="24"/>
          <w:szCs w:val="24"/>
          <w:lang w:val="sr-Cyrl-CS"/>
        </w:rPr>
        <w:t xml:space="preserve"> у складу са датим наутичким условима</w:t>
      </w:r>
      <w:r w:rsidRPr="00513F5A">
        <w:rPr>
          <w:rFonts w:ascii="Times New Roman" w:hAnsi="Times New Roman" w:cs="Times New Roman"/>
          <w:sz w:val="24"/>
          <w:szCs w:val="24"/>
        </w:rPr>
        <w:t>; издаје саопштења бродарству, припрема</w:t>
      </w:r>
      <w:r w:rsidRPr="00513F5A">
        <w:rPr>
          <w:rFonts w:ascii="Times New Roman" w:hAnsi="Times New Roman" w:cs="Times New Roman"/>
          <w:sz w:val="24"/>
          <w:szCs w:val="24"/>
          <w:lang w:val="ru-RU"/>
        </w:rPr>
        <w:t xml:space="preserve"> информације</w:t>
      </w:r>
      <w:r w:rsidRPr="00513F5A">
        <w:rPr>
          <w:rFonts w:ascii="Times New Roman" w:hAnsi="Times New Roman" w:cs="Times New Roman"/>
          <w:sz w:val="24"/>
          <w:szCs w:val="24"/>
        </w:rPr>
        <w:t>,</w:t>
      </w:r>
      <w:r w:rsidRPr="00513F5A">
        <w:rPr>
          <w:rFonts w:ascii="Times New Roman" w:hAnsi="Times New Roman" w:cs="Times New Roman"/>
          <w:sz w:val="24"/>
          <w:szCs w:val="24"/>
          <w:lang w:val="ru-RU"/>
        </w:rPr>
        <w:t xml:space="preserve"> извештаје</w:t>
      </w:r>
      <w:r w:rsidRPr="00513F5A">
        <w:rPr>
          <w:rFonts w:ascii="Times New Roman" w:hAnsi="Times New Roman" w:cs="Times New Roman"/>
          <w:sz w:val="24"/>
          <w:szCs w:val="24"/>
        </w:rPr>
        <w:t xml:space="preserve"> и анализе о робном транспорту на водним путевима;</w:t>
      </w:r>
      <w:r w:rsidR="00A94420" w:rsidRPr="00513F5A">
        <w:rPr>
          <w:rFonts w:ascii="Times New Roman" w:hAnsi="Times New Roman" w:cs="Times New Roman"/>
          <w:sz w:val="24"/>
          <w:szCs w:val="24"/>
          <w:lang w:val="sr-Cyrl-CS"/>
        </w:rPr>
        <w:t xml:space="preserve"> </w:t>
      </w:r>
      <w:r w:rsidRPr="00513F5A">
        <w:rPr>
          <w:rFonts w:ascii="Times New Roman" w:hAnsi="Times New Roman" w:cs="Times New Roman"/>
          <w:sz w:val="24"/>
          <w:szCs w:val="24"/>
          <w:lang w:val="sr-Cyrl-CS"/>
        </w:rPr>
        <w:t>учествује у раду комисија за полагање стручног испита управљања чамцем, пловећим телом или плутајућим објектом, учествује у техничком прегледу чамаца; издаје пловидбене дозволе, бродарске књижице, бродска сведочанства, друге исправе и књиге, овлашћења бродарцима;</w:t>
      </w:r>
      <w:r w:rsidRPr="00513F5A">
        <w:rPr>
          <w:rFonts w:ascii="Times New Roman" w:hAnsi="Times New Roman" w:cs="Times New Roman"/>
          <w:sz w:val="24"/>
          <w:szCs w:val="24"/>
          <w:lang w:val="ru-RU"/>
        </w:rPr>
        <w:t xml:space="preserve"> врши улазно-излазне ревизиј</w:t>
      </w:r>
      <w:r w:rsidR="00EE6159" w:rsidRPr="00513F5A">
        <w:rPr>
          <w:rFonts w:ascii="Times New Roman" w:hAnsi="Times New Roman" w:cs="Times New Roman"/>
          <w:sz w:val="24"/>
          <w:szCs w:val="24"/>
          <w:lang w:val="ru-RU"/>
        </w:rPr>
        <w:t xml:space="preserve">е на речним граничним прелазима; </w:t>
      </w:r>
      <w:r w:rsidRPr="00513F5A">
        <w:rPr>
          <w:rFonts w:ascii="Times New Roman" w:hAnsi="Times New Roman" w:cs="Times New Roman"/>
          <w:sz w:val="24"/>
          <w:szCs w:val="24"/>
          <w:lang w:val="ru-RU"/>
        </w:rPr>
        <w:t>обавља и друге послове по налогу начелника Одељења.</w:t>
      </w:r>
    </w:p>
    <w:p w14:paraId="6F79079A" w14:textId="77777777" w:rsidR="00567BAE" w:rsidRPr="00513F5A" w:rsidRDefault="00B4075F" w:rsidP="00487EDF">
      <w:pPr>
        <w:ind w:left="284" w:right="402" w:firstLine="478"/>
        <w:rPr>
          <w:rFonts w:ascii="Times New Roman" w:hAnsi="Times New Roman" w:cs="Times New Roman"/>
          <w:sz w:val="24"/>
          <w:szCs w:val="24"/>
        </w:rPr>
      </w:pPr>
      <w:r w:rsidRPr="00513F5A">
        <w:rPr>
          <w:rFonts w:ascii="Times New Roman" w:hAnsi="Times New Roman" w:cs="Times New Roman"/>
          <w:sz w:val="24"/>
          <w:szCs w:val="24"/>
          <w:lang w:val="ru-RU"/>
        </w:rPr>
        <w:t xml:space="preserve">Услови: </w:t>
      </w:r>
      <w:r w:rsidR="009666E7" w:rsidRPr="00513F5A">
        <w:rPr>
          <w:rFonts w:ascii="Times New Roman" w:hAnsi="Times New Roman" w:cs="Times New Roman"/>
          <w:sz w:val="24"/>
          <w:szCs w:val="24"/>
          <w:lang w:val="sr-Cyrl-CS"/>
        </w:rPr>
        <w:t xml:space="preserve">Стечено високо образовање из </w:t>
      </w:r>
      <w:r w:rsidR="009666E7" w:rsidRPr="00513F5A">
        <w:rPr>
          <w:rFonts w:ascii="Times New Roman" w:hAnsi="Times New Roman" w:cs="Times New Roman"/>
          <w:sz w:val="24"/>
          <w:szCs w:val="24"/>
          <w:lang w:val="ru-RU"/>
        </w:rPr>
        <w:t xml:space="preserve">научне односно стручне области у оквиру образовно-научног поља техничко-технолошких </w:t>
      </w:r>
      <w:r w:rsidR="009666E7" w:rsidRPr="00513F5A">
        <w:rPr>
          <w:rFonts w:ascii="Times New Roman" w:hAnsi="Times New Roman" w:cs="Times New Roman"/>
          <w:sz w:val="24"/>
          <w:szCs w:val="24"/>
          <w:lang w:val="sr-Cyrl-CS"/>
        </w:rPr>
        <w:t>или друштвено-хуманистичких наука</w:t>
      </w:r>
      <w:r w:rsidR="009666E7" w:rsidRPr="00513F5A">
        <w:rPr>
          <w:rFonts w:ascii="Times New Roman" w:hAnsi="Times New Roman" w:cs="Times New Roman"/>
          <w:sz w:val="24"/>
          <w:szCs w:val="24"/>
        </w:rPr>
        <w:t xml:space="preserve"> </w:t>
      </w:r>
      <w:r w:rsidRPr="00513F5A">
        <w:rPr>
          <w:rFonts w:ascii="Times New Roman" w:hAnsi="Times New Roman" w:cs="Times New Roman"/>
          <w:sz w:val="24"/>
          <w:szCs w:val="24"/>
        </w:rPr>
        <w:t>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513F5A">
        <w:rPr>
          <w:rFonts w:ascii="Times New Roman" w:hAnsi="Times New Roman" w:cs="Times New Roman"/>
          <w:sz w:val="24"/>
          <w:szCs w:val="24"/>
          <w:lang w:val="sr-Cyrl-CS"/>
        </w:rPr>
        <w:t xml:space="preserve">, или завршена Војна академија - смер навигација, </w:t>
      </w:r>
      <w:r w:rsidRPr="00513F5A">
        <w:rPr>
          <w:rFonts w:ascii="Times New Roman" w:hAnsi="Times New Roman" w:cs="Times New Roman"/>
          <w:sz w:val="24"/>
          <w:szCs w:val="24"/>
          <w:lang w:val="ru-RU"/>
        </w:rPr>
        <w:t xml:space="preserve">најмање пет година радног искуства у струци, положен државни стручни испит, </w:t>
      </w:r>
      <w:r w:rsidR="00567BAE" w:rsidRPr="00513F5A">
        <w:rPr>
          <w:rFonts w:ascii="Times New Roman" w:hAnsi="Times New Roman" w:cs="Times New Roman"/>
          <w:sz w:val="24"/>
          <w:szCs w:val="24"/>
          <w:shd w:val="clear" w:color="auto" w:fill="FFFFFF"/>
        </w:rPr>
        <w:t>као и потребне компетенције за обављање послова радног места. </w:t>
      </w:r>
    </w:p>
    <w:p w14:paraId="11258BBF" w14:textId="77777777" w:rsidR="00B4075F" w:rsidRPr="00513F5A" w:rsidRDefault="00B4075F" w:rsidP="00487EDF">
      <w:pPr>
        <w:spacing w:line="240" w:lineRule="auto"/>
        <w:ind w:left="284" w:right="402" w:firstLine="720"/>
        <w:rPr>
          <w:rFonts w:ascii="Times New Roman" w:hAnsi="Times New Roman" w:cs="Times New Roman"/>
          <w:sz w:val="24"/>
          <w:szCs w:val="24"/>
        </w:rPr>
      </w:pPr>
    </w:p>
    <w:p w14:paraId="686EC7F8" w14:textId="77777777" w:rsidR="00B4075F" w:rsidRPr="00513F5A" w:rsidRDefault="00B4075F" w:rsidP="00487EDF">
      <w:pPr>
        <w:tabs>
          <w:tab w:val="left" w:pos="720"/>
          <w:tab w:val="left" w:pos="1440"/>
          <w:tab w:val="center" w:pos="4320"/>
          <w:tab w:val="right" w:pos="8640"/>
        </w:tabs>
        <w:spacing w:line="240" w:lineRule="auto"/>
        <w:ind w:left="284" w:right="402" w:firstLine="720"/>
        <w:jc w:val="center"/>
        <w:rPr>
          <w:rFonts w:ascii="Times New Roman" w:hAnsi="Times New Roman" w:cs="Times New Roman"/>
          <w:sz w:val="24"/>
          <w:szCs w:val="24"/>
          <w:lang w:val="ru-RU"/>
        </w:rPr>
      </w:pPr>
      <w:r w:rsidRPr="00513F5A">
        <w:rPr>
          <w:rFonts w:ascii="Times New Roman" w:hAnsi="Times New Roman" w:cs="Times New Roman"/>
          <w:sz w:val="24"/>
          <w:szCs w:val="24"/>
          <w:lang w:val="sr-Latn-CS"/>
        </w:rPr>
        <w:t>2.11</w:t>
      </w:r>
      <w:r w:rsidRPr="00513F5A">
        <w:rPr>
          <w:rFonts w:ascii="Times New Roman" w:hAnsi="Times New Roman" w:cs="Times New Roman"/>
          <w:sz w:val="24"/>
          <w:szCs w:val="24"/>
          <w:lang w:val="ru-RU"/>
        </w:rPr>
        <w:t xml:space="preserve">. Лучка капетанија </w:t>
      </w:r>
      <w:r w:rsidR="009666E7" w:rsidRPr="00513F5A">
        <w:rPr>
          <w:rFonts w:ascii="Times New Roman" w:hAnsi="Times New Roman" w:cs="Times New Roman"/>
          <w:sz w:val="24"/>
          <w:szCs w:val="24"/>
          <w:lang w:val="ru-RU"/>
        </w:rPr>
        <w:t>Бачка Паланка</w:t>
      </w:r>
    </w:p>
    <w:p w14:paraId="7CFA6E06" w14:textId="77777777" w:rsidR="00B4075F" w:rsidRPr="00513F5A" w:rsidRDefault="00B4075F" w:rsidP="00487EDF">
      <w:pPr>
        <w:tabs>
          <w:tab w:val="left" w:pos="720"/>
          <w:tab w:val="left" w:pos="1440"/>
          <w:tab w:val="center" w:pos="4320"/>
          <w:tab w:val="right" w:pos="8640"/>
        </w:tabs>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ab/>
      </w:r>
      <w:r w:rsidRPr="00513F5A">
        <w:rPr>
          <w:rFonts w:ascii="Times New Roman" w:hAnsi="Times New Roman" w:cs="Times New Roman"/>
          <w:sz w:val="24"/>
          <w:szCs w:val="24"/>
          <w:lang w:val="ru-RU"/>
        </w:rPr>
        <w:tab/>
      </w:r>
    </w:p>
    <w:p w14:paraId="2E5BE2D4" w14:textId="77777777" w:rsidR="00B4075F" w:rsidRPr="00513F5A" w:rsidRDefault="00B4075F" w:rsidP="00487EDF">
      <w:pPr>
        <w:tabs>
          <w:tab w:val="left" w:pos="720"/>
          <w:tab w:val="left" w:pos="1440"/>
          <w:tab w:val="center" w:pos="4320"/>
          <w:tab w:val="right" w:pos="8640"/>
        </w:tabs>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ru-RU"/>
        </w:rPr>
        <w:t>8</w:t>
      </w:r>
      <w:r w:rsidR="00B02CED" w:rsidRPr="00513F5A">
        <w:rPr>
          <w:rFonts w:ascii="Times New Roman" w:hAnsi="Times New Roman" w:cs="Times New Roman"/>
          <w:sz w:val="24"/>
          <w:szCs w:val="24"/>
          <w:lang w:val="ru-RU"/>
        </w:rPr>
        <w:t>6</w:t>
      </w:r>
      <w:r w:rsidRPr="00513F5A">
        <w:rPr>
          <w:rFonts w:ascii="Times New Roman" w:hAnsi="Times New Roman" w:cs="Times New Roman"/>
          <w:sz w:val="24"/>
          <w:szCs w:val="24"/>
          <w:lang w:val="ru-RU"/>
        </w:rPr>
        <w:t>.  Шеф Лучке капетаније</w:t>
      </w:r>
    </w:p>
    <w:p w14:paraId="1619A23B" w14:textId="77777777" w:rsidR="00B4075F" w:rsidRPr="00513F5A" w:rsidRDefault="00B4075F" w:rsidP="00487EDF">
      <w:pPr>
        <w:tabs>
          <w:tab w:val="left" w:pos="720"/>
          <w:tab w:val="left" w:pos="1440"/>
          <w:tab w:val="center" w:pos="4320"/>
          <w:tab w:val="right" w:pos="8640"/>
        </w:tabs>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 xml:space="preserve">-самостални саветник- </w:t>
      </w:r>
      <w:r w:rsidRPr="00513F5A">
        <w:rPr>
          <w:rFonts w:ascii="Times New Roman" w:hAnsi="Times New Roman" w:cs="Times New Roman"/>
          <w:sz w:val="24"/>
          <w:szCs w:val="24"/>
          <w:lang w:val="ru-RU"/>
        </w:rPr>
        <w:tab/>
      </w:r>
      <w:r w:rsidRPr="00513F5A">
        <w:rPr>
          <w:rFonts w:ascii="Times New Roman" w:hAnsi="Times New Roman" w:cs="Times New Roman"/>
          <w:bCs/>
          <w:sz w:val="24"/>
          <w:szCs w:val="24"/>
          <w:lang w:val="sr-Cyrl-CS"/>
        </w:rPr>
        <w:t>1</w:t>
      </w:r>
    </w:p>
    <w:p w14:paraId="70716249" w14:textId="77777777" w:rsidR="00B4075F" w:rsidRPr="00513F5A" w:rsidRDefault="00B4075F" w:rsidP="00487EDF">
      <w:pPr>
        <w:tabs>
          <w:tab w:val="left" w:pos="1440"/>
          <w:tab w:val="center" w:pos="4320"/>
          <w:tab w:val="right" w:pos="8640"/>
        </w:tabs>
        <w:spacing w:line="240" w:lineRule="auto"/>
        <w:ind w:left="284" w:right="402" w:firstLine="720"/>
        <w:rPr>
          <w:rFonts w:ascii="Times New Roman" w:hAnsi="Times New Roman" w:cs="Times New Roman"/>
          <w:sz w:val="24"/>
          <w:szCs w:val="24"/>
          <w:lang w:val="ru-RU"/>
        </w:rPr>
      </w:pPr>
    </w:p>
    <w:p w14:paraId="48D474D8" w14:textId="77777777" w:rsidR="00B4075F" w:rsidRPr="00513F5A" w:rsidRDefault="00B4075F" w:rsidP="00487EDF">
      <w:pPr>
        <w:tabs>
          <w:tab w:val="left" w:pos="720"/>
          <w:tab w:val="left" w:pos="1440"/>
          <w:tab w:val="center" w:pos="4320"/>
          <w:tab w:val="right" w:pos="8640"/>
        </w:tabs>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 xml:space="preserve">Опис послова: Руководи и планира рад лучке капетаније, пружа стручна упутства, координира и надзире рад државних службеника у лучкој капетанији; припрема мишљења </w:t>
      </w:r>
      <w:r w:rsidRPr="00513F5A">
        <w:rPr>
          <w:rFonts w:ascii="Times New Roman" w:hAnsi="Times New Roman" w:cs="Times New Roman"/>
          <w:sz w:val="24"/>
          <w:szCs w:val="24"/>
          <w:lang w:val="ru-RU"/>
        </w:rPr>
        <w:lastRenderedPageBreak/>
        <w:t xml:space="preserve">о примени законских и подзаконских прописа из области унутрашње пловидбе и иницира измене прописа; </w:t>
      </w:r>
      <w:r w:rsidRPr="00513F5A">
        <w:rPr>
          <w:rFonts w:ascii="Times New Roman" w:hAnsi="Times New Roman" w:cs="Times New Roman"/>
          <w:sz w:val="24"/>
          <w:szCs w:val="24"/>
          <w:lang w:val="sr-Latn-CS"/>
        </w:rPr>
        <w:t>врш</w:t>
      </w:r>
      <w:r w:rsidRPr="00513F5A">
        <w:rPr>
          <w:rFonts w:ascii="Times New Roman" w:hAnsi="Times New Roman" w:cs="Times New Roman"/>
          <w:sz w:val="24"/>
          <w:szCs w:val="24"/>
          <w:lang w:val="sr-Cyrl-CS"/>
        </w:rPr>
        <w:t xml:space="preserve">и </w:t>
      </w:r>
      <w:r w:rsidRPr="00513F5A">
        <w:rPr>
          <w:rFonts w:ascii="Times New Roman" w:hAnsi="Times New Roman" w:cs="Times New Roman"/>
          <w:sz w:val="24"/>
          <w:szCs w:val="24"/>
          <w:lang w:val="sr-Latn-CS"/>
        </w:rPr>
        <w:t>улазно-излазне ревизијена речн</w:t>
      </w:r>
      <w:r w:rsidRPr="00513F5A">
        <w:rPr>
          <w:rFonts w:ascii="Times New Roman" w:hAnsi="Times New Roman" w:cs="Times New Roman"/>
          <w:sz w:val="24"/>
          <w:szCs w:val="24"/>
          <w:lang w:val="sr-Cyrl-CS"/>
        </w:rPr>
        <w:t>и</w:t>
      </w:r>
      <w:r w:rsidRPr="00513F5A">
        <w:rPr>
          <w:rFonts w:ascii="Times New Roman" w:hAnsi="Times New Roman" w:cs="Times New Roman"/>
          <w:sz w:val="24"/>
          <w:szCs w:val="24"/>
          <w:lang w:val="sr-Latn-CS"/>
        </w:rPr>
        <w:t>м граничним прелазима</w:t>
      </w:r>
      <w:r w:rsidRPr="00513F5A">
        <w:rPr>
          <w:rFonts w:ascii="Times New Roman" w:hAnsi="Times New Roman" w:cs="Times New Roman"/>
          <w:sz w:val="24"/>
          <w:szCs w:val="24"/>
          <w:lang w:val="sr-Cyrl-CS"/>
        </w:rPr>
        <w:t>;  прописује услове пловидбе и издаје стручна упутства и саопштења за учеснике у пловидби; издаје пловидбене дозволе, бродарске књижице, бродска сведочанства, овлашћења бродарцима и</w:t>
      </w:r>
      <w:r w:rsidRPr="00513F5A">
        <w:rPr>
          <w:rFonts w:ascii="Times New Roman" w:hAnsi="Times New Roman" w:cs="Times New Roman"/>
          <w:sz w:val="24"/>
          <w:szCs w:val="24"/>
          <w:lang w:val="ru-RU"/>
        </w:rPr>
        <w:t xml:space="preserve"> организује вођење уписника бродова и осталих пловила</w:t>
      </w:r>
      <w:r w:rsidRPr="00513F5A">
        <w:rPr>
          <w:rFonts w:ascii="Times New Roman" w:hAnsi="Times New Roman" w:cs="Times New Roman"/>
          <w:sz w:val="24"/>
          <w:szCs w:val="24"/>
          <w:lang w:val="sr-Cyrl-CS"/>
        </w:rPr>
        <w:t>;</w:t>
      </w:r>
      <w:r w:rsidRPr="00513F5A">
        <w:rPr>
          <w:rFonts w:ascii="Times New Roman" w:hAnsi="Times New Roman" w:cs="Times New Roman"/>
          <w:sz w:val="24"/>
          <w:szCs w:val="24"/>
          <w:lang w:val="ru-RU"/>
        </w:rPr>
        <w:t xml:space="preserve"> даје </w:t>
      </w:r>
      <w:r w:rsidRPr="00513F5A">
        <w:rPr>
          <w:rFonts w:ascii="Times New Roman" w:hAnsi="Times New Roman" w:cs="Times New Roman"/>
          <w:sz w:val="24"/>
          <w:szCs w:val="24"/>
        </w:rPr>
        <w:t>наутичк</w:t>
      </w:r>
      <w:r w:rsidRPr="00513F5A">
        <w:rPr>
          <w:rFonts w:ascii="Times New Roman" w:hAnsi="Times New Roman" w:cs="Times New Roman"/>
          <w:sz w:val="24"/>
          <w:szCs w:val="24"/>
          <w:lang w:val="sr-Cyrl-CS"/>
        </w:rPr>
        <w:t>е</w:t>
      </w:r>
      <w:r w:rsidR="00A94420" w:rsidRPr="00513F5A">
        <w:rPr>
          <w:rFonts w:ascii="Times New Roman" w:hAnsi="Times New Roman" w:cs="Times New Roman"/>
          <w:sz w:val="24"/>
          <w:szCs w:val="24"/>
          <w:lang w:val="sr-Cyrl-CS"/>
        </w:rPr>
        <w:t xml:space="preserve"> </w:t>
      </w:r>
      <w:r w:rsidRPr="00513F5A">
        <w:rPr>
          <w:rFonts w:ascii="Times New Roman" w:hAnsi="Times New Roman" w:cs="Times New Roman"/>
          <w:sz w:val="24"/>
          <w:szCs w:val="24"/>
          <w:lang w:val="ru-RU"/>
        </w:rPr>
        <w:t xml:space="preserve">услове и наутичке сагласности којом се утврђује да је </w:t>
      </w:r>
      <w:r w:rsidRPr="00513F5A">
        <w:rPr>
          <w:rFonts w:ascii="Times New Roman" w:hAnsi="Times New Roman" w:cs="Times New Roman"/>
          <w:sz w:val="24"/>
          <w:szCs w:val="24"/>
        </w:rPr>
        <w:t>техничк</w:t>
      </w:r>
      <w:r w:rsidRPr="00513F5A">
        <w:rPr>
          <w:rFonts w:ascii="Times New Roman" w:hAnsi="Times New Roman" w:cs="Times New Roman"/>
          <w:sz w:val="24"/>
          <w:szCs w:val="24"/>
          <w:lang w:val="sr-Cyrl-CS"/>
        </w:rPr>
        <w:t>а</w:t>
      </w:r>
      <w:r w:rsidRPr="00513F5A">
        <w:rPr>
          <w:rFonts w:ascii="Times New Roman" w:hAnsi="Times New Roman" w:cs="Times New Roman"/>
          <w:sz w:val="24"/>
          <w:szCs w:val="24"/>
        </w:rPr>
        <w:t xml:space="preserve"> документациј</w:t>
      </w:r>
      <w:r w:rsidRPr="00513F5A">
        <w:rPr>
          <w:rFonts w:ascii="Times New Roman" w:hAnsi="Times New Roman" w:cs="Times New Roman"/>
          <w:sz w:val="24"/>
          <w:szCs w:val="24"/>
          <w:lang w:val="sr-Cyrl-CS"/>
        </w:rPr>
        <w:t>а</w:t>
      </w:r>
      <w:r w:rsidRPr="00513F5A">
        <w:rPr>
          <w:rFonts w:ascii="Times New Roman" w:hAnsi="Times New Roman" w:cs="Times New Roman"/>
          <w:sz w:val="24"/>
          <w:szCs w:val="24"/>
        </w:rPr>
        <w:t xml:space="preserve"> за издавање одобрења за изградњу, реконструкцију доградњу, адаптацију и санацију прев</w:t>
      </w:r>
      <w:r w:rsidRPr="00513F5A">
        <w:rPr>
          <w:rFonts w:ascii="Times New Roman" w:hAnsi="Times New Roman" w:cs="Times New Roman"/>
          <w:sz w:val="24"/>
          <w:szCs w:val="24"/>
          <w:lang w:val="sr-Cyrl-CS"/>
        </w:rPr>
        <w:t>о</w:t>
      </w:r>
      <w:r w:rsidRPr="00513F5A">
        <w:rPr>
          <w:rFonts w:ascii="Times New Roman" w:hAnsi="Times New Roman" w:cs="Times New Roman"/>
          <w:sz w:val="24"/>
          <w:szCs w:val="24"/>
        </w:rPr>
        <w:t>дница, пловних канала и других хидротехничких објеката, као и других објеката од утицаја на безбедност пловидбе</w:t>
      </w:r>
      <w:r w:rsidRPr="00513F5A">
        <w:rPr>
          <w:rFonts w:ascii="Times New Roman" w:hAnsi="Times New Roman" w:cs="Times New Roman"/>
          <w:sz w:val="24"/>
          <w:szCs w:val="24"/>
          <w:lang w:val="sr-Cyrl-CS"/>
        </w:rPr>
        <w:t xml:space="preserve"> у складу са датим наутичким условима;учествује у раду комисија за полагање стручног испита управљања чамцем, пловећим телом или плутајућим објектом, учествује у техничком прегледу чамаца; </w:t>
      </w:r>
      <w:r w:rsidRPr="00513F5A">
        <w:rPr>
          <w:rFonts w:ascii="Times New Roman" w:hAnsi="Times New Roman" w:cs="Times New Roman"/>
          <w:sz w:val="24"/>
          <w:szCs w:val="24"/>
          <w:lang w:val="ru-RU"/>
        </w:rPr>
        <w:t>сарађује са органима, организацијама и привредним субјектима ипредузима мере у ванредним околностима у сарадњи са министарством надлежним за унутрашње послове (трагање и спасавање и сл.); обавља и друге послове по налогу начелника Одељења.</w:t>
      </w:r>
    </w:p>
    <w:p w14:paraId="199352B8" w14:textId="77777777" w:rsidR="00567BAE" w:rsidRPr="00513F5A" w:rsidRDefault="00B4075F" w:rsidP="00487EDF">
      <w:pPr>
        <w:ind w:left="284" w:right="402" w:firstLine="478"/>
        <w:rPr>
          <w:rFonts w:ascii="Times New Roman" w:hAnsi="Times New Roman" w:cs="Times New Roman"/>
          <w:sz w:val="24"/>
          <w:szCs w:val="24"/>
        </w:rPr>
      </w:pPr>
      <w:r w:rsidRPr="00513F5A">
        <w:rPr>
          <w:rFonts w:ascii="Times New Roman" w:hAnsi="Times New Roman" w:cs="Times New Roman"/>
          <w:sz w:val="24"/>
          <w:szCs w:val="24"/>
          <w:lang w:val="ru-RU"/>
        </w:rPr>
        <w:t xml:space="preserve">Услови: </w:t>
      </w:r>
      <w:r w:rsidR="009666E7" w:rsidRPr="00513F5A">
        <w:rPr>
          <w:rFonts w:ascii="Times New Roman" w:hAnsi="Times New Roman" w:cs="Times New Roman"/>
          <w:sz w:val="24"/>
          <w:szCs w:val="24"/>
          <w:lang w:val="sr-Cyrl-CS"/>
        </w:rPr>
        <w:t xml:space="preserve">Стечено високо образовање из </w:t>
      </w:r>
      <w:r w:rsidR="009666E7" w:rsidRPr="00513F5A">
        <w:rPr>
          <w:rFonts w:ascii="Times New Roman" w:hAnsi="Times New Roman" w:cs="Times New Roman"/>
          <w:sz w:val="24"/>
          <w:szCs w:val="24"/>
          <w:lang w:val="ru-RU"/>
        </w:rPr>
        <w:t xml:space="preserve">научне односно стручне области у оквиру образовно-научног поља техничко-технолошких </w:t>
      </w:r>
      <w:r w:rsidR="009666E7" w:rsidRPr="00513F5A">
        <w:rPr>
          <w:rFonts w:ascii="Times New Roman" w:hAnsi="Times New Roman" w:cs="Times New Roman"/>
          <w:sz w:val="24"/>
          <w:szCs w:val="24"/>
          <w:lang w:val="sr-Cyrl-CS"/>
        </w:rPr>
        <w:t>или друштвено-хуманистичких наука</w:t>
      </w:r>
      <w:r w:rsidR="009666E7" w:rsidRPr="00513F5A">
        <w:rPr>
          <w:rFonts w:ascii="Times New Roman" w:hAnsi="Times New Roman" w:cs="Times New Roman"/>
          <w:sz w:val="24"/>
          <w:szCs w:val="24"/>
        </w:rPr>
        <w:t xml:space="preserve"> </w:t>
      </w:r>
      <w:r w:rsidRPr="00513F5A">
        <w:rPr>
          <w:rFonts w:ascii="Times New Roman" w:hAnsi="Times New Roman" w:cs="Times New Roman"/>
          <w:sz w:val="24"/>
          <w:szCs w:val="24"/>
        </w:rPr>
        <w:t>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513F5A">
        <w:rPr>
          <w:rFonts w:ascii="Times New Roman" w:hAnsi="Times New Roman" w:cs="Times New Roman"/>
          <w:sz w:val="24"/>
          <w:szCs w:val="24"/>
          <w:lang w:val="sr-Cyrl-CS"/>
        </w:rPr>
        <w:t xml:space="preserve"> или завршена Војна академија - смер навигација, </w:t>
      </w:r>
      <w:r w:rsidRPr="00513F5A">
        <w:rPr>
          <w:rFonts w:ascii="Times New Roman" w:hAnsi="Times New Roman" w:cs="Times New Roman"/>
          <w:sz w:val="24"/>
          <w:szCs w:val="24"/>
          <w:lang w:val="ru-RU"/>
        </w:rPr>
        <w:t xml:space="preserve">најмање пет година радног искуства у струци, положен државни стручни испит, </w:t>
      </w:r>
      <w:r w:rsidR="00567BAE" w:rsidRPr="00513F5A">
        <w:rPr>
          <w:rFonts w:ascii="Times New Roman" w:hAnsi="Times New Roman" w:cs="Times New Roman"/>
          <w:sz w:val="24"/>
          <w:szCs w:val="24"/>
          <w:shd w:val="clear" w:color="auto" w:fill="FFFFFF"/>
        </w:rPr>
        <w:t>као и потребне компетенције за обављање послова радног места. </w:t>
      </w:r>
    </w:p>
    <w:p w14:paraId="43D924ED" w14:textId="77777777" w:rsidR="009666E7" w:rsidRPr="00513F5A" w:rsidRDefault="009666E7" w:rsidP="00487EDF">
      <w:pPr>
        <w:spacing w:line="240" w:lineRule="auto"/>
        <w:ind w:left="284" w:right="402" w:firstLine="720"/>
        <w:rPr>
          <w:rFonts w:ascii="Times New Roman" w:hAnsi="Times New Roman" w:cs="Times New Roman"/>
          <w:bCs/>
          <w:sz w:val="24"/>
          <w:szCs w:val="24"/>
        </w:rPr>
      </w:pPr>
    </w:p>
    <w:p w14:paraId="7C6A67E5" w14:textId="77777777" w:rsidR="009666E7" w:rsidRPr="00513F5A" w:rsidRDefault="009666E7"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bCs/>
          <w:sz w:val="24"/>
          <w:szCs w:val="24"/>
        </w:rPr>
        <w:t xml:space="preserve">86а. </w:t>
      </w:r>
      <w:r w:rsidRPr="00513F5A">
        <w:rPr>
          <w:rFonts w:ascii="Times New Roman" w:hAnsi="Times New Roman" w:cs="Times New Roman"/>
          <w:sz w:val="24"/>
          <w:szCs w:val="24"/>
          <w:lang w:val="sr-Cyrl-CS"/>
        </w:rPr>
        <w:t xml:space="preserve"> Радно место за стручне послове унутрашње пловидбе </w:t>
      </w:r>
    </w:p>
    <w:p w14:paraId="1920A731" w14:textId="77777777" w:rsidR="009666E7" w:rsidRPr="00513F5A" w:rsidRDefault="009666E7" w:rsidP="00487EDF">
      <w:pPr>
        <w:tabs>
          <w:tab w:val="left" w:pos="720"/>
          <w:tab w:val="left" w:pos="1440"/>
          <w:tab w:val="center" w:pos="4320"/>
          <w:tab w:val="right" w:pos="6946"/>
        </w:tabs>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lang w:val="ru-RU"/>
        </w:rPr>
        <w:t>-саветник</w:t>
      </w:r>
      <w:r w:rsidRPr="00513F5A">
        <w:rPr>
          <w:rFonts w:ascii="Times New Roman" w:hAnsi="Times New Roman" w:cs="Times New Roman"/>
          <w:sz w:val="24"/>
          <w:szCs w:val="24"/>
        </w:rPr>
        <w:t>-</w:t>
      </w:r>
      <w:r w:rsidRPr="00513F5A">
        <w:rPr>
          <w:rFonts w:ascii="Times New Roman" w:hAnsi="Times New Roman" w:cs="Times New Roman"/>
          <w:bCs/>
          <w:sz w:val="24"/>
          <w:szCs w:val="24"/>
          <w:lang w:val="sr-Cyrl-CS"/>
        </w:rPr>
        <w:tab/>
      </w:r>
      <w:r w:rsidRPr="00513F5A">
        <w:rPr>
          <w:rFonts w:ascii="Times New Roman" w:hAnsi="Times New Roman" w:cs="Times New Roman"/>
          <w:sz w:val="24"/>
          <w:szCs w:val="24"/>
        </w:rPr>
        <w:t>1</w:t>
      </w:r>
    </w:p>
    <w:p w14:paraId="14BAC4F7" w14:textId="77777777" w:rsidR="009666E7" w:rsidRPr="00513F5A" w:rsidRDefault="009666E7" w:rsidP="00487EDF">
      <w:pPr>
        <w:tabs>
          <w:tab w:val="left" w:pos="1440"/>
          <w:tab w:val="center" w:pos="4320"/>
          <w:tab w:val="right" w:pos="8640"/>
        </w:tabs>
        <w:spacing w:line="240" w:lineRule="auto"/>
        <w:ind w:left="284" w:right="402" w:firstLine="720"/>
        <w:rPr>
          <w:rFonts w:ascii="Times New Roman" w:hAnsi="Times New Roman" w:cs="Times New Roman"/>
          <w:sz w:val="24"/>
          <w:szCs w:val="24"/>
          <w:lang w:val="sr-Cyrl-CS"/>
        </w:rPr>
      </w:pPr>
    </w:p>
    <w:p w14:paraId="5C22FA1E" w14:textId="77777777" w:rsidR="009666E7" w:rsidRPr="00513F5A" w:rsidRDefault="009666E7" w:rsidP="00487EDF">
      <w:pPr>
        <w:ind w:left="284" w:right="402" w:firstLine="478"/>
        <w:rPr>
          <w:rFonts w:ascii="Times New Roman" w:hAnsi="Times New Roman" w:cs="Times New Roman"/>
          <w:sz w:val="24"/>
          <w:szCs w:val="24"/>
          <w:lang w:val="ru-RU"/>
        </w:rPr>
      </w:pPr>
      <w:r w:rsidRPr="00513F5A">
        <w:rPr>
          <w:rFonts w:ascii="Times New Roman" w:hAnsi="Times New Roman" w:cs="Times New Roman"/>
          <w:sz w:val="24"/>
          <w:szCs w:val="24"/>
          <w:lang w:val="ru-RU"/>
        </w:rPr>
        <w:t>Опис послова: Израђује нацрте решења о упису бродова и других пловила у уписнике, решења о пристајању бродова ван граничног прелаза, решења о одређивању најмањег броја чланова посаде; учествује у припреми одобрења о транспорту вангабаритних предмета и одобрења за одржавање спортских манифестација на води; припрема саопштења бродарству; прикупља статистичке податке о робном транспорту на водним путевима; прати реализацију финансијских и материјалних средстава у делу који се односе на лучку капетанију; учествује у раду комисија за полагање стручног испита управљања чамцем, пловећим телом или плутајућим објектом, учествује у техничком прегледу чамаца; издаје пловидбене дозволе, бродарске књижице, бродска сведочанства, друге исправе и књиге, овлашћења бродарцима; врши улазно-излазне ревизије на речним граничним прелазима; обавља и друге послове по налогу шефа лучке капетаније.</w:t>
      </w:r>
    </w:p>
    <w:p w14:paraId="44E22831" w14:textId="77777777" w:rsidR="00B4075F" w:rsidRPr="00513F5A" w:rsidRDefault="009666E7" w:rsidP="00487EDF">
      <w:pPr>
        <w:ind w:left="284" w:right="402" w:firstLine="478"/>
        <w:rPr>
          <w:rFonts w:ascii="Times New Roman" w:hAnsi="Times New Roman" w:cs="Times New Roman"/>
          <w:sz w:val="24"/>
          <w:szCs w:val="24"/>
          <w:lang w:val="ru-RU"/>
        </w:rPr>
      </w:pPr>
      <w:r w:rsidRPr="00513F5A">
        <w:rPr>
          <w:rFonts w:ascii="Times New Roman" w:hAnsi="Times New Roman" w:cs="Times New Roman"/>
          <w:sz w:val="24"/>
          <w:szCs w:val="24"/>
          <w:lang w:val="ru-RU"/>
        </w:rPr>
        <w:t>Услови: Стечено високо образовање из научне односно стручне области у оквиру образовно-научног поља техничко-технолошких или друштвено-хуманистичких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или завршена Војна академија - смер навигација, најмање три године радног искуства у струци, положен државни стручни испит, као и потребне компетенције за обављање послова радног места.</w:t>
      </w:r>
    </w:p>
    <w:p w14:paraId="332CAABB" w14:textId="77777777" w:rsidR="009666E7" w:rsidRPr="00513F5A" w:rsidRDefault="009666E7" w:rsidP="00487EDF">
      <w:pPr>
        <w:spacing w:line="240" w:lineRule="auto"/>
        <w:ind w:left="284" w:right="402" w:firstLine="720"/>
        <w:rPr>
          <w:rFonts w:ascii="Times New Roman" w:hAnsi="Times New Roman" w:cs="Times New Roman"/>
          <w:strike/>
          <w:sz w:val="24"/>
          <w:szCs w:val="24"/>
        </w:rPr>
      </w:pPr>
    </w:p>
    <w:p w14:paraId="539E93FC" w14:textId="77777777" w:rsidR="00B4075F" w:rsidRPr="00513F5A" w:rsidRDefault="00B02CED" w:rsidP="00487EDF">
      <w:pPr>
        <w:tabs>
          <w:tab w:val="left" w:pos="720"/>
          <w:tab w:val="left" w:pos="1440"/>
          <w:tab w:val="center" w:pos="4320"/>
          <w:tab w:val="right" w:pos="8640"/>
        </w:tabs>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lastRenderedPageBreak/>
        <w:t>87</w:t>
      </w:r>
      <w:r w:rsidR="00B4075F" w:rsidRPr="00513F5A">
        <w:rPr>
          <w:rFonts w:ascii="Times New Roman" w:hAnsi="Times New Roman" w:cs="Times New Roman"/>
          <w:sz w:val="24"/>
          <w:szCs w:val="24"/>
          <w:lang w:val="sr-Cyrl-CS"/>
        </w:rPr>
        <w:t xml:space="preserve">. Радно место за припрему и обраду података </w:t>
      </w:r>
    </w:p>
    <w:p w14:paraId="05A01267" w14:textId="77777777" w:rsidR="00B4075F" w:rsidRPr="00513F5A" w:rsidRDefault="00B4075F"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lang w:val="ru-RU"/>
        </w:rPr>
        <w:t xml:space="preserve"> -референт-</w:t>
      </w:r>
      <w:r w:rsidRPr="00513F5A">
        <w:rPr>
          <w:rFonts w:ascii="Times New Roman" w:hAnsi="Times New Roman" w:cs="Times New Roman"/>
          <w:sz w:val="24"/>
          <w:szCs w:val="24"/>
          <w:lang w:val="ru-RU"/>
        </w:rPr>
        <w:tab/>
      </w:r>
      <w:r w:rsidRPr="00513F5A">
        <w:rPr>
          <w:rFonts w:ascii="Times New Roman" w:hAnsi="Times New Roman" w:cs="Times New Roman"/>
          <w:sz w:val="24"/>
          <w:szCs w:val="24"/>
          <w:lang w:val="ru-RU"/>
        </w:rPr>
        <w:tab/>
      </w:r>
      <w:r w:rsidRPr="00513F5A">
        <w:rPr>
          <w:rFonts w:ascii="Times New Roman" w:hAnsi="Times New Roman" w:cs="Times New Roman"/>
          <w:bCs/>
          <w:sz w:val="24"/>
          <w:szCs w:val="24"/>
          <w:lang w:val="ru-RU"/>
        </w:rPr>
        <w:tab/>
      </w:r>
      <w:r w:rsidRPr="00513F5A">
        <w:rPr>
          <w:rFonts w:ascii="Times New Roman" w:hAnsi="Times New Roman" w:cs="Times New Roman"/>
          <w:sz w:val="24"/>
          <w:szCs w:val="24"/>
        </w:rPr>
        <w:tab/>
        <w:t>1</w:t>
      </w:r>
    </w:p>
    <w:p w14:paraId="68EEA373" w14:textId="77777777" w:rsidR="00B4075F" w:rsidRPr="00513F5A" w:rsidRDefault="00B4075F" w:rsidP="00487EDF">
      <w:pPr>
        <w:spacing w:line="240" w:lineRule="auto"/>
        <w:ind w:left="284" w:right="402" w:firstLine="720"/>
        <w:rPr>
          <w:rFonts w:ascii="Times New Roman" w:hAnsi="Times New Roman" w:cs="Times New Roman"/>
          <w:sz w:val="24"/>
          <w:szCs w:val="24"/>
          <w:lang w:val="ru-RU"/>
        </w:rPr>
      </w:pPr>
    </w:p>
    <w:p w14:paraId="26016F29" w14:textId="77777777" w:rsidR="00B4075F" w:rsidRPr="00513F5A" w:rsidRDefault="00B4075F" w:rsidP="00487EDF">
      <w:pPr>
        <w:tabs>
          <w:tab w:val="left" w:pos="720"/>
          <w:tab w:val="left" w:pos="1440"/>
          <w:tab w:val="center" w:pos="4320"/>
          <w:tab w:val="right" w:pos="8640"/>
        </w:tabs>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Опис послова: Припрема податке за: упис бродова и осталих пловила; издавање пловидбених дозвола, бродарских књижица, бродских сведочанстава, овлашћења бродарцима, друге књиге и исправе; припрема и обрађује податке и документацију о пловилима, посади и стању водног пута;</w:t>
      </w:r>
      <w:r w:rsidRPr="00513F5A">
        <w:rPr>
          <w:rFonts w:ascii="Times New Roman" w:hAnsi="Times New Roman" w:cs="Times New Roman"/>
          <w:sz w:val="24"/>
          <w:szCs w:val="24"/>
          <w:lang w:val="sr-Latn-CS"/>
        </w:rPr>
        <w:t xml:space="preserve"> врш</w:t>
      </w:r>
      <w:r w:rsidRPr="00513F5A">
        <w:rPr>
          <w:rFonts w:ascii="Times New Roman" w:hAnsi="Times New Roman" w:cs="Times New Roman"/>
          <w:sz w:val="24"/>
          <w:szCs w:val="24"/>
          <w:lang w:val="sr-Cyrl-CS"/>
        </w:rPr>
        <w:t xml:space="preserve">и </w:t>
      </w:r>
      <w:r w:rsidRPr="00513F5A">
        <w:rPr>
          <w:rFonts w:ascii="Times New Roman" w:hAnsi="Times New Roman" w:cs="Times New Roman"/>
          <w:sz w:val="24"/>
          <w:szCs w:val="24"/>
          <w:lang w:val="sr-Latn-CS"/>
        </w:rPr>
        <w:t>улазно-излазне ревизијена речн</w:t>
      </w:r>
      <w:r w:rsidRPr="00513F5A">
        <w:rPr>
          <w:rFonts w:ascii="Times New Roman" w:hAnsi="Times New Roman" w:cs="Times New Roman"/>
          <w:sz w:val="24"/>
          <w:szCs w:val="24"/>
          <w:lang w:val="sr-Cyrl-CS"/>
        </w:rPr>
        <w:t>и</w:t>
      </w:r>
      <w:r w:rsidRPr="00513F5A">
        <w:rPr>
          <w:rFonts w:ascii="Times New Roman" w:hAnsi="Times New Roman" w:cs="Times New Roman"/>
          <w:sz w:val="24"/>
          <w:szCs w:val="24"/>
          <w:lang w:val="sr-Latn-CS"/>
        </w:rPr>
        <w:t>м граничним прелазима</w:t>
      </w:r>
      <w:r w:rsidRPr="00513F5A">
        <w:rPr>
          <w:rFonts w:ascii="Times New Roman" w:hAnsi="Times New Roman" w:cs="Times New Roman"/>
          <w:sz w:val="24"/>
          <w:szCs w:val="24"/>
          <w:lang w:val="sr-Cyrl-CS"/>
        </w:rPr>
        <w:t>; учествује у раду комисија за полагање стручног испита управљања чамцем, пловећим телом или плутајућим објектом, учествује у техничком прегледу чамаца; врши статистичку обраду података и израђује извештаје; обавља послове из области заштите од пожара; обавља и друге послове по налогу шефа лучке капетаније.</w:t>
      </w:r>
    </w:p>
    <w:p w14:paraId="20123F74" w14:textId="77777777" w:rsidR="00567BAE" w:rsidRPr="00513F5A" w:rsidRDefault="0094702F" w:rsidP="00487EDF">
      <w:pPr>
        <w:ind w:left="284" w:right="402" w:firstLine="478"/>
        <w:rPr>
          <w:rFonts w:ascii="Times New Roman" w:hAnsi="Times New Roman" w:cs="Times New Roman"/>
          <w:sz w:val="24"/>
          <w:szCs w:val="24"/>
        </w:rPr>
      </w:pPr>
      <w:r w:rsidRPr="00513F5A">
        <w:rPr>
          <w:rFonts w:ascii="Times New Roman" w:hAnsi="Times New Roman" w:cs="Times New Roman"/>
          <w:sz w:val="24"/>
          <w:szCs w:val="24"/>
          <w:lang w:val="ru-RU"/>
        </w:rPr>
        <w:t>Услови: Завршена средња школа</w:t>
      </w:r>
      <w:r w:rsidR="00B4075F" w:rsidRPr="00513F5A">
        <w:rPr>
          <w:rFonts w:ascii="Times New Roman" w:hAnsi="Times New Roman" w:cs="Times New Roman"/>
          <w:sz w:val="24"/>
          <w:szCs w:val="24"/>
        </w:rPr>
        <w:t>,</w:t>
      </w:r>
      <w:r w:rsidR="00B4075F" w:rsidRPr="00513F5A">
        <w:rPr>
          <w:rFonts w:ascii="Times New Roman" w:hAnsi="Times New Roman" w:cs="Times New Roman"/>
          <w:sz w:val="24"/>
          <w:szCs w:val="24"/>
          <w:lang w:val="sr-Cyrl-CS"/>
        </w:rPr>
        <w:t xml:space="preserve"> најмање две године радног искуства у струци, положен државни стручни испит, </w:t>
      </w:r>
      <w:r w:rsidR="00567BAE" w:rsidRPr="00513F5A">
        <w:rPr>
          <w:rFonts w:ascii="Times New Roman" w:hAnsi="Times New Roman" w:cs="Times New Roman"/>
          <w:sz w:val="24"/>
          <w:szCs w:val="24"/>
          <w:shd w:val="clear" w:color="auto" w:fill="FFFFFF"/>
        </w:rPr>
        <w:t>као и потребне компетенције за обављање послова радног места. </w:t>
      </w:r>
    </w:p>
    <w:p w14:paraId="77190A85" w14:textId="77777777" w:rsidR="00B4075F" w:rsidRPr="00513F5A" w:rsidRDefault="00B4075F" w:rsidP="00487EDF">
      <w:pPr>
        <w:spacing w:line="240" w:lineRule="auto"/>
        <w:ind w:left="284" w:right="402" w:firstLine="720"/>
        <w:rPr>
          <w:rFonts w:ascii="Times New Roman" w:hAnsi="Times New Roman" w:cs="Times New Roman"/>
          <w:sz w:val="24"/>
          <w:szCs w:val="24"/>
        </w:rPr>
      </w:pPr>
    </w:p>
    <w:p w14:paraId="16B5982A" w14:textId="77777777" w:rsidR="00B4075F" w:rsidRPr="00513F5A" w:rsidRDefault="00B4075F" w:rsidP="00487EDF">
      <w:pPr>
        <w:tabs>
          <w:tab w:val="left" w:pos="720"/>
          <w:tab w:val="left" w:pos="1440"/>
          <w:tab w:val="center" w:pos="4320"/>
          <w:tab w:val="right" w:pos="8640"/>
        </w:tabs>
        <w:spacing w:line="240" w:lineRule="auto"/>
        <w:ind w:left="284" w:right="402" w:firstLine="720"/>
        <w:jc w:val="center"/>
        <w:rPr>
          <w:rFonts w:ascii="Times New Roman" w:hAnsi="Times New Roman" w:cs="Times New Roman"/>
          <w:sz w:val="24"/>
          <w:szCs w:val="24"/>
          <w:lang w:val="ru-RU"/>
        </w:rPr>
      </w:pPr>
      <w:r w:rsidRPr="00513F5A">
        <w:rPr>
          <w:rFonts w:ascii="Times New Roman" w:hAnsi="Times New Roman" w:cs="Times New Roman"/>
          <w:sz w:val="24"/>
          <w:szCs w:val="24"/>
          <w:lang w:val="sr-Latn-CS"/>
        </w:rPr>
        <w:t>2.12.</w:t>
      </w:r>
      <w:r w:rsidRPr="00513F5A">
        <w:rPr>
          <w:rFonts w:ascii="Times New Roman" w:hAnsi="Times New Roman" w:cs="Times New Roman"/>
          <w:sz w:val="24"/>
          <w:szCs w:val="24"/>
        </w:rPr>
        <w:t xml:space="preserve"> Лучка капетанија</w:t>
      </w:r>
      <w:r w:rsidRPr="00513F5A">
        <w:rPr>
          <w:rFonts w:ascii="Times New Roman" w:hAnsi="Times New Roman" w:cs="Times New Roman"/>
          <w:sz w:val="24"/>
          <w:szCs w:val="24"/>
          <w:lang w:val="ru-RU"/>
        </w:rPr>
        <w:t xml:space="preserve"> Апатин</w:t>
      </w:r>
    </w:p>
    <w:p w14:paraId="4F9B42DF" w14:textId="77777777" w:rsidR="00B4075F" w:rsidRPr="00513F5A" w:rsidRDefault="00B4075F" w:rsidP="00487EDF">
      <w:pPr>
        <w:tabs>
          <w:tab w:val="left" w:pos="720"/>
          <w:tab w:val="left" w:pos="1440"/>
          <w:tab w:val="center" w:pos="4320"/>
          <w:tab w:val="right" w:pos="8640"/>
        </w:tabs>
        <w:spacing w:line="240" w:lineRule="auto"/>
        <w:ind w:left="284" w:right="402" w:firstLine="720"/>
        <w:rPr>
          <w:rFonts w:ascii="Times New Roman" w:hAnsi="Times New Roman" w:cs="Times New Roman"/>
          <w:sz w:val="24"/>
          <w:szCs w:val="24"/>
          <w:lang w:val="sr-Cyrl-CS"/>
        </w:rPr>
      </w:pPr>
    </w:p>
    <w:p w14:paraId="12614705" w14:textId="77777777" w:rsidR="00B4075F" w:rsidRPr="00513F5A" w:rsidRDefault="00B02CED" w:rsidP="00487EDF">
      <w:pPr>
        <w:tabs>
          <w:tab w:val="left" w:pos="720"/>
          <w:tab w:val="left" w:pos="1440"/>
          <w:tab w:val="center" w:pos="4320"/>
          <w:tab w:val="right" w:pos="8640"/>
        </w:tabs>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88</w:t>
      </w:r>
      <w:r w:rsidR="00B4075F" w:rsidRPr="00513F5A">
        <w:rPr>
          <w:rFonts w:ascii="Times New Roman" w:hAnsi="Times New Roman" w:cs="Times New Roman"/>
          <w:sz w:val="24"/>
          <w:szCs w:val="24"/>
          <w:lang w:val="ru-RU"/>
        </w:rPr>
        <w:t xml:space="preserve">. </w:t>
      </w:r>
      <w:r w:rsidR="00B4075F" w:rsidRPr="00513F5A">
        <w:rPr>
          <w:rFonts w:ascii="Times New Roman" w:hAnsi="Times New Roman" w:cs="Times New Roman"/>
          <w:sz w:val="24"/>
          <w:szCs w:val="24"/>
          <w:lang w:val="sr-Cyrl-CS"/>
        </w:rPr>
        <w:t>Радно место за стручне послове безбедности унутрашње пловидбе</w:t>
      </w:r>
    </w:p>
    <w:p w14:paraId="38EE54C5" w14:textId="77777777" w:rsidR="00B4075F" w:rsidRPr="00513F5A" w:rsidRDefault="00B4075F" w:rsidP="00487EDF">
      <w:pPr>
        <w:tabs>
          <w:tab w:val="left" w:pos="720"/>
          <w:tab w:val="left" w:pos="1440"/>
          <w:tab w:val="center" w:pos="4320"/>
        </w:tabs>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 xml:space="preserve"> -самостални саветник-</w:t>
      </w:r>
      <w:r w:rsidRPr="00513F5A">
        <w:rPr>
          <w:rFonts w:ascii="Times New Roman" w:hAnsi="Times New Roman" w:cs="Times New Roman"/>
          <w:sz w:val="24"/>
          <w:szCs w:val="24"/>
          <w:lang w:val="ru-RU"/>
        </w:rPr>
        <w:tab/>
      </w:r>
      <w:r w:rsidRPr="00513F5A">
        <w:rPr>
          <w:rFonts w:ascii="Times New Roman" w:hAnsi="Times New Roman" w:cs="Times New Roman"/>
          <w:sz w:val="24"/>
          <w:szCs w:val="24"/>
          <w:lang w:val="ru-RU"/>
        </w:rPr>
        <w:tab/>
      </w:r>
      <w:r w:rsidRPr="00513F5A">
        <w:rPr>
          <w:rFonts w:ascii="Times New Roman" w:hAnsi="Times New Roman" w:cs="Times New Roman"/>
          <w:bCs/>
          <w:sz w:val="24"/>
          <w:szCs w:val="24"/>
          <w:lang w:val="sr-Cyrl-CS"/>
        </w:rPr>
        <w:tab/>
        <w:t>1</w:t>
      </w:r>
    </w:p>
    <w:p w14:paraId="2A36EE1F" w14:textId="77777777" w:rsidR="00B4075F" w:rsidRPr="00513F5A" w:rsidRDefault="00B4075F" w:rsidP="00487EDF">
      <w:pPr>
        <w:tabs>
          <w:tab w:val="left" w:pos="1440"/>
          <w:tab w:val="center" w:pos="4320"/>
          <w:tab w:val="right" w:pos="8640"/>
        </w:tabs>
        <w:spacing w:line="240" w:lineRule="auto"/>
        <w:ind w:left="284" w:right="402" w:firstLine="720"/>
        <w:rPr>
          <w:rFonts w:ascii="Times New Roman" w:hAnsi="Times New Roman" w:cs="Times New Roman"/>
          <w:sz w:val="24"/>
          <w:szCs w:val="24"/>
          <w:lang w:val="ru-RU"/>
        </w:rPr>
      </w:pPr>
    </w:p>
    <w:p w14:paraId="1859EBF6" w14:textId="77777777" w:rsidR="00B4075F" w:rsidRPr="00513F5A" w:rsidRDefault="00B4075F"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Опис послова:</w:t>
      </w:r>
      <w:r w:rsidRPr="00513F5A">
        <w:rPr>
          <w:rFonts w:ascii="Times New Roman" w:hAnsi="Times New Roman" w:cs="Times New Roman"/>
          <w:sz w:val="24"/>
          <w:szCs w:val="24"/>
        </w:rPr>
        <w:t xml:space="preserve"> Припрема</w:t>
      </w:r>
      <w:r w:rsidRPr="00513F5A">
        <w:rPr>
          <w:rFonts w:ascii="Times New Roman" w:hAnsi="Times New Roman" w:cs="Times New Roman"/>
          <w:sz w:val="24"/>
          <w:szCs w:val="24"/>
          <w:lang w:val="ru-RU"/>
        </w:rPr>
        <w:t xml:space="preserve"> мишљења о примени законских и подзаконских прописа из области унутрашње пловидбе; </w:t>
      </w:r>
      <w:r w:rsidRPr="00513F5A">
        <w:rPr>
          <w:rFonts w:ascii="Times New Roman" w:hAnsi="Times New Roman" w:cs="Times New Roman"/>
          <w:sz w:val="24"/>
          <w:szCs w:val="24"/>
        </w:rPr>
        <w:t xml:space="preserve">припрема решења о упису бродова и других пловила у уписнике, решења о пристајању бродова ван граничног прелаза, решења о одређивању најмањег броја чланова посаде, одобрења о транспорту вангабаритних предмета, одобрења за вађење потонуле ствари, одобрења за одржавања спортских манифестација на води и других решења из делокруга Лучке капетаније; </w:t>
      </w:r>
      <w:r w:rsidRPr="00513F5A">
        <w:rPr>
          <w:rFonts w:ascii="Times New Roman" w:hAnsi="Times New Roman" w:cs="Times New Roman"/>
          <w:sz w:val="24"/>
          <w:szCs w:val="24"/>
          <w:lang w:val="ru-RU"/>
        </w:rPr>
        <w:t xml:space="preserve">припрема </w:t>
      </w:r>
      <w:r w:rsidRPr="00513F5A">
        <w:rPr>
          <w:rFonts w:ascii="Times New Roman" w:hAnsi="Times New Roman" w:cs="Times New Roman"/>
          <w:sz w:val="24"/>
          <w:szCs w:val="24"/>
        </w:rPr>
        <w:t>наутичк</w:t>
      </w:r>
      <w:r w:rsidRPr="00513F5A">
        <w:rPr>
          <w:rFonts w:ascii="Times New Roman" w:hAnsi="Times New Roman" w:cs="Times New Roman"/>
          <w:sz w:val="24"/>
          <w:szCs w:val="24"/>
          <w:lang w:val="sr-Cyrl-CS"/>
        </w:rPr>
        <w:t>е</w:t>
      </w:r>
      <w:r w:rsidRPr="00513F5A">
        <w:rPr>
          <w:rFonts w:ascii="Times New Roman" w:hAnsi="Times New Roman" w:cs="Times New Roman"/>
          <w:sz w:val="24"/>
          <w:szCs w:val="24"/>
          <w:lang w:val="ru-RU"/>
        </w:rPr>
        <w:t>услове и наутичке сагласности кој</w:t>
      </w:r>
      <w:r w:rsidRPr="00513F5A">
        <w:rPr>
          <w:rFonts w:ascii="Times New Roman" w:hAnsi="Times New Roman" w:cs="Times New Roman"/>
          <w:sz w:val="24"/>
          <w:szCs w:val="24"/>
        </w:rPr>
        <w:t>и</w:t>
      </w:r>
      <w:r w:rsidRPr="00513F5A">
        <w:rPr>
          <w:rFonts w:ascii="Times New Roman" w:hAnsi="Times New Roman" w:cs="Times New Roman"/>
          <w:sz w:val="24"/>
          <w:szCs w:val="24"/>
          <w:lang w:val="ru-RU"/>
        </w:rPr>
        <w:t xml:space="preserve">м се утврђује да је </w:t>
      </w:r>
      <w:r w:rsidRPr="00513F5A">
        <w:rPr>
          <w:rFonts w:ascii="Times New Roman" w:hAnsi="Times New Roman" w:cs="Times New Roman"/>
          <w:sz w:val="24"/>
          <w:szCs w:val="24"/>
        </w:rPr>
        <w:t>техничк</w:t>
      </w:r>
      <w:r w:rsidRPr="00513F5A">
        <w:rPr>
          <w:rFonts w:ascii="Times New Roman" w:hAnsi="Times New Roman" w:cs="Times New Roman"/>
          <w:sz w:val="24"/>
          <w:szCs w:val="24"/>
          <w:lang w:val="sr-Cyrl-CS"/>
        </w:rPr>
        <w:t>а</w:t>
      </w:r>
      <w:r w:rsidRPr="00513F5A">
        <w:rPr>
          <w:rFonts w:ascii="Times New Roman" w:hAnsi="Times New Roman" w:cs="Times New Roman"/>
          <w:sz w:val="24"/>
          <w:szCs w:val="24"/>
        </w:rPr>
        <w:t xml:space="preserve"> документациј</w:t>
      </w:r>
      <w:r w:rsidRPr="00513F5A">
        <w:rPr>
          <w:rFonts w:ascii="Times New Roman" w:hAnsi="Times New Roman" w:cs="Times New Roman"/>
          <w:sz w:val="24"/>
          <w:szCs w:val="24"/>
          <w:lang w:val="sr-Cyrl-CS"/>
        </w:rPr>
        <w:t>а</w:t>
      </w:r>
      <w:r w:rsidRPr="00513F5A">
        <w:rPr>
          <w:rFonts w:ascii="Times New Roman" w:hAnsi="Times New Roman" w:cs="Times New Roman"/>
          <w:sz w:val="24"/>
          <w:szCs w:val="24"/>
        </w:rPr>
        <w:t xml:space="preserve"> за издавање одобрења за изградњу, реконструкцију, доградњу, адаптацију и санацију прев</w:t>
      </w:r>
      <w:r w:rsidRPr="00513F5A">
        <w:rPr>
          <w:rFonts w:ascii="Times New Roman" w:hAnsi="Times New Roman" w:cs="Times New Roman"/>
          <w:sz w:val="24"/>
          <w:szCs w:val="24"/>
          <w:lang w:val="sr-Cyrl-CS"/>
        </w:rPr>
        <w:t>о</w:t>
      </w:r>
      <w:r w:rsidRPr="00513F5A">
        <w:rPr>
          <w:rFonts w:ascii="Times New Roman" w:hAnsi="Times New Roman" w:cs="Times New Roman"/>
          <w:sz w:val="24"/>
          <w:szCs w:val="24"/>
        </w:rPr>
        <w:t>дница, пловних канала и других хидротехничких објеката, као и других објеката од утицаја на безбедност пловидбе</w:t>
      </w:r>
      <w:r w:rsidRPr="00513F5A">
        <w:rPr>
          <w:rFonts w:ascii="Times New Roman" w:hAnsi="Times New Roman" w:cs="Times New Roman"/>
          <w:sz w:val="24"/>
          <w:szCs w:val="24"/>
          <w:lang w:val="sr-Cyrl-CS"/>
        </w:rPr>
        <w:t xml:space="preserve"> у складу са датим наутичким условима</w:t>
      </w:r>
      <w:r w:rsidRPr="00513F5A">
        <w:rPr>
          <w:rFonts w:ascii="Times New Roman" w:hAnsi="Times New Roman" w:cs="Times New Roman"/>
          <w:sz w:val="24"/>
          <w:szCs w:val="24"/>
        </w:rPr>
        <w:t>; издаје саопштења бродарству, припрема</w:t>
      </w:r>
      <w:r w:rsidRPr="00513F5A">
        <w:rPr>
          <w:rFonts w:ascii="Times New Roman" w:hAnsi="Times New Roman" w:cs="Times New Roman"/>
          <w:sz w:val="24"/>
          <w:szCs w:val="24"/>
          <w:lang w:val="ru-RU"/>
        </w:rPr>
        <w:t xml:space="preserve"> информације</w:t>
      </w:r>
      <w:r w:rsidRPr="00513F5A">
        <w:rPr>
          <w:rFonts w:ascii="Times New Roman" w:hAnsi="Times New Roman" w:cs="Times New Roman"/>
          <w:sz w:val="24"/>
          <w:szCs w:val="24"/>
        </w:rPr>
        <w:t>,</w:t>
      </w:r>
      <w:r w:rsidRPr="00513F5A">
        <w:rPr>
          <w:rFonts w:ascii="Times New Roman" w:hAnsi="Times New Roman" w:cs="Times New Roman"/>
          <w:sz w:val="24"/>
          <w:szCs w:val="24"/>
          <w:lang w:val="ru-RU"/>
        </w:rPr>
        <w:t xml:space="preserve"> извештаје</w:t>
      </w:r>
      <w:r w:rsidRPr="00513F5A">
        <w:rPr>
          <w:rFonts w:ascii="Times New Roman" w:hAnsi="Times New Roman" w:cs="Times New Roman"/>
          <w:sz w:val="24"/>
          <w:szCs w:val="24"/>
        </w:rPr>
        <w:t xml:space="preserve"> и анализе о робном транспорту на водним путевима;</w:t>
      </w:r>
      <w:r w:rsidRPr="00513F5A">
        <w:rPr>
          <w:rFonts w:ascii="Times New Roman" w:hAnsi="Times New Roman" w:cs="Times New Roman"/>
          <w:sz w:val="24"/>
          <w:szCs w:val="24"/>
          <w:lang w:val="sr-Cyrl-CS"/>
        </w:rPr>
        <w:t>учествује у раду комисија за полагање стручног испита управљања чамцем, пловећим телом или плутајућим објектом, учествује у техничком прегледу чамаца; издаје пловидбене дозволе, бродарске књижице, бродска сведочанства, друге исправе и књиге, овлашћења бродарцима;</w:t>
      </w:r>
      <w:r w:rsidRPr="00513F5A">
        <w:rPr>
          <w:rFonts w:ascii="Times New Roman" w:hAnsi="Times New Roman" w:cs="Times New Roman"/>
          <w:sz w:val="24"/>
          <w:szCs w:val="24"/>
          <w:lang w:val="ru-RU"/>
        </w:rPr>
        <w:t xml:space="preserve"> врши улазно-излазне ревизиј</w:t>
      </w:r>
      <w:r w:rsidR="00D743FC" w:rsidRPr="00513F5A">
        <w:rPr>
          <w:rFonts w:ascii="Times New Roman" w:hAnsi="Times New Roman" w:cs="Times New Roman"/>
          <w:sz w:val="24"/>
          <w:szCs w:val="24"/>
          <w:lang w:val="ru-RU"/>
        </w:rPr>
        <w:t xml:space="preserve">е на речним граничним прелазима; </w:t>
      </w:r>
      <w:r w:rsidRPr="00513F5A">
        <w:rPr>
          <w:rFonts w:ascii="Times New Roman" w:hAnsi="Times New Roman" w:cs="Times New Roman"/>
          <w:sz w:val="24"/>
          <w:szCs w:val="24"/>
          <w:lang w:val="ru-RU"/>
        </w:rPr>
        <w:t>обавља и друге послове по налогу начелника Одељења.</w:t>
      </w:r>
    </w:p>
    <w:p w14:paraId="4CBE07E5" w14:textId="77777777" w:rsidR="00567BAE" w:rsidRPr="00513F5A" w:rsidRDefault="00B4075F" w:rsidP="00487EDF">
      <w:pPr>
        <w:ind w:left="284" w:right="402" w:firstLine="478"/>
        <w:rPr>
          <w:rFonts w:ascii="Times New Roman" w:hAnsi="Times New Roman" w:cs="Times New Roman"/>
          <w:sz w:val="24"/>
          <w:szCs w:val="24"/>
        </w:rPr>
      </w:pPr>
      <w:r w:rsidRPr="00513F5A">
        <w:rPr>
          <w:rFonts w:ascii="Times New Roman" w:hAnsi="Times New Roman" w:cs="Times New Roman"/>
          <w:sz w:val="24"/>
          <w:szCs w:val="24"/>
          <w:lang w:val="sr-Cyrl-CS"/>
        </w:rPr>
        <w:t xml:space="preserve">Услови: </w:t>
      </w:r>
      <w:r w:rsidR="009666E7" w:rsidRPr="00513F5A">
        <w:rPr>
          <w:rFonts w:ascii="Times New Roman" w:hAnsi="Times New Roman" w:cs="Times New Roman"/>
          <w:sz w:val="24"/>
          <w:szCs w:val="24"/>
          <w:lang w:val="sr-Cyrl-CS"/>
        </w:rPr>
        <w:t xml:space="preserve">Стечено високо образовање из </w:t>
      </w:r>
      <w:r w:rsidR="009666E7" w:rsidRPr="00513F5A">
        <w:rPr>
          <w:rFonts w:ascii="Times New Roman" w:hAnsi="Times New Roman" w:cs="Times New Roman"/>
          <w:sz w:val="24"/>
          <w:szCs w:val="24"/>
          <w:lang w:val="ru-RU"/>
        </w:rPr>
        <w:t xml:space="preserve">научне односно стручне области у оквиру образовно-научног поља техничко-технолошких </w:t>
      </w:r>
      <w:r w:rsidR="009666E7" w:rsidRPr="00513F5A">
        <w:rPr>
          <w:rFonts w:ascii="Times New Roman" w:hAnsi="Times New Roman" w:cs="Times New Roman"/>
          <w:sz w:val="24"/>
          <w:szCs w:val="24"/>
          <w:lang w:val="sr-Cyrl-CS"/>
        </w:rPr>
        <w:t>или друштвено-хуманистичких наука</w:t>
      </w:r>
      <w:r w:rsidR="009666E7" w:rsidRPr="00513F5A">
        <w:rPr>
          <w:rFonts w:ascii="Times New Roman" w:hAnsi="Times New Roman" w:cs="Times New Roman"/>
          <w:sz w:val="24"/>
          <w:szCs w:val="24"/>
        </w:rPr>
        <w:t xml:space="preserve"> </w:t>
      </w:r>
      <w:r w:rsidRPr="00513F5A">
        <w:rPr>
          <w:rFonts w:ascii="Times New Roman" w:hAnsi="Times New Roman" w:cs="Times New Roman"/>
          <w:sz w:val="24"/>
          <w:szCs w:val="24"/>
        </w:rPr>
        <w:t>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513F5A">
        <w:rPr>
          <w:rFonts w:ascii="Times New Roman" w:hAnsi="Times New Roman" w:cs="Times New Roman"/>
          <w:sz w:val="24"/>
          <w:szCs w:val="24"/>
          <w:lang w:val="sr-Cyrl-CS"/>
        </w:rPr>
        <w:t xml:space="preserve"> или завршена Војна академија - смер навигација, </w:t>
      </w:r>
      <w:r w:rsidRPr="00513F5A">
        <w:rPr>
          <w:rFonts w:ascii="Times New Roman" w:hAnsi="Times New Roman" w:cs="Times New Roman"/>
          <w:sz w:val="24"/>
          <w:szCs w:val="24"/>
          <w:lang w:val="ru-RU"/>
        </w:rPr>
        <w:t xml:space="preserve">најмање пет година радног искуства у струци, положен државни стручни испит, </w:t>
      </w:r>
      <w:r w:rsidR="00567BAE" w:rsidRPr="00513F5A">
        <w:rPr>
          <w:rFonts w:ascii="Times New Roman" w:hAnsi="Times New Roman" w:cs="Times New Roman"/>
          <w:sz w:val="24"/>
          <w:szCs w:val="24"/>
          <w:shd w:val="clear" w:color="auto" w:fill="FFFFFF"/>
        </w:rPr>
        <w:t>као и потребне компетенције за обављање послова радног места. </w:t>
      </w:r>
    </w:p>
    <w:p w14:paraId="3141B9A1" w14:textId="77777777" w:rsidR="00B4075F" w:rsidRPr="00513F5A" w:rsidRDefault="00B4075F" w:rsidP="00487EDF">
      <w:pPr>
        <w:spacing w:line="240" w:lineRule="auto"/>
        <w:ind w:left="284" w:right="402" w:firstLine="720"/>
        <w:rPr>
          <w:rFonts w:ascii="Times New Roman" w:hAnsi="Times New Roman" w:cs="Times New Roman"/>
          <w:sz w:val="24"/>
          <w:szCs w:val="24"/>
        </w:rPr>
      </w:pPr>
    </w:p>
    <w:p w14:paraId="417B1C5F" w14:textId="77777777" w:rsidR="00B4075F" w:rsidRPr="00513F5A" w:rsidRDefault="00B4075F" w:rsidP="00487EDF">
      <w:pPr>
        <w:ind w:left="284" w:right="402"/>
        <w:rPr>
          <w:rFonts w:ascii="Times New Roman" w:hAnsi="Times New Roman" w:cs="Times New Roman"/>
          <w:sz w:val="24"/>
          <w:szCs w:val="24"/>
        </w:rPr>
      </w:pPr>
    </w:p>
    <w:p w14:paraId="2AFC3BE9" w14:textId="77777777" w:rsidR="001067A1" w:rsidRPr="00513F5A" w:rsidRDefault="001067A1" w:rsidP="00487EDF">
      <w:pPr>
        <w:spacing w:line="240" w:lineRule="auto"/>
        <w:ind w:left="284" w:right="402" w:firstLine="720"/>
        <w:jc w:val="center"/>
        <w:rPr>
          <w:rFonts w:ascii="Times New Roman" w:hAnsi="Times New Roman" w:cs="Times New Roman"/>
          <w:b/>
          <w:sz w:val="24"/>
          <w:szCs w:val="24"/>
          <w:shd w:val="clear" w:color="auto" w:fill="FFFFFF"/>
          <w:lang w:val="sr-Cyrl-CS"/>
        </w:rPr>
      </w:pPr>
      <w:r w:rsidRPr="00513F5A">
        <w:rPr>
          <w:rFonts w:ascii="Times New Roman" w:hAnsi="Times New Roman" w:cs="Times New Roman"/>
          <w:b/>
          <w:sz w:val="24"/>
          <w:szCs w:val="24"/>
          <w:shd w:val="clear" w:color="auto" w:fill="FFFFFF"/>
          <w:lang w:val="sr-Latn-CS"/>
        </w:rPr>
        <w:lastRenderedPageBreak/>
        <w:t xml:space="preserve">V </w:t>
      </w:r>
      <w:r w:rsidRPr="00513F5A">
        <w:rPr>
          <w:rFonts w:ascii="Times New Roman" w:hAnsi="Times New Roman" w:cs="Times New Roman"/>
          <w:b/>
          <w:sz w:val="24"/>
          <w:szCs w:val="24"/>
          <w:shd w:val="clear" w:color="auto" w:fill="FFFFFF"/>
          <w:lang w:val="sr-Cyrl-CS"/>
        </w:rPr>
        <w:t>СЕКТОР ЗА ГРАЂЕВИНСКЕ ПОСЛОВЕ, СПРОВОЂЕЊЕ ОБЈЕДИЊЕНЕ ПРОЦЕДУРЕ И ОЗАКОЊЕЊЕ</w:t>
      </w:r>
    </w:p>
    <w:p w14:paraId="2993137E" w14:textId="77777777" w:rsidR="001067A1" w:rsidRPr="00513F5A" w:rsidRDefault="001067A1" w:rsidP="00487EDF">
      <w:pPr>
        <w:spacing w:line="240" w:lineRule="auto"/>
        <w:ind w:left="284" w:right="402" w:firstLine="720"/>
        <w:jc w:val="center"/>
        <w:rPr>
          <w:rFonts w:ascii="Times New Roman" w:hAnsi="Times New Roman" w:cs="Times New Roman"/>
          <w:sz w:val="24"/>
          <w:szCs w:val="24"/>
          <w:shd w:val="clear" w:color="auto" w:fill="FFFFFF"/>
          <w:lang w:val="sr-Cyrl-CS"/>
        </w:rPr>
      </w:pPr>
    </w:p>
    <w:p w14:paraId="0A5F84F2" w14:textId="77777777" w:rsidR="001067A1" w:rsidRPr="00513F5A" w:rsidRDefault="00B02CED" w:rsidP="00487EDF">
      <w:pPr>
        <w:spacing w:line="240" w:lineRule="auto"/>
        <w:ind w:left="284" w:right="402" w:firstLine="720"/>
        <w:rPr>
          <w:rFonts w:ascii="Times New Roman" w:hAnsi="Times New Roman" w:cs="Times New Roman"/>
          <w:sz w:val="24"/>
          <w:szCs w:val="24"/>
          <w:shd w:val="clear" w:color="auto" w:fill="FFFFFF"/>
          <w:lang w:val="sr-Cyrl-CS"/>
        </w:rPr>
      </w:pPr>
      <w:r w:rsidRPr="00513F5A">
        <w:rPr>
          <w:rFonts w:ascii="Times New Roman" w:hAnsi="Times New Roman" w:cs="Times New Roman"/>
          <w:sz w:val="24"/>
          <w:szCs w:val="24"/>
          <w:shd w:val="clear" w:color="auto" w:fill="FFFFFF"/>
        </w:rPr>
        <w:t>89</w:t>
      </w:r>
      <w:r w:rsidR="001067A1" w:rsidRPr="00513F5A">
        <w:rPr>
          <w:rFonts w:ascii="Times New Roman" w:hAnsi="Times New Roman" w:cs="Times New Roman"/>
          <w:sz w:val="24"/>
          <w:szCs w:val="24"/>
          <w:shd w:val="clear" w:color="auto" w:fill="FFFFFF"/>
        </w:rPr>
        <w:t xml:space="preserve">. Помоћник министра </w:t>
      </w:r>
      <w:r w:rsidR="001067A1" w:rsidRPr="00513F5A">
        <w:rPr>
          <w:rFonts w:ascii="Times New Roman" w:hAnsi="Times New Roman" w:cs="Times New Roman"/>
          <w:sz w:val="24"/>
          <w:szCs w:val="24"/>
          <w:shd w:val="clear" w:color="auto" w:fill="FFFFFF"/>
          <w:lang w:val="sr-Cyrl-CS"/>
        </w:rPr>
        <w:tab/>
      </w:r>
      <w:r w:rsidR="001067A1" w:rsidRPr="00513F5A">
        <w:rPr>
          <w:rFonts w:ascii="Times New Roman" w:hAnsi="Times New Roman" w:cs="Times New Roman"/>
          <w:sz w:val="24"/>
          <w:szCs w:val="24"/>
          <w:shd w:val="clear" w:color="auto" w:fill="FFFFFF"/>
          <w:lang w:val="sr-Cyrl-CS"/>
        </w:rPr>
        <w:tab/>
      </w:r>
    </w:p>
    <w:p w14:paraId="0D7BE5EC" w14:textId="77777777" w:rsidR="001067A1" w:rsidRPr="00513F5A" w:rsidRDefault="001067A1" w:rsidP="00487EDF">
      <w:pPr>
        <w:spacing w:line="240" w:lineRule="auto"/>
        <w:ind w:left="284" w:right="402" w:firstLine="720"/>
        <w:rPr>
          <w:rFonts w:ascii="Times New Roman" w:hAnsi="Times New Roman" w:cs="Times New Roman"/>
          <w:sz w:val="24"/>
          <w:szCs w:val="24"/>
          <w:shd w:val="clear" w:color="auto" w:fill="FFFFFF"/>
        </w:rPr>
      </w:pPr>
      <w:r w:rsidRPr="00513F5A">
        <w:rPr>
          <w:rFonts w:ascii="Times New Roman" w:hAnsi="Times New Roman" w:cs="Times New Roman"/>
          <w:sz w:val="24"/>
          <w:szCs w:val="24"/>
          <w:shd w:val="clear" w:color="auto" w:fill="FFFFFF"/>
          <w:lang w:val="sr-Cyrl-CS"/>
        </w:rPr>
        <w:t>-п</w:t>
      </w:r>
      <w:r w:rsidRPr="00513F5A">
        <w:rPr>
          <w:rFonts w:ascii="Times New Roman" w:hAnsi="Times New Roman" w:cs="Times New Roman"/>
          <w:sz w:val="24"/>
          <w:szCs w:val="24"/>
          <w:shd w:val="clear" w:color="auto" w:fill="FFFFFF"/>
        </w:rPr>
        <w:t>оложај у трећој групи</w:t>
      </w:r>
      <w:r w:rsidRPr="00513F5A">
        <w:rPr>
          <w:rFonts w:ascii="Times New Roman" w:hAnsi="Times New Roman" w:cs="Times New Roman"/>
          <w:sz w:val="24"/>
          <w:szCs w:val="24"/>
          <w:shd w:val="clear" w:color="auto" w:fill="FFFFFF"/>
          <w:lang w:val="sr-Cyrl-CS"/>
        </w:rPr>
        <w:t>-</w:t>
      </w:r>
      <w:r w:rsidRPr="00513F5A">
        <w:rPr>
          <w:rFonts w:ascii="Times New Roman" w:hAnsi="Times New Roman" w:cs="Times New Roman"/>
          <w:sz w:val="24"/>
          <w:szCs w:val="24"/>
          <w:shd w:val="clear" w:color="auto" w:fill="FFFFFF"/>
        </w:rPr>
        <w:tab/>
      </w:r>
      <w:r w:rsidRPr="00513F5A">
        <w:rPr>
          <w:rFonts w:ascii="Times New Roman" w:hAnsi="Times New Roman" w:cs="Times New Roman"/>
          <w:sz w:val="24"/>
          <w:szCs w:val="24"/>
          <w:shd w:val="clear" w:color="auto" w:fill="FFFFFF"/>
          <w:lang w:val="sr-Cyrl-CS"/>
        </w:rPr>
        <w:tab/>
      </w:r>
      <w:r w:rsidRPr="00513F5A">
        <w:rPr>
          <w:rFonts w:ascii="Times New Roman" w:hAnsi="Times New Roman" w:cs="Times New Roman"/>
          <w:sz w:val="24"/>
          <w:szCs w:val="24"/>
          <w:shd w:val="clear" w:color="auto" w:fill="FFFFFF"/>
          <w:lang w:val="sr-Cyrl-CS"/>
        </w:rPr>
        <w:tab/>
      </w:r>
      <w:r w:rsidRPr="00513F5A">
        <w:rPr>
          <w:rFonts w:ascii="Times New Roman" w:hAnsi="Times New Roman" w:cs="Times New Roman"/>
          <w:sz w:val="24"/>
          <w:szCs w:val="24"/>
          <w:shd w:val="clear" w:color="auto" w:fill="FFFFFF"/>
        </w:rPr>
        <w:t xml:space="preserve">1      </w:t>
      </w:r>
    </w:p>
    <w:p w14:paraId="65305670" w14:textId="77777777" w:rsidR="001067A1" w:rsidRPr="00513F5A" w:rsidRDefault="001067A1" w:rsidP="00487EDF">
      <w:pPr>
        <w:spacing w:line="240" w:lineRule="auto"/>
        <w:ind w:left="284" w:right="402" w:firstLine="720"/>
        <w:rPr>
          <w:rFonts w:ascii="Times New Roman" w:hAnsi="Times New Roman" w:cs="Times New Roman"/>
          <w:sz w:val="24"/>
          <w:szCs w:val="24"/>
          <w:lang w:val="ru-RU"/>
        </w:rPr>
      </w:pPr>
    </w:p>
    <w:p w14:paraId="0A710060" w14:textId="77777777" w:rsidR="001067A1" w:rsidRPr="00513F5A" w:rsidRDefault="001067A1" w:rsidP="00487EDF">
      <w:pPr>
        <w:spacing w:line="240" w:lineRule="auto"/>
        <w:ind w:left="284" w:right="402" w:firstLine="720"/>
        <w:rPr>
          <w:rFonts w:ascii="Times New Roman" w:hAnsi="Times New Roman" w:cs="Times New Roman"/>
          <w:sz w:val="24"/>
          <w:szCs w:val="24"/>
          <w:shd w:val="clear" w:color="auto" w:fill="FFFFFF"/>
        </w:rPr>
      </w:pPr>
      <w:r w:rsidRPr="00513F5A">
        <w:rPr>
          <w:rFonts w:ascii="Times New Roman" w:hAnsi="Times New Roman" w:cs="Times New Roman"/>
          <w:sz w:val="24"/>
          <w:szCs w:val="24"/>
          <w:lang w:val="ru-RU"/>
        </w:rPr>
        <w:t xml:space="preserve">Опис послова: </w:t>
      </w:r>
      <w:r w:rsidRPr="00513F5A">
        <w:rPr>
          <w:rFonts w:ascii="Times New Roman" w:hAnsi="Times New Roman" w:cs="Times New Roman"/>
          <w:sz w:val="24"/>
          <w:szCs w:val="24"/>
          <w:shd w:val="clear" w:color="auto" w:fill="FFFFFF"/>
        </w:rPr>
        <w:t>Руководи Сектором, планира, усмерава и надзире рад унутрашњих јединица у Сектору и врши најсложеније послове из делокруга Сектора, израђује програм рада и извештај о раду Сектора; остварује сарадњу са унутрашњим јединицама у Министарству, другим министарствима, другим органима државне управе, јединицама локалне самоуправе и другим органима; учествује у изради развојне стратегије Републике Србије; обавља и друге послове по налогу министра.</w:t>
      </w:r>
    </w:p>
    <w:p w14:paraId="2C2815C1" w14:textId="77777777" w:rsidR="0014552E" w:rsidRPr="00513F5A" w:rsidRDefault="001067A1"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shd w:val="clear" w:color="auto" w:fill="FFFFFF"/>
        </w:rPr>
        <w:t xml:space="preserve">Услови: Стечено високо образовање </w:t>
      </w:r>
      <w:r w:rsidRPr="00513F5A">
        <w:rPr>
          <w:rFonts w:ascii="Times New Roman" w:hAnsi="Times New Roman" w:cs="Times New Roman"/>
          <w:sz w:val="24"/>
          <w:szCs w:val="24"/>
        </w:rPr>
        <w:t>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513F5A">
        <w:rPr>
          <w:rFonts w:ascii="Times New Roman" w:hAnsi="Times New Roman" w:cs="Times New Roman"/>
          <w:sz w:val="24"/>
          <w:szCs w:val="24"/>
          <w:shd w:val="clear" w:color="auto" w:fill="FFFFFF"/>
        </w:rPr>
        <w:t xml:space="preserve">, </w:t>
      </w:r>
      <w:r w:rsidR="0014552E" w:rsidRPr="00513F5A">
        <w:rPr>
          <w:rFonts w:ascii="Times New Roman" w:hAnsi="Times New Roman" w:cs="Times New Roman"/>
          <w:sz w:val="24"/>
          <w:szCs w:val="24"/>
          <w:lang w:val="sr-Cyrl-CS"/>
        </w:rPr>
        <w:t>најмање девет година радног искуства у струци или седам година радног искуства у струци од којих најмање две године на руководећим радним местима или пет година радног искуства на руководећим радним местима, положен државни стручни испит, као и потребне компетенције за обављање послова радног места.</w:t>
      </w:r>
    </w:p>
    <w:p w14:paraId="18D74D68" w14:textId="77777777" w:rsidR="001067A1" w:rsidRPr="00513F5A" w:rsidRDefault="001067A1" w:rsidP="00487EDF">
      <w:pPr>
        <w:spacing w:line="240" w:lineRule="auto"/>
        <w:ind w:left="284" w:right="402" w:firstLine="720"/>
        <w:rPr>
          <w:rFonts w:ascii="Times New Roman" w:hAnsi="Times New Roman" w:cs="Times New Roman"/>
          <w:sz w:val="24"/>
          <w:szCs w:val="24"/>
          <w:shd w:val="clear" w:color="auto" w:fill="FFFFFF"/>
        </w:rPr>
      </w:pPr>
    </w:p>
    <w:p w14:paraId="16C13C6A" w14:textId="77777777" w:rsidR="001067A1" w:rsidRPr="00513F5A" w:rsidRDefault="00B02CED"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shd w:val="clear" w:color="auto" w:fill="FFFFFF"/>
          <w:lang w:val="sr-Cyrl-CS"/>
        </w:rPr>
        <w:t>90</w:t>
      </w:r>
      <w:r w:rsidR="001067A1" w:rsidRPr="00513F5A">
        <w:rPr>
          <w:rFonts w:ascii="Times New Roman" w:hAnsi="Times New Roman" w:cs="Times New Roman"/>
          <w:sz w:val="24"/>
          <w:szCs w:val="24"/>
          <w:shd w:val="clear" w:color="auto" w:fill="FFFFFF"/>
          <w:lang w:val="sr-Cyrl-CS"/>
        </w:rPr>
        <w:t xml:space="preserve">. Радно место за </w:t>
      </w:r>
      <w:r w:rsidR="00C83214" w:rsidRPr="00513F5A">
        <w:rPr>
          <w:rFonts w:ascii="Times New Roman" w:hAnsi="Times New Roman" w:cs="Times New Roman"/>
          <w:sz w:val="24"/>
          <w:szCs w:val="24"/>
          <w:shd w:val="clear" w:color="auto" w:fill="FFFFFF"/>
          <w:lang w:val="sr-Cyrl-CS"/>
        </w:rPr>
        <w:t xml:space="preserve">координацију и </w:t>
      </w:r>
      <w:r w:rsidR="001067A1" w:rsidRPr="00513F5A">
        <w:rPr>
          <w:rFonts w:ascii="Times New Roman" w:hAnsi="Times New Roman" w:cs="Times New Roman"/>
          <w:sz w:val="24"/>
          <w:szCs w:val="24"/>
          <w:shd w:val="clear" w:color="auto" w:fill="FFFFFF"/>
          <w:lang w:val="sr-Cyrl-CS"/>
        </w:rPr>
        <w:t>вођење регистра обједињених процедура</w:t>
      </w:r>
    </w:p>
    <w:p w14:paraId="0E3779BD" w14:textId="77777777" w:rsidR="001067A1" w:rsidRPr="00513F5A" w:rsidRDefault="001067A1" w:rsidP="00487EDF">
      <w:pPr>
        <w:spacing w:line="240" w:lineRule="auto"/>
        <w:ind w:left="284" w:right="402" w:firstLine="720"/>
        <w:contextualSpacing/>
        <w:rPr>
          <w:rFonts w:ascii="Times New Roman" w:hAnsi="Times New Roman" w:cs="Times New Roman"/>
          <w:b/>
          <w:sz w:val="24"/>
          <w:szCs w:val="24"/>
          <w:lang w:val="sr-Cyrl-CS"/>
        </w:rPr>
      </w:pPr>
      <w:r w:rsidRPr="00513F5A">
        <w:rPr>
          <w:rFonts w:ascii="Times New Roman" w:hAnsi="Times New Roman" w:cs="Times New Roman"/>
          <w:sz w:val="24"/>
          <w:szCs w:val="24"/>
          <w:lang w:val="sr-Cyrl-CS"/>
        </w:rPr>
        <w:t xml:space="preserve">- </w:t>
      </w:r>
      <w:r w:rsidR="00397BDA" w:rsidRPr="00513F5A">
        <w:rPr>
          <w:rFonts w:ascii="Times New Roman" w:hAnsi="Times New Roman" w:cs="Times New Roman"/>
          <w:sz w:val="24"/>
          <w:szCs w:val="24"/>
          <w:lang w:val="sr-Cyrl-CS"/>
        </w:rPr>
        <w:t xml:space="preserve"> </w:t>
      </w:r>
      <w:r w:rsidR="00D75B64" w:rsidRPr="00513F5A">
        <w:rPr>
          <w:rFonts w:ascii="Times New Roman" w:hAnsi="Times New Roman" w:cs="Times New Roman"/>
          <w:sz w:val="24"/>
          <w:szCs w:val="24"/>
          <w:lang w:val="sr-Cyrl-CS"/>
        </w:rPr>
        <w:t>виши</w:t>
      </w:r>
      <w:r w:rsidR="00397BDA" w:rsidRPr="00513F5A">
        <w:rPr>
          <w:rFonts w:ascii="Times New Roman" w:hAnsi="Times New Roman" w:cs="Times New Roman"/>
          <w:sz w:val="24"/>
          <w:szCs w:val="24"/>
          <w:lang w:val="sr-Cyrl-CS"/>
        </w:rPr>
        <w:t xml:space="preserve"> </w:t>
      </w:r>
      <w:r w:rsidRPr="00513F5A">
        <w:rPr>
          <w:rFonts w:ascii="Times New Roman" w:hAnsi="Times New Roman" w:cs="Times New Roman"/>
          <w:sz w:val="24"/>
          <w:szCs w:val="24"/>
          <w:lang w:val="sr-Cyrl-CS"/>
        </w:rPr>
        <w:t xml:space="preserve"> саветник-</w:t>
      </w:r>
      <w:r w:rsidR="00567BAE" w:rsidRPr="00513F5A">
        <w:rPr>
          <w:rFonts w:ascii="Times New Roman" w:hAnsi="Times New Roman" w:cs="Times New Roman"/>
          <w:sz w:val="24"/>
          <w:szCs w:val="24"/>
        </w:rPr>
        <w:tab/>
      </w:r>
      <w:r w:rsidR="00567BAE" w:rsidRPr="00513F5A">
        <w:rPr>
          <w:rFonts w:ascii="Times New Roman" w:hAnsi="Times New Roman" w:cs="Times New Roman"/>
          <w:sz w:val="24"/>
          <w:szCs w:val="24"/>
        </w:rPr>
        <w:tab/>
      </w:r>
      <w:r w:rsidR="00567BAE" w:rsidRPr="00513F5A">
        <w:rPr>
          <w:rFonts w:ascii="Times New Roman" w:hAnsi="Times New Roman" w:cs="Times New Roman"/>
          <w:sz w:val="24"/>
          <w:szCs w:val="24"/>
        </w:rPr>
        <w:tab/>
      </w:r>
      <w:r w:rsidR="00567BAE" w:rsidRPr="00513F5A">
        <w:rPr>
          <w:rFonts w:ascii="Times New Roman" w:hAnsi="Times New Roman" w:cs="Times New Roman"/>
          <w:sz w:val="24"/>
          <w:szCs w:val="24"/>
        </w:rPr>
        <w:tab/>
      </w:r>
      <w:r w:rsidR="00567BAE" w:rsidRPr="00513F5A">
        <w:rPr>
          <w:rFonts w:ascii="Times New Roman" w:hAnsi="Times New Roman" w:cs="Times New Roman"/>
          <w:sz w:val="24"/>
          <w:szCs w:val="24"/>
        </w:rPr>
        <w:tab/>
      </w:r>
      <w:r w:rsidR="00567BAE" w:rsidRPr="00513F5A">
        <w:rPr>
          <w:rFonts w:ascii="Times New Roman" w:hAnsi="Times New Roman" w:cs="Times New Roman"/>
          <w:sz w:val="24"/>
          <w:szCs w:val="24"/>
        </w:rPr>
        <w:tab/>
      </w:r>
      <w:r w:rsidRPr="00513F5A">
        <w:rPr>
          <w:rFonts w:ascii="Times New Roman" w:hAnsi="Times New Roman" w:cs="Times New Roman"/>
          <w:sz w:val="24"/>
          <w:szCs w:val="24"/>
          <w:shd w:val="clear" w:color="auto" w:fill="FFFFFF"/>
        </w:rPr>
        <w:t xml:space="preserve">1      </w:t>
      </w:r>
    </w:p>
    <w:p w14:paraId="0146093A" w14:textId="77777777" w:rsidR="001067A1" w:rsidRPr="00513F5A" w:rsidRDefault="001067A1" w:rsidP="00487EDF">
      <w:pPr>
        <w:spacing w:line="240" w:lineRule="auto"/>
        <w:ind w:left="284" w:right="402" w:firstLine="720"/>
        <w:contextualSpacing/>
        <w:rPr>
          <w:rFonts w:ascii="Times New Roman" w:hAnsi="Times New Roman" w:cs="Times New Roman"/>
          <w:b/>
          <w:sz w:val="24"/>
          <w:szCs w:val="24"/>
          <w:lang w:val="sr-Cyrl-CS"/>
        </w:rPr>
      </w:pPr>
    </w:p>
    <w:p w14:paraId="76DCA712" w14:textId="77777777" w:rsidR="001067A1" w:rsidRPr="00513F5A" w:rsidRDefault="001067A1"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Опис посла: </w:t>
      </w:r>
      <w:r w:rsidR="00D46C7A" w:rsidRPr="00513F5A">
        <w:rPr>
          <w:rFonts w:ascii="Times New Roman" w:hAnsi="Times New Roman" w:cs="Times New Roman"/>
          <w:sz w:val="24"/>
          <w:szCs w:val="24"/>
          <w:lang w:val="sr-Cyrl-CS"/>
        </w:rPr>
        <w:t>Стара се о законитом, систематичном и ажурном вођењу регистра</w:t>
      </w:r>
      <w:r w:rsidRPr="00513F5A">
        <w:rPr>
          <w:rFonts w:ascii="Times New Roman" w:hAnsi="Times New Roman" w:cs="Times New Roman"/>
          <w:sz w:val="24"/>
          <w:szCs w:val="24"/>
          <w:lang w:val="sr-Cyrl-CS"/>
        </w:rPr>
        <w:t xml:space="preserve"> обједињених процедура</w:t>
      </w:r>
      <w:r w:rsidR="00D46C7A" w:rsidRPr="00513F5A">
        <w:rPr>
          <w:rFonts w:ascii="Times New Roman" w:hAnsi="Times New Roman" w:cs="Times New Roman"/>
          <w:sz w:val="24"/>
          <w:szCs w:val="24"/>
          <w:lang w:val="sr-Cyrl-CS"/>
        </w:rPr>
        <w:t xml:space="preserve">; </w:t>
      </w:r>
      <w:r w:rsidR="009C3C5C" w:rsidRPr="00513F5A">
        <w:rPr>
          <w:rFonts w:ascii="Times New Roman" w:hAnsi="Times New Roman" w:cs="Times New Roman"/>
          <w:sz w:val="24"/>
          <w:szCs w:val="24"/>
          <w:lang w:val="sr-Cyrl-CS"/>
        </w:rPr>
        <w:t>обезбеђује доступност података о току сваког појединачног предмета</w:t>
      </w:r>
      <w:r w:rsidR="003040A7" w:rsidRPr="00513F5A">
        <w:rPr>
          <w:rFonts w:ascii="Times New Roman" w:hAnsi="Times New Roman" w:cs="Times New Roman"/>
          <w:sz w:val="24"/>
          <w:szCs w:val="24"/>
          <w:lang w:val="sr-Cyrl-CS"/>
        </w:rPr>
        <w:t xml:space="preserve"> у оквиру система централне евиденције обједињене процедуре</w:t>
      </w:r>
      <w:r w:rsidR="003040A7" w:rsidRPr="00513F5A">
        <w:rPr>
          <w:rFonts w:ascii="Times New Roman" w:hAnsi="Times New Roman" w:cs="Times New Roman"/>
          <w:sz w:val="24"/>
          <w:szCs w:val="24"/>
          <w:lang w:val="sr-Latn-CS"/>
        </w:rPr>
        <w:t>,</w:t>
      </w:r>
      <w:r w:rsidR="007C769B" w:rsidRPr="00513F5A">
        <w:rPr>
          <w:rFonts w:ascii="Times New Roman" w:hAnsi="Times New Roman" w:cs="Times New Roman"/>
          <w:sz w:val="24"/>
          <w:szCs w:val="24"/>
          <w:lang w:val="sr-Cyrl-CS"/>
        </w:rPr>
        <w:t xml:space="preserve"> прати предмет</w:t>
      </w:r>
      <w:r w:rsidR="007C769B" w:rsidRPr="00513F5A">
        <w:rPr>
          <w:rFonts w:ascii="Times New Roman" w:hAnsi="Times New Roman" w:cs="Times New Roman"/>
          <w:sz w:val="24"/>
          <w:szCs w:val="24"/>
          <w:lang w:val="sr-Latn-CS"/>
        </w:rPr>
        <w:t>e</w:t>
      </w:r>
      <w:r w:rsidR="007C769B" w:rsidRPr="00513F5A">
        <w:rPr>
          <w:rFonts w:ascii="Times New Roman" w:hAnsi="Times New Roman" w:cs="Times New Roman"/>
          <w:sz w:val="24"/>
          <w:szCs w:val="24"/>
          <w:lang w:val="sr-Cyrl-CS"/>
        </w:rPr>
        <w:t xml:space="preserve"> и захтеве</w:t>
      </w:r>
      <w:r w:rsidR="003040A7" w:rsidRPr="00513F5A">
        <w:rPr>
          <w:rFonts w:ascii="Times New Roman" w:hAnsi="Times New Roman" w:cs="Times New Roman"/>
          <w:sz w:val="24"/>
          <w:szCs w:val="24"/>
          <w:lang w:val="sr-Cyrl-CS"/>
        </w:rPr>
        <w:t>,</w:t>
      </w:r>
      <w:r w:rsidR="007C769B" w:rsidRPr="00513F5A">
        <w:rPr>
          <w:rFonts w:ascii="Times New Roman" w:hAnsi="Times New Roman" w:cs="Times New Roman"/>
          <w:sz w:val="24"/>
          <w:szCs w:val="24"/>
          <w:shd w:val="clear" w:color="auto" w:fill="FFFFFF"/>
        </w:rPr>
        <w:t>даје информације о поднетим захтевима и предметима и израђује интерне извештаје са подацима из регистра;</w:t>
      </w:r>
      <w:r w:rsidR="007C769B" w:rsidRPr="00513F5A">
        <w:rPr>
          <w:rFonts w:ascii="Times New Roman" w:hAnsi="Times New Roman" w:cs="Times New Roman"/>
          <w:sz w:val="24"/>
          <w:szCs w:val="24"/>
          <w:lang w:val="sr-Cyrl-CS"/>
        </w:rPr>
        <w:t xml:space="preserve"> израђује извештаје о стању у области обједињене процедуре којима се информишу надлежни органи; предузима радње за неометано и </w:t>
      </w:r>
      <w:r w:rsidR="007C769B" w:rsidRPr="00513F5A">
        <w:rPr>
          <w:rFonts w:ascii="Times New Roman" w:hAnsi="Times New Roman" w:cs="Times New Roman"/>
          <w:sz w:val="24"/>
          <w:szCs w:val="24"/>
        </w:rPr>
        <w:t>правилно</w:t>
      </w:r>
      <w:r w:rsidR="007C769B" w:rsidRPr="00513F5A">
        <w:rPr>
          <w:rFonts w:ascii="Times New Roman" w:hAnsi="Times New Roman" w:cs="Times New Roman"/>
          <w:sz w:val="24"/>
          <w:szCs w:val="24"/>
          <w:lang w:val="sr-Cyrl-CS"/>
        </w:rPr>
        <w:t xml:space="preserve"> функционисање регистра, указује на уочене недостатке и пружа стручну помоћ при изради прописа и других аката који се односе на вођење регистра; </w:t>
      </w:r>
      <w:r w:rsidR="007C769B" w:rsidRPr="00513F5A">
        <w:rPr>
          <w:rFonts w:ascii="Times New Roman" w:hAnsi="Times New Roman" w:cs="Times New Roman"/>
          <w:sz w:val="24"/>
          <w:szCs w:val="24"/>
        </w:rPr>
        <w:t>учествује у раду Комисије за планове ЈЛС,</w:t>
      </w:r>
      <w:r w:rsidR="007C769B" w:rsidRPr="00513F5A">
        <w:rPr>
          <w:rFonts w:ascii="Times New Roman" w:hAnsi="Times New Roman" w:cs="Times New Roman"/>
          <w:sz w:val="24"/>
          <w:szCs w:val="24"/>
          <w:lang w:val="sr-Cyrl-CS"/>
        </w:rPr>
        <w:t xml:space="preserve"> пружа стручну помоћ и координира сарадњу са преставницима ЈЛС и других министарстава који су укључени у електронску процедуру;</w:t>
      </w:r>
      <w:r w:rsidR="009C3C5C" w:rsidRPr="00513F5A">
        <w:rPr>
          <w:rFonts w:ascii="Times New Roman" w:hAnsi="Times New Roman" w:cs="Times New Roman"/>
          <w:sz w:val="24"/>
          <w:szCs w:val="24"/>
          <w:lang w:val="sr-Cyrl-CS"/>
        </w:rPr>
        <w:t>обезбеђује</w:t>
      </w:r>
      <w:r w:rsidRPr="00513F5A">
        <w:rPr>
          <w:rFonts w:ascii="Times New Roman" w:hAnsi="Times New Roman" w:cs="Times New Roman"/>
          <w:sz w:val="24"/>
          <w:szCs w:val="24"/>
          <w:lang w:val="sr-Cyrl-CS"/>
        </w:rPr>
        <w:t xml:space="preserve"> објављивање локацијских услова, грађевинске и употребне дозволе у електронском облику, путем интернета, у року од три радна дана од дана њиховог издавања; подноси прекршајне пријаве против имаоца јавних овлашћења и одговорног лица имаоца јавних овлашћења</w:t>
      </w:r>
      <w:r w:rsidR="009C3C5C" w:rsidRPr="00513F5A">
        <w:rPr>
          <w:rFonts w:ascii="Times New Roman" w:hAnsi="Times New Roman" w:cs="Times New Roman"/>
          <w:sz w:val="24"/>
          <w:szCs w:val="24"/>
          <w:lang w:val="sr-Cyrl-CS"/>
        </w:rPr>
        <w:t xml:space="preserve"> у прописаним роковима</w:t>
      </w:r>
      <w:r w:rsidRPr="00513F5A">
        <w:rPr>
          <w:rFonts w:ascii="Times New Roman" w:hAnsi="Times New Roman" w:cs="Times New Roman"/>
          <w:sz w:val="24"/>
          <w:szCs w:val="24"/>
          <w:lang w:val="sr-Cyrl-CS"/>
        </w:rPr>
        <w:t>;</w:t>
      </w:r>
      <w:r w:rsidRPr="00513F5A">
        <w:rPr>
          <w:rFonts w:ascii="Times New Roman" w:hAnsi="Times New Roman" w:cs="Times New Roman"/>
          <w:sz w:val="24"/>
          <w:szCs w:val="24"/>
          <w:shd w:val="clear" w:color="auto" w:fill="FFFFFF"/>
        </w:rPr>
        <w:t xml:space="preserve">учествује у изради техничких прописа; </w:t>
      </w:r>
      <w:r w:rsidRPr="00513F5A">
        <w:rPr>
          <w:rFonts w:ascii="Times New Roman" w:hAnsi="Times New Roman" w:cs="Times New Roman"/>
          <w:sz w:val="24"/>
          <w:szCs w:val="24"/>
          <w:lang w:val="sr-Cyrl-CS"/>
        </w:rPr>
        <w:t>обавља и друге послове по налогу помоћника министра.</w:t>
      </w:r>
    </w:p>
    <w:p w14:paraId="0A0255CE" w14:textId="77777777" w:rsidR="00567BAE" w:rsidRPr="00513F5A" w:rsidRDefault="001067A1" w:rsidP="00487EDF">
      <w:pPr>
        <w:ind w:left="284" w:right="402" w:firstLine="478"/>
        <w:rPr>
          <w:rFonts w:ascii="Times New Roman" w:hAnsi="Times New Roman" w:cs="Times New Roman"/>
          <w:sz w:val="24"/>
          <w:szCs w:val="24"/>
        </w:rPr>
      </w:pPr>
      <w:r w:rsidRPr="00513F5A">
        <w:rPr>
          <w:rFonts w:ascii="Times New Roman" w:hAnsi="Times New Roman" w:cs="Times New Roman"/>
          <w:sz w:val="24"/>
          <w:szCs w:val="24"/>
          <w:shd w:val="clear" w:color="auto" w:fill="FFFFFF"/>
        </w:rPr>
        <w:t xml:space="preserve">Услови: Стечено високо образовање </w:t>
      </w:r>
      <w:r w:rsidRPr="00080D9B">
        <w:rPr>
          <w:rFonts w:ascii="Times New Roman" w:hAnsi="Times New Roman" w:cs="Times New Roman"/>
          <w:sz w:val="24"/>
          <w:szCs w:val="24"/>
          <w:shd w:val="clear" w:color="auto" w:fill="FFFFFF"/>
        </w:rPr>
        <w:t>из научне, односно стручне области грађевинско инжењерст</w:t>
      </w:r>
      <w:r w:rsidR="00233F47" w:rsidRPr="00080D9B">
        <w:rPr>
          <w:rFonts w:ascii="Times New Roman" w:hAnsi="Times New Roman" w:cs="Times New Roman"/>
          <w:sz w:val="24"/>
          <w:szCs w:val="24"/>
          <w:shd w:val="clear" w:color="auto" w:fill="FFFFFF"/>
        </w:rPr>
        <w:t xml:space="preserve">во или архитектура </w:t>
      </w:r>
      <w:r w:rsidR="00FB7945" w:rsidRPr="00080D9B">
        <w:rPr>
          <w:rFonts w:ascii="Times New Roman" w:hAnsi="Times New Roman" w:cs="Times New Roman"/>
          <w:sz w:val="24"/>
          <w:szCs w:val="24"/>
          <w:shd w:val="clear" w:color="auto" w:fill="FFFFFF"/>
          <w:lang w:val="sr-Cyrl-CS"/>
        </w:rPr>
        <w:t xml:space="preserve">или </w:t>
      </w:r>
      <w:r w:rsidR="00FB7945" w:rsidRPr="00513F5A">
        <w:rPr>
          <w:rFonts w:ascii="Times New Roman" w:hAnsi="Times New Roman" w:cs="Times New Roman"/>
          <w:sz w:val="24"/>
          <w:szCs w:val="24"/>
          <w:shd w:val="clear" w:color="auto" w:fill="FFFFFF"/>
        </w:rPr>
        <w:t xml:space="preserve">из научне, односно стручне области у оквиру образовно-научног поља </w:t>
      </w:r>
      <w:r w:rsidR="00D83E94" w:rsidRPr="00513F5A">
        <w:rPr>
          <w:rFonts w:ascii="Times New Roman" w:hAnsi="Times New Roman" w:cs="Times New Roman"/>
          <w:sz w:val="24"/>
          <w:szCs w:val="24"/>
          <w:shd w:val="clear" w:color="auto" w:fill="FFFFFF"/>
          <w:lang w:val="sr-Cyrl-CS"/>
        </w:rPr>
        <w:t>друштвено-ху</w:t>
      </w:r>
      <w:r w:rsidR="00FB7945" w:rsidRPr="00513F5A">
        <w:rPr>
          <w:rFonts w:ascii="Times New Roman" w:hAnsi="Times New Roman" w:cs="Times New Roman"/>
          <w:sz w:val="24"/>
          <w:szCs w:val="24"/>
          <w:shd w:val="clear" w:color="auto" w:fill="FFFFFF"/>
          <w:lang w:val="sr-Cyrl-CS"/>
        </w:rPr>
        <w:t xml:space="preserve">манистичких </w:t>
      </w:r>
      <w:r w:rsidR="00FB7945" w:rsidRPr="00513F5A">
        <w:rPr>
          <w:rFonts w:ascii="Times New Roman" w:hAnsi="Times New Roman" w:cs="Times New Roman"/>
          <w:sz w:val="24"/>
          <w:szCs w:val="24"/>
          <w:shd w:val="clear" w:color="auto" w:fill="FFFFFF"/>
        </w:rPr>
        <w:t>наука</w:t>
      </w:r>
      <w:r w:rsidR="00FB7945" w:rsidRPr="00513F5A">
        <w:rPr>
          <w:rFonts w:ascii="Times New Roman" w:hAnsi="Times New Roman" w:cs="Times New Roman"/>
          <w:sz w:val="24"/>
          <w:szCs w:val="24"/>
        </w:rPr>
        <w:t xml:space="preserve"> </w:t>
      </w:r>
      <w:r w:rsidRPr="00513F5A">
        <w:rPr>
          <w:rFonts w:ascii="Times New Roman" w:hAnsi="Times New Roman" w:cs="Times New Roman"/>
          <w:sz w:val="24"/>
          <w:szCs w:val="24"/>
        </w:rPr>
        <w:t>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513F5A">
        <w:rPr>
          <w:rFonts w:ascii="Times New Roman" w:hAnsi="Times New Roman" w:cs="Times New Roman"/>
          <w:sz w:val="24"/>
          <w:szCs w:val="24"/>
          <w:shd w:val="clear" w:color="auto" w:fill="FFFFFF"/>
        </w:rPr>
        <w:t>,</w:t>
      </w:r>
      <w:r w:rsidR="00397BDA" w:rsidRPr="00513F5A">
        <w:rPr>
          <w:rFonts w:ascii="Times New Roman" w:hAnsi="Times New Roman" w:cs="Times New Roman"/>
          <w:sz w:val="24"/>
          <w:szCs w:val="24"/>
          <w:shd w:val="clear" w:color="auto" w:fill="FFFFFF"/>
        </w:rPr>
        <w:t xml:space="preserve"> </w:t>
      </w:r>
      <w:r w:rsidR="00500975" w:rsidRPr="00513F5A">
        <w:rPr>
          <w:rFonts w:ascii="Times New Roman" w:hAnsi="Times New Roman" w:cs="Times New Roman"/>
          <w:sz w:val="24"/>
          <w:szCs w:val="24"/>
          <w:shd w:val="clear" w:color="auto" w:fill="FFFFFF"/>
        </w:rPr>
        <w:t xml:space="preserve">најмање седам  година радног искуства у </w:t>
      </w:r>
      <w:r w:rsidR="00500975" w:rsidRPr="00513F5A">
        <w:rPr>
          <w:rFonts w:ascii="Times New Roman" w:hAnsi="Times New Roman" w:cs="Times New Roman"/>
          <w:sz w:val="24"/>
          <w:szCs w:val="24"/>
          <w:shd w:val="clear" w:color="auto" w:fill="FFFFFF"/>
        </w:rPr>
        <w:lastRenderedPageBreak/>
        <w:t>струци,</w:t>
      </w:r>
      <w:r w:rsidRPr="00513F5A">
        <w:rPr>
          <w:rFonts w:ascii="Times New Roman" w:hAnsi="Times New Roman" w:cs="Times New Roman"/>
          <w:sz w:val="24"/>
          <w:szCs w:val="24"/>
          <w:shd w:val="clear" w:color="auto" w:fill="FFFFFF"/>
        </w:rPr>
        <w:t xml:space="preserve"> положен државни стручни испит, </w:t>
      </w:r>
      <w:r w:rsidR="00567BAE" w:rsidRPr="00513F5A">
        <w:rPr>
          <w:rFonts w:ascii="Times New Roman" w:hAnsi="Times New Roman" w:cs="Times New Roman"/>
          <w:sz w:val="24"/>
          <w:szCs w:val="24"/>
          <w:shd w:val="clear" w:color="auto" w:fill="FFFFFF"/>
        </w:rPr>
        <w:t>као и потребне компетенције за обављање послова радног места. </w:t>
      </w:r>
    </w:p>
    <w:p w14:paraId="16A26D05" w14:textId="77777777" w:rsidR="001067A1" w:rsidRPr="00513F5A" w:rsidRDefault="001067A1" w:rsidP="00487EDF">
      <w:pPr>
        <w:spacing w:line="240" w:lineRule="auto"/>
        <w:ind w:left="284" w:right="402" w:firstLine="720"/>
        <w:rPr>
          <w:rFonts w:ascii="Times New Roman" w:hAnsi="Times New Roman" w:cs="Times New Roman"/>
          <w:sz w:val="24"/>
          <w:szCs w:val="24"/>
          <w:shd w:val="clear" w:color="auto" w:fill="FFFFFF"/>
        </w:rPr>
      </w:pPr>
    </w:p>
    <w:p w14:paraId="703D2098" w14:textId="77777777" w:rsidR="001067A1" w:rsidRPr="00513F5A" w:rsidRDefault="001067A1" w:rsidP="00487EDF">
      <w:pPr>
        <w:spacing w:line="240" w:lineRule="auto"/>
        <w:ind w:left="284" w:right="402" w:hanging="14"/>
        <w:jc w:val="center"/>
        <w:rPr>
          <w:rFonts w:ascii="Times New Roman" w:hAnsi="Times New Roman" w:cs="Times New Roman"/>
          <w:sz w:val="24"/>
          <w:szCs w:val="24"/>
          <w:shd w:val="clear" w:color="auto" w:fill="FFFFFF"/>
        </w:rPr>
      </w:pPr>
      <w:r w:rsidRPr="00513F5A">
        <w:rPr>
          <w:rFonts w:ascii="Times New Roman" w:hAnsi="Times New Roman" w:cs="Times New Roman"/>
          <w:sz w:val="24"/>
          <w:szCs w:val="24"/>
          <w:shd w:val="clear" w:color="auto" w:fill="FFFFFF"/>
          <w:lang w:val="sr-Latn-CS"/>
        </w:rPr>
        <w:t>1</w:t>
      </w:r>
      <w:r w:rsidRPr="00513F5A">
        <w:rPr>
          <w:rFonts w:ascii="Times New Roman" w:hAnsi="Times New Roman" w:cs="Times New Roman"/>
          <w:b/>
          <w:sz w:val="24"/>
          <w:szCs w:val="24"/>
          <w:shd w:val="clear" w:color="auto" w:fill="FFFFFF"/>
          <w:lang w:val="sr-Latn-CS"/>
        </w:rPr>
        <w:t xml:space="preserve">.  </w:t>
      </w:r>
      <w:r w:rsidRPr="00513F5A">
        <w:rPr>
          <w:rFonts w:ascii="Times New Roman" w:hAnsi="Times New Roman" w:cs="Times New Roman"/>
          <w:sz w:val="24"/>
          <w:szCs w:val="24"/>
          <w:shd w:val="clear" w:color="auto" w:fill="FFFFFF"/>
        </w:rPr>
        <w:t>Одељење за обједињену процедуру</w:t>
      </w:r>
    </w:p>
    <w:p w14:paraId="741867DE" w14:textId="77777777" w:rsidR="001067A1" w:rsidRPr="00513F5A" w:rsidRDefault="001067A1" w:rsidP="00487EDF">
      <w:pPr>
        <w:spacing w:line="240" w:lineRule="auto"/>
        <w:ind w:left="284" w:right="402" w:firstLine="720"/>
        <w:rPr>
          <w:rFonts w:ascii="Times New Roman" w:hAnsi="Times New Roman" w:cs="Times New Roman"/>
          <w:sz w:val="24"/>
          <w:szCs w:val="24"/>
          <w:shd w:val="clear" w:color="auto" w:fill="FFFFFF"/>
        </w:rPr>
      </w:pPr>
    </w:p>
    <w:p w14:paraId="6755AB34" w14:textId="77777777" w:rsidR="001067A1" w:rsidRPr="00513F5A" w:rsidRDefault="00B02CED" w:rsidP="00487EDF">
      <w:pPr>
        <w:spacing w:line="240" w:lineRule="auto"/>
        <w:ind w:left="284" w:right="402" w:firstLine="720"/>
        <w:contextualSpacing/>
        <w:rPr>
          <w:rFonts w:ascii="Times New Roman" w:hAnsi="Times New Roman" w:cs="Times New Roman"/>
          <w:sz w:val="24"/>
          <w:szCs w:val="24"/>
          <w:shd w:val="clear" w:color="auto" w:fill="FFFFFF"/>
          <w:lang w:val="sr-Cyrl-CS"/>
        </w:rPr>
      </w:pPr>
      <w:r w:rsidRPr="00513F5A">
        <w:rPr>
          <w:rFonts w:ascii="Times New Roman" w:hAnsi="Times New Roman" w:cs="Times New Roman"/>
          <w:sz w:val="24"/>
          <w:szCs w:val="24"/>
          <w:shd w:val="clear" w:color="auto" w:fill="FFFFFF"/>
          <w:lang w:val="sr-Cyrl-CS"/>
        </w:rPr>
        <w:t>91</w:t>
      </w:r>
      <w:r w:rsidR="001067A1" w:rsidRPr="00513F5A">
        <w:rPr>
          <w:rFonts w:ascii="Times New Roman" w:hAnsi="Times New Roman" w:cs="Times New Roman"/>
          <w:sz w:val="24"/>
          <w:szCs w:val="24"/>
          <w:shd w:val="clear" w:color="auto" w:fill="FFFFFF"/>
          <w:lang w:val="sr-Cyrl-CS"/>
        </w:rPr>
        <w:t xml:space="preserve">. Начелник Одељења                                                       </w:t>
      </w:r>
    </w:p>
    <w:p w14:paraId="5C95D7F5" w14:textId="77777777" w:rsidR="001067A1" w:rsidRPr="00513F5A" w:rsidRDefault="001067A1" w:rsidP="00487EDF">
      <w:pPr>
        <w:tabs>
          <w:tab w:val="left" w:pos="5760"/>
        </w:tabs>
        <w:spacing w:line="240" w:lineRule="auto"/>
        <w:ind w:left="284" w:right="402" w:firstLine="720"/>
        <w:contextualSpacing/>
        <w:rPr>
          <w:rFonts w:ascii="Times New Roman" w:hAnsi="Times New Roman" w:cs="Times New Roman"/>
          <w:sz w:val="24"/>
          <w:szCs w:val="24"/>
          <w:shd w:val="clear" w:color="auto" w:fill="FFFFFF"/>
          <w:lang w:val="sr-Cyrl-CS"/>
        </w:rPr>
      </w:pPr>
      <w:r w:rsidRPr="00513F5A">
        <w:rPr>
          <w:rFonts w:ascii="Times New Roman" w:hAnsi="Times New Roman" w:cs="Times New Roman"/>
          <w:sz w:val="24"/>
          <w:szCs w:val="24"/>
          <w:shd w:val="clear" w:color="auto" w:fill="FFFFFF"/>
          <w:lang w:val="sr-Cyrl-CS"/>
        </w:rPr>
        <w:t xml:space="preserve"> - виши </w:t>
      </w:r>
      <w:r w:rsidRPr="00513F5A">
        <w:rPr>
          <w:rFonts w:ascii="Times New Roman" w:hAnsi="Times New Roman" w:cs="Times New Roman"/>
          <w:sz w:val="24"/>
          <w:szCs w:val="24"/>
          <w:shd w:val="clear" w:color="auto" w:fill="FFFFFF"/>
        </w:rPr>
        <w:t xml:space="preserve">саветник </w:t>
      </w:r>
      <w:r w:rsidR="005554FA" w:rsidRPr="00513F5A">
        <w:rPr>
          <w:rFonts w:ascii="Times New Roman" w:hAnsi="Times New Roman" w:cs="Times New Roman"/>
          <w:sz w:val="24"/>
          <w:szCs w:val="24"/>
          <w:shd w:val="clear" w:color="auto" w:fill="FFFFFF"/>
          <w:lang w:val="sr-Cyrl-CS"/>
        </w:rPr>
        <w:t>-</w:t>
      </w:r>
      <w:r w:rsidR="005554FA" w:rsidRPr="00513F5A">
        <w:rPr>
          <w:rFonts w:ascii="Times New Roman" w:hAnsi="Times New Roman" w:cs="Times New Roman"/>
          <w:sz w:val="24"/>
          <w:szCs w:val="24"/>
          <w:shd w:val="clear" w:color="auto" w:fill="FFFFFF"/>
          <w:lang w:val="sr-Cyrl-CS"/>
        </w:rPr>
        <w:tab/>
      </w:r>
      <w:r w:rsidRPr="00513F5A">
        <w:rPr>
          <w:rFonts w:ascii="Times New Roman" w:hAnsi="Times New Roman" w:cs="Times New Roman"/>
          <w:sz w:val="24"/>
          <w:szCs w:val="24"/>
          <w:shd w:val="clear" w:color="auto" w:fill="FFFFFF"/>
        </w:rPr>
        <w:t xml:space="preserve">1  </w:t>
      </w:r>
      <w:r w:rsidRPr="00513F5A">
        <w:rPr>
          <w:rFonts w:ascii="Times New Roman" w:hAnsi="Times New Roman" w:cs="Times New Roman"/>
          <w:sz w:val="24"/>
          <w:szCs w:val="24"/>
          <w:shd w:val="clear" w:color="auto" w:fill="FFFFFF"/>
          <w:lang w:val="sr-Cyrl-CS"/>
        </w:rPr>
        <w:tab/>
      </w:r>
    </w:p>
    <w:p w14:paraId="7B8ACBAF" w14:textId="77777777" w:rsidR="001067A1" w:rsidRPr="00513F5A" w:rsidRDefault="001067A1" w:rsidP="00487EDF">
      <w:pPr>
        <w:tabs>
          <w:tab w:val="left" w:pos="5760"/>
        </w:tabs>
        <w:spacing w:line="240" w:lineRule="auto"/>
        <w:ind w:left="284" w:right="402" w:firstLine="720"/>
        <w:contextualSpacing/>
        <w:rPr>
          <w:rFonts w:ascii="Times New Roman" w:hAnsi="Times New Roman" w:cs="Times New Roman"/>
          <w:sz w:val="24"/>
          <w:szCs w:val="24"/>
          <w:shd w:val="clear" w:color="auto" w:fill="FFFFFF"/>
          <w:lang w:val="sr-Cyrl-CS"/>
        </w:rPr>
      </w:pPr>
    </w:p>
    <w:p w14:paraId="16B4F82E" w14:textId="77777777" w:rsidR="001067A1" w:rsidRPr="00513F5A" w:rsidRDefault="001067A1" w:rsidP="00487EDF">
      <w:pPr>
        <w:spacing w:line="240" w:lineRule="auto"/>
        <w:ind w:left="284" w:right="402" w:firstLine="720"/>
        <w:rPr>
          <w:rFonts w:ascii="Times New Roman" w:hAnsi="Times New Roman" w:cs="Times New Roman"/>
          <w:sz w:val="24"/>
          <w:szCs w:val="24"/>
          <w:shd w:val="clear" w:color="auto" w:fill="FFFFFF"/>
        </w:rPr>
      </w:pPr>
      <w:r w:rsidRPr="00513F5A">
        <w:rPr>
          <w:rFonts w:ascii="Times New Roman" w:hAnsi="Times New Roman" w:cs="Times New Roman"/>
          <w:sz w:val="24"/>
          <w:szCs w:val="24"/>
          <w:shd w:val="clear" w:color="auto" w:fill="FFFFFF"/>
        </w:rPr>
        <w:t>Опис посла: Руководи и планира рад Од</w:t>
      </w:r>
      <w:r w:rsidRPr="00513F5A">
        <w:rPr>
          <w:rFonts w:ascii="Times New Roman" w:hAnsi="Times New Roman" w:cs="Times New Roman"/>
          <w:sz w:val="24"/>
          <w:szCs w:val="24"/>
          <w:shd w:val="clear" w:color="auto" w:fill="FFFFFF"/>
          <w:lang w:val="sr-Cyrl-CS"/>
        </w:rPr>
        <w:t>ељења</w:t>
      </w:r>
      <w:r w:rsidRPr="00513F5A">
        <w:rPr>
          <w:rFonts w:ascii="Times New Roman" w:hAnsi="Times New Roman" w:cs="Times New Roman"/>
          <w:sz w:val="24"/>
          <w:szCs w:val="24"/>
          <w:shd w:val="clear" w:color="auto" w:fill="FFFFFF"/>
        </w:rPr>
        <w:t xml:space="preserve">, пружа стручна упутства, координира и надзире рад државних службеника у Одељењу; дефинише стратешке и оперативне циљеве Одељења и учествује у изради стратешких циљева Сектора; координира поступак спровођења обједињене процедуре у складу са Законом о планирању и изградњи и подзаконским актима; </w:t>
      </w:r>
      <w:r w:rsidRPr="00513F5A">
        <w:rPr>
          <w:rFonts w:ascii="Times New Roman" w:hAnsi="Times New Roman" w:cs="Times New Roman"/>
          <w:sz w:val="24"/>
          <w:szCs w:val="24"/>
          <w:lang w:val="sr-Cyrl-CS"/>
        </w:rPr>
        <w:t>верификује издата документа</w:t>
      </w:r>
      <w:r w:rsidRPr="00513F5A">
        <w:rPr>
          <w:rFonts w:ascii="Times New Roman" w:hAnsi="Times New Roman" w:cs="Times New Roman"/>
          <w:sz w:val="24"/>
          <w:szCs w:val="24"/>
        </w:rPr>
        <w:t>,</w:t>
      </w:r>
      <w:r w:rsidRPr="00513F5A">
        <w:rPr>
          <w:rFonts w:ascii="Times New Roman" w:hAnsi="Times New Roman" w:cs="Times New Roman"/>
          <w:sz w:val="24"/>
          <w:szCs w:val="24"/>
          <w:shd w:val="clear" w:color="auto" w:fill="FFFFFF"/>
        </w:rPr>
        <w:t xml:space="preserve"> пружа стручну помоћ правним и физичким лицима; припрема нацрте општих и појединачних аката из делокруга послова који се односе на обједињену процедуру; </w:t>
      </w:r>
      <w:r w:rsidRPr="00513F5A">
        <w:rPr>
          <w:rFonts w:ascii="Times New Roman" w:hAnsi="Times New Roman" w:cs="Times New Roman"/>
          <w:sz w:val="24"/>
          <w:szCs w:val="24"/>
        </w:rPr>
        <w:t>учествује у раду Комисије за планове ЈЛС,</w:t>
      </w:r>
      <w:r w:rsidRPr="00513F5A">
        <w:rPr>
          <w:rFonts w:ascii="Times New Roman" w:hAnsi="Times New Roman" w:cs="Times New Roman"/>
          <w:sz w:val="24"/>
          <w:szCs w:val="24"/>
          <w:lang w:val="sr-Cyrl-CS"/>
        </w:rPr>
        <w:t>комуницира са преставницима других министарствима који су укључени у електронску процедуру</w:t>
      </w:r>
      <w:r w:rsidRPr="00513F5A">
        <w:rPr>
          <w:rFonts w:ascii="Times New Roman" w:hAnsi="Times New Roman" w:cs="Times New Roman"/>
          <w:sz w:val="24"/>
          <w:szCs w:val="24"/>
        </w:rPr>
        <w:t>,</w:t>
      </w:r>
      <w:r w:rsidRPr="00513F5A">
        <w:rPr>
          <w:rFonts w:ascii="Times New Roman" w:hAnsi="Times New Roman" w:cs="Times New Roman"/>
          <w:sz w:val="24"/>
          <w:szCs w:val="24"/>
          <w:shd w:val="clear" w:color="auto" w:fill="FFFFFF"/>
        </w:rPr>
        <w:t>припрема мишљења на нацрте закона и других правних аката; припрема извештаје, информације и анализе о стању из делокруга Одељења; учествује у изради техничких прописа; обавља и друге послове по налогу помоћника министра.</w:t>
      </w:r>
    </w:p>
    <w:p w14:paraId="37A1BD13" w14:textId="77777777" w:rsidR="00567BAE" w:rsidRPr="00513F5A" w:rsidRDefault="001067A1" w:rsidP="00487EDF">
      <w:pPr>
        <w:ind w:left="284" w:right="402" w:firstLine="478"/>
        <w:rPr>
          <w:rFonts w:ascii="Times New Roman" w:hAnsi="Times New Roman" w:cs="Times New Roman"/>
          <w:sz w:val="24"/>
          <w:szCs w:val="24"/>
        </w:rPr>
      </w:pPr>
      <w:r w:rsidRPr="00513F5A">
        <w:rPr>
          <w:rFonts w:ascii="Times New Roman" w:hAnsi="Times New Roman" w:cs="Times New Roman"/>
          <w:sz w:val="24"/>
          <w:szCs w:val="24"/>
          <w:shd w:val="clear" w:color="auto" w:fill="FFFFFF"/>
        </w:rPr>
        <w:t xml:space="preserve">Услови: Стечено високо образовање из научне области правне науке </w:t>
      </w:r>
      <w:r w:rsidR="00D71A0B" w:rsidRPr="00513F5A">
        <w:rPr>
          <w:rFonts w:ascii="Times New Roman" w:hAnsi="Times New Roman" w:cs="Times New Roman"/>
          <w:sz w:val="24"/>
          <w:szCs w:val="24"/>
          <w:shd w:val="clear" w:color="auto" w:fill="FFFFFF"/>
          <w:lang w:val="sr-Cyrl-CS"/>
        </w:rPr>
        <w:t xml:space="preserve">или </w:t>
      </w:r>
      <w:r w:rsidR="00D71A0B" w:rsidRPr="00513F5A">
        <w:rPr>
          <w:rFonts w:ascii="Times New Roman" w:hAnsi="Times New Roman" w:cs="Times New Roman"/>
          <w:sz w:val="24"/>
          <w:szCs w:val="24"/>
          <w:shd w:val="clear" w:color="auto" w:fill="FFFFFF"/>
        </w:rPr>
        <w:t>из научне, односно стручне области у оквиру образовно-научног поља техничко-технолошких наука</w:t>
      </w:r>
      <w:r w:rsidR="00D71A0B" w:rsidRPr="00513F5A">
        <w:rPr>
          <w:rFonts w:ascii="Times New Roman" w:hAnsi="Times New Roman" w:cs="Times New Roman"/>
          <w:sz w:val="24"/>
          <w:szCs w:val="24"/>
        </w:rPr>
        <w:t xml:space="preserve"> </w:t>
      </w:r>
      <w:r w:rsidRPr="00513F5A">
        <w:rPr>
          <w:rFonts w:ascii="Times New Roman" w:hAnsi="Times New Roman" w:cs="Times New Roman"/>
          <w:sz w:val="24"/>
          <w:szCs w:val="24"/>
        </w:rPr>
        <w:t>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513F5A">
        <w:rPr>
          <w:rFonts w:ascii="Times New Roman" w:hAnsi="Times New Roman" w:cs="Times New Roman"/>
          <w:sz w:val="24"/>
          <w:szCs w:val="24"/>
          <w:shd w:val="clear" w:color="auto" w:fill="FFFFFF"/>
        </w:rPr>
        <w:t xml:space="preserve">, </w:t>
      </w:r>
      <w:r w:rsidR="00500975" w:rsidRPr="00513F5A">
        <w:rPr>
          <w:rFonts w:ascii="Times New Roman" w:hAnsi="Times New Roman" w:cs="Times New Roman"/>
          <w:sz w:val="24"/>
          <w:szCs w:val="24"/>
          <w:shd w:val="clear" w:color="auto" w:fill="FFFFFF"/>
        </w:rPr>
        <w:t>најмање седам година радног искуства у струци,</w:t>
      </w:r>
      <w:r w:rsidRPr="00513F5A">
        <w:rPr>
          <w:rFonts w:ascii="Times New Roman" w:hAnsi="Times New Roman" w:cs="Times New Roman"/>
          <w:sz w:val="24"/>
          <w:szCs w:val="24"/>
          <w:shd w:val="clear" w:color="auto" w:fill="FFFFFF"/>
        </w:rPr>
        <w:t xml:space="preserve">положен државни стручни испит, </w:t>
      </w:r>
      <w:r w:rsidR="00567BAE" w:rsidRPr="00513F5A">
        <w:rPr>
          <w:rFonts w:ascii="Times New Roman" w:hAnsi="Times New Roman" w:cs="Times New Roman"/>
          <w:sz w:val="24"/>
          <w:szCs w:val="24"/>
          <w:shd w:val="clear" w:color="auto" w:fill="FFFFFF"/>
        </w:rPr>
        <w:t>као и потребне компетенције за обављање послова радног места. </w:t>
      </w:r>
    </w:p>
    <w:p w14:paraId="52DF5CDD" w14:textId="77777777" w:rsidR="001067A1" w:rsidRPr="00513F5A" w:rsidRDefault="001067A1" w:rsidP="00487EDF">
      <w:pPr>
        <w:spacing w:line="240" w:lineRule="auto"/>
        <w:ind w:left="284" w:right="402" w:firstLine="720"/>
        <w:rPr>
          <w:rFonts w:ascii="Times New Roman" w:hAnsi="Times New Roman" w:cs="Times New Roman"/>
          <w:sz w:val="24"/>
          <w:szCs w:val="24"/>
          <w:shd w:val="clear" w:color="auto" w:fill="FFFFFF"/>
          <w:lang w:val="sr-Latn-CS"/>
        </w:rPr>
      </w:pPr>
    </w:p>
    <w:p w14:paraId="5DFA77C1" w14:textId="77777777" w:rsidR="001067A1" w:rsidRPr="00513F5A" w:rsidRDefault="001067A1" w:rsidP="00487EDF">
      <w:pPr>
        <w:autoSpaceDE w:val="0"/>
        <w:autoSpaceDN w:val="0"/>
        <w:adjustRightInd w:val="0"/>
        <w:spacing w:line="240" w:lineRule="auto"/>
        <w:ind w:left="284" w:right="402" w:firstLine="720"/>
        <w:jc w:val="center"/>
        <w:rPr>
          <w:rFonts w:ascii="Times New Roman" w:hAnsi="Times New Roman" w:cs="Times New Roman"/>
          <w:sz w:val="24"/>
          <w:szCs w:val="24"/>
        </w:rPr>
      </w:pPr>
      <w:r w:rsidRPr="00513F5A">
        <w:rPr>
          <w:rFonts w:ascii="Times New Roman" w:hAnsi="Times New Roman" w:cs="Times New Roman"/>
          <w:sz w:val="24"/>
          <w:szCs w:val="24"/>
        </w:rPr>
        <w:t>1.1. Одсек за издавање локацијских услова</w:t>
      </w:r>
    </w:p>
    <w:p w14:paraId="6CD10F69" w14:textId="77777777" w:rsidR="001067A1" w:rsidRPr="00513F5A" w:rsidRDefault="00B02CED" w:rsidP="00487EDF">
      <w:pPr>
        <w:spacing w:line="240" w:lineRule="auto"/>
        <w:ind w:left="284" w:right="402" w:firstLine="720"/>
        <w:rPr>
          <w:rFonts w:ascii="Times New Roman" w:hAnsi="Times New Roman" w:cs="Times New Roman"/>
          <w:sz w:val="24"/>
          <w:szCs w:val="24"/>
          <w:shd w:val="clear" w:color="auto" w:fill="FFFFFF"/>
          <w:lang w:val="sr-Cyrl-CS"/>
        </w:rPr>
      </w:pPr>
      <w:r w:rsidRPr="00513F5A">
        <w:rPr>
          <w:rFonts w:ascii="Times New Roman" w:hAnsi="Times New Roman" w:cs="Times New Roman"/>
          <w:sz w:val="24"/>
          <w:szCs w:val="24"/>
          <w:shd w:val="clear" w:color="auto" w:fill="FFFFFF"/>
          <w:lang w:val="sr-Cyrl-CS"/>
        </w:rPr>
        <w:t>92</w:t>
      </w:r>
      <w:r w:rsidR="001067A1" w:rsidRPr="00513F5A">
        <w:rPr>
          <w:rFonts w:ascii="Times New Roman" w:hAnsi="Times New Roman" w:cs="Times New Roman"/>
          <w:sz w:val="24"/>
          <w:szCs w:val="24"/>
          <w:shd w:val="clear" w:color="auto" w:fill="FFFFFF"/>
          <w:lang w:val="sr-Cyrl-CS"/>
        </w:rPr>
        <w:t xml:space="preserve">. Шеф Одсека                                                              </w:t>
      </w:r>
    </w:p>
    <w:p w14:paraId="2B49295B" w14:textId="77777777" w:rsidR="001067A1" w:rsidRPr="00513F5A" w:rsidRDefault="001067A1" w:rsidP="00487EDF">
      <w:pPr>
        <w:spacing w:line="240" w:lineRule="auto"/>
        <w:ind w:left="284" w:right="402" w:firstLine="720"/>
        <w:rPr>
          <w:rFonts w:ascii="Times New Roman" w:hAnsi="Times New Roman" w:cs="Times New Roman"/>
          <w:sz w:val="24"/>
          <w:szCs w:val="24"/>
          <w:shd w:val="clear" w:color="auto" w:fill="FFFFFF"/>
        </w:rPr>
      </w:pPr>
      <w:r w:rsidRPr="00513F5A">
        <w:rPr>
          <w:rFonts w:ascii="Times New Roman" w:hAnsi="Times New Roman" w:cs="Times New Roman"/>
          <w:sz w:val="24"/>
          <w:szCs w:val="24"/>
          <w:shd w:val="clear" w:color="auto" w:fill="FFFFFF"/>
          <w:lang w:val="sr-Cyrl-CS"/>
        </w:rPr>
        <w:t xml:space="preserve">-виши </w:t>
      </w:r>
      <w:r w:rsidRPr="00513F5A">
        <w:rPr>
          <w:rFonts w:ascii="Times New Roman" w:hAnsi="Times New Roman" w:cs="Times New Roman"/>
          <w:sz w:val="24"/>
          <w:szCs w:val="24"/>
          <w:shd w:val="clear" w:color="auto" w:fill="FFFFFF"/>
        </w:rPr>
        <w:t>саветник-</w:t>
      </w:r>
      <w:r w:rsidRPr="00513F5A">
        <w:rPr>
          <w:rFonts w:ascii="Times New Roman" w:hAnsi="Times New Roman" w:cs="Times New Roman"/>
          <w:sz w:val="24"/>
          <w:szCs w:val="24"/>
          <w:shd w:val="clear" w:color="auto" w:fill="FFFFFF"/>
          <w:lang w:val="sr-Cyrl-CS"/>
        </w:rPr>
        <w:tab/>
      </w:r>
      <w:r w:rsidRPr="00513F5A">
        <w:rPr>
          <w:rFonts w:ascii="Times New Roman" w:hAnsi="Times New Roman" w:cs="Times New Roman"/>
          <w:sz w:val="24"/>
          <w:szCs w:val="24"/>
          <w:shd w:val="clear" w:color="auto" w:fill="FFFFFF"/>
          <w:lang w:val="sr-Cyrl-CS"/>
        </w:rPr>
        <w:tab/>
      </w:r>
      <w:r w:rsidRPr="00513F5A">
        <w:rPr>
          <w:rFonts w:ascii="Times New Roman" w:hAnsi="Times New Roman" w:cs="Times New Roman"/>
          <w:sz w:val="24"/>
          <w:szCs w:val="24"/>
          <w:shd w:val="clear" w:color="auto" w:fill="FFFFFF"/>
          <w:lang w:val="sr-Cyrl-CS"/>
        </w:rPr>
        <w:tab/>
      </w:r>
      <w:r w:rsidRPr="00513F5A">
        <w:rPr>
          <w:rFonts w:ascii="Times New Roman" w:hAnsi="Times New Roman" w:cs="Times New Roman"/>
          <w:sz w:val="24"/>
          <w:szCs w:val="24"/>
          <w:shd w:val="clear" w:color="auto" w:fill="FFFFFF"/>
          <w:lang w:val="sr-Cyrl-CS"/>
        </w:rPr>
        <w:tab/>
      </w:r>
      <w:r w:rsidRPr="00513F5A">
        <w:rPr>
          <w:rFonts w:ascii="Times New Roman" w:hAnsi="Times New Roman" w:cs="Times New Roman"/>
          <w:sz w:val="24"/>
          <w:szCs w:val="24"/>
          <w:shd w:val="clear" w:color="auto" w:fill="FFFFFF"/>
        </w:rPr>
        <w:t>1</w:t>
      </w:r>
    </w:p>
    <w:p w14:paraId="30C4456D" w14:textId="77777777" w:rsidR="001067A1" w:rsidRPr="00513F5A" w:rsidRDefault="001067A1" w:rsidP="00487EDF">
      <w:pPr>
        <w:spacing w:line="240" w:lineRule="auto"/>
        <w:ind w:left="284" w:right="402" w:firstLine="720"/>
        <w:rPr>
          <w:rFonts w:ascii="Times New Roman" w:hAnsi="Times New Roman" w:cs="Times New Roman"/>
          <w:sz w:val="24"/>
          <w:szCs w:val="24"/>
        </w:rPr>
      </w:pPr>
    </w:p>
    <w:p w14:paraId="74A8375E" w14:textId="77777777" w:rsidR="001067A1" w:rsidRPr="00513F5A" w:rsidRDefault="001067A1"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 xml:space="preserve">Опис </w:t>
      </w:r>
      <w:r w:rsidRPr="00513F5A">
        <w:rPr>
          <w:rFonts w:ascii="Times New Roman" w:hAnsi="Times New Roman" w:cs="Times New Roman"/>
          <w:sz w:val="24"/>
          <w:szCs w:val="24"/>
          <w:lang w:val="sr-Cyrl-CS"/>
        </w:rPr>
        <w:t>посла</w:t>
      </w:r>
      <w:r w:rsidRPr="00513F5A">
        <w:rPr>
          <w:rFonts w:ascii="Times New Roman" w:hAnsi="Times New Roman" w:cs="Times New Roman"/>
          <w:sz w:val="24"/>
          <w:szCs w:val="24"/>
        </w:rPr>
        <w:t>: Руководи радом Одсека</w:t>
      </w:r>
      <w:r w:rsidRPr="00513F5A">
        <w:rPr>
          <w:rFonts w:ascii="Times New Roman" w:hAnsi="Times New Roman" w:cs="Times New Roman"/>
          <w:sz w:val="24"/>
          <w:szCs w:val="24"/>
          <w:lang w:val="sr-Cyrl-CS"/>
        </w:rPr>
        <w:t>, пружа стручна упутства, координира и надзире рад државних службеника у Одсеку; обавља</w:t>
      </w:r>
      <w:r w:rsidRPr="00513F5A">
        <w:rPr>
          <w:rFonts w:ascii="Times New Roman" w:hAnsi="Times New Roman" w:cs="Times New Roman"/>
          <w:sz w:val="24"/>
          <w:szCs w:val="24"/>
        </w:rPr>
        <w:t xml:space="preserve"> студијско-аналитичке </w:t>
      </w:r>
      <w:r w:rsidRPr="00513F5A">
        <w:rPr>
          <w:rFonts w:ascii="Times New Roman" w:hAnsi="Times New Roman" w:cs="Times New Roman"/>
          <w:sz w:val="24"/>
          <w:szCs w:val="24"/>
          <w:lang w:val="sr-Cyrl-CS"/>
        </w:rPr>
        <w:t>послове из надлежности Одсека; обавља</w:t>
      </w:r>
      <w:r w:rsidRPr="00513F5A">
        <w:rPr>
          <w:rFonts w:ascii="Times New Roman" w:hAnsi="Times New Roman" w:cs="Times New Roman"/>
          <w:sz w:val="24"/>
          <w:szCs w:val="24"/>
        </w:rPr>
        <w:t xml:space="preserve"> стручно-оперативне </w:t>
      </w:r>
      <w:r w:rsidRPr="00513F5A">
        <w:rPr>
          <w:rFonts w:ascii="Times New Roman" w:hAnsi="Times New Roman" w:cs="Times New Roman"/>
          <w:sz w:val="24"/>
          <w:szCs w:val="24"/>
          <w:lang w:val="sr-Cyrl-CS"/>
        </w:rPr>
        <w:t>послове који се</w:t>
      </w:r>
      <w:r w:rsidRPr="00513F5A">
        <w:rPr>
          <w:rFonts w:ascii="Times New Roman" w:hAnsi="Times New Roman" w:cs="Times New Roman"/>
          <w:sz w:val="24"/>
          <w:szCs w:val="24"/>
        </w:rPr>
        <w:t xml:space="preserve"> односе на  спровођење планских докумената у поступку спровођења обједињене процедуре електронским путем;</w:t>
      </w:r>
      <w:r w:rsidRPr="00513F5A">
        <w:rPr>
          <w:rFonts w:ascii="Times New Roman" w:hAnsi="Times New Roman" w:cs="Times New Roman"/>
          <w:sz w:val="24"/>
          <w:szCs w:val="24"/>
          <w:lang w:val="sr-Cyrl-CS"/>
        </w:rPr>
        <w:t xml:space="preserve"> верификује издата документа, закључке, локацијске услове, информације о локацији;</w:t>
      </w:r>
      <w:r w:rsidRPr="00513F5A">
        <w:rPr>
          <w:rFonts w:ascii="Times New Roman" w:hAnsi="Times New Roman" w:cs="Times New Roman"/>
          <w:sz w:val="24"/>
          <w:szCs w:val="24"/>
        </w:rPr>
        <w:t xml:space="preserve"> ради на унапређењу и усавршавању законодавно-нормативне регулативе</w:t>
      </w:r>
      <w:r w:rsidRPr="00513F5A">
        <w:rPr>
          <w:rFonts w:ascii="Times New Roman" w:hAnsi="Times New Roman" w:cs="Times New Roman"/>
          <w:sz w:val="24"/>
          <w:szCs w:val="24"/>
          <w:lang w:val="sr-Cyrl-CS"/>
        </w:rPr>
        <w:t xml:space="preserve"> у овој области</w:t>
      </w:r>
      <w:r w:rsidRPr="00513F5A">
        <w:rPr>
          <w:rFonts w:ascii="Times New Roman" w:hAnsi="Times New Roman" w:cs="Times New Roman"/>
          <w:sz w:val="24"/>
          <w:szCs w:val="24"/>
        </w:rPr>
        <w:t xml:space="preserve">; пружа стручну помоћ општинама у вези </w:t>
      </w:r>
      <w:r w:rsidRPr="00513F5A">
        <w:rPr>
          <w:rFonts w:ascii="Times New Roman" w:hAnsi="Times New Roman" w:cs="Times New Roman"/>
          <w:sz w:val="24"/>
          <w:szCs w:val="24"/>
          <w:lang w:val="sr-Cyrl-CS"/>
        </w:rPr>
        <w:t xml:space="preserve">са </w:t>
      </w:r>
      <w:r w:rsidRPr="00513F5A">
        <w:rPr>
          <w:rFonts w:ascii="Times New Roman" w:hAnsi="Times New Roman" w:cs="Times New Roman"/>
          <w:sz w:val="24"/>
          <w:szCs w:val="24"/>
        </w:rPr>
        <w:t xml:space="preserve">тумачењем и спровођењем планских докумената у поступку обједињене процедуре; </w:t>
      </w:r>
      <w:r w:rsidRPr="00513F5A">
        <w:rPr>
          <w:rFonts w:ascii="Times New Roman" w:hAnsi="Times New Roman" w:cs="Times New Roman"/>
          <w:sz w:val="24"/>
          <w:szCs w:val="24"/>
          <w:lang w:val="sr-Cyrl-CS"/>
        </w:rPr>
        <w:t xml:space="preserve">комуницира са преставницима других министарствима који су укључени у електронску процедуру у поступцима издавања локацијских услова; </w:t>
      </w:r>
      <w:r w:rsidRPr="00513F5A">
        <w:rPr>
          <w:rFonts w:ascii="Times New Roman" w:hAnsi="Times New Roman" w:cs="Times New Roman"/>
          <w:sz w:val="24"/>
          <w:szCs w:val="24"/>
        </w:rPr>
        <w:t xml:space="preserve">учествује у раду Комисије за планове ЈЛС; израђује извештаје и процедуре из делокруга Одсека; даје смернице у обављању пословних процеса, процедура и активности из делокруга Одсека; обавља и друге послове по налогу </w:t>
      </w:r>
      <w:r w:rsidRPr="00513F5A">
        <w:rPr>
          <w:rFonts w:ascii="Times New Roman" w:hAnsi="Times New Roman" w:cs="Times New Roman"/>
          <w:sz w:val="24"/>
          <w:szCs w:val="24"/>
          <w:lang w:val="sr-Cyrl-CS"/>
        </w:rPr>
        <w:t xml:space="preserve">начелника Одељења. </w:t>
      </w:r>
    </w:p>
    <w:p w14:paraId="74610A01" w14:textId="77777777" w:rsidR="00567BAE" w:rsidRPr="00513F5A" w:rsidRDefault="001067A1" w:rsidP="00487EDF">
      <w:pPr>
        <w:ind w:left="284" w:right="402" w:firstLine="478"/>
        <w:rPr>
          <w:rFonts w:ascii="Times New Roman" w:hAnsi="Times New Roman" w:cs="Times New Roman"/>
          <w:sz w:val="24"/>
          <w:szCs w:val="24"/>
        </w:rPr>
      </w:pPr>
      <w:r w:rsidRPr="00513F5A">
        <w:rPr>
          <w:rFonts w:ascii="Times New Roman" w:hAnsi="Times New Roman" w:cs="Times New Roman"/>
          <w:sz w:val="24"/>
          <w:szCs w:val="24"/>
          <w:shd w:val="clear" w:color="auto" w:fill="FFFFFF"/>
        </w:rPr>
        <w:t xml:space="preserve">Услови: Стечено високо образовање из научне области правне науке, односно стручне области у оквиру образовно-научног поља техничко-технолошкихнаука </w:t>
      </w:r>
      <w:r w:rsidRPr="00513F5A">
        <w:rPr>
          <w:rFonts w:ascii="Times New Roman" w:hAnsi="Times New Roman" w:cs="Times New Roman"/>
          <w:sz w:val="24"/>
          <w:szCs w:val="24"/>
        </w:rPr>
        <w:t xml:space="preserve">на </w:t>
      </w:r>
      <w:r w:rsidRPr="00513F5A">
        <w:rPr>
          <w:rFonts w:ascii="Times New Roman" w:hAnsi="Times New Roman" w:cs="Times New Roman"/>
          <w:sz w:val="24"/>
          <w:szCs w:val="24"/>
        </w:rPr>
        <w:lastRenderedPageBreak/>
        <w:t>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513F5A">
        <w:rPr>
          <w:rFonts w:ascii="Times New Roman" w:hAnsi="Times New Roman" w:cs="Times New Roman"/>
          <w:sz w:val="24"/>
          <w:szCs w:val="24"/>
          <w:shd w:val="clear" w:color="auto" w:fill="FFFFFF"/>
        </w:rPr>
        <w:t xml:space="preserve">, </w:t>
      </w:r>
      <w:r w:rsidR="00567BAE" w:rsidRPr="00513F5A">
        <w:rPr>
          <w:rFonts w:ascii="Times New Roman" w:hAnsi="Times New Roman" w:cs="Times New Roman"/>
          <w:sz w:val="24"/>
          <w:szCs w:val="24"/>
          <w:shd w:val="clear" w:color="auto" w:fill="FFFFFF"/>
        </w:rPr>
        <w:t xml:space="preserve">најмање седам година радног искуства у струци, </w:t>
      </w:r>
      <w:r w:rsidRPr="00513F5A">
        <w:rPr>
          <w:rFonts w:ascii="Times New Roman" w:hAnsi="Times New Roman" w:cs="Times New Roman"/>
          <w:sz w:val="24"/>
          <w:szCs w:val="24"/>
          <w:shd w:val="clear" w:color="auto" w:fill="FFFFFF"/>
        </w:rPr>
        <w:t xml:space="preserve">положен државни стручни испит, </w:t>
      </w:r>
      <w:r w:rsidR="00567BAE" w:rsidRPr="00513F5A">
        <w:rPr>
          <w:rFonts w:ascii="Times New Roman" w:hAnsi="Times New Roman" w:cs="Times New Roman"/>
          <w:sz w:val="24"/>
          <w:szCs w:val="24"/>
          <w:shd w:val="clear" w:color="auto" w:fill="FFFFFF"/>
        </w:rPr>
        <w:t>као и потребне компетенције за обављање послова радног места. </w:t>
      </w:r>
    </w:p>
    <w:p w14:paraId="49C9C81E" w14:textId="77777777" w:rsidR="001067A1" w:rsidRPr="00513F5A" w:rsidRDefault="001067A1" w:rsidP="00487EDF">
      <w:pPr>
        <w:spacing w:line="240" w:lineRule="auto"/>
        <w:ind w:left="284" w:right="402" w:firstLine="720"/>
        <w:rPr>
          <w:rFonts w:ascii="Times New Roman" w:hAnsi="Times New Roman" w:cs="Times New Roman"/>
          <w:sz w:val="24"/>
          <w:szCs w:val="24"/>
          <w:lang w:val="sr-Cyrl-CS"/>
        </w:rPr>
      </w:pPr>
    </w:p>
    <w:p w14:paraId="5D0EF532" w14:textId="77777777" w:rsidR="001067A1" w:rsidRPr="00513F5A" w:rsidRDefault="00B02CED" w:rsidP="00487EDF">
      <w:pPr>
        <w:spacing w:line="240" w:lineRule="auto"/>
        <w:ind w:left="284" w:right="402" w:firstLine="720"/>
        <w:rPr>
          <w:rFonts w:ascii="Times New Roman" w:hAnsi="Times New Roman" w:cs="Times New Roman"/>
          <w:sz w:val="24"/>
          <w:szCs w:val="24"/>
          <w:shd w:val="clear" w:color="auto" w:fill="FFFFFF"/>
        </w:rPr>
      </w:pPr>
      <w:r w:rsidRPr="00513F5A">
        <w:rPr>
          <w:rFonts w:ascii="Times New Roman" w:hAnsi="Times New Roman" w:cs="Times New Roman"/>
          <w:sz w:val="24"/>
          <w:szCs w:val="24"/>
          <w:lang w:val="sr-Cyrl-CS"/>
        </w:rPr>
        <w:t>93</w:t>
      </w:r>
      <w:r w:rsidR="001067A1" w:rsidRPr="00513F5A">
        <w:rPr>
          <w:rFonts w:ascii="Times New Roman" w:hAnsi="Times New Roman" w:cs="Times New Roman"/>
          <w:sz w:val="24"/>
          <w:szCs w:val="24"/>
          <w:lang w:val="sr-Cyrl-CS"/>
        </w:rPr>
        <w:t xml:space="preserve">. </w:t>
      </w:r>
      <w:r w:rsidR="001067A1" w:rsidRPr="00513F5A">
        <w:rPr>
          <w:rFonts w:ascii="Times New Roman" w:hAnsi="Times New Roman" w:cs="Times New Roman"/>
          <w:sz w:val="24"/>
          <w:szCs w:val="24"/>
        </w:rPr>
        <w:t>Радно место за издавање локацијских услова</w:t>
      </w:r>
      <w:r w:rsidR="001067A1" w:rsidRPr="00513F5A">
        <w:rPr>
          <w:rFonts w:ascii="Times New Roman" w:hAnsi="Times New Roman" w:cs="Times New Roman"/>
          <w:sz w:val="24"/>
          <w:szCs w:val="24"/>
          <w:lang w:val="sr-Cyrl-CS"/>
        </w:rPr>
        <w:t xml:space="preserve"> и верификацију</w:t>
      </w:r>
    </w:p>
    <w:p w14:paraId="21E17840" w14:textId="77777777" w:rsidR="001067A1" w:rsidRPr="00513F5A" w:rsidRDefault="001067A1"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-самостални саветник- </w:t>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r>
      <w:r w:rsidRPr="00513F5A">
        <w:rPr>
          <w:rFonts w:ascii="Times New Roman" w:hAnsi="Times New Roman" w:cs="Times New Roman"/>
          <w:sz w:val="24"/>
          <w:szCs w:val="24"/>
        </w:rPr>
        <w:t>2</w:t>
      </w:r>
    </w:p>
    <w:p w14:paraId="61CEF71B" w14:textId="77777777" w:rsidR="001067A1" w:rsidRPr="00513F5A" w:rsidRDefault="001067A1" w:rsidP="00487EDF">
      <w:pPr>
        <w:spacing w:line="240" w:lineRule="auto"/>
        <w:ind w:left="284" w:right="402" w:firstLine="720"/>
        <w:rPr>
          <w:rFonts w:ascii="Times New Roman" w:hAnsi="Times New Roman" w:cs="Times New Roman"/>
          <w:sz w:val="24"/>
          <w:szCs w:val="24"/>
        </w:rPr>
      </w:pPr>
    </w:p>
    <w:p w14:paraId="5BEAA810" w14:textId="77777777" w:rsidR="001067A1" w:rsidRPr="00513F5A" w:rsidRDefault="001067A1"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 xml:space="preserve">Опис посла: Обавља послове који се односе на спровођење планских докумената и предлаже мере за унапређење; издаје  локацијске услове за објекте из надлежности Републике </w:t>
      </w:r>
      <w:r w:rsidRPr="00513F5A">
        <w:rPr>
          <w:rFonts w:ascii="Times New Roman" w:hAnsi="Times New Roman" w:cs="Times New Roman"/>
          <w:sz w:val="24"/>
          <w:szCs w:val="24"/>
          <w:lang w:val="sr-Cyrl-CS"/>
        </w:rPr>
        <w:t xml:space="preserve">Србије, издаје информације о локацији и ради мишљења на примену закона ван обједињене процедуре; пружа стручну помоћ и верификује документацију у поступку обједињене процедуре; учествује у </w:t>
      </w:r>
      <w:r w:rsidRPr="00513F5A">
        <w:rPr>
          <w:rFonts w:ascii="Times New Roman" w:hAnsi="Times New Roman" w:cs="Times New Roman"/>
          <w:sz w:val="24"/>
          <w:szCs w:val="24"/>
        </w:rPr>
        <w:t>пружа</w:t>
      </w:r>
      <w:r w:rsidRPr="00513F5A">
        <w:rPr>
          <w:rFonts w:ascii="Times New Roman" w:hAnsi="Times New Roman" w:cs="Times New Roman"/>
          <w:sz w:val="24"/>
          <w:szCs w:val="24"/>
          <w:lang w:val="sr-Cyrl-CS"/>
        </w:rPr>
        <w:t>њу</w:t>
      </w:r>
      <w:r w:rsidRPr="00513F5A">
        <w:rPr>
          <w:rFonts w:ascii="Times New Roman" w:hAnsi="Times New Roman" w:cs="Times New Roman"/>
          <w:sz w:val="24"/>
          <w:szCs w:val="24"/>
        </w:rPr>
        <w:t xml:space="preserve"> стручне помоћ</w:t>
      </w:r>
      <w:r w:rsidRPr="00513F5A">
        <w:rPr>
          <w:rFonts w:ascii="Times New Roman" w:hAnsi="Times New Roman" w:cs="Times New Roman"/>
          <w:sz w:val="24"/>
          <w:szCs w:val="24"/>
          <w:lang w:val="sr-Cyrl-CS"/>
        </w:rPr>
        <w:t>и</w:t>
      </w:r>
      <w:r w:rsidRPr="00513F5A">
        <w:rPr>
          <w:rFonts w:ascii="Times New Roman" w:hAnsi="Times New Roman" w:cs="Times New Roman"/>
          <w:sz w:val="24"/>
          <w:szCs w:val="24"/>
        </w:rPr>
        <w:t xml:space="preserve"> општинама</w:t>
      </w:r>
      <w:r w:rsidRPr="00513F5A">
        <w:rPr>
          <w:rFonts w:ascii="Times New Roman" w:hAnsi="Times New Roman" w:cs="Times New Roman"/>
          <w:sz w:val="24"/>
          <w:szCs w:val="24"/>
          <w:lang w:val="sr-Cyrl-CS"/>
        </w:rPr>
        <w:t xml:space="preserve"> и имаоцима јавних овлашћења</w:t>
      </w:r>
      <w:r w:rsidRPr="00513F5A">
        <w:rPr>
          <w:rFonts w:ascii="Times New Roman" w:hAnsi="Times New Roman" w:cs="Times New Roman"/>
          <w:sz w:val="24"/>
          <w:szCs w:val="24"/>
        </w:rPr>
        <w:t xml:space="preserve"> у вези </w:t>
      </w:r>
      <w:r w:rsidRPr="00513F5A">
        <w:rPr>
          <w:rFonts w:ascii="Times New Roman" w:hAnsi="Times New Roman" w:cs="Times New Roman"/>
          <w:sz w:val="24"/>
          <w:szCs w:val="24"/>
          <w:lang w:val="sr-Cyrl-CS"/>
        </w:rPr>
        <w:t xml:space="preserve">са </w:t>
      </w:r>
      <w:r w:rsidRPr="00513F5A">
        <w:rPr>
          <w:rFonts w:ascii="Times New Roman" w:hAnsi="Times New Roman" w:cs="Times New Roman"/>
          <w:sz w:val="24"/>
          <w:szCs w:val="24"/>
        </w:rPr>
        <w:t xml:space="preserve">тумачењем и спровођењем планова у поступку обједињене процедуре; учествује у раду Комисије за планове ЈЛС на територији Републике; </w:t>
      </w:r>
      <w:r w:rsidRPr="00513F5A">
        <w:rPr>
          <w:rFonts w:ascii="Times New Roman" w:hAnsi="Times New Roman" w:cs="Times New Roman"/>
          <w:sz w:val="24"/>
          <w:szCs w:val="24"/>
          <w:lang w:val="sr-Cyrl-CS"/>
        </w:rPr>
        <w:t xml:space="preserve">израђује информације, извештаје и анализе из делокруга свог рада; </w:t>
      </w:r>
      <w:r w:rsidRPr="00513F5A">
        <w:rPr>
          <w:rFonts w:ascii="Times New Roman" w:hAnsi="Times New Roman" w:cs="Times New Roman"/>
          <w:sz w:val="24"/>
          <w:szCs w:val="24"/>
        </w:rPr>
        <w:t xml:space="preserve">обавља и друге послове </w:t>
      </w:r>
      <w:r w:rsidRPr="00513F5A">
        <w:rPr>
          <w:rFonts w:ascii="Times New Roman" w:hAnsi="Times New Roman" w:cs="Times New Roman"/>
          <w:sz w:val="24"/>
          <w:szCs w:val="24"/>
          <w:lang w:val="sr-Cyrl-CS"/>
        </w:rPr>
        <w:t>по налогу шефа Одсека</w:t>
      </w:r>
      <w:r w:rsidRPr="00513F5A">
        <w:rPr>
          <w:rFonts w:ascii="Times New Roman" w:hAnsi="Times New Roman" w:cs="Times New Roman"/>
          <w:sz w:val="24"/>
          <w:szCs w:val="24"/>
        </w:rPr>
        <w:t>.</w:t>
      </w:r>
    </w:p>
    <w:p w14:paraId="543E652C" w14:textId="77777777" w:rsidR="00567BAE" w:rsidRPr="00513F5A" w:rsidRDefault="001067A1" w:rsidP="00487EDF">
      <w:pPr>
        <w:ind w:left="284" w:right="402" w:firstLine="478"/>
        <w:rPr>
          <w:rFonts w:ascii="Times New Roman" w:hAnsi="Times New Roman" w:cs="Times New Roman"/>
          <w:sz w:val="24"/>
          <w:szCs w:val="24"/>
        </w:rPr>
      </w:pPr>
      <w:r w:rsidRPr="00513F5A">
        <w:rPr>
          <w:rFonts w:ascii="Times New Roman" w:hAnsi="Times New Roman" w:cs="Times New Roman"/>
          <w:sz w:val="24"/>
          <w:szCs w:val="24"/>
          <w:shd w:val="clear" w:color="auto" w:fill="FFFFFF"/>
        </w:rPr>
        <w:t>Услови: Стечено високо образовање из научне области правне науке, односно стручне области у оквиру образовно-научног поља техничко-технолошких</w:t>
      </w:r>
      <w:r w:rsidR="004E16BC" w:rsidRPr="00513F5A">
        <w:rPr>
          <w:rFonts w:ascii="Times New Roman" w:hAnsi="Times New Roman" w:cs="Times New Roman"/>
          <w:sz w:val="24"/>
          <w:szCs w:val="24"/>
          <w:shd w:val="clear" w:color="auto" w:fill="FFFFFF"/>
          <w:lang w:val="sr-Cyrl-CS"/>
        </w:rPr>
        <w:t xml:space="preserve"> </w:t>
      </w:r>
      <w:r w:rsidRPr="00513F5A">
        <w:rPr>
          <w:rFonts w:ascii="Times New Roman" w:hAnsi="Times New Roman" w:cs="Times New Roman"/>
          <w:sz w:val="24"/>
          <w:szCs w:val="24"/>
          <w:shd w:val="clear" w:color="auto" w:fill="FFFFFF"/>
        </w:rPr>
        <w:t xml:space="preserve">наука </w:t>
      </w:r>
      <w:r w:rsidRPr="00513F5A">
        <w:rPr>
          <w:rFonts w:ascii="Times New Roman" w:hAnsi="Times New Roman" w:cs="Times New Roman"/>
          <w:sz w:val="24"/>
          <w:szCs w:val="24"/>
        </w:rPr>
        <w:t>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513F5A">
        <w:rPr>
          <w:rFonts w:ascii="Times New Roman" w:hAnsi="Times New Roman" w:cs="Times New Roman"/>
          <w:sz w:val="24"/>
          <w:szCs w:val="24"/>
          <w:shd w:val="clear" w:color="auto" w:fill="FFFFFF"/>
        </w:rPr>
        <w:t>,</w:t>
      </w:r>
      <w:r w:rsidR="00500975" w:rsidRPr="00513F5A">
        <w:rPr>
          <w:rFonts w:ascii="Times New Roman" w:hAnsi="Times New Roman" w:cs="Times New Roman"/>
          <w:sz w:val="24"/>
          <w:szCs w:val="24"/>
          <w:shd w:val="clear" w:color="auto" w:fill="FFFFFF"/>
        </w:rPr>
        <w:t>најмање пет година радног искуства у струци,</w:t>
      </w:r>
      <w:r w:rsidRPr="00513F5A">
        <w:rPr>
          <w:rFonts w:ascii="Times New Roman" w:hAnsi="Times New Roman" w:cs="Times New Roman"/>
          <w:sz w:val="24"/>
          <w:szCs w:val="24"/>
          <w:shd w:val="clear" w:color="auto" w:fill="FFFFFF"/>
        </w:rPr>
        <w:t xml:space="preserve"> положен државни стручни испит, </w:t>
      </w:r>
      <w:r w:rsidR="00567BAE" w:rsidRPr="00513F5A">
        <w:rPr>
          <w:rFonts w:ascii="Times New Roman" w:hAnsi="Times New Roman" w:cs="Times New Roman"/>
          <w:sz w:val="24"/>
          <w:szCs w:val="24"/>
          <w:shd w:val="clear" w:color="auto" w:fill="FFFFFF"/>
        </w:rPr>
        <w:t>као и потребне компетенције за обављање послова радног места. </w:t>
      </w:r>
    </w:p>
    <w:p w14:paraId="78BC3062" w14:textId="77777777" w:rsidR="001067A1" w:rsidRPr="00513F5A" w:rsidRDefault="001067A1" w:rsidP="00487EDF">
      <w:pPr>
        <w:spacing w:line="240" w:lineRule="auto"/>
        <w:ind w:left="284" w:right="402" w:firstLine="720"/>
        <w:rPr>
          <w:rFonts w:ascii="Times New Roman" w:hAnsi="Times New Roman" w:cs="Times New Roman"/>
          <w:sz w:val="24"/>
          <w:szCs w:val="24"/>
          <w:lang w:val="sr-Cyrl-CS"/>
        </w:rPr>
      </w:pPr>
    </w:p>
    <w:p w14:paraId="669912EA" w14:textId="77777777" w:rsidR="001067A1" w:rsidRPr="00513F5A" w:rsidRDefault="00B02CED" w:rsidP="00487EDF">
      <w:pPr>
        <w:spacing w:line="240" w:lineRule="auto"/>
        <w:ind w:left="284" w:right="402" w:firstLine="720"/>
        <w:rPr>
          <w:rFonts w:ascii="Times New Roman" w:hAnsi="Times New Roman" w:cs="Times New Roman"/>
          <w:sz w:val="24"/>
          <w:szCs w:val="24"/>
          <w:shd w:val="clear" w:color="auto" w:fill="FFFFFF"/>
        </w:rPr>
      </w:pPr>
      <w:r w:rsidRPr="00513F5A">
        <w:rPr>
          <w:rFonts w:ascii="Times New Roman" w:hAnsi="Times New Roman" w:cs="Times New Roman"/>
          <w:sz w:val="24"/>
          <w:szCs w:val="24"/>
          <w:lang w:val="sr-Cyrl-CS"/>
        </w:rPr>
        <w:t>94</w:t>
      </w:r>
      <w:r w:rsidR="001067A1" w:rsidRPr="00513F5A">
        <w:rPr>
          <w:rFonts w:ascii="Times New Roman" w:hAnsi="Times New Roman" w:cs="Times New Roman"/>
          <w:sz w:val="24"/>
          <w:szCs w:val="24"/>
          <w:lang w:val="sr-Cyrl-CS"/>
        </w:rPr>
        <w:t xml:space="preserve">. </w:t>
      </w:r>
      <w:r w:rsidR="001067A1" w:rsidRPr="00513F5A">
        <w:rPr>
          <w:rFonts w:ascii="Times New Roman" w:hAnsi="Times New Roman" w:cs="Times New Roman"/>
          <w:sz w:val="24"/>
          <w:szCs w:val="24"/>
        </w:rPr>
        <w:t>Радно место за издавање локацијских услова</w:t>
      </w:r>
    </w:p>
    <w:p w14:paraId="197789D4" w14:textId="77777777" w:rsidR="001067A1" w:rsidRPr="00513F5A" w:rsidRDefault="001067A1" w:rsidP="00487EDF">
      <w:pPr>
        <w:spacing w:line="240" w:lineRule="auto"/>
        <w:ind w:left="284" w:right="402" w:firstLine="720"/>
        <w:rPr>
          <w:rFonts w:ascii="Times New Roman" w:hAnsi="Times New Roman" w:cs="Times New Roman"/>
          <w:sz w:val="24"/>
          <w:szCs w:val="24"/>
          <w:shd w:val="clear" w:color="auto" w:fill="FFFFFF"/>
        </w:rPr>
      </w:pPr>
      <w:r w:rsidRPr="00513F5A">
        <w:rPr>
          <w:rFonts w:ascii="Times New Roman" w:hAnsi="Times New Roman" w:cs="Times New Roman"/>
          <w:sz w:val="24"/>
          <w:szCs w:val="24"/>
          <w:lang w:val="sr-Cyrl-CS"/>
        </w:rPr>
        <w:t xml:space="preserve">-саветник-                                                               </w:t>
      </w:r>
      <w:r w:rsidRPr="00513F5A">
        <w:rPr>
          <w:rFonts w:ascii="Times New Roman" w:hAnsi="Times New Roman" w:cs="Times New Roman"/>
          <w:sz w:val="24"/>
          <w:szCs w:val="24"/>
          <w:lang w:val="sr-Cyrl-CS"/>
        </w:rPr>
        <w:tab/>
      </w:r>
      <w:r w:rsidRPr="00513F5A">
        <w:rPr>
          <w:rFonts w:ascii="Times New Roman" w:hAnsi="Times New Roman" w:cs="Times New Roman"/>
          <w:sz w:val="24"/>
          <w:szCs w:val="24"/>
          <w:shd w:val="clear" w:color="auto" w:fill="FFFFFF"/>
        </w:rPr>
        <w:t>3</w:t>
      </w:r>
    </w:p>
    <w:p w14:paraId="19EF564C" w14:textId="77777777" w:rsidR="001067A1" w:rsidRPr="00513F5A" w:rsidRDefault="001067A1" w:rsidP="00487EDF">
      <w:pPr>
        <w:spacing w:line="240" w:lineRule="auto"/>
        <w:ind w:left="284" w:right="402" w:firstLine="720"/>
        <w:rPr>
          <w:rFonts w:ascii="Times New Roman" w:hAnsi="Times New Roman" w:cs="Times New Roman"/>
          <w:sz w:val="24"/>
          <w:szCs w:val="24"/>
        </w:rPr>
      </w:pPr>
    </w:p>
    <w:p w14:paraId="0DCE51A4" w14:textId="77777777" w:rsidR="001067A1" w:rsidRPr="00513F5A" w:rsidRDefault="001067A1"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 xml:space="preserve">Опис посла: </w:t>
      </w:r>
      <w:r w:rsidRPr="00513F5A">
        <w:rPr>
          <w:rFonts w:ascii="Times New Roman" w:hAnsi="Times New Roman" w:cs="Times New Roman"/>
          <w:sz w:val="24"/>
          <w:szCs w:val="24"/>
          <w:lang w:val="sr-Cyrl-CS"/>
        </w:rPr>
        <w:t xml:space="preserve">Припрема потребну документацију и податке ради </w:t>
      </w:r>
      <w:r w:rsidRPr="00513F5A">
        <w:rPr>
          <w:rFonts w:ascii="Times New Roman" w:hAnsi="Times New Roman" w:cs="Times New Roman"/>
          <w:sz w:val="24"/>
          <w:szCs w:val="24"/>
        </w:rPr>
        <w:t xml:space="preserve">спровођења планских докумената у поступку спровођења обједињене процедуре; </w:t>
      </w:r>
      <w:r w:rsidRPr="00513F5A">
        <w:rPr>
          <w:rFonts w:ascii="Times New Roman" w:hAnsi="Times New Roman" w:cs="Times New Roman"/>
          <w:sz w:val="24"/>
          <w:szCs w:val="24"/>
          <w:lang w:val="sr-Cyrl-CS"/>
        </w:rPr>
        <w:t xml:space="preserve">припрема документацију и нацрт </w:t>
      </w:r>
      <w:r w:rsidRPr="00513F5A">
        <w:rPr>
          <w:rFonts w:ascii="Times New Roman" w:hAnsi="Times New Roman" w:cs="Times New Roman"/>
          <w:sz w:val="24"/>
          <w:szCs w:val="24"/>
        </w:rPr>
        <w:t xml:space="preserve">локацијских услова за објекте из надлежности Републике у складу са корисничком улогом и добијеним системским привилегијама у поступку спровођења обједињене процедуре електронским путем; </w:t>
      </w:r>
      <w:r w:rsidRPr="00513F5A">
        <w:rPr>
          <w:rFonts w:ascii="Times New Roman" w:hAnsi="Times New Roman" w:cs="Times New Roman"/>
          <w:sz w:val="24"/>
          <w:szCs w:val="24"/>
          <w:lang w:val="sr-Cyrl-CS"/>
        </w:rPr>
        <w:t>комуницира са</w:t>
      </w:r>
      <w:r w:rsidRPr="00513F5A">
        <w:rPr>
          <w:rFonts w:ascii="Times New Roman" w:hAnsi="Times New Roman" w:cs="Times New Roman"/>
          <w:sz w:val="24"/>
          <w:szCs w:val="24"/>
        </w:rPr>
        <w:t xml:space="preserve"> општинама </w:t>
      </w:r>
      <w:r w:rsidRPr="00513F5A">
        <w:rPr>
          <w:rFonts w:ascii="Times New Roman" w:hAnsi="Times New Roman" w:cs="Times New Roman"/>
          <w:sz w:val="24"/>
          <w:szCs w:val="24"/>
          <w:lang w:val="sr-Cyrl-CS"/>
        </w:rPr>
        <w:t xml:space="preserve">и имаоцима јавних овлашћења </w:t>
      </w:r>
      <w:r w:rsidRPr="00513F5A">
        <w:rPr>
          <w:rFonts w:ascii="Times New Roman" w:hAnsi="Times New Roman" w:cs="Times New Roman"/>
          <w:sz w:val="24"/>
          <w:szCs w:val="24"/>
        </w:rPr>
        <w:t xml:space="preserve">у </w:t>
      </w:r>
      <w:r w:rsidRPr="00513F5A">
        <w:rPr>
          <w:rFonts w:ascii="Times New Roman" w:hAnsi="Times New Roman" w:cs="Times New Roman"/>
          <w:sz w:val="24"/>
          <w:szCs w:val="24"/>
          <w:lang w:val="sr-Cyrl-CS"/>
        </w:rPr>
        <w:t xml:space="preserve">циљу прикупљања отворених питања и  проблема у </w:t>
      </w:r>
      <w:r w:rsidRPr="00513F5A">
        <w:rPr>
          <w:rFonts w:ascii="Times New Roman" w:hAnsi="Times New Roman" w:cs="Times New Roman"/>
          <w:sz w:val="24"/>
          <w:szCs w:val="24"/>
        </w:rPr>
        <w:t xml:space="preserve">спровођењу планова у поступку обједињене процедуре; </w:t>
      </w:r>
      <w:r w:rsidRPr="00513F5A">
        <w:rPr>
          <w:rFonts w:ascii="Times New Roman" w:hAnsi="Times New Roman" w:cs="Times New Roman"/>
          <w:sz w:val="24"/>
          <w:szCs w:val="24"/>
          <w:lang w:val="sr-Cyrl-CS"/>
        </w:rPr>
        <w:t xml:space="preserve">издаје информације о локацији у поступцима ван обједиљене процедуре; </w:t>
      </w:r>
      <w:r w:rsidRPr="00513F5A">
        <w:rPr>
          <w:rFonts w:ascii="Times New Roman" w:hAnsi="Times New Roman" w:cs="Times New Roman"/>
          <w:sz w:val="24"/>
          <w:szCs w:val="24"/>
        </w:rPr>
        <w:t>учествује у раду Комисије за планове</w:t>
      </w:r>
      <w:r w:rsidRPr="00513F5A">
        <w:rPr>
          <w:rFonts w:ascii="Times New Roman" w:hAnsi="Times New Roman" w:cs="Times New Roman"/>
          <w:sz w:val="24"/>
          <w:szCs w:val="24"/>
          <w:lang w:val="sr-Cyrl-CS"/>
        </w:rPr>
        <w:t>; припрема информације у вези са уоченим стањима и проблемима у општинама;</w:t>
      </w:r>
      <w:r w:rsidRPr="00513F5A">
        <w:rPr>
          <w:rFonts w:ascii="Times New Roman" w:hAnsi="Times New Roman" w:cs="Times New Roman"/>
          <w:sz w:val="24"/>
          <w:szCs w:val="24"/>
        </w:rPr>
        <w:t xml:space="preserve"> обавља и друге послове </w:t>
      </w:r>
      <w:r w:rsidRPr="00513F5A">
        <w:rPr>
          <w:rFonts w:ascii="Times New Roman" w:hAnsi="Times New Roman" w:cs="Times New Roman"/>
          <w:sz w:val="24"/>
          <w:szCs w:val="24"/>
          <w:lang w:val="sr-Cyrl-CS"/>
        </w:rPr>
        <w:t>по налогу</w:t>
      </w:r>
      <w:r w:rsidRPr="00513F5A">
        <w:rPr>
          <w:rFonts w:ascii="Times New Roman" w:hAnsi="Times New Roman" w:cs="Times New Roman"/>
          <w:sz w:val="24"/>
          <w:szCs w:val="24"/>
        </w:rPr>
        <w:t xml:space="preserve"> шеф</w:t>
      </w:r>
      <w:r w:rsidRPr="00513F5A">
        <w:rPr>
          <w:rFonts w:ascii="Times New Roman" w:hAnsi="Times New Roman" w:cs="Times New Roman"/>
          <w:sz w:val="24"/>
          <w:szCs w:val="24"/>
          <w:lang w:val="sr-Cyrl-CS"/>
        </w:rPr>
        <w:t>а</w:t>
      </w:r>
      <w:r w:rsidRPr="00513F5A">
        <w:rPr>
          <w:rFonts w:ascii="Times New Roman" w:hAnsi="Times New Roman" w:cs="Times New Roman"/>
          <w:sz w:val="24"/>
          <w:szCs w:val="24"/>
        </w:rPr>
        <w:t xml:space="preserve"> Одсека.</w:t>
      </w:r>
    </w:p>
    <w:p w14:paraId="3F1EC49D" w14:textId="77777777" w:rsidR="00567BAE" w:rsidRPr="00513F5A" w:rsidRDefault="001067A1" w:rsidP="00487EDF">
      <w:pPr>
        <w:ind w:left="284" w:right="402" w:firstLine="478"/>
        <w:rPr>
          <w:rFonts w:ascii="Times New Roman" w:hAnsi="Times New Roman" w:cs="Times New Roman"/>
          <w:sz w:val="24"/>
          <w:szCs w:val="24"/>
        </w:rPr>
      </w:pPr>
      <w:r w:rsidRPr="00513F5A">
        <w:rPr>
          <w:rFonts w:ascii="Times New Roman" w:hAnsi="Times New Roman" w:cs="Times New Roman"/>
          <w:sz w:val="24"/>
          <w:szCs w:val="24"/>
          <w:shd w:val="clear" w:color="auto" w:fill="FFFFFF"/>
        </w:rPr>
        <w:t xml:space="preserve">Услови: Стечено високо образовање из научне области правне науке, односно стручне области у оквиру образовно-научног поља техничко-технолошкихнаука </w:t>
      </w:r>
      <w:r w:rsidRPr="00513F5A">
        <w:rPr>
          <w:rFonts w:ascii="Times New Roman" w:hAnsi="Times New Roman" w:cs="Times New Roman"/>
          <w:sz w:val="24"/>
          <w:szCs w:val="24"/>
        </w:rPr>
        <w:t xml:space="preserve">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w:t>
      </w:r>
      <w:r w:rsidRPr="00513F5A">
        <w:rPr>
          <w:rFonts w:ascii="Times New Roman" w:hAnsi="Times New Roman" w:cs="Times New Roman"/>
          <w:sz w:val="24"/>
          <w:szCs w:val="24"/>
        </w:rPr>
        <w:lastRenderedPageBreak/>
        <w:t>године или специјалистичким студијама на факултету</w:t>
      </w:r>
      <w:r w:rsidRPr="00513F5A">
        <w:rPr>
          <w:rFonts w:ascii="Times New Roman" w:hAnsi="Times New Roman" w:cs="Times New Roman"/>
          <w:sz w:val="24"/>
          <w:szCs w:val="24"/>
          <w:shd w:val="clear" w:color="auto" w:fill="FFFFFF"/>
        </w:rPr>
        <w:t>,</w:t>
      </w:r>
      <w:r w:rsidR="00500975" w:rsidRPr="00513F5A">
        <w:rPr>
          <w:rFonts w:ascii="Times New Roman" w:hAnsi="Times New Roman" w:cs="Times New Roman"/>
          <w:sz w:val="24"/>
          <w:szCs w:val="24"/>
          <w:shd w:val="clear" w:color="auto" w:fill="FFFFFF"/>
        </w:rPr>
        <w:t>најмање три године радног искуства у струци,</w:t>
      </w:r>
      <w:r w:rsidRPr="00513F5A">
        <w:rPr>
          <w:rFonts w:ascii="Times New Roman" w:hAnsi="Times New Roman" w:cs="Times New Roman"/>
          <w:sz w:val="24"/>
          <w:szCs w:val="24"/>
          <w:shd w:val="clear" w:color="auto" w:fill="FFFFFF"/>
        </w:rPr>
        <w:t xml:space="preserve"> положен државни стручни испит, </w:t>
      </w:r>
      <w:r w:rsidR="00567BAE" w:rsidRPr="00513F5A">
        <w:rPr>
          <w:rFonts w:ascii="Times New Roman" w:hAnsi="Times New Roman" w:cs="Times New Roman"/>
          <w:sz w:val="24"/>
          <w:szCs w:val="24"/>
          <w:shd w:val="clear" w:color="auto" w:fill="FFFFFF"/>
        </w:rPr>
        <w:t>као и потребне компетенције за обављање послова радног места. </w:t>
      </w:r>
    </w:p>
    <w:p w14:paraId="1A69922E" w14:textId="77777777" w:rsidR="00567BAE" w:rsidRPr="00513F5A" w:rsidRDefault="00567BAE" w:rsidP="00487EDF">
      <w:pPr>
        <w:spacing w:line="240" w:lineRule="auto"/>
        <w:ind w:left="284" w:right="402" w:firstLine="720"/>
        <w:rPr>
          <w:rFonts w:ascii="Times New Roman" w:hAnsi="Times New Roman" w:cs="Times New Roman"/>
          <w:sz w:val="24"/>
          <w:szCs w:val="24"/>
          <w:lang w:val="sr-Cyrl-CS"/>
        </w:rPr>
      </w:pPr>
    </w:p>
    <w:p w14:paraId="5F19ABB3" w14:textId="77777777" w:rsidR="001067A1" w:rsidRPr="00513F5A" w:rsidRDefault="001067A1" w:rsidP="00487EDF">
      <w:pPr>
        <w:pStyle w:val="NoSpacing"/>
        <w:ind w:left="284" w:right="402" w:firstLine="851"/>
        <w:jc w:val="center"/>
        <w:rPr>
          <w:rFonts w:ascii="Times New Roman" w:hAnsi="Times New Roman"/>
          <w:sz w:val="24"/>
          <w:szCs w:val="24"/>
          <w:shd w:val="clear" w:color="auto" w:fill="FFFFFF"/>
        </w:rPr>
      </w:pPr>
      <w:r w:rsidRPr="00513F5A">
        <w:rPr>
          <w:rFonts w:ascii="Times New Roman" w:hAnsi="Times New Roman"/>
          <w:sz w:val="24"/>
          <w:szCs w:val="24"/>
          <w:shd w:val="clear" w:color="auto" w:fill="FFFFFF"/>
          <w:lang w:val="sr-Latn-CS"/>
        </w:rPr>
        <w:t>1.2.</w:t>
      </w:r>
      <w:r w:rsidRPr="00513F5A">
        <w:rPr>
          <w:rFonts w:ascii="Times New Roman" w:hAnsi="Times New Roman"/>
          <w:sz w:val="24"/>
          <w:szCs w:val="24"/>
          <w:shd w:val="clear" w:color="auto" w:fill="FFFFFF"/>
        </w:rPr>
        <w:t>Одсек за ревизију (стручну контролу) техничке документације и издавање грађевинских и употребних дозвола у обједињеној процедури крозЦентрални информациони систем - електронске дозволе</w:t>
      </w:r>
    </w:p>
    <w:p w14:paraId="76DCECAF" w14:textId="77777777" w:rsidR="001067A1" w:rsidRPr="00513F5A" w:rsidRDefault="001067A1" w:rsidP="00487EDF">
      <w:pPr>
        <w:pStyle w:val="NoSpacing"/>
        <w:ind w:left="284" w:right="402" w:firstLine="720"/>
        <w:jc w:val="center"/>
        <w:rPr>
          <w:rFonts w:ascii="Times New Roman" w:hAnsi="Times New Roman"/>
          <w:sz w:val="24"/>
          <w:szCs w:val="24"/>
          <w:shd w:val="clear" w:color="auto" w:fill="FFFFFF"/>
        </w:rPr>
      </w:pPr>
    </w:p>
    <w:p w14:paraId="1470DCAE" w14:textId="77777777" w:rsidR="001067A1" w:rsidRPr="00513F5A" w:rsidRDefault="00B02CED" w:rsidP="00487EDF">
      <w:pPr>
        <w:pStyle w:val="NoSpacing"/>
        <w:ind w:left="284" w:right="402" w:firstLine="720"/>
        <w:rPr>
          <w:rFonts w:ascii="Times New Roman" w:hAnsi="Times New Roman"/>
          <w:sz w:val="24"/>
          <w:szCs w:val="24"/>
          <w:shd w:val="clear" w:color="auto" w:fill="FFFFFF"/>
          <w:lang w:val="sr-Cyrl-CS"/>
        </w:rPr>
      </w:pPr>
      <w:r w:rsidRPr="00513F5A">
        <w:rPr>
          <w:rFonts w:ascii="Times New Roman" w:hAnsi="Times New Roman"/>
          <w:sz w:val="24"/>
          <w:szCs w:val="24"/>
          <w:shd w:val="clear" w:color="auto" w:fill="FFFFFF"/>
        </w:rPr>
        <w:t>95</w:t>
      </w:r>
      <w:r w:rsidR="001067A1" w:rsidRPr="00513F5A">
        <w:rPr>
          <w:rFonts w:ascii="Times New Roman" w:hAnsi="Times New Roman"/>
          <w:sz w:val="24"/>
          <w:szCs w:val="24"/>
          <w:shd w:val="clear" w:color="auto" w:fill="FFFFFF"/>
        </w:rPr>
        <w:t xml:space="preserve">. </w:t>
      </w:r>
      <w:r w:rsidR="001067A1" w:rsidRPr="00513F5A">
        <w:rPr>
          <w:rFonts w:ascii="Times New Roman" w:hAnsi="Times New Roman"/>
          <w:sz w:val="24"/>
          <w:szCs w:val="24"/>
          <w:shd w:val="clear" w:color="auto" w:fill="FFFFFF"/>
          <w:lang w:val="sr-Cyrl-CS"/>
        </w:rPr>
        <w:t xml:space="preserve">Шеф Одсека                                                     </w:t>
      </w:r>
      <w:r w:rsidR="001067A1" w:rsidRPr="00513F5A">
        <w:rPr>
          <w:rFonts w:ascii="Times New Roman" w:hAnsi="Times New Roman"/>
          <w:sz w:val="24"/>
          <w:szCs w:val="24"/>
          <w:shd w:val="clear" w:color="auto" w:fill="FFFFFF"/>
          <w:lang w:val="sr-Cyrl-CS"/>
        </w:rPr>
        <w:tab/>
      </w:r>
    </w:p>
    <w:p w14:paraId="48CEB04A" w14:textId="77777777" w:rsidR="001067A1" w:rsidRPr="00513F5A" w:rsidRDefault="001067A1" w:rsidP="00487EDF">
      <w:pPr>
        <w:tabs>
          <w:tab w:val="left" w:pos="6255"/>
        </w:tabs>
        <w:spacing w:line="240" w:lineRule="auto"/>
        <w:ind w:left="284" w:right="402" w:firstLine="720"/>
        <w:contextualSpacing/>
        <w:rPr>
          <w:rFonts w:ascii="Times New Roman" w:hAnsi="Times New Roman" w:cs="Times New Roman"/>
          <w:sz w:val="24"/>
          <w:szCs w:val="24"/>
          <w:shd w:val="clear" w:color="auto" w:fill="FFFFFF"/>
          <w:lang w:val="sr-Cyrl-CS"/>
        </w:rPr>
      </w:pPr>
      <w:r w:rsidRPr="00513F5A">
        <w:rPr>
          <w:rFonts w:ascii="Times New Roman" w:hAnsi="Times New Roman" w:cs="Times New Roman"/>
          <w:sz w:val="24"/>
          <w:szCs w:val="24"/>
          <w:shd w:val="clear" w:color="auto" w:fill="FFFFFF"/>
          <w:lang w:val="sr-Cyrl-CS"/>
        </w:rPr>
        <w:t xml:space="preserve">- самостални </w:t>
      </w:r>
      <w:r w:rsidRPr="00513F5A">
        <w:rPr>
          <w:rFonts w:ascii="Times New Roman" w:hAnsi="Times New Roman" w:cs="Times New Roman"/>
          <w:sz w:val="24"/>
          <w:szCs w:val="24"/>
          <w:shd w:val="clear" w:color="auto" w:fill="FFFFFF"/>
        </w:rPr>
        <w:t>саветник</w:t>
      </w:r>
      <w:r w:rsidRPr="00513F5A">
        <w:rPr>
          <w:rFonts w:ascii="Times New Roman" w:hAnsi="Times New Roman" w:cs="Times New Roman"/>
          <w:sz w:val="24"/>
          <w:szCs w:val="24"/>
          <w:shd w:val="clear" w:color="auto" w:fill="FFFFFF"/>
          <w:lang w:val="sr-Cyrl-CS"/>
        </w:rPr>
        <w:t xml:space="preserve">-                 </w:t>
      </w:r>
      <w:r w:rsidR="00D033E5" w:rsidRPr="00513F5A">
        <w:rPr>
          <w:rFonts w:ascii="Times New Roman" w:hAnsi="Times New Roman" w:cs="Times New Roman"/>
          <w:sz w:val="24"/>
          <w:szCs w:val="24"/>
          <w:shd w:val="clear" w:color="auto" w:fill="FFFFFF"/>
          <w:lang w:val="sr-Cyrl-CS"/>
        </w:rPr>
        <w:tab/>
      </w:r>
      <w:r w:rsidRPr="00513F5A">
        <w:rPr>
          <w:rFonts w:ascii="Times New Roman" w:hAnsi="Times New Roman" w:cs="Times New Roman"/>
          <w:sz w:val="24"/>
          <w:szCs w:val="24"/>
          <w:shd w:val="clear" w:color="auto" w:fill="FFFFFF"/>
        </w:rPr>
        <w:t xml:space="preserve">1 </w:t>
      </w:r>
    </w:p>
    <w:p w14:paraId="3C4DDFC0" w14:textId="77777777" w:rsidR="001067A1" w:rsidRPr="00513F5A" w:rsidRDefault="001067A1" w:rsidP="00487EDF">
      <w:pPr>
        <w:spacing w:line="240" w:lineRule="auto"/>
        <w:ind w:left="284" w:right="402" w:firstLine="720"/>
        <w:rPr>
          <w:rFonts w:ascii="Times New Roman" w:hAnsi="Times New Roman" w:cs="Times New Roman"/>
          <w:sz w:val="24"/>
          <w:szCs w:val="24"/>
          <w:shd w:val="clear" w:color="auto" w:fill="FFFFFF"/>
        </w:rPr>
      </w:pPr>
    </w:p>
    <w:p w14:paraId="128D8C90" w14:textId="77777777" w:rsidR="001067A1" w:rsidRPr="00513F5A" w:rsidRDefault="001067A1" w:rsidP="00487EDF">
      <w:pPr>
        <w:spacing w:line="240" w:lineRule="auto"/>
        <w:ind w:left="284" w:right="402" w:firstLine="720"/>
        <w:rPr>
          <w:rFonts w:ascii="Times New Roman" w:hAnsi="Times New Roman" w:cs="Times New Roman"/>
          <w:sz w:val="24"/>
          <w:szCs w:val="24"/>
          <w:shd w:val="clear" w:color="auto" w:fill="FFFFFF"/>
        </w:rPr>
      </w:pPr>
      <w:r w:rsidRPr="00513F5A">
        <w:rPr>
          <w:rFonts w:ascii="Times New Roman" w:hAnsi="Times New Roman" w:cs="Times New Roman"/>
          <w:sz w:val="24"/>
          <w:szCs w:val="24"/>
          <w:shd w:val="clear" w:color="auto" w:fill="FFFFFF"/>
        </w:rPr>
        <w:t>Руководи и планира рад Одсека, пружа стручна упутства, координира, организује и надзире рад државних службеника у Одсеку; стара се о поштовању законских рокова за поступање одсека у Обједињеној процедури;  координира активности са регистратором у обједињеној процедури; координира активности са секретаром, председником и члановима ревизионе комисије; дефинише стратешке и оперативне циљеве Одељења и учествује у изради стратешких циљева Одсека; координира израду извештаја и информација о стању у области ревизије, грађевинских и употребних дозвола и пружа стручну помоћ у поступку издавања електронских дозвола путем софтвера; учествује у радним групама за израду нацрта закона и подзаконских аката из делокруга Сектора; учествује у изради техничких прописа; учествује у припремању мишљења на нацрте закона и других правних аката из области планирања и изградње; обавља и друге послове по налогу начелника Одељења</w:t>
      </w:r>
    </w:p>
    <w:p w14:paraId="5B56328C" w14:textId="77777777" w:rsidR="00567BAE" w:rsidRPr="00513F5A" w:rsidRDefault="001067A1" w:rsidP="00487EDF">
      <w:pPr>
        <w:ind w:left="284" w:right="402" w:firstLine="478"/>
        <w:rPr>
          <w:rFonts w:ascii="Times New Roman" w:hAnsi="Times New Roman" w:cs="Times New Roman"/>
          <w:sz w:val="24"/>
          <w:szCs w:val="24"/>
        </w:rPr>
      </w:pPr>
      <w:r w:rsidRPr="00513F5A">
        <w:rPr>
          <w:rFonts w:ascii="Times New Roman" w:hAnsi="Times New Roman" w:cs="Times New Roman"/>
          <w:sz w:val="24"/>
          <w:szCs w:val="24"/>
          <w:shd w:val="clear" w:color="auto" w:fill="FFFFFF"/>
        </w:rPr>
        <w:t xml:space="preserve">Услови: Стечено високо образовање </w:t>
      </w:r>
      <w:r w:rsidR="00D71A0B" w:rsidRPr="00513F5A">
        <w:rPr>
          <w:rFonts w:ascii="Times New Roman" w:hAnsi="Times New Roman" w:cs="Times New Roman"/>
          <w:sz w:val="24"/>
          <w:szCs w:val="24"/>
          <w:shd w:val="clear" w:color="auto" w:fill="FFFFFF"/>
        </w:rPr>
        <w:t>из научне, односно стручне области у оквиру образовно-научног поља друштвено-хуманистичких наука</w:t>
      </w:r>
      <w:r w:rsidR="009B731A" w:rsidRPr="00513F5A">
        <w:rPr>
          <w:rFonts w:ascii="Times New Roman" w:hAnsi="Times New Roman" w:cs="Times New Roman"/>
          <w:sz w:val="24"/>
          <w:szCs w:val="24"/>
          <w:shd w:val="clear" w:color="auto" w:fill="FFFFFF"/>
          <w:lang w:val="sr-Cyrl-CS"/>
        </w:rPr>
        <w:t xml:space="preserve">, </w:t>
      </w:r>
      <w:r w:rsidRPr="00513F5A">
        <w:rPr>
          <w:rFonts w:ascii="Times New Roman" w:hAnsi="Times New Roman" w:cs="Times New Roman"/>
          <w:sz w:val="24"/>
          <w:szCs w:val="24"/>
        </w:rPr>
        <w:t>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513F5A">
        <w:rPr>
          <w:rFonts w:ascii="Times New Roman" w:hAnsi="Times New Roman" w:cs="Times New Roman"/>
          <w:sz w:val="24"/>
          <w:szCs w:val="24"/>
          <w:shd w:val="clear" w:color="auto" w:fill="FFFFFF"/>
        </w:rPr>
        <w:t xml:space="preserve">, </w:t>
      </w:r>
      <w:r w:rsidR="00500975" w:rsidRPr="00513F5A">
        <w:rPr>
          <w:rFonts w:ascii="Times New Roman" w:hAnsi="Times New Roman" w:cs="Times New Roman"/>
          <w:sz w:val="24"/>
          <w:szCs w:val="24"/>
          <w:shd w:val="clear" w:color="auto" w:fill="FFFFFF"/>
        </w:rPr>
        <w:t>најмање пет година радног искуства у струци,</w:t>
      </w:r>
      <w:r w:rsidRPr="00513F5A">
        <w:rPr>
          <w:rFonts w:ascii="Times New Roman" w:hAnsi="Times New Roman" w:cs="Times New Roman"/>
          <w:sz w:val="24"/>
          <w:szCs w:val="24"/>
          <w:shd w:val="clear" w:color="auto" w:fill="FFFFFF"/>
        </w:rPr>
        <w:t xml:space="preserve">положен државни стручни испит, </w:t>
      </w:r>
      <w:r w:rsidR="00567BAE" w:rsidRPr="00513F5A">
        <w:rPr>
          <w:rFonts w:ascii="Times New Roman" w:hAnsi="Times New Roman" w:cs="Times New Roman"/>
          <w:sz w:val="24"/>
          <w:szCs w:val="24"/>
          <w:shd w:val="clear" w:color="auto" w:fill="FFFFFF"/>
        </w:rPr>
        <w:t>као и потребне компетенције за обављање послова радног места. </w:t>
      </w:r>
    </w:p>
    <w:p w14:paraId="14DE1495" w14:textId="77777777" w:rsidR="001067A1" w:rsidRPr="00513F5A" w:rsidRDefault="001067A1" w:rsidP="00487EDF">
      <w:pPr>
        <w:spacing w:line="240" w:lineRule="auto"/>
        <w:ind w:left="284" w:right="402" w:firstLine="720"/>
        <w:rPr>
          <w:rFonts w:ascii="Times New Roman" w:hAnsi="Times New Roman" w:cs="Times New Roman"/>
          <w:sz w:val="24"/>
          <w:szCs w:val="24"/>
          <w:shd w:val="clear" w:color="auto" w:fill="FFFFFF"/>
        </w:rPr>
      </w:pPr>
    </w:p>
    <w:p w14:paraId="26C844F0" w14:textId="77777777" w:rsidR="001067A1" w:rsidRPr="00513F5A" w:rsidRDefault="00B02CED" w:rsidP="00487EDF">
      <w:pPr>
        <w:spacing w:line="240" w:lineRule="auto"/>
        <w:ind w:left="284" w:right="402" w:firstLine="720"/>
        <w:rPr>
          <w:rFonts w:ascii="Times New Roman" w:hAnsi="Times New Roman" w:cs="Times New Roman"/>
          <w:sz w:val="24"/>
          <w:szCs w:val="24"/>
          <w:shd w:val="clear" w:color="auto" w:fill="FFFFFF"/>
        </w:rPr>
      </w:pPr>
      <w:r w:rsidRPr="00513F5A">
        <w:rPr>
          <w:rFonts w:ascii="Times New Roman" w:hAnsi="Times New Roman" w:cs="Times New Roman"/>
          <w:sz w:val="24"/>
          <w:szCs w:val="24"/>
          <w:shd w:val="clear" w:color="auto" w:fill="FFFFFF"/>
        </w:rPr>
        <w:t>96</w:t>
      </w:r>
      <w:r w:rsidR="001067A1" w:rsidRPr="00513F5A">
        <w:rPr>
          <w:rFonts w:ascii="Times New Roman" w:hAnsi="Times New Roman" w:cs="Times New Roman"/>
          <w:sz w:val="24"/>
          <w:szCs w:val="24"/>
          <w:shd w:val="clear" w:color="auto" w:fill="FFFFFF"/>
        </w:rPr>
        <w:t xml:space="preserve">. Радно место за имовинско-правне послове у поступку издавања </w:t>
      </w:r>
    </w:p>
    <w:p w14:paraId="6C09767D" w14:textId="77777777" w:rsidR="001067A1" w:rsidRPr="00513F5A" w:rsidRDefault="001067A1" w:rsidP="00487EDF">
      <w:pPr>
        <w:spacing w:line="240" w:lineRule="auto"/>
        <w:ind w:left="284" w:right="402" w:firstLine="720"/>
        <w:rPr>
          <w:rFonts w:ascii="Times New Roman" w:hAnsi="Times New Roman" w:cs="Times New Roman"/>
          <w:sz w:val="24"/>
          <w:szCs w:val="24"/>
          <w:shd w:val="clear" w:color="auto" w:fill="FFFFFF"/>
        </w:rPr>
      </w:pPr>
      <w:r w:rsidRPr="00513F5A">
        <w:rPr>
          <w:rFonts w:ascii="Times New Roman" w:hAnsi="Times New Roman" w:cs="Times New Roman"/>
          <w:sz w:val="24"/>
          <w:szCs w:val="24"/>
          <w:shd w:val="clear" w:color="auto" w:fill="FFFFFF"/>
        </w:rPr>
        <w:t>грађевинских и употребних дозвола и решења о одобрењу извођења</w:t>
      </w:r>
    </w:p>
    <w:p w14:paraId="4213884E" w14:textId="77777777" w:rsidR="001067A1" w:rsidRPr="00513F5A" w:rsidRDefault="001067A1" w:rsidP="00487EDF">
      <w:pPr>
        <w:spacing w:line="240" w:lineRule="auto"/>
        <w:ind w:left="284" w:right="402" w:firstLine="720"/>
        <w:rPr>
          <w:rFonts w:ascii="Times New Roman" w:hAnsi="Times New Roman" w:cs="Times New Roman"/>
          <w:sz w:val="24"/>
          <w:szCs w:val="24"/>
          <w:shd w:val="clear" w:color="auto" w:fill="FFFFFF"/>
        </w:rPr>
      </w:pPr>
      <w:r w:rsidRPr="00513F5A">
        <w:rPr>
          <w:rFonts w:ascii="Times New Roman" w:hAnsi="Times New Roman" w:cs="Times New Roman"/>
          <w:sz w:val="24"/>
          <w:szCs w:val="24"/>
          <w:shd w:val="clear" w:color="auto" w:fill="FFFFFF"/>
        </w:rPr>
        <w:t xml:space="preserve"> радова за која се не издаје грађевинска дозвола</w:t>
      </w:r>
    </w:p>
    <w:p w14:paraId="0260EB96" w14:textId="77777777" w:rsidR="001067A1" w:rsidRPr="00513F5A" w:rsidRDefault="001067A1" w:rsidP="00487EDF">
      <w:pPr>
        <w:tabs>
          <w:tab w:val="left" w:pos="6450"/>
        </w:tabs>
        <w:spacing w:line="240" w:lineRule="auto"/>
        <w:ind w:left="284" w:right="402" w:firstLine="720"/>
        <w:rPr>
          <w:rFonts w:ascii="Times New Roman" w:hAnsi="Times New Roman" w:cs="Times New Roman"/>
          <w:sz w:val="24"/>
          <w:szCs w:val="24"/>
          <w:shd w:val="clear" w:color="auto" w:fill="FFFFFF"/>
          <w:lang w:val="sr-Cyrl-CS"/>
        </w:rPr>
      </w:pPr>
      <w:r w:rsidRPr="00513F5A">
        <w:rPr>
          <w:rFonts w:ascii="Times New Roman" w:hAnsi="Times New Roman" w:cs="Times New Roman"/>
          <w:sz w:val="24"/>
          <w:szCs w:val="24"/>
          <w:shd w:val="clear" w:color="auto" w:fill="FFFFFF"/>
          <w:lang w:val="sr-Cyrl-CS"/>
        </w:rPr>
        <w:t xml:space="preserve">- самостални </w:t>
      </w:r>
      <w:r w:rsidRPr="00513F5A">
        <w:rPr>
          <w:rFonts w:ascii="Times New Roman" w:hAnsi="Times New Roman" w:cs="Times New Roman"/>
          <w:sz w:val="24"/>
          <w:szCs w:val="24"/>
          <w:shd w:val="clear" w:color="auto" w:fill="FFFFFF"/>
        </w:rPr>
        <w:t>саветник</w:t>
      </w:r>
      <w:r w:rsidRPr="00513F5A">
        <w:rPr>
          <w:rFonts w:ascii="Times New Roman" w:hAnsi="Times New Roman" w:cs="Times New Roman"/>
          <w:sz w:val="24"/>
          <w:szCs w:val="24"/>
          <w:shd w:val="clear" w:color="auto" w:fill="FFFFFF"/>
          <w:lang w:val="sr-Cyrl-CS"/>
        </w:rPr>
        <w:t xml:space="preserve">-           </w:t>
      </w:r>
      <w:r w:rsidRPr="00513F5A">
        <w:rPr>
          <w:rFonts w:ascii="Times New Roman" w:hAnsi="Times New Roman" w:cs="Times New Roman"/>
          <w:sz w:val="24"/>
          <w:szCs w:val="24"/>
          <w:shd w:val="clear" w:color="auto" w:fill="FFFFFF"/>
        </w:rPr>
        <w:t>1</w:t>
      </w:r>
    </w:p>
    <w:p w14:paraId="5B3A8566" w14:textId="77777777" w:rsidR="001067A1" w:rsidRPr="00513F5A" w:rsidRDefault="001067A1" w:rsidP="00487EDF">
      <w:pPr>
        <w:spacing w:line="240" w:lineRule="auto"/>
        <w:ind w:left="284" w:right="402" w:firstLine="720"/>
        <w:contextualSpacing/>
        <w:rPr>
          <w:rFonts w:ascii="Times New Roman" w:hAnsi="Times New Roman" w:cs="Times New Roman"/>
          <w:sz w:val="24"/>
          <w:szCs w:val="24"/>
          <w:shd w:val="clear" w:color="auto" w:fill="FFFFFF"/>
        </w:rPr>
      </w:pPr>
    </w:p>
    <w:p w14:paraId="6F1C84D4" w14:textId="77777777" w:rsidR="001067A1" w:rsidRPr="00513F5A" w:rsidRDefault="001067A1" w:rsidP="00487EDF">
      <w:pPr>
        <w:spacing w:line="240" w:lineRule="auto"/>
        <w:ind w:left="284" w:right="402" w:firstLine="720"/>
        <w:rPr>
          <w:rFonts w:ascii="Times New Roman" w:hAnsi="Times New Roman" w:cs="Times New Roman"/>
          <w:sz w:val="24"/>
          <w:szCs w:val="24"/>
          <w:shd w:val="clear" w:color="auto" w:fill="FFFFFF"/>
        </w:rPr>
      </w:pPr>
      <w:r w:rsidRPr="00513F5A">
        <w:rPr>
          <w:rFonts w:ascii="Times New Roman" w:hAnsi="Times New Roman" w:cs="Times New Roman"/>
          <w:sz w:val="24"/>
          <w:szCs w:val="24"/>
          <w:lang w:val="ru-RU"/>
        </w:rPr>
        <w:t xml:space="preserve">Опис послова: </w:t>
      </w:r>
      <w:r w:rsidR="000811C2" w:rsidRPr="00513F5A">
        <w:rPr>
          <w:rFonts w:ascii="Times New Roman" w:hAnsi="Times New Roman" w:cs="Times New Roman"/>
          <w:sz w:val="24"/>
          <w:szCs w:val="24"/>
          <w:lang w:val="ru-RU"/>
        </w:rPr>
        <w:t>Врши контролу</w:t>
      </w:r>
      <w:r w:rsidRPr="00513F5A">
        <w:rPr>
          <w:rFonts w:ascii="Times New Roman" w:hAnsi="Times New Roman" w:cs="Times New Roman"/>
          <w:sz w:val="24"/>
          <w:szCs w:val="24"/>
          <w:shd w:val="clear" w:color="auto" w:fill="FFFFFF"/>
        </w:rPr>
        <w:t xml:space="preserve"> података и испуњеност формалних услова које садрж</w:t>
      </w:r>
      <w:r w:rsidR="000811C2" w:rsidRPr="00513F5A">
        <w:rPr>
          <w:rFonts w:ascii="Times New Roman" w:hAnsi="Times New Roman" w:cs="Times New Roman"/>
          <w:sz w:val="24"/>
          <w:szCs w:val="24"/>
          <w:shd w:val="clear" w:color="auto" w:fill="FFFFFF"/>
        </w:rPr>
        <w:t xml:space="preserve">и </w:t>
      </w:r>
      <w:r w:rsidRPr="00513F5A">
        <w:rPr>
          <w:rFonts w:ascii="Times New Roman" w:hAnsi="Times New Roman" w:cs="Times New Roman"/>
          <w:sz w:val="24"/>
          <w:szCs w:val="24"/>
          <w:shd w:val="clear" w:color="auto" w:fill="FFFFFF"/>
        </w:rPr>
        <w:t>захтев</w:t>
      </w:r>
      <w:r w:rsidR="000811C2" w:rsidRPr="00513F5A">
        <w:rPr>
          <w:rFonts w:ascii="Times New Roman" w:hAnsi="Times New Roman" w:cs="Times New Roman"/>
          <w:sz w:val="24"/>
          <w:szCs w:val="24"/>
          <w:shd w:val="clear" w:color="auto" w:fill="FFFFFF"/>
        </w:rPr>
        <w:t xml:space="preserve"> поднет</w:t>
      </w:r>
      <w:r w:rsidRPr="00513F5A">
        <w:rPr>
          <w:rFonts w:ascii="Times New Roman" w:hAnsi="Times New Roman" w:cs="Times New Roman"/>
          <w:sz w:val="24"/>
          <w:szCs w:val="24"/>
          <w:shd w:val="clear" w:color="auto" w:fill="FFFFFF"/>
        </w:rPr>
        <w:t xml:space="preserve"> кроз ЦИС за издавање грађевинских, привремених грађевинских и употребних дозвола, као и решења о одобрењу извођења радова за које се не издаје грађевинска дозвола, у погледу законом прописаних услова у делу имовинско-правних односа; припрема нацрте решења грађевинских, привремених грађевинских и употребних дозвола, као и предлоге решења за изградњу објеката и извођење радова за које се не издаје грађевинска дозвола; врши утврђивање испуњености услова за пријаву отпочињања радова и </w:t>
      </w:r>
      <w:r w:rsidRPr="00513F5A">
        <w:rPr>
          <w:rFonts w:ascii="Times New Roman" w:hAnsi="Times New Roman" w:cs="Times New Roman"/>
          <w:sz w:val="24"/>
          <w:szCs w:val="24"/>
          <w:lang w:val="sr-Cyrl-CS"/>
        </w:rPr>
        <w:t>прослеђивања пројеката за извођење на противпожарну сагласност МУП-у;</w:t>
      </w:r>
      <w:r w:rsidR="00D23E17" w:rsidRPr="00513F5A">
        <w:rPr>
          <w:rFonts w:ascii="Times New Roman" w:hAnsi="Times New Roman" w:cs="Times New Roman"/>
          <w:sz w:val="24"/>
          <w:szCs w:val="24"/>
          <w:shd w:val="clear" w:color="auto" w:fill="FFFFFF"/>
          <w:lang w:val="sr-Cyrl-CS"/>
        </w:rPr>
        <w:t xml:space="preserve">прати утврђене ставове других органа и судова из области имовинско-правних односа ради </w:t>
      </w:r>
      <w:r w:rsidR="00D23E17" w:rsidRPr="00513F5A">
        <w:rPr>
          <w:rFonts w:ascii="Times New Roman" w:hAnsi="Times New Roman" w:cs="Times New Roman"/>
          <w:sz w:val="24"/>
          <w:szCs w:val="24"/>
          <w:shd w:val="clear" w:color="auto" w:fill="FFFFFF"/>
          <w:lang w:val="sr-Cyrl-CS"/>
        </w:rPr>
        <w:lastRenderedPageBreak/>
        <w:t xml:space="preserve">уједначености праксе у тој области; </w:t>
      </w:r>
      <w:r w:rsidRPr="00513F5A">
        <w:rPr>
          <w:rFonts w:ascii="Times New Roman" w:hAnsi="Times New Roman" w:cs="Times New Roman"/>
          <w:sz w:val="24"/>
          <w:szCs w:val="24"/>
          <w:shd w:val="clear" w:color="auto" w:fill="FFFFFF"/>
        </w:rPr>
        <w:t xml:space="preserve">стара се о изради одговарајућих упутстава и информација за инвеститоре и припрема извештаје и анализе о објектима од значаја за Републику Србију; пружа правну помоћ странкама и органима јединица локалне самоуправе у поступку издавања грађевинских и употребних дозвола; </w:t>
      </w:r>
      <w:r w:rsidR="00982B7C" w:rsidRPr="00513F5A">
        <w:rPr>
          <w:rFonts w:ascii="Times New Roman" w:hAnsi="Times New Roman" w:cs="Times New Roman"/>
          <w:sz w:val="24"/>
          <w:szCs w:val="24"/>
          <w:shd w:val="clear" w:color="auto" w:fill="FFFFFF"/>
          <w:lang w:val="sr-Cyrl-CS"/>
        </w:rPr>
        <w:t xml:space="preserve">израђује извештаје о стању из делокруга Одсека; </w:t>
      </w:r>
      <w:r w:rsidRPr="00513F5A">
        <w:rPr>
          <w:rFonts w:ascii="Times New Roman" w:hAnsi="Times New Roman" w:cs="Times New Roman"/>
          <w:sz w:val="24"/>
          <w:szCs w:val="24"/>
          <w:shd w:val="clear" w:color="auto" w:fill="FFFFFF"/>
        </w:rPr>
        <w:t xml:space="preserve">обавља и друге послове по налогу шефа Одсека. </w:t>
      </w:r>
    </w:p>
    <w:p w14:paraId="35C7DE86" w14:textId="77777777" w:rsidR="00487EDF" w:rsidRDefault="001067A1" w:rsidP="00487EDF">
      <w:pPr>
        <w:ind w:left="284" w:right="402" w:firstLine="478"/>
        <w:rPr>
          <w:rFonts w:ascii="Times New Roman" w:hAnsi="Times New Roman" w:cs="Times New Roman"/>
          <w:sz w:val="24"/>
          <w:szCs w:val="24"/>
          <w:shd w:val="clear" w:color="auto" w:fill="FFFFFF"/>
        </w:rPr>
      </w:pPr>
      <w:r w:rsidRPr="00513F5A">
        <w:rPr>
          <w:rFonts w:ascii="Times New Roman" w:hAnsi="Times New Roman" w:cs="Times New Roman"/>
          <w:sz w:val="24"/>
          <w:szCs w:val="24"/>
          <w:shd w:val="clear" w:color="auto" w:fill="FFFFFF"/>
        </w:rPr>
        <w:t>Услови: Стечено високо образовање из</w:t>
      </w:r>
      <w:r w:rsidRPr="00513F5A">
        <w:rPr>
          <w:rFonts w:ascii="Times New Roman" w:hAnsi="Times New Roman" w:cs="Times New Roman"/>
          <w:sz w:val="24"/>
          <w:szCs w:val="24"/>
          <w:shd w:val="clear" w:color="auto" w:fill="FFFFFF"/>
          <w:lang w:val="sr-Cyrl-CS"/>
        </w:rPr>
        <w:t xml:space="preserve"> научне области правне науке </w:t>
      </w:r>
      <w:r w:rsidRPr="00513F5A">
        <w:rPr>
          <w:rFonts w:ascii="Times New Roman" w:hAnsi="Times New Roman" w:cs="Times New Roman"/>
          <w:sz w:val="24"/>
          <w:szCs w:val="24"/>
        </w:rPr>
        <w:t>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513F5A">
        <w:rPr>
          <w:rFonts w:ascii="Times New Roman" w:hAnsi="Times New Roman" w:cs="Times New Roman"/>
          <w:sz w:val="24"/>
          <w:szCs w:val="24"/>
          <w:shd w:val="clear" w:color="auto" w:fill="FFFFFF"/>
        </w:rPr>
        <w:t>,</w:t>
      </w:r>
      <w:r w:rsidR="00500975" w:rsidRPr="00513F5A">
        <w:rPr>
          <w:rFonts w:ascii="Times New Roman" w:hAnsi="Times New Roman" w:cs="Times New Roman"/>
          <w:sz w:val="24"/>
          <w:szCs w:val="24"/>
          <w:shd w:val="clear" w:color="auto" w:fill="FFFFFF"/>
        </w:rPr>
        <w:t>најмање пет годин</w:t>
      </w:r>
      <w:r w:rsidR="00500975" w:rsidRPr="00513F5A">
        <w:rPr>
          <w:rFonts w:ascii="Times New Roman" w:hAnsi="Times New Roman" w:cs="Times New Roman"/>
          <w:sz w:val="24"/>
          <w:szCs w:val="24"/>
          <w:shd w:val="clear" w:color="auto" w:fill="FFFFFF"/>
          <w:lang w:val="sr-Cyrl-CS"/>
        </w:rPr>
        <w:t>а</w:t>
      </w:r>
      <w:r w:rsidR="00500975" w:rsidRPr="00513F5A">
        <w:rPr>
          <w:rFonts w:ascii="Times New Roman" w:hAnsi="Times New Roman" w:cs="Times New Roman"/>
          <w:sz w:val="24"/>
          <w:szCs w:val="24"/>
          <w:shd w:val="clear" w:color="auto" w:fill="FFFFFF"/>
        </w:rPr>
        <w:t xml:space="preserve"> радног искуства у струци, </w:t>
      </w:r>
      <w:r w:rsidRPr="00513F5A">
        <w:rPr>
          <w:rFonts w:ascii="Times New Roman" w:hAnsi="Times New Roman" w:cs="Times New Roman"/>
          <w:sz w:val="24"/>
          <w:szCs w:val="24"/>
          <w:shd w:val="clear" w:color="auto" w:fill="FFFFFF"/>
        </w:rPr>
        <w:t xml:space="preserve"> положен државни стручни испит, </w:t>
      </w:r>
      <w:r w:rsidR="00567BAE" w:rsidRPr="00513F5A">
        <w:rPr>
          <w:rFonts w:ascii="Times New Roman" w:hAnsi="Times New Roman" w:cs="Times New Roman"/>
          <w:sz w:val="24"/>
          <w:szCs w:val="24"/>
          <w:shd w:val="clear" w:color="auto" w:fill="FFFFFF"/>
        </w:rPr>
        <w:t>као и потребне компетенције за обављање послова радног места.</w:t>
      </w:r>
    </w:p>
    <w:p w14:paraId="3420A3A4" w14:textId="12D5F941" w:rsidR="00567BAE" w:rsidRPr="00513F5A" w:rsidRDefault="00567BAE" w:rsidP="00487EDF">
      <w:pPr>
        <w:ind w:left="284" w:right="402" w:firstLine="478"/>
        <w:rPr>
          <w:rFonts w:ascii="Times New Roman" w:hAnsi="Times New Roman" w:cs="Times New Roman"/>
          <w:sz w:val="24"/>
          <w:szCs w:val="24"/>
        </w:rPr>
      </w:pPr>
      <w:r w:rsidRPr="00513F5A">
        <w:rPr>
          <w:rFonts w:ascii="Times New Roman" w:hAnsi="Times New Roman" w:cs="Times New Roman"/>
          <w:sz w:val="24"/>
          <w:szCs w:val="24"/>
          <w:shd w:val="clear" w:color="auto" w:fill="FFFFFF"/>
        </w:rPr>
        <w:t> </w:t>
      </w:r>
    </w:p>
    <w:p w14:paraId="63329056" w14:textId="77777777" w:rsidR="00AD1583" w:rsidRPr="00513F5A" w:rsidRDefault="00B02CED" w:rsidP="00487EDF">
      <w:pPr>
        <w:spacing w:line="240" w:lineRule="auto"/>
        <w:ind w:left="284" w:right="402" w:firstLine="720"/>
        <w:rPr>
          <w:rFonts w:ascii="Times New Roman" w:hAnsi="Times New Roman" w:cs="Times New Roman"/>
          <w:sz w:val="24"/>
          <w:szCs w:val="24"/>
          <w:shd w:val="clear" w:color="auto" w:fill="FFFFFF"/>
        </w:rPr>
      </w:pPr>
      <w:r w:rsidRPr="00513F5A">
        <w:rPr>
          <w:rFonts w:ascii="Times New Roman" w:hAnsi="Times New Roman" w:cs="Times New Roman"/>
          <w:sz w:val="24"/>
          <w:szCs w:val="24"/>
          <w:shd w:val="clear" w:color="auto" w:fill="FFFFFF"/>
        </w:rPr>
        <w:t>97</w:t>
      </w:r>
      <w:r w:rsidR="001067A1" w:rsidRPr="00513F5A">
        <w:rPr>
          <w:rFonts w:ascii="Times New Roman" w:hAnsi="Times New Roman" w:cs="Times New Roman"/>
          <w:sz w:val="24"/>
          <w:szCs w:val="24"/>
          <w:shd w:val="clear" w:color="auto" w:fill="FFFFFF"/>
        </w:rPr>
        <w:t xml:space="preserve">. Радно место за контролу техничке документације у </w:t>
      </w:r>
    </w:p>
    <w:p w14:paraId="25D81134" w14:textId="77777777" w:rsidR="00AD1583" w:rsidRPr="00513F5A" w:rsidRDefault="001067A1" w:rsidP="00487EDF">
      <w:pPr>
        <w:spacing w:line="240" w:lineRule="auto"/>
        <w:ind w:left="284" w:right="402" w:firstLine="720"/>
        <w:rPr>
          <w:rFonts w:ascii="Times New Roman" w:hAnsi="Times New Roman" w:cs="Times New Roman"/>
          <w:sz w:val="24"/>
          <w:szCs w:val="24"/>
          <w:shd w:val="clear" w:color="auto" w:fill="FFFFFF"/>
        </w:rPr>
      </w:pPr>
      <w:r w:rsidRPr="00513F5A">
        <w:rPr>
          <w:rFonts w:ascii="Times New Roman" w:hAnsi="Times New Roman" w:cs="Times New Roman"/>
          <w:sz w:val="24"/>
          <w:szCs w:val="24"/>
          <w:shd w:val="clear" w:color="auto" w:fill="FFFFFF"/>
        </w:rPr>
        <w:t>поступку издавања грађевинских, привремених грађевинских</w:t>
      </w:r>
    </w:p>
    <w:p w14:paraId="6D18C92F" w14:textId="77777777" w:rsidR="00AD1583" w:rsidRPr="00513F5A" w:rsidRDefault="001067A1" w:rsidP="00487EDF">
      <w:pPr>
        <w:spacing w:line="240" w:lineRule="auto"/>
        <w:ind w:left="284" w:right="402" w:firstLine="720"/>
        <w:rPr>
          <w:rFonts w:ascii="Times New Roman" w:hAnsi="Times New Roman" w:cs="Times New Roman"/>
          <w:sz w:val="24"/>
          <w:szCs w:val="24"/>
          <w:shd w:val="clear" w:color="auto" w:fill="FFFFFF"/>
        </w:rPr>
      </w:pPr>
      <w:r w:rsidRPr="00513F5A">
        <w:rPr>
          <w:rFonts w:ascii="Times New Roman" w:hAnsi="Times New Roman" w:cs="Times New Roman"/>
          <w:sz w:val="24"/>
          <w:szCs w:val="24"/>
          <w:shd w:val="clear" w:color="auto" w:fill="FFFFFF"/>
        </w:rPr>
        <w:t xml:space="preserve"> дозвола и решења </w:t>
      </w:r>
      <w:r w:rsidR="00AD1583" w:rsidRPr="00513F5A">
        <w:rPr>
          <w:rFonts w:ascii="Times New Roman" w:hAnsi="Times New Roman" w:cs="Times New Roman"/>
          <w:sz w:val="24"/>
          <w:szCs w:val="24"/>
          <w:shd w:val="clear" w:color="auto" w:fill="FFFFFF"/>
        </w:rPr>
        <w:t>за изградњу</w:t>
      </w:r>
      <w:r w:rsidRPr="00513F5A">
        <w:rPr>
          <w:rFonts w:ascii="Times New Roman" w:hAnsi="Times New Roman" w:cs="Times New Roman"/>
          <w:sz w:val="24"/>
          <w:szCs w:val="24"/>
          <w:shd w:val="clear" w:color="auto" w:fill="FFFFFF"/>
        </w:rPr>
        <w:t xml:space="preserve">објеката и извођење радова </w:t>
      </w:r>
    </w:p>
    <w:p w14:paraId="6AEB1359" w14:textId="77777777" w:rsidR="001067A1" w:rsidRPr="00513F5A" w:rsidRDefault="001067A1" w:rsidP="00487EDF">
      <w:pPr>
        <w:spacing w:line="240" w:lineRule="auto"/>
        <w:ind w:left="284" w:right="402" w:firstLine="720"/>
        <w:rPr>
          <w:rFonts w:ascii="Times New Roman" w:hAnsi="Times New Roman" w:cs="Times New Roman"/>
          <w:sz w:val="24"/>
          <w:szCs w:val="24"/>
          <w:shd w:val="clear" w:color="auto" w:fill="FFFFFF"/>
        </w:rPr>
      </w:pPr>
      <w:r w:rsidRPr="00513F5A">
        <w:rPr>
          <w:rFonts w:ascii="Times New Roman" w:hAnsi="Times New Roman" w:cs="Times New Roman"/>
          <w:sz w:val="24"/>
          <w:szCs w:val="24"/>
          <w:shd w:val="clear" w:color="auto" w:fill="FFFFFF"/>
        </w:rPr>
        <w:t>за које се не издаје грађевинска дозвола</w:t>
      </w:r>
    </w:p>
    <w:p w14:paraId="57522029" w14:textId="77777777" w:rsidR="001067A1" w:rsidRPr="00513F5A" w:rsidRDefault="001067A1" w:rsidP="00487EDF">
      <w:pPr>
        <w:spacing w:line="240" w:lineRule="auto"/>
        <w:ind w:left="284" w:right="402" w:firstLine="720"/>
        <w:rPr>
          <w:rFonts w:ascii="Times New Roman" w:hAnsi="Times New Roman" w:cs="Times New Roman"/>
          <w:sz w:val="24"/>
          <w:szCs w:val="24"/>
          <w:shd w:val="clear" w:color="auto" w:fill="FFFFFF"/>
          <w:lang w:val="sr-Cyrl-CS"/>
        </w:rPr>
      </w:pPr>
      <w:r w:rsidRPr="00513F5A">
        <w:rPr>
          <w:rFonts w:ascii="Times New Roman" w:hAnsi="Times New Roman" w:cs="Times New Roman"/>
          <w:sz w:val="24"/>
          <w:szCs w:val="24"/>
          <w:shd w:val="clear" w:color="auto" w:fill="FFFFFF"/>
        </w:rPr>
        <w:t>-саветник-</w:t>
      </w:r>
      <w:r w:rsidRPr="00513F5A">
        <w:rPr>
          <w:rFonts w:ascii="Times New Roman" w:hAnsi="Times New Roman" w:cs="Times New Roman"/>
          <w:sz w:val="24"/>
          <w:szCs w:val="24"/>
          <w:shd w:val="clear" w:color="auto" w:fill="FFFFFF"/>
        </w:rPr>
        <w:tab/>
      </w:r>
      <w:r w:rsidRPr="00513F5A">
        <w:rPr>
          <w:rFonts w:ascii="Times New Roman" w:hAnsi="Times New Roman" w:cs="Times New Roman"/>
          <w:sz w:val="24"/>
          <w:szCs w:val="24"/>
          <w:shd w:val="clear" w:color="auto" w:fill="FFFFFF"/>
        </w:rPr>
        <w:tab/>
      </w:r>
      <w:r w:rsidRPr="00513F5A">
        <w:rPr>
          <w:rFonts w:ascii="Times New Roman" w:hAnsi="Times New Roman" w:cs="Times New Roman"/>
          <w:sz w:val="24"/>
          <w:szCs w:val="24"/>
          <w:shd w:val="clear" w:color="auto" w:fill="FFFFFF"/>
        </w:rPr>
        <w:tab/>
      </w:r>
      <w:r w:rsidR="00AD1583" w:rsidRPr="00513F5A">
        <w:rPr>
          <w:rFonts w:ascii="Times New Roman" w:hAnsi="Times New Roman" w:cs="Times New Roman"/>
          <w:sz w:val="24"/>
          <w:szCs w:val="24"/>
          <w:shd w:val="clear" w:color="auto" w:fill="FFFFFF"/>
        </w:rPr>
        <w:tab/>
      </w:r>
      <w:r w:rsidR="00AD1583" w:rsidRPr="00513F5A">
        <w:rPr>
          <w:rFonts w:ascii="Times New Roman" w:hAnsi="Times New Roman" w:cs="Times New Roman"/>
          <w:sz w:val="24"/>
          <w:szCs w:val="24"/>
          <w:shd w:val="clear" w:color="auto" w:fill="FFFFFF"/>
        </w:rPr>
        <w:tab/>
      </w:r>
      <w:r w:rsidRPr="00513F5A">
        <w:rPr>
          <w:rFonts w:ascii="Times New Roman" w:hAnsi="Times New Roman" w:cs="Times New Roman"/>
          <w:sz w:val="24"/>
          <w:szCs w:val="24"/>
          <w:shd w:val="clear" w:color="auto" w:fill="FFFFFF"/>
        </w:rPr>
        <w:t>2</w:t>
      </w:r>
    </w:p>
    <w:p w14:paraId="04A8B537" w14:textId="77777777" w:rsidR="001067A1" w:rsidRPr="00513F5A" w:rsidRDefault="001067A1" w:rsidP="00487EDF">
      <w:pPr>
        <w:spacing w:line="240" w:lineRule="auto"/>
        <w:ind w:left="284" w:right="402" w:firstLine="720"/>
        <w:rPr>
          <w:rFonts w:ascii="Times New Roman" w:hAnsi="Times New Roman" w:cs="Times New Roman"/>
          <w:sz w:val="24"/>
          <w:szCs w:val="24"/>
          <w:shd w:val="clear" w:color="auto" w:fill="FFFFFF"/>
          <w:lang w:val="sr-Cyrl-CS"/>
        </w:rPr>
      </w:pPr>
    </w:p>
    <w:p w14:paraId="573CBD2B" w14:textId="77777777" w:rsidR="001067A1" w:rsidRPr="00513F5A" w:rsidRDefault="001067A1" w:rsidP="00487EDF">
      <w:pPr>
        <w:spacing w:line="240" w:lineRule="auto"/>
        <w:ind w:left="284" w:right="402" w:firstLine="720"/>
        <w:rPr>
          <w:rFonts w:ascii="Times New Roman" w:hAnsi="Times New Roman" w:cs="Times New Roman"/>
          <w:sz w:val="24"/>
          <w:szCs w:val="24"/>
          <w:shd w:val="clear" w:color="auto" w:fill="FFFFFF"/>
        </w:rPr>
      </w:pPr>
      <w:r w:rsidRPr="00513F5A">
        <w:rPr>
          <w:rFonts w:ascii="Times New Roman" w:hAnsi="Times New Roman" w:cs="Times New Roman"/>
          <w:sz w:val="24"/>
          <w:szCs w:val="24"/>
          <w:lang w:val="ru-RU"/>
        </w:rPr>
        <w:t xml:space="preserve">Опис послова: </w:t>
      </w:r>
      <w:r w:rsidRPr="00513F5A">
        <w:rPr>
          <w:rFonts w:ascii="Times New Roman" w:hAnsi="Times New Roman" w:cs="Times New Roman"/>
          <w:sz w:val="24"/>
          <w:szCs w:val="24"/>
          <w:shd w:val="clear" w:color="auto" w:fill="FFFFFF"/>
        </w:rPr>
        <w:t xml:space="preserve">Врши преглед и проверава испуњеност формалних услова техничке документације која се прилаже уз захтеве поднете кроз ЦИС за издавање грађевинских, привремених грађевинских дозвола, као и захтева за измену грађевнинских дозвола; проверава усклађеност предметне документације са локацијским условима; учествује у изради предлога решења грађевинских или привремених грађевинских дозвола; координира израду закључка о одбацивању </w:t>
      </w:r>
      <w:r w:rsidRPr="00513F5A">
        <w:rPr>
          <w:rFonts w:ascii="Times New Roman" w:hAnsi="Times New Roman" w:cs="Times New Roman"/>
          <w:sz w:val="24"/>
          <w:szCs w:val="24"/>
          <w:lang w:val="sr-Cyrl-CS"/>
        </w:rPr>
        <w:t>захтева</w:t>
      </w:r>
      <w:r w:rsidRPr="00513F5A">
        <w:rPr>
          <w:rFonts w:ascii="Times New Roman" w:hAnsi="Times New Roman" w:cs="Times New Roman"/>
          <w:sz w:val="24"/>
          <w:szCs w:val="24"/>
          <w:shd w:val="clear" w:color="auto" w:fill="FFFFFF"/>
        </w:rPr>
        <w:t xml:space="preserve">; проверава испуњеност услова за пријаву радова; проверава испуњеност услова по пријави о завршетку израде темеља и завршетку израде објекта у конструктивном смислу кроз ЦИС и обавештава грађевинску инспекцију о приспелим изјавама; стара се о изради одговарајућих упутстава и информација за инвеститоре и припрема извештаје и анализе о објектима од значаја за Републику Србију; контактира са странкама у  поступку и органима јединице локалне самоуправе и о уоченим проблемима обавештава шефа Одсека; припрема информације и извештаје из делокруга свог рада и предлаже предузимање одговарајућих мера или активности; обавља и друге послове по налогу шефа Одсека. </w:t>
      </w:r>
    </w:p>
    <w:p w14:paraId="503211AE" w14:textId="77777777" w:rsidR="001C35A0" w:rsidRPr="00513F5A" w:rsidRDefault="001067A1" w:rsidP="00487EDF">
      <w:pPr>
        <w:ind w:left="284" w:right="402" w:firstLine="478"/>
        <w:rPr>
          <w:rFonts w:ascii="Times New Roman" w:hAnsi="Times New Roman" w:cs="Times New Roman"/>
          <w:sz w:val="24"/>
          <w:szCs w:val="24"/>
          <w:shd w:val="clear" w:color="auto" w:fill="FFFFFF"/>
        </w:rPr>
      </w:pPr>
      <w:r w:rsidRPr="00513F5A">
        <w:rPr>
          <w:rFonts w:ascii="Times New Roman" w:hAnsi="Times New Roman" w:cs="Times New Roman"/>
          <w:sz w:val="24"/>
          <w:szCs w:val="24"/>
          <w:shd w:val="clear" w:color="auto" w:fill="FFFFFF"/>
        </w:rPr>
        <w:t xml:space="preserve">Услови: Стечено високо образовање из научне, односно стручне области у оквиру образовно-научног поља техничко - технолошких </w:t>
      </w:r>
      <w:r w:rsidRPr="00513F5A">
        <w:rPr>
          <w:rFonts w:ascii="Times New Roman" w:hAnsi="Times New Roman" w:cs="Times New Roman"/>
          <w:sz w:val="24"/>
          <w:szCs w:val="24"/>
          <w:shd w:val="clear" w:color="auto" w:fill="FFFFFF"/>
          <w:lang w:val="sr-Cyrl-CS"/>
        </w:rPr>
        <w:t xml:space="preserve">или природно - математичких наука </w:t>
      </w:r>
      <w:r w:rsidRPr="00513F5A">
        <w:rPr>
          <w:rFonts w:ascii="Times New Roman" w:hAnsi="Times New Roman" w:cs="Times New Roman"/>
          <w:sz w:val="24"/>
          <w:szCs w:val="24"/>
        </w:rPr>
        <w:t>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513F5A">
        <w:rPr>
          <w:rFonts w:ascii="Times New Roman" w:hAnsi="Times New Roman" w:cs="Times New Roman"/>
          <w:sz w:val="24"/>
          <w:szCs w:val="24"/>
          <w:shd w:val="clear" w:color="auto" w:fill="FFFFFF"/>
        </w:rPr>
        <w:t xml:space="preserve">, </w:t>
      </w:r>
      <w:r w:rsidRPr="00513F5A">
        <w:rPr>
          <w:rFonts w:ascii="Times New Roman" w:hAnsi="Times New Roman" w:cs="Times New Roman"/>
          <w:sz w:val="24"/>
          <w:szCs w:val="24"/>
          <w:shd w:val="clear" w:color="auto" w:fill="FFFFFF"/>
          <w:lang w:val="sr-Cyrl-CS"/>
        </w:rPr>
        <w:t xml:space="preserve">најмање </w:t>
      </w:r>
      <w:r w:rsidRPr="00513F5A">
        <w:rPr>
          <w:rFonts w:ascii="Times New Roman" w:hAnsi="Times New Roman" w:cs="Times New Roman"/>
          <w:sz w:val="24"/>
          <w:szCs w:val="24"/>
          <w:shd w:val="clear" w:color="auto" w:fill="FFFFFF"/>
        </w:rPr>
        <w:t>три</w:t>
      </w:r>
      <w:r w:rsidRPr="00513F5A">
        <w:rPr>
          <w:rFonts w:ascii="Times New Roman" w:hAnsi="Times New Roman" w:cs="Times New Roman"/>
          <w:sz w:val="24"/>
          <w:szCs w:val="24"/>
          <w:shd w:val="clear" w:color="auto" w:fill="FFFFFF"/>
          <w:lang w:val="sr-Cyrl-CS"/>
        </w:rPr>
        <w:t xml:space="preserve"> годин</w:t>
      </w:r>
      <w:r w:rsidRPr="00513F5A">
        <w:rPr>
          <w:rFonts w:ascii="Times New Roman" w:hAnsi="Times New Roman" w:cs="Times New Roman"/>
          <w:sz w:val="24"/>
          <w:szCs w:val="24"/>
          <w:shd w:val="clear" w:color="auto" w:fill="FFFFFF"/>
        </w:rPr>
        <w:t>е</w:t>
      </w:r>
      <w:r w:rsidRPr="00513F5A">
        <w:rPr>
          <w:rFonts w:ascii="Times New Roman" w:hAnsi="Times New Roman" w:cs="Times New Roman"/>
          <w:sz w:val="24"/>
          <w:szCs w:val="24"/>
          <w:shd w:val="clear" w:color="auto" w:fill="FFFFFF"/>
          <w:lang w:val="sr-Cyrl-CS"/>
        </w:rPr>
        <w:t xml:space="preserve"> радног искуства у струци, положен државни стручни испит, </w:t>
      </w:r>
      <w:r w:rsidR="00567BAE" w:rsidRPr="00513F5A">
        <w:rPr>
          <w:rFonts w:ascii="Times New Roman" w:hAnsi="Times New Roman" w:cs="Times New Roman"/>
          <w:sz w:val="24"/>
          <w:szCs w:val="24"/>
          <w:shd w:val="clear" w:color="auto" w:fill="FFFFFF"/>
        </w:rPr>
        <w:t>као и потребне компетенције за обављање послова радног места.</w:t>
      </w:r>
    </w:p>
    <w:p w14:paraId="2BDD321A" w14:textId="77777777" w:rsidR="009668DB" w:rsidRPr="00513F5A" w:rsidRDefault="00567BAE" w:rsidP="00487EDF">
      <w:pPr>
        <w:ind w:left="284" w:right="402" w:firstLine="478"/>
        <w:rPr>
          <w:rFonts w:ascii="Times New Roman" w:hAnsi="Times New Roman" w:cs="Times New Roman"/>
          <w:sz w:val="24"/>
          <w:szCs w:val="24"/>
        </w:rPr>
      </w:pPr>
      <w:r w:rsidRPr="00513F5A">
        <w:rPr>
          <w:rFonts w:ascii="Times New Roman" w:hAnsi="Times New Roman" w:cs="Times New Roman"/>
          <w:sz w:val="24"/>
          <w:szCs w:val="24"/>
          <w:shd w:val="clear" w:color="auto" w:fill="FFFFFF"/>
        </w:rPr>
        <w:t> </w:t>
      </w:r>
    </w:p>
    <w:p w14:paraId="5FD7ECE1" w14:textId="77777777" w:rsidR="009A24F7" w:rsidRPr="00513F5A" w:rsidRDefault="00B02CED" w:rsidP="00487EDF">
      <w:pPr>
        <w:spacing w:line="240" w:lineRule="auto"/>
        <w:ind w:left="284" w:right="402" w:firstLine="720"/>
        <w:rPr>
          <w:rFonts w:ascii="Times New Roman" w:hAnsi="Times New Roman" w:cs="Times New Roman"/>
          <w:sz w:val="24"/>
          <w:szCs w:val="24"/>
          <w:shd w:val="clear" w:color="auto" w:fill="FFFFFF"/>
        </w:rPr>
      </w:pPr>
      <w:r w:rsidRPr="00513F5A">
        <w:rPr>
          <w:rFonts w:ascii="Times New Roman" w:hAnsi="Times New Roman" w:cs="Times New Roman"/>
          <w:sz w:val="24"/>
          <w:szCs w:val="24"/>
          <w:shd w:val="clear" w:color="auto" w:fill="FFFFFF"/>
        </w:rPr>
        <w:t>98</w:t>
      </w:r>
      <w:r w:rsidR="001067A1" w:rsidRPr="00513F5A">
        <w:rPr>
          <w:rFonts w:ascii="Times New Roman" w:hAnsi="Times New Roman" w:cs="Times New Roman"/>
          <w:sz w:val="24"/>
          <w:szCs w:val="24"/>
          <w:shd w:val="clear" w:color="auto" w:fill="FFFFFF"/>
        </w:rPr>
        <w:t>.  Радно место за координацију рада ревизионе комисије и контролу</w:t>
      </w:r>
    </w:p>
    <w:p w14:paraId="79A760FB" w14:textId="77777777" w:rsidR="001067A1" w:rsidRPr="00513F5A" w:rsidRDefault="001067A1" w:rsidP="00487EDF">
      <w:pPr>
        <w:spacing w:line="240" w:lineRule="auto"/>
        <w:ind w:left="284" w:right="402" w:firstLine="720"/>
        <w:rPr>
          <w:rFonts w:ascii="Times New Roman" w:hAnsi="Times New Roman" w:cs="Times New Roman"/>
          <w:sz w:val="24"/>
          <w:szCs w:val="24"/>
          <w:shd w:val="clear" w:color="auto" w:fill="FFFFFF"/>
        </w:rPr>
      </w:pPr>
      <w:r w:rsidRPr="00513F5A">
        <w:rPr>
          <w:rFonts w:ascii="Times New Roman" w:hAnsi="Times New Roman" w:cs="Times New Roman"/>
          <w:sz w:val="24"/>
          <w:szCs w:val="24"/>
          <w:shd w:val="clear" w:color="auto" w:fill="FFFFFF"/>
        </w:rPr>
        <w:t xml:space="preserve">техничке документације у поступку издавања употребних дозвола </w:t>
      </w:r>
    </w:p>
    <w:p w14:paraId="254076F2" w14:textId="77777777" w:rsidR="001067A1" w:rsidRPr="00513F5A" w:rsidRDefault="001067A1" w:rsidP="00487EDF">
      <w:pPr>
        <w:spacing w:line="240" w:lineRule="auto"/>
        <w:ind w:left="284" w:right="402" w:firstLine="720"/>
        <w:rPr>
          <w:rFonts w:ascii="Times New Roman" w:hAnsi="Times New Roman" w:cs="Times New Roman"/>
          <w:sz w:val="24"/>
          <w:szCs w:val="24"/>
          <w:shd w:val="clear" w:color="auto" w:fill="FFFFFF"/>
          <w:lang w:val="sr-Cyrl-CS"/>
        </w:rPr>
      </w:pPr>
      <w:r w:rsidRPr="00513F5A">
        <w:rPr>
          <w:rFonts w:ascii="Times New Roman" w:hAnsi="Times New Roman" w:cs="Times New Roman"/>
          <w:sz w:val="24"/>
          <w:szCs w:val="24"/>
          <w:shd w:val="clear" w:color="auto" w:fill="FFFFFF"/>
          <w:lang w:val="sr-Cyrl-CS"/>
        </w:rPr>
        <w:t xml:space="preserve"> - самостални </w:t>
      </w:r>
      <w:r w:rsidRPr="00513F5A">
        <w:rPr>
          <w:rFonts w:ascii="Times New Roman" w:hAnsi="Times New Roman" w:cs="Times New Roman"/>
          <w:sz w:val="24"/>
          <w:szCs w:val="24"/>
          <w:shd w:val="clear" w:color="auto" w:fill="FFFFFF"/>
        </w:rPr>
        <w:t>саветник</w:t>
      </w:r>
      <w:r w:rsidRPr="00513F5A">
        <w:rPr>
          <w:rFonts w:ascii="Times New Roman" w:hAnsi="Times New Roman" w:cs="Times New Roman"/>
          <w:sz w:val="24"/>
          <w:szCs w:val="24"/>
          <w:shd w:val="clear" w:color="auto" w:fill="FFFFFF"/>
          <w:lang w:val="sr-Cyrl-CS"/>
        </w:rPr>
        <w:t>-</w:t>
      </w:r>
      <w:r w:rsidRPr="00513F5A">
        <w:rPr>
          <w:rFonts w:ascii="Times New Roman" w:hAnsi="Times New Roman" w:cs="Times New Roman"/>
          <w:sz w:val="24"/>
          <w:szCs w:val="24"/>
          <w:shd w:val="clear" w:color="auto" w:fill="FFFFFF"/>
          <w:lang w:val="sr-Cyrl-CS"/>
        </w:rPr>
        <w:tab/>
      </w:r>
      <w:r w:rsidRPr="00513F5A">
        <w:rPr>
          <w:rFonts w:ascii="Times New Roman" w:hAnsi="Times New Roman" w:cs="Times New Roman"/>
          <w:sz w:val="24"/>
          <w:szCs w:val="24"/>
          <w:shd w:val="clear" w:color="auto" w:fill="FFFFFF"/>
          <w:lang w:val="sr-Cyrl-CS"/>
        </w:rPr>
        <w:tab/>
      </w:r>
      <w:r w:rsidRPr="00513F5A">
        <w:rPr>
          <w:rFonts w:ascii="Times New Roman" w:hAnsi="Times New Roman" w:cs="Times New Roman"/>
          <w:sz w:val="24"/>
          <w:szCs w:val="24"/>
          <w:shd w:val="clear" w:color="auto" w:fill="FFFFFF"/>
        </w:rPr>
        <w:t xml:space="preserve">2      </w:t>
      </w:r>
    </w:p>
    <w:p w14:paraId="351FDBD6" w14:textId="77777777" w:rsidR="001067A1" w:rsidRPr="00513F5A" w:rsidRDefault="001067A1" w:rsidP="00487EDF">
      <w:pPr>
        <w:spacing w:line="240" w:lineRule="auto"/>
        <w:ind w:left="284" w:right="402" w:firstLine="720"/>
        <w:rPr>
          <w:rFonts w:ascii="Times New Roman" w:hAnsi="Times New Roman" w:cs="Times New Roman"/>
          <w:sz w:val="24"/>
          <w:szCs w:val="24"/>
          <w:lang w:val="ru-RU"/>
        </w:rPr>
      </w:pPr>
    </w:p>
    <w:p w14:paraId="224163E1" w14:textId="77777777" w:rsidR="001067A1" w:rsidRPr="00513F5A" w:rsidRDefault="001067A1" w:rsidP="00487EDF">
      <w:pPr>
        <w:spacing w:line="240" w:lineRule="auto"/>
        <w:ind w:left="284" w:right="402" w:firstLine="720"/>
        <w:rPr>
          <w:rFonts w:ascii="Times New Roman" w:hAnsi="Times New Roman" w:cs="Times New Roman"/>
          <w:sz w:val="24"/>
          <w:szCs w:val="24"/>
          <w:shd w:val="clear" w:color="auto" w:fill="FFFFFF"/>
        </w:rPr>
      </w:pPr>
      <w:r w:rsidRPr="00513F5A">
        <w:rPr>
          <w:rFonts w:ascii="Times New Roman" w:hAnsi="Times New Roman" w:cs="Times New Roman"/>
          <w:sz w:val="24"/>
          <w:szCs w:val="24"/>
          <w:lang w:val="ru-RU"/>
        </w:rPr>
        <w:lastRenderedPageBreak/>
        <w:t xml:space="preserve">Опис послова: </w:t>
      </w:r>
      <w:r w:rsidRPr="00513F5A">
        <w:rPr>
          <w:rFonts w:ascii="Times New Roman" w:hAnsi="Times New Roman" w:cs="Times New Roman"/>
          <w:sz w:val="24"/>
          <w:szCs w:val="24"/>
          <w:shd w:val="clear" w:color="auto" w:fill="FFFFFF"/>
        </w:rPr>
        <w:t xml:space="preserve">Координира и прати рад ревизионе комисије и даје стручна упутства члановима Комисије за ревизију; води базу података у вези са одржаним комисијама и извештајима ревизионе комисије, проверава испуњеност формалних услова за поступање по захтеву за издавање употребних дозвола поднетих кроз ЦИС; проверава исправност </w:t>
      </w:r>
      <w:r w:rsidRPr="00513F5A">
        <w:rPr>
          <w:rFonts w:ascii="Times New Roman" w:hAnsi="Times New Roman" w:cs="Times New Roman"/>
          <w:sz w:val="24"/>
          <w:szCs w:val="24"/>
          <w:lang w:val="sr-Cyrl-CS"/>
        </w:rPr>
        <w:t>документације достављене уз захтев, записник комисије за технички преглед и испуњеност услова за издавање употребне дозволе</w:t>
      </w:r>
      <w:r w:rsidRPr="00513F5A">
        <w:rPr>
          <w:rFonts w:ascii="Times New Roman" w:hAnsi="Times New Roman" w:cs="Times New Roman"/>
          <w:sz w:val="24"/>
          <w:szCs w:val="24"/>
          <w:shd w:val="clear" w:color="auto" w:fill="FFFFFF"/>
        </w:rPr>
        <w:t>;</w:t>
      </w:r>
      <w:r w:rsidRPr="00513F5A">
        <w:rPr>
          <w:rFonts w:ascii="Times New Roman" w:hAnsi="Times New Roman" w:cs="Times New Roman"/>
          <w:sz w:val="24"/>
          <w:szCs w:val="24"/>
          <w:lang w:val="sr-Cyrl-CS"/>
        </w:rPr>
        <w:t xml:space="preserve"> пружа упутства приликом прегледа пројекта изведеног објекта за добијање потребних података за употребну дозволу;</w:t>
      </w:r>
      <w:r w:rsidRPr="00513F5A">
        <w:rPr>
          <w:rFonts w:ascii="Times New Roman" w:hAnsi="Times New Roman" w:cs="Times New Roman"/>
          <w:sz w:val="24"/>
          <w:szCs w:val="24"/>
          <w:shd w:val="clear" w:color="auto" w:fill="FFFFFF"/>
        </w:rPr>
        <w:t xml:space="preserve"> учествује у изради закључка о одбацивању </w:t>
      </w:r>
      <w:r w:rsidRPr="00513F5A">
        <w:rPr>
          <w:rFonts w:ascii="Times New Roman" w:hAnsi="Times New Roman" w:cs="Times New Roman"/>
          <w:sz w:val="24"/>
          <w:szCs w:val="24"/>
          <w:lang w:val="sr-Cyrl-CS"/>
        </w:rPr>
        <w:t>захтева</w:t>
      </w:r>
      <w:r w:rsidRPr="00513F5A">
        <w:rPr>
          <w:rFonts w:ascii="Times New Roman" w:hAnsi="Times New Roman" w:cs="Times New Roman"/>
          <w:sz w:val="24"/>
          <w:szCs w:val="24"/>
          <w:shd w:val="clear" w:color="auto" w:fill="FFFFFF"/>
        </w:rPr>
        <w:t xml:space="preserve">, </w:t>
      </w:r>
      <w:r w:rsidRPr="00513F5A">
        <w:rPr>
          <w:rFonts w:ascii="Times New Roman" w:hAnsi="Times New Roman" w:cs="Times New Roman"/>
          <w:sz w:val="24"/>
          <w:szCs w:val="24"/>
          <w:lang w:val="sr-Cyrl-CS"/>
        </w:rPr>
        <w:t xml:space="preserve">као и решења о употребној дозволи; </w:t>
      </w:r>
      <w:r w:rsidRPr="00513F5A">
        <w:rPr>
          <w:rFonts w:ascii="Times New Roman" w:hAnsi="Times New Roman" w:cs="Times New Roman"/>
          <w:sz w:val="24"/>
          <w:szCs w:val="24"/>
          <w:shd w:val="clear" w:color="auto" w:fill="FFFFFF"/>
        </w:rPr>
        <w:t xml:space="preserve">врши прослеђивање захтева за прикључење објекта на комуналну и другу инфраструктуру кроз ЦИС; прослеђује употребне дозволе органу надлежном за послове државног премера и катастра; пружа одговарајућа упутстава и информације за инвеститоре и припрема извештаје и анализе о објектима од значаја за Републику Србију; пружа стручну помоћ странкама и органима јединица локалне самоуправе у поступку издавања употребних дозвола; обавља и друге послове по налогу шефа Одсека. </w:t>
      </w:r>
    </w:p>
    <w:p w14:paraId="41A17EFD" w14:textId="77777777" w:rsidR="00567BAE" w:rsidRPr="00513F5A" w:rsidRDefault="001067A1" w:rsidP="00487EDF">
      <w:pPr>
        <w:ind w:left="284" w:right="402" w:firstLine="478"/>
        <w:rPr>
          <w:rFonts w:ascii="Times New Roman" w:hAnsi="Times New Roman" w:cs="Times New Roman"/>
          <w:sz w:val="24"/>
          <w:szCs w:val="24"/>
        </w:rPr>
      </w:pPr>
      <w:r w:rsidRPr="00513F5A">
        <w:rPr>
          <w:rFonts w:ascii="Times New Roman" w:hAnsi="Times New Roman" w:cs="Times New Roman"/>
          <w:sz w:val="24"/>
          <w:szCs w:val="24"/>
          <w:shd w:val="clear" w:color="auto" w:fill="FFFFFF"/>
        </w:rPr>
        <w:t xml:space="preserve">Услови:Стечено високо образовање из научне, односно стручне области </w:t>
      </w:r>
      <w:r w:rsidRPr="00513F5A">
        <w:rPr>
          <w:rFonts w:ascii="Times New Roman" w:hAnsi="Times New Roman" w:cs="Times New Roman"/>
          <w:sz w:val="24"/>
          <w:szCs w:val="24"/>
          <w:shd w:val="clear" w:color="auto" w:fill="FFFFFF"/>
          <w:lang w:val="sr-Cyrl-CS"/>
        </w:rPr>
        <w:t>грађевинско инжењерст</w:t>
      </w:r>
      <w:r w:rsidR="00233F47" w:rsidRPr="00513F5A">
        <w:rPr>
          <w:rFonts w:ascii="Times New Roman" w:hAnsi="Times New Roman" w:cs="Times New Roman"/>
          <w:sz w:val="24"/>
          <w:szCs w:val="24"/>
          <w:shd w:val="clear" w:color="auto" w:fill="FFFFFF"/>
          <w:lang w:val="sr-Cyrl-CS"/>
        </w:rPr>
        <w:t>во или архитектура</w:t>
      </w:r>
      <w:r w:rsidRPr="00513F5A">
        <w:rPr>
          <w:rFonts w:ascii="Times New Roman" w:hAnsi="Times New Roman" w:cs="Times New Roman"/>
          <w:sz w:val="24"/>
          <w:szCs w:val="24"/>
          <w:shd w:val="clear" w:color="auto" w:fill="FFFFFF"/>
        </w:rPr>
        <w:t>,</w:t>
      </w:r>
      <w:r w:rsidR="00233F47" w:rsidRPr="00513F5A">
        <w:rPr>
          <w:rFonts w:ascii="Times New Roman" w:hAnsi="Times New Roman" w:cs="Times New Roman"/>
          <w:sz w:val="24"/>
          <w:szCs w:val="24"/>
          <w:shd w:val="clear" w:color="auto" w:fill="FFFFFF"/>
        </w:rPr>
        <w:t xml:space="preserve"> </w:t>
      </w:r>
      <w:r w:rsidRPr="00513F5A">
        <w:rPr>
          <w:rFonts w:ascii="Times New Roman" w:hAnsi="Times New Roman" w:cs="Times New Roman"/>
          <w:sz w:val="24"/>
          <w:szCs w:val="24"/>
        </w:rPr>
        <w:t>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513F5A">
        <w:rPr>
          <w:rFonts w:ascii="Times New Roman" w:hAnsi="Times New Roman" w:cs="Times New Roman"/>
          <w:sz w:val="24"/>
          <w:szCs w:val="24"/>
          <w:shd w:val="clear" w:color="auto" w:fill="FFFFFF"/>
        </w:rPr>
        <w:t xml:space="preserve">, </w:t>
      </w:r>
      <w:r w:rsidR="00500975" w:rsidRPr="00513F5A">
        <w:rPr>
          <w:rFonts w:ascii="Times New Roman" w:hAnsi="Times New Roman" w:cs="Times New Roman"/>
          <w:sz w:val="24"/>
          <w:szCs w:val="24"/>
          <w:shd w:val="clear" w:color="auto" w:fill="FFFFFF"/>
        </w:rPr>
        <w:t xml:space="preserve">најмање пет година радног искуства у струци, </w:t>
      </w:r>
      <w:r w:rsidRPr="00513F5A">
        <w:rPr>
          <w:rFonts w:ascii="Times New Roman" w:hAnsi="Times New Roman" w:cs="Times New Roman"/>
          <w:sz w:val="24"/>
          <w:szCs w:val="24"/>
          <w:shd w:val="clear" w:color="auto" w:fill="FFFFFF"/>
        </w:rPr>
        <w:t xml:space="preserve">положен државни стручни испит, </w:t>
      </w:r>
      <w:r w:rsidR="00567BAE" w:rsidRPr="00513F5A">
        <w:rPr>
          <w:rFonts w:ascii="Times New Roman" w:hAnsi="Times New Roman" w:cs="Times New Roman"/>
          <w:sz w:val="24"/>
          <w:szCs w:val="24"/>
          <w:shd w:val="clear" w:color="auto" w:fill="FFFFFF"/>
        </w:rPr>
        <w:t>као и потребне компетенције за обављање послова радног места. </w:t>
      </w:r>
    </w:p>
    <w:p w14:paraId="6B9177FD" w14:textId="77777777" w:rsidR="001067A1" w:rsidRPr="00513F5A" w:rsidRDefault="001067A1" w:rsidP="00487EDF">
      <w:pPr>
        <w:spacing w:line="240" w:lineRule="auto"/>
        <w:ind w:left="284" w:right="402" w:firstLine="720"/>
        <w:rPr>
          <w:rFonts w:ascii="Times New Roman" w:hAnsi="Times New Roman" w:cs="Times New Roman"/>
          <w:sz w:val="24"/>
          <w:szCs w:val="24"/>
          <w:lang w:val="sr-Cyrl-CS"/>
        </w:rPr>
      </w:pPr>
    </w:p>
    <w:p w14:paraId="46B51B12" w14:textId="77777777" w:rsidR="001067A1" w:rsidRPr="00513F5A" w:rsidRDefault="00B02CED" w:rsidP="00487EDF">
      <w:pPr>
        <w:spacing w:line="240" w:lineRule="auto"/>
        <w:ind w:left="284" w:right="402" w:firstLine="720"/>
        <w:rPr>
          <w:rFonts w:ascii="Times New Roman" w:hAnsi="Times New Roman" w:cs="Times New Roman"/>
          <w:sz w:val="24"/>
          <w:szCs w:val="24"/>
          <w:shd w:val="clear" w:color="auto" w:fill="FFFFFF"/>
        </w:rPr>
      </w:pPr>
      <w:r w:rsidRPr="00513F5A">
        <w:rPr>
          <w:rFonts w:ascii="Times New Roman" w:hAnsi="Times New Roman" w:cs="Times New Roman"/>
          <w:sz w:val="24"/>
          <w:szCs w:val="24"/>
          <w:shd w:val="clear" w:color="auto" w:fill="FFFFFF"/>
        </w:rPr>
        <w:t>99</w:t>
      </w:r>
      <w:r w:rsidR="001067A1" w:rsidRPr="00513F5A">
        <w:rPr>
          <w:rFonts w:ascii="Times New Roman" w:hAnsi="Times New Roman" w:cs="Times New Roman"/>
          <w:sz w:val="24"/>
          <w:szCs w:val="24"/>
          <w:shd w:val="clear" w:color="auto" w:fill="FFFFFF"/>
        </w:rPr>
        <w:t>. Радно место за</w:t>
      </w:r>
      <w:r w:rsidR="001067A1" w:rsidRPr="00513F5A">
        <w:rPr>
          <w:rFonts w:ascii="Times New Roman" w:hAnsi="Times New Roman" w:cs="Times New Roman"/>
          <w:sz w:val="24"/>
          <w:szCs w:val="24"/>
          <w:shd w:val="clear" w:color="auto" w:fill="FFFFFF"/>
          <w:lang w:val="sr-Cyrl-CS"/>
        </w:rPr>
        <w:t xml:space="preserve"> ревизију техничке документације</w:t>
      </w:r>
    </w:p>
    <w:p w14:paraId="2CDC6C9D" w14:textId="77777777" w:rsidR="001067A1" w:rsidRPr="00513F5A" w:rsidRDefault="001067A1" w:rsidP="00487EDF">
      <w:pPr>
        <w:tabs>
          <w:tab w:val="left" w:pos="6315"/>
        </w:tabs>
        <w:spacing w:line="240" w:lineRule="auto"/>
        <w:ind w:left="284" w:right="402" w:firstLine="720"/>
        <w:rPr>
          <w:rFonts w:ascii="Times New Roman" w:hAnsi="Times New Roman" w:cs="Times New Roman"/>
          <w:sz w:val="24"/>
          <w:szCs w:val="24"/>
          <w:shd w:val="clear" w:color="auto" w:fill="FFFFFF"/>
          <w:lang w:val="sr-Cyrl-CS"/>
        </w:rPr>
      </w:pPr>
      <w:r w:rsidRPr="00513F5A">
        <w:rPr>
          <w:rFonts w:ascii="Times New Roman" w:hAnsi="Times New Roman" w:cs="Times New Roman"/>
          <w:sz w:val="24"/>
          <w:szCs w:val="24"/>
          <w:shd w:val="clear" w:color="auto" w:fill="FFFFFF"/>
        </w:rPr>
        <w:t xml:space="preserve"> -саветник-</w:t>
      </w:r>
      <w:r w:rsidRPr="00513F5A">
        <w:rPr>
          <w:rFonts w:ascii="Times New Roman" w:hAnsi="Times New Roman" w:cs="Times New Roman"/>
          <w:sz w:val="24"/>
          <w:szCs w:val="24"/>
          <w:shd w:val="clear" w:color="auto" w:fill="FFFFFF"/>
        </w:rPr>
        <w:tab/>
      </w:r>
      <w:r w:rsidRPr="00513F5A">
        <w:rPr>
          <w:rFonts w:ascii="Times New Roman" w:hAnsi="Times New Roman" w:cs="Times New Roman"/>
          <w:sz w:val="24"/>
          <w:szCs w:val="24"/>
          <w:shd w:val="clear" w:color="auto" w:fill="FFFFFF"/>
          <w:lang w:val="sr-Cyrl-CS"/>
        </w:rPr>
        <w:t xml:space="preserve">1                       </w:t>
      </w:r>
    </w:p>
    <w:p w14:paraId="1F3F8C2B" w14:textId="77777777" w:rsidR="001067A1" w:rsidRPr="00513F5A" w:rsidRDefault="001067A1" w:rsidP="00487EDF">
      <w:pPr>
        <w:spacing w:line="240" w:lineRule="auto"/>
        <w:ind w:left="284" w:right="402" w:firstLine="720"/>
        <w:rPr>
          <w:rFonts w:ascii="Times New Roman" w:hAnsi="Times New Roman" w:cs="Times New Roman"/>
          <w:b/>
          <w:sz w:val="24"/>
          <w:szCs w:val="24"/>
          <w:shd w:val="clear" w:color="auto" w:fill="FFFFFF"/>
        </w:rPr>
      </w:pPr>
    </w:p>
    <w:p w14:paraId="63F10BE2" w14:textId="77777777" w:rsidR="001067A1" w:rsidRPr="00513F5A" w:rsidRDefault="001067A1" w:rsidP="00487EDF">
      <w:pPr>
        <w:spacing w:line="240" w:lineRule="auto"/>
        <w:ind w:left="284" w:right="402" w:firstLine="720"/>
        <w:rPr>
          <w:rFonts w:ascii="Times New Roman" w:hAnsi="Times New Roman" w:cs="Times New Roman"/>
          <w:sz w:val="24"/>
          <w:szCs w:val="24"/>
          <w:shd w:val="clear" w:color="auto" w:fill="FFFFFF"/>
        </w:rPr>
      </w:pPr>
      <w:r w:rsidRPr="00513F5A">
        <w:rPr>
          <w:rFonts w:ascii="Times New Roman" w:hAnsi="Times New Roman" w:cs="Times New Roman"/>
          <w:sz w:val="24"/>
          <w:szCs w:val="24"/>
          <w:lang w:val="ru-RU"/>
        </w:rPr>
        <w:t xml:space="preserve">Опис послова: </w:t>
      </w:r>
      <w:r w:rsidRPr="00513F5A">
        <w:rPr>
          <w:rFonts w:ascii="Times New Roman" w:hAnsi="Times New Roman" w:cs="Times New Roman"/>
          <w:sz w:val="24"/>
          <w:szCs w:val="24"/>
          <w:shd w:val="clear" w:color="auto" w:fill="FFFFFF"/>
        </w:rPr>
        <w:t>Врши преглед документације која се прилаже уз захтев за ревизију - стручну контролу техничке документације и утврђује испуњеност услова за поступање по том захтеву; обавља оперативне послове у вези са радом и одржавањем седница Комисије за ревизију; даје стручна упутства члановима Комисије за ревизију; води базу података у вези са одржаним комисијама; пружа стручну помоћ странкама у поступку и органима јединице локалне самоуправе; обавља и друге послове по налогу шефа Одсека.</w:t>
      </w:r>
    </w:p>
    <w:p w14:paraId="3161DB22" w14:textId="77777777" w:rsidR="00567BAE" w:rsidRPr="00513F5A" w:rsidRDefault="001067A1" w:rsidP="00487EDF">
      <w:pPr>
        <w:ind w:left="284" w:right="402" w:firstLine="478"/>
        <w:rPr>
          <w:rFonts w:ascii="Times New Roman" w:hAnsi="Times New Roman" w:cs="Times New Roman"/>
          <w:sz w:val="24"/>
          <w:szCs w:val="24"/>
        </w:rPr>
      </w:pPr>
      <w:r w:rsidRPr="00513F5A">
        <w:rPr>
          <w:rFonts w:ascii="Times New Roman" w:hAnsi="Times New Roman" w:cs="Times New Roman"/>
          <w:sz w:val="24"/>
          <w:szCs w:val="24"/>
          <w:shd w:val="clear" w:color="auto" w:fill="FFFFFF"/>
        </w:rPr>
        <w:t xml:space="preserve">Услови: Стечено високо образовање из научне, односно стручне области  </w:t>
      </w:r>
      <w:r w:rsidRPr="00513F5A">
        <w:rPr>
          <w:rFonts w:ascii="Times New Roman" w:hAnsi="Times New Roman" w:cs="Times New Roman"/>
          <w:sz w:val="24"/>
          <w:szCs w:val="24"/>
          <w:shd w:val="clear" w:color="auto" w:fill="FFFFFF"/>
          <w:lang w:val="sr-Cyrl-CS"/>
        </w:rPr>
        <w:t>грађевинско инжењерство или архитек</w:t>
      </w:r>
      <w:r w:rsidR="00233F47" w:rsidRPr="00513F5A">
        <w:rPr>
          <w:rFonts w:ascii="Times New Roman" w:hAnsi="Times New Roman" w:cs="Times New Roman"/>
          <w:sz w:val="24"/>
          <w:szCs w:val="24"/>
          <w:shd w:val="clear" w:color="auto" w:fill="FFFFFF"/>
          <w:lang w:val="sr-Cyrl-CS"/>
        </w:rPr>
        <w:t>тура</w:t>
      </w:r>
      <w:r w:rsidRPr="00513F5A">
        <w:rPr>
          <w:rFonts w:ascii="Times New Roman" w:hAnsi="Times New Roman" w:cs="Times New Roman"/>
          <w:sz w:val="24"/>
          <w:szCs w:val="24"/>
          <w:shd w:val="clear" w:color="auto" w:fill="FFFFFF"/>
          <w:lang w:val="sr-Cyrl-CS"/>
        </w:rPr>
        <w:t xml:space="preserve"> </w:t>
      </w:r>
      <w:r w:rsidRPr="00513F5A">
        <w:rPr>
          <w:rFonts w:ascii="Times New Roman" w:hAnsi="Times New Roman" w:cs="Times New Roman"/>
          <w:sz w:val="24"/>
          <w:szCs w:val="24"/>
        </w:rPr>
        <w:t>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513F5A">
        <w:rPr>
          <w:rFonts w:ascii="Times New Roman" w:hAnsi="Times New Roman" w:cs="Times New Roman"/>
          <w:sz w:val="24"/>
          <w:szCs w:val="24"/>
          <w:shd w:val="clear" w:color="auto" w:fill="FFFFFF"/>
        </w:rPr>
        <w:t xml:space="preserve">, положен државни стручни испит, најмање три године радног искуства у струци, </w:t>
      </w:r>
      <w:r w:rsidR="00567BAE" w:rsidRPr="00513F5A">
        <w:rPr>
          <w:rFonts w:ascii="Times New Roman" w:hAnsi="Times New Roman" w:cs="Times New Roman"/>
          <w:sz w:val="24"/>
          <w:szCs w:val="24"/>
          <w:shd w:val="clear" w:color="auto" w:fill="FFFFFF"/>
        </w:rPr>
        <w:t>као и потребне компетенције за обављање послова радног места. </w:t>
      </w:r>
    </w:p>
    <w:p w14:paraId="12206EC3" w14:textId="77777777" w:rsidR="00567BAE" w:rsidRPr="00513F5A" w:rsidRDefault="00567BAE" w:rsidP="00487EDF">
      <w:pPr>
        <w:spacing w:line="240" w:lineRule="auto"/>
        <w:ind w:left="284" w:right="402" w:firstLine="720"/>
        <w:rPr>
          <w:rFonts w:ascii="Times New Roman" w:hAnsi="Times New Roman" w:cs="Times New Roman"/>
          <w:sz w:val="24"/>
          <w:szCs w:val="24"/>
          <w:lang w:val="sr-Cyrl-CS"/>
        </w:rPr>
      </w:pPr>
    </w:p>
    <w:p w14:paraId="0145E64A" w14:textId="33D51F60" w:rsidR="00AD1583" w:rsidRPr="00513F5A" w:rsidRDefault="00B02CED" w:rsidP="00487EDF">
      <w:pPr>
        <w:spacing w:line="240" w:lineRule="auto"/>
        <w:ind w:left="284" w:right="402" w:firstLine="720"/>
        <w:rPr>
          <w:rFonts w:ascii="Times New Roman" w:hAnsi="Times New Roman" w:cs="Times New Roman"/>
          <w:sz w:val="24"/>
          <w:szCs w:val="24"/>
          <w:shd w:val="clear" w:color="auto" w:fill="FFFFFF"/>
        </w:rPr>
      </w:pPr>
      <w:r w:rsidRPr="00513F5A">
        <w:rPr>
          <w:rFonts w:ascii="Times New Roman" w:hAnsi="Times New Roman" w:cs="Times New Roman"/>
          <w:sz w:val="24"/>
          <w:szCs w:val="24"/>
          <w:shd w:val="clear" w:color="auto" w:fill="FFFFFF"/>
        </w:rPr>
        <w:t>100</w:t>
      </w:r>
      <w:r w:rsidR="001067A1" w:rsidRPr="00513F5A">
        <w:rPr>
          <w:rFonts w:ascii="Times New Roman" w:hAnsi="Times New Roman" w:cs="Times New Roman"/>
          <w:sz w:val="24"/>
          <w:szCs w:val="24"/>
          <w:shd w:val="clear" w:color="auto" w:fill="FFFFFF"/>
        </w:rPr>
        <w:t xml:space="preserve">. Радно место </w:t>
      </w:r>
      <w:r w:rsidR="00FE68B6">
        <w:rPr>
          <w:rFonts w:ascii="Times New Roman" w:hAnsi="Times New Roman" w:cs="Times New Roman"/>
          <w:sz w:val="24"/>
          <w:szCs w:val="24"/>
          <w:shd w:val="clear" w:color="auto" w:fill="FFFFFF"/>
          <w:lang w:val="sr-Cyrl-CS"/>
        </w:rPr>
        <w:t xml:space="preserve">за </w:t>
      </w:r>
      <w:r w:rsidR="001067A1" w:rsidRPr="00513F5A">
        <w:rPr>
          <w:rFonts w:ascii="Times New Roman" w:hAnsi="Times New Roman" w:cs="Times New Roman"/>
          <w:sz w:val="24"/>
          <w:szCs w:val="24"/>
          <w:shd w:val="clear" w:color="auto" w:fill="FFFFFF"/>
        </w:rPr>
        <w:t xml:space="preserve">административне поступке у оквиру ЦИС-а </w:t>
      </w:r>
    </w:p>
    <w:p w14:paraId="71A0683E" w14:textId="2851744D" w:rsidR="001067A1" w:rsidRPr="00513F5A" w:rsidRDefault="001067A1" w:rsidP="00487EDF">
      <w:pPr>
        <w:spacing w:line="240" w:lineRule="auto"/>
        <w:ind w:left="284" w:right="402" w:firstLine="720"/>
        <w:rPr>
          <w:rFonts w:ascii="Times New Roman" w:hAnsi="Times New Roman" w:cs="Times New Roman"/>
          <w:sz w:val="24"/>
          <w:szCs w:val="24"/>
          <w:shd w:val="clear" w:color="auto" w:fill="FFFFFF"/>
          <w:lang w:val="sr-Cyrl-CS"/>
        </w:rPr>
      </w:pPr>
      <w:r w:rsidRPr="00513F5A">
        <w:rPr>
          <w:rFonts w:ascii="Times New Roman" w:hAnsi="Times New Roman" w:cs="Times New Roman"/>
          <w:sz w:val="24"/>
          <w:szCs w:val="24"/>
          <w:shd w:val="clear" w:color="auto" w:fill="FFFFFF"/>
        </w:rPr>
        <w:t>и за обраду података</w:t>
      </w:r>
      <w:r w:rsidR="00FE68B6">
        <w:rPr>
          <w:rFonts w:ascii="Times New Roman" w:hAnsi="Times New Roman" w:cs="Times New Roman"/>
          <w:sz w:val="24"/>
          <w:szCs w:val="24"/>
          <w:shd w:val="clear" w:color="auto" w:fill="FFFFFF"/>
          <w:lang w:val="sr-Cyrl-CS"/>
        </w:rPr>
        <w:t xml:space="preserve"> </w:t>
      </w:r>
      <w:r w:rsidRPr="00513F5A">
        <w:rPr>
          <w:rFonts w:ascii="Times New Roman" w:hAnsi="Times New Roman" w:cs="Times New Roman"/>
          <w:sz w:val="24"/>
          <w:szCs w:val="24"/>
          <w:shd w:val="clear" w:color="auto" w:fill="FFFFFF"/>
          <w:lang w:val="sr-Cyrl-CS"/>
        </w:rPr>
        <w:t xml:space="preserve">у области ревизије техничке </w:t>
      </w:r>
      <w:r w:rsidR="00FE68B6">
        <w:rPr>
          <w:rFonts w:ascii="Times New Roman" w:hAnsi="Times New Roman" w:cs="Times New Roman"/>
          <w:sz w:val="24"/>
          <w:szCs w:val="24"/>
          <w:shd w:val="clear" w:color="auto" w:fill="FFFFFF"/>
          <w:lang w:val="sr-Cyrl-CS"/>
        </w:rPr>
        <w:t>д</w:t>
      </w:r>
      <w:r w:rsidRPr="00513F5A">
        <w:rPr>
          <w:rFonts w:ascii="Times New Roman" w:hAnsi="Times New Roman" w:cs="Times New Roman"/>
          <w:sz w:val="24"/>
          <w:szCs w:val="24"/>
          <w:shd w:val="clear" w:color="auto" w:fill="FFFFFF"/>
          <w:lang w:val="sr-Cyrl-CS"/>
        </w:rPr>
        <w:t>окументације</w:t>
      </w:r>
    </w:p>
    <w:p w14:paraId="31CBF7AE" w14:textId="77777777" w:rsidR="001067A1" w:rsidRPr="00513F5A" w:rsidRDefault="001067A1" w:rsidP="00487EDF">
      <w:pPr>
        <w:spacing w:line="240" w:lineRule="auto"/>
        <w:ind w:left="284" w:right="402" w:firstLine="720"/>
        <w:rPr>
          <w:rFonts w:ascii="Times New Roman" w:hAnsi="Times New Roman" w:cs="Times New Roman"/>
          <w:sz w:val="24"/>
          <w:szCs w:val="24"/>
          <w:shd w:val="clear" w:color="auto" w:fill="FFFFFF"/>
          <w:lang w:val="sr-Cyrl-CS"/>
        </w:rPr>
      </w:pPr>
      <w:r w:rsidRPr="00513F5A">
        <w:rPr>
          <w:rFonts w:ascii="Times New Roman" w:hAnsi="Times New Roman" w:cs="Times New Roman"/>
          <w:sz w:val="24"/>
          <w:szCs w:val="24"/>
          <w:shd w:val="clear" w:color="auto" w:fill="FFFFFF"/>
          <w:lang w:val="sr-Cyrl-CS"/>
        </w:rPr>
        <w:t>-с</w:t>
      </w:r>
      <w:r w:rsidRPr="00513F5A">
        <w:rPr>
          <w:rFonts w:ascii="Times New Roman" w:hAnsi="Times New Roman" w:cs="Times New Roman"/>
          <w:sz w:val="24"/>
          <w:szCs w:val="24"/>
          <w:shd w:val="clear" w:color="auto" w:fill="FFFFFF"/>
        </w:rPr>
        <w:t>арадник</w:t>
      </w:r>
      <w:r w:rsidRPr="00513F5A">
        <w:rPr>
          <w:rFonts w:ascii="Times New Roman" w:hAnsi="Times New Roman" w:cs="Times New Roman"/>
          <w:sz w:val="24"/>
          <w:szCs w:val="24"/>
          <w:shd w:val="clear" w:color="auto" w:fill="FFFFFF"/>
          <w:lang w:val="sr-Cyrl-CS"/>
        </w:rPr>
        <w:t>-</w:t>
      </w:r>
      <w:r w:rsidRPr="00513F5A">
        <w:rPr>
          <w:rFonts w:ascii="Times New Roman" w:hAnsi="Times New Roman" w:cs="Times New Roman"/>
          <w:sz w:val="24"/>
          <w:szCs w:val="24"/>
          <w:shd w:val="clear" w:color="auto" w:fill="FFFFFF"/>
        </w:rPr>
        <w:tab/>
      </w:r>
      <w:r w:rsidRPr="00513F5A">
        <w:rPr>
          <w:rFonts w:ascii="Times New Roman" w:hAnsi="Times New Roman" w:cs="Times New Roman"/>
          <w:sz w:val="24"/>
          <w:szCs w:val="24"/>
          <w:shd w:val="clear" w:color="auto" w:fill="FFFFFF"/>
          <w:lang w:val="sr-Cyrl-CS"/>
        </w:rPr>
        <w:tab/>
      </w:r>
      <w:r w:rsidRPr="00513F5A">
        <w:rPr>
          <w:rFonts w:ascii="Times New Roman" w:hAnsi="Times New Roman" w:cs="Times New Roman"/>
          <w:sz w:val="24"/>
          <w:szCs w:val="24"/>
          <w:shd w:val="clear" w:color="auto" w:fill="FFFFFF"/>
        </w:rPr>
        <w:t>1</w:t>
      </w:r>
    </w:p>
    <w:p w14:paraId="78E99577" w14:textId="77777777" w:rsidR="001067A1" w:rsidRPr="00513F5A" w:rsidRDefault="001067A1" w:rsidP="00487EDF">
      <w:pPr>
        <w:spacing w:line="240" w:lineRule="auto"/>
        <w:ind w:left="284" w:right="402" w:firstLine="720"/>
        <w:rPr>
          <w:rFonts w:ascii="Times New Roman" w:hAnsi="Times New Roman" w:cs="Times New Roman"/>
          <w:sz w:val="24"/>
          <w:szCs w:val="24"/>
          <w:lang w:val="ru-RU"/>
        </w:rPr>
      </w:pPr>
    </w:p>
    <w:p w14:paraId="3417EC78" w14:textId="77777777" w:rsidR="001067A1" w:rsidRPr="00513F5A" w:rsidRDefault="001067A1" w:rsidP="00487EDF">
      <w:pPr>
        <w:spacing w:line="240" w:lineRule="auto"/>
        <w:ind w:left="284" w:right="402" w:firstLine="720"/>
        <w:rPr>
          <w:rFonts w:ascii="Times New Roman" w:hAnsi="Times New Roman" w:cs="Times New Roman"/>
          <w:sz w:val="24"/>
          <w:szCs w:val="24"/>
          <w:shd w:val="clear" w:color="auto" w:fill="FFFFFF"/>
        </w:rPr>
      </w:pPr>
      <w:r w:rsidRPr="00513F5A">
        <w:rPr>
          <w:rFonts w:ascii="Times New Roman" w:hAnsi="Times New Roman" w:cs="Times New Roman"/>
          <w:sz w:val="24"/>
          <w:szCs w:val="24"/>
          <w:lang w:val="ru-RU"/>
        </w:rPr>
        <w:t>Опис послова: Врши евиденцију приспелих захтева кроз ЦИС и координира рад са писарницом Управе за заједничке послове; обавља све административне послове у поступку издавања аката у обједињеној процедури; обрађује податке и в</w:t>
      </w:r>
      <w:r w:rsidRPr="00513F5A">
        <w:rPr>
          <w:rFonts w:ascii="Times New Roman" w:hAnsi="Times New Roman" w:cs="Times New Roman"/>
          <w:sz w:val="24"/>
          <w:szCs w:val="24"/>
          <w:shd w:val="clear" w:color="auto" w:fill="FFFFFF"/>
        </w:rPr>
        <w:t xml:space="preserve">оди евиденцију о </w:t>
      </w:r>
      <w:r w:rsidRPr="00513F5A">
        <w:rPr>
          <w:rFonts w:ascii="Times New Roman" w:hAnsi="Times New Roman" w:cs="Times New Roman"/>
          <w:sz w:val="24"/>
          <w:szCs w:val="24"/>
          <w:shd w:val="clear" w:color="auto" w:fill="FFFFFF"/>
        </w:rPr>
        <w:lastRenderedPageBreak/>
        <w:t xml:space="preserve">приспелим поднесцима и издатим актима; пружа информације инвеститорима о процедурама које се спроводе; организује састанке и израђује записник са састанка; израђује прорачун трошкова рада и предлог решења за плаћање трошкова рада ревизионе комисије; прати реализацију решења за исплату накнаде члановима комисија и осталим учесницима из делокруга послова Одсека; обавља и друге послове по налогу шефа Одсека. </w:t>
      </w:r>
    </w:p>
    <w:p w14:paraId="14D78359" w14:textId="77777777" w:rsidR="00567BAE" w:rsidRPr="00513F5A" w:rsidRDefault="001067A1" w:rsidP="00487EDF">
      <w:pPr>
        <w:ind w:left="284" w:right="402" w:firstLine="478"/>
        <w:rPr>
          <w:rFonts w:ascii="Times New Roman" w:hAnsi="Times New Roman" w:cs="Times New Roman"/>
          <w:sz w:val="24"/>
          <w:szCs w:val="24"/>
        </w:rPr>
      </w:pPr>
      <w:r w:rsidRPr="00513F5A">
        <w:rPr>
          <w:rFonts w:ascii="Times New Roman" w:hAnsi="Times New Roman" w:cs="Times New Roman"/>
          <w:sz w:val="24"/>
          <w:szCs w:val="24"/>
          <w:shd w:val="clear" w:color="auto" w:fill="FFFFFF"/>
        </w:rPr>
        <w:t xml:space="preserve">Услови: Стечено високо образовање </w:t>
      </w:r>
      <w:r w:rsidRPr="00513F5A">
        <w:rPr>
          <w:rFonts w:ascii="Times New Roman" w:hAnsi="Times New Roman" w:cs="Times New Roman"/>
          <w:sz w:val="24"/>
          <w:szCs w:val="24"/>
        </w:rPr>
        <w:t>из научне, односно стручне области у оквиру образoвно-нау</w:t>
      </w:r>
      <w:r w:rsidR="003D3E5F">
        <w:rPr>
          <w:rFonts w:ascii="Times New Roman" w:hAnsi="Times New Roman" w:cs="Times New Roman"/>
          <w:sz w:val="24"/>
          <w:szCs w:val="24"/>
        </w:rPr>
        <w:t>чног поља природно-математичких</w:t>
      </w:r>
      <w:r w:rsidRPr="00513F5A">
        <w:rPr>
          <w:rFonts w:ascii="Times New Roman" w:hAnsi="Times New Roman" w:cs="Times New Roman"/>
          <w:sz w:val="24"/>
          <w:szCs w:val="24"/>
        </w:rPr>
        <w:t xml:space="preserve"> или друштвено-хуманистичких наука на основним академс</w:t>
      </w:r>
      <w:r w:rsidR="0058011D" w:rsidRPr="00513F5A">
        <w:rPr>
          <w:rFonts w:ascii="Times New Roman" w:hAnsi="Times New Roman" w:cs="Times New Roman"/>
          <w:sz w:val="24"/>
          <w:szCs w:val="24"/>
        </w:rPr>
        <w:t>ким студијама у обиму од</w:t>
      </w:r>
      <w:r w:rsidRPr="00513F5A">
        <w:rPr>
          <w:rFonts w:ascii="Times New Roman" w:hAnsi="Times New Roman" w:cs="Times New Roman"/>
          <w:sz w:val="24"/>
          <w:szCs w:val="24"/>
        </w:rPr>
        <w:t xml:space="preserve"> 180 ЕСПБ бодова, основним струковним студијама, односно на студијама у трајању до три године</w:t>
      </w:r>
      <w:r w:rsidRPr="00513F5A">
        <w:rPr>
          <w:rFonts w:ascii="Times New Roman" w:hAnsi="Times New Roman" w:cs="Times New Roman"/>
          <w:sz w:val="24"/>
          <w:szCs w:val="24"/>
          <w:shd w:val="clear" w:color="auto" w:fill="FFFFFF"/>
        </w:rPr>
        <w:t xml:space="preserve">  најмање три године радног искуства у струци, положен државни стручни испит, </w:t>
      </w:r>
      <w:r w:rsidR="00567BAE" w:rsidRPr="00513F5A">
        <w:rPr>
          <w:rFonts w:ascii="Times New Roman" w:hAnsi="Times New Roman" w:cs="Times New Roman"/>
          <w:sz w:val="24"/>
          <w:szCs w:val="24"/>
          <w:shd w:val="clear" w:color="auto" w:fill="FFFFFF"/>
        </w:rPr>
        <w:t>као и потребне компетенције за обављање послова радног места. </w:t>
      </w:r>
    </w:p>
    <w:p w14:paraId="2AD6B950" w14:textId="77777777" w:rsidR="00245775" w:rsidRPr="00513F5A" w:rsidRDefault="00245775" w:rsidP="00487EDF">
      <w:pPr>
        <w:spacing w:line="240" w:lineRule="auto"/>
        <w:ind w:left="284" w:right="402"/>
        <w:rPr>
          <w:rFonts w:ascii="Times New Roman" w:hAnsi="Times New Roman" w:cs="Times New Roman"/>
          <w:sz w:val="24"/>
          <w:szCs w:val="24"/>
        </w:rPr>
      </w:pPr>
    </w:p>
    <w:p w14:paraId="0A8FEC96" w14:textId="77777777" w:rsidR="00AD1583" w:rsidRPr="004C6B59" w:rsidRDefault="00B02CED" w:rsidP="00487EDF">
      <w:pPr>
        <w:spacing w:line="240" w:lineRule="auto"/>
        <w:ind w:left="284" w:right="402"/>
        <w:rPr>
          <w:rFonts w:ascii="Times New Roman" w:hAnsi="Times New Roman" w:cs="Times New Roman"/>
          <w:sz w:val="24"/>
          <w:szCs w:val="24"/>
          <w:lang w:val="sr-Cyrl-CS"/>
        </w:rPr>
      </w:pPr>
      <w:r w:rsidRPr="004C6B59">
        <w:rPr>
          <w:rFonts w:ascii="Times New Roman" w:hAnsi="Times New Roman" w:cs="Times New Roman"/>
          <w:sz w:val="24"/>
          <w:szCs w:val="24"/>
          <w:lang w:val="sr-Cyrl-CS"/>
        </w:rPr>
        <w:t>101</w:t>
      </w:r>
      <w:r w:rsidR="001067A1" w:rsidRPr="004C6B59">
        <w:rPr>
          <w:rFonts w:ascii="Times New Roman" w:hAnsi="Times New Roman" w:cs="Times New Roman"/>
          <w:sz w:val="24"/>
          <w:szCs w:val="24"/>
          <w:lang w:val="sr-Cyrl-CS"/>
        </w:rPr>
        <w:t>. Радно место за подршку административним пословима у оквиру ЦИС-а</w:t>
      </w:r>
    </w:p>
    <w:p w14:paraId="4E73E4A6" w14:textId="77777777" w:rsidR="001067A1" w:rsidRPr="004C6B59" w:rsidRDefault="001067A1" w:rsidP="00487EDF">
      <w:pPr>
        <w:spacing w:line="240" w:lineRule="auto"/>
        <w:ind w:left="284" w:right="402"/>
        <w:rPr>
          <w:rFonts w:ascii="Times New Roman" w:hAnsi="Times New Roman" w:cs="Times New Roman"/>
          <w:sz w:val="24"/>
          <w:szCs w:val="24"/>
          <w:lang w:val="sr-Cyrl-CS"/>
        </w:rPr>
      </w:pPr>
      <w:r w:rsidRPr="004C6B59">
        <w:rPr>
          <w:rFonts w:ascii="Times New Roman" w:hAnsi="Times New Roman" w:cs="Times New Roman"/>
          <w:sz w:val="24"/>
          <w:szCs w:val="24"/>
          <w:lang w:val="sr-Cyrl-CS"/>
        </w:rPr>
        <w:t xml:space="preserve"> и обради података у области ревизије техничке документације</w:t>
      </w:r>
    </w:p>
    <w:p w14:paraId="4F1789F2" w14:textId="77777777" w:rsidR="001067A1" w:rsidRPr="004C6B59" w:rsidRDefault="001067A1" w:rsidP="00487EDF">
      <w:pPr>
        <w:spacing w:line="240" w:lineRule="auto"/>
        <w:ind w:left="284" w:right="402"/>
        <w:rPr>
          <w:rFonts w:ascii="Times New Roman" w:hAnsi="Times New Roman" w:cs="Times New Roman"/>
          <w:sz w:val="24"/>
          <w:szCs w:val="24"/>
          <w:lang w:val="sr-Cyrl-CS"/>
        </w:rPr>
      </w:pPr>
      <w:r w:rsidRPr="004C6B59">
        <w:rPr>
          <w:rFonts w:ascii="Times New Roman" w:hAnsi="Times New Roman" w:cs="Times New Roman"/>
          <w:sz w:val="24"/>
          <w:szCs w:val="24"/>
          <w:lang w:val="sr-Cyrl-CS"/>
        </w:rPr>
        <w:t xml:space="preserve">- млађи сарадник - </w:t>
      </w:r>
      <w:r w:rsidRPr="004C6B59">
        <w:rPr>
          <w:rFonts w:ascii="Times New Roman" w:hAnsi="Times New Roman" w:cs="Times New Roman"/>
          <w:sz w:val="24"/>
          <w:szCs w:val="24"/>
          <w:lang w:val="sr-Cyrl-CS"/>
        </w:rPr>
        <w:tab/>
      </w:r>
      <w:r w:rsidRPr="004C6B59">
        <w:rPr>
          <w:rFonts w:ascii="Times New Roman" w:hAnsi="Times New Roman" w:cs="Times New Roman"/>
          <w:sz w:val="24"/>
          <w:szCs w:val="24"/>
          <w:lang w:val="sr-Cyrl-CS"/>
        </w:rPr>
        <w:tab/>
      </w:r>
      <w:r w:rsidRPr="004C6B59">
        <w:rPr>
          <w:rFonts w:ascii="Times New Roman" w:hAnsi="Times New Roman" w:cs="Times New Roman"/>
          <w:sz w:val="24"/>
          <w:szCs w:val="24"/>
          <w:lang w:val="sr-Cyrl-CS"/>
        </w:rPr>
        <w:tab/>
      </w:r>
      <w:r w:rsidR="00D033E5" w:rsidRPr="004C6B59">
        <w:rPr>
          <w:rFonts w:ascii="Times New Roman" w:hAnsi="Times New Roman" w:cs="Times New Roman"/>
          <w:sz w:val="24"/>
          <w:szCs w:val="24"/>
          <w:lang w:val="sr-Cyrl-CS"/>
        </w:rPr>
        <w:tab/>
      </w:r>
      <w:r w:rsidRPr="004C6B59">
        <w:rPr>
          <w:rFonts w:ascii="Times New Roman" w:hAnsi="Times New Roman" w:cs="Times New Roman"/>
          <w:sz w:val="24"/>
          <w:szCs w:val="24"/>
          <w:lang w:val="sr-Cyrl-CS"/>
        </w:rPr>
        <w:t>1</w:t>
      </w:r>
    </w:p>
    <w:p w14:paraId="5513FA5B" w14:textId="77777777" w:rsidR="001067A1" w:rsidRPr="004C6B59" w:rsidRDefault="001067A1" w:rsidP="00487EDF">
      <w:pPr>
        <w:spacing w:line="240" w:lineRule="auto"/>
        <w:ind w:left="284" w:right="402"/>
        <w:rPr>
          <w:rFonts w:ascii="Times New Roman" w:hAnsi="Times New Roman" w:cs="Times New Roman"/>
          <w:sz w:val="24"/>
          <w:szCs w:val="24"/>
        </w:rPr>
      </w:pPr>
    </w:p>
    <w:p w14:paraId="7A784F0B" w14:textId="77777777" w:rsidR="001067A1" w:rsidRPr="004C6B59" w:rsidRDefault="001067A1" w:rsidP="00487EDF">
      <w:pPr>
        <w:spacing w:line="240" w:lineRule="auto"/>
        <w:ind w:left="284" w:right="402"/>
        <w:rPr>
          <w:rFonts w:ascii="Times New Roman" w:hAnsi="Times New Roman" w:cs="Times New Roman"/>
          <w:sz w:val="24"/>
          <w:szCs w:val="24"/>
          <w:lang w:val="ru-RU"/>
        </w:rPr>
      </w:pPr>
      <w:r w:rsidRPr="004C6B59">
        <w:rPr>
          <w:rFonts w:ascii="Times New Roman" w:hAnsi="Times New Roman" w:cs="Times New Roman"/>
          <w:sz w:val="24"/>
          <w:szCs w:val="24"/>
          <w:lang w:val="ru-RU"/>
        </w:rPr>
        <w:t xml:space="preserve">Опис послова: Пружа подршку у вођењу евиденције приспелих захтева из рада Одсека кроз ЦИС; пружа подршку у обављњу свих административних послова у поступку издавања аката у обједињеној процедури; пружа подршку у прикупљању, обради и припреми податка </w:t>
      </w:r>
      <w:r w:rsidRPr="004C6B59">
        <w:rPr>
          <w:rFonts w:ascii="Times New Roman" w:hAnsi="Times New Roman" w:cs="Times New Roman"/>
          <w:sz w:val="24"/>
          <w:szCs w:val="24"/>
          <w:shd w:val="clear" w:color="auto" w:fill="FFFFFF"/>
        </w:rPr>
        <w:t>о приспелим поднесцима и издатим актима</w:t>
      </w:r>
      <w:r w:rsidRPr="004C6B59">
        <w:rPr>
          <w:rFonts w:ascii="Times New Roman" w:hAnsi="Times New Roman" w:cs="Times New Roman"/>
          <w:sz w:val="24"/>
          <w:szCs w:val="24"/>
          <w:shd w:val="clear" w:color="auto" w:fill="FFFFFF"/>
          <w:lang w:val="sr-Cyrl-CS"/>
        </w:rPr>
        <w:t>;</w:t>
      </w:r>
      <w:r w:rsidRPr="004C6B59">
        <w:rPr>
          <w:rFonts w:ascii="Times New Roman" w:hAnsi="Times New Roman" w:cs="Times New Roman"/>
          <w:noProof/>
          <w:sz w:val="24"/>
          <w:szCs w:val="24"/>
          <w:lang w:val="sr-Cyrl-CS"/>
        </w:rPr>
        <w:t>пружа подршку у прикупљању, обради и припреми података потребних за израду анализа, извештаја и пројеката из делокруга Одсека;</w:t>
      </w:r>
      <w:r w:rsidRPr="004C6B59">
        <w:rPr>
          <w:rFonts w:ascii="Times New Roman" w:hAnsi="Times New Roman" w:cs="Times New Roman"/>
          <w:sz w:val="24"/>
          <w:szCs w:val="24"/>
          <w:shd w:val="clear" w:color="auto" w:fill="FFFFFF"/>
        </w:rPr>
        <w:t xml:space="preserve"> обавља и друге послове по налогу шефа Одсека</w:t>
      </w:r>
    </w:p>
    <w:p w14:paraId="747D5EF7" w14:textId="77777777" w:rsidR="00A12507" w:rsidRPr="004C6B59" w:rsidRDefault="001067A1" w:rsidP="00487EDF">
      <w:pPr>
        <w:ind w:left="284" w:right="402"/>
        <w:rPr>
          <w:rFonts w:ascii="Times New Roman" w:hAnsi="Times New Roman" w:cs="Times New Roman"/>
          <w:sz w:val="24"/>
          <w:szCs w:val="24"/>
        </w:rPr>
      </w:pPr>
      <w:r w:rsidRPr="004C6B59">
        <w:rPr>
          <w:rFonts w:ascii="Times New Roman" w:hAnsi="Times New Roman" w:cs="Times New Roman"/>
          <w:sz w:val="24"/>
          <w:szCs w:val="24"/>
        </w:rPr>
        <w:t>Услови: Стечено високо образовање из научне, односно стручне области у оквиру образoвно-научног поља природно-математичких, или друштвено-хуманистичких наука на основним академс</w:t>
      </w:r>
      <w:r w:rsidR="0058011D" w:rsidRPr="004C6B59">
        <w:rPr>
          <w:rFonts w:ascii="Times New Roman" w:hAnsi="Times New Roman" w:cs="Times New Roman"/>
          <w:sz w:val="24"/>
          <w:szCs w:val="24"/>
        </w:rPr>
        <w:t>ким студијама у обиму од</w:t>
      </w:r>
      <w:r w:rsidRPr="004C6B59">
        <w:rPr>
          <w:rFonts w:ascii="Times New Roman" w:hAnsi="Times New Roman" w:cs="Times New Roman"/>
          <w:sz w:val="24"/>
          <w:szCs w:val="24"/>
        </w:rPr>
        <w:t xml:space="preserve"> 180 ЕСПБ бодова, основним струковним студијама, односно на студијама у трајању до три године</w:t>
      </w:r>
      <w:r w:rsidR="00A12507" w:rsidRPr="004C6B59">
        <w:rPr>
          <w:rFonts w:ascii="Times New Roman" w:hAnsi="Times New Roman" w:cs="Times New Roman"/>
          <w:sz w:val="24"/>
          <w:szCs w:val="24"/>
          <w:lang w:val="sr-Cyrl-CS"/>
        </w:rPr>
        <w:t>,</w:t>
      </w:r>
      <w:r w:rsidR="00450809" w:rsidRPr="004C6B59">
        <w:rPr>
          <w:rFonts w:ascii="Times New Roman" w:hAnsi="Times New Roman" w:cs="Times New Roman"/>
          <w:sz w:val="24"/>
          <w:szCs w:val="24"/>
          <w:lang w:val="sr-Cyrl-CS" w:eastAsia="en-US"/>
        </w:rPr>
        <w:t>најмање девет месеци</w:t>
      </w:r>
      <w:r w:rsidR="00A12507" w:rsidRPr="004C6B59">
        <w:rPr>
          <w:rFonts w:ascii="Times New Roman" w:hAnsi="Times New Roman" w:cs="Times New Roman"/>
          <w:sz w:val="24"/>
          <w:szCs w:val="24"/>
          <w:lang w:val="sr-Cyrl-CS" w:eastAsia="en-US"/>
        </w:rPr>
        <w:t xml:space="preserve"> радног искуства у струци </w:t>
      </w:r>
      <w:r w:rsidR="00A12507" w:rsidRPr="004C6B59">
        <w:rPr>
          <w:rFonts w:ascii="Times New Roman" w:hAnsi="Times New Roman" w:cs="Times New Roman"/>
          <w:sz w:val="24"/>
          <w:szCs w:val="24"/>
          <w:lang w:eastAsia="en-US"/>
        </w:rPr>
        <w:t>или најмање пет година радног стажа у државним органима, положен државни стручни испит,</w:t>
      </w:r>
      <w:r w:rsidR="00A12507" w:rsidRPr="004C6B59">
        <w:rPr>
          <w:rFonts w:ascii="Times New Roman" w:hAnsi="Times New Roman" w:cs="Times New Roman"/>
          <w:sz w:val="24"/>
          <w:szCs w:val="24"/>
          <w:lang w:val="sr-Cyrl-CS"/>
        </w:rPr>
        <w:t xml:space="preserve"> као и потребне компетенције </w:t>
      </w:r>
      <w:r w:rsidR="00A12507" w:rsidRPr="004C6B59">
        <w:rPr>
          <w:rFonts w:ascii="Times New Roman" w:hAnsi="Times New Roman" w:cs="Times New Roman"/>
          <w:sz w:val="24"/>
          <w:szCs w:val="24"/>
          <w:shd w:val="clear" w:color="auto" w:fill="FFFFFF"/>
        </w:rPr>
        <w:t>за обављање послова радног места. </w:t>
      </w:r>
    </w:p>
    <w:p w14:paraId="08B1213F" w14:textId="77777777" w:rsidR="001067A1" w:rsidRPr="00513F5A" w:rsidRDefault="001067A1" w:rsidP="00487EDF">
      <w:pPr>
        <w:spacing w:line="240" w:lineRule="auto"/>
        <w:ind w:left="284" w:right="402"/>
        <w:rPr>
          <w:rFonts w:ascii="Times New Roman" w:hAnsi="Times New Roman" w:cs="Times New Roman"/>
          <w:sz w:val="24"/>
          <w:szCs w:val="24"/>
          <w:shd w:val="clear" w:color="auto" w:fill="FFFFFF"/>
        </w:rPr>
      </w:pPr>
    </w:p>
    <w:p w14:paraId="1E14D7A4" w14:textId="77777777" w:rsidR="003D3E5F" w:rsidRPr="00FB4838" w:rsidRDefault="003D3E5F" w:rsidP="00487EDF">
      <w:pPr>
        <w:spacing w:line="240" w:lineRule="auto"/>
        <w:ind w:left="284" w:right="402" w:firstLine="720"/>
        <w:jc w:val="center"/>
        <w:rPr>
          <w:rFonts w:ascii="Times New Roman" w:hAnsi="Times New Roman" w:cs="Times New Roman"/>
          <w:sz w:val="24"/>
          <w:szCs w:val="24"/>
        </w:rPr>
      </w:pPr>
      <w:r w:rsidRPr="00FB4838">
        <w:rPr>
          <w:rFonts w:ascii="Times New Roman" w:hAnsi="Times New Roman" w:cs="Times New Roman"/>
          <w:sz w:val="24"/>
          <w:szCs w:val="24"/>
        </w:rPr>
        <w:t xml:space="preserve">2. </w:t>
      </w:r>
      <w:r w:rsidRPr="00FB4838">
        <w:rPr>
          <w:rFonts w:ascii="Times New Roman" w:hAnsi="Times New Roman" w:cs="Times New Roman"/>
          <w:sz w:val="24"/>
          <w:szCs w:val="24"/>
          <w:lang w:val="sr-Cyrl-CS"/>
        </w:rPr>
        <w:t>Одељење</w:t>
      </w:r>
      <w:r w:rsidRPr="00FB4838">
        <w:rPr>
          <w:rFonts w:ascii="Times New Roman" w:hAnsi="Times New Roman" w:cs="Times New Roman"/>
          <w:sz w:val="24"/>
          <w:szCs w:val="24"/>
        </w:rPr>
        <w:t xml:space="preserve"> за озакоњење нелегално изграђених објеката, </w:t>
      </w:r>
    </w:p>
    <w:p w14:paraId="20A16D4C" w14:textId="77777777" w:rsidR="003D3E5F" w:rsidRPr="00FB4838" w:rsidRDefault="003D3E5F" w:rsidP="00487EDF">
      <w:pPr>
        <w:spacing w:line="240" w:lineRule="auto"/>
        <w:ind w:left="284" w:right="402" w:firstLine="720"/>
        <w:jc w:val="center"/>
        <w:rPr>
          <w:rFonts w:ascii="Times New Roman" w:hAnsi="Times New Roman" w:cs="Times New Roman"/>
          <w:sz w:val="24"/>
          <w:szCs w:val="24"/>
          <w:lang w:val="sr-Cyrl-CS"/>
        </w:rPr>
      </w:pPr>
      <w:r w:rsidRPr="00FB4838">
        <w:rPr>
          <w:rFonts w:ascii="Times New Roman" w:hAnsi="Times New Roman" w:cs="Times New Roman"/>
          <w:sz w:val="24"/>
          <w:szCs w:val="24"/>
          <w:lang w:val="sr-Cyrl-CS"/>
        </w:rPr>
        <w:t>издавање лиценци, нормативне послове и аналитику</w:t>
      </w:r>
    </w:p>
    <w:p w14:paraId="6BEAB15B" w14:textId="77777777" w:rsidR="003D3E5F" w:rsidRPr="00FB4838" w:rsidRDefault="003D3E5F" w:rsidP="00487EDF">
      <w:pPr>
        <w:spacing w:line="240" w:lineRule="auto"/>
        <w:ind w:left="284" w:right="402" w:firstLine="720"/>
        <w:jc w:val="center"/>
        <w:rPr>
          <w:rFonts w:ascii="Times New Roman" w:hAnsi="Times New Roman" w:cs="Times New Roman"/>
          <w:sz w:val="24"/>
          <w:szCs w:val="24"/>
          <w:lang w:val="sr-Cyrl-CS"/>
        </w:rPr>
      </w:pPr>
    </w:p>
    <w:p w14:paraId="25A2EB78" w14:textId="316BFCE7" w:rsidR="003D3E5F" w:rsidRPr="00FB4838" w:rsidRDefault="00347AC5" w:rsidP="00487EDF">
      <w:pPr>
        <w:suppressAutoHyphens w:val="0"/>
        <w:spacing w:line="240" w:lineRule="auto"/>
        <w:ind w:left="568" w:right="402" w:firstLine="436"/>
        <w:rPr>
          <w:rFonts w:ascii="Times New Roman" w:hAnsi="Times New Roman" w:cs="Times New Roman"/>
          <w:sz w:val="24"/>
          <w:szCs w:val="24"/>
          <w:lang w:val="sr-Cyrl-RS" w:eastAsia="sr-Latn-RS"/>
        </w:rPr>
      </w:pPr>
      <w:r w:rsidRPr="00FB4838">
        <w:rPr>
          <w:rFonts w:ascii="Times New Roman" w:hAnsi="Times New Roman" w:cs="Times New Roman"/>
          <w:sz w:val="24"/>
          <w:szCs w:val="24"/>
          <w:lang w:val="sr-Cyrl-RS" w:eastAsia="sr-Latn-RS"/>
        </w:rPr>
        <w:t>101</w:t>
      </w:r>
      <w:r w:rsidR="003D3E5F" w:rsidRPr="00FB4838">
        <w:rPr>
          <w:rFonts w:ascii="Times New Roman" w:hAnsi="Times New Roman" w:cs="Times New Roman"/>
          <w:sz w:val="24"/>
          <w:szCs w:val="24"/>
          <w:lang w:val="sr-Cyrl-RS" w:eastAsia="sr-Latn-RS"/>
        </w:rPr>
        <w:t xml:space="preserve">а </w:t>
      </w:r>
      <w:r w:rsidR="003D3E5F" w:rsidRPr="00FB4838">
        <w:rPr>
          <w:rFonts w:ascii="Times New Roman" w:hAnsi="Times New Roman" w:cs="Times New Roman"/>
          <w:sz w:val="24"/>
          <w:szCs w:val="24"/>
          <w:lang w:eastAsia="sr-Latn-RS"/>
        </w:rPr>
        <w:t>Начелник Одељења                                                        </w:t>
      </w:r>
      <w:r w:rsidR="003D3E5F" w:rsidRPr="00FB4838">
        <w:rPr>
          <w:rFonts w:ascii="Times New Roman" w:hAnsi="Times New Roman" w:cs="Times New Roman"/>
          <w:sz w:val="24"/>
          <w:szCs w:val="24"/>
          <w:lang w:val="sr-Latn-RS" w:eastAsia="sr-Latn-RS"/>
        </w:rPr>
        <w:t> </w:t>
      </w:r>
    </w:p>
    <w:p w14:paraId="7630145C" w14:textId="1CF2D394" w:rsidR="003D3E5F" w:rsidRPr="00FB4838" w:rsidRDefault="003D3E5F" w:rsidP="00487EDF">
      <w:pPr>
        <w:suppressAutoHyphens w:val="0"/>
        <w:spacing w:line="240" w:lineRule="auto"/>
        <w:ind w:left="900" w:right="402" w:hanging="616"/>
        <w:jc w:val="left"/>
        <w:textAlignment w:val="baseline"/>
        <w:rPr>
          <w:rFonts w:ascii="Times New Roman" w:hAnsi="Times New Roman" w:cs="Times New Roman"/>
          <w:sz w:val="24"/>
          <w:szCs w:val="24"/>
          <w:lang w:val="sr-Latn-RS" w:eastAsia="sr-Latn-RS"/>
        </w:rPr>
      </w:pPr>
      <w:r w:rsidRPr="00FB4838">
        <w:rPr>
          <w:rFonts w:ascii="Times New Roman" w:hAnsi="Times New Roman" w:cs="Times New Roman"/>
          <w:sz w:val="24"/>
          <w:szCs w:val="24"/>
          <w:lang w:val="sr-Cyrl-RS" w:eastAsia="sr-Latn-RS"/>
        </w:rPr>
        <w:t xml:space="preserve">       </w:t>
      </w:r>
      <w:r w:rsidR="00487EDF" w:rsidRPr="00FB4838">
        <w:rPr>
          <w:rFonts w:ascii="Times New Roman" w:hAnsi="Times New Roman" w:cs="Times New Roman"/>
          <w:sz w:val="24"/>
          <w:szCs w:val="24"/>
          <w:lang w:val="sr-Cyrl-RS" w:eastAsia="sr-Latn-RS"/>
        </w:rPr>
        <w:tab/>
      </w:r>
      <w:r w:rsidRPr="00FB4838">
        <w:rPr>
          <w:rFonts w:ascii="Times New Roman" w:hAnsi="Times New Roman" w:cs="Times New Roman"/>
          <w:sz w:val="24"/>
          <w:szCs w:val="24"/>
          <w:lang w:eastAsia="sr-Latn-RS"/>
        </w:rPr>
        <w:t xml:space="preserve"> - виши саветник - </w:t>
      </w:r>
      <w:r w:rsidRPr="00FB4838">
        <w:rPr>
          <w:rFonts w:ascii="Times New Roman" w:hAnsi="Times New Roman" w:cs="Times New Roman"/>
          <w:sz w:val="24"/>
          <w:szCs w:val="24"/>
          <w:lang w:val="sr-Cyrl-RS" w:eastAsia="sr-Latn-RS"/>
        </w:rPr>
        <w:t xml:space="preserve">                                     </w:t>
      </w:r>
      <w:r w:rsidRPr="00FB4838">
        <w:rPr>
          <w:rFonts w:ascii="Times New Roman" w:hAnsi="Times New Roman" w:cs="Times New Roman"/>
          <w:sz w:val="24"/>
          <w:szCs w:val="24"/>
          <w:lang w:eastAsia="sr-Latn-RS"/>
        </w:rPr>
        <w:t>1    </w:t>
      </w:r>
      <w:r w:rsidRPr="00FB4838">
        <w:rPr>
          <w:rFonts w:ascii="Times New Roman" w:hAnsi="Times New Roman" w:cs="Times New Roman"/>
          <w:sz w:val="24"/>
          <w:szCs w:val="24"/>
          <w:lang w:val="sr-Latn-RS" w:eastAsia="sr-Latn-RS"/>
        </w:rPr>
        <w:t> </w:t>
      </w:r>
    </w:p>
    <w:p w14:paraId="2D8A0F59" w14:textId="77777777" w:rsidR="003D3E5F" w:rsidRPr="00FB4838" w:rsidRDefault="003D3E5F" w:rsidP="00487EDF">
      <w:pPr>
        <w:suppressAutoHyphens w:val="0"/>
        <w:spacing w:line="240" w:lineRule="auto"/>
        <w:ind w:left="284" w:right="402" w:firstLine="0"/>
        <w:jc w:val="left"/>
        <w:textAlignment w:val="baseline"/>
        <w:rPr>
          <w:rFonts w:ascii="Times New Roman" w:hAnsi="Times New Roman" w:cs="Times New Roman"/>
          <w:sz w:val="24"/>
          <w:szCs w:val="24"/>
          <w:lang w:val="sr-Latn-RS" w:eastAsia="sr-Latn-RS"/>
        </w:rPr>
      </w:pPr>
      <w:r w:rsidRPr="00FB4838">
        <w:rPr>
          <w:rFonts w:ascii="Times New Roman" w:hAnsi="Times New Roman" w:cs="Times New Roman"/>
          <w:sz w:val="24"/>
          <w:szCs w:val="24"/>
          <w:lang w:eastAsia="sr-Latn-RS"/>
        </w:rPr>
        <w:t> </w:t>
      </w:r>
      <w:r w:rsidRPr="00FB4838">
        <w:rPr>
          <w:rFonts w:ascii="Times New Roman" w:hAnsi="Times New Roman" w:cs="Times New Roman"/>
          <w:sz w:val="24"/>
          <w:szCs w:val="24"/>
          <w:lang w:val="sr-Latn-RS" w:eastAsia="sr-Latn-RS"/>
        </w:rPr>
        <w:t> </w:t>
      </w:r>
    </w:p>
    <w:p w14:paraId="247BA1F9" w14:textId="2FD47158" w:rsidR="003D3E5F" w:rsidRPr="00FB4838" w:rsidRDefault="003D3E5F" w:rsidP="00487EDF">
      <w:pPr>
        <w:suppressAutoHyphens w:val="0"/>
        <w:spacing w:line="240" w:lineRule="auto"/>
        <w:ind w:left="284" w:right="402" w:firstLine="660"/>
        <w:textAlignment w:val="baseline"/>
        <w:rPr>
          <w:rFonts w:ascii="Times New Roman" w:eastAsia="Calibri" w:hAnsi="Times New Roman" w:cs="Times New Roman"/>
          <w:sz w:val="24"/>
          <w:szCs w:val="24"/>
          <w:shd w:val="clear" w:color="auto" w:fill="FFFFFF"/>
          <w:lang w:val="sr-Cyrl-RS" w:eastAsia="en-US"/>
        </w:rPr>
      </w:pPr>
      <w:r w:rsidRPr="00FB4838">
        <w:rPr>
          <w:rFonts w:ascii="Times New Roman" w:hAnsi="Times New Roman" w:cs="Times New Roman"/>
          <w:sz w:val="24"/>
          <w:szCs w:val="24"/>
          <w:lang w:eastAsia="sr-Latn-RS"/>
        </w:rPr>
        <w:t xml:space="preserve">Опис посла: Руководи и планира рад Одељења, пружа стручна упутства, координира и надзире рад државних службеника у Одељењу; </w:t>
      </w:r>
      <w:r w:rsidR="00347AC5" w:rsidRPr="00FB4838">
        <w:rPr>
          <w:rFonts w:ascii="Times New Roman" w:hAnsi="Times New Roman" w:cs="Times New Roman"/>
          <w:sz w:val="24"/>
          <w:szCs w:val="24"/>
          <w:lang w:val="sr-Cyrl-CS" w:eastAsia="sr-Latn-RS"/>
        </w:rPr>
        <w:t>координира</w:t>
      </w:r>
      <w:r w:rsidR="00347AC5" w:rsidRPr="00FB4838">
        <w:rPr>
          <w:rFonts w:ascii="Times New Roman" w:eastAsia="Calibri" w:hAnsi="Times New Roman" w:cs="Times New Roman"/>
          <w:sz w:val="24"/>
          <w:szCs w:val="24"/>
          <w:shd w:val="clear" w:color="auto" w:fill="FFFFFF"/>
          <w:lang w:val="sr-Latn-RS" w:eastAsia="en-US"/>
        </w:rPr>
        <w:t xml:space="preserve"> израду стручних основа</w:t>
      </w:r>
      <w:r w:rsidRPr="00FB4838">
        <w:rPr>
          <w:rFonts w:ascii="Times New Roman" w:eastAsia="Calibri" w:hAnsi="Times New Roman" w:cs="Times New Roman"/>
          <w:sz w:val="24"/>
          <w:szCs w:val="24"/>
          <w:shd w:val="clear" w:color="auto" w:fill="FFFFFF"/>
          <w:lang w:val="sr-Latn-RS" w:eastAsia="en-US"/>
        </w:rPr>
        <w:t xml:space="preserve"> у припреми законских и подзаконских аката у области легализације објеката изграђених без одобрења за изградњу; </w:t>
      </w:r>
      <w:r w:rsidR="00347AC5" w:rsidRPr="00FB4838">
        <w:rPr>
          <w:rFonts w:ascii="Times New Roman" w:eastAsia="Calibri" w:hAnsi="Times New Roman" w:cs="Times New Roman"/>
          <w:sz w:val="24"/>
          <w:szCs w:val="24"/>
          <w:shd w:val="clear" w:color="auto" w:fill="FFFFFF"/>
          <w:lang w:val="sr-Cyrl-CS" w:eastAsia="en-US"/>
        </w:rPr>
        <w:t xml:space="preserve">стара се о </w:t>
      </w:r>
      <w:r w:rsidR="00347AC5" w:rsidRPr="00FB4838">
        <w:rPr>
          <w:rFonts w:ascii="Times New Roman" w:eastAsia="Calibri" w:hAnsi="Times New Roman" w:cs="Times New Roman"/>
          <w:sz w:val="24"/>
          <w:szCs w:val="24"/>
          <w:shd w:val="clear" w:color="auto" w:fill="FFFFFF"/>
          <w:lang w:val="sr-Latn-RS" w:eastAsia="en-US"/>
        </w:rPr>
        <w:t>изради предлога</w:t>
      </w:r>
      <w:r w:rsidRPr="00FB4838">
        <w:rPr>
          <w:rFonts w:ascii="Times New Roman" w:eastAsia="Calibri" w:hAnsi="Times New Roman" w:cs="Times New Roman"/>
          <w:sz w:val="24"/>
          <w:szCs w:val="24"/>
          <w:shd w:val="clear" w:color="auto" w:fill="FFFFFF"/>
          <w:lang w:val="sr-Latn-RS" w:eastAsia="en-US"/>
        </w:rPr>
        <w:t xml:space="preserve"> општих и појединачних аката из области издавања лиценци за израду техничке документације и грађење објеката за  које дозволу издаје Министарство</w:t>
      </w:r>
      <w:r w:rsidRPr="00FB4838">
        <w:rPr>
          <w:rFonts w:ascii="Times New Roman" w:eastAsia="Calibri" w:hAnsi="Times New Roman" w:cs="Times New Roman"/>
          <w:sz w:val="24"/>
          <w:szCs w:val="24"/>
          <w:shd w:val="clear" w:color="auto" w:fill="FFFFFF"/>
          <w:lang w:val="sr-Cyrl-RS" w:eastAsia="en-US"/>
        </w:rPr>
        <w:t>,</w:t>
      </w:r>
      <w:r w:rsidRPr="00FB4838">
        <w:rPr>
          <w:rFonts w:ascii="Times New Roman" w:eastAsia="Calibri" w:hAnsi="Times New Roman" w:cs="Times New Roman"/>
          <w:sz w:val="24"/>
          <w:szCs w:val="24"/>
          <w:shd w:val="clear" w:color="auto" w:fill="FFFFFF"/>
          <w:lang w:val="sr-Latn-RS" w:eastAsia="en-US"/>
        </w:rPr>
        <w:t xml:space="preserve"> односно аутономна покрајина;</w:t>
      </w:r>
      <w:r w:rsidRPr="00FB4838">
        <w:rPr>
          <w:rFonts w:ascii="Times New Roman" w:eastAsia="Calibri" w:hAnsi="Times New Roman" w:cs="Times New Roman"/>
          <w:sz w:val="24"/>
          <w:szCs w:val="24"/>
          <w:shd w:val="clear" w:color="auto" w:fill="FFFFFF"/>
          <w:lang w:val="sr-Cyrl-RS" w:eastAsia="en-US"/>
        </w:rPr>
        <w:t xml:space="preserve"> </w:t>
      </w:r>
      <w:r w:rsidRPr="00FB4838">
        <w:rPr>
          <w:rFonts w:ascii="Times New Roman" w:eastAsia="Calibri" w:hAnsi="Times New Roman" w:cs="Times New Roman"/>
          <w:sz w:val="24"/>
          <w:szCs w:val="24"/>
          <w:shd w:val="clear" w:color="auto" w:fill="FFFFFF"/>
          <w:lang w:val="sr-Latn-RS" w:eastAsia="en-US"/>
        </w:rPr>
        <w:t xml:space="preserve">прати и утврђује стање у областима озакоњења објеката и предлаже мере за унапређење рада; прати стање у области нелегално изграђених објеката и припрема извештаје; </w:t>
      </w:r>
      <w:r w:rsidR="00594709" w:rsidRPr="00FB4838">
        <w:rPr>
          <w:rFonts w:ascii="Times New Roman" w:eastAsia="Calibri" w:hAnsi="Times New Roman" w:cs="Times New Roman"/>
          <w:sz w:val="24"/>
          <w:szCs w:val="24"/>
          <w:shd w:val="clear" w:color="auto" w:fill="FFFFFF"/>
          <w:lang w:val="sr-Cyrl-CS" w:eastAsia="en-US"/>
        </w:rPr>
        <w:t xml:space="preserve">организује </w:t>
      </w:r>
      <w:r w:rsidRPr="00FB4838">
        <w:rPr>
          <w:rFonts w:ascii="Times New Roman" w:eastAsia="Calibri" w:hAnsi="Times New Roman" w:cs="Times New Roman"/>
          <w:strike/>
          <w:sz w:val="24"/>
          <w:szCs w:val="24"/>
          <w:shd w:val="clear" w:color="auto" w:fill="FFFFFF"/>
          <w:lang w:val="sr-Cyrl-RS" w:eastAsia="en-US"/>
        </w:rPr>
        <w:t>прати</w:t>
      </w:r>
      <w:r w:rsidRPr="00FB4838">
        <w:rPr>
          <w:rFonts w:ascii="Times New Roman" w:eastAsia="Calibri" w:hAnsi="Times New Roman" w:cs="Times New Roman"/>
          <w:sz w:val="24"/>
          <w:szCs w:val="24"/>
          <w:shd w:val="clear" w:color="auto" w:fill="FFFFFF"/>
          <w:lang w:val="sr-Latn-RS" w:eastAsia="en-US"/>
        </w:rPr>
        <w:t xml:space="preserve"> прикупљање и систематизовање података у поступку спровођења пописа нелегално изграђених објеката; </w:t>
      </w:r>
      <w:r w:rsidRPr="00FB4838">
        <w:rPr>
          <w:rFonts w:ascii="Times New Roman" w:eastAsia="Calibri" w:hAnsi="Times New Roman" w:cs="Times New Roman"/>
          <w:sz w:val="24"/>
          <w:szCs w:val="24"/>
          <w:shd w:val="clear" w:color="auto" w:fill="FFFFFF"/>
          <w:lang w:val="sr-Cyrl-RS" w:eastAsia="en-US"/>
        </w:rPr>
        <w:t>прати и координира</w:t>
      </w:r>
      <w:r w:rsidRPr="00FB4838">
        <w:rPr>
          <w:rFonts w:ascii="Times New Roman" w:eastAsia="Calibri" w:hAnsi="Times New Roman" w:cs="Times New Roman"/>
          <w:sz w:val="24"/>
          <w:szCs w:val="24"/>
          <w:shd w:val="clear" w:color="auto" w:fill="FFFFFF"/>
          <w:lang w:val="sr-Latn-RS" w:eastAsia="en-US"/>
        </w:rPr>
        <w:t xml:space="preserve"> припрему предлога одговора на амандмане који се односе на примену закона у области изградње објеката и  предлога одговора на </w:t>
      </w:r>
      <w:r w:rsidRPr="00FB4838">
        <w:rPr>
          <w:rFonts w:ascii="Times New Roman" w:eastAsia="Calibri" w:hAnsi="Times New Roman" w:cs="Times New Roman"/>
          <w:sz w:val="24"/>
          <w:szCs w:val="24"/>
          <w:shd w:val="clear" w:color="auto" w:fill="FFFFFF"/>
          <w:lang w:val="sr-Latn-RS" w:eastAsia="en-US"/>
        </w:rPr>
        <w:lastRenderedPageBreak/>
        <w:t>посланичка питања која се односе на примену закона у области изградње објеката; координира припрему мишљења о примени закона и других прописа из области изградње објеката;  остварује сарадњу и пружа стручну помоћ органима територијалне аутономије и локалне самоуправе</w:t>
      </w:r>
      <w:r w:rsidRPr="00FB4838">
        <w:rPr>
          <w:rFonts w:ascii="Times New Roman" w:eastAsia="Calibri" w:hAnsi="Times New Roman" w:cs="Times New Roman"/>
          <w:sz w:val="24"/>
          <w:szCs w:val="24"/>
          <w:shd w:val="clear" w:color="auto" w:fill="FFFFFF"/>
          <w:lang w:val="sr-Cyrl-RS" w:eastAsia="en-US"/>
        </w:rPr>
        <w:t>,</w:t>
      </w:r>
      <w:r w:rsidRPr="00FB4838">
        <w:rPr>
          <w:rFonts w:ascii="Times New Roman" w:eastAsia="Calibri" w:hAnsi="Times New Roman" w:cs="Times New Roman"/>
          <w:sz w:val="24"/>
          <w:szCs w:val="24"/>
          <w:shd w:val="clear" w:color="auto" w:fill="FFFFFF"/>
          <w:lang w:val="sr-Latn-RS" w:eastAsia="en-US"/>
        </w:rPr>
        <w:t xml:space="preserve"> обавља и друге послове по налогу</w:t>
      </w:r>
      <w:r w:rsidRPr="00FB4838">
        <w:rPr>
          <w:rFonts w:ascii="Times New Roman" w:eastAsia="Calibri" w:hAnsi="Times New Roman" w:cs="Times New Roman"/>
          <w:sz w:val="24"/>
          <w:szCs w:val="24"/>
          <w:shd w:val="clear" w:color="auto" w:fill="FFFFFF"/>
          <w:lang w:val="sr-Cyrl-RS" w:eastAsia="en-US"/>
        </w:rPr>
        <w:t xml:space="preserve"> помоћника министра.</w:t>
      </w:r>
    </w:p>
    <w:p w14:paraId="3601A2BA" w14:textId="77777777" w:rsidR="003D3E5F" w:rsidRPr="00FB4838" w:rsidRDefault="003D3E5F" w:rsidP="00487EDF">
      <w:pPr>
        <w:suppressAutoHyphens w:val="0"/>
        <w:spacing w:line="240" w:lineRule="auto"/>
        <w:ind w:left="284" w:right="402" w:firstLine="720"/>
        <w:textAlignment w:val="baseline"/>
        <w:rPr>
          <w:rFonts w:ascii="Times New Roman" w:eastAsia="Calibri" w:hAnsi="Times New Roman" w:cs="Times New Roman"/>
          <w:sz w:val="24"/>
          <w:szCs w:val="24"/>
          <w:shd w:val="clear" w:color="auto" w:fill="FFFFFF"/>
          <w:lang w:val="sr-Cyrl-RS" w:eastAsia="en-US"/>
        </w:rPr>
      </w:pPr>
    </w:p>
    <w:p w14:paraId="77CC882B" w14:textId="77777777" w:rsidR="003D3E5F" w:rsidRPr="00FB4838" w:rsidRDefault="003D3E5F" w:rsidP="00487EDF">
      <w:pPr>
        <w:suppressAutoHyphens w:val="0"/>
        <w:spacing w:line="240" w:lineRule="auto"/>
        <w:ind w:left="284" w:right="402" w:firstLine="0"/>
        <w:textAlignment w:val="baseline"/>
        <w:rPr>
          <w:rFonts w:ascii="Times New Roman" w:eastAsia="Calibri" w:hAnsi="Times New Roman" w:cs="Times New Roman"/>
          <w:sz w:val="24"/>
          <w:szCs w:val="24"/>
          <w:shd w:val="clear" w:color="auto" w:fill="FFFFFF"/>
          <w:lang w:val="sr-Cyrl-RS" w:eastAsia="en-US"/>
        </w:rPr>
      </w:pPr>
      <w:r w:rsidRPr="00FB4838">
        <w:rPr>
          <w:rFonts w:ascii="Times New Roman" w:hAnsi="Times New Roman" w:cs="Times New Roman"/>
          <w:sz w:val="24"/>
          <w:szCs w:val="24"/>
          <w:lang w:eastAsia="sr-Latn-RS"/>
        </w:rPr>
        <w:t xml:space="preserve">Услови: </w:t>
      </w:r>
      <w:r w:rsidRPr="00FB4838">
        <w:rPr>
          <w:rFonts w:ascii="Times New Roman" w:eastAsia="Calibri" w:hAnsi="Times New Roman" w:cs="Times New Roman"/>
          <w:sz w:val="24"/>
          <w:szCs w:val="24"/>
          <w:shd w:val="clear" w:color="auto" w:fill="FFFFFF"/>
          <w:lang w:val="sr-Latn-RS" w:eastAsia="en-US"/>
        </w:rPr>
        <w:t xml:space="preserve">Стечено високо образовање на основним академским студијама </w:t>
      </w:r>
      <w:r w:rsidR="00866B18" w:rsidRPr="00FB4838">
        <w:rPr>
          <w:rStyle w:val="normaltextrun"/>
          <w:rFonts w:ascii="Tahoma" w:eastAsiaTheme="majorEastAsia" w:hAnsi="Tahoma" w:cs="Tahoma"/>
          <w:shd w:val="clear" w:color="auto" w:fill="FFFFFF"/>
          <w:lang w:val="sr-Cyrl-RS"/>
        </w:rPr>
        <w:t>из научне области правне науке</w:t>
      </w:r>
      <w:r w:rsidR="00866B18" w:rsidRPr="00FB4838">
        <w:rPr>
          <w:rFonts w:ascii="Times New Roman" w:eastAsia="Calibri" w:hAnsi="Times New Roman" w:cs="Times New Roman"/>
          <w:sz w:val="24"/>
          <w:szCs w:val="24"/>
          <w:shd w:val="clear" w:color="auto" w:fill="FFFFFF"/>
          <w:lang w:val="sr-Latn-RS" w:eastAsia="en-US"/>
        </w:rPr>
        <w:t xml:space="preserve"> </w:t>
      </w:r>
      <w:r w:rsidRPr="00FB4838">
        <w:rPr>
          <w:rFonts w:ascii="Times New Roman" w:eastAsia="Calibri" w:hAnsi="Times New Roman" w:cs="Times New Roman"/>
          <w:sz w:val="24"/>
          <w:szCs w:val="24"/>
          <w:shd w:val="clear" w:color="auto" w:fill="FFFFFF"/>
          <w:lang w:val="sr-Latn-RS" w:eastAsia="en-US"/>
        </w:rPr>
        <w:t>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седам година радног искуства у струци, положен државни стручни испит, као и потребне компетенције за обављање послова радног места.</w:t>
      </w:r>
      <w:r w:rsidRPr="00FB4838">
        <w:rPr>
          <w:rFonts w:ascii="Times New Roman" w:eastAsia="Calibri" w:hAnsi="Times New Roman" w:cs="Times New Roman"/>
          <w:sz w:val="24"/>
          <w:szCs w:val="24"/>
          <w:shd w:val="clear" w:color="auto" w:fill="FFFFFF"/>
          <w:lang w:val="sr-Cyrl-RS" w:eastAsia="en-US"/>
        </w:rPr>
        <w:t>“</w:t>
      </w:r>
    </w:p>
    <w:p w14:paraId="7C90C836" w14:textId="77777777" w:rsidR="003D3E5F" w:rsidRPr="00FB4838" w:rsidRDefault="003D3E5F" w:rsidP="00487EDF">
      <w:pPr>
        <w:spacing w:line="240" w:lineRule="auto"/>
        <w:ind w:left="284" w:right="402" w:firstLine="720"/>
        <w:jc w:val="center"/>
        <w:rPr>
          <w:rFonts w:ascii="Times New Roman" w:hAnsi="Times New Roman" w:cs="Times New Roman"/>
          <w:sz w:val="24"/>
          <w:szCs w:val="24"/>
          <w:lang w:val="sr-Cyrl-CS"/>
        </w:rPr>
      </w:pPr>
    </w:p>
    <w:p w14:paraId="595DC3B7" w14:textId="643538CC" w:rsidR="003D3E5F" w:rsidRPr="00FB4838" w:rsidRDefault="003D3E5F" w:rsidP="00487EDF">
      <w:pPr>
        <w:spacing w:line="240" w:lineRule="auto"/>
        <w:ind w:left="284" w:right="402"/>
        <w:jc w:val="center"/>
        <w:textAlignment w:val="baseline"/>
        <w:rPr>
          <w:rStyle w:val="normaltextrun"/>
          <w:rFonts w:ascii="Times New Roman" w:eastAsiaTheme="majorEastAsia" w:hAnsi="Times New Roman" w:cs="Times New Roman"/>
          <w:sz w:val="24"/>
          <w:szCs w:val="24"/>
          <w:shd w:val="clear" w:color="auto" w:fill="FFFFFF"/>
          <w:lang w:val="sr-Cyrl-RS"/>
        </w:rPr>
      </w:pPr>
      <w:r w:rsidRPr="00FB4838">
        <w:rPr>
          <w:rStyle w:val="normaltextrun"/>
          <w:rFonts w:ascii="Times New Roman" w:eastAsiaTheme="majorEastAsia" w:hAnsi="Times New Roman" w:cs="Times New Roman"/>
          <w:sz w:val="24"/>
          <w:szCs w:val="24"/>
          <w:shd w:val="clear" w:color="auto" w:fill="FFFFFF"/>
          <w:lang w:val="sr-Cyrl-RS"/>
        </w:rPr>
        <w:t xml:space="preserve">2.1. Одсек за </w:t>
      </w:r>
      <w:r w:rsidRPr="00FB4838">
        <w:rPr>
          <w:rFonts w:ascii="Times New Roman" w:hAnsi="Times New Roman" w:cs="Times New Roman"/>
          <w:sz w:val="24"/>
          <w:szCs w:val="24"/>
          <w:lang w:val="sr-Cyrl-RS" w:eastAsia="sr-Latn-RS"/>
        </w:rPr>
        <w:t>озакоњење нелегално изграђених објеката</w:t>
      </w:r>
      <w:r w:rsidRPr="00FB4838">
        <w:rPr>
          <w:rStyle w:val="normaltextrun"/>
          <w:rFonts w:ascii="Times New Roman" w:eastAsiaTheme="majorEastAsia" w:hAnsi="Times New Roman" w:cs="Times New Roman"/>
          <w:sz w:val="24"/>
          <w:szCs w:val="24"/>
          <w:shd w:val="clear" w:color="auto" w:fill="FFFFFF"/>
        </w:rPr>
        <w:t xml:space="preserve"> </w:t>
      </w:r>
      <w:r w:rsidRPr="00FB4838">
        <w:rPr>
          <w:rStyle w:val="normaltextrun"/>
          <w:rFonts w:ascii="Times New Roman" w:eastAsiaTheme="majorEastAsia" w:hAnsi="Times New Roman" w:cs="Times New Roman"/>
          <w:sz w:val="24"/>
          <w:szCs w:val="24"/>
          <w:shd w:val="clear" w:color="auto" w:fill="FFFFFF"/>
          <w:lang w:val="sr-Cyrl-RS"/>
        </w:rPr>
        <w:t xml:space="preserve">и за </w:t>
      </w:r>
      <w:r w:rsidRPr="00FB4838">
        <w:rPr>
          <w:rStyle w:val="normaltextrun"/>
          <w:rFonts w:ascii="Times New Roman" w:eastAsiaTheme="majorEastAsia" w:hAnsi="Times New Roman" w:cs="Times New Roman"/>
          <w:sz w:val="24"/>
          <w:szCs w:val="24"/>
          <w:shd w:val="clear" w:color="auto" w:fill="FFFFFF"/>
        </w:rPr>
        <w:t>утврђивања испуњености услова за издавање</w:t>
      </w:r>
      <w:r w:rsidRPr="00FB4838">
        <w:rPr>
          <w:rStyle w:val="normaltextrun"/>
          <w:rFonts w:ascii="Times New Roman" w:eastAsiaTheme="majorEastAsia" w:hAnsi="Times New Roman" w:cs="Times New Roman"/>
          <w:sz w:val="24"/>
          <w:szCs w:val="24"/>
          <w:shd w:val="clear" w:color="auto" w:fill="FFFFFF"/>
          <w:lang w:val="sr-Cyrl-RS"/>
        </w:rPr>
        <w:t xml:space="preserve"> </w:t>
      </w:r>
      <w:r w:rsidRPr="00FB4838">
        <w:rPr>
          <w:rStyle w:val="normaltextrun"/>
          <w:rFonts w:ascii="Times New Roman" w:eastAsiaTheme="majorEastAsia" w:hAnsi="Times New Roman" w:cs="Times New Roman"/>
          <w:sz w:val="24"/>
          <w:szCs w:val="24"/>
          <w:shd w:val="clear" w:color="auto" w:fill="FFFFFF"/>
        </w:rPr>
        <w:t>лиценци за израду техничке документације и грађење објеката за које дозволу издаје министарство односно аутономна покрајина</w:t>
      </w:r>
      <w:r w:rsidR="00FB4838">
        <w:rPr>
          <w:rStyle w:val="normaltextrun"/>
          <w:rFonts w:ascii="Times New Roman" w:eastAsiaTheme="majorEastAsia" w:hAnsi="Times New Roman" w:cs="Times New Roman"/>
          <w:sz w:val="24"/>
          <w:szCs w:val="24"/>
          <w:shd w:val="clear" w:color="auto" w:fill="FFFFFF"/>
          <w:lang w:val="sr-Cyrl-RS"/>
        </w:rPr>
        <w:t>.</w:t>
      </w:r>
    </w:p>
    <w:p w14:paraId="7D2A264F" w14:textId="77777777" w:rsidR="003D3E5F" w:rsidRPr="003D3E5F" w:rsidRDefault="003D3E5F" w:rsidP="00487EDF">
      <w:pPr>
        <w:spacing w:line="240" w:lineRule="auto"/>
        <w:ind w:left="284" w:right="402" w:firstLine="720"/>
        <w:jc w:val="center"/>
        <w:rPr>
          <w:rFonts w:ascii="Times New Roman" w:hAnsi="Times New Roman" w:cs="Times New Roman"/>
          <w:color w:val="FF0000"/>
          <w:sz w:val="24"/>
          <w:szCs w:val="24"/>
          <w:lang w:val="sr-Cyrl-CS"/>
        </w:rPr>
      </w:pPr>
    </w:p>
    <w:p w14:paraId="550C94F1" w14:textId="77777777" w:rsidR="00AD1583" w:rsidRPr="00513F5A" w:rsidRDefault="00AD1583" w:rsidP="00487EDF">
      <w:pPr>
        <w:spacing w:line="240" w:lineRule="auto"/>
        <w:ind w:left="284" w:right="402" w:firstLine="720"/>
        <w:jc w:val="center"/>
        <w:rPr>
          <w:rFonts w:ascii="Times New Roman" w:hAnsi="Times New Roman" w:cs="Times New Roman"/>
          <w:sz w:val="24"/>
          <w:szCs w:val="24"/>
          <w:lang w:val="sr-Cyrl-CS"/>
        </w:rPr>
      </w:pPr>
    </w:p>
    <w:p w14:paraId="5EBABF49" w14:textId="77777777" w:rsidR="001067A1" w:rsidRPr="00513F5A" w:rsidRDefault="00B02CED"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102</w:t>
      </w:r>
      <w:r w:rsidR="001067A1" w:rsidRPr="00513F5A">
        <w:rPr>
          <w:rFonts w:ascii="Times New Roman" w:hAnsi="Times New Roman" w:cs="Times New Roman"/>
          <w:sz w:val="24"/>
          <w:szCs w:val="24"/>
          <w:lang w:val="sr-Cyrl-CS"/>
        </w:rPr>
        <w:t xml:space="preserve">. Шеф Одсека                                                           </w:t>
      </w:r>
    </w:p>
    <w:p w14:paraId="3D493647" w14:textId="77777777" w:rsidR="001067A1" w:rsidRPr="00513F5A" w:rsidRDefault="00D033E5" w:rsidP="00487EDF">
      <w:pPr>
        <w:spacing w:line="240" w:lineRule="auto"/>
        <w:ind w:left="284" w:right="402" w:firstLine="720"/>
        <w:rPr>
          <w:rFonts w:ascii="Times New Roman" w:hAnsi="Times New Roman" w:cs="Times New Roman"/>
          <w:sz w:val="24"/>
          <w:szCs w:val="24"/>
          <w:shd w:val="clear" w:color="auto" w:fill="FFFFFF"/>
          <w:lang w:val="sr-Latn-CS"/>
        </w:rPr>
      </w:pPr>
      <w:r w:rsidRPr="00513F5A">
        <w:rPr>
          <w:rFonts w:ascii="Times New Roman" w:hAnsi="Times New Roman" w:cs="Times New Roman"/>
          <w:sz w:val="24"/>
          <w:szCs w:val="24"/>
          <w:lang w:val="sr-Cyrl-CS"/>
        </w:rPr>
        <w:t>-виши саветник-</w:t>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r>
      <w:r w:rsidR="001067A1" w:rsidRPr="00513F5A">
        <w:rPr>
          <w:rFonts w:ascii="Times New Roman" w:hAnsi="Times New Roman" w:cs="Times New Roman"/>
          <w:sz w:val="24"/>
          <w:szCs w:val="24"/>
          <w:shd w:val="clear" w:color="auto" w:fill="FFFFFF"/>
          <w:lang w:val="sr-Latn-CS"/>
        </w:rPr>
        <w:t>1</w:t>
      </w:r>
    </w:p>
    <w:p w14:paraId="3CB404B4" w14:textId="77777777" w:rsidR="001067A1" w:rsidRPr="00513F5A" w:rsidRDefault="001067A1" w:rsidP="00487EDF">
      <w:pPr>
        <w:spacing w:line="240" w:lineRule="auto"/>
        <w:ind w:left="284" w:right="402" w:firstLine="720"/>
        <w:rPr>
          <w:rFonts w:ascii="Times New Roman" w:hAnsi="Times New Roman" w:cs="Times New Roman"/>
          <w:sz w:val="24"/>
          <w:szCs w:val="24"/>
          <w:shd w:val="clear" w:color="auto" w:fill="FFFFFF"/>
        </w:rPr>
      </w:pPr>
    </w:p>
    <w:p w14:paraId="6F584686" w14:textId="087E608B" w:rsidR="00866B18" w:rsidRPr="00FB4838" w:rsidRDefault="001067A1" w:rsidP="00487EDF">
      <w:pPr>
        <w:spacing w:line="240" w:lineRule="auto"/>
        <w:ind w:left="284" w:right="402" w:firstLine="720"/>
        <w:rPr>
          <w:rFonts w:ascii="Times New Roman" w:hAnsi="Times New Roman" w:cs="Times New Roman"/>
          <w:sz w:val="24"/>
          <w:szCs w:val="24"/>
          <w:shd w:val="clear" w:color="auto" w:fill="FFFFFF"/>
        </w:rPr>
      </w:pPr>
      <w:r w:rsidRPr="00FB4838">
        <w:rPr>
          <w:rFonts w:ascii="Times New Roman" w:hAnsi="Times New Roman" w:cs="Times New Roman"/>
          <w:sz w:val="24"/>
          <w:szCs w:val="24"/>
          <w:shd w:val="clear" w:color="auto" w:fill="FFFFFF"/>
        </w:rPr>
        <w:t>Опис пос</w:t>
      </w:r>
      <w:r w:rsidR="00DB1E4E" w:rsidRPr="00FB4838">
        <w:rPr>
          <w:rFonts w:ascii="Times New Roman" w:hAnsi="Times New Roman" w:cs="Times New Roman"/>
          <w:sz w:val="24"/>
          <w:szCs w:val="24"/>
          <w:shd w:val="clear" w:color="auto" w:fill="FFFFFF"/>
        </w:rPr>
        <w:t>ла:</w:t>
      </w:r>
      <w:r w:rsidR="00DB1E4E" w:rsidRPr="00FB4838">
        <w:rPr>
          <w:rFonts w:ascii="Times New Roman" w:hAnsi="Times New Roman" w:cs="Times New Roman"/>
          <w:strike/>
          <w:sz w:val="24"/>
          <w:szCs w:val="24"/>
          <w:shd w:val="clear" w:color="auto" w:fill="FFFFFF"/>
        </w:rPr>
        <w:t xml:space="preserve"> </w:t>
      </w:r>
      <w:r w:rsidR="00FB4838" w:rsidRPr="00FB4838">
        <w:rPr>
          <w:rFonts w:ascii="Times New Roman" w:hAnsi="Times New Roman" w:cs="Times New Roman"/>
          <w:sz w:val="24"/>
          <w:szCs w:val="24"/>
          <w:shd w:val="clear" w:color="auto" w:fill="FFFFFF"/>
        </w:rPr>
        <w:t xml:space="preserve"> </w:t>
      </w:r>
      <w:r w:rsidR="00866B18" w:rsidRPr="00FB4838">
        <w:rPr>
          <w:rFonts w:ascii="Times New Roman" w:hAnsi="Times New Roman" w:cs="Times New Roman"/>
          <w:sz w:val="24"/>
          <w:szCs w:val="24"/>
          <w:shd w:val="clear" w:color="auto" w:fill="FFFFFF"/>
        </w:rPr>
        <w:t xml:space="preserve">Руководи и планира рад Одсека, пружа стручна упуства, координира и надзире рад државних службеника у Одсеку; учествује у изради стручнe основe у припреми законских и подзаконских аката у области легализације објеката изграђених без одобрења </w:t>
      </w:r>
      <w:r w:rsidR="00083BF8" w:rsidRPr="00FB4838">
        <w:rPr>
          <w:rFonts w:ascii="Times New Roman" w:hAnsi="Times New Roman" w:cs="Times New Roman"/>
          <w:sz w:val="24"/>
          <w:szCs w:val="24"/>
          <w:shd w:val="clear" w:color="auto" w:fill="FFFFFF"/>
        </w:rPr>
        <w:t>за изградњу,</w:t>
      </w:r>
      <w:r w:rsidR="00866B18" w:rsidRPr="00FB4838">
        <w:rPr>
          <w:rFonts w:ascii="Times New Roman" w:hAnsi="Times New Roman" w:cs="Times New Roman"/>
          <w:sz w:val="24"/>
          <w:szCs w:val="24"/>
          <w:shd w:val="clear" w:color="auto" w:fill="FFFFFF"/>
        </w:rPr>
        <w:t xml:space="preserve"> прати и утврђује стање у областима озакоњења објеката и предлаже мере за унапређење рада; пружа информације заинтересованим лицима </w:t>
      </w:r>
      <w:r w:rsidR="00083BF8" w:rsidRPr="00FB4838">
        <w:rPr>
          <w:rFonts w:ascii="Times New Roman" w:hAnsi="Times New Roman" w:cs="Times New Roman"/>
          <w:sz w:val="24"/>
          <w:szCs w:val="24"/>
          <w:shd w:val="clear" w:color="auto" w:fill="FFFFFF"/>
        </w:rPr>
        <w:t>у поступцима озакоњења објеката,</w:t>
      </w:r>
      <w:r w:rsidR="00866B18" w:rsidRPr="00FB4838">
        <w:rPr>
          <w:rFonts w:ascii="Times New Roman" w:hAnsi="Times New Roman" w:cs="Times New Roman"/>
          <w:sz w:val="24"/>
          <w:szCs w:val="24"/>
          <w:shd w:val="clear" w:color="auto" w:fill="FFFFFF"/>
        </w:rPr>
        <w:t xml:space="preserve"> координира израду нацрта решења за објекте изграђене без одобрења за изградњу; израђује предлоге општих и појединачних аката из области издавања лиценци за израду техничке документације и грађење објеката за које дозволу издаје Министарство, односно аутономна покрајина; израђује мишљења и тумачења везана за прописе из надлежности Одсека; </w:t>
      </w:r>
      <w:r w:rsidR="00545864" w:rsidRPr="00FB4838">
        <w:rPr>
          <w:rFonts w:ascii="Times New Roman" w:hAnsi="Times New Roman" w:cs="Times New Roman"/>
          <w:sz w:val="24"/>
          <w:szCs w:val="24"/>
        </w:rPr>
        <w:t>припрема решења о именовању чланова Комисије за утврђивање испуњености услова за издавање лиценци за израду техничке документације и грађење објеката и аката везаних за рад Комисије, припрема седнице Комисије</w:t>
      </w:r>
      <w:r w:rsidR="00545864" w:rsidRPr="00FB4838">
        <w:rPr>
          <w:rFonts w:ascii="Times New Roman" w:hAnsi="Times New Roman" w:cs="Times New Roman"/>
          <w:sz w:val="24"/>
          <w:szCs w:val="24"/>
          <w:lang w:val="sr-Cyrl-CS"/>
        </w:rPr>
        <w:t>;</w:t>
      </w:r>
      <w:r w:rsidR="00545864" w:rsidRPr="00FB4838">
        <w:rPr>
          <w:rFonts w:ascii="Times New Roman" w:hAnsi="Times New Roman" w:cs="Times New Roman"/>
          <w:sz w:val="24"/>
          <w:szCs w:val="24"/>
        </w:rPr>
        <w:t xml:space="preserve"> координира активности између странака и Комисије и пружа стручна упутства странкама;</w:t>
      </w:r>
      <w:r w:rsidR="00545864" w:rsidRPr="00FB4838">
        <w:rPr>
          <w:rFonts w:ascii="Times New Roman" w:hAnsi="Times New Roman" w:cs="Times New Roman"/>
          <w:sz w:val="24"/>
          <w:szCs w:val="24"/>
          <w:shd w:val="clear" w:color="auto" w:fill="FFFFFF"/>
        </w:rPr>
        <w:t xml:space="preserve"> </w:t>
      </w:r>
      <w:r w:rsidR="00866B18" w:rsidRPr="00FB4838">
        <w:rPr>
          <w:rFonts w:ascii="Times New Roman" w:hAnsi="Times New Roman" w:cs="Times New Roman"/>
          <w:sz w:val="24"/>
          <w:szCs w:val="24"/>
          <w:shd w:val="clear" w:color="auto" w:fill="FFFFFF"/>
        </w:rPr>
        <w:t xml:space="preserve">учествује у поступку издавања </w:t>
      </w:r>
      <w:r w:rsidR="00545864" w:rsidRPr="00FB4838">
        <w:rPr>
          <w:rFonts w:ascii="Times New Roman" w:hAnsi="Times New Roman" w:cs="Times New Roman"/>
          <w:sz w:val="24"/>
          <w:szCs w:val="24"/>
          <w:shd w:val="clear" w:color="auto" w:fill="FFFFFF"/>
        </w:rPr>
        <w:t>лиценци за потребе правних лица и</w:t>
      </w:r>
      <w:r w:rsidR="00866B18" w:rsidRPr="00FB4838">
        <w:rPr>
          <w:rFonts w:ascii="Times New Roman" w:hAnsi="Times New Roman" w:cs="Times New Roman"/>
          <w:sz w:val="24"/>
          <w:szCs w:val="24"/>
          <w:shd w:val="clear" w:color="auto" w:fill="FFFFFF"/>
        </w:rPr>
        <w:t xml:space="preserve"> припрема периодичне извештаје о стању у области лиценци; остварује редовне контакте  са унутрашњим јединицама </w:t>
      </w:r>
      <w:r w:rsidR="00545864" w:rsidRPr="00FB4838">
        <w:rPr>
          <w:rFonts w:ascii="Times New Roman" w:hAnsi="Times New Roman" w:cs="Times New Roman"/>
          <w:sz w:val="24"/>
          <w:szCs w:val="24"/>
          <w:shd w:val="clear" w:color="auto" w:fill="FFFFFF"/>
          <w:lang w:val="sr-Cyrl-CS"/>
        </w:rPr>
        <w:t xml:space="preserve">Министарства </w:t>
      </w:r>
      <w:r w:rsidR="00866B18" w:rsidRPr="00FB4838">
        <w:rPr>
          <w:rFonts w:ascii="Times New Roman" w:hAnsi="Times New Roman" w:cs="Times New Roman"/>
          <w:sz w:val="24"/>
          <w:szCs w:val="24"/>
          <w:shd w:val="clear" w:color="auto" w:fill="FFFFFF"/>
        </w:rPr>
        <w:t xml:space="preserve">и </w:t>
      </w:r>
      <w:r w:rsidR="00545864" w:rsidRPr="00FB4838">
        <w:rPr>
          <w:rFonts w:ascii="Times New Roman" w:hAnsi="Times New Roman" w:cs="Times New Roman"/>
          <w:sz w:val="24"/>
          <w:szCs w:val="24"/>
          <w:shd w:val="clear" w:color="auto" w:fill="FFFFFF"/>
        </w:rPr>
        <w:t xml:space="preserve">другим органима државне управе, </w:t>
      </w:r>
      <w:r w:rsidR="00866B18" w:rsidRPr="00FB4838">
        <w:rPr>
          <w:rFonts w:ascii="Times New Roman" w:hAnsi="Times New Roman" w:cs="Times New Roman"/>
          <w:sz w:val="24"/>
          <w:szCs w:val="24"/>
          <w:shd w:val="clear" w:color="auto" w:fill="FFFFFF"/>
        </w:rPr>
        <w:t>остварује сарадњу и пружа стручну помоћ органима територијалне аутономије и локалне самоуправе; обавља и друге послов</w:t>
      </w:r>
      <w:r w:rsidR="00FB4838">
        <w:rPr>
          <w:rFonts w:ascii="Times New Roman" w:hAnsi="Times New Roman" w:cs="Times New Roman"/>
          <w:sz w:val="24"/>
          <w:szCs w:val="24"/>
          <w:shd w:val="clear" w:color="auto" w:fill="FFFFFF"/>
        </w:rPr>
        <w:t>е по налогу начелника Одељења.</w:t>
      </w:r>
      <w:r w:rsidR="00866B18" w:rsidRPr="00FB4838">
        <w:rPr>
          <w:rFonts w:ascii="Times New Roman" w:hAnsi="Times New Roman" w:cs="Times New Roman"/>
          <w:sz w:val="24"/>
          <w:szCs w:val="24"/>
          <w:shd w:val="clear" w:color="auto" w:fill="FFFFFF"/>
        </w:rPr>
        <w:t xml:space="preserve">  </w:t>
      </w:r>
    </w:p>
    <w:p w14:paraId="289677B8" w14:textId="77777777" w:rsidR="00567BAE" w:rsidRPr="00513F5A" w:rsidRDefault="001067A1" w:rsidP="00487EDF">
      <w:pPr>
        <w:ind w:left="284" w:right="402" w:firstLine="478"/>
        <w:rPr>
          <w:rFonts w:ascii="Times New Roman" w:hAnsi="Times New Roman" w:cs="Times New Roman"/>
          <w:sz w:val="24"/>
          <w:szCs w:val="24"/>
        </w:rPr>
      </w:pPr>
      <w:r w:rsidRPr="00513F5A">
        <w:rPr>
          <w:rFonts w:ascii="Times New Roman" w:hAnsi="Times New Roman" w:cs="Times New Roman"/>
          <w:sz w:val="24"/>
          <w:szCs w:val="24"/>
          <w:shd w:val="clear" w:color="auto" w:fill="FFFFFF"/>
        </w:rPr>
        <w:t>Услови: : Ст</w:t>
      </w:r>
      <w:r w:rsidR="00866B18">
        <w:rPr>
          <w:rFonts w:ascii="Times New Roman" w:hAnsi="Times New Roman" w:cs="Times New Roman"/>
          <w:sz w:val="24"/>
          <w:szCs w:val="24"/>
          <w:shd w:val="clear" w:color="auto" w:fill="FFFFFF"/>
        </w:rPr>
        <w:t>ечено високо образовање из науч</w:t>
      </w:r>
      <w:r w:rsidRPr="00513F5A">
        <w:rPr>
          <w:rFonts w:ascii="Times New Roman" w:hAnsi="Times New Roman" w:cs="Times New Roman"/>
          <w:sz w:val="24"/>
          <w:szCs w:val="24"/>
          <w:shd w:val="clear" w:color="auto" w:fill="FFFFFF"/>
        </w:rPr>
        <w:t xml:space="preserve">не области правне науке, </w:t>
      </w:r>
      <w:r w:rsidRPr="00513F5A">
        <w:rPr>
          <w:rFonts w:ascii="Times New Roman" w:hAnsi="Times New Roman" w:cs="Times New Roman"/>
          <w:sz w:val="24"/>
          <w:szCs w:val="24"/>
        </w:rPr>
        <w:t>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513F5A">
        <w:rPr>
          <w:rFonts w:ascii="Times New Roman" w:hAnsi="Times New Roman" w:cs="Times New Roman"/>
          <w:sz w:val="24"/>
          <w:szCs w:val="24"/>
          <w:shd w:val="clear" w:color="auto" w:fill="FFFFFF"/>
        </w:rPr>
        <w:t>,</w:t>
      </w:r>
      <w:r w:rsidR="00DB1E4E" w:rsidRPr="00513F5A">
        <w:rPr>
          <w:rFonts w:ascii="Times New Roman" w:hAnsi="Times New Roman" w:cs="Times New Roman"/>
          <w:sz w:val="24"/>
          <w:szCs w:val="24"/>
          <w:shd w:val="clear" w:color="auto" w:fill="FFFFFF"/>
          <w:lang w:val="sr-Cyrl-CS"/>
        </w:rPr>
        <w:t xml:space="preserve"> </w:t>
      </w:r>
      <w:r w:rsidR="00500975" w:rsidRPr="00513F5A">
        <w:rPr>
          <w:rFonts w:ascii="Times New Roman" w:hAnsi="Times New Roman" w:cs="Times New Roman"/>
          <w:sz w:val="24"/>
          <w:szCs w:val="24"/>
          <w:shd w:val="clear" w:color="auto" w:fill="FFFFFF"/>
        </w:rPr>
        <w:t>најмање седам година радног искуства у струци,</w:t>
      </w:r>
      <w:r w:rsidRPr="00513F5A">
        <w:rPr>
          <w:rFonts w:ascii="Times New Roman" w:hAnsi="Times New Roman" w:cs="Times New Roman"/>
          <w:sz w:val="24"/>
          <w:szCs w:val="24"/>
          <w:shd w:val="clear" w:color="auto" w:fill="FFFFFF"/>
        </w:rPr>
        <w:t xml:space="preserve"> положен државни стручни испит, </w:t>
      </w:r>
      <w:r w:rsidR="00567BAE" w:rsidRPr="00513F5A">
        <w:rPr>
          <w:rFonts w:ascii="Times New Roman" w:hAnsi="Times New Roman" w:cs="Times New Roman"/>
          <w:sz w:val="24"/>
          <w:szCs w:val="24"/>
          <w:shd w:val="clear" w:color="auto" w:fill="FFFFFF"/>
        </w:rPr>
        <w:t>као и потребне компетенције за обављање послова радног места. </w:t>
      </w:r>
    </w:p>
    <w:p w14:paraId="2F7B9D32" w14:textId="77777777" w:rsidR="00353792" w:rsidRPr="00513F5A" w:rsidRDefault="00353792" w:rsidP="00487EDF">
      <w:pPr>
        <w:tabs>
          <w:tab w:val="left" w:pos="3836"/>
        </w:tabs>
        <w:spacing w:line="240" w:lineRule="auto"/>
        <w:ind w:left="284" w:right="402" w:firstLine="720"/>
        <w:rPr>
          <w:rFonts w:ascii="Times New Roman" w:hAnsi="Times New Roman" w:cs="Times New Roman"/>
          <w:sz w:val="24"/>
          <w:szCs w:val="24"/>
          <w:shd w:val="clear" w:color="auto" w:fill="FFFFFF"/>
          <w:lang w:val="sr-Cyrl-CS"/>
        </w:rPr>
      </w:pPr>
    </w:p>
    <w:p w14:paraId="344A485A" w14:textId="77777777" w:rsidR="001067A1" w:rsidRPr="00513F5A" w:rsidRDefault="00B02CED" w:rsidP="00487EDF">
      <w:pPr>
        <w:tabs>
          <w:tab w:val="left" w:pos="3836"/>
        </w:tabs>
        <w:spacing w:line="240" w:lineRule="auto"/>
        <w:ind w:left="284" w:right="402" w:firstLine="720"/>
        <w:rPr>
          <w:rFonts w:ascii="Times New Roman" w:hAnsi="Times New Roman" w:cs="Times New Roman"/>
          <w:sz w:val="24"/>
          <w:szCs w:val="24"/>
          <w:shd w:val="clear" w:color="auto" w:fill="FFFFFF"/>
        </w:rPr>
      </w:pPr>
      <w:r w:rsidRPr="00513F5A">
        <w:rPr>
          <w:rFonts w:ascii="Times New Roman" w:hAnsi="Times New Roman" w:cs="Times New Roman"/>
          <w:sz w:val="24"/>
          <w:szCs w:val="24"/>
          <w:shd w:val="clear" w:color="auto" w:fill="FFFFFF"/>
          <w:lang w:val="sr-Cyrl-CS"/>
        </w:rPr>
        <w:t>103</w:t>
      </w:r>
      <w:r w:rsidR="001067A1" w:rsidRPr="00513F5A">
        <w:rPr>
          <w:rFonts w:ascii="Times New Roman" w:hAnsi="Times New Roman" w:cs="Times New Roman"/>
          <w:sz w:val="24"/>
          <w:szCs w:val="24"/>
          <w:shd w:val="clear" w:color="auto" w:fill="FFFFFF"/>
          <w:lang w:val="sr-Cyrl-CS"/>
        </w:rPr>
        <w:t xml:space="preserve">.  </w:t>
      </w:r>
      <w:r w:rsidR="001067A1" w:rsidRPr="00513F5A">
        <w:rPr>
          <w:rFonts w:ascii="Times New Roman" w:hAnsi="Times New Roman" w:cs="Times New Roman"/>
          <w:sz w:val="24"/>
          <w:szCs w:val="24"/>
          <w:shd w:val="clear" w:color="auto" w:fill="FFFFFF"/>
        </w:rPr>
        <w:t>Радно место за послове y области озакоњења објеката</w:t>
      </w:r>
    </w:p>
    <w:p w14:paraId="20C67F96" w14:textId="758260F0" w:rsidR="001067A1" w:rsidRPr="00FB4838" w:rsidRDefault="001067A1" w:rsidP="00487EDF">
      <w:pPr>
        <w:tabs>
          <w:tab w:val="left" w:pos="3836"/>
        </w:tabs>
        <w:spacing w:line="240" w:lineRule="auto"/>
        <w:ind w:left="284" w:right="402" w:firstLine="720"/>
        <w:rPr>
          <w:rFonts w:ascii="Times New Roman" w:hAnsi="Times New Roman" w:cs="Times New Roman"/>
          <w:strike/>
          <w:sz w:val="24"/>
          <w:szCs w:val="24"/>
          <w:shd w:val="clear" w:color="auto" w:fill="FFFFFF"/>
          <w:lang w:val="sr-Cyrl-CS"/>
        </w:rPr>
      </w:pPr>
      <w:r w:rsidRPr="00513F5A">
        <w:rPr>
          <w:rFonts w:ascii="Times New Roman" w:hAnsi="Times New Roman" w:cs="Times New Roman"/>
          <w:sz w:val="24"/>
          <w:szCs w:val="24"/>
          <w:shd w:val="clear" w:color="auto" w:fill="FFFFFF"/>
          <w:lang w:val="sr-Cyrl-CS"/>
        </w:rPr>
        <w:t xml:space="preserve">  -с</w:t>
      </w:r>
      <w:r w:rsidRPr="00513F5A">
        <w:rPr>
          <w:rFonts w:ascii="Times New Roman" w:hAnsi="Times New Roman" w:cs="Times New Roman"/>
          <w:sz w:val="24"/>
          <w:szCs w:val="24"/>
          <w:shd w:val="clear" w:color="auto" w:fill="FFFFFF"/>
        </w:rPr>
        <w:t>аветник</w:t>
      </w:r>
      <w:r w:rsidR="00D033E5" w:rsidRPr="00513F5A">
        <w:rPr>
          <w:rFonts w:ascii="Times New Roman" w:hAnsi="Times New Roman" w:cs="Times New Roman"/>
          <w:sz w:val="24"/>
          <w:szCs w:val="24"/>
          <w:shd w:val="clear" w:color="auto" w:fill="FFFFFF"/>
          <w:lang w:val="sr-Cyrl-CS"/>
        </w:rPr>
        <w:t xml:space="preserve">- </w:t>
      </w:r>
      <w:r w:rsidR="00D033E5" w:rsidRPr="00513F5A">
        <w:rPr>
          <w:rFonts w:ascii="Times New Roman" w:hAnsi="Times New Roman" w:cs="Times New Roman"/>
          <w:sz w:val="24"/>
          <w:szCs w:val="24"/>
          <w:shd w:val="clear" w:color="auto" w:fill="FFFFFF"/>
          <w:lang w:val="sr-Cyrl-CS"/>
        </w:rPr>
        <w:tab/>
      </w:r>
      <w:r w:rsidR="00D033E5" w:rsidRPr="00513F5A">
        <w:rPr>
          <w:rFonts w:ascii="Times New Roman" w:hAnsi="Times New Roman" w:cs="Times New Roman"/>
          <w:sz w:val="24"/>
          <w:szCs w:val="24"/>
          <w:shd w:val="clear" w:color="auto" w:fill="FFFFFF"/>
          <w:lang w:val="sr-Cyrl-CS"/>
        </w:rPr>
        <w:tab/>
      </w:r>
      <w:r w:rsidR="00866B18" w:rsidRPr="00FB4838">
        <w:rPr>
          <w:rFonts w:ascii="Times New Roman" w:hAnsi="Times New Roman" w:cs="Times New Roman"/>
          <w:sz w:val="24"/>
          <w:szCs w:val="24"/>
          <w:shd w:val="clear" w:color="auto" w:fill="FFFFFF"/>
          <w:lang w:val="sr-Cyrl-CS"/>
        </w:rPr>
        <w:t>1</w:t>
      </w:r>
    </w:p>
    <w:p w14:paraId="7A195DA1" w14:textId="77777777" w:rsidR="001067A1" w:rsidRPr="00513F5A" w:rsidRDefault="001067A1" w:rsidP="00487EDF">
      <w:pPr>
        <w:ind w:left="284" w:right="402" w:firstLine="720"/>
        <w:rPr>
          <w:rFonts w:ascii="Times New Roman" w:hAnsi="Times New Roman" w:cs="Times New Roman"/>
          <w:sz w:val="24"/>
          <w:szCs w:val="24"/>
          <w:lang w:val="ru-RU"/>
        </w:rPr>
      </w:pPr>
    </w:p>
    <w:p w14:paraId="3A29D5E9" w14:textId="77777777" w:rsidR="001067A1" w:rsidRPr="00513F5A" w:rsidRDefault="001067A1" w:rsidP="00487EDF">
      <w:pPr>
        <w:ind w:left="284" w:right="402" w:firstLine="720"/>
        <w:rPr>
          <w:rFonts w:ascii="Times New Roman" w:hAnsi="Times New Roman" w:cs="Times New Roman"/>
          <w:sz w:val="24"/>
          <w:szCs w:val="24"/>
          <w:shd w:val="clear" w:color="auto" w:fill="FFFFFF"/>
        </w:rPr>
      </w:pPr>
      <w:r w:rsidRPr="00513F5A">
        <w:rPr>
          <w:rFonts w:ascii="Times New Roman" w:hAnsi="Times New Roman" w:cs="Times New Roman"/>
          <w:sz w:val="24"/>
          <w:szCs w:val="24"/>
          <w:lang w:val="ru-RU"/>
        </w:rPr>
        <w:t xml:space="preserve">Опис послова: </w:t>
      </w:r>
      <w:r w:rsidRPr="00513F5A">
        <w:rPr>
          <w:rFonts w:ascii="Times New Roman" w:hAnsi="Times New Roman" w:cs="Times New Roman"/>
          <w:sz w:val="24"/>
          <w:szCs w:val="24"/>
          <w:shd w:val="clear" w:color="auto" w:fill="FFFFFF"/>
        </w:rPr>
        <w:t xml:space="preserve">Утврђује испуњеност услова у поднетим пријавама, захтевима и достављеној документацији у области озакоњења објеката; израђује нацрте управних аката у поступцима по захтевима власника објеката изграђених без грађевинске дозволе и објеката који се користе без употребне дозволе; даје </w:t>
      </w:r>
      <w:r w:rsidRPr="00513F5A">
        <w:rPr>
          <w:rFonts w:ascii="Times New Roman" w:hAnsi="Times New Roman" w:cs="Times New Roman"/>
          <w:sz w:val="24"/>
          <w:szCs w:val="24"/>
          <w:lang w:val="sr-Cyrl-CS"/>
        </w:rPr>
        <w:t xml:space="preserve">мишљења на предлоге закона, подзаконских и других аката; </w:t>
      </w:r>
      <w:r w:rsidRPr="00513F5A">
        <w:rPr>
          <w:rFonts w:ascii="Times New Roman" w:hAnsi="Times New Roman" w:cs="Times New Roman"/>
          <w:sz w:val="24"/>
          <w:szCs w:val="24"/>
          <w:shd w:val="clear" w:color="auto" w:fill="FFFFFF"/>
        </w:rPr>
        <w:t xml:space="preserve"> израђује упутства надлежним службама јединица локалне самоуправе о озакоњењу незаконито изграђених објеката; учествује у изради извештаја и анализа у области озакоњења објеката; обавља и друге послове по налогу </w:t>
      </w:r>
      <w:r w:rsidR="000436D3" w:rsidRPr="00513F5A">
        <w:rPr>
          <w:rFonts w:ascii="Times New Roman" w:hAnsi="Times New Roman" w:cs="Times New Roman"/>
          <w:sz w:val="24"/>
          <w:szCs w:val="24"/>
          <w:shd w:val="clear" w:color="auto" w:fill="FFFFFF"/>
        </w:rPr>
        <w:t>шефа Одсека</w:t>
      </w:r>
      <w:r w:rsidRPr="00513F5A">
        <w:rPr>
          <w:rFonts w:ascii="Times New Roman" w:hAnsi="Times New Roman" w:cs="Times New Roman"/>
          <w:sz w:val="24"/>
          <w:szCs w:val="24"/>
          <w:shd w:val="clear" w:color="auto" w:fill="FFFFFF"/>
        </w:rPr>
        <w:t xml:space="preserve">. </w:t>
      </w:r>
    </w:p>
    <w:p w14:paraId="72001F30" w14:textId="77777777" w:rsidR="00567BAE" w:rsidRPr="00513F5A" w:rsidRDefault="001067A1" w:rsidP="00487EDF">
      <w:pPr>
        <w:ind w:left="284" w:right="402" w:firstLine="478"/>
        <w:rPr>
          <w:rFonts w:ascii="Times New Roman" w:hAnsi="Times New Roman" w:cs="Times New Roman"/>
          <w:sz w:val="24"/>
          <w:szCs w:val="24"/>
        </w:rPr>
      </w:pPr>
      <w:r w:rsidRPr="00513F5A">
        <w:rPr>
          <w:rFonts w:ascii="Times New Roman" w:hAnsi="Times New Roman" w:cs="Times New Roman"/>
          <w:sz w:val="24"/>
          <w:szCs w:val="24"/>
          <w:shd w:val="clear" w:color="auto" w:fill="FFFFFF"/>
        </w:rPr>
        <w:t xml:space="preserve">Услови: Стечено високо образовање из научне, односно стручне области у оквиру образовно-научног поља техничко-технолошких, природно-математичких или друштвено-хуманистичких наука, </w:t>
      </w:r>
      <w:r w:rsidRPr="00513F5A">
        <w:rPr>
          <w:rFonts w:ascii="Times New Roman" w:hAnsi="Times New Roman" w:cs="Times New Roman"/>
          <w:sz w:val="24"/>
          <w:szCs w:val="24"/>
        </w:rPr>
        <w:t>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513F5A">
        <w:rPr>
          <w:rFonts w:ascii="Times New Roman" w:hAnsi="Times New Roman" w:cs="Times New Roman"/>
          <w:sz w:val="24"/>
          <w:szCs w:val="24"/>
          <w:shd w:val="clear" w:color="auto" w:fill="FFFFFF"/>
        </w:rPr>
        <w:t xml:space="preserve">, </w:t>
      </w:r>
      <w:r w:rsidR="00500975" w:rsidRPr="00513F5A">
        <w:rPr>
          <w:rFonts w:ascii="Times New Roman" w:hAnsi="Times New Roman" w:cs="Times New Roman"/>
          <w:sz w:val="24"/>
          <w:szCs w:val="24"/>
          <w:shd w:val="clear" w:color="auto" w:fill="FFFFFF"/>
        </w:rPr>
        <w:t>најмање три године радног искуства у струци,</w:t>
      </w:r>
      <w:r w:rsidRPr="00513F5A">
        <w:rPr>
          <w:rFonts w:ascii="Times New Roman" w:hAnsi="Times New Roman" w:cs="Times New Roman"/>
          <w:sz w:val="24"/>
          <w:szCs w:val="24"/>
          <w:shd w:val="clear" w:color="auto" w:fill="FFFFFF"/>
        </w:rPr>
        <w:t xml:space="preserve">положен државни стручни испит, </w:t>
      </w:r>
      <w:r w:rsidR="00567BAE" w:rsidRPr="00513F5A">
        <w:rPr>
          <w:rFonts w:ascii="Times New Roman" w:hAnsi="Times New Roman" w:cs="Times New Roman"/>
          <w:sz w:val="24"/>
          <w:szCs w:val="24"/>
          <w:shd w:val="clear" w:color="auto" w:fill="FFFFFF"/>
        </w:rPr>
        <w:t>као и потребне компетенције за обављање послова радног места. </w:t>
      </w:r>
    </w:p>
    <w:p w14:paraId="09B96296" w14:textId="77777777" w:rsidR="00567BAE" w:rsidRPr="00513F5A" w:rsidRDefault="00567BAE" w:rsidP="00487EDF">
      <w:pPr>
        <w:spacing w:line="240" w:lineRule="auto"/>
        <w:ind w:left="284" w:right="402" w:firstLine="720"/>
        <w:rPr>
          <w:rFonts w:ascii="Times New Roman" w:hAnsi="Times New Roman" w:cs="Times New Roman"/>
          <w:sz w:val="24"/>
          <w:szCs w:val="24"/>
          <w:lang w:val="sr-Cyrl-CS"/>
        </w:rPr>
      </w:pPr>
    </w:p>
    <w:p w14:paraId="4DA645BB" w14:textId="77777777" w:rsidR="00D71A0B" w:rsidRPr="00513F5A" w:rsidRDefault="00D71A0B" w:rsidP="00487EDF">
      <w:pPr>
        <w:spacing w:line="240" w:lineRule="auto"/>
        <w:ind w:left="284" w:right="402" w:firstLine="720"/>
        <w:rPr>
          <w:rFonts w:ascii="Times New Roman" w:hAnsi="Times New Roman" w:cs="Times New Roman"/>
          <w:sz w:val="24"/>
          <w:szCs w:val="24"/>
          <w:lang w:val="sr-Cyrl-CS"/>
        </w:rPr>
      </w:pPr>
    </w:p>
    <w:p w14:paraId="7ECDF5B7" w14:textId="77777777" w:rsidR="001067A1" w:rsidRPr="00513F5A" w:rsidRDefault="00B02CED"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104</w:t>
      </w:r>
      <w:r w:rsidR="001067A1" w:rsidRPr="00513F5A">
        <w:rPr>
          <w:rFonts w:ascii="Times New Roman" w:hAnsi="Times New Roman" w:cs="Times New Roman"/>
          <w:sz w:val="24"/>
          <w:szCs w:val="24"/>
          <w:lang w:val="sr-Cyrl-CS"/>
        </w:rPr>
        <w:t>. Радно место за праћење процеса озакоњења, програма и плана пописа</w:t>
      </w:r>
    </w:p>
    <w:p w14:paraId="3E586511" w14:textId="77777777" w:rsidR="001067A1" w:rsidRPr="00513F5A" w:rsidRDefault="001067A1" w:rsidP="00487EDF">
      <w:pPr>
        <w:spacing w:line="240" w:lineRule="auto"/>
        <w:ind w:left="284" w:right="402" w:firstLine="720"/>
        <w:rPr>
          <w:rFonts w:ascii="Times New Roman" w:hAnsi="Times New Roman" w:cs="Times New Roman"/>
          <w:b/>
          <w:sz w:val="24"/>
          <w:szCs w:val="24"/>
          <w:lang w:val="sr-Cyrl-CS"/>
        </w:rPr>
      </w:pPr>
      <w:r w:rsidRPr="00513F5A">
        <w:rPr>
          <w:rFonts w:ascii="Times New Roman" w:hAnsi="Times New Roman" w:cs="Times New Roman"/>
          <w:sz w:val="24"/>
          <w:szCs w:val="24"/>
          <w:lang w:val="sr-Cyrl-CS"/>
        </w:rPr>
        <w:t xml:space="preserve"> -саветник-                                                               </w:t>
      </w:r>
      <w:r w:rsidRPr="00513F5A">
        <w:rPr>
          <w:rFonts w:ascii="Times New Roman" w:hAnsi="Times New Roman" w:cs="Times New Roman"/>
          <w:sz w:val="24"/>
          <w:szCs w:val="24"/>
          <w:shd w:val="clear" w:color="auto" w:fill="FFFFFF"/>
          <w:lang w:val="sr-Cyrl-CS"/>
        </w:rPr>
        <w:tab/>
        <w:t>1</w:t>
      </w:r>
    </w:p>
    <w:p w14:paraId="602A131E" w14:textId="77777777" w:rsidR="001067A1" w:rsidRPr="00513F5A" w:rsidRDefault="001067A1" w:rsidP="00487EDF">
      <w:pPr>
        <w:tabs>
          <w:tab w:val="left" w:pos="3836"/>
        </w:tabs>
        <w:spacing w:line="240" w:lineRule="auto"/>
        <w:ind w:left="284" w:right="402" w:firstLine="720"/>
        <w:rPr>
          <w:rFonts w:ascii="Times New Roman" w:hAnsi="Times New Roman" w:cs="Times New Roman"/>
          <w:sz w:val="24"/>
          <w:szCs w:val="24"/>
          <w:shd w:val="clear" w:color="auto" w:fill="FFFFFF"/>
        </w:rPr>
      </w:pPr>
    </w:p>
    <w:p w14:paraId="492C4CDA" w14:textId="77777777" w:rsidR="001067A1" w:rsidRPr="00513F5A" w:rsidRDefault="001067A1" w:rsidP="00487EDF">
      <w:pPr>
        <w:tabs>
          <w:tab w:val="left" w:pos="3836"/>
        </w:tabs>
        <w:spacing w:line="240" w:lineRule="auto"/>
        <w:ind w:left="284" w:right="402" w:firstLine="720"/>
        <w:rPr>
          <w:rFonts w:ascii="Times New Roman" w:hAnsi="Times New Roman" w:cs="Times New Roman"/>
          <w:sz w:val="24"/>
          <w:szCs w:val="24"/>
          <w:shd w:val="clear" w:color="auto" w:fill="FFFFFF"/>
        </w:rPr>
      </w:pPr>
      <w:r w:rsidRPr="00513F5A">
        <w:rPr>
          <w:rFonts w:ascii="Times New Roman" w:hAnsi="Times New Roman" w:cs="Times New Roman"/>
          <w:sz w:val="24"/>
          <w:szCs w:val="24"/>
          <w:shd w:val="clear" w:color="auto" w:fill="FFFFFF"/>
        </w:rPr>
        <w:t>Опис посла: Припрема анализе, извештаје и информације о стању у области озакоњења објеката; обрађује податке и води евиденцију о броју поднетих и решених захтева у поступку озакоњења објеката; остварује сарадњу и пружа одговарајућу стручну помоћ органима територијалне аутономије и локалне самоуправе у области озакоњења објеката; израђује месечне и кварталне извештаје о напретку у поступку о</w:t>
      </w:r>
      <w:r w:rsidR="008665B5" w:rsidRPr="00513F5A">
        <w:rPr>
          <w:rFonts w:ascii="Times New Roman" w:hAnsi="Times New Roman" w:cs="Times New Roman"/>
          <w:sz w:val="24"/>
          <w:szCs w:val="24"/>
          <w:shd w:val="clear" w:color="auto" w:fill="FFFFFF"/>
        </w:rPr>
        <w:t>закоњења објеката;  припрема по</w:t>
      </w:r>
      <w:r w:rsidRPr="00513F5A">
        <w:rPr>
          <w:rFonts w:ascii="Times New Roman" w:hAnsi="Times New Roman" w:cs="Times New Roman"/>
          <w:sz w:val="24"/>
          <w:szCs w:val="24"/>
          <w:shd w:val="clear" w:color="auto" w:fill="FFFFFF"/>
        </w:rPr>
        <w:t xml:space="preserve">датке ради израде упутстава и брошура у вези са спровођењем поступка легализације; обавља и друге послове по налогу </w:t>
      </w:r>
      <w:r w:rsidR="000436D3" w:rsidRPr="00513F5A">
        <w:rPr>
          <w:rFonts w:ascii="Times New Roman" w:hAnsi="Times New Roman" w:cs="Times New Roman"/>
          <w:sz w:val="24"/>
          <w:szCs w:val="24"/>
          <w:shd w:val="clear" w:color="auto" w:fill="FFFFFF"/>
        </w:rPr>
        <w:t>шефа Одсека</w:t>
      </w:r>
      <w:r w:rsidRPr="00513F5A">
        <w:rPr>
          <w:rFonts w:ascii="Times New Roman" w:hAnsi="Times New Roman" w:cs="Times New Roman"/>
          <w:sz w:val="24"/>
          <w:szCs w:val="24"/>
          <w:shd w:val="clear" w:color="auto" w:fill="FFFFFF"/>
        </w:rPr>
        <w:t xml:space="preserve">. </w:t>
      </w:r>
    </w:p>
    <w:p w14:paraId="438D10B3" w14:textId="77777777" w:rsidR="00567BAE" w:rsidRPr="00513F5A" w:rsidRDefault="001067A1" w:rsidP="00487EDF">
      <w:pPr>
        <w:ind w:left="284" w:right="402" w:firstLine="478"/>
        <w:rPr>
          <w:rFonts w:ascii="Times New Roman" w:hAnsi="Times New Roman" w:cs="Times New Roman"/>
          <w:sz w:val="24"/>
          <w:szCs w:val="24"/>
        </w:rPr>
      </w:pPr>
      <w:r w:rsidRPr="00513F5A">
        <w:rPr>
          <w:rFonts w:ascii="Times New Roman" w:hAnsi="Times New Roman" w:cs="Times New Roman"/>
          <w:sz w:val="24"/>
          <w:szCs w:val="24"/>
          <w:shd w:val="clear" w:color="auto" w:fill="FFFFFF"/>
        </w:rPr>
        <w:t xml:space="preserve">Услови: Стечено високо образовање из научне, односно стручне области у оквиру образовно-научног поља природно-математичких, техничко-технолошких или друштвено- </w:t>
      </w:r>
      <w:r w:rsidRPr="00513F5A">
        <w:rPr>
          <w:rFonts w:ascii="Times New Roman" w:hAnsi="Times New Roman" w:cs="Times New Roman"/>
          <w:sz w:val="24"/>
          <w:szCs w:val="24"/>
          <w:lang w:val="sr-Cyrl-CS"/>
        </w:rPr>
        <w:t>хуманистичких</w:t>
      </w:r>
      <w:r w:rsidRPr="00513F5A">
        <w:rPr>
          <w:rFonts w:ascii="Times New Roman" w:hAnsi="Times New Roman" w:cs="Times New Roman"/>
          <w:sz w:val="24"/>
          <w:szCs w:val="24"/>
          <w:shd w:val="clear" w:color="auto" w:fill="FFFFFF"/>
        </w:rPr>
        <w:t xml:space="preserve"> наука </w:t>
      </w:r>
      <w:r w:rsidRPr="00513F5A">
        <w:rPr>
          <w:rFonts w:ascii="Times New Roman" w:hAnsi="Times New Roman" w:cs="Times New Roman"/>
          <w:sz w:val="24"/>
          <w:szCs w:val="24"/>
        </w:rPr>
        <w:t xml:space="preserve">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w:t>
      </w:r>
      <w:r w:rsidRPr="00513F5A">
        <w:rPr>
          <w:rFonts w:ascii="Times New Roman" w:hAnsi="Times New Roman" w:cs="Times New Roman"/>
          <w:sz w:val="24"/>
          <w:szCs w:val="24"/>
          <w:shd w:val="clear" w:color="auto" w:fill="FFFFFF"/>
        </w:rPr>
        <w:t>студијама</w:t>
      </w:r>
      <w:r w:rsidRPr="00513F5A">
        <w:rPr>
          <w:rFonts w:ascii="Times New Roman" w:hAnsi="Times New Roman" w:cs="Times New Roman"/>
          <w:sz w:val="24"/>
          <w:szCs w:val="24"/>
        </w:rPr>
        <w:t>, односно на основним студијама у трајању од најмање четири године или специјалистичким студијама на факултету</w:t>
      </w:r>
      <w:r w:rsidRPr="00513F5A">
        <w:rPr>
          <w:rFonts w:ascii="Times New Roman" w:hAnsi="Times New Roman" w:cs="Times New Roman"/>
          <w:sz w:val="24"/>
          <w:szCs w:val="24"/>
          <w:shd w:val="clear" w:color="auto" w:fill="FFFFFF"/>
        </w:rPr>
        <w:t xml:space="preserve">, </w:t>
      </w:r>
      <w:r w:rsidR="00500975" w:rsidRPr="00513F5A">
        <w:rPr>
          <w:rFonts w:ascii="Times New Roman" w:hAnsi="Times New Roman" w:cs="Times New Roman"/>
          <w:sz w:val="24"/>
          <w:szCs w:val="24"/>
          <w:shd w:val="clear" w:color="auto" w:fill="FFFFFF"/>
        </w:rPr>
        <w:t xml:space="preserve">најмање три године радног искуства у струци, </w:t>
      </w:r>
      <w:r w:rsidRPr="00513F5A">
        <w:rPr>
          <w:rFonts w:ascii="Times New Roman" w:hAnsi="Times New Roman" w:cs="Times New Roman"/>
          <w:sz w:val="24"/>
          <w:szCs w:val="24"/>
          <w:shd w:val="clear" w:color="auto" w:fill="FFFFFF"/>
        </w:rPr>
        <w:t xml:space="preserve">положен државни стручни испит, </w:t>
      </w:r>
      <w:r w:rsidR="00567BAE" w:rsidRPr="00513F5A">
        <w:rPr>
          <w:rFonts w:ascii="Times New Roman" w:hAnsi="Times New Roman" w:cs="Times New Roman"/>
          <w:sz w:val="24"/>
          <w:szCs w:val="24"/>
          <w:shd w:val="clear" w:color="auto" w:fill="FFFFFF"/>
        </w:rPr>
        <w:t>као и потребне компетенције за обављање послова радног места. </w:t>
      </w:r>
    </w:p>
    <w:p w14:paraId="3068343F" w14:textId="77777777" w:rsidR="00866B18" w:rsidRPr="00866B18" w:rsidRDefault="00866B18" w:rsidP="00487EDF">
      <w:pPr>
        <w:ind w:left="284" w:right="402" w:firstLine="478"/>
        <w:rPr>
          <w:rFonts w:ascii="Times New Roman" w:hAnsi="Times New Roman" w:cs="Times New Roman"/>
          <w:strike/>
          <w:color w:val="FF0000"/>
          <w:sz w:val="24"/>
          <w:szCs w:val="24"/>
          <w:shd w:val="clear" w:color="auto" w:fill="FFFFFF"/>
        </w:rPr>
      </w:pPr>
    </w:p>
    <w:p w14:paraId="28A92E81" w14:textId="77777777" w:rsidR="00866B18" w:rsidRPr="00FB4838" w:rsidRDefault="00866B18" w:rsidP="00487EDF">
      <w:pPr>
        <w:ind w:left="284" w:right="402" w:firstLine="478"/>
        <w:rPr>
          <w:rFonts w:ascii="Times New Roman" w:eastAsia="Calibri" w:hAnsi="Times New Roman" w:cs="Times New Roman"/>
          <w:sz w:val="24"/>
          <w:szCs w:val="24"/>
          <w:shd w:val="clear" w:color="auto" w:fill="FFFFFF"/>
          <w:lang w:val="sr-Cyrl-RS" w:eastAsia="en-US"/>
        </w:rPr>
      </w:pPr>
      <w:r w:rsidRPr="00FB4838">
        <w:rPr>
          <w:rFonts w:ascii="Times New Roman" w:hAnsi="Times New Roman" w:cs="Times New Roman"/>
          <w:sz w:val="24"/>
          <w:szCs w:val="24"/>
          <w:shd w:val="clear" w:color="auto" w:fill="FFFFFF"/>
          <w:lang w:val="sr-Cyrl-CS"/>
        </w:rPr>
        <w:t xml:space="preserve">105. </w:t>
      </w:r>
      <w:r w:rsidRPr="00FB4838">
        <w:rPr>
          <w:rFonts w:ascii="Times New Roman" w:eastAsia="Calibri" w:hAnsi="Times New Roman" w:cs="Times New Roman"/>
          <w:sz w:val="24"/>
          <w:szCs w:val="24"/>
          <w:shd w:val="clear" w:color="auto" w:fill="FFFFFF"/>
          <w:lang w:val="sr-Cyrl-RS" w:eastAsia="en-US"/>
        </w:rPr>
        <w:t>Радно место за анализу и праћење у поступку утврђивања испуњености услова за издавање лиценци за израду техничке документације и грађење објеката за које дозволу издаје Министарство, односно аутономна покрајина</w:t>
      </w:r>
    </w:p>
    <w:p w14:paraId="7D69C7A0" w14:textId="77777777" w:rsidR="00866B18" w:rsidRPr="00FB4838" w:rsidRDefault="00866B18" w:rsidP="00487EDF">
      <w:pPr>
        <w:ind w:left="284" w:right="402"/>
        <w:rPr>
          <w:rFonts w:ascii="Times New Roman" w:hAnsi="Times New Roman"/>
          <w:shd w:val="clear" w:color="auto" w:fill="FFFFFF"/>
          <w:lang w:val="sr-Cyrl-CS"/>
        </w:rPr>
      </w:pPr>
      <w:r w:rsidRPr="00FB4838">
        <w:rPr>
          <w:rFonts w:ascii="Times New Roman" w:hAnsi="Times New Roman"/>
          <w:shd w:val="clear" w:color="auto" w:fill="FFFFFF"/>
          <w:lang w:val="sr-Cyrl-CS"/>
        </w:rPr>
        <w:t>- самостални саветник-</w:t>
      </w:r>
      <w:r w:rsidRPr="00FB4838">
        <w:rPr>
          <w:rFonts w:ascii="Times New Roman" w:hAnsi="Times New Roman"/>
          <w:shd w:val="clear" w:color="auto" w:fill="FFFFFF"/>
          <w:lang w:val="sr-Cyrl-CS"/>
        </w:rPr>
        <w:tab/>
      </w:r>
      <w:r w:rsidRPr="00FB4838">
        <w:rPr>
          <w:rFonts w:ascii="Times New Roman" w:hAnsi="Times New Roman"/>
          <w:shd w:val="clear" w:color="auto" w:fill="FFFFFF"/>
          <w:lang w:val="sr-Cyrl-CS"/>
        </w:rPr>
        <w:tab/>
      </w:r>
      <w:r w:rsidRPr="00FB4838">
        <w:rPr>
          <w:rFonts w:ascii="Times New Roman" w:hAnsi="Times New Roman"/>
          <w:shd w:val="clear" w:color="auto" w:fill="FFFFFF"/>
          <w:lang w:val="sr-Cyrl-CS"/>
        </w:rPr>
        <w:tab/>
      </w:r>
      <w:r w:rsidRPr="00FB4838">
        <w:rPr>
          <w:rFonts w:ascii="Times New Roman" w:hAnsi="Times New Roman"/>
          <w:shd w:val="clear" w:color="auto" w:fill="FFFFFF"/>
          <w:lang w:val="sr-Cyrl-CS"/>
        </w:rPr>
        <w:tab/>
        <w:t>1</w:t>
      </w:r>
    </w:p>
    <w:p w14:paraId="5E1C513D" w14:textId="77777777" w:rsidR="00866B18" w:rsidRPr="00FB4838" w:rsidRDefault="00866B18" w:rsidP="00487EDF">
      <w:pPr>
        <w:ind w:left="284" w:right="402"/>
        <w:rPr>
          <w:rFonts w:ascii="Times New Roman" w:hAnsi="Times New Roman"/>
          <w:shd w:val="clear" w:color="auto" w:fill="FFFFFF"/>
          <w:lang w:val="sr-Cyrl-CS"/>
        </w:rPr>
      </w:pPr>
    </w:p>
    <w:p w14:paraId="7F6584C5" w14:textId="26F662B0" w:rsidR="002E69AF" w:rsidRPr="00FB4838" w:rsidRDefault="00866B18" w:rsidP="00487EDF">
      <w:pPr>
        <w:ind w:left="284" w:right="402" w:firstLine="478"/>
        <w:rPr>
          <w:rFonts w:ascii="Times New Roman" w:hAnsi="Times New Roman" w:cs="Times New Roman"/>
          <w:sz w:val="24"/>
          <w:szCs w:val="24"/>
        </w:rPr>
      </w:pPr>
      <w:r w:rsidRPr="00FB4838">
        <w:rPr>
          <w:rFonts w:ascii="Times New Roman" w:hAnsi="Times New Roman" w:cs="Times New Roman"/>
          <w:sz w:val="24"/>
          <w:szCs w:val="24"/>
        </w:rPr>
        <w:lastRenderedPageBreak/>
        <w:t>„Врши контролу података и испуњеност услова за израду техничке документације и грађење објеката за које дозволу издаје Министарство, односно аутономна покрајина, израђује предлоге општих и појединачних аката из области издавања лиценци за израду техничке документације и грађење објеката за које дозволу издаје Министарство, односно аутономна покрајина; припрема решења о именовању чланова Комисије за утврђивање испуњености услова за издавање лиценци за израду техничке документације и грађење објеката и аката везаних за рад Комисије; координира активности између странака и Комисије; пр</w:t>
      </w:r>
      <w:r w:rsidR="0083664F" w:rsidRPr="00FB4838">
        <w:rPr>
          <w:rFonts w:ascii="Times New Roman" w:hAnsi="Times New Roman" w:cs="Times New Roman"/>
          <w:sz w:val="24"/>
          <w:szCs w:val="24"/>
        </w:rPr>
        <w:t>ужа стручна упутства странкама</w:t>
      </w:r>
      <w:r w:rsidRPr="00FB4838">
        <w:rPr>
          <w:rFonts w:ascii="Times New Roman" w:hAnsi="Times New Roman" w:cs="Times New Roman"/>
          <w:sz w:val="24"/>
          <w:szCs w:val="24"/>
        </w:rPr>
        <w:t>;  учествује у поступку издавања лиценци за потребе  правних лица;  врши анализе и припрема периодичне извештаје о стању у области лиценци; обавља и друге послове по налогу шефа Одсека.</w:t>
      </w:r>
    </w:p>
    <w:p w14:paraId="74A3842E" w14:textId="77777777" w:rsidR="002E69AF" w:rsidRPr="00FB4838" w:rsidRDefault="00866B18" w:rsidP="00487EDF">
      <w:pPr>
        <w:ind w:left="284" w:right="402" w:firstLine="478"/>
        <w:rPr>
          <w:rFonts w:ascii="Times New Roman" w:hAnsi="Times New Roman" w:cs="Times New Roman"/>
          <w:sz w:val="24"/>
          <w:szCs w:val="24"/>
          <w:shd w:val="clear" w:color="auto" w:fill="FFFFFF"/>
        </w:rPr>
      </w:pPr>
      <w:r w:rsidRPr="00FB4838">
        <w:rPr>
          <w:rFonts w:ascii="Times New Roman" w:hAnsi="Times New Roman" w:cs="Times New Roman"/>
          <w:sz w:val="24"/>
          <w:szCs w:val="24"/>
        </w:rPr>
        <w:t xml:space="preserve">  </w:t>
      </w:r>
      <w:r w:rsidR="002E69AF" w:rsidRPr="00FB4838">
        <w:rPr>
          <w:rFonts w:ascii="Times New Roman" w:hAnsi="Times New Roman" w:cs="Times New Roman"/>
          <w:sz w:val="24"/>
          <w:szCs w:val="24"/>
        </w:rPr>
        <w:t>Услови:</w:t>
      </w:r>
      <w:r w:rsidR="002E69AF" w:rsidRPr="00FB4838">
        <w:rPr>
          <w:rFonts w:ascii="Times New Roman" w:hAnsi="Times New Roman" w:cs="Times New Roman"/>
          <w:sz w:val="24"/>
          <w:szCs w:val="24"/>
          <w:shd w:val="clear" w:color="auto" w:fill="FFFFFF"/>
        </w:rPr>
        <w:t xml:space="preserve"> Стечено високо образовање из научне, односно стручне области у оквиру образовно-научног поља природно-математичких или друштвено- </w:t>
      </w:r>
      <w:r w:rsidR="002E69AF" w:rsidRPr="00FB4838">
        <w:rPr>
          <w:rFonts w:ascii="Times New Roman" w:hAnsi="Times New Roman" w:cs="Times New Roman"/>
          <w:sz w:val="24"/>
          <w:szCs w:val="24"/>
          <w:lang w:val="sr-Cyrl-CS"/>
        </w:rPr>
        <w:t>хуманистичких</w:t>
      </w:r>
      <w:r w:rsidR="002E69AF" w:rsidRPr="00FB4838">
        <w:rPr>
          <w:rFonts w:ascii="Times New Roman" w:hAnsi="Times New Roman" w:cs="Times New Roman"/>
          <w:sz w:val="24"/>
          <w:szCs w:val="24"/>
          <w:shd w:val="clear" w:color="auto" w:fill="FFFFFF"/>
        </w:rPr>
        <w:t xml:space="preserve"> наука </w:t>
      </w:r>
      <w:r w:rsidR="002E69AF" w:rsidRPr="00FB4838">
        <w:rPr>
          <w:rFonts w:ascii="Times New Roman" w:hAnsi="Times New Roman" w:cs="Times New Roman"/>
          <w:sz w:val="24"/>
          <w:szCs w:val="24"/>
        </w:rPr>
        <w:t xml:space="preserve">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w:t>
      </w:r>
      <w:r w:rsidR="002E69AF" w:rsidRPr="00FB4838">
        <w:rPr>
          <w:rFonts w:ascii="Times New Roman" w:hAnsi="Times New Roman" w:cs="Times New Roman"/>
          <w:sz w:val="24"/>
          <w:szCs w:val="24"/>
          <w:shd w:val="clear" w:color="auto" w:fill="FFFFFF"/>
        </w:rPr>
        <w:t xml:space="preserve">најмање пет година радног искуства у струци, </w:t>
      </w:r>
      <w:r w:rsidR="002E69AF" w:rsidRPr="00FB4838">
        <w:rPr>
          <w:rFonts w:ascii="Times New Roman" w:hAnsi="Times New Roman" w:cs="Times New Roman"/>
          <w:sz w:val="24"/>
          <w:szCs w:val="24"/>
        </w:rPr>
        <w:t>положен државни</w:t>
      </w:r>
      <w:r w:rsidR="002E69AF" w:rsidRPr="00FB4838">
        <w:rPr>
          <w:rFonts w:ascii="Times New Roman" w:hAnsi="Times New Roman" w:cs="Times New Roman"/>
          <w:sz w:val="24"/>
          <w:szCs w:val="24"/>
          <w:shd w:val="clear" w:color="auto" w:fill="FFFFFF"/>
        </w:rPr>
        <w:t xml:space="preserve"> стручни испит, као и потребне компетенције за обављање послова радног места. </w:t>
      </w:r>
    </w:p>
    <w:p w14:paraId="4012DA6A" w14:textId="77777777" w:rsidR="00866B18" w:rsidRPr="00FB4838" w:rsidRDefault="00866B18" w:rsidP="00487EDF">
      <w:pPr>
        <w:ind w:left="284" w:right="402" w:firstLine="478"/>
        <w:rPr>
          <w:rFonts w:ascii="Times New Roman" w:hAnsi="Times New Roman" w:cs="Times New Roman"/>
          <w:sz w:val="24"/>
          <w:szCs w:val="24"/>
        </w:rPr>
      </w:pPr>
    </w:p>
    <w:p w14:paraId="2E51D82B" w14:textId="77777777" w:rsidR="001067A1" w:rsidRPr="00513F5A" w:rsidRDefault="001067A1" w:rsidP="00487EDF">
      <w:pPr>
        <w:spacing w:line="240" w:lineRule="auto"/>
        <w:ind w:left="284" w:right="402" w:firstLine="720"/>
        <w:rPr>
          <w:rFonts w:ascii="Times New Roman" w:hAnsi="Times New Roman" w:cs="Times New Roman"/>
          <w:sz w:val="24"/>
          <w:szCs w:val="24"/>
          <w:shd w:val="clear" w:color="auto" w:fill="FFFFFF"/>
        </w:rPr>
      </w:pPr>
    </w:p>
    <w:p w14:paraId="14DEC44A" w14:textId="77777777" w:rsidR="001067A1" w:rsidRPr="00513F5A" w:rsidRDefault="00B02CED"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lang w:val="sr-Cyrl-CS"/>
        </w:rPr>
        <w:t>106</w:t>
      </w:r>
      <w:r w:rsidR="001067A1" w:rsidRPr="00513F5A">
        <w:rPr>
          <w:rFonts w:ascii="Times New Roman" w:hAnsi="Times New Roman" w:cs="Times New Roman"/>
          <w:sz w:val="24"/>
          <w:szCs w:val="24"/>
          <w:lang w:val="sr-Cyrl-CS"/>
        </w:rPr>
        <w:t xml:space="preserve">. </w:t>
      </w:r>
      <w:r w:rsidR="001067A1" w:rsidRPr="00513F5A">
        <w:rPr>
          <w:rFonts w:ascii="Times New Roman" w:hAnsi="Times New Roman" w:cs="Times New Roman"/>
          <w:sz w:val="24"/>
          <w:szCs w:val="24"/>
        </w:rPr>
        <w:t>Радно место за координацију стручно-оперативних послова у поступку утврђивања испуњености услова за издавање лиценци за израду техничке документације и грађење објеката за које дозволу издаје министарство односно аутономна покрајина</w:t>
      </w:r>
    </w:p>
    <w:p w14:paraId="411CF61E" w14:textId="6E4984B2" w:rsidR="001067A1" w:rsidRPr="00513F5A" w:rsidRDefault="001067A1" w:rsidP="00487EDF">
      <w:pPr>
        <w:spacing w:line="240" w:lineRule="auto"/>
        <w:ind w:left="284" w:right="402" w:firstLine="720"/>
        <w:rPr>
          <w:rFonts w:ascii="Times New Roman" w:hAnsi="Times New Roman" w:cs="Times New Roman"/>
          <w:b/>
          <w:sz w:val="24"/>
          <w:szCs w:val="24"/>
          <w:lang w:val="sr-Cyrl-CS"/>
        </w:rPr>
      </w:pPr>
      <w:r w:rsidRPr="00513F5A">
        <w:rPr>
          <w:rFonts w:ascii="Times New Roman" w:hAnsi="Times New Roman" w:cs="Times New Roman"/>
          <w:sz w:val="24"/>
          <w:szCs w:val="24"/>
        </w:rPr>
        <w:t xml:space="preserve"> - саветник-        </w:t>
      </w:r>
      <w:r w:rsidR="00FB4838">
        <w:rPr>
          <w:rFonts w:ascii="Times New Roman" w:hAnsi="Times New Roman" w:cs="Times New Roman"/>
          <w:sz w:val="24"/>
          <w:szCs w:val="24"/>
        </w:rPr>
        <w:tab/>
      </w:r>
      <w:r w:rsidR="00FB4838">
        <w:rPr>
          <w:rFonts w:ascii="Times New Roman" w:hAnsi="Times New Roman" w:cs="Times New Roman"/>
          <w:sz w:val="24"/>
          <w:szCs w:val="24"/>
        </w:rPr>
        <w:tab/>
      </w:r>
      <w:r w:rsidR="00FB4838">
        <w:rPr>
          <w:rFonts w:ascii="Times New Roman" w:hAnsi="Times New Roman" w:cs="Times New Roman"/>
          <w:sz w:val="24"/>
          <w:szCs w:val="24"/>
        </w:rPr>
        <w:tab/>
      </w:r>
      <w:r w:rsidRPr="00513F5A">
        <w:rPr>
          <w:rFonts w:ascii="Times New Roman" w:hAnsi="Times New Roman" w:cs="Times New Roman"/>
          <w:sz w:val="24"/>
          <w:szCs w:val="24"/>
        </w:rPr>
        <w:t xml:space="preserve">1     </w:t>
      </w:r>
    </w:p>
    <w:p w14:paraId="0F1AAF53" w14:textId="77777777" w:rsidR="001067A1" w:rsidRPr="00513F5A" w:rsidRDefault="001067A1" w:rsidP="00487EDF">
      <w:pPr>
        <w:spacing w:line="240" w:lineRule="auto"/>
        <w:ind w:left="284" w:right="402" w:firstLine="720"/>
        <w:rPr>
          <w:rFonts w:ascii="Times New Roman" w:hAnsi="Times New Roman" w:cs="Times New Roman"/>
          <w:sz w:val="24"/>
          <w:szCs w:val="24"/>
        </w:rPr>
      </w:pPr>
    </w:p>
    <w:p w14:paraId="0DC4AF23" w14:textId="13797856" w:rsidR="001067A1" w:rsidRPr="00496566" w:rsidRDefault="001067A1"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rPr>
        <w:t xml:space="preserve">Опис послова: </w:t>
      </w:r>
      <w:r w:rsidRPr="00513F5A">
        <w:rPr>
          <w:rFonts w:ascii="Times New Roman" w:hAnsi="Times New Roman" w:cs="Times New Roman"/>
          <w:sz w:val="24"/>
          <w:szCs w:val="24"/>
          <w:lang w:val="sr-Cyrl-CS"/>
        </w:rPr>
        <w:t>К</w:t>
      </w:r>
      <w:r w:rsidRPr="00513F5A">
        <w:rPr>
          <w:rFonts w:ascii="Times New Roman" w:hAnsi="Times New Roman" w:cs="Times New Roman"/>
          <w:sz w:val="24"/>
          <w:szCs w:val="24"/>
        </w:rPr>
        <w:t xml:space="preserve">оординира </w:t>
      </w:r>
      <w:r w:rsidRPr="00513F5A">
        <w:rPr>
          <w:rFonts w:ascii="Times New Roman" w:hAnsi="Times New Roman" w:cs="Times New Roman"/>
          <w:sz w:val="24"/>
          <w:szCs w:val="24"/>
          <w:lang w:val="sr-Cyrl-CS"/>
        </w:rPr>
        <w:t xml:space="preserve">обављање стручно-оперативних </w:t>
      </w:r>
      <w:r w:rsidRPr="00513F5A">
        <w:rPr>
          <w:rFonts w:ascii="Times New Roman" w:hAnsi="Times New Roman" w:cs="Times New Roman"/>
          <w:sz w:val="24"/>
          <w:szCs w:val="24"/>
        </w:rPr>
        <w:t xml:space="preserve">послова </w:t>
      </w:r>
      <w:r w:rsidRPr="00513F5A">
        <w:rPr>
          <w:rFonts w:ascii="Times New Roman" w:hAnsi="Times New Roman" w:cs="Times New Roman"/>
          <w:sz w:val="24"/>
          <w:szCs w:val="24"/>
          <w:lang w:val="sr-Cyrl-CS"/>
        </w:rPr>
        <w:t xml:space="preserve">који се односе на утврђивање испуњености услова и </w:t>
      </w:r>
      <w:r w:rsidRPr="00513F5A">
        <w:rPr>
          <w:rFonts w:ascii="Times New Roman" w:hAnsi="Times New Roman" w:cs="Times New Roman"/>
          <w:sz w:val="24"/>
          <w:szCs w:val="24"/>
        </w:rPr>
        <w:t xml:space="preserve">проверу документације коју предузећа и друга правна лица подносе уз захтев за издавање лиценце; </w:t>
      </w:r>
      <w:r w:rsidRPr="00513F5A">
        <w:rPr>
          <w:rFonts w:ascii="Times New Roman" w:hAnsi="Times New Roman" w:cs="Times New Roman"/>
          <w:sz w:val="24"/>
          <w:szCs w:val="24"/>
          <w:lang w:val="sr-Cyrl-CS"/>
        </w:rPr>
        <w:t>организује и прати</w:t>
      </w:r>
      <w:r w:rsidRPr="00513F5A">
        <w:rPr>
          <w:rFonts w:ascii="Times New Roman" w:hAnsi="Times New Roman" w:cs="Times New Roman"/>
          <w:sz w:val="24"/>
          <w:szCs w:val="24"/>
        </w:rPr>
        <w:t xml:space="preserve"> израду извештај</w:t>
      </w:r>
      <w:r w:rsidRPr="00513F5A">
        <w:rPr>
          <w:rFonts w:ascii="Times New Roman" w:hAnsi="Times New Roman" w:cs="Times New Roman"/>
          <w:sz w:val="24"/>
          <w:szCs w:val="24"/>
          <w:lang w:val="sr-Cyrl-CS"/>
        </w:rPr>
        <w:t>а</w:t>
      </w:r>
      <w:r w:rsidRPr="00513F5A">
        <w:rPr>
          <w:rFonts w:ascii="Times New Roman" w:hAnsi="Times New Roman" w:cs="Times New Roman"/>
          <w:sz w:val="24"/>
          <w:szCs w:val="24"/>
        </w:rPr>
        <w:t xml:space="preserve"> о </w:t>
      </w:r>
      <w:r w:rsidRPr="00513F5A">
        <w:rPr>
          <w:rFonts w:ascii="Times New Roman" w:hAnsi="Times New Roman" w:cs="Times New Roman"/>
          <w:sz w:val="24"/>
          <w:szCs w:val="24"/>
          <w:lang w:val="sr-Cyrl-CS"/>
        </w:rPr>
        <w:t xml:space="preserve">уоченим </w:t>
      </w:r>
      <w:r w:rsidRPr="00513F5A">
        <w:rPr>
          <w:rFonts w:ascii="Times New Roman" w:hAnsi="Times New Roman" w:cs="Times New Roman"/>
          <w:sz w:val="24"/>
          <w:szCs w:val="24"/>
        </w:rPr>
        <w:t xml:space="preserve">недостацима у </w:t>
      </w:r>
      <w:r w:rsidRPr="00513F5A">
        <w:rPr>
          <w:rFonts w:ascii="Times New Roman" w:hAnsi="Times New Roman" w:cs="Times New Roman"/>
          <w:sz w:val="24"/>
          <w:szCs w:val="24"/>
          <w:lang w:val="sr-Cyrl-CS"/>
        </w:rPr>
        <w:t xml:space="preserve">поднетој </w:t>
      </w:r>
      <w:r w:rsidRPr="00513F5A">
        <w:rPr>
          <w:rFonts w:ascii="Times New Roman" w:hAnsi="Times New Roman" w:cs="Times New Roman"/>
          <w:sz w:val="24"/>
          <w:szCs w:val="24"/>
        </w:rPr>
        <w:t xml:space="preserve">документацији; </w:t>
      </w:r>
      <w:r w:rsidRPr="00513F5A">
        <w:rPr>
          <w:rFonts w:ascii="Times New Roman" w:hAnsi="Times New Roman" w:cs="Times New Roman"/>
          <w:sz w:val="24"/>
          <w:szCs w:val="24"/>
          <w:lang w:val="sr-Cyrl-CS"/>
        </w:rPr>
        <w:t xml:space="preserve">организује израду </w:t>
      </w:r>
      <w:r w:rsidRPr="00513F5A">
        <w:rPr>
          <w:rFonts w:ascii="Times New Roman" w:hAnsi="Times New Roman" w:cs="Times New Roman"/>
          <w:sz w:val="24"/>
          <w:szCs w:val="24"/>
        </w:rPr>
        <w:t>инфо</w:t>
      </w:r>
      <w:r w:rsidRPr="00513F5A">
        <w:rPr>
          <w:rFonts w:ascii="Times New Roman" w:hAnsi="Times New Roman" w:cs="Times New Roman"/>
          <w:sz w:val="24"/>
          <w:szCs w:val="24"/>
          <w:lang w:val="sr-Cyrl-CS"/>
        </w:rPr>
        <w:t>р</w:t>
      </w:r>
      <w:r w:rsidRPr="00513F5A">
        <w:rPr>
          <w:rFonts w:ascii="Times New Roman" w:hAnsi="Times New Roman" w:cs="Times New Roman"/>
          <w:sz w:val="24"/>
          <w:szCs w:val="24"/>
        </w:rPr>
        <w:t xml:space="preserve">мације о </w:t>
      </w:r>
      <w:r w:rsidRPr="00513F5A">
        <w:rPr>
          <w:rFonts w:ascii="Times New Roman" w:hAnsi="Times New Roman" w:cs="Times New Roman"/>
          <w:sz w:val="24"/>
          <w:szCs w:val="24"/>
          <w:lang w:val="sr-Cyrl-CS"/>
        </w:rPr>
        <w:t xml:space="preserve">уоченим </w:t>
      </w:r>
      <w:r w:rsidRPr="00513F5A">
        <w:rPr>
          <w:rFonts w:ascii="Times New Roman" w:hAnsi="Times New Roman" w:cs="Times New Roman"/>
          <w:sz w:val="24"/>
          <w:szCs w:val="24"/>
        </w:rPr>
        <w:t>недостацима која се доставља подносиоцима захтева</w:t>
      </w:r>
      <w:r w:rsidRPr="00513F5A">
        <w:rPr>
          <w:rFonts w:ascii="Times New Roman" w:hAnsi="Times New Roman" w:cs="Times New Roman"/>
          <w:sz w:val="24"/>
          <w:szCs w:val="24"/>
          <w:lang w:val="sr-Cyrl-CS"/>
        </w:rPr>
        <w:t xml:space="preserve"> ради отклањања недостатака</w:t>
      </w:r>
      <w:r w:rsidRPr="00513F5A">
        <w:rPr>
          <w:rFonts w:ascii="Times New Roman" w:hAnsi="Times New Roman" w:cs="Times New Roman"/>
          <w:sz w:val="24"/>
          <w:szCs w:val="24"/>
        </w:rPr>
        <w:t>; координира сарадњу између подносиоца захтева и Комисије</w:t>
      </w:r>
      <w:r w:rsidRPr="00513F5A">
        <w:rPr>
          <w:rFonts w:ascii="Times New Roman" w:hAnsi="Times New Roman" w:cs="Times New Roman"/>
          <w:sz w:val="24"/>
          <w:szCs w:val="24"/>
          <w:lang w:val="sr-Cyrl-CS"/>
        </w:rPr>
        <w:t>; пружа стручна</w:t>
      </w:r>
      <w:r w:rsidRPr="00513F5A">
        <w:rPr>
          <w:rFonts w:ascii="Times New Roman" w:hAnsi="Times New Roman" w:cs="Times New Roman"/>
          <w:sz w:val="24"/>
          <w:szCs w:val="24"/>
        </w:rPr>
        <w:t xml:space="preserve"> упутстава из ове области странакама у поступку</w:t>
      </w:r>
      <w:r w:rsidRPr="00513F5A">
        <w:rPr>
          <w:rFonts w:ascii="Times New Roman" w:hAnsi="Times New Roman" w:cs="Times New Roman"/>
          <w:sz w:val="24"/>
          <w:szCs w:val="24"/>
          <w:lang w:val="sr-Cyrl-CS"/>
        </w:rPr>
        <w:t xml:space="preserve">; израђује извештаје и друге материјале за седнице Комисије са предлогом за издавање лиценци; учествује у припреми лиценци, односно решења која предлаже Комисија, за које дозволу издаје Министарство односно аутономна покрајина; обавља и друге послове по </w:t>
      </w:r>
      <w:r w:rsidRPr="00513F5A">
        <w:rPr>
          <w:rFonts w:ascii="Times New Roman" w:hAnsi="Times New Roman" w:cs="Times New Roman"/>
          <w:sz w:val="24"/>
          <w:szCs w:val="24"/>
        </w:rPr>
        <w:t xml:space="preserve">налогу </w:t>
      </w:r>
      <w:r w:rsidR="00496566">
        <w:rPr>
          <w:rFonts w:ascii="Times New Roman" w:hAnsi="Times New Roman" w:cs="Times New Roman"/>
          <w:sz w:val="24"/>
          <w:szCs w:val="24"/>
          <w:lang w:val="sr-Cyrl-CS"/>
        </w:rPr>
        <w:t>шефа Одсека.</w:t>
      </w:r>
    </w:p>
    <w:p w14:paraId="4D7F9D18" w14:textId="77777777" w:rsidR="00567BAE" w:rsidRPr="00513F5A" w:rsidRDefault="001067A1" w:rsidP="00487EDF">
      <w:pPr>
        <w:ind w:left="284" w:right="402" w:firstLine="478"/>
        <w:rPr>
          <w:rFonts w:ascii="Times New Roman" w:hAnsi="Times New Roman" w:cs="Times New Roman"/>
          <w:sz w:val="24"/>
          <w:szCs w:val="24"/>
        </w:rPr>
      </w:pPr>
      <w:r w:rsidRPr="00513F5A">
        <w:rPr>
          <w:rFonts w:ascii="Times New Roman" w:hAnsi="Times New Roman" w:cs="Times New Roman"/>
          <w:sz w:val="24"/>
          <w:szCs w:val="24"/>
        </w:rPr>
        <w:t xml:space="preserve"> Услови: Стечено високо образовање из научне, односно стручне области у оквиру  образовно-научног поља </w:t>
      </w:r>
      <w:r w:rsidRPr="00513F5A">
        <w:rPr>
          <w:rFonts w:ascii="Times New Roman" w:hAnsi="Times New Roman" w:cs="Times New Roman"/>
          <w:sz w:val="24"/>
          <w:szCs w:val="24"/>
          <w:shd w:val="clear" w:color="auto" w:fill="FFFFFF"/>
        </w:rPr>
        <w:t xml:space="preserve">природно-математичких, техничко-технолошких или друштвено- </w:t>
      </w:r>
      <w:r w:rsidRPr="00513F5A">
        <w:rPr>
          <w:rFonts w:ascii="Times New Roman" w:hAnsi="Times New Roman" w:cs="Times New Roman"/>
          <w:sz w:val="24"/>
          <w:szCs w:val="24"/>
          <w:lang w:val="sr-Cyrl-CS"/>
        </w:rPr>
        <w:t>хуманистичких</w:t>
      </w:r>
      <w:r w:rsidRPr="00513F5A">
        <w:rPr>
          <w:rFonts w:ascii="Times New Roman" w:hAnsi="Times New Roman" w:cs="Times New Roman"/>
          <w:sz w:val="24"/>
          <w:szCs w:val="24"/>
          <w:shd w:val="clear" w:color="auto" w:fill="FFFFFF"/>
        </w:rPr>
        <w:t xml:space="preserve"> наука</w:t>
      </w:r>
      <w:r w:rsidRPr="00513F5A">
        <w:rPr>
          <w:rFonts w:ascii="Times New Roman" w:hAnsi="Times New Roman" w:cs="Times New Roman"/>
          <w:sz w:val="24"/>
          <w:szCs w:val="24"/>
        </w:rPr>
        <w:t xml:space="preserve">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w:t>
      </w:r>
      <w:r w:rsidR="00567BAE" w:rsidRPr="00513F5A">
        <w:rPr>
          <w:rFonts w:ascii="Times New Roman" w:hAnsi="Times New Roman" w:cs="Times New Roman"/>
          <w:sz w:val="24"/>
          <w:szCs w:val="24"/>
        </w:rPr>
        <w:t xml:space="preserve">најмање три године радног искуства у струци, </w:t>
      </w:r>
      <w:r w:rsidRPr="00513F5A">
        <w:rPr>
          <w:rFonts w:ascii="Times New Roman" w:hAnsi="Times New Roman" w:cs="Times New Roman"/>
          <w:sz w:val="24"/>
          <w:szCs w:val="24"/>
        </w:rPr>
        <w:t xml:space="preserve">положен државни стручни испит, </w:t>
      </w:r>
      <w:r w:rsidR="00567BAE" w:rsidRPr="00513F5A">
        <w:rPr>
          <w:rFonts w:ascii="Times New Roman" w:hAnsi="Times New Roman" w:cs="Times New Roman"/>
          <w:sz w:val="24"/>
          <w:szCs w:val="24"/>
          <w:shd w:val="clear" w:color="auto" w:fill="FFFFFF"/>
        </w:rPr>
        <w:t>као и потребне компетенције за обављање послова радног места. </w:t>
      </w:r>
    </w:p>
    <w:p w14:paraId="33BA7138" w14:textId="77777777" w:rsidR="00567BAE" w:rsidRPr="00513F5A" w:rsidRDefault="00567BAE" w:rsidP="00487EDF">
      <w:pPr>
        <w:spacing w:line="240" w:lineRule="auto"/>
        <w:ind w:left="284" w:right="402" w:firstLine="720"/>
        <w:rPr>
          <w:rFonts w:ascii="Times New Roman" w:hAnsi="Times New Roman" w:cs="Times New Roman"/>
          <w:sz w:val="24"/>
          <w:szCs w:val="24"/>
          <w:lang w:val="sr-Cyrl-CS"/>
        </w:rPr>
      </w:pPr>
    </w:p>
    <w:p w14:paraId="12964079" w14:textId="77777777" w:rsidR="001067A1" w:rsidRPr="00513F5A" w:rsidRDefault="00B02CED"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lang w:val="sr-Cyrl-CS"/>
        </w:rPr>
        <w:lastRenderedPageBreak/>
        <w:t>107</w:t>
      </w:r>
      <w:r w:rsidR="001067A1" w:rsidRPr="00513F5A">
        <w:rPr>
          <w:rFonts w:ascii="Times New Roman" w:hAnsi="Times New Roman" w:cs="Times New Roman"/>
          <w:sz w:val="24"/>
          <w:szCs w:val="24"/>
          <w:lang w:val="sr-Cyrl-CS"/>
        </w:rPr>
        <w:t xml:space="preserve">. </w:t>
      </w:r>
      <w:r w:rsidR="001067A1" w:rsidRPr="00513F5A">
        <w:rPr>
          <w:rFonts w:ascii="Times New Roman" w:hAnsi="Times New Roman" w:cs="Times New Roman"/>
          <w:sz w:val="24"/>
          <w:szCs w:val="24"/>
        </w:rPr>
        <w:t>Радно место за стручно-оперативне послове у поступку утврђивања испуњености услова за издавање лиценци за израду техничке документације и грађење објеката за које дозволу издаје министарство односно аутономна покрајина</w:t>
      </w:r>
    </w:p>
    <w:p w14:paraId="29340E3E" w14:textId="77777777" w:rsidR="001067A1" w:rsidRPr="00513F5A" w:rsidRDefault="001067A1"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 xml:space="preserve">-саветник-        </w:t>
      </w:r>
      <w:r w:rsidRPr="00513F5A">
        <w:rPr>
          <w:rFonts w:ascii="Times New Roman" w:hAnsi="Times New Roman" w:cs="Times New Roman"/>
          <w:sz w:val="24"/>
          <w:szCs w:val="24"/>
          <w:lang w:val="sr-Cyrl-CS"/>
        </w:rPr>
        <w:t>2</w:t>
      </w:r>
    </w:p>
    <w:p w14:paraId="4D132169" w14:textId="77777777" w:rsidR="001067A1" w:rsidRPr="00513F5A" w:rsidRDefault="001067A1" w:rsidP="00487EDF">
      <w:pPr>
        <w:spacing w:line="240" w:lineRule="auto"/>
        <w:ind w:left="284" w:right="402" w:firstLine="720"/>
        <w:rPr>
          <w:rFonts w:ascii="Times New Roman" w:hAnsi="Times New Roman" w:cs="Times New Roman"/>
          <w:sz w:val="24"/>
          <w:szCs w:val="24"/>
        </w:rPr>
      </w:pPr>
    </w:p>
    <w:p w14:paraId="71F59E85" w14:textId="17EAC7DC" w:rsidR="001067A1" w:rsidRPr="00513F5A" w:rsidRDefault="001067A1"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 xml:space="preserve">Опис послова: </w:t>
      </w:r>
      <w:r w:rsidRPr="00513F5A">
        <w:rPr>
          <w:rFonts w:ascii="Times New Roman" w:hAnsi="Times New Roman" w:cs="Times New Roman"/>
          <w:sz w:val="24"/>
          <w:szCs w:val="24"/>
          <w:lang w:val="sr-Cyrl-CS"/>
        </w:rPr>
        <w:t>П</w:t>
      </w:r>
      <w:r w:rsidRPr="00513F5A">
        <w:rPr>
          <w:rFonts w:ascii="Times New Roman" w:hAnsi="Times New Roman" w:cs="Times New Roman"/>
          <w:sz w:val="24"/>
          <w:szCs w:val="24"/>
        </w:rPr>
        <w:t>роверава документацију коју предузећа и друга правна лица подносе уз захтев за издавање лиценце; израђује извештаја о недостацима у документацији и даје предлог</w:t>
      </w:r>
      <w:r w:rsidRPr="00513F5A">
        <w:rPr>
          <w:rFonts w:ascii="Times New Roman" w:hAnsi="Times New Roman" w:cs="Times New Roman"/>
          <w:sz w:val="24"/>
          <w:szCs w:val="24"/>
          <w:lang w:val="sr-Cyrl-CS"/>
        </w:rPr>
        <w:t xml:space="preserve"> за израду</w:t>
      </w:r>
      <w:r w:rsidRPr="00513F5A">
        <w:rPr>
          <w:rFonts w:ascii="Times New Roman" w:hAnsi="Times New Roman" w:cs="Times New Roman"/>
          <w:sz w:val="24"/>
          <w:szCs w:val="24"/>
        </w:rPr>
        <w:t xml:space="preserve"> инфомације о недостацима </w:t>
      </w:r>
      <w:r w:rsidRPr="00513F5A">
        <w:rPr>
          <w:rFonts w:ascii="Times New Roman" w:hAnsi="Times New Roman" w:cs="Times New Roman"/>
          <w:sz w:val="24"/>
          <w:szCs w:val="24"/>
          <w:lang w:val="sr-Cyrl-CS"/>
        </w:rPr>
        <w:t>која се доставља подносиоцу захтева</w:t>
      </w:r>
      <w:r w:rsidRPr="00513F5A">
        <w:rPr>
          <w:rFonts w:ascii="Times New Roman" w:hAnsi="Times New Roman" w:cs="Times New Roman"/>
          <w:sz w:val="24"/>
          <w:szCs w:val="24"/>
        </w:rPr>
        <w:t>; води евиденцију о приспелим поднесцима, одржаним седницама Комисије и издатим актима</w:t>
      </w:r>
      <w:r w:rsidRPr="00513F5A">
        <w:rPr>
          <w:rFonts w:ascii="Times New Roman" w:hAnsi="Times New Roman" w:cs="Times New Roman"/>
          <w:sz w:val="24"/>
          <w:szCs w:val="24"/>
          <w:lang w:val="sr-Cyrl-CS"/>
        </w:rPr>
        <w:t>; сарађује са странкама</w:t>
      </w:r>
      <w:r w:rsidRPr="00513F5A">
        <w:rPr>
          <w:rFonts w:ascii="Times New Roman" w:hAnsi="Times New Roman" w:cs="Times New Roman"/>
          <w:sz w:val="24"/>
          <w:szCs w:val="24"/>
        </w:rPr>
        <w:t xml:space="preserve"> у поступку и даје им потребне информације; учествује у изради материјала за седнице Комисије; учествује у припреми лиценци, односно решења која предлаже Комисиј</w:t>
      </w:r>
      <w:r w:rsidRPr="00513F5A">
        <w:rPr>
          <w:rFonts w:ascii="Times New Roman" w:hAnsi="Times New Roman" w:cs="Times New Roman"/>
          <w:sz w:val="24"/>
          <w:szCs w:val="24"/>
          <w:lang w:val="sr-Cyrl-CS"/>
        </w:rPr>
        <w:t>а</w:t>
      </w:r>
      <w:r w:rsidRPr="00513F5A">
        <w:rPr>
          <w:rFonts w:ascii="Times New Roman" w:hAnsi="Times New Roman" w:cs="Times New Roman"/>
          <w:sz w:val="24"/>
          <w:szCs w:val="24"/>
        </w:rPr>
        <w:t xml:space="preserve">;, обавља и друге послове по налогу </w:t>
      </w:r>
      <w:r w:rsidR="00496566">
        <w:rPr>
          <w:rFonts w:ascii="Times New Roman" w:hAnsi="Times New Roman" w:cs="Times New Roman"/>
          <w:sz w:val="24"/>
          <w:szCs w:val="24"/>
          <w:lang w:val="sr-Cyrl-CS"/>
        </w:rPr>
        <w:t>шефа Одсека</w:t>
      </w:r>
      <w:r w:rsidRPr="00513F5A">
        <w:rPr>
          <w:rFonts w:ascii="Times New Roman" w:hAnsi="Times New Roman" w:cs="Times New Roman"/>
          <w:sz w:val="24"/>
          <w:szCs w:val="24"/>
        </w:rPr>
        <w:t>.</w:t>
      </w:r>
    </w:p>
    <w:p w14:paraId="76CF4B4D" w14:textId="77777777" w:rsidR="00567BAE" w:rsidRPr="00513F5A" w:rsidRDefault="001067A1" w:rsidP="00487EDF">
      <w:pPr>
        <w:ind w:left="284" w:right="402" w:firstLine="478"/>
        <w:rPr>
          <w:rFonts w:ascii="Times New Roman" w:hAnsi="Times New Roman" w:cs="Times New Roman"/>
          <w:sz w:val="24"/>
          <w:szCs w:val="24"/>
        </w:rPr>
      </w:pPr>
      <w:r w:rsidRPr="00513F5A">
        <w:rPr>
          <w:rFonts w:ascii="Times New Roman" w:hAnsi="Times New Roman" w:cs="Times New Roman"/>
          <w:sz w:val="24"/>
          <w:szCs w:val="24"/>
        </w:rPr>
        <w:t xml:space="preserve">Услови: Стечено високо образовање из научне, односно стручне области у оквиру  образовно-научног поља </w:t>
      </w:r>
      <w:r w:rsidRPr="00513F5A">
        <w:rPr>
          <w:rFonts w:ascii="Times New Roman" w:hAnsi="Times New Roman" w:cs="Times New Roman"/>
          <w:sz w:val="24"/>
          <w:szCs w:val="24"/>
          <w:shd w:val="clear" w:color="auto" w:fill="FFFFFF"/>
        </w:rPr>
        <w:t xml:space="preserve">природно-математичких, техничко-технолошких или друштвено- </w:t>
      </w:r>
      <w:r w:rsidRPr="00513F5A">
        <w:rPr>
          <w:rFonts w:ascii="Times New Roman" w:hAnsi="Times New Roman" w:cs="Times New Roman"/>
          <w:sz w:val="24"/>
          <w:szCs w:val="24"/>
          <w:lang w:val="sr-Cyrl-CS"/>
        </w:rPr>
        <w:t>хуманистичких</w:t>
      </w:r>
      <w:r w:rsidRPr="00513F5A">
        <w:rPr>
          <w:rFonts w:ascii="Times New Roman" w:hAnsi="Times New Roman" w:cs="Times New Roman"/>
          <w:sz w:val="24"/>
          <w:szCs w:val="24"/>
          <w:shd w:val="clear" w:color="auto" w:fill="FFFFFF"/>
        </w:rPr>
        <w:t xml:space="preserve"> наука</w:t>
      </w:r>
      <w:r w:rsidRPr="00513F5A">
        <w:rPr>
          <w:rFonts w:ascii="Times New Roman" w:hAnsi="Times New Roman" w:cs="Times New Roman"/>
          <w:sz w:val="24"/>
          <w:szCs w:val="24"/>
          <w:lang w:val="sr-Cyrl-CS"/>
        </w:rPr>
        <w:t>,</w:t>
      </w:r>
      <w:r w:rsidRPr="00513F5A">
        <w:rPr>
          <w:rFonts w:ascii="Times New Roman" w:hAnsi="Times New Roman" w:cs="Times New Roman"/>
          <w:sz w:val="24"/>
          <w:szCs w:val="24"/>
        </w:rPr>
        <w:t xml:space="preserve">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w:t>
      </w:r>
      <w:r w:rsidR="00567BAE" w:rsidRPr="00513F5A">
        <w:rPr>
          <w:rFonts w:ascii="Times New Roman" w:hAnsi="Times New Roman" w:cs="Times New Roman"/>
          <w:sz w:val="24"/>
          <w:szCs w:val="24"/>
        </w:rPr>
        <w:t xml:space="preserve">најмање три године радног искуства у струци, </w:t>
      </w:r>
      <w:r w:rsidRPr="00513F5A">
        <w:rPr>
          <w:rFonts w:ascii="Times New Roman" w:hAnsi="Times New Roman" w:cs="Times New Roman"/>
          <w:sz w:val="24"/>
          <w:szCs w:val="24"/>
        </w:rPr>
        <w:t xml:space="preserve">положен државни стручни испит, </w:t>
      </w:r>
      <w:r w:rsidR="00567BAE" w:rsidRPr="00513F5A">
        <w:rPr>
          <w:rFonts w:ascii="Times New Roman" w:hAnsi="Times New Roman" w:cs="Times New Roman"/>
          <w:sz w:val="24"/>
          <w:szCs w:val="24"/>
          <w:shd w:val="clear" w:color="auto" w:fill="FFFFFF"/>
        </w:rPr>
        <w:t>као и потребне компетенције за обављање послова радног места. </w:t>
      </w:r>
    </w:p>
    <w:p w14:paraId="0988B3E6" w14:textId="77777777" w:rsidR="00567BAE" w:rsidRPr="00513F5A" w:rsidRDefault="00567BAE" w:rsidP="00487EDF">
      <w:pPr>
        <w:spacing w:line="240" w:lineRule="auto"/>
        <w:ind w:left="284" w:right="402" w:firstLine="720"/>
        <w:rPr>
          <w:rFonts w:ascii="Times New Roman" w:hAnsi="Times New Roman" w:cs="Times New Roman"/>
          <w:sz w:val="24"/>
          <w:szCs w:val="24"/>
          <w:lang w:val="sr-Cyrl-CS"/>
        </w:rPr>
      </w:pPr>
    </w:p>
    <w:p w14:paraId="5C6A39D2" w14:textId="77777777" w:rsidR="00D71A0B" w:rsidRPr="00513F5A" w:rsidRDefault="00D71A0B" w:rsidP="00487EDF">
      <w:pPr>
        <w:spacing w:line="240" w:lineRule="auto"/>
        <w:ind w:left="284" w:right="402" w:firstLine="720"/>
        <w:jc w:val="center"/>
        <w:rPr>
          <w:rFonts w:ascii="Times New Roman" w:hAnsi="Times New Roman" w:cs="Times New Roman"/>
          <w:sz w:val="24"/>
          <w:szCs w:val="24"/>
          <w:lang w:val="sr-Cyrl-CS"/>
        </w:rPr>
      </w:pPr>
    </w:p>
    <w:p w14:paraId="14B8C1C9" w14:textId="77777777" w:rsidR="001067A1" w:rsidRDefault="001067A1" w:rsidP="00487EDF">
      <w:pPr>
        <w:spacing w:line="240" w:lineRule="auto"/>
        <w:ind w:left="284" w:right="402" w:firstLine="720"/>
        <w:rPr>
          <w:rFonts w:ascii="Times New Roman" w:hAnsi="Times New Roman" w:cs="Times New Roman"/>
          <w:sz w:val="24"/>
          <w:szCs w:val="24"/>
          <w:shd w:val="clear" w:color="auto" w:fill="FFFFFF"/>
        </w:rPr>
      </w:pPr>
    </w:p>
    <w:p w14:paraId="0EEF0AEC" w14:textId="09D38ED5" w:rsidR="002E69AF" w:rsidRPr="00CF2DEE" w:rsidRDefault="002E69AF" w:rsidP="00FB4838">
      <w:pPr>
        <w:ind w:left="284" w:right="402" w:firstLine="436"/>
        <w:rPr>
          <w:rFonts w:ascii="Times New Roman" w:hAnsi="Times New Roman"/>
          <w:shd w:val="clear" w:color="auto" w:fill="FFFFFF"/>
          <w:lang w:val="sr-Cyrl-CS"/>
        </w:rPr>
      </w:pPr>
      <w:bookmarkStart w:id="0" w:name="_GoBack"/>
      <w:r w:rsidRPr="00CF2DEE">
        <w:rPr>
          <w:rFonts w:ascii="Times New Roman" w:hAnsi="Times New Roman"/>
          <w:shd w:val="clear" w:color="auto" w:fill="FFFFFF"/>
          <w:lang w:val="sr-Cyrl-CS"/>
        </w:rPr>
        <w:t xml:space="preserve">2.2 Одсек за нормативне послове и аналитику </w:t>
      </w:r>
      <w:r w:rsidR="00A6672F" w:rsidRPr="00CF2DEE">
        <w:rPr>
          <w:rFonts w:ascii="Times New Roman" w:hAnsi="Times New Roman"/>
          <w:shd w:val="clear" w:color="auto" w:fill="FFFFFF"/>
          <w:lang w:val="sr-Cyrl-CS"/>
        </w:rPr>
        <w:t>у области планирања и изградње.</w:t>
      </w:r>
    </w:p>
    <w:bookmarkEnd w:id="0"/>
    <w:p w14:paraId="0382BD7B" w14:textId="77777777" w:rsidR="002E69AF" w:rsidRPr="002E69AF" w:rsidRDefault="002E69AF" w:rsidP="00487EDF">
      <w:pPr>
        <w:pStyle w:val="ListParagraph"/>
        <w:ind w:left="284" w:right="402" w:firstLine="0"/>
        <w:rPr>
          <w:rFonts w:ascii="Times New Roman" w:hAnsi="Times New Roman"/>
          <w:shd w:val="clear" w:color="auto" w:fill="FFFFFF"/>
          <w:lang w:val="sr-Cyrl-CS"/>
        </w:rPr>
      </w:pPr>
    </w:p>
    <w:p w14:paraId="365B3DAE" w14:textId="77777777" w:rsidR="002E69AF" w:rsidRDefault="002E69AF" w:rsidP="00487EDF">
      <w:pPr>
        <w:spacing w:line="240" w:lineRule="auto"/>
        <w:ind w:left="284" w:right="402"/>
        <w:textAlignment w:val="baseline"/>
        <w:rPr>
          <w:rStyle w:val="normaltextrun"/>
          <w:rFonts w:ascii="Times New Roman" w:eastAsiaTheme="majorEastAsia" w:hAnsi="Times New Roman" w:cs="Times New Roman"/>
          <w:color w:val="000000"/>
          <w:sz w:val="24"/>
          <w:szCs w:val="24"/>
          <w:shd w:val="clear" w:color="auto" w:fill="FFFFFF"/>
          <w:lang w:val="sr-Cyrl-RS"/>
        </w:rPr>
      </w:pPr>
    </w:p>
    <w:p w14:paraId="655A154C" w14:textId="23B953DF" w:rsidR="002E69AF" w:rsidRPr="00CD4714" w:rsidRDefault="002E69AF" w:rsidP="00487EDF">
      <w:pPr>
        <w:spacing w:line="240" w:lineRule="auto"/>
        <w:ind w:left="284" w:right="402"/>
        <w:textAlignment w:val="baseline"/>
        <w:rPr>
          <w:rStyle w:val="normaltextrun"/>
          <w:rFonts w:ascii="Times New Roman" w:eastAsiaTheme="majorEastAsia" w:hAnsi="Times New Roman" w:cs="Times New Roman"/>
          <w:color w:val="000000"/>
          <w:sz w:val="24"/>
          <w:szCs w:val="24"/>
          <w:shd w:val="clear" w:color="auto" w:fill="FFFFFF"/>
          <w:lang w:val="sr-Cyrl-RS"/>
        </w:rPr>
      </w:pPr>
      <w:r w:rsidRPr="00CD4714">
        <w:rPr>
          <w:rStyle w:val="normaltextrun"/>
          <w:rFonts w:ascii="Times New Roman" w:eastAsiaTheme="majorEastAsia" w:hAnsi="Times New Roman" w:cs="Times New Roman"/>
          <w:color w:val="000000"/>
          <w:sz w:val="24"/>
          <w:szCs w:val="24"/>
          <w:shd w:val="clear" w:color="auto" w:fill="FFFFFF"/>
          <w:lang w:val="sr-Cyrl-RS"/>
        </w:rPr>
        <w:t xml:space="preserve">108. Шеф Одсека </w:t>
      </w:r>
    </w:p>
    <w:p w14:paraId="4BF003B0" w14:textId="77777777" w:rsidR="002E69AF" w:rsidRPr="00CD4714" w:rsidRDefault="002E69AF" w:rsidP="00487EDF">
      <w:pPr>
        <w:spacing w:line="240" w:lineRule="auto"/>
        <w:ind w:left="284" w:right="402"/>
        <w:textAlignment w:val="baseline"/>
        <w:rPr>
          <w:rFonts w:ascii="Times New Roman" w:hAnsi="Times New Roman" w:cs="Times New Roman"/>
          <w:color w:val="000000"/>
          <w:sz w:val="24"/>
          <w:szCs w:val="24"/>
          <w:lang w:eastAsia="sr-Latn-RS"/>
        </w:rPr>
      </w:pPr>
      <w:r w:rsidRPr="00CD4714">
        <w:rPr>
          <w:rFonts w:ascii="Times New Roman" w:hAnsi="Times New Roman" w:cs="Times New Roman"/>
          <w:color w:val="000000"/>
          <w:sz w:val="24"/>
          <w:szCs w:val="24"/>
          <w:lang w:eastAsia="sr-Latn-RS"/>
        </w:rPr>
        <w:t xml:space="preserve">- виши саветник - </w:t>
      </w:r>
      <w:r w:rsidRPr="00CD4714">
        <w:rPr>
          <w:rFonts w:ascii="Times New Roman" w:hAnsi="Times New Roman" w:cs="Times New Roman"/>
          <w:color w:val="000000"/>
          <w:sz w:val="24"/>
          <w:szCs w:val="24"/>
          <w:lang w:val="sr-Cyrl-RS" w:eastAsia="sr-Latn-RS"/>
        </w:rPr>
        <w:t xml:space="preserve">                                     </w:t>
      </w:r>
      <w:r w:rsidRPr="00CD4714">
        <w:rPr>
          <w:rFonts w:ascii="Times New Roman" w:hAnsi="Times New Roman" w:cs="Times New Roman"/>
          <w:color w:val="000000"/>
          <w:sz w:val="24"/>
          <w:szCs w:val="24"/>
          <w:lang w:eastAsia="sr-Latn-RS"/>
        </w:rPr>
        <w:t>1     </w:t>
      </w:r>
    </w:p>
    <w:p w14:paraId="51CA532C" w14:textId="77777777" w:rsidR="002E69AF" w:rsidRPr="00CD4714" w:rsidRDefault="002E69AF" w:rsidP="00487EDF">
      <w:pPr>
        <w:spacing w:line="240" w:lineRule="auto"/>
        <w:ind w:left="284" w:right="402"/>
        <w:textAlignment w:val="baseline"/>
        <w:rPr>
          <w:rFonts w:ascii="Times New Roman" w:hAnsi="Times New Roman" w:cs="Times New Roman"/>
          <w:color w:val="000000"/>
          <w:sz w:val="24"/>
          <w:szCs w:val="24"/>
          <w:lang w:eastAsia="sr-Latn-RS"/>
        </w:rPr>
      </w:pPr>
      <w:r w:rsidRPr="00CD4714">
        <w:rPr>
          <w:rFonts w:ascii="Times New Roman" w:hAnsi="Times New Roman" w:cs="Times New Roman"/>
          <w:color w:val="000000"/>
          <w:sz w:val="24"/>
          <w:szCs w:val="24"/>
          <w:lang w:eastAsia="sr-Latn-RS"/>
        </w:rPr>
        <w:t>  </w:t>
      </w:r>
    </w:p>
    <w:p w14:paraId="59E5AFD3" w14:textId="1E97F5D6" w:rsidR="002E69AF" w:rsidRPr="00CD4714" w:rsidRDefault="002E69AF" w:rsidP="00487EDF">
      <w:pPr>
        <w:tabs>
          <w:tab w:val="left" w:pos="9450"/>
        </w:tabs>
        <w:suppressAutoHyphens w:val="0"/>
        <w:spacing w:line="240" w:lineRule="auto"/>
        <w:ind w:left="284" w:right="402" w:firstLine="810"/>
        <w:textAlignment w:val="baseline"/>
        <w:rPr>
          <w:rStyle w:val="normaltextrun"/>
          <w:rFonts w:ascii="Times New Roman" w:eastAsiaTheme="majorEastAsia" w:hAnsi="Times New Roman" w:cs="Times New Roman"/>
          <w:color w:val="000000"/>
          <w:sz w:val="24"/>
          <w:szCs w:val="24"/>
          <w:shd w:val="clear" w:color="auto" w:fill="FFFFFF"/>
          <w:lang w:val="sr-Cyrl-RS"/>
        </w:rPr>
      </w:pPr>
      <w:r w:rsidRPr="00CD4714">
        <w:rPr>
          <w:rStyle w:val="normaltextrun"/>
          <w:rFonts w:ascii="Times New Roman" w:eastAsiaTheme="majorEastAsia" w:hAnsi="Times New Roman" w:cs="Times New Roman"/>
          <w:color w:val="000000"/>
          <w:sz w:val="24"/>
          <w:szCs w:val="24"/>
          <w:shd w:val="clear" w:color="auto" w:fill="FFFFFF"/>
          <w:lang w:val="sr-Cyrl-RS"/>
        </w:rPr>
        <w:t xml:space="preserve">Опис посла: </w:t>
      </w:r>
      <w:r w:rsidRPr="00CD4714">
        <w:rPr>
          <w:rStyle w:val="normaltextrun"/>
          <w:rFonts w:ascii="Times New Roman" w:eastAsiaTheme="majorEastAsia" w:hAnsi="Times New Roman" w:cs="Times New Roman"/>
          <w:color w:val="000000"/>
          <w:sz w:val="24"/>
          <w:szCs w:val="24"/>
          <w:shd w:val="clear" w:color="auto" w:fill="FFFFFF"/>
        </w:rPr>
        <w:t xml:space="preserve">Руководи и планира рад </w:t>
      </w:r>
      <w:r w:rsidRPr="00CD4714">
        <w:rPr>
          <w:rStyle w:val="normaltextrun"/>
          <w:rFonts w:ascii="Times New Roman" w:eastAsiaTheme="majorEastAsia" w:hAnsi="Times New Roman" w:cs="Times New Roman"/>
          <w:color w:val="000000"/>
          <w:sz w:val="24"/>
          <w:szCs w:val="24"/>
          <w:shd w:val="clear" w:color="auto" w:fill="FFFFFF"/>
          <w:lang w:val="sr-Cyrl-RS"/>
        </w:rPr>
        <w:t>Одсека</w:t>
      </w:r>
      <w:r w:rsidRPr="00CD4714">
        <w:rPr>
          <w:rStyle w:val="normaltextrun"/>
          <w:rFonts w:ascii="Times New Roman" w:eastAsiaTheme="majorEastAsia" w:hAnsi="Times New Roman" w:cs="Times New Roman"/>
          <w:color w:val="000000"/>
          <w:sz w:val="24"/>
          <w:szCs w:val="24"/>
          <w:shd w:val="clear" w:color="auto" w:fill="FFFFFF"/>
        </w:rPr>
        <w:t xml:space="preserve">, пружа стручна упутства, координира и надзире рад државних службеника у </w:t>
      </w:r>
      <w:r w:rsidRPr="00CD4714">
        <w:rPr>
          <w:rStyle w:val="normaltextrun"/>
          <w:rFonts w:ascii="Times New Roman" w:eastAsiaTheme="majorEastAsia" w:hAnsi="Times New Roman" w:cs="Times New Roman"/>
          <w:color w:val="000000"/>
          <w:sz w:val="24"/>
          <w:szCs w:val="24"/>
          <w:shd w:val="clear" w:color="auto" w:fill="FFFFFF"/>
          <w:lang w:val="sr-Cyrl-RS"/>
        </w:rPr>
        <w:t>Одсеку</w:t>
      </w:r>
      <w:r w:rsidRPr="00CD4714">
        <w:rPr>
          <w:rStyle w:val="normaltextrun"/>
          <w:rFonts w:ascii="Times New Roman" w:eastAsiaTheme="majorEastAsia" w:hAnsi="Times New Roman" w:cs="Times New Roman"/>
          <w:color w:val="000000"/>
          <w:sz w:val="24"/>
          <w:szCs w:val="24"/>
          <w:shd w:val="clear" w:color="auto" w:fill="FFFFFF"/>
        </w:rPr>
        <w:t xml:space="preserve">; </w:t>
      </w:r>
      <w:r w:rsidR="0083664F" w:rsidRPr="0083664F">
        <w:rPr>
          <w:rFonts w:ascii="Times New Roman" w:hAnsi="Times New Roman" w:cs="Times New Roman"/>
          <w:sz w:val="24"/>
          <w:szCs w:val="24"/>
          <w:shd w:val="clear" w:color="auto" w:fill="FFFFFF"/>
          <w:lang w:val="sr-Latn-RS"/>
        </w:rPr>
        <w:t>учествује у изради стручних основа у припреми законских и подзаконских аката у области легализације објеката изграђених без одобрења за изградњу;</w:t>
      </w:r>
      <w:r w:rsidR="0083664F" w:rsidRPr="0083664F">
        <w:rPr>
          <w:rFonts w:ascii="Times New Roman" w:hAnsi="Times New Roman" w:cs="Times New Roman"/>
          <w:sz w:val="24"/>
          <w:szCs w:val="24"/>
          <w:shd w:val="clear" w:color="auto" w:fill="FFFFFF"/>
          <w:lang w:val="sr-Cyrl-CS"/>
        </w:rPr>
        <w:t xml:space="preserve"> </w:t>
      </w:r>
      <w:r w:rsidRPr="0083664F">
        <w:rPr>
          <w:rStyle w:val="normaltextrun"/>
          <w:rFonts w:ascii="Times New Roman" w:eastAsiaTheme="majorEastAsia" w:hAnsi="Times New Roman" w:cs="Times New Roman"/>
          <w:sz w:val="24"/>
          <w:szCs w:val="24"/>
          <w:shd w:val="clear" w:color="auto" w:fill="FFFFFF"/>
        </w:rPr>
        <w:t xml:space="preserve">организује припрему појединачних </w:t>
      </w:r>
      <w:r w:rsidRPr="00CD4714">
        <w:rPr>
          <w:rStyle w:val="normaltextrun"/>
          <w:rFonts w:ascii="Times New Roman" w:eastAsiaTheme="majorEastAsia" w:hAnsi="Times New Roman" w:cs="Times New Roman"/>
          <w:color w:val="000000"/>
          <w:sz w:val="24"/>
          <w:szCs w:val="24"/>
          <w:shd w:val="clear" w:color="auto" w:fill="FFFFFF"/>
        </w:rPr>
        <w:t xml:space="preserve">аката из делокруга </w:t>
      </w:r>
      <w:r w:rsidRPr="00CD4714">
        <w:rPr>
          <w:rStyle w:val="normaltextrun"/>
          <w:rFonts w:ascii="Times New Roman" w:eastAsiaTheme="majorEastAsia" w:hAnsi="Times New Roman" w:cs="Times New Roman"/>
          <w:color w:val="000000"/>
          <w:sz w:val="24"/>
          <w:szCs w:val="24"/>
          <w:shd w:val="clear" w:color="auto" w:fill="FFFFFF"/>
          <w:lang w:val="sr-Cyrl-RS"/>
        </w:rPr>
        <w:t>Одсека</w:t>
      </w:r>
      <w:r w:rsidRPr="00CD4714">
        <w:rPr>
          <w:rStyle w:val="normaltextrun"/>
          <w:rFonts w:ascii="Times New Roman" w:eastAsiaTheme="majorEastAsia" w:hAnsi="Times New Roman" w:cs="Times New Roman"/>
          <w:color w:val="000000"/>
          <w:sz w:val="24"/>
          <w:szCs w:val="24"/>
          <w:shd w:val="clear" w:color="auto" w:fill="FFFFFF"/>
        </w:rPr>
        <w:t xml:space="preserve"> и израђује нацрте истих; организује прикупљање и систематизовање података у поступку спровођења попис</w:t>
      </w:r>
      <w:r w:rsidR="0083664F">
        <w:rPr>
          <w:rStyle w:val="normaltextrun"/>
          <w:rFonts w:ascii="Times New Roman" w:eastAsiaTheme="majorEastAsia" w:hAnsi="Times New Roman" w:cs="Times New Roman"/>
          <w:color w:val="000000"/>
          <w:sz w:val="24"/>
          <w:szCs w:val="24"/>
          <w:shd w:val="clear" w:color="auto" w:fill="FFFFFF"/>
        </w:rPr>
        <w:t>а нелегално изграђених објеката и</w:t>
      </w:r>
      <w:r w:rsidRPr="00CD4714">
        <w:rPr>
          <w:rStyle w:val="normaltextrun"/>
          <w:rFonts w:ascii="Times New Roman" w:eastAsiaTheme="majorEastAsia" w:hAnsi="Times New Roman" w:cs="Times New Roman"/>
          <w:color w:val="000000"/>
          <w:sz w:val="24"/>
          <w:szCs w:val="24"/>
          <w:shd w:val="clear" w:color="auto" w:fill="FFFFFF"/>
        </w:rPr>
        <w:t xml:space="preserve"> израђује периодичне извештаје који се достављају Влади; координира припрему предлога одговора на амандмане који се односе на примену закона у области изградње објеката и  предлога одговора на посланичка питања која се односе на примену закона у области изградње објеката; координира припрему мишљења о примени закона и других прописа из области изградње објеката;  обавља и друге послове по налогу </w:t>
      </w:r>
      <w:r w:rsidRPr="00CD4714">
        <w:rPr>
          <w:rStyle w:val="normaltextrun"/>
          <w:rFonts w:ascii="Times New Roman" w:eastAsiaTheme="majorEastAsia" w:hAnsi="Times New Roman" w:cs="Times New Roman"/>
          <w:color w:val="000000"/>
          <w:sz w:val="24"/>
          <w:szCs w:val="24"/>
          <w:shd w:val="clear" w:color="auto" w:fill="FFFFFF"/>
          <w:lang w:val="sr-Cyrl-RS"/>
        </w:rPr>
        <w:t>начелника Одељења</w:t>
      </w:r>
      <w:r w:rsidRPr="00CD4714">
        <w:rPr>
          <w:rStyle w:val="normaltextrun"/>
          <w:rFonts w:ascii="Times New Roman" w:eastAsiaTheme="majorEastAsia" w:hAnsi="Times New Roman" w:cs="Times New Roman"/>
          <w:color w:val="000000"/>
          <w:sz w:val="24"/>
          <w:szCs w:val="24"/>
          <w:shd w:val="clear" w:color="auto" w:fill="FFFFFF"/>
        </w:rPr>
        <w:t>. </w:t>
      </w:r>
      <w:r w:rsidRPr="00CD4714">
        <w:rPr>
          <w:rStyle w:val="eop"/>
          <w:rFonts w:ascii="Times New Roman" w:eastAsiaTheme="majorEastAsia" w:hAnsi="Times New Roman" w:cs="Times New Roman"/>
          <w:color w:val="000000"/>
          <w:sz w:val="24"/>
          <w:szCs w:val="24"/>
          <w:shd w:val="clear" w:color="auto" w:fill="FFFFFF"/>
        </w:rPr>
        <w:t> </w:t>
      </w:r>
    </w:p>
    <w:p w14:paraId="5B97209F" w14:textId="77777777" w:rsidR="002E69AF" w:rsidRPr="00CD4714" w:rsidRDefault="002E69AF" w:rsidP="00487EDF">
      <w:pPr>
        <w:spacing w:line="240" w:lineRule="auto"/>
        <w:ind w:left="284" w:right="402"/>
        <w:textAlignment w:val="baseline"/>
        <w:rPr>
          <w:rStyle w:val="normaltextrun"/>
          <w:rFonts w:ascii="Times New Roman" w:eastAsiaTheme="majorEastAsia" w:hAnsi="Times New Roman" w:cs="Times New Roman"/>
          <w:color w:val="000000"/>
          <w:sz w:val="24"/>
          <w:szCs w:val="24"/>
          <w:shd w:val="clear" w:color="auto" w:fill="FFFFFF"/>
          <w:lang w:val="sr-Cyrl-RS"/>
        </w:rPr>
      </w:pPr>
      <w:r w:rsidRPr="00CD4714">
        <w:rPr>
          <w:rFonts w:ascii="Times New Roman" w:hAnsi="Times New Roman" w:cs="Times New Roman"/>
          <w:color w:val="000000"/>
          <w:sz w:val="24"/>
          <w:szCs w:val="24"/>
          <w:lang w:eastAsia="sr-Latn-RS"/>
        </w:rPr>
        <w:t xml:space="preserve">Услови: </w:t>
      </w:r>
      <w:r w:rsidRPr="00CD4714">
        <w:rPr>
          <w:rStyle w:val="normaltextrun"/>
          <w:rFonts w:ascii="Times New Roman" w:eastAsiaTheme="majorEastAsia" w:hAnsi="Times New Roman" w:cs="Times New Roman"/>
          <w:color w:val="000000"/>
          <w:sz w:val="24"/>
          <w:szCs w:val="24"/>
          <w:shd w:val="clear" w:color="auto" w:fill="FFFFFF"/>
        </w:rPr>
        <w:t xml:space="preserve">Стечено високо образовање </w:t>
      </w:r>
      <w:r w:rsidRPr="00CD4714">
        <w:rPr>
          <w:rStyle w:val="normaltextrun"/>
          <w:rFonts w:ascii="Times New Roman" w:eastAsiaTheme="majorEastAsia" w:hAnsi="Times New Roman" w:cs="Times New Roman"/>
          <w:color w:val="000000"/>
          <w:sz w:val="24"/>
          <w:szCs w:val="24"/>
          <w:shd w:val="clear" w:color="auto" w:fill="FFFFFF"/>
          <w:lang w:val="sr-Cyrl-RS"/>
        </w:rPr>
        <w:t>и</w:t>
      </w:r>
      <w:r w:rsidRPr="00CD4714">
        <w:rPr>
          <w:rStyle w:val="normaltextrun"/>
          <w:rFonts w:ascii="Times New Roman" w:eastAsiaTheme="majorEastAsia" w:hAnsi="Times New Roman" w:cs="Times New Roman"/>
          <w:color w:val="000000"/>
          <w:sz w:val="24"/>
          <w:szCs w:val="24"/>
          <w:shd w:val="clear" w:color="auto" w:fill="FFFFFF"/>
        </w:rPr>
        <w:t>з научне, односно стручне области</w:t>
      </w:r>
      <w:r w:rsidRPr="00CD4714">
        <w:rPr>
          <w:rStyle w:val="normaltextrun"/>
          <w:rFonts w:ascii="Times New Roman" w:eastAsiaTheme="majorEastAsia" w:hAnsi="Times New Roman" w:cs="Times New Roman"/>
          <w:color w:val="000000"/>
          <w:sz w:val="24"/>
          <w:szCs w:val="24"/>
          <w:shd w:val="clear" w:color="auto" w:fill="FFFFFF"/>
          <w:lang w:val="sr-Cyrl-RS"/>
        </w:rPr>
        <w:t xml:space="preserve"> у оквиру образовно – научног поља друштвено – хуманистичких наука или из научне, осносно стручне области </w:t>
      </w:r>
      <w:r w:rsidRPr="00CD4714">
        <w:rPr>
          <w:rStyle w:val="normaltextrun"/>
          <w:rFonts w:ascii="Times New Roman" w:eastAsiaTheme="majorEastAsia" w:hAnsi="Times New Roman" w:cs="Times New Roman"/>
          <w:color w:val="000000"/>
          <w:sz w:val="24"/>
          <w:szCs w:val="24"/>
          <w:shd w:val="clear" w:color="auto" w:fill="FFFFFF"/>
        </w:rPr>
        <w:t xml:space="preserve">грађевинско инжењерство или архитектура,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w:t>
      </w:r>
      <w:r w:rsidRPr="00CD4714">
        <w:rPr>
          <w:rStyle w:val="normaltextrun"/>
          <w:rFonts w:ascii="Times New Roman" w:eastAsiaTheme="majorEastAsia" w:hAnsi="Times New Roman" w:cs="Times New Roman"/>
          <w:color w:val="000000"/>
          <w:sz w:val="24"/>
          <w:szCs w:val="24"/>
          <w:shd w:val="clear" w:color="auto" w:fill="FFFFFF"/>
        </w:rPr>
        <w:lastRenderedPageBreak/>
        <w:t>специјалистичким студијама на факултету, најмање седам  година радног искуства у струци, положен државни стручни испит, као и потребне компетенције за обављање послова радног места.</w:t>
      </w:r>
      <w:r w:rsidRPr="00CD4714">
        <w:rPr>
          <w:rStyle w:val="normaltextrun"/>
          <w:rFonts w:ascii="Times New Roman" w:eastAsiaTheme="majorEastAsia" w:hAnsi="Times New Roman" w:cs="Times New Roman"/>
          <w:color w:val="000000"/>
          <w:sz w:val="24"/>
          <w:szCs w:val="24"/>
          <w:shd w:val="clear" w:color="auto" w:fill="FFFFFF"/>
          <w:lang w:val="sr-Cyrl-RS"/>
        </w:rPr>
        <w:t>“</w:t>
      </w:r>
    </w:p>
    <w:p w14:paraId="4FCB4DFA" w14:textId="77777777" w:rsidR="001067A1" w:rsidRPr="00513F5A" w:rsidRDefault="001067A1" w:rsidP="00487EDF">
      <w:pPr>
        <w:spacing w:line="240" w:lineRule="auto"/>
        <w:ind w:left="284" w:right="402" w:firstLine="720"/>
        <w:rPr>
          <w:rFonts w:ascii="Times New Roman" w:hAnsi="Times New Roman" w:cs="Times New Roman"/>
          <w:sz w:val="24"/>
          <w:szCs w:val="24"/>
          <w:shd w:val="clear" w:color="auto" w:fill="FFFFFF"/>
        </w:rPr>
      </w:pPr>
    </w:p>
    <w:p w14:paraId="457B3DF8" w14:textId="77777777" w:rsidR="001067A1" w:rsidRPr="00513F5A" w:rsidRDefault="00B02CED" w:rsidP="00487EDF">
      <w:pPr>
        <w:spacing w:line="240" w:lineRule="auto"/>
        <w:ind w:left="284" w:right="402" w:firstLine="720"/>
        <w:rPr>
          <w:rFonts w:ascii="Times New Roman" w:hAnsi="Times New Roman" w:cs="Times New Roman"/>
          <w:sz w:val="24"/>
          <w:szCs w:val="24"/>
          <w:shd w:val="clear" w:color="auto" w:fill="FFFFFF"/>
        </w:rPr>
      </w:pPr>
      <w:r w:rsidRPr="00513F5A">
        <w:rPr>
          <w:rFonts w:ascii="Times New Roman" w:hAnsi="Times New Roman" w:cs="Times New Roman"/>
          <w:sz w:val="24"/>
          <w:szCs w:val="24"/>
          <w:lang w:val="sr-Cyrl-CS"/>
        </w:rPr>
        <w:t>109</w:t>
      </w:r>
      <w:r w:rsidR="001067A1" w:rsidRPr="00513F5A">
        <w:rPr>
          <w:rFonts w:ascii="Times New Roman" w:hAnsi="Times New Roman" w:cs="Times New Roman"/>
          <w:sz w:val="24"/>
          <w:szCs w:val="24"/>
          <w:lang w:val="sr-Cyrl-CS"/>
        </w:rPr>
        <w:t>. Радно место за анализу и планирање</w:t>
      </w:r>
    </w:p>
    <w:p w14:paraId="24053E3E" w14:textId="28604B61" w:rsidR="001067A1" w:rsidRPr="00513F5A" w:rsidRDefault="001067A1" w:rsidP="00487EDF">
      <w:pPr>
        <w:spacing w:line="240" w:lineRule="auto"/>
        <w:ind w:left="284" w:right="402" w:firstLine="720"/>
        <w:rPr>
          <w:rFonts w:ascii="Times New Roman" w:hAnsi="Times New Roman" w:cs="Times New Roman"/>
          <w:b/>
          <w:sz w:val="24"/>
          <w:szCs w:val="24"/>
          <w:shd w:val="clear" w:color="auto" w:fill="FFFFFF"/>
          <w:lang w:val="sr-Cyrl-CS"/>
        </w:rPr>
      </w:pPr>
      <w:r w:rsidRPr="00513F5A">
        <w:rPr>
          <w:rFonts w:ascii="Times New Roman" w:hAnsi="Times New Roman" w:cs="Times New Roman"/>
          <w:sz w:val="24"/>
          <w:szCs w:val="24"/>
          <w:lang w:val="sr-Cyrl-CS"/>
        </w:rPr>
        <w:t xml:space="preserve">- саветник-                                                        </w:t>
      </w:r>
      <w:r w:rsidRPr="00513F5A">
        <w:rPr>
          <w:rFonts w:ascii="Times New Roman" w:hAnsi="Times New Roman" w:cs="Times New Roman"/>
          <w:sz w:val="24"/>
          <w:szCs w:val="24"/>
          <w:shd w:val="clear" w:color="auto" w:fill="FFFFFF"/>
        </w:rPr>
        <w:tab/>
      </w:r>
      <w:r w:rsidR="002E69AF" w:rsidRPr="00796E5F">
        <w:rPr>
          <w:rFonts w:ascii="Times New Roman" w:hAnsi="Times New Roman" w:cs="Times New Roman"/>
          <w:sz w:val="24"/>
          <w:szCs w:val="24"/>
          <w:shd w:val="clear" w:color="auto" w:fill="FFFFFF"/>
          <w:lang w:val="sr-Cyrl-CS"/>
        </w:rPr>
        <w:t>3</w:t>
      </w:r>
      <w:r w:rsidRPr="00513F5A">
        <w:rPr>
          <w:rFonts w:ascii="Times New Roman" w:hAnsi="Times New Roman" w:cs="Times New Roman"/>
          <w:sz w:val="24"/>
          <w:szCs w:val="24"/>
          <w:shd w:val="clear" w:color="auto" w:fill="FFFFFF"/>
          <w:lang w:val="sr-Latn-CS"/>
        </w:rPr>
        <w:tab/>
      </w:r>
    </w:p>
    <w:p w14:paraId="7831A09E" w14:textId="77777777" w:rsidR="001067A1" w:rsidRPr="00513F5A" w:rsidRDefault="001067A1" w:rsidP="00487EDF">
      <w:pPr>
        <w:spacing w:line="240" w:lineRule="auto"/>
        <w:ind w:left="284" w:right="402" w:firstLine="720"/>
        <w:rPr>
          <w:rFonts w:ascii="Times New Roman" w:hAnsi="Times New Roman" w:cs="Times New Roman"/>
          <w:sz w:val="24"/>
          <w:szCs w:val="24"/>
          <w:shd w:val="clear" w:color="auto" w:fill="FFFFFF"/>
        </w:rPr>
      </w:pPr>
    </w:p>
    <w:p w14:paraId="22EBD445" w14:textId="7E169546" w:rsidR="001067A1" w:rsidRPr="00513F5A" w:rsidRDefault="001067A1"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shd w:val="clear" w:color="auto" w:fill="FFFFFF"/>
        </w:rPr>
        <w:t xml:space="preserve">Опис посла: </w:t>
      </w:r>
      <w:r w:rsidRPr="00513F5A">
        <w:rPr>
          <w:rFonts w:ascii="Times New Roman" w:hAnsi="Times New Roman" w:cs="Times New Roman"/>
          <w:sz w:val="24"/>
          <w:szCs w:val="24"/>
          <w:lang w:val="sr-Cyrl-CS"/>
        </w:rPr>
        <w:t>Израђује анализу стања и ажурира базу података за праћење стања</w:t>
      </w:r>
      <w:r w:rsidRPr="00513F5A">
        <w:rPr>
          <w:rFonts w:ascii="Times New Roman" w:hAnsi="Times New Roman" w:cs="Times New Roman"/>
          <w:sz w:val="24"/>
          <w:szCs w:val="24"/>
          <w:shd w:val="clear" w:color="auto" w:fill="FFFFFF"/>
        </w:rPr>
        <w:t xml:space="preserve"> у области нелегално изграђених објеката</w:t>
      </w:r>
      <w:r w:rsidRPr="00513F5A">
        <w:rPr>
          <w:rFonts w:ascii="Times New Roman" w:hAnsi="Times New Roman" w:cs="Times New Roman"/>
          <w:sz w:val="24"/>
          <w:szCs w:val="24"/>
          <w:lang w:val="sr-Cyrl-CS"/>
        </w:rPr>
        <w:t>; предлаже мере за унапређење система;</w:t>
      </w:r>
      <w:r w:rsidRPr="00513F5A">
        <w:rPr>
          <w:rFonts w:ascii="Times New Roman" w:hAnsi="Times New Roman" w:cs="Times New Roman"/>
          <w:sz w:val="24"/>
          <w:szCs w:val="24"/>
          <w:shd w:val="clear" w:color="auto" w:fill="FFFFFF"/>
        </w:rPr>
        <w:t xml:space="preserve"> прикупља и систематизује податке у поступку спровођења пописа нелегално изграђених објеката; припрема податке ради израде периодичних извештаја који се достављају Влади; анализира расположиве ресурсе и потенцијале од националног значаја и усмерава активности за утврђивање методологије за планирање, израду актуелних и стратешких анализа и израду анализе утицаја и ефеката закона и других подзаконских аката;</w:t>
      </w:r>
      <w:r w:rsidRPr="00513F5A">
        <w:rPr>
          <w:rFonts w:ascii="Times New Roman" w:hAnsi="Times New Roman" w:cs="Times New Roman"/>
          <w:sz w:val="24"/>
          <w:szCs w:val="24"/>
          <w:lang w:val="sr-Cyrl-CS"/>
        </w:rPr>
        <w:t xml:space="preserve"> обавља и друге послове по налогу</w:t>
      </w:r>
      <w:r w:rsidRPr="00513F5A">
        <w:rPr>
          <w:rFonts w:ascii="Times New Roman" w:hAnsi="Times New Roman" w:cs="Times New Roman"/>
          <w:sz w:val="24"/>
          <w:szCs w:val="24"/>
        </w:rPr>
        <w:t xml:space="preserve"> </w:t>
      </w:r>
      <w:r w:rsidR="00496566" w:rsidRPr="00496566">
        <w:rPr>
          <w:rFonts w:ascii="Times New Roman" w:hAnsi="Times New Roman" w:cs="Times New Roman"/>
          <w:sz w:val="24"/>
          <w:szCs w:val="24"/>
          <w:lang w:val="sr-Cyrl-CS"/>
        </w:rPr>
        <w:t>шефа Одсека.</w:t>
      </w:r>
      <w:r w:rsidRPr="00513F5A">
        <w:rPr>
          <w:rFonts w:ascii="Times New Roman" w:hAnsi="Times New Roman" w:cs="Times New Roman"/>
          <w:sz w:val="24"/>
          <w:szCs w:val="24"/>
        </w:rPr>
        <w:t xml:space="preserve"> </w:t>
      </w:r>
    </w:p>
    <w:p w14:paraId="4C3B331B" w14:textId="77777777" w:rsidR="00567BAE" w:rsidRPr="00513F5A" w:rsidRDefault="001067A1" w:rsidP="00487EDF">
      <w:pPr>
        <w:ind w:left="284" w:right="402" w:firstLine="478"/>
        <w:rPr>
          <w:rFonts w:ascii="Times New Roman" w:hAnsi="Times New Roman" w:cs="Times New Roman"/>
          <w:sz w:val="24"/>
          <w:szCs w:val="24"/>
        </w:rPr>
      </w:pPr>
      <w:r w:rsidRPr="00513F5A">
        <w:rPr>
          <w:rFonts w:ascii="Times New Roman" w:hAnsi="Times New Roman" w:cs="Times New Roman"/>
          <w:sz w:val="24"/>
          <w:szCs w:val="24"/>
          <w:shd w:val="clear" w:color="auto" w:fill="FFFFFF"/>
        </w:rPr>
        <w:t xml:space="preserve">Услови: Стечено високо образовање из научне, односно стручне области у оквиру образовно-научног поља природно-математичких, техничко-технолошких или друштвено- </w:t>
      </w:r>
      <w:r w:rsidRPr="00513F5A">
        <w:rPr>
          <w:rFonts w:ascii="Times New Roman" w:hAnsi="Times New Roman" w:cs="Times New Roman"/>
          <w:sz w:val="24"/>
          <w:szCs w:val="24"/>
          <w:lang w:val="sr-Cyrl-CS"/>
        </w:rPr>
        <w:t>хуманистичких</w:t>
      </w:r>
      <w:r w:rsidRPr="00513F5A">
        <w:rPr>
          <w:rFonts w:ascii="Times New Roman" w:hAnsi="Times New Roman" w:cs="Times New Roman"/>
          <w:sz w:val="24"/>
          <w:szCs w:val="24"/>
          <w:shd w:val="clear" w:color="auto" w:fill="FFFFFF"/>
        </w:rPr>
        <w:t xml:space="preserve"> наука </w:t>
      </w:r>
      <w:r w:rsidRPr="00513F5A">
        <w:rPr>
          <w:rFonts w:ascii="Times New Roman" w:hAnsi="Times New Roman" w:cs="Times New Roman"/>
          <w:sz w:val="24"/>
          <w:szCs w:val="24"/>
        </w:rPr>
        <w:t>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513F5A">
        <w:rPr>
          <w:rFonts w:ascii="Times New Roman" w:hAnsi="Times New Roman" w:cs="Times New Roman"/>
          <w:sz w:val="24"/>
          <w:szCs w:val="24"/>
          <w:lang w:val="sr-Cyrl-CS"/>
        </w:rPr>
        <w:t>,</w:t>
      </w:r>
      <w:r w:rsidRPr="00513F5A">
        <w:rPr>
          <w:rFonts w:ascii="Times New Roman" w:hAnsi="Times New Roman" w:cs="Times New Roman"/>
          <w:sz w:val="24"/>
          <w:szCs w:val="24"/>
          <w:shd w:val="clear" w:color="auto" w:fill="FFFFFF"/>
        </w:rPr>
        <w:t xml:space="preserve">најмање три године радног искуства у струци, положен државни стручни испит, </w:t>
      </w:r>
      <w:r w:rsidR="00567BAE" w:rsidRPr="00513F5A">
        <w:rPr>
          <w:rFonts w:ascii="Times New Roman" w:hAnsi="Times New Roman" w:cs="Times New Roman"/>
          <w:sz w:val="24"/>
          <w:szCs w:val="24"/>
          <w:shd w:val="clear" w:color="auto" w:fill="FFFFFF"/>
        </w:rPr>
        <w:t>као и потребне компетенције за обављање послова радног места. </w:t>
      </w:r>
    </w:p>
    <w:p w14:paraId="16247D0F" w14:textId="77777777" w:rsidR="00567BAE" w:rsidRPr="00513F5A" w:rsidRDefault="00567BAE" w:rsidP="00487EDF">
      <w:pPr>
        <w:spacing w:line="240" w:lineRule="auto"/>
        <w:ind w:left="284" w:right="402" w:firstLine="720"/>
        <w:rPr>
          <w:rFonts w:ascii="Times New Roman" w:hAnsi="Times New Roman" w:cs="Times New Roman"/>
          <w:sz w:val="24"/>
          <w:szCs w:val="24"/>
          <w:lang w:val="sr-Cyrl-CS"/>
        </w:rPr>
      </w:pPr>
    </w:p>
    <w:p w14:paraId="10DE71A8" w14:textId="77777777" w:rsidR="001067A1" w:rsidRPr="00513F5A" w:rsidRDefault="00B02CED" w:rsidP="00487EDF">
      <w:pPr>
        <w:spacing w:line="240" w:lineRule="auto"/>
        <w:ind w:left="284" w:right="402" w:firstLine="720"/>
        <w:rPr>
          <w:rFonts w:ascii="Times New Roman" w:hAnsi="Times New Roman" w:cs="Times New Roman"/>
          <w:sz w:val="24"/>
          <w:szCs w:val="24"/>
          <w:shd w:val="clear" w:color="auto" w:fill="FFFFFF"/>
        </w:rPr>
      </w:pPr>
      <w:r w:rsidRPr="00513F5A">
        <w:rPr>
          <w:rFonts w:ascii="Times New Roman" w:hAnsi="Times New Roman" w:cs="Times New Roman"/>
          <w:sz w:val="24"/>
          <w:szCs w:val="24"/>
          <w:lang w:val="sr-Cyrl-CS"/>
        </w:rPr>
        <w:t>110</w:t>
      </w:r>
      <w:r w:rsidR="001067A1" w:rsidRPr="00513F5A">
        <w:rPr>
          <w:rFonts w:ascii="Times New Roman" w:hAnsi="Times New Roman" w:cs="Times New Roman"/>
          <w:sz w:val="24"/>
          <w:szCs w:val="24"/>
          <w:lang w:val="sr-Cyrl-CS"/>
        </w:rPr>
        <w:t xml:space="preserve">. Радно место за правне послове              </w:t>
      </w:r>
    </w:p>
    <w:p w14:paraId="40BAFF44" w14:textId="77777777" w:rsidR="001067A1" w:rsidRPr="00513F5A" w:rsidRDefault="001067A1" w:rsidP="00487EDF">
      <w:pPr>
        <w:tabs>
          <w:tab w:val="left" w:pos="6780"/>
        </w:tabs>
        <w:spacing w:line="240" w:lineRule="auto"/>
        <w:ind w:left="284" w:right="402" w:firstLine="720"/>
        <w:rPr>
          <w:rFonts w:ascii="Times New Roman" w:hAnsi="Times New Roman" w:cs="Times New Roman"/>
          <w:b/>
          <w:sz w:val="24"/>
          <w:szCs w:val="24"/>
          <w:lang w:val="sr-Cyrl-CS"/>
        </w:rPr>
      </w:pPr>
      <w:r w:rsidRPr="00513F5A">
        <w:rPr>
          <w:rFonts w:ascii="Times New Roman" w:hAnsi="Times New Roman" w:cs="Times New Roman"/>
          <w:sz w:val="24"/>
          <w:szCs w:val="24"/>
          <w:lang w:val="sr-Cyrl-CS"/>
        </w:rPr>
        <w:t>-саветник</w:t>
      </w:r>
      <w:r w:rsidRPr="00513F5A">
        <w:rPr>
          <w:rFonts w:ascii="Times New Roman" w:hAnsi="Times New Roman" w:cs="Times New Roman"/>
          <w:b/>
          <w:sz w:val="24"/>
          <w:szCs w:val="24"/>
          <w:lang w:val="sr-Cyrl-CS"/>
        </w:rPr>
        <w:t>-</w:t>
      </w:r>
      <w:r w:rsidRPr="00513F5A">
        <w:rPr>
          <w:rFonts w:ascii="Times New Roman" w:hAnsi="Times New Roman" w:cs="Times New Roman"/>
          <w:b/>
          <w:sz w:val="24"/>
          <w:szCs w:val="24"/>
          <w:lang w:val="sr-Cyrl-CS"/>
        </w:rPr>
        <w:tab/>
      </w:r>
      <w:r w:rsidRPr="00513F5A">
        <w:rPr>
          <w:rFonts w:ascii="Times New Roman" w:hAnsi="Times New Roman" w:cs="Times New Roman"/>
          <w:sz w:val="24"/>
          <w:szCs w:val="24"/>
          <w:shd w:val="clear" w:color="auto" w:fill="FFFFFF"/>
        </w:rPr>
        <w:t xml:space="preserve">1  </w:t>
      </w:r>
      <w:r w:rsidRPr="00513F5A">
        <w:rPr>
          <w:rFonts w:ascii="Times New Roman" w:hAnsi="Times New Roman" w:cs="Times New Roman"/>
          <w:b/>
          <w:sz w:val="24"/>
          <w:szCs w:val="24"/>
          <w:lang w:val="sr-Cyrl-CS"/>
        </w:rPr>
        <w:tab/>
      </w:r>
    </w:p>
    <w:p w14:paraId="60DFA73F" w14:textId="77777777" w:rsidR="001067A1" w:rsidRPr="00513F5A" w:rsidRDefault="001067A1" w:rsidP="00487EDF">
      <w:pPr>
        <w:spacing w:line="240" w:lineRule="auto"/>
        <w:ind w:left="284" w:right="402" w:firstLine="720"/>
        <w:rPr>
          <w:rFonts w:ascii="Times New Roman" w:hAnsi="Times New Roman" w:cs="Times New Roman"/>
          <w:sz w:val="24"/>
          <w:szCs w:val="24"/>
          <w:shd w:val="clear" w:color="auto" w:fill="FFFFFF"/>
        </w:rPr>
      </w:pPr>
    </w:p>
    <w:p w14:paraId="7F200A07" w14:textId="383B9525" w:rsidR="001067A1" w:rsidRPr="00513F5A" w:rsidRDefault="001067A1"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shd w:val="clear" w:color="auto" w:fill="FFFFFF"/>
        </w:rPr>
        <w:t>Опис посла:</w:t>
      </w:r>
      <w:r w:rsidRPr="00513F5A">
        <w:rPr>
          <w:rFonts w:ascii="Times New Roman" w:hAnsi="Times New Roman" w:cs="Times New Roman"/>
          <w:sz w:val="24"/>
          <w:szCs w:val="24"/>
        </w:rPr>
        <w:t xml:space="preserve"> Припрема </w:t>
      </w:r>
      <w:r w:rsidR="00982B7C" w:rsidRPr="00513F5A">
        <w:rPr>
          <w:rFonts w:ascii="Times New Roman" w:hAnsi="Times New Roman" w:cs="Times New Roman"/>
          <w:sz w:val="24"/>
          <w:szCs w:val="24"/>
        </w:rPr>
        <w:t>образложење</w:t>
      </w:r>
      <w:r w:rsidR="008665B5" w:rsidRPr="00513F5A">
        <w:rPr>
          <w:rFonts w:ascii="Times New Roman" w:hAnsi="Times New Roman" w:cs="Times New Roman"/>
          <w:sz w:val="24"/>
          <w:szCs w:val="24"/>
        </w:rPr>
        <w:t xml:space="preserve"> нацрта </w:t>
      </w:r>
      <w:r w:rsidRPr="00513F5A">
        <w:rPr>
          <w:rFonts w:ascii="Times New Roman" w:hAnsi="Times New Roman" w:cs="Times New Roman"/>
          <w:sz w:val="24"/>
          <w:szCs w:val="24"/>
          <w:lang w:val="sr-Cyrl-CS"/>
        </w:rPr>
        <w:t xml:space="preserve">закона и других прописа из делокруга </w:t>
      </w:r>
      <w:r w:rsidRPr="00513F5A">
        <w:rPr>
          <w:rFonts w:ascii="Times New Roman" w:hAnsi="Times New Roman" w:cs="Times New Roman"/>
          <w:sz w:val="24"/>
          <w:szCs w:val="24"/>
        </w:rPr>
        <w:t>Групе</w:t>
      </w:r>
      <w:r w:rsidR="0080373F" w:rsidRPr="00513F5A">
        <w:rPr>
          <w:rFonts w:ascii="Times New Roman" w:hAnsi="Times New Roman" w:cs="Times New Roman"/>
          <w:sz w:val="24"/>
          <w:szCs w:val="24"/>
          <w:lang w:val="sr-Cyrl-CS"/>
        </w:rPr>
        <w:t>; припрема</w:t>
      </w:r>
      <w:r w:rsidR="008665B5" w:rsidRPr="00513F5A">
        <w:rPr>
          <w:rFonts w:ascii="Times New Roman" w:hAnsi="Times New Roman" w:cs="Times New Roman"/>
          <w:sz w:val="24"/>
          <w:szCs w:val="24"/>
          <w:lang w:val="sr-Cyrl-CS"/>
        </w:rPr>
        <w:t xml:space="preserve"> нацрте</w:t>
      </w:r>
      <w:r w:rsidRPr="00513F5A">
        <w:rPr>
          <w:rFonts w:ascii="Times New Roman" w:hAnsi="Times New Roman" w:cs="Times New Roman"/>
          <w:sz w:val="24"/>
          <w:szCs w:val="24"/>
          <w:lang w:val="sr-Cyrl-CS"/>
        </w:rPr>
        <w:t xml:space="preserve"> аката из делокруга Групе</w:t>
      </w:r>
      <w:r w:rsidR="008665B5" w:rsidRPr="00513F5A">
        <w:rPr>
          <w:rFonts w:ascii="Times New Roman" w:hAnsi="Times New Roman" w:cs="Times New Roman"/>
          <w:sz w:val="24"/>
          <w:szCs w:val="24"/>
          <w:lang w:val="sr-Cyrl-CS"/>
        </w:rPr>
        <w:t>;</w:t>
      </w:r>
      <w:r w:rsidR="008702E5" w:rsidRPr="00513F5A">
        <w:rPr>
          <w:rFonts w:ascii="Times New Roman" w:hAnsi="Times New Roman" w:cs="Times New Roman"/>
          <w:sz w:val="24"/>
          <w:szCs w:val="24"/>
          <w:lang w:val="sr-Cyrl-CS"/>
        </w:rPr>
        <w:t xml:space="preserve"> припрема предлоге</w:t>
      </w:r>
      <w:r w:rsidRPr="00513F5A">
        <w:rPr>
          <w:rFonts w:ascii="Times New Roman" w:hAnsi="Times New Roman" w:cs="Times New Roman"/>
          <w:sz w:val="24"/>
          <w:szCs w:val="24"/>
          <w:lang w:val="sr-Cyrl-CS"/>
        </w:rPr>
        <w:t xml:space="preserve"> одговора на амандмане и  предлоге одговора на посланичка питања која се односе на примену закона у области</w:t>
      </w:r>
      <w:r w:rsidR="008702E5" w:rsidRPr="00513F5A">
        <w:rPr>
          <w:rFonts w:ascii="Times New Roman" w:hAnsi="Times New Roman" w:cs="Times New Roman"/>
          <w:sz w:val="24"/>
          <w:szCs w:val="24"/>
          <w:lang w:val="sr-Cyrl-CS"/>
        </w:rPr>
        <w:t xml:space="preserve"> изградње објеката; припрема</w:t>
      </w:r>
      <w:r w:rsidRPr="00513F5A">
        <w:rPr>
          <w:rFonts w:ascii="Times New Roman" w:hAnsi="Times New Roman" w:cs="Times New Roman"/>
          <w:sz w:val="24"/>
          <w:szCs w:val="24"/>
          <w:lang w:val="sr-Cyrl-CS"/>
        </w:rPr>
        <w:t xml:space="preserve"> мишљења о примени закона и других прописа из области изградње објеката; учествује у припреми мишљења на нацрте закона и других прописа чији су предлагачи други државни органи; припрема нацрте одговора по захтевима за информације од јавног значаја; обавља и друге послове по налогу</w:t>
      </w:r>
      <w:r w:rsidRPr="00513F5A">
        <w:rPr>
          <w:rFonts w:ascii="Times New Roman" w:hAnsi="Times New Roman" w:cs="Times New Roman"/>
          <w:sz w:val="24"/>
          <w:szCs w:val="24"/>
        </w:rPr>
        <w:t xml:space="preserve"> </w:t>
      </w:r>
      <w:r w:rsidR="00A6672F" w:rsidRPr="009C3F3E">
        <w:rPr>
          <w:rStyle w:val="normaltextrun"/>
          <w:rFonts w:ascii="Times New Roman" w:eastAsiaTheme="majorEastAsia" w:hAnsi="Times New Roman" w:cs="Times New Roman"/>
          <w:sz w:val="24"/>
          <w:szCs w:val="24"/>
          <w:shd w:val="clear" w:color="auto" w:fill="FFFFFF"/>
          <w:lang w:val="sr-Cyrl-RS"/>
        </w:rPr>
        <w:t>по налогу шеф</w:t>
      </w:r>
      <w:r w:rsidR="00496566">
        <w:rPr>
          <w:rStyle w:val="normaltextrun"/>
          <w:rFonts w:ascii="Times New Roman" w:eastAsiaTheme="majorEastAsia" w:hAnsi="Times New Roman" w:cs="Times New Roman"/>
          <w:sz w:val="24"/>
          <w:szCs w:val="24"/>
          <w:shd w:val="clear" w:color="auto" w:fill="FFFFFF"/>
          <w:lang w:val="sr-Cyrl-RS"/>
        </w:rPr>
        <w:t>а</w:t>
      </w:r>
      <w:r w:rsidR="00A6672F" w:rsidRPr="009C3F3E">
        <w:rPr>
          <w:rStyle w:val="normaltextrun"/>
          <w:rFonts w:ascii="Times New Roman" w:eastAsiaTheme="majorEastAsia" w:hAnsi="Times New Roman" w:cs="Times New Roman"/>
          <w:sz w:val="24"/>
          <w:szCs w:val="24"/>
          <w:shd w:val="clear" w:color="auto" w:fill="FFFFFF"/>
          <w:lang w:val="sr-Cyrl-RS"/>
        </w:rPr>
        <w:t xml:space="preserve"> Одсека</w:t>
      </w:r>
      <w:r w:rsidRPr="00513F5A">
        <w:rPr>
          <w:rFonts w:ascii="Times New Roman" w:hAnsi="Times New Roman" w:cs="Times New Roman"/>
          <w:sz w:val="24"/>
          <w:szCs w:val="24"/>
        </w:rPr>
        <w:t xml:space="preserve">. </w:t>
      </w:r>
    </w:p>
    <w:p w14:paraId="0B2DAF33" w14:textId="77777777" w:rsidR="00567BAE" w:rsidRPr="00513F5A" w:rsidRDefault="001067A1" w:rsidP="00487EDF">
      <w:pPr>
        <w:ind w:left="284" w:right="402" w:firstLine="478"/>
        <w:rPr>
          <w:rFonts w:ascii="Times New Roman" w:hAnsi="Times New Roman" w:cs="Times New Roman"/>
          <w:sz w:val="24"/>
          <w:szCs w:val="24"/>
        </w:rPr>
      </w:pPr>
      <w:r w:rsidRPr="00513F5A">
        <w:rPr>
          <w:rFonts w:ascii="Times New Roman" w:hAnsi="Times New Roman" w:cs="Times New Roman"/>
          <w:sz w:val="24"/>
          <w:szCs w:val="24"/>
          <w:lang w:val="sr-Cyrl-CS"/>
        </w:rPr>
        <w:t xml:space="preserve">Услови: </w:t>
      </w:r>
      <w:r w:rsidR="009A24F7" w:rsidRPr="00513F5A">
        <w:rPr>
          <w:rFonts w:ascii="Times New Roman" w:hAnsi="Times New Roman" w:cs="Times New Roman"/>
          <w:sz w:val="24"/>
          <w:szCs w:val="24"/>
          <w:shd w:val="clear" w:color="auto" w:fill="FFFFFF"/>
        </w:rPr>
        <w:t xml:space="preserve">Стечено високо образовање из научне области правне науке </w:t>
      </w:r>
      <w:r w:rsidR="009A24F7" w:rsidRPr="00513F5A">
        <w:rPr>
          <w:rFonts w:ascii="Times New Roman" w:hAnsi="Times New Roman" w:cs="Times New Roman"/>
          <w:sz w:val="24"/>
          <w:szCs w:val="24"/>
        </w:rPr>
        <w:t>на основним академским студијама у обиму од најмање 240 ЕСПБ бодова,</w:t>
      </w:r>
      <w:r w:rsidRPr="00513F5A">
        <w:rPr>
          <w:rFonts w:ascii="Times New Roman" w:hAnsi="Times New Roman" w:cs="Times New Roman"/>
          <w:sz w:val="24"/>
          <w:szCs w:val="24"/>
          <w:lang w:val="sr-Cyrl-CS"/>
        </w:rPr>
        <w:t xml:space="preserve">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три године радног искуства у струци, положен државни стручни испит, </w:t>
      </w:r>
      <w:r w:rsidR="00567BAE" w:rsidRPr="00513F5A">
        <w:rPr>
          <w:rFonts w:ascii="Times New Roman" w:hAnsi="Times New Roman" w:cs="Times New Roman"/>
          <w:sz w:val="24"/>
          <w:szCs w:val="24"/>
          <w:shd w:val="clear" w:color="auto" w:fill="FFFFFF"/>
        </w:rPr>
        <w:t>као и потребне компетенције за обављање послова радног места. </w:t>
      </w:r>
    </w:p>
    <w:p w14:paraId="72A6E65B" w14:textId="77777777" w:rsidR="00567BAE" w:rsidRPr="00513F5A" w:rsidRDefault="00567BAE" w:rsidP="00487EDF">
      <w:pPr>
        <w:spacing w:line="240" w:lineRule="auto"/>
        <w:ind w:left="284" w:right="402" w:firstLine="720"/>
        <w:rPr>
          <w:rFonts w:ascii="Times New Roman" w:hAnsi="Times New Roman" w:cs="Times New Roman"/>
          <w:sz w:val="24"/>
          <w:szCs w:val="24"/>
          <w:lang w:val="sr-Cyrl-CS"/>
        </w:rPr>
      </w:pPr>
    </w:p>
    <w:p w14:paraId="07E01F0F" w14:textId="77777777" w:rsidR="00B22FF8" w:rsidRPr="00513F5A" w:rsidRDefault="00B22FF8" w:rsidP="00487EDF">
      <w:pPr>
        <w:spacing w:line="240" w:lineRule="auto"/>
        <w:ind w:left="284" w:right="402" w:firstLine="720"/>
        <w:jc w:val="center"/>
        <w:rPr>
          <w:rFonts w:ascii="Times New Roman" w:hAnsi="Times New Roman" w:cs="Times New Roman"/>
          <w:b/>
          <w:sz w:val="24"/>
          <w:szCs w:val="24"/>
        </w:rPr>
      </w:pPr>
      <w:r w:rsidRPr="00513F5A">
        <w:rPr>
          <w:rFonts w:ascii="Times New Roman" w:hAnsi="Times New Roman" w:cs="Times New Roman"/>
          <w:b/>
          <w:sz w:val="24"/>
          <w:szCs w:val="24"/>
        </w:rPr>
        <w:t>VI СЕКТОР ЗА ПРОСТОРНО ПЛАНИРАЊЕ И УРБАНИЗАМ</w:t>
      </w:r>
    </w:p>
    <w:p w14:paraId="3C142870" w14:textId="77777777" w:rsidR="00B22FF8" w:rsidRPr="00513F5A" w:rsidRDefault="00B22FF8" w:rsidP="00487EDF">
      <w:pPr>
        <w:spacing w:line="240" w:lineRule="auto"/>
        <w:ind w:left="284" w:right="402" w:firstLine="720"/>
        <w:rPr>
          <w:rFonts w:ascii="Times New Roman" w:hAnsi="Times New Roman" w:cs="Times New Roman"/>
          <w:sz w:val="24"/>
          <w:szCs w:val="24"/>
        </w:rPr>
      </w:pPr>
    </w:p>
    <w:p w14:paraId="6C602E0C" w14:textId="77777777" w:rsidR="00B22FF8" w:rsidRPr="00513F5A" w:rsidRDefault="00B02CED"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lang w:val="sr-Cyrl-CS"/>
        </w:rPr>
        <w:t>111</w:t>
      </w:r>
      <w:r w:rsidR="00B22FF8" w:rsidRPr="00513F5A">
        <w:rPr>
          <w:rFonts w:ascii="Times New Roman" w:hAnsi="Times New Roman" w:cs="Times New Roman"/>
          <w:sz w:val="24"/>
          <w:szCs w:val="24"/>
          <w:lang w:val="sr-Cyrl-CS"/>
        </w:rPr>
        <w:t xml:space="preserve">. </w:t>
      </w:r>
      <w:r w:rsidR="00B22FF8" w:rsidRPr="00513F5A">
        <w:rPr>
          <w:rFonts w:ascii="Times New Roman" w:hAnsi="Times New Roman" w:cs="Times New Roman"/>
          <w:sz w:val="24"/>
          <w:szCs w:val="24"/>
        </w:rPr>
        <w:t>Помоћник министра</w:t>
      </w:r>
    </w:p>
    <w:p w14:paraId="40D368A3" w14:textId="77777777" w:rsidR="00B22FF8" w:rsidRPr="00513F5A" w:rsidRDefault="00B22FF8"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lastRenderedPageBreak/>
        <w:t>-положај у трећој групи-</w:t>
      </w:r>
      <w:r w:rsidRPr="00513F5A">
        <w:rPr>
          <w:rFonts w:ascii="Times New Roman" w:hAnsi="Times New Roman" w:cs="Times New Roman"/>
          <w:b/>
          <w:sz w:val="24"/>
          <w:szCs w:val="24"/>
        </w:rPr>
        <w:tab/>
      </w:r>
      <w:r w:rsidRPr="00513F5A">
        <w:rPr>
          <w:rFonts w:ascii="Times New Roman" w:hAnsi="Times New Roman" w:cs="Times New Roman"/>
          <w:b/>
          <w:sz w:val="24"/>
          <w:szCs w:val="24"/>
        </w:rPr>
        <w:tab/>
      </w:r>
      <w:r w:rsidRPr="00513F5A">
        <w:rPr>
          <w:rFonts w:ascii="Times New Roman" w:hAnsi="Times New Roman" w:cs="Times New Roman"/>
          <w:b/>
          <w:sz w:val="24"/>
          <w:szCs w:val="24"/>
        </w:rPr>
        <w:tab/>
      </w:r>
      <w:r w:rsidRPr="00513F5A">
        <w:rPr>
          <w:rFonts w:ascii="Times New Roman" w:hAnsi="Times New Roman" w:cs="Times New Roman"/>
          <w:sz w:val="24"/>
          <w:szCs w:val="24"/>
        </w:rPr>
        <w:t>1</w:t>
      </w:r>
    </w:p>
    <w:p w14:paraId="09620CCF" w14:textId="77777777" w:rsidR="00B22FF8" w:rsidRPr="00513F5A" w:rsidRDefault="00B22FF8" w:rsidP="00487EDF">
      <w:pPr>
        <w:spacing w:line="240" w:lineRule="auto"/>
        <w:ind w:left="284" w:right="402" w:firstLine="720"/>
        <w:rPr>
          <w:rFonts w:ascii="Times New Roman" w:hAnsi="Times New Roman" w:cs="Times New Roman"/>
          <w:sz w:val="24"/>
          <w:szCs w:val="24"/>
        </w:rPr>
      </w:pPr>
    </w:p>
    <w:p w14:paraId="119221A4" w14:textId="77777777" w:rsidR="00B22FF8" w:rsidRPr="00513F5A" w:rsidRDefault="00B22FF8"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 xml:space="preserve">Опис послова: Руководи Сектором; планира, усмерава и надзире рад унутрашњих јединица у </w:t>
      </w:r>
      <w:r w:rsidRPr="00513F5A">
        <w:rPr>
          <w:rFonts w:ascii="Times New Roman" w:hAnsi="Times New Roman" w:cs="Times New Roman"/>
          <w:sz w:val="24"/>
          <w:szCs w:val="24"/>
          <w:shd w:val="clear" w:color="auto" w:fill="FFFFFF"/>
        </w:rPr>
        <w:t>Сектору</w:t>
      </w:r>
      <w:r w:rsidRPr="00513F5A">
        <w:rPr>
          <w:rFonts w:ascii="Times New Roman" w:hAnsi="Times New Roman" w:cs="Times New Roman"/>
          <w:sz w:val="24"/>
          <w:szCs w:val="24"/>
        </w:rPr>
        <w:t>, врши најсложеније послове из делокруга Сектора; израђује програм рада и извештај о раду Сектора; остварује сарадњу с унутрашњим јединицама у Министарству, другим министарствима, другим органима државне упрве, јединицама локалне самуправе и другим органима; учестује у изради развојне стратегије Републике Србије, обавља и друге послове по налогу министра.</w:t>
      </w:r>
    </w:p>
    <w:p w14:paraId="2E214C26" w14:textId="77777777" w:rsidR="0014552E" w:rsidRPr="00513F5A" w:rsidRDefault="00B22FF8"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rPr>
        <w:t xml:space="preserve">Услови: </w:t>
      </w:r>
      <w:r w:rsidRPr="00513F5A">
        <w:rPr>
          <w:rFonts w:ascii="Times New Roman" w:hAnsi="Times New Roman" w:cs="Times New Roman"/>
          <w:sz w:val="24"/>
          <w:szCs w:val="24"/>
          <w:shd w:val="clear" w:color="auto" w:fill="FFFFFF"/>
        </w:rPr>
        <w:t>Стечено високо образовање</w:t>
      </w:r>
      <w:r w:rsidRPr="00513F5A">
        <w:rPr>
          <w:rFonts w:ascii="Times New Roman" w:hAnsi="Times New Roman" w:cs="Times New Roman"/>
          <w:sz w:val="24"/>
          <w:szCs w:val="24"/>
        </w:rPr>
        <w:t xml:space="preserve"> из научне, односно стручне области у оквиру образовно-научног поља природно-математичких, техничко-технолошких или друштвено-хуманистичких наука </w:t>
      </w:r>
      <w:r w:rsidR="00D71A0B" w:rsidRPr="00513F5A">
        <w:rPr>
          <w:rFonts w:ascii="Times New Roman" w:hAnsi="Times New Roman" w:cs="Times New Roman"/>
          <w:sz w:val="24"/>
          <w:szCs w:val="24"/>
          <w:lang w:val="sr-Cyrl-CS"/>
        </w:rPr>
        <w:t>или интердисциплинарних, мултидисциплинарних, трансдисциплинарних студија (ИМТ студија-просторни планер)</w:t>
      </w:r>
      <w:r w:rsidR="00D71A0B" w:rsidRPr="00513F5A">
        <w:rPr>
          <w:rFonts w:ascii="Times New Roman" w:hAnsi="Times New Roman" w:cs="Times New Roman"/>
          <w:sz w:val="24"/>
          <w:szCs w:val="24"/>
        </w:rPr>
        <w:t xml:space="preserve"> </w:t>
      </w:r>
      <w:r w:rsidRPr="00513F5A">
        <w:rPr>
          <w:rFonts w:ascii="Times New Roman" w:hAnsi="Times New Roman" w:cs="Times New Roman"/>
          <w:sz w:val="24"/>
          <w:szCs w:val="24"/>
        </w:rPr>
        <w:t>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0014552E" w:rsidRPr="00513F5A">
        <w:rPr>
          <w:rFonts w:ascii="Times New Roman" w:hAnsi="Times New Roman" w:cs="Times New Roman"/>
          <w:sz w:val="24"/>
          <w:szCs w:val="24"/>
          <w:lang w:val="sr-Cyrl-CS"/>
        </w:rPr>
        <w:t>најмање девет година радног искуства у струци или седам година радног искуства у струци од којих најмање две године на руководећим радним местима или пет година радног искуства на руководећим радним местима, положен државни стручни испит, као и потребне компетенције за обављање послова радног места.</w:t>
      </w:r>
    </w:p>
    <w:p w14:paraId="4E7310CA" w14:textId="77777777" w:rsidR="00B22FF8" w:rsidRPr="00513F5A" w:rsidRDefault="00B22FF8" w:rsidP="00487EDF">
      <w:pPr>
        <w:spacing w:line="240" w:lineRule="auto"/>
        <w:ind w:left="284" w:right="402" w:firstLine="720"/>
        <w:rPr>
          <w:rFonts w:ascii="Times New Roman" w:hAnsi="Times New Roman" w:cs="Times New Roman"/>
          <w:sz w:val="24"/>
          <w:szCs w:val="24"/>
        </w:rPr>
      </w:pPr>
    </w:p>
    <w:p w14:paraId="2F57FE0F" w14:textId="77777777" w:rsidR="00B22FF8" w:rsidRPr="00513F5A" w:rsidRDefault="00B22FF8" w:rsidP="00487EDF">
      <w:pPr>
        <w:numPr>
          <w:ilvl w:val="0"/>
          <w:numId w:val="10"/>
        </w:numPr>
        <w:spacing w:line="240" w:lineRule="auto"/>
        <w:ind w:left="284" w:right="402"/>
        <w:jc w:val="center"/>
        <w:rPr>
          <w:rFonts w:ascii="Times New Roman" w:hAnsi="Times New Roman" w:cs="Times New Roman"/>
          <w:sz w:val="24"/>
          <w:szCs w:val="24"/>
        </w:rPr>
      </w:pPr>
      <w:r w:rsidRPr="00513F5A">
        <w:rPr>
          <w:rFonts w:ascii="Times New Roman" w:hAnsi="Times New Roman" w:cs="Times New Roman"/>
          <w:sz w:val="24"/>
          <w:szCs w:val="24"/>
        </w:rPr>
        <w:t>Одељење за просторно планирање</w:t>
      </w:r>
    </w:p>
    <w:p w14:paraId="5DBA55C5" w14:textId="77777777" w:rsidR="00B22FF8" w:rsidRPr="00513F5A" w:rsidRDefault="00B22FF8" w:rsidP="00487EDF">
      <w:pPr>
        <w:spacing w:line="240" w:lineRule="auto"/>
        <w:ind w:left="284" w:right="402" w:firstLine="720"/>
        <w:rPr>
          <w:rFonts w:ascii="Times New Roman" w:hAnsi="Times New Roman" w:cs="Times New Roman"/>
          <w:sz w:val="24"/>
          <w:szCs w:val="24"/>
        </w:rPr>
      </w:pPr>
    </w:p>
    <w:p w14:paraId="50795BFA" w14:textId="77777777" w:rsidR="00B22FF8" w:rsidRPr="00513F5A" w:rsidRDefault="00B02CED"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112</w:t>
      </w:r>
      <w:r w:rsidR="00B22FF8" w:rsidRPr="00513F5A">
        <w:rPr>
          <w:rFonts w:ascii="Times New Roman" w:hAnsi="Times New Roman" w:cs="Times New Roman"/>
          <w:sz w:val="24"/>
          <w:szCs w:val="24"/>
        </w:rPr>
        <w:t>. Начелник Одељења</w:t>
      </w:r>
      <w:r w:rsidR="00B22FF8" w:rsidRPr="00513F5A">
        <w:rPr>
          <w:rFonts w:ascii="Times New Roman" w:hAnsi="Times New Roman" w:cs="Times New Roman"/>
          <w:sz w:val="24"/>
          <w:szCs w:val="24"/>
        </w:rPr>
        <w:tab/>
      </w:r>
      <w:r w:rsidR="00B22FF8" w:rsidRPr="00513F5A">
        <w:rPr>
          <w:rFonts w:ascii="Times New Roman" w:hAnsi="Times New Roman" w:cs="Times New Roman"/>
          <w:sz w:val="24"/>
          <w:szCs w:val="24"/>
        </w:rPr>
        <w:tab/>
      </w:r>
    </w:p>
    <w:p w14:paraId="5ACA77DC" w14:textId="77777777" w:rsidR="00B22FF8" w:rsidRPr="00513F5A" w:rsidRDefault="00B22FF8"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 виши саветник -</w:t>
      </w:r>
      <w:r w:rsidRPr="00513F5A">
        <w:rPr>
          <w:rFonts w:ascii="Times New Roman" w:hAnsi="Times New Roman" w:cs="Times New Roman"/>
          <w:sz w:val="24"/>
          <w:szCs w:val="24"/>
        </w:rPr>
        <w:tab/>
      </w:r>
      <w:r w:rsidRPr="00513F5A">
        <w:rPr>
          <w:rFonts w:ascii="Times New Roman" w:hAnsi="Times New Roman" w:cs="Times New Roman"/>
          <w:sz w:val="24"/>
          <w:szCs w:val="24"/>
        </w:rPr>
        <w:tab/>
      </w:r>
      <w:r w:rsidRPr="00513F5A">
        <w:rPr>
          <w:rFonts w:ascii="Times New Roman" w:hAnsi="Times New Roman" w:cs="Times New Roman"/>
          <w:sz w:val="24"/>
          <w:szCs w:val="24"/>
        </w:rPr>
        <w:tab/>
      </w:r>
      <w:r w:rsidRPr="00513F5A">
        <w:rPr>
          <w:rFonts w:ascii="Times New Roman" w:hAnsi="Times New Roman" w:cs="Times New Roman"/>
          <w:sz w:val="24"/>
          <w:szCs w:val="24"/>
        </w:rPr>
        <w:tab/>
        <w:t>1</w:t>
      </w:r>
    </w:p>
    <w:p w14:paraId="24651E4C" w14:textId="77777777" w:rsidR="00B22FF8" w:rsidRPr="00513F5A" w:rsidRDefault="00B22FF8" w:rsidP="00487EDF">
      <w:pPr>
        <w:spacing w:line="240" w:lineRule="auto"/>
        <w:ind w:left="284" w:right="402" w:firstLine="720"/>
        <w:rPr>
          <w:rFonts w:ascii="Times New Roman" w:hAnsi="Times New Roman" w:cs="Times New Roman"/>
          <w:b/>
          <w:bCs/>
          <w:sz w:val="24"/>
          <w:szCs w:val="24"/>
        </w:rPr>
      </w:pPr>
    </w:p>
    <w:p w14:paraId="56480840" w14:textId="77777777" w:rsidR="00B22FF8" w:rsidRPr="00513F5A" w:rsidRDefault="00B22FF8"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Опис послова: Руководи и планира рад Одељења, пружа стручна упутства, координира, надзире и оцењује рад државних службеника у Одељењу; обавља студијско-аналитичке послове који се односе нa припрему планских докумената и докумената за њихово спровођење; организује припрема и пра</w:t>
      </w:r>
      <w:r w:rsidRPr="00513F5A">
        <w:rPr>
          <w:rFonts w:ascii="Times New Roman" w:hAnsi="Times New Roman" w:cs="Times New Roman"/>
          <w:sz w:val="24"/>
          <w:szCs w:val="24"/>
          <w:lang w:val="sr-Cyrl-CS"/>
        </w:rPr>
        <w:t>ти</w:t>
      </w:r>
      <w:r w:rsidRPr="00513F5A">
        <w:rPr>
          <w:rFonts w:ascii="Times New Roman" w:hAnsi="Times New Roman" w:cs="Times New Roman"/>
          <w:sz w:val="24"/>
          <w:szCs w:val="24"/>
        </w:rPr>
        <w:t xml:space="preserve"> израд</w:t>
      </w:r>
      <w:r w:rsidRPr="00513F5A">
        <w:rPr>
          <w:rFonts w:ascii="Times New Roman" w:hAnsi="Times New Roman" w:cs="Times New Roman"/>
          <w:sz w:val="24"/>
          <w:szCs w:val="24"/>
          <w:lang w:val="sr-Cyrl-CS"/>
        </w:rPr>
        <w:t>у</w:t>
      </w:r>
      <w:r w:rsidRPr="00513F5A">
        <w:rPr>
          <w:rFonts w:ascii="Times New Roman" w:hAnsi="Times New Roman" w:cs="Times New Roman"/>
          <w:sz w:val="24"/>
          <w:szCs w:val="24"/>
        </w:rPr>
        <w:t xml:space="preserve"> докумената из делокруга Одељења и спровођење законом прописане процедуре; организује и координира стручну контролу планских докумената; припрема анализ</w:t>
      </w:r>
      <w:r w:rsidRPr="00513F5A">
        <w:rPr>
          <w:rFonts w:ascii="Times New Roman" w:hAnsi="Times New Roman" w:cs="Times New Roman"/>
          <w:sz w:val="24"/>
          <w:szCs w:val="24"/>
          <w:lang w:val="sr-Cyrl-CS"/>
        </w:rPr>
        <w:t>е</w:t>
      </w:r>
      <w:r w:rsidRPr="00513F5A">
        <w:rPr>
          <w:rFonts w:ascii="Times New Roman" w:hAnsi="Times New Roman" w:cs="Times New Roman"/>
          <w:sz w:val="24"/>
          <w:szCs w:val="24"/>
        </w:rPr>
        <w:t xml:space="preserve">, извештаје и информације из области просторног планирања; организује и надзире сарадњу са међународним организацијама, републичким органима и организацијама, органима јединица локалне самоуправе, стручним институцијама и удружењима у области просторног планирања; учествује у раду Комисије за планове; обавља и друге послове по налогу помоћника министра. </w:t>
      </w:r>
    </w:p>
    <w:p w14:paraId="24715365" w14:textId="77777777" w:rsidR="00500975" w:rsidRPr="00513F5A" w:rsidRDefault="00B22FF8"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Услови: Стечено високо образовање из научне или стручне области у оквиру образовно-научног поља природно-математичких и</w:t>
      </w:r>
      <w:r w:rsidR="009A24F7" w:rsidRPr="00513F5A">
        <w:rPr>
          <w:rFonts w:ascii="Times New Roman" w:hAnsi="Times New Roman" w:cs="Times New Roman"/>
          <w:sz w:val="24"/>
          <w:szCs w:val="24"/>
          <w:lang w:val="sr-Cyrl-CS"/>
        </w:rPr>
        <w:t>ли</w:t>
      </w:r>
      <w:r w:rsidR="00D71A0B" w:rsidRPr="00513F5A">
        <w:rPr>
          <w:rFonts w:ascii="Times New Roman" w:hAnsi="Times New Roman" w:cs="Times New Roman"/>
          <w:sz w:val="24"/>
          <w:szCs w:val="24"/>
        </w:rPr>
        <w:t xml:space="preserve"> техничко-технолошких наука </w:t>
      </w:r>
      <w:r w:rsidRPr="00513F5A">
        <w:rPr>
          <w:rFonts w:ascii="Times New Roman" w:hAnsi="Times New Roman" w:cs="Times New Roman"/>
          <w:sz w:val="24"/>
          <w:szCs w:val="24"/>
        </w:rPr>
        <w:t xml:space="preserve"> </w:t>
      </w:r>
      <w:r w:rsidR="00D71A0B" w:rsidRPr="00513F5A">
        <w:rPr>
          <w:rFonts w:ascii="Times New Roman" w:hAnsi="Times New Roman" w:cs="Times New Roman"/>
          <w:sz w:val="24"/>
          <w:szCs w:val="24"/>
          <w:lang w:val="sr-Cyrl-CS"/>
        </w:rPr>
        <w:t xml:space="preserve">или интердисциплинарних, мултидисциплинарних, трансдисциплинарних студија (ИМТ студија-просторни планер) </w:t>
      </w:r>
      <w:r w:rsidRPr="00513F5A">
        <w:rPr>
          <w:rFonts w:ascii="Times New Roman" w:hAnsi="Times New Roman" w:cs="Times New Roman"/>
          <w:sz w:val="24"/>
          <w:szCs w:val="24"/>
        </w:rPr>
        <w:t>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w:t>
      </w:r>
      <w:r w:rsidR="00246071" w:rsidRPr="00513F5A">
        <w:rPr>
          <w:rFonts w:ascii="Times New Roman" w:hAnsi="Times New Roman" w:cs="Times New Roman"/>
          <w:sz w:val="24"/>
          <w:szCs w:val="24"/>
        </w:rPr>
        <w:t>стичким студијама на факултету,</w:t>
      </w:r>
      <w:r w:rsidR="00500975" w:rsidRPr="00513F5A">
        <w:rPr>
          <w:rFonts w:ascii="Times New Roman" w:hAnsi="Times New Roman" w:cs="Times New Roman"/>
          <w:sz w:val="24"/>
          <w:szCs w:val="24"/>
          <w:shd w:val="clear" w:color="auto" w:fill="FFFFFF"/>
        </w:rPr>
        <w:t>најмање седам  година радног искуства у струци,</w:t>
      </w:r>
      <w:r w:rsidRPr="00513F5A">
        <w:rPr>
          <w:rFonts w:ascii="Times New Roman" w:hAnsi="Times New Roman" w:cs="Times New Roman"/>
          <w:sz w:val="24"/>
          <w:szCs w:val="24"/>
        </w:rPr>
        <w:t>положен државни стручни испит,</w:t>
      </w:r>
      <w:r w:rsidR="00500975" w:rsidRPr="00513F5A">
        <w:rPr>
          <w:rFonts w:ascii="Times New Roman" w:hAnsi="Times New Roman" w:cs="Times New Roman"/>
          <w:sz w:val="24"/>
          <w:szCs w:val="24"/>
          <w:lang w:val="sr-Cyrl-CS"/>
        </w:rPr>
        <w:t>као и потребне компетенције за обављање послова радног места.</w:t>
      </w:r>
    </w:p>
    <w:p w14:paraId="2A9922DC" w14:textId="77777777" w:rsidR="00B22FF8" w:rsidRPr="00513F5A" w:rsidRDefault="00B22FF8" w:rsidP="00487EDF">
      <w:pPr>
        <w:spacing w:line="240" w:lineRule="auto"/>
        <w:ind w:left="284" w:right="402" w:firstLine="720"/>
        <w:rPr>
          <w:rFonts w:ascii="Times New Roman" w:hAnsi="Times New Roman" w:cs="Times New Roman"/>
          <w:sz w:val="24"/>
          <w:szCs w:val="24"/>
        </w:rPr>
      </w:pPr>
    </w:p>
    <w:p w14:paraId="4FDB0B3E" w14:textId="77777777" w:rsidR="00B22FF8" w:rsidRPr="00513F5A" w:rsidRDefault="00B22FF8" w:rsidP="00487EDF">
      <w:pPr>
        <w:spacing w:line="240" w:lineRule="auto"/>
        <w:ind w:left="284" w:right="402" w:firstLine="720"/>
        <w:jc w:val="center"/>
        <w:rPr>
          <w:rFonts w:ascii="Times New Roman" w:hAnsi="Times New Roman" w:cs="Times New Roman"/>
          <w:sz w:val="24"/>
          <w:szCs w:val="24"/>
        </w:rPr>
      </w:pPr>
      <w:r w:rsidRPr="00513F5A">
        <w:rPr>
          <w:rFonts w:ascii="Times New Roman" w:hAnsi="Times New Roman" w:cs="Times New Roman"/>
          <w:sz w:val="24"/>
          <w:szCs w:val="24"/>
        </w:rPr>
        <w:lastRenderedPageBreak/>
        <w:t>1.1. Група за Просторни план Републике Србије, регионалне просторне планове и програме имплементације</w:t>
      </w:r>
    </w:p>
    <w:p w14:paraId="214B21A4" w14:textId="77777777" w:rsidR="00B22FF8" w:rsidRPr="00513F5A" w:rsidRDefault="00B22FF8" w:rsidP="00487EDF">
      <w:pPr>
        <w:spacing w:line="240" w:lineRule="auto"/>
        <w:ind w:left="284" w:right="402" w:firstLine="720"/>
        <w:rPr>
          <w:rFonts w:ascii="Times New Roman" w:hAnsi="Times New Roman" w:cs="Times New Roman"/>
          <w:sz w:val="24"/>
          <w:szCs w:val="24"/>
        </w:rPr>
      </w:pPr>
    </w:p>
    <w:p w14:paraId="5A565B6E" w14:textId="77777777" w:rsidR="003915A2" w:rsidRPr="00513F5A" w:rsidRDefault="003915A2" w:rsidP="00487EDF">
      <w:pPr>
        <w:spacing w:line="240" w:lineRule="auto"/>
        <w:ind w:left="284" w:right="402" w:firstLine="720"/>
        <w:rPr>
          <w:rFonts w:ascii="Times New Roman" w:hAnsi="Times New Roman" w:cs="Times New Roman"/>
          <w:sz w:val="24"/>
          <w:szCs w:val="24"/>
        </w:rPr>
      </w:pPr>
    </w:p>
    <w:p w14:paraId="3DFE7669" w14:textId="77777777" w:rsidR="00B22FF8" w:rsidRPr="00513F5A" w:rsidRDefault="00B02CED" w:rsidP="00487EDF">
      <w:pPr>
        <w:tabs>
          <w:tab w:val="left" w:pos="720"/>
        </w:tabs>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lang w:val="sr-Cyrl-CS"/>
        </w:rPr>
        <w:t>113</w:t>
      </w:r>
      <w:r w:rsidR="00B22FF8" w:rsidRPr="00513F5A">
        <w:rPr>
          <w:rFonts w:ascii="Times New Roman" w:hAnsi="Times New Roman" w:cs="Times New Roman"/>
          <w:sz w:val="24"/>
          <w:szCs w:val="24"/>
          <w:lang w:val="sr-Cyrl-CS"/>
        </w:rPr>
        <w:t xml:space="preserve">. </w:t>
      </w:r>
      <w:r w:rsidR="00B22FF8" w:rsidRPr="00513F5A">
        <w:rPr>
          <w:rFonts w:ascii="Times New Roman" w:hAnsi="Times New Roman" w:cs="Times New Roman"/>
          <w:sz w:val="24"/>
          <w:szCs w:val="24"/>
        </w:rPr>
        <w:t>Руководилац Групе</w:t>
      </w:r>
      <w:r w:rsidR="00B22FF8" w:rsidRPr="00513F5A">
        <w:rPr>
          <w:rFonts w:ascii="Times New Roman" w:hAnsi="Times New Roman" w:cs="Times New Roman"/>
          <w:sz w:val="24"/>
          <w:szCs w:val="24"/>
        </w:rPr>
        <w:tab/>
      </w:r>
      <w:r w:rsidR="00B22FF8" w:rsidRPr="00513F5A">
        <w:rPr>
          <w:rFonts w:ascii="Times New Roman" w:hAnsi="Times New Roman" w:cs="Times New Roman"/>
          <w:sz w:val="24"/>
          <w:szCs w:val="24"/>
        </w:rPr>
        <w:tab/>
      </w:r>
    </w:p>
    <w:p w14:paraId="66115FC0" w14:textId="77777777" w:rsidR="00B22FF8" w:rsidRPr="00513F5A" w:rsidRDefault="00B22FF8" w:rsidP="00487EDF">
      <w:pPr>
        <w:tabs>
          <w:tab w:val="left" w:pos="720"/>
        </w:tabs>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 виши саветник -</w:t>
      </w:r>
      <w:r w:rsidRPr="00513F5A">
        <w:rPr>
          <w:rFonts w:ascii="Times New Roman" w:hAnsi="Times New Roman" w:cs="Times New Roman"/>
          <w:sz w:val="24"/>
          <w:szCs w:val="24"/>
        </w:rPr>
        <w:tab/>
      </w:r>
      <w:r w:rsidRPr="00513F5A">
        <w:rPr>
          <w:rFonts w:ascii="Times New Roman" w:hAnsi="Times New Roman" w:cs="Times New Roman"/>
          <w:sz w:val="24"/>
          <w:szCs w:val="24"/>
        </w:rPr>
        <w:tab/>
      </w:r>
      <w:r w:rsidRPr="00513F5A">
        <w:rPr>
          <w:rFonts w:ascii="Times New Roman" w:hAnsi="Times New Roman" w:cs="Times New Roman"/>
          <w:sz w:val="24"/>
          <w:szCs w:val="24"/>
        </w:rPr>
        <w:tab/>
        <w:t>1</w:t>
      </w:r>
      <w:r w:rsidRPr="00513F5A">
        <w:rPr>
          <w:rFonts w:ascii="Times New Roman" w:hAnsi="Times New Roman" w:cs="Times New Roman"/>
          <w:sz w:val="24"/>
          <w:szCs w:val="24"/>
        </w:rPr>
        <w:tab/>
      </w:r>
    </w:p>
    <w:p w14:paraId="43933F23" w14:textId="77777777" w:rsidR="00B22FF8" w:rsidRPr="00513F5A" w:rsidRDefault="00B22FF8" w:rsidP="00487EDF">
      <w:pPr>
        <w:tabs>
          <w:tab w:val="left" w:pos="720"/>
        </w:tabs>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ab/>
      </w:r>
    </w:p>
    <w:p w14:paraId="02E9FB42" w14:textId="77777777" w:rsidR="00B22FF8" w:rsidRPr="00513F5A" w:rsidRDefault="00B22FF8"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Опис послова: Руководи и планира рад Групе,пружа стручна упутства, координираи надзире рад државних службеника у Групи; обавља студијско-аналитичке послове који се односе на питања просторног планирања и послове у функцији припреме анализа за оцену спровођења Просторног плана Републике Србије, регионалних просторних планова и програма имплементације и предлаже, по потреби, измене и допуне наведених докумената; организује и руководи активности на припреми, координацији и праћењу израде Просторног плана Републике Србије, регионалних просторних планова, Програма имплементације Просторног плана Републике Србије и програма имплементације регионалних просторних планова</w:t>
      </w:r>
      <w:r w:rsidRPr="00513F5A">
        <w:rPr>
          <w:rFonts w:ascii="Times New Roman" w:hAnsi="Times New Roman" w:cs="Times New Roman"/>
          <w:sz w:val="24"/>
          <w:szCs w:val="24"/>
          <w:lang w:val="sr-Latn-CS"/>
        </w:rPr>
        <w:t>;</w:t>
      </w:r>
      <w:r w:rsidRPr="00513F5A">
        <w:rPr>
          <w:rFonts w:ascii="Times New Roman" w:hAnsi="Times New Roman" w:cs="Times New Roman"/>
          <w:sz w:val="24"/>
          <w:szCs w:val="24"/>
        </w:rPr>
        <w:t xml:space="preserve"> обавља послове унапређења метода, модела, техника и алата за потребе стратешког и регионалног просторног планирања; организује припрему, координ</w:t>
      </w:r>
      <w:r w:rsidRPr="00513F5A">
        <w:rPr>
          <w:rFonts w:ascii="Times New Roman" w:hAnsi="Times New Roman" w:cs="Times New Roman"/>
          <w:sz w:val="24"/>
          <w:szCs w:val="24"/>
          <w:lang w:val="sr-Cyrl-CS"/>
        </w:rPr>
        <w:t xml:space="preserve">ира </w:t>
      </w:r>
      <w:r w:rsidRPr="00513F5A">
        <w:rPr>
          <w:rFonts w:ascii="Times New Roman" w:hAnsi="Times New Roman" w:cs="Times New Roman"/>
          <w:sz w:val="24"/>
          <w:szCs w:val="24"/>
        </w:rPr>
        <w:t xml:space="preserve">и прати израду других докумената из делокруга Групе у складу са законом; по потреби учествује у пословима припреме, координације и праћењу израде просторних планова подручја посебне намене; обавља друге послове по налогу </w:t>
      </w:r>
      <w:r w:rsidRPr="00513F5A">
        <w:rPr>
          <w:rFonts w:ascii="Times New Roman" w:hAnsi="Times New Roman" w:cs="Times New Roman"/>
          <w:sz w:val="24"/>
          <w:szCs w:val="24"/>
          <w:lang w:val="sr-Cyrl-CS"/>
        </w:rPr>
        <w:t>начелника Одељења</w:t>
      </w:r>
      <w:r w:rsidRPr="00513F5A">
        <w:rPr>
          <w:rFonts w:ascii="Times New Roman" w:hAnsi="Times New Roman" w:cs="Times New Roman"/>
          <w:sz w:val="24"/>
          <w:szCs w:val="24"/>
        </w:rPr>
        <w:t xml:space="preserve">.  </w:t>
      </w:r>
    </w:p>
    <w:p w14:paraId="6558C8C6" w14:textId="77777777" w:rsidR="00500975" w:rsidRPr="00513F5A" w:rsidRDefault="00B22FF8"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Услови: Стечено високо образовање из научне или стручне области у оквиру образовно-научног поља природно-математичких и</w:t>
      </w:r>
      <w:r w:rsidR="009A24F7" w:rsidRPr="00513F5A">
        <w:rPr>
          <w:rFonts w:ascii="Times New Roman" w:hAnsi="Times New Roman" w:cs="Times New Roman"/>
          <w:sz w:val="24"/>
          <w:szCs w:val="24"/>
          <w:lang w:val="sr-Cyrl-CS"/>
        </w:rPr>
        <w:t>ли</w:t>
      </w:r>
      <w:r w:rsidR="00AE7F55" w:rsidRPr="00513F5A">
        <w:rPr>
          <w:rFonts w:ascii="Times New Roman" w:hAnsi="Times New Roman" w:cs="Times New Roman"/>
          <w:sz w:val="24"/>
          <w:szCs w:val="24"/>
        </w:rPr>
        <w:t xml:space="preserve"> техничко-технолошких наука </w:t>
      </w:r>
      <w:r w:rsidR="00AE7F55" w:rsidRPr="00513F5A">
        <w:rPr>
          <w:rFonts w:ascii="Times New Roman" w:hAnsi="Times New Roman" w:cs="Times New Roman"/>
          <w:sz w:val="24"/>
          <w:szCs w:val="24"/>
          <w:lang w:val="sr-Cyrl-CS"/>
        </w:rPr>
        <w:t>или интердисциплинарних, мултидисциплинарних, трансдисциплинарних студија (ИМТ студија-просторни планер)</w:t>
      </w:r>
      <w:r w:rsidRPr="00513F5A">
        <w:rPr>
          <w:rFonts w:ascii="Times New Roman" w:hAnsi="Times New Roman" w:cs="Times New Roman"/>
          <w:sz w:val="24"/>
          <w:szCs w:val="24"/>
        </w:rPr>
        <w:t xml:space="preserve">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w:t>
      </w:r>
      <w:r w:rsidR="009A24F7" w:rsidRPr="00513F5A">
        <w:rPr>
          <w:rFonts w:ascii="Times New Roman" w:hAnsi="Times New Roman" w:cs="Times New Roman"/>
          <w:sz w:val="24"/>
          <w:szCs w:val="24"/>
        </w:rPr>
        <w:t>стичким студијама на факултету,</w:t>
      </w:r>
      <w:r w:rsidR="00753653" w:rsidRPr="00513F5A">
        <w:rPr>
          <w:rFonts w:ascii="Times New Roman" w:hAnsi="Times New Roman" w:cs="Times New Roman"/>
          <w:sz w:val="24"/>
          <w:szCs w:val="24"/>
        </w:rPr>
        <w:t xml:space="preserve"> најмање седам</w:t>
      </w:r>
      <w:r w:rsidRPr="00513F5A">
        <w:rPr>
          <w:rFonts w:ascii="Times New Roman" w:hAnsi="Times New Roman" w:cs="Times New Roman"/>
          <w:sz w:val="24"/>
          <w:szCs w:val="24"/>
        </w:rPr>
        <w:t xml:space="preserve"> година радног искуства у струци, положен државни стручни испит, </w:t>
      </w:r>
      <w:r w:rsidR="00500975" w:rsidRPr="00513F5A">
        <w:rPr>
          <w:rFonts w:ascii="Times New Roman" w:hAnsi="Times New Roman" w:cs="Times New Roman"/>
          <w:sz w:val="24"/>
          <w:szCs w:val="24"/>
          <w:lang w:val="sr-Cyrl-CS"/>
        </w:rPr>
        <w:t>као и потребне компетенције за обављање послова радног места.</w:t>
      </w:r>
    </w:p>
    <w:p w14:paraId="1A1B3DCF" w14:textId="77777777" w:rsidR="00B22FF8" w:rsidRPr="00513F5A" w:rsidRDefault="00B22FF8" w:rsidP="00487EDF">
      <w:pPr>
        <w:spacing w:line="240" w:lineRule="auto"/>
        <w:ind w:left="284" w:right="402" w:firstLine="720"/>
        <w:rPr>
          <w:rFonts w:ascii="Times New Roman" w:hAnsi="Times New Roman" w:cs="Times New Roman"/>
          <w:sz w:val="24"/>
          <w:szCs w:val="24"/>
        </w:rPr>
      </w:pPr>
    </w:p>
    <w:p w14:paraId="221EEB91" w14:textId="77777777" w:rsidR="00B22FF8" w:rsidRPr="00513F5A" w:rsidRDefault="00B02CED"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lang w:val="sr-Cyrl-CS"/>
        </w:rPr>
        <w:t>114</w:t>
      </w:r>
      <w:r w:rsidR="00B22FF8" w:rsidRPr="00513F5A">
        <w:rPr>
          <w:rFonts w:ascii="Times New Roman" w:hAnsi="Times New Roman" w:cs="Times New Roman"/>
          <w:sz w:val="24"/>
          <w:szCs w:val="24"/>
          <w:lang w:val="sr-Cyrl-CS"/>
        </w:rPr>
        <w:t xml:space="preserve">. </w:t>
      </w:r>
      <w:r w:rsidR="00B22FF8" w:rsidRPr="00513F5A">
        <w:rPr>
          <w:rFonts w:ascii="Times New Roman" w:hAnsi="Times New Roman" w:cs="Times New Roman"/>
          <w:sz w:val="24"/>
          <w:szCs w:val="24"/>
        </w:rPr>
        <w:t xml:space="preserve">Радно место за припрему, координацију и праћење израде и </w:t>
      </w:r>
    </w:p>
    <w:p w14:paraId="173FEA74" w14:textId="77777777" w:rsidR="00B22FF8" w:rsidRPr="00513F5A" w:rsidRDefault="003C2548"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lang w:val="sr-Cyrl-CS"/>
        </w:rPr>
        <w:t>С</w:t>
      </w:r>
      <w:r w:rsidR="00B22FF8" w:rsidRPr="00513F5A">
        <w:rPr>
          <w:rFonts w:ascii="Times New Roman" w:hAnsi="Times New Roman" w:cs="Times New Roman"/>
          <w:sz w:val="24"/>
          <w:szCs w:val="24"/>
        </w:rPr>
        <w:t>провођења</w:t>
      </w:r>
      <w:r w:rsidRPr="00513F5A">
        <w:rPr>
          <w:rFonts w:ascii="Times New Roman" w:hAnsi="Times New Roman" w:cs="Times New Roman"/>
          <w:sz w:val="24"/>
          <w:szCs w:val="24"/>
        </w:rPr>
        <w:t xml:space="preserve"> </w:t>
      </w:r>
      <w:r w:rsidR="00B22FF8" w:rsidRPr="00513F5A">
        <w:rPr>
          <w:rFonts w:ascii="Times New Roman" w:hAnsi="Times New Roman" w:cs="Times New Roman"/>
          <w:sz w:val="24"/>
          <w:szCs w:val="24"/>
        </w:rPr>
        <w:t xml:space="preserve">Просторног плана Републике Србије, регионалних </w:t>
      </w:r>
    </w:p>
    <w:p w14:paraId="0A121047" w14:textId="77777777" w:rsidR="00B22FF8" w:rsidRPr="00513F5A" w:rsidRDefault="003C2548"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lang w:val="sr-Cyrl-CS"/>
        </w:rPr>
        <w:t>п</w:t>
      </w:r>
      <w:r w:rsidR="00B22FF8" w:rsidRPr="00513F5A">
        <w:rPr>
          <w:rFonts w:ascii="Times New Roman" w:hAnsi="Times New Roman" w:cs="Times New Roman"/>
          <w:sz w:val="24"/>
          <w:szCs w:val="24"/>
        </w:rPr>
        <w:t>росторних</w:t>
      </w:r>
      <w:r w:rsidRPr="00513F5A">
        <w:rPr>
          <w:rFonts w:ascii="Times New Roman" w:hAnsi="Times New Roman" w:cs="Times New Roman"/>
          <w:sz w:val="24"/>
          <w:szCs w:val="24"/>
        </w:rPr>
        <w:t xml:space="preserve"> </w:t>
      </w:r>
      <w:r w:rsidR="00B22FF8" w:rsidRPr="00513F5A">
        <w:rPr>
          <w:rFonts w:ascii="Times New Roman" w:hAnsi="Times New Roman" w:cs="Times New Roman"/>
          <w:sz w:val="24"/>
          <w:szCs w:val="24"/>
        </w:rPr>
        <w:t>планова и програма имплементације</w:t>
      </w:r>
    </w:p>
    <w:p w14:paraId="720726BE" w14:textId="77777777" w:rsidR="00B22FF8" w:rsidRPr="00513F5A" w:rsidRDefault="00B22FF8"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 саветник -</w:t>
      </w:r>
      <w:r w:rsidRPr="00513F5A">
        <w:rPr>
          <w:rFonts w:ascii="Times New Roman" w:hAnsi="Times New Roman" w:cs="Times New Roman"/>
          <w:sz w:val="24"/>
          <w:szCs w:val="24"/>
        </w:rPr>
        <w:tab/>
      </w:r>
      <w:r w:rsidRPr="00513F5A">
        <w:rPr>
          <w:rFonts w:ascii="Times New Roman" w:hAnsi="Times New Roman" w:cs="Times New Roman"/>
          <w:sz w:val="24"/>
          <w:szCs w:val="24"/>
        </w:rPr>
        <w:tab/>
      </w:r>
      <w:r w:rsidRPr="00513F5A">
        <w:rPr>
          <w:rFonts w:ascii="Times New Roman" w:hAnsi="Times New Roman" w:cs="Times New Roman"/>
          <w:sz w:val="24"/>
          <w:szCs w:val="24"/>
        </w:rPr>
        <w:tab/>
      </w:r>
      <w:r w:rsidRPr="00513F5A">
        <w:rPr>
          <w:rFonts w:ascii="Times New Roman" w:hAnsi="Times New Roman" w:cs="Times New Roman"/>
          <w:sz w:val="24"/>
          <w:szCs w:val="24"/>
        </w:rPr>
        <w:tab/>
        <w:t>2</w:t>
      </w:r>
    </w:p>
    <w:p w14:paraId="176634A5" w14:textId="77777777" w:rsidR="00B22FF8" w:rsidRPr="00513F5A" w:rsidRDefault="00B22FF8" w:rsidP="00487EDF">
      <w:pPr>
        <w:spacing w:line="240" w:lineRule="auto"/>
        <w:ind w:left="284" w:right="402" w:firstLine="720"/>
        <w:rPr>
          <w:rFonts w:ascii="Times New Roman" w:hAnsi="Times New Roman" w:cs="Times New Roman"/>
          <w:sz w:val="24"/>
          <w:szCs w:val="24"/>
        </w:rPr>
      </w:pPr>
    </w:p>
    <w:p w14:paraId="46FE6DE4" w14:textId="77777777" w:rsidR="00B22FF8" w:rsidRPr="00513F5A" w:rsidRDefault="00B22FF8"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 xml:space="preserve">Опис послова: </w:t>
      </w:r>
      <w:r w:rsidRPr="00513F5A">
        <w:rPr>
          <w:rFonts w:ascii="Times New Roman" w:hAnsi="Times New Roman" w:cs="Times New Roman"/>
          <w:sz w:val="24"/>
          <w:szCs w:val="24"/>
          <w:lang w:val="sr-Cyrl-CS"/>
        </w:rPr>
        <w:t>О</w:t>
      </w:r>
      <w:r w:rsidRPr="00513F5A">
        <w:rPr>
          <w:rFonts w:ascii="Times New Roman" w:hAnsi="Times New Roman" w:cs="Times New Roman"/>
          <w:sz w:val="24"/>
          <w:szCs w:val="24"/>
        </w:rPr>
        <w:t>бавља студијско-аналитичке послове из области стратешког и регионалног просторног планирања; предла</w:t>
      </w:r>
      <w:r w:rsidRPr="00513F5A">
        <w:rPr>
          <w:rFonts w:ascii="Times New Roman" w:hAnsi="Times New Roman" w:cs="Times New Roman"/>
          <w:sz w:val="24"/>
          <w:szCs w:val="24"/>
          <w:lang w:val="sr-Cyrl-CS"/>
        </w:rPr>
        <w:t>же</w:t>
      </w:r>
      <w:r w:rsidRPr="00513F5A">
        <w:rPr>
          <w:rFonts w:ascii="Times New Roman" w:hAnsi="Times New Roman" w:cs="Times New Roman"/>
          <w:sz w:val="24"/>
          <w:szCs w:val="24"/>
        </w:rPr>
        <w:t xml:space="preserve"> приоритет</w:t>
      </w:r>
      <w:r w:rsidRPr="00513F5A">
        <w:rPr>
          <w:rFonts w:ascii="Times New Roman" w:hAnsi="Times New Roman" w:cs="Times New Roman"/>
          <w:sz w:val="24"/>
          <w:szCs w:val="24"/>
          <w:lang w:val="sr-Cyrl-CS"/>
        </w:rPr>
        <w:t>е</w:t>
      </w:r>
      <w:r w:rsidRPr="00513F5A">
        <w:rPr>
          <w:rFonts w:ascii="Times New Roman" w:hAnsi="Times New Roman" w:cs="Times New Roman"/>
          <w:sz w:val="24"/>
          <w:szCs w:val="24"/>
        </w:rPr>
        <w:t xml:space="preserve">у области планирања, уређења, коришћења и заштите простора, као и подстицање и промовисање рационалног коришћења простора и ресурса и равномерног регионалног развоја Републике Србије;припрема одлуке о изради планских докумената из делокруга Групе; обавља послове припреме, координације и праћења израде Просторног плана Републике Србије, регионалних просторних планова, Програма имплементације Просторног плана Републике Србије и програма имплементације регионалних просторних планова; остварује непосредну сарадњу са органима, посебним организацијама, јединицама локалне самоуправе и другим институцијама у складу са законом, по потреби обавља </w:t>
      </w:r>
      <w:r w:rsidRPr="00513F5A">
        <w:rPr>
          <w:rFonts w:ascii="Times New Roman" w:hAnsi="Times New Roman" w:cs="Times New Roman"/>
          <w:sz w:val="24"/>
          <w:szCs w:val="24"/>
        </w:rPr>
        <w:lastRenderedPageBreak/>
        <w:t xml:space="preserve">послове припреме, координације и праћења израде просторних планова подручја посебне намене, обавља и друге послове по налогу </w:t>
      </w:r>
      <w:r w:rsidRPr="00513F5A">
        <w:rPr>
          <w:rFonts w:ascii="Times New Roman" w:hAnsi="Times New Roman" w:cs="Times New Roman"/>
          <w:sz w:val="24"/>
          <w:szCs w:val="24"/>
          <w:lang w:val="sr-Cyrl-CS"/>
        </w:rPr>
        <w:t>руководиоца Групе</w:t>
      </w:r>
      <w:r w:rsidRPr="00513F5A">
        <w:rPr>
          <w:rFonts w:ascii="Times New Roman" w:hAnsi="Times New Roman" w:cs="Times New Roman"/>
          <w:sz w:val="24"/>
          <w:szCs w:val="24"/>
        </w:rPr>
        <w:t>.</w:t>
      </w:r>
    </w:p>
    <w:p w14:paraId="29CA9667" w14:textId="77777777" w:rsidR="00500975" w:rsidRPr="00513F5A" w:rsidRDefault="00B22FF8"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Услови: Стечено високо образовање из научне или стручне области у оквиру образовно-научног поља природно-математичких и</w:t>
      </w:r>
      <w:r w:rsidR="009A24F7" w:rsidRPr="00513F5A">
        <w:rPr>
          <w:rFonts w:ascii="Times New Roman" w:hAnsi="Times New Roman" w:cs="Times New Roman"/>
          <w:sz w:val="24"/>
          <w:szCs w:val="24"/>
          <w:lang w:val="sr-Cyrl-CS"/>
        </w:rPr>
        <w:t>ли</w:t>
      </w:r>
      <w:r w:rsidR="00AE7F55" w:rsidRPr="00513F5A">
        <w:rPr>
          <w:rFonts w:ascii="Times New Roman" w:hAnsi="Times New Roman" w:cs="Times New Roman"/>
          <w:sz w:val="24"/>
          <w:szCs w:val="24"/>
        </w:rPr>
        <w:t xml:space="preserve"> техничко-технолошких наука</w:t>
      </w:r>
      <w:r w:rsidR="00AE7F55" w:rsidRPr="00513F5A">
        <w:rPr>
          <w:rFonts w:ascii="Times New Roman" w:hAnsi="Times New Roman" w:cs="Times New Roman"/>
          <w:sz w:val="24"/>
          <w:szCs w:val="24"/>
          <w:lang w:val="sr-Cyrl-CS"/>
        </w:rPr>
        <w:t xml:space="preserve"> или интердисциплинарних, мултидисциплинарних, трансдисциплинарних студија (ИМТ студија-просторни планер)</w:t>
      </w:r>
      <w:r w:rsidRPr="00513F5A">
        <w:rPr>
          <w:rFonts w:ascii="Times New Roman" w:hAnsi="Times New Roman" w:cs="Times New Roman"/>
          <w:sz w:val="24"/>
          <w:szCs w:val="24"/>
        </w:rPr>
        <w:t xml:space="preserve">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w:t>
      </w:r>
      <w:r w:rsidR="009A24F7" w:rsidRPr="00513F5A">
        <w:rPr>
          <w:rFonts w:ascii="Times New Roman" w:hAnsi="Times New Roman" w:cs="Times New Roman"/>
          <w:sz w:val="24"/>
          <w:szCs w:val="24"/>
        </w:rPr>
        <w:t>јама на факултету,</w:t>
      </w:r>
      <w:r w:rsidRPr="00513F5A">
        <w:rPr>
          <w:rFonts w:ascii="Times New Roman" w:hAnsi="Times New Roman" w:cs="Times New Roman"/>
          <w:sz w:val="24"/>
          <w:szCs w:val="24"/>
        </w:rPr>
        <w:t xml:space="preserve"> најмање три године радног искуства у струци,</w:t>
      </w:r>
      <w:r w:rsidR="00C674F7" w:rsidRPr="00513F5A">
        <w:rPr>
          <w:rFonts w:ascii="Times New Roman" w:hAnsi="Times New Roman" w:cs="Times New Roman"/>
          <w:sz w:val="24"/>
          <w:szCs w:val="24"/>
        </w:rPr>
        <w:t xml:space="preserve"> положен државни стручни испит,</w:t>
      </w:r>
      <w:r w:rsidR="00500975" w:rsidRPr="00513F5A">
        <w:rPr>
          <w:rFonts w:ascii="Times New Roman" w:hAnsi="Times New Roman" w:cs="Times New Roman"/>
          <w:sz w:val="24"/>
          <w:szCs w:val="24"/>
          <w:lang w:val="sr-Cyrl-CS"/>
        </w:rPr>
        <w:t>као и потребне компетенције за обављање послова радног места.</w:t>
      </w:r>
    </w:p>
    <w:p w14:paraId="5BF8A756" w14:textId="77777777" w:rsidR="00B22FF8" w:rsidRPr="00513F5A" w:rsidRDefault="00B22FF8" w:rsidP="00487EDF">
      <w:pPr>
        <w:spacing w:line="240" w:lineRule="auto"/>
        <w:ind w:left="284" w:right="402" w:firstLine="720"/>
        <w:rPr>
          <w:rFonts w:ascii="Times New Roman" w:hAnsi="Times New Roman" w:cs="Times New Roman"/>
          <w:sz w:val="24"/>
          <w:szCs w:val="24"/>
        </w:rPr>
      </w:pPr>
    </w:p>
    <w:p w14:paraId="6D3877BD" w14:textId="77777777" w:rsidR="00B22FF8" w:rsidRPr="00513F5A" w:rsidRDefault="00B22FF8" w:rsidP="00487EDF">
      <w:pPr>
        <w:spacing w:line="240" w:lineRule="auto"/>
        <w:ind w:left="284" w:right="402" w:firstLine="720"/>
        <w:jc w:val="center"/>
        <w:rPr>
          <w:rFonts w:ascii="Times New Roman" w:hAnsi="Times New Roman" w:cs="Times New Roman"/>
          <w:sz w:val="24"/>
          <w:szCs w:val="24"/>
          <w:lang w:val="sr-Cyrl-CS"/>
        </w:rPr>
      </w:pPr>
      <w:r w:rsidRPr="00513F5A">
        <w:rPr>
          <w:rFonts w:ascii="Times New Roman" w:hAnsi="Times New Roman" w:cs="Times New Roman"/>
          <w:sz w:val="24"/>
          <w:szCs w:val="24"/>
        </w:rPr>
        <w:t xml:space="preserve">1.2. Група за </w:t>
      </w:r>
      <w:r w:rsidRPr="00513F5A">
        <w:rPr>
          <w:rFonts w:ascii="Times New Roman" w:hAnsi="Times New Roman" w:cs="Times New Roman"/>
          <w:sz w:val="24"/>
          <w:szCs w:val="24"/>
          <w:lang w:val="sr-Cyrl-CS"/>
        </w:rPr>
        <w:t>планирање подручја посебне намене</w:t>
      </w:r>
    </w:p>
    <w:p w14:paraId="2A568446" w14:textId="77777777" w:rsidR="00B22FF8" w:rsidRPr="00513F5A" w:rsidRDefault="00B22FF8" w:rsidP="00487EDF">
      <w:pPr>
        <w:spacing w:line="240" w:lineRule="auto"/>
        <w:ind w:left="284" w:right="402" w:firstLine="720"/>
        <w:rPr>
          <w:rFonts w:ascii="Times New Roman" w:hAnsi="Times New Roman" w:cs="Times New Roman"/>
          <w:sz w:val="24"/>
          <w:szCs w:val="24"/>
        </w:rPr>
      </w:pPr>
    </w:p>
    <w:p w14:paraId="541D3996" w14:textId="77777777" w:rsidR="00B22FF8" w:rsidRPr="00513F5A" w:rsidRDefault="00B02CED"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lang w:val="sr-Cyrl-CS"/>
        </w:rPr>
        <w:t>115</w:t>
      </w:r>
      <w:r w:rsidR="00B22FF8" w:rsidRPr="00513F5A">
        <w:rPr>
          <w:rFonts w:ascii="Times New Roman" w:hAnsi="Times New Roman" w:cs="Times New Roman"/>
          <w:sz w:val="24"/>
          <w:szCs w:val="24"/>
          <w:lang w:val="sr-Cyrl-CS"/>
        </w:rPr>
        <w:t xml:space="preserve">. </w:t>
      </w:r>
      <w:r w:rsidR="00B22FF8" w:rsidRPr="00513F5A">
        <w:rPr>
          <w:rFonts w:ascii="Times New Roman" w:hAnsi="Times New Roman" w:cs="Times New Roman"/>
          <w:sz w:val="24"/>
          <w:szCs w:val="24"/>
        </w:rPr>
        <w:t>Руководилац Групе</w:t>
      </w:r>
      <w:r w:rsidR="00B22FF8" w:rsidRPr="00513F5A">
        <w:rPr>
          <w:rFonts w:ascii="Times New Roman" w:hAnsi="Times New Roman" w:cs="Times New Roman"/>
          <w:sz w:val="24"/>
          <w:szCs w:val="24"/>
        </w:rPr>
        <w:tab/>
      </w:r>
      <w:r w:rsidR="00B22FF8" w:rsidRPr="00513F5A">
        <w:rPr>
          <w:rFonts w:ascii="Times New Roman" w:hAnsi="Times New Roman" w:cs="Times New Roman"/>
          <w:sz w:val="24"/>
          <w:szCs w:val="24"/>
        </w:rPr>
        <w:tab/>
      </w:r>
    </w:p>
    <w:p w14:paraId="00370643" w14:textId="77777777" w:rsidR="00B22FF8" w:rsidRPr="00513F5A" w:rsidRDefault="00450809" w:rsidP="00487EDF">
      <w:pPr>
        <w:tabs>
          <w:tab w:val="left" w:pos="720"/>
        </w:tabs>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w:t>
      </w:r>
      <w:r w:rsidR="00B22FF8" w:rsidRPr="00513F5A">
        <w:rPr>
          <w:rFonts w:ascii="Times New Roman" w:hAnsi="Times New Roman" w:cs="Times New Roman"/>
          <w:sz w:val="24"/>
          <w:szCs w:val="24"/>
        </w:rPr>
        <w:t>самостални саветник</w:t>
      </w:r>
      <w:r w:rsidRPr="00513F5A">
        <w:rPr>
          <w:rFonts w:ascii="Times New Roman" w:hAnsi="Times New Roman" w:cs="Times New Roman"/>
          <w:sz w:val="24"/>
          <w:szCs w:val="24"/>
        </w:rPr>
        <w:t>-</w:t>
      </w:r>
      <w:r w:rsidR="00B22FF8" w:rsidRPr="00513F5A">
        <w:rPr>
          <w:rFonts w:ascii="Times New Roman" w:hAnsi="Times New Roman" w:cs="Times New Roman"/>
          <w:sz w:val="24"/>
          <w:szCs w:val="24"/>
        </w:rPr>
        <w:tab/>
      </w:r>
      <w:r w:rsidR="00B22FF8" w:rsidRPr="00513F5A">
        <w:rPr>
          <w:rFonts w:ascii="Times New Roman" w:hAnsi="Times New Roman" w:cs="Times New Roman"/>
          <w:sz w:val="24"/>
          <w:szCs w:val="24"/>
        </w:rPr>
        <w:tab/>
      </w:r>
      <w:r w:rsidR="00B22FF8" w:rsidRPr="00513F5A">
        <w:rPr>
          <w:rFonts w:ascii="Times New Roman" w:hAnsi="Times New Roman" w:cs="Times New Roman"/>
          <w:sz w:val="24"/>
          <w:szCs w:val="24"/>
        </w:rPr>
        <w:tab/>
        <w:t>1</w:t>
      </w:r>
    </w:p>
    <w:p w14:paraId="59F7F8DA" w14:textId="77777777" w:rsidR="00B22FF8" w:rsidRPr="00513F5A" w:rsidRDefault="00B22FF8" w:rsidP="00487EDF">
      <w:pPr>
        <w:spacing w:line="240" w:lineRule="auto"/>
        <w:ind w:left="284" w:right="402" w:firstLine="720"/>
        <w:rPr>
          <w:rFonts w:ascii="Times New Roman" w:hAnsi="Times New Roman" w:cs="Times New Roman"/>
          <w:sz w:val="24"/>
          <w:szCs w:val="24"/>
        </w:rPr>
      </w:pPr>
    </w:p>
    <w:p w14:paraId="1912AC19" w14:textId="77777777" w:rsidR="00B22FF8" w:rsidRPr="00513F5A" w:rsidRDefault="00B22FF8"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rPr>
        <w:t xml:space="preserve">Опис послова: Руководи и планира рад Групе, пружа стручна упутства, координира и надзире рад државних службеника у Групи; обавља послове организације и координације у области планирања, уређења, коришћења и заштите подручја посебне намене за инфраструктурне коридоре, подручја обимне експлоатације минералних сировина, заштићених природних и непокретних култлурних добара, водоизворишта и сливова акумулација и подручја од посебног интереса за Републику Србију; остварује сарадњу са органима, посебним организацијама и органима локалне самоуправе за потребе припреме, координације и праћења израде планских докумената из делокруга Групе; израђује програм рада и извештај о раду Групе; </w:t>
      </w:r>
      <w:r w:rsidRPr="00513F5A">
        <w:rPr>
          <w:rFonts w:ascii="Times New Roman" w:hAnsi="Times New Roman" w:cs="Times New Roman"/>
          <w:sz w:val="24"/>
          <w:szCs w:val="24"/>
          <w:lang w:val="sr-Cyrl-CS"/>
        </w:rPr>
        <w:t xml:space="preserve">израђује анализе и извештаје из делокруга Групе и предлаже мере за унапређење стања у тој области; учествује у изради општих и појединачних аката из делокруга Групе; сарађује и координира рад са другим секторима Министарства ради израде потребних анализа и документације; обавља и </w:t>
      </w:r>
      <w:r w:rsidRPr="00513F5A">
        <w:rPr>
          <w:rFonts w:ascii="Times New Roman" w:hAnsi="Times New Roman" w:cs="Times New Roman"/>
          <w:sz w:val="24"/>
          <w:szCs w:val="24"/>
        </w:rPr>
        <w:t>друге послове по налогу начелника Одељења</w:t>
      </w:r>
      <w:r w:rsidRPr="00513F5A">
        <w:rPr>
          <w:rFonts w:ascii="Times New Roman" w:hAnsi="Times New Roman" w:cs="Times New Roman"/>
          <w:sz w:val="24"/>
          <w:szCs w:val="24"/>
          <w:lang w:val="sr-Cyrl-CS"/>
        </w:rPr>
        <w:t>.</w:t>
      </w:r>
    </w:p>
    <w:p w14:paraId="7C610854" w14:textId="77777777" w:rsidR="00500975" w:rsidRPr="00513F5A" w:rsidRDefault="00B22FF8"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Услови: Стечено високо образовање из научне или стручне области у оквиру образовно-научног поља природно-математичких и</w:t>
      </w:r>
      <w:r w:rsidR="009A24F7" w:rsidRPr="00513F5A">
        <w:rPr>
          <w:rFonts w:ascii="Times New Roman" w:hAnsi="Times New Roman" w:cs="Times New Roman"/>
          <w:sz w:val="24"/>
          <w:szCs w:val="24"/>
          <w:lang w:val="sr-Cyrl-CS"/>
        </w:rPr>
        <w:t>ли</w:t>
      </w:r>
      <w:r w:rsidR="00AE7F55" w:rsidRPr="00513F5A">
        <w:rPr>
          <w:rFonts w:ascii="Times New Roman" w:hAnsi="Times New Roman" w:cs="Times New Roman"/>
          <w:sz w:val="24"/>
          <w:szCs w:val="24"/>
        </w:rPr>
        <w:t xml:space="preserve"> техничко-технолошких наука </w:t>
      </w:r>
      <w:r w:rsidR="00AE7F55" w:rsidRPr="00513F5A">
        <w:rPr>
          <w:rFonts w:ascii="Times New Roman" w:hAnsi="Times New Roman" w:cs="Times New Roman"/>
          <w:sz w:val="24"/>
          <w:szCs w:val="24"/>
          <w:lang w:val="sr-Cyrl-CS"/>
        </w:rPr>
        <w:t>или интердисциплинарних, мултидисциплинарних, трансдисциплинарних студија (ИМТ студија-просторни планер)</w:t>
      </w:r>
      <w:r w:rsidRPr="00513F5A">
        <w:rPr>
          <w:rFonts w:ascii="Times New Roman" w:hAnsi="Times New Roman" w:cs="Times New Roman"/>
          <w:sz w:val="24"/>
          <w:szCs w:val="24"/>
        </w:rPr>
        <w:t xml:space="preserve">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w:t>
      </w:r>
      <w:r w:rsidR="009A24F7" w:rsidRPr="00513F5A">
        <w:rPr>
          <w:rFonts w:ascii="Times New Roman" w:hAnsi="Times New Roman" w:cs="Times New Roman"/>
          <w:sz w:val="24"/>
          <w:szCs w:val="24"/>
        </w:rPr>
        <w:t>стичким студијама на факултету,</w:t>
      </w:r>
      <w:r w:rsidRPr="00513F5A">
        <w:rPr>
          <w:rFonts w:ascii="Times New Roman" w:hAnsi="Times New Roman" w:cs="Times New Roman"/>
          <w:sz w:val="24"/>
          <w:szCs w:val="24"/>
        </w:rPr>
        <w:t xml:space="preserve"> најмање пет година радног искуства у струци, положен државни стручни испит, </w:t>
      </w:r>
      <w:r w:rsidR="00500975" w:rsidRPr="00513F5A">
        <w:rPr>
          <w:rFonts w:ascii="Times New Roman" w:hAnsi="Times New Roman" w:cs="Times New Roman"/>
          <w:sz w:val="24"/>
          <w:szCs w:val="24"/>
          <w:lang w:val="sr-Cyrl-CS"/>
        </w:rPr>
        <w:t>као и потребне компетенције за обављање послова радног места.</w:t>
      </w:r>
    </w:p>
    <w:p w14:paraId="31898922" w14:textId="77777777" w:rsidR="00B22FF8" w:rsidRPr="00513F5A" w:rsidRDefault="00B22FF8" w:rsidP="00487EDF">
      <w:pPr>
        <w:spacing w:line="240" w:lineRule="auto"/>
        <w:ind w:left="284" w:right="402" w:firstLine="720"/>
        <w:rPr>
          <w:rFonts w:ascii="Times New Roman" w:hAnsi="Times New Roman" w:cs="Times New Roman"/>
          <w:sz w:val="24"/>
          <w:szCs w:val="24"/>
          <w:lang w:val="sr-Cyrl-CS"/>
        </w:rPr>
      </w:pPr>
    </w:p>
    <w:p w14:paraId="045EB8B1" w14:textId="77777777" w:rsidR="00B22FF8" w:rsidRPr="00513F5A" w:rsidRDefault="00B02CED" w:rsidP="00487EDF">
      <w:pPr>
        <w:spacing w:line="240" w:lineRule="auto"/>
        <w:ind w:left="284" w:right="402"/>
        <w:rPr>
          <w:rFonts w:ascii="Times New Roman" w:hAnsi="Times New Roman" w:cs="Times New Roman"/>
          <w:sz w:val="24"/>
          <w:szCs w:val="24"/>
        </w:rPr>
      </w:pPr>
      <w:r w:rsidRPr="00513F5A">
        <w:rPr>
          <w:rFonts w:ascii="Times New Roman" w:hAnsi="Times New Roman" w:cs="Times New Roman"/>
          <w:sz w:val="24"/>
          <w:szCs w:val="24"/>
          <w:lang w:val="sr-Cyrl-CS"/>
        </w:rPr>
        <w:t>116</w:t>
      </w:r>
      <w:r w:rsidR="00B22FF8" w:rsidRPr="00513F5A">
        <w:rPr>
          <w:rFonts w:ascii="Times New Roman" w:hAnsi="Times New Roman" w:cs="Times New Roman"/>
          <w:sz w:val="24"/>
          <w:szCs w:val="24"/>
          <w:lang w:val="sr-Cyrl-CS"/>
        </w:rPr>
        <w:t xml:space="preserve">. </w:t>
      </w:r>
      <w:r w:rsidR="00B22FF8" w:rsidRPr="00513F5A">
        <w:rPr>
          <w:rFonts w:ascii="Times New Roman" w:hAnsi="Times New Roman" w:cs="Times New Roman"/>
          <w:sz w:val="24"/>
          <w:szCs w:val="24"/>
        </w:rPr>
        <w:t>Радно место за припрему, координацију и праћење</w:t>
      </w:r>
    </w:p>
    <w:p w14:paraId="40E021E3" w14:textId="77777777" w:rsidR="00B22FF8" w:rsidRPr="00513F5A" w:rsidRDefault="00B22FF8" w:rsidP="00487EDF">
      <w:pPr>
        <w:spacing w:line="240" w:lineRule="auto"/>
        <w:ind w:left="284" w:right="402"/>
        <w:rPr>
          <w:rFonts w:ascii="Times New Roman" w:hAnsi="Times New Roman" w:cs="Times New Roman"/>
          <w:sz w:val="24"/>
          <w:szCs w:val="24"/>
        </w:rPr>
      </w:pPr>
      <w:r w:rsidRPr="00513F5A">
        <w:rPr>
          <w:rFonts w:ascii="Times New Roman" w:hAnsi="Times New Roman" w:cs="Times New Roman"/>
          <w:sz w:val="24"/>
          <w:szCs w:val="24"/>
        </w:rPr>
        <w:t xml:space="preserve"> израде просторних планова подручја посебне намене</w:t>
      </w:r>
    </w:p>
    <w:p w14:paraId="7180D528" w14:textId="77777777" w:rsidR="00B22FF8" w:rsidRPr="00513F5A" w:rsidRDefault="00B22FF8" w:rsidP="00487EDF">
      <w:pPr>
        <w:numPr>
          <w:ilvl w:val="0"/>
          <w:numId w:val="1"/>
        </w:numPr>
        <w:tabs>
          <w:tab w:val="clear" w:pos="864"/>
        </w:tabs>
        <w:spacing w:line="240" w:lineRule="auto"/>
        <w:ind w:left="284" w:right="402" w:firstLine="796"/>
        <w:rPr>
          <w:rFonts w:ascii="Times New Roman" w:hAnsi="Times New Roman" w:cs="Times New Roman"/>
          <w:sz w:val="24"/>
          <w:szCs w:val="24"/>
        </w:rPr>
      </w:pPr>
      <w:r w:rsidRPr="00513F5A">
        <w:rPr>
          <w:rFonts w:ascii="Times New Roman" w:hAnsi="Times New Roman" w:cs="Times New Roman"/>
          <w:sz w:val="24"/>
          <w:szCs w:val="24"/>
          <w:lang w:val="sr-Cyrl-CS"/>
        </w:rPr>
        <w:t>-с</w:t>
      </w:r>
      <w:r w:rsidRPr="00513F5A">
        <w:rPr>
          <w:rFonts w:ascii="Times New Roman" w:hAnsi="Times New Roman" w:cs="Times New Roman"/>
          <w:sz w:val="24"/>
          <w:szCs w:val="24"/>
        </w:rPr>
        <w:t>амостални саветник-</w:t>
      </w:r>
      <w:r w:rsidRPr="00513F5A">
        <w:rPr>
          <w:rFonts w:ascii="Times New Roman" w:hAnsi="Times New Roman" w:cs="Times New Roman"/>
          <w:sz w:val="24"/>
          <w:szCs w:val="24"/>
        </w:rPr>
        <w:tab/>
      </w:r>
      <w:r w:rsidRPr="00513F5A">
        <w:rPr>
          <w:rFonts w:ascii="Times New Roman" w:hAnsi="Times New Roman" w:cs="Times New Roman"/>
          <w:sz w:val="24"/>
          <w:szCs w:val="24"/>
        </w:rPr>
        <w:tab/>
      </w:r>
      <w:r w:rsidRPr="00513F5A">
        <w:rPr>
          <w:rFonts w:ascii="Times New Roman" w:hAnsi="Times New Roman" w:cs="Times New Roman"/>
          <w:sz w:val="24"/>
          <w:szCs w:val="24"/>
        </w:rPr>
        <w:tab/>
        <w:t>1</w:t>
      </w:r>
    </w:p>
    <w:p w14:paraId="767E5B9C" w14:textId="77777777" w:rsidR="00B22FF8" w:rsidRPr="00513F5A" w:rsidRDefault="00B22FF8" w:rsidP="00487EDF">
      <w:pPr>
        <w:spacing w:line="240" w:lineRule="auto"/>
        <w:ind w:left="284" w:right="402"/>
        <w:rPr>
          <w:rFonts w:ascii="Times New Roman" w:hAnsi="Times New Roman" w:cs="Times New Roman"/>
          <w:sz w:val="24"/>
          <w:szCs w:val="24"/>
        </w:rPr>
      </w:pPr>
    </w:p>
    <w:p w14:paraId="688D6814" w14:textId="77777777" w:rsidR="00B22FF8" w:rsidRPr="00513F5A" w:rsidRDefault="00B22FF8"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Опис послова: П</w:t>
      </w:r>
      <w:r w:rsidRPr="00513F5A">
        <w:rPr>
          <w:rFonts w:ascii="Times New Roman" w:hAnsi="Times New Roman" w:cs="Times New Roman"/>
          <w:sz w:val="24"/>
          <w:szCs w:val="24"/>
          <w:lang w:val="sr-Cyrl-CS"/>
        </w:rPr>
        <w:t>рипрема</w:t>
      </w:r>
      <w:r w:rsidRPr="00513F5A">
        <w:rPr>
          <w:rFonts w:ascii="Times New Roman" w:hAnsi="Times New Roman" w:cs="Times New Roman"/>
          <w:sz w:val="24"/>
          <w:szCs w:val="24"/>
        </w:rPr>
        <w:t xml:space="preserve"> и предлаже приоритете у области планирања, уређења, коришћења и заштите подручја посебне намене за инфраструктурне коридоре, подручја </w:t>
      </w:r>
      <w:r w:rsidRPr="00513F5A">
        <w:rPr>
          <w:rFonts w:ascii="Times New Roman" w:hAnsi="Times New Roman" w:cs="Times New Roman"/>
          <w:sz w:val="24"/>
          <w:szCs w:val="24"/>
        </w:rPr>
        <w:lastRenderedPageBreak/>
        <w:t>обимне експлоатације минералних сировина, заштићених природних и културних добара и подручја од посебног интереса за Републику Србију; стара се о организацији и извршавању послова на припреми, координацији и праћењу израде планских докумената за подручја посебне намене (заштићена природна и културна добра, сливови акумулација, инфраструктурни коридори, туристичка подручја, подручја обимне експлоатације минералних сировина, друга подручја од значаја за Републику Србију); подстиче и промовише мере и спроводи активности у циљу рационалног коришћења простора и ресурса подручја посебне намене; унапређује</w:t>
      </w:r>
      <w:r w:rsidR="00D94160" w:rsidRPr="00513F5A">
        <w:rPr>
          <w:rFonts w:ascii="Times New Roman" w:hAnsi="Times New Roman" w:cs="Times New Roman"/>
          <w:sz w:val="24"/>
          <w:szCs w:val="24"/>
        </w:rPr>
        <w:t xml:space="preserve"> методе, моделе, технике и алате</w:t>
      </w:r>
      <w:r w:rsidRPr="00513F5A">
        <w:rPr>
          <w:rFonts w:ascii="Times New Roman" w:hAnsi="Times New Roman" w:cs="Times New Roman"/>
          <w:sz w:val="24"/>
          <w:szCs w:val="24"/>
        </w:rPr>
        <w:t xml:space="preserve"> за потребе просторног планирања у циљу јачања равномерног регионалног развоја Републике Србије;</w:t>
      </w:r>
      <w:r w:rsidR="00D94160" w:rsidRPr="00513F5A">
        <w:rPr>
          <w:rFonts w:ascii="Times New Roman" w:hAnsi="Times New Roman" w:cs="Times New Roman"/>
          <w:sz w:val="24"/>
          <w:szCs w:val="24"/>
        </w:rPr>
        <w:t xml:space="preserve">прикупља и анализира податке ради утврђивања стања за подручја посебне намене и </w:t>
      </w:r>
      <w:r w:rsidR="0080373F" w:rsidRPr="00513F5A">
        <w:rPr>
          <w:rFonts w:ascii="Times New Roman" w:hAnsi="Times New Roman" w:cs="Times New Roman"/>
          <w:sz w:val="24"/>
          <w:szCs w:val="24"/>
        </w:rPr>
        <w:t>израђује</w:t>
      </w:r>
      <w:r w:rsidR="00D94160" w:rsidRPr="00513F5A">
        <w:rPr>
          <w:rFonts w:ascii="Times New Roman" w:hAnsi="Times New Roman" w:cs="Times New Roman"/>
          <w:sz w:val="24"/>
          <w:szCs w:val="24"/>
        </w:rPr>
        <w:t xml:space="preserve"> извештаје и информације; </w:t>
      </w:r>
      <w:r w:rsidR="006E7CFF" w:rsidRPr="00513F5A">
        <w:rPr>
          <w:rFonts w:ascii="Times New Roman" w:hAnsi="Times New Roman" w:cs="Times New Roman"/>
          <w:sz w:val="24"/>
          <w:szCs w:val="24"/>
          <w:lang w:val="sr-Cyrl-CS"/>
        </w:rPr>
        <w:t xml:space="preserve">остварује сарадњу са државним органима и организацијама, органима јединица локалне самоуправе, стручним и научним институцијама, у складу са законом; </w:t>
      </w:r>
      <w:r w:rsidRPr="00513F5A">
        <w:rPr>
          <w:rFonts w:ascii="Times New Roman" w:hAnsi="Times New Roman" w:cs="Times New Roman"/>
          <w:sz w:val="24"/>
          <w:szCs w:val="24"/>
        </w:rPr>
        <w:t>обављаи друге послове по налогу руководиоца Групе</w:t>
      </w:r>
      <w:r w:rsidRPr="00513F5A">
        <w:rPr>
          <w:rFonts w:ascii="Times New Roman" w:hAnsi="Times New Roman" w:cs="Times New Roman"/>
          <w:sz w:val="24"/>
          <w:szCs w:val="24"/>
          <w:lang w:val="sr-Cyrl-CS"/>
        </w:rPr>
        <w:t>.</w:t>
      </w:r>
    </w:p>
    <w:p w14:paraId="13DEC393" w14:textId="77777777" w:rsidR="00500975" w:rsidRPr="00513F5A" w:rsidRDefault="00B22FF8"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Услови: Стечено високо образовање из научне односно стручне области у оквиру образовно-научног поља природно-математичких и</w:t>
      </w:r>
      <w:r w:rsidR="009A24F7" w:rsidRPr="00513F5A">
        <w:rPr>
          <w:rFonts w:ascii="Times New Roman" w:hAnsi="Times New Roman" w:cs="Times New Roman"/>
          <w:sz w:val="24"/>
          <w:szCs w:val="24"/>
          <w:lang w:val="sr-Cyrl-CS"/>
        </w:rPr>
        <w:t>ли</w:t>
      </w:r>
      <w:r w:rsidR="00AE7F55" w:rsidRPr="00513F5A">
        <w:rPr>
          <w:rFonts w:ascii="Times New Roman" w:hAnsi="Times New Roman" w:cs="Times New Roman"/>
          <w:sz w:val="24"/>
          <w:szCs w:val="24"/>
        </w:rPr>
        <w:t xml:space="preserve"> техничко-технолошких наука </w:t>
      </w:r>
      <w:r w:rsidR="00AE7F55" w:rsidRPr="00513F5A">
        <w:rPr>
          <w:rFonts w:ascii="Times New Roman" w:hAnsi="Times New Roman" w:cs="Times New Roman"/>
          <w:sz w:val="24"/>
          <w:szCs w:val="24"/>
          <w:lang w:val="sr-Cyrl-CS"/>
        </w:rPr>
        <w:t>или интердисциплинарних, мултидисциплинарних, трансдисциплинарних студија (ИМТ студија-просторни планер)</w:t>
      </w:r>
      <w:r w:rsidRPr="00513F5A">
        <w:rPr>
          <w:rFonts w:ascii="Times New Roman" w:hAnsi="Times New Roman" w:cs="Times New Roman"/>
          <w:sz w:val="24"/>
          <w:szCs w:val="24"/>
        </w:rPr>
        <w:t xml:space="preserve">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w:t>
      </w:r>
      <w:r w:rsidR="009A24F7" w:rsidRPr="00513F5A">
        <w:rPr>
          <w:rFonts w:ascii="Times New Roman" w:hAnsi="Times New Roman" w:cs="Times New Roman"/>
          <w:sz w:val="24"/>
          <w:szCs w:val="24"/>
        </w:rPr>
        <w:t>стичким студијама на факултету,</w:t>
      </w:r>
      <w:r w:rsidRPr="00513F5A">
        <w:rPr>
          <w:rFonts w:ascii="Times New Roman" w:hAnsi="Times New Roman" w:cs="Times New Roman"/>
          <w:sz w:val="24"/>
          <w:szCs w:val="24"/>
        </w:rPr>
        <w:t xml:space="preserve"> најмање пет година радног искуства у струци, положен државни стручни испит, </w:t>
      </w:r>
      <w:r w:rsidR="00500975" w:rsidRPr="00513F5A">
        <w:rPr>
          <w:rFonts w:ascii="Times New Roman" w:hAnsi="Times New Roman" w:cs="Times New Roman"/>
          <w:sz w:val="24"/>
          <w:szCs w:val="24"/>
          <w:lang w:val="sr-Cyrl-CS"/>
        </w:rPr>
        <w:t>као и потребне компетенције за обављање послова радног места.</w:t>
      </w:r>
    </w:p>
    <w:p w14:paraId="64019EFD" w14:textId="77777777" w:rsidR="00B22FF8" w:rsidRPr="00513F5A" w:rsidRDefault="00B22FF8" w:rsidP="00487EDF">
      <w:pPr>
        <w:spacing w:line="240" w:lineRule="auto"/>
        <w:ind w:left="284" w:right="402" w:firstLine="720"/>
        <w:rPr>
          <w:rFonts w:ascii="Times New Roman" w:hAnsi="Times New Roman" w:cs="Times New Roman"/>
          <w:sz w:val="24"/>
          <w:szCs w:val="24"/>
        </w:rPr>
      </w:pPr>
    </w:p>
    <w:p w14:paraId="2D3D3FC8" w14:textId="77777777" w:rsidR="00B22FF8" w:rsidRPr="00513F5A" w:rsidRDefault="00B02CED"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lang w:val="sr-Cyrl-CS"/>
        </w:rPr>
        <w:t>117</w:t>
      </w:r>
      <w:r w:rsidR="00B22FF8" w:rsidRPr="00513F5A">
        <w:rPr>
          <w:rFonts w:ascii="Times New Roman" w:hAnsi="Times New Roman" w:cs="Times New Roman"/>
          <w:sz w:val="24"/>
          <w:szCs w:val="24"/>
          <w:lang w:val="sr-Cyrl-CS"/>
        </w:rPr>
        <w:t xml:space="preserve">. </w:t>
      </w:r>
      <w:r w:rsidR="00B22FF8" w:rsidRPr="00513F5A">
        <w:rPr>
          <w:rFonts w:ascii="Times New Roman" w:hAnsi="Times New Roman" w:cs="Times New Roman"/>
          <w:sz w:val="24"/>
          <w:szCs w:val="24"/>
        </w:rPr>
        <w:t xml:space="preserve">Радно место за припрему и праћење израде </w:t>
      </w:r>
    </w:p>
    <w:p w14:paraId="21C49667" w14:textId="77777777" w:rsidR="00B22FF8" w:rsidRPr="00513F5A" w:rsidRDefault="00B22FF8"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просторних планова подручја посебне намене</w:t>
      </w:r>
    </w:p>
    <w:p w14:paraId="0DCAB07B" w14:textId="77777777" w:rsidR="00B22FF8" w:rsidRPr="00513F5A" w:rsidRDefault="00B22FF8"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 саветник -</w:t>
      </w:r>
      <w:r w:rsidRPr="00513F5A">
        <w:rPr>
          <w:rFonts w:ascii="Times New Roman" w:hAnsi="Times New Roman" w:cs="Times New Roman"/>
          <w:sz w:val="24"/>
          <w:szCs w:val="24"/>
        </w:rPr>
        <w:tab/>
      </w:r>
      <w:r w:rsidRPr="00513F5A">
        <w:rPr>
          <w:rFonts w:ascii="Times New Roman" w:hAnsi="Times New Roman" w:cs="Times New Roman"/>
          <w:sz w:val="24"/>
          <w:szCs w:val="24"/>
        </w:rPr>
        <w:tab/>
      </w:r>
      <w:r w:rsidRPr="00513F5A">
        <w:rPr>
          <w:rFonts w:ascii="Times New Roman" w:hAnsi="Times New Roman" w:cs="Times New Roman"/>
          <w:sz w:val="24"/>
          <w:szCs w:val="24"/>
        </w:rPr>
        <w:tab/>
      </w:r>
      <w:r w:rsidRPr="00513F5A">
        <w:rPr>
          <w:rFonts w:ascii="Times New Roman" w:hAnsi="Times New Roman" w:cs="Times New Roman"/>
          <w:sz w:val="24"/>
          <w:szCs w:val="24"/>
        </w:rPr>
        <w:tab/>
        <w:t>1</w:t>
      </w:r>
    </w:p>
    <w:p w14:paraId="33E127F7" w14:textId="77777777" w:rsidR="00B22FF8" w:rsidRPr="00513F5A" w:rsidRDefault="00B22FF8" w:rsidP="00487EDF">
      <w:pPr>
        <w:spacing w:line="240" w:lineRule="auto"/>
        <w:ind w:left="284" w:right="402" w:firstLine="720"/>
        <w:rPr>
          <w:rFonts w:ascii="Times New Roman" w:hAnsi="Times New Roman" w:cs="Times New Roman"/>
          <w:sz w:val="24"/>
          <w:szCs w:val="24"/>
        </w:rPr>
      </w:pPr>
    </w:p>
    <w:p w14:paraId="5FC6FAEE" w14:textId="77777777" w:rsidR="00B22FF8" w:rsidRPr="00513F5A" w:rsidRDefault="00B22FF8"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rPr>
        <w:t>Опис послова: Обавља послове анализе и обраде података о социо-економском развоју, стању и квалитету техничке инфраструктуре, стању и квалитету природних и културних добара, стању и квалитету животне средине у области планирања, уређења, коришћења и заштите подручја посебне намене за инфраструктурне коридоре, подручја обимне експлоатације минералних сировина, заштићених природних и културних добара и подручја од посебног интереса за Републику Србију; припрема одлуку о изради просторних планова подручја посебн</w:t>
      </w:r>
      <w:r w:rsidR="009B3585" w:rsidRPr="00513F5A">
        <w:rPr>
          <w:rFonts w:ascii="Times New Roman" w:hAnsi="Times New Roman" w:cs="Times New Roman"/>
          <w:sz w:val="24"/>
          <w:szCs w:val="24"/>
        </w:rPr>
        <w:t>е намене; припрема, координира, прати израду</w:t>
      </w:r>
      <w:r w:rsidR="009B3585" w:rsidRPr="00513F5A">
        <w:rPr>
          <w:rFonts w:ascii="Times New Roman" w:hAnsi="Times New Roman" w:cs="Times New Roman"/>
          <w:sz w:val="24"/>
          <w:szCs w:val="24"/>
          <w:lang w:val="sr-Cyrl-CS"/>
        </w:rPr>
        <w:t xml:space="preserve"> и</w:t>
      </w:r>
      <w:r w:rsidR="009B3585" w:rsidRPr="00513F5A">
        <w:rPr>
          <w:rFonts w:ascii="Times New Roman" w:hAnsi="Times New Roman" w:cs="Times New Roman"/>
          <w:sz w:val="24"/>
          <w:szCs w:val="24"/>
        </w:rPr>
        <w:t xml:space="preserve"> спровођење</w:t>
      </w:r>
      <w:r w:rsidRPr="00513F5A">
        <w:rPr>
          <w:rFonts w:ascii="Times New Roman" w:hAnsi="Times New Roman" w:cs="Times New Roman"/>
          <w:sz w:val="24"/>
          <w:szCs w:val="24"/>
        </w:rPr>
        <w:t xml:space="preserve"> планских докумената из делокруга Групе, у складу са законо</w:t>
      </w:r>
      <w:r w:rsidR="009B3585" w:rsidRPr="00513F5A">
        <w:rPr>
          <w:rFonts w:ascii="Times New Roman" w:hAnsi="Times New Roman" w:cs="Times New Roman"/>
          <w:sz w:val="24"/>
          <w:szCs w:val="24"/>
        </w:rPr>
        <w:t>м прописаном процедуром; сарађује</w:t>
      </w:r>
      <w:r w:rsidRPr="00513F5A">
        <w:rPr>
          <w:rFonts w:ascii="Times New Roman" w:hAnsi="Times New Roman" w:cs="Times New Roman"/>
          <w:sz w:val="24"/>
          <w:szCs w:val="24"/>
        </w:rPr>
        <w:t xml:space="preserve"> са републичким органима, организацијама и јединицама локалне самоуправе за потребе припреме, координације и праћења израде просторних планова подручја посебне намене; </w:t>
      </w:r>
      <w:r w:rsidR="00E664CE" w:rsidRPr="00513F5A">
        <w:rPr>
          <w:rFonts w:ascii="Times New Roman" w:hAnsi="Times New Roman" w:cs="Times New Roman"/>
          <w:sz w:val="24"/>
          <w:szCs w:val="24"/>
          <w:lang w:val="sr-Cyrl-CS"/>
        </w:rPr>
        <w:t xml:space="preserve">учествује у изради </w:t>
      </w:r>
      <w:r w:rsidR="00E664CE" w:rsidRPr="00513F5A">
        <w:rPr>
          <w:rFonts w:ascii="Times New Roman" w:hAnsi="Times New Roman" w:cs="Times New Roman"/>
          <w:sz w:val="24"/>
          <w:szCs w:val="24"/>
        </w:rPr>
        <w:t>програм</w:t>
      </w:r>
      <w:r w:rsidR="00E664CE" w:rsidRPr="00513F5A">
        <w:rPr>
          <w:rFonts w:ascii="Times New Roman" w:hAnsi="Times New Roman" w:cs="Times New Roman"/>
          <w:sz w:val="24"/>
          <w:szCs w:val="24"/>
          <w:lang w:val="sr-Cyrl-CS"/>
        </w:rPr>
        <w:t>а</w:t>
      </w:r>
      <w:r w:rsidR="00E664CE" w:rsidRPr="00513F5A">
        <w:rPr>
          <w:rFonts w:ascii="Times New Roman" w:hAnsi="Times New Roman" w:cs="Times New Roman"/>
          <w:sz w:val="24"/>
          <w:szCs w:val="24"/>
        </w:rPr>
        <w:t xml:space="preserve"> рада и извештај о раду Групе; </w:t>
      </w:r>
      <w:r w:rsidR="00E664CE" w:rsidRPr="00513F5A">
        <w:rPr>
          <w:rFonts w:ascii="Times New Roman" w:hAnsi="Times New Roman" w:cs="Times New Roman"/>
          <w:sz w:val="24"/>
          <w:szCs w:val="24"/>
          <w:lang w:val="sr-Cyrl-CS"/>
        </w:rPr>
        <w:t xml:space="preserve">припрема попдатке за израду анализа и извештаја из делокруга Групе; </w:t>
      </w:r>
      <w:r w:rsidR="009B3585" w:rsidRPr="00513F5A">
        <w:rPr>
          <w:rFonts w:ascii="Times New Roman" w:hAnsi="Times New Roman" w:cs="Times New Roman"/>
          <w:sz w:val="24"/>
          <w:szCs w:val="24"/>
          <w:lang w:val="sr-Cyrl-CS"/>
        </w:rPr>
        <w:t xml:space="preserve">обавља и </w:t>
      </w:r>
      <w:r w:rsidR="009B3585" w:rsidRPr="00513F5A">
        <w:rPr>
          <w:rFonts w:ascii="Times New Roman" w:hAnsi="Times New Roman" w:cs="Times New Roman"/>
          <w:sz w:val="24"/>
          <w:szCs w:val="24"/>
        </w:rPr>
        <w:t>друге послове</w:t>
      </w:r>
      <w:r w:rsidRPr="00513F5A">
        <w:rPr>
          <w:rFonts w:ascii="Times New Roman" w:hAnsi="Times New Roman" w:cs="Times New Roman"/>
          <w:sz w:val="24"/>
          <w:szCs w:val="24"/>
        </w:rPr>
        <w:t xml:space="preserve"> по налогу руководиоца Групе</w:t>
      </w:r>
      <w:r w:rsidRPr="00513F5A">
        <w:rPr>
          <w:rFonts w:ascii="Times New Roman" w:hAnsi="Times New Roman" w:cs="Times New Roman"/>
          <w:sz w:val="24"/>
          <w:szCs w:val="24"/>
          <w:lang w:val="sr-Cyrl-CS"/>
        </w:rPr>
        <w:t>.</w:t>
      </w:r>
    </w:p>
    <w:p w14:paraId="6F95723F" w14:textId="77777777" w:rsidR="00500975" w:rsidRPr="00513F5A" w:rsidRDefault="00B22FF8"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Услови: Стечено високо образовање из научне или стручне области у оквиру образовно-научног поља природно-математичких и</w:t>
      </w:r>
      <w:r w:rsidR="009A24F7" w:rsidRPr="00513F5A">
        <w:rPr>
          <w:rFonts w:ascii="Times New Roman" w:hAnsi="Times New Roman" w:cs="Times New Roman"/>
          <w:sz w:val="24"/>
          <w:szCs w:val="24"/>
          <w:lang w:val="sr-Cyrl-CS"/>
        </w:rPr>
        <w:t>ли</w:t>
      </w:r>
      <w:r w:rsidR="00AE7F55" w:rsidRPr="00513F5A">
        <w:rPr>
          <w:rFonts w:ascii="Times New Roman" w:hAnsi="Times New Roman" w:cs="Times New Roman"/>
          <w:sz w:val="24"/>
          <w:szCs w:val="24"/>
        </w:rPr>
        <w:t xml:space="preserve"> техничко-технолошких наука</w:t>
      </w:r>
      <w:r w:rsidR="00AE7F55" w:rsidRPr="00513F5A">
        <w:rPr>
          <w:rFonts w:ascii="Times New Roman" w:hAnsi="Times New Roman" w:cs="Times New Roman"/>
          <w:sz w:val="24"/>
          <w:szCs w:val="24"/>
          <w:lang w:val="sr-Cyrl-CS"/>
        </w:rPr>
        <w:t xml:space="preserve"> или интердисциплинарних, мултидисциплинарних, трансдисциплинарних студија (ИМТ студија-просторни планер)</w:t>
      </w:r>
      <w:r w:rsidR="00AE7F55" w:rsidRPr="00513F5A">
        <w:rPr>
          <w:rFonts w:ascii="Times New Roman" w:hAnsi="Times New Roman" w:cs="Times New Roman"/>
          <w:sz w:val="24"/>
          <w:szCs w:val="24"/>
        </w:rPr>
        <w:t xml:space="preserve"> </w:t>
      </w:r>
      <w:r w:rsidRPr="00513F5A">
        <w:rPr>
          <w:rFonts w:ascii="Times New Roman" w:hAnsi="Times New Roman" w:cs="Times New Roman"/>
          <w:sz w:val="24"/>
          <w:szCs w:val="24"/>
        </w:rPr>
        <w:t xml:space="preserve">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w:t>
      </w:r>
      <w:r w:rsidRPr="00513F5A">
        <w:rPr>
          <w:rFonts w:ascii="Times New Roman" w:hAnsi="Times New Roman" w:cs="Times New Roman"/>
          <w:sz w:val="24"/>
          <w:szCs w:val="24"/>
        </w:rPr>
        <w:lastRenderedPageBreak/>
        <w:t>најмање четири године или специјали</w:t>
      </w:r>
      <w:r w:rsidR="009A24F7" w:rsidRPr="00513F5A">
        <w:rPr>
          <w:rFonts w:ascii="Times New Roman" w:hAnsi="Times New Roman" w:cs="Times New Roman"/>
          <w:sz w:val="24"/>
          <w:szCs w:val="24"/>
        </w:rPr>
        <w:t>стичким студијама на факултету,</w:t>
      </w:r>
      <w:r w:rsidRPr="00513F5A">
        <w:rPr>
          <w:rFonts w:ascii="Times New Roman" w:hAnsi="Times New Roman" w:cs="Times New Roman"/>
          <w:sz w:val="24"/>
          <w:szCs w:val="24"/>
        </w:rPr>
        <w:t xml:space="preserve"> најмање три године радног искуства у струци, положен државни стручни испит, </w:t>
      </w:r>
      <w:r w:rsidR="00500975" w:rsidRPr="00513F5A">
        <w:rPr>
          <w:rFonts w:ascii="Times New Roman" w:hAnsi="Times New Roman" w:cs="Times New Roman"/>
          <w:sz w:val="24"/>
          <w:szCs w:val="24"/>
          <w:lang w:val="sr-Cyrl-CS"/>
        </w:rPr>
        <w:t>као и потребне компетенције за обављање послова радног места.</w:t>
      </w:r>
    </w:p>
    <w:p w14:paraId="534CC968" w14:textId="77777777" w:rsidR="00B22FF8" w:rsidRPr="00513F5A" w:rsidRDefault="00B22FF8" w:rsidP="00487EDF">
      <w:pPr>
        <w:spacing w:line="240" w:lineRule="auto"/>
        <w:ind w:left="284" w:right="402" w:firstLine="720"/>
        <w:rPr>
          <w:rFonts w:ascii="Times New Roman" w:hAnsi="Times New Roman" w:cs="Times New Roman"/>
          <w:sz w:val="24"/>
          <w:szCs w:val="24"/>
        </w:rPr>
      </w:pPr>
    </w:p>
    <w:p w14:paraId="43D771A0" w14:textId="77777777" w:rsidR="00B22FF8" w:rsidRPr="00513F5A" w:rsidRDefault="00B22FF8" w:rsidP="00487EDF">
      <w:pPr>
        <w:spacing w:line="240" w:lineRule="auto"/>
        <w:ind w:left="284" w:right="402" w:firstLine="720"/>
        <w:jc w:val="center"/>
        <w:rPr>
          <w:rFonts w:ascii="Times New Roman" w:hAnsi="Times New Roman" w:cs="Times New Roman"/>
          <w:sz w:val="24"/>
          <w:szCs w:val="24"/>
        </w:rPr>
      </w:pPr>
      <w:r w:rsidRPr="00513F5A">
        <w:rPr>
          <w:rFonts w:ascii="Times New Roman" w:hAnsi="Times New Roman" w:cs="Times New Roman"/>
          <w:sz w:val="24"/>
          <w:szCs w:val="24"/>
        </w:rPr>
        <w:t>1.3. Група за информациони систем о стању у простору и извештај о стању у простору Републике Србије</w:t>
      </w:r>
    </w:p>
    <w:p w14:paraId="3B2ECE9B" w14:textId="77777777" w:rsidR="00B22FF8" w:rsidRPr="00513F5A" w:rsidRDefault="00B22FF8" w:rsidP="00487EDF">
      <w:pPr>
        <w:spacing w:line="240" w:lineRule="auto"/>
        <w:ind w:left="284" w:right="402" w:firstLine="720"/>
        <w:rPr>
          <w:rFonts w:ascii="Times New Roman" w:hAnsi="Times New Roman" w:cs="Times New Roman"/>
          <w:sz w:val="24"/>
          <w:szCs w:val="24"/>
        </w:rPr>
      </w:pPr>
    </w:p>
    <w:p w14:paraId="0DB8F517" w14:textId="77777777" w:rsidR="00B22FF8" w:rsidRPr="00513F5A" w:rsidRDefault="00B02CED"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lang w:val="sr-Cyrl-CS"/>
        </w:rPr>
        <w:t>118</w:t>
      </w:r>
      <w:r w:rsidR="00B22FF8" w:rsidRPr="00513F5A">
        <w:rPr>
          <w:rFonts w:ascii="Times New Roman" w:hAnsi="Times New Roman" w:cs="Times New Roman"/>
          <w:sz w:val="24"/>
          <w:szCs w:val="24"/>
          <w:lang w:val="sr-Cyrl-CS"/>
        </w:rPr>
        <w:t xml:space="preserve">. </w:t>
      </w:r>
      <w:r w:rsidR="00B22FF8" w:rsidRPr="00513F5A">
        <w:rPr>
          <w:rFonts w:ascii="Times New Roman" w:hAnsi="Times New Roman" w:cs="Times New Roman"/>
          <w:sz w:val="24"/>
          <w:szCs w:val="24"/>
        </w:rPr>
        <w:t>Руководилац Групе</w:t>
      </w:r>
      <w:r w:rsidR="00B22FF8" w:rsidRPr="00513F5A">
        <w:rPr>
          <w:rFonts w:ascii="Times New Roman" w:hAnsi="Times New Roman" w:cs="Times New Roman"/>
          <w:sz w:val="24"/>
          <w:szCs w:val="24"/>
        </w:rPr>
        <w:tab/>
      </w:r>
      <w:r w:rsidR="00B22FF8" w:rsidRPr="00513F5A">
        <w:rPr>
          <w:rFonts w:ascii="Times New Roman" w:hAnsi="Times New Roman" w:cs="Times New Roman"/>
          <w:sz w:val="24"/>
          <w:szCs w:val="24"/>
        </w:rPr>
        <w:tab/>
      </w:r>
    </w:p>
    <w:p w14:paraId="0B9F3299" w14:textId="77777777" w:rsidR="00B22FF8" w:rsidRPr="00513F5A" w:rsidRDefault="00B22FF8" w:rsidP="00487EDF">
      <w:pPr>
        <w:tabs>
          <w:tab w:val="left" w:pos="720"/>
        </w:tabs>
        <w:spacing w:line="240" w:lineRule="auto"/>
        <w:ind w:left="284" w:right="402" w:firstLine="0"/>
        <w:rPr>
          <w:rFonts w:ascii="Times New Roman" w:hAnsi="Times New Roman" w:cs="Times New Roman"/>
          <w:sz w:val="24"/>
          <w:szCs w:val="24"/>
        </w:rPr>
      </w:pPr>
      <w:r w:rsidRPr="00513F5A">
        <w:rPr>
          <w:rFonts w:ascii="Times New Roman" w:hAnsi="Times New Roman" w:cs="Times New Roman"/>
          <w:sz w:val="24"/>
          <w:szCs w:val="24"/>
        </w:rPr>
        <w:tab/>
        <w:t>-самостални саветник-</w:t>
      </w:r>
      <w:r w:rsidRPr="00513F5A">
        <w:rPr>
          <w:rFonts w:ascii="Times New Roman" w:hAnsi="Times New Roman" w:cs="Times New Roman"/>
          <w:sz w:val="24"/>
          <w:szCs w:val="24"/>
        </w:rPr>
        <w:tab/>
      </w:r>
      <w:r w:rsidRPr="00513F5A">
        <w:rPr>
          <w:rFonts w:ascii="Times New Roman" w:hAnsi="Times New Roman" w:cs="Times New Roman"/>
          <w:sz w:val="24"/>
          <w:szCs w:val="24"/>
        </w:rPr>
        <w:tab/>
      </w:r>
      <w:r w:rsidRPr="00513F5A">
        <w:rPr>
          <w:rFonts w:ascii="Times New Roman" w:hAnsi="Times New Roman" w:cs="Times New Roman"/>
          <w:sz w:val="24"/>
          <w:szCs w:val="24"/>
        </w:rPr>
        <w:tab/>
        <w:t>1</w:t>
      </w:r>
    </w:p>
    <w:p w14:paraId="7564D6BE" w14:textId="77777777" w:rsidR="00B22FF8" w:rsidRPr="00513F5A" w:rsidRDefault="00B22FF8" w:rsidP="00487EDF">
      <w:pPr>
        <w:spacing w:line="240" w:lineRule="auto"/>
        <w:ind w:left="284" w:right="402" w:firstLine="720"/>
        <w:rPr>
          <w:rFonts w:ascii="Times New Roman" w:hAnsi="Times New Roman" w:cs="Times New Roman"/>
          <w:sz w:val="24"/>
          <w:szCs w:val="24"/>
        </w:rPr>
      </w:pPr>
    </w:p>
    <w:p w14:paraId="388F3BF2" w14:textId="77777777" w:rsidR="00B22FF8" w:rsidRPr="00513F5A" w:rsidRDefault="00B22FF8"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Опис послова: Руководи, организује и усмерава рад Групе, координира и надзире рад државних службеника у Групи; обавља послова из делокруга рада Групе који се односе на успостављање и вођење информационог система о стању у простору и праћење имплементације планских докумената; остварује сарадњу са органима локалне самоуправе у области имплементације планских докумената; организује и надзире обављање послова на успостављању јединственог система показатеља за просторно планирање у складу са системом ESPON; организује и руководи припремом годишњег извештаја о стању у простору и остваривању Просторног плана Републике Србије на основу ESPON показатеља; обезбеђује доступност и јавност података о имплементацији планских докумената; припрема извештаје, анализе и информације везане за ову област; израђује програм рада и извештај о раду Групе; остварује сарадњу са органима, посебним организацијама и другим институцијама у складу са законом; обавља и друге послове по налогу начелинка Одељења.</w:t>
      </w:r>
    </w:p>
    <w:p w14:paraId="69FB95BE" w14:textId="77777777" w:rsidR="00500975" w:rsidRPr="00513F5A" w:rsidRDefault="00B22FF8"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Услови: Стечено високо образовање из научне или стручне области у оквиру образовно-научног поља природно-математичких и</w:t>
      </w:r>
      <w:r w:rsidR="00246071" w:rsidRPr="00513F5A">
        <w:rPr>
          <w:rFonts w:ascii="Times New Roman" w:hAnsi="Times New Roman" w:cs="Times New Roman"/>
          <w:sz w:val="24"/>
          <w:szCs w:val="24"/>
          <w:lang w:val="sr-Cyrl-CS"/>
        </w:rPr>
        <w:t>ли</w:t>
      </w:r>
      <w:r w:rsidR="00AE7F55" w:rsidRPr="00513F5A">
        <w:rPr>
          <w:rFonts w:ascii="Times New Roman" w:hAnsi="Times New Roman" w:cs="Times New Roman"/>
          <w:sz w:val="24"/>
          <w:szCs w:val="24"/>
        </w:rPr>
        <w:t xml:space="preserve"> техничко-технолошких наука </w:t>
      </w:r>
      <w:r w:rsidRPr="00513F5A">
        <w:rPr>
          <w:rFonts w:ascii="Times New Roman" w:hAnsi="Times New Roman" w:cs="Times New Roman"/>
          <w:sz w:val="24"/>
          <w:szCs w:val="24"/>
        </w:rPr>
        <w:t xml:space="preserve"> </w:t>
      </w:r>
      <w:r w:rsidR="00AE7F55" w:rsidRPr="00513F5A">
        <w:rPr>
          <w:rFonts w:ascii="Times New Roman" w:hAnsi="Times New Roman" w:cs="Times New Roman"/>
          <w:sz w:val="24"/>
          <w:szCs w:val="24"/>
          <w:lang w:val="sr-Cyrl-CS"/>
        </w:rPr>
        <w:t xml:space="preserve">или интердисциплинарних, мултидисциплинарних, трансдисциплинарних студија (ИМТ студија-просторни планер) </w:t>
      </w:r>
      <w:r w:rsidRPr="00513F5A">
        <w:rPr>
          <w:rFonts w:ascii="Times New Roman" w:hAnsi="Times New Roman" w:cs="Times New Roman"/>
          <w:sz w:val="24"/>
          <w:szCs w:val="24"/>
        </w:rPr>
        <w:t>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w:t>
      </w:r>
      <w:r w:rsidR="00246071" w:rsidRPr="00513F5A">
        <w:rPr>
          <w:rFonts w:ascii="Times New Roman" w:hAnsi="Times New Roman" w:cs="Times New Roman"/>
          <w:sz w:val="24"/>
          <w:szCs w:val="24"/>
        </w:rPr>
        <w:t>стичким студијама на факултету,</w:t>
      </w:r>
      <w:r w:rsidRPr="00513F5A">
        <w:rPr>
          <w:rFonts w:ascii="Times New Roman" w:hAnsi="Times New Roman" w:cs="Times New Roman"/>
          <w:sz w:val="24"/>
          <w:szCs w:val="24"/>
        </w:rPr>
        <w:t xml:space="preserve"> најмање пет година радног искуства у струци, положен државни стручни испит, </w:t>
      </w:r>
      <w:r w:rsidR="00500975" w:rsidRPr="00513F5A">
        <w:rPr>
          <w:rFonts w:ascii="Times New Roman" w:hAnsi="Times New Roman" w:cs="Times New Roman"/>
          <w:sz w:val="24"/>
          <w:szCs w:val="24"/>
          <w:lang w:val="sr-Cyrl-CS"/>
        </w:rPr>
        <w:t>као и потребне компетенције за обављање послова радног места.</w:t>
      </w:r>
    </w:p>
    <w:p w14:paraId="73AC8A43" w14:textId="77777777" w:rsidR="00B22FF8" w:rsidRPr="00513F5A" w:rsidRDefault="00B22FF8" w:rsidP="00487EDF">
      <w:pPr>
        <w:spacing w:line="240" w:lineRule="auto"/>
        <w:ind w:left="284" w:right="402" w:firstLine="720"/>
        <w:rPr>
          <w:rFonts w:ascii="Times New Roman" w:hAnsi="Times New Roman" w:cs="Times New Roman"/>
          <w:sz w:val="24"/>
          <w:szCs w:val="24"/>
        </w:rPr>
      </w:pPr>
    </w:p>
    <w:p w14:paraId="3D41304A" w14:textId="77777777" w:rsidR="00B22FF8" w:rsidRPr="00513F5A" w:rsidRDefault="00B02CED"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lang w:val="sr-Cyrl-CS"/>
        </w:rPr>
        <w:t>119</w:t>
      </w:r>
      <w:r w:rsidR="00B22FF8" w:rsidRPr="00513F5A">
        <w:rPr>
          <w:rFonts w:ascii="Times New Roman" w:hAnsi="Times New Roman" w:cs="Times New Roman"/>
          <w:sz w:val="24"/>
          <w:szCs w:val="24"/>
          <w:lang w:val="sr-Cyrl-CS"/>
        </w:rPr>
        <w:t xml:space="preserve">. </w:t>
      </w:r>
      <w:r w:rsidR="00B22FF8" w:rsidRPr="00513F5A">
        <w:rPr>
          <w:rFonts w:ascii="Times New Roman" w:hAnsi="Times New Roman" w:cs="Times New Roman"/>
          <w:sz w:val="24"/>
          <w:szCs w:val="24"/>
        </w:rPr>
        <w:t xml:space="preserve">Радно место за информациони систем о стању </w:t>
      </w:r>
    </w:p>
    <w:p w14:paraId="08E65BC8" w14:textId="77777777" w:rsidR="00B22FF8" w:rsidRPr="00513F5A" w:rsidRDefault="00B22FF8"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у простору и извештај о стању у простору Републике Србије</w:t>
      </w:r>
    </w:p>
    <w:p w14:paraId="085BB36B" w14:textId="77777777" w:rsidR="00B22FF8" w:rsidRPr="00513F5A" w:rsidRDefault="00B22FF8"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 саветник -</w:t>
      </w:r>
      <w:r w:rsidRPr="00513F5A">
        <w:rPr>
          <w:rFonts w:ascii="Times New Roman" w:hAnsi="Times New Roman" w:cs="Times New Roman"/>
          <w:sz w:val="24"/>
          <w:szCs w:val="24"/>
        </w:rPr>
        <w:tab/>
      </w:r>
      <w:r w:rsidRPr="00513F5A">
        <w:rPr>
          <w:rFonts w:ascii="Times New Roman" w:hAnsi="Times New Roman" w:cs="Times New Roman"/>
          <w:sz w:val="24"/>
          <w:szCs w:val="24"/>
        </w:rPr>
        <w:tab/>
      </w:r>
      <w:r w:rsidRPr="00513F5A">
        <w:rPr>
          <w:rFonts w:ascii="Times New Roman" w:hAnsi="Times New Roman" w:cs="Times New Roman"/>
          <w:sz w:val="24"/>
          <w:szCs w:val="24"/>
        </w:rPr>
        <w:tab/>
      </w:r>
      <w:r w:rsidRPr="00513F5A">
        <w:rPr>
          <w:rFonts w:ascii="Times New Roman" w:hAnsi="Times New Roman" w:cs="Times New Roman"/>
          <w:sz w:val="24"/>
          <w:szCs w:val="24"/>
        </w:rPr>
        <w:tab/>
        <w:t>2</w:t>
      </w:r>
    </w:p>
    <w:p w14:paraId="40FEC658" w14:textId="77777777" w:rsidR="00B22FF8" w:rsidRPr="00513F5A" w:rsidRDefault="00B22FF8" w:rsidP="00487EDF">
      <w:pPr>
        <w:spacing w:line="240" w:lineRule="auto"/>
        <w:ind w:left="284" w:right="402" w:firstLine="720"/>
        <w:rPr>
          <w:rFonts w:ascii="Times New Roman" w:hAnsi="Times New Roman" w:cs="Times New Roman"/>
          <w:sz w:val="24"/>
          <w:szCs w:val="24"/>
        </w:rPr>
      </w:pPr>
    </w:p>
    <w:p w14:paraId="090BF9D6" w14:textId="77777777" w:rsidR="00B22FF8" w:rsidRPr="00513F5A" w:rsidRDefault="00B22FF8"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 xml:space="preserve">Опис послова: Обавља послове прикупљања, чувања и обраде података о стању у простору; обавља послове на успостављању и вођењу информационог система о стању у простору; обавља послове праћења показатеља просторног развоја у поступку спровођења планских докумената; учествује на успостављању јединственог система показатеља за просторно планирање у складу са системом ESPON; обавља послове за потребе израде извештаја о остваривању Просторног плана Републике Србије и годишњег извештаја о стању у простору; обавља послове у циљу обезбеђивања јавно достпним податаке о имплементацији планских докумената; прати развој информационих технологија и </w:t>
      </w:r>
      <w:r w:rsidRPr="00513F5A">
        <w:rPr>
          <w:rFonts w:ascii="Times New Roman" w:hAnsi="Times New Roman" w:cs="Times New Roman"/>
          <w:sz w:val="24"/>
          <w:szCs w:val="24"/>
        </w:rPr>
        <w:lastRenderedPageBreak/>
        <w:t>обавља анализе о могућностима примене у просторном планирању; обавља и друге послове по налогу руководиоца Групе.</w:t>
      </w:r>
    </w:p>
    <w:p w14:paraId="2B7C2E61" w14:textId="77777777" w:rsidR="00B22FF8" w:rsidRPr="00513F5A" w:rsidRDefault="00B22FF8"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Услови: Стечено високо образовање из научне или стручне области у оквиру образовно-научног поља природно-математичких и</w:t>
      </w:r>
      <w:r w:rsidR="00246071" w:rsidRPr="00513F5A">
        <w:rPr>
          <w:rFonts w:ascii="Times New Roman" w:hAnsi="Times New Roman" w:cs="Times New Roman"/>
          <w:sz w:val="24"/>
          <w:szCs w:val="24"/>
          <w:lang w:val="sr-Cyrl-CS"/>
        </w:rPr>
        <w:t>ли</w:t>
      </w:r>
      <w:r w:rsidR="00AE7F55" w:rsidRPr="00513F5A">
        <w:rPr>
          <w:rFonts w:ascii="Times New Roman" w:hAnsi="Times New Roman" w:cs="Times New Roman"/>
          <w:sz w:val="24"/>
          <w:szCs w:val="24"/>
        </w:rPr>
        <w:t xml:space="preserve"> техничко-технолошких наука </w:t>
      </w:r>
      <w:r w:rsidR="00AE7F55" w:rsidRPr="00513F5A">
        <w:rPr>
          <w:rFonts w:ascii="Times New Roman" w:hAnsi="Times New Roman" w:cs="Times New Roman"/>
          <w:sz w:val="24"/>
          <w:szCs w:val="24"/>
          <w:lang w:val="sr-Cyrl-CS"/>
        </w:rPr>
        <w:t>или интердисциплинарних, мултидисциплинарних, трансдисциплинарних студија (ИМТ студија-просторни планер)</w:t>
      </w:r>
      <w:r w:rsidRPr="00513F5A">
        <w:rPr>
          <w:rFonts w:ascii="Times New Roman" w:hAnsi="Times New Roman" w:cs="Times New Roman"/>
          <w:sz w:val="24"/>
          <w:szCs w:val="24"/>
        </w:rPr>
        <w:t xml:space="preserve">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w:t>
      </w:r>
      <w:r w:rsidR="00246071" w:rsidRPr="00513F5A">
        <w:rPr>
          <w:rFonts w:ascii="Times New Roman" w:hAnsi="Times New Roman" w:cs="Times New Roman"/>
          <w:sz w:val="24"/>
          <w:szCs w:val="24"/>
        </w:rPr>
        <w:t>стичким студијама на факултету,</w:t>
      </w:r>
      <w:r w:rsidRPr="00513F5A">
        <w:rPr>
          <w:rFonts w:ascii="Times New Roman" w:hAnsi="Times New Roman" w:cs="Times New Roman"/>
          <w:sz w:val="24"/>
          <w:szCs w:val="24"/>
        </w:rPr>
        <w:t xml:space="preserve"> најмање три године радног искуства у струци, положен државни стручни испит; </w:t>
      </w:r>
      <w:r w:rsidR="00500975" w:rsidRPr="00513F5A">
        <w:rPr>
          <w:rFonts w:ascii="Times New Roman" w:hAnsi="Times New Roman" w:cs="Times New Roman"/>
          <w:sz w:val="24"/>
          <w:szCs w:val="24"/>
          <w:lang w:val="sr-Cyrl-CS"/>
        </w:rPr>
        <w:t>као и потребне компетенције за обављање послова радног места.</w:t>
      </w:r>
    </w:p>
    <w:p w14:paraId="560C1C73" w14:textId="77777777" w:rsidR="00B22FF8" w:rsidRPr="00513F5A" w:rsidRDefault="00B22FF8" w:rsidP="00487EDF">
      <w:pPr>
        <w:spacing w:line="240" w:lineRule="auto"/>
        <w:ind w:left="284" w:right="402" w:firstLine="0"/>
        <w:jc w:val="center"/>
        <w:rPr>
          <w:rFonts w:ascii="Times New Roman" w:hAnsi="Times New Roman" w:cs="Times New Roman"/>
          <w:sz w:val="24"/>
          <w:szCs w:val="24"/>
        </w:rPr>
      </w:pPr>
    </w:p>
    <w:p w14:paraId="29AC401F" w14:textId="77777777" w:rsidR="00B22FF8" w:rsidRPr="00513F5A" w:rsidRDefault="00B22FF8" w:rsidP="00487EDF">
      <w:pPr>
        <w:spacing w:line="240" w:lineRule="auto"/>
        <w:ind w:left="284" w:right="402" w:firstLine="0"/>
        <w:jc w:val="center"/>
        <w:rPr>
          <w:rFonts w:ascii="Times New Roman" w:hAnsi="Times New Roman" w:cs="Times New Roman"/>
          <w:sz w:val="24"/>
          <w:szCs w:val="24"/>
          <w:lang w:val="sr-Cyrl-CS"/>
        </w:rPr>
      </w:pPr>
      <w:r w:rsidRPr="00513F5A">
        <w:rPr>
          <w:rFonts w:ascii="Times New Roman" w:hAnsi="Times New Roman" w:cs="Times New Roman"/>
          <w:sz w:val="24"/>
          <w:szCs w:val="24"/>
        </w:rPr>
        <w:t>2. Одељење</w:t>
      </w:r>
      <w:r w:rsidR="001C35A0" w:rsidRPr="00513F5A">
        <w:rPr>
          <w:rFonts w:ascii="Times New Roman" w:hAnsi="Times New Roman" w:cs="Times New Roman"/>
          <w:sz w:val="24"/>
          <w:szCs w:val="24"/>
          <w:lang w:val="sr-Cyrl-CS"/>
        </w:rPr>
        <w:t xml:space="preserve"> </w:t>
      </w:r>
      <w:r w:rsidRPr="00513F5A">
        <w:rPr>
          <w:rFonts w:ascii="Times New Roman" w:hAnsi="Times New Roman" w:cs="Times New Roman"/>
          <w:sz w:val="24"/>
          <w:szCs w:val="24"/>
        </w:rPr>
        <w:t xml:space="preserve">за </w:t>
      </w:r>
      <w:r w:rsidRPr="00513F5A">
        <w:rPr>
          <w:rFonts w:ascii="Times New Roman" w:hAnsi="Times New Roman" w:cs="Times New Roman"/>
          <w:sz w:val="24"/>
          <w:szCs w:val="24"/>
          <w:lang w:val="sr-Cyrl-CS"/>
        </w:rPr>
        <w:t xml:space="preserve">планирање </w:t>
      </w:r>
      <w:r w:rsidRPr="00513F5A">
        <w:rPr>
          <w:rFonts w:ascii="Times New Roman" w:hAnsi="Times New Roman" w:cs="Times New Roman"/>
          <w:sz w:val="24"/>
          <w:szCs w:val="24"/>
        </w:rPr>
        <w:t>урбан</w:t>
      </w:r>
      <w:r w:rsidRPr="00513F5A">
        <w:rPr>
          <w:rFonts w:ascii="Times New Roman" w:hAnsi="Times New Roman" w:cs="Times New Roman"/>
          <w:sz w:val="24"/>
          <w:szCs w:val="24"/>
          <w:lang w:val="sr-Cyrl-CS"/>
        </w:rPr>
        <w:t>ог</w:t>
      </w:r>
      <w:r w:rsidRPr="00513F5A">
        <w:rPr>
          <w:rFonts w:ascii="Times New Roman" w:hAnsi="Times New Roman" w:cs="Times New Roman"/>
          <w:sz w:val="24"/>
          <w:szCs w:val="24"/>
        </w:rPr>
        <w:t xml:space="preserve"> развој</w:t>
      </w:r>
      <w:r w:rsidRPr="00513F5A">
        <w:rPr>
          <w:rFonts w:ascii="Times New Roman" w:hAnsi="Times New Roman" w:cs="Times New Roman"/>
          <w:sz w:val="24"/>
          <w:szCs w:val="24"/>
          <w:lang w:val="sr-Cyrl-CS"/>
        </w:rPr>
        <w:t>а</w:t>
      </w:r>
    </w:p>
    <w:p w14:paraId="50249EA8" w14:textId="77777777" w:rsidR="00B22FF8" w:rsidRPr="00513F5A" w:rsidRDefault="00B22FF8" w:rsidP="00487EDF">
      <w:pPr>
        <w:spacing w:line="240" w:lineRule="auto"/>
        <w:ind w:left="284" w:right="402" w:firstLine="720"/>
        <w:rPr>
          <w:rFonts w:ascii="Times New Roman" w:hAnsi="Times New Roman" w:cs="Times New Roman"/>
          <w:sz w:val="24"/>
          <w:szCs w:val="24"/>
        </w:rPr>
      </w:pPr>
    </w:p>
    <w:p w14:paraId="27E7721E" w14:textId="77777777" w:rsidR="00B22FF8" w:rsidRPr="00513F5A" w:rsidRDefault="00B02CED"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120</w:t>
      </w:r>
      <w:r w:rsidR="00B22FF8" w:rsidRPr="00513F5A">
        <w:rPr>
          <w:rFonts w:ascii="Times New Roman" w:hAnsi="Times New Roman" w:cs="Times New Roman"/>
          <w:sz w:val="24"/>
          <w:szCs w:val="24"/>
        </w:rPr>
        <w:t>. Начелник Одељења</w:t>
      </w:r>
      <w:r w:rsidR="00B22FF8" w:rsidRPr="00513F5A">
        <w:rPr>
          <w:rFonts w:ascii="Times New Roman" w:hAnsi="Times New Roman" w:cs="Times New Roman"/>
          <w:sz w:val="24"/>
          <w:szCs w:val="24"/>
        </w:rPr>
        <w:tab/>
      </w:r>
      <w:r w:rsidR="00B22FF8" w:rsidRPr="00513F5A">
        <w:rPr>
          <w:rFonts w:ascii="Times New Roman" w:hAnsi="Times New Roman" w:cs="Times New Roman"/>
          <w:sz w:val="24"/>
          <w:szCs w:val="24"/>
        </w:rPr>
        <w:tab/>
      </w:r>
    </w:p>
    <w:p w14:paraId="7511AFA1" w14:textId="77777777" w:rsidR="00B22FF8" w:rsidRPr="00513F5A" w:rsidRDefault="00B22FF8"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 xml:space="preserve">- виши саветник- </w:t>
      </w:r>
      <w:r w:rsidRPr="00513F5A">
        <w:rPr>
          <w:rFonts w:ascii="Times New Roman" w:hAnsi="Times New Roman" w:cs="Times New Roman"/>
          <w:sz w:val="24"/>
          <w:szCs w:val="24"/>
        </w:rPr>
        <w:tab/>
      </w:r>
      <w:r w:rsidRPr="00513F5A">
        <w:rPr>
          <w:rFonts w:ascii="Times New Roman" w:hAnsi="Times New Roman" w:cs="Times New Roman"/>
          <w:sz w:val="24"/>
          <w:szCs w:val="24"/>
        </w:rPr>
        <w:tab/>
      </w:r>
      <w:r w:rsidRPr="00513F5A">
        <w:rPr>
          <w:rFonts w:ascii="Times New Roman" w:hAnsi="Times New Roman" w:cs="Times New Roman"/>
          <w:sz w:val="24"/>
          <w:szCs w:val="24"/>
        </w:rPr>
        <w:tab/>
        <w:t xml:space="preserve">1 </w:t>
      </w:r>
    </w:p>
    <w:p w14:paraId="428B9F4F" w14:textId="77777777" w:rsidR="00B22FF8" w:rsidRPr="00513F5A" w:rsidRDefault="00B22FF8" w:rsidP="00487EDF">
      <w:pPr>
        <w:spacing w:line="240" w:lineRule="auto"/>
        <w:ind w:left="284" w:right="402" w:firstLine="720"/>
        <w:rPr>
          <w:rFonts w:ascii="Times New Roman" w:hAnsi="Times New Roman" w:cs="Times New Roman"/>
          <w:sz w:val="24"/>
          <w:szCs w:val="24"/>
        </w:rPr>
      </w:pPr>
    </w:p>
    <w:p w14:paraId="016B823A" w14:textId="77777777" w:rsidR="00B22FF8" w:rsidRPr="00513F5A" w:rsidRDefault="00B22FF8"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Опис послова: Руководи и планира рад Одељења, пружа стручна упутства, координира, надзире и оцењује рад државних службеника у Одељењу; организује активности и учествује у припреми стратешких докумената, планова, програма и предлагања мера за развој и унапређење у области планира</w:t>
      </w:r>
      <w:r w:rsidR="00E664CE" w:rsidRPr="00513F5A">
        <w:rPr>
          <w:rFonts w:ascii="Times New Roman" w:hAnsi="Times New Roman" w:cs="Times New Roman"/>
          <w:sz w:val="24"/>
          <w:szCs w:val="24"/>
        </w:rPr>
        <w:t>ња урбаног развоја; припрема</w:t>
      </w:r>
      <w:r w:rsidRPr="00513F5A">
        <w:rPr>
          <w:rFonts w:ascii="Times New Roman" w:hAnsi="Times New Roman" w:cs="Times New Roman"/>
          <w:sz w:val="24"/>
          <w:szCs w:val="24"/>
        </w:rPr>
        <w:t xml:space="preserve"> стручне основе за израду закона и подзаконских аката из области планирања и уређења простора и насеља; </w:t>
      </w:r>
      <w:r w:rsidR="00E664CE" w:rsidRPr="00513F5A">
        <w:rPr>
          <w:rFonts w:ascii="Times New Roman" w:hAnsi="Times New Roman" w:cs="Times New Roman"/>
          <w:sz w:val="24"/>
          <w:szCs w:val="24"/>
          <w:lang w:val="sr-Cyrl-CS"/>
        </w:rPr>
        <w:t xml:space="preserve">координира </w:t>
      </w:r>
      <w:r w:rsidR="00E664CE" w:rsidRPr="00513F5A">
        <w:rPr>
          <w:rFonts w:ascii="Times New Roman" w:hAnsi="Times New Roman" w:cs="Times New Roman"/>
          <w:sz w:val="24"/>
          <w:szCs w:val="24"/>
        </w:rPr>
        <w:t>припрему сагласност</w:t>
      </w:r>
      <w:r w:rsidR="00E664CE" w:rsidRPr="00513F5A">
        <w:rPr>
          <w:rFonts w:ascii="Times New Roman" w:hAnsi="Times New Roman" w:cs="Times New Roman"/>
          <w:sz w:val="24"/>
          <w:szCs w:val="24"/>
          <w:lang w:val="sr-Cyrl-CS"/>
        </w:rPr>
        <w:t>и</w:t>
      </w:r>
      <w:r w:rsidR="00E664CE" w:rsidRPr="00513F5A">
        <w:rPr>
          <w:rFonts w:ascii="Times New Roman" w:hAnsi="Times New Roman" w:cs="Times New Roman"/>
          <w:sz w:val="24"/>
          <w:szCs w:val="24"/>
        </w:rPr>
        <w:t xml:space="preserve"> на </w:t>
      </w:r>
      <w:r w:rsidR="00480C22" w:rsidRPr="00513F5A">
        <w:rPr>
          <w:rFonts w:ascii="Times New Roman" w:hAnsi="Times New Roman" w:cs="Times New Roman"/>
          <w:sz w:val="24"/>
          <w:szCs w:val="24"/>
          <w:lang w:val="sr-Cyrl-CS"/>
        </w:rPr>
        <w:t xml:space="preserve">просторни план јединице локалне самоуправе, </w:t>
      </w:r>
      <w:r w:rsidR="00E664CE" w:rsidRPr="00513F5A">
        <w:rPr>
          <w:rFonts w:ascii="Times New Roman" w:hAnsi="Times New Roman" w:cs="Times New Roman"/>
          <w:sz w:val="24"/>
          <w:szCs w:val="24"/>
        </w:rPr>
        <w:t>генерални урбанистички план</w:t>
      </w:r>
      <w:r w:rsidR="00480C22" w:rsidRPr="00513F5A">
        <w:rPr>
          <w:rFonts w:ascii="Times New Roman" w:hAnsi="Times New Roman" w:cs="Times New Roman"/>
          <w:sz w:val="24"/>
          <w:szCs w:val="24"/>
          <w:lang w:val="sr-Cyrl-CS"/>
        </w:rPr>
        <w:t>, план генералне регулације седишта јединице локалне самоуправе</w:t>
      </w:r>
      <w:r w:rsidR="00E664CE" w:rsidRPr="00513F5A">
        <w:rPr>
          <w:rFonts w:ascii="Times New Roman" w:hAnsi="Times New Roman" w:cs="Times New Roman"/>
          <w:sz w:val="24"/>
          <w:szCs w:val="24"/>
        </w:rPr>
        <w:t xml:space="preserve"> и урбанистички план који се израђује у обухвату плана подручја посебне намене унутар граница проглашеног или заштићеног природног добра; припрема анализе, извештаје и информације</w:t>
      </w:r>
      <w:r w:rsidRPr="00513F5A">
        <w:rPr>
          <w:rFonts w:ascii="Times New Roman" w:hAnsi="Times New Roman" w:cs="Times New Roman"/>
          <w:sz w:val="24"/>
          <w:szCs w:val="24"/>
        </w:rPr>
        <w:t xml:space="preserve"> из области планирања урбаног развоја; </w:t>
      </w:r>
      <w:r w:rsidR="006E7CFF" w:rsidRPr="00513F5A">
        <w:rPr>
          <w:rFonts w:ascii="Times New Roman" w:hAnsi="Times New Roman" w:cs="Times New Roman"/>
          <w:sz w:val="24"/>
          <w:szCs w:val="24"/>
        </w:rPr>
        <w:t>сарађује са међународним организацијама</w:t>
      </w:r>
      <w:r w:rsidR="006E7CFF" w:rsidRPr="00513F5A">
        <w:rPr>
          <w:rFonts w:ascii="Times New Roman" w:hAnsi="Times New Roman" w:cs="Times New Roman"/>
          <w:sz w:val="24"/>
          <w:szCs w:val="24"/>
          <w:lang w:val="sr-Cyrl-CS"/>
        </w:rPr>
        <w:t>,</w:t>
      </w:r>
      <w:r w:rsidRPr="00513F5A">
        <w:rPr>
          <w:rFonts w:ascii="Times New Roman" w:hAnsi="Times New Roman" w:cs="Times New Roman"/>
          <w:sz w:val="24"/>
          <w:szCs w:val="24"/>
        </w:rPr>
        <w:t>републичким органима и организацијама, органима јединица локалне самоуправе, стручним институцијама и удружењима</w:t>
      </w:r>
      <w:r w:rsidR="006E7CFF" w:rsidRPr="00513F5A">
        <w:rPr>
          <w:rFonts w:ascii="Times New Roman" w:hAnsi="Times New Roman" w:cs="Times New Roman"/>
          <w:sz w:val="24"/>
          <w:szCs w:val="24"/>
          <w:lang w:val="sr-Cyrl-CS"/>
        </w:rPr>
        <w:t>,</w:t>
      </w:r>
      <w:r w:rsidRPr="00513F5A">
        <w:rPr>
          <w:rFonts w:ascii="Times New Roman" w:hAnsi="Times New Roman" w:cs="Times New Roman"/>
          <w:sz w:val="24"/>
          <w:szCs w:val="24"/>
        </w:rPr>
        <w:t xml:space="preserve"> по питањима која се тичу (урбаног) развоја и спровођења политике урбаног развоја; </w:t>
      </w:r>
      <w:r w:rsidR="00AD73E5" w:rsidRPr="00513F5A">
        <w:rPr>
          <w:rFonts w:ascii="Times New Roman" w:hAnsi="Times New Roman" w:cs="Times New Roman"/>
          <w:sz w:val="24"/>
          <w:szCs w:val="24"/>
          <w:lang w:val="sr-Cyrl-CS"/>
        </w:rPr>
        <w:t xml:space="preserve">организује </w:t>
      </w:r>
      <w:r w:rsidR="00AD73E5" w:rsidRPr="00513F5A">
        <w:rPr>
          <w:rFonts w:ascii="Times New Roman" w:hAnsi="Times New Roman" w:cs="Times New Roman"/>
          <w:sz w:val="24"/>
          <w:szCs w:val="24"/>
        </w:rPr>
        <w:t>пружа</w:t>
      </w:r>
      <w:r w:rsidR="00AD73E5" w:rsidRPr="00513F5A">
        <w:rPr>
          <w:rFonts w:ascii="Times New Roman" w:hAnsi="Times New Roman" w:cs="Times New Roman"/>
          <w:sz w:val="24"/>
          <w:szCs w:val="24"/>
          <w:lang w:val="sr-Cyrl-CS"/>
        </w:rPr>
        <w:t>ње</w:t>
      </w:r>
      <w:r w:rsidR="00AD73E5" w:rsidRPr="00513F5A">
        <w:rPr>
          <w:rFonts w:ascii="Times New Roman" w:hAnsi="Times New Roman" w:cs="Times New Roman"/>
          <w:sz w:val="24"/>
          <w:szCs w:val="24"/>
        </w:rPr>
        <w:t xml:space="preserve"> стручне помоћ</w:t>
      </w:r>
      <w:r w:rsidR="00AD73E5" w:rsidRPr="00513F5A">
        <w:rPr>
          <w:rFonts w:ascii="Times New Roman" w:hAnsi="Times New Roman" w:cs="Times New Roman"/>
          <w:sz w:val="24"/>
          <w:szCs w:val="24"/>
          <w:lang w:val="sr-Cyrl-CS"/>
        </w:rPr>
        <w:t>и</w:t>
      </w:r>
      <w:r w:rsidR="00AD73E5" w:rsidRPr="00513F5A">
        <w:rPr>
          <w:rFonts w:ascii="Times New Roman" w:hAnsi="Times New Roman" w:cs="Times New Roman"/>
          <w:sz w:val="24"/>
          <w:szCs w:val="24"/>
        </w:rPr>
        <w:t xml:space="preserve"> јединицама локалне самоуправе у вези са припремом урбанистичких планова; </w:t>
      </w:r>
      <w:r w:rsidRPr="00513F5A">
        <w:rPr>
          <w:rFonts w:ascii="Times New Roman" w:hAnsi="Times New Roman" w:cs="Times New Roman"/>
          <w:sz w:val="24"/>
          <w:szCs w:val="24"/>
        </w:rPr>
        <w:t>учествује у раду Комисије за планове; обавља и друге послове по налогу помоћника министра.</w:t>
      </w:r>
    </w:p>
    <w:p w14:paraId="146FAD76" w14:textId="77777777" w:rsidR="00B22FF8" w:rsidRPr="00513F5A" w:rsidRDefault="00B22FF8"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Услови: Стечено високо образовање из научне или стручне области у оквиру образовно-научног поља природно-математичких и</w:t>
      </w:r>
      <w:r w:rsidR="00246071" w:rsidRPr="00513F5A">
        <w:rPr>
          <w:rFonts w:ascii="Times New Roman" w:hAnsi="Times New Roman" w:cs="Times New Roman"/>
          <w:sz w:val="24"/>
          <w:szCs w:val="24"/>
          <w:lang w:val="sr-Cyrl-CS"/>
        </w:rPr>
        <w:t>ли</w:t>
      </w:r>
      <w:r w:rsidR="00AE7F55" w:rsidRPr="00513F5A">
        <w:rPr>
          <w:rFonts w:ascii="Times New Roman" w:hAnsi="Times New Roman" w:cs="Times New Roman"/>
          <w:sz w:val="24"/>
          <w:szCs w:val="24"/>
        </w:rPr>
        <w:t xml:space="preserve"> техничко-технолошких наука</w:t>
      </w:r>
      <w:r w:rsidR="00AE7F55" w:rsidRPr="00513F5A">
        <w:rPr>
          <w:rFonts w:ascii="Times New Roman" w:hAnsi="Times New Roman" w:cs="Times New Roman"/>
          <w:sz w:val="24"/>
          <w:szCs w:val="24"/>
          <w:lang w:val="sr-Cyrl-CS"/>
        </w:rPr>
        <w:t xml:space="preserve"> или интердисциплинарних, мултидисциплинарних, трансдисциплинарних студија (ИМТ студија-просторни планер)</w:t>
      </w:r>
      <w:r w:rsidRPr="00513F5A">
        <w:rPr>
          <w:rFonts w:ascii="Times New Roman" w:hAnsi="Times New Roman" w:cs="Times New Roman"/>
          <w:sz w:val="24"/>
          <w:szCs w:val="24"/>
        </w:rPr>
        <w:t xml:space="preserve">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w:t>
      </w:r>
      <w:r w:rsidR="00246071" w:rsidRPr="00513F5A">
        <w:rPr>
          <w:rFonts w:ascii="Times New Roman" w:hAnsi="Times New Roman" w:cs="Times New Roman"/>
          <w:sz w:val="24"/>
          <w:szCs w:val="24"/>
        </w:rPr>
        <w:t>стичким студијама на факултету,</w:t>
      </w:r>
      <w:r w:rsidRPr="00513F5A">
        <w:rPr>
          <w:rFonts w:ascii="Times New Roman" w:hAnsi="Times New Roman" w:cs="Times New Roman"/>
          <w:sz w:val="24"/>
          <w:szCs w:val="24"/>
        </w:rPr>
        <w:t xml:space="preserve"> најмање седам година радног искуства у струци, положен државни стручни испит, </w:t>
      </w:r>
      <w:r w:rsidR="00500975" w:rsidRPr="00513F5A">
        <w:rPr>
          <w:rFonts w:ascii="Times New Roman" w:hAnsi="Times New Roman" w:cs="Times New Roman"/>
          <w:sz w:val="24"/>
          <w:szCs w:val="24"/>
          <w:lang w:val="sr-Cyrl-CS"/>
        </w:rPr>
        <w:t>као и потребне компетенције за обављање послова радног места.</w:t>
      </w:r>
    </w:p>
    <w:p w14:paraId="1B5E38CD" w14:textId="77777777" w:rsidR="00B22FF8" w:rsidRPr="00513F5A" w:rsidRDefault="00B22FF8" w:rsidP="00487EDF">
      <w:pPr>
        <w:spacing w:line="240" w:lineRule="auto"/>
        <w:ind w:left="284" w:right="402" w:firstLine="720"/>
        <w:jc w:val="center"/>
        <w:rPr>
          <w:rFonts w:ascii="Times New Roman" w:hAnsi="Times New Roman" w:cs="Times New Roman"/>
          <w:sz w:val="24"/>
          <w:szCs w:val="24"/>
        </w:rPr>
      </w:pPr>
    </w:p>
    <w:p w14:paraId="08B5C08B" w14:textId="77777777" w:rsidR="00B22FF8" w:rsidRPr="00513F5A" w:rsidRDefault="00B22FF8" w:rsidP="00487EDF">
      <w:pPr>
        <w:spacing w:line="240" w:lineRule="auto"/>
        <w:ind w:left="284" w:right="402" w:firstLine="720"/>
        <w:jc w:val="center"/>
        <w:rPr>
          <w:rFonts w:ascii="Times New Roman" w:hAnsi="Times New Roman" w:cs="Times New Roman"/>
          <w:sz w:val="24"/>
          <w:szCs w:val="24"/>
        </w:rPr>
      </w:pPr>
      <w:r w:rsidRPr="00513F5A">
        <w:rPr>
          <w:rFonts w:ascii="Times New Roman" w:hAnsi="Times New Roman" w:cs="Times New Roman"/>
          <w:sz w:val="24"/>
          <w:szCs w:val="24"/>
        </w:rPr>
        <w:t>2.1. Група за урбанистичко планирање</w:t>
      </w:r>
    </w:p>
    <w:p w14:paraId="3FA848D5" w14:textId="77777777" w:rsidR="00B22FF8" w:rsidRPr="00513F5A" w:rsidRDefault="00B22FF8" w:rsidP="00487EDF">
      <w:pPr>
        <w:spacing w:line="240" w:lineRule="auto"/>
        <w:ind w:left="284" w:right="402" w:firstLine="720"/>
        <w:jc w:val="center"/>
        <w:rPr>
          <w:rFonts w:ascii="Times New Roman" w:hAnsi="Times New Roman" w:cs="Times New Roman"/>
          <w:sz w:val="24"/>
          <w:szCs w:val="24"/>
        </w:rPr>
      </w:pPr>
    </w:p>
    <w:p w14:paraId="35FEFBA4" w14:textId="77777777" w:rsidR="00B22FF8" w:rsidRPr="00513F5A" w:rsidRDefault="00B02CED"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121</w:t>
      </w:r>
      <w:r w:rsidR="00B22FF8" w:rsidRPr="00513F5A">
        <w:rPr>
          <w:rFonts w:ascii="Times New Roman" w:hAnsi="Times New Roman" w:cs="Times New Roman"/>
          <w:sz w:val="24"/>
          <w:szCs w:val="24"/>
        </w:rPr>
        <w:t>. Руководилац Групе</w:t>
      </w:r>
      <w:r w:rsidR="00B22FF8" w:rsidRPr="00513F5A">
        <w:rPr>
          <w:rFonts w:ascii="Times New Roman" w:hAnsi="Times New Roman" w:cs="Times New Roman"/>
          <w:sz w:val="24"/>
          <w:szCs w:val="24"/>
        </w:rPr>
        <w:tab/>
      </w:r>
      <w:r w:rsidR="00B22FF8" w:rsidRPr="00513F5A">
        <w:rPr>
          <w:rFonts w:ascii="Times New Roman" w:hAnsi="Times New Roman" w:cs="Times New Roman"/>
          <w:sz w:val="24"/>
          <w:szCs w:val="24"/>
        </w:rPr>
        <w:tab/>
      </w:r>
    </w:p>
    <w:p w14:paraId="1208A616" w14:textId="77777777" w:rsidR="00B22FF8" w:rsidRPr="00513F5A" w:rsidRDefault="00B22FF8"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lastRenderedPageBreak/>
        <w:t xml:space="preserve">- самостални саветник- </w:t>
      </w:r>
      <w:r w:rsidRPr="00513F5A">
        <w:rPr>
          <w:rFonts w:ascii="Times New Roman" w:hAnsi="Times New Roman" w:cs="Times New Roman"/>
          <w:sz w:val="24"/>
          <w:szCs w:val="24"/>
        </w:rPr>
        <w:tab/>
      </w:r>
      <w:r w:rsidRPr="00513F5A">
        <w:rPr>
          <w:rFonts w:ascii="Times New Roman" w:hAnsi="Times New Roman" w:cs="Times New Roman"/>
          <w:sz w:val="24"/>
          <w:szCs w:val="24"/>
        </w:rPr>
        <w:tab/>
      </w:r>
      <w:r w:rsidRPr="00513F5A">
        <w:rPr>
          <w:rFonts w:ascii="Times New Roman" w:hAnsi="Times New Roman" w:cs="Times New Roman"/>
          <w:sz w:val="24"/>
          <w:szCs w:val="24"/>
        </w:rPr>
        <w:tab/>
        <w:t xml:space="preserve">1 </w:t>
      </w:r>
    </w:p>
    <w:p w14:paraId="70D855DB" w14:textId="77777777" w:rsidR="00B22FF8" w:rsidRPr="00513F5A" w:rsidRDefault="00B22FF8" w:rsidP="00487EDF">
      <w:pPr>
        <w:spacing w:line="240" w:lineRule="auto"/>
        <w:ind w:left="284" w:right="402" w:firstLine="720"/>
        <w:rPr>
          <w:rFonts w:ascii="Times New Roman" w:hAnsi="Times New Roman" w:cs="Times New Roman"/>
          <w:sz w:val="24"/>
          <w:szCs w:val="24"/>
        </w:rPr>
      </w:pPr>
    </w:p>
    <w:p w14:paraId="3662B7C8" w14:textId="77777777" w:rsidR="00B22FF8" w:rsidRPr="00513F5A" w:rsidRDefault="00B22FF8"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 xml:space="preserve">Опис послова: Руководи, и планира рад Групе, пружа стручна упутства, координира и надзире рад државних службеника у Групи; припрема сагласност на </w:t>
      </w:r>
      <w:r w:rsidR="007E39C7" w:rsidRPr="00513F5A">
        <w:rPr>
          <w:rFonts w:ascii="Times New Roman" w:hAnsi="Times New Roman" w:cs="Times New Roman"/>
          <w:sz w:val="24"/>
          <w:szCs w:val="24"/>
          <w:lang w:val="sr-Cyrl-CS"/>
        </w:rPr>
        <w:t xml:space="preserve">просторни план јединице локалне самоуправе, </w:t>
      </w:r>
      <w:r w:rsidR="007E39C7" w:rsidRPr="00513F5A">
        <w:rPr>
          <w:rFonts w:ascii="Times New Roman" w:hAnsi="Times New Roman" w:cs="Times New Roman"/>
          <w:sz w:val="24"/>
          <w:szCs w:val="24"/>
        </w:rPr>
        <w:t>генерални урбанистички план</w:t>
      </w:r>
      <w:r w:rsidR="007E39C7" w:rsidRPr="00513F5A">
        <w:rPr>
          <w:rFonts w:ascii="Times New Roman" w:hAnsi="Times New Roman" w:cs="Times New Roman"/>
          <w:sz w:val="24"/>
          <w:szCs w:val="24"/>
          <w:lang w:val="sr-Cyrl-CS"/>
        </w:rPr>
        <w:t>, план генералне регулације седишта јединице локалне самоуправе</w:t>
      </w:r>
      <w:r w:rsidR="007E39C7" w:rsidRPr="00513F5A">
        <w:rPr>
          <w:rFonts w:ascii="Times New Roman" w:hAnsi="Times New Roman" w:cs="Times New Roman"/>
          <w:sz w:val="24"/>
          <w:szCs w:val="24"/>
        </w:rPr>
        <w:t xml:space="preserve"> </w:t>
      </w:r>
      <w:r w:rsidRPr="00513F5A">
        <w:rPr>
          <w:rFonts w:ascii="Times New Roman" w:hAnsi="Times New Roman" w:cs="Times New Roman"/>
          <w:sz w:val="24"/>
          <w:szCs w:val="24"/>
        </w:rPr>
        <w:t>и урбанистички план који се израђује у обухвату плана подручја посебне намене унутар граница проглашеног или заштићеног природног добра; организује активности и учествује у припреми стратешких докумената, планова, програма и предлагања мера за развој и унапређење у области планирања урбаног развоја; учествује у припреми стручне основе за израду закона и подзаконских аката из области планирања и уређења простора и насеља; организује и надзире припрему анализа, извештаја и информација из области планирања урбаног развоја; сарађује са међународним организацијама у области планирања и уређења простора и насеља, сарађује са републичким органима и организацијама, органима јединица локалне самоуправе, стручним институцијама и удружењима по питањима која се тичу развоја и спровођења политике урбаног развоја; учествује у раду Комисије за планове; обавља и друге послове по налогу начелника Одељења.</w:t>
      </w:r>
    </w:p>
    <w:p w14:paraId="04314C00" w14:textId="77777777" w:rsidR="00B22FF8" w:rsidRPr="00513F5A" w:rsidRDefault="00B22FF8"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rPr>
        <w:t>Услови: Стечено високо образовање из научне,односно стручне области у оквиру образовно-научног поља природно-математичких и</w:t>
      </w:r>
      <w:r w:rsidR="00246071" w:rsidRPr="00513F5A">
        <w:rPr>
          <w:rFonts w:ascii="Times New Roman" w:hAnsi="Times New Roman" w:cs="Times New Roman"/>
          <w:sz w:val="24"/>
          <w:szCs w:val="24"/>
          <w:lang w:val="sr-Cyrl-CS"/>
        </w:rPr>
        <w:t>ли</w:t>
      </w:r>
      <w:r w:rsidR="00183501" w:rsidRPr="00513F5A">
        <w:rPr>
          <w:rFonts w:ascii="Times New Roman" w:hAnsi="Times New Roman" w:cs="Times New Roman"/>
          <w:sz w:val="24"/>
          <w:szCs w:val="24"/>
        </w:rPr>
        <w:t xml:space="preserve"> техничко-технолошких наука</w:t>
      </w:r>
      <w:r w:rsidR="00183501" w:rsidRPr="00513F5A">
        <w:rPr>
          <w:rFonts w:ascii="Times New Roman" w:hAnsi="Times New Roman" w:cs="Times New Roman"/>
          <w:sz w:val="24"/>
          <w:szCs w:val="24"/>
          <w:lang w:val="sr-Cyrl-CS"/>
        </w:rPr>
        <w:t xml:space="preserve"> или интердисциплинарних, мултидисциплинарних, трансдисциплинарних студија (ИМТ студија-просторни планер)</w:t>
      </w:r>
      <w:r w:rsidRPr="00513F5A">
        <w:rPr>
          <w:rFonts w:ascii="Times New Roman" w:hAnsi="Times New Roman" w:cs="Times New Roman"/>
          <w:sz w:val="24"/>
          <w:szCs w:val="24"/>
        </w:rPr>
        <w:t xml:space="preserve">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w:t>
      </w:r>
      <w:r w:rsidR="00246071" w:rsidRPr="00513F5A">
        <w:rPr>
          <w:rFonts w:ascii="Times New Roman" w:hAnsi="Times New Roman" w:cs="Times New Roman"/>
          <w:sz w:val="24"/>
          <w:szCs w:val="24"/>
        </w:rPr>
        <w:t>стичким студијама на факултету,</w:t>
      </w:r>
      <w:r w:rsidRPr="00513F5A">
        <w:rPr>
          <w:rFonts w:ascii="Times New Roman" w:hAnsi="Times New Roman" w:cs="Times New Roman"/>
          <w:sz w:val="24"/>
          <w:szCs w:val="24"/>
        </w:rPr>
        <w:t xml:space="preserve"> најмање пет година радног искуства у струци, положен државни стручни испит, </w:t>
      </w:r>
      <w:r w:rsidR="00500975" w:rsidRPr="00513F5A">
        <w:rPr>
          <w:rFonts w:ascii="Times New Roman" w:hAnsi="Times New Roman" w:cs="Times New Roman"/>
          <w:sz w:val="24"/>
          <w:szCs w:val="24"/>
          <w:lang w:val="sr-Cyrl-CS"/>
        </w:rPr>
        <w:t>као и потребне компетенције за обављање послова радног места.</w:t>
      </w:r>
    </w:p>
    <w:p w14:paraId="723D5564" w14:textId="77777777" w:rsidR="00450809" w:rsidRPr="00513F5A" w:rsidRDefault="00450809" w:rsidP="00487EDF">
      <w:pPr>
        <w:spacing w:line="240" w:lineRule="auto"/>
        <w:ind w:left="284" w:right="402" w:firstLine="720"/>
        <w:rPr>
          <w:rFonts w:ascii="Times New Roman" w:hAnsi="Times New Roman" w:cs="Times New Roman"/>
          <w:sz w:val="24"/>
          <w:szCs w:val="24"/>
        </w:rPr>
      </w:pPr>
    </w:p>
    <w:p w14:paraId="3601E2C7" w14:textId="77777777" w:rsidR="00B22FF8" w:rsidRPr="00513F5A" w:rsidRDefault="00B02CED"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122</w:t>
      </w:r>
      <w:r w:rsidR="00B22FF8" w:rsidRPr="00513F5A">
        <w:rPr>
          <w:rFonts w:ascii="Times New Roman" w:hAnsi="Times New Roman" w:cs="Times New Roman"/>
          <w:sz w:val="24"/>
          <w:szCs w:val="24"/>
        </w:rPr>
        <w:t>. Радно место за координацију и праћење израде</w:t>
      </w:r>
    </w:p>
    <w:p w14:paraId="0165B31B" w14:textId="77777777" w:rsidR="00B22FF8" w:rsidRPr="00513F5A" w:rsidRDefault="00B22FF8"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 xml:space="preserve"> планских докумената из надлежности јединица локалне самоуправе</w:t>
      </w:r>
    </w:p>
    <w:p w14:paraId="3594B8E0" w14:textId="77777777" w:rsidR="00B22FF8" w:rsidRPr="00513F5A" w:rsidRDefault="00B22FF8"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lang w:val="sr-Cyrl-CS"/>
        </w:rPr>
        <w:t>-</w:t>
      </w:r>
      <w:r w:rsidRPr="00513F5A">
        <w:rPr>
          <w:rFonts w:ascii="Times New Roman" w:hAnsi="Times New Roman" w:cs="Times New Roman"/>
          <w:sz w:val="24"/>
          <w:szCs w:val="24"/>
        </w:rPr>
        <w:t>самостални саветник-</w:t>
      </w:r>
      <w:r w:rsidRPr="00513F5A">
        <w:rPr>
          <w:rFonts w:ascii="Times New Roman" w:hAnsi="Times New Roman" w:cs="Times New Roman"/>
          <w:sz w:val="24"/>
          <w:szCs w:val="24"/>
        </w:rPr>
        <w:tab/>
      </w:r>
      <w:r w:rsidRPr="00513F5A">
        <w:rPr>
          <w:rFonts w:ascii="Times New Roman" w:hAnsi="Times New Roman" w:cs="Times New Roman"/>
          <w:sz w:val="24"/>
          <w:szCs w:val="24"/>
        </w:rPr>
        <w:tab/>
      </w:r>
      <w:r w:rsidRPr="00513F5A">
        <w:rPr>
          <w:rFonts w:ascii="Times New Roman" w:hAnsi="Times New Roman" w:cs="Times New Roman"/>
          <w:sz w:val="24"/>
          <w:szCs w:val="24"/>
        </w:rPr>
        <w:tab/>
        <w:t>1</w:t>
      </w:r>
    </w:p>
    <w:p w14:paraId="25852758" w14:textId="77777777" w:rsidR="00B22FF8" w:rsidRPr="00513F5A" w:rsidRDefault="00B22FF8" w:rsidP="00487EDF">
      <w:pPr>
        <w:spacing w:line="240" w:lineRule="auto"/>
        <w:ind w:left="284" w:right="402" w:firstLine="720"/>
        <w:rPr>
          <w:rFonts w:ascii="Times New Roman" w:hAnsi="Times New Roman" w:cs="Times New Roman"/>
          <w:sz w:val="24"/>
          <w:szCs w:val="24"/>
        </w:rPr>
      </w:pPr>
    </w:p>
    <w:p w14:paraId="0043223B" w14:textId="77777777" w:rsidR="00B22FF8" w:rsidRPr="00513F5A" w:rsidRDefault="00B22FF8"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Опис послова: Сара</w:t>
      </w:r>
      <w:r w:rsidR="009B3585" w:rsidRPr="00513F5A">
        <w:rPr>
          <w:rFonts w:ascii="Times New Roman" w:hAnsi="Times New Roman" w:cs="Times New Roman"/>
          <w:sz w:val="24"/>
          <w:szCs w:val="24"/>
        </w:rPr>
        <w:t>ђује</w:t>
      </w:r>
      <w:r w:rsidRPr="00513F5A">
        <w:rPr>
          <w:rFonts w:ascii="Times New Roman" w:hAnsi="Times New Roman" w:cs="Times New Roman"/>
          <w:sz w:val="24"/>
          <w:szCs w:val="24"/>
        </w:rPr>
        <w:t>са надлежним државним и другим органима у поступку дигиталне припреме и чување планских докумената;</w:t>
      </w:r>
      <w:r w:rsidR="000408BD" w:rsidRPr="00513F5A">
        <w:rPr>
          <w:rFonts w:ascii="Times New Roman" w:hAnsi="Times New Roman" w:cs="Times New Roman"/>
          <w:sz w:val="24"/>
          <w:szCs w:val="24"/>
        </w:rPr>
        <w:t>успоставља</w:t>
      </w:r>
      <w:r w:rsidRPr="00513F5A">
        <w:rPr>
          <w:rFonts w:ascii="Times New Roman" w:hAnsi="Times New Roman" w:cs="Times New Roman"/>
          <w:sz w:val="24"/>
          <w:szCs w:val="24"/>
        </w:rPr>
        <w:t xml:space="preserve"> и </w:t>
      </w:r>
      <w:r w:rsidR="000408BD" w:rsidRPr="00513F5A">
        <w:rPr>
          <w:rFonts w:ascii="Times New Roman" w:hAnsi="Times New Roman" w:cs="Times New Roman"/>
          <w:sz w:val="24"/>
          <w:szCs w:val="24"/>
          <w:lang w:val="sr-Cyrl-CS"/>
        </w:rPr>
        <w:t xml:space="preserve">прати </w:t>
      </w:r>
      <w:r w:rsidRPr="00513F5A">
        <w:rPr>
          <w:rFonts w:ascii="Times New Roman" w:hAnsi="Times New Roman" w:cs="Times New Roman"/>
          <w:sz w:val="24"/>
          <w:szCs w:val="24"/>
        </w:rPr>
        <w:t xml:space="preserve">развој инфраструктуре података у складу </w:t>
      </w:r>
      <w:r w:rsidR="000408BD" w:rsidRPr="00513F5A">
        <w:rPr>
          <w:rFonts w:ascii="Times New Roman" w:hAnsi="Times New Roman" w:cs="Times New Roman"/>
          <w:sz w:val="24"/>
          <w:szCs w:val="24"/>
        </w:rPr>
        <w:t>са INSPIRE директивом; обезбезбеђује услове</w:t>
      </w:r>
      <w:r w:rsidRPr="00513F5A">
        <w:rPr>
          <w:rFonts w:ascii="Times New Roman" w:hAnsi="Times New Roman" w:cs="Times New Roman"/>
          <w:sz w:val="24"/>
          <w:szCs w:val="24"/>
        </w:rPr>
        <w:t xml:space="preserve"> за приступ подацима којима располаже Министарство у области просторног планирања и урбанизма и </w:t>
      </w:r>
      <w:r w:rsidR="000408BD" w:rsidRPr="00513F5A">
        <w:rPr>
          <w:rFonts w:ascii="Times New Roman" w:hAnsi="Times New Roman" w:cs="Times New Roman"/>
          <w:sz w:val="24"/>
          <w:szCs w:val="24"/>
        </w:rPr>
        <w:t>обезбеђује доступност</w:t>
      </w:r>
      <w:r w:rsidRPr="00513F5A">
        <w:rPr>
          <w:rFonts w:ascii="Times New Roman" w:hAnsi="Times New Roman" w:cs="Times New Roman"/>
          <w:sz w:val="24"/>
          <w:szCs w:val="24"/>
        </w:rPr>
        <w:t xml:space="preserve"> информација од јавног значаја у процесу израде и доношењ</w:t>
      </w:r>
      <w:r w:rsidR="000408BD" w:rsidRPr="00513F5A">
        <w:rPr>
          <w:rFonts w:ascii="Times New Roman" w:hAnsi="Times New Roman" w:cs="Times New Roman"/>
          <w:sz w:val="24"/>
          <w:szCs w:val="24"/>
        </w:rPr>
        <w:t>а планских докумената; припрема Интернет презентацију</w:t>
      </w:r>
      <w:r w:rsidRPr="00513F5A">
        <w:rPr>
          <w:rFonts w:ascii="Times New Roman" w:hAnsi="Times New Roman" w:cs="Times New Roman"/>
          <w:sz w:val="24"/>
          <w:szCs w:val="24"/>
        </w:rPr>
        <w:t xml:space="preserve"> планских докумената и</w:t>
      </w:r>
      <w:r w:rsidR="000408BD" w:rsidRPr="00513F5A">
        <w:rPr>
          <w:rFonts w:ascii="Times New Roman" w:hAnsi="Times New Roman" w:cs="Times New Roman"/>
          <w:sz w:val="24"/>
          <w:szCs w:val="24"/>
        </w:rPr>
        <w:t xml:space="preserve"> одржава</w:t>
      </w:r>
      <w:r w:rsidRPr="00513F5A">
        <w:rPr>
          <w:rFonts w:ascii="Times New Roman" w:hAnsi="Times New Roman" w:cs="Times New Roman"/>
          <w:sz w:val="24"/>
          <w:szCs w:val="24"/>
        </w:rPr>
        <w:t xml:space="preserve"> и ажури</w:t>
      </w:r>
      <w:r w:rsidR="000408BD" w:rsidRPr="00513F5A">
        <w:rPr>
          <w:rFonts w:ascii="Times New Roman" w:hAnsi="Times New Roman" w:cs="Times New Roman"/>
          <w:sz w:val="24"/>
          <w:szCs w:val="24"/>
        </w:rPr>
        <w:t>ра</w:t>
      </w:r>
      <w:r w:rsidRPr="00513F5A">
        <w:rPr>
          <w:rFonts w:ascii="Times New Roman" w:hAnsi="Times New Roman" w:cs="Times New Roman"/>
          <w:sz w:val="24"/>
          <w:szCs w:val="24"/>
        </w:rPr>
        <w:t xml:space="preserve"> електронске базе података </w:t>
      </w:r>
      <w:r w:rsidR="000408BD" w:rsidRPr="00513F5A">
        <w:rPr>
          <w:rFonts w:ascii="Times New Roman" w:hAnsi="Times New Roman" w:cs="Times New Roman"/>
          <w:sz w:val="24"/>
          <w:szCs w:val="24"/>
        </w:rPr>
        <w:t>о планским документима; припрема извештаје, графиконе и табеларне приказе и припрема податке</w:t>
      </w:r>
      <w:r w:rsidRPr="00513F5A">
        <w:rPr>
          <w:rFonts w:ascii="Times New Roman" w:hAnsi="Times New Roman" w:cs="Times New Roman"/>
          <w:sz w:val="24"/>
          <w:szCs w:val="24"/>
        </w:rPr>
        <w:t xml:space="preserve"> за потребе издавања информације о локацији, локацијских услова и у поступ</w:t>
      </w:r>
      <w:r w:rsidR="00684F6E" w:rsidRPr="00513F5A">
        <w:rPr>
          <w:rFonts w:ascii="Times New Roman" w:hAnsi="Times New Roman" w:cs="Times New Roman"/>
          <w:sz w:val="24"/>
          <w:szCs w:val="24"/>
        </w:rPr>
        <w:t>ку озакоњења објеката; припрема</w:t>
      </w:r>
      <w:r w:rsidR="000408BD" w:rsidRPr="00513F5A">
        <w:rPr>
          <w:rFonts w:ascii="Times New Roman" w:hAnsi="Times New Roman" w:cs="Times New Roman"/>
          <w:sz w:val="24"/>
          <w:szCs w:val="24"/>
        </w:rPr>
        <w:t xml:space="preserve"> податке</w:t>
      </w:r>
      <w:r w:rsidRPr="00513F5A">
        <w:rPr>
          <w:rFonts w:ascii="Times New Roman" w:hAnsi="Times New Roman" w:cs="Times New Roman"/>
          <w:sz w:val="24"/>
          <w:szCs w:val="24"/>
        </w:rPr>
        <w:t xml:space="preserve"> по захтеву имаоца јавних овлашћења, стручне и шире јавности и</w:t>
      </w:r>
      <w:r w:rsidR="000408BD" w:rsidRPr="00513F5A">
        <w:rPr>
          <w:rFonts w:ascii="Times New Roman" w:hAnsi="Times New Roman" w:cs="Times New Roman"/>
          <w:sz w:val="24"/>
          <w:szCs w:val="24"/>
        </w:rPr>
        <w:t xml:space="preserve"> остварује сарадњу</w:t>
      </w:r>
      <w:r w:rsidRPr="00513F5A">
        <w:rPr>
          <w:rFonts w:ascii="Times New Roman" w:hAnsi="Times New Roman" w:cs="Times New Roman"/>
          <w:sz w:val="24"/>
          <w:szCs w:val="24"/>
        </w:rPr>
        <w:t xml:space="preserve"> са органима локалне самоуправе за потребе ажурирања ГИС базе података о планским документима; обавља друге послове по налогу руководиоцаГрупе.</w:t>
      </w:r>
    </w:p>
    <w:p w14:paraId="2A84DAF2" w14:textId="77777777" w:rsidR="00B22FF8" w:rsidRPr="00513F5A" w:rsidRDefault="00B22FF8"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Услови: Стечено високо образовање из научне, односно стручне области у оквиру образовно-научног поља природно-математичких и</w:t>
      </w:r>
      <w:r w:rsidR="00246071" w:rsidRPr="00513F5A">
        <w:rPr>
          <w:rFonts w:ascii="Times New Roman" w:hAnsi="Times New Roman" w:cs="Times New Roman"/>
          <w:sz w:val="24"/>
          <w:szCs w:val="24"/>
          <w:lang w:val="sr-Cyrl-CS"/>
        </w:rPr>
        <w:t>ли</w:t>
      </w:r>
      <w:r w:rsidR="00183501" w:rsidRPr="00513F5A">
        <w:rPr>
          <w:rFonts w:ascii="Times New Roman" w:hAnsi="Times New Roman" w:cs="Times New Roman"/>
          <w:sz w:val="24"/>
          <w:szCs w:val="24"/>
        </w:rPr>
        <w:t xml:space="preserve"> техничко-технолошких наука</w:t>
      </w:r>
      <w:r w:rsidR="00183501" w:rsidRPr="00513F5A">
        <w:rPr>
          <w:rFonts w:ascii="Times New Roman" w:hAnsi="Times New Roman" w:cs="Times New Roman"/>
          <w:sz w:val="24"/>
          <w:szCs w:val="24"/>
          <w:lang w:val="sr-Cyrl-CS"/>
        </w:rPr>
        <w:t xml:space="preserve"> или интердисциплинарних, мултидисциплинарних, трансдисциплинарних студија (ИМТ </w:t>
      </w:r>
      <w:r w:rsidR="00183501" w:rsidRPr="00513F5A">
        <w:rPr>
          <w:rFonts w:ascii="Times New Roman" w:hAnsi="Times New Roman" w:cs="Times New Roman"/>
          <w:sz w:val="24"/>
          <w:szCs w:val="24"/>
          <w:lang w:val="sr-Cyrl-CS"/>
        </w:rPr>
        <w:lastRenderedPageBreak/>
        <w:t>студија-просторни планер)</w:t>
      </w:r>
      <w:r w:rsidRPr="00513F5A">
        <w:rPr>
          <w:rFonts w:ascii="Times New Roman" w:hAnsi="Times New Roman" w:cs="Times New Roman"/>
          <w:sz w:val="24"/>
          <w:szCs w:val="24"/>
        </w:rPr>
        <w:t xml:space="preserve">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w:t>
      </w:r>
      <w:r w:rsidR="00246071" w:rsidRPr="00513F5A">
        <w:rPr>
          <w:rFonts w:ascii="Times New Roman" w:hAnsi="Times New Roman" w:cs="Times New Roman"/>
          <w:sz w:val="24"/>
          <w:szCs w:val="24"/>
        </w:rPr>
        <w:t>стичким студијама на факултету,</w:t>
      </w:r>
      <w:r w:rsidRPr="00513F5A">
        <w:rPr>
          <w:rFonts w:ascii="Times New Roman" w:hAnsi="Times New Roman" w:cs="Times New Roman"/>
          <w:sz w:val="24"/>
          <w:szCs w:val="24"/>
        </w:rPr>
        <w:t xml:space="preserve"> најмање пет година радног искуства у струци, положен државни стручни испит</w:t>
      </w:r>
      <w:r w:rsidR="00500975" w:rsidRPr="00513F5A">
        <w:rPr>
          <w:rFonts w:ascii="Times New Roman" w:hAnsi="Times New Roman" w:cs="Times New Roman"/>
          <w:sz w:val="24"/>
          <w:szCs w:val="24"/>
        </w:rPr>
        <w:t>,</w:t>
      </w:r>
      <w:r w:rsidR="00500975" w:rsidRPr="00513F5A">
        <w:rPr>
          <w:rFonts w:ascii="Times New Roman" w:hAnsi="Times New Roman" w:cs="Times New Roman"/>
          <w:sz w:val="24"/>
          <w:szCs w:val="24"/>
          <w:lang w:val="sr-Cyrl-CS"/>
        </w:rPr>
        <w:t>као и потребне компетенције за обављање послова радног места.</w:t>
      </w:r>
    </w:p>
    <w:p w14:paraId="45D04185" w14:textId="77777777" w:rsidR="00500975" w:rsidRPr="00513F5A" w:rsidRDefault="00500975" w:rsidP="00487EDF">
      <w:pPr>
        <w:spacing w:line="240" w:lineRule="auto"/>
        <w:ind w:left="284" w:right="402" w:firstLine="720"/>
        <w:rPr>
          <w:rFonts w:ascii="Times New Roman" w:hAnsi="Times New Roman" w:cs="Times New Roman"/>
          <w:sz w:val="24"/>
          <w:szCs w:val="24"/>
        </w:rPr>
      </w:pPr>
    </w:p>
    <w:p w14:paraId="616E57BE" w14:textId="77777777" w:rsidR="00B22FF8" w:rsidRPr="00513F5A" w:rsidRDefault="00B02CED"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lang w:val="sr-Cyrl-CS"/>
        </w:rPr>
        <w:t>123</w:t>
      </w:r>
      <w:r w:rsidR="00B22FF8" w:rsidRPr="00513F5A">
        <w:rPr>
          <w:rFonts w:ascii="Times New Roman" w:hAnsi="Times New Roman" w:cs="Times New Roman"/>
          <w:sz w:val="24"/>
          <w:szCs w:val="24"/>
          <w:lang w:val="sr-Cyrl-CS"/>
        </w:rPr>
        <w:t xml:space="preserve">. </w:t>
      </w:r>
      <w:r w:rsidR="00B22FF8" w:rsidRPr="00513F5A">
        <w:rPr>
          <w:rFonts w:ascii="Times New Roman" w:hAnsi="Times New Roman" w:cs="Times New Roman"/>
          <w:sz w:val="24"/>
          <w:szCs w:val="24"/>
        </w:rPr>
        <w:t>Радно место за базу података планских докумената</w:t>
      </w:r>
    </w:p>
    <w:p w14:paraId="6128F85A" w14:textId="77777777" w:rsidR="00B22FF8" w:rsidRPr="00513F5A" w:rsidRDefault="00B22FF8"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lang w:val="sr-Cyrl-CS"/>
        </w:rPr>
        <w:t>-</w:t>
      </w:r>
      <w:r w:rsidRPr="00513F5A">
        <w:rPr>
          <w:rFonts w:ascii="Times New Roman" w:hAnsi="Times New Roman" w:cs="Times New Roman"/>
          <w:sz w:val="24"/>
          <w:szCs w:val="24"/>
        </w:rPr>
        <w:t>саветник-</w:t>
      </w:r>
      <w:r w:rsidRPr="00513F5A">
        <w:rPr>
          <w:rFonts w:ascii="Times New Roman" w:hAnsi="Times New Roman" w:cs="Times New Roman"/>
          <w:sz w:val="24"/>
          <w:szCs w:val="24"/>
        </w:rPr>
        <w:tab/>
      </w:r>
      <w:r w:rsidRPr="00513F5A">
        <w:rPr>
          <w:rFonts w:ascii="Times New Roman" w:hAnsi="Times New Roman" w:cs="Times New Roman"/>
          <w:sz w:val="24"/>
          <w:szCs w:val="24"/>
        </w:rPr>
        <w:tab/>
      </w:r>
      <w:r w:rsidRPr="00513F5A">
        <w:rPr>
          <w:rFonts w:ascii="Times New Roman" w:hAnsi="Times New Roman" w:cs="Times New Roman"/>
          <w:sz w:val="24"/>
          <w:szCs w:val="24"/>
        </w:rPr>
        <w:tab/>
      </w:r>
      <w:r w:rsidR="00135E25" w:rsidRPr="00513F5A">
        <w:rPr>
          <w:rFonts w:ascii="Times New Roman" w:hAnsi="Times New Roman" w:cs="Times New Roman"/>
          <w:sz w:val="24"/>
          <w:szCs w:val="24"/>
        </w:rPr>
        <w:tab/>
      </w:r>
      <w:r w:rsidR="00135E25" w:rsidRPr="00513F5A">
        <w:rPr>
          <w:rFonts w:ascii="Times New Roman" w:hAnsi="Times New Roman" w:cs="Times New Roman"/>
          <w:sz w:val="24"/>
          <w:szCs w:val="24"/>
        </w:rPr>
        <w:tab/>
      </w:r>
      <w:r w:rsidRPr="00513F5A">
        <w:rPr>
          <w:rFonts w:ascii="Times New Roman" w:hAnsi="Times New Roman" w:cs="Times New Roman"/>
          <w:sz w:val="24"/>
          <w:szCs w:val="24"/>
        </w:rPr>
        <w:t>1</w:t>
      </w:r>
    </w:p>
    <w:p w14:paraId="7BCC76D9" w14:textId="77777777" w:rsidR="00B22FF8" w:rsidRPr="00513F5A" w:rsidRDefault="00B22FF8" w:rsidP="00487EDF">
      <w:pPr>
        <w:spacing w:line="240" w:lineRule="auto"/>
        <w:ind w:left="284" w:right="402" w:firstLine="720"/>
        <w:rPr>
          <w:rFonts w:ascii="Times New Roman" w:hAnsi="Times New Roman" w:cs="Times New Roman"/>
          <w:sz w:val="24"/>
          <w:szCs w:val="24"/>
        </w:rPr>
      </w:pPr>
    </w:p>
    <w:p w14:paraId="6DF86115" w14:textId="77777777" w:rsidR="00B22FF8" w:rsidRPr="00513F5A" w:rsidRDefault="00B22FF8"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Опис послова: Обавља студијско-аналитичке послове на прикупљању, чувању и обради података за потребе ГИС базе података планских докумената; води базу података планских докумената из делокруга Министарства; води ГИС базу података планских докумената који се израђују у подручјима посебне намене (заштићена природна и културна добра, сливови акумулација, инфраструктурни коридори, туристичка подручја, подручја обимне експлоатације минералних сировина, друга подручја од значаја за Републику Србију); обавља послове дигиталне припреме, презентације и чувања планских докумената; обавља послове за потребе припреме материјала за Интернет презентацију министарства из делокруга сектора; об</w:t>
      </w:r>
      <w:r w:rsidR="00C14215" w:rsidRPr="00513F5A">
        <w:rPr>
          <w:rFonts w:ascii="Times New Roman" w:hAnsi="Times New Roman" w:cs="Times New Roman"/>
          <w:sz w:val="24"/>
          <w:szCs w:val="24"/>
        </w:rPr>
        <w:t>авља послове</w:t>
      </w:r>
      <w:r w:rsidRPr="00513F5A">
        <w:rPr>
          <w:rFonts w:ascii="Times New Roman" w:hAnsi="Times New Roman" w:cs="Times New Roman"/>
          <w:sz w:val="24"/>
          <w:szCs w:val="24"/>
        </w:rPr>
        <w:t xml:space="preserve"> у циљу јавне доступности планских докумената; обавља друге послове по налогу руководиоца Групе.</w:t>
      </w:r>
    </w:p>
    <w:p w14:paraId="6CB16560" w14:textId="77777777" w:rsidR="00B22FF8" w:rsidRPr="00513F5A" w:rsidRDefault="00B22FF8"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Услови: Стечено високо образовање из научне или стручне области у оквиру образовно-научног поља природно-математичких и</w:t>
      </w:r>
      <w:r w:rsidR="00246071" w:rsidRPr="00513F5A">
        <w:rPr>
          <w:rFonts w:ascii="Times New Roman" w:hAnsi="Times New Roman" w:cs="Times New Roman"/>
          <w:sz w:val="24"/>
          <w:szCs w:val="24"/>
          <w:lang w:val="sr-Cyrl-CS"/>
        </w:rPr>
        <w:t>ли</w:t>
      </w:r>
      <w:r w:rsidR="00183501" w:rsidRPr="00513F5A">
        <w:rPr>
          <w:rFonts w:ascii="Times New Roman" w:hAnsi="Times New Roman" w:cs="Times New Roman"/>
          <w:sz w:val="24"/>
          <w:szCs w:val="24"/>
        </w:rPr>
        <w:t xml:space="preserve"> техничко-технолошких наука</w:t>
      </w:r>
      <w:r w:rsidR="00183501" w:rsidRPr="00513F5A">
        <w:rPr>
          <w:rFonts w:ascii="Times New Roman" w:hAnsi="Times New Roman" w:cs="Times New Roman"/>
          <w:sz w:val="24"/>
          <w:szCs w:val="24"/>
          <w:lang w:val="sr-Cyrl-CS"/>
        </w:rPr>
        <w:t xml:space="preserve"> или интердисциплинарних, мултидисциплинарних, трансдисциплинарних студија (ИМТ студија-просторни планер)</w:t>
      </w:r>
      <w:r w:rsidRPr="00513F5A">
        <w:rPr>
          <w:rFonts w:ascii="Times New Roman" w:hAnsi="Times New Roman" w:cs="Times New Roman"/>
          <w:sz w:val="24"/>
          <w:szCs w:val="24"/>
        </w:rPr>
        <w:t xml:space="preserve">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три године радног искуства у струци, положен државни стручни испит, </w:t>
      </w:r>
      <w:r w:rsidR="00C674F7" w:rsidRPr="00513F5A">
        <w:rPr>
          <w:rFonts w:ascii="Times New Roman" w:hAnsi="Times New Roman" w:cs="Times New Roman"/>
          <w:sz w:val="24"/>
          <w:szCs w:val="24"/>
        </w:rPr>
        <w:t>као и потребне компетенције за обављање послова радног места.</w:t>
      </w:r>
    </w:p>
    <w:p w14:paraId="6C8B12BA" w14:textId="77777777" w:rsidR="00C674F7" w:rsidRPr="00513F5A" w:rsidRDefault="00C674F7" w:rsidP="00487EDF">
      <w:pPr>
        <w:spacing w:line="240" w:lineRule="auto"/>
        <w:ind w:left="284" w:right="402" w:firstLine="720"/>
        <w:rPr>
          <w:rFonts w:ascii="Times New Roman" w:hAnsi="Times New Roman" w:cs="Times New Roman"/>
          <w:sz w:val="24"/>
          <w:szCs w:val="24"/>
        </w:rPr>
      </w:pPr>
    </w:p>
    <w:p w14:paraId="2E5A5757" w14:textId="77777777" w:rsidR="00B22FF8" w:rsidRPr="00513F5A" w:rsidRDefault="00B22FF8" w:rsidP="00487EDF">
      <w:pPr>
        <w:spacing w:line="240" w:lineRule="auto"/>
        <w:ind w:left="284" w:right="402" w:firstLine="720"/>
        <w:jc w:val="center"/>
        <w:rPr>
          <w:rFonts w:ascii="Times New Roman" w:hAnsi="Times New Roman" w:cs="Times New Roman"/>
          <w:sz w:val="24"/>
          <w:szCs w:val="24"/>
        </w:rPr>
      </w:pPr>
      <w:r w:rsidRPr="00513F5A">
        <w:rPr>
          <w:rFonts w:ascii="Times New Roman" w:hAnsi="Times New Roman" w:cs="Times New Roman"/>
          <w:sz w:val="24"/>
          <w:szCs w:val="24"/>
        </w:rPr>
        <w:t>2.2. Група за развојне програме и сарадњу у области планирања урбаног развоја</w:t>
      </w:r>
    </w:p>
    <w:p w14:paraId="5AD5827D" w14:textId="77777777" w:rsidR="00B22FF8" w:rsidRPr="00513F5A" w:rsidRDefault="00B22FF8" w:rsidP="00487EDF">
      <w:pPr>
        <w:spacing w:line="240" w:lineRule="auto"/>
        <w:ind w:left="284" w:right="402" w:firstLine="720"/>
        <w:jc w:val="center"/>
        <w:rPr>
          <w:rFonts w:ascii="Times New Roman" w:hAnsi="Times New Roman" w:cs="Times New Roman"/>
          <w:sz w:val="24"/>
          <w:szCs w:val="24"/>
        </w:rPr>
      </w:pPr>
    </w:p>
    <w:p w14:paraId="4BFBE61A" w14:textId="77777777" w:rsidR="00B22FF8" w:rsidRPr="00513F5A" w:rsidRDefault="00B02CED" w:rsidP="00487EDF">
      <w:pPr>
        <w:spacing w:line="240" w:lineRule="auto"/>
        <w:ind w:left="284" w:right="402" w:firstLine="720"/>
        <w:jc w:val="left"/>
        <w:rPr>
          <w:rFonts w:ascii="Times New Roman" w:hAnsi="Times New Roman" w:cs="Times New Roman"/>
          <w:sz w:val="24"/>
          <w:szCs w:val="24"/>
        </w:rPr>
      </w:pPr>
      <w:r w:rsidRPr="00513F5A">
        <w:rPr>
          <w:rFonts w:ascii="Times New Roman" w:hAnsi="Times New Roman" w:cs="Times New Roman"/>
          <w:sz w:val="24"/>
          <w:szCs w:val="24"/>
          <w:lang w:val="sr-Cyrl-CS"/>
        </w:rPr>
        <w:t>124</w:t>
      </w:r>
      <w:r w:rsidR="00B22FF8" w:rsidRPr="00513F5A">
        <w:rPr>
          <w:rFonts w:ascii="Times New Roman" w:hAnsi="Times New Roman" w:cs="Times New Roman"/>
          <w:sz w:val="24"/>
          <w:szCs w:val="24"/>
          <w:lang w:val="sr-Cyrl-CS"/>
        </w:rPr>
        <w:t xml:space="preserve">. </w:t>
      </w:r>
      <w:r w:rsidR="00B22FF8" w:rsidRPr="00513F5A">
        <w:rPr>
          <w:rFonts w:ascii="Times New Roman" w:hAnsi="Times New Roman" w:cs="Times New Roman"/>
          <w:sz w:val="24"/>
          <w:szCs w:val="24"/>
        </w:rPr>
        <w:t>Руководилац Групе</w:t>
      </w:r>
      <w:r w:rsidR="00B22FF8" w:rsidRPr="00513F5A">
        <w:rPr>
          <w:rFonts w:ascii="Times New Roman" w:hAnsi="Times New Roman" w:cs="Times New Roman"/>
          <w:sz w:val="24"/>
          <w:szCs w:val="24"/>
        </w:rPr>
        <w:tab/>
      </w:r>
      <w:r w:rsidR="00B22FF8" w:rsidRPr="00513F5A">
        <w:rPr>
          <w:rFonts w:ascii="Times New Roman" w:hAnsi="Times New Roman" w:cs="Times New Roman"/>
          <w:sz w:val="24"/>
          <w:szCs w:val="24"/>
        </w:rPr>
        <w:tab/>
      </w:r>
    </w:p>
    <w:p w14:paraId="19B7547B" w14:textId="77777777" w:rsidR="00B22FF8" w:rsidRPr="00513F5A" w:rsidRDefault="00B22FF8" w:rsidP="00487EDF">
      <w:pPr>
        <w:spacing w:line="240" w:lineRule="auto"/>
        <w:ind w:left="284" w:right="402" w:firstLine="720"/>
        <w:jc w:val="left"/>
        <w:rPr>
          <w:rFonts w:ascii="Times New Roman" w:hAnsi="Times New Roman" w:cs="Times New Roman"/>
          <w:sz w:val="24"/>
          <w:szCs w:val="24"/>
        </w:rPr>
      </w:pPr>
      <w:r w:rsidRPr="00513F5A">
        <w:rPr>
          <w:rFonts w:ascii="Times New Roman" w:hAnsi="Times New Roman" w:cs="Times New Roman"/>
          <w:sz w:val="24"/>
          <w:szCs w:val="24"/>
        </w:rPr>
        <w:t xml:space="preserve">-самостални саветник- </w:t>
      </w:r>
      <w:r w:rsidRPr="00513F5A">
        <w:rPr>
          <w:rFonts w:ascii="Times New Roman" w:hAnsi="Times New Roman" w:cs="Times New Roman"/>
          <w:sz w:val="24"/>
          <w:szCs w:val="24"/>
        </w:rPr>
        <w:tab/>
      </w:r>
      <w:r w:rsidRPr="00513F5A">
        <w:rPr>
          <w:rFonts w:ascii="Times New Roman" w:hAnsi="Times New Roman" w:cs="Times New Roman"/>
          <w:sz w:val="24"/>
          <w:szCs w:val="24"/>
        </w:rPr>
        <w:tab/>
      </w:r>
      <w:r w:rsidRPr="00513F5A">
        <w:rPr>
          <w:rFonts w:ascii="Times New Roman" w:hAnsi="Times New Roman" w:cs="Times New Roman"/>
          <w:sz w:val="24"/>
          <w:szCs w:val="24"/>
        </w:rPr>
        <w:tab/>
        <w:t xml:space="preserve">1 </w:t>
      </w:r>
    </w:p>
    <w:p w14:paraId="2930AEC7" w14:textId="77777777" w:rsidR="00B22FF8" w:rsidRPr="00513F5A" w:rsidRDefault="00B22FF8" w:rsidP="00487EDF">
      <w:pPr>
        <w:spacing w:line="240" w:lineRule="auto"/>
        <w:ind w:left="284" w:right="402" w:firstLine="720"/>
        <w:rPr>
          <w:rFonts w:ascii="Times New Roman" w:hAnsi="Times New Roman" w:cs="Times New Roman"/>
          <w:sz w:val="24"/>
          <w:szCs w:val="24"/>
        </w:rPr>
      </w:pPr>
    </w:p>
    <w:p w14:paraId="4BADD5B2" w14:textId="77777777" w:rsidR="00B22FF8" w:rsidRPr="00513F5A" w:rsidRDefault="00B22FF8"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Опис послова: Руководи и планира рад Групе, пружа стручна упутства, координира и надзире рад државних службеника у Групи; предлаже мере за развој и унапређење у области урбанистичког планирања и учествује у припреми стручних основа за израду прописа из ове области; припрема анализе, извештаје и информације из области урбанистичког планирања и организује сарадњу са органима и организацијама и другим институцијама; организује рад стручне комисије за контролу усклађености урбанистичких планова и учествује у раду Комисије за планове;</w:t>
      </w:r>
      <w:r w:rsidR="00040702" w:rsidRPr="00513F5A">
        <w:rPr>
          <w:rFonts w:ascii="Times New Roman" w:hAnsi="Times New Roman" w:cs="Times New Roman"/>
          <w:sz w:val="24"/>
          <w:szCs w:val="24"/>
          <w:lang w:val="sr-Cyrl-CS"/>
        </w:rPr>
        <w:t xml:space="preserve"> </w:t>
      </w:r>
      <w:r w:rsidRPr="00513F5A">
        <w:rPr>
          <w:rFonts w:ascii="Times New Roman" w:hAnsi="Times New Roman" w:cs="Times New Roman"/>
          <w:sz w:val="24"/>
          <w:szCs w:val="24"/>
        </w:rPr>
        <w:t xml:space="preserve">стара се о обезбеђивању скупа подстицајних мера за суфинасирање израде урбанистичких планова; иницира припрему и спровођење одговарајућих програма и пројеката којима се афирмише област планирања просторног и урбаног развоја у јавности, предлаже мере за развој и унапређење у области урбанистичког планирања и учествује у припреми стручних основа за израду прописа из </w:t>
      </w:r>
      <w:r w:rsidRPr="00513F5A">
        <w:rPr>
          <w:rFonts w:ascii="Times New Roman" w:hAnsi="Times New Roman" w:cs="Times New Roman"/>
          <w:sz w:val="24"/>
          <w:szCs w:val="24"/>
        </w:rPr>
        <w:lastRenderedPageBreak/>
        <w:t xml:space="preserve">ове области; сарађује са међународним организацијама, републичким органима и организацијама, органима јединица локалне самоуправе, стручним институцијама и удружењима по питањима која се тичу планирања урбаног развоја; пружа стручну помоћ јединицама локалне самоуправе у вези са припремом урбанистичких планова; обавља и друге послове по налогу шефа Одсека. </w:t>
      </w:r>
    </w:p>
    <w:p w14:paraId="66EBD97D" w14:textId="77777777" w:rsidR="00246071" w:rsidRPr="00513F5A" w:rsidRDefault="00B22FF8"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Услови: Стечено високо образовање из научне или стручне области у оквиру образовно-научног поља природно-математичких и</w:t>
      </w:r>
      <w:r w:rsidR="00246071" w:rsidRPr="00513F5A">
        <w:rPr>
          <w:rFonts w:ascii="Times New Roman" w:hAnsi="Times New Roman" w:cs="Times New Roman"/>
          <w:sz w:val="24"/>
          <w:szCs w:val="24"/>
          <w:lang w:val="sr-Cyrl-CS"/>
        </w:rPr>
        <w:t>ли</w:t>
      </w:r>
      <w:r w:rsidR="00183501" w:rsidRPr="00513F5A">
        <w:rPr>
          <w:rFonts w:ascii="Times New Roman" w:hAnsi="Times New Roman" w:cs="Times New Roman"/>
          <w:sz w:val="24"/>
          <w:szCs w:val="24"/>
        </w:rPr>
        <w:t xml:space="preserve"> техничко-технолошких наука</w:t>
      </w:r>
      <w:r w:rsidR="00183501" w:rsidRPr="00513F5A">
        <w:rPr>
          <w:rFonts w:ascii="Times New Roman" w:hAnsi="Times New Roman" w:cs="Times New Roman"/>
          <w:sz w:val="24"/>
          <w:szCs w:val="24"/>
          <w:lang w:val="sr-Cyrl-CS"/>
        </w:rPr>
        <w:t xml:space="preserve"> или интердисциплинарних, мултидисциплинарних, трансдисциплинарних студија (ИМТ студија-просторни планер)</w:t>
      </w:r>
      <w:r w:rsidRPr="00513F5A">
        <w:rPr>
          <w:rFonts w:ascii="Times New Roman" w:hAnsi="Times New Roman" w:cs="Times New Roman"/>
          <w:sz w:val="24"/>
          <w:szCs w:val="24"/>
        </w:rPr>
        <w:t xml:space="preserve">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w:t>
      </w:r>
      <w:r w:rsidR="00246071" w:rsidRPr="00513F5A">
        <w:rPr>
          <w:rFonts w:ascii="Times New Roman" w:hAnsi="Times New Roman" w:cs="Times New Roman"/>
          <w:sz w:val="24"/>
          <w:szCs w:val="24"/>
        </w:rPr>
        <w:t>стичким студијама на факултету,</w:t>
      </w:r>
      <w:r w:rsidRPr="00513F5A">
        <w:rPr>
          <w:rFonts w:ascii="Times New Roman" w:hAnsi="Times New Roman" w:cs="Times New Roman"/>
          <w:sz w:val="24"/>
          <w:szCs w:val="24"/>
        </w:rPr>
        <w:t xml:space="preserve"> најмање пет година радног искуства у струци, положен државни стручни испит, </w:t>
      </w:r>
      <w:r w:rsidR="00500975" w:rsidRPr="00513F5A">
        <w:rPr>
          <w:rFonts w:ascii="Times New Roman" w:hAnsi="Times New Roman" w:cs="Times New Roman"/>
          <w:sz w:val="24"/>
          <w:szCs w:val="24"/>
          <w:lang w:val="sr-Cyrl-CS"/>
        </w:rPr>
        <w:t>као и потребне компетенције за обављање послова радног места.</w:t>
      </w:r>
    </w:p>
    <w:p w14:paraId="010389B9" w14:textId="77777777" w:rsidR="00500975" w:rsidRPr="00513F5A" w:rsidRDefault="00500975" w:rsidP="00487EDF">
      <w:pPr>
        <w:spacing w:line="240" w:lineRule="auto"/>
        <w:ind w:left="284" w:right="402" w:firstLine="720"/>
        <w:rPr>
          <w:rFonts w:ascii="Times New Roman" w:hAnsi="Times New Roman" w:cs="Times New Roman"/>
          <w:sz w:val="24"/>
          <w:szCs w:val="24"/>
        </w:rPr>
      </w:pPr>
    </w:p>
    <w:p w14:paraId="7FC7349A" w14:textId="77777777" w:rsidR="00B22FF8" w:rsidRPr="00513F5A" w:rsidRDefault="00291BBF"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lang w:val="sr-Cyrl-CS"/>
        </w:rPr>
        <w:t>12</w:t>
      </w:r>
      <w:r w:rsidR="00B02CED" w:rsidRPr="00513F5A">
        <w:rPr>
          <w:rFonts w:ascii="Times New Roman" w:hAnsi="Times New Roman" w:cs="Times New Roman"/>
          <w:sz w:val="24"/>
          <w:szCs w:val="24"/>
          <w:lang w:val="sr-Cyrl-CS"/>
        </w:rPr>
        <w:t>5</w:t>
      </w:r>
      <w:r w:rsidR="00B22FF8" w:rsidRPr="00513F5A">
        <w:rPr>
          <w:rFonts w:ascii="Times New Roman" w:hAnsi="Times New Roman" w:cs="Times New Roman"/>
          <w:sz w:val="24"/>
          <w:szCs w:val="24"/>
          <w:lang w:val="sr-Cyrl-CS"/>
        </w:rPr>
        <w:t xml:space="preserve">. </w:t>
      </w:r>
      <w:r w:rsidR="00B22FF8" w:rsidRPr="00513F5A">
        <w:rPr>
          <w:rFonts w:ascii="Times New Roman" w:hAnsi="Times New Roman" w:cs="Times New Roman"/>
          <w:sz w:val="24"/>
          <w:szCs w:val="24"/>
        </w:rPr>
        <w:t>Радно место за припрему, координацију и праћење</w:t>
      </w:r>
    </w:p>
    <w:p w14:paraId="1839F335" w14:textId="77777777" w:rsidR="00B22FF8" w:rsidRPr="00513F5A" w:rsidRDefault="00B22FF8"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 xml:space="preserve"> суфинансирања израде планских докумената и програма урбаног развоја</w:t>
      </w:r>
    </w:p>
    <w:p w14:paraId="0233EFA1" w14:textId="77777777" w:rsidR="00B22FF8" w:rsidRPr="00513F5A" w:rsidRDefault="00B22FF8"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 xml:space="preserve">-саветник- </w:t>
      </w:r>
      <w:r w:rsidRPr="00513F5A">
        <w:rPr>
          <w:rFonts w:ascii="Times New Roman" w:hAnsi="Times New Roman" w:cs="Times New Roman"/>
          <w:sz w:val="24"/>
          <w:szCs w:val="24"/>
        </w:rPr>
        <w:tab/>
      </w:r>
      <w:r w:rsidRPr="00513F5A">
        <w:rPr>
          <w:rFonts w:ascii="Times New Roman" w:hAnsi="Times New Roman" w:cs="Times New Roman"/>
          <w:sz w:val="24"/>
          <w:szCs w:val="24"/>
        </w:rPr>
        <w:tab/>
      </w:r>
      <w:r w:rsidRPr="00513F5A">
        <w:rPr>
          <w:rFonts w:ascii="Times New Roman" w:hAnsi="Times New Roman" w:cs="Times New Roman"/>
          <w:sz w:val="24"/>
          <w:szCs w:val="24"/>
        </w:rPr>
        <w:tab/>
      </w:r>
      <w:r w:rsidRPr="00513F5A">
        <w:rPr>
          <w:rFonts w:ascii="Times New Roman" w:hAnsi="Times New Roman" w:cs="Times New Roman"/>
          <w:sz w:val="24"/>
          <w:szCs w:val="24"/>
        </w:rPr>
        <w:tab/>
      </w:r>
      <w:r w:rsidR="00135E25" w:rsidRPr="00513F5A">
        <w:rPr>
          <w:rFonts w:ascii="Times New Roman" w:hAnsi="Times New Roman" w:cs="Times New Roman"/>
          <w:sz w:val="24"/>
          <w:szCs w:val="24"/>
        </w:rPr>
        <w:tab/>
      </w:r>
      <w:r w:rsidRPr="00513F5A">
        <w:rPr>
          <w:rFonts w:ascii="Times New Roman" w:hAnsi="Times New Roman" w:cs="Times New Roman"/>
          <w:sz w:val="24"/>
          <w:szCs w:val="24"/>
        </w:rPr>
        <w:t>1</w:t>
      </w:r>
    </w:p>
    <w:p w14:paraId="1D7CAFE2" w14:textId="77777777" w:rsidR="00B22FF8" w:rsidRPr="00513F5A" w:rsidRDefault="00B22FF8" w:rsidP="00487EDF">
      <w:pPr>
        <w:spacing w:line="240" w:lineRule="auto"/>
        <w:ind w:left="284" w:right="402" w:firstLine="720"/>
        <w:rPr>
          <w:rFonts w:ascii="Times New Roman" w:hAnsi="Times New Roman" w:cs="Times New Roman"/>
          <w:sz w:val="24"/>
          <w:szCs w:val="24"/>
        </w:rPr>
      </w:pPr>
    </w:p>
    <w:p w14:paraId="53743404" w14:textId="77777777" w:rsidR="00B22FF8" w:rsidRPr="00513F5A" w:rsidRDefault="00B22FF8"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 xml:space="preserve">Опис послова: Припрема предлог решења о формирању стручне комисије за контролу усклађености урбанистичких планова и предлог Пословника о раду стручне комисије; припрема стручна мишљења и објашњења у вези са применом и спровођењем прописа везаних за поступак израде и доношења урбанистичких планова,као и мишљења на предлоге закона и других прописа; учествује у остваривању сарадње у питањима из делокруга Групе са органима, организацијама и институцијама Републике Србије, покрајина и јединица локалнсе самоуправе; учествује у припреми стручних основа за израду прописа у области планирања и уређења простора и насеља, прати и анализира примену прописа у области планирања урбаног развоја и међународно-правне инструменте и политике урбаног развоја ЕУ и припрема извештаје; припрема предлог одлуке о спровођењу поступка за доделу финансијских средстава за израду урбанистичких планова путем јавног конкурса; припрема тендерску и другу документацију за су/финансирање израде урбанистичких планова и учествује у раду комисије за јавну набавку за су/финансирање израде урбанистичких планова; припрема нацрте уговора са јединицама локалне самоуправе за су/финансирање израде урбанистичких планова; припрема извештај о извршавању преузетих обавеза по основу склопљених уговора за су/финансирање израде урбанистичких планова; обавља и друге послове по налогу руководиоца Групе. </w:t>
      </w:r>
    </w:p>
    <w:p w14:paraId="2BFC4FCD" w14:textId="77777777" w:rsidR="00B22FF8" w:rsidRPr="00513F5A" w:rsidRDefault="00B22FF8"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Услови: Стечено високо образовање из научне или стручне области у оквиру образовно-научног поља природно-мат</w:t>
      </w:r>
      <w:r w:rsidR="00246071" w:rsidRPr="00513F5A">
        <w:rPr>
          <w:rFonts w:ascii="Times New Roman" w:hAnsi="Times New Roman" w:cs="Times New Roman"/>
          <w:sz w:val="24"/>
          <w:szCs w:val="24"/>
        </w:rPr>
        <w:t>ематичких, техничко-технолошких или друштвено-</w:t>
      </w:r>
      <w:r w:rsidR="00183501" w:rsidRPr="00513F5A">
        <w:rPr>
          <w:rFonts w:ascii="Times New Roman" w:hAnsi="Times New Roman" w:cs="Times New Roman"/>
          <w:sz w:val="24"/>
          <w:szCs w:val="24"/>
        </w:rPr>
        <w:t xml:space="preserve"> хуманистичких наука</w:t>
      </w:r>
      <w:r w:rsidRPr="00513F5A">
        <w:rPr>
          <w:rFonts w:ascii="Times New Roman" w:hAnsi="Times New Roman" w:cs="Times New Roman"/>
          <w:sz w:val="24"/>
          <w:szCs w:val="24"/>
        </w:rPr>
        <w:t xml:space="preserve"> </w:t>
      </w:r>
      <w:r w:rsidR="00183501" w:rsidRPr="00513F5A">
        <w:rPr>
          <w:rFonts w:ascii="Times New Roman" w:hAnsi="Times New Roman" w:cs="Times New Roman"/>
          <w:sz w:val="24"/>
          <w:szCs w:val="24"/>
          <w:lang w:val="sr-Cyrl-CS"/>
        </w:rPr>
        <w:t xml:space="preserve">или интердисциплинарних, мултидисциплинарних, трансдисциплинарних студија (ИМТ студија-просторни планер) </w:t>
      </w:r>
      <w:r w:rsidRPr="00513F5A">
        <w:rPr>
          <w:rFonts w:ascii="Times New Roman" w:hAnsi="Times New Roman" w:cs="Times New Roman"/>
          <w:sz w:val="24"/>
          <w:szCs w:val="24"/>
        </w:rPr>
        <w:t>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w:t>
      </w:r>
      <w:r w:rsidR="00246071" w:rsidRPr="00513F5A">
        <w:rPr>
          <w:rFonts w:ascii="Times New Roman" w:hAnsi="Times New Roman" w:cs="Times New Roman"/>
          <w:sz w:val="24"/>
          <w:szCs w:val="24"/>
        </w:rPr>
        <w:t>стичким студијама на факултету,</w:t>
      </w:r>
      <w:r w:rsidRPr="00513F5A">
        <w:rPr>
          <w:rFonts w:ascii="Times New Roman" w:hAnsi="Times New Roman" w:cs="Times New Roman"/>
          <w:sz w:val="24"/>
          <w:szCs w:val="24"/>
        </w:rPr>
        <w:t xml:space="preserve"> најмање три године радног искуства у струци, </w:t>
      </w:r>
      <w:r w:rsidRPr="00513F5A">
        <w:rPr>
          <w:rFonts w:ascii="Times New Roman" w:hAnsi="Times New Roman" w:cs="Times New Roman"/>
          <w:sz w:val="24"/>
          <w:szCs w:val="24"/>
        </w:rPr>
        <w:lastRenderedPageBreak/>
        <w:t xml:space="preserve">положен државни стручни испит, </w:t>
      </w:r>
      <w:r w:rsidR="00500975" w:rsidRPr="00513F5A">
        <w:rPr>
          <w:rFonts w:ascii="Times New Roman" w:hAnsi="Times New Roman" w:cs="Times New Roman"/>
          <w:sz w:val="24"/>
          <w:szCs w:val="24"/>
          <w:lang w:val="sr-Cyrl-CS"/>
        </w:rPr>
        <w:t>као и потребне компетенције за обављање послова радног места.</w:t>
      </w:r>
    </w:p>
    <w:p w14:paraId="098E36DB" w14:textId="77777777" w:rsidR="00500975" w:rsidRPr="00513F5A" w:rsidRDefault="00500975" w:rsidP="00487EDF">
      <w:pPr>
        <w:spacing w:line="240" w:lineRule="auto"/>
        <w:ind w:left="284" w:right="402" w:firstLine="720"/>
        <w:rPr>
          <w:rFonts w:ascii="Times New Roman" w:hAnsi="Times New Roman" w:cs="Times New Roman"/>
          <w:sz w:val="24"/>
          <w:szCs w:val="24"/>
        </w:rPr>
      </w:pPr>
    </w:p>
    <w:p w14:paraId="2FDB18B2" w14:textId="77777777" w:rsidR="00B22FF8" w:rsidRPr="00513F5A" w:rsidRDefault="00B02CED"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lang w:val="sr-Cyrl-CS"/>
        </w:rPr>
        <w:t>126</w:t>
      </w:r>
      <w:r w:rsidR="00B22FF8" w:rsidRPr="00513F5A">
        <w:rPr>
          <w:rFonts w:ascii="Times New Roman" w:hAnsi="Times New Roman" w:cs="Times New Roman"/>
          <w:sz w:val="24"/>
          <w:szCs w:val="24"/>
          <w:lang w:val="sr-Cyrl-CS"/>
        </w:rPr>
        <w:t xml:space="preserve">. </w:t>
      </w:r>
      <w:r w:rsidR="00B22FF8" w:rsidRPr="00513F5A">
        <w:rPr>
          <w:rFonts w:ascii="Times New Roman" w:hAnsi="Times New Roman" w:cs="Times New Roman"/>
          <w:sz w:val="24"/>
          <w:szCs w:val="24"/>
        </w:rPr>
        <w:t>Радно место за оперативне и евиденционе послове</w:t>
      </w:r>
    </w:p>
    <w:p w14:paraId="034F33CB" w14:textId="77777777" w:rsidR="00B22FF8" w:rsidRPr="00513F5A" w:rsidRDefault="00B22FF8"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 xml:space="preserve">-сарадник- </w:t>
      </w:r>
      <w:r w:rsidRPr="00513F5A">
        <w:rPr>
          <w:rFonts w:ascii="Times New Roman" w:hAnsi="Times New Roman" w:cs="Times New Roman"/>
          <w:sz w:val="24"/>
          <w:szCs w:val="24"/>
        </w:rPr>
        <w:tab/>
      </w:r>
      <w:r w:rsidRPr="00513F5A">
        <w:rPr>
          <w:rFonts w:ascii="Times New Roman" w:hAnsi="Times New Roman" w:cs="Times New Roman"/>
          <w:sz w:val="24"/>
          <w:szCs w:val="24"/>
        </w:rPr>
        <w:tab/>
      </w:r>
      <w:r w:rsidRPr="00513F5A">
        <w:rPr>
          <w:rFonts w:ascii="Times New Roman" w:hAnsi="Times New Roman" w:cs="Times New Roman"/>
          <w:sz w:val="24"/>
          <w:szCs w:val="24"/>
        </w:rPr>
        <w:tab/>
      </w:r>
      <w:r w:rsidR="00135E25" w:rsidRPr="00513F5A">
        <w:rPr>
          <w:rFonts w:ascii="Times New Roman" w:hAnsi="Times New Roman" w:cs="Times New Roman"/>
          <w:sz w:val="24"/>
          <w:szCs w:val="24"/>
        </w:rPr>
        <w:tab/>
      </w:r>
      <w:r w:rsidR="00135E25" w:rsidRPr="00513F5A">
        <w:rPr>
          <w:rFonts w:ascii="Times New Roman" w:hAnsi="Times New Roman" w:cs="Times New Roman"/>
          <w:sz w:val="24"/>
          <w:szCs w:val="24"/>
        </w:rPr>
        <w:tab/>
      </w:r>
      <w:r w:rsidRPr="00513F5A">
        <w:rPr>
          <w:rFonts w:ascii="Times New Roman" w:hAnsi="Times New Roman" w:cs="Times New Roman"/>
          <w:sz w:val="24"/>
          <w:szCs w:val="24"/>
        </w:rPr>
        <w:t xml:space="preserve">1 </w:t>
      </w:r>
    </w:p>
    <w:p w14:paraId="10829F08" w14:textId="77777777" w:rsidR="00B22FF8" w:rsidRPr="00513F5A" w:rsidRDefault="00B22FF8" w:rsidP="00487EDF">
      <w:pPr>
        <w:spacing w:line="240" w:lineRule="auto"/>
        <w:ind w:left="284" w:right="402" w:firstLine="720"/>
        <w:rPr>
          <w:rFonts w:ascii="Times New Roman" w:hAnsi="Times New Roman" w:cs="Times New Roman"/>
          <w:sz w:val="24"/>
          <w:szCs w:val="24"/>
        </w:rPr>
      </w:pPr>
    </w:p>
    <w:p w14:paraId="7E1BB6CB" w14:textId="77777777" w:rsidR="00B22FF8" w:rsidRPr="00513F5A" w:rsidRDefault="00B22FF8"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 xml:space="preserve">Опис послова: Води евиденцију о приспелим поднесцима и издатим актима из делокруга Одељења; врши формалну контролу поднесака и даје упутства и информације заинтересованим лицима; израђује потребне приказе у форми прегледа и извештаја; припрема материјале за састанке, води записник и белешке са састанака; врши обрачун трошкова и припрема документацију за плаћање трошкова стручне контроле урбанистичких планова; прати реализацију решења за исплату накнаде члановима комисије; стара се о благовременој набавци канцеларијске опреме и материјала за потребе Групе; обавља и друге послове по налогу руководиоца Групе. </w:t>
      </w:r>
    </w:p>
    <w:p w14:paraId="08408621" w14:textId="77777777" w:rsidR="00B22FF8" w:rsidRPr="00513F5A" w:rsidRDefault="00B22FF8"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Услови: Стечено високо образовање из научне, односно стручне области у оквиру образoвно-научног поља природно-математичких, или друштвено-хуманистичких наука на основним академск</w:t>
      </w:r>
      <w:r w:rsidR="0058011D" w:rsidRPr="00513F5A">
        <w:rPr>
          <w:rFonts w:ascii="Times New Roman" w:hAnsi="Times New Roman" w:cs="Times New Roman"/>
          <w:sz w:val="24"/>
          <w:szCs w:val="24"/>
        </w:rPr>
        <w:t xml:space="preserve">им студијама у обиму од </w:t>
      </w:r>
      <w:r w:rsidRPr="00513F5A">
        <w:rPr>
          <w:rFonts w:ascii="Times New Roman" w:hAnsi="Times New Roman" w:cs="Times New Roman"/>
          <w:sz w:val="24"/>
          <w:szCs w:val="24"/>
        </w:rPr>
        <w:t xml:space="preserve">180 ЕСПБ бодова, основним струковним студијама, односно на студијама у трајању до три године, најмање три године радног искуства у струци, положен државни стручни испит, </w:t>
      </w:r>
      <w:r w:rsidR="00500975" w:rsidRPr="00513F5A">
        <w:rPr>
          <w:rFonts w:ascii="Times New Roman" w:hAnsi="Times New Roman" w:cs="Times New Roman"/>
          <w:sz w:val="24"/>
          <w:szCs w:val="24"/>
          <w:lang w:val="sr-Cyrl-CS"/>
        </w:rPr>
        <w:t>као и потребне компетенције за обављање послова радног места.</w:t>
      </w:r>
    </w:p>
    <w:p w14:paraId="2E66678C" w14:textId="77777777" w:rsidR="00500975" w:rsidRPr="00513F5A" w:rsidRDefault="00500975" w:rsidP="00487EDF">
      <w:pPr>
        <w:spacing w:line="240" w:lineRule="auto"/>
        <w:ind w:left="284" w:right="402" w:firstLine="720"/>
        <w:rPr>
          <w:rFonts w:ascii="Times New Roman" w:hAnsi="Times New Roman" w:cs="Times New Roman"/>
          <w:sz w:val="24"/>
          <w:szCs w:val="24"/>
        </w:rPr>
      </w:pPr>
    </w:p>
    <w:p w14:paraId="299F2B3F" w14:textId="77777777" w:rsidR="00F46267" w:rsidRPr="00513F5A" w:rsidRDefault="00F46267" w:rsidP="00487EDF">
      <w:pPr>
        <w:spacing w:line="240" w:lineRule="auto"/>
        <w:ind w:left="284" w:right="402" w:firstLine="720"/>
        <w:jc w:val="center"/>
        <w:rPr>
          <w:rFonts w:ascii="Times New Roman" w:hAnsi="Times New Roman" w:cs="Times New Roman"/>
          <w:sz w:val="24"/>
          <w:szCs w:val="24"/>
        </w:rPr>
      </w:pPr>
    </w:p>
    <w:p w14:paraId="5A4ACB01" w14:textId="77777777" w:rsidR="00B22FF8" w:rsidRPr="00513F5A" w:rsidRDefault="00AD73E5" w:rsidP="00487EDF">
      <w:pPr>
        <w:spacing w:line="240" w:lineRule="auto"/>
        <w:ind w:left="284" w:right="402" w:firstLine="720"/>
        <w:jc w:val="center"/>
        <w:rPr>
          <w:rFonts w:ascii="Times New Roman" w:hAnsi="Times New Roman" w:cs="Times New Roman"/>
          <w:sz w:val="24"/>
          <w:szCs w:val="24"/>
        </w:rPr>
      </w:pPr>
      <w:r w:rsidRPr="00513F5A">
        <w:rPr>
          <w:rFonts w:ascii="Times New Roman" w:hAnsi="Times New Roman" w:cs="Times New Roman"/>
          <w:sz w:val="24"/>
          <w:szCs w:val="24"/>
        </w:rPr>
        <w:t>2.3</w:t>
      </w:r>
      <w:r w:rsidR="00B22FF8" w:rsidRPr="00513F5A">
        <w:rPr>
          <w:rFonts w:ascii="Times New Roman" w:hAnsi="Times New Roman" w:cs="Times New Roman"/>
          <w:sz w:val="24"/>
          <w:szCs w:val="24"/>
        </w:rPr>
        <w:t>. Група за контролу планског основа за експропријацију</w:t>
      </w:r>
    </w:p>
    <w:p w14:paraId="025ACB45" w14:textId="77777777" w:rsidR="00B22FF8" w:rsidRPr="00513F5A" w:rsidRDefault="00B22FF8" w:rsidP="00487EDF">
      <w:pPr>
        <w:spacing w:line="240" w:lineRule="auto"/>
        <w:ind w:left="284" w:right="402" w:firstLine="720"/>
        <w:rPr>
          <w:rFonts w:ascii="Times New Roman" w:hAnsi="Times New Roman" w:cs="Times New Roman"/>
          <w:b/>
          <w:sz w:val="24"/>
          <w:szCs w:val="24"/>
        </w:rPr>
      </w:pPr>
    </w:p>
    <w:p w14:paraId="7034CABD" w14:textId="77777777" w:rsidR="00B22FF8" w:rsidRPr="00513F5A" w:rsidRDefault="00B02CED"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lang w:val="sr-Cyrl-CS"/>
        </w:rPr>
        <w:t>127</w:t>
      </w:r>
      <w:r w:rsidR="00B22FF8" w:rsidRPr="00513F5A">
        <w:rPr>
          <w:rFonts w:ascii="Times New Roman" w:hAnsi="Times New Roman" w:cs="Times New Roman"/>
          <w:sz w:val="24"/>
          <w:szCs w:val="24"/>
          <w:lang w:val="sr-Cyrl-CS"/>
        </w:rPr>
        <w:t xml:space="preserve">. </w:t>
      </w:r>
      <w:r w:rsidR="00B22FF8" w:rsidRPr="00513F5A">
        <w:rPr>
          <w:rFonts w:ascii="Times New Roman" w:hAnsi="Times New Roman" w:cs="Times New Roman"/>
          <w:sz w:val="24"/>
          <w:szCs w:val="24"/>
        </w:rPr>
        <w:t>Руководилац Групе</w:t>
      </w:r>
      <w:r w:rsidR="00B22FF8" w:rsidRPr="00513F5A">
        <w:rPr>
          <w:rFonts w:ascii="Times New Roman" w:hAnsi="Times New Roman" w:cs="Times New Roman"/>
          <w:sz w:val="24"/>
          <w:szCs w:val="24"/>
        </w:rPr>
        <w:tab/>
      </w:r>
      <w:r w:rsidR="00B22FF8" w:rsidRPr="00513F5A">
        <w:rPr>
          <w:rFonts w:ascii="Times New Roman" w:hAnsi="Times New Roman" w:cs="Times New Roman"/>
          <w:sz w:val="24"/>
          <w:szCs w:val="24"/>
        </w:rPr>
        <w:tab/>
      </w:r>
    </w:p>
    <w:p w14:paraId="3452A91A" w14:textId="77777777" w:rsidR="00B22FF8" w:rsidRPr="00513F5A" w:rsidRDefault="00B22FF8"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 xml:space="preserve">-самостални саветник- </w:t>
      </w:r>
      <w:r w:rsidRPr="00513F5A">
        <w:rPr>
          <w:rFonts w:ascii="Times New Roman" w:hAnsi="Times New Roman" w:cs="Times New Roman"/>
          <w:sz w:val="24"/>
          <w:szCs w:val="24"/>
        </w:rPr>
        <w:tab/>
      </w:r>
      <w:r w:rsidRPr="00513F5A">
        <w:rPr>
          <w:rFonts w:ascii="Times New Roman" w:hAnsi="Times New Roman" w:cs="Times New Roman"/>
          <w:sz w:val="24"/>
          <w:szCs w:val="24"/>
        </w:rPr>
        <w:tab/>
      </w:r>
      <w:r w:rsidRPr="00513F5A">
        <w:rPr>
          <w:rFonts w:ascii="Times New Roman" w:hAnsi="Times New Roman" w:cs="Times New Roman"/>
          <w:sz w:val="24"/>
          <w:szCs w:val="24"/>
        </w:rPr>
        <w:tab/>
        <w:t xml:space="preserve">1 </w:t>
      </w:r>
    </w:p>
    <w:p w14:paraId="622E1F56" w14:textId="77777777" w:rsidR="00B22FF8" w:rsidRPr="00513F5A" w:rsidRDefault="00B22FF8" w:rsidP="00487EDF">
      <w:pPr>
        <w:spacing w:line="240" w:lineRule="auto"/>
        <w:ind w:left="284" w:right="402" w:firstLine="720"/>
        <w:rPr>
          <w:rFonts w:ascii="Times New Roman" w:hAnsi="Times New Roman" w:cs="Times New Roman"/>
          <w:sz w:val="24"/>
          <w:szCs w:val="24"/>
        </w:rPr>
      </w:pPr>
    </w:p>
    <w:p w14:paraId="1E751EBB" w14:textId="77777777" w:rsidR="00B22FF8" w:rsidRPr="00513F5A" w:rsidRDefault="00B22FF8"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 xml:space="preserve">Опис послова: Руководи и планира рад Групе, пружа стручна упутства, координира и надзире рад државних службеника у Групи; организује и надзире послове стручне провере планске документације за утврђивање јавног интереса за објекте од локалног значаја и објекте од значаја за Републику; </w:t>
      </w:r>
      <w:r w:rsidR="00F72638" w:rsidRPr="00513F5A">
        <w:rPr>
          <w:rFonts w:ascii="Times New Roman" w:hAnsi="Times New Roman" w:cs="Times New Roman"/>
          <w:sz w:val="24"/>
          <w:szCs w:val="24"/>
          <w:lang w:val="sr-Cyrl-CS"/>
        </w:rPr>
        <w:t xml:space="preserve">припрема мишљења о ваљаности планске документације за утврђивање јавног интереса; </w:t>
      </w:r>
      <w:r w:rsidRPr="00513F5A">
        <w:rPr>
          <w:rFonts w:ascii="Times New Roman" w:hAnsi="Times New Roman" w:cs="Times New Roman"/>
          <w:sz w:val="24"/>
          <w:szCs w:val="24"/>
        </w:rPr>
        <w:t xml:space="preserve">предлаже мере за развој и унапређење у области урбанистичког планирања; </w:t>
      </w:r>
      <w:r w:rsidR="00F72638" w:rsidRPr="00513F5A">
        <w:rPr>
          <w:rFonts w:ascii="Times New Roman" w:hAnsi="Times New Roman" w:cs="Times New Roman"/>
          <w:sz w:val="24"/>
          <w:szCs w:val="24"/>
          <w:lang w:val="sr-Cyrl-CS"/>
        </w:rPr>
        <w:t xml:space="preserve">припрема стручне основе за израду прописа из областу којом се уређује питање експропријације; припрема аналите, извештаје и информације из области урбанистичког планирања и експропријације; сарађује са републичким органима и организацијама и органима јединица локалне самоуправе по питањима која се тичу експропријације; </w:t>
      </w:r>
      <w:r w:rsidRPr="00513F5A">
        <w:rPr>
          <w:rFonts w:ascii="Times New Roman" w:hAnsi="Times New Roman" w:cs="Times New Roman"/>
          <w:sz w:val="24"/>
          <w:szCs w:val="24"/>
        </w:rPr>
        <w:t>обавља и дру</w:t>
      </w:r>
      <w:r w:rsidR="00B43D68" w:rsidRPr="00513F5A">
        <w:rPr>
          <w:rFonts w:ascii="Times New Roman" w:hAnsi="Times New Roman" w:cs="Times New Roman"/>
          <w:sz w:val="24"/>
          <w:szCs w:val="24"/>
        </w:rPr>
        <w:t>ге послове по налогу начелника Одељења</w:t>
      </w:r>
      <w:r w:rsidRPr="00513F5A">
        <w:rPr>
          <w:rFonts w:ascii="Times New Roman" w:hAnsi="Times New Roman" w:cs="Times New Roman"/>
          <w:sz w:val="24"/>
          <w:szCs w:val="24"/>
        </w:rPr>
        <w:t xml:space="preserve">. </w:t>
      </w:r>
    </w:p>
    <w:p w14:paraId="0E28A269" w14:textId="77777777" w:rsidR="00245775" w:rsidRPr="00513F5A" w:rsidRDefault="00B22FF8"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rPr>
        <w:t>Услови: Стечено високо образовање из научне или стручне области у оквиру образовно-научног поља природно-математичких и</w:t>
      </w:r>
      <w:r w:rsidR="00246071" w:rsidRPr="00513F5A">
        <w:rPr>
          <w:rFonts w:ascii="Times New Roman" w:hAnsi="Times New Roman" w:cs="Times New Roman"/>
          <w:sz w:val="24"/>
          <w:szCs w:val="24"/>
          <w:lang w:val="sr-Cyrl-CS"/>
        </w:rPr>
        <w:t>ли</w:t>
      </w:r>
      <w:r w:rsidR="00183501" w:rsidRPr="00513F5A">
        <w:rPr>
          <w:rFonts w:ascii="Times New Roman" w:hAnsi="Times New Roman" w:cs="Times New Roman"/>
          <w:sz w:val="24"/>
          <w:szCs w:val="24"/>
        </w:rPr>
        <w:t xml:space="preserve"> техничко-технолошких наука</w:t>
      </w:r>
      <w:r w:rsidR="00183501" w:rsidRPr="00513F5A">
        <w:rPr>
          <w:rFonts w:ascii="Times New Roman" w:hAnsi="Times New Roman" w:cs="Times New Roman"/>
          <w:sz w:val="24"/>
          <w:szCs w:val="24"/>
          <w:lang w:val="sr-Cyrl-CS"/>
        </w:rPr>
        <w:t xml:space="preserve"> или интердисциплинарних, мултидисциплинарних, трансдисциплинарних студија (ИМТ студија-просторни планер)</w:t>
      </w:r>
      <w:r w:rsidRPr="00513F5A">
        <w:rPr>
          <w:rFonts w:ascii="Times New Roman" w:hAnsi="Times New Roman" w:cs="Times New Roman"/>
          <w:sz w:val="24"/>
          <w:szCs w:val="24"/>
        </w:rPr>
        <w:t xml:space="preserve">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w:t>
      </w:r>
      <w:r w:rsidR="00246071" w:rsidRPr="00513F5A">
        <w:rPr>
          <w:rFonts w:ascii="Times New Roman" w:hAnsi="Times New Roman" w:cs="Times New Roman"/>
          <w:sz w:val="24"/>
          <w:szCs w:val="24"/>
        </w:rPr>
        <w:t>стичким студијама на факултету,</w:t>
      </w:r>
      <w:r w:rsidRPr="00513F5A">
        <w:rPr>
          <w:rFonts w:ascii="Times New Roman" w:hAnsi="Times New Roman" w:cs="Times New Roman"/>
          <w:sz w:val="24"/>
          <w:szCs w:val="24"/>
        </w:rPr>
        <w:t xml:space="preserve"> најмање пет година радног искуства у струци, положен државни стручни испит, </w:t>
      </w:r>
      <w:r w:rsidR="00500975" w:rsidRPr="00513F5A">
        <w:rPr>
          <w:rFonts w:ascii="Times New Roman" w:hAnsi="Times New Roman" w:cs="Times New Roman"/>
          <w:sz w:val="24"/>
          <w:szCs w:val="24"/>
          <w:lang w:val="sr-Cyrl-CS"/>
        </w:rPr>
        <w:t>као и потребне компетенције за обављање послова радног места.</w:t>
      </w:r>
    </w:p>
    <w:p w14:paraId="47EB4BA5" w14:textId="77777777" w:rsidR="001C35A0" w:rsidRPr="00513F5A" w:rsidRDefault="001C35A0" w:rsidP="00487EDF">
      <w:pPr>
        <w:spacing w:line="240" w:lineRule="auto"/>
        <w:ind w:left="284" w:right="402" w:firstLine="720"/>
        <w:rPr>
          <w:rFonts w:ascii="Times New Roman" w:hAnsi="Times New Roman" w:cs="Times New Roman"/>
          <w:sz w:val="24"/>
          <w:szCs w:val="24"/>
        </w:rPr>
      </w:pPr>
    </w:p>
    <w:p w14:paraId="28C1C6F2" w14:textId="77777777" w:rsidR="00B22FF8" w:rsidRPr="00513F5A" w:rsidRDefault="00B02CED"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lang w:val="sr-Cyrl-CS"/>
        </w:rPr>
        <w:t>128</w:t>
      </w:r>
      <w:r w:rsidR="00B22FF8" w:rsidRPr="00513F5A">
        <w:rPr>
          <w:rFonts w:ascii="Times New Roman" w:hAnsi="Times New Roman" w:cs="Times New Roman"/>
          <w:sz w:val="24"/>
          <w:szCs w:val="24"/>
          <w:lang w:val="sr-Cyrl-CS"/>
        </w:rPr>
        <w:t xml:space="preserve">. </w:t>
      </w:r>
      <w:r w:rsidR="00B22FF8" w:rsidRPr="00513F5A">
        <w:rPr>
          <w:rFonts w:ascii="Times New Roman" w:hAnsi="Times New Roman" w:cs="Times New Roman"/>
          <w:sz w:val="24"/>
          <w:szCs w:val="24"/>
        </w:rPr>
        <w:t xml:space="preserve">Радно место за стручну контролу планског </w:t>
      </w:r>
    </w:p>
    <w:p w14:paraId="2CF9E8C3" w14:textId="77777777" w:rsidR="00B22FF8" w:rsidRPr="00513F5A" w:rsidRDefault="00B22FF8"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основа за утврђивање јавног интереса</w:t>
      </w:r>
    </w:p>
    <w:p w14:paraId="0A63592F" w14:textId="77777777" w:rsidR="00B22FF8" w:rsidRPr="00513F5A" w:rsidRDefault="00B22FF8"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 xml:space="preserve">- саветник- </w:t>
      </w:r>
      <w:r w:rsidRPr="00513F5A">
        <w:rPr>
          <w:rFonts w:ascii="Times New Roman" w:hAnsi="Times New Roman" w:cs="Times New Roman"/>
          <w:sz w:val="24"/>
          <w:szCs w:val="24"/>
        </w:rPr>
        <w:tab/>
      </w:r>
      <w:r w:rsidRPr="00513F5A">
        <w:rPr>
          <w:rFonts w:ascii="Times New Roman" w:hAnsi="Times New Roman" w:cs="Times New Roman"/>
          <w:sz w:val="24"/>
          <w:szCs w:val="24"/>
        </w:rPr>
        <w:tab/>
      </w:r>
      <w:r w:rsidRPr="00513F5A">
        <w:rPr>
          <w:rFonts w:ascii="Times New Roman" w:hAnsi="Times New Roman" w:cs="Times New Roman"/>
          <w:sz w:val="24"/>
          <w:szCs w:val="24"/>
        </w:rPr>
        <w:tab/>
      </w:r>
      <w:r w:rsidRPr="00513F5A">
        <w:rPr>
          <w:rFonts w:ascii="Times New Roman" w:hAnsi="Times New Roman" w:cs="Times New Roman"/>
          <w:sz w:val="24"/>
          <w:szCs w:val="24"/>
        </w:rPr>
        <w:tab/>
      </w:r>
      <w:r w:rsidR="00135E25" w:rsidRPr="00513F5A">
        <w:rPr>
          <w:rFonts w:ascii="Times New Roman" w:hAnsi="Times New Roman" w:cs="Times New Roman"/>
          <w:sz w:val="24"/>
          <w:szCs w:val="24"/>
        </w:rPr>
        <w:tab/>
      </w:r>
      <w:r w:rsidRPr="00513F5A">
        <w:rPr>
          <w:rFonts w:ascii="Times New Roman" w:hAnsi="Times New Roman" w:cs="Times New Roman"/>
          <w:sz w:val="24"/>
          <w:szCs w:val="24"/>
        </w:rPr>
        <w:t>2</w:t>
      </w:r>
    </w:p>
    <w:p w14:paraId="20611979" w14:textId="77777777" w:rsidR="00B22FF8" w:rsidRPr="00513F5A" w:rsidRDefault="00B22FF8" w:rsidP="00487EDF">
      <w:pPr>
        <w:spacing w:line="240" w:lineRule="auto"/>
        <w:ind w:left="284" w:right="402" w:firstLine="720"/>
        <w:rPr>
          <w:rFonts w:ascii="Times New Roman" w:hAnsi="Times New Roman" w:cs="Times New Roman"/>
          <w:sz w:val="24"/>
          <w:szCs w:val="24"/>
        </w:rPr>
      </w:pPr>
    </w:p>
    <w:p w14:paraId="481AEFAD" w14:textId="77777777" w:rsidR="00B22FF8" w:rsidRPr="00513F5A" w:rsidRDefault="00B22FF8"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Опис послова: обавља стручну контролу планског основа за утврђивање јавног интереса за објекте од локалног значаја; сарађује са надлежним органима јединице локалне самоуправе у поступку припреме и прибављања  потребних доказа-одговарајућег планског основа за утврђивање јавног интереса за објекте од локалног значаја; пружа стручну помоћ подносиоцу предлога за експропријацију/кориснику експропријације у поступку припреме предлога за утврђивање јавног интереса за екпропријацију; обавља стручну контролу планског основа за утврђивање јавног интереса за објекте од значаја за Републику; сарађује са надлежним државним и другим органима у поступку припреме и прибављања  потребних доказа - одговарајућег планског основа за утврђивање јавног интереса за објекте од значаја за Републику; обавља дру</w:t>
      </w:r>
      <w:r w:rsidR="00B43D68" w:rsidRPr="00513F5A">
        <w:rPr>
          <w:rFonts w:ascii="Times New Roman" w:hAnsi="Times New Roman" w:cs="Times New Roman"/>
          <w:sz w:val="24"/>
          <w:szCs w:val="24"/>
        </w:rPr>
        <w:t>ге послове по налогу руководиоца Групе</w:t>
      </w:r>
      <w:r w:rsidRPr="00513F5A">
        <w:rPr>
          <w:rFonts w:ascii="Times New Roman" w:hAnsi="Times New Roman" w:cs="Times New Roman"/>
          <w:sz w:val="24"/>
          <w:szCs w:val="24"/>
        </w:rPr>
        <w:t>.</w:t>
      </w:r>
    </w:p>
    <w:p w14:paraId="4C69ACF1" w14:textId="77777777" w:rsidR="00B22FF8" w:rsidRPr="00513F5A" w:rsidRDefault="00B22FF8"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Услови: Стечено високо образовање из научне или стручне области у оквиру образовно-научног поља природно-математичких, техничко-технолошких</w:t>
      </w:r>
      <w:r w:rsidRPr="00513F5A">
        <w:rPr>
          <w:rFonts w:ascii="Times New Roman" w:hAnsi="Times New Roman" w:cs="Times New Roman"/>
          <w:sz w:val="24"/>
          <w:szCs w:val="24"/>
          <w:lang w:val="sr-Cyrl-CS"/>
        </w:rPr>
        <w:t xml:space="preserve"> и</w:t>
      </w:r>
      <w:r w:rsidR="00246071" w:rsidRPr="00513F5A">
        <w:rPr>
          <w:rFonts w:ascii="Times New Roman" w:hAnsi="Times New Roman" w:cs="Times New Roman"/>
          <w:sz w:val="24"/>
          <w:szCs w:val="24"/>
          <w:lang w:val="sr-Cyrl-CS"/>
        </w:rPr>
        <w:t>ли</w:t>
      </w:r>
      <w:r w:rsidR="00246071" w:rsidRPr="00513F5A">
        <w:rPr>
          <w:rFonts w:ascii="Times New Roman" w:hAnsi="Times New Roman" w:cs="Times New Roman"/>
          <w:sz w:val="24"/>
          <w:szCs w:val="24"/>
        </w:rPr>
        <w:t xml:space="preserve"> друштвено</w:t>
      </w:r>
      <w:r w:rsidRPr="00513F5A">
        <w:rPr>
          <w:rFonts w:ascii="Times New Roman" w:hAnsi="Times New Roman" w:cs="Times New Roman"/>
          <w:sz w:val="24"/>
          <w:szCs w:val="24"/>
        </w:rPr>
        <w:t>-хуманистичких</w:t>
      </w:r>
      <w:r w:rsidR="00183501" w:rsidRPr="00513F5A">
        <w:rPr>
          <w:rFonts w:ascii="Times New Roman" w:hAnsi="Times New Roman" w:cs="Times New Roman"/>
          <w:sz w:val="24"/>
          <w:szCs w:val="24"/>
          <w:lang w:val="sr-Cyrl-CS"/>
        </w:rPr>
        <w:t xml:space="preserve"> </w:t>
      </w:r>
      <w:r w:rsidRPr="00513F5A">
        <w:rPr>
          <w:rFonts w:ascii="Times New Roman" w:hAnsi="Times New Roman" w:cs="Times New Roman"/>
          <w:sz w:val="24"/>
          <w:szCs w:val="24"/>
          <w:lang w:val="sr-Cyrl-CS"/>
        </w:rPr>
        <w:t xml:space="preserve">наука </w:t>
      </w:r>
      <w:r w:rsidR="00183501" w:rsidRPr="00513F5A">
        <w:rPr>
          <w:rFonts w:ascii="Times New Roman" w:hAnsi="Times New Roman" w:cs="Times New Roman"/>
          <w:sz w:val="24"/>
          <w:szCs w:val="24"/>
          <w:lang w:val="sr-Cyrl-CS"/>
        </w:rPr>
        <w:t xml:space="preserve">или интердисциплинарних, мултидисциплинарних, трансдисциплинарних студија (ИМТ студија-просторни планер) </w:t>
      </w:r>
      <w:r w:rsidRPr="00513F5A">
        <w:rPr>
          <w:rFonts w:ascii="Times New Roman" w:hAnsi="Times New Roman" w:cs="Times New Roman"/>
          <w:sz w:val="24"/>
          <w:szCs w:val="24"/>
        </w:rPr>
        <w:t>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w:t>
      </w:r>
      <w:r w:rsidR="00246071" w:rsidRPr="00513F5A">
        <w:rPr>
          <w:rFonts w:ascii="Times New Roman" w:hAnsi="Times New Roman" w:cs="Times New Roman"/>
          <w:sz w:val="24"/>
          <w:szCs w:val="24"/>
        </w:rPr>
        <w:t>а факултету,</w:t>
      </w:r>
      <w:r w:rsidRPr="00513F5A">
        <w:rPr>
          <w:rFonts w:ascii="Times New Roman" w:hAnsi="Times New Roman" w:cs="Times New Roman"/>
          <w:sz w:val="24"/>
          <w:szCs w:val="24"/>
        </w:rPr>
        <w:t xml:space="preserve"> најмање три године радног искуства у струци, положен државни стручни испит, </w:t>
      </w:r>
      <w:r w:rsidR="00500975" w:rsidRPr="00513F5A">
        <w:rPr>
          <w:rFonts w:ascii="Times New Roman" w:hAnsi="Times New Roman" w:cs="Times New Roman"/>
          <w:sz w:val="24"/>
          <w:szCs w:val="24"/>
          <w:lang w:val="sr-Cyrl-CS"/>
        </w:rPr>
        <w:t>као и потребне компетенције за обављање послова радног места.</w:t>
      </w:r>
    </w:p>
    <w:p w14:paraId="0D1C8560" w14:textId="77777777" w:rsidR="00500975" w:rsidRPr="00513F5A" w:rsidRDefault="00500975" w:rsidP="00487EDF">
      <w:pPr>
        <w:spacing w:line="240" w:lineRule="auto"/>
        <w:ind w:left="284" w:right="402" w:firstLine="720"/>
        <w:rPr>
          <w:rFonts w:ascii="Times New Roman" w:hAnsi="Times New Roman" w:cs="Times New Roman"/>
          <w:sz w:val="24"/>
          <w:szCs w:val="24"/>
        </w:rPr>
      </w:pPr>
    </w:p>
    <w:p w14:paraId="1A3575F7" w14:textId="77777777" w:rsidR="00B22FF8" w:rsidRPr="00513F5A" w:rsidRDefault="00B22FF8" w:rsidP="00487EDF">
      <w:pPr>
        <w:spacing w:line="240" w:lineRule="auto"/>
        <w:ind w:left="284" w:right="402" w:firstLine="720"/>
        <w:jc w:val="center"/>
        <w:rPr>
          <w:rFonts w:ascii="Times New Roman" w:hAnsi="Times New Roman" w:cs="Times New Roman"/>
          <w:sz w:val="24"/>
          <w:szCs w:val="24"/>
        </w:rPr>
      </w:pPr>
      <w:r w:rsidRPr="00513F5A">
        <w:rPr>
          <w:rFonts w:ascii="Times New Roman" w:hAnsi="Times New Roman" w:cs="Times New Roman"/>
          <w:sz w:val="24"/>
          <w:szCs w:val="24"/>
        </w:rPr>
        <w:t>3. Група за правне и техничке послове</w:t>
      </w:r>
    </w:p>
    <w:p w14:paraId="0FFB4027" w14:textId="77777777" w:rsidR="00B22FF8" w:rsidRPr="00513F5A" w:rsidRDefault="00B22FF8" w:rsidP="00487EDF">
      <w:pPr>
        <w:spacing w:line="240" w:lineRule="auto"/>
        <w:ind w:left="284" w:right="402" w:firstLine="720"/>
        <w:rPr>
          <w:rFonts w:ascii="Times New Roman" w:hAnsi="Times New Roman" w:cs="Times New Roman"/>
          <w:sz w:val="24"/>
          <w:szCs w:val="24"/>
          <w:lang w:val="sr-Cyrl-CS"/>
        </w:rPr>
      </w:pPr>
    </w:p>
    <w:p w14:paraId="34D8CD38" w14:textId="77777777" w:rsidR="00B22FF8" w:rsidRPr="00513F5A" w:rsidRDefault="00B02CED"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129</w:t>
      </w:r>
      <w:r w:rsidR="00B22FF8" w:rsidRPr="00513F5A">
        <w:rPr>
          <w:rFonts w:ascii="Times New Roman" w:hAnsi="Times New Roman" w:cs="Times New Roman"/>
          <w:sz w:val="24"/>
          <w:szCs w:val="24"/>
          <w:lang w:val="sr-Cyrl-CS"/>
        </w:rPr>
        <w:t>. Руководилац Групе</w:t>
      </w:r>
      <w:r w:rsidR="00B22FF8" w:rsidRPr="00513F5A">
        <w:rPr>
          <w:rFonts w:ascii="Times New Roman" w:hAnsi="Times New Roman" w:cs="Times New Roman"/>
          <w:sz w:val="24"/>
          <w:szCs w:val="24"/>
          <w:lang w:val="sr-Cyrl-CS"/>
        </w:rPr>
        <w:tab/>
      </w:r>
      <w:r w:rsidR="00B22FF8" w:rsidRPr="00513F5A">
        <w:rPr>
          <w:rFonts w:ascii="Times New Roman" w:hAnsi="Times New Roman" w:cs="Times New Roman"/>
          <w:sz w:val="24"/>
          <w:szCs w:val="24"/>
          <w:lang w:val="sr-Cyrl-CS"/>
        </w:rPr>
        <w:tab/>
      </w:r>
    </w:p>
    <w:p w14:paraId="7C45A7E5" w14:textId="77777777" w:rsidR="00B22FF8" w:rsidRPr="00513F5A" w:rsidRDefault="00B22FF8"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lang w:val="sr-Cyrl-CS"/>
        </w:rPr>
        <w:t>-</w:t>
      </w:r>
      <w:r w:rsidRPr="00513F5A">
        <w:rPr>
          <w:rFonts w:ascii="Times New Roman" w:hAnsi="Times New Roman" w:cs="Times New Roman"/>
          <w:sz w:val="24"/>
          <w:szCs w:val="24"/>
        </w:rPr>
        <w:t>виши саветник-</w:t>
      </w:r>
      <w:r w:rsidRPr="00513F5A">
        <w:rPr>
          <w:rFonts w:ascii="Times New Roman" w:hAnsi="Times New Roman" w:cs="Times New Roman"/>
          <w:sz w:val="24"/>
          <w:szCs w:val="24"/>
        </w:rPr>
        <w:tab/>
      </w:r>
      <w:r w:rsidRPr="00513F5A">
        <w:rPr>
          <w:rFonts w:ascii="Times New Roman" w:hAnsi="Times New Roman" w:cs="Times New Roman"/>
          <w:sz w:val="24"/>
          <w:szCs w:val="24"/>
        </w:rPr>
        <w:tab/>
      </w:r>
      <w:r w:rsidRPr="00513F5A">
        <w:rPr>
          <w:rFonts w:ascii="Times New Roman" w:hAnsi="Times New Roman" w:cs="Times New Roman"/>
          <w:sz w:val="24"/>
          <w:szCs w:val="24"/>
        </w:rPr>
        <w:tab/>
      </w:r>
      <w:r w:rsidR="00135E25" w:rsidRPr="00513F5A">
        <w:rPr>
          <w:rFonts w:ascii="Times New Roman" w:hAnsi="Times New Roman" w:cs="Times New Roman"/>
          <w:sz w:val="24"/>
          <w:szCs w:val="24"/>
        </w:rPr>
        <w:tab/>
      </w:r>
      <w:r w:rsidRPr="00513F5A">
        <w:rPr>
          <w:rFonts w:ascii="Times New Roman" w:hAnsi="Times New Roman" w:cs="Times New Roman"/>
          <w:sz w:val="24"/>
          <w:szCs w:val="24"/>
        </w:rPr>
        <w:t>1</w:t>
      </w:r>
    </w:p>
    <w:p w14:paraId="1746F222" w14:textId="77777777" w:rsidR="00B22FF8" w:rsidRPr="00513F5A" w:rsidRDefault="00B22FF8" w:rsidP="00487EDF">
      <w:pPr>
        <w:spacing w:line="240" w:lineRule="auto"/>
        <w:ind w:left="284" w:right="402" w:firstLine="720"/>
        <w:rPr>
          <w:rFonts w:ascii="Times New Roman" w:hAnsi="Times New Roman" w:cs="Times New Roman"/>
          <w:sz w:val="24"/>
          <w:szCs w:val="24"/>
        </w:rPr>
      </w:pPr>
    </w:p>
    <w:p w14:paraId="17C3B23C" w14:textId="77777777" w:rsidR="00B22FF8" w:rsidRPr="00513F5A" w:rsidRDefault="00B22FF8"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 xml:space="preserve">Опис послова: Руководи и планира рад Групе, пружа стручна упутства, координира, надзире и оцењује рад државних службеника у Групи; </w:t>
      </w:r>
      <w:r w:rsidR="009A263C" w:rsidRPr="00513F5A">
        <w:rPr>
          <w:rFonts w:ascii="Times New Roman" w:hAnsi="Times New Roman" w:cs="Times New Roman"/>
          <w:sz w:val="24"/>
          <w:szCs w:val="24"/>
          <w:lang w:val="sr-Cyrl-CS"/>
        </w:rPr>
        <w:t xml:space="preserve">учествује у </w:t>
      </w:r>
      <w:r w:rsidR="009A263C" w:rsidRPr="00513F5A">
        <w:rPr>
          <w:rFonts w:ascii="Times New Roman" w:hAnsi="Times New Roman" w:cs="Times New Roman"/>
          <w:sz w:val="24"/>
          <w:szCs w:val="24"/>
        </w:rPr>
        <w:t>дефинисању стратешких и оперативних циљева</w:t>
      </w:r>
      <w:r w:rsidR="00CE3CC2" w:rsidRPr="00513F5A">
        <w:rPr>
          <w:rFonts w:ascii="Times New Roman" w:hAnsi="Times New Roman" w:cs="Times New Roman"/>
          <w:sz w:val="24"/>
          <w:szCs w:val="24"/>
          <w:lang w:val="sr-Cyrl-CS"/>
        </w:rPr>
        <w:t xml:space="preserve"> </w:t>
      </w:r>
      <w:r w:rsidR="009A263C" w:rsidRPr="00513F5A">
        <w:rPr>
          <w:rFonts w:ascii="Times New Roman" w:hAnsi="Times New Roman" w:cs="Times New Roman"/>
          <w:sz w:val="24"/>
          <w:szCs w:val="24"/>
        </w:rPr>
        <w:t>Сектора</w:t>
      </w:r>
      <w:r w:rsidRPr="00513F5A">
        <w:rPr>
          <w:rFonts w:ascii="Times New Roman" w:hAnsi="Times New Roman" w:cs="Times New Roman"/>
          <w:sz w:val="24"/>
          <w:szCs w:val="24"/>
        </w:rPr>
        <w:t>;</w:t>
      </w:r>
      <w:r w:rsidR="00676E60" w:rsidRPr="00513F5A">
        <w:rPr>
          <w:rFonts w:ascii="Times New Roman" w:hAnsi="Times New Roman" w:cs="Times New Roman"/>
          <w:sz w:val="24"/>
          <w:szCs w:val="24"/>
          <w:lang w:val="sr-Cyrl-CS"/>
        </w:rPr>
        <w:t xml:space="preserve"> </w:t>
      </w:r>
      <w:r w:rsidR="009A263C" w:rsidRPr="00513F5A">
        <w:rPr>
          <w:rFonts w:ascii="Times New Roman" w:hAnsi="Times New Roman" w:cs="Times New Roman"/>
          <w:sz w:val="24"/>
          <w:szCs w:val="24"/>
          <w:lang w:val="sr-Cyrl-CS"/>
        </w:rPr>
        <w:t xml:space="preserve">пружа правну помоћ руководиоцима унутрашњих јединица у Сектору у вези са применом прописа из области просторног планирања и уређења простора; </w:t>
      </w:r>
      <w:r w:rsidR="001F4E2A" w:rsidRPr="00513F5A">
        <w:rPr>
          <w:rFonts w:ascii="Times New Roman" w:hAnsi="Times New Roman" w:cs="Times New Roman"/>
          <w:sz w:val="24"/>
          <w:szCs w:val="24"/>
          <w:lang w:val="sr-Cyrl-CS"/>
        </w:rPr>
        <w:t>припрема</w:t>
      </w:r>
      <w:r w:rsidR="00CC1782" w:rsidRPr="00513F5A">
        <w:rPr>
          <w:rFonts w:ascii="Times New Roman" w:hAnsi="Times New Roman" w:cs="Times New Roman"/>
          <w:sz w:val="24"/>
          <w:szCs w:val="24"/>
        </w:rPr>
        <w:t xml:space="preserve"> правилнике и друга ак</w:t>
      </w:r>
      <w:r w:rsidRPr="00513F5A">
        <w:rPr>
          <w:rFonts w:ascii="Times New Roman" w:hAnsi="Times New Roman" w:cs="Times New Roman"/>
          <w:sz w:val="24"/>
          <w:szCs w:val="24"/>
        </w:rPr>
        <w:t>та којима се уређују питања из делокруга Сектора</w:t>
      </w:r>
      <w:r w:rsidR="00CC1782" w:rsidRPr="00513F5A">
        <w:rPr>
          <w:rFonts w:ascii="Times New Roman" w:hAnsi="Times New Roman" w:cs="Times New Roman"/>
          <w:sz w:val="24"/>
          <w:szCs w:val="24"/>
          <w:lang w:val="sr-Cyrl-CS"/>
        </w:rPr>
        <w:t xml:space="preserve">; </w:t>
      </w:r>
      <w:r w:rsidR="00310890" w:rsidRPr="00513F5A">
        <w:rPr>
          <w:rFonts w:ascii="Times New Roman" w:hAnsi="Times New Roman" w:cs="Times New Roman"/>
          <w:sz w:val="24"/>
          <w:szCs w:val="24"/>
        </w:rPr>
        <w:t xml:space="preserve"> припрема друга правн</w:t>
      </w:r>
      <w:r w:rsidR="00310890" w:rsidRPr="00513F5A">
        <w:rPr>
          <w:rFonts w:ascii="Times New Roman" w:hAnsi="Times New Roman" w:cs="Times New Roman"/>
          <w:sz w:val="24"/>
          <w:szCs w:val="24"/>
          <w:lang w:val="sr-Cyrl-CS"/>
        </w:rPr>
        <w:t>а</w:t>
      </w:r>
      <w:r w:rsidR="00310890" w:rsidRPr="00513F5A">
        <w:rPr>
          <w:rFonts w:ascii="Times New Roman" w:hAnsi="Times New Roman" w:cs="Times New Roman"/>
          <w:sz w:val="24"/>
          <w:szCs w:val="24"/>
        </w:rPr>
        <w:t xml:space="preserve"> ак</w:t>
      </w:r>
      <w:r w:rsidRPr="00513F5A">
        <w:rPr>
          <w:rFonts w:ascii="Times New Roman" w:hAnsi="Times New Roman" w:cs="Times New Roman"/>
          <w:sz w:val="24"/>
          <w:szCs w:val="24"/>
        </w:rPr>
        <w:t xml:space="preserve">та која се упућују у процедуру разматрања и доношења; </w:t>
      </w:r>
      <w:r w:rsidR="00CC1782" w:rsidRPr="00513F5A">
        <w:rPr>
          <w:rFonts w:ascii="Times New Roman" w:hAnsi="Times New Roman" w:cs="Times New Roman"/>
          <w:sz w:val="24"/>
          <w:szCs w:val="24"/>
          <w:lang w:val="sr-Cyrl-CS"/>
        </w:rPr>
        <w:t xml:space="preserve">анализира мишљења и разматра примедбе других органа на нацрте и предлоге закона и предлоге других прописа из области планирања и уређења простора и с тим у </w:t>
      </w:r>
      <w:r w:rsidR="00310890" w:rsidRPr="00513F5A">
        <w:rPr>
          <w:rFonts w:ascii="Times New Roman" w:hAnsi="Times New Roman" w:cs="Times New Roman"/>
          <w:sz w:val="24"/>
          <w:szCs w:val="24"/>
          <w:lang w:val="sr-Cyrl-CS"/>
        </w:rPr>
        <w:t>вези, припрема одговарајућа образложења</w:t>
      </w:r>
      <w:r w:rsidR="00CC1782" w:rsidRPr="00513F5A">
        <w:rPr>
          <w:rFonts w:ascii="Times New Roman" w:hAnsi="Times New Roman" w:cs="Times New Roman"/>
          <w:sz w:val="24"/>
          <w:szCs w:val="24"/>
          <w:lang w:val="sr-Cyrl-CS"/>
        </w:rPr>
        <w:t xml:space="preserve">; </w:t>
      </w:r>
      <w:r w:rsidR="00CC1782" w:rsidRPr="00513F5A">
        <w:rPr>
          <w:rFonts w:ascii="Times New Roman" w:hAnsi="Times New Roman" w:cs="Times New Roman"/>
          <w:sz w:val="24"/>
          <w:szCs w:val="24"/>
        </w:rPr>
        <w:t>припрема</w:t>
      </w:r>
      <w:r w:rsidRPr="00513F5A">
        <w:rPr>
          <w:rFonts w:ascii="Times New Roman" w:hAnsi="Times New Roman" w:cs="Times New Roman"/>
          <w:sz w:val="24"/>
          <w:szCs w:val="24"/>
        </w:rPr>
        <w:t xml:space="preserve"> мишљења о примени закона и других прописа којима се уређује обла</w:t>
      </w:r>
      <w:r w:rsidR="00CC1782" w:rsidRPr="00513F5A">
        <w:rPr>
          <w:rFonts w:ascii="Times New Roman" w:hAnsi="Times New Roman" w:cs="Times New Roman"/>
          <w:sz w:val="24"/>
          <w:szCs w:val="24"/>
        </w:rPr>
        <w:t>ст планирања и уређења простора, као имишљења</w:t>
      </w:r>
      <w:r w:rsidRPr="00513F5A">
        <w:rPr>
          <w:rFonts w:ascii="Times New Roman" w:hAnsi="Times New Roman" w:cs="Times New Roman"/>
          <w:sz w:val="24"/>
          <w:szCs w:val="24"/>
        </w:rPr>
        <w:t xml:space="preserve"> на законе и друге прописе </w:t>
      </w:r>
      <w:r w:rsidR="00310890" w:rsidRPr="00513F5A">
        <w:rPr>
          <w:rFonts w:ascii="Times New Roman" w:hAnsi="Times New Roman" w:cs="Times New Roman"/>
          <w:sz w:val="24"/>
          <w:szCs w:val="24"/>
          <w:lang w:val="sr-Cyrl-CS"/>
        </w:rPr>
        <w:t>других државних</w:t>
      </w:r>
      <w:r w:rsidR="00CC1782" w:rsidRPr="00513F5A">
        <w:rPr>
          <w:rFonts w:ascii="Times New Roman" w:hAnsi="Times New Roman" w:cs="Times New Roman"/>
          <w:sz w:val="24"/>
          <w:szCs w:val="24"/>
          <w:lang w:val="sr-Cyrl-CS"/>
        </w:rPr>
        <w:t xml:space="preserve"> органа</w:t>
      </w:r>
      <w:r w:rsidRPr="00513F5A">
        <w:rPr>
          <w:rFonts w:ascii="Times New Roman" w:hAnsi="Times New Roman" w:cs="Times New Roman"/>
          <w:sz w:val="24"/>
          <w:szCs w:val="24"/>
        </w:rPr>
        <w:t xml:space="preserve">; </w:t>
      </w:r>
      <w:r w:rsidR="00CC1782" w:rsidRPr="00513F5A">
        <w:rPr>
          <w:rFonts w:ascii="Times New Roman" w:hAnsi="Times New Roman" w:cs="Times New Roman"/>
          <w:sz w:val="24"/>
          <w:szCs w:val="24"/>
        </w:rPr>
        <w:t xml:space="preserve">усклађује рад на давању стручних упутстава у примени закона и </w:t>
      </w:r>
      <w:r w:rsidR="00CC1782" w:rsidRPr="00513F5A">
        <w:rPr>
          <w:rFonts w:ascii="Times New Roman" w:hAnsi="Times New Roman" w:cs="Times New Roman"/>
          <w:sz w:val="24"/>
          <w:szCs w:val="24"/>
          <w:lang w:val="sr-Cyrl-CS"/>
        </w:rPr>
        <w:t xml:space="preserve">других </w:t>
      </w:r>
      <w:r w:rsidR="00CC1782" w:rsidRPr="00513F5A">
        <w:rPr>
          <w:rFonts w:ascii="Times New Roman" w:hAnsi="Times New Roman" w:cs="Times New Roman"/>
          <w:sz w:val="24"/>
          <w:szCs w:val="24"/>
        </w:rPr>
        <w:t>прописа у области просторног плани</w:t>
      </w:r>
      <w:r w:rsidR="009A263C" w:rsidRPr="00513F5A">
        <w:rPr>
          <w:rFonts w:ascii="Times New Roman" w:hAnsi="Times New Roman" w:cs="Times New Roman"/>
          <w:sz w:val="24"/>
          <w:szCs w:val="24"/>
        </w:rPr>
        <w:t>рања и уређења простора</w:t>
      </w:r>
      <w:r w:rsidR="00310890" w:rsidRPr="00513F5A">
        <w:rPr>
          <w:rFonts w:ascii="Times New Roman" w:hAnsi="Times New Roman" w:cs="Times New Roman"/>
          <w:sz w:val="24"/>
          <w:szCs w:val="24"/>
          <w:lang w:val="sr-Cyrl-CS"/>
        </w:rPr>
        <w:t>;</w:t>
      </w:r>
      <w:r w:rsidR="00310890" w:rsidRPr="00513F5A">
        <w:rPr>
          <w:rFonts w:ascii="Times New Roman" w:hAnsi="Times New Roman" w:cs="Times New Roman"/>
          <w:sz w:val="24"/>
          <w:szCs w:val="24"/>
        </w:rPr>
        <w:t>обавља и</w:t>
      </w:r>
      <w:r w:rsidRPr="00513F5A">
        <w:rPr>
          <w:rFonts w:ascii="Times New Roman" w:hAnsi="Times New Roman" w:cs="Times New Roman"/>
          <w:sz w:val="24"/>
          <w:szCs w:val="24"/>
        </w:rPr>
        <w:t>друге послове по налогу помоћника министра.</w:t>
      </w:r>
    </w:p>
    <w:p w14:paraId="49995DE5" w14:textId="77777777" w:rsidR="00B22FF8" w:rsidRPr="00513F5A" w:rsidRDefault="00B22FF8"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lastRenderedPageBreak/>
        <w:t>Услови: Стечено високо образовање из научне области правне науке</w:t>
      </w:r>
      <w:r w:rsidR="00676E60" w:rsidRPr="00513F5A">
        <w:rPr>
          <w:rFonts w:ascii="Times New Roman" w:hAnsi="Times New Roman" w:cs="Times New Roman"/>
          <w:sz w:val="24"/>
          <w:szCs w:val="24"/>
        </w:rPr>
        <w:t xml:space="preserve"> </w:t>
      </w:r>
      <w:r w:rsidRPr="00513F5A">
        <w:rPr>
          <w:rFonts w:ascii="Times New Roman" w:hAnsi="Times New Roman" w:cs="Times New Roman"/>
          <w:sz w:val="24"/>
          <w:szCs w:val="24"/>
        </w:rPr>
        <w:t xml:space="preserve">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w:t>
      </w:r>
      <w:r w:rsidR="00246071" w:rsidRPr="00513F5A">
        <w:rPr>
          <w:rFonts w:ascii="Times New Roman" w:hAnsi="Times New Roman" w:cs="Times New Roman"/>
          <w:sz w:val="24"/>
          <w:szCs w:val="24"/>
        </w:rPr>
        <w:t>седам</w:t>
      </w:r>
      <w:r w:rsidRPr="00513F5A">
        <w:rPr>
          <w:rFonts w:ascii="Times New Roman" w:hAnsi="Times New Roman" w:cs="Times New Roman"/>
          <w:sz w:val="24"/>
          <w:szCs w:val="24"/>
        </w:rPr>
        <w:t xml:space="preserve"> година радног искуства у струци, положен државни стручни испит, </w:t>
      </w:r>
      <w:r w:rsidR="00500975" w:rsidRPr="00513F5A">
        <w:rPr>
          <w:rFonts w:ascii="Times New Roman" w:hAnsi="Times New Roman" w:cs="Times New Roman"/>
          <w:sz w:val="24"/>
          <w:szCs w:val="24"/>
          <w:lang w:val="sr-Cyrl-CS"/>
        </w:rPr>
        <w:t>као и потребне компетенције за обављање послова радног места.</w:t>
      </w:r>
    </w:p>
    <w:p w14:paraId="1BB3F994" w14:textId="77777777" w:rsidR="00500975" w:rsidRPr="00513F5A" w:rsidRDefault="00500975" w:rsidP="00487EDF">
      <w:pPr>
        <w:spacing w:line="240" w:lineRule="auto"/>
        <w:ind w:left="284" w:right="402" w:firstLine="720"/>
        <w:rPr>
          <w:rFonts w:ascii="Times New Roman" w:hAnsi="Times New Roman" w:cs="Times New Roman"/>
          <w:sz w:val="24"/>
          <w:szCs w:val="24"/>
        </w:rPr>
      </w:pPr>
    </w:p>
    <w:p w14:paraId="627A5F02" w14:textId="77777777" w:rsidR="00B22FF8" w:rsidRPr="00513F5A" w:rsidRDefault="00B02CED"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lang w:val="sr-Cyrl-CS"/>
        </w:rPr>
        <w:t>130</w:t>
      </w:r>
      <w:r w:rsidR="00B22FF8" w:rsidRPr="00513F5A">
        <w:rPr>
          <w:rFonts w:ascii="Times New Roman" w:hAnsi="Times New Roman" w:cs="Times New Roman"/>
          <w:sz w:val="24"/>
          <w:szCs w:val="24"/>
          <w:lang w:val="sr-Cyrl-CS"/>
        </w:rPr>
        <w:t xml:space="preserve">. </w:t>
      </w:r>
      <w:r w:rsidR="00B22FF8" w:rsidRPr="00513F5A">
        <w:rPr>
          <w:rFonts w:ascii="Times New Roman" w:hAnsi="Times New Roman" w:cs="Times New Roman"/>
          <w:sz w:val="24"/>
          <w:szCs w:val="24"/>
        </w:rPr>
        <w:t xml:space="preserve">Радно место за канцеларијско - евиденционе и </w:t>
      </w:r>
    </w:p>
    <w:p w14:paraId="0B9BAB11" w14:textId="77777777" w:rsidR="00B22FF8" w:rsidRPr="00513F5A" w:rsidRDefault="00B22FF8"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информатичко - оперативне послове</w:t>
      </w:r>
    </w:p>
    <w:p w14:paraId="6DFE6EC2" w14:textId="77777777" w:rsidR="00B22FF8" w:rsidRPr="00513F5A" w:rsidRDefault="00B22FF8"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lang w:val="sr-Cyrl-CS"/>
        </w:rPr>
        <w:t>- референт-</w:t>
      </w:r>
      <w:r w:rsidRPr="00513F5A">
        <w:rPr>
          <w:rFonts w:ascii="Times New Roman" w:hAnsi="Times New Roman" w:cs="Times New Roman"/>
          <w:sz w:val="24"/>
          <w:szCs w:val="24"/>
        </w:rPr>
        <w:tab/>
      </w:r>
      <w:r w:rsidRPr="00513F5A">
        <w:rPr>
          <w:rFonts w:ascii="Times New Roman" w:hAnsi="Times New Roman" w:cs="Times New Roman"/>
          <w:sz w:val="24"/>
          <w:szCs w:val="24"/>
        </w:rPr>
        <w:tab/>
      </w:r>
      <w:r w:rsidRPr="00513F5A">
        <w:rPr>
          <w:rFonts w:ascii="Times New Roman" w:hAnsi="Times New Roman" w:cs="Times New Roman"/>
          <w:sz w:val="24"/>
          <w:szCs w:val="24"/>
        </w:rPr>
        <w:tab/>
      </w:r>
      <w:r w:rsidRPr="00513F5A">
        <w:rPr>
          <w:rFonts w:ascii="Times New Roman" w:hAnsi="Times New Roman" w:cs="Times New Roman"/>
          <w:sz w:val="24"/>
          <w:szCs w:val="24"/>
        </w:rPr>
        <w:tab/>
      </w:r>
      <w:r w:rsidR="00135E25" w:rsidRPr="00513F5A">
        <w:rPr>
          <w:rFonts w:ascii="Times New Roman" w:hAnsi="Times New Roman" w:cs="Times New Roman"/>
          <w:sz w:val="24"/>
          <w:szCs w:val="24"/>
        </w:rPr>
        <w:tab/>
      </w:r>
      <w:r w:rsidRPr="00513F5A">
        <w:rPr>
          <w:rFonts w:ascii="Times New Roman" w:hAnsi="Times New Roman" w:cs="Times New Roman"/>
          <w:sz w:val="24"/>
          <w:szCs w:val="24"/>
        </w:rPr>
        <w:t>2</w:t>
      </w:r>
    </w:p>
    <w:p w14:paraId="54EC0289" w14:textId="77777777" w:rsidR="00B22FF8" w:rsidRPr="00513F5A" w:rsidRDefault="00B22FF8" w:rsidP="00487EDF">
      <w:pPr>
        <w:spacing w:line="240" w:lineRule="auto"/>
        <w:ind w:left="284" w:right="402" w:firstLine="720"/>
        <w:rPr>
          <w:rFonts w:ascii="Times New Roman" w:hAnsi="Times New Roman" w:cs="Times New Roman"/>
          <w:sz w:val="24"/>
          <w:szCs w:val="24"/>
        </w:rPr>
      </w:pPr>
    </w:p>
    <w:p w14:paraId="7D2A178F" w14:textId="77777777" w:rsidR="00B22FF8" w:rsidRPr="00513F5A" w:rsidRDefault="00B22FF8"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Опис послова: Врши унос података у информациони систем и базу података;  прикупља, чува и обрађује податаке о стању у простору и планским документима; врши пријем, преглед и евиденцију предмета; води деловодник примљене поште и евиденцију присуства на послу; сачињава извештаје са подацима из евиденције за потребе Сектора; води библиотеку Сектора; архивирање завршених предмета;обавља и друге послове по налогу руководиоца Групе.</w:t>
      </w:r>
    </w:p>
    <w:p w14:paraId="52D6C854" w14:textId="77777777" w:rsidR="00B22FF8" w:rsidRPr="00513F5A" w:rsidRDefault="00B22FF8"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 xml:space="preserve">Услови: </w:t>
      </w:r>
      <w:r w:rsidR="0094702F" w:rsidRPr="00513F5A">
        <w:rPr>
          <w:rFonts w:ascii="Times New Roman" w:hAnsi="Times New Roman" w:cs="Times New Roman"/>
          <w:sz w:val="24"/>
          <w:szCs w:val="24"/>
        </w:rPr>
        <w:t>Завршена средња школа,</w:t>
      </w:r>
      <w:r w:rsidRPr="00513F5A">
        <w:rPr>
          <w:rFonts w:ascii="Times New Roman" w:hAnsi="Times New Roman" w:cs="Times New Roman"/>
          <w:sz w:val="24"/>
          <w:szCs w:val="24"/>
        </w:rPr>
        <w:t xml:space="preserve"> најмање две године радног искуства у струци, положен државни стручни испит, </w:t>
      </w:r>
      <w:r w:rsidR="00500975" w:rsidRPr="00513F5A">
        <w:rPr>
          <w:rFonts w:ascii="Times New Roman" w:hAnsi="Times New Roman" w:cs="Times New Roman"/>
          <w:sz w:val="24"/>
          <w:szCs w:val="24"/>
          <w:lang w:val="sr-Cyrl-CS"/>
        </w:rPr>
        <w:t>као и потребне компетенције за обављање послова радног места.</w:t>
      </w:r>
    </w:p>
    <w:p w14:paraId="14D01044" w14:textId="77777777" w:rsidR="00500975" w:rsidRPr="00513F5A" w:rsidRDefault="00500975" w:rsidP="00487EDF">
      <w:pPr>
        <w:spacing w:line="240" w:lineRule="auto"/>
        <w:ind w:left="284" w:right="402" w:firstLine="720"/>
        <w:rPr>
          <w:rFonts w:ascii="Times New Roman" w:hAnsi="Times New Roman" w:cs="Times New Roman"/>
          <w:sz w:val="24"/>
          <w:szCs w:val="24"/>
        </w:rPr>
      </w:pPr>
    </w:p>
    <w:p w14:paraId="0D0CBAB3" w14:textId="77777777" w:rsidR="003915A2" w:rsidRPr="00513F5A" w:rsidRDefault="003915A2" w:rsidP="00487EDF">
      <w:pPr>
        <w:spacing w:line="240" w:lineRule="auto"/>
        <w:ind w:left="284" w:right="402" w:firstLine="720"/>
        <w:jc w:val="center"/>
        <w:rPr>
          <w:rFonts w:ascii="Times New Roman" w:hAnsi="Times New Roman" w:cs="Times New Roman"/>
          <w:sz w:val="24"/>
          <w:szCs w:val="24"/>
        </w:rPr>
      </w:pPr>
    </w:p>
    <w:p w14:paraId="3C632F22" w14:textId="77777777" w:rsidR="00B22FF8" w:rsidRPr="00513F5A" w:rsidRDefault="00B22FF8" w:rsidP="00487EDF">
      <w:pPr>
        <w:spacing w:line="240" w:lineRule="auto"/>
        <w:ind w:left="284" w:right="402" w:hanging="14"/>
        <w:jc w:val="center"/>
        <w:rPr>
          <w:rFonts w:ascii="Times New Roman" w:hAnsi="Times New Roman" w:cs="Times New Roman"/>
          <w:b/>
          <w:sz w:val="24"/>
          <w:szCs w:val="24"/>
        </w:rPr>
      </w:pPr>
      <w:r w:rsidRPr="00513F5A">
        <w:rPr>
          <w:rFonts w:ascii="Times New Roman" w:hAnsi="Times New Roman" w:cs="Times New Roman"/>
          <w:b/>
          <w:sz w:val="24"/>
          <w:szCs w:val="24"/>
        </w:rPr>
        <w:t>VII СЕКТОР ЗА СТАМБЕНУ И АРХИТЕКТОНСКУ ПОЛИТИКУ, КОМУНАЛНЕ ДЕЛАТНОСТИ И ЕНЕРГЕТСКУ ЕФИКАСНОСТ</w:t>
      </w:r>
    </w:p>
    <w:p w14:paraId="4413F77B" w14:textId="77777777" w:rsidR="00B22FF8" w:rsidRPr="00513F5A" w:rsidRDefault="00B22FF8" w:rsidP="00487EDF">
      <w:pPr>
        <w:spacing w:line="240" w:lineRule="auto"/>
        <w:ind w:left="284" w:right="402" w:firstLine="720"/>
        <w:rPr>
          <w:rFonts w:ascii="Times New Roman" w:hAnsi="Times New Roman" w:cs="Times New Roman"/>
          <w:sz w:val="24"/>
          <w:szCs w:val="24"/>
        </w:rPr>
      </w:pPr>
    </w:p>
    <w:p w14:paraId="4D09F224" w14:textId="77777777" w:rsidR="003915A2" w:rsidRPr="00513F5A" w:rsidRDefault="003915A2" w:rsidP="00487EDF">
      <w:pPr>
        <w:spacing w:line="240" w:lineRule="auto"/>
        <w:ind w:left="284" w:right="402" w:firstLine="720"/>
        <w:rPr>
          <w:rFonts w:ascii="Times New Roman" w:hAnsi="Times New Roman" w:cs="Times New Roman"/>
          <w:sz w:val="24"/>
          <w:szCs w:val="24"/>
        </w:rPr>
      </w:pPr>
    </w:p>
    <w:p w14:paraId="119B1B5C" w14:textId="77777777" w:rsidR="00B22FF8" w:rsidRPr="00513F5A" w:rsidRDefault="00B02CED" w:rsidP="00487EDF">
      <w:pPr>
        <w:tabs>
          <w:tab w:val="left" w:pos="851"/>
        </w:tabs>
        <w:spacing w:line="240" w:lineRule="auto"/>
        <w:ind w:left="284" w:right="402" w:firstLine="720"/>
        <w:rPr>
          <w:rFonts w:ascii="Times New Roman" w:hAnsi="Times New Roman" w:cs="Times New Roman"/>
          <w:sz w:val="24"/>
          <w:szCs w:val="24"/>
          <w:shd w:val="clear" w:color="auto" w:fill="FFFFFF"/>
        </w:rPr>
      </w:pPr>
      <w:r w:rsidRPr="00513F5A">
        <w:rPr>
          <w:rFonts w:ascii="Times New Roman" w:hAnsi="Times New Roman" w:cs="Times New Roman"/>
          <w:sz w:val="24"/>
          <w:szCs w:val="24"/>
          <w:shd w:val="clear" w:color="auto" w:fill="FFFFFF"/>
        </w:rPr>
        <w:t>1</w:t>
      </w:r>
      <w:r w:rsidRPr="00513F5A">
        <w:rPr>
          <w:rFonts w:ascii="Times New Roman" w:hAnsi="Times New Roman" w:cs="Times New Roman"/>
          <w:sz w:val="24"/>
          <w:szCs w:val="24"/>
          <w:shd w:val="clear" w:color="auto" w:fill="FFFFFF"/>
          <w:lang w:val="sr-Cyrl-CS"/>
        </w:rPr>
        <w:t>31</w:t>
      </w:r>
      <w:r w:rsidR="00B22FF8" w:rsidRPr="00513F5A">
        <w:rPr>
          <w:rFonts w:ascii="Times New Roman" w:hAnsi="Times New Roman" w:cs="Times New Roman"/>
          <w:sz w:val="24"/>
          <w:szCs w:val="24"/>
          <w:shd w:val="clear" w:color="auto" w:fill="FFFFFF"/>
        </w:rPr>
        <w:t>. Помоћник министра</w:t>
      </w:r>
    </w:p>
    <w:p w14:paraId="06754874" w14:textId="77777777" w:rsidR="00B22FF8" w:rsidRPr="00513F5A" w:rsidRDefault="00B22FF8" w:rsidP="00487EDF">
      <w:pPr>
        <w:tabs>
          <w:tab w:val="left" w:pos="851"/>
        </w:tabs>
        <w:spacing w:line="240" w:lineRule="auto"/>
        <w:ind w:left="284" w:right="402" w:firstLine="720"/>
        <w:rPr>
          <w:rFonts w:ascii="Times New Roman" w:hAnsi="Times New Roman" w:cs="Times New Roman"/>
          <w:sz w:val="24"/>
          <w:szCs w:val="24"/>
          <w:shd w:val="clear" w:color="auto" w:fill="FFFFFF"/>
        </w:rPr>
      </w:pPr>
      <w:r w:rsidRPr="00513F5A">
        <w:rPr>
          <w:rFonts w:ascii="Times New Roman" w:hAnsi="Times New Roman" w:cs="Times New Roman"/>
          <w:sz w:val="24"/>
          <w:szCs w:val="24"/>
          <w:shd w:val="clear" w:color="auto" w:fill="FFFFFF"/>
        </w:rPr>
        <w:t>-положај у трећој групи-</w:t>
      </w:r>
      <w:r w:rsidRPr="00513F5A">
        <w:rPr>
          <w:rFonts w:ascii="Times New Roman" w:hAnsi="Times New Roman" w:cs="Times New Roman"/>
          <w:sz w:val="24"/>
          <w:szCs w:val="24"/>
          <w:shd w:val="clear" w:color="auto" w:fill="FFFFFF"/>
        </w:rPr>
        <w:tab/>
      </w:r>
      <w:r w:rsidRPr="00513F5A">
        <w:rPr>
          <w:rFonts w:ascii="Times New Roman" w:hAnsi="Times New Roman" w:cs="Times New Roman"/>
          <w:sz w:val="24"/>
          <w:szCs w:val="24"/>
          <w:shd w:val="clear" w:color="auto" w:fill="FFFFFF"/>
        </w:rPr>
        <w:tab/>
      </w:r>
      <w:r w:rsidRPr="00513F5A">
        <w:rPr>
          <w:rFonts w:ascii="Times New Roman" w:hAnsi="Times New Roman" w:cs="Times New Roman"/>
          <w:sz w:val="24"/>
          <w:szCs w:val="24"/>
          <w:shd w:val="clear" w:color="auto" w:fill="FFFFFF"/>
        </w:rPr>
        <w:tab/>
        <w:t>1</w:t>
      </w:r>
      <w:r w:rsidRPr="00513F5A">
        <w:rPr>
          <w:rFonts w:ascii="Times New Roman" w:hAnsi="Times New Roman" w:cs="Times New Roman"/>
          <w:sz w:val="24"/>
          <w:szCs w:val="24"/>
          <w:shd w:val="clear" w:color="auto" w:fill="FFFFFF"/>
        </w:rPr>
        <w:tab/>
      </w:r>
      <w:r w:rsidRPr="00513F5A">
        <w:rPr>
          <w:rFonts w:ascii="Times New Roman" w:hAnsi="Times New Roman" w:cs="Times New Roman"/>
          <w:sz w:val="24"/>
          <w:szCs w:val="24"/>
          <w:shd w:val="clear" w:color="auto" w:fill="FFFFFF"/>
        </w:rPr>
        <w:tab/>
      </w:r>
      <w:r w:rsidRPr="00513F5A">
        <w:rPr>
          <w:rFonts w:ascii="Times New Roman" w:hAnsi="Times New Roman" w:cs="Times New Roman"/>
          <w:sz w:val="24"/>
          <w:szCs w:val="24"/>
          <w:shd w:val="clear" w:color="auto" w:fill="FFFFFF"/>
        </w:rPr>
        <w:tab/>
      </w:r>
    </w:p>
    <w:p w14:paraId="5C694E2D" w14:textId="77777777" w:rsidR="00B22FF8" w:rsidRPr="00513F5A" w:rsidRDefault="00B22FF8" w:rsidP="00487EDF">
      <w:pPr>
        <w:tabs>
          <w:tab w:val="left" w:pos="851"/>
        </w:tabs>
        <w:spacing w:line="240" w:lineRule="auto"/>
        <w:ind w:left="284" w:right="402" w:firstLine="720"/>
        <w:rPr>
          <w:rFonts w:ascii="Times New Roman" w:hAnsi="Times New Roman" w:cs="Times New Roman"/>
          <w:sz w:val="24"/>
          <w:szCs w:val="24"/>
          <w:shd w:val="clear" w:color="auto" w:fill="FFFFFF"/>
        </w:rPr>
      </w:pPr>
    </w:p>
    <w:p w14:paraId="4EE8EB7D" w14:textId="77777777" w:rsidR="00B22FF8" w:rsidRPr="00513F5A" w:rsidRDefault="00B22FF8"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Опис послова: Руководи Сектором, планира, усмерава и надзире рад унутрашњих јединица у Сектору и врши најсложеније послове из делокруга Сектора, израђује програм рада и извештај о раду Сектора; остварује сарадњу са унутрашњим јединицама у Министарству, другим министарствима, другим органима државне управе, јединицама локалне самоуправе и другим органима; учествује у изради развојне стратегије Републике Србије; обавља и друге послове по налогу министра.</w:t>
      </w:r>
    </w:p>
    <w:p w14:paraId="589EFDC4" w14:textId="77777777" w:rsidR="0014552E" w:rsidRPr="00513F5A" w:rsidRDefault="00B22FF8"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rPr>
        <w:t xml:space="preserve">Услови: Стечено високо образовање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w:t>
      </w:r>
      <w:r w:rsidR="0014552E" w:rsidRPr="00513F5A">
        <w:rPr>
          <w:rFonts w:ascii="Times New Roman" w:hAnsi="Times New Roman" w:cs="Times New Roman"/>
          <w:sz w:val="24"/>
          <w:szCs w:val="24"/>
          <w:lang w:val="sr-Cyrl-CS"/>
        </w:rPr>
        <w:t>најмање девет година радног искуства у струци или седам година радног искуства у струци од којих најмање две године на руководећим радним местима или пет година радног искуства на руководећим радним местима, положен државни стручни испит, као и потребне компетенције за обављање послова радног места.</w:t>
      </w:r>
    </w:p>
    <w:p w14:paraId="667A1C7F" w14:textId="77777777" w:rsidR="00160513" w:rsidRPr="00513F5A" w:rsidRDefault="00160513" w:rsidP="00487EDF">
      <w:pPr>
        <w:spacing w:line="240" w:lineRule="auto"/>
        <w:ind w:left="284" w:right="402" w:firstLine="720"/>
        <w:rPr>
          <w:rFonts w:ascii="Times New Roman" w:hAnsi="Times New Roman" w:cs="Times New Roman"/>
          <w:b/>
          <w:sz w:val="24"/>
          <w:szCs w:val="24"/>
          <w:shd w:val="clear" w:color="auto" w:fill="FFFFFF"/>
        </w:rPr>
      </w:pPr>
    </w:p>
    <w:p w14:paraId="75A41B3C" w14:textId="77777777" w:rsidR="00B22FF8" w:rsidRPr="00513F5A" w:rsidRDefault="00B22FF8" w:rsidP="00487EDF">
      <w:pPr>
        <w:shd w:val="clear" w:color="auto" w:fill="FFFFFF"/>
        <w:tabs>
          <w:tab w:val="left" w:pos="0"/>
        </w:tabs>
        <w:spacing w:line="240" w:lineRule="auto"/>
        <w:ind w:left="284" w:right="402" w:firstLine="720"/>
        <w:jc w:val="left"/>
        <w:rPr>
          <w:rFonts w:ascii="Times New Roman" w:hAnsi="Times New Roman" w:cs="Times New Roman"/>
          <w:sz w:val="24"/>
          <w:szCs w:val="24"/>
        </w:rPr>
      </w:pPr>
      <w:r w:rsidRPr="00513F5A">
        <w:rPr>
          <w:rFonts w:ascii="Times New Roman" w:hAnsi="Times New Roman" w:cs="Times New Roman"/>
          <w:sz w:val="24"/>
          <w:szCs w:val="24"/>
          <w:shd w:val="clear" w:color="auto" w:fill="FFFFFF"/>
        </w:rPr>
        <w:lastRenderedPageBreak/>
        <w:t xml:space="preserve">1. Одељење за </w:t>
      </w:r>
      <w:r w:rsidRPr="00513F5A">
        <w:rPr>
          <w:rFonts w:ascii="Times New Roman" w:eastAsia="Calibri" w:hAnsi="Times New Roman" w:cs="Times New Roman"/>
          <w:sz w:val="24"/>
          <w:szCs w:val="24"/>
        </w:rPr>
        <w:t>стамбену политику, комуналне делатности и енергетску ефикасност</w:t>
      </w:r>
    </w:p>
    <w:p w14:paraId="33B5CA9A" w14:textId="77777777" w:rsidR="00B22FF8" w:rsidRPr="00513F5A" w:rsidRDefault="00B22FF8" w:rsidP="00487EDF">
      <w:pPr>
        <w:tabs>
          <w:tab w:val="left" w:pos="0"/>
        </w:tabs>
        <w:spacing w:line="240" w:lineRule="auto"/>
        <w:ind w:left="284" w:right="402" w:firstLine="720"/>
        <w:rPr>
          <w:rFonts w:ascii="Times New Roman" w:hAnsi="Times New Roman" w:cs="Times New Roman"/>
          <w:bCs/>
          <w:sz w:val="24"/>
          <w:szCs w:val="24"/>
        </w:rPr>
      </w:pPr>
    </w:p>
    <w:p w14:paraId="602A4EE2" w14:textId="77777777" w:rsidR="00B22FF8" w:rsidRPr="00513F5A" w:rsidRDefault="00B02CED" w:rsidP="00487EDF">
      <w:pPr>
        <w:tabs>
          <w:tab w:val="left" w:pos="0"/>
        </w:tabs>
        <w:spacing w:line="240" w:lineRule="auto"/>
        <w:ind w:left="284" w:right="402" w:firstLine="720"/>
        <w:rPr>
          <w:rFonts w:ascii="Times New Roman" w:hAnsi="Times New Roman" w:cs="Times New Roman"/>
          <w:bCs/>
          <w:sz w:val="24"/>
          <w:szCs w:val="24"/>
        </w:rPr>
      </w:pPr>
      <w:r w:rsidRPr="00513F5A">
        <w:rPr>
          <w:rFonts w:ascii="Times New Roman" w:hAnsi="Times New Roman" w:cs="Times New Roman"/>
          <w:bCs/>
          <w:sz w:val="24"/>
          <w:szCs w:val="24"/>
        </w:rPr>
        <w:t>132</w:t>
      </w:r>
      <w:r w:rsidR="00B22FF8" w:rsidRPr="00513F5A">
        <w:rPr>
          <w:rFonts w:ascii="Times New Roman" w:hAnsi="Times New Roman" w:cs="Times New Roman"/>
          <w:bCs/>
          <w:sz w:val="24"/>
          <w:szCs w:val="24"/>
        </w:rPr>
        <w:t>. Начелник Одељења</w:t>
      </w:r>
    </w:p>
    <w:p w14:paraId="5221253E" w14:textId="77777777" w:rsidR="00B22FF8" w:rsidRPr="00513F5A" w:rsidRDefault="00B22FF8" w:rsidP="00487EDF">
      <w:pPr>
        <w:tabs>
          <w:tab w:val="left" w:pos="0"/>
        </w:tabs>
        <w:spacing w:line="240" w:lineRule="auto"/>
        <w:ind w:left="284" w:right="402" w:firstLine="720"/>
        <w:rPr>
          <w:rFonts w:ascii="Times New Roman" w:hAnsi="Times New Roman" w:cs="Times New Roman"/>
          <w:sz w:val="24"/>
          <w:szCs w:val="24"/>
        </w:rPr>
      </w:pPr>
      <w:r w:rsidRPr="00513F5A">
        <w:rPr>
          <w:rFonts w:ascii="Times New Roman" w:hAnsi="Times New Roman" w:cs="Times New Roman"/>
          <w:bCs/>
          <w:sz w:val="24"/>
          <w:szCs w:val="24"/>
        </w:rPr>
        <w:t>-виши саветник-</w:t>
      </w:r>
      <w:r w:rsidRPr="00513F5A">
        <w:rPr>
          <w:rFonts w:ascii="Times New Roman" w:hAnsi="Times New Roman" w:cs="Times New Roman"/>
          <w:b/>
          <w:bCs/>
          <w:sz w:val="24"/>
          <w:szCs w:val="24"/>
        </w:rPr>
        <w:tab/>
      </w:r>
      <w:r w:rsidRPr="00513F5A">
        <w:rPr>
          <w:rFonts w:ascii="Times New Roman" w:hAnsi="Times New Roman" w:cs="Times New Roman"/>
          <w:b/>
          <w:bCs/>
          <w:sz w:val="24"/>
          <w:szCs w:val="24"/>
        </w:rPr>
        <w:tab/>
      </w:r>
      <w:r w:rsidR="00CC629E" w:rsidRPr="00513F5A">
        <w:rPr>
          <w:rFonts w:ascii="Times New Roman" w:hAnsi="Times New Roman" w:cs="Times New Roman"/>
          <w:b/>
          <w:bCs/>
          <w:sz w:val="24"/>
          <w:szCs w:val="24"/>
        </w:rPr>
        <w:tab/>
      </w:r>
      <w:r w:rsidR="00CC629E" w:rsidRPr="00513F5A">
        <w:rPr>
          <w:rFonts w:ascii="Times New Roman" w:hAnsi="Times New Roman" w:cs="Times New Roman"/>
          <w:b/>
          <w:bCs/>
          <w:sz w:val="24"/>
          <w:szCs w:val="24"/>
        </w:rPr>
        <w:tab/>
      </w:r>
      <w:r w:rsidRPr="00513F5A">
        <w:rPr>
          <w:rFonts w:ascii="Times New Roman" w:hAnsi="Times New Roman" w:cs="Times New Roman"/>
          <w:bCs/>
          <w:sz w:val="24"/>
          <w:szCs w:val="24"/>
        </w:rPr>
        <w:t>1</w:t>
      </w:r>
      <w:r w:rsidRPr="00513F5A">
        <w:rPr>
          <w:rFonts w:ascii="Times New Roman" w:hAnsi="Times New Roman" w:cs="Times New Roman"/>
          <w:sz w:val="24"/>
          <w:szCs w:val="24"/>
        </w:rPr>
        <w:tab/>
      </w:r>
      <w:r w:rsidRPr="00513F5A">
        <w:rPr>
          <w:rFonts w:ascii="Times New Roman" w:hAnsi="Times New Roman" w:cs="Times New Roman"/>
          <w:sz w:val="24"/>
          <w:szCs w:val="24"/>
        </w:rPr>
        <w:tab/>
      </w:r>
    </w:p>
    <w:p w14:paraId="5C9EA000" w14:textId="77777777" w:rsidR="00B22FF8" w:rsidRPr="00513F5A" w:rsidRDefault="00B22FF8" w:rsidP="00487EDF">
      <w:pPr>
        <w:tabs>
          <w:tab w:val="left" w:pos="0"/>
        </w:tabs>
        <w:spacing w:line="240" w:lineRule="auto"/>
        <w:ind w:left="284" w:right="402" w:firstLine="720"/>
        <w:rPr>
          <w:rFonts w:ascii="Times New Roman" w:hAnsi="Times New Roman" w:cs="Times New Roman"/>
          <w:b/>
          <w:sz w:val="24"/>
          <w:szCs w:val="24"/>
        </w:rPr>
      </w:pPr>
      <w:r w:rsidRPr="00513F5A">
        <w:rPr>
          <w:rFonts w:ascii="Times New Roman" w:hAnsi="Times New Roman" w:cs="Times New Roman"/>
          <w:sz w:val="24"/>
          <w:szCs w:val="24"/>
        </w:rPr>
        <w:tab/>
      </w:r>
      <w:r w:rsidRPr="00513F5A">
        <w:rPr>
          <w:rFonts w:ascii="Times New Roman" w:hAnsi="Times New Roman" w:cs="Times New Roman"/>
          <w:sz w:val="24"/>
          <w:szCs w:val="24"/>
        </w:rPr>
        <w:tab/>
      </w:r>
      <w:r w:rsidRPr="00513F5A">
        <w:rPr>
          <w:rFonts w:ascii="Times New Roman" w:hAnsi="Times New Roman" w:cs="Times New Roman"/>
          <w:sz w:val="24"/>
          <w:szCs w:val="24"/>
        </w:rPr>
        <w:tab/>
      </w:r>
      <w:r w:rsidRPr="00513F5A">
        <w:rPr>
          <w:rFonts w:ascii="Times New Roman" w:hAnsi="Times New Roman" w:cs="Times New Roman"/>
          <w:sz w:val="24"/>
          <w:szCs w:val="24"/>
        </w:rPr>
        <w:tab/>
      </w:r>
    </w:p>
    <w:p w14:paraId="4C6D1018" w14:textId="77777777" w:rsidR="00B22FF8" w:rsidRPr="00513F5A" w:rsidRDefault="00B22FF8"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Опис послова: Руководи и планира рад Одељења, пружа стручна упутства, координира и надзире рад државних службеника у Одељењу; организује активности и учествује у припреми стратешких докумената, планова, програма и пројеката и предлаже друге мере стамбене политике и унапређења комуналних делатности и енергетске ефикасности;  учествује у изради нацрта закона и подзаконских аката из области становања, комуналних делатности и енергетске ефикасности; организује активности на праћењу спровођења стратешких и других мера у области стамбене политике, комуналних делатности и енергетске ефикасности; сарађује са другим републичким органима и организацијама, органима јединица локалне самоуправе, стручним институцијама и удружењима по питањима која се тичу развоја и спровођења стамбене политике, комуналних делатности и енергетске ефикасности; учествује у међународној сарадњи и прати искуства других земаља у области становања и енергетске ефикасности; обавља и друге послове по налогу помоћника министра.</w:t>
      </w:r>
    </w:p>
    <w:p w14:paraId="0F0F385F" w14:textId="77777777" w:rsidR="00B22FF8" w:rsidRPr="00513F5A" w:rsidRDefault="00B22FF8"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 xml:space="preserve">Услови: Стечено високо образовање из научне, односно стручне области у оквиру образовно-научног поља природно-математичких или техничко-технолошких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седам година радног искуства у струци, положен државни стручни испит, </w:t>
      </w:r>
      <w:r w:rsidR="00500975" w:rsidRPr="00513F5A">
        <w:rPr>
          <w:rFonts w:ascii="Times New Roman" w:hAnsi="Times New Roman" w:cs="Times New Roman"/>
          <w:sz w:val="24"/>
          <w:szCs w:val="24"/>
          <w:lang w:val="sr-Cyrl-CS"/>
        </w:rPr>
        <w:t>као и потребне компетенције за обављање послова радног места.</w:t>
      </w:r>
    </w:p>
    <w:p w14:paraId="55F24B35" w14:textId="77777777" w:rsidR="00500975" w:rsidRPr="00513F5A" w:rsidRDefault="00500975" w:rsidP="00487EDF">
      <w:pPr>
        <w:spacing w:line="240" w:lineRule="auto"/>
        <w:ind w:left="284" w:right="402" w:firstLine="720"/>
        <w:rPr>
          <w:rFonts w:ascii="Times New Roman" w:hAnsi="Times New Roman" w:cs="Times New Roman"/>
          <w:sz w:val="24"/>
          <w:szCs w:val="24"/>
        </w:rPr>
      </w:pPr>
    </w:p>
    <w:p w14:paraId="4B3C2105" w14:textId="77777777" w:rsidR="00B22FF8" w:rsidRPr="00513F5A" w:rsidRDefault="00B22FF8" w:rsidP="00487EDF">
      <w:pPr>
        <w:shd w:val="clear" w:color="auto" w:fill="FFFFFF"/>
        <w:tabs>
          <w:tab w:val="left" w:pos="270"/>
        </w:tabs>
        <w:spacing w:line="240" w:lineRule="auto"/>
        <w:ind w:left="284" w:right="402" w:firstLine="720"/>
        <w:jc w:val="center"/>
        <w:rPr>
          <w:rFonts w:ascii="Times New Roman" w:hAnsi="Times New Roman" w:cs="Times New Roman"/>
          <w:sz w:val="24"/>
          <w:szCs w:val="24"/>
        </w:rPr>
      </w:pPr>
      <w:r w:rsidRPr="00513F5A">
        <w:rPr>
          <w:rFonts w:ascii="Times New Roman" w:hAnsi="Times New Roman" w:cs="Times New Roman"/>
          <w:sz w:val="24"/>
          <w:szCs w:val="24"/>
        </w:rPr>
        <w:t>1.1. Одсек за припрему и праћење стратешких и других докумената у области становања, комуналних делатности и енергетске ефикасности</w:t>
      </w:r>
    </w:p>
    <w:p w14:paraId="5CCBA4D1" w14:textId="77777777" w:rsidR="00B22FF8" w:rsidRPr="00513F5A" w:rsidRDefault="00B22FF8" w:rsidP="00487EDF">
      <w:pPr>
        <w:tabs>
          <w:tab w:val="left" w:pos="270"/>
        </w:tabs>
        <w:spacing w:line="240" w:lineRule="auto"/>
        <w:ind w:left="284" w:right="402" w:firstLine="720"/>
        <w:rPr>
          <w:rFonts w:ascii="Times New Roman" w:hAnsi="Times New Roman" w:cs="Times New Roman"/>
          <w:sz w:val="24"/>
          <w:szCs w:val="24"/>
        </w:rPr>
      </w:pPr>
    </w:p>
    <w:p w14:paraId="0B7EC444" w14:textId="77777777" w:rsidR="00B22FF8" w:rsidRPr="00513F5A" w:rsidRDefault="00B02CED" w:rsidP="00487EDF">
      <w:pPr>
        <w:spacing w:line="240" w:lineRule="auto"/>
        <w:ind w:left="284" w:right="402" w:firstLine="720"/>
        <w:rPr>
          <w:rFonts w:ascii="Times New Roman" w:hAnsi="Times New Roman" w:cs="Times New Roman"/>
          <w:bCs/>
          <w:sz w:val="24"/>
          <w:szCs w:val="24"/>
        </w:rPr>
      </w:pPr>
      <w:r w:rsidRPr="00513F5A">
        <w:rPr>
          <w:rFonts w:ascii="Times New Roman" w:hAnsi="Times New Roman" w:cs="Times New Roman"/>
          <w:bCs/>
          <w:sz w:val="24"/>
          <w:szCs w:val="24"/>
        </w:rPr>
        <w:t>133</w:t>
      </w:r>
      <w:r w:rsidR="00B22FF8" w:rsidRPr="00513F5A">
        <w:rPr>
          <w:rFonts w:ascii="Times New Roman" w:hAnsi="Times New Roman" w:cs="Times New Roman"/>
          <w:bCs/>
          <w:sz w:val="24"/>
          <w:szCs w:val="24"/>
        </w:rPr>
        <w:t>. Шеф Одсека</w:t>
      </w:r>
    </w:p>
    <w:p w14:paraId="193C0C1E" w14:textId="77777777" w:rsidR="00B22FF8" w:rsidRPr="00513F5A" w:rsidRDefault="00B22FF8" w:rsidP="00487EDF">
      <w:pPr>
        <w:spacing w:line="240" w:lineRule="auto"/>
        <w:ind w:left="284" w:right="402" w:firstLine="720"/>
        <w:rPr>
          <w:rFonts w:ascii="Times New Roman" w:hAnsi="Times New Roman" w:cs="Times New Roman"/>
          <w:b/>
          <w:bCs/>
          <w:sz w:val="24"/>
          <w:szCs w:val="24"/>
        </w:rPr>
      </w:pPr>
      <w:r w:rsidRPr="00513F5A">
        <w:rPr>
          <w:rFonts w:ascii="Times New Roman" w:hAnsi="Times New Roman" w:cs="Times New Roman"/>
          <w:bCs/>
          <w:sz w:val="24"/>
          <w:szCs w:val="24"/>
        </w:rPr>
        <w:t>-самостални саветник-</w:t>
      </w:r>
      <w:r w:rsidRPr="00513F5A">
        <w:rPr>
          <w:rFonts w:ascii="Times New Roman" w:hAnsi="Times New Roman" w:cs="Times New Roman"/>
          <w:b/>
          <w:bCs/>
          <w:sz w:val="24"/>
          <w:szCs w:val="24"/>
        </w:rPr>
        <w:tab/>
      </w:r>
      <w:r w:rsidRPr="00513F5A">
        <w:rPr>
          <w:rFonts w:ascii="Times New Roman" w:hAnsi="Times New Roman" w:cs="Times New Roman"/>
          <w:b/>
          <w:bCs/>
          <w:sz w:val="24"/>
          <w:szCs w:val="24"/>
        </w:rPr>
        <w:tab/>
      </w:r>
      <w:r w:rsidRPr="00513F5A">
        <w:rPr>
          <w:rFonts w:ascii="Times New Roman" w:hAnsi="Times New Roman" w:cs="Times New Roman"/>
          <w:b/>
          <w:bCs/>
          <w:sz w:val="24"/>
          <w:szCs w:val="24"/>
        </w:rPr>
        <w:tab/>
      </w:r>
      <w:r w:rsidRPr="00513F5A">
        <w:rPr>
          <w:rFonts w:ascii="Times New Roman" w:hAnsi="Times New Roman" w:cs="Times New Roman"/>
          <w:bCs/>
          <w:sz w:val="24"/>
          <w:szCs w:val="24"/>
        </w:rPr>
        <w:t>1</w:t>
      </w:r>
      <w:r w:rsidRPr="00513F5A">
        <w:rPr>
          <w:rFonts w:ascii="Times New Roman" w:hAnsi="Times New Roman" w:cs="Times New Roman"/>
          <w:b/>
          <w:bCs/>
          <w:sz w:val="24"/>
          <w:szCs w:val="24"/>
        </w:rPr>
        <w:tab/>
      </w:r>
      <w:r w:rsidRPr="00513F5A">
        <w:rPr>
          <w:rFonts w:ascii="Times New Roman" w:hAnsi="Times New Roman" w:cs="Times New Roman"/>
          <w:b/>
          <w:bCs/>
          <w:sz w:val="24"/>
          <w:szCs w:val="24"/>
        </w:rPr>
        <w:tab/>
      </w:r>
      <w:r w:rsidRPr="00513F5A">
        <w:rPr>
          <w:rFonts w:ascii="Times New Roman" w:hAnsi="Times New Roman" w:cs="Times New Roman"/>
          <w:b/>
          <w:bCs/>
          <w:sz w:val="24"/>
          <w:szCs w:val="24"/>
        </w:rPr>
        <w:tab/>
      </w:r>
      <w:r w:rsidRPr="00513F5A">
        <w:rPr>
          <w:rFonts w:ascii="Times New Roman" w:hAnsi="Times New Roman" w:cs="Times New Roman"/>
          <w:b/>
          <w:bCs/>
          <w:sz w:val="24"/>
          <w:szCs w:val="24"/>
        </w:rPr>
        <w:tab/>
      </w:r>
    </w:p>
    <w:p w14:paraId="2FA9A335" w14:textId="77777777" w:rsidR="00B22FF8" w:rsidRPr="00513F5A" w:rsidRDefault="00B22FF8" w:rsidP="00487EDF">
      <w:pPr>
        <w:spacing w:line="240" w:lineRule="auto"/>
        <w:ind w:left="284" w:right="402" w:firstLine="720"/>
        <w:rPr>
          <w:rFonts w:ascii="Times New Roman" w:hAnsi="Times New Roman" w:cs="Times New Roman"/>
          <w:bCs/>
          <w:sz w:val="24"/>
          <w:szCs w:val="24"/>
        </w:rPr>
      </w:pPr>
    </w:p>
    <w:p w14:paraId="19E6E699" w14:textId="77777777" w:rsidR="00B22FF8" w:rsidRPr="00513F5A" w:rsidRDefault="00B22FF8"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Руководи радом Одсека, планира и усмерава рад државних службеника у Одсеку, координира активности и учествује у припреми стратешких докумената, акционих планова из области становања и комуналних делатности и енергетске ефикасности; организује и координира израду програма и пројеката у области становања и комуналних делатности енергетске ефикасности и прати ефикасности њиховог спровођења; организује и координира активности на припреми анализа, информација и извештаја о стању у области становања и комуналних делатности; сарађује са институцијама и органима државне управе и локалне самоуправе у области становања и комуналних делатности и енергетске ефикасности; учествује у међународној сарадњи и прати искуства других земаља у области становања и развоја комуналних делатности; обавља и друге послове по налогу начелника Одељења.</w:t>
      </w:r>
    </w:p>
    <w:p w14:paraId="4A2933DA" w14:textId="77777777" w:rsidR="00B43D68" w:rsidRPr="00513F5A" w:rsidRDefault="00B22FF8"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lastRenderedPageBreak/>
        <w:t xml:space="preserve">Услови: Стечено високо образовање из научне, односно стручне области у оквиру образовно-научног поља природно-математичких или техничко-технолошких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пет година радног искуства у струци, положен државни стручни испит, </w:t>
      </w:r>
      <w:r w:rsidR="00500975" w:rsidRPr="00513F5A">
        <w:rPr>
          <w:rFonts w:ascii="Times New Roman" w:hAnsi="Times New Roman" w:cs="Times New Roman"/>
          <w:sz w:val="24"/>
          <w:szCs w:val="24"/>
          <w:lang w:val="sr-Cyrl-CS"/>
        </w:rPr>
        <w:t>као и потребне компетенције за обављање послова радног места.</w:t>
      </w:r>
    </w:p>
    <w:p w14:paraId="29B71BD9" w14:textId="77777777" w:rsidR="00500975" w:rsidRPr="00513F5A" w:rsidRDefault="00500975" w:rsidP="00487EDF">
      <w:pPr>
        <w:spacing w:line="240" w:lineRule="auto"/>
        <w:ind w:left="284" w:right="402" w:firstLine="720"/>
        <w:rPr>
          <w:rFonts w:ascii="Times New Roman" w:hAnsi="Times New Roman" w:cs="Times New Roman"/>
          <w:bCs/>
          <w:sz w:val="24"/>
          <w:szCs w:val="24"/>
        </w:rPr>
      </w:pPr>
    </w:p>
    <w:p w14:paraId="70B40BA7" w14:textId="77777777" w:rsidR="00B22FF8" w:rsidRPr="00513F5A" w:rsidRDefault="00B02CED" w:rsidP="00487EDF">
      <w:pPr>
        <w:spacing w:line="240" w:lineRule="auto"/>
        <w:ind w:left="284" w:right="402" w:firstLine="720"/>
        <w:rPr>
          <w:rFonts w:ascii="Times New Roman" w:hAnsi="Times New Roman" w:cs="Times New Roman"/>
          <w:bCs/>
          <w:sz w:val="24"/>
          <w:szCs w:val="24"/>
        </w:rPr>
      </w:pPr>
      <w:r w:rsidRPr="00513F5A">
        <w:rPr>
          <w:rFonts w:ascii="Times New Roman" w:hAnsi="Times New Roman" w:cs="Times New Roman"/>
          <w:bCs/>
          <w:sz w:val="24"/>
          <w:szCs w:val="24"/>
        </w:rPr>
        <w:t>134</w:t>
      </w:r>
      <w:r w:rsidR="00B22FF8" w:rsidRPr="00513F5A">
        <w:rPr>
          <w:rFonts w:ascii="Times New Roman" w:hAnsi="Times New Roman" w:cs="Times New Roman"/>
          <w:bCs/>
          <w:sz w:val="24"/>
          <w:szCs w:val="24"/>
        </w:rPr>
        <w:t>. Радно место за одрживи развој становања</w:t>
      </w:r>
    </w:p>
    <w:p w14:paraId="462FEBDF" w14:textId="77777777" w:rsidR="00B22FF8" w:rsidRPr="00513F5A" w:rsidRDefault="00B22FF8" w:rsidP="00487EDF">
      <w:pPr>
        <w:spacing w:line="240" w:lineRule="auto"/>
        <w:ind w:left="284" w:right="402" w:firstLine="720"/>
        <w:rPr>
          <w:rFonts w:ascii="Times New Roman" w:hAnsi="Times New Roman" w:cs="Times New Roman"/>
          <w:b/>
          <w:bCs/>
          <w:sz w:val="24"/>
          <w:szCs w:val="24"/>
        </w:rPr>
      </w:pPr>
      <w:r w:rsidRPr="00513F5A">
        <w:rPr>
          <w:rFonts w:ascii="Times New Roman" w:hAnsi="Times New Roman" w:cs="Times New Roman"/>
          <w:bCs/>
          <w:sz w:val="24"/>
          <w:szCs w:val="24"/>
        </w:rPr>
        <w:t>-саветник-</w:t>
      </w:r>
      <w:r w:rsidRPr="00513F5A">
        <w:rPr>
          <w:rFonts w:ascii="Times New Roman" w:hAnsi="Times New Roman" w:cs="Times New Roman"/>
          <w:b/>
          <w:bCs/>
          <w:sz w:val="24"/>
          <w:szCs w:val="24"/>
        </w:rPr>
        <w:tab/>
      </w:r>
      <w:r w:rsidRPr="00513F5A">
        <w:rPr>
          <w:rFonts w:ascii="Times New Roman" w:hAnsi="Times New Roman" w:cs="Times New Roman"/>
          <w:b/>
          <w:bCs/>
          <w:sz w:val="24"/>
          <w:szCs w:val="24"/>
        </w:rPr>
        <w:tab/>
      </w:r>
      <w:r w:rsidRPr="00513F5A">
        <w:rPr>
          <w:rFonts w:ascii="Times New Roman" w:hAnsi="Times New Roman" w:cs="Times New Roman"/>
          <w:b/>
          <w:bCs/>
          <w:sz w:val="24"/>
          <w:szCs w:val="24"/>
        </w:rPr>
        <w:tab/>
      </w:r>
      <w:r w:rsidRPr="00513F5A">
        <w:rPr>
          <w:rFonts w:ascii="Times New Roman" w:hAnsi="Times New Roman" w:cs="Times New Roman"/>
          <w:b/>
          <w:bCs/>
          <w:sz w:val="24"/>
          <w:szCs w:val="24"/>
        </w:rPr>
        <w:tab/>
      </w:r>
      <w:r w:rsidRPr="00513F5A">
        <w:rPr>
          <w:rFonts w:ascii="Times New Roman" w:hAnsi="Times New Roman" w:cs="Times New Roman"/>
          <w:b/>
          <w:bCs/>
          <w:sz w:val="24"/>
          <w:szCs w:val="24"/>
        </w:rPr>
        <w:tab/>
      </w:r>
      <w:r w:rsidRPr="00513F5A">
        <w:rPr>
          <w:rFonts w:ascii="Times New Roman" w:hAnsi="Times New Roman" w:cs="Times New Roman"/>
          <w:bCs/>
          <w:sz w:val="24"/>
          <w:szCs w:val="24"/>
        </w:rPr>
        <w:t>1</w:t>
      </w:r>
      <w:r w:rsidRPr="00513F5A">
        <w:rPr>
          <w:rFonts w:ascii="Times New Roman" w:hAnsi="Times New Roman" w:cs="Times New Roman"/>
          <w:b/>
          <w:bCs/>
          <w:sz w:val="24"/>
          <w:szCs w:val="24"/>
        </w:rPr>
        <w:tab/>
      </w:r>
      <w:r w:rsidRPr="00513F5A">
        <w:rPr>
          <w:rFonts w:ascii="Times New Roman" w:hAnsi="Times New Roman" w:cs="Times New Roman"/>
          <w:b/>
          <w:bCs/>
          <w:sz w:val="24"/>
          <w:szCs w:val="24"/>
        </w:rPr>
        <w:tab/>
      </w:r>
      <w:r w:rsidRPr="00513F5A">
        <w:rPr>
          <w:rFonts w:ascii="Times New Roman" w:hAnsi="Times New Roman" w:cs="Times New Roman"/>
          <w:b/>
          <w:bCs/>
          <w:sz w:val="24"/>
          <w:szCs w:val="24"/>
        </w:rPr>
        <w:tab/>
      </w:r>
      <w:r w:rsidRPr="00513F5A">
        <w:rPr>
          <w:rFonts w:ascii="Times New Roman" w:hAnsi="Times New Roman" w:cs="Times New Roman"/>
          <w:b/>
          <w:bCs/>
          <w:sz w:val="24"/>
          <w:szCs w:val="24"/>
        </w:rPr>
        <w:tab/>
      </w:r>
      <w:r w:rsidRPr="00513F5A">
        <w:rPr>
          <w:rFonts w:ascii="Times New Roman" w:hAnsi="Times New Roman" w:cs="Times New Roman"/>
          <w:b/>
          <w:bCs/>
          <w:sz w:val="24"/>
          <w:szCs w:val="24"/>
        </w:rPr>
        <w:tab/>
      </w:r>
      <w:r w:rsidRPr="00513F5A">
        <w:rPr>
          <w:rFonts w:ascii="Times New Roman" w:hAnsi="Times New Roman" w:cs="Times New Roman"/>
          <w:b/>
          <w:bCs/>
          <w:sz w:val="24"/>
          <w:szCs w:val="24"/>
        </w:rPr>
        <w:tab/>
      </w:r>
      <w:r w:rsidRPr="00513F5A">
        <w:rPr>
          <w:rFonts w:ascii="Times New Roman" w:hAnsi="Times New Roman" w:cs="Times New Roman"/>
          <w:b/>
          <w:bCs/>
          <w:sz w:val="24"/>
          <w:szCs w:val="24"/>
        </w:rPr>
        <w:tab/>
      </w:r>
    </w:p>
    <w:p w14:paraId="37789A8F" w14:textId="77777777" w:rsidR="00B22FF8" w:rsidRPr="00513F5A" w:rsidRDefault="00D57896"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 xml:space="preserve">Опис послова: </w:t>
      </w:r>
      <w:r w:rsidR="00B22FF8" w:rsidRPr="00513F5A">
        <w:rPr>
          <w:rFonts w:ascii="Times New Roman" w:hAnsi="Times New Roman" w:cs="Times New Roman"/>
          <w:sz w:val="24"/>
          <w:szCs w:val="24"/>
        </w:rPr>
        <w:t xml:space="preserve">Учествује у припреми стратешких документа, као и програма и пратећих аката из области стамбене подршке; учествује у припреми стручних основа за израду нацрта закона и предлога других прописа из области становања; учествује у изради мишљења о примени прописа везано за архитекстонске и грађевинско-техничке аспекте становања; прати рад непрофитних стамбених организација у вези квалитета пружања услуга корисницима; припрема анализе, извештаје и информације из области становања и учествује у предлагању мера за унапређење архитекстонских и грађевинских стандарда становања; прати спровођење стратешких документа и програма  и пројеката стамбене подршке; сарађује са локалним самоуправама и непрофитним стамбеним организацијама на припреми и спровођењу програма социјалног становања; обавља и друге послове по налогу </w:t>
      </w:r>
      <w:r w:rsidR="00160513" w:rsidRPr="00513F5A">
        <w:rPr>
          <w:rFonts w:ascii="Times New Roman" w:hAnsi="Times New Roman" w:cs="Times New Roman"/>
          <w:sz w:val="24"/>
          <w:szCs w:val="24"/>
        </w:rPr>
        <w:t>шефа Одсека.</w:t>
      </w:r>
    </w:p>
    <w:p w14:paraId="28CE43E8" w14:textId="77777777" w:rsidR="00B22FF8" w:rsidRPr="00513F5A" w:rsidRDefault="00B22FF8"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 xml:space="preserve">Услови: Стечено високо образовање из научне, односно стручне области у оквиру образовно-научног поља природно-математичких или техничко-технолошких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три године радног искуства у струци, положен државни стручни испит, </w:t>
      </w:r>
      <w:r w:rsidR="00A06D59" w:rsidRPr="00513F5A">
        <w:rPr>
          <w:rFonts w:ascii="Times New Roman" w:hAnsi="Times New Roman" w:cs="Times New Roman"/>
          <w:sz w:val="24"/>
          <w:szCs w:val="24"/>
          <w:lang w:val="sr-Cyrl-CS"/>
        </w:rPr>
        <w:t>као и потребне компетенције за обављање послова радног места.</w:t>
      </w:r>
    </w:p>
    <w:p w14:paraId="0C0FDA99" w14:textId="77777777" w:rsidR="00A06D59" w:rsidRPr="00513F5A" w:rsidRDefault="00A06D59" w:rsidP="00487EDF">
      <w:pPr>
        <w:spacing w:line="240" w:lineRule="auto"/>
        <w:ind w:left="284" w:right="402" w:firstLine="720"/>
        <w:rPr>
          <w:rFonts w:ascii="Times New Roman" w:hAnsi="Times New Roman" w:cs="Times New Roman"/>
          <w:sz w:val="24"/>
          <w:szCs w:val="24"/>
        </w:rPr>
      </w:pPr>
    </w:p>
    <w:p w14:paraId="5741E5B7" w14:textId="77777777" w:rsidR="00684F6E" w:rsidRPr="00513F5A" w:rsidRDefault="00B02CED" w:rsidP="00487EDF">
      <w:pPr>
        <w:spacing w:line="240" w:lineRule="auto"/>
        <w:ind w:left="284" w:right="402" w:firstLine="720"/>
        <w:rPr>
          <w:rFonts w:ascii="Times New Roman" w:hAnsi="Times New Roman" w:cs="Times New Roman"/>
          <w:bCs/>
          <w:sz w:val="24"/>
          <w:szCs w:val="24"/>
        </w:rPr>
      </w:pPr>
      <w:r w:rsidRPr="00513F5A">
        <w:rPr>
          <w:rFonts w:ascii="Times New Roman" w:hAnsi="Times New Roman" w:cs="Times New Roman"/>
          <w:bCs/>
          <w:sz w:val="24"/>
          <w:szCs w:val="24"/>
        </w:rPr>
        <w:t>135</w:t>
      </w:r>
      <w:r w:rsidR="00B22FF8" w:rsidRPr="00513F5A">
        <w:rPr>
          <w:rFonts w:ascii="Times New Roman" w:hAnsi="Times New Roman" w:cs="Times New Roman"/>
          <w:bCs/>
          <w:sz w:val="24"/>
          <w:szCs w:val="24"/>
        </w:rPr>
        <w:t xml:space="preserve">. Радно место за </w:t>
      </w:r>
      <w:r w:rsidR="00684F6E" w:rsidRPr="00513F5A">
        <w:rPr>
          <w:rFonts w:ascii="Times New Roman" w:hAnsi="Times New Roman" w:cs="Times New Roman"/>
          <w:bCs/>
          <w:sz w:val="24"/>
          <w:szCs w:val="24"/>
        </w:rPr>
        <w:t>анализу и унапређење стања</w:t>
      </w:r>
    </w:p>
    <w:p w14:paraId="161677EC" w14:textId="77777777" w:rsidR="00B22FF8" w:rsidRPr="00513F5A" w:rsidRDefault="00684F6E"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bCs/>
          <w:sz w:val="24"/>
          <w:szCs w:val="24"/>
        </w:rPr>
        <w:t xml:space="preserve"> у области становања и </w:t>
      </w:r>
      <w:r w:rsidR="00B22FF8" w:rsidRPr="00513F5A">
        <w:rPr>
          <w:rFonts w:ascii="Times New Roman" w:hAnsi="Times New Roman" w:cs="Times New Roman"/>
          <w:sz w:val="24"/>
          <w:szCs w:val="24"/>
        </w:rPr>
        <w:t>комуналних делатности</w:t>
      </w:r>
    </w:p>
    <w:p w14:paraId="7703556C" w14:textId="77777777" w:rsidR="00B22FF8" w:rsidRPr="00513F5A" w:rsidRDefault="00B22FF8" w:rsidP="00487EDF">
      <w:pPr>
        <w:spacing w:line="240" w:lineRule="auto"/>
        <w:ind w:left="284" w:right="402" w:firstLine="720"/>
        <w:rPr>
          <w:rFonts w:ascii="Times New Roman" w:hAnsi="Times New Roman" w:cs="Times New Roman"/>
          <w:bCs/>
          <w:sz w:val="24"/>
          <w:szCs w:val="24"/>
        </w:rPr>
      </w:pPr>
      <w:r w:rsidRPr="00513F5A">
        <w:rPr>
          <w:rFonts w:ascii="Times New Roman" w:hAnsi="Times New Roman" w:cs="Times New Roman"/>
          <w:bCs/>
          <w:sz w:val="24"/>
          <w:szCs w:val="24"/>
        </w:rPr>
        <w:t>-</w:t>
      </w:r>
      <w:r w:rsidR="00D57896" w:rsidRPr="00513F5A">
        <w:rPr>
          <w:rFonts w:ascii="Times New Roman" w:hAnsi="Times New Roman" w:cs="Times New Roman"/>
          <w:bCs/>
          <w:sz w:val="24"/>
          <w:szCs w:val="24"/>
        </w:rPr>
        <w:t xml:space="preserve">самостални </w:t>
      </w:r>
      <w:r w:rsidRPr="00513F5A">
        <w:rPr>
          <w:rFonts w:ascii="Times New Roman" w:hAnsi="Times New Roman" w:cs="Times New Roman"/>
          <w:bCs/>
          <w:sz w:val="24"/>
          <w:szCs w:val="24"/>
        </w:rPr>
        <w:t>саветник-</w:t>
      </w:r>
      <w:r w:rsidR="00135E25" w:rsidRPr="00513F5A">
        <w:rPr>
          <w:rFonts w:ascii="Times New Roman" w:hAnsi="Times New Roman" w:cs="Times New Roman"/>
          <w:b/>
          <w:bCs/>
          <w:sz w:val="24"/>
          <w:szCs w:val="24"/>
        </w:rPr>
        <w:tab/>
      </w:r>
      <w:r w:rsidR="00135E25" w:rsidRPr="00513F5A">
        <w:rPr>
          <w:rFonts w:ascii="Times New Roman" w:hAnsi="Times New Roman" w:cs="Times New Roman"/>
          <w:b/>
          <w:bCs/>
          <w:sz w:val="24"/>
          <w:szCs w:val="24"/>
        </w:rPr>
        <w:tab/>
      </w:r>
      <w:r w:rsidR="00135E25" w:rsidRPr="00513F5A">
        <w:rPr>
          <w:rFonts w:ascii="Times New Roman" w:hAnsi="Times New Roman" w:cs="Times New Roman"/>
          <w:b/>
          <w:bCs/>
          <w:sz w:val="24"/>
          <w:szCs w:val="24"/>
        </w:rPr>
        <w:tab/>
      </w:r>
      <w:r w:rsidR="00135E25" w:rsidRPr="00513F5A">
        <w:rPr>
          <w:rFonts w:ascii="Times New Roman" w:hAnsi="Times New Roman" w:cs="Times New Roman"/>
          <w:b/>
          <w:bCs/>
          <w:sz w:val="24"/>
          <w:szCs w:val="24"/>
        </w:rPr>
        <w:tab/>
      </w:r>
      <w:r w:rsidRPr="00513F5A">
        <w:rPr>
          <w:rFonts w:ascii="Times New Roman" w:hAnsi="Times New Roman" w:cs="Times New Roman"/>
          <w:bCs/>
          <w:sz w:val="24"/>
          <w:szCs w:val="24"/>
        </w:rPr>
        <w:t>1</w:t>
      </w:r>
      <w:r w:rsidRPr="00513F5A">
        <w:rPr>
          <w:rFonts w:ascii="Times New Roman" w:hAnsi="Times New Roman" w:cs="Times New Roman"/>
          <w:bCs/>
          <w:sz w:val="24"/>
          <w:szCs w:val="24"/>
        </w:rPr>
        <w:tab/>
      </w:r>
      <w:r w:rsidRPr="00513F5A">
        <w:rPr>
          <w:rFonts w:ascii="Times New Roman" w:hAnsi="Times New Roman" w:cs="Times New Roman"/>
          <w:bCs/>
          <w:sz w:val="24"/>
          <w:szCs w:val="24"/>
        </w:rPr>
        <w:tab/>
      </w:r>
      <w:r w:rsidRPr="00513F5A">
        <w:rPr>
          <w:rFonts w:ascii="Times New Roman" w:hAnsi="Times New Roman" w:cs="Times New Roman"/>
          <w:bCs/>
          <w:sz w:val="24"/>
          <w:szCs w:val="24"/>
        </w:rPr>
        <w:tab/>
      </w:r>
      <w:r w:rsidRPr="00513F5A">
        <w:rPr>
          <w:rFonts w:ascii="Times New Roman" w:hAnsi="Times New Roman" w:cs="Times New Roman"/>
          <w:bCs/>
          <w:sz w:val="24"/>
          <w:szCs w:val="24"/>
        </w:rPr>
        <w:tab/>
      </w:r>
      <w:r w:rsidRPr="00513F5A">
        <w:rPr>
          <w:rFonts w:ascii="Times New Roman" w:hAnsi="Times New Roman" w:cs="Times New Roman"/>
          <w:bCs/>
          <w:sz w:val="24"/>
          <w:szCs w:val="24"/>
        </w:rPr>
        <w:tab/>
      </w:r>
      <w:r w:rsidRPr="00513F5A">
        <w:rPr>
          <w:rFonts w:ascii="Times New Roman" w:hAnsi="Times New Roman" w:cs="Times New Roman"/>
          <w:bCs/>
          <w:sz w:val="24"/>
          <w:szCs w:val="24"/>
        </w:rPr>
        <w:tab/>
      </w:r>
      <w:r w:rsidRPr="00513F5A">
        <w:rPr>
          <w:rFonts w:ascii="Times New Roman" w:hAnsi="Times New Roman" w:cs="Times New Roman"/>
          <w:bCs/>
          <w:sz w:val="24"/>
          <w:szCs w:val="24"/>
        </w:rPr>
        <w:tab/>
      </w:r>
    </w:p>
    <w:p w14:paraId="55F11562" w14:textId="77777777" w:rsidR="00B22FF8" w:rsidRPr="00513F5A" w:rsidRDefault="00D57896"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 xml:space="preserve">Опис послова: </w:t>
      </w:r>
      <w:r w:rsidR="00EE540E" w:rsidRPr="00513F5A">
        <w:rPr>
          <w:rFonts w:ascii="Times New Roman" w:hAnsi="Times New Roman" w:cs="Times New Roman"/>
          <w:sz w:val="24"/>
          <w:szCs w:val="24"/>
        </w:rPr>
        <w:t>Анализира податке ради утврђивања стања у области ст</w:t>
      </w:r>
      <w:r w:rsidR="00684F6E" w:rsidRPr="00513F5A">
        <w:rPr>
          <w:rFonts w:ascii="Times New Roman" w:hAnsi="Times New Roman" w:cs="Times New Roman"/>
          <w:sz w:val="24"/>
          <w:szCs w:val="24"/>
        </w:rPr>
        <w:t>ановања и комуналних делатности,</w:t>
      </w:r>
      <w:r w:rsidR="00EE540E" w:rsidRPr="00513F5A">
        <w:rPr>
          <w:rFonts w:ascii="Times New Roman" w:hAnsi="Times New Roman" w:cs="Times New Roman"/>
          <w:sz w:val="24"/>
          <w:szCs w:val="24"/>
        </w:rPr>
        <w:t xml:space="preserve"> п</w:t>
      </w:r>
      <w:r w:rsidRPr="00513F5A">
        <w:rPr>
          <w:rFonts w:ascii="Times New Roman" w:hAnsi="Times New Roman" w:cs="Times New Roman"/>
          <w:sz w:val="24"/>
          <w:szCs w:val="24"/>
        </w:rPr>
        <w:t>рипрема</w:t>
      </w:r>
      <w:r w:rsidR="00B22FF8" w:rsidRPr="00513F5A">
        <w:rPr>
          <w:rFonts w:ascii="Times New Roman" w:hAnsi="Times New Roman" w:cs="Times New Roman"/>
          <w:sz w:val="24"/>
          <w:szCs w:val="24"/>
        </w:rPr>
        <w:t xml:space="preserve">информације и извештаје </w:t>
      </w:r>
      <w:r w:rsidR="00684F6E" w:rsidRPr="00513F5A">
        <w:rPr>
          <w:rFonts w:ascii="Times New Roman" w:hAnsi="Times New Roman" w:cs="Times New Roman"/>
          <w:sz w:val="24"/>
          <w:szCs w:val="24"/>
        </w:rPr>
        <w:t>и израђује предлоге</w:t>
      </w:r>
      <w:r w:rsidR="00B22FF8" w:rsidRPr="00513F5A">
        <w:rPr>
          <w:rFonts w:ascii="Times New Roman" w:hAnsi="Times New Roman" w:cs="Times New Roman"/>
          <w:sz w:val="24"/>
          <w:szCs w:val="24"/>
        </w:rPr>
        <w:t xml:space="preserve"> мера за унапређење</w:t>
      </w:r>
      <w:r w:rsidR="00EE540E" w:rsidRPr="00513F5A">
        <w:rPr>
          <w:rFonts w:ascii="Times New Roman" w:hAnsi="Times New Roman" w:cs="Times New Roman"/>
          <w:sz w:val="24"/>
          <w:szCs w:val="24"/>
        </w:rPr>
        <w:t>;припрема, прати, и координира контролу наменског коришћења средстава намењених за стамбену подршку; организује послове стручне помоћи и техничке подршке у изради и реализ</w:t>
      </w:r>
      <w:r w:rsidR="00684F6E" w:rsidRPr="00513F5A">
        <w:rPr>
          <w:rFonts w:ascii="Times New Roman" w:hAnsi="Times New Roman" w:cs="Times New Roman"/>
          <w:sz w:val="24"/>
          <w:szCs w:val="24"/>
        </w:rPr>
        <w:t>ацији програма стамбене подршке и</w:t>
      </w:r>
      <w:r w:rsidR="00EE540E" w:rsidRPr="00513F5A">
        <w:rPr>
          <w:rFonts w:ascii="Times New Roman" w:hAnsi="Times New Roman" w:cs="Times New Roman"/>
          <w:sz w:val="24"/>
          <w:szCs w:val="24"/>
        </w:rPr>
        <w:t xml:space="preserve"> пружа стручну и техничку помоћ у сарањи са непрофитним стамбеним организацијама и корисницима стамбене подршке; </w:t>
      </w:r>
      <w:r w:rsidR="00B22FF8" w:rsidRPr="00513F5A">
        <w:rPr>
          <w:rFonts w:ascii="Times New Roman" w:hAnsi="Times New Roman" w:cs="Times New Roman"/>
          <w:sz w:val="24"/>
          <w:szCs w:val="24"/>
        </w:rPr>
        <w:t>прати спровођење пројеката којима се унапређује квалитет комуналне инфраструктуре и технички стандарди за становање</w:t>
      </w:r>
      <w:r w:rsidR="00684F6E" w:rsidRPr="00513F5A">
        <w:rPr>
          <w:rFonts w:ascii="Times New Roman" w:hAnsi="Times New Roman" w:cs="Times New Roman"/>
          <w:sz w:val="24"/>
          <w:szCs w:val="24"/>
        </w:rPr>
        <w:t>, израђује извештаје и предлаже мере за унапређење;</w:t>
      </w:r>
      <w:r w:rsidR="00B22FF8" w:rsidRPr="00513F5A">
        <w:rPr>
          <w:rFonts w:ascii="Times New Roman" w:hAnsi="Times New Roman" w:cs="Times New Roman"/>
          <w:sz w:val="24"/>
          <w:szCs w:val="24"/>
        </w:rPr>
        <w:t xml:space="preserve"> прати реализацију активности на унапређењу становања Рома; води базу података о закупцима на неодређено време у становима грађана, задужбина и фондација; сарађује са </w:t>
      </w:r>
      <w:r w:rsidR="00B22FF8" w:rsidRPr="00513F5A">
        <w:rPr>
          <w:rFonts w:ascii="Times New Roman" w:hAnsi="Times New Roman" w:cs="Times New Roman"/>
          <w:sz w:val="24"/>
          <w:szCs w:val="24"/>
        </w:rPr>
        <w:lastRenderedPageBreak/>
        <w:t>јединицама локаних самоуправа у прикупљању података о стамбеним потребама и капацитетима за спровођење мера стамбене политике на локалном нивоу; припрема моделе финансирања програма стамбене подршке који испуњавају услове за финансирање; обавља и друге послове по налогу шефа Одсека.</w:t>
      </w:r>
    </w:p>
    <w:p w14:paraId="1CCE21E7" w14:textId="77777777" w:rsidR="00EE540E" w:rsidRPr="00513F5A" w:rsidRDefault="00B22FF8"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 xml:space="preserve">Услови: Стечено високо образовање </w:t>
      </w:r>
      <w:r w:rsidR="00183501" w:rsidRPr="00513F5A">
        <w:rPr>
          <w:rFonts w:ascii="Times New Roman" w:hAnsi="Times New Roman" w:cs="Times New Roman"/>
          <w:sz w:val="24"/>
          <w:szCs w:val="24"/>
          <w:lang w:val="sr-Cyrl-CS"/>
        </w:rPr>
        <w:t>из научне области правне науке</w:t>
      </w:r>
      <w:r w:rsidRPr="00513F5A">
        <w:rPr>
          <w:rFonts w:ascii="Times New Roman" w:hAnsi="Times New Roman" w:cs="Times New Roman"/>
          <w:sz w:val="24"/>
          <w:szCs w:val="24"/>
        </w:rPr>
        <w:t xml:space="preserve">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w:t>
      </w:r>
      <w:r w:rsidR="00D57896" w:rsidRPr="00513F5A">
        <w:rPr>
          <w:rFonts w:ascii="Times New Roman" w:hAnsi="Times New Roman" w:cs="Times New Roman"/>
          <w:sz w:val="24"/>
          <w:szCs w:val="24"/>
        </w:rPr>
        <w:t>дијама на факултету, најмање пет година</w:t>
      </w:r>
      <w:r w:rsidRPr="00513F5A">
        <w:rPr>
          <w:rFonts w:ascii="Times New Roman" w:hAnsi="Times New Roman" w:cs="Times New Roman"/>
          <w:sz w:val="24"/>
          <w:szCs w:val="24"/>
        </w:rPr>
        <w:t xml:space="preserve"> радног искуства у струци, положен државни стручни испит, </w:t>
      </w:r>
      <w:r w:rsidR="00A06D59" w:rsidRPr="00513F5A">
        <w:rPr>
          <w:rFonts w:ascii="Times New Roman" w:hAnsi="Times New Roman" w:cs="Times New Roman"/>
          <w:sz w:val="24"/>
          <w:szCs w:val="24"/>
          <w:lang w:val="sr-Cyrl-CS"/>
        </w:rPr>
        <w:t>као и потребне компетенције за обављање послова радног места.</w:t>
      </w:r>
    </w:p>
    <w:p w14:paraId="2AF75178" w14:textId="77777777" w:rsidR="00A06D59" w:rsidRPr="00513F5A" w:rsidRDefault="00A06D59" w:rsidP="00487EDF">
      <w:pPr>
        <w:spacing w:line="240" w:lineRule="auto"/>
        <w:ind w:left="284" w:right="402" w:firstLine="720"/>
        <w:rPr>
          <w:rFonts w:ascii="Times New Roman" w:hAnsi="Times New Roman" w:cs="Times New Roman"/>
          <w:sz w:val="24"/>
          <w:szCs w:val="24"/>
        </w:rPr>
      </w:pPr>
    </w:p>
    <w:p w14:paraId="6CFD250F" w14:textId="77777777" w:rsidR="00EE540E" w:rsidRPr="00513F5A" w:rsidRDefault="00B02CED"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136</w:t>
      </w:r>
      <w:r w:rsidR="00EE540E" w:rsidRPr="00513F5A">
        <w:rPr>
          <w:rFonts w:ascii="Times New Roman" w:hAnsi="Times New Roman" w:cs="Times New Roman"/>
          <w:sz w:val="24"/>
          <w:szCs w:val="24"/>
        </w:rPr>
        <w:t>. Радно место за праћење унапређења стандарда</w:t>
      </w:r>
    </w:p>
    <w:p w14:paraId="4683A0B1" w14:textId="77777777" w:rsidR="00EE540E" w:rsidRPr="00513F5A" w:rsidRDefault="00EE540E"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становања и комуналних услуга</w:t>
      </w:r>
    </w:p>
    <w:p w14:paraId="42B88409" w14:textId="77777777" w:rsidR="00EE540E" w:rsidRPr="00513F5A" w:rsidRDefault="00EE540E"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-саветник-</w:t>
      </w:r>
      <w:r w:rsidRPr="00513F5A">
        <w:rPr>
          <w:rFonts w:ascii="Times New Roman" w:hAnsi="Times New Roman" w:cs="Times New Roman"/>
          <w:sz w:val="24"/>
          <w:szCs w:val="24"/>
        </w:rPr>
        <w:tab/>
      </w:r>
      <w:r w:rsidRPr="00513F5A">
        <w:rPr>
          <w:rFonts w:ascii="Times New Roman" w:hAnsi="Times New Roman" w:cs="Times New Roman"/>
          <w:sz w:val="24"/>
          <w:szCs w:val="24"/>
        </w:rPr>
        <w:tab/>
      </w:r>
      <w:r w:rsidRPr="00513F5A">
        <w:rPr>
          <w:rFonts w:ascii="Times New Roman" w:hAnsi="Times New Roman" w:cs="Times New Roman"/>
          <w:sz w:val="24"/>
          <w:szCs w:val="24"/>
        </w:rPr>
        <w:tab/>
      </w:r>
      <w:r w:rsidRPr="00513F5A">
        <w:rPr>
          <w:rFonts w:ascii="Times New Roman" w:hAnsi="Times New Roman" w:cs="Times New Roman"/>
          <w:sz w:val="24"/>
          <w:szCs w:val="24"/>
        </w:rPr>
        <w:tab/>
      </w:r>
      <w:r w:rsidRPr="00513F5A">
        <w:rPr>
          <w:rFonts w:ascii="Times New Roman" w:hAnsi="Times New Roman" w:cs="Times New Roman"/>
          <w:sz w:val="24"/>
          <w:szCs w:val="24"/>
        </w:rPr>
        <w:tab/>
        <w:t>1</w:t>
      </w:r>
      <w:r w:rsidRPr="00513F5A">
        <w:rPr>
          <w:rFonts w:ascii="Times New Roman" w:hAnsi="Times New Roman" w:cs="Times New Roman"/>
          <w:sz w:val="24"/>
          <w:szCs w:val="24"/>
        </w:rPr>
        <w:tab/>
      </w:r>
      <w:r w:rsidRPr="00513F5A">
        <w:rPr>
          <w:rFonts w:ascii="Times New Roman" w:hAnsi="Times New Roman" w:cs="Times New Roman"/>
          <w:sz w:val="24"/>
          <w:szCs w:val="24"/>
        </w:rPr>
        <w:tab/>
      </w:r>
      <w:r w:rsidRPr="00513F5A">
        <w:rPr>
          <w:rFonts w:ascii="Times New Roman" w:hAnsi="Times New Roman" w:cs="Times New Roman"/>
          <w:sz w:val="24"/>
          <w:szCs w:val="24"/>
        </w:rPr>
        <w:tab/>
      </w:r>
      <w:r w:rsidRPr="00513F5A">
        <w:rPr>
          <w:rFonts w:ascii="Times New Roman" w:hAnsi="Times New Roman" w:cs="Times New Roman"/>
          <w:sz w:val="24"/>
          <w:szCs w:val="24"/>
        </w:rPr>
        <w:tab/>
      </w:r>
      <w:r w:rsidRPr="00513F5A">
        <w:rPr>
          <w:rFonts w:ascii="Times New Roman" w:hAnsi="Times New Roman" w:cs="Times New Roman"/>
          <w:sz w:val="24"/>
          <w:szCs w:val="24"/>
        </w:rPr>
        <w:tab/>
      </w:r>
      <w:r w:rsidRPr="00513F5A">
        <w:rPr>
          <w:rFonts w:ascii="Times New Roman" w:hAnsi="Times New Roman" w:cs="Times New Roman"/>
          <w:sz w:val="24"/>
          <w:szCs w:val="24"/>
        </w:rPr>
        <w:tab/>
      </w:r>
    </w:p>
    <w:p w14:paraId="3BAE3007" w14:textId="77777777" w:rsidR="00EE540E" w:rsidRPr="00513F5A" w:rsidRDefault="00EE540E" w:rsidP="00487EDF">
      <w:pPr>
        <w:spacing w:line="240" w:lineRule="auto"/>
        <w:ind w:left="284" w:right="402" w:firstLine="720"/>
        <w:rPr>
          <w:rFonts w:ascii="Times New Roman" w:hAnsi="Times New Roman" w:cs="Times New Roman"/>
          <w:sz w:val="24"/>
          <w:szCs w:val="24"/>
        </w:rPr>
      </w:pPr>
    </w:p>
    <w:p w14:paraId="24753F75" w14:textId="77777777" w:rsidR="00EE540E" w:rsidRPr="00513F5A" w:rsidRDefault="00EE540E"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Опис послова: Припрема анализе, информације и извештаје о стању у области становања; припрема и анализира податке ради израде предлога мера за унапређење комуналних делатности; прати спровођење пројеката којима се унапређује квалитет комуналне инфраструктуре и технички стандарди за становање; прати реализацију активности на унапређењу становања Рома и управља просторном базом података о подстандардним насељима; води базу података о закупцима на неодређено време у становима грађана, задужбина и фондација; сарађује са јединицама локаних самоуправа у прикупљању података о стамбеним потребама и капацитетима за спровођење мера стамбене политике на локалном нивоу; прати искуства других земаља у спровођењу стамбене политике и комуналних делатности; обавља и друге послове по налогу шефа Одсека.</w:t>
      </w:r>
    </w:p>
    <w:p w14:paraId="411026D9" w14:textId="77777777" w:rsidR="00EE540E" w:rsidRPr="00513F5A" w:rsidRDefault="00EE540E"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 xml:space="preserve">Услови: Стечено високо образовање из научне, односно стручне области у оквиру образовно-научног поља друштвено-хуманистичких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три године радног искуства у струци, положен државни стручни испит, </w:t>
      </w:r>
      <w:r w:rsidR="00A06D59" w:rsidRPr="00513F5A">
        <w:rPr>
          <w:rFonts w:ascii="Times New Roman" w:hAnsi="Times New Roman" w:cs="Times New Roman"/>
          <w:sz w:val="24"/>
          <w:szCs w:val="24"/>
          <w:lang w:val="sr-Cyrl-CS"/>
        </w:rPr>
        <w:t>као и потребне компетенције за обављање послова радног места.</w:t>
      </w:r>
    </w:p>
    <w:p w14:paraId="23AF2747" w14:textId="77777777" w:rsidR="00A06D59" w:rsidRPr="00513F5A" w:rsidRDefault="00A06D59" w:rsidP="00487EDF">
      <w:pPr>
        <w:spacing w:line="240" w:lineRule="auto"/>
        <w:ind w:left="284" w:right="402" w:firstLine="720"/>
        <w:rPr>
          <w:rFonts w:ascii="Times New Roman" w:hAnsi="Times New Roman" w:cs="Times New Roman"/>
          <w:sz w:val="24"/>
          <w:szCs w:val="24"/>
        </w:rPr>
      </w:pPr>
    </w:p>
    <w:p w14:paraId="11829D79" w14:textId="77777777" w:rsidR="00B22FF8" w:rsidRPr="00513F5A" w:rsidRDefault="00B02CED" w:rsidP="00487EDF">
      <w:pPr>
        <w:spacing w:line="240" w:lineRule="auto"/>
        <w:ind w:left="284" w:right="402" w:firstLine="720"/>
        <w:rPr>
          <w:rFonts w:ascii="Times New Roman" w:hAnsi="Times New Roman" w:cs="Times New Roman"/>
          <w:b/>
          <w:bCs/>
          <w:sz w:val="24"/>
          <w:szCs w:val="24"/>
        </w:rPr>
      </w:pPr>
      <w:r w:rsidRPr="00513F5A">
        <w:rPr>
          <w:rFonts w:ascii="Times New Roman" w:hAnsi="Times New Roman" w:cs="Times New Roman"/>
          <w:bCs/>
          <w:sz w:val="24"/>
          <w:szCs w:val="24"/>
        </w:rPr>
        <w:t>137</w:t>
      </w:r>
      <w:r w:rsidR="00B22FF8" w:rsidRPr="00513F5A">
        <w:rPr>
          <w:rFonts w:ascii="Times New Roman" w:hAnsi="Times New Roman" w:cs="Times New Roman"/>
          <w:bCs/>
          <w:sz w:val="24"/>
          <w:szCs w:val="24"/>
        </w:rPr>
        <w:t>. Радно место за унапређење енергетске ефикасности у зградама</w:t>
      </w:r>
    </w:p>
    <w:p w14:paraId="5ADFD3CB" w14:textId="77777777" w:rsidR="00B22FF8" w:rsidRPr="00513F5A" w:rsidRDefault="00B22FF8" w:rsidP="00487EDF">
      <w:pPr>
        <w:spacing w:line="240" w:lineRule="auto"/>
        <w:ind w:left="284" w:right="402" w:firstLine="720"/>
        <w:rPr>
          <w:rFonts w:ascii="Times New Roman" w:hAnsi="Times New Roman" w:cs="Times New Roman"/>
          <w:b/>
          <w:bCs/>
          <w:sz w:val="24"/>
          <w:szCs w:val="24"/>
        </w:rPr>
      </w:pPr>
      <w:r w:rsidRPr="00513F5A">
        <w:rPr>
          <w:rFonts w:ascii="Times New Roman" w:hAnsi="Times New Roman" w:cs="Times New Roman"/>
          <w:bCs/>
          <w:sz w:val="24"/>
          <w:szCs w:val="24"/>
        </w:rPr>
        <w:t>-саветник-</w:t>
      </w:r>
      <w:r w:rsidRPr="00513F5A">
        <w:rPr>
          <w:rFonts w:ascii="Times New Roman" w:hAnsi="Times New Roman" w:cs="Times New Roman"/>
          <w:b/>
          <w:bCs/>
          <w:sz w:val="24"/>
          <w:szCs w:val="24"/>
        </w:rPr>
        <w:tab/>
      </w:r>
      <w:r w:rsidRPr="00513F5A">
        <w:rPr>
          <w:rFonts w:ascii="Times New Roman" w:hAnsi="Times New Roman" w:cs="Times New Roman"/>
          <w:b/>
          <w:bCs/>
          <w:sz w:val="24"/>
          <w:szCs w:val="24"/>
        </w:rPr>
        <w:tab/>
      </w:r>
      <w:r w:rsidR="0094702F" w:rsidRPr="00513F5A">
        <w:rPr>
          <w:rFonts w:ascii="Times New Roman" w:hAnsi="Times New Roman" w:cs="Times New Roman"/>
          <w:b/>
          <w:bCs/>
          <w:sz w:val="24"/>
          <w:szCs w:val="24"/>
        </w:rPr>
        <w:tab/>
      </w:r>
      <w:r w:rsidR="0094702F" w:rsidRPr="00513F5A">
        <w:rPr>
          <w:rFonts w:ascii="Times New Roman" w:hAnsi="Times New Roman" w:cs="Times New Roman"/>
          <w:b/>
          <w:bCs/>
          <w:sz w:val="24"/>
          <w:szCs w:val="24"/>
        </w:rPr>
        <w:tab/>
      </w:r>
      <w:r w:rsidR="0094702F" w:rsidRPr="00513F5A">
        <w:rPr>
          <w:rFonts w:ascii="Times New Roman" w:hAnsi="Times New Roman" w:cs="Times New Roman"/>
          <w:b/>
          <w:bCs/>
          <w:sz w:val="24"/>
          <w:szCs w:val="24"/>
        </w:rPr>
        <w:tab/>
      </w:r>
      <w:r w:rsidRPr="00513F5A">
        <w:rPr>
          <w:rFonts w:ascii="Times New Roman" w:hAnsi="Times New Roman" w:cs="Times New Roman"/>
          <w:bCs/>
          <w:sz w:val="24"/>
          <w:szCs w:val="24"/>
        </w:rPr>
        <w:t>1</w:t>
      </w:r>
      <w:r w:rsidRPr="00513F5A">
        <w:rPr>
          <w:rFonts w:ascii="Times New Roman" w:hAnsi="Times New Roman" w:cs="Times New Roman"/>
          <w:bCs/>
          <w:sz w:val="24"/>
          <w:szCs w:val="24"/>
        </w:rPr>
        <w:tab/>
      </w:r>
      <w:r w:rsidRPr="00513F5A">
        <w:rPr>
          <w:rFonts w:ascii="Times New Roman" w:hAnsi="Times New Roman" w:cs="Times New Roman"/>
          <w:bCs/>
          <w:sz w:val="24"/>
          <w:szCs w:val="24"/>
        </w:rPr>
        <w:tab/>
      </w:r>
      <w:r w:rsidRPr="00513F5A">
        <w:rPr>
          <w:rFonts w:ascii="Times New Roman" w:hAnsi="Times New Roman" w:cs="Times New Roman"/>
          <w:bCs/>
          <w:sz w:val="24"/>
          <w:szCs w:val="24"/>
        </w:rPr>
        <w:tab/>
      </w:r>
      <w:r w:rsidRPr="00513F5A">
        <w:rPr>
          <w:rFonts w:ascii="Times New Roman" w:hAnsi="Times New Roman" w:cs="Times New Roman"/>
          <w:bCs/>
          <w:sz w:val="24"/>
          <w:szCs w:val="24"/>
        </w:rPr>
        <w:tab/>
      </w:r>
      <w:r w:rsidRPr="00513F5A">
        <w:rPr>
          <w:rFonts w:ascii="Times New Roman" w:hAnsi="Times New Roman" w:cs="Times New Roman"/>
          <w:bCs/>
          <w:sz w:val="24"/>
          <w:szCs w:val="24"/>
        </w:rPr>
        <w:tab/>
      </w:r>
      <w:r w:rsidRPr="00513F5A">
        <w:rPr>
          <w:rFonts w:ascii="Times New Roman" w:hAnsi="Times New Roman" w:cs="Times New Roman"/>
          <w:bCs/>
          <w:sz w:val="24"/>
          <w:szCs w:val="24"/>
        </w:rPr>
        <w:tab/>
      </w:r>
    </w:p>
    <w:p w14:paraId="57CCEC5C" w14:textId="77777777" w:rsidR="00B22FF8" w:rsidRPr="00513F5A" w:rsidRDefault="00B22FF8" w:rsidP="00487EDF">
      <w:pPr>
        <w:spacing w:line="240" w:lineRule="auto"/>
        <w:ind w:left="284" w:right="402" w:firstLine="720"/>
        <w:rPr>
          <w:rFonts w:ascii="Times New Roman" w:hAnsi="Times New Roman" w:cs="Times New Roman"/>
          <w:sz w:val="24"/>
          <w:szCs w:val="24"/>
        </w:rPr>
      </w:pPr>
    </w:p>
    <w:p w14:paraId="6B94688D" w14:textId="77777777" w:rsidR="00B22FF8" w:rsidRPr="00513F5A" w:rsidRDefault="00B22FF8"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 xml:space="preserve">Опис послова: Припрема прилоге за анализу ефеката прописа и учествује у припреми мишљења о примени техничких прописа из делокруга Министарства који се односе на област енергетске ефикасности; учествује у изради анализе стања у области енергетске ефикасности у зградама у РС и припрема извештаје и информације о овој области; учествује у предлагању мере за унапређење енергетске ефикасности у зградама; учествује у припреми акционих планова за унапређење енергетске ефикасности у грађевинском и стамбеном сектору; пружа стручну помоћ правним и физичким лицима у </w:t>
      </w:r>
      <w:r w:rsidRPr="00513F5A">
        <w:rPr>
          <w:rFonts w:ascii="Times New Roman" w:hAnsi="Times New Roman" w:cs="Times New Roman"/>
          <w:sz w:val="24"/>
          <w:szCs w:val="24"/>
        </w:rPr>
        <w:lastRenderedPageBreak/>
        <w:t xml:space="preserve">вези са применом прописа из области енергетске ефикасности; учествује у хармонизацију прописа Европске уније у оквире националног законодавства у области енергетске ефикасности; учествује у изради техничких прописа; обавља и друге послове по налогу шефа Одсека. </w:t>
      </w:r>
    </w:p>
    <w:p w14:paraId="377BCEFA" w14:textId="77777777" w:rsidR="00B22FF8" w:rsidRPr="00513F5A" w:rsidRDefault="00B22FF8"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Услови: Стечено високо образовање из научне, односно стручне области у оквиру образовно-научног поља техничко-технолошких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00246071" w:rsidRPr="00513F5A">
        <w:rPr>
          <w:rFonts w:ascii="Times New Roman" w:hAnsi="Times New Roman" w:cs="Times New Roman"/>
          <w:sz w:val="24"/>
          <w:szCs w:val="24"/>
        </w:rPr>
        <w:t>,</w:t>
      </w:r>
      <w:r w:rsidRPr="00513F5A">
        <w:rPr>
          <w:rFonts w:ascii="Times New Roman" w:hAnsi="Times New Roman" w:cs="Times New Roman"/>
          <w:sz w:val="24"/>
          <w:szCs w:val="24"/>
        </w:rPr>
        <w:t xml:space="preserve"> најмање три годин</w:t>
      </w:r>
      <w:r w:rsidR="00246071" w:rsidRPr="00513F5A">
        <w:rPr>
          <w:rFonts w:ascii="Times New Roman" w:hAnsi="Times New Roman" w:cs="Times New Roman"/>
          <w:sz w:val="24"/>
          <w:szCs w:val="24"/>
        </w:rPr>
        <w:t>е</w:t>
      </w:r>
      <w:r w:rsidRPr="00513F5A">
        <w:rPr>
          <w:rFonts w:ascii="Times New Roman" w:hAnsi="Times New Roman" w:cs="Times New Roman"/>
          <w:sz w:val="24"/>
          <w:szCs w:val="24"/>
        </w:rPr>
        <w:t xml:space="preserve"> радног искуства у струци, положен државни стручни испит, </w:t>
      </w:r>
      <w:r w:rsidR="00A06D59" w:rsidRPr="00513F5A">
        <w:rPr>
          <w:rFonts w:ascii="Times New Roman" w:hAnsi="Times New Roman" w:cs="Times New Roman"/>
          <w:sz w:val="24"/>
          <w:szCs w:val="24"/>
          <w:lang w:val="sr-Cyrl-CS"/>
        </w:rPr>
        <w:t>као и потребне компетенције за обављање послова радног места.</w:t>
      </w:r>
    </w:p>
    <w:p w14:paraId="23C01A13" w14:textId="77777777" w:rsidR="00A06D59" w:rsidRPr="00513F5A" w:rsidRDefault="00A06D59" w:rsidP="00487EDF">
      <w:pPr>
        <w:spacing w:line="240" w:lineRule="auto"/>
        <w:ind w:left="284" w:right="402" w:firstLine="720"/>
        <w:rPr>
          <w:rFonts w:ascii="Times New Roman" w:hAnsi="Times New Roman" w:cs="Times New Roman"/>
          <w:bCs/>
          <w:sz w:val="24"/>
          <w:szCs w:val="24"/>
        </w:rPr>
      </w:pPr>
    </w:p>
    <w:p w14:paraId="1BB508CC" w14:textId="77777777" w:rsidR="00B22FF8" w:rsidRPr="00513F5A" w:rsidRDefault="00B02CED" w:rsidP="00487EDF">
      <w:pPr>
        <w:spacing w:line="240" w:lineRule="auto"/>
        <w:ind w:left="284" w:right="402" w:firstLine="720"/>
        <w:rPr>
          <w:rFonts w:ascii="Times New Roman" w:eastAsia="Calibri" w:hAnsi="Times New Roman" w:cs="Times New Roman"/>
          <w:sz w:val="24"/>
          <w:szCs w:val="24"/>
        </w:rPr>
      </w:pPr>
      <w:r w:rsidRPr="00513F5A">
        <w:rPr>
          <w:rFonts w:ascii="Times New Roman" w:hAnsi="Times New Roman" w:cs="Times New Roman"/>
          <w:bCs/>
          <w:sz w:val="24"/>
          <w:szCs w:val="24"/>
        </w:rPr>
        <w:t>138</w:t>
      </w:r>
      <w:r w:rsidR="00B22FF8" w:rsidRPr="00513F5A">
        <w:rPr>
          <w:rFonts w:ascii="Times New Roman" w:hAnsi="Times New Roman" w:cs="Times New Roman"/>
          <w:bCs/>
          <w:sz w:val="24"/>
          <w:szCs w:val="24"/>
        </w:rPr>
        <w:t xml:space="preserve">. Радно место за </w:t>
      </w:r>
      <w:r w:rsidR="00B22FF8" w:rsidRPr="00513F5A">
        <w:rPr>
          <w:rFonts w:ascii="Times New Roman" w:eastAsia="Calibri" w:hAnsi="Times New Roman" w:cs="Times New Roman"/>
          <w:sz w:val="24"/>
          <w:szCs w:val="24"/>
        </w:rPr>
        <w:t xml:space="preserve">студијско аналитичке послове и вођење </w:t>
      </w:r>
    </w:p>
    <w:p w14:paraId="0B1F2EF0" w14:textId="77777777" w:rsidR="00B22FF8" w:rsidRPr="00513F5A" w:rsidRDefault="00B22FF8" w:rsidP="00487EDF">
      <w:pPr>
        <w:spacing w:line="240" w:lineRule="auto"/>
        <w:ind w:left="284" w:right="402" w:firstLine="720"/>
        <w:rPr>
          <w:rFonts w:ascii="Times New Roman" w:hAnsi="Times New Roman" w:cs="Times New Roman"/>
          <w:b/>
          <w:bCs/>
          <w:sz w:val="24"/>
          <w:szCs w:val="24"/>
        </w:rPr>
      </w:pPr>
      <w:r w:rsidRPr="00513F5A">
        <w:rPr>
          <w:rFonts w:ascii="Times New Roman" w:eastAsia="Calibri" w:hAnsi="Times New Roman" w:cs="Times New Roman"/>
          <w:sz w:val="24"/>
          <w:szCs w:val="24"/>
        </w:rPr>
        <w:t>база података о енергетској ефикасности у зградама</w:t>
      </w:r>
    </w:p>
    <w:p w14:paraId="465862D6" w14:textId="77777777" w:rsidR="00B22FF8" w:rsidRPr="00513F5A" w:rsidRDefault="00B22FF8" w:rsidP="00487EDF">
      <w:pPr>
        <w:spacing w:line="240" w:lineRule="auto"/>
        <w:ind w:left="284" w:right="402" w:firstLine="720"/>
        <w:rPr>
          <w:rFonts w:ascii="Times New Roman" w:hAnsi="Times New Roman" w:cs="Times New Roman"/>
          <w:b/>
          <w:bCs/>
          <w:sz w:val="24"/>
          <w:szCs w:val="24"/>
        </w:rPr>
      </w:pPr>
      <w:r w:rsidRPr="00513F5A">
        <w:rPr>
          <w:rFonts w:ascii="Times New Roman" w:hAnsi="Times New Roman" w:cs="Times New Roman"/>
          <w:bCs/>
          <w:sz w:val="24"/>
          <w:szCs w:val="24"/>
        </w:rPr>
        <w:t>-саветник-</w:t>
      </w:r>
      <w:r w:rsidRPr="00513F5A">
        <w:rPr>
          <w:rFonts w:ascii="Times New Roman" w:hAnsi="Times New Roman" w:cs="Times New Roman"/>
          <w:b/>
          <w:bCs/>
          <w:sz w:val="24"/>
          <w:szCs w:val="24"/>
        </w:rPr>
        <w:tab/>
      </w:r>
      <w:r w:rsidRPr="00513F5A">
        <w:rPr>
          <w:rFonts w:ascii="Times New Roman" w:hAnsi="Times New Roman" w:cs="Times New Roman"/>
          <w:b/>
          <w:bCs/>
          <w:sz w:val="24"/>
          <w:szCs w:val="24"/>
        </w:rPr>
        <w:tab/>
      </w:r>
      <w:r w:rsidRPr="00513F5A">
        <w:rPr>
          <w:rFonts w:ascii="Times New Roman" w:hAnsi="Times New Roman" w:cs="Times New Roman"/>
          <w:b/>
          <w:bCs/>
          <w:sz w:val="24"/>
          <w:szCs w:val="24"/>
        </w:rPr>
        <w:tab/>
      </w:r>
      <w:r w:rsidRPr="00513F5A">
        <w:rPr>
          <w:rFonts w:ascii="Times New Roman" w:hAnsi="Times New Roman" w:cs="Times New Roman"/>
          <w:b/>
          <w:bCs/>
          <w:sz w:val="24"/>
          <w:szCs w:val="24"/>
        </w:rPr>
        <w:tab/>
      </w:r>
      <w:r w:rsidRPr="00513F5A">
        <w:rPr>
          <w:rFonts w:ascii="Times New Roman" w:hAnsi="Times New Roman" w:cs="Times New Roman"/>
          <w:b/>
          <w:bCs/>
          <w:sz w:val="24"/>
          <w:szCs w:val="24"/>
        </w:rPr>
        <w:tab/>
      </w:r>
      <w:r w:rsidRPr="00513F5A">
        <w:rPr>
          <w:rFonts w:ascii="Times New Roman" w:hAnsi="Times New Roman" w:cs="Times New Roman"/>
          <w:bCs/>
          <w:sz w:val="24"/>
          <w:szCs w:val="24"/>
        </w:rPr>
        <w:t>1</w:t>
      </w:r>
      <w:r w:rsidRPr="00513F5A">
        <w:rPr>
          <w:rFonts w:ascii="Times New Roman" w:hAnsi="Times New Roman" w:cs="Times New Roman"/>
          <w:b/>
          <w:bCs/>
          <w:sz w:val="24"/>
          <w:szCs w:val="24"/>
        </w:rPr>
        <w:tab/>
      </w:r>
      <w:r w:rsidRPr="00513F5A">
        <w:rPr>
          <w:rFonts w:ascii="Times New Roman" w:hAnsi="Times New Roman" w:cs="Times New Roman"/>
          <w:b/>
          <w:bCs/>
          <w:sz w:val="24"/>
          <w:szCs w:val="24"/>
        </w:rPr>
        <w:tab/>
      </w:r>
      <w:r w:rsidRPr="00513F5A">
        <w:rPr>
          <w:rFonts w:ascii="Times New Roman" w:hAnsi="Times New Roman" w:cs="Times New Roman"/>
          <w:b/>
          <w:bCs/>
          <w:sz w:val="24"/>
          <w:szCs w:val="24"/>
        </w:rPr>
        <w:tab/>
      </w:r>
      <w:r w:rsidRPr="00513F5A">
        <w:rPr>
          <w:rFonts w:ascii="Times New Roman" w:hAnsi="Times New Roman" w:cs="Times New Roman"/>
          <w:b/>
          <w:bCs/>
          <w:sz w:val="24"/>
          <w:szCs w:val="24"/>
        </w:rPr>
        <w:tab/>
      </w:r>
      <w:r w:rsidRPr="00513F5A">
        <w:rPr>
          <w:rFonts w:ascii="Times New Roman" w:hAnsi="Times New Roman" w:cs="Times New Roman"/>
          <w:b/>
          <w:bCs/>
          <w:sz w:val="24"/>
          <w:szCs w:val="24"/>
        </w:rPr>
        <w:tab/>
      </w:r>
      <w:r w:rsidRPr="00513F5A">
        <w:rPr>
          <w:rFonts w:ascii="Times New Roman" w:hAnsi="Times New Roman" w:cs="Times New Roman"/>
          <w:b/>
          <w:bCs/>
          <w:sz w:val="24"/>
          <w:szCs w:val="24"/>
        </w:rPr>
        <w:tab/>
      </w:r>
      <w:r w:rsidRPr="00513F5A">
        <w:rPr>
          <w:rFonts w:ascii="Times New Roman" w:hAnsi="Times New Roman" w:cs="Times New Roman"/>
          <w:b/>
          <w:bCs/>
          <w:sz w:val="24"/>
          <w:szCs w:val="24"/>
        </w:rPr>
        <w:tab/>
      </w:r>
    </w:p>
    <w:p w14:paraId="47D487AE" w14:textId="77777777" w:rsidR="00B22FF8" w:rsidRPr="00513F5A" w:rsidRDefault="00B22FF8"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Опис послова: Припрема предлоге програма за спровођење стратегија и прописа из области енергетске ефикасности у зградама, као и прилоге о анализи ефеката примене прописа; учествује у припреми мишљења о примени техничких прописа из делокруга министарства који се односе на област енергетске ефикасности зграда; врши контролу документације и припрема решења о испуњености услова за издавање сертификата о енергетским својствима зграда; учествује у припреми предлога аката, информација и извештаја који се односе на енергетску ефикасност зграда; пружа стручну помоћ странкама у поступку и институцијама и телима који се баве енергетском ефикасношћу, припрема упутства из дате области, као и</w:t>
      </w:r>
      <w:r w:rsidR="00246071" w:rsidRPr="00513F5A">
        <w:rPr>
          <w:rFonts w:ascii="Times New Roman" w:hAnsi="Times New Roman" w:cs="Times New Roman"/>
          <w:sz w:val="24"/>
          <w:szCs w:val="24"/>
        </w:rPr>
        <w:t xml:space="preserve"> примени информационог система -</w:t>
      </w:r>
      <w:r w:rsidRPr="00513F5A">
        <w:rPr>
          <w:rFonts w:ascii="Times New Roman" w:hAnsi="Times New Roman" w:cs="Times New Roman"/>
          <w:sz w:val="24"/>
          <w:szCs w:val="24"/>
        </w:rPr>
        <w:t xml:space="preserve"> Централног регистра енергетских пасоша; обавља и друге послове по налогу шефа Одсека.</w:t>
      </w:r>
    </w:p>
    <w:p w14:paraId="3F65F32E" w14:textId="77777777" w:rsidR="00160513" w:rsidRPr="00513F5A" w:rsidRDefault="00B22FF8"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Услови: Стечено високо образовање из научне, односно стручне области у оквиру образовно-научног поља техничко-технолошких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00246071" w:rsidRPr="00513F5A">
        <w:rPr>
          <w:rFonts w:ascii="Times New Roman" w:hAnsi="Times New Roman" w:cs="Times New Roman"/>
          <w:sz w:val="24"/>
          <w:szCs w:val="24"/>
        </w:rPr>
        <w:t>,</w:t>
      </w:r>
      <w:r w:rsidRPr="00513F5A">
        <w:rPr>
          <w:rFonts w:ascii="Times New Roman" w:hAnsi="Times New Roman" w:cs="Times New Roman"/>
          <w:sz w:val="24"/>
          <w:szCs w:val="24"/>
        </w:rPr>
        <w:t xml:space="preserve"> најмање три године радног искуства у струци, положен државни стручни испит, </w:t>
      </w:r>
      <w:r w:rsidR="00A06D59" w:rsidRPr="00513F5A">
        <w:rPr>
          <w:rFonts w:ascii="Times New Roman" w:hAnsi="Times New Roman" w:cs="Times New Roman"/>
          <w:sz w:val="24"/>
          <w:szCs w:val="24"/>
          <w:lang w:val="sr-Cyrl-CS"/>
        </w:rPr>
        <w:t>као и потребне компетенције за обављање послова радног места.</w:t>
      </w:r>
    </w:p>
    <w:p w14:paraId="452F04CD" w14:textId="77777777" w:rsidR="00A06D59" w:rsidRPr="00513F5A" w:rsidRDefault="00A06D59" w:rsidP="00487EDF">
      <w:pPr>
        <w:spacing w:line="240" w:lineRule="auto"/>
        <w:ind w:left="284" w:right="402" w:firstLine="720"/>
        <w:rPr>
          <w:rFonts w:ascii="Times New Roman" w:hAnsi="Times New Roman" w:cs="Times New Roman"/>
          <w:sz w:val="24"/>
          <w:szCs w:val="24"/>
        </w:rPr>
      </w:pPr>
    </w:p>
    <w:p w14:paraId="37D80530" w14:textId="77777777" w:rsidR="00B22FF8" w:rsidRPr="00513F5A" w:rsidRDefault="00B22FF8" w:rsidP="00487EDF">
      <w:pPr>
        <w:spacing w:line="240" w:lineRule="auto"/>
        <w:ind w:left="284" w:right="402" w:firstLine="720"/>
        <w:jc w:val="center"/>
        <w:rPr>
          <w:rFonts w:ascii="Times New Roman" w:hAnsi="Times New Roman" w:cs="Times New Roman"/>
          <w:sz w:val="24"/>
          <w:szCs w:val="24"/>
        </w:rPr>
      </w:pPr>
      <w:r w:rsidRPr="00513F5A">
        <w:rPr>
          <w:rFonts w:ascii="Times New Roman" w:eastAsia="Calibri" w:hAnsi="Times New Roman" w:cs="Times New Roman"/>
          <w:sz w:val="24"/>
          <w:szCs w:val="24"/>
        </w:rPr>
        <w:t>1.2. Група за правне послове</w:t>
      </w:r>
    </w:p>
    <w:p w14:paraId="754BDEAC" w14:textId="77777777" w:rsidR="00B22FF8" w:rsidRPr="00513F5A" w:rsidRDefault="00B22FF8" w:rsidP="00487EDF">
      <w:pPr>
        <w:spacing w:line="240" w:lineRule="auto"/>
        <w:ind w:left="284" w:right="402" w:firstLine="720"/>
        <w:rPr>
          <w:rFonts w:ascii="Times New Roman" w:hAnsi="Times New Roman" w:cs="Times New Roman"/>
          <w:sz w:val="24"/>
          <w:szCs w:val="24"/>
        </w:rPr>
      </w:pPr>
    </w:p>
    <w:p w14:paraId="7AAA5D53" w14:textId="77777777" w:rsidR="00B22FF8" w:rsidRPr="00513F5A" w:rsidRDefault="00B02CED" w:rsidP="00487EDF">
      <w:pPr>
        <w:ind w:left="284" w:right="402"/>
        <w:rPr>
          <w:rFonts w:ascii="Times New Roman" w:hAnsi="Times New Roman" w:cs="Times New Roman"/>
          <w:bCs/>
          <w:sz w:val="24"/>
          <w:szCs w:val="24"/>
        </w:rPr>
      </w:pPr>
      <w:r w:rsidRPr="00513F5A">
        <w:rPr>
          <w:rFonts w:ascii="Times New Roman" w:hAnsi="Times New Roman" w:cs="Times New Roman"/>
          <w:bCs/>
          <w:sz w:val="24"/>
          <w:szCs w:val="24"/>
        </w:rPr>
        <w:t>139</w:t>
      </w:r>
      <w:r w:rsidR="00B22FF8" w:rsidRPr="00513F5A">
        <w:rPr>
          <w:rFonts w:ascii="Times New Roman" w:hAnsi="Times New Roman" w:cs="Times New Roman"/>
          <w:bCs/>
          <w:sz w:val="24"/>
          <w:szCs w:val="24"/>
        </w:rPr>
        <w:t>. Руководилац групе</w:t>
      </w:r>
    </w:p>
    <w:p w14:paraId="74CB2845" w14:textId="77777777" w:rsidR="00B22FF8" w:rsidRPr="00513F5A" w:rsidRDefault="00B22FF8" w:rsidP="00487EDF">
      <w:pPr>
        <w:ind w:left="284" w:right="402"/>
        <w:rPr>
          <w:rFonts w:ascii="Times New Roman" w:hAnsi="Times New Roman" w:cs="Times New Roman"/>
          <w:b/>
          <w:bCs/>
          <w:sz w:val="24"/>
          <w:szCs w:val="24"/>
        </w:rPr>
      </w:pPr>
      <w:r w:rsidRPr="00513F5A">
        <w:rPr>
          <w:rFonts w:ascii="Times New Roman" w:hAnsi="Times New Roman" w:cs="Times New Roman"/>
          <w:bCs/>
          <w:sz w:val="24"/>
          <w:szCs w:val="24"/>
        </w:rPr>
        <w:t>-самостални саветник-</w:t>
      </w:r>
      <w:r w:rsidRPr="00513F5A">
        <w:rPr>
          <w:rFonts w:ascii="Times New Roman" w:hAnsi="Times New Roman" w:cs="Times New Roman"/>
          <w:b/>
          <w:bCs/>
          <w:sz w:val="24"/>
          <w:szCs w:val="24"/>
        </w:rPr>
        <w:tab/>
      </w:r>
      <w:r w:rsidRPr="00513F5A">
        <w:rPr>
          <w:rFonts w:ascii="Times New Roman" w:hAnsi="Times New Roman" w:cs="Times New Roman"/>
          <w:b/>
          <w:bCs/>
          <w:sz w:val="24"/>
          <w:szCs w:val="24"/>
        </w:rPr>
        <w:tab/>
      </w:r>
      <w:r w:rsidR="00F718DD" w:rsidRPr="00513F5A">
        <w:rPr>
          <w:rFonts w:ascii="Times New Roman" w:hAnsi="Times New Roman" w:cs="Times New Roman"/>
          <w:b/>
          <w:bCs/>
          <w:sz w:val="24"/>
          <w:szCs w:val="24"/>
        </w:rPr>
        <w:tab/>
      </w:r>
      <w:r w:rsidRPr="00513F5A">
        <w:rPr>
          <w:rFonts w:ascii="Times New Roman" w:hAnsi="Times New Roman" w:cs="Times New Roman"/>
          <w:bCs/>
          <w:sz w:val="24"/>
          <w:szCs w:val="24"/>
        </w:rPr>
        <w:t>1</w:t>
      </w:r>
      <w:r w:rsidRPr="00513F5A">
        <w:rPr>
          <w:rFonts w:ascii="Times New Roman" w:hAnsi="Times New Roman" w:cs="Times New Roman"/>
          <w:b/>
          <w:bCs/>
          <w:sz w:val="24"/>
          <w:szCs w:val="24"/>
        </w:rPr>
        <w:tab/>
      </w:r>
      <w:r w:rsidRPr="00513F5A">
        <w:rPr>
          <w:rFonts w:ascii="Times New Roman" w:hAnsi="Times New Roman" w:cs="Times New Roman"/>
          <w:b/>
          <w:bCs/>
          <w:sz w:val="24"/>
          <w:szCs w:val="24"/>
        </w:rPr>
        <w:tab/>
      </w:r>
      <w:r w:rsidRPr="00513F5A">
        <w:rPr>
          <w:rFonts w:ascii="Times New Roman" w:hAnsi="Times New Roman" w:cs="Times New Roman"/>
          <w:b/>
          <w:bCs/>
          <w:sz w:val="24"/>
          <w:szCs w:val="24"/>
        </w:rPr>
        <w:tab/>
      </w:r>
      <w:r w:rsidRPr="00513F5A">
        <w:rPr>
          <w:rFonts w:ascii="Times New Roman" w:hAnsi="Times New Roman" w:cs="Times New Roman"/>
          <w:b/>
          <w:bCs/>
          <w:sz w:val="24"/>
          <w:szCs w:val="24"/>
        </w:rPr>
        <w:tab/>
      </w:r>
    </w:p>
    <w:p w14:paraId="30D4C74B" w14:textId="77777777" w:rsidR="00F718DD" w:rsidRPr="00513F5A" w:rsidRDefault="00F718DD" w:rsidP="00487EDF">
      <w:pPr>
        <w:ind w:left="284" w:right="402"/>
        <w:rPr>
          <w:rFonts w:ascii="Times New Roman" w:hAnsi="Times New Roman" w:cs="Times New Roman"/>
          <w:sz w:val="24"/>
          <w:szCs w:val="24"/>
        </w:rPr>
      </w:pPr>
    </w:p>
    <w:p w14:paraId="6DEE5532" w14:textId="77777777" w:rsidR="00B22FF8" w:rsidRPr="00513F5A" w:rsidRDefault="00B22FF8"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 xml:space="preserve">Опис послова: Руководи радом Групе, планира и усмерава рад државних службеника у Групи; учествује у изради нацрта закона и подзаконских аката из области становања, комуналних делатности и енергетске ефикасности; координира активности на припреми прописа из области становања, комуналних делатности и енергетске ефикасности; организује и координира активности на припреми анализа, информација и </w:t>
      </w:r>
      <w:r w:rsidRPr="00513F5A">
        <w:rPr>
          <w:rFonts w:ascii="Times New Roman" w:hAnsi="Times New Roman" w:cs="Times New Roman"/>
          <w:sz w:val="24"/>
          <w:szCs w:val="24"/>
        </w:rPr>
        <w:lastRenderedPageBreak/>
        <w:t>извештаја о праћењу примене прописа из области становања, комуналних делатности и енергетске ефикасности; Организује и учествује у припреми и давању мишљења и објашњења о примени прописа који уређују питања из области становања, комуналних делатности и енергетске ефикасности; сарађује са институцијама и органима државне управе и локалне самоуправе у области становања, комуналних делатности и енергетске ефикасности; учествује у међународној сарадњи и прати прописе других земаља у области становања, комуналних делатности и енергетске ефикасности; обавља и друге послове по налогу начелника Одељења.</w:t>
      </w:r>
    </w:p>
    <w:p w14:paraId="6B474DE8" w14:textId="77777777" w:rsidR="00B22FF8" w:rsidRPr="00513F5A" w:rsidRDefault="00B22FF8"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 xml:space="preserve">Услови: Стечено високо образовање из научне области правне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w:t>
      </w:r>
      <w:r w:rsidR="00246071" w:rsidRPr="00513F5A">
        <w:rPr>
          <w:rFonts w:ascii="Times New Roman" w:hAnsi="Times New Roman" w:cs="Times New Roman"/>
          <w:sz w:val="24"/>
          <w:szCs w:val="24"/>
        </w:rPr>
        <w:t>факултету,</w:t>
      </w:r>
      <w:r w:rsidRPr="00513F5A">
        <w:rPr>
          <w:rFonts w:ascii="Times New Roman" w:hAnsi="Times New Roman" w:cs="Times New Roman"/>
          <w:sz w:val="24"/>
          <w:szCs w:val="24"/>
        </w:rPr>
        <w:t xml:space="preserve"> најмање пет година радног искуства у струци, положен државни стручни испит, </w:t>
      </w:r>
      <w:r w:rsidR="00A06D59" w:rsidRPr="00513F5A">
        <w:rPr>
          <w:rFonts w:ascii="Times New Roman" w:hAnsi="Times New Roman" w:cs="Times New Roman"/>
          <w:sz w:val="24"/>
          <w:szCs w:val="24"/>
          <w:lang w:val="sr-Cyrl-CS"/>
        </w:rPr>
        <w:t>као и потребне компетенције за обављање послова радног места.</w:t>
      </w:r>
    </w:p>
    <w:p w14:paraId="2984A91B" w14:textId="77777777" w:rsidR="00A06D59" w:rsidRPr="00513F5A" w:rsidRDefault="00A06D59" w:rsidP="00487EDF">
      <w:pPr>
        <w:spacing w:line="240" w:lineRule="auto"/>
        <w:ind w:left="284" w:right="402" w:firstLine="720"/>
        <w:rPr>
          <w:rFonts w:ascii="Times New Roman" w:hAnsi="Times New Roman" w:cs="Times New Roman"/>
          <w:sz w:val="24"/>
          <w:szCs w:val="24"/>
        </w:rPr>
      </w:pPr>
    </w:p>
    <w:p w14:paraId="615832F8" w14:textId="77777777" w:rsidR="00B22FF8" w:rsidRPr="00513F5A" w:rsidRDefault="00B02CED" w:rsidP="00487EDF">
      <w:pPr>
        <w:spacing w:line="240" w:lineRule="auto"/>
        <w:ind w:left="284" w:right="402" w:firstLine="720"/>
        <w:rPr>
          <w:rFonts w:ascii="Times New Roman" w:hAnsi="Times New Roman" w:cs="Times New Roman"/>
          <w:b/>
          <w:bCs/>
          <w:sz w:val="24"/>
          <w:szCs w:val="24"/>
        </w:rPr>
      </w:pPr>
      <w:r w:rsidRPr="00513F5A">
        <w:rPr>
          <w:rFonts w:ascii="Times New Roman" w:hAnsi="Times New Roman" w:cs="Times New Roman"/>
          <w:bCs/>
          <w:sz w:val="24"/>
          <w:szCs w:val="24"/>
        </w:rPr>
        <w:t>140</w:t>
      </w:r>
      <w:r w:rsidR="00B22FF8" w:rsidRPr="00513F5A">
        <w:rPr>
          <w:rFonts w:ascii="Times New Roman" w:hAnsi="Times New Roman" w:cs="Times New Roman"/>
          <w:bCs/>
          <w:sz w:val="24"/>
          <w:szCs w:val="24"/>
        </w:rPr>
        <w:t>. Радно место за правне послове у области становања</w:t>
      </w:r>
      <w:r w:rsidR="00B22FF8" w:rsidRPr="00513F5A">
        <w:rPr>
          <w:rFonts w:ascii="Times New Roman" w:hAnsi="Times New Roman" w:cs="Times New Roman"/>
          <w:bCs/>
          <w:sz w:val="24"/>
          <w:szCs w:val="24"/>
        </w:rPr>
        <w:tab/>
      </w:r>
      <w:r w:rsidR="00B22FF8" w:rsidRPr="00513F5A">
        <w:rPr>
          <w:rFonts w:ascii="Times New Roman" w:hAnsi="Times New Roman" w:cs="Times New Roman"/>
          <w:bCs/>
          <w:sz w:val="24"/>
          <w:szCs w:val="24"/>
        </w:rPr>
        <w:tab/>
      </w:r>
    </w:p>
    <w:p w14:paraId="0FA83CD9" w14:textId="77777777" w:rsidR="00B22FF8" w:rsidRPr="00513F5A" w:rsidRDefault="00B22FF8" w:rsidP="00487EDF">
      <w:pPr>
        <w:spacing w:line="240" w:lineRule="auto"/>
        <w:ind w:left="284" w:right="402" w:firstLine="720"/>
        <w:rPr>
          <w:rFonts w:ascii="Times New Roman" w:hAnsi="Times New Roman" w:cs="Times New Roman"/>
          <w:bCs/>
          <w:sz w:val="24"/>
          <w:szCs w:val="24"/>
        </w:rPr>
      </w:pPr>
      <w:r w:rsidRPr="00513F5A">
        <w:rPr>
          <w:rFonts w:ascii="Times New Roman" w:hAnsi="Times New Roman" w:cs="Times New Roman"/>
          <w:bCs/>
          <w:sz w:val="24"/>
          <w:szCs w:val="24"/>
        </w:rPr>
        <w:t>-саветник-</w:t>
      </w:r>
      <w:r w:rsidRPr="00513F5A">
        <w:rPr>
          <w:rFonts w:ascii="Times New Roman" w:hAnsi="Times New Roman" w:cs="Times New Roman"/>
          <w:b/>
          <w:bCs/>
          <w:sz w:val="24"/>
          <w:szCs w:val="24"/>
        </w:rPr>
        <w:tab/>
      </w:r>
      <w:r w:rsidRPr="00513F5A">
        <w:rPr>
          <w:rFonts w:ascii="Times New Roman" w:hAnsi="Times New Roman" w:cs="Times New Roman"/>
          <w:b/>
          <w:bCs/>
          <w:sz w:val="24"/>
          <w:szCs w:val="24"/>
        </w:rPr>
        <w:tab/>
      </w:r>
      <w:r w:rsidR="00F718DD" w:rsidRPr="00513F5A">
        <w:rPr>
          <w:rFonts w:ascii="Times New Roman" w:hAnsi="Times New Roman" w:cs="Times New Roman"/>
          <w:b/>
          <w:bCs/>
          <w:sz w:val="24"/>
          <w:szCs w:val="24"/>
        </w:rPr>
        <w:tab/>
      </w:r>
      <w:r w:rsidR="00F718DD" w:rsidRPr="00513F5A">
        <w:rPr>
          <w:rFonts w:ascii="Times New Roman" w:hAnsi="Times New Roman" w:cs="Times New Roman"/>
          <w:b/>
          <w:bCs/>
          <w:sz w:val="24"/>
          <w:szCs w:val="24"/>
        </w:rPr>
        <w:tab/>
      </w:r>
      <w:r w:rsidR="00F718DD" w:rsidRPr="00513F5A">
        <w:rPr>
          <w:rFonts w:ascii="Times New Roman" w:hAnsi="Times New Roman" w:cs="Times New Roman"/>
          <w:b/>
          <w:bCs/>
          <w:sz w:val="24"/>
          <w:szCs w:val="24"/>
        </w:rPr>
        <w:tab/>
      </w:r>
      <w:r w:rsidR="00F718DD" w:rsidRPr="00513F5A">
        <w:rPr>
          <w:rFonts w:ascii="Times New Roman" w:hAnsi="Times New Roman" w:cs="Times New Roman"/>
          <w:b/>
          <w:bCs/>
          <w:sz w:val="24"/>
          <w:szCs w:val="24"/>
        </w:rPr>
        <w:tab/>
      </w:r>
      <w:r w:rsidRPr="00513F5A">
        <w:rPr>
          <w:rFonts w:ascii="Times New Roman" w:hAnsi="Times New Roman" w:cs="Times New Roman"/>
          <w:bCs/>
          <w:sz w:val="24"/>
          <w:szCs w:val="24"/>
        </w:rPr>
        <w:t>1</w:t>
      </w:r>
    </w:p>
    <w:p w14:paraId="443301C3" w14:textId="77777777" w:rsidR="00F718DD" w:rsidRPr="00513F5A" w:rsidRDefault="00F718DD" w:rsidP="00487EDF">
      <w:pPr>
        <w:spacing w:line="240" w:lineRule="auto"/>
        <w:ind w:left="284" w:right="402" w:firstLine="720"/>
        <w:rPr>
          <w:rFonts w:ascii="Times New Roman" w:hAnsi="Times New Roman" w:cs="Times New Roman"/>
          <w:bCs/>
          <w:sz w:val="24"/>
          <w:szCs w:val="24"/>
        </w:rPr>
      </w:pPr>
    </w:p>
    <w:p w14:paraId="73D760C4" w14:textId="77777777" w:rsidR="00B22FF8" w:rsidRPr="00513F5A" w:rsidRDefault="00B22FF8"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 xml:space="preserve">Опис послова: Припрема мишљења о примени закона и прописа из области становања; учествује у припреми нацрта закона и подзаконских аката из области становања; пружа стручну помоћ другим органима, организацијама, јединицама локалне самоуправе и грађанима давањем мишљења и објашњења о примени стамбених прописа; учествује у припреми стратешких документа, као и програма и пратећих аката из области стамбене подршке; учествује у предлагању мера за унапређење стамбене политике; припрема информације, образаца и стручна упутстава за примену прописа из области становања;учествује у припреми извештаја и информација о активностима Министарства у стамбеној области; обавља и друге послове по налогу </w:t>
      </w:r>
      <w:r w:rsidR="00160513" w:rsidRPr="00513F5A">
        <w:rPr>
          <w:rFonts w:ascii="Times New Roman" w:hAnsi="Times New Roman" w:cs="Times New Roman"/>
          <w:sz w:val="24"/>
          <w:szCs w:val="24"/>
        </w:rPr>
        <w:t>руководиоца Групе</w:t>
      </w:r>
      <w:r w:rsidRPr="00513F5A">
        <w:rPr>
          <w:rFonts w:ascii="Times New Roman" w:hAnsi="Times New Roman" w:cs="Times New Roman"/>
          <w:sz w:val="24"/>
          <w:szCs w:val="24"/>
        </w:rPr>
        <w:t>.</w:t>
      </w:r>
    </w:p>
    <w:p w14:paraId="28A8319F" w14:textId="77777777" w:rsidR="001B250B" w:rsidRPr="00513F5A" w:rsidRDefault="00B22FF8" w:rsidP="00487EDF">
      <w:pPr>
        <w:spacing w:line="240" w:lineRule="auto"/>
        <w:ind w:left="284" w:right="402" w:firstLine="720"/>
        <w:rPr>
          <w:rFonts w:ascii="Times New Roman" w:hAnsi="Times New Roman" w:cs="Times New Roman"/>
          <w:bCs/>
          <w:sz w:val="24"/>
          <w:szCs w:val="24"/>
        </w:rPr>
      </w:pPr>
      <w:r w:rsidRPr="00513F5A">
        <w:rPr>
          <w:rFonts w:ascii="Times New Roman" w:hAnsi="Times New Roman" w:cs="Times New Roman"/>
          <w:sz w:val="24"/>
          <w:szCs w:val="24"/>
        </w:rPr>
        <w:t>Услови: Стечено високо образовање из научне области правне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w:t>
      </w:r>
      <w:r w:rsidR="00246071" w:rsidRPr="00513F5A">
        <w:rPr>
          <w:rFonts w:ascii="Times New Roman" w:hAnsi="Times New Roman" w:cs="Times New Roman"/>
          <w:sz w:val="24"/>
          <w:szCs w:val="24"/>
        </w:rPr>
        <w:t>стичким студијама на факултету,</w:t>
      </w:r>
      <w:r w:rsidRPr="00513F5A">
        <w:rPr>
          <w:rFonts w:ascii="Times New Roman" w:hAnsi="Times New Roman" w:cs="Times New Roman"/>
          <w:sz w:val="24"/>
          <w:szCs w:val="24"/>
        </w:rPr>
        <w:t xml:space="preserve"> најмање три године радног искуства у струци, положен државни стручни испит, </w:t>
      </w:r>
      <w:r w:rsidR="00A06D59" w:rsidRPr="00513F5A">
        <w:rPr>
          <w:rFonts w:ascii="Times New Roman" w:hAnsi="Times New Roman" w:cs="Times New Roman"/>
          <w:sz w:val="24"/>
          <w:szCs w:val="24"/>
          <w:lang w:val="sr-Cyrl-CS"/>
        </w:rPr>
        <w:t>као и потребне компетенције за обављање послова радног места.</w:t>
      </w:r>
    </w:p>
    <w:p w14:paraId="57846253" w14:textId="77777777" w:rsidR="001B250B" w:rsidRPr="00513F5A" w:rsidRDefault="001B250B" w:rsidP="00487EDF">
      <w:pPr>
        <w:spacing w:line="240" w:lineRule="auto"/>
        <w:ind w:left="284" w:right="402" w:firstLine="720"/>
        <w:rPr>
          <w:rFonts w:ascii="Times New Roman" w:hAnsi="Times New Roman" w:cs="Times New Roman"/>
          <w:bCs/>
          <w:sz w:val="24"/>
          <w:szCs w:val="24"/>
        </w:rPr>
      </w:pPr>
    </w:p>
    <w:p w14:paraId="0CBCE186" w14:textId="77777777" w:rsidR="00B22FF8" w:rsidRPr="00513F5A" w:rsidRDefault="00B02CED" w:rsidP="00487EDF">
      <w:pPr>
        <w:spacing w:line="240" w:lineRule="auto"/>
        <w:ind w:left="284" w:right="402" w:firstLine="720"/>
        <w:rPr>
          <w:rFonts w:ascii="Times New Roman" w:hAnsi="Times New Roman" w:cs="Times New Roman"/>
          <w:bCs/>
          <w:sz w:val="24"/>
          <w:szCs w:val="24"/>
        </w:rPr>
      </w:pPr>
      <w:r w:rsidRPr="00513F5A">
        <w:rPr>
          <w:rFonts w:ascii="Times New Roman" w:hAnsi="Times New Roman" w:cs="Times New Roman"/>
          <w:bCs/>
          <w:sz w:val="24"/>
          <w:szCs w:val="24"/>
        </w:rPr>
        <w:t>141</w:t>
      </w:r>
      <w:r w:rsidR="00B22FF8" w:rsidRPr="00513F5A">
        <w:rPr>
          <w:rFonts w:ascii="Times New Roman" w:hAnsi="Times New Roman" w:cs="Times New Roman"/>
          <w:bCs/>
          <w:sz w:val="24"/>
          <w:szCs w:val="24"/>
        </w:rPr>
        <w:t>. Радно место за правне послове у области комуналних делатности</w:t>
      </w:r>
      <w:r w:rsidR="00B22FF8" w:rsidRPr="00513F5A">
        <w:rPr>
          <w:rFonts w:ascii="Times New Roman" w:hAnsi="Times New Roman" w:cs="Times New Roman"/>
          <w:bCs/>
          <w:sz w:val="24"/>
          <w:szCs w:val="24"/>
        </w:rPr>
        <w:tab/>
      </w:r>
      <w:r w:rsidR="00B22FF8" w:rsidRPr="00513F5A">
        <w:rPr>
          <w:rFonts w:ascii="Times New Roman" w:hAnsi="Times New Roman" w:cs="Times New Roman"/>
          <w:bCs/>
          <w:sz w:val="24"/>
          <w:szCs w:val="24"/>
        </w:rPr>
        <w:tab/>
      </w:r>
    </w:p>
    <w:p w14:paraId="45247D37" w14:textId="77777777" w:rsidR="00B22FF8" w:rsidRPr="00513F5A" w:rsidRDefault="00B22FF8" w:rsidP="00487EDF">
      <w:pPr>
        <w:spacing w:line="240" w:lineRule="auto"/>
        <w:ind w:left="284" w:right="402" w:firstLine="720"/>
        <w:rPr>
          <w:rFonts w:ascii="Times New Roman" w:hAnsi="Times New Roman" w:cs="Times New Roman"/>
          <w:b/>
          <w:bCs/>
          <w:sz w:val="24"/>
          <w:szCs w:val="24"/>
        </w:rPr>
      </w:pPr>
      <w:r w:rsidRPr="00513F5A">
        <w:rPr>
          <w:rFonts w:ascii="Times New Roman" w:hAnsi="Times New Roman" w:cs="Times New Roman"/>
          <w:bCs/>
          <w:sz w:val="24"/>
          <w:szCs w:val="24"/>
        </w:rPr>
        <w:t>-саветник-</w:t>
      </w:r>
      <w:r w:rsidRPr="00513F5A">
        <w:rPr>
          <w:rFonts w:ascii="Times New Roman" w:hAnsi="Times New Roman" w:cs="Times New Roman"/>
          <w:b/>
          <w:bCs/>
          <w:sz w:val="24"/>
          <w:szCs w:val="24"/>
        </w:rPr>
        <w:tab/>
      </w:r>
      <w:r w:rsidRPr="00513F5A">
        <w:rPr>
          <w:rFonts w:ascii="Times New Roman" w:hAnsi="Times New Roman" w:cs="Times New Roman"/>
          <w:b/>
          <w:bCs/>
          <w:sz w:val="24"/>
          <w:szCs w:val="24"/>
        </w:rPr>
        <w:tab/>
      </w:r>
      <w:r w:rsidR="00F718DD" w:rsidRPr="00513F5A">
        <w:rPr>
          <w:rFonts w:ascii="Times New Roman" w:hAnsi="Times New Roman" w:cs="Times New Roman"/>
          <w:b/>
          <w:bCs/>
          <w:sz w:val="24"/>
          <w:szCs w:val="24"/>
        </w:rPr>
        <w:tab/>
      </w:r>
      <w:r w:rsidR="00F718DD" w:rsidRPr="00513F5A">
        <w:rPr>
          <w:rFonts w:ascii="Times New Roman" w:hAnsi="Times New Roman" w:cs="Times New Roman"/>
          <w:b/>
          <w:bCs/>
          <w:sz w:val="24"/>
          <w:szCs w:val="24"/>
        </w:rPr>
        <w:tab/>
      </w:r>
      <w:r w:rsidR="00F718DD" w:rsidRPr="00513F5A">
        <w:rPr>
          <w:rFonts w:ascii="Times New Roman" w:hAnsi="Times New Roman" w:cs="Times New Roman"/>
          <w:b/>
          <w:bCs/>
          <w:sz w:val="24"/>
          <w:szCs w:val="24"/>
        </w:rPr>
        <w:tab/>
      </w:r>
      <w:r w:rsidRPr="00513F5A">
        <w:rPr>
          <w:rFonts w:ascii="Times New Roman" w:hAnsi="Times New Roman" w:cs="Times New Roman"/>
          <w:bCs/>
          <w:sz w:val="24"/>
          <w:szCs w:val="24"/>
        </w:rPr>
        <w:t>1</w:t>
      </w:r>
    </w:p>
    <w:p w14:paraId="23E46EEA" w14:textId="77777777" w:rsidR="00B22FF8" w:rsidRPr="00513F5A" w:rsidRDefault="00B22FF8" w:rsidP="00487EDF">
      <w:pPr>
        <w:spacing w:line="240" w:lineRule="auto"/>
        <w:ind w:left="284" w:right="402" w:firstLine="720"/>
        <w:rPr>
          <w:rFonts w:ascii="Times New Roman" w:hAnsi="Times New Roman" w:cs="Times New Roman"/>
          <w:sz w:val="24"/>
          <w:szCs w:val="24"/>
        </w:rPr>
      </w:pPr>
    </w:p>
    <w:p w14:paraId="0D7FC8E0" w14:textId="77777777" w:rsidR="00B22FF8" w:rsidRPr="00513F5A" w:rsidRDefault="00B22FF8"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 xml:space="preserve">Опис послова: Припрема мишљења о примени закона и прописа за област комуналних делатности; учествује у припреми нацрта закона и подзаконских аката из области комуналних делатности; пружа стручну помоћ другим органима, организацијама, јединицама локалне самоуправе и грађанима давањем мишљења и објашњења о примени прописа којима се уређује обављање комуналних делатности; учествује у предлагању мера за унапређење области комуналних делатности; припрема информације, обрасце и </w:t>
      </w:r>
      <w:r w:rsidRPr="00513F5A">
        <w:rPr>
          <w:rFonts w:ascii="Times New Roman" w:hAnsi="Times New Roman" w:cs="Times New Roman"/>
          <w:sz w:val="24"/>
          <w:szCs w:val="24"/>
        </w:rPr>
        <w:lastRenderedPageBreak/>
        <w:t xml:space="preserve">стручна упутстава за примену прописа из области комуналних делатности; обавља и друге послове по налогу </w:t>
      </w:r>
      <w:r w:rsidR="00160513" w:rsidRPr="00513F5A">
        <w:rPr>
          <w:rFonts w:ascii="Times New Roman" w:hAnsi="Times New Roman" w:cs="Times New Roman"/>
          <w:sz w:val="24"/>
          <w:szCs w:val="24"/>
        </w:rPr>
        <w:t>руководиоца Групе</w:t>
      </w:r>
      <w:r w:rsidRPr="00513F5A">
        <w:rPr>
          <w:rFonts w:ascii="Times New Roman" w:hAnsi="Times New Roman" w:cs="Times New Roman"/>
          <w:sz w:val="24"/>
          <w:szCs w:val="24"/>
        </w:rPr>
        <w:t>.</w:t>
      </w:r>
    </w:p>
    <w:p w14:paraId="7A49DFE3" w14:textId="77777777" w:rsidR="00B22FF8" w:rsidRPr="00513F5A" w:rsidRDefault="00B22FF8"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Услови: Стечено високо образовање из научне области правне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w:t>
      </w:r>
      <w:r w:rsidR="00246071" w:rsidRPr="00513F5A">
        <w:rPr>
          <w:rFonts w:ascii="Times New Roman" w:hAnsi="Times New Roman" w:cs="Times New Roman"/>
          <w:sz w:val="24"/>
          <w:szCs w:val="24"/>
        </w:rPr>
        <w:t>стичким студијама на факултету,</w:t>
      </w:r>
      <w:r w:rsidRPr="00513F5A">
        <w:rPr>
          <w:rFonts w:ascii="Times New Roman" w:hAnsi="Times New Roman" w:cs="Times New Roman"/>
          <w:sz w:val="24"/>
          <w:szCs w:val="24"/>
        </w:rPr>
        <w:t xml:space="preserve"> најмање три године радног искуства у струци, положен државни стручни испит, </w:t>
      </w:r>
      <w:r w:rsidR="00A06D59" w:rsidRPr="00513F5A">
        <w:rPr>
          <w:rFonts w:ascii="Times New Roman" w:hAnsi="Times New Roman" w:cs="Times New Roman"/>
          <w:sz w:val="24"/>
          <w:szCs w:val="24"/>
          <w:lang w:val="sr-Cyrl-CS"/>
        </w:rPr>
        <w:t>као и потребне компетенције за обављање послова радног места.</w:t>
      </w:r>
    </w:p>
    <w:p w14:paraId="7F1EEF3D" w14:textId="77777777" w:rsidR="00A06D59" w:rsidRPr="00513F5A" w:rsidRDefault="00A06D59" w:rsidP="00487EDF">
      <w:pPr>
        <w:spacing w:line="240" w:lineRule="auto"/>
        <w:ind w:left="284" w:right="402" w:firstLine="720"/>
        <w:rPr>
          <w:rFonts w:ascii="Times New Roman" w:hAnsi="Times New Roman" w:cs="Times New Roman"/>
          <w:sz w:val="24"/>
          <w:szCs w:val="24"/>
        </w:rPr>
      </w:pPr>
    </w:p>
    <w:p w14:paraId="60CCE707" w14:textId="77777777" w:rsidR="00B22FF8" w:rsidRPr="00513F5A" w:rsidRDefault="00B02CED" w:rsidP="00487EDF">
      <w:pPr>
        <w:spacing w:line="240" w:lineRule="auto"/>
        <w:ind w:left="284" w:right="402" w:firstLine="720"/>
        <w:rPr>
          <w:rFonts w:ascii="Times New Roman" w:hAnsi="Times New Roman" w:cs="Times New Roman"/>
          <w:bCs/>
          <w:sz w:val="24"/>
          <w:szCs w:val="24"/>
        </w:rPr>
      </w:pPr>
      <w:r w:rsidRPr="00513F5A">
        <w:rPr>
          <w:rFonts w:ascii="Times New Roman" w:hAnsi="Times New Roman" w:cs="Times New Roman"/>
          <w:bCs/>
          <w:sz w:val="24"/>
          <w:szCs w:val="24"/>
        </w:rPr>
        <w:t>142</w:t>
      </w:r>
      <w:r w:rsidR="00B22FF8" w:rsidRPr="00513F5A">
        <w:rPr>
          <w:rFonts w:ascii="Times New Roman" w:hAnsi="Times New Roman" w:cs="Times New Roman"/>
          <w:bCs/>
          <w:sz w:val="24"/>
          <w:szCs w:val="24"/>
        </w:rPr>
        <w:t>. Радно место за правне послове у области енергетске ефикасности</w:t>
      </w:r>
      <w:r w:rsidR="00B22FF8" w:rsidRPr="00513F5A">
        <w:rPr>
          <w:rFonts w:ascii="Times New Roman" w:hAnsi="Times New Roman" w:cs="Times New Roman"/>
          <w:bCs/>
          <w:sz w:val="24"/>
          <w:szCs w:val="24"/>
        </w:rPr>
        <w:tab/>
      </w:r>
    </w:p>
    <w:p w14:paraId="2FC7D8BA" w14:textId="77777777" w:rsidR="00B22FF8" w:rsidRPr="00513F5A" w:rsidRDefault="00B22FF8" w:rsidP="00487EDF">
      <w:pPr>
        <w:spacing w:line="240" w:lineRule="auto"/>
        <w:ind w:left="284" w:right="402" w:firstLine="720"/>
        <w:rPr>
          <w:rFonts w:ascii="Times New Roman" w:hAnsi="Times New Roman" w:cs="Times New Roman"/>
          <w:b/>
          <w:bCs/>
          <w:sz w:val="24"/>
          <w:szCs w:val="24"/>
        </w:rPr>
      </w:pPr>
      <w:r w:rsidRPr="00513F5A">
        <w:rPr>
          <w:rFonts w:ascii="Times New Roman" w:hAnsi="Times New Roman" w:cs="Times New Roman"/>
          <w:bCs/>
          <w:sz w:val="24"/>
          <w:szCs w:val="24"/>
        </w:rPr>
        <w:t>-саветник-</w:t>
      </w:r>
      <w:r w:rsidRPr="00513F5A">
        <w:rPr>
          <w:rFonts w:ascii="Times New Roman" w:hAnsi="Times New Roman" w:cs="Times New Roman"/>
          <w:b/>
          <w:bCs/>
          <w:sz w:val="24"/>
          <w:szCs w:val="24"/>
        </w:rPr>
        <w:tab/>
      </w:r>
      <w:r w:rsidRPr="00513F5A">
        <w:rPr>
          <w:rFonts w:ascii="Times New Roman" w:hAnsi="Times New Roman" w:cs="Times New Roman"/>
          <w:b/>
          <w:bCs/>
          <w:sz w:val="24"/>
          <w:szCs w:val="24"/>
        </w:rPr>
        <w:tab/>
      </w:r>
      <w:r w:rsidR="00F718DD" w:rsidRPr="00513F5A">
        <w:rPr>
          <w:rFonts w:ascii="Times New Roman" w:hAnsi="Times New Roman" w:cs="Times New Roman"/>
          <w:b/>
          <w:bCs/>
          <w:sz w:val="24"/>
          <w:szCs w:val="24"/>
        </w:rPr>
        <w:tab/>
      </w:r>
      <w:r w:rsidR="00F718DD" w:rsidRPr="00513F5A">
        <w:rPr>
          <w:rFonts w:ascii="Times New Roman" w:hAnsi="Times New Roman" w:cs="Times New Roman"/>
          <w:b/>
          <w:bCs/>
          <w:sz w:val="24"/>
          <w:szCs w:val="24"/>
        </w:rPr>
        <w:tab/>
      </w:r>
      <w:r w:rsidR="00F718DD" w:rsidRPr="00513F5A">
        <w:rPr>
          <w:rFonts w:ascii="Times New Roman" w:hAnsi="Times New Roman" w:cs="Times New Roman"/>
          <w:b/>
          <w:bCs/>
          <w:sz w:val="24"/>
          <w:szCs w:val="24"/>
        </w:rPr>
        <w:tab/>
      </w:r>
      <w:r w:rsidRPr="00513F5A">
        <w:rPr>
          <w:rFonts w:ascii="Times New Roman" w:hAnsi="Times New Roman" w:cs="Times New Roman"/>
          <w:bCs/>
          <w:sz w:val="24"/>
          <w:szCs w:val="24"/>
        </w:rPr>
        <w:t>1</w:t>
      </w:r>
    </w:p>
    <w:p w14:paraId="20D2219A" w14:textId="77777777" w:rsidR="00B22FF8" w:rsidRPr="00513F5A" w:rsidRDefault="00B22FF8" w:rsidP="00487EDF">
      <w:pPr>
        <w:spacing w:line="240" w:lineRule="auto"/>
        <w:ind w:left="284" w:right="402" w:firstLine="720"/>
        <w:rPr>
          <w:rFonts w:ascii="Times New Roman" w:hAnsi="Times New Roman" w:cs="Times New Roman"/>
          <w:sz w:val="24"/>
          <w:szCs w:val="24"/>
        </w:rPr>
      </w:pPr>
    </w:p>
    <w:p w14:paraId="385FD61B" w14:textId="77777777" w:rsidR="00B22FF8" w:rsidRPr="00513F5A" w:rsidRDefault="00B22FF8"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Опис послова: Припрема мишљења о примени закона и прописа за област енергетске ефикасности; учествује у припреми нацрта закона и подзако</w:t>
      </w:r>
      <w:r w:rsidR="00A97E64" w:rsidRPr="00513F5A">
        <w:rPr>
          <w:rFonts w:ascii="Times New Roman" w:hAnsi="Times New Roman" w:cs="Times New Roman"/>
          <w:sz w:val="24"/>
          <w:szCs w:val="24"/>
        </w:rPr>
        <w:t>нских аката из области енергетске ефикасности</w:t>
      </w:r>
      <w:r w:rsidRPr="00513F5A">
        <w:rPr>
          <w:rFonts w:ascii="Times New Roman" w:hAnsi="Times New Roman" w:cs="Times New Roman"/>
          <w:sz w:val="24"/>
          <w:szCs w:val="24"/>
        </w:rPr>
        <w:t>; пружа стручну помоћ другим органима, организацијама, јединицама локалне самоуправе и грађанима давањем мишљења и објашњења о примени прописа</w:t>
      </w:r>
      <w:r w:rsidR="00A97E64" w:rsidRPr="00513F5A">
        <w:rPr>
          <w:rFonts w:ascii="Times New Roman" w:hAnsi="Times New Roman" w:cs="Times New Roman"/>
          <w:sz w:val="24"/>
          <w:szCs w:val="24"/>
        </w:rPr>
        <w:t xml:space="preserve"> из области енергетске ефикасности</w:t>
      </w:r>
      <w:r w:rsidRPr="00513F5A">
        <w:rPr>
          <w:rFonts w:ascii="Times New Roman" w:hAnsi="Times New Roman" w:cs="Times New Roman"/>
          <w:sz w:val="24"/>
          <w:szCs w:val="24"/>
        </w:rPr>
        <w:t>; учествује у припреми стратешких докумен</w:t>
      </w:r>
      <w:r w:rsidR="00A97E64" w:rsidRPr="00513F5A">
        <w:rPr>
          <w:rFonts w:ascii="Times New Roman" w:hAnsi="Times New Roman" w:cs="Times New Roman"/>
          <w:sz w:val="24"/>
          <w:szCs w:val="24"/>
        </w:rPr>
        <w:t>а</w:t>
      </w:r>
      <w:r w:rsidRPr="00513F5A">
        <w:rPr>
          <w:rFonts w:ascii="Times New Roman" w:hAnsi="Times New Roman" w:cs="Times New Roman"/>
          <w:sz w:val="24"/>
          <w:szCs w:val="24"/>
        </w:rPr>
        <w:t>та, као и прогр</w:t>
      </w:r>
      <w:r w:rsidR="00A01BD2" w:rsidRPr="00513F5A">
        <w:rPr>
          <w:rFonts w:ascii="Times New Roman" w:hAnsi="Times New Roman" w:cs="Times New Roman"/>
          <w:sz w:val="24"/>
          <w:szCs w:val="24"/>
        </w:rPr>
        <w:t>ама и пратећих аката из области</w:t>
      </w:r>
      <w:r w:rsidR="00A97E64" w:rsidRPr="00513F5A">
        <w:rPr>
          <w:rFonts w:ascii="Times New Roman" w:hAnsi="Times New Roman" w:cs="Times New Roman"/>
          <w:sz w:val="24"/>
          <w:szCs w:val="24"/>
        </w:rPr>
        <w:t xml:space="preserve"> енергетске ефикасности</w:t>
      </w:r>
      <w:r w:rsidRPr="00513F5A">
        <w:rPr>
          <w:rFonts w:ascii="Times New Roman" w:hAnsi="Times New Roman" w:cs="Times New Roman"/>
          <w:sz w:val="24"/>
          <w:szCs w:val="24"/>
        </w:rPr>
        <w:t xml:space="preserve">; учествује у предлагању мера за унапређење </w:t>
      </w:r>
      <w:r w:rsidR="00A97E64" w:rsidRPr="00513F5A">
        <w:rPr>
          <w:rFonts w:ascii="Times New Roman" w:hAnsi="Times New Roman" w:cs="Times New Roman"/>
          <w:sz w:val="24"/>
          <w:szCs w:val="24"/>
        </w:rPr>
        <w:t>из области енергетске ефикасности; припрема информације, обрасце</w:t>
      </w:r>
      <w:r w:rsidRPr="00513F5A">
        <w:rPr>
          <w:rFonts w:ascii="Times New Roman" w:hAnsi="Times New Roman" w:cs="Times New Roman"/>
          <w:sz w:val="24"/>
          <w:szCs w:val="24"/>
        </w:rPr>
        <w:t xml:space="preserve"> и стручна</w:t>
      </w:r>
      <w:r w:rsidR="00A01BD2" w:rsidRPr="00513F5A">
        <w:rPr>
          <w:rFonts w:ascii="Times New Roman" w:hAnsi="Times New Roman" w:cs="Times New Roman"/>
          <w:sz w:val="24"/>
          <w:szCs w:val="24"/>
        </w:rPr>
        <w:t xml:space="preserve"> упутства за примену прописа из</w:t>
      </w:r>
      <w:r w:rsidR="00A97E64" w:rsidRPr="00513F5A">
        <w:rPr>
          <w:rFonts w:ascii="Times New Roman" w:hAnsi="Times New Roman" w:cs="Times New Roman"/>
          <w:sz w:val="24"/>
          <w:szCs w:val="24"/>
        </w:rPr>
        <w:t xml:space="preserve"> области енергетске ефикасности</w:t>
      </w:r>
      <w:r w:rsidRPr="00513F5A">
        <w:rPr>
          <w:rFonts w:ascii="Times New Roman" w:hAnsi="Times New Roman" w:cs="Times New Roman"/>
          <w:sz w:val="24"/>
          <w:szCs w:val="24"/>
        </w:rPr>
        <w:t>;учествује у припреми извештаја и информациј</w:t>
      </w:r>
      <w:r w:rsidR="00A97E64" w:rsidRPr="00513F5A">
        <w:rPr>
          <w:rFonts w:ascii="Times New Roman" w:hAnsi="Times New Roman" w:cs="Times New Roman"/>
          <w:sz w:val="24"/>
          <w:szCs w:val="24"/>
        </w:rPr>
        <w:t>а о активностима Министарства</w:t>
      </w:r>
      <w:r w:rsidR="00A01BD2" w:rsidRPr="00513F5A">
        <w:rPr>
          <w:rFonts w:ascii="Times New Roman" w:hAnsi="Times New Roman" w:cs="Times New Roman"/>
          <w:sz w:val="24"/>
          <w:szCs w:val="24"/>
        </w:rPr>
        <w:t xml:space="preserve"> у стамбеној области</w:t>
      </w:r>
      <w:r w:rsidRPr="00513F5A">
        <w:rPr>
          <w:rFonts w:ascii="Times New Roman" w:hAnsi="Times New Roman" w:cs="Times New Roman"/>
          <w:sz w:val="24"/>
          <w:szCs w:val="24"/>
        </w:rPr>
        <w:t xml:space="preserve">; обавља и друге послове по налогу </w:t>
      </w:r>
      <w:r w:rsidR="00160513" w:rsidRPr="00513F5A">
        <w:rPr>
          <w:rFonts w:ascii="Times New Roman" w:hAnsi="Times New Roman" w:cs="Times New Roman"/>
          <w:sz w:val="24"/>
          <w:szCs w:val="24"/>
        </w:rPr>
        <w:t>руководиоца Групе</w:t>
      </w:r>
      <w:r w:rsidRPr="00513F5A">
        <w:rPr>
          <w:rFonts w:ascii="Times New Roman" w:hAnsi="Times New Roman" w:cs="Times New Roman"/>
          <w:sz w:val="24"/>
          <w:szCs w:val="24"/>
        </w:rPr>
        <w:t>.</w:t>
      </w:r>
    </w:p>
    <w:p w14:paraId="4FA59662" w14:textId="77777777" w:rsidR="00B22FF8" w:rsidRPr="00513F5A" w:rsidRDefault="00B22FF8"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Услови: Стечено високо образовање из научне области правне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w:t>
      </w:r>
      <w:r w:rsidR="00246071" w:rsidRPr="00513F5A">
        <w:rPr>
          <w:rFonts w:ascii="Times New Roman" w:hAnsi="Times New Roman" w:cs="Times New Roman"/>
          <w:sz w:val="24"/>
          <w:szCs w:val="24"/>
        </w:rPr>
        <w:t>стичким студијама на факултету,</w:t>
      </w:r>
      <w:r w:rsidRPr="00513F5A">
        <w:rPr>
          <w:rFonts w:ascii="Times New Roman" w:hAnsi="Times New Roman" w:cs="Times New Roman"/>
          <w:sz w:val="24"/>
          <w:szCs w:val="24"/>
        </w:rPr>
        <w:t xml:space="preserve"> најмање три године радног искуства у струци, положен државни стручни испит, </w:t>
      </w:r>
      <w:r w:rsidR="00A06D59" w:rsidRPr="00513F5A">
        <w:rPr>
          <w:rFonts w:ascii="Times New Roman" w:hAnsi="Times New Roman" w:cs="Times New Roman"/>
          <w:sz w:val="24"/>
          <w:szCs w:val="24"/>
          <w:lang w:val="sr-Cyrl-CS"/>
        </w:rPr>
        <w:t>као и потребне компетенције за обављање послова радног места.</w:t>
      </w:r>
    </w:p>
    <w:p w14:paraId="1E871FDF" w14:textId="77777777" w:rsidR="00F46267" w:rsidRPr="00513F5A" w:rsidRDefault="00F46267" w:rsidP="00487EDF">
      <w:pPr>
        <w:shd w:val="clear" w:color="auto" w:fill="FFFFFF"/>
        <w:tabs>
          <w:tab w:val="left" w:pos="0"/>
        </w:tabs>
        <w:spacing w:line="240" w:lineRule="auto"/>
        <w:ind w:left="284" w:right="402" w:firstLine="720"/>
        <w:jc w:val="center"/>
        <w:rPr>
          <w:rFonts w:ascii="Times New Roman" w:hAnsi="Times New Roman" w:cs="Times New Roman"/>
          <w:sz w:val="24"/>
          <w:szCs w:val="24"/>
          <w:shd w:val="clear" w:color="auto" w:fill="FFFFFF"/>
        </w:rPr>
      </w:pPr>
    </w:p>
    <w:p w14:paraId="40DE6190" w14:textId="77777777" w:rsidR="00B22FF8" w:rsidRPr="00513F5A" w:rsidRDefault="00B22FF8" w:rsidP="00487EDF">
      <w:pPr>
        <w:shd w:val="clear" w:color="auto" w:fill="FFFFFF"/>
        <w:tabs>
          <w:tab w:val="left" w:pos="0"/>
        </w:tabs>
        <w:spacing w:line="240" w:lineRule="auto"/>
        <w:ind w:left="284" w:right="402" w:firstLine="720"/>
        <w:jc w:val="center"/>
        <w:rPr>
          <w:rFonts w:ascii="Times New Roman" w:hAnsi="Times New Roman" w:cs="Times New Roman"/>
          <w:sz w:val="24"/>
          <w:szCs w:val="24"/>
        </w:rPr>
      </w:pPr>
      <w:r w:rsidRPr="00513F5A">
        <w:rPr>
          <w:rFonts w:ascii="Times New Roman" w:hAnsi="Times New Roman" w:cs="Times New Roman"/>
          <w:sz w:val="24"/>
          <w:szCs w:val="24"/>
          <w:shd w:val="clear" w:color="auto" w:fill="FFFFFF"/>
        </w:rPr>
        <w:t xml:space="preserve">2. Одсек за </w:t>
      </w:r>
      <w:r w:rsidRPr="00513F5A">
        <w:rPr>
          <w:rFonts w:ascii="Times New Roman" w:eastAsia="Calibri" w:hAnsi="Times New Roman" w:cs="Times New Roman"/>
          <w:sz w:val="24"/>
          <w:szCs w:val="24"/>
        </w:rPr>
        <w:t>архитектонску политику и грађевинске производе</w:t>
      </w:r>
    </w:p>
    <w:p w14:paraId="2E51A9F4" w14:textId="77777777" w:rsidR="00B22FF8" w:rsidRPr="00513F5A" w:rsidRDefault="00B22FF8" w:rsidP="00487EDF">
      <w:pPr>
        <w:spacing w:line="240" w:lineRule="auto"/>
        <w:ind w:left="284" w:right="402" w:firstLine="720"/>
        <w:rPr>
          <w:rFonts w:ascii="Times New Roman" w:hAnsi="Times New Roman" w:cs="Times New Roman"/>
          <w:bCs/>
          <w:sz w:val="24"/>
          <w:szCs w:val="24"/>
        </w:rPr>
      </w:pPr>
    </w:p>
    <w:p w14:paraId="0DF1CAEA" w14:textId="77777777" w:rsidR="00B22FF8" w:rsidRPr="00513F5A" w:rsidRDefault="00B02CED" w:rsidP="00487EDF">
      <w:pPr>
        <w:spacing w:line="240" w:lineRule="auto"/>
        <w:ind w:left="284" w:right="402" w:firstLine="720"/>
        <w:rPr>
          <w:rFonts w:ascii="Times New Roman" w:hAnsi="Times New Roman" w:cs="Times New Roman"/>
          <w:bCs/>
          <w:sz w:val="24"/>
          <w:szCs w:val="24"/>
        </w:rPr>
      </w:pPr>
      <w:r w:rsidRPr="00513F5A">
        <w:rPr>
          <w:rFonts w:ascii="Times New Roman" w:hAnsi="Times New Roman" w:cs="Times New Roman"/>
          <w:bCs/>
          <w:sz w:val="24"/>
          <w:szCs w:val="24"/>
        </w:rPr>
        <w:t>143</w:t>
      </w:r>
      <w:r w:rsidR="00B22FF8" w:rsidRPr="00513F5A">
        <w:rPr>
          <w:rFonts w:ascii="Times New Roman" w:hAnsi="Times New Roman" w:cs="Times New Roman"/>
          <w:bCs/>
          <w:sz w:val="24"/>
          <w:szCs w:val="24"/>
        </w:rPr>
        <w:t>. Шеф Одсека</w:t>
      </w:r>
    </w:p>
    <w:p w14:paraId="10021B3F" w14:textId="77777777" w:rsidR="00B22FF8" w:rsidRPr="00513F5A" w:rsidRDefault="00B22FF8" w:rsidP="00487EDF">
      <w:pPr>
        <w:spacing w:line="240" w:lineRule="auto"/>
        <w:ind w:left="284" w:right="402" w:firstLine="720"/>
        <w:rPr>
          <w:rFonts w:ascii="Times New Roman" w:hAnsi="Times New Roman" w:cs="Times New Roman"/>
          <w:bCs/>
          <w:sz w:val="24"/>
          <w:szCs w:val="24"/>
        </w:rPr>
      </w:pPr>
      <w:r w:rsidRPr="00513F5A">
        <w:rPr>
          <w:rFonts w:ascii="Times New Roman" w:hAnsi="Times New Roman" w:cs="Times New Roman"/>
          <w:bCs/>
          <w:sz w:val="24"/>
          <w:szCs w:val="24"/>
        </w:rPr>
        <w:t>-самостални саветник-</w:t>
      </w:r>
      <w:r w:rsidRPr="00513F5A">
        <w:rPr>
          <w:rFonts w:ascii="Times New Roman" w:hAnsi="Times New Roman" w:cs="Times New Roman"/>
          <w:bCs/>
          <w:sz w:val="24"/>
          <w:szCs w:val="24"/>
        </w:rPr>
        <w:tab/>
      </w:r>
      <w:r w:rsidRPr="00513F5A">
        <w:rPr>
          <w:rFonts w:ascii="Times New Roman" w:hAnsi="Times New Roman" w:cs="Times New Roman"/>
          <w:bCs/>
          <w:sz w:val="24"/>
          <w:szCs w:val="24"/>
        </w:rPr>
        <w:tab/>
      </w:r>
      <w:r w:rsidRPr="00513F5A">
        <w:rPr>
          <w:rFonts w:ascii="Times New Roman" w:hAnsi="Times New Roman" w:cs="Times New Roman"/>
          <w:bCs/>
          <w:sz w:val="24"/>
          <w:szCs w:val="24"/>
        </w:rPr>
        <w:tab/>
      </w:r>
      <w:r w:rsidR="00F718DD" w:rsidRPr="00513F5A">
        <w:rPr>
          <w:rFonts w:ascii="Times New Roman" w:hAnsi="Times New Roman" w:cs="Times New Roman"/>
          <w:bCs/>
          <w:sz w:val="24"/>
          <w:szCs w:val="24"/>
        </w:rPr>
        <w:tab/>
      </w:r>
      <w:r w:rsidRPr="00513F5A">
        <w:rPr>
          <w:rFonts w:ascii="Times New Roman" w:hAnsi="Times New Roman" w:cs="Times New Roman"/>
          <w:bCs/>
          <w:sz w:val="24"/>
          <w:szCs w:val="24"/>
        </w:rPr>
        <w:t>1</w:t>
      </w:r>
      <w:r w:rsidRPr="00513F5A">
        <w:rPr>
          <w:rFonts w:ascii="Times New Roman" w:hAnsi="Times New Roman" w:cs="Times New Roman"/>
          <w:bCs/>
          <w:sz w:val="24"/>
          <w:szCs w:val="24"/>
        </w:rPr>
        <w:tab/>
      </w:r>
      <w:r w:rsidRPr="00513F5A">
        <w:rPr>
          <w:rFonts w:ascii="Times New Roman" w:hAnsi="Times New Roman" w:cs="Times New Roman"/>
          <w:bCs/>
          <w:sz w:val="24"/>
          <w:szCs w:val="24"/>
        </w:rPr>
        <w:tab/>
      </w:r>
      <w:r w:rsidRPr="00513F5A">
        <w:rPr>
          <w:rFonts w:ascii="Times New Roman" w:hAnsi="Times New Roman" w:cs="Times New Roman"/>
          <w:bCs/>
          <w:sz w:val="24"/>
          <w:szCs w:val="24"/>
        </w:rPr>
        <w:tab/>
      </w:r>
    </w:p>
    <w:p w14:paraId="3BDC081E" w14:textId="77777777" w:rsidR="00B22FF8" w:rsidRPr="00513F5A" w:rsidRDefault="00B22FF8" w:rsidP="00487EDF">
      <w:pPr>
        <w:spacing w:line="240" w:lineRule="auto"/>
        <w:ind w:left="284" w:right="402" w:firstLine="720"/>
        <w:rPr>
          <w:rFonts w:ascii="Times New Roman" w:hAnsi="Times New Roman" w:cs="Times New Roman"/>
          <w:bCs/>
          <w:sz w:val="24"/>
          <w:szCs w:val="24"/>
        </w:rPr>
      </w:pPr>
    </w:p>
    <w:p w14:paraId="033044A3" w14:textId="77777777" w:rsidR="00B22FF8" w:rsidRPr="00513F5A" w:rsidRDefault="004E07E5"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bCs/>
          <w:sz w:val="24"/>
          <w:szCs w:val="24"/>
        </w:rPr>
        <w:t xml:space="preserve">Опис послова: </w:t>
      </w:r>
      <w:r w:rsidRPr="00513F5A">
        <w:rPr>
          <w:rFonts w:ascii="Times New Roman" w:hAnsi="Times New Roman" w:cs="Times New Roman"/>
          <w:sz w:val="24"/>
          <w:szCs w:val="24"/>
        </w:rPr>
        <w:t xml:space="preserve">Руководи радом Одсека, планира и усмерава рад државних службеника </w:t>
      </w:r>
      <w:r w:rsidR="00B43D68" w:rsidRPr="00513F5A">
        <w:rPr>
          <w:rFonts w:ascii="Times New Roman" w:hAnsi="Times New Roman" w:cs="Times New Roman"/>
          <w:sz w:val="24"/>
          <w:szCs w:val="24"/>
        </w:rPr>
        <w:t xml:space="preserve">и намештеника </w:t>
      </w:r>
      <w:r w:rsidRPr="00513F5A">
        <w:rPr>
          <w:rFonts w:ascii="Times New Roman" w:hAnsi="Times New Roman" w:cs="Times New Roman"/>
          <w:sz w:val="24"/>
          <w:szCs w:val="24"/>
        </w:rPr>
        <w:t xml:space="preserve">у Одсеку; координира активности на припреми стратешких докумената, акционих планова из домена архитектонске политике, одрживог урбаног развоја и грађевинских производа; организује и координира израду програма и пројеката у области становања и урбане обнове и прати ефикасности њиховог спровођења; припрема стручне основе и анализе за израду прописа којима се уређују питања у области архитектонске делатности и грађевинских производа; дефинише мере за унапређење стања у области архитектонске делатности и уређивања грађевинских производа, учествује у давању предлога за хармонизацију националног правног оквира из делокруга Одсека са правним тековинама ЕУ и другим међународним конвенцијама и повељама; </w:t>
      </w:r>
      <w:r w:rsidRPr="00513F5A">
        <w:rPr>
          <w:rFonts w:ascii="Times New Roman" w:hAnsi="Times New Roman" w:cs="Times New Roman"/>
          <w:sz w:val="24"/>
          <w:szCs w:val="24"/>
        </w:rPr>
        <w:lastRenderedPageBreak/>
        <w:t>координира припрему мера и пројеката којима се унапређује квалитет грађеног простора у складу са циљевима архитектонске политике и стратешким приоритетима из области становања и одрживог урбаног развоја; организује и координира активности на припреми анализа, информација и извештаја о стању у области становања и развоја насеља; сарађује са институцијама и органима државне управе и локалне самоуправе које делују у области становања, урбанизма, животне средине и заштите градитељског наслеђа; учествује у међународној сарадњи и прати искуства других земаља у спровођењу архитектонских политика и стратегија за унапређење одрживог становања и урбаног развоја; обавља и друге послове по налогу помоћника министра.</w:t>
      </w:r>
    </w:p>
    <w:p w14:paraId="6DC5DD9B" w14:textId="77777777" w:rsidR="00B22FF8" w:rsidRPr="00513F5A" w:rsidRDefault="00B22FF8"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 xml:space="preserve">Услови: Стечено високо образовање из научне, односно стручне области у оквиру образовно-научног поља природно-математичких или техничко-технолошких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пет година радног искуства у струци, положен државни стручни испит, </w:t>
      </w:r>
      <w:r w:rsidR="00A06D59" w:rsidRPr="00513F5A">
        <w:rPr>
          <w:rFonts w:ascii="Times New Roman" w:hAnsi="Times New Roman" w:cs="Times New Roman"/>
          <w:sz w:val="24"/>
          <w:szCs w:val="24"/>
          <w:lang w:val="sr-Cyrl-CS"/>
        </w:rPr>
        <w:t>као и потребне компетенције за обављање послова радног места.</w:t>
      </w:r>
    </w:p>
    <w:p w14:paraId="5AD36C95" w14:textId="77777777" w:rsidR="00A06D59" w:rsidRPr="00513F5A" w:rsidRDefault="00A06D59" w:rsidP="00487EDF">
      <w:pPr>
        <w:spacing w:line="240" w:lineRule="auto"/>
        <w:ind w:left="284" w:right="402" w:firstLine="720"/>
        <w:rPr>
          <w:rFonts w:ascii="Times New Roman" w:hAnsi="Times New Roman" w:cs="Times New Roman"/>
          <w:sz w:val="24"/>
          <w:szCs w:val="24"/>
        </w:rPr>
      </w:pPr>
    </w:p>
    <w:p w14:paraId="7BF988D6" w14:textId="77777777" w:rsidR="00B22FF8" w:rsidRPr="00513F5A" w:rsidRDefault="00B02CED" w:rsidP="00487EDF">
      <w:pPr>
        <w:spacing w:line="240" w:lineRule="auto"/>
        <w:ind w:left="284" w:right="402" w:firstLine="720"/>
        <w:rPr>
          <w:rFonts w:ascii="Times New Roman" w:hAnsi="Times New Roman" w:cs="Times New Roman"/>
          <w:bCs/>
          <w:sz w:val="24"/>
          <w:szCs w:val="24"/>
        </w:rPr>
      </w:pPr>
      <w:r w:rsidRPr="00513F5A">
        <w:rPr>
          <w:rFonts w:ascii="Times New Roman" w:hAnsi="Times New Roman" w:cs="Times New Roman"/>
          <w:bCs/>
          <w:sz w:val="24"/>
          <w:szCs w:val="24"/>
        </w:rPr>
        <w:t>144</w:t>
      </w:r>
      <w:r w:rsidR="00B22FF8" w:rsidRPr="00513F5A">
        <w:rPr>
          <w:rFonts w:ascii="Times New Roman" w:hAnsi="Times New Roman" w:cs="Times New Roman"/>
          <w:bCs/>
          <w:sz w:val="24"/>
          <w:szCs w:val="24"/>
        </w:rPr>
        <w:t xml:space="preserve">. Радно место за </w:t>
      </w:r>
      <w:r w:rsidR="00B22FF8" w:rsidRPr="00513F5A">
        <w:rPr>
          <w:rFonts w:ascii="Times New Roman" w:hAnsi="Times New Roman" w:cs="Times New Roman"/>
          <w:sz w:val="24"/>
          <w:szCs w:val="24"/>
        </w:rPr>
        <w:t>развој и спровођење архитектонске политике</w:t>
      </w:r>
    </w:p>
    <w:p w14:paraId="2F036B7C" w14:textId="77777777" w:rsidR="00F718DD" w:rsidRPr="00513F5A" w:rsidRDefault="00B22FF8" w:rsidP="00487EDF">
      <w:pPr>
        <w:spacing w:line="240" w:lineRule="auto"/>
        <w:ind w:left="284" w:right="402" w:firstLine="720"/>
        <w:rPr>
          <w:rFonts w:ascii="Times New Roman" w:hAnsi="Times New Roman" w:cs="Times New Roman"/>
          <w:bCs/>
          <w:sz w:val="24"/>
          <w:szCs w:val="24"/>
        </w:rPr>
      </w:pPr>
      <w:r w:rsidRPr="00513F5A">
        <w:rPr>
          <w:rFonts w:ascii="Times New Roman" w:hAnsi="Times New Roman" w:cs="Times New Roman"/>
          <w:bCs/>
          <w:sz w:val="24"/>
          <w:szCs w:val="24"/>
        </w:rPr>
        <w:t>- самостални саветник-</w:t>
      </w:r>
      <w:r w:rsidRPr="00513F5A">
        <w:rPr>
          <w:rFonts w:ascii="Times New Roman" w:hAnsi="Times New Roman" w:cs="Times New Roman"/>
          <w:b/>
          <w:bCs/>
          <w:sz w:val="24"/>
          <w:szCs w:val="24"/>
        </w:rPr>
        <w:tab/>
      </w:r>
      <w:r w:rsidRPr="00513F5A">
        <w:rPr>
          <w:rFonts w:ascii="Times New Roman" w:hAnsi="Times New Roman" w:cs="Times New Roman"/>
          <w:b/>
          <w:bCs/>
          <w:sz w:val="24"/>
          <w:szCs w:val="24"/>
        </w:rPr>
        <w:tab/>
      </w:r>
      <w:r w:rsidRPr="00513F5A">
        <w:rPr>
          <w:rFonts w:ascii="Times New Roman" w:hAnsi="Times New Roman" w:cs="Times New Roman"/>
          <w:b/>
          <w:bCs/>
          <w:sz w:val="24"/>
          <w:szCs w:val="24"/>
        </w:rPr>
        <w:tab/>
      </w:r>
      <w:r w:rsidR="00F718DD" w:rsidRPr="00513F5A">
        <w:rPr>
          <w:rFonts w:ascii="Times New Roman" w:hAnsi="Times New Roman" w:cs="Times New Roman"/>
          <w:b/>
          <w:bCs/>
          <w:sz w:val="24"/>
          <w:szCs w:val="24"/>
        </w:rPr>
        <w:tab/>
      </w:r>
      <w:r w:rsidRPr="00513F5A">
        <w:rPr>
          <w:rFonts w:ascii="Times New Roman" w:hAnsi="Times New Roman" w:cs="Times New Roman"/>
          <w:bCs/>
          <w:sz w:val="24"/>
          <w:szCs w:val="24"/>
        </w:rPr>
        <w:t>1</w:t>
      </w:r>
    </w:p>
    <w:p w14:paraId="313F43B2" w14:textId="77777777" w:rsidR="00B22FF8" w:rsidRPr="00513F5A" w:rsidRDefault="00B22FF8" w:rsidP="00487EDF">
      <w:pPr>
        <w:spacing w:line="240" w:lineRule="auto"/>
        <w:ind w:left="284" w:right="402" w:firstLine="720"/>
        <w:rPr>
          <w:rFonts w:ascii="Times New Roman" w:hAnsi="Times New Roman" w:cs="Times New Roman"/>
          <w:bCs/>
          <w:sz w:val="24"/>
          <w:szCs w:val="24"/>
        </w:rPr>
      </w:pPr>
      <w:r w:rsidRPr="00513F5A">
        <w:rPr>
          <w:rFonts w:ascii="Times New Roman" w:hAnsi="Times New Roman" w:cs="Times New Roman"/>
          <w:bCs/>
          <w:sz w:val="24"/>
          <w:szCs w:val="24"/>
        </w:rPr>
        <w:tab/>
      </w:r>
      <w:r w:rsidRPr="00513F5A">
        <w:rPr>
          <w:rFonts w:ascii="Times New Roman" w:hAnsi="Times New Roman" w:cs="Times New Roman"/>
          <w:bCs/>
          <w:sz w:val="24"/>
          <w:szCs w:val="24"/>
        </w:rPr>
        <w:tab/>
      </w:r>
      <w:r w:rsidRPr="00513F5A">
        <w:rPr>
          <w:rFonts w:ascii="Times New Roman" w:hAnsi="Times New Roman" w:cs="Times New Roman"/>
          <w:bCs/>
          <w:sz w:val="24"/>
          <w:szCs w:val="24"/>
        </w:rPr>
        <w:tab/>
      </w:r>
    </w:p>
    <w:p w14:paraId="6314E0B9" w14:textId="77777777" w:rsidR="00B22FF8" w:rsidRPr="00513F5A" w:rsidRDefault="00B22FF8"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Опис послова: Учествује у припреми анализа, информација и припреми и спровођењу стратешких докумената и акционих планова из домена архитектонске политике и одрживог урбаног развоја; припрема податке ради израде архитектонске политике Републике Србије; припрема и анализира податке ради израде предлога мера за унапређење стања у области архитектонске делатности и хармонизације националног правног оквира са правним тековинама ЕУ и другим међународним конвенцијама и повељама; припрема предлоге мера и пројекте којима се унапређује квалитет грађеног простора у складу са циљевима архитектонске политике и стратешким приоритетима и одрживог урбаног развоја; учествује у предлогу мера за реактивирање браунфилд локација и подручја за урбану обнову; учествује у међународној сарадњи и прати искуства других земаља у спровођењу архитектонских политика и политика урбаног развоја; обавља и друге послове по налогу шефа Одсека.</w:t>
      </w:r>
    </w:p>
    <w:p w14:paraId="32FE09FA" w14:textId="77777777" w:rsidR="00B22FF8" w:rsidRPr="00513F5A" w:rsidRDefault="00B22FF8"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 xml:space="preserve">Услови: Стечено високо образовање из научне, односно стручне области у оквиру образовно-научног поља природно-математичких или техничко-технолошких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пет година радног искуства у струци, положен државни стручни испит, </w:t>
      </w:r>
      <w:r w:rsidR="00A06D59" w:rsidRPr="00513F5A">
        <w:rPr>
          <w:rFonts w:ascii="Times New Roman" w:hAnsi="Times New Roman" w:cs="Times New Roman"/>
          <w:sz w:val="24"/>
          <w:szCs w:val="24"/>
          <w:lang w:val="sr-Cyrl-CS"/>
        </w:rPr>
        <w:t>као и потребне компетенције за обављање послова радног места.</w:t>
      </w:r>
    </w:p>
    <w:p w14:paraId="56D17D75" w14:textId="77777777" w:rsidR="00A06D59" w:rsidRPr="00513F5A" w:rsidRDefault="00A06D59" w:rsidP="00487EDF">
      <w:pPr>
        <w:spacing w:line="240" w:lineRule="auto"/>
        <w:ind w:left="284" w:right="402" w:firstLine="720"/>
        <w:rPr>
          <w:rFonts w:ascii="Times New Roman" w:hAnsi="Times New Roman" w:cs="Times New Roman"/>
          <w:sz w:val="24"/>
          <w:szCs w:val="24"/>
        </w:rPr>
      </w:pPr>
    </w:p>
    <w:p w14:paraId="3DC6CFD7" w14:textId="77777777" w:rsidR="00B22FF8" w:rsidRPr="00513F5A" w:rsidRDefault="00B02CED" w:rsidP="00487EDF">
      <w:pPr>
        <w:spacing w:line="240" w:lineRule="auto"/>
        <w:ind w:left="284" w:right="402" w:firstLine="720"/>
        <w:rPr>
          <w:rFonts w:ascii="Times New Roman" w:hAnsi="Times New Roman" w:cs="Times New Roman"/>
          <w:bCs/>
          <w:sz w:val="24"/>
          <w:szCs w:val="24"/>
        </w:rPr>
      </w:pPr>
      <w:r w:rsidRPr="00513F5A">
        <w:rPr>
          <w:rFonts w:ascii="Times New Roman" w:hAnsi="Times New Roman" w:cs="Times New Roman"/>
          <w:bCs/>
          <w:sz w:val="24"/>
          <w:szCs w:val="24"/>
        </w:rPr>
        <w:t>145</w:t>
      </w:r>
      <w:r w:rsidR="00B22FF8" w:rsidRPr="00513F5A">
        <w:rPr>
          <w:rFonts w:ascii="Times New Roman" w:hAnsi="Times New Roman" w:cs="Times New Roman"/>
          <w:bCs/>
          <w:sz w:val="24"/>
          <w:szCs w:val="24"/>
        </w:rPr>
        <w:t xml:space="preserve">. Радно место за студијско-аналитичке послове </w:t>
      </w:r>
      <w:r w:rsidR="00B22FF8" w:rsidRPr="00513F5A">
        <w:rPr>
          <w:rFonts w:ascii="Times New Roman" w:hAnsi="Times New Roman" w:cs="Times New Roman"/>
          <w:sz w:val="24"/>
          <w:szCs w:val="24"/>
        </w:rPr>
        <w:t>у области развоја и спровођења пројеката из домена архитектонске политике</w:t>
      </w:r>
    </w:p>
    <w:p w14:paraId="0F2038E2" w14:textId="77777777" w:rsidR="00F718DD" w:rsidRPr="00513F5A" w:rsidRDefault="00B22FF8" w:rsidP="00487EDF">
      <w:pPr>
        <w:spacing w:line="240" w:lineRule="auto"/>
        <w:ind w:left="284" w:right="402" w:firstLine="720"/>
        <w:rPr>
          <w:rFonts w:ascii="Times New Roman" w:hAnsi="Times New Roman" w:cs="Times New Roman"/>
          <w:bCs/>
          <w:sz w:val="24"/>
          <w:szCs w:val="24"/>
        </w:rPr>
      </w:pPr>
      <w:r w:rsidRPr="00513F5A">
        <w:rPr>
          <w:rFonts w:ascii="Times New Roman" w:hAnsi="Times New Roman" w:cs="Times New Roman"/>
          <w:bCs/>
          <w:sz w:val="24"/>
          <w:szCs w:val="24"/>
        </w:rPr>
        <w:t>-саветник-</w:t>
      </w:r>
      <w:r w:rsidRPr="00513F5A">
        <w:rPr>
          <w:rFonts w:ascii="Times New Roman" w:hAnsi="Times New Roman" w:cs="Times New Roman"/>
          <w:b/>
          <w:bCs/>
          <w:sz w:val="24"/>
          <w:szCs w:val="24"/>
        </w:rPr>
        <w:tab/>
      </w:r>
      <w:r w:rsidRPr="00513F5A">
        <w:rPr>
          <w:rFonts w:ascii="Times New Roman" w:hAnsi="Times New Roman" w:cs="Times New Roman"/>
          <w:b/>
          <w:bCs/>
          <w:sz w:val="24"/>
          <w:szCs w:val="24"/>
        </w:rPr>
        <w:tab/>
      </w:r>
      <w:r w:rsidR="00F718DD" w:rsidRPr="00513F5A">
        <w:rPr>
          <w:rFonts w:ascii="Times New Roman" w:hAnsi="Times New Roman" w:cs="Times New Roman"/>
          <w:b/>
          <w:bCs/>
          <w:sz w:val="24"/>
          <w:szCs w:val="24"/>
        </w:rPr>
        <w:tab/>
      </w:r>
      <w:r w:rsidR="00F718DD" w:rsidRPr="00513F5A">
        <w:rPr>
          <w:rFonts w:ascii="Times New Roman" w:hAnsi="Times New Roman" w:cs="Times New Roman"/>
          <w:b/>
          <w:bCs/>
          <w:sz w:val="24"/>
          <w:szCs w:val="24"/>
        </w:rPr>
        <w:tab/>
      </w:r>
      <w:r w:rsidR="00F718DD" w:rsidRPr="00513F5A">
        <w:rPr>
          <w:rFonts w:ascii="Times New Roman" w:hAnsi="Times New Roman" w:cs="Times New Roman"/>
          <w:b/>
          <w:bCs/>
          <w:sz w:val="24"/>
          <w:szCs w:val="24"/>
        </w:rPr>
        <w:tab/>
      </w:r>
      <w:r w:rsidRPr="00513F5A">
        <w:rPr>
          <w:rFonts w:ascii="Times New Roman" w:hAnsi="Times New Roman" w:cs="Times New Roman"/>
          <w:bCs/>
          <w:sz w:val="24"/>
          <w:szCs w:val="24"/>
        </w:rPr>
        <w:t>1</w:t>
      </w:r>
    </w:p>
    <w:p w14:paraId="6232FE68" w14:textId="77777777" w:rsidR="00B22FF8" w:rsidRPr="00513F5A" w:rsidRDefault="00B22FF8" w:rsidP="00487EDF">
      <w:pPr>
        <w:spacing w:line="240" w:lineRule="auto"/>
        <w:ind w:left="284" w:right="402" w:firstLine="720"/>
        <w:rPr>
          <w:rFonts w:ascii="Times New Roman" w:hAnsi="Times New Roman" w:cs="Times New Roman"/>
          <w:b/>
          <w:bCs/>
          <w:sz w:val="24"/>
          <w:szCs w:val="24"/>
        </w:rPr>
      </w:pPr>
      <w:r w:rsidRPr="00513F5A">
        <w:rPr>
          <w:rFonts w:ascii="Times New Roman" w:hAnsi="Times New Roman" w:cs="Times New Roman"/>
          <w:b/>
          <w:bCs/>
          <w:sz w:val="24"/>
          <w:szCs w:val="24"/>
        </w:rPr>
        <w:tab/>
      </w:r>
      <w:r w:rsidRPr="00513F5A">
        <w:rPr>
          <w:rFonts w:ascii="Times New Roman" w:hAnsi="Times New Roman" w:cs="Times New Roman"/>
          <w:b/>
          <w:bCs/>
          <w:sz w:val="24"/>
          <w:szCs w:val="24"/>
        </w:rPr>
        <w:tab/>
      </w:r>
      <w:r w:rsidRPr="00513F5A">
        <w:rPr>
          <w:rFonts w:ascii="Times New Roman" w:hAnsi="Times New Roman" w:cs="Times New Roman"/>
          <w:b/>
          <w:bCs/>
          <w:sz w:val="24"/>
          <w:szCs w:val="24"/>
        </w:rPr>
        <w:tab/>
      </w:r>
      <w:r w:rsidRPr="00513F5A">
        <w:rPr>
          <w:rFonts w:ascii="Times New Roman" w:hAnsi="Times New Roman" w:cs="Times New Roman"/>
          <w:b/>
          <w:bCs/>
          <w:sz w:val="24"/>
          <w:szCs w:val="24"/>
        </w:rPr>
        <w:tab/>
      </w:r>
      <w:r w:rsidRPr="00513F5A">
        <w:rPr>
          <w:rFonts w:ascii="Times New Roman" w:hAnsi="Times New Roman" w:cs="Times New Roman"/>
          <w:b/>
          <w:bCs/>
          <w:sz w:val="24"/>
          <w:szCs w:val="24"/>
        </w:rPr>
        <w:tab/>
      </w:r>
      <w:r w:rsidRPr="00513F5A">
        <w:rPr>
          <w:rFonts w:ascii="Times New Roman" w:hAnsi="Times New Roman" w:cs="Times New Roman"/>
          <w:b/>
          <w:bCs/>
          <w:sz w:val="24"/>
          <w:szCs w:val="24"/>
        </w:rPr>
        <w:tab/>
      </w:r>
      <w:r w:rsidRPr="00513F5A">
        <w:rPr>
          <w:rFonts w:ascii="Times New Roman" w:hAnsi="Times New Roman" w:cs="Times New Roman"/>
          <w:b/>
          <w:bCs/>
          <w:sz w:val="24"/>
          <w:szCs w:val="24"/>
        </w:rPr>
        <w:tab/>
      </w:r>
    </w:p>
    <w:p w14:paraId="5956C07C" w14:textId="77777777" w:rsidR="00B22FF8" w:rsidRPr="00513F5A" w:rsidRDefault="00B22FF8"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bCs/>
          <w:sz w:val="24"/>
          <w:szCs w:val="24"/>
        </w:rPr>
        <w:lastRenderedPageBreak/>
        <w:t>Опис послова</w:t>
      </w:r>
      <w:r w:rsidRPr="00513F5A">
        <w:rPr>
          <w:rFonts w:ascii="Times New Roman" w:hAnsi="Times New Roman" w:cs="Times New Roman"/>
          <w:sz w:val="24"/>
          <w:szCs w:val="24"/>
        </w:rPr>
        <w:t>: Припрема анализе, информације и извештаје о стању у областима из домена архитектонске политике и  развоја насеља; учествује у изради предлога програма и пројеката из домена архитектонске политике, урбане обнове и очувања градитељског наслеђа и праћењу ефикасности њиховог спровођења; прати реализацију активности на унапређењу подстандардних насеља; учествује у међународној сарадњи и прати искуства других земаља у спровођењу архитектонских политика и политика урбаног развоја; учествује у формирању базе података о браунфилд локацијама и подручјима за урбану обнову; учествује у међународној сарадњи и прати искуства других земаља у спровођењу архитектонских политика и политика урбаног развоја; обавља и друге послове по налогу шефа Одсека.</w:t>
      </w:r>
    </w:p>
    <w:p w14:paraId="702333AE" w14:textId="77777777" w:rsidR="00B22FF8" w:rsidRPr="00513F5A" w:rsidRDefault="00B22FF8"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 xml:space="preserve">Услови: Стечено високо образовање из научне, односно стручне области у оквиру образовно-научног поља природно-математичких или техничко-технолошких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три године радног искуства у струци, положен државни стручни испит, </w:t>
      </w:r>
      <w:r w:rsidR="00A06D59" w:rsidRPr="00513F5A">
        <w:rPr>
          <w:rFonts w:ascii="Times New Roman" w:hAnsi="Times New Roman" w:cs="Times New Roman"/>
          <w:sz w:val="24"/>
          <w:szCs w:val="24"/>
          <w:lang w:val="sr-Cyrl-CS"/>
        </w:rPr>
        <w:t>као и потребне компетенције за обављање послова радног места.</w:t>
      </w:r>
    </w:p>
    <w:p w14:paraId="118283DD" w14:textId="77777777" w:rsidR="00A06D59" w:rsidRPr="00513F5A" w:rsidRDefault="00A06D59" w:rsidP="00487EDF">
      <w:pPr>
        <w:spacing w:line="240" w:lineRule="auto"/>
        <w:ind w:left="284" w:right="402" w:firstLine="720"/>
        <w:rPr>
          <w:rFonts w:ascii="Times New Roman" w:eastAsia="Calibri" w:hAnsi="Times New Roman" w:cs="Times New Roman"/>
          <w:b/>
          <w:sz w:val="24"/>
          <w:szCs w:val="24"/>
        </w:rPr>
      </w:pPr>
    </w:p>
    <w:p w14:paraId="57096D41" w14:textId="77777777" w:rsidR="00B22FF8" w:rsidRPr="00513F5A" w:rsidRDefault="00B02CED" w:rsidP="00487EDF">
      <w:pPr>
        <w:tabs>
          <w:tab w:val="left" w:pos="0"/>
        </w:tabs>
        <w:spacing w:line="240" w:lineRule="auto"/>
        <w:ind w:left="284" w:right="402" w:firstLine="720"/>
        <w:rPr>
          <w:rFonts w:ascii="Times New Roman" w:hAnsi="Times New Roman" w:cs="Times New Roman"/>
          <w:bCs/>
          <w:sz w:val="24"/>
          <w:szCs w:val="24"/>
        </w:rPr>
      </w:pPr>
      <w:r w:rsidRPr="00513F5A">
        <w:rPr>
          <w:rFonts w:ascii="Times New Roman" w:hAnsi="Times New Roman" w:cs="Times New Roman"/>
          <w:bCs/>
          <w:sz w:val="24"/>
          <w:szCs w:val="24"/>
        </w:rPr>
        <w:t>146</w:t>
      </w:r>
      <w:r w:rsidR="00B22FF8" w:rsidRPr="00513F5A">
        <w:rPr>
          <w:rFonts w:ascii="Times New Roman" w:hAnsi="Times New Roman" w:cs="Times New Roman"/>
          <w:bCs/>
          <w:sz w:val="24"/>
          <w:szCs w:val="24"/>
        </w:rPr>
        <w:t>. Радно место за развој области грађевинских производа</w:t>
      </w:r>
    </w:p>
    <w:p w14:paraId="1FB14AC1" w14:textId="77777777" w:rsidR="00B22FF8" w:rsidRPr="00513F5A" w:rsidRDefault="00B22FF8" w:rsidP="00487EDF">
      <w:pPr>
        <w:spacing w:line="240" w:lineRule="auto"/>
        <w:ind w:left="284" w:right="402" w:firstLine="720"/>
        <w:contextualSpacing/>
        <w:rPr>
          <w:rFonts w:ascii="Times New Roman" w:eastAsia="Calibri" w:hAnsi="Times New Roman" w:cs="Times New Roman"/>
          <w:sz w:val="24"/>
          <w:szCs w:val="24"/>
        </w:rPr>
      </w:pPr>
      <w:r w:rsidRPr="00513F5A">
        <w:rPr>
          <w:rFonts w:ascii="Times New Roman" w:eastAsia="Calibri" w:hAnsi="Times New Roman" w:cs="Times New Roman"/>
          <w:sz w:val="24"/>
          <w:szCs w:val="24"/>
        </w:rPr>
        <w:t>-самостални саветник-</w:t>
      </w:r>
      <w:r w:rsidRPr="00513F5A">
        <w:rPr>
          <w:rFonts w:ascii="Times New Roman" w:eastAsia="Calibri" w:hAnsi="Times New Roman" w:cs="Times New Roman"/>
          <w:sz w:val="24"/>
          <w:szCs w:val="24"/>
        </w:rPr>
        <w:tab/>
      </w:r>
      <w:r w:rsidRPr="00513F5A">
        <w:rPr>
          <w:rFonts w:ascii="Times New Roman" w:eastAsia="Calibri" w:hAnsi="Times New Roman" w:cs="Times New Roman"/>
          <w:sz w:val="24"/>
          <w:szCs w:val="24"/>
        </w:rPr>
        <w:tab/>
      </w:r>
      <w:r w:rsidRPr="00513F5A">
        <w:rPr>
          <w:rFonts w:ascii="Times New Roman" w:eastAsia="Calibri" w:hAnsi="Times New Roman" w:cs="Times New Roman"/>
          <w:sz w:val="24"/>
          <w:szCs w:val="24"/>
        </w:rPr>
        <w:tab/>
        <w:t>1</w:t>
      </w:r>
    </w:p>
    <w:p w14:paraId="6F8D966B" w14:textId="77777777" w:rsidR="00B22FF8" w:rsidRPr="00513F5A" w:rsidRDefault="00B22FF8" w:rsidP="00487EDF">
      <w:pPr>
        <w:spacing w:line="240" w:lineRule="auto"/>
        <w:ind w:left="284" w:right="402" w:firstLine="720"/>
        <w:rPr>
          <w:rFonts w:ascii="Times New Roman" w:hAnsi="Times New Roman" w:cs="Times New Roman"/>
          <w:b/>
          <w:bCs/>
          <w:sz w:val="24"/>
          <w:szCs w:val="24"/>
        </w:rPr>
      </w:pPr>
    </w:p>
    <w:p w14:paraId="25D06B94" w14:textId="77777777" w:rsidR="00B22FF8" w:rsidRPr="00513F5A" w:rsidRDefault="00B22FF8"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Опис послова: Учествује у дефинисању стратешких и оперативних циљева за развој области грађевинских производа; прати и утврђује стање у области грађевинских производа, проучава последице утврђеног стања и предлаже мере за развој у овој области; учествује у хармонизацију техничких захтева за производе и поступака оцењивања усаглашености; пружа стручну помоћ правним и физичким лицима у области остваривања права у вези са грађевинским производима; пружа стручну помоћ и учествује у радним групама за израду нацрта закона и подзаконских аката из области грађевинских производа; учествује у изради техничких прописа; учествује у припремању мишљења на нацрте закона и других правних аката; обавља и друге послове по налогу шефа Одсека.</w:t>
      </w:r>
    </w:p>
    <w:p w14:paraId="47BBC509" w14:textId="77777777" w:rsidR="00B22FF8" w:rsidRPr="00513F5A" w:rsidRDefault="00B22FF8"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Услови: Стечено високо образовање из научне, односно стручне области у ок</w:t>
      </w:r>
      <w:r w:rsidR="00246071" w:rsidRPr="00513F5A">
        <w:rPr>
          <w:rFonts w:ascii="Times New Roman" w:hAnsi="Times New Roman" w:cs="Times New Roman"/>
          <w:sz w:val="24"/>
          <w:szCs w:val="24"/>
        </w:rPr>
        <w:t xml:space="preserve">виру </w:t>
      </w:r>
      <w:r w:rsidR="00FB7945" w:rsidRPr="00513F5A">
        <w:rPr>
          <w:rFonts w:ascii="Times New Roman" w:hAnsi="Times New Roman" w:cs="Times New Roman"/>
          <w:sz w:val="24"/>
          <w:szCs w:val="24"/>
        </w:rPr>
        <w:t xml:space="preserve">образовно-научног поља </w:t>
      </w:r>
      <w:r w:rsidR="00246071" w:rsidRPr="00513F5A">
        <w:rPr>
          <w:rFonts w:ascii="Times New Roman" w:hAnsi="Times New Roman" w:cs="Times New Roman"/>
          <w:sz w:val="24"/>
          <w:szCs w:val="24"/>
        </w:rPr>
        <w:t>техничко-технолошких наука</w:t>
      </w:r>
      <w:r w:rsidRPr="00513F5A">
        <w:rPr>
          <w:rFonts w:ascii="Times New Roman" w:hAnsi="Times New Roman" w:cs="Times New Roman"/>
          <w:sz w:val="24"/>
          <w:szCs w:val="24"/>
        </w:rPr>
        <w:t xml:space="preserve"> </w:t>
      </w:r>
      <w:r w:rsidR="00FB7945" w:rsidRPr="00513F5A">
        <w:rPr>
          <w:rFonts w:ascii="Times New Roman" w:hAnsi="Times New Roman" w:cs="Times New Roman"/>
          <w:sz w:val="24"/>
          <w:szCs w:val="24"/>
          <w:lang w:val="sr-Cyrl-CS"/>
        </w:rPr>
        <w:t xml:space="preserve">или из научне области правне науке </w:t>
      </w:r>
      <w:r w:rsidRPr="00513F5A">
        <w:rPr>
          <w:rFonts w:ascii="Times New Roman" w:hAnsi="Times New Roman" w:cs="Times New Roman"/>
          <w:sz w:val="24"/>
          <w:szCs w:val="24"/>
        </w:rPr>
        <w:t xml:space="preserve">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пет година радног искуства у струци, положен државни стручни испит, </w:t>
      </w:r>
      <w:r w:rsidR="00A06D59" w:rsidRPr="00513F5A">
        <w:rPr>
          <w:rFonts w:ascii="Times New Roman" w:hAnsi="Times New Roman" w:cs="Times New Roman"/>
          <w:sz w:val="24"/>
          <w:szCs w:val="24"/>
          <w:lang w:val="sr-Cyrl-CS"/>
        </w:rPr>
        <w:t>као и потребне компетенције за обављање послова радног места.</w:t>
      </w:r>
    </w:p>
    <w:p w14:paraId="0982D3EC" w14:textId="77777777" w:rsidR="00A06D59" w:rsidRPr="00513F5A" w:rsidRDefault="00A06D59" w:rsidP="00487EDF">
      <w:pPr>
        <w:spacing w:line="240" w:lineRule="auto"/>
        <w:ind w:left="284" w:right="402" w:firstLine="720"/>
        <w:rPr>
          <w:rFonts w:ascii="Times New Roman" w:hAnsi="Times New Roman" w:cs="Times New Roman"/>
          <w:sz w:val="24"/>
          <w:szCs w:val="24"/>
        </w:rPr>
      </w:pPr>
    </w:p>
    <w:p w14:paraId="7B08BC8D" w14:textId="77777777" w:rsidR="00F718DD" w:rsidRPr="00513F5A" w:rsidRDefault="00B02CED"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bCs/>
          <w:sz w:val="24"/>
          <w:szCs w:val="24"/>
        </w:rPr>
        <w:t>147</w:t>
      </w:r>
      <w:r w:rsidR="00B22FF8" w:rsidRPr="00513F5A">
        <w:rPr>
          <w:rFonts w:ascii="Times New Roman" w:hAnsi="Times New Roman" w:cs="Times New Roman"/>
          <w:bCs/>
          <w:sz w:val="24"/>
          <w:szCs w:val="24"/>
        </w:rPr>
        <w:t xml:space="preserve">. </w:t>
      </w:r>
      <w:r w:rsidR="00B22FF8" w:rsidRPr="00513F5A">
        <w:rPr>
          <w:rFonts w:ascii="Times New Roman" w:hAnsi="Times New Roman" w:cs="Times New Roman"/>
          <w:sz w:val="24"/>
          <w:szCs w:val="24"/>
        </w:rPr>
        <w:t>Радно место за израду и имплементацију прописа за грађевинске производе изван обухвата хармонизованих европских прописа (нехармонизована област) и за стручно-оперативне послове у поступку признавања иностраних исправа и знакова усаглашености</w:t>
      </w:r>
    </w:p>
    <w:p w14:paraId="193679CA" w14:textId="77777777" w:rsidR="00B22FF8" w:rsidRPr="00513F5A" w:rsidRDefault="00B22FF8" w:rsidP="00487EDF">
      <w:pPr>
        <w:spacing w:line="240" w:lineRule="auto"/>
        <w:ind w:left="284" w:right="402" w:firstLine="720"/>
        <w:contextualSpacing/>
        <w:rPr>
          <w:rFonts w:ascii="Times New Roman" w:eastAsia="Calibri" w:hAnsi="Times New Roman" w:cs="Times New Roman"/>
          <w:sz w:val="24"/>
          <w:szCs w:val="24"/>
        </w:rPr>
      </w:pPr>
      <w:r w:rsidRPr="00513F5A">
        <w:rPr>
          <w:rFonts w:ascii="Times New Roman" w:eastAsia="Calibri" w:hAnsi="Times New Roman" w:cs="Times New Roman"/>
          <w:sz w:val="24"/>
          <w:szCs w:val="24"/>
        </w:rPr>
        <w:t>-самостални саветник-</w:t>
      </w:r>
      <w:r w:rsidRPr="00513F5A">
        <w:rPr>
          <w:rFonts w:ascii="Times New Roman" w:eastAsia="Calibri" w:hAnsi="Times New Roman" w:cs="Times New Roman"/>
          <w:sz w:val="24"/>
          <w:szCs w:val="24"/>
        </w:rPr>
        <w:tab/>
      </w:r>
      <w:r w:rsidRPr="00513F5A">
        <w:rPr>
          <w:rFonts w:ascii="Times New Roman" w:eastAsia="Calibri" w:hAnsi="Times New Roman" w:cs="Times New Roman"/>
          <w:sz w:val="24"/>
          <w:szCs w:val="24"/>
        </w:rPr>
        <w:tab/>
      </w:r>
      <w:r w:rsidR="00F718DD" w:rsidRPr="00513F5A">
        <w:rPr>
          <w:rFonts w:ascii="Times New Roman" w:eastAsia="Calibri" w:hAnsi="Times New Roman" w:cs="Times New Roman"/>
          <w:sz w:val="24"/>
          <w:szCs w:val="24"/>
        </w:rPr>
        <w:tab/>
      </w:r>
      <w:r w:rsidR="00F718DD" w:rsidRPr="00513F5A">
        <w:rPr>
          <w:rFonts w:ascii="Times New Roman" w:eastAsia="Calibri" w:hAnsi="Times New Roman" w:cs="Times New Roman"/>
          <w:sz w:val="24"/>
          <w:szCs w:val="24"/>
        </w:rPr>
        <w:tab/>
      </w:r>
      <w:r w:rsidRPr="00513F5A">
        <w:rPr>
          <w:rFonts w:ascii="Times New Roman" w:eastAsia="Calibri" w:hAnsi="Times New Roman" w:cs="Times New Roman"/>
          <w:sz w:val="24"/>
          <w:szCs w:val="24"/>
        </w:rPr>
        <w:t>1</w:t>
      </w:r>
      <w:r w:rsidRPr="00513F5A">
        <w:rPr>
          <w:rFonts w:ascii="Times New Roman" w:eastAsia="Calibri" w:hAnsi="Times New Roman" w:cs="Times New Roman"/>
          <w:sz w:val="24"/>
          <w:szCs w:val="24"/>
        </w:rPr>
        <w:tab/>
      </w:r>
      <w:r w:rsidRPr="00513F5A">
        <w:rPr>
          <w:rFonts w:ascii="Times New Roman" w:eastAsia="Calibri" w:hAnsi="Times New Roman" w:cs="Times New Roman"/>
          <w:sz w:val="24"/>
          <w:szCs w:val="24"/>
        </w:rPr>
        <w:tab/>
      </w:r>
      <w:r w:rsidRPr="00513F5A">
        <w:rPr>
          <w:rFonts w:ascii="Times New Roman" w:eastAsia="Calibri" w:hAnsi="Times New Roman" w:cs="Times New Roman"/>
          <w:sz w:val="24"/>
          <w:szCs w:val="24"/>
        </w:rPr>
        <w:tab/>
      </w:r>
      <w:r w:rsidRPr="00513F5A">
        <w:rPr>
          <w:rFonts w:ascii="Times New Roman" w:eastAsia="Calibri" w:hAnsi="Times New Roman" w:cs="Times New Roman"/>
          <w:sz w:val="24"/>
          <w:szCs w:val="24"/>
        </w:rPr>
        <w:tab/>
      </w:r>
      <w:r w:rsidRPr="00513F5A">
        <w:rPr>
          <w:rFonts w:ascii="Times New Roman" w:eastAsia="Calibri" w:hAnsi="Times New Roman" w:cs="Times New Roman"/>
          <w:sz w:val="24"/>
          <w:szCs w:val="24"/>
        </w:rPr>
        <w:tab/>
      </w:r>
      <w:r w:rsidRPr="00513F5A">
        <w:rPr>
          <w:rFonts w:ascii="Times New Roman" w:eastAsia="Calibri" w:hAnsi="Times New Roman" w:cs="Times New Roman"/>
          <w:sz w:val="24"/>
          <w:szCs w:val="24"/>
        </w:rPr>
        <w:tab/>
      </w:r>
      <w:r w:rsidRPr="00513F5A">
        <w:rPr>
          <w:rFonts w:ascii="Times New Roman" w:eastAsia="Calibri" w:hAnsi="Times New Roman" w:cs="Times New Roman"/>
          <w:sz w:val="24"/>
          <w:szCs w:val="24"/>
        </w:rPr>
        <w:tab/>
      </w:r>
    </w:p>
    <w:p w14:paraId="59EB0AEE" w14:textId="77777777" w:rsidR="00B22FF8" w:rsidRPr="00513F5A" w:rsidRDefault="00B22FF8"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lastRenderedPageBreak/>
        <w:t>Опис послова: Припрема прилоге за анализу ефеката прописа и учествује у припреми мишљења о примени техничких прописа из делокруга Министарства који се односе на област грађевинских производа из нехармонизованог подручја; врши проверу података које садржи захтев за признавање иностраних исправа и знакова усаглашености, врши контролу поднетих захтева, припрема писмена обавештења о недостацима у документацији и даје стручна упутства странкама у поступку; припрема документацију и доставља је члановима комисије за проверу испуњености услова за признавање иностраних исправа односно знакова усаглашености и комисији за именовање и  овлашћивање ТОУ; учествује у изради предлога решења и техничких прописа из ове области; обавља и друге послове по налогу шефа Одсека.</w:t>
      </w:r>
    </w:p>
    <w:p w14:paraId="290F306B" w14:textId="77777777" w:rsidR="00B22FF8" w:rsidRPr="00513F5A" w:rsidRDefault="00B22FF8"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 xml:space="preserve">Услови: Стечено високо образовање из научне, односно стручне области у оквиру образовно-научног </w:t>
      </w:r>
      <w:r w:rsidR="00246071" w:rsidRPr="00513F5A">
        <w:rPr>
          <w:rFonts w:ascii="Times New Roman" w:hAnsi="Times New Roman" w:cs="Times New Roman"/>
          <w:sz w:val="24"/>
          <w:szCs w:val="24"/>
        </w:rPr>
        <w:t>поља техничко-технолошких наука</w:t>
      </w:r>
      <w:r w:rsidRPr="00513F5A">
        <w:rPr>
          <w:rFonts w:ascii="Times New Roman" w:hAnsi="Times New Roman" w:cs="Times New Roman"/>
          <w:sz w:val="24"/>
          <w:szCs w:val="24"/>
        </w:rPr>
        <w:t xml:space="preserve">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00246071" w:rsidRPr="00513F5A">
        <w:rPr>
          <w:rFonts w:ascii="Times New Roman" w:hAnsi="Times New Roman" w:cs="Times New Roman"/>
          <w:sz w:val="24"/>
          <w:szCs w:val="24"/>
        </w:rPr>
        <w:t>,</w:t>
      </w:r>
      <w:r w:rsidRPr="00513F5A">
        <w:rPr>
          <w:rFonts w:ascii="Times New Roman" w:hAnsi="Times New Roman" w:cs="Times New Roman"/>
          <w:sz w:val="24"/>
          <w:szCs w:val="24"/>
        </w:rPr>
        <w:t xml:space="preserve"> најмање </w:t>
      </w:r>
      <w:r w:rsidR="00B43D68" w:rsidRPr="00513F5A">
        <w:rPr>
          <w:rFonts w:ascii="Times New Roman" w:hAnsi="Times New Roman" w:cs="Times New Roman"/>
          <w:sz w:val="24"/>
          <w:szCs w:val="24"/>
        </w:rPr>
        <w:t>пет година</w:t>
      </w:r>
      <w:r w:rsidRPr="00513F5A">
        <w:rPr>
          <w:rFonts w:ascii="Times New Roman" w:hAnsi="Times New Roman" w:cs="Times New Roman"/>
          <w:sz w:val="24"/>
          <w:szCs w:val="24"/>
        </w:rPr>
        <w:t xml:space="preserve"> радног искуства у струци, положен државни стручни испит, </w:t>
      </w:r>
      <w:r w:rsidR="00A06D59" w:rsidRPr="00513F5A">
        <w:rPr>
          <w:rFonts w:ascii="Times New Roman" w:hAnsi="Times New Roman" w:cs="Times New Roman"/>
          <w:sz w:val="24"/>
          <w:szCs w:val="24"/>
          <w:lang w:val="sr-Cyrl-CS"/>
        </w:rPr>
        <w:t>као и потребне компетенције за обављање послова радног места.</w:t>
      </w:r>
    </w:p>
    <w:p w14:paraId="46C1382F" w14:textId="77777777" w:rsidR="00A06D59" w:rsidRPr="00513F5A" w:rsidRDefault="00A06D59" w:rsidP="00487EDF">
      <w:pPr>
        <w:spacing w:line="240" w:lineRule="auto"/>
        <w:ind w:left="284" w:right="402" w:firstLine="720"/>
        <w:rPr>
          <w:rFonts w:ascii="Times New Roman" w:hAnsi="Times New Roman" w:cs="Times New Roman"/>
          <w:sz w:val="24"/>
          <w:szCs w:val="24"/>
        </w:rPr>
      </w:pPr>
    </w:p>
    <w:p w14:paraId="7D954F91" w14:textId="77777777" w:rsidR="00F718DD" w:rsidRPr="00513F5A" w:rsidRDefault="00B02CED"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148</w:t>
      </w:r>
      <w:r w:rsidR="00B22FF8" w:rsidRPr="00513F5A">
        <w:rPr>
          <w:rFonts w:ascii="Times New Roman" w:hAnsi="Times New Roman" w:cs="Times New Roman"/>
          <w:sz w:val="24"/>
          <w:szCs w:val="24"/>
        </w:rPr>
        <w:t>. Радно место за правне послове у области архитектонске</w:t>
      </w:r>
    </w:p>
    <w:p w14:paraId="641A6E7A" w14:textId="77777777" w:rsidR="00B22FF8" w:rsidRPr="00513F5A" w:rsidRDefault="00B22FF8"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 xml:space="preserve"> политике и грађевинских производа</w:t>
      </w:r>
    </w:p>
    <w:p w14:paraId="650D2173" w14:textId="77777777" w:rsidR="00B22FF8" w:rsidRPr="00513F5A" w:rsidRDefault="00450809"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bCs/>
          <w:sz w:val="24"/>
          <w:szCs w:val="24"/>
        </w:rPr>
        <w:t>-</w:t>
      </w:r>
      <w:r w:rsidR="00B22FF8" w:rsidRPr="00513F5A">
        <w:rPr>
          <w:rFonts w:ascii="Times New Roman" w:hAnsi="Times New Roman" w:cs="Times New Roman"/>
          <w:bCs/>
          <w:sz w:val="24"/>
          <w:szCs w:val="24"/>
        </w:rPr>
        <w:t>саветник-</w:t>
      </w:r>
      <w:r w:rsidR="00B22FF8" w:rsidRPr="00513F5A">
        <w:rPr>
          <w:rFonts w:ascii="Times New Roman" w:hAnsi="Times New Roman" w:cs="Times New Roman"/>
          <w:b/>
          <w:bCs/>
          <w:sz w:val="24"/>
          <w:szCs w:val="24"/>
        </w:rPr>
        <w:tab/>
      </w:r>
      <w:r w:rsidR="00B22FF8" w:rsidRPr="00513F5A">
        <w:rPr>
          <w:rFonts w:ascii="Times New Roman" w:hAnsi="Times New Roman" w:cs="Times New Roman"/>
          <w:b/>
          <w:bCs/>
          <w:sz w:val="24"/>
          <w:szCs w:val="24"/>
        </w:rPr>
        <w:tab/>
      </w:r>
      <w:r w:rsidR="00F718DD" w:rsidRPr="00513F5A">
        <w:rPr>
          <w:rFonts w:ascii="Times New Roman" w:hAnsi="Times New Roman" w:cs="Times New Roman"/>
          <w:b/>
          <w:bCs/>
          <w:sz w:val="24"/>
          <w:szCs w:val="24"/>
        </w:rPr>
        <w:tab/>
      </w:r>
      <w:r w:rsidR="00F718DD" w:rsidRPr="00513F5A">
        <w:rPr>
          <w:rFonts w:ascii="Times New Roman" w:hAnsi="Times New Roman" w:cs="Times New Roman"/>
          <w:b/>
          <w:bCs/>
          <w:sz w:val="24"/>
          <w:szCs w:val="24"/>
        </w:rPr>
        <w:tab/>
      </w:r>
      <w:r w:rsidR="00F718DD" w:rsidRPr="00513F5A">
        <w:rPr>
          <w:rFonts w:ascii="Times New Roman" w:hAnsi="Times New Roman" w:cs="Times New Roman"/>
          <w:b/>
          <w:bCs/>
          <w:sz w:val="24"/>
          <w:szCs w:val="24"/>
        </w:rPr>
        <w:tab/>
      </w:r>
      <w:r w:rsidR="00B22FF8" w:rsidRPr="00513F5A">
        <w:rPr>
          <w:rFonts w:ascii="Times New Roman" w:hAnsi="Times New Roman" w:cs="Times New Roman"/>
          <w:bCs/>
          <w:sz w:val="24"/>
          <w:szCs w:val="24"/>
        </w:rPr>
        <w:t>1</w:t>
      </w:r>
      <w:r w:rsidR="00B22FF8" w:rsidRPr="00513F5A">
        <w:rPr>
          <w:rFonts w:ascii="Times New Roman" w:hAnsi="Times New Roman" w:cs="Times New Roman"/>
          <w:b/>
          <w:bCs/>
          <w:sz w:val="24"/>
          <w:szCs w:val="24"/>
        </w:rPr>
        <w:tab/>
      </w:r>
      <w:r w:rsidR="00B22FF8" w:rsidRPr="00513F5A">
        <w:rPr>
          <w:rFonts w:ascii="Times New Roman" w:hAnsi="Times New Roman" w:cs="Times New Roman"/>
          <w:b/>
          <w:bCs/>
          <w:sz w:val="24"/>
          <w:szCs w:val="24"/>
        </w:rPr>
        <w:tab/>
      </w:r>
      <w:r w:rsidR="00B22FF8" w:rsidRPr="00513F5A">
        <w:rPr>
          <w:rFonts w:ascii="Times New Roman" w:hAnsi="Times New Roman" w:cs="Times New Roman"/>
          <w:b/>
          <w:bCs/>
          <w:sz w:val="24"/>
          <w:szCs w:val="24"/>
        </w:rPr>
        <w:tab/>
      </w:r>
      <w:r w:rsidR="00B22FF8" w:rsidRPr="00513F5A">
        <w:rPr>
          <w:rFonts w:ascii="Times New Roman" w:hAnsi="Times New Roman" w:cs="Times New Roman"/>
          <w:b/>
          <w:bCs/>
          <w:sz w:val="24"/>
          <w:szCs w:val="24"/>
        </w:rPr>
        <w:tab/>
      </w:r>
      <w:r w:rsidR="00B22FF8" w:rsidRPr="00513F5A">
        <w:rPr>
          <w:rFonts w:ascii="Times New Roman" w:hAnsi="Times New Roman" w:cs="Times New Roman"/>
          <w:b/>
          <w:bCs/>
          <w:sz w:val="24"/>
          <w:szCs w:val="24"/>
        </w:rPr>
        <w:tab/>
      </w:r>
      <w:r w:rsidR="00B22FF8" w:rsidRPr="00513F5A">
        <w:rPr>
          <w:rFonts w:ascii="Times New Roman" w:hAnsi="Times New Roman" w:cs="Times New Roman"/>
          <w:b/>
          <w:bCs/>
          <w:sz w:val="24"/>
          <w:szCs w:val="24"/>
        </w:rPr>
        <w:tab/>
      </w:r>
      <w:r w:rsidR="00B22FF8" w:rsidRPr="00513F5A">
        <w:rPr>
          <w:rFonts w:ascii="Times New Roman" w:hAnsi="Times New Roman" w:cs="Times New Roman"/>
          <w:b/>
          <w:bCs/>
          <w:sz w:val="24"/>
          <w:szCs w:val="24"/>
        </w:rPr>
        <w:tab/>
      </w:r>
    </w:p>
    <w:p w14:paraId="43C91E88" w14:textId="77777777" w:rsidR="00B22FF8" w:rsidRPr="00513F5A" w:rsidRDefault="00246071"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 xml:space="preserve">Опис послова: </w:t>
      </w:r>
      <w:r w:rsidR="00B22FF8" w:rsidRPr="00513F5A">
        <w:rPr>
          <w:rFonts w:ascii="Times New Roman" w:hAnsi="Times New Roman" w:cs="Times New Roman"/>
          <w:sz w:val="24"/>
          <w:szCs w:val="24"/>
        </w:rPr>
        <w:t>Учествује у припреми стратешких и других докумената и прописа у области архитектонске политике и грађевинских производа; учествује у предлагању мера за унапређење архитектонске политике; припрема мишљења о примени закона и прописа који уређују питања из области грађевинских производа; учествује у хармонизацији са прописима Европске уније који уређују архитектонске делатности и грађевинске производе; пружа стручну помоћ другим органима, организацијама, јединицама локалне самоуправе и грађанима давањем мишљења и објашњења о примени прописа из области грађевинских производа; припрема информације, образаца и стручна упутстава за примену прописа из области становања;учествује у припреми извештаја и информација о примени прописа из области архитектонске делатности и грађевинских производа; обавља и друге послове по налогу шефа Одсека.</w:t>
      </w:r>
    </w:p>
    <w:p w14:paraId="15A51483" w14:textId="77777777" w:rsidR="00B22FF8" w:rsidRPr="00513F5A" w:rsidRDefault="00B22FF8"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Услови: Стечено високо образовање из научне области правне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w:t>
      </w:r>
      <w:r w:rsidR="00246071" w:rsidRPr="00513F5A">
        <w:rPr>
          <w:rFonts w:ascii="Times New Roman" w:hAnsi="Times New Roman" w:cs="Times New Roman"/>
          <w:sz w:val="24"/>
          <w:szCs w:val="24"/>
        </w:rPr>
        <w:t>стичким студијама на факултету,</w:t>
      </w:r>
      <w:r w:rsidRPr="00513F5A">
        <w:rPr>
          <w:rFonts w:ascii="Times New Roman" w:hAnsi="Times New Roman" w:cs="Times New Roman"/>
          <w:sz w:val="24"/>
          <w:szCs w:val="24"/>
        </w:rPr>
        <w:t xml:space="preserve"> најмање три године радног искуства у струци, положен државни стручни испит, </w:t>
      </w:r>
      <w:r w:rsidR="00A06D59" w:rsidRPr="00513F5A">
        <w:rPr>
          <w:rFonts w:ascii="Times New Roman" w:hAnsi="Times New Roman" w:cs="Times New Roman"/>
          <w:sz w:val="24"/>
          <w:szCs w:val="24"/>
          <w:lang w:val="sr-Cyrl-CS"/>
        </w:rPr>
        <w:t>као и потребне компетенције за обављање послова радног места.</w:t>
      </w:r>
    </w:p>
    <w:p w14:paraId="7910958A" w14:textId="77777777" w:rsidR="00A06D59" w:rsidRPr="00513F5A" w:rsidRDefault="00A06D59" w:rsidP="00487EDF">
      <w:pPr>
        <w:spacing w:line="240" w:lineRule="auto"/>
        <w:ind w:left="284" w:right="402" w:firstLine="720"/>
        <w:rPr>
          <w:rFonts w:ascii="Times New Roman" w:hAnsi="Times New Roman" w:cs="Times New Roman"/>
          <w:sz w:val="24"/>
          <w:szCs w:val="24"/>
        </w:rPr>
      </w:pPr>
    </w:p>
    <w:p w14:paraId="0C45D8EE" w14:textId="77777777" w:rsidR="00B22FF8" w:rsidRPr="00513F5A" w:rsidRDefault="00B02CED" w:rsidP="00487EDF">
      <w:pPr>
        <w:spacing w:line="240" w:lineRule="auto"/>
        <w:ind w:left="284" w:right="402" w:firstLine="720"/>
        <w:rPr>
          <w:rFonts w:ascii="Times New Roman" w:hAnsi="Times New Roman" w:cs="Times New Roman"/>
          <w:sz w:val="24"/>
          <w:szCs w:val="24"/>
          <w:shd w:val="clear" w:color="auto" w:fill="FFFFFF"/>
        </w:rPr>
      </w:pPr>
      <w:r w:rsidRPr="00513F5A">
        <w:rPr>
          <w:rFonts w:ascii="Times New Roman" w:hAnsi="Times New Roman" w:cs="Times New Roman"/>
          <w:bCs/>
          <w:sz w:val="24"/>
          <w:szCs w:val="24"/>
        </w:rPr>
        <w:t>149</w:t>
      </w:r>
      <w:r w:rsidR="00B22FF8" w:rsidRPr="00513F5A">
        <w:rPr>
          <w:rFonts w:ascii="Times New Roman" w:hAnsi="Times New Roman" w:cs="Times New Roman"/>
          <w:bCs/>
          <w:sz w:val="24"/>
          <w:szCs w:val="24"/>
        </w:rPr>
        <w:t>. Радно место административно-техничкe послове</w:t>
      </w:r>
    </w:p>
    <w:p w14:paraId="6E9FD76F" w14:textId="77777777" w:rsidR="00B22FF8" w:rsidRPr="00513F5A" w:rsidRDefault="00B22FF8" w:rsidP="00487EDF">
      <w:pPr>
        <w:spacing w:line="240" w:lineRule="auto"/>
        <w:ind w:left="284" w:right="402" w:firstLine="720"/>
        <w:rPr>
          <w:rFonts w:ascii="Times New Roman" w:hAnsi="Times New Roman" w:cs="Times New Roman"/>
          <w:b/>
          <w:sz w:val="24"/>
          <w:szCs w:val="24"/>
        </w:rPr>
      </w:pPr>
      <w:r w:rsidRPr="00513F5A">
        <w:rPr>
          <w:rFonts w:ascii="Times New Roman" w:hAnsi="Times New Roman" w:cs="Times New Roman"/>
          <w:sz w:val="24"/>
          <w:szCs w:val="24"/>
        </w:rPr>
        <w:t xml:space="preserve">-четврта  врста радних места намештеника- </w:t>
      </w:r>
      <w:r w:rsidRPr="00513F5A">
        <w:rPr>
          <w:rFonts w:ascii="Times New Roman" w:hAnsi="Times New Roman" w:cs="Times New Roman"/>
          <w:sz w:val="24"/>
          <w:szCs w:val="24"/>
        </w:rPr>
        <w:tab/>
      </w:r>
      <w:r w:rsidRPr="00513F5A">
        <w:rPr>
          <w:rFonts w:ascii="Times New Roman" w:hAnsi="Times New Roman" w:cs="Times New Roman"/>
          <w:sz w:val="24"/>
          <w:szCs w:val="24"/>
        </w:rPr>
        <w:tab/>
        <w:t>1</w:t>
      </w:r>
      <w:r w:rsidRPr="00513F5A">
        <w:rPr>
          <w:rFonts w:ascii="Times New Roman" w:hAnsi="Times New Roman" w:cs="Times New Roman"/>
          <w:sz w:val="24"/>
          <w:szCs w:val="24"/>
        </w:rPr>
        <w:tab/>
      </w:r>
      <w:r w:rsidRPr="00513F5A">
        <w:rPr>
          <w:rFonts w:ascii="Times New Roman" w:hAnsi="Times New Roman" w:cs="Times New Roman"/>
          <w:sz w:val="24"/>
          <w:szCs w:val="24"/>
        </w:rPr>
        <w:tab/>
      </w:r>
    </w:p>
    <w:p w14:paraId="0518A747" w14:textId="77777777" w:rsidR="00246071" w:rsidRPr="00513F5A" w:rsidRDefault="00246071" w:rsidP="00487EDF">
      <w:pPr>
        <w:spacing w:line="240" w:lineRule="auto"/>
        <w:ind w:left="284" w:right="402" w:firstLine="720"/>
        <w:rPr>
          <w:rFonts w:ascii="Times New Roman" w:hAnsi="Times New Roman" w:cs="Times New Roman"/>
          <w:sz w:val="24"/>
          <w:szCs w:val="24"/>
        </w:rPr>
      </w:pPr>
    </w:p>
    <w:p w14:paraId="1DD5FC47" w14:textId="77777777" w:rsidR="00B22FF8" w:rsidRPr="00513F5A" w:rsidRDefault="00B22FF8"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lastRenderedPageBreak/>
        <w:t>Опис послова: Обавља телефонску комуникацију, електронску коресподенцију, пријем и слање факсова, копирање материјала; обавља техничке послове у вези са пријемом странака, организује састанке и води евиденцију о састанцима; води евиденције из делокруга Одсека; води телефонске именике и евиденцију присутности на послу; обавља и друге послове по налогу шефа Одсека и помоћника министра.</w:t>
      </w:r>
    </w:p>
    <w:p w14:paraId="353BED16" w14:textId="77777777" w:rsidR="00A06D59" w:rsidRPr="00513F5A" w:rsidRDefault="00B22FF8"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rPr>
        <w:t>Услови: III или IV степен стручне спреме, једна година радно</w:t>
      </w:r>
      <w:r w:rsidR="00C674F7" w:rsidRPr="00513F5A">
        <w:rPr>
          <w:rFonts w:ascii="Times New Roman" w:hAnsi="Times New Roman" w:cs="Times New Roman"/>
          <w:sz w:val="24"/>
          <w:szCs w:val="24"/>
        </w:rPr>
        <w:t>г искуства</w:t>
      </w:r>
      <w:r w:rsidR="00C674F7" w:rsidRPr="00513F5A">
        <w:rPr>
          <w:rFonts w:ascii="Times New Roman" w:hAnsi="Times New Roman" w:cs="Times New Roman"/>
          <w:sz w:val="24"/>
          <w:szCs w:val="24"/>
          <w:lang w:val="sr-Cyrl-CS"/>
        </w:rPr>
        <w:t>.</w:t>
      </w:r>
    </w:p>
    <w:p w14:paraId="57032ECC" w14:textId="77777777" w:rsidR="00C674F7" w:rsidRPr="00513F5A" w:rsidRDefault="00C674F7" w:rsidP="00487EDF">
      <w:pPr>
        <w:spacing w:line="240" w:lineRule="auto"/>
        <w:ind w:left="284" w:right="402" w:firstLine="720"/>
        <w:rPr>
          <w:rFonts w:ascii="Times New Roman" w:hAnsi="Times New Roman" w:cs="Times New Roman"/>
          <w:sz w:val="24"/>
          <w:szCs w:val="24"/>
        </w:rPr>
      </w:pPr>
    </w:p>
    <w:p w14:paraId="30271EBA" w14:textId="77777777" w:rsidR="008A168A" w:rsidRPr="00513F5A" w:rsidRDefault="008A168A" w:rsidP="00487EDF">
      <w:pPr>
        <w:pStyle w:val="NoSpacing1"/>
        <w:tabs>
          <w:tab w:val="right" w:pos="9360"/>
        </w:tabs>
        <w:spacing w:line="240" w:lineRule="auto"/>
        <w:ind w:left="284" w:right="402" w:firstLine="720"/>
        <w:jc w:val="center"/>
        <w:rPr>
          <w:rFonts w:ascii="Times New Roman" w:hAnsi="Times New Roman" w:cs="Times New Roman"/>
          <w:sz w:val="24"/>
          <w:szCs w:val="24"/>
          <w:lang w:val="sr-Cyrl-CS"/>
        </w:rPr>
      </w:pPr>
      <w:r w:rsidRPr="00513F5A">
        <w:rPr>
          <w:rFonts w:ascii="Times New Roman" w:hAnsi="Times New Roman" w:cs="Times New Roman"/>
          <w:sz w:val="24"/>
          <w:szCs w:val="24"/>
          <w:lang w:val="sr-Cyrl-CS"/>
        </w:rPr>
        <w:t>4. Група за припрему и спровођење програма комуналне инфраструктуре</w:t>
      </w:r>
    </w:p>
    <w:p w14:paraId="67D29E82" w14:textId="77777777" w:rsidR="008A168A" w:rsidRPr="00513F5A" w:rsidRDefault="008A168A" w:rsidP="00487EDF">
      <w:pPr>
        <w:pStyle w:val="NoSpacing1"/>
        <w:tabs>
          <w:tab w:val="right" w:pos="9360"/>
        </w:tabs>
        <w:spacing w:line="240" w:lineRule="auto"/>
        <w:ind w:left="284" w:right="402" w:firstLine="720"/>
        <w:rPr>
          <w:rFonts w:ascii="Times New Roman" w:hAnsi="Times New Roman" w:cs="Times New Roman"/>
          <w:sz w:val="24"/>
          <w:szCs w:val="24"/>
          <w:lang w:val="sr-Cyrl-CS"/>
        </w:rPr>
      </w:pPr>
    </w:p>
    <w:p w14:paraId="1617D25F" w14:textId="77777777" w:rsidR="008A168A" w:rsidRPr="00513F5A" w:rsidRDefault="00B02CED" w:rsidP="00487EDF">
      <w:pPr>
        <w:pStyle w:val="NoSpacing1"/>
        <w:tabs>
          <w:tab w:val="right" w:pos="9360"/>
        </w:tabs>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150</w:t>
      </w:r>
      <w:r w:rsidR="008A168A" w:rsidRPr="00513F5A">
        <w:rPr>
          <w:rFonts w:ascii="Times New Roman" w:hAnsi="Times New Roman" w:cs="Times New Roman"/>
          <w:sz w:val="24"/>
          <w:szCs w:val="24"/>
          <w:lang w:val="sr-Cyrl-CS"/>
        </w:rPr>
        <w:t>. Руководилац Групе</w:t>
      </w:r>
    </w:p>
    <w:p w14:paraId="2AEE44A1" w14:textId="77777777" w:rsidR="008A168A" w:rsidRPr="00513F5A" w:rsidRDefault="008A168A" w:rsidP="00487EDF">
      <w:pPr>
        <w:pStyle w:val="NoSpacing1"/>
        <w:tabs>
          <w:tab w:val="right" w:pos="7938"/>
        </w:tabs>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-виши саветник- </w:t>
      </w:r>
      <w:r w:rsidRPr="00513F5A">
        <w:rPr>
          <w:rFonts w:ascii="Times New Roman" w:hAnsi="Times New Roman" w:cs="Times New Roman"/>
          <w:sz w:val="24"/>
          <w:szCs w:val="24"/>
          <w:lang w:val="sr-Cyrl-CS"/>
        </w:rPr>
        <w:tab/>
        <w:t xml:space="preserve"> 1</w:t>
      </w:r>
    </w:p>
    <w:p w14:paraId="11CB9E39" w14:textId="77777777" w:rsidR="008A168A" w:rsidRPr="00513F5A" w:rsidRDefault="008A168A" w:rsidP="00487EDF">
      <w:pPr>
        <w:pStyle w:val="NoSpacing1"/>
        <w:tabs>
          <w:tab w:val="right" w:pos="9360"/>
        </w:tabs>
        <w:spacing w:line="240" w:lineRule="auto"/>
        <w:ind w:left="284" w:right="402" w:firstLine="720"/>
        <w:rPr>
          <w:rFonts w:ascii="Times New Roman" w:hAnsi="Times New Roman" w:cs="Times New Roman"/>
          <w:sz w:val="24"/>
          <w:szCs w:val="24"/>
          <w:lang w:val="sr-Cyrl-CS"/>
        </w:rPr>
      </w:pPr>
    </w:p>
    <w:p w14:paraId="4B8199FE" w14:textId="77777777" w:rsidR="008A168A" w:rsidRPr="00513F5A" w:rsidRDefault="008A168A" w:rsidP="00487EDF">
      <w:pPr>
        <w:pStyle w:val="NoSpacing1"/>
        <w:tabs>
          <w:tab w:val="right" w:pos="9360"/>
        </w:tabs>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pacing w:val="-2"/>
          <w:sz w:val="24"/>
          <w:szCs w:val="24"/>
        </w:rPr>
        <w:tab/>
      </w:r>
      <w:r w:rsidRPr="00513F5A">
        <w:rPr>
          <w:rFonts w:ascii="Times New Roman" w:hAnsi="Times New Roman" w:cs="Times New Roman"/>
          <w:sz w:val="24"/>
          <w:szCs w:val="24"/>
          <w:lang w:val="sr-Cyrl-CS"/>
        </w:rPr>
        <w:t xml:space="preserve">Опис послова: Руководи, организује, координира и планира рад државних службеника у Групи; анализира инфраструктурне потребе, предлаже приоритете и критеријуме одабира корисника пројеката, организује и руководи израдом предлога програма локалне комуналне инфраструктуре у складу са европским, међународним и домаћим прописима и процедурама; </w:t>
      </w:r>
      <w:r w:rsidR="00A97E64" w:rsidRPr="00513F5A">
        <w:rPr>
          <w:rFonts w:ascii="Times New Roman" w:hAnsi="Times New Roman" w:cs="Times New Roman"/>
          <w:sz w:val="24"/>
          <w:szCs w:val="24"/>
          <w:lang w:val="sr-Cyrl-CS"/>
        </w:rPr>
        <w:t xml:space="preserve">организује </w:t>
      </w:r>
      <w:r w:rsidR="005A6B2B" w:rsidRPr="00513F5A">
        <w:rPr>
          <w:rFonts w:ascii="Times New Roman" w:hAnsi="Times New Roman" w:cs="Times New Roman"/>
          <w:sz w:val="24"/>
          <w:szCs w:val="24"/>
          <w:lang w:val="sr-Cyrl-CS"/>
        </w:rPr>
        <w:t xml:space="preserve">и </w:t>
      </w:r>
      <w:r w:rsidRPr="00513F5A">
        <w:rPr>
          <w:rFonts w:ascii="Times New Roman" w:hAnsi="Times New Roman" w:cs="Times New Roman"/>
          <w:sz w:val="24"/>
          <w:szCs w:val="24"/>
          <w:lang w:val="sr-Cyrl-CS"/>
        </w:rPr>
        <w:t>пружа</w:t>
      </w:r>
      <w:r w:rsidR="005A6B2B" w:rsidRPr="00513F5A">
        <w:rPr>
          <w:rFonts w:ascii="Times New Roman" w:hAnsi="Times New Roman" w:cs="Times New Roman"/>
          <w:sz w:val="24"/>
          <w:szCs w:val="24"/>
          <w:lang w:val="sr-Cyrl-CS"/>
        </w:rPr>
        <w:t xml:space="preserve"> стручну</w:t>
      </w:r>
      <w:r w:rsidRPr="00513F5A">
        <w:rPr>
          <w:rFonts w:ascii="Times New Roman" w:hAnsi="Times New Roman" w:cs="Times New Roman"/>
          <w:sz w:val="24"/>
          <w:szCs w:val="24"/>
          <w:lang w:val="sr-Cyrl-CS"/>
        </w:rPr>
        <w:t xml:space="preserve"> помоћ корисницима средстава у погледу припреме пројектних предлога, израде тендерске документације и уговарања, финансијског и техничког праћења реализације пројеката и израђује извештаје; сарађује са међународним развојним организацијама и међународним финансијским институцијама које се баве финансирањем локалних комуналних пројеката ради обезбеђења финансијских средстава; координира припрему уговорне документације ради обезбеђивања финансирања програма и пројеката у складу са међународним и домаћим прописима; израђује извештаје за међународне и европске организације које финансирају пројекте и друге релевантне  организације које кофинансирају или учествују у рeализацији програма;  дефинише права и обавезе свих учесника програма, циљеве, активности и очекиване резултате сарадње са међународним развојним организацијама и међународним финансијским институцијама; организује и координира активности учесника у програмима и пројектима и контролише реализацију уговорених обавеза; об</w:t>
      </w:r>
      <w:r w:rsidR="00160513" w:rsidRPr="00513F5A">
        <w:rPr>
          <w:rFonts w:ascii="Times New Roman" w:hAnsi="Times New Roman" w:cs="Times New Roman"/>
          <w:sz w:val="24"/>
          <w:szCs w:val="24"/>
          <w:lang w:val="sr-Cyrl-CS"/>
        </w:rPr>
        <w:t>авља и друге послове по налогу помоћника министра</w:t>
      </w:r>
      <w:r w:rsidRPr="00513F5A">
        <w:rPr>
          <w:rFonts w:ascii="Times New Roman" w:hAnsi="Times New Roman" w:cs="Times New Roman"/>
          <w:sz w:val="24"/>
          <w:szCs w:val="24"/>
          <w:lang w:val="sr-Cyrl-CS"/>
        </w:rPr>
        <w:t>.</w:t>
      </w:r>
    </w:p>
    <w:p w14:paraId="45FD8256" w14:textId="77777777" w:rsidR="008A168A" w:rsidRPr="00513F5A" w:rsidRDefault="00401695" w:rsidP="00487EDF">
      <w:pPr>
        <w:tabs>
          <w:tab w:val="right" w:pos="9360"/>
        </w:tabs>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lang w:val="sr-Cyrl-CS"/>
        </w:rPr>
        <w:t>Услови: Стечено високо образовање из научне односно стручне области грађевинско инжењерство, техноло</w:t>
      </w:r>
      <w:r w:rsidR="00183501" w:rsidRPr="00513F5A">
        <w:rPr>
          <w:rFonts w:ascii="Times New Roman" w:hAnsi="Times New Roman" w:cs="Times New Roman"/>
          <w:sz w:val="24"/>
          <w:szCs w:val="24"/>
          <w:lang w:val="sr-Cyrl-CS"/>
        </w:rPr>
        <w:t>шко инжењерство или архитектура</w:t>
      </w:r>
      <w:r w:rsidRPr="00513F5A">
        <w:rPr>
          <w:rFonts w:ascii="Times New Roman" w:hAnsi="Times New Roman" w:cs="Times New Roman"/>
          <w:sz w:val="24"/>
          <w:szCs w:val="24"/>
          <w:lang w:val="sr-Cyrl-CS"/>
        </w:rPr>
        <w:t xml:space="preserve"> </w:t>
      </w:r>
      <w:r w:rsidR="00183501" w:rsidRPr="00513F5A">
        <w:rPr>
          <w:rFonts w:ascii="Times New Roman" w:hAnsi="Times New Roman" w:cs="Times New Roman"/>
          <w:sz w:val="24"/>
          <w:szCs w:val="24"/>
          <w:lang w:val="sr-Cyrl-CS"/>
        </w:rPr>
        <w:t xml:space="preserve">или из научне области правне науке </w:t>
      </w:r>
      <w:r w:rsidRPr="00513F5A">
        <w:rPr>
          <w:rFonts w:ascii="Times New Roman" w:hAnsi="Times New Roman" w:cs="Times New Roman"/>
          <w:sz w:val="24"/>
          <w:szCs w:val="24"/>
          <w:lang w:val="sr-Cyrl-CS"/>
        </w:rPr>
        <w:t>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седам година радног искуства у струци</w:t>
      </w:r>
      <w:r w:rsidR="00A06D59" w:rsidRPr="00513F5A">
        <w:rPr>
          <w:rFonts w:ascii="Times New Roman" w:hAnsi="Times New Roman" w:cs="Times New Roman"/>
          <w:sz w:val="24"/>
          <w:szCs w:val="24"/>
        </w:rPr>
        <w:t>,</w:t>
      </w:r>
      <w:r w:rsidR="00A06D59" w:rsidRPr="00513F5A">
        <w:rPr>
          <w:rFonts w:ascii="Times New Roman" w:hAnsi="Times New Roman" w:cs="Times New Roman"/>
          <w:sz w:val="24"/>
          <w:szCs w:val="24"/>
          <w:lang w:val="sr-Cyrl-CS"/>
        </w:rPr>
        <w:t xml:space="preserve"> положен државни стручни испит</w:t>
      </w:r>
      <w:r w:rsidR="00A06D59" w:rsidRPr="00513F5A">
        <w:rPr>
          <w:rFonts w:ascii="Times New Roman" w:hAnsi="Times New Roman" w:cs="Times New Roman"/>
          <w:sz w:val="24"/>
          <w:szCs w:val="24"/>
        </w:rPr>
        <w:t>,</w:t>
      </w:r>
      <w:r w:rsidR="00A06D59" w:rsidRPr="00513F5A">
        <w:rPr>
          <w:rFonts w:ascii="Times New Roman" w:hAnsi="Times New Roman" w:cs="Times New Roman"/>
          <w:sz w:val="24"/>
          <w:szCs w:val="24"/>
          <w:lang w:val="sr-Cyrl-CS"/>
        </w:rPr>
        <w:t>као и потребне компетенције за обављање послова радног места.</w:t>
      </w:r>
    </w:p>
    <w:p w14:paraId="297DE7A6" w14:textId="77777777" w:rsidR="00A06D59" w:rsidRPr="00513F5A" w:rsidRDefault="00A06D59" w:rsidP="00487EDF">
      <w:pPr>
        <w:tabs>
          <w:tab w:val="right" w:pos="9360"/>
        </w:tabs>
        <w:spacing w:line="240" w:lineRule="auto"/>
        <w:ind w:left="284" w:right="402" w:firstLine="720"/>
        <w:rPr>
          <w:rFonts w:ascii="Times New Roman" w:hAnsi="Times New Roman" w:cs="Times New Roman"/>
          <w:sz w:val="24"/>
          <w:szCs w:val="24"/>
        </w:rPr>
      </w:pPr>
    </w:p>
    <w:p w14:paraId="5E2C8CF1" w14:textId="77777777" w:rsidR="008A168A" w:rsidRPr="00513F5A" w:rsidRDefault="00B02CED" w:rsidP="00487EDF">
      <w:pPr>
        <w:pStyle w:val="NoSpacing1"/>
        <w:tabs>
          <w:tab w:val="right" w:pos="9360"/>
        </w:tabs>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151</w:t>
      </w:r>
      <w:r w:rsidR="008A168A" w:rsidRPr="00513F5A">
        <w:rPr>
          <w:rFonts w:ascii="Times New Roman" w:hAnsi="Times New Roman" w:cs="Times New Roman"/>
          <w:sz w:val="24"/>
          <w:szCs w:val="24"/>
          <w:lang w:val="sr-Cyrl-CS"/>
        </w:rPr>
        <w:t>. Радно место за планирање, праћење и контролу</w:t>
      </w:r>
    </w:p>
    <w:p w14:paraId="6E27D7E2" w14:textId="77777777" w:rsidR="008A168A" w:rsidRPr="00513F5A" w:rsidRDefault="008A168A" w:rsidP="00487EDF">
      <w:pPr>
        <w:pStyle w:val="NoSpacing1"/>
        <w:tabs>
          <w:tab w:val="right" w:pos="9360"/>
        </w:tabs>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 над реализацијом програма и пројеката</w:t>
      </w:r>
      <w:r w:rsidRPr="00513F5A">
        <w:rPr>
          <w:rFonts w:ascii="Times New Roman" w:hAnsi="Times New Roman" w:cs="Times New Roman"/>
          <w:sz w:val="24"/>
          <w:szCs w:val="24"/>
          <w:lang w:val="sr-Cyrl-CS"/>
        </w:rPr>
        <w:tab/>
      </w:r>
    </w:p>
    <w:p w14:paraId="0991ED3E" w14:textId="77777777" w:rsidR="008A168A" w:rsidRPr="00513F5A" w:rsidRDefault="008A168A" w:rsidP="00487EDF">
      <w:pPr>
        <w:pStyle w:val="NoSpacing1"/>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-виши саветник-</w:t>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t>1</w:t>
      </w:r>
    </w:p>
    <w:p w14:paraId="3E472BFB" w14:textId="77777777" w:rsidR="008A168A" w:rsidRPr="00513F5A" w:rsidRDefault="008A168A" w:rsidP="00487EDF">
      <w:pPr>
        <w:pStyle w:val="NoSpacing1"/>
        <w:tabs>
          <w:tab w:val="right" w:pos="9360"/>
        </w:tabs>
        <w:spacing w:line="240" w:lineRule="auto"/>
        <w:ind w:left="284" w:right="402" w:firstLine="720"/>
        <w:rPr>
          <w:rFonts w:ascii="Times New Roman" w:hAnsi="Times New Roman" w:cs="Times New Roman"/>
          <w:sz w:val="24"/>
          <w:szCs w:val="24"/>
          <w:lang w:val="sr-Cyrl-CS"/>
        </w:rPr>
      </w:pPr>
    </w:p>
    <w:p w14:paraId="4B6F0876" w14:textId="77777777" w:rsidR="008A168A" w:rsidRPr="00513F5A" w:rsidRDefault="00A97E64"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Опис послова: </w:t>
      </w:r>
      <w:r w:rsidR="008A168A" w:rsidRPr="00513F5A">
        <w:rPr>
          <w:rFonts w:ascii="Times New Roman" w:hAnsi="Times New Roman" w:cs="Times New Roman"/>
          <w:sz w:val="24"/>
          <w:szCs w:val="24"/>
          <w:lang w:val="sr-Cyrl-CS"/>
        </w:rPr>
        <w:t xml:space="preserve">Планира и израђује предлог програма локалне комуналне инфраструктуре у складу са европским, међународним и домаћим прописима и процедурама; анализира инфраструктурне  потребе, предлаже приоритете и одабир </w:t>
      </w:r>
      <w:r w:rsidR="008A168A" w:rsidRPr="00513F5A">
        <w:rPr>
          <w:rFonts w:ascii="Times New Roman" w:hAnsi="Times New Roman" w:cs="Times New Roman"/>
          <w:sz w:val="24"/>
          <w:szCs w:val="24"/>
          <w:lang w:val="sr-Cyrl-CS"/>
        </w:rPr>
        <w:lastRenderedPageBreak/>
        <w:t>корисника пројеката; припрема уговорну документацију ради обезбеђивања финансирања програма и пројеката у складу са међународним и домаћим прописима; врши контролу над реализацијом програма и пројеката и проверава и прати усклађеност реализације појединачних пројеката са програмом у целини; пружа стручну помоћ корисницима средстава у погледу припреме пројектних предлога, израде тендерске документације и уговарања, финансијског и техничког праћења реализације пројеката, израде извештаја о напре</w:t>
      </w:r>
      <w:r w:rsidRPr="00513F5A">
        <w:rPr>
          <w:rFonts w:ascii="Times New Roman" w:hAnsi="Times New Roman" w:cs="Times New Roman"/>
          <w:sz w:val="24"/>
          <w:szCs w:val="24"/>
          <w:lang w:val="sr-Cyrl-CS"/>
        </w:rPr>
        <w:t>т</w:t>
      </w:r>
      <w:r w:rsidR="008A168A" w:rsidRPr="00513F5A">
        <w:rPr>
          <w:rFonts w:ascii="Times New Roman" w:hAnsi="Times New Roman" w:cs="Times New Roman"/>
          <w:sz w:val="24"/>
          <w:szCs w:val="24"/>
          <w:lang w:val="sr-Cyrl-CS"/>
        </w:rPr>
        <w:t xml:space="preserve">ку појединачних пројеката и програма у целини; припрема финансијску и другу документацију у поступку реализације програма и пројеката; прати финансијску </w:t>
      </w:r>
      <w:r w:rsidR="008A168A" w:rsidRPr="00513F5A">
        <w:rPr>
          <w:rFonts w:ascii="Times New Roman" w:hAnsi="Times New Roman" w:cs="Times New Roman"/>
          <w:sz w:val="24"/>
          <w:szCs w:val="24"/>
          <w:lang w:val="sr-Latn-CS"/>
        </w:rPr>
        <w:t>реализацију</w:t>
      </w:r>
      <w:r w:rsidR="008A168A" w:rsidRPr="00513F5A">
        <w:rPr>
          <w:rFonts w:ascii="Times New Roman" w:hAnsi="Times New Roman" w:cs="Times New Roman"/>
          <w:sz w:val="24"/>
          <w:szCs w:val="24"/>
          <w:lang w:val="sr-Cyrl-CS"/>
        </w:rPr>
        <w:t xml:space="preserve"> пројеката; израђује извештаје за међународне и европске организације које финансирају пројекте и друге релевантне  организације које кофинансирају или учествују у рeализацији програма; обавља и друге послове по налогу руководиоца </w:t>
      </w:r>
      <w:r w:rsidR="008A168A" w:rsidRPr="00513F5A">
        <w:rPr>
          <w:rFonts w:ascii="Times New Roman" w:hAnsi="Times New Roman" w:cs="Times New Roman"/>
          <w:sz w:val="24"/>
          <w:szCs w:val="24"/>
        </w:rPr>
        <w:t>Групе</w:t>
      </w:r>
      <w:r w:rsidR="008A168A" w:rsidRPr="00513F5A">
        <w:rPr>
          <w:rFonts w:ascii="Times New Roman" w:hAnsi="Times New Roman" w:cs="Times New Roman"/>
          <w:sz w:val="24"/>
          <w:szCs w:val="24"/>
          <w:lang w:val="sr-Cyrl-CS"/>
        </w:rPr>
        <w:t>.</w:t>
      </w:r>
    </w:p>
    <w:p w14:paraId="7DA46D42" w14:textId="77777777" w:rsidR="008A168A" w:rsidRPr="00513F5A" w:rsidRDefault="008A168A"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lang w:val="sr-Cyrl-CS"/>
        </w:rPr>
        <w:t>Услови: Стечено високо образовање из научне односно стручне области у оквиру образовно научног поља, техничко-технолошких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седам година радног искуства у струци</w:t>
      </w:r>
      <w:r w:rsidR="00C674F7" w:rsidRPr="00513F5A">
        <w:rPr>
          <w:rFonts w:ascii="Times New Roman" w:hAnsi="Times New Roman" w:cs="Times New Roman"/>
          <w:sz w:val="24"/>
          <w:szCs w:val="24"/>
          <w:lang w:val="sr-Cyrl-CS"/>
        </w:rPr>
        <w:t>; положен државни стручни испит,</w:t>
      </w:r>
      <w:r w:rsidR="00A06D59" w:rsidRPr="00513F5A">
        <w:rPr>
          <w:rFonts w:ascii="Times New Roman" w:hAnsi="Times New Roman" w:cs="Times New Roman"/>
          <w:sz w:val="24"/>
          <w:szCs w:val="24"/>
          <w:lang w:val="sr-Cyrl-CS"/>
        </w:rPr>
        <w:t>као и потребне компетенције за обављање послова радног места.</w:t>
      </w:r>
    </w:p>
    <w:p w14:paraId="28006760" w14:textId="77777777" w:rsidR="00A06D59" w:rsidRPr="00513F5A" w:rsidRDefault="00A06D59" w:rsidP="00487EDF">
      <w:pPr>
        <w:spacing w:line="240" w:lineRule="auto"/>
        <w:ind w:left="284" w:right="402" w:firstLine="720"/>
        <w:rPr>
          <w:rFonts w:ascii="Times New Roman" w:hAnsi="Times New Roman" w:cs="Times New Roman"/>
          <w:sz w:val="24"/>
          <w:szCs w:val="24"/>
        </w:rPr>
      </w:pPr>
    </w:p>
    <w:p w14:paraId="328AA505" w14:textId="77777777" w:rsidR="008A168A" w:rsidRPr="00513F5A" w:rsidRDefault="00B02CED" w:rsidP="00487EDF">
      <w:pPr>
        <w:pStyle w:val="NoSpacing1"/>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152</w:t>
      </w:r>
      <w:r w:rsidR="008A168A" w:rsidRPr="00513F5A">
        <w:rPr>
          <w:rFonts w:ascii="Times New Roman" w:hAnsi="Times New Roman" w:cs="Times New Roman"/>
          <w:sz w:val="24"/>
          <w:szCs w:val="24"/>
          <w:lang w:val="sr-Cyrl-CS"/>
        </w:rPr>
        <w:t xml:space="preserve">. Радно место за финансијско административне </w:t>
      </w:r>
    </w:p>
    <w:p w14:paraId="0BE96DD0" w14:textId="77777777" w:rsidR="008A168A" w:rsidRPr="00513F5A" w:rsidRDefault="008A168A" w:rsidP="00487EDF">
      <w:pPr>
        <w:pStyle w:val="NoSpacing1"/>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послове програма и пројеката</w:t>
      </w:r>
    </w:p>
    <w:p w14:paraId="1526727F" w14:textId="77777777" w:rsidR="008A168A" w:rsidRPr="00513F5A" w:rsidRDefault="008A168A" w:rsidP="00487EDF">
      <w:pPr>
        <w:pStyle w:val="NoSpacing1"/>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 -сарадник-</w:t>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t>1</w:t>
      </w:r>
    </w:p>
    <w:p w14:paraId="7F0332DF" w14:textId="77777777" w:rsidR="008A168A" w:rsidRPr="00513F5A" w:rsidRDefault="008A168A" w:rsidP="00487EDF">
      <w:pPr>
        <w:pStyle w:val="NoSpacing1"/>
        <w:tabs>
          <w:tab w:val="right" w:pos="9360"/>
        </w:tabs>
        <w:spacing w:line="240" w:lineRule="auto"/>
        <w:ind w:left="284" w:right="402" w:firstLine="720"/>
        <w:rPr>
          <w:rFonts w:ascii="Times New Roman" w:hAnsi="Times New Roman" w:cs="Times New Roman"/>
          <w:sz w:val="24"/>
          <w:szCs w:val="24"/>
          <w:lang w:val="sr-Cyrl-CS"/>
        </w:rPr>
      </w:pPr>
    </w:p>
    <w:p w14:paraId="38C392D1" w14:textId="77777777" w:rsidR="008A168A" w:rsidRPr="00513F5A" w:rsidRDefault="008A168A"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Опис послова: Учествује у припреми документације за извршавање буџета; контролише поступак пренос</w:t>
      </w:r>
      <w:r w:rsidRPr="00513F5A">
        <w:rPr>
          <w:rFonts w:ascii="Times New Roman" w:hAnsi="Times New Roman" w:cs="Times New Roman"/>
          <w:sz w:val="24"/>
          <w:szCs w:val="24"/>
        </w:rPr>
        <w:t>a</w:t>
      </w:r>
      <w:r w:rsidRPr="00513F5A">
        <w:rPr>
          <w:rFonts w:ascii="Times New Roman" w:hAnsi="Times New Roman" w:cs="Times New Roman"/>
          <w:sz w:val="24"/>
          <w:szCs w:val="24"/>
          <w:lang w:val="ru-RU"/>
        </w:rPr>
        <w:t xml:space="preserve"> и трошење средстава у свим фазама имплементације програма и  пројеката</w:t>
      </w:r>
      <w:r w:rsidRPr="00513F5A">
        <w:rPr>
          <w:rFonts w:ascii="Times New Roman" w:hAnsi="Times New Roman" w:cs="Times New Roman"/>
          <w:sz w:val="24"/>
          <w:szCs w:val="24"/>
          <w:lang w:val="sr-Latn-CS"/>
        </w:rPr>
        <w:t>;</w:t>
      </w:r>
      <w:r w:rsidRPr="00513F5A">
        <w:rPr>
          <w:rFonts w:ascii="Times New Roman" w:hAnsi="Times New Roman" w:cs="Times New Roman"/>
          <w:sz w:val="24"/>
          <w:szCs w:val="24"/>
          <w:lang w:val="ru-RU"/>
        </w:rPr>
        <w:t xml:space="preserve"> прати реализацију инфраструктурних пројеката – мониторинг и припрема извештаје у складу са захтевима међународних организација; води евиденције и прати реализацију буџета </w:t>
      </w:r>
      <w:r w:rsidRPr="00513F5A">
        <w:rPr>
          <w:rFonts w:ascii="Times New Roman" w:hAnsi="Times New Roman" w:cs="Times New Roman"/>
          <w:sz w:val="24"/>
          <w:szCs w:val="24"/>
        </w:rPr>
        <w:t xml:space="preserve">програма и </w:t>
      </w:r>
      <w:r w:rsidRPr="00513F5A">
        <w:rPr>
          <w:rFonts w:ascii="Times New Roman" w:hAnsi="Times New Roman" w:cs="Times New Roman"/>
          <w:sz w:val="24"/>
          <w:szCs w:val="24"/>
          <w:lang w:val="ru-RU"/>
        </w:rPr>
        <w:t xml:space="preserve">пројеката; </w:t>
      </w:r>
      <w:r w:rsidRPr="00513F5A">
        <w:rPr>
          <w:rFonts w:ascii="Times New Roman" w:hAnsi="Times New Roman" w:cs="Times New Roman"/>
          <w:sz w:val="24"/>
          <w:szCs w:val="24"/>
          <w:lang w:val="sr-Cyrl-CS"/>
        </w:rPr>
        <w:t xml:space="preserve">прати </w:t>
      </w:r>
      <w:r w:rsidRPr="00513F5A">
        <w:rPr>
          <w:rFonts w:ascii="Times New Roman" w:hAnsi="Times New Roman" w:cs="Times New Roman"/>
          <w:sz w:val="24"/>
          <w:szCs w:val="24"/>
        </w:rPr>
        <w:t>извршење</w:t>
      </w:r>
      <w:r w:rsidRPr="00513F5A">
        <w:rPr>
          <w:rFonts w:ascii="Times New Roman" w:hAnsi="Times New Roman" w:cs="Times New Roman"/>
          <w:sz w:val="24"/>
          <w:szCs w:val="24"/>
          <w:lang w:val="sr-Cyrl-CS"/>
        </w:rPr>
        <w:t xml:space="preserve"> уговорних обавеза и учествује у контроли ангажовања и утрошка средстава предвиђених уговором;</w:t>
      </w:r>
      <w:r w:rsidRPr="00513F5A">
        <w:rPr>
          <w:rFonts w:ascii="Times New Roman" w:hAnsi="Times New Roman" w:cs="Times New Roman"/>
          <w:sz w:val="24"/>
          <w:szCs w:val="24"/>
          <w:lang w:val="ru-RU"/>
        </w:rPr>
        <w:t xml:space="preserve"> припрема документацију за пореска и царинска ослобађања; сарађује са надлежним државним институцијама по питању административних и финансијских питања у току реализације програма и пројеката; учествује у припреми извештаја из делокруга Групе; обавља и друге послове  по налогу руководиоца </w:t>
      </w:r>
      <w:r w:rsidRPr="00513F5A">
        <w:rPr>
          <w:rStyle w:val="apple-style-span"/>
          <w:rFonts w:ascii="Times New Roman" w:eastAsiaTheme="majorEastAsia" w:hAnsi="Times New Roman" w:cs="Times New Roman"/>
          <w:sz w:val="24"/>
          <w:szCs w:val="24"/>
          <w:lang w:val="sr-Cyrl-CS"/>
        </w:rPr>
        <w:t>Групе</w:t>
      </w:r>
      <w:r w:rsidRPr="00513F5A">
        <w:rPr>
          <w:rFonts w:ascii="Times New Roman" w:hAnsi="Times New Roman" w:cs="Times New Roman"/>
          <w:sz w:val="24"/>
          <w:szCs w:val="24"/>
          <w:lang w:val="ru-RU"/>
        </w:rPr>
        <w:t>.</w:t>
      </w:r>
    </w:p>
    <w:p w14:paraId="41E434DE" w14:textId="77777777" w:rsidR="008A168A" w:rsidRPr="00513F5A" w:rsidRDefault="008A168A"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bCs/>
          <w:sz w:val="24"/>
          <w:szCs w:val="24"/>
          <w:lang w:val="sr-Cyrl-CS"/>
        </w:rPr>
        <w:t>Услови:</w:t>
      </w:r>
      <w:r w:rsidRPr="00513F5A">
        <w:rPr>
          <w:rFonts w:ascii="Times New Roman" w:hAnsi="Times New Roman" w:cs="Times New Roman"/>
          <w:sz w:val="24"/>
          <w:szCs w:val="24"/>
          <w:lang w:val="sr-Cyrl-CS"/>
        </w:rPr>
        <w:t xml:space="preserve"> Стечено </w:t>
      </w:r>
      <w:r w:rsidRPr="00513F5A">
        <w:rPr>
          <w:rFonts w:ascii="Times New Roman" w:hAnsi="Times New Roman" w:cs="Times New Roman"/>
          <w:sz w:val="24"/>
          <w:szCs w:val="24"/>
        </w:rPr>
        <w:t>високо</w:t>
      </w:r>
      <w:r w:rsidRPr="00513F5A">
        <w:rPr>
          <w:rFonts w:ascii="Times New Roman" w:hAnsi="Times New Roman" w:cs="Times New Roman"/>
          <w:sz w:val="24"/>
          <w:szCs w:val="24"/>
          <w:lang w:val="sr-Cyrl-CS"/>
        </w:rPr>
        <w:t xml:space="preserve"> образовање из научне области економске науке </w:t>
      </w:r>
      <w:r w:rsidRPr="00513F5A">
        <w:rPr>
          <w:rFonts w:ascii="Times New Roman" w:hAnsi="Times New Roman" w:cs="Times New Roman"/>
          <w:sz w:val="24"/>
          <w:szCs w:val="24"/>
        </w:rPr>
        <w:t>на основним академским студијама у обиму од 180 ЕСПБ бодова, основним струковним студијама, односно на студијама у трајању до три године</w:t>
      </w:r>
      <w:r w:rsidR="005A6B2B" w:rsidRPr="00513F5A">
        <w:rPr>
          <w:rFonts w:ascii="Times New Roman" w:hAnsi="Times New Roman" w:cs="Times New Roman"/>
          <w:sz w:val="24"/>
          <w:szCs w:val="24"/>
          <w:lang w:val="sr-Cyrl-CS"/>
        </w:rPr>
        <w:t>;</w:t>
      </w:r>
      <w:r w:rsidRPr="00513F5A">
        <w:rPr>
          <w:rFonts w:ascii="Times New Roman" w:hAnsi="Times New Roman" w:cs="Times New Roman"/>
          <w:sz w:val="24"/>
          <w:szCs w:val="24"/>
          <w:lang w:val="sr-Cyrl-CS"/>
        </w:rPr>
        <w:t xml:space="preserve"> најмање три </w:t>
      </w:r>
      <w:r w:rsidR="005A6B2B" w:rsidRPr="00513F5A">
        <w:rPr>
          <w:rFonts w:ascii="Times New Roman" w:hAnsi="Times New Roman" w:cs="Times New Roman"/>
          <w:sz w:val="24"/>
          <w:szCs w:val="24"/>
          <w:lang w:val="sr-Cyrl-CS"/>
        </w:rPr>
        <w:t xml:space="preserve">године радног </w:t>
      </w:r>
      <w:r w:rsidR="00C674F7" w:rsidRPr="00513F5A">
        <w:rPr>
          <w:rFonts w:ascii="Times New Roman" w:hAnsi="Times New Roman" w:cs="Times New Roman"/>
          <w:sz w:val="24"/>
          <w:szCs w:val="24"/>
          <w:lang w:val="sr-Cyrl-CS"/>
        </w:rPr>
        <w:t>искуства у струци,</w:t>
      </w:r>
      <w:r w:rsidR="00A06D59" w:rsidRPr="00513F5A">
        <w:rPr>
          <w:rFonts w:ascii="Times New Roman" w:hAnsi="Times New Roman" w:cs="Times New Roman"/>
          <w:sz w:val="24"/>
          <w:szCs w:val="24"/>
          <w:lang w:val="sr-Cyrl-CS"/>
        </w:rPr>
        <w:t xml:space="preserve"> положен државни стручни испит</w:t>
      </w:r>
      <w:r w:rsidR="00A06D59" w:rsidRPr="00513F5A">
        <w:rPr>
          <w:rFonts w:ascii="Times New Roman" w:hAnsi="Times New Roman" w:cs="Times New Roman"/>
          <w:sz w:val="24"/>
          <w:szCs w:val="24"/>
        </w:rPr>
        <w:t xml:space="preserve">, </w:t>
      </w:r>
      <w:r w:rsidR="00A06D59" w:rsidRPr="00513F5A">
        <w:rPr>
          <w:rFonts w:ascii="Times New Roman" w:hAnsi="Times New Roman" w:cs="Times New Roman"/>
          <w:sz w:val="24"/>
          <w:szCs w:val="24"/>
          <w:lang w:val="sr-Cyrl-CS"/>
        </w:rPr>
        <w:t>као и потребне компетенције за обављање послова радног места.</w:t>
      </w:r>
    </w:p>
    <w:p w14:paraId="6ACCF36D" w14:textId="77777777" w:rsidR="008A168A" w:rsidRPr="00513F5A" w:rsidRDefault="008A168A" w:rsidP="00487EDF">
      <w:pPr>
        <w:spacing w:line="240" w:lineRule="auto"/>
        <w:ind w:left="284" w:right="402"/>
        <w:rPr>
          <w:rFonts w:ascii="Times New Roman" w:hAnsi="Times New Roman" w:cs="Times New Roman"/>
          <w:bCs/>
          <w:sz w:val="24"/>
          <w:szCs w:val="24"/>
          <w:lang w:eastAsia="ar-SA"/>
        </w:rPr>
      </w:pPr>
    </w:p>
    <w:p w14:paraId="53A38113" w14:textId="77777777" w:rsidR="008A168A" w:rsidRPr="00513F5A" w:rsidRDefault="00B02CED" w:rsidP="00487EDF">
      <w:pPr>
        <w:spacing w:line="240" w:lineRule="auto"/>
        <w:ind w:left="284" w:right="402"/>
        <w:rPr>
          <w:rFonts w:ascii="Times New Roman" w:hAnsi="Times New Roman" w:cs="Times New Roman"/>
          <w:bCs/>
          <w:sz w:val="24"/>
          <w:szCs w:val="24"/>
          <w:lang w:val="sr-Cyrl-CS" w:eastAsia="ar-SA"/>
        </w:rPr>
      </w:pPr>
      <w:r w:rsidRPr="00513F5A">
        <w:rPr>
          <w:rFonts w:ascii="Times New Roman" w:hAnsi="Times New Roman" w:cs="Times New Roman"/>
          <w:bCs/>
          <w:sz w:val="24"/>
          <w:szCs w:val="24"/>
          <w:lang w:eastAsia="ar-SA"/>
        </w:rPr>
        <w:t>153</w:t>
      </w:r>
      <w:r w:rsidR="008A168A" w:rsidRPr="00513F5A">
        <w:rPr>
          <w:rFonts w:ascii="Times New Roman" w:hAnsi="Times New Roman" w:cs="Times New Roman"/>
          <w:bCs/>
          <w:sz w:val="24"/>
          <w:szCs w:val="24"/>
          <w:lang w:eastAsia="ar-SA"/>
        </w:rPr>
        <w:t>.</w:t>
      </w:r>
      <w:r w:rsidR="008A168A" w:rsidRPr="00513F5A">
        <w:rPr>
          <w:rFonts w:ascii="Times New Roman" w:hAnsi="Times New Roman" w:cs="Times New Roman"/>
          <w:bCs/>
          <w:sz w:val="24"/>
          <w:szCs w:val="24"/>
          <w:lang w:val="ru-RU" w:eastAsia="ar-SA"/>
        </w:rPr>
        <w:t xml:space="preserve"> Р</w:t>
      </w:r>
      <w:r w:rsidR="008A168A" w:rsidRPr="00513F5A">
        <w:rPr>
          <w:rFonts w:ascii="Times New Roman" w:hAnsi="Times New Roman" w:cs="Times New Roman"/>
          <w:bCs/>
          <w:sz w:val="24"/>
          <w:szCs w:val="24"/>
          <w:lang w:val="sr-Cyrl-CS" w:eastAsia="ar-SA"/>
        </w:rPr>
        <w:t>адно место за послове спровођења процедура</w:t>
      </w:r>
    </w:p>
    <w:p w14:paraId="429BA612" w14:textId="77777777" w:rsidR="008A168A" w:rsidRPr="00513F5A" w:rsidRDefault="008A168A" w:rsidP="00487EDF">
      <w:pPr>
        <w:spacing w:line="240" w:lineRule="auto"/>
        <w:ind w:left="284" w:right="402"/>
        <w:rPr>
          <w:rFonts w:ascii="Times New Roman" w:hAnsi="Times New Roman" w:cs="Times New Roman"/>
          <w:caps/>
          <w:sz w:val="24"/>
          <w:szCs w:val="24"/>
          <w:lang w:val="sr-Cyrl-CS" w:eastAsia="ar-SA"/>
        </w:rPr>
      </w:pPr>
      <w:r w:rsidRPr="00513F5A">
        <w:rPr>
          <w:rFonts w:ascii="Times New Roman" w:hAnsi="Times New Roman" w:cs="Times New Roman"/>
          <w:bCs/>
          <w:sz w:val="24"/>
          <w:szCs w:val="24"/>
          <w:lang w:val="sr-Cyrl-CS" w:eastAsia="ar-SA"/>
        </w:rPr>
        <w:t xml:space="preserve"> за реализацију програма и пројеката</w:t>
      </w:r>
    </w:p>
    <w:p w14:paraId="683ED727" w14:textId="77777777" w:rsidR="008A168A" w:rsidRPr="00513F5A" w:rsidRDefault="008A168A" w:rsidP="00487EDF">
      <w:pPr>
        <w:spacing w:line="240" w:lineRule="auto"/>
        <w:ind w:left="284" w:right="402" w:firstLine="720"/>
        <w:rPr>
          <w:rFonts w:ascii="Times New Roman" w:hAnsi="Times New Roman" w:cs="Times New Roman"/>
          <w:bCs/>
          <w:sz w:val="24"/>
          <w:szCs w:val="24"/>
          <w:lang w:val="sr-Cyrl-CS" w:eastAsia="ar-SA"/>
        </w:rPr>
      </w:pPr>
      <w:r w:rsidRPr="00513F5A">
        <w:rPr>
          <w:rFonts w:ascii="Times New Roman" w:hAnsi="Times New Roman" w:cs="Times New Roman"/>
          <w:bCs/>
          <w:sz w:val="24"/>
          <w:szCs w:val="24"/>
          <w:lang w:val="sr-Cyrl-CS" w:eastAsia="ar-SA"/>
        </w:rPr>
        <w:t>-сарадник-</w:t>
      </w:r>
      <w:r w:rsidRPr="00513F5A">
        <w:rPr>
          <w:rFonts w:ascii="Times New Roman" w:hAnsi="Times New Roman" w:cs="Times New Roman"/>
          <w:bCs/>
          <w:sz w:val="24"/>
          <w:szCs w:val="24"/>
          <w:lang w:val="sr-Cyrl-CS" w:eastAsia="ar-SA"/>
        </w:rPr>
        <w:tab/>
      </w:r>
      <w:r w:rsidRPr="00513F5A">
        <w:rPr>
          <w:rFonts w:ascii="Times New Roman" w:hAnsi="Times New Roman" w:cs="Times New Roman"/>
          <w:bCs/>
          <w:sz w:val="24"/>
          <w:szCs w:val="24"/>
          <w:lang w:val="sr-Cyrl-CS" w:eastAsia="ar-SA"/>
        </w:rPr>
        <w:tab/>
      </w:r>
      <w:r w:rsidRPr="00513F5A">
        <w:rPr>
          <w:rFonts w:ascii="Times New Roman" w:hAnsi="Times New Roman" w:cs="Times New Roman"/>
          <w:bCs/>
          <w:sz w:val="24"/>
          <w:szCs w:val="24"/>
          <w:lang w:val="sr-Cyrl-CS" w:eastAsia="ar-SA"/>
        </w:rPr>
        <w:tab/>
      </w:r>
      <w:r w:rsidRPr="00513F5A">
        <w:rPr>
          <w:rFonts w:ascii="Times New Roman" w:hAnsi="Times New Roman" w:cs="Times New Roman"/>
          <w:bCs/>
          <w:sz w:val="24"/>
          <w:szCs w:val="24"/>
          <w:lang w:val="sr-Cyrl-CS" w:eastAsia="ar-SA"/>
        </w:rPr>
        <w:tab/>
      </w:r>
      <w:r w:rsidRPr="00513F5A">
        <w:rPr>
          <w:rFonts w:ascii="Times New Roman" w:hAnsi="Times New Roman" w:cs="Times New Roman"/>
          <w:bCs/>
          <w:sz w:val="24"/>
          <w:szCs w:val="24"/>
          <w:lang w:val="sr-Cyrl-CS" w:eastAsia="ar-SA"/>
        </w:rPr>
        <w:tab/>
        <w:t>1</w:t>
      </w:r>
    </w:p>
    <w:p w14:paraId="4DD0F278" w14:textId="77777777" w:rsidR="008A168A" w:rsidRPr="00513F5A" w:rsidRDefault="008A168A" w:rsidP="00487EDF">
      <w:pPr>
        <w:spacing w:line="240" w:lineRule="auto"/>
        <w:ind w:left="284" w:right="402"/>
        <w:rPr>
          <w:rFonts w:ascii="Times New Roman" w:hAnsi="Times New Roman" w:cs="Times New Roman"/>
          <w:b/>
          <w:sz w:val="24"/>
          <w:szCs w:val="24"/>
          <w:lang w:val="sr-Cyrl-CS" w:eastAsia="ar-SA"/>
        </w:rPr>
      </w:pPr>
    </w:p>
    <w:p w14:paraId="63F2D6BC" w14:textId="77777777" w:rsidR="008A168A" w:rsidRPr="00513F5A" w:rsidRDefault="008A168A"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Опис послова: Предлаже јединицама локалне самоуправе и јавним комуналним предузећима решења у поступку припреме и израде техничке документације; прати </w:t>
      </w:r>
      <w:r w:rsidRPr="00513F5A">
        <w:rPr>
          <w:rFonts w:ascii="Times New Roman" w:hAnsi="Times New Roman" w:cs="Times New Roman"/>
          <w:sz w:val="24"/>
          <w:szCs w:val="24"/>
          <w:lang w:val="sr-Cyrl-CS"/>
        </w:rPr>
        <w:lastRenderedPageBreak/>
        <w:t xml:space="preserve">реализацију инфраструктурних пројеката – технички мониторинг и врши техничку анализу стања постројења и мрежа за водоснабдевање и отпадних вода у јединицама локалне самоуправе; врши анализу степена међусобне </w:t>
      </w:r>
      <w:r w:rsidRPr="00513F5A">
        <w:rPr>
          <w:rFonts w:ascii="Times New Roman" w:hAnsi="Times New Roman" w:cs="Times New Roman"/>
          <w:sz w:val="24"/>
          <w:szCs w:val="24"/>
        </w:rPr>
        <w:t>повезаности</w:t>
      </w:r>
      <w:r w:rsidRPr="00513F5A">
        <w:rPr>
          <w:rFonts w:ascii="Times New Roman" w:hAnsi="Times New Roman" w:cs="Times New Roman"/>
          <w:sz w:val="24"/>
          <w:szCs w:val="24"/>
          <w:lang w:val="sr-Cyrl-CS"/>
        </w:rPr>
        <w:t xml:space="preserve"> јединица локалне самоуправе у систему водоснабдевања и отпадних вода; припрема мишљење на формални и материјални аспект тендерске документације у имплементацији инфраструктурних пројеката са становишта примене домаћих и међународних прописа; обавља и друге послове по налогу руководиоца Групе.</w:t>
      </w:r>
    </w:p>
    <w:p w14:paraId="7624CEC6" w14:textId="77777777" w:rsidR="00E5644A" w:rsidRPr="00513F5A" w:rsidRDefault="008A168A"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lang w:val="sr-Cyrl-CS"/>
        </w:rPr>
        <w:t xml:space="preserve">Услови: Стечено високо образовање из научне односно стручне области у оквиру образовно научног </w:t>
      </w:r>
      <w:r w:rsidRPr="00513F5A">
        <w:rPr>
          <w:rFonts w:ascii="Times New Roman" w:hAnsi="Times New Roman" w:cs="Times New Roman"/>
          <w:sz w:val="24"/>
          <w:szCs w:val="24"/>
        </w:rPr>
        <w:t>поља</w:t>
      </w:r>
      <w:r w:rsidRPr="00513F5A">
        <w:rPr>
          <w:rFonts w:ascii="Times New Roman" w:hAnsi="Times New Roman" w:cs="Times New Roman"/>
          <w:sz w:val="24"/>
          <w:szCs w:val="24"/>
          <w:lang w:val="sr-Cyrl-CS"/>
        </w:rPr>
        <w:t xml:space="preserve"> техничко-технолошких наука на основним академским студијама у обиму </w:t>
      </w:r>
      <w:r w:rsidR="0058011D" w:rsidRPr="00513F5A">
        <w:rPr>
          <w:rFonts w:ascii="Times New Roman" w:hAnsi="Times New Roman" w:cs="Times New Roman"/>
          <w:sz w:val="24"/>
          <w:szCs w:val="24"/>
          <w:lang w:val="sr-Cyrl-CS"/>
        </w:rPr>
        <w:t>од</w:t>
      </w:r>
      <w:r w:rsidR="00DD4CE8" w:rsidRPr="00513F5A">
        <w:rPr>
          <w:rFonts w:ascii="Times New Roman" w:hAnsi="Times New Roman" w:cs="Times New Roman"/>
          <w:sz w:val="24"/>
          <w:szCs w:val="24"/>
          <w:lang w:val="sr-Cyrl-CS"/>
        </w:rPr>
        <w:t xml:space="preserve"> 180 ЕСПБ бодова, осн</w:t>
      </w:r>
      <w:r w:rsidRPr="00513F5A">
        <w:rPr>
          <w:rFonts w:ascii="Times New Roman" w:hAnsi="Times New Roman" w:cs="Times New Roman"/>
          <w:sz w:val="24"/>
          <w:szCs w:val="24"/>
          <w:lang w:val="sr-Cyrl-CS"/>
        </w:rPr>
        <w:t>овним струковним студијама</w:t>
      </w:r>
      <w:r w:rsidR="00DD4CE8" w:rsidRPr="00513F5A">
        <w:rPr>
          <w:rFonts w:ascii="Times New Roman" w:hAnsi="Times New Roman" w:cs="Times New Roman"/>
          <w:sz w:val="24"/>
          <w:szCs w:val="24"/>
          <w:lang w:val="sr-Cyrl-CS"/>
        </w:rPr>
        <w:t>,</w:t>
      </w:r>
      <w:r w:rsidRPr="00513F5A">
        <w:rPr>
          <w:rFonts w:ascii="Times New Roman" w:hAnsi="Times New Roman" w:cs="Times New Roman"/>
          <w:sz w:val="24"/>
          <w:szCs w:val="24"/>
          <w:lang w:val="sr-Cyrl-CS"/>
        </w:rPr>
        <w:t xml:space="preserve"> односно  на с</w:t>
      </w:r>
      <w:r w:rsidR="00A06D59" w:rsidRPr="00513F5A">
        <w:rPr>
          <w:rFonts w:ascii="Times New Roman" w:hAnsi="Times New Roman" w:cs="Times New Roman"/>
          <w:sz w:val="24"/>
          <w:szCs w:val="24"/>
          <w:lang w:val="sr-Cyrl-CS"/>
        </w:rPr>
        <w:t>тудијама у трајању дотри године</w:t>
      </w:r>
      <w:r w:rsidR="00A06D59" w:rsidRPr="00513F5A">
        <w:rPr>
          <w:rFonts w:ascii="Times New Roman" w:hAnsi="Times New Roman" w:cs="Times New Roman"/>
          <w:sz w:val="24"/>
          <w:szCs w:val="24"/>
        </w:rPr>
        <w:t>,</w:t>
      </w:r>
      <w:r w:rsidRPr="00513F5A">
        <w:rPr>
          <w:rFonts w:ascii="Times New Roman" w:hAnsi="Times New Roman" w:cs="Times New Roman"/>
          <w:sz w:val="24"/>
          <w:szCs w:val="24"/>
          <w:lang w:val="sr-Cyrl-CS"/>
        </w:rPr>
        <w:t xml:space="preserve"> најмање три године радног искуства у</w:t>
      </w:r>
      <w:r w:rsidR="00A06D59" w:rsidRPr="00513F5A">
        <w:rPr>
          <w:rFonts w:ascii="Times New Roman" w:hAnsi="Times New Roman" w:cs="Times New Roman"/>
          <w:sz w:val="24"/>
          <w:szCs w:val="24"/>
          <w:lang w:val="sr-Cyrl-CS"/>
        </w:rPr>
        <w:t xml:space="preserve"> струци</w:t>
      </w:r>
      <w:r w:rsidR="00A06D59" w:rsidRPr="00513F5A">
        <w:rPr>
          <w:rFonts w:ascii="Times New Roman" w:hAnsi="Times New Roman" w:cs="Times New Roman"/>
          <w:sz w:val="24"/>
          <w:szCs w:val="24"/>
        </w:rPr>
        <w:t>,</w:t>
      </w:r>
      <w:r w:rsidR="005A6B2B" w:rsidRPr="00513F5A">
        <w:rPr>
          <w:rFonts w:ascii="Times New Roman" w:hAnsi="Times New Roman" w:cs="Times New Roman"/>
          <w:sz w:val="24"/>
          <w:szCs w:val="24"/>
          <w:lang w:val="sr-Cyrl-CS"/>
        </w:rPr>
        <w:t>положен државни стручни испит</w:t>
      </w:r>
      <w:r w:rsidR="00A06D59" w:rsidRPr="00513F5A">
        <w:rPr>
          <w:rFonts w:ascii="Times New Roman" w:hAnsi="Times New Roman" w:cs="Times New Roman"/>
          <w:sz w:val="24"/>
          <w:szCs w:val="24"/>
        </w:rPr>
        <w:t>,</w:t>
      </w:r>
      <w:r w:rsidR="00A06D59" w:rsidRPr="00513F5A">
        <w:rPr>
          <w:rFonts w:ascii="Times New Roman" w:hAnsi="Times New Roman" w:cs="Times New Roman"/>
          <w:sz w:val="24"/>
          <w:szCs w:val="24"/>
          <w:lang w:val="sr-Cyrl-CS"/>
        </w:rPr>
        <w:t>као и потребне компетенције за обављање послова радног места.</w:t>
      </w:r>
    </w:p>
    <w:p w14:paraId="7D1D7205" w14:textId="77777777" w:rsidR="00E5644A" w:rsidRPr="00513F5A" w:rsidRDefault="00E5644A" w:rsidP="00487EDF">
      <w:pPr>
        <w:spacing w:line="240" w:lineRule="auto"/>
        <w:ind w:left="284" w:right="402" w:firstLine="720"/>
        <w:jc w:val="center"/>
        <w:rPr>
          <w:rFonts w:ascii="Times New Roman" w:hAnsi="Times New Roman" w:cs="Times New Roman"/>
          <w:sz w:val="24"/>
          <w:szCs w:val="24"/>
        </w:rPr>
      </w:pPr>
    </w:p>
    <w:p w14:paraId="6DAC1FD3" w14:textId="77777777" w:rsidR="00C55A74" w:rsidRPr="00513F5A" w:rsidRDefault="00C55A74" w:rsidP="00487EDF">
      <w:pPr>
        <w:spacing w:line="240" w:lineRule="auto"/>
        <w:ind w:left="284" w:right="402" w:firstLine="720"/>
        <w:jc w:val="center"/>
        <w:rPr>
          <w:rFonts w:ascii="Times New Roman" w:hAnsi="Times New Roman" w:cs="Times New Roman"/>
          <w:b/>
          <w:sz w:val="24"/>
          <w:szCs w:val="24"/>
          <w:lang w:val="ru-RU"/>
        </w:rPr>
      </w:pPr>
      <w:r w:rsidRPr="00513F5A">
        <w:rPr>
          <w:rFonts w:ascii="Times New Roman" w:hAnsi="Times New Roman" w:cs="Times New Roman"/>
          <w:b/>
          <w:sz w:val="24"/>
          <w:szCs w:val="24"/>
        </w:rPr>
        <w:t>VIII</w:t>
      </w:r>
      <w:r w:rsidRPr="00513F5A">
        <w:rPr>
          <w:rFonts w:ascii="Times New Roman" w:hAnsi="Times New Roman" w:cs="Times New Roman"/>
          <w:b/>
          <w:sz w:val="24"/>
          <w:szCs w:val="24"/>
          <w:lang w:val="ru-RU"/>
        </w:rPr>
        <w:t xml:space="preserve"> СЕКТОР ЗА МЕЂУНАРОДНУ САРАДЊУ И ЕВРОПСКЕ ИНТЕГРАЦИЈЕ</w:t>
      </w:r>
    </w:p>
    <w:p w14:paraId="7F4DE526" w14:textId="77777777" w:rsidR="00C55A74" w:rsidRPr="00513F5A" w:rsidRDefault="00C55A74" w:rsidP="00487EDF">
      <w:pPr>
        <w:spacing w:line="240" w:lineRule="auto"/>
        <w:ind w:left="284" w:right="402" w:firstLine="720"/>
        <w:jc w:val="center"/>
        <w:rPr>
          <w:rFonts w:ascii="Times New Roman" w:hAnsi="Times New Roman" w:cs="Times New Roman"/>
          <w:sz w:val="24"/>
          <w:szCs w:val="24"/>
          <w:lang w:val="ru-RU"/>
        </w:rPr>
      </w:pPr>
    </w:p>
    <w:p w14:paraId="6A5CDA9D" w14:textId="77777777" w:rsidR="00C55A74" w:rsidRPr="00513F5A" w:rsidRDefault="00C55A74"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ru-RU"/>
        </w:rPr>
        <w:t>1</w:t>
      </w:r>
      <w:r w:rsidR="00B02CED" w:rsidRPr="00513F5A">
        <w:rPr>
          <w:rFonts w:ascii="Times New Roman" w:hAnsi="Times New Roman" w:cs="Times New Roman"/>
          <w:sz w:val="24"/>
          <w:szCs w:val="24"/>
          <w:lang w:val="ru-RU"/>
        </w:rPr>
        <w:t>54</w:t>
      </w:r>
      <w:r w:rsidRPr="00513F5A">
        <w:rPr>
          <w:rFonts w:ascii="Times New Roman" w:hAnsi="Times New Roman" w:cs="Times New Roman"/>
          <w:sz w:val="24"/>
          <w:szCs w:val="24"/>
          <w:lang w:val="sr-Cyrl-CS"/>
        </w:rPr>
        <w:t>. Помоћник министра</w:t>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r>
    </w:p>
    <w:p w14:paraId="073BA3F6" w14:textId="77777777" w:rsidR="00C55A74" w:rsidRPr="00513F5A" w:rsidRDefault="00C55A74"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sr-Cyrl-CS"/>
        </w:rPr>
        <w:t>-положај у трећој групи-</w:t>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r>
      <w:r w:rsidRPr="00513F5A">
        <w:rPr>
          <w:rFonts w:ascii="Times New Roman" w:hAnsi="Times New Roman" w:cs="Times New Roman"/>
          <w:sz w:val="24"/>
          <w:szCs w:val="24"/>
        </w:rPr>
        <w:t>1</w:t>
      </w:r>
    </w:p>
    <w:p w14:paraId="160DCF90" w14:textId="77777777" w:rsidR="00C55A74" w:rsidRPr="00513F5A" w:rsidRDefault="00C55A74" w:rsidP="00487EDF">
      <w:pPr>
        <w:tabs>
          <w:tab w:val="left" w:pos="7050"/>
        </w:tabs>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ab/>
      </w:r>
    </w:p>
    <w:p w14:paraId="2AE08DD2" w14:textId="77777777" w:rsidR="006E309B" w:rsidRPr="00513F5A" w:rsidRDefault="006E309B"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sr-Cyrl-CS"/>
        </w:rPr>
        <w:t xml:space="preserve">Опис послова: </w:t>
      </w:r>
      <w:r w:rsidRPr="00513F5A">
        <w:rPr>
          <w:rFonts w:ascii="Times New Roman" w:hAnsi="Times New Roman" w:cs="Times New Roman"/>
          <w:sz w:val="24"/>
          <w:szCs w:val="24"/>
          <w:lang w:val="ru-RU"/>
        </w:rPr>
        <w:t xml:space="preserve">Руководи Сектором, планира, усмерава и надзире рад унутрашњих јединица у Сектору и врши најсложеније послове из делокруга Сектора; израђује програм рада и извештај о раду Сектора; </w:t>
      </w:r>
      <w:r w:rsidRPr="00513F5A">
        <w:rPr>
          <w:rFonts w:ascii="Times New Roman" w:hAnsi="Times New Roman" w:cs="Times New Roman"/>
          <w:sz w:val="24"/>
          <w:szCs w:val="24"/>
          <w:lang w:val="sr-Cyrl-CS"/>
        </w:rPr>
        <w:t xml:space="preserve">планира међународну билатералну и мултилатералну сарадњу у области </w:t>
      </w:r>
      <w:r w:rsidRPr="00513F5A">
        <w:rPr>
          <w:rFonts w:ascii="Times New Roman" w:hAnsi="Times New Roman" w:cs="Times New Roman"/>
          <w:sz w:val="24"/>
          <w:szCs w:val="24"/>
          <w:lang w:val="ru-RU"/>
        </w:rPr>
        <w:t>грађевинарства,</w:t>
      </w:r>
      <w:r w:rsidRPr="00513F5A">
        <w:rPr>
          <w:rFonts w:ascii="Times New Roman" w:hAnsi="Times New Roman" w:cs="Times New Roman"/>
          <w:sz w:val="24"/>
          <w:szCs w:val="24"/>
          <w:lang w:val="sr-Cyrl-CS"/>
        </w:rPr>
        <w:t xml:space="preserve"> саобраћаја и инфраструктуре, на основу постојећих приоритета и потреба, а у складу са оквиром и мандатом појединих мултилатералних и регионалних организација, иницијатива и програма; координира процесе европских интеграција у области грађевинарства</w:t>
      </w:r>
      <w:r w:rsidRPr="00513F5A">
        <w:rPr>
          <w:rFonts w:ascii="Times New Roman" w:hAnsi="Times New Roman" w:cs="Times New Roman"/>
          <w:sz w:val="24"/>
          <w:szCs w:val="24"/>
          <w:lang w:val="ru-RU"/>
        </w:rPr>
        <w:t>,</w:t>
      </w:r>
      <w:r w:rsidRPr="00513F5A">
        <w:rPr>
          <w:rFonts w:ascii="Times New Roman" w:hAnsi="Times New Roman" w:cs="Times New Roman"/>
          <w:sz w:val="24"/>
          <w:szCs w:val="24"/>
          <w:lang w:val="sr-Cyrl-CS"/>
        </w:rPr>
        <w:t xml:space="preserve"> саобраћаја и инфраструктуре; припрема и руководи преговоре за чланство у ЕУ;</w:t>
      </w:r>
      <w:r w:rsidRPr="00513F5A">
        <w:rPr>
          <w:rFonts w:ascii="Times New Roman" w:hAnsi="Times New Roman" w:cs="Times New Roman"/>
          <w:sz w:val="24"/>
          <w:szCs w:val="24"/>
          <w:lang w:val="ru-RU"/>
        </w:rPr>
        <w:t xml:space="preserve"> надзире и усмерава </w:t>
      </w:r>
      <w:r w:rsidRPr="00513F5A">
        <w:rPr>
          <w:rFonts w:ascii="Times New Roman" w:hAnsi="Times New Roman" w:cs="Times New Roman"/>
          <w:sz w:val="24"/>
          <w:szCs w:val="24"/>
          <w:lang w:val="sr-Cyrl-CS"/>
        </w:rPr>
        <w:t xml:space="preserve">рад тела и субјеката укључених у процес европских интеграција; </w:t>
      </w:r>
      <w:r w:rsidRPr="00513F5A">
        <w:rPr>
          <w:rFonts w:ascii="Times New Roman" w:hAnsi="Times New Roman" w:cs="Times New Roman"/>
          <w:sz w:val="24"/>
          <w:szCs w:val="24"/>
          <w:lang w:val="ru-RU"/>
        </w:rPr>
        <w:t xml:space="preserve">остварује сарадњу са другим релевантним органима и по потреби надзире и контролише њихов рад у планирању и спровођењу пројеката из средстава ЕУ, у складу са договореним процедурама; </w:t>
      </w:r>
      <w:r w:rsidRPr="00513F5A">
        <w:rPr>
          <w:rFonts w:ascii="Times New Roman" w:hAnsi="Times New Roman" w:cs="Times New Roman"/>
          <w:sz w:val="24"/>
          <w:szCs w:val="24"/>
          <w:lang w:val="sr-Cyrl-CS"/>
        </w:rPr>
        <w:t>управља пројектима финансираним из фондова ЕУ</w:t>
      </w:r>
      <w:r w:rsidR="005A6B2B" w:rsidRPr="00513F5A">
        <w:rPr>
          <w:rFonts w:ascii="Times New Roman" w:hAnsi="Times New Roman" w:cs="Times New Roman"/>
          <w:sz w:val="24"/>
          <w:szCs w:val="24"/>
          <w:lang w:val="sr-Cyrl-CS"/>
        </w:rPr>
        <w:t xml:space="preserve">; </w:t>
      </w:r>
      <w:r w:rsidR="00D22F14" w:rsidRPr="00513F5A">
        <w:rPr>
          <w:rFonts w:ascii="Times New Roman" w:hAnsi="Times New Roman" w:cs="Times New Roman"/>
          <w:sz w:val="24"/>
          <w:szCs w:val="24"/>
          <w:lang w:val="sr-Cyrl-CS"/>
        </w:rPr>
        <w:t>обезбеђује израду и спровођење процедура за систем управљања и контроле у вези са планирањем и спровођењем програма и пројеката из средстава ЕУ, по принципима децентрализованог управљања;</w:t>
      </w:r>
      <w:r w:rsidRPr="00513F5A">
        <w:rPr>
          <w:rFonts w:ascii="Times New Roman" w:hAnsi="Times New Roman" w:cs="Times New Roman"/>
          <w:sz w:val="24"/>
          <w:szCs w:val="24"/>
          <w:lang w:val="ru-RU"/>
        </w:rPr>
        <w:t>обавља и друге послове по налогу министра.</w:t>
      </w:r>
    </w:p>
    <w:p w14:paraId="03AD8836" w14:textId="77777777" w:rsidR="00C55A74" w:rsidRPr="00513F5A" w:rsidRDefault="00DD4CE8"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lang w:val="sr-Cyrl-CS"/>
        </w:rPr>
        <w:t xml:space="preserve">Услови: Стечено високо образовање из научне, односно стручне области у оквиру образовно-научног поља друштвено-хуманистичких, </w:t>
      </w:r>
      <w:r w:rsidRPr="00513F5A">
        <w:rPr>
          <w:rFonts w:ascii="Times New Roman" w:hAnsi="Times New Roman" w:cs="Times New Roman"/>
          <w:sz w:val="24"/>
          <w:szCs w:val="24"/>
          <w:lang w:val="ru-RU"/>
        </w:rPr>
        <w:t>техничко-технолошких или природно-математичких наука</w:t>
      </w:r>
      <w:r w:rsidRPr="00513F5A">
        <w:rPr>
          <w:rFonts w:ascii="Times New Roman" w:hAnsi="Times New Roman" w:cs="Times New Roman"/>
          <w:sz w:val="24"/>
          <w:szCs w:val="24"/>
        </w:rPr>
        <w:t xml:space="preserve">на основним академским студијама у обиму од најмање 240 ЕСПБ бодова, мастер академским студијама, специјалистичким </w:t>
      </w:r>
      <w:r w:rsidRPr="00513F5A">
        <w:rPr>
          <w:rFonts w:ascii="Times New Roman" w:hAnsi="Times New Roman" w:cs="Times New Roman"/>
          <w:sz w:val="24"/>
          <w:szCs w:val="24"/>
          <w:lang w:val="ru-RU"/>
        </w:rPr>
        <w:t>академским</w:t>
      </w:r>
      <w:r w:rsidRPr="00513F5A">
        <w:rPr>
          <w:rFonts w:ascii="Times New Roman" w:hAnsi="Times New Roman" w:cs="Times New Roman"/>
          <w:sz w:val="24"/>
          <w:szCs w:val="24"/>
        </w:rPr>
        <w:t xml:space="preserve">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513F5A">
        <w:rPr>
          <w:rFonts w:ascii="Times New Roman" w:hAnsi="Times New Roman" w:cs="Times New Roman"/>
          <w:sz w:val="24"/>
          <w:szCs w:val="24"/>
          <w:lang w:val="sr-Cyrl-CS"/>
        </w:rPr>
        <w:t xml:space="preserve">, </w:t>
      </w:r>
      <w:r w:rsidR="0014552E" w:rsidRPr="00513F5A">
        <w:rPr>
          <w:rFonts w:ascii="Times New Roman" w:hAnsi="Times New Roman" w:cs="Times New Roman"/>
          <w:sz w:val="24"/>
          <w:szCs w:val="24"/>
          <w:lang w:val="sr-Cyrl-CS"/>
        </w:rPr>
        <w:t>најмање девет година радног искуства у струци или седам година радног искуства у струци од којих најмање две године на руководећим радним местима или пет година радног искуства на руководећим радним местима, положен државни стручни испит, као и потребне компетенције за обављање послова радног места</w:t>
      </w:r>
      <w:r w:rsidR="00A06D59" w:rsidRPr="00513F5A">
        <w:rPr>
          <w:rFonts w:ascii="Times New Roman" w:hAnsi="Times New Roman" w:cs="Times New Roman"/>
          <w:sz w:val="24"/>
          <w:szCs w:val="24"/>
        </w:rPr>
        <w:t>.</w:t>
      </w:r>
    </w:p>
    <w:p w14:paraId="334F27B4" w14:textId="77777777" w:rsidR="00A06D59" w:rsidRPr="00513F5A" w:rsidRDefault="00A06D59" w:rsidP="00487EDF">
      <w:pPr>
        <w:spacing w:line="240" w:lineRule="auto"/>
        <w:ind w:left="284" w:right="402" w:firstLine="720"/>
        <w:rPr>
          <w:rFonts w:ascii="Times New Roman" w:hAnsi="Times New Roman" w:cs="Times New Roman"/>
          <w:sz w:val="24"/>
          <w:szCs w:val="24"/>
        </w:rPr>
      </w:pPr>
    </w:p>
    <w:p w14:paraId="7EB3050B" w14:textId="77777777" w:rsidR="006E309B" w:rsidRPr="00513F5A" w:rsidRDefault="006E309B" w:rsidP="00487EDF">
      <w:pPr>
        <w:pStyle w:val="BodyText"/>
        <w:tabs>
          <w:tab w:val="left" w:pos="0"/>
        </w:tabs>
        <w:ind w:left="284" w:right="402" w:firstLine="0"/>
        <w:jc w:val="center"/>
        <w:rPr>
          <w:rFonts w:ascii="Times New Roman" w:hAnsi="Times New Roman"/>
          <w:lang w:val="sr-Cyrl-CS"/>
        </w:rPr>
      </w:pPr>
      <w:r w:rsidRPr="00513F5A">
        <w:rPr>
          <w:rFonts w:ascii="Times New Roman" w:hAnsi="Times New Roman"/>
          <w:lang w:val="sr-Cyrl-CS"/>
        </w:rPr>
        <w:t>1. Група за међународну сарадњу и европске интеграције у области грађевинарства и саобраћаја</w:t>
      </w:r>
    </w:p>
    <w:p w14:paraId="34D58356" w14:textId="77777777" w:rsidR="006E309B" w:rsidRPr="00513F5A" w:rsidRDefault="006E309B" w:rsidP="00487EDF">
      <w:pPr>
        <w:spacing w:line="240" w:lineRule="auto"/>
        <w:ind w:left="284" w:right="402"/>
        <w:rPr>
          <w:rFonts w:ascii="Times New Roman" w:hAnsi="Times New Roman" w:cs="Times New Roman"/>
          <w:sz w:val="24"/>
          <w:szCs w:val="24"/>
          <w:lang w:val="sr-Cyrl-CS"/>
        </w:rPr>
      </w:pPr>
    </w:p>
    <w:p w14:paraId="7E1C5C52" w14:textId="77777777" w:rsidR="006E309B" w:rsidRPr="00513F5A" w:rsidRDefault="00B02CED"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155</w:t>
      </w:r>
      <w:r w:rsidR="00291BBF" w:rsidRPr="00513F5A">
        <w:rPr>
          <w:rFonts w:ascii="Times New Roman" w:hAnsi="Times New Roman" w:cs="Times New Roman"/>
          <w:sz w:val="24"/>
          <w:szCs w:val="24"/>
          <w:lang w:val="sr-Cyrl-CS"/>
        </w:rPr>
        <w:t xml:space="preserve">. </w:t>
      </w:r>
      <w:r w:rsidR="006E309B" w:rsidRPr="00513F5A">
        <w:rPr>
          <w:rFonts w:ascii="Times New Roman" w:hAnsi="Times New Roman" w:cs="Times New Roman"/>
          <w:sz w:val="24"/>
          <w:szCs w:val="24"/>
          <w:lang w:val="sr-Cyrl-CS"/>
        </w:rPr>
        <w:t>Руководилац Групе</w:t>
      </w:r>
      <w:r w:rsidR="006E309B" w:rsidRPr="00513F5A">
        <w:rPr>
          <w:rFonts w:ascii="Times New Roman" w:hAnsi="Times New Roman" w:cs="Times New Roman"/>
          <w:sz w:val="24"/>
          <w:szCs w:val="24"/>
          <w:lang w:val="sr-Cyrl-CS"/>
        </w:rPr>
        <w:tab/>
      </w:r>
      <w:r w:rsidR="006E309B" w:rsidRPr="00513F5A">
        <w:rPr>
          <w:rFonts w:ascii="Times New Roman" w:hAnsi="Times New Roman" w:cs="Times New Roman"/>
          <w:sz w:val="24"/>
          <w:szCs w:val="24"/>
          <w:lang w:val="sr-Cyrl-CS"/>
        </w:rPr>
        <w:tab/>
      </w:r>
      <w:r w:rsidR="006E309B" w:rsidRPr="00513F5A">
        <w:rPr>
          <w:rFonts w:ascii="Times New Roman" w:hAnsi="Times New Roman" w:cs="Times New Roman"/>
          <w:sz w:val="24"/>
          <w:szCs w:val="24"/>
          <w:lang w:val="sr-Cyrl-CS"/>
        </w:rPr>
        <w:tab/>
      </w:r>
      <w:r w:rsidR="006E309B" w:rsidRPr="00513F5A">
        <w:rPr>
          <w:rFonts w:ascii="Times New Roman" w:hAnsi="Times New Roman" w:cs="Times New Roman"/>
          <w:sz w:val="24"/>
          <w:szCs w:val="24"/>
          <w:lang w:val="sr-Cyrl-CS"/>
        </w:rPr>
        <w:tab/>
      </w:r>
      <w:r w:rsidR="006E309B" w:rsidRPr="00513F5A">
        <w:rPr>
          <w:rFonts w:ascii="Times New Roman" w:hAnsi="Times New Roman" w:cs="Times New Roman"/>
          <w:sz w:val="24"/>
          <w:szCs w:val="24"/>
          <w:lang w:val="sr-Cyrl-CS"/>
        </w:rPr>
        <w:tab/>
      </w:r>
    </w:p>
    <w:p w14:paraId="210EAD14" w14:textId="77777777" w:rsidR="006E309B" w:rsidRPr="00513F5A" w:rsidRDefault="006E309B"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lang w:val="sr-Cyrl-CS"/>
        </w:rPr>
        <w:t xml:space="preserve">     -виши</w:t>
      </w:r>
      <w:r w:rsidRPr="00513F5A">
        <w:rPr>
          <w:rFonts w:ascii="Times New Roman" w:hAnsi="Times New Roman" w:cs="Times New Roman"/>
          <w:sz w:val="24"/>
          <w:szCs w:val="24"/>
        </w:rPr>
        <w:t xml:space="preserve"> саветник</w:t>
      </w:r>
      <w:r w:rsidRPr="00513F5A">
        <w:rPr>
          <w:rFonts w:ascii="Times New Roman" w:hAnsi="Times New Roman" w:cs="Times New Roman"/>
          <w:sz w:val="24"/>
          <w:szCs w:val="24"/>
          <w:lang w:val="sr-Cyrl-CS"/>
        </w:rPr>
        <w:t xml:space="preserve">- </w:t>
      </w:r>
      <w:r w:rsidRPr="00513F5A">
        <w:rPr>
          <w:rFonts w:ascii="Times New Roman" w:hAnsi="Times New Roman" w:cs="Times New Roman"/>
          <w:sz w:val="24"/>
          <w:szCs w:val="24"/>
          <w:lang w:val="ru-RU"/>
        </w:rPr>
        <w:tab/>
      </w:r>
      <w:r w:rsidRPr="00513F5A">
        <w:rPr>
          <w:rFonts w:ascii="Times New Roman" w:hAnsi="Times New Roman" w:cs="Times New Roman"/>
          <w:sz w:val="24"/>
          <w:szCs w:val="24"/>
          <w:lang w:val="ru-RU"/>
        </w:rPr>
        <w:tab/>
      </w:r>
      <w:r w:rsidRPr="00513F5A">
        <w:rPr>
          <w:rFonts w:ascii="Times New Roman" w:hAnsi="Times New Roman" w:cs="Times New Roman"/>
          <w:sz w:val="24"/>
          <w:szCs w:val="24"/>
          <w:lang w:val="ru-RU"/>
        </w:rPr>
        <w:tab/>
      </w:r>
      <w:r w:rsidRPr="00513F5A">
        <w:rPr>
          <w:rFonts w:ascii="Times New Roman" w:hAnsi="Times New Roman" w:cs="Times New Roman"/>
          <w:sz w:val="24"/>
          <w:szCs w:val="24"/>
          <w:lang w:val="ru-RU"/>
        </w:rPr>
        <w:tab/>
      </w:r>
      <w:r w:rsidRPr="00513F5A">
        <w:rPr>
          <w:rFonts w:ascii="Times New Roman" w:hAnsi="Times New Roman" w:cs="Times New Roman"/>
          <w:sz w:val="24"/>
          <w:szCs w:val="24"/>
        </w:rPr>
        <w:tab/>
        <w:t>1</w:t>
      </w:r>
    </w:p>
    <w:p w14:paraId="4B129256" w14:textId="77777777" w:rsidR="006E309B" w:rsidRPr="00513F5A" w:rsidRDefault="006E309B" w:rsidP="00487EDF">
      <w:pPr>
        <w:spacing w:line="276"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rPr>
        <w:tab/>
      </w:r>
    </w:p>
    <w:p w14:paraId="2284BE51" w14:textId="77777777" w:rsidR="006E309B" w:rsidRPr="00513F5A" w:rsidRDefault="006E309B"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Опис послова: Руководи и организује рад Групе, пружа стручна упутства државним службеницима, координира и надзире њихов рад; организује и координира </w:t>
      </w:r>
      <w:r w:rsidRPr="00513F5A">
        <w:rPr>
          <w:rFonts w:ascii="Times New Roman" w:hAnsi="Times New Roman" w:cs="Times New Roman"/>
          <w:sz w:val="24"/>
          <w:szCs w:val="24"/>
          <w:lang w:val="ru-RU"/>
        </w:rPr>
        <w:t xml:space="preserve">припрему учешћа Министарства на међународним конференцијама и скуповима у области </w:t>
      </w:r>
      <w:r w:rsidRPr="00513F5A">
        <w:rPr>
          <w:rFonts w:ascii="Times New Roman" w:hAnsi="Times New Roman" w:cs="Times New Roman"/>
          <w:sz w:val="24"/>
          <w:szCs w:val="24"/>
          <w:lang w:val="sr-Cyrl-CS"/>
        </w:rPr>
        <w:t>грађевинарства и</w:t>
      </w:r>
      <w:r w:rsidRPr="00513F5A">
        <w:rPr>
          <w:rFonts w:ascii="Times New Roman" w:hAnsi="Times New Roman" w:cs="Times New Roman"/>
          <w:sz w:val="24"/>
          <w:szCs w:val="24"/>
          <w:lang w:val="ru-RU"/>
        </w:rPr>
        <w:t xml:space="preserve"> саобраћаја; припрема стручне платформе у оквиру билатералне и мултилатералне сарадње из делокруга Министарства у области </w:t>
      </w:r>
      <w:r w:rsidRPr="00513F5A">
        <w:rPr>
          <w:rFonts w:ascii="Times New Roman" w:hAnsi="Times New Roman" w:cs="Times New Roman"/>
          <w:sz w:val="24"/>
          <w:szCs w:val="24"/>
          <w:lang w:val="sr-Cyrl-CS"/>
        </w:rPr>
        <w:t>грађевинарства и</w:t>
      </w:r>
      <w:r w:rsidRPr="00513F5A">
        <w:rPr>
          <w:rFonts w:ascii="Times New Roman" w:hAnsi="Times New Roman" w:cs="Times New Roman"/>
          <w:sz w:val="24"/>
          <w:szCs w:val="24"/>
          <w:lang w:val="ru-RU"/>
        </w:rPr>
        <w:t xml:space="preserve"> саобраћаја; учествује у припреми платформи за учешће на међународним конференцијама и скуповима у области </w:t>
      </w:r>
      <w:r w:rsidRPr="00513F5A">
        <w:rPr>
          <w:rFonts w:ascii="Times New Roman" w:hAnsi="Times New Roman" w:cs="Times New Roman"/>
          <w:sz w:val="24"/>
          <w:szCs w:val="24"/>
          <w:lang w:val="sr-Cyrl-CS"/>
        </w:rPr>
        <w:t>грађевинарства и</w:t>
      </w:r>
      <w:r w:rsidRPr="00513F5A">
        <w:rPr>
          <w:rFonts w:ascii="Times New Roman" w:hAnsi="Times New Roman" w:cs="Times New Roman"/>
          <w:sz w:val="24"/>
          <w:szCs w:val="24"/>
          <w:lang w:val="ru-RU"/>
        </w:rPr>
        <w:t xml:space="preserve"> саобраћаја; </w:t>
      </w:r>
      <w:r w:rsidRPr="00513F5A">
        <w:rPr>
          <w:rFonts w:ascii="Times New Roman" w:hAnsi="Times New Roman" w:cs="Times New Roman"/>
          <w:sz w:val="24"/>
          <w:szCs w:val="24"/>
          <w:lang w:val="sr-Cyrl-CS"/>
        </w:rPr>
        <w:t xml:space="preserve">учествује у планирању и праћењу програма међународне сарадње и припреми докумената којим се дефинише правни оквир за успостављање и развијање међународне сарадње и припрема и организује међународне сусрете, састанке, презентације; учествује у усаглашавању и закључивању програма и протокола о сарадњи, као основних докумената којима се дефинишу конкретне области и теме међународне сарадње у области грађевинарства и саобраћаја; припрема платформу за преговоре за закључивање међународних уговора и прати реализације тих уговора; припрема предлоге и извештаје Европској комисији о напретку у процесу приступања из делокруга Министарства у области грађевинарства и саобраћаја; учествује у припреми стручних основа за израду закона, подзаконских аката, националних стратегија и акционих </w:t>
      </w:r>
      <w:r w:rsidRPr="00513F5A">
        <w:rPr>
          <w:rFonts w:ascii="Times New Roman" w:hAnsi="Times New Roman" w:cs="Times New Roman"/>
          <w:sz w:val="24"/>
          <w:szCs w:val="24"/>
        </w:rPr>
        <w:t>планова</w:t>
      </w:r>
      <w:r w:rsidRPr="00513F5A">
        <w:rPr>
          <w:rFonts w:ascii="Times New Roman" w:hAnsi="Times New Roman" w:cs="Times New Roman"/>
          <w:sz w:val="24"/>
          <w:szCs w:val="24"/>
          <w:lang w:val="sr-Cyrl-CS"/>
        </w:rPr>
        <w:t xml:space="preserve"> везаних за процес приступања и израду стручних материјала и платформи за преговарање са ЕУ и то  </w:t>
      </w:r>
      <w:r w:rsidRPr="00513F5A">
        <w:rPr>
          <w:rFonts w:ascii="Times New Roman" w:hAnsi="Times New Roman" w:cs="Times New Roman"/>
          <w:sz w:val="24"/>
          <w:szCs w:val="24"/>
          <w:lang w:val="ru-RU"/>
        </w:rPr>
        <w:t>кроз преговоре који се воде кроз Преговарачку групу 14-транспорт и Преговарачку групу 21-трансевропске мреже</w:t>
      </w:r>
      <w:r w:rsidRPr="00513F5A">
        <w:rPr>
          <w:rFonts w:ascii="Times New Roman" w:hAnsi="Times New Roman" w:cs="Times New Roman"/>
          <w:sz w:val="24"/>
          <w:szCs w:val="24"/>
          <w:lang w:val="sr-Cyrl-CS"/>
        </w:rPr>
        <w:t>; обавља и друге послове по налогу помоћника министра.</w:t>
      </w:r>
    </w:p>
    <w:p w14:paraId="5985F16E" w14:textId="77777777" w:rsidR="00DD4CE8" w:rsidRPr="00513F5A" w:rsidRDefault="00DD4CE8"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lang w:val="sr-Cyrl-CS"/>
        </w:rPr>
        <w:t xml:space="preserve">Услови: Стечено високо образовање из научне, односно стручне области у оквиру образовно-научног поља друштвено-хуманистичких, </w:t>
      </w:r>
      <w:r w:rsidRPr="00513F5A">
        <w:rPr>
          <w:rFonts w:ascii="Times New Roman" w:hAnsi="Times New Roman" w:cs="Times New Roman"/>
          <w:sz w:val="24"/>
          <w:szCs w:val="24"/>
          <w:lang w:val="ru-RU"/>
        </w:rPr>
        <w:t>техничко-технолошких или природно-математичких наука</w:t>
      </w:r>
      <w:r w:rsidRPr="00513F5A">
        <w:rPr>
          <w:rFonts w:ascii="Times New Roman" w:hAnsi="Times New Roman" w:cs="Times New Roman"/>
          <w:sz w:val="24"/>
          <w:szCs w:val="24"/>
        </w:rPr>
        <w:t xml:space="preserve">на основним академским </w:t>
      </w:r>
      <w:r w:rsidRPr="00513F5A">
        <w:rPr>
          <w:rFonts w:ascii="Times New Roman" w:hAnsi="Times New Roman" w:cs="Times New Roman"/>
          <w:sz w:val="24"/>
          <w:szCs w:val="24"/>
          <w:lang w:val="ru-RU"/>
        </w:rPr>
        <w:t>студијама</w:t>
      </w:r>
      <w:r w:rsidRPr="00513F5A">
        <w:rPr>
          <w:rFonts w:ascii="Times New Roman" w:hAnsi="Times New Roman" w:cs="Times New Roman"/>
          <w:sz w:val="24"/>
          <w:szCs w:val="24"/>
        </w:rPr>
        <w:t xml:space="preserve">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513F5A">
        <w:rPr>
          <w:rFonts w:ascii="Times New Roman" w:hAnsi="Times New Roman" w:cs="Times New Roman"/>
          <w:sz w:val="24"/>
          <w:szCs w:val="24"/>
          <w:lang w:val="sr-Cyrl-CS"/>
        </w:rPr>
        <w:t xml:space="preserve">, </w:t>
      </w:r>
      <w:r w:rsidR="00A06D59" w:rsidRPr="00513F5A">
        <w:rPr>
          <w:rFonts w:ascii="Times New Roman" w:hAnsi="Times New Roman" w:cs="Times New Roman"/>
          <w:sz w:val="24"/>
          <w:szCs w:val="24"/>
          <w:lang w:val="sr-Cyrl-CS"/>
        </w:rPr>
        <w:t xml:space="preserve">најмање седам година радног искуства у струци, </w:t>
      </w:r>
      <w:r w:rsidRPr="00513F5A">
        <w:rPr>
          <w:rFonts w:ascii="Times New Roman" w:hAnsi="Times New Roman" w:cs="Times New Roman"/>
          <w:sz w:val="24"/>
          <w:szCs w:val="24"/>
          <w:lang w:val="sr-Cyrl-CS"/>
        </w:rPr>
        <w:t xml:space="preserve">положен државни стручни испит, </w:t>
      </w:r>
      <w:r w:rsidR="00A06D59" w:rsidRPr="00513F5A">
        <w:rPr>
          <w:rFonts w:ascii="Times New Roman" w:hAnsi="Times New Roman" w:cs="Times New Roman"/>
          <w:sz w:val="24"/>
          <w:szCs w:val="24"/>
          <w:lang w:val="sr-Cyrl-CS"/>
        </w:rPr>
        <w:t>као и потребне компетенције за обављање послова радног места.</w:t>
      </w:r>
    </w:p>
    <w:p w14:paraId="028BF829" w14:textId="77777777" w:rsidR="00A06D59" w:rsidRPr="00513F5A" w:rsidRDefault="00A06D59" w:rsidP="00487EDF">
      <w:pPr>
        <w:spacing w:line="240" w:lineRule="auto"/>
        <w:ind w:left="284" w:right="402" w:firstLine="720"/>
        <w:rPr>
          <w:rFonts w:ascii="Times New Roman" w:hAnsi="Times New Roman" w:cs="Times New Roman"/>
          <w:sz w:val="24"/>
          <w:szCs w:val="24"/>
        </w:rPr>
      </w:pPr>
    </w:p>
    <w:p w14:paraId="4EBBDF49" w14:textId="77777777" w:rsidR="0044455C" w:rsidRPr="00513F5A" w:rsidRDefault="00B02CED"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156</w:t>
      </w:r>
      <w:r w:rsidR="00291BBF" w:rsidRPr="00513F5A">
        <w:rPr>
          <w:rFonts w:ascii="Times New Roman" w:hAnsi="Times New Roman" w:cs="Times New Roman"/>
          <w:sz w:val="24"/>
          <w:szCs w:val="24"/>
          <w:lang w:val="sr-Cyrl-CS"/>
        </w:rPr>
        <w:t xml:space="preserve">. </w:t>
      </w:r>
      <w:r w:rsidR="006E309B" w:rsidRPr="00513F5A">
        <w:rPr>
          <w:rFonts w:ascii="Times New Roman" w:hAnsi="Times New Roman" w:cs="Times New Roman"/>
          <w:sz w:val="24"/>
          <w:szCs w:val="24"/>
          <w:lang w:val="sr-Cyrl-CS"/>
        </w:rPr>
        <w:t xml:space="preserve">Радно место за реализацију програма </w:t>
      </w:r>
    </w:p>
    <w:p w14:paraId="1871DBAD" w14:textId="77777777" w:rsidR="006E309B" w:rsidRPr="00513F5A" w:rsidRDefault="006E309B"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међународне билатералне сарадње</w:t>
      </w:r>
    </w:p>
    <w:p w14:paraId="63053265" w14:textId="77777777" w:rsidR="006E309B" w:rsidRPr="00513F5A" w:rsidRDefault="006E309B"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lang w:val="sr-Cyrl-CS"/>
        </w:rPr>
        <w:t xml:space="preserve"> -саветник-</w:t>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r>
      <w:r w:rsidRPr="00513F5A">
        <w:rPr>
          <w:rFonts w:ascii="Times New Roman" w:hAnsi="Times New Roman" w:cs="Times New Roman"/>
          <w:sz w:val="24"/>
          <w:szCs w:val="24"/>
        </w:rPr>
        <w:t>1</w:t>
      </w:r>
    </w:p>
    <w:p w14:paraId="596B2F85" w14:textId="77777777" w:rsidR="006E309B" w:rsidRPr="00513F5A" w:rsidRDefault="006E309B" w:rsidP="00487EDF">
      <w:pPr>
        <w:spacing w:line="240" w:lineRule="auto"/>
        <w:ind w:left="284" w:right="402" w:firstLine="720"/>
        <w:rPr>
          <w:rFonts w:ascii="Times New Roman" w:hAnsi="Times New Roman" w:cs="Times New Roman"/>
          <w:sz w:val="24"/>
          <w:szCs w:val="24"/>
          <w:lang w:val="sr-Cyrl-CS"/>
        </w:rPr>
      </w:pPr>
    </w:p>
    <w:p w14:paraId="000AF190" w14:textId="77777777" w:rsidR="006E309B" w:rsidRPr="00513F5A" w:rsidRDefault="006E309B"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Опис послова: Учествује у разматрању предлога међународних уговора из делокруга Министарства у области грађевинарства и саобраћаја и у сарадњи са другим унутрашњим јединицама </w:t>
      </w:r>
      <w:r w:rsidR="004B4C18" w:rsidRPr="00513F5A">
        <w:rPr>
          <w:rFonts w:ascii="Times New Roman" w:hAnsi="Times New Roman" w:cs="Times New Roman"/>
          <w:sz w:val="24"/>
          <w:szCs w:val="24"/>
          <w:lang w:val="sr-Cyrl-CS"/>
        </w:rPr>
        <w:t xml:space="preserve">и </w:t>
      </w:r>
      <w:r w:rsidRPr="00513F5A">
        <w:rPr>
          <w:rFonts w:ascii="Times New Roman" w:hAnsi="Times New Roman" w:cs="Times New Roman"/>
          <w:sz w:val="24"/>
          <w:szCs w:val="24"/>
          <w:lang w:val="sr-Cyrl-CS"/>
        </w:rPr>
        <w:t xml:space="preserve">припрема ставове о тим предлозима; планира и прати програме међународне билатералне сарадње и припрема документа којим се дефинише правни оквир за успостављање и развијање међународне сарадње у </w:t>
      </w:r>
      <w:r w:rsidRPr="00513F5A">
        <w:rPr>
          <w:rFonts w:ascii="Times New Roman" w:hAnsi="Times New Roman" w:cs="Times New Roman"/>
          <w:sz w:val="24"/>
          <w:szCs w:val="24"/>
          <w:lang w:val="ru-RU"/>
        </w:rPr>
        <w:t>области</w:t>
      </w:r>
      <w:r w:rsidRPr="00513F5A">
        <w:rPr>
          <w:rFonts w:ascii="Times New Roman" w:hAnsi="Times New Roman" w:cs="Times New Roman"/>
          <w:sz w:val="24"/>
          <w:szCs w:val="24"/>
          <w:lang w:val="sr-Cyrl-CS"/>
        </w:rPr>
        <w:t xml:space="preserve"> грађевинарства и саобраћаја; </w:t>
      </w:r>
      <w:r w:rsidRPr="00513F5A">
        <w:rPr>
          <w:rFonts w:ascii="Times New Roman" w:hAnsi="Times New Roman" w:cs="Times New Roman"/>
          <w:sz w:val="24"/>
          <w:szCs w:val="24"/>
          <w:lang w:val="ru-RU"/>
        </w:rPr>
        <w:t>припрема стручне платформе у оквиру билатералне сарадње из делокруга Министарства</w:t>
      </w:r>
      <w:r w:rsidRPr="00513F5A">
        <w:rPr>
          <w:rFonts w:ascii="Times New Roman" w:hAnsi="Times New Roman" w:cs="Times New Roman"/>
          <w:sz w:val="24"/>
          <w:szCs w:val="24"/>
          <w:lang w:val="sr-Cyrl-CS"/>
        </w:rPr>
        <w:t xml:space="preserve">; прикупља податке и припрема извештаје са одржаних билатералних скупова, учествује у припреми и организацији међународних сусрета, састанака, презентација; припрема платформе за преговоре ради закључивања међународних уговора </w:t>
      </w:r>
      <w:r w:rsidRPr="00513F5A">
        <w:rPr>
          <w:rFonts w:ascii="Times New Roman" w:hAnsi="Times New Roman" w:cs="Times New Roman"/>
          <w:sz w:val="24"/>
          <w:szCs w:val="24"/>
          <w:lang w:val="sr-Cyrl-CS"/>
        </w:rPr>
        <w:lastRenderedPageBreak/>
        <w:t xml:space="preserve">у области грађевинарства и саобраћаја и прати реализације тих уговора; обавља и друге послове по налогу </w:t>
      </w:r>
      <w:r w:rsidR="00160513" w:rsidRPr="00513F5A">
        <w:rPr>
          <w:rFonts w:ascii="Times New Roman" w:hAnsi="Times New Roman" w:cs="Times New Roman"/>
          <w:sz w:val="24"/>
          <w:szCs w:val="24"/>
          <w:lang w:val="sr-Cyrl-CS"/>
        </w:rPr>
        <w:t>руководиоца Групе</w:t>
      </w:r>
      <w:r w:rsidRPr="00513F5A">
        <w:rPr>
          <w:rFonts w:ascii="Times New Roman" w:hAnsi="Times New Roman" w:cs="Times New Roman"/>
          <w:sz w:val="24"/>
          <w:szCs w:val="24"/>
          <w:lang w:val="sr-Cyrl-CS"/>
        </w:rPr>
        <w:t>.</w:t>
      </w:r>
    </w:p>
    <w:p w14:paraId="3EE1D889" w14:textId="77777777" w:rsidR="00A06D59" w:rsidRPr="00513F5A" w:rsidRDefault="006E309B"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lang w:val="sr-Cyrl-CS"/>
        </w:rPr>
        <w:t xml:space="preserve">Услови: Стечено високо образовање из научне, односно стручне области у оквиру образовно-научног поља друштвено-хуманистичких, </w:t>
      </w:r>
      <w:r w:rsidR="00DD4CE8" w:rsidRPr="00513F5A">
        <w:rPr>
          <w:rFonts w:ascii="Times New Roman" w:hAnsi="Times New Roman" w:cs="Times New Roman"/>
          <w:sz w:val="24"/>
          <w:szCs w:val="24"/>
          <w:lang w:val="ru-RU"/>
        </w:rPr>
        <w:t>техничко-технолошких</w:t>
      </w:r>
      <w:r w:rsidRPr="00513F5A">
        <w:rPr>
          <w:rFonts w:ascii="Times New Roman" w:hAnsi="Times New Roman" w:cs="Times New Roman"/>
          <w:sz w:val="24"/>
          <w:szCs w:val="24"/>
          <w:lang w:val="ru-RU"/>
        </w:rPr>
        <w:t xml:space="preserve"> или природно-математичких наука</w:t>
      </w:r>
      <w:r w:rsidRPr="00513F5A">
        <w:rPr>
          <w:rFonts w:ascii="Times New Roman" w:hAnsi="Times New Roman" w:cs="Times New Roman"/>
          <w:sz w:val="24"/>
          <w:szCs w:val="24"/>
        </w:rPr>
        <w:t>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513F5A">
        <w:rPr>
          <w:rFonts w:ascii="Times New Roman" w:hAnsi="Times New Roman" w:cs="Times New Roman"/>
          <w:sz w:val="24"/>
          <w:szCs w:val="24"/>
          <w:lang w:val="sr-Cyrl-CS"/>
        </w:rPr>
        <w:t xml:space="preserve">, </w:t>
      </w:r>
      <w:r w:rsidR="00A06D59" w:rsidRPr="00513F5A">
        <w:rPr>
          <w:rFonts w:ascii="Times New Roman" w:hAnsi="Times New Roman" w:cs="Times New Roman"/>
          <w:sz w:val="24"/>
          <w:szCs w:val="24"/>
          <w:lang w:val="sr-Cyrl-CS"/>
        </w:rPr>
        <w:t xml:space="preserve">најмање три године радног искуства у струци, </w:t>
      </w:r>
      <w:r w:rsidRPr="00513F5A">
        <w:rPr>
          <w:rFonts w:ascii="Times New Roman" w:hAnsi="Times New Roman" w:cs="Times New Roman"/>
          <w:sz w:val="24"/>
          <w:szCs w:val="24"/>
          <w:lang w:val="sr-Cyrl-CS"/>
        </w:rPr>
        <w:t xml:space="preserve">положен државни стручни испит, </w:t>
      </w:r>
      <w:r w:rsidR="00A06D59" w:rsidRPr="00513F5A">
        <w:rPr>
          <w:rFonts w:ascii="Times New Roman" w:hAnsi="Times New Roman" w:cs="Times New Roman"/>
          <w:sz w:val="24"/>
          <w:szCs w:val="24"/>
          <w:lang w:val="sr-Cyrl-CS"/>
        </w:rPr>
        <w:t>као и потребне компетенције за обављање послова радног места.</w:t>
      </w:r>
    </w:p>
    <w:p w14:paraId="793CD496" w14:textId="77777777" w:rsidR="00A06D59" w:rsidRPr="00513F5A" w:rsidRDefault="00A06D59" w:rsidP="00487EDF">
      <w:pPr>
        <w:spacing w:line="240" w:lineRule="auto"/>
        <w:ind w:left="284" w:right="402" w:firstLine="720"/>
        <w:rPr>
          <w:rFonts w:ascii="Times New Roman" w:hAnsi="Times New Roman" w:cs="Times New Roman"/>
          <w:sz w:val="24"/>
          <w:szCs w:val="24"/>
        </w:rPr>
      </w:pPr>
    </w:p>
    <w:p w14:paraId="2DB47DA6" w14:textId="77777777" w:rsidR="004B4C18" w:rsidRPr="00513F5A" w:rsidRDefault="00B02CED"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157</w:t>
      </w:r>
      <w:r w:rsidR="00291BBF" w:rsidRPr="00513F5A">
        <w:rPr>
          <w:rFonts w:ascii="Times New Roman" w:hAnsi="Times New Roman" w:cs="Times New Roman"/>
          <w:sz w:val="24"/>
          <w:szCs w:val="24"/>
        </w:rPr>
        <w:t xml:space="preserve">. </w:t>
      </w:r>
      <w:r w:rsidR="004B4C18" w:rsidRPr="00513F5A">
        <w:rPr>
          <w:rFonts w:ascii="Times New Roman" w:hAnsi="Times New Roman" w:cs="Times New Roman"/>
          <w:sz w:val="24"/>
          <w:szCs w:val="24"/>
        </w:rPr>
        <w:t xml:space="preserve">Радно место за </w:t>
      </w:r>
      <w:r w:rsidR="004B4C18" w:rsidRPr="00513F5A">
        <w:rPr>
          <w:rFonts w:ascii="Times New Roman" w:hAnsi="Times New Roman" w:cs="Times New Roman"/>
          <w:sz w:val="24"/>
          <w:szCs w:val="24"/>
          <w:lang w:val="sr-Cyrl-CS"/>
        </w:rPr>
        <w:t>унапређење</w:t>
      </w:r>
    </w:p>
    <w:p w14:paraId="0045063A" w14:textId="77777777" w:rsidR="004B4C18" w:rsidRPr="00513F5A" w:rsidRDefault="004B4C18"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процеса европских интеграција</w:t>
      </w:r>
      <w:r w:rsidRPr="00513F5A">
        <w:rPr>
          <w:rFonts w:ascii="Times New Roman" w:hAnsi="Times New Roman" w:cs="Times New Roman"/>
          <w:sz w:val="24"/>
          <w:szCs w:val="24"/>
        </w:rPr>
        <w:tab/>
      </w:r>
      <w:r w:rsidRPr="00513F5A">
        <w:rPr>
          <w:rFonts w:ascii="Times New Roman" w:hAnsi="Times New Roman" w:cs="Times New Roman"/>
          <w:sz w:val="24"/>
          <w:szCs w:val="24"/>
        </w:rPr>
        <w:tab/>
      </w:r>
      <w:r w:rsidRPr="00513F5A">
        <w:rPr>
          <w:rFonts w:ascii="Times New Roman" w:hAnsi="Times New Roman" w:cs="Times New Roman"/>
          <w:sz w:val="24"/>
          <w:szCs w:val="24"/>
        </w:rPr>
        <w:tab/>
      </w:r>
    </w:p>
    <w:p w14:paraId="730C8608" w14:textId="77777777" w:rsidR="004B4C18" w:rsidRPr="00513F5A" w:rsidRDefault="004B4C18"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lang w:val="sr-Cyrl-CS"/>
        </w:rPr>
        <w:t>-с</w:t>
      </w:r>
      <w:r w:rsidRPr="00513F5A">
        <w:rPr>
          <w:rFonts w:ascii="Times New Roman" w:hAnsi="Times New Roman" w:cs="Times New Roman"/>
          <w:sz w:val="24"/>
          <w:szCs w:val="24"/>
        </w:rPr>
        <w:t>аветник</w:t>
      </w:r>
      <w:r w:rsidRPr="00513F5A">
        <w:rPr>
          <w:rFonts w:ascii="Times New Roman" w:hAnsi="Times New Roman" w:cs="Times New Roman"/>
          <w:sz w:val="24"/>
          <w:szCs w:val="24"/>
          <w:lang w:val="sr-Cyrl-CS"/>
        </w:rPr>
        <w:t>-</w:t>
      </w:r>
      <w:r w:rsidR="00135E25" w:rsidRPr="00513F5A">
        <w:rPr>
          <w:rFonts w:ascii="Times New Roman" w:hAnsi="Times New Roman" w:cs="Times New Roman"/>
          <w:sz w:val="24"/>
          <w:szCs w:val="24"/>
        </w:rPr>
        <w:tab/>
      </w:r>
      <w:r w:rsidR="00135E25" w:rsidRPr="00513F5A">
        <w:rPr>
          <w:rFonts w:ascii="Times New Roman" w:hAnsi="Times New Roman" w:cs="Times New Roman"/>
          <w:sz w:val="24"/>
          <w:szCs w:val="24"/>
        </w:rPr>
        <w:tab/>
      </w:r>
      <w:r w:rsidR="00135E25" w:rsidRPr="00513F5A">
        <w:rPr>
          <w:rFonts w:ascii="Times New Roman" w:hAnsi="Times New Roman" w:cs="Times New Roman"/>
          <w:sz w:val="24"/>
          <w:szCs w:val="24"/>
        </w:rPr>
        <w:tab/>
      </w:r>
      <w:r w:rsidR="00135E25" w:rsidRPr="00513F5A">
        <w:rPr>
          <w:rFonts w:ascii="Times New Roman" w:hAnsi="Times New Roman" w:cs="Times New Roman"/>
          <w:sz w:val="24"/>
          <w:szCs w:val="24"/>
        </w:rPr>
        <w:tab/>
      </w:r>
      <w:r w:rsidR="00135E25" w:rsidRPr="00513F5A">
        <w:rPr>
          <w:rFonts w:ascii="Times New Roman" w:hAnsi="Times New Roman" w:cs="Times New Roman"/>
          <w:sz w:val="24"/>
          <w:szCs w:val="24"/>
        </w:rPr>
        <w:tab/>
      </w:r>
      <w:r w:rsidR="00135E25" w:rsidRPr="00513F5A">
        <w:rPr>
          <w:rFonts w:ascii="Times New Roman" w:hAnsi="Times New Roman" w:cs="Times New Roman"/>
          <w:sz w:val="24"/>
          <w:szCs w:val="24"/>
        </w:rPr>
        <w:tab/>
      </w:r>
      <w:r w:rsidRPr="00513F5A">
        <w:rPr>
          <w:rFonts w:ascii="Times New Roman" w:hAnsi="Times New Roman" w:cs="Times New Roman"/>
          <w:sz w:val="24"/>
          <w:szCs w:val="24"/>
          <w:lang w:val="sr-Cyrl-CS"/>
        </w:rPr>
        <w:t>1</w:t>
      </w:r>
    </w:p>
    <w:p w14:paraId="427ECC21" w14:textId="77777777" w:rsidR="004B4C18" w:rsidRPr="00513F5A" w:rsidRDefault="004B4C18" w:rsidP="00487EDF">
      <w:pPr>
        <w:spacing w:line="240" w:lineRule="auto"/>
        <w:ind w:left="284" w:right="402" w:firstLine="720"/>
        <w:rPr>
          <w:rFonts w:ascii="Times New Roman" w:hAnsi="Times New Roman" w:cs="Times New Roman"/>
          <w:sz w:val="24"/>
          <w:szCs w:val="24"/>
        </w:rPr>
      </w:pPr>
    </w:p>
    <w:p w14:paraId="1569F385" w14:textId="77777777" w:rsidR="004B4C18" w:rsidRPr="00513F5A" w:rsidRDefault="004B4C18"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 xml:space="preserve">Опис послова: </w:t>
      </w:r>
      <w:r w:rsidRPr="00513F5A">
        <w:rPr>
          <w:rFonts w:ascii="Times New Roman" w:eastAsia="Calibri" w:hAnsi="Times New Roman" w:cs="Times New Roman"/>
          <w:sz w:val="24"/>
          <w:szCs w:val="24"/>
          <w:lang w:val="sr-Cyrl-CS"/>
        </w:rPr>
        <w:t>Прикупља и обрађује информације о релевантним документима ЕУ у којима су исказани стратешки приоритети и захтеви процеса придруживања, њиховом повезивању са кључним документима и стратегијама Републике Србије у домену надлежности Министарства; прикупља, обрађује и систематизује податаке и информације потребне за израду извештаја и мишљења у процесу придруживања ЕУ у домену надлежности Министарства; прати реализацију програма европских интеграција и спровођење активности Министарства у процесу придруживања ЕУ; прикупља и систематизује податке и информације у припреми материјала за састанке представника Министарства у телима формиранимради приступања Републике Србије Европској унији, ради спровођења Споразума о стабилизацији и придруживању и сачињава одговарајуће извештаје; сарађује са другим државним организацијама и институцијама у процесу придруживања ЕУ; прикупља и систематизује податке од значаја за припрему прилога Министарства и праћење извршења Националног програма за усвајање правних тековина Европске уније, прати испуњавање препорука из Годишњег извештаја Европске уније и спровођења Споразума о стабилизацији и придруживању са ЕУ, и припрема информацију о томе; обавља и друге послове по налогу руководиоца Групе.</w:t>
      </w:r>
    </w:p>
    <w:p w14:paraId="1CAFED84" w14:textId="77777777" w:rsidR="00C55A74" w:rsidRPr="00513F5A" w:rsidRDefault="00483071"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Услови: Стечено високо образовање из научне, односно стручне области у оквиру образовно-научног по</w:t>
      </w:r>
      <w:r w:rsidR="00DD4CE8" w:rsidRPr="00513F5A">
        <w:rPr>
          <w:rFonts w:ascii="Times New Roman" w:hAnsi="Times New Roman" w:cs="Times New Roman"/>
          <w:sz w:val="24"/>
          <w:szCs w:val="24"/>
        </w:rPr>
        <w:t>ља друштвено-хуманистичких</w:t>
      </w:r>
      <w:r w:rsidRPr="00513F5A">
        <w:rPr>
          <w:rFonts w:ascii="Times New Roman" w:hAnsi="Times New Roman" w:cs="Times New Roman"/>
          <w:sz w:val="24"/>
          <w:szCs w:val="24"/>
          <w:lang w:val="sr-Cyrl-CS"/>
        </w:rPr>
        <w:t>,</w:t>
      </w:r>
      <w:r w:rsidRPr="00513F5A">
        <w:rPr>
          <w:rFonts w:ascii="Times New Roman" w:hAnsi="Times New Roman" w:cs="Times New Roman"/>
          <w:sz w:val="24"/>
          <w:szCs w:val="24"/>
        </w:rPr>
        <w:t xml:space="preserve"> техничко-технолошких </w:t>
      </w:r>
      <w:r w:rsidRPr="00513F5A">
        <w:rPr>
          <w:rFonts w:ascii="Times New Roman" w:hAnsi="Times New Roman" w:cs="Times New Roman"/>
          <w:sz w:val="24"/>
          <w:szCs w:val="24"/>
          <w:lang w:val="sr-Cyrl-CS"/>
        </w:rPr>
        <w:t xml:space="preserve">или природно-математичких </w:t>
      </w:r>
      <w:r w:rsidRPr="00513F5A">
        <w:rPr>
          <w:rFonts w:ascii="Times New Roman" w:hAnsi="Times New Roman" w:cs="Times New Roman"/>
          <w:sz w:val="24"/>
          <w:szCs w:val="24"/>
        </w:rPr>
        <w:t xml:space="preserve">наука </w:t>
      </w:r>
      <w:r w:rsidRPr="00513F5A">
        <w:rPr>
          <w:rFonts w:ascii="Times New Roman" w:hAnsi="Times New Roman" w:cs="Times New Roman"/>
          <w:sz w:val="24"/>
          <w:szCs w:val="24"/>
          <w:lang w:val="ru-RU"/>
        </w:rPr>
        <w:t>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00987E50" w:rsidRPr="00513F5A">
        <w:rPr>
          <w:rFonts w:ascii="Times New Roman" w:hAnsi="Times New Roman" w:cs="Times New Roman"/>
          <w:sz w:val="24"/>
          <w:szCs w:val="24"/>
        </w:rPr>
        <w:t>, најмање три године</w:t>
      </w:r>
      <w:r w:rsidRPr="00513F5A">
        <w:rPr>
          <w:rFonts w:ascii="Times New Roman" w:hAnsi="Times New Roman" w:cs="Times New Roman"/>
          <w:sz w:val="24"/>
          <w:szCs w:val="24"/>
        </w:rPr>
        <w:t xml:space="preserve"> радног искуства у струци, положен државни стручни испит, </w:t>
      </w:r>
      <w:r w:rsidR="00A06D59" w:rsidRPr="00513F5A">
        <w:rPr>
          <w:rFonts w:ascii="Times New Roman" w:hAnsi="Times New Roman" w:cs="Times New Roman"/>
          <w:sz w:val="24"/>
          <w:szCs w:val="24"/>
          <w:lang w:val="sr-Cyrl-CS"/>
        </w:rPr>
        <w:t>као и потребне компетенције за обављање послова радног места.</w:t>
      </w:r>
    </w:p>
    <w:p w14:paraId="24379D46" w14:textId="77777777" w:rsidR="00A06D59" w:rsidRPr="00513F5A" w:rsidRDefault="00A06D59" w:rsidP="00487EDF">
      <w:pPr>
        <w:spacing w:line="240" w:lineRule="auto"/>
        <w:ind w:left="284" w:right="402" w:firstLine="720"/>
        <w:rPr>
          <w:rFonts w:ascii="Times New Roman" w:hAnsi="Times New Roman" w:cs="Times New Roman"/>
          <w:sz w:val="24"/>
          <w:szCs w:val="24"/>
        </w:rPr>
      </w:pPr>
    </w:p>
    <w:p w14:paraId="04994260" w14:textId="77777777" w:rsidR="00483071" w:rsidRPr="00513F5A" w:rsidRDefault="00B02CED"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158</w:t>
      </w:r>
      <w:r w:rsidR="00291BBF" w:rsidRPr="00513F5A">
        <w:rPr>
          <w:rFonts w:ascii="Times New Roman" w:hAnsi="Times New Roman" w:cs="Times New Roman"/>
          <w:sz w:val="24"/>
          <w:szCs w:val="24"/>
        </w:rPr>
        <w:t xml:space="preserve">. </w:t>
      </w:r>
      <w:r w:rsidR="00483071" w:rsidRPr="00513F5A">
        <w:rPr>
          <w:rFonts w:ascii="Times New Roman" w:hAnsi="Times New Roman" w:cs="Times New Roman"/>
          <w:sz w:val="24"/>
          <w:szCs w:val="24"/>
        </w:rPr>
        <w:t xml:space="preserve">Радно место за </w:t>
      </w:r>
      <w:r w:rsidR="004B4C18" w:rsidRPr="00513F5A">
        <w:rPr>
          <w:rFonts w:ascii="Times New Roman" w:hAnsi="Times New Roman" w:cs="Times New Roman"/>
          <w:sz w:val="24"/>
          <w:szCs w:val="24"/>
        </w:rPr>
        <w:t>припрему</w:t>
      </w:r>
      <w:r w:rsidR="00483071" w:rsidRPr="00513F5A">
        <w:rPr>
          <w:rFonts w:ascii="Times New Roman" w:hAnsi="Times New Roman" w:cs="Times New Roman"/>
          <w:sz w:val="24"/>
          <w:szCs w:val="24"/>
        </w:rPr>
        <w:t xml:space="preserve"> и </w:t>
      </w:r>
    </w:p>
    <w:p w14:paraId="06941C58" w14:textId="77777777" w:rsidR="0044455C" w:rsidRPr="00513F5A" w:rsidRDefault="004B4C18"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спровођење</w:t>
      </w:r>
      <w:r w:rsidR="00483071" w:rsidRPr="00513F5A">
        <w:rPr>
          <w:rFonts w:ascii="Times New Roman" w:hAnsi="Times New Roman" w:cs="Times New Roman"/>
          <w:sz w:val="24"/>
          <w:szCs w:val="24"/>
        </w:rPr>
        <w:t xml:space="preserve"> процеса европских интеграција</w:t>
      </w:r>
      <w:r w:rsidR="00483071" w:rsidRPr="00513F5A">
        <w:rPr>
          <w:rFonts w:ascii="Times New Roman" w:hAnsi="Times New Roman" w:cs="Times New Roman"/>
          <w:sz w:val="24"/>
          <w:szCs w:val="24"/>
        </w:rPr>
        <w:tab/>
      </w:r>
    </w:p>
    <w:p w14:paraId="7B1009AC" w14:textId="77777777" w:rsidR="00483071" w:rsidRPr="00513F5A" w:rsidRDefault="00483071"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lang w:val="sr-Cyrl-CS"/>
        </w:rPr>
        <w:t>- с</w:t>
      </w:r>
      <w:r w:rsidRPr="00513F5A">
        <w:rPr>
          <w:rFonts w:ascii="Times New Roman" w:hAnsi="Times New Roman" w:cs="Times New Roman"/>
          <w:sz w:val="24"/>
          <w:szCs w:val="24"/>
        </w:rPr>
        <w:t>аветник-</w:t>
      </w:r>
      <w:r w:rsidRPr="00513F5A">
        <w:rPr>
          <w:rFonts w:ascii="Times New Roman" w:hAnsi="Times New Roman" w:cs="Times New Roman"/>
          <w:sz w:val="24"/>
          <w:szCs w:val="24"/>
        </w:rPr>
        <w:tab/>
      </w:r>
      <w:r w:rsidRPr="00513F5A">
        <w:rPr>
          <w:rFonts w:ascii="Times New Roman" w:hAnsi="Times New Roman" w:cs="Times New Roman"/>
          <w:sz w:val="24"/>
          <w:szCs w:val="24"/>
        </w:rPr>
        <w:tab/>
      </w:r>
      <w:r w:rsidRPr="00513F5A">
        <w:rPr>
          <w:rFonts w:ascii="Times New Roman" w:hAnsi="Times New Roman" w:cs="Times New Roman"/>
          <w:sz w:val="24"/>
          <w:szCs w:val="24"/>
        </w:rPr>
        <w:tab/>
      </w:r>
      <w:r w:rsidRPr="00513F5A">
        <w:rPr>
          <w:rFonts w:ascii="Times New Roman" w:hAnsi="Times New Roman" w:cs="Times New Roman"/>
          <w:sz w:val="24"/>
          <w:szCs w:val="24"/>
        </w:rPr>
        <w:tab/>
      </w:r>
      <w:r w:rsidRPr="00513F5A">
        <w:rPr>
          <w:rFonts w:ascii="Times New Roman" w:hAnsi="Times New Roman" w:cs="Times New Roman"/>
          <w:sz w:val="24"/>
          <w:szCs w:val="24"/>
        </w:rPr>
        <w:tab/>
      </w:r>
      <w:r w:rsidRPr="00513F5A">
        <w:rPr>
          <w:rFonts w:ascii="Times New Roman" w:hAnsi="Times New Roman" w:cs="Times New Roman"/>
          <w:sz w:val="24"/>
          <w:szCs w:val="24"/>
        </w:rPr>
        <w:tab/>
        <w:t>1</w:t>
      </w:r>
    </w:p>
    <w:p w14:paraId="3150040C" w14:textId="77777777" w:rsidR="00483071" w:rsidRPr="00513F5A" w:rsidRDefault="00483071" w:rsidP="00487EDF">
      <w:pPr>
        <w:spacing w:line="240" w:lineRule="auto"/>
        <w:ind w:left="284" w:right="402" w:firstLine="720"/>
        <w:rPr>
          <w:rFonts w:ascii="Times New Roman" w:hAnsi="Times New Roman" w:cs="Times New Roman"/>
          <w:sz w:val="24"/>
          <w:szCs w:val="24"/>
        </w:rPr>
      </w:pPr>
    </w:p>
    <w:p w14:paraId="65B7FDE0" w14:textId="77777777" w:rsidR="004B4C18" w:rsidRPr="00513F5A" w:rsidRDefault="004B4C18" w:rsidP="00487EDF">
      <w:pPr>
        <w:spacing w:line="240" w:lineRule="auto"/>
        <w:ind w:left="284" w:right="402" w:firstLine="720"/>
        <w:rPr>
          <w:rFonts w:ascii="Times New Roman" w:hAnsi="Times New Roman" w:cs="Times New Roman"/>
          <w:bCs/>
          <w:sz w:val="24"/>
          <w:szCs w:val="24"/>
          <w:lang w:val="sr-Cyrl-CS"/>
        </w:rPr>
      </w:pPr>
      <w:r w:rsidRPr="00513F5A">
        <w:rPr>
          <w:rFonts w:ascii="Times New Roman" w:hAnsi="Times New Roman" w:cs="Times New Roman"/>
          <w:sz w:val="24"/>
          <w:szCs w:val="24"/>
        </w:rPr>
        <w:t xml:space="preserve">Опис послова: </w:t>
      </w:r>
      <w:r w:rsidRPr="00513F5A">
        <w:rPr>
          <w:rFonts w:ascii="Times New Roman" w:hAnsi="Times New Roman" w:cs="Times New Roman"/>
          <w:bCs/>
          <w:sz w:val="24"/>
          <w:szCs w:val="24"/>
          <w:lang w:val="sr-Cyrl-CS"/>
        </w:rPr>
        <w:t xml:space="preserve">Припрема стручне материјале и координира активностима за Преговарачку групу за транспорт (ПГ 14) и Преговарачку групу за трансевропске мреже </w:t>
      </w:r>
      <w:r w:rsidRPr="00513F5A">
        <w:rPr>
          <w:rFonts w:ascii="Times New Roman" w:hAnsi="Times New Roman" w:cs="Times New Roman"/>
          <w:bCs/>
          <w:sz w:val="24"/>
          <w:szCs w:val="24"/>
          <w:lang w:val="sr-Cyrl-CS"/>
        </w:rPr>
        <w:lastRenderedPageBreak/>
        <w:t>(ПГ 21);</w:t>
      </w:r>
      <w:r w:rsidRPr="00513F5A">
        <w:rPr>
          <w:rFonts w:ascii="Times New Roman" w:hAnsi="Times New Roman" w:cs="Times New Roman"/>
          <w:sz w:val="24"/>
          <w:szCs w:val="24"/>
          <w:lang w:val="sr-Cyrl-CS"/>
        </w:rPr>
        <w:t xml:space="preserve"> учествује у праћењу спровођења Споразума о стабилизацији и придруживању са ЕУ; учествује у </w:t>
      </w:r>
      <w:r w:rsidRPr="00513F5A">
        <w:rPr>
          <w:rFonts w:ascii="Times New Roman" w:hAnsi="Times New Roman" w:cs="Times New Roman"/>
          <w:bCs/>
          <w:sz w:val="24"/>
          <w:szCs w:val="24"/>
          <w:lang w:val="sr-Cyrl-CS"/>
        </w:rPr>
        <w:t>припреми прилога за извештаје Европској комисији о напретку у процесу приступања из делокруга Министарства</w:t>
      </w:r>
      <w:r w:rsidRPr="00513F5A">
        <w:rPr>
          <w:rFonts w:ascii="Times New Roman" w:hAnsi="Times New Roman" w:cs="Times New Roman"/>
          <w:sz w:val="24"/>
          <w:szCs w:val="24"/>
          <w:lang w:val="sr-Cyrl-CS"/>
        </w:rPr>
        <w:t xml:space="preserve">; координира ажурирање базе домаће регулативе из делокруга министарства ради уношења у Национални програм за усвајање правних тековина ЕУ; учествује у раду радних група у вези са хармонизацијом националних прописа са прописима ЕУ; обавља и друге послове по налогу </w:t>
      </w:r>
      <w:r w:rsidRPr="00513F5A">
        <w:rPr>
          <w:rFonts w:ascii="Times New Roman" w:hAnsi="Times New Roman" w:cs="Times New Roman"/>
          <w:bCs/>
          <w:sz w:val="24"/>
          <w:szCs w:val="24"/>
          <w:lang w:val="sr-Cyrl-CS"/>
        </w:rPr>
        <w:t>руководиоца Групе</w:t>
      </w:r>
      <w:r w:rsidRPr="00513F5A">
        <w:rPr>
          <w:rFonts w:ascii="Times New Roman" w:hAnsi="Times New Roman" w:cs="Times New Roman"/>
          <w:sz w:val="24"/>
          <w:szCs w:val="24"/>
          <w:lang w:val="sr-Cyrl-CS"/>
        </w:rPr>
        <w:t>.</w:t>
      </w:r>
    </w:p>
    <w:p w14:paraId="5E935915" w14:textId="77777777" w:rsidR="008A168A" w:rsidRPr="00513F5A" w:rsidRDefault="00483071"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Услови: Стечено високо образовање из научне, односно стручне области у оквиру образовно-научног по</w:t>
      </w:r>
      <w:r w:rsidR="00DD4CE8" w:rsidRPr="00513F5A">
        <w:rPr>
          <w:rFonts w:ascii="Times New Roman" w:hAnsi="Times New Roman" w:cs="Times New Roman"/>
          <w:sz w:val="24"/>
          <w:szCs w:val="24"/>
        </w:rPr>
        <w:t>ља друштвено-хуманистичких</w:t>
      </w:r>
      <w:r w:rsidRPr="00513F5A">
        <w:rPr>
          <w:rFonts w:ascii="Times New Roman" w:hAnsi="Times New Roman" w:cs="Times New Roman"/>
          <w:sz w:val="24"/>
          <w:szCs w:val="24"/>
          <w:lang w:val="sr-Cyrl-CS"/>
        </w:rPr>
        <w:t>,</w:t>
      </w:r>
      <w:r w:rsidRPr="00513F5A">
        <w:rPr>
          <w:rFonts w:ascii="Times New Roman" w:hAnsi="Times New Roman" w:cs="Times New Roman"/>
          <w:sz w:val="24"/>
          <w:szCs w:val="24"/>
        </w:rPr>
        <w:t xml:space="preserve"> техничко-технолошких </w:t>
      </w:r>
      <w:r w:rsidRPr="00513F5A">
        <w:rPr>
          <w:rFonts w:ascii="Times New Roman" w:hAnsi="Times New Roman" w:cs="Times New Roman"/>
          <w:sz w:val="24"/>
          <w:szCs w:val="24"/>
          <w:lang w:val="sr-Cyrl-CS"/>
        </w:rPr>
        <w:t xml:space="preserve">или природно-математичких </w:t>
      </w:r>
      <w:r w:rsidRPr="00513F5A">
        <w:rPr>
          <w:rFonts w:ascii="Times New Roman" w:hAnsi="Times New Roman" w:cs="Times New Roman"/>
          <w:sz w:val="24"/>
          <w:szCs w:val="24"/>
        </w:rPr>
        <w:t xml:space="preserve">наука </w:t>
      </w:r>
      <w:r w:rsidRPr="00513F5A">
        <w:rPr>
          <w:rFonts w:ascii="Times New Roman" w:hAnsi="Times New Roman" w:cs="Times New Roman"/>
          <w:sz w:val="24"/>
          <w:szCs w:val="24"/>
          <w:lang w:val="ru-RU"/>
        </w:rPr>
        <w:t>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513F5A">
        <w:rPr>
          <w:rFonts w:ascii="Times New Roman" w:hAnsi="Times New Roman" w:cs="Times New Roman"/>
          <w:sz w:val="24"/>
          <w:szCs w:val="24"/>
        </w:rPr>
        <w:t xml:space="preserve">, најмање </w:t>
      </w:r>
      <w:r w:rsidRPr="00513F5A">
        <w:rPr>
          <w:rFonts w:ascii="Times New Roman" w:hAnsi="Times New Roman" w:cs="Times New Roman"/>
          <w:sz w:val="24"/>
          <w:szCs w:val="24"/>
          <w:lang w:val="sr-Cyrl-CS"/>
        </w:rPr>
        <w:t>три</w:t>
      </w:r>
      <w:r w:rsidRPr="00513F5A">
        <w:rPr>
          <w:rFonts w:ascii="Times New Roman" w:hAnsi="Times New Roman" w:cs="Times New Roman"/>
          <w:sz w:val="24"/>
          <w:szCs w:val="24"/>
        </w:rPr>
        <w:t xml:space="preserve"> године радног искуства у струци, положен државни стручни испит, </w:t>
      </w:r>
      <w:r w:rsidR="00A06D59" w:rsidRPr="00513F5A">
        <w:rPr>
          <w:rFonts w:ascii="Times New Roman" w:hAnsi="Times New Roman" w:cs="Times New Roman"/>
          <w:sz w:val="24"/>
          <w:szCs w:val="24"/>
          <w:lang w:val="sr-Cyrl-CS"/>
        </w:rPr>
        <w:t>као и потребне компетенције за обављање послова радног места.</w:t>
      </w:r>
    </w:p>
    <w:p w14:paraId="55CD6B3F" w14:textId="77777777" w:rsidR="00A06D59" w:rsidRPr="00513F5A" w:rsidRDefault="00A06D59" w:rsidP="00487EDF">
      <w:pPr>
        <w:spacing w:line="240" w:lineRule="auto"/>
        <w:ind w:left="284" w:right="402" w:firstLine="720"/>
        <w:rPr>
          <w:rFonts w:ascii="Times New Roman" w:hAnsi="Times New Roman" w:cs="Times New Roman"/>
          <w:sz w:val="24"/>
          <w:szCs w:val="24"/>
        </w:rPr>
      </w:pPr>
    </w:p>
    <w:p w14:paraId="449829F3" w14:textId="77777777" w:rsidR="008A168A" w:rsidRPr="00513F5A" w:rsidRDefault="008A168A" w:rsidP="00487EDF">
      <w:pPr>
        <w:pStyle w:val="NoSpacing1"/>
        <w:tabs>
          <w:tab w:val="right" w:pos="9360"/>
        </w:tabs>
        <w:spacing w:line="240" w:lineRule="auto"/>
        <w:ind w:left="284" w:right="402" w:firstLine="720"/>
        <w:jc w:val="center"/>
        <w:rPr>
          <w:rFonts w:ascii="Times New Roman" w:hAnsi="Times New Roman" w:cs="Times New Roman"/>
          <w:sz w:val="24"/>
          <w:szCs w:val="24"/>
          <w:lang w:val="sr-Cyrl-CS"/>
        </w:rPr>
      </w:pPr>
      <w:r w:rsidRPr="00513F5A">
        <w:rPr>
          <w:rFonts w:ascii="Times New Roman" w:hAnsi="Times New Roman" w:cs="Times New Roman"/>
          <w:sz w:val="24"/>
          <w:szCs w:val="24"/>
          <w:lang w:val="sr-Cyrl-CS"/>
        </w:rPr>
        <w:t>3. Група за управљање пројектима финансираним из фондова ЕУ</w:t>
      </w:r>
    </w:p>
    <w:p w14:paraId="1C8E35DB" w14:textId="77777777" w:rsidR="008A168A" w:rsidRPr="00513F5A" w:rsidRDefault="008A168A" w:rsidP="00487EDF">
      <w:pPr>
        <w:pStyle w:val="NoSpacing1"/>
        <w:tabs>
          <w:tab w:val="right" w:pos="9360"/>
        </w:tabs>
        <w:spacing w:line="240" w:lineRule="auto"/>
        <w:ind w:left="284" w:right="402" w:firstLine="720"/>
        <w:rPr>
          <w:rFonts w:ascii="Times New Roman" w:hAnsi="Times New Roman" w:cs="Times New Roman"/>
          <w:sz w:val="24"/>
          <w:szCs w:val="24"/>
          <w:lang w:val="sr-Cyrl-CS"/>
        </w:rPr>
      </w:pPr>
    </w:p>
    <w:p w14:paraId="16B4DF96" w14:textId="77777777" w:rsidR="008A168A" w:rsidRPr="00513F5A" w:rsidRDefault="00B02CED" w:rsidP="00487EDF">
      <w:pPr>
        <w:pStyle w:val="NoSpacing1"/>
        <w:tabs>
          <w:tab w:val="right" w:pos="9360"/>
        </w:tabs>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159</w:t>
      </w:r>
      <w:r w:rsidR="008A168A" w:rsidRPr="00513F5A">
        <w:rPr>
          <w:rFonts w:ascii="Times New Roman" w:hAnsi="Times New Roman" w:cs="Times New Roman"/>
          <w:sz w:val="24"/>
          <w:szCs w:val="24"/>
          <w:lang w:val="sr-Cyrl-CS"/>
        </w:rPr>
        <w:t>. Руководилац Групе</w:t>
      </w:r>
    </w:p>
    <w:p w14:paraId="33F24CD8" w14:textId="77777777" w:rsidR="008A168A" w:rsidRPr="00513F5A" w:rsidRDefault="008A168A" w:rsidP="00487EDF">
      <w:pPr>
        <w:pStyle w:val="NoSpacing1"/>
        <w:tabs>
          <w:tab w:val="right" w:pos="9360"/>
        </w:tabs>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-виши саветник-                                                           1</w:t>
      </w:r>
    </w:p>
    <w:p w14:paraId="717ABBA7" w14:textId="77777777" w:rsidR="008A168A" w:rsidRPr="00513F5A" w:rsidRDefault="008A168A" w:rsidP="00487EDF">
      <w:pPr>
        <w:pStyle w:val="NoSpacing1"/>
        <w:tabs>
          <w:tab w:val="right" w:pos="9360"/>
        </w:tabs>
        <w:spacing w:line="240" w:lineRule="auto"/>
        <w:ind w:left="284" w:right="402" w:firstLine="720"/>
        <w:rPr>
          <w:rFonts w:ascii="Times New Roman" w:hAnsi="Times New Roman" w:cs="Times New Roman"/>
          <w:sz w:val="24"/>
          <w:szCs w:val="24"/>
          <w:lang w:val="sr-Cyrl-CS"/>
        </w:rPr>
      </w:pPr>
    </w:p>
    <w:p w14:paraId="0C7DF6EC" w14:textId="77777777" w:rsidR="00483071" w:rsidRPr="00513F5A" w:rsidRDefault="00483071" w:rsidP="00487EDF">
      <w:pPr>
        <w:pStyle w:val="NoSpacing1"/>
        <w:tabs>
          <w:tab w:val="right" w:pos="9360"/>
        </w:tabs>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Опис послова: Руководи и планира рад Групе, пружа стручна упутства, координира и надзире рад државних службеника у Групи; учествује у утврђивању и формулисању пројеката за финансирање из фондова ЕУ; стара се да се поштују утврђене процедуре којима се обезбеђује ефикасно програмирање и спровођење пројеката који се финансирају из фондова ЕУ и њихова контрола и оцена; организовање активности од значаја за јавност и видљивост пројеката финансираних из ЕУ; надзире и усмерава процес програмирања и спровођења пројеката; сарађује са релевантим институцијама и стара се о извршавању обавеза према именованим лицима у оквиру дцентрализованог система управљања фондовима ЕУ; стара се о спровођењу мера неопходних за успостављање и одрживост децентрализованог система управљања фоновима ЕУ; контролише извештаје о пограмирању и спровођењу пројеката, обавља и друге послове по налогу</w:t>
      </w:r>
      <w:r w:rsidR="00160513" w:rsidRPr="00513F5A">
        <w:rPr>
          <w:rFonts w:ascii="Times New Roman" w:hAnsi="Times New Roman" w:cs="Times New Roman"/>
          <w:sz w:val="24"/>
          <w:szCs w:val="24"/>
          <w:lang w:val="sr-Cyrl-CS"/>
        </w:rPr>
        <w:t xml:space="preserve"> помоћника</w:t>
      </w:r>
      <w:r w:rsidRPr="00513F5A">
        <w:rPr>
          <w:rFonts w:ascii="Times New Roman" w:hAnsi="Times New Roman" w:cs="Times New Roman"/>
          <w:sz w:val="24"/>
          <w:szCs w:val="24"/>
          <w:lang w:val="sr-Cyrl-CS"/>
        </w:rPr>
        <w:t xml:space="preserve"> министра.</w:t>
      </w:r>
    </w:p>
    <w:p w14:paraId="57767BF2" w14:textId="77777777" w:rsidR="008A168A" w:rsidRPr="00513F5A" w:rsidRDefault="00483071" w:rsidP="00487EDF">
      <w:pPr>
        <w:pStyle w:val="NoSpacing1"/>
        <w:tabs>
          <w:tab w:val="right" w:pos="9360"/>
        </w:tabs>
        <w:spacing w:line="240" w:lineRule="auto"/>
        <w:ind w:left="284" w:right="402" w:firstLine="720"/>
        <w:rPr>
          <w:rFonts w:ascii="Times New Roman" w:hAnsi="Times New Roman" w:cs="Times New Roman"/>
          <w:sz w:val="24"/>
          <w:szCs w:val="24"/>
          <w:lang w:val="en-US"/>
        </w:rPr>
      </w:pPr>
      <w:r w:rsidRPr="00513F5A">
        <w:rPr>
          <w:rFonts w:ascii="Times New Roman" w:hAnsi="Times New Roman" w:cs="Times New Roman"/>
          <w:sz w:val="24"/>
          <w:szCs w:val="24"/>
          <w:lang w:val="sr-Cyrl-CS"/>
        </w:rPr>
        <w:t>Услови: Стечено високо образовање из научне, односно стручне области у оквиру образовно-научног поља друштвено-хуманистичких</w:t>
      </w:r>
      <w:r w:rsidR="00485BC1" w:rsidRPr="00513F5A">
        <w:rPr>
          <w:rFonts w:ascii="Times New Roman" w:hAnsi="Times New Roman" w:cs="Times New Roman"/>
          <w:sz w:val="24"/>
          <w:szCs w:val="24"/>
          <w:lang w:val="sr-Cyrl-CS"/>
        </w:rPr>
        <w:t>,</w:t>
      </w:r>
      <w:r w:rsidR="00DD4CE8" w:rsidRPr="00513F5A">
        <w:rPr>
          <w:rFonts w:ascii="Times New Roman" w:hAnsi="Times New Roman" w:cs="Times New Roman"/>
          <w:sz w:val="24"/>
          <w:szCs w:val="24"/>
          <w:lang w:val="sr-Cyrl-CS"/>
        </w:rPr>
        <w:t xml:space="preserve"> техничко-технолошких</w:t>
      </w:r>
      <w:r w:rsidRPr="00513F5A">
        <w:rPr>
          <w:rFonts w:ascii="Times New Roman" w:hAnsi="Times New Roman" w:cs="Times New Roman"/>
          <w:sz w:val="24"/>
          <w:szCs w:val="24"/>
          <w:lang w:val="sr-Cyrl-CS"/>
        </w:rPr>
        <w:t xml:space="preserve"> или природно-математичких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седам година радног искуства у струци, положен државни стручни испит, </w:t>
      </w:r>
      <w:r w:rsidR="00A06D59" w:rsidRPr="00513F5A">
        <w:rPr>
          <w:rFonts w:ascii="Times New Roman" w:hAnsi="Times New Roman" w:cs="Times New Roman"/>
          <w:sz w:val="24"/>
          <w:szCs w:val="24"/>
          <w:lang w:val="sr-Cyrl-CS"/>
        </w:rPr>
        <w:t>као и потребне компетенције за обављање послова радног места.</w:t>
      </w:r>
    </w:p>
    <w:p w14:paraId="777DE64D" w14:textId="77777777" w:rsidR="00A06D59" w:rsidRPr="00513F5A" w:rsidRDefault="00A06D59" w:rsidP="00487EDF">
      <w:pPr>
        <w:pStyle w:val="NoSpacing1"/>
        <w:tabs>
          <w:tab w:val="right" w:pos="9360"/>
        </w:tabs>
        <w:spacing w:line="240" w:lineRule="auto"/>
        <w:ind w:left="284" w:right="402" w:firstLine="720"/>
        <w:rPr>
          <w:rFonts w:ascii="Times New Roman" w:hAnsi="Times New Roman" w:cs="Times New Roman"/>
          <w:sz w:val="24"/>
          <w:szCs w:val="24"/>
          <w:lang w:val="en-US"/>
        </w:rPr>
      </w:pPr>
    </w:p>
    <w:p w14:paraId="33F90DB0" w14:textId="77777777" w:rsidR="008A168A" w:rsidRPr="00513F5A" w:rsidRDefault="00B02CED" w:rsidP="00487EDF">
      <w:pPr>
        <w:pStyle w:val="NoSpacing1"/>
        <w:tabs>
          <w:tab w:val="right" w:pos="9360"/>
        </w:tabs>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160</w:t>
      </w:r>
      <w:r w:rsidR="008A168A" w:rsidRPr="00513F5A">
        <w:rPr>
          <w:rFonts w:ascii="Times New Roman" w:hAnsi="Times New Roman" w:cs="Times New Roman"/>
          <w:sz w:val="24"/>
          <w:szCs w:val="24"/>
          <w:lang w:val="sr-Cyrl-CS"/>
        </w:rPr>
        <w:t>. Радно место за програмирање пројеката</w:t>
      </w:r>
    </w:p>
    <w:p w14:paraId="748EDA32" w14:textId="77777777" w:rsidR="008A168A" w:rsidRPr="00513F5A" w:rsidRDefault="008A168A" w:rsidP="00487EDF">
      <w:pPr>
        <w:pStyle w:val="NoSpacing1"/>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-самостални саветник-</w:t>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t>1</w:t>
      </w:r>
    </w:p>
    <w:p w14:paraId="2755B863" w14:textId="77777777" w:rsidR="008A168A" w:rsidRPr="00513F5A" w:rsidRDefault="008A168A" w:rsidP="00487EDF">
      <w:pPr>
        <w:pStyle w:val="NoSpacing1"/>
        <w:tabs>
          <w:tab w:val="right" w:pos="9360"/>
        </w:tabs>
        <w:spacing w:line="240" w:lineRule="auto"/>
        <w:ind w:left="284" w:right="402" w:firstLine="720"/>
        <w:rPr>
          <w:rFonts w:ascii="Times New Roman" w:hAnsi="Times New Roman" w:cs="Times New Roman"/>
          <w:sz w:val="24"/>
          <w:szCs w:val="24"/>
          <w:lang w:val="sr-Cyrl-CS"/>
        </w:rPr>
      </w:pPr>
    </w:p>
    <w:p w14:paraId="1E8F6A22" w14:textId="77777777" w:rsidR="00483071" w:rsidRPr="00513F5A" w:rsidRDefault="00483071" w:rsidP="00487EDF">
      <w:pPr>
        <w:pStyle w:val="NoSpacing1"/>
        <w:tabs>
          <w:tab w:val="right" w:pos="9360"/>
        </w:tabs>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Опис послова: Учествује и сарађује са заинтересованим странама у процесу програмирања пројеката који се финансирају из фондова ЕУ; учествује у  изради нацрта </w:t>
      </w:r>
      <w:r w:rsidRPr="00513F5A">
        <w:rPr>
          <w:rFonts w:ascii="Times New Roman" w:hAnsi="Times New Roman" w:cs="Times New Roman"/>
          <w:sz w:val="24"/>
          <w:szCs w:val="24"/>
          <w:lang w:val="sr-Cyrl-CS"/>
        </w:rPr>
        <w:lastRenderedPageBreak/>
        <w:t>предлога пројеката и стратешких докумената ИПА програмирања и стара се о њиховј правилној и благовременој реализацији; учествује у предлагању пројеката у складу са процедуром утврђеном од стране Националног ИПА координатора; стара се о спровођењу препорука ревизора и спроводи правила и принципе неопходне за успостављање и одрживост децентрализованог система управљања фондовима ЕУ у оквиру делокруга Групе у пословима програмирања; учествује у заједничким надзорним телима у ИПА програма прекограничне сарадње који се спроводе са суседним државама чланицама ЕУ и корисницама ИПА фонда; припрема информације за јавност о потенцијалним изворима за финансирање пројеката и користима од учешћа у ЕУ програмима, као и о планираним пројектима; сарађује са националним, међународним и институцијама ЕУ релевантним за програме и пројекте који се финансирају из фондова ЕУ; води евиденцију о свим предложеним нацртима предлога и предлозима пројеката и припрема препоруке за оцену приоритета пројеката; обавља и друге послове по налогу руководиоца Групе.</w:t>
      </w:r>
    </w:p>
    <w:p w14:paraId="7EE76EB8" w14:textId="77777777" w:rsidR="008A168A" w:rsidRPr="00513F5A" w:rsidRDefault="00483071" w:rsidP="00487EDF">
      <w:pPr>
        <w:pStyle w:val="NoSpacing1"/>
        <w:tabs>
          <w:tab w:val="right" w:pos="9360"/>
        </w:tabs>
        <w:spacing w:line="240" w:lineRule="auto"/>
        <w:ind w:left="284" w:right="402" w:firstLine="720"/>
        <w:rPr>
          <w:rFonts w:ascii="Times New Roman" w:hAnsi="Times New Roman" w:cs="Times New Roman"/>
          <w:sz w:val="24"/>
          <w:szCs w:val="24"/>
          <w:lang w:val="en-US"/>
        </w:rPr>
      </w:pPr>
      <w:r w:rsidRPr="00513F5A">
        <w:rPr>
          <w:rFonts w:ascii="Times New Roman" w:hAnsi="Times New Roman" w:cs="Times New Roman"/>
          <w:sz w:val="24"/>
          <w:szCs w:val="24"/>
          <w:lang w:val="sr-Cyrl-CS"/>
        </w:rPr>
        <w:t>Услови: Стечено високо образовање из научне, односно стручне области у оквиру образовно-научног поља друштв</w:t>
      </w:r>
      <w:r w:rsidR="00485BC1" w:rsidRPr="00513F5A">
        <w:rPr>
          <w:rFonts w:ascii="Times New Roman" w:hAnsi="Times New Roman" w:cs="Times New Roman"/>
          <w:sz w:val="24"/>
          <w:szCs w:val="24"/>
          <w:lang w:val="sr-Cyrl-CS"/>
        </w:rPr>
        <w:t>ено-хуманистичких, техничко-технолошких</w:t>
      </w:r>
      <w:r w:rsidRPr="00513F5A">
        <w:rPr>
          <w:rFonts w:ascii="Times New Roman" w:hAnsi="Times New Roman" w:cs="Times New Roman"/>
          <w:sz w:val="24"/>
          <w:szCs w:val="24"/>
          <w:lang w:val="sr-Cyrl-CS"/>
        </w:rPr>
        <w:t xml:space="preserve"> или природно-математичких </w:t>
      </w:r>
      <w:r w:rsidR="00485BC1" w:rsidRPr="00513F5A">
        <w:rPr>
          <w:rFonts w:ascii="Times New Roman" w:hAnsi="Times New Roman" w:cs="Times New Roman"/>
          <w:sz w:val="24"/>
          <w:szCs w:val="24"/>
          <w:lang w:val="sr-Cyrl-CS"/>
        </w:rPr>
        <w:t xml:space="preserve">наука </w:t>
      </w:r>
      <w:r w:rsidRPr="00513F5A">
        <w:rPr>
          <w:rFonts w:ascii="Times New Roman" w:hAnsi="Times New Roman" w:cs="Times New Roman"/>
          <w:sz w:val="24"/>
          <w:szCs w:val="24"/>
          <w:lang w:val="sr-Cyrl-CS"/>
        </w:rPr>
        <w:t xml:space="preserve">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пет година радног искуства у струци, положен државни стручни испит, </w:t>
      </w:r>
      <w:r w:rsidR="00A06D59" w:rsidRPr="00513F5A">
        <w:rPr>
          <w:rFonts w:ascii="Times New Roman" w:hAnsi="Times New Roman" w:cs="Times New Roman"/>
          <w:sz w:val="24"/>
          <w:szCs w:val="24"/>
          <w:lang w:val="sr-Cyrl-CS"/>
        </w:rPr>
        <w:t>као и потребне компетенције за обављање послова радног места.</w:t>
      </w:r>
    </w:p>
    <w:p w14:paraId="0F8F76EB" w14:textId="77777777" w:rsidR="00245775" w:rsidRPr="00513F5A" w:rsidRDefault="00245775" w:rsidP="00487EDF">
      <w:pPr>
        <w:pStyle w:val="NoSpacing1"/>
        <w:tabs>
          <w:tab w:val="right" w:pos="9360"/>
        </w:tabs>
        <w:spacing w:line="240" w:lineRule="auto"/>
        <w:ind w:left="284" w:right="402" w:firstLine="720"/>
        <w:rPr>
          <w:rFonts w:ascii="Times New Roman" w:hAnsi="Times New Roman" w:cs="Times New Roman"/>
          <w:sz w:val="24"/>
          <w:szCs w:val="24"/>
          <w:lang w:val="en-US"/>
        </w:rPr>
      </w:pPr>
    </w:p>
    <w:p w14:paraId="0DD1C268" w14:textId="77777777" w:rsidR="008A168A" w:rsidRPr="00513F5A" w:rsidRDefault="00B02CED" w:rsidP="00487EDF">
      <w:pPr>
        <w:pStyle w:val="NoSpacing1"/>
        <w:tabs>
          <w:tab w:val="right" w:pos="9360"/>
        </w:tabs>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161</w:t>
      </w:r>
      <w:r w:rsidR="008A168A" w:rsidRPr="00513F5A">
        <w:rPr>
          <w:rFonts w:ascii="Times New Roman" w:hAnsi="Times New Roman" w:cs="Times New Roman"/>
          <w:sz w:val="24"/>
          <w:szCs w:val="24"/>
          <w:lang w:val="sr-Cyrl-CS"/>
        </w:rPr>
        <w:t xml:space="preserve">. Радно место за спровођења пројеката </w:t>
      </w:r>
    </w:p>
    <w:p w14:paraId="431BC9A0" w14:textId="77777777" w:rsidR="008A168A" w:rsidRPr="00513F5A" w:rsidRDefault="008A168A" w:rsidP="00487EDF">
      <w:pPr>
        <w:pStyle w:val="NoSpacing1"/>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-самостални саветник-</w:t>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t>1</w:t>
      </w:r>
    </w:p>
    <w:p w14:paraId="1C12E1A9" w14:textId="77777777" w:rsidR="008A168A" w:rsidRPr="00513F5A" w:rsidRDefault="008A168A" w:rsidP="00487EDF">
      <w:pPr>
        <w:pStyle w:val="NoSpacing1"/>
        <w:tabs>
          <w:tab w:val="right" w:pos="9360"/>
        </w:tabs>
        <w:spacing w:line="240" w:lineRule="auto"/>
        <w:ind w:left="284" w:right="402" w:firstLine="720"/>
        <w:rPr>
          <w:rFonts w:ascii="Times New Roman" w:hAnsi="Times New Roman" w:cs="Times New Roman"/>
          <w:sz w:val="24"/>
          <w:szCs w:val="24"/>
          <w:lang w:val="sr-Cyrl-CS"/>
        </w:rPr>
      </w:pPr>
    </w:p>
    <w:p w14:paraId="1B67BE67" w14:textId="77777777" w:rsidR="00483071" w:rsidRPr="00513F5A" w:rsidRDefault="00483071" w:rsidP="00487EDF">
      <w:pPr>
        <w:pStyle w:val="NoSpacing1"/>
        <w:tabs>
          <w:tab w:val="right" w:pos="9360"/>
        </w:tabs>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Опис послова: Учествује у изради и праћењу плана јавних набавки и припрема техничку документацију за спровођење поступака јавних набавки, пружа релевантне информације Телу за уговарање, учествује у раду Комисије за оцену и одабир понуда и припрема документацију за закључење и спровођење уговора; учествује у обезбеђивању средстава за национално суфинансирање пројеката, спровођење уговора и контролише активности уговарача; проверава испуњеност захтева за видљивошћу пројеката које финансира ЕУ; пружа подршку раду екстерних оцењивача, националних ревизора и ревизора Европске комисије, учествује у припреми акционих планова за спровођење добијених препорука и прати њихову реализацију; учествује у припреми планова за спровођење препорука екстерних оцењивача и ревизора; спровиди принципе и правила неопходна за успостављање и одрживост децентрализованог система управљања фондовима ЕУ у оквиру делокруга Групе; припрема извештаје о спровођењу и  контроли уговора, учествује у изради стручне анализе и извештаја о реализацији резултатима пројекта, припрема информације у циљу извештавања релевантних одбора за праћење спровођења пројеката и програма финансираних из фондова ЕУ и припрема акционе планове за спровођење препорука одбора; обавља и друге послове по налогу руководиоца Групе.</w:t>
      </w:r>
    </w:p>
    <w:p w14:paraId="76003D1F" w14:textId="77777777" w:rsidR="008A168A" w:rsidRPr="00513F5A" w:rsidRDefault="00483071" w:rsidP="00487EDF">
      <w:pPr>
        <w:pStyle w:val="NoSpacing1"/>
        <w:tabs>
          <w:tab w:val="right" w:pos="9360"/>
        </w:tabs>
        <w:spacing w:line="240" w:lineRule="auto"/>
        <w:ind w:left="284" w:right="402" w:firstLine="720"/>
        <w:rPr>
          <w:rFonts w:ascii="Times New Roman" w:hAnsi="Times New Roman" w:cs="Times New Roman"/>
          <w:sz w:val="24"/>
          <w:szCs w:val="24"/>
          <w:lang w:val="en-US"/>
        </w:rPr>
      </w:pPr>
      <w:r w:rsidRPr="00513F5A">
        <w:rPr>
          <w:rFonts w:ascii="Times New Roman" w:hAnsi="Times New Roman" w:cs="Times New Roman"/>
          <w:sz w:val="24"/>
          <w:szCs w:val="24"/>
          <w:lang w:val="sr-Cyrl-CS"/>
        </w:rPr>
        <w:t>Услови: Стечено високо образовање из научне, односно стручне области у оквиру образовно-научног по</w:t>
      </w:r>
      <w:r w:rsidR="00485BC1" w:rsidRPr="00513F5A">
        <w:rPr>
          <w:rFonts w:ascii="Times New Roman" w:hAnsi="Times New Roman" w:cs="Times New Roman"/>
          <w:sz w:val="24"/>
          <w:szCs w:val="24"/>
          <w:lang w:val="sr-Cyrl-CS"/>
        </w:rPr>
        <w:t>ља друштвено-хуманистичких</w:t>
      </w:r>
      <w:r w:rsidRPr="00513F5A">
        <w:rPr>
          <w:rFonts w:ascii="Times New Roman" w:hAnsi="Times New Roman" w:cs="Times New Roman"/>
          <w:sz w:val="24"/>
          <w:szCs w:val="24"/>
          <w:lang w:val="sr-Cyrl-CS"/>
        </w:rPr>
        <w:t xml:space="preserve">, теничко-технолошких или природно-математичких наука на основним академским студијама у обиму од најмање 240 ЕСПБ бодова, мастер академским студијама, специјалистичким академским студијама, </w:t>
      </w:r>
      <w:r w:rsidRPr="00513F5A">
        <w:rPr>
          <w:rFonts w:ascii="Times New Roman" w:hAnsi="Times New Roman" w:cs="Times New Roman"/>
          <w:sz w:val="24"/>
          <w:szCs w:val="24"/>
          <w:lang w:val="sr-Cyrl-CS"/>
        </w:rPr>
        <w:lastRenderedPageBreak/>
        <w:t xml:space="preserve">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пет година радног искуства у струци, положен државни стручни испит, </w:t>
      </w:r>
      <w:r w:rsidR="00A06D59" w:rsidRPr="00513F5A">
        <w:rPr>
          <w:rFonts w:ascii="Times New Roman" w:hAnsi="Times New Roman" w:cs="Times New Roman"/>
          <w:sz w:val="24"/>
          <w:szCs w:val="24"/>
          <w:lang w:val="sr-Cyrl-CS"/>
        </w:rPr>
        <w:t>као и потребне компетенције за обављање послова радног места.</w:t>
      </w:r>
    </w:p>
    <w:p w14:paraId="0235C7F3" w14:textId="77777777" w:rsidR="00A06D59" w:rsidRPr="00513F5A" w:rsidRDefault="00A06D59" w:rsidP="00487EDF">
      <w:pPr>
        <w:pStyle w:val="NoSpacing1"/>
        <w:tabs>
          <w:tab w:val="right" w:pos="9360"/>
        </w:tabs>
        <w:spacing w:line="240" w:lineRule="auto"/>
        <w:ind w:left="284" w:right="402" w:firstLine="720"/>
        <w:rPr>
          <w:rFonts w:ascii="Times New Roman" w:hAnsi="Times New Roman" w:cs="Times New Roman"/>
          <w:sz w:val="24"/>
          <w:szCs w:val="24"/>
          <w:lang w:val="en-US"/>
        </w:rPr>
      </w:pPr>
    </w:p>
    <w:p w14:paraId="64446827" w14:textId="77777777" w:rsidR="008A168A" w:rsidRPr="00513F5A" w:rsidRDefault="00B02CED" w:rsidP="00487EDF">
      <w:pPr>
        <w:pStyle w:val="NoSpacing1"/>
        <w:tabs>
          <w:tab w:val="right" w:pos="9360"/>
        </w:tabs>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lang w:val="sr-Cyrl-CS"/>
        </w:rPr>
        <w:t>162</w:t>
      </w:r>
      <w:r w:rsidR="008A168A" w:rsidRPr="00513F5A">
        <w:rPr>
          <w:rFonts w:ascii="Times New Roman" w:hAnsi="Times New Roman" w:cs="Times New Roman"/>
          <w:sz w:val="24"/>
          <w:szCs w:val="24"/>
          <w:lang w:val="sr-Cyrl-CS"/>
        </w:rPr>
        <w:t xml:space="preserve">. Радно место за праћење спровођења пројеката </w:t>
      </w:r>
    </w:p>
    <w:p w14:paraId="2F5C86D3" w14:textId="77777777" w:rsidR="008A168A" w:rsidRPr="00513F5A" w:rsidRDefault="008A168A" w:rsidP="00487EDF">
      <w:pPr>
        <w:pStyle w:val="NoSpacing1"/>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-саветник-</w:t>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t>1</w:t>
      </w:r>
    </w:p>
    <w:p w14:paraId="0BAD114A" w14:textId="77777777" w:rsidR="008A168A" w:rsidRPr="00513F5A" w:rsidRDefault="008A168A" w:rsidP="00487EDF">
      <w:pPr>
        <w:pStyle w:val="NoSpacing1"/>
        <w:tabs>
          <w:tab w:val="right" w:pos="9360"/>
        </w:tabs>
        <w:spacing w:line="240" w:lineRule="auto"/>
        <w:ind w:left="284" w:right="402" w:firstLine="720"/>
        <w:rPr>
          <w:rFonts w:ascii="Times New Roman" w:hAnsi="Times New Roman" w:cs="Times New Roman"/>
          <w:sz w:val="24"/>
          <w:szCs w:val="24"/>
          <w:lang w:val="sr-Cyrl-CS"/>
        </w:rPr>
      </w:pPr>
    </w:p>
    <w:p w14:paraId="097D060C" w14:textId="77777777" w:rsidR="00483071" w:rsidRPr="00513F5A" w:rsidRDefault="00483071" w:rsidP="00487EDF">
      <w:pPr>
        <w:pStyle w:val="NoSpacing1"/>
        <w:tabs>
          <w:tab w:val="right" w:pos="9360"/>
        </w:tabs>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Опис послова: Учествује у припреми техничке документације за спровођење поступака јавних набавки, учествује у раду Комисије за оцену и одабир понуда и припрема документацију за закључење и спровођење уговора; прати  спровођење уговора и извештава о активностима уговарача; проверава испуњеност захтева за видљивошћу пројеката које финансира ЕУ; пружа подршку раду екстерних оцењивача, националних ревизора и ревизора Европске комисије, учествује у припреми и реализацији акционих планова за спровођење добијених препорука екстерних оцењивача и ревизора; припрема извештаје о спровођењу и  контроли уговора, учествује у изради стручне анализе и извештаја о реализацији резултатима пројекта, припрема информације у циљу извештавања релевантних одбора за праћење спровођења пројеката и програма финансираних из фондова ЕУ и припрема акционе планове за спровођење препорука одбора; обавља и друге послове по налогу руководиоца Групе.</w:t>
      </w:r>
    </w:p>
    <w:p w14:paraId="1C5DBCC0" w14:textId="77777777" w:rsidR="00C55A74" w:rsidRPr="00513F5A" w:rsidRDefault="00483071" w:rsidP="00487EDF">
      <w:pPr>
        <w:pStyle w:val="NoSpacing1"/>
        <w:tabs>
          <w:tab w:val="right" w:pos="9360"/>
        </w:tabs>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lang w:val="sr-Cyrl-CS"/>
        </w:rPr>
        <w:t>Услови: Стечено високо образовање из научне, односно стручне области у оквиру образовно-научног по</w:t>
      </w:r>
      <w:r w:rsidR="00485BC1" w:rsidRPr="00513F5A">
        <w:rPr>
          <w:rFonts w:ascii="Times New Roman" w:hAnsi="Times New Roman" w:cs="Times New Roman"/>
          <w:sz w:val="24"/>
          <w:szCs w:val="24"/>
          <w:lang w:val="sr-Cyrl-CS"/>
        </w:rPr>
        <w:t>ља друштвено-хуманистичких</w:t>
      </w:r>
      <w:r w:rsidRPr="00513F5A">
        <w:rPr>
          <w:rFonts w:ascii="Times New Roman" w:hAnsi="Times New Roman" w:cs="Times New Roman"/>
          <w:sz w:val="24"/>
          <w:szCs w:val="24"/>
          <w:lang w:val="sr-Cyrl-CS"/>
        </w:rPr>
        <w:t>, те</w:t>
      </w:r>
      <w:r w:rsidR="002F7923" w:rsidRPr="00513F5A">
        <w:rPr>
          <w:rFonts w:ascii="Times New Roman" w:hAnsi="Times New Roman" w:cs="Times New Roman"/>
          <w:sz w:val="24"/>
          <w:szCs w:val="24"/>
          <w:lang w:val="sr-Cyrl-CS"/>
        </w:rPr>
        <w:t>х</w:t>
      </w:r>
      <w:r w:rsidRPr="00513F5A">
        <w:rPr>
          <w:rFonts w:ascii="Times New Roman" w:hAnsi="Times New Roman" w:cs="Times New Roman"/>
          <w:sz w:val="24"/>
          <w:szCs w:val="24"/>
          <w:lang w:val="sr-Cyrl-CS"/>
        </w:rPr>
        <w:t>ничко-технолошких или природно-математичких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три године радног искуства у струци, по</w:t>
      </w:r>
      <w:r w:rsidR="00485BC1" w:rsidRPr="00513F5A">
        <w:rPr>
          <w:rFonts w:ascii="Times New Roman" w:hAnsi="Times New Roman" w:cs="Times New Roman"/>
          <w:sz w:val="24"/>
          <w:szCs w:val="24"/>
          <w:lang w:val="sr-Cyrl-CS"/>
        </w:rPr>
        <w:t xml:space="preserve">ложен државни стручни испит, </w:t>
      </w:r>
      <w:r w:rsidR="00A06D59" w:rsidRPr="00513F5A">
        <w:rPr>
          <w:rFonts w:ascii="Times New Roman" w:hAnsi="Times New Roman" w:cs="Times New Roman"/>
          <w:sz w:val="24"/>
          <w:szCs w:val="24"/>
          <w:lang w:val="sr-Cyrl-CS"/>
        </w:rPr>
        <w:t>као и потребне компетенције за обављање послова радног места.</w:t>
      </w:r>
    </w:p>
    <w:p w14:paraId="531EC2AD" w14:textId="77777777" w:rsidR="00C11F06" w:rsidRPr="00513F5A" w:rsidRDefault="00C11F06" w:rsidP="00487EDF">
      <w:pPr>
        <w:spacing w:line="240" w:lineRule="auto"/>
        <w:ind w:left="284" w:right="402" w:firstLine="720"/>
        <w:jc w:val="center"/>
        <w:rPr>
          <w:rFonts w:ascii="Times New Roman" w:hAnsi="Times New Roman" w:cs="Times New Roman"/>
          <w:b/>
          <w:caps/>
          <w:sz w:val="24"/>
          <w:szCs w:val="24"/>
        </w:rPr>
      </w:pPr>
    </w:p>
    <w:p w14:paraId="5E1F5823" w14:textId="77777777" w:rsidR="009D3035" w:rsidRPr="00513F5A" w:rsidRDefault="009D3035" w:rsidP="00487EDF">
      <w:pPr>
        <w:spacing w:line="240" w:lineRule="auto"/>
        <w:ind w:left="284" w:right="402" w:firstLine="720"/>
        <w:jc w:val="center"/>
        <w:rPr>
          <w:rFonts w:ascii="Times New Roman" w:hAnsi="Times New Roman" w:cs="Times New Roman"/>
          <w:b/>
          <w:caps/>
          <w:sz w:val="24"/>
          <w:szCs w:val="24"/>
          <w:lang w:val="sr-Cyrl-CS"/>
        </w:rPr>
      </w:pPr>
      <w:r w:rsidRPr="00513F5A">
        <w:rPr>
          <w:rFonts w:ascii="Times New Roman" w:hAnsi="Times New Roman" w:cs="Times New Roman"/>
          <w:b/>
          <w:caps/>
          <w:sz w:val="24"/>
          <w:szCs w:val="24"/>
        </w:rPr>
        <w:t xml:space="preserve">IX </w:t>
      </w:r>
      <w:r w:rsidRPr="00513F5A">
        <w:rPr>
          <w:rFonts w:ascii="Times New Roman" w:hAnsi="Times New Roman" w:cs="Times New Roman"/>
          <w:b/>
          <w:caps/>
          <w:sz w:val="24"/>
          <w:szCs w:val="24"/>
          <w:lang w:val="sr-Cyrl-CS"/>
        </w:rPr>
        <w:t>Сектор за инспекцијски надзор</w:t>
      </w:r>
    </w:p>
    <w:p w14:paraId="73852921" w14:textId="77777777" w:rsidR="009D3035" w:rsidRPr="00513F5A" w:rsidRDefault="009D3035" w:rsidP="00487EDF">
      <w:pPr>
        <w:spacing w:line="240" w:lineRule="auto"/>
        <w:ind w:left="284" w:right="402" w:firstLine="720"/>
        <w:rPr>
          <w:rFonts w:ascii="Times New Roman" w:hAnsi="Times New Roman" w:cs="Times New Roman"/>
          <w:caps/>
          <w:sz w:val="24"/>
          <w:szCs w:val="24"/>
          <w:lang w:val="sr-Cyrl-CS"/>
        </w:rPr>
      </w:pPr>
    </w:p>
    <w:p w14:paraId="5687BED6" w14:textId="77777777" w:rsidR="009D3035" w:rsidRPr="00513F5A" w:rsidRDefault="00B02CED"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 xml:space="preserve"> 163</w:t>
      </w:r>
      <w:r w:rsidR="009D3035" w:rsidRPr="00513F5A">
        <w:rPr>
          <w:rFonts w:ascii="Times New Roman" w:hAnsi="Times New Roman" w:cs="Times New Roman"/>
          <w:sz w:val="24"/>
          <w:szCs w:val="24"/>
          <w:lang w:val="ru-RU"/>
        </w:rPr>
        <w:t>. Помоћник министр</w:t>
      </w:r>
      <w:r w:rsidR="009D3035" w:rsidRPr="00513F5A">
        <w:rPr>
          <w:rFonts w:ascii="Times New Roman" w:hAnsi="Times New Roman" w:cs="Times New Roman"/>
          <w:sz w:val="24"/>
          <w:szCs w:val="24"/>
        </w:rPr>
        <w:t>a</w:t>
      </w:r>
    </w:p>
    <w:p w14:paraId="30B10EA8" w14:textId="77777777" w:rsidR="009D3035" w:rsidRPr="00513F5A" w:rsidRDefault="009D3035"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 xml:space="preserve">  -положај у трећој групи-</w:t>
      </w:r>
      <w:r w:rsidRPr="00513F5A">
        <w:rPr>
          <w:rFonts w:ascii="Times New Roman" w:hAnsi="Times New Roman" w:cs="Times New Roman"/>
          <w:sz w:val="24"/>
          <w:szCs w:val="24"/>
          <w:lang w:val="ru-RU"/>
        </w:rPr>
        <w:tab/>
      </w:r>
      <w:r w:rsidRPr="00513F5A">
        <w:rPr>
          <w:rFonts w:ascii="Times New Roman" w:hAnsi="Times New Roman" w:cs="Times New Roman"/>
          <w:sz w:val="24"/>
          <w:szCs w:val="24"/>
          <w:lang w:val="ru-RU"/>
        </w:rPr>
        <w:tab/>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ru-RU"/>
        </w:rPr>
        <w:t>1</w:t>
      </w:r>
    </w:p>
    <w:p w14:paraId="138C00A0" w14:textId="77777777" w:rsidR="009D3035" w:rsidRPr="00513F5A" w:rsidRDefault="009D3035"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ab/>
      </w:r>
      <w:r w:rsidRPr="00513F5A">
        <w:rPr>
          <w:rFonts w:ascii="Times New Roman" w:hAnsi="Times New Roman" w:cs="Times New Roman"/>
          <w:sz w:val="24"/>
          <w:szCs w:val="24"/>
          <w:lang w:val="ru-RU"/>
        </w:rPr>
        <w:tab/>
      </w:r>
      <w:r w:rsidRPr="00513F5A">
        <w:rPr>
          <w:rFonts w:ascii="Times New Roman" w:hAnsi="Times New Roman" w:cs="Times New Roman"/>
          <w:sz w:val="24"/>
          <w:szCs w:val="24"/>
          <w:lang w:val="ru-RU"/>
        </w:rPr>
        <w:tab/>
      </w:r>
    </w:p>
    <w:p w14:paraId="7D00B970" w14:textId="77777777" w:rsidR="009D3035" w:rsidRPr="00513F5A" w:rsidRDefault="009D3035" w:rsidP="00487EDF">
      <w:pPr>
        <w:tabs>
          <w:tab w:val="left" w:pos="0"/>
        </w:tabs>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 xml:space="preserve">Опис послова: Руководи Сектором, планира, усмерава и надзире рад унутрашњих јединица у </w:t>
      </w:r>
      <w:r w:rsidRPr="00513F5A">
        <w:rPr>
          <w:rFonts w:ascii="Times New Roman" w:hAnsi="Times New Roman" w:cs="Times New Roman"/>
          <w:sz w:val="24"/>
          <w:szCs w:val="24"/>
        </w:rPr>
        <w:t>Сектору</w:t>
      </w:r>
      <w:r w:rsidRPr="00513F5A">
        <w:rPr>
          <w:rFonts w:ascii="Times New Roman" w:hAnsi="Times New Roman" w:cs="Times New Roman"/>
          <w:sz w:val="24"/>
          <w:szCs w:val="24"/>
          <w:lang w:val="ru-RU"/>
        </w:rPr>
        <w:t xml:space="preserve"> и врши најсложеније послове из делокруга Сектора; израђује програм рада и извештај о раду Сектора; остварује сарадњу са унутрашњим јединицама у Министарству, органима државне управе, јединицама локалне самоуправе и другим органима и организацијама; учествује у изради развојне стратегије и утврђивању и избору системских мера за реализацију утврђене политике; обавља и друге послове по налогу министра.</w:t>
      </w:r>
    </w:p>
    <w:p w14:paraId="1FD6EA30" w14:textId="77777777" w:rsidR="0014552E" w:rsidRPr="00513F5A" w:rsidRDefault="009D3035"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ru-RU"/>
        </w:rPr>
        <w:t xml:space="preserve">Услови: Стечено високо образовање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w:t>
      </w:r>
      <w:r w:rsidR="0014552E" w:rsidRPr="00513F5A">
        <w:rPr>
          <w:rFonts w:ascii="Times New Roman" w:hAnsi="Times New Roman" w:cs="Times New Roman"/>
          <w:sz w:val="24"/>
          <w:szCs w:val="24"/>
          <w:lang w:val="sr-Cyrl-CS"/>
        </w:rPr>
        <w:t xml:space="preserve">најмање девет година радног искуства у струци или седам година радног </w:t>
      </w:r>
      <w:r w:rsidR="0014552E" w:rsidRPr="00513F5A">
        <w:rPr>
          <w:rFonts w:ascii="Times New Roman" w:hAnsi="Times New Roman" w:cs="Times New Roman"/>
          <w:sz w:val="24"/>
          <w:szCs w:val="24"/>
          <w:lang w:val="sr-Cyrl-CS"/>
        </w:rPr>
        <w:lastRenderedPageBreak/>
        <w:t>искуства у струци од којих најмање две године на руководећим радним местима или пет година радног искуства на руководећим радним местима, положен државни стручни испит, као и потребне компетенције за обављање послова радног места.</w:t>
      </w:r>
    </w:p>
    <w:p w14:paraId="12E2E784" w14:textId="77777777" w:rsidR="0092354F" w:rsidRPr="00513F5A" w:rsidRDefault="0092354F" w:rsidP="00487EDF">
      <w:pPr>
        <w:tabs>
          <w:tab w:val="left" w:pos="0"/>
        </w:tabs>
        <w:spacing w:line="240" w:lineRule="auto"/>
        <w:ind w:left="284" w:right="402" w:firstLine="720"/>
        <w:rPr>
          <w:rFonts w:ascii="Times New Roman" w:hAnsi="Times New Roman" w:cs="Times New Roman"/>
          <w:sz w:val="24"/>
          <w:szCs w:val="24"/>
          <w:lang w:val="sr-Cyrl-CS"/>
        </w:rPr>
      </w:pPr>
    </w:p>
    <w:p w14:paraId="25D86FA6" w14:textId="77777777" w:rsidR="0092354F" w:rsidRPr="00513F5A" w:rsidRDefault="0092354F" w:rsidP="00487EDF">
      <w:pPr>
        <w:tabs>
          <w:tab w:val="left" w:pos="0"/>
        </w:tabs>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sr-Cyrl-CS"/>
        </w:rPr>
        <w:t>164.</w:t>
      </w:r>
      <w:r w:rsidRPr="00513F5A">
        <w:rPr>
          <w:rFonts w:ascii="Times New Roman" w:hAnsi="Times New Roman" w:cs="Times New Roman"/>
          <w:sz w:val="24"/>
          <w:szCs w:val="24"/>
          <w:lang w:val="ru-RU"/>
        </w:rPr>
        <w:t>Радно место за правне и административне послове</w:t>
      </w:r>
    </w:p>
    <w:p w14:paraId="7B3FEBB9" w14:textId="77777777" w:rsidR="0092354F" w:rsidRPr="00513F5A" w:rsidRDefault="0092354F" w:rsidP="00487EDF">
      <w:pPr>
        <w:tabs>
          <w:tab w:val="left" w:pos="0"/>
        </w:tabs>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lang w:val="ru-RU"/>
        </w:rPr>
        <w:t xml:space="preserve"> у области инспекцијских послова         </w:t>
      </w:r>
    </w:p>
    <w:p w14:paraId="5E430FCB" w14:textId="77777777" w:rsidR="0092354F" w:rsidRPr="00513F5A" w:rsidRDefault="0092354F" w:rsidP="00487EDF">
      <w:pPr>
        <w:tabs>
          <w:tab w:val="left" w:pos="0"/>
        </w:tabs>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 - самостални саветник -</w:t>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t xml:space="preserve">1  </w:t>
      </w:r>
    </w:p>
    <w:p w14:paraId="4DC1B4B0" w14:textId="77777777" w:rsidR="0092354F" w:rsidRPr="00513F5A" w:rsidRDefault="0092354F" w:rsidP="00487EDF">
      <w:pPr>
        <w:tabs>
          <w:tab w:val="left" w:pos="0"/>
        </w:tabs>
        <w:spacing w:line="240" w:lineRule="auto"/>
        <w:ind w:left="284" w:right="402" w:firstLine="720"/>
        <w:rPr>
          <w:rFonts w:ascii="Times New Roman" w:hAnsi="Times New Roman" w:cs="Times New Roman"/>
          <w:sz w:val="24"/>
          <w:szCs w:val="24"/>
        </w:rPr>
      </w:pPr>
    </w:p>
    <w:p w14:paraId="1B3DAAE4" w14:textId="77777777" w:rsidR="0092354F" w:rsidRPr="00513F5A" w:rsidRDefault="0092354F" w:rsidP="00487EDF">
      <w:pPr>
        <w:tabs>
          <w:tab w:val="left" w:pos="0"/>
        </w:tabs>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Опис послова: </w:t>
      </w:r>
      <w:r w:rsidRPr="00513F5A">
        <w:rPr>
          <w:rFonts w:ascii="Times New Roman" w:hAnsi="Times New Roman" w:cs="Times New Roman"/>
          <w:sz w:val="24"/>
          <w:szCs w:val="24"/>
        </w:rPr>
        <w:t xml:space="preserve">Пружа </w:t>
      </w:r>
      <w:r w:rsidRPr="00513F5A">
        <w:rPr>
          <w:rFonts w:ascii="Times New Roman" w:hAnsi="Times New Roman" w:cs="Times New Roman"/>
          <w:sz w:val="24"/>
          <w:szCs w:val="24"/>
          <w:lang w:val="sr-Cyrl-CS"/>
        </w:rPr>
        <w:t>правну подршку инспекторима у Сектору у поступку доношења аката;</w:t>
      </w:r>
      <w:r w:rsidRPr="00513F5A">
        <w:rPr>
          <w:rFonts w:ascii="Times New Roman" w:hAnsi="Times New Roman" w:cs="Times New Roman"/>
          <w:sz w:val="24"/>
          <w:szCs w:val="24"/>
        </w:rPr>
        <w:t xml:space="preserve"> учествује у изради плана</w:t>
      </w:r>
      <w:r w:rsidRPr="00513F5A">
        <w:rPr>
          <w:rFonts w:ascii="Times New Roman" w:hAnsi="Times New Roman" w:cs="Times New Roman"/>
          <w:sz w:val="24"/>
          <w:szCs w:val="24"/>
          <w:lang w:val="sr-Cyrl-CS"/>
        </w:rPr>
        <w:t xml:space="preserve"> рада </w:t>
      </w:r>
      <w:r w:rsidRPr="00513F5A">
        <w:rPr>
          <w:rFonts w:ascii="Times New Roman" w:hAnsi="Times New Roman" w:cs="Times New Roman"/>
          <w:sz w:val="24"/>
          <w:szCs w:val="24"/>
        </w:rPr>
        <w:t>и извештаја</w:t>
      </w:r>
      <w:r w:rsidRPr="00513F5A">
        <w:rPr>
          <w:rFonts w:ascii="Times New Roman" w:hAnsi="Times New Roman" w:cs="Times New Roman"/>
          <w:sz w:val="24"/>
          <w:szCs w:val="24"/>
          <w:lang w:val="sr-Cyrl-CS"/>
        </w:rPr>
        <w:t xml:space="preserve"> о раду Сектора; </w:t>
      </w:r>
      <w:r w:rsidRPr="00513F5A">
        <w:rPr>
          <w:rFonts w:ascii="Times New Roman" w:hAnsi="Times New Roman" w:cs="Times New Roman"/>
          <w:sz w:val="24"/>
          <w:szCs w:val="24"/>
        </w:rPr>
        <w:t>прати</w:t>
      </w:r>
      <w:r w:rsidRPr="00513F5A">
        <w:rPr>
          <w:rFonts w:ascii="Times New Roman" w:hAnsi="Times New Roman" w:cs="Times New Roman"/>
          <w:sz w:val="24"/>
          <w:szCs w:val="24"/>
          <w:lang w:val="sr-Cyrl-CS"/>
        </w:rPr>
        <w:t xml:space="preserve"> примену прописа и</w:t>
      </w:r>
      <w:r w:rsidRPr="00513F5A">
        <w:rPr>
          <w:rFonts w:ascii="Times New Roman" w:hAnsi="Times New Roman" w:cs="Times New Roman"/>
          <w:sz w:val="24"/>
          <w:szCs w:val="24"/>
        </w:rPr>
        <w:t xml:space="preserve"> судску праксу</w:t>
      </w:r>
      <w:r w:rsidRPr="00513F5A">
        <w:rPr>
          <w:rFonts w:ascii="Times New Roman" w:hAnsi="Times New Roman" w:cs="Times New Roman"/>
          <w:sz w:val="24"/>
          <w:szCs w:val="24"/>
          <w:lang w:val="sr-Cyrl-CS"/>
        </w:rPr>
        <w:t xml:space="preserve"> ради утврђивања ставова у примени закона и других прописа</w:t>
      </w:r>
      <w:r w:rsidRPr="00513F5A">
        <w:rPr>
          <w:rFonts w:ascii="Times New Roman" w:hAnsi="Times New Roman" w:cs="Times New Roman"/>
          <w:sz w:val="24"/>
          <w:szCs w:val="24"/>
        </w:rPr>
        <w:t xml:space="preserve">; </w:t>
      </w:r>
      <w:r w:rsidRPr="00513F5A">
        <w:rPr>
          <w:rFonts w:ascii="Times New Roman" w:hAnsi="Times New Roman" w:cs="Times New Roman"/>
          <w:sz w:val="24"/>
          <w:szCs w:val="24"/>
          <w:lang w:val="ru-RU"/>
        </w:rPr>
        <w:t xml:space="preserve">пружа стручна упутства инспекторима у вези са подношењем кривичних пријава, пријава за привредни преступ и прекршаје; </w:t>
      </w:r>
      <w:r w:rsidRPr="00513F5A">
        <w:rPr>
          <w:rFonts w:ascii="Times New Roman" w:hAnsi="Times New Roman" w:cs="Times New Roman"/>
          <w:sz w:val="24"/>
          <w:szCs w:val="24"/>
        </w:rPr>
        <w:t>припрема одговоре на тужбе</w:t>
      </w:r>
      <w:r w:rsidRPr="00513F5A">
        <w:rPr>
          <w:rFonts w:ascii="Times New Roman" w:hAnsi="Times New Roman" w:cs="Times New Roman"/>
          <w:sz w:val="24"/>
          <w:szCs w:val="24"/>
          <w:lang w:val="sr-Cyrl-CS"/>
        </w:rPr>
        <w:t xml:space="preserve"> и нацрте жалби</w:t>
      </w:r>
      <w:r w:rsidRPr="00513F5A">
        <w:rPr>
          <w:rFonts w:ascii="Times New Roman" w:hAnsi="Times New Roman" w:cs="Times New Roman"/>
          <w:sz w:val="24"/>
          <w:szCs w:val="24"/>
        </w:rPr>
        <w:t xml:space="preserve">; поступа по захтевима и представкама странака и с тим у вези припрема одговоре; </w:t>
      </w:r>
      <w:r w:rsidRPr="00513F5A">
        <w:rPr>
          <w:rFonts w:ascii="Times New Roman" w:hAnsi="Times New Roman" w:cs="Times New Roman"/>
          <w:sz w:val="24"/>
          <w:szCs w:val="24"/>
          <w:lang w:val="ru-RU"/>
        </w:rPr>
        <w:t xml:space="preserve">припрема одговоре у вези са информацијама од јавног значаја, припрема изјашњења за Заштитника грађана и Агенцију за борбу против корупције, као и одговоре на питања народних посланика; сарађује са Координационим телом Владе РС у области инспекцијског надзора; сарађује са редовним судовима, привредним судом и тужилаштвом и прати ток судских поступака; </w:t>
      </w:r>
      <w:r w:rsidRPr="00513F5A">
        <w:rPr>
          <w:rFonts w:ascii="Times New Roman" w:hAnsi="Times New Roman" w:cs="Times New Roman"/>
          <w:sz w:val="24"/>
          <w:szCs w:val="24"/>
        </w:rPr>
        <w:t xml:space="preserve">пружа стручну помоћ јединицама локалне самоуправе давањем писмених и усмених објашњења; израђује периодичне извештаје о раду и начину решавања предмета; обавља и друге послове по налогу </w:t>
      </w:r>
      <w:r w:rsidRPr="00513F5A">
        <w:rPr>
          <w:rFonts w:ascii="Times New Roman" w:hAnsi="Times New Roman" w:cs="Times New Roman"/>
          <w:sz w:val="24"/>
          <w:szCs w:val="24"/>
          <w:lang w:val="sr-Cyrl-CS"/>
        </w:rPr>
        <w:t>помоћника министра.</w:t>
      </w:r>
    </w:p>
    <w:p w14:paraId="27D1B656" w14:textId="77777777" w:rsidR="0092354F" w:rsidRPr="00513F5A" w:rsidRDefault="0092354F" w:rsidP="00487EDF">
      <w:pPr>
        <w:tabs>
          <w:tab w:val="left" w:pos="0"/>
        </w:tabs>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ru-RU"/>
        </w:rPr>
        <w:t xml:space="preserve">Услови: Стечено високо образовање из научне области правне науке </w:t>
      </w:r>
      <w:r w:rsidRPr="00513F5A">
        <w:rPr>
          <w:rFonts w:ascii="Times New Roman" w:hAnsi="Times New Roman" w:cs="Times New Roman"/>
          <w:sz w:val="24"/>
          <w:szCs w:val="24"/>
        </w:rPr>
        <w:t xml:space="preserve">на основним </w:t>
      </w:r>
      <w:r w:rsidRPr="00513F5A">
        <w:rPr>
          <w:rFonts w:ascii="Times New Roman" w:hAnsi="Times New Roman" w:cs="Times New Roman"/>
          <w:sz w:val="24"/>
          <w:szCs w:val="24"/>
          <w:lang w:val="ru-RU"/>
        </w:rPr>
        <w:t>академским</w:t>
      </w:r>
      <w:r w:rsidRPr="00513F5A">
        <w:rPr>
          <w:rFonts w:ascii="Times New Roman" w:hAnsi="Times New Roman" w:cs="Times New Roman"/>
          <w:sz w:val="24"/>
          <w:szCs w:val="24"/>
        </w:rPr>
        <w:t xml:space="preserve">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513F5A">
        <w:rPr>
          <w:rFonts w:ascii="Times New Roman" w:hAnsi="Times New Roman" w:cs="Times New Roman"/>
          <w:sz w:val="24"/>
          <w:szCs w:val="24"/>
          <w:lang w:val="ru-RU"/>
        </w:rPr>
        <w:t xml:space="preserve">, најмање пет година радног искуства у струци,положен државни стручни испит, </w:t>
      </w:r>
      <w:r w:rsidRPr="00513F5A">
        <w:rPr>
          <w:rFonts w:ascii="Times New Roman" w:hAnsi="Times New Roman" w:cs="Times New Roman"/>
          <w:sz w:val="24"/>
          <w:szCs w:val="24"/>
          <w:lang w:val="sr-Cyrl-CS"/>
        </w:rPr>
        <w:t>као и потребне компетенције за обављање послова радног места.</w:t>
      </w:r>
    </w:p>
    <w:p w14:paraId="334CBBFD" w14:textId="77777777" w:rsidR="00AC5B92" w:rsidRPr="00513F5A" w:rsidRDefault="00AC5B92" w:rsidP="00487EDF">
      <w:pPr>
        <w:tabs>
          <w:tab w:val="left" w:pos="0"/>
        </w:tabs>
        <w:spacing w:line="240" w:lineRule="auto"/>
        <w:ind w:left="284" w:right="402" w:firstLine="720"/>
        <w:rPr>
          <w:rFonts w:ascii="Times New Roman" w:hAnsi="Times New Roman" w:cs="Times New Roman"/>
          <w:sz w:val="24"/>
          <w:szCs w:val="24"/>
          <w:lang w:val="ru-RU"/>
        </w:rPr>
      </w:pPr>
    </w:p>
    <w:p w14:paraId="21D49BF9" w14:textId="77777777" w:rsidR="00353792" w:rsidRPr="00513F5A" w:rsidRDefault="00353792" w:rsidP="00487EDF">
      <w:pPr>
        <w:tabs>
          <w:tab w:val="left" w:pos="720"/>
          <w:tab w:val="left" w:pos="1440"/>
          <w:tab w:val="center" w:pos="4320"/>
          <w:tab w:val="right" w:pos="8640"/>
        </w:tabs>
        <w:spacing w:line="240" w:lineRule="auto"/>
        <w:ind w:left="284" w:right="402" w:firstLine="720"/>
        <w:jc w:val="center"/>
        <w:rPr>
          <w:rFonts w:ascii="Times New Roman" w:hAnsi="Times New Roman" w:cs="Times New Roman"/>
          <w:sz w:val="24"/>
          <w:szCs w:val="24"/>
          <w:lang w:val="sr-Cyrl-CS"/>
        </w:rPr>
      </w:pPr>
    </w:p>
    <w:p w14:paraId="747068BC" w14:textId="77777777" w:rsidR="009D3035" w:rsidRPr="00513F5A" w:rsidRDefault="008A1AE3" w:rsidP="00487EDF">
      <w:pPr>
        <w:tabs>
          <w:tab w:val="left" w:pos="720"/>
          <w:tab w:val="left" w:pos="1440"/>
          <w:tab w:val="center" w:pos="4320"/>
          <w:tab w:val="right" w:pos="8640"/>
        </w:tabs>
        <w:spacing w:line="240" w:lineRule="auto"/>
        <w:ind w:left="284" w:right="402" w:firstLine="720"/>
        <w:jc w:val="center"/>
        <w:rPr>
          <w:rFonts w:ascii="Times New Roman" w:hAnsi="Times New Roman" w:cs="Times New Roman"/>
          <w:sz w:val="24"/>
          <w:szCs w:val="24"/>
          <w:lang w:val="sr-Cyrl-CS"/>
        </w:rPr>
      </w:pPr>
      <w:r w:rsidRPr="00513F5A">
        <w:rPr>
          <w:rFonts w:ascii="Times New Roman" w:hAnsi="Times New Roman" w:cs="Times New Roman"/>
          <w:sz w:val="24"/>
          <w:szCs w:val="24"/>
          <w:lang w:val="sr-Cyrl-CS"/>
        </w:rPr>
        <w:t>1. Одељење</w:t>
      </w:r>
      <w:r w:rsidR="009D3035" w:rsidRPr="00513F5A">
        <w:rPr>
          <w:rFonts w:ascii="Times New Roman" w:hAnsi="Times New Roman" w:cs="Times New Roman"/>
          <w:sz w:val="24"/>
          <w:szCs w:val="24"/>
          <w:lang w:val="sr-Cyrl-CS"/>
        </w:rPr>
        <w:t xml:space="preserve"> за инспекцијске послове безбедности пловидбе</w:t>
      </w:r>
    </w:p>
    <w:p w14:paraId="176EE6DD" w14:textId="77777777" w:rsidR="009D3035" w:rsidRPr="00513F5A" w:rsidRDefault="009D3035" w:rsidP="00487EDF">
      <w:pPr>
        <w:tabs>
          <w:tab w:val="left" w:pos="720"/>
          <w:tab w:val="left" w:pos="1440"/>
          <w:tab w:val="center" w:pos="4320"/>
          <w:tab w:val="right" w:pos="8640"/>
        </w:tabs>
        <w:spacing w:line="240" w:lineRule="auto"/>
        <w:ind w:left="284" w:right="402" w:firstLine="720"/>
        <w:rPr>
          <w:rFonts w:ascii="Times New Roman" w:hAnsi="Times New Roman" w:cs="Times New Roman"/>
          <w:sz w:val="24"/>
          <w:szCs w:val="24"/>
          <w:lang w:val="sr-Cyrl-CS"/>
        </w:rPr>
      </w:pPr>
    </w:p>
    <w:p w14:paraId="149B7BC9" w14:textId="77777777" w:rsidR="008A1AE3" w:rsidRPr="00513F5A" w:rsidRDefault="008A1AE3" w:rsidP="00487EDF">
      <w:pPr>
        <w:tabs>
          <w:tab w:val="left" w:pos="720"/>
          <w:tab w:val="left" w:pos="1440"/>
          <w:tab w:val="center" w:pos="4320"/>
          <w:tab w:val="right" w:pos="8640"/>
        </w:tabs>
        <w:spacing w:line="240" w:lineRule="auto"/>
        <w:ind w:left="284" w:right="402" w:firstLine="810"/>
        <w:rPr>
          <w:rFonts w:ascii="Times New Roman" w:hAnsi="Times New Roman" w:cs="Times New Roman"/>
          <w:sz w:val="24"/>
          <w:szCs w:val="24"/>
          <w:lang w:val="sr-Latn-CS"/>
        </w:rPr>
      </w:pPr>
      <w:r w:rsidRPr="00513F5A">
        <w:rPr>
          <w:rFonts w:ascii="Times New Roman" w:hAnsi="Times New Roman" w:cs="Times New Roman"/>
          <w:sz w:val="24"/>
          <w:szCs w:val="24"/>
          <w:lang w:val="sr-Cyrl-CS"/>
        </w:rPr>
        <w:t>165.</w:t>
      </w:r>
      <w:r w:rsidRPr="00513F5A">
        <w:rPr>
          <w:rFonts w:ascii="Times New Roman" w:hAnsi="Times New Roman" w:cs="Times New Roman"/>
          <w:sz w:val="24"/>
          <w:szCs w:val="24"/>
          <w:lang w:val="sr-Latn-CS"/>
        </w:rPr>
        <w:t xml:space="preserve"> </w:t>
      </w:r>
      <w:r w:rsidRPr="00513F5A">
        <w:rPr>
          <w:rFonts w:ascii="Times New Roman" w:hAnsi="Times New Roman" w:cs="Times New Roman"/>
          <w:sz w:val="24"/>
          <w:szCs w:val="24"/>
          <w:lang w:val="sr-Cyrl-CS"/>
        </w:rPr>
        <w:t xml:space="preserve">Начелник Одељења </w:t>
      </w:r>
    </w:p>
    <w:p w14:paraId="2BE89D25" w14:textId="77777777" w:rsidR="008A1AE3" w:rsidRPr="00513F5A" w:rsidRDefault="008A1AE3" w:rsidP="00487EDF">
      <w:pPr>
        <w:tabs>
          <w:tab w:val="left" w:pos="720"/>
          <w:tab w:val="left" w:pos="1440"/>
          <w:tab w:val="center" w:pos="4320"/>
          <w:tab w:val="right" w:pos="8640"/>
        </w:tabs>
        <w:spacing w:line="240" w:lineRule="auto"/>
        <w:ind w:left="284" w:right="402" w:firstLine="810"/>
        <w:rPr>
          <w:rFonts w:ascii="Times New Roman" w:hAnsi="Times New Roman" w:cs="Times New Roman"/>
          <w:sz w:val="24"/>
          <w:szCs w:val="24"/>
          <w:lang w:val="sr-Latn-CS"/>
        </w:rPr>
      </w:pPr>
      <w:r w:rsidRPr="00513F5A">
        <w:rPr>
          <w:rFonts w:ascii="Times New Roman" w:hAnsi="Times New Roman" w:cs="Times New Roman"/>
          <w:sz w:val="24"/>
          <w:szCs w:val="24"/>
        </w:rPr>
        <w:t>-виши саветник-</w:t>
      </w:r>
      <w:r w:rsidRPr="00513F5A">
        <w:rPr>
          <w:rFonts w:ascii="Times New Roman" w:hAnsi="Times New Roman" w:cs="Times New Roman"/>
          <w:sz w:val="24"/>
          <w:szCs w:val="24"/>
        </w:rPr>
        <w:tab/>
        <w:t xml:space="preserve">                                  1</w:t>
      </w:r>
    </w:p>
    <w:p w14:paraId="15E16717" w14:textId="77777777" w:rsidR="008A1AE3" w:rsidRPr="00513F5A" w:rsidRDefault="008A1AE3" w:rsidP="00487EDF">
      <w:pPr>
        <w:tabs>
          <w:tab w:val="left" w:pos="720"/>
          <w:tab w:val="left" w:pos="1440"/>
          <w:tab w:val="center" w:pos="4320"/>
          <w:tab w:val="right" w:pos="8640"/>
        </w:tabs>
        <w:spacing w:line="240" w:lineRule="auto"/>
        <w:ind w:left="284" w:right="402" w:firstLine="810"/>
        <w:rPr>
          <w:rFonts w:ascii="Times New Roman" w:hAnsi="Times New Roman" w:cs="Times New Roman"/>
          <w:sz w:val="24"/>
          <w:szCs w:val="24"/>
          <w:lang w:val="sr-Cyrl-CS"/>
        </w:rPr>
      </w:pPr>
    </w:p>
    <w:p w14:paraId="033C9E3F" w14:textId="77777777" w:rsidR="008A1AE3" w:rsidRPr="00513F5A" w:rsidRDefault="008A1AE3" w:rsidP="00487EDF">
      <w:pPr>
        <w:tabs>
          <w:tab w:val="left" w:pos="0"/>
        </w:tabs>
        <w:ind w:left="284" w:right="402" w:firstLine="810"/>
        <w:rPr>
          <w:rFonts w:ascii="Times New Roman" w:hAnsi="Times New Roman" w:cs="Times New Roman"/>
          <w:sz w:val="24"/>
          <w:szCs w:val="24"/>
          <w:lang w:val="sr-Cyrl-RS"/>
        </w:rPr>
      </w:pPr>
      <w:r w:rsidRPr="00513F5A">
        <w:rPr>
          <w:rFonts w:ascii="Times New Roman" w:hAnsi="Times New Roman" w:cs="Times New Roman"/>
          <w:sz w:val="24"/>
          <w:szCs w:val="24"/>
          <w:lang w:val="ru-RU"/>
        </w:rPr>
        <w:t xml:space="preserve">Опис послова: </w:t>
      </w:r>
      <w:r w:rsidRPr="00513F5A">
        <w:rPr>
          <w:rFonts w:ascii="Times New Roman" w:hAnsi="Times New Roman" w:cs="Times New Roman"/>
          <w:sz w:val="24"/>
          <w:szCs w:val="24"/>
        </w:rPr>
        <w:t xml:space="preserve">Руководи и планира рад Одељења, пружа стручна упутства, координира и надзире рад државних службеника у Одељењу; </w:t>
      </w:r>
      <w:r w:rsidRPr="00513F5A">
        <w:rPr>
          <w:rFonts w:ascii="Times New Roman" w:hAnsi="Times New Roman" w:cs="Times New Roman"/>
          <w:sz w:val="24"/>
          <w:szCs w:val="24"/>
          <w:lang w:val="sr-Cyrl-CS"/>
        </w:rPr>
        <w:t xml:space="preserve">обавља послове руководиоца инспекције за безбедност пловидбе; </w:t>
      </w:r>
      <w:r w:rsidRPr="00513F5A">
        <w:rPr>
          <w:rFonts w:ascii="Times New Roman" w:hAnsi="Times New Roman" w:cs="Times New Roman"/>
          <w:sz w:val="24"/>
          <w:szCs w:val="24"/>
        </w:rPr>
        <w:t>спроводи инспекцијски надзор и превентивно деловање;</w:t>
      </w:r>
      <w:r w:rsidRPr="00513F5A">
        <w:rPr>
          <w:rFonts w:ascii="Times New Roman" w:hAnsi="Times New Roman" w:cs="Times New Roman"/>
          <w:sz w:val="24"/>
          <w:szCs w:val="24"/>
          <w:lang w:val="sr-Cyrl-CS"/>
        </w:rPr>
        <w:t xml:space="preserve"> </w:t>
      </w:r>
      <w:r w:rsidRPr="00513F5A">
        <w:rPr>
          <w:rFonts w:ascii="Times New Roman" w:hAnsi="Times New Roman" w:cs="Times New Roman"/>
          <w:sz w:val="24"/>
          <w:szCs w:val="24"/>
        </w:rPr>
        <w:t>припрема предлоге контролних листа, плана инспекцијског надзора и годишњег извештаја о раду; координира спровођење инспекцијских надзора и сарадњу са надлежним ораганима; прати примену прописа и стање</w:t>
      </w:r>
      <w:r w:rsidRPr="00513F5A">
        <w:rPr>
          <w:rFonts w:ascii="Times New Roman" w:hAnsi="Times New Roman" w:cs="Times New Roman"/>
          <w:sz w:val="24"/>
          <w:szCs w:val="24"/>
          <w:lang w:val="sr-Cyrl-CS"/>
        </w:rPr>
        <w:t xml:space="preserve"> из делокруга рада инспекције</w:t>
      </w:r>
      <w:r w:rsidRPr="00513F5A">
        <w:rPr>
          <w:rFonts w:ascii="Times New Roman" w:hAnsi="Times New Roman" w:cs="Times New Roman"/>
          <w:sz w:val="24"/>
          <w:szCs w:val="24"/>
        </w:rPr>
        <w:t xml:space="preserve"> за </w:t>
      </w:r>
      <w:r w:rsidRPr="00513F5A">
        <w:rPr>
          <w:rFonts w:ascii="Times New Roman" w:hAnsi="Times New Roman" w:cs="Times New Roman"/>
          <w:sz w:val="24"/>
          <w:szCs w:val="24"/>
          <w:lang w:val="sr-Cyrl-CS"/>
        </w:rPr>
        <w:t>безбедност пловидбе</w:t>
      </w:r>
      <w:r w:rsidRPr="00513F5A">
        <w:rPr>
          <w:rFonts w:ascii="Times New Roman" w:hAnsi="Times New Roman" w:cs="Times New Roman"/>
          <w:sz w:val="24"/>
          <w:szCs w:val="24"/>
        </w:rPr>
        <w:t xml:space="preserve"> и израђује стручна упутства за обављање инспекцијског надзора; пружа стручну и саветодавну помоћ надзираном субјекту у најсложенијим стварима; поступа по представкама и подноси пријаве надлежним органима у складу са прописима; води евиденције о извршеним инспекцијским надзорима; обавља и друге послове по налогу</w:t>
      </w:r>
      <w:r w:rsidRPr="00513F5A">
        <w:rPr>
          <w:rFonts w:ascii="Times New Roman" w:hAnsi="Times New Roman" w:cs="Times New Roman"/>
          <w:sz w:val="24"/>
          <w:szCs w:val="24"/>
          <w:lang w:val="sr-Cyrl-CS"/>
        </w:rPr>
        <w:t xml:space="preserve"> </w:t>
      </w:r>
      <w:r w:rsidRPr="00513F5A">
        <w:rPr>
          <w:rFonts w:ascii="Times New Roman" w:hAnsi="Times New Roman" w:cs="Times New Roman"/>
          <w:sz w:val="24"/>
          <w:szCs w:val="24"/>
        </w:rPr>
        <w:t>помоћника</w:t>
      </w:r>
      <w:r w:rsidRPr="00513F5A">
        <w:rPr>
          <w:rFonts w:ascii="Times New Roman" w:hAnsi="Times New Roman" w:cs="Times New Roman"/>
          <w:sz w:val="24"/>
          <w:szCs w:val="24"/>
          <w:lang w:val="sr-Cyrl-RS"/>
        </w:rPr>
        <w:t xml:space="preserve"> </w:t>
      </w:r>
      <w:r w:rsidRPr="00513F5A">
        <w:rPr>
          <w:rFonts w:ascii="Times New Roman" w:hAnsi="Times New Roman" w:cs="Times New Roman"/>
          <w:sz w:val="24"/>
          <w:szCs w:val="24"/>
        </w:rPr>
        <w:t>министра</w:t>
      </w:r>
      <w:r w:rsidRPr="00513F5A">
        <w:rPr>
          <w:rFonts w:ascii="Times New Roman" w:hAnsi="Times New Roman" w:cs="Times New Roman"/>
          <w:sz w:val="24"/>
          <w:szCs w:val="24"/>
          <w:lang w:val="sr-Cyrl-RS"/>
        </w:rPr>
        <w:t>.</w:t>
      </w:r>
    </w:p>
    <w:p w14:paraId="478F95E7" w14:textId="77777777" w:rsidR="008A1AE3" w:rsidRPr="00513F5A" w:rsidRDefault="008A1AE3" w:rsidP="00487EDF">
      <w:pPr>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Latn-CS"/>
        </w:rPr>
        <w:lastRenderedPageBreak/>
        <w:t xml:space="preserve">Услови: </w:t>
      </w:r>
      <w:r w:rsidRPr="00513F5A">
        <w:rPr>
          <w:rFonts w:ascii="Times New Roman" w:hAnsi="Times New Roman" w:cs="Times New Roman"/>
          <w:sz w:val="24"/>
          <w:szCs w:val="24"/>
          <w:lang w:val="ru-RU"/>
        </w:rPr>
        <w:t xml:space="preserve">Стечено високо образовање из стручне области  грађевинско инжењерство, машинско инжењерство или саобраћајно инжењерство или научне области правне науке </w:t>
      </w:r>
      <w:r w:rsidRPr="00513F5A">
        <w:rPr>
          <w:rFonts w:ascii="Times New Roman" w:hAnsi="Times New Roman" w:cs="Times New Roman"/>
          <w:sz w:val="24"/>
          <w:szCs w:val="24"/>
        </w:rPr>
        <w:t>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513F5A">
        <w:rPr>
          <w:rFonts w:ascii="Times New Roman" w:hAnsi="Times New Roman" w:cs="Times New Roman"/>
          <w:sz w:val="24"/>
          <w:szCs w:val="24"/>
          <w:lang w:val="ru-RU"/>
        </w:rPr>
        <w:t xml:space="preserve"> или заваршена Војна академија - смер навигација, поморство,  најмање седам </w:t>
      </w:r>
      <w:r w:rsidRPr="00513F5A">
        <w:rPr>
          <w:rFonts w:ascii="Times New Roman" w:hAnsi="Times New Roman" w:cs="Times New Roman"/>
          <w:sz w:val="24"/>
          <w:szCs w:val="24"/>
          <w:lang w:val="sr-Latn-CS"/>
        </w:rPr>
        <w:t>годин</w:t>
      </w:r>
      <w:r w:rsidRPr="00513F5A">
        <w:rPr>
          <w:rFonts w:ascii="Times New Roman" w:hAnsi="Times New Roman" w:cs="Times New Roman"/>
          <w:sz w:val="24"/>
          <w:szCs w:val="24"/>
          <w:lang w:val="ru-RU"/>
        </w:rPr>
        <w:t>а</w:t>
      </w:r>
      <w:r w:rsidRPr="00513F5A">
        <w:rPr>
          <w:rFonts w:ascii="Times New Roman" w:hAnsi="Times New Roman" w:cs="Times New Roman"/>
          <w:sz w:val="24"/>
          <w:szCs w:val="24"/>
          <w:lang w:val="sr-Latn-CS"/>
        </w:rPr>
        <w:t xml:space="preserve"> радног </w:t>
      </w:r>
      <w:r w:rsidRPr="00513F5A">
        <w:rPr>
          <w:rFonts w:ascii="Times New Roman" w:hAnsi="Times New Roman" w:cs="Times New Roman"/>
          <w:sz w:val="24"/>
          <w:szCs w:val="24"/>
          <w:lang w:val="ru-RU"/>
        </w:rPr>
        <w:t>искуства у струци од чега најмање пет година радног искуства на пословима инспекцијског надзора, односно у области безбедности пловидбе, положен државни</w:t>
      </w:r>
      <w:r w:rsidRPr="00513F5A">
        <w:rPr>
          <w:rFonts w:ascii="Times New Roman" w:hAnsi="Times New Roman" w:cs="Times New Roman"/>
          <w:sz w:val="24"/>
          <w:szCs w:val="24"/>
          <w:lang w:val="sr-Latn-RS"/>
        </w:rPr>
        <w:t xml:space="preserve"> </w:t>
      </w:r>
      <w:r w:rsidRPr="00513F5A">
        <w:rPr>
          <w:rFonts w:ascii="Times New Roman" w:hAnsi="Times New Roman" w:cs="Times New Roman"/>
          <w:sz w:val="24"/>
          <w:szCs w:val="24"/>
          <w:lang w:val="ru-RU"/>
        </w:rPr>
        <w:t>стручни испит</w:t>
      </w:r>
      <w:r w:rsidRPr="00513F5A">
        <w:rPr>
          <w:rFonts w:ascii="Times New Roman" w:hAnsi="Times New Roman" w:cs="Times New Roman"/>
          <w:sz w:val="24"/>
          <w:szCs w:val="24"/>
          <w:lang w:val="sr-Cyrl-CS"/>
        </w:rPr>
        <w:t>, положен испит за инспектора, као и потребне компетенције за обављање послова радног места.</w:t>
      </w:r>
    </w:p>
    <w:p w14:paraId="6A768F8A" w14:textId="77777777" w:rsidR="00D149B9" w:rsidRPr="00513F5A" w:rsidRDefault="00D149B9" w:rsidP="00487EDF">
      <w:pPr>
        <w:ind w:left="284" w:right="402" w:firstLine="810"/>
        <w:rPr>
          <w:rFonts w:ascii="Times New Roman" w:hAnsi="Times New Roman" w:cs="Times New Roman"/>
          <w:sz w:val="24"/>
          <w:szCs w:val="24"/>
          <w:lang w:val="sr-Cyrl-CS"/>
        </w:rPr>
      </w:pPr>
    </w:p>
    <w:p w14:paraId="616DA30F" w14:textId="77777777" w:rsidR="00D149B9" w:rsidRPr="00513F5A" w:rsidRDefault="00D149B9" w:rsidP="00487EDF">
      <w:pPr>
        <w:ind w:left="284" w:right="402" w:firstLine="810"/>
        <w:rPr>
          <w:rFonts w:ascii="Times New Roman" w:hAnsi="Times New Roman" w:cs="Times New Roman"/>
          <w:sz w:val="24"/>
          <w:szCs w:val="24"/>
          <w:lang w:val="sr-Latn-RS"/>
        </w:rPr>
      </w:pPr>
      <w:r w:rsidRPr="00513F5A">
        <w:rPr>
          <w:rFonts w:ascii="Times New Roman" w:hAnsi="Times New Roman" w:cs="Times New Roman"/>
          <w:sz w:val="24"/>
          <w:szCs w:val="24"/>
          <w:lang w:val="sr-Cyrl-CS"/>
        </w:rPr>
        <w:t>1.1. Група инспекције безбедности пловидбе - Београд.</w:t>
      </w:r>
    </w:p>
    <w:p w14:paraId="46154EF1" w14:textId="77777777" w:rsidR="00D149B9" w:rsidRPr="00513F5A" w:rsidRDefault="00D149B9" w:rsidP="00487EDF">
      <w:pPr>
        <w:ind w:left="284" w:right="402" w:firstLine="810"/>
        <w:rPr>
          <w:rFonts w:ascii="Times New Roman" w:hAnsi="Times New Roman" w:cs="Times New Roman"/>
          <w:sz w:val="24"/>
          <w:szCs w:val="24"/>
          <w:lang w:val="sr-Cyrl-CS"/>
        </w:rPr>
      </w:pPr>
    </w:p>
    <w:p w14:paraId="3A823AE2" w14:textId="77777777" w:rsidR="00A06D59" w:rsidRPr="00513F5A" w:rsidRDefault="00A06D59" w:rsidP="00487EDF">
      <w:pPr>
        <w:tabs>
          <w:tab w:val="left" w:pos="0"/>
        </w:tabs>
        <w:spacing w:line="240" w:lineRule="auto"/>
        <w:ind w:left="284" w:right="402" w:firstLine="720"/>
        <w:rPr>
          <w:rFonts w:ascii="Times New Roman" w:hAnsi="Times New Roman" w:cs="Times New Roman"/>
          <w:sz w:val="24"/>
          <w:szCs w:val="24"/>
        </w:rPr>
      </w:pPr>
    </w:p>
    <w:p w14:paraId="3119C6F2" w14:textId="77777777" w:rsidR="00D149B9" w:rsidRPr="00513F5A" w:rsidRDefault="00D149B9" w:rsidP="00487EDF">
      <w:pPr>
        <w:suppressAutoHyphens w:val="0"/>
        <w:spacing w:line="264" w:lineRule="exact"/>
        <w:ind w:left="284" w:right="402" w:firstLine="810"/>
        <w:rPr>
          <w:rFonts w:ascii="Times New Roman" w:eastAsiaTheme="minorHAnsi" w:hAnsi="Times New Roman" w:cs="Times New Roman"/>
          <w:sz w:val="24"/>
          <w:szCs w:val="24"/>
          <w:lang w:val="sr-Cyrl-CS" w:eastAsia="en-US"/>
        </w:rPr>
      </w:pPr>
      <w:r w:rsidRPr="00513F5A">
        <w:rPr>
          <w:rFonts w:ascii="Times New Roman" w:eastAsiaTheme="minorHAnsi" w:hAnsi="Times New Roman" w:cs="Times New Roman"/>
          <w:sz w:val="24"/>
          <w:szCs w:val="24"/>
          <w:lang w:val="sr-Cyrl-CS" w:eastAsia="en-US"/>
        </w:rPr>
        <w:t>166 Руководилац Групе - инспектор</w:t>
      </w:r>
    </w:p>
    <w:p w14:paraId="44F1F965" w14:textId="77777777" w:rsidR="00D149B9" w:rsidRPr="00513F5A" w:rsidRDefault="00D149B9" w:rsidP="00487EDF">
      <w:pPr>
        <w:suppressAutoHyphens w:val="0"/>
        <w:spacing w:line="264" w:lineRule="exact"/>
        <w:ind w:left="284" w:right="402" w:firstLine="810"/>
        <w:rPr>
          <w:rFonts w:ascii="Times New Roman" w:eastAsiaTheme="minorHAnsi" w:hAnsi="Times New Roman" w:cs="Times New Roman"/>
          <w:sz w:val="24"/>
          <w:szCs w:val="24"/>
          <w:lang w:val="sr-Cyrl-CS" w:eastAsia="en-US"/>
        </w:rPr>
      </w:pPr>
      <w:r w:rsidRPr="00513F5A">
        <w:rPr>
          <w:rFonts w:ascii="Times New Roman" w:eastAsiaTheme="minorHAnsi" w:hAnsi="Times New Roman" w:cs="Times New Roman"/>
          <w:sz w:val="24"/>
          <w:szCs w:val="24"/>
          <w:lang w:val="sr-Cyrl-CS" w:eastAsia="en-US"/>
        </w:rPr>
        <w:t xml:space="preserve">самостални саветник </w:t>
      </w:r>
      <w:r w:rsidRPr="00513F5A">
        <w:rPr>
          <w:rFonts w:ascii="Times New Roman" w:eastAsiaTheme="minorHAnsi" w:hAnsi="Times New Roman" w:cs="Times New Roman"/>
          <w:sz w:val="24"/>
          <w:szCs w:val="24"/>
          <w:lang w:val="sr-Cyrl-CS" w:eastAsia="en-US"/>
        </w:rPr>
        <w:tab/>
      </w:r>
      <w:r w:rsidRPr="00513F5A">
        <w:rPr>
          <w:rFonts w:ascii="Times New Roman" w:eastAsiaTheme="minorHAnsi" w:hAnsi="Times New Roman" w:cs="Times New Roman"/>
          <w:sz w:val="24"/>
          <w:szCs w:val="24"/>
          <w:lang w:val="sr-Cyrl-CS" w:eastAsia="en-US"/>
        </w:rPr>
        <w:tab/>
      </w:r>
      <w:r w:rsidRPr="00513F5A">
        <w:rPr>
          <w:rFonts w:ascii="Times New Roman" w:eastAsiaTheme="minorHAnsi" w:hAnsi="Times New Roman" w:cs="Times New Roman"/>
          <w:sz w:val="24"/>
          <w:szCs w:val="24"/>
          <w:lang w:val="sr-Cyrl-CS" w:eastAsia="en-US"/>
        </w:rPr>
        <w:tab/>
      </w:r>
      <w:r w:rsidRPr="00513F5A">
        <w:rPr>
          <w:rFonts w:ascii="Times New Roman" w:eastAsiaTheme="minorHAnsi" w:hAnsi="Times New Roman" w:cs="Times New Roman"/>
          <w:sz w:val="24"/>
          <w:szCs w:val="24"/>
          <w:lang w:val="sr-Cyrl-CS" w:eastAsia="en-US"/>
        </w:rPr>
        <w:tab/>
        <w:t>1</w:t>
      </w:r>
    </w:p>
    <w:p w14:paraId="11F97C79" w14:textId="77777777" w:rsidR="00D149B9" w:rsidRPr="00513F5A" w:rsidRDefault="00D149B9" w:rsidP="00487EDF">
      <w:pPr>
        <w:suppressAutoHyphens w:val="0"/>
        <w:spacing w:line="264" w:lineRule="exact"/>
        <w:ind w:left="284" w:right="402" w:firstLine="810"/>
        <w:rPr>
          <w:rFonts w:ascii="Times New Roman" w:eastAsiaTheme="minorHAnsi" w:hAnsi="Times New Roman" w:cs="Times New Roman"/>
          <w:sz w:val="24"/>
          <w:szCs w:val="24"/>
          <w:lang w:val="sr-Cyrl-CS" w:eastAsia="en-US"/>
        </w:rPr>
      </w:pPr>
    </w:p>
    <w:p w14:paraId="2B28ED33" w14:textId="77777777" w:rsidR="00D149B9" w:rsidRPr="00513F5A" w:rsidRDefault="00D149B9" w:rsidP="00487EDF">
      <w:pPr>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rPr>
        <w:t xml:space="preserve">Опис послова: Руководи и планира рад Групе, пружа стручна упутства, координира и надзире рад државних службеника у Групи; </w:t>
      </w:r>
      <w:r w:rsidRPr="00513F5A">
        <w:rPr>
          <w:rFonts w:ascii="Times New Roman" w:hAnsi="Times New Roman" w:cs="Times New Roman"/>
          <w:sz w:val="24"/>
          <w:szCs w:val="24"/>
          <w:lang w:val="sr-Cyrl-CS"/>
        </w:rPr>
        <w:t>с</w:t>
      </w:r>
      <w:r w:rsidRPr="00513F5A">
        <w:rPr>
          <w:rFonts w:ascii="Times New Roman" w:hAnsi="Times New Roman" w:cs="Times New Roman"/>
          <w:sz w:val="24"/>
          <w:szCs w:val="24"/>
        </w:rPr>
        <w:t xml:space="preserve">проводи инспекцијски надзор и превентивно деловање; учествује у изради предлога контролних листа, плана инспекцијског надзора и годишњег извештаја о раду; прати примену прописа и стање </w:t>
      </w:r>
      <w:r w:rsidRPr="00513F5A">
        <w:rPr>
          <w:rFonts w:ascii="Times New Roman" w:hAnsi="Times New Roman" w:cs="Times New Roman"/>
          <w:sz w:val="24"/>
          <w:szCs w:val="24"/>
          <w:lang w:val="ru-RU"/>
        </w:rPr>
        <w:t xml:space="preserve">из делокруга рада </w:t>
      </w:r>
      <w:r w:rsidRPr="00513F5A">
        <w:rPr>
          <w:rFonts w:ascii="Times New Roman" w:hAnsi="Times New Roman" w:cs="Times New Roman"/>
          <w:sz w:val="24"/>
          <w:szCs w:val="24"/>
          <w:lang w:val="sr-Cyrl-CS"/>
        </w:rPr>
        <w:t>инспекције</w:t>
      </w:r>
      <w:r w:rsidRPr="00513F5A">
        <w:rPr>
          <w:rFonts w:ascii="Times New Roman" w:hAnsi="Times New Roman" w:cs="Times New Roman"/>
          <w:sz w:val="24"/>
          <w:szCs w:val="24"/>
        </w:rPr>
        <w:t xml:space="preserve"> за </w:t>
      </w:r>
      <w:r w:rsidRPr="00513F5A">
        <w:rPr>
          <w:rFonts w:ascii="Times New Roman" w:hAnsi="Times New Roman" w:cs="Times New Roman"/>
          <w:sz w:val="24"/>
          <w:szCs w:val="24"/>
          <w:lang w:val="sr-Cyrl-CS"/>
        </w:rPr>
        <w:t>безбедност пловидбе</w:t>
      </w:r>
      <w:r w:rsidRPr="00513F5A">
        <w:rPr>
          <w:rFonts w:ascii="Times New Roman" w:hAnsi="Times New Roman" w:cs="Times New Roman"/>
          <w:sz w:val="24"/>
          <w:szCs w:val="24"/>
        </w:rPr>
        <w:t xml:space="preserve"> и израђује анализе и извештаје; пружа стручну и саветодавну помоћ надзираном субјекту у сложенијим стварима; поступа по представкама; подноси пријаве надлежним органима у складу са прописима; води евиденције о извршеним инспекцијским надзорима; обавља и друге послове по налогу </w:t>
      </w:r>
      <w:r w:rsidRPr="00513F5A">
        <w:rPr>
          <w:rFonts w:ascii="Times New Roman" w:hAnsi="Times New Roman" w:cs="Times New Roman"/>
          <w:sz w:val="24"/>
          <w:szCs w:val="24"/>
          <w:lang w:val="ru-RU"/>
        </w:rPr>
        <w:t>начелника Одељења</w:t>
      </w:r>
      <w:r w:rsidRPr="00513F5A">
        <w:rPr>
          <w:rFonts w:ascii="Times New Roman" w:hAnsi="Times New Roman" w:cs="Times New Roman"/>
          <w:sz w:val="24"/>
          <w:szCs w:val="24"/>
        </w:rPr>
        <w:t>.</w:t>
      </w:r>
    </w:p>
    <w:p w14:paraId="5C207CB1" w14:textId="77777777" w:rsidR="00D149B9" w:rsidRPr="00513F5A" w:rsidRDefault="00D149B9" w:rsidP="00487EDF">
      <w:pPr>
        <w:spacing w:after="120"/>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Послове руководиоца Групе - инспектора обавља државни службеник са седиштем у Сремској Митровици.</w:t>
      </w:r>
    </w:p>
    <w:p w14:paraId="655C70DC" w14:textId="77777777" w:rsidR="00D149B9" w:rsidRPr="00513F5A" w:rsidRDefault="00D149B9" w:rsidP="00487EDF">
      <w:pPr>
        <w:spacing w:line="240" w:lineRule="auto"/>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Latn-CS"/>
        </w:rPr>
        <w:t>Услови:</w:t>
      </w:r>
      <w:r w:rsidR="007F59CB" w:rsidRPr="00513F5A">
        <w:rPr>
          <w:rFonts w:ascii="Times New Roman" w:hAnsi="Times New Roman" w:cs="Times New Roman"/>
          <w:sz w:val="24"/>
          <w:szCs w:val="24"/>
          <w:lang w:val="sr-Cyrl-CS"/>
        </w:rPr>
        <w:t xml:space="preserve"> </w:t>
      </w:r>
      <w:r w:rsidRPr="00513F5A">
        <w:rPr>
          <w:rFonts w:ascii="Times New Roman" w:hAnsi="Times New Roman" w:cs="Times New Roman"/>
          <w:sz w:val="24"/>
          <w:szCs w:val="24"/>
          <w:lang w:val="ru-RU"/>
        </w:rPr>
        <w:t xml:space="preserve">Стечено високо образовање из стручне области  грађевинско инжењерство, машинско инжењерство или саобраћајно инжењерство или научне области правне науке </w:t>
      </w:r>
      <w:r w:rsidRPr="00513F5A">
        <w:rPr>
          <w:rFonts w:ascii="Times New Roman" w:hAnsi="Times New Roman" w:cs="Times New Roman"/>
          <w:sz w:val="24"/>
          <w:szCs w:val="24"/>
        </w:rPr>
        <w:t>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513F5A">
        <w:rPr>
          <w:rFonts w:ascii="Times New Roman" w:hAnsi="Times New Roman" w:cs="Times New Roman"/>
          <w:sz w:val="24"/>
          <w:szCs w:val="24"/>
          <w:lang w:val="ru-RU"/>
        </w:rPr>
        <w:t xml:space="preserve"> или заваршена Војна академија - смер навигација,  најмање пет </w:t>
      </w:r>
      <w:r w:rsidRPr="00513F5A">
        <w:rPr>
          <w:rFonts w:ascii="Times New Roman" w:hAnsi="Times New Roman" w:cs="Times New Roman"/>
          <w:sz w:val="24"/>
          <w:szCs w:val="24"/>
          <w:lang w:val="sr-Latn-CS"/>
        </w:rPr>
        <w:t>годин</w:t>
      </w:r>
      <w:r w:rsidRPr="00513F5A">
        <w:rPr>
          <w:rFonts w:ascii="Times New Roman" w:hAnsi="Times New Roman" w:cs="Times New Roman"/>
          <w:sz w:val="24"/>
          <w:szCs w:val="24"/>
          <w:lang w:val="ru-RU"/>
        </w:rPr>
        <w:t>а</w:t>
      </w:r>
      <w:r w:rsidRPr="00513F5A">
        <w:rPr>
          <w:rFonts w:ascii="Times New Roman" w:hAnsi="Times New Roman" w:cs="Times New Roman"/>
          <w:sz w:val="24"/>
          <w:szCs w:val="24"/>
          <w:lang w:val="sr-Latn-CS"/>
        </w:rPr>
        <w:t xml:space="preserve"> радног </w:t>
      </w:r>
      <w:r w:rsidRPr="00513F5A">
        <w:rPr>
          <w:rFonts w:ascii="Times New Roman" w:hAnsi="Times New Roman" w:cs="Times New Roman"/>
          <w:sz w:val="24"/>
          <w:szCs w:val="24"/>
          <w:lang w:val="ru-RU"/>
        </w:rPr>
        <w:t>искуства у струци, положен државни стручни испит</w:t>
      </w:r>
      <w:r w:rsidRPr="00513F5A">
        <w:rPr>
          <w:rFonts w:ascii="Times New Roman" w:hAnsi="Times New Roman" w:cs="Times New Roman"/>
          <w:sz w:val="24"/>
          <w:szCs w:val="24"/>
          <w:lang w:val="sr-Cyrl-CS"/>
        </w:rPr>
        <w:t>, положен испит за инспектора, као и потребне компетенције за обављање послова радног места.</w:t>
      </w:r>
    </w:p>
    <w:p w14:paraId="26628A9B" w14:textId="77777777" w:rsidR="00D149B9" w:rsidRPr="00513F5A" w:rsidRDefault="00D149B9" w:rsidP="00487EDF">
      <w:pPr>
        <w:spacing w:line="240" w:lineRule="auto"/>
        <w:ind w:left="284" w:right="402" w:firstLine="810"/>
        <w:rPr>
          <w:rFonts w:ascii="Times New Roman" w:hAnsi="Times New Roman" w:cs="Times New Roman"/>
          <w:sz w:val="24"/>
          <w:szCs w:val="24"/>
          <w:lang w:val="sr-Cyrl-CS"/>
        </w:rPr>
      </w:pPr>
    </w:p>
    <w:p w14:paraId="2D6C1841" w14:textId="77777777" w:rsidR="00D149B9" w:rsidRPr="00513F5A" w:rsidRDefault="00D149B9" w:rsidP="00487EDF">
      <w:pPr>
        <w:spacing w:line="240" w:lineRule="auto"/>
        <w:ind w:left="284" w:right="402" w:firstLine="810"/>
        <w:rPr>
          <w:rFonts w:ascii="Times New Roman" w:hAnsi="Times New Roman" w:cs="Times New Roman"/>
          <w:sz w:val="24"/>
          <w:szCs w:val="24"/>
          <w:lang w:val="ru-RU"/>
        </w:rPr>
      </w:pPr>
      <w:r w:rsidRPr="00513F5A">
        <w:rPr>
          <w:rFonts w:ascii="Times New Roman" w:hAnsi="Times New Roman" w:cs="Times New Roman"/>
          <w:sz w:val="24"/>
          <w:szCs w:val="24"/>
          <w:lang w:val="ru-RU"/>
        </w:rPr>
        <w:t>166 а  Инспектор безбедности пловидбе</w:t>
      </w:r>
    </w:p>
    <w:p w14:paraId="26EB3514" w14:textId="77777777" w:rsidR="00D149B9" w:rsidRPr="00513F5A" w:rsidRDefault="00D149B9" w:rsidP="00487EDF">
      <w:pPr>
        <w:spacing w:line="240" w:lineRule="auto"/>
        <w:ind w:left="284" w:right="402" w:firstLine="810"/>
        <w:rPr>
          <w:rFonts w:ascii="Times New Roman" w:hAnsi="Times New Roman" w:cs="Times New Roman"/>
          <w:sz w:val="24"/>
          <w:szCs w:val="24"/>
        </w:rPr>
      </w:pPr>
      <w:r w:rsidRPr="00513F5A">
        <w:rPr>
          <w:rFonts w:ascii="Times New Roman" w:hAnsi="Times New Roman" w:cs="Times New Roman"/>
          <w:sz w:val="24"/>
          <w:szCs w:val="24"/>
          <w:lang w:val="ru-RU"/>
        </w:rPr>
        <w:t xml:space="preserve"> - самостални саветник-</w:t>
      </w:r>
      <w:r w:rsidRPr="00513F5A">
        <w:rPr>
          <w:rFonts w:ascii="Times New Roman" w:hAnsi="Times New Roman" w:cs="Times New Roman"/>
          <w:sz w:val="24"/>
          <w:szCs w:val="24"/>
          <w:lang w:val="ru-RU"/>
        </w:rPr>
        <w:tab/>
      </w:r>
      <w:r w:rsidRPr="00513F5A">
        <w:rPr>
          <w:rFonts w:ascii="Times New Roman" w:hAnsi="Times New Roman" w:cs="Times New Roman"/>
          <w:sz w:val="24"/>
          <w:szCs w:val="24"/>
          <w:lang w:val="ru-RU"/>
        </w:rPr>
        <w:tab/>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r>
      <w:r w:rsidRPr="00513F5A">
        <w:rPr>
          <w:rFonts w:ascii="Times New Roman" w:hAnsi="Times New Roman" w:cs="Times New Roman"/>
          <w:sz w:val="24"/>
          <w:szCs w:val="24"/>
        </w:rPr>
        <w:t>2</w:t>
      </w:r>
    </w:p>
    <w:p w14:paraId="28601456" w14:textId="77777777" w:rsidR="00D149B9" w:rsidRPr="00513F5A" w:rsidRDefault="00D149B9" w:rsidP="00487EDF">
      <w:pPr>
        <w:tabs>
          <w:tab w:val="left" w:pos="1440"/>
        </w:tabs>
        <w:spacing w:line="240" w:lineRule="auto"/>
        <w:ind w:left="284" w:right="402" w:firstLine="810"/>
        <w:rPr>
          <w:rFonts w:ascii="Times New Roman" w:hAnsi="Times New Roman" w:cs="Times New Roman"/>
          <w:sz w:val="24"/>
          <w:szCs w:val="24"/>
          <w:lang w:val="sr-Cyrl-CS"/>
        </w:rPr>
      </w:pPr>
    </w:p>
    <w:p w14:paraId="08F8F971" w14:textId="77777777" w:rsidR="00D149B9" w:rsidRPr="00513F5A" w:rsidRDefault="00D149B9" w:rsidP="00487EDF">
      <w:pPr>
        <w:tabs>
          <w:tab w:val="left" w:pos="0"/>
        </w:tabs>
        <w:ind w:left="284" w:right="402" w:firstLine="810"/>
        <w:rPr>
          <w:rFonts w:ascii="Times New Roman" w:hAnsi="Times New Roman" w:cs="Times New Roman"/>
          <w:sz w:val="24"/>
          <w:szCs w:val="24"/>
          <w:lang w:val="ru-RU"/>
        </w:rPr>
      </w:pPr>
      <w:r w:rsidRPr="00513F5A">
        <w:rPr>
          <w:rFonts w:ascii="Times New Roman" w:hAnsi="Times New Roman" w:cs="Times New Roman"/>
          <w:sz w:val="24"/>
          <w:szCs w:val="24"/>
          <w:lang w:val="ru-RU"/>
        </w:rPr>
        <w:t xml:space="preserve">Опис послова: </w:t>
      </w:r>
      <w:r w:rsidRPr="00513F5A">
        <w:rPr>
          <w:rFonts w:ascii="Times New Roman" w:eastAsia="Calibri" w:hAnsi="Times New Roman" w:cs="Times New Roman"/>
          <w:sz w:val="24"/>
          <w:szCs w:val="24"/>
          <w:lang w:val="sr-Cyrl-CS"/>
        </w:rPr>
        <w:t>С</w:t>
      </w:r>
      <w:r w:rsidRPr="00513F5A">
        <w:rPr>
          <w:rFonts w:ascii="Times New Roman" w:hAnsi="Times New Roman" w:cs="Times New Roman"/>
          <w:sz w:val="24"/>
          <w:szCs w:val="24"/>
        </w:rPr>
        <w:t xml:space="preserve">проводи инспекцијски надзор и превентивно деловање; учествује у изради предлога контролних листа, плана инспекцијског надзора и годишњег извештаја о раду; прати примену прописа и стање </w:t>
      </w:r>
      <w:r w:rsidRPr="00513F5A">
        <w:rPr>
          <w:rFonts w:ascii="Times New Roman" w:hAnsi="Times New Roman" w:cs="Times New Roman"/>
          <w:sz w:val="24"/>
          <w:szCs w:val="24"/>
          <w:lang w:val="ru-RU"/>
        </w:rPr>
        <w:t xml:space="preserve">из делокруга рада </w:t>
      </w:r>
      <w:r w:rsidRPr="00513F5A">
        <w:rPr>
          <w:rFonts w:ascii="Times New Roman" w:hAnsi="Times New Roman" w:cs="Times New Roman"/>
          <w:sz w:val="24"/>
          <w:szCs w:val="24"/>
          <w:lang w:val="sr-Cyrl-CS"/>
        </w:rPr>
        <w:t>инспекције</w:t>
      </w:r>
      <w:r w:rsidRPr="00513F5A">
        <w:rPr>
          <w:rFonts w:ascii="Times New Roman" w:hAnsi="Times New Roman" w:cs="Times New Roman"/>
          <w:sz w:val="24"/>
          <w:szCs w:val="24"/>
        </w:rPr>
        <w:t xml:space="preserve"> за </w:t>
      </w:r>
      <w:r w:rsidRPr="00513F5A">
        <w:rPr>
          <w:rFonts w:ascii="Times New Roman" w:hAnsi="Times New Roman" w:cs="Times New Roman"/>
          <w:sz w:val="24"/>
          <w:szCs w:val="24"/>
          <w:lang w:val="sr-Cyrl-CS"/>
        </w:rPr>
        <w:t>безбедност пловидбе</w:t>
      </w:r>
      <w:r w:rsidRPr="00513F5A">
        <w:rPr>
          <w:rFonts w:ascii="Times New Roman" w:hAnsi="Times New Roman" w:cs="Times New Roman"/>
          <w:sz w:val="24"/>
          <w:szCs w:val="24"/>
        </w:rPr>
        <w:t xml:space="preserve"> и израђује анализе и извештаје; пружа стручну и саветодавну помоћ надзираном субјекту у сложенијим стварима; поступа по представкама; подноси пријаве надлежним </w:t>
      </w:r>
      <w:r w:rsidRPr="00513F5A">
        <w:rPr>
          <w:rFonts w:ascii="Times New Roman" w:hAnsi="Times New Roman" w:cs="Times New Roman"/>
          <w:sz w:val="24"/>
          <w:szCs w:val="24"/>
        </w:rPr>
        <w:lastRenderedPageBreak/>
        <w:t xml:space="preserve">органима у складу са прописима; води евиденције о извршеним инспекцијским надзорима; обавља и друге послове </w:t>
      </w:r>
      <w:r w:rsidRPr="00513F5A">
        <w:rPr>
          <w:rFonts w:ascii="Times New Roman" w:hAnsi="Times New Roman" w:cs="Times New Roman"/>
          <w:sz w:val="24"/>
          <w:szCs w:val="24"/>
          <w:lang w:val="ru-RU"/>
        </w:rPr>
        <w:t>по налогу руководица Групе.</w:t>
      </w:r>
    </w:p>
    <w:p w14:paraId="5286217E" w14:textId="77777777" w:rsidR="00D149B9" w:rsidRPr="00513F5A" w:rsidRDefault="00D149B9" w:rsidP="00487EDF">
      <w:pPr>
        <w:suppressAutoHyphens w:val="0"/>
        <w:spacing w:line="264" w:lineRule="exact"/>
        <w:ind w:left="284" w:right="402" w:firstLine="810"/>
        <w:rPr>
          <w:rFonts w:ascii="Times New Roman" w:eastAsiaTheme="minorHAnsi" w:hAnsi="Times New Roman" w:cs="Times New Roman"/>
          <w:sz w:val="24"/>
          <w:szCs w:val="24"/>
          <w:lang w:eastAsia="en-US"/>
        </w:rPr>
      </w:pPr>
    </w:p>
    <w:p w14:paraId="7EBFB683" w14:textId="77777777" w:rsidR="00D149B9" w:rsidRPr="00513F5A" w:rsidRDefault="00D149B9" w:rsidP="00487EDF">
      <w:pPr>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Послове инспектора безбедности пловидбе обављају два државна службеника, и то:</w:t>
      </w:r>
    </w:p>
    <w:p w14:paraId="1BC9B455" w14:textId="77777777" w:rsidR="00D149B9" w:rsidRPr="00513F5A" w:rsidRDefault="00D149B9" w:rsidP="00487EDF">
      <w:pPr>
        <w:pStyle w:val="ListParagraph"/>
        <w:numPr>
          <w:ilvl w:val="0"/>
          <w:numId w:val="4"/>
        </w:numPr>
        <w:tabs>
          <w:tab w:val="left" w:pos="900"/>
        </w:tabs>
        <w:suppressAutoHyphens w:val="0"/>
        <w:ind w:left="284" w:right="402" w:firstLine="810"/>
        <w:contextualSpacing/>
        <w:jc w:val="left"/>
        <w:rPr>
          <w:rFonts w:ascii="Times New Roman" w:hAnsi="Times New Roman"/>
          <w:lang w:val="sr-Cyrl-CS"/>
        </w:rPr>
      </w:pPr>
      <w:r w:rsidRPr="00513F5A">
        <w:rPr>
          <w:rFonts w:ascii="Times New Roman" w:hAnsi="Times New Roman"/>
        </w:rPr>
        <w:t xml:space="preserve"> један </w:t>
      </w:r>
      <w:r w:rsidRPr="00513F5A">
        <w:rPr>
          <w:rFonts w:ascii="Times New Roman" w:hAnsi="Times New Roman"/>
          <w:lang w:val="sr-Cyrl-CS"/>
        </w:rPr>
        <w:t>државни службеник у седишту Министарства;</w:t>
      </w:r>
    </w:p>
    <w:p w14:paraId="2417D45B" w14:textId="77777777" w:rsidR="00D149B9" w:rsidRPr="00513F5A" w:rsidRDefault="00D149B9" w:rsidP="00487EDF">
      <w:pPr>
        <w:pStyle w:val="ListParagraph"/>
        <w:numPr>
          <w:ilvl w:val="0"/>
          <w:numId w:val="4"/>
        </w:numPr>
        <w:tabs>
          <w:tab w:val="left" w:pos="900"/>
        </w:tabs>
        <w:suppressAutoHyphens w:val="0"/>
        <w:ind w:left="284" w:right="402" w:firstLine="810"/>
        <w:contextualSpacing/>
        <w:jc w:val="left"/>
        <w:rPr>
          <w:rFonts w:ascii="Times New Roman" w:hAnsi="Times New Roman"/>
          <w:lang w:val="ru-RU"/>
        </w:rPr>
      </w:pPr>
      <w:r w:rsidRPr="00513F5A">
        <w:rPr>
          <w:rFonts w:ascii="Times New Roman" w:hAnsi="Times New Roman"/>
          <w:lang w:val="sr-Cyrl-CS"/>
        </w:rPr>
        <w:t xml:space="preserve"> један државни службеник са седиштем у Смедереву.</w:t>
      </w:r>
    </w:p>
    <w:p w14:paraId="413A78BB" w14:textId="77777777" w:rsidR="00D149B9" w:rsidRPr="00513F5A" w:rsidRDefault="00D149B9" w:rsidP="00487EDF">
      <w:pPr>
        <w:tabs>
          <w:tab w:val="left" w:pos="0"/>
        </w:tabs>
        <w:spacing w:line="240" w:lineRule="auto"/>
        <w:ind w:left="284" w:right="402" w:firstLine="810"/>
        <w:rPr>
          <w:rFonts w:ascii="Times New Roman" w:hAnsi="Times New Roman" w:cs="Times New Roman"/>
          <w:sz w:val="24"/>
          <w:szCs w:val="24"/>
          <w:lang w:val="ru-RU"/>
        </w:rPr>
      </w:pPr>
    </w:p>
    <w:p w14:paraId="7B367752" w14:textId="77777777" w:rsidR="00D149B9" w:rsidRPr="00513F5A" w:rsidRDefault="00D149B9" w:rsidP="00487EDF">
      <w:pPr>
        <w:spacing w:line="240" w:lineRule="auto"/>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ru-RU"/>
        </w:rPr>
        <w:t xml:space="preserve">Услови: Стечено високо образовање из стручне области  грађевинско </w:t>
      </w:r>
      <w:r w:rsidRPr="00513F5A">
        <w:rPr>
          <w:rFonts w:ascii="Times New Roman" w:hAnsi="Times New Roman" w:cs="Times New Roman"/>
          <w:sz w:val="24"/>
          <w:szCs w:val="24"/>
          <w:lang w:val="sr-Cyrl-CS"/>
        </w:rPr>
        <w:t>инжењерство</w:t>
      </w:r>
      <w:r w:rsidRPr="00513F5A">
        <w:rPr>
          <w:rFonts w:ascii="Times New Roman" w:hAnsi="Times New Roman" w:cs="Times New Roman"/>
          <w:sz w:val="24"/>
          <w:szCs w:val="24"/>
          <w:lang w:val="ru-RU"/>
        </w:rPr>
        <w:t xml:space="preserve">, машинско инжењерство или саобраћајно инжењерство или из научне области правне науке </w:t>
      </w:r>
      <w:r w:rsidRPr="00513F5A">
        <w:rPr>
          <w:rFonts w:ascii="Times New Roman" w:hAnsi="Times New Roman" w:cs="Times New Roman"/>
          <w:sz w:val="24"/>
          <w:szCs w:val="24"/>
        </w:rPr>
        <w:t>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513F5A">
        <w:rPr>
          <w:rFonts w:ascii="Times New Roman" w:hAnsi="Times New Roman" w:cs="Times New Roman"/>
          <w:sz w:val="24"/>
          <w:szCs w:val="24"/>
          <w:lang w:val="ru-RU"/>
        </w:rPr>
        <w:t xml:space="preserve"> или завршена Војна академија - смер навигација,  најмање </w:t>
      </w:r>
      <w:r w:rsidRPr="00513F5A">
        <w:rPr>
          <w:rFonts w:ascii="Times New Roman" w:hAnsi="Times New Roman" w:cs="Times New Roman"/>
          <w:sz w:val="24"/>
          <w:szCs w:val="24"/>
          <w:lang w:val="sr-Cyrl-CS"/>
        </w:rPr>
        <w:t>пет</w:t>
      </w:r>
      <w:r w:rsidRPr="00513F5A">
        <w:rPr>
          <w:rFonts w:ascii="Times New Roman" w:hAnsi="Times New Roman" w:cs="Times New Roman"/>
          <w:sz w:val="24"/>
          <w:szCs w:val="24"/>
          <w:lang w:val="ru-RU"/>
        </w:rPr>
        <w:t xml:space="preserve">  </w:t>
      </w:r>
      <w:r w:rsidRPr="00513F5A">
        <w:rPr>
          <w:rFonts w:ascii="Times New Roman" w:hAnsi="Times New Roman" w:cs="Times New Roman"/>
          <w:sz w:val="24"/>
          <w:szCs w:val="24"/>
          <w:lang w:val="sr-Latn-CS"/>
        </w:rPr>
        <w:t>годин</w:t>
      </w:r>
      <w:r w:rsidRPr="00513F5A">
        <w:rPr>
          <w:rFonts w:ascii="Times New Roman" w:hAnsi="Times New Roman" w:cs="Times New Roman"/>
          <w:sz w:val="24"/>
          <w:szCs w:val="24"/>
          <w:lang w:val="sr-Cyrl-CS"/>
        </w:rPr>
        <w:t>а</w:t>
      </w:r>
      <w:r w:rsidRPr="00513F5A">
        <w:rPr>
          <w:rFonts w:ascii="Times New Roman" w:hAnsi="Times New Roman" w:cs="Times New Roman"/>
          <w:sz w:val="24"/>
          <w:szCs w:val="24"/>
          <w:lang w:val="sr-Latn-CS"/>
        </w:rPr>
        <w:t xml:space="preserve"> радног </w:t>
      </w:r>
      <w:r w:rsidRPr="00513F5A">
        <w:rPr>
          <w:rFonts w:ascii="Times New Roman" w:hAnsi="Times New Roman" w:cs="Times New Roman"/>
          <w:sz w:val="24"/>
          <w:szCs w:val="24"/>
          <w:lang w:val="ru-RU"/>
        </w:rPr>
        <w:t>искуства у струци, положен државни стручни испит</w:t>
      </w:r>
      <w:r w:rsidRPr="00513F5A">
        <w:rPr>
          <w:rFonts w:ascii="Times New Roman" w:hAnsi="Times New Roman" w:cs="Times New Roman"/>
          <w:sz w:val="24"/>
          <w:szCs w:val="24"/>
          <w:lang w:val="sr-Cyrl-CS"/>
        </w:rPr>
        <w:t>, положен испит за инспектора, као и потребне компетенције за обављање послова радног места.</w:t>
      </w:r>
    </w:p>
    <w:p w14:paraId="738C7960" w14:textId="77777777" w:rsidR="00D149B9" w:rsidRPr="00513F5A" w:rsidRDefault="00D149B9" w:rsidP="00487EDF">
      <w:pPr>
        <w:ind w:left="284" w:right="402" w:firstLine="810"/>
        <w:rPr>
          <w:rFonts w:ascii="Times New Roman" w:hAnsi="Times New Roman" w:cs="Times New Roman"/>
          <w:sz w:val="24"/>
          <w:szCs w:val="24"/>
          <w:lang w:val="sr-Cyrl-CS"/>
        </w:rPr>
      </w:pPr>
    </w:p>
    <w:p w14:paraId="6F1949FD" w14:textId="77777777" w:rsidR="00D149B9" w:rsidRPr="00513F5A" w:rsidRDefault="00D149B9" w:rsidP="00487EDF">
      <w:pPr>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166 б Инспектор безбедности пловидбе </w:t>
      </w:r>
    </w:p>
    <w:p w14:paraId="38386154" w14:textId="77777777" w:rsidR="00D149B9" w:rsidRPr="00513F5A" w:rsidRDefault="00D149B9" w:rsidP="00487EDF">
      <w:pPr>
        <w:tabs>
          <w:tab w:val="left" w:pos="0"/>
        </w:tabs>
        <w:ind w:left="284" w:right="402" w:firstLine="810"/>
        <w:rPr>
          <w:rFonts w:ascii="Times New Roman" w:hAnsi="Times New Roman" w:cs="Times New Roman"/>
          <w:sz w:val="24"/>
          <w:szCs w:val="24"/>
          <w:lang w:val="sr-Latn-RS"/>
        </w:rPr>
      </w:pPr>
      <w:r w:rsidRPr="00513F5A">
        <w:rPr>
          <w:rFonts w:ascii="Times New Roman" w:hAnsi="Times New Roman" w:cs="Times New Roman"/>
          <w:sz w:val="24"/>
          <w:szCs w:val="24"/>
          <w:lang w:val="ru-RU"/>
        </w:rPr>
        <w:t xml:space="preserve">- </w:t>
      </w:r>
      <w:r w:rsidRPr="00513F5A">
        <w:rPr>
          <w:rFonts w:ascii="Times New Roman" w:hAnsi="Times New Roman" w:cs="Times New Roman"/>
          <w:sz w:val="24"/>
          <w:szCs w:val="24"/>
          <w:lang w:val="sr-Cyrl-CS"/>
        </w:rPr>
        <w:t>саветник</w:t>
      </w:r>
      <w:r w:rsidRPr="00513F5A">
        <w:rPr>
          <w:rFonts w:ascii="Times New Roman" w:hAnsi="Times New Roman" w:cs="Times New Roman"/>
          <w:sz w:val="24"/>
          <w:szCs w:val="24"/>
          <w:lang w:val="ru-RU"/>
        </w:rPr>
        <w:t xml:space="preserve">- </w:t>
      </w:r>
      <w:r w:rsidRPr="00513F5A">
        <w:rPr>
          <w:rFonts w:ascii="Times New Roman" w:hAnsi="Times New Roman" w:cs="Times New Roman"/>
          <w:sz w:val="24"/>
          <w:szCs w:val="24"/>
          <w:lang w:val="ru-RU"/>
        </w:rPr>
        <w:tab/>
      </w:r>
      <w:r w:rsidRPr="00513F5A">
        <w:rPr>
          <w:rFonts w:ascii="Times New Roman" w:hAnsi="Times New Roman" w:cs="Times New Roman"/>
          <w:sz w:val="24"/>
          <w:szCs w:val="24"/>
          <w:lang w:val="ru-RU"/>
        </w:rPr>
        <w:tab/>
      </w:r>
      <w:r w:rsidRPr="00513F5A">
        <w:rPr>
          <w:rFonts w:ascii="Times New Roman" w:hAnsi="Times New Roman" w:cs="Times New Roman"/>
          <w:sz w:val="24"/>
          <w:szCs w:val="24"/>
          <w:lang w:val="ru-RU"/>
        </w:rPr>
        <w:tab/>
        <w:t xml:space="preserve">       </w:t>
      </w:r>
      <w:r w:rsidRPr="00513F5A">
        <w:rPr>
          <w:rFonts w:ascii="Times New Roman" w:hAnsi="Times New Roman" w:cs="Times New Roman"/>
          <w:sz w:val="24"/>
          <w:szCs w:val="24"/>
          <w:lang w:val="ru-RU"/>
        </w:rPr>
        <w:tab/>
      </w:r>
      <w:r w:rsidRPr="00513F5A">
        <w:rPr>
          <w:rFonts w:ascii="Times New Roman" w:hAnsi="Times New Roman" w:cs="Times New Roman"/>
          <w:sz w:val="24"/>
          <w:szCs w:val="24"/>
          <w:lang w:val="ru-RU"/>
        </w:rPr>
        <w:tab/>
        <w:t xml:space="preserve">            2</w:t>
      </w:r>
    </w:p>
    <w:p w14:paraId="65FA9513" w14:textId="77777777" w:rsidR="00D149B9" w:rsidRPr="00513F5A" w:rsidRDefault="00D149B9" w:rsidP="00487EDF">
      <w:pPr>
        <w:tabs>
          <w:tab w:val="left" w:pos="0"/>
        </w:tabs>
        <w:ind w:left="284" w:right="402" w:firstLine="810"/>
        <w:rPr>
          <w:rFonts w:ascii="Times New Roman" w:hAnsi="Times New Roman" w:cs="Times New Roman"/>
          <w:sz w:val="24"/>
          <w:szCs w:val="24"/>
          <w:lang w:val="sr-Latn-RS"/>
        </w:rPr>
      </w:pPr>
    </w:p>
    <w:p w14:paraId="5935F7A1" w14:textId="77777777" w:rsidR="00D149B9" w:rsidRPr="00513F5A" w:rsidRDefault="00D149B9" w:rsidP="00487EDF">
      <w:pPr>
        <w:tabs>
          <w:tab w:val="left" w:pos="0"/>
        </w:tabs>
        <w:ind w:left="284" w:right="402" w:firstLine="810"/>
        <w:rPr>
          <w:rFonts w:ascii="Times New Roman" w:hAnsi="Times New Roman" w:cs="Times New Roman"/>
          <w:sz w:val="24"/>
          <w:szCs w:val="24"/>
        </w:rPr>
      </w:pPr>
      <w:r w:rsidRPr="00513F5A">
        <w:rPr>
          <w:rFonts w:ascii="Times New Roman" w:hAnsi="Times New Roman" w:cs="Times New Roman"/>
          <w:sz w:val="24"/>
          <w:szCs w:val="24"/>
          <w:lang w:val="ru-RU"/>
        </w:rPr>
        <w:t xml:space="preserve">Опис послова: </w:t>
      </w:r>
      <w:r w:rsidRPr="00513F5A">
        <w:rPr>
          <w:rFonts w:ascii="Times New Roman" w:hAnsi="Times New Roman" w:cs="Times New Roman"/>
          <w:sz w:val="24"/>
          <w:szCs w:val="24"/>
        </w:rPr>
        <w:t>Спроводи инспекцијски надзор и превентивно деловање; пружа стручну и саветодавну помоћ надзираном субјекту; прати примену прописа из делокруга рада инспекције</w:t>
      </w:r>
      <w:r w:rsidRPr="00513F5A">
        <w:rPr>
          <w:rFonts w:ascii="Times New Roman" w:hAnsi="Times New Roman" w:cs="Times New Roman"/>
          <w:sz w:val="24"/>
          <w:szCs w:val="24"/>
          <w:lang w:val="sr-Cyrl-CS"/>
        </w:rPr>
        <w:t xml:space="preserve"> за безбедност пловидбе</w:t>
      </w:r>
      <w:r w:rsidRPr="00513F5A">
        <w:rPr>
          <w:rFonts w:ascii="Times New Roman" w:hAnsi="Times New Roman" w:cs="Times New Roman"/>
          <w:sz w:val="24"/>
          <w:szCs w:val="24"/>
        </w:rPr>
        <w:t xml:space="preserve"> и учествује у изради анализа и извештаја</w:t>
      </w:r>
      <w:r w:rsidRPr="00513F5A">
        <w:rPr>
          <w:rFonts w:ascii="Times New Roman" w:hAnsi="Times New Roman" w:cs="Times New Roman"/>
          <w:b/>
          <w:bCs/>
          <w:sz w:val="24"/>
          <w:szCs w:val="24"/>
        </w:rPr>
        <w:t xml:space="preserve">; </w:t>
      </w:r>
      <w:r w:rsidRPr="00513F5A">
        <w:rPr>
          <w:rFonts w:ascii="Times New Roman" w:hAnsi="Times New Roman" w:cs="Times New Roman"/>
          <w:sz w:val="24"/>
          <w:szCs w:val="24"/>
        </w:rPr>
        <w:t xml:space="preserve">поступа по представкама; подноси пријаве надлежним органима у складу са прописима; води евиденције о извршеним инспекцијским надзорима; обавља и друге послове по налогу </w:t>
      </w:r>
      <w:r w:rsidRPr="00513F5A">
        <w:rPr>
          <w:rFonts w:ascii="Times New Roman" w:hAnsi="Times New Roman" w:cs="Times New Roman"/>
          <w:sz w:val="24"/>
          <w:szCs w:val="24"/>
          <w:lang w:val="ru-RU"/>
        </w:rPr>
        <w:t>руководиоца Групе</w:t>
      </w:r>
      <w:r w:rsidRPr="00513F5A">
        <w:rPr>
          <w:rFonts w:ascii="Times New Roman" w:hAnsi="Times New Roman" w:cs="Times New Roman"/>
          <w:sz w:val="24"/>
          <w:szCs w:val="24"/>
        </w:rPr>
        <w:t>.</w:t>
      </w:r>
    </w:p>
    <w:p w14:paraId="0669D3C1" w14:textId="77777777" w:rsidR="00D149B9" w:rsidRPr="00513F5A" w:rsidRDefault="00D149B9" w:rsidP="00487EDF">
      <w:pPr>
        <w:tabs>
          <w:tab w:val="left" w:pos="0"/>
        </w:tabs>
        <w:spacing w:line="240" w:lineRule="auto"/>
        <w:ind w:left="284" w:right="402" w:firstLine="806"/>
        <w:rPr>
          <w:rFonts w:ascii="Times New Roman" w:hAnsi="Times New Roman" w:cs="Times New Roman"/>
          <w:sz w:val="24"/>
          <w:szCs w:val="24"/>
          <w:lang w:val="ru-RU"/>
        </w:rPr>
      </w:pPr>
      <w:r w:rsidRPr="00513F5A">
        <w:rPr>
          <w:rFonts w:ascii="Times New Roman" w:hAnsi="Times New Roman" w:cs="Times New Roman"/>
          <w:sz w:val="24"/>
          <w:szCs w:val="24"/>
          <w:lang w:val="ru-RU"/>
        </w:rPr>
        <w:t>Послове инспектора безбедности пловидбе обавља два државна службеника, и то:</w:t>
      </w:r>
    </w:p>
    <w:p w14:paraId="24ED34AF" w14:textId="77777777" w:rsidR="00D149B9" w:rsidRPr="00513F5A" w:rsidRDefault="00D149B9" w:rsidP="00487EDF">
      <w:pPr>
        <w:tabs>
          <w:tab w:val="left" w:pos="0"/>
        </w:tabs>
        <w:spacing w:line="240" w:lineRule="auto"/>
        <w:ind w:left="284" w:right="402" w:firstLine="806"/>
        <w:rPr>
          <w:rFonts w:ascii="Times New Roman" w:hAnsi="Times New Roman" w:cs="Times New Roman"/>
          <w:sz w:val="24"/>
          <w:szCs w:val="24"/>
          <w:lang w:val="ru-RU"/>
        </w:rPr>
      </w:pPr>
      <w:r w:rsidRPr="00513F5A">
        <w:rPr>
          <w:rFonts w:ascii="Times New Roman" w:hAnsi="Times New Roman" w:cs="Times New Roman"/>
          <w:sz w:val="24"/>
          <w:szCs w:val="24"/>
          <w:lang w:val="ru-RU"/>
        </w:rPr>
        <w:t>- један државни службеник у седишту Министарства;</w:t>
      </w:r>
    </w:p>
    <w:p w14:paraId="3B0ADF70" w14:textId="77777777" w:rsidR="00D149B9" w:rsidRPr="00513F5A" w:rsidRDefault="00D149B9" w:rsidP="00487EDF">
      <w:pPr>
        <w:tabs>
          <w:tab w:val="left" w:pos="0"/>
        </w:tabs>
        <w:spacing w:line="240" w:lineRule="auto"/>
        <w:ind w:left="284" w:right="402" w:firstLine="806"/>
        <w:rPr>
          <w:rFonts w:ascii="Times New Roman" w:hAnsi="Times New Roman" w:cs="Times New Roman"/>
          <w:sz w:val="24"/>
          <w:szCs w:val="24"/>
          <w:lang w:val="ru-RU"/>
        </w:rPr>
      </w:pPr>
      <w:r w:rsidRPr="00513F5A">
        <w:rPr>
          <w:rFonts w:ascii="Times New Roman" w:hAnsi="Times New Roman" w:cs="Times New Roman"/>
          <w:sz w:val="24"/>
          <w:szCs w:val="24"/>
          <w:lang w:val="ru-RU"/>
        </w:rPr>
        <w:t>- један државни службеник са седиштем у Сремској Митровици.</w:t>
      </w:r>
    </w:p>
    <w:p w14:paraId="2B2A9891" w14:textId="77777777" w:rsidR="00183501" w:rsidRPr="00513F5A" w:rsidRDefault="00183501" w:rsidP="00487EDF">
      <w:pPr>
        <w:tabs>
          <w:tab w:val="left" w:pos="0"/>
        </w:tabs>
        <w:spacing w:line="240" w:lineRule="auto"/>
        <w:ind w:left="284" w:right="402" w:firstLine="806"/>
        <w:rPr>
          <w:rFonts w:ascii="Times New Roman" w:hAnsi="Times New Roman" w:cs="Times New Roman"/>
          <w:sz w:val="24"/>
          <w:szCs w:val="24"/>
          <w:lang w:val="ru-RU"/>
        </w:rPr>
      </w:pPr>
    </w:p>
    <w:p w14:paraId="1C2BB417" w14:textId="77777777" w:rsidR="00A0534D" w:rsidRPr="00513F5A" w:rsidRDefault="00A0534D" w:rsidP="00487EDF">
      <w:pPr>
        <w:spacing w:line="240" w:lineRule="auto"/>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Latn-CS"/>
        </w:rPr>
        <w:t>Услови:</w:t>
      </w:r>
      <w:r w:rsidRPr="00513F5A">
        <w:rPr>
          <w:rFonts w:ascii="Times New Roman" w:hAnsi="Times New Roman" w:cs="Times New Roman"/>
          <w:sz w:val="24"/>
          <w:szCs w:val="24"/>
          <w:lang w:val="sr-Cyrl-CS"/>
        </w:rPr>
        <w:t xml:space="preserve"> </w:t>
      </w:r>
      <w:r w:rsidRPr="00513F5A">
        <w:rPr>
          <w:rFonts w:ascii="Times New Roman" w:hAnsi="Times New Roman" w:cs="Times New Roman"/>
          <w:sz w:val="24"/>
          <w:szCs w:val="24"/>
          <w:lang w:val="ru-RU"/>
        </w:rPr>
        <w:t xml:space="preserve">Стечено високо образовање из стручне области  грађевинско инжењерство, машинско инжењерство или саобраћајно инжењерство или научне области правне науке </w:t>
      </w:r>
      <w:r w:rsidRPr="00513F5A">
        <w:rPr>
          <w:rFonts w:ascii="Times New Roman" w:hAnsi="Times New Roman" w:cs="Times New Roman"/>
          <w:sz w:val="24"/>
          <w:szCs w:val="24"/>
        </w:rPr>
        <w:t>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513F5A">
        <w:rPr>
          <w:rFonts w:ascii="Times New Roman" w:hAnsi="Times New Roman" w:cs="Times New Roman"/>
          <w:sz w:val="24"/>
          <w:szCs w:val="24"/>
          <w:lang w:val="ru-RU"/>
        </w:rPr>
        <w:t xml:space="preserve"> или заваршена Војна академија - смер навигација,  најмање три </w:t>
      </w:r>
      <w:r w:rsidRPr="00513F5A">
        <w:rPr>
          <w:rFonts w:ascii="Times New Roman" w:hAnsi="Times New Roman" w:cs="Times New Roman"/>
          <w:sz w:val="24"/>
          <w:szCs w:val="24"/>
          <w:lang w:val="sr-Latn-CS"/>
        </w:rPr>
        <w:t>годин</w:t>
      </w:r>
      <w:r w:rsidRPr="00513F5A">
        <w:rPr>
          <w:rFonts w:ascii="Times New Roman" w:hAnsi="Times New Roman" w:cs="Times New Roman"/>
          <w:sz w:val="24"/>
          <w:szCs w:val="24"/>
          <w:lang w:val="ru-RU"/>
        </w:rPr>
        <w:t>е</w:t>
      </w:r>
      <w:r w:rsidRPr="00513F5A">
        <w:rPr>
          <w:rFonts w:ascii="Times New Roman" w:hAnsi="Times New Roman" w:cs="Times New Roman"/>
          <w:sz w:val="24"/>
          <w:szCs w:val="24"/>
          <w:lang w:val="sr-Latn-CS"/>
        </w:rPr>
        <w:t xml:space="preserve"> радног </w:t>
      </w:r>
      <w:r w:rsidRPr="00513F5A">
        <w:rPr>
          <w:rFonts w:ascii="Times New Roman" w:hAnsi="Times New Roman" w:cs="Times New Roman"/>
          <w:sz w:val="24"/>
          <w:szCs w:val="24"/>
          <w:lang w:val="ru-RU"/>
        </w:rPr>
        <w:t>искуства у струци, положен државни стручни испит</w:t>
      </w:r>
      <w:r w:rsidRPr="00513F5A">
        <w:rPr>
          <w:rFonts w:ascii="Times New Roman" w:hAnsi="Times New Roman" w:cs="Times New Roman"/>
          <w:sz w:val="24"/>
          <w:szCs w:val="24"/>
          <w:lang w:val="sr-Cyrl-CS"/>
        </w:rPr>
        <w:t>, положен испит за инспектора, као и потребне компетенције за обављање послова радног места.</w:t>
      </w:r>
    </w:p>
    <w:p w14:paraId="53A89FC9" w14:textId="77777777" w:rsidR="00A0534D" w:rsidRPr="00513F5A" w:rsidRDefault="00A0534D" w:rsidP="00487EDF">
      <w:pPr>
        <w:spacing w:line="240" w:lineRule="auto"/>
        <w:ind w:left="284" w:right="402" w:firstLine="810"/>
        <w:rPr>
          <w:rFonts w:ascii="Times New Roman" w:hAnsi="Times New Roman" w:cs="Times New Roman"/>
          <w:sz w:val="24"/>
          <w:szCs w:val="24"/>
          <w:lang w:val="sr-Cyrl-CS"/>
        </w:rPr>
      </w:pPr>
    </w:p>
    <w:p w14:paraId="0706BC29" w14:textId="77777777" w:rsidR="00D149B9" w:rsidRPr="00513F5A" w:rsidRDefault="00D149B9" w:rsidP="00487EDF">
      <w:pPr>
        <w:ind w:left="284" w:right="402" w:firstLine="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         </w:t>
      </w:r>
      <w:r w:rsidRPr="00513F5A">
        <w:rPr>
          <w:rFonts w:ascii="Times New Roman" w:hAnsi="Times New Roman" w:cs="Times New Roman"/>
          <w:sz w:val="24"/>
          <w:szCs w:val="24"/>
          <w:lang w:val="sr-Latn-RS"/>
        </w:rPr>
        <w:t>1.2.</w:t>
      </w:r>
      <w:r w:rsidRPr="00513F5A">
        <w:rPr>
          <w:rFonts w:ascii="Times New Roman" w:hAnsi="Times New Roman" w:cs="Times New Roman"/>
          <w:sz w:val="24"/>
          <w:szCs w:val="24"/>
          <w:lang w:val="sr-Cyrl-CS"/>
        </w:rPr>
        <w:t xml:space="preserve"> Група инспекције безбедности пловидбе - Нови Сад</w:t>
      </w:r>
    </w:p>
    <w:p w14:paraId="286D3814" w14:textId="77777777" w:rsidR="00D149B9" w:rsidRPr="00513F5A" w:rsidRDefault="00D149B9" w:rsidP="00487EDF">
      <w:pPr>
        <w:ind w:left="284" w:right="402" w:firstLine="810"/>
        <w:rPr>
          <w:rFonts w:ascii="Times New Roman" w:hAnsi="Times New Roman" w:cs="Times New Roman"/>
          <w:sz w:val="24"/>
          <w:szCs w:val="24"/>
        </w:rPr>
      </w:pPr>
    </w:p>
    <w:p w14:paraId="010D202D" w14:textId="77777777" w:rsidR="00D149B9" w:rsidRPr="00513F5A" w:rsidRDefault="00D149B9" w:rsidP="00487EDF">
      <w:pPr>
        <w:suppressAutoHyphens w:val="0"/>
        <w:spacing w:line="264" w:lineRule="exact"/>
        <w:ind w:left="284" w:right="402" w:firstLine="810"/>
        <w:rPr>
          <w:rFonts w:ascii="Times New Roman" w:eastAsiaTheme="minorHAnsi" w:hAnsi="Times New Roman" w:cs="Times New Roman"/>
          <w:sz w:val="24"/>
          <w:szCs w:val="24"/>
          <w:lang w:val="sr-Cyrl-CS" w:eastAsia="en-US"/>
        </w:rPr>
      </w:pPr>
      <w:r w:rsidRPr="00513F5A">
        <w:rPr>
          <w:rFonts w:ascii="Times New Roman" w:eastAsiaTheme="minorHAnsi" w:hAnsi="Times New Roman" w:cs="Times New Roman"/>
          <w:sz w:val="24"/>
          <w:szCs w:val="24"/>
          <w:lang w:val="sr-Cyrl-CS" w:eastAsia="en-US"/>
        </w:rPr>
        <w:t>166 в Руководилац Групе - инспектор</w:t>
      </w:r>
    </w:p>
    <w:p w14:paraId="6F9807B5" w14:textId="77777777" w:rsidR="00D149B9" w:rsidRPr="00513F5A" w:rsidRDefault="00D149B9" w:rsidP="00487EDF">
      <w:pPr>
        <w:suppressAutoHyphens w:val="0"/>
        <w:spacing w:line="264" w:lineRule="exact"/>
        <w:ind w:left="284" w:right="402" w:firstLine="810"/>
        <w:rPr>
          <w:rFonts w:ascii="Times New Roman" w:eastAsiaTheme="minorHAnsi" w:hAnsi="Times New Roman" w:cs="Times New Roman"/>
          <w:sz w:val="24"/>
          <w:szCs w:val="24"/>
          <w:lang w:val="sr-Cyrl-CS" w:eastAsia="en-US"/>
        </w:rPr>
      </w:pPr>
      <w:r w:rsidRPr="00513F5A">
        <w:rPr>
          <w:rFonts w:ascii="Times New Roman" w:eastAsiaTheme="minorHAnsi" w:hAnsi="Times New Roman" w:cs="Times New Roman"/>
          <w:sz w:val="24"/>
          <w:szCs w:val="24"/>
          <w:lang w:val="sr-Cyrl-CS" w:eastAsia="en-US"/>
        </w:rPr>
        <w:t xml:space="preserve">- самостални саветник - </w:t>
      </w:r>
      <w:r w:rsidRPr="00513F5A">
        <w:rPr>
          <w:rFonts w:ascii="Times New Roman" w:eastAsiaTheme="minorHAnsi" w:hAnsi="Times New Roman" w:cs="Times New Roman"/>
          <w:sz w:val="24"/>
          <w:szCs w:val="24"/>
          <w:lang w:val="sr-Cyrl-CS" w:eastAsia="en-US"/>
        </w:rPr>
        <w:tab/>
      </w:r>
      <w:r w:rsidRPr="00513F5A">
        <w:rPr>
          <w:rFonts w:ascii="Times New Roman" w:eastAsiaTheme="minorHAnsi" w:hAnsi="Times New Roman" w:cs="Times New Roman"/>
          <w:sz w:val="24"/>
          <w:szCs w:val="24"/>
          <w:lang w:val="sr-Cyrl-CS" w:eastAsia="en-US"/>
        </w:rPr>
        <w:tab/>
      </w:r>
      <w:r w:rsidRPr="00513F5A">
        <w:rPr>
          <w:rFonts w:ascii="Times New Roman" w:eastAsiaTheme="minorHAnsi" w:hAnsi="Times New Roman" w:cs="Times New Roman"/>
          <w:sz w:val="24"/>
          <w:szCs w:val="24"/>
          <w:lang w:val="sr-Cyrl-CS" w:eastAsia="en-US"/>
        </w:rPr>
        <w:tab/>
      </w:r>
      <w:r w:rsidRPr="00513F5A">
        <w:rPr>
          <w:rFonts w:ascii="Times New Roman" w:eastAsiaTheme="minorHAnsi" w:hAnsi="Times New Roman" w:cs="Times New Roman"/>
          <w:sz w:val="24"/>
          <w:szCs w:val="24"/>
          <w:lang w:val="sr-Cyrl-CS" w:eastAsia="en-US"/>
        </w:rPr>
        <w:tab/>
      </w:r>
      <w:r w:rsidRPr="00513F5A">
        <w:rPr>
          <w:rFonts w:ascii="Times New Roman" w:eastAsiaTheme="minorHAnsi" w:hAnsi="Times New Roman" w:cs="Times New Roman"/>
          <w:sz w:val="24"/>
          <w:szCs w:val="24"/>
          <w:lang w:val="sr-Cyrl-CS" w:eastAsia="en-US"/>
        </w:rPr>
        <w:tab/>
        <w:t>1</w:t>
      </w:r>
    </w:p>
    <w:p w14:paraId="366C8EC9" w14:textId="77777777" w:rsidR="00D149B9" w:rsidRPr="00513F5A" w:rsidRDefault="00D149B9" w:rsidP="00487EDF">
      <w:pPr>
        <w:suppressAutoHyphens w:val="0"/>
        <w:spacing w:line="264" w:lineRule="exact"/>
        <w:ind w:left="284" w:right="402" w:firstLine="810"/>
        <w:rPr>
          <w:rFonts w:ascii="Times New Roman" w:eastAsiaTheme="minorHAnsi" w:hAnsi="Times New Roman" w:cs="Times New Roman"/>
          <w:sz w:val="24"/>
          <w:szCs w:val="24"/>
          <w:lang w:eastAsia="en-US"/>
        </w:rPr>
      </w:pPr>
    </w:p>
    <w:p w14:paraId="7DAE86EA" w14:textId="77777777" w:rsidR="00D149B9" w:rsidRPr="00513F5A" w:rsidRDefault="00D149B9" w:rsidP="00487EDF">
      <w:pPr>
        <w:suppressAutoHyphens w:val="0"/>
        <w:spacing w:line="240" w:lineRule="auto"/>
        <w:ind w:left="284" w:right="402" w:firstLine="810"/>
        <w:rPr>
          <w:rFonts w:ascii="Times New Roman" w:hAnsi="Times New Roman" w:cs="Times New Roman"/>
          <w:sz w:val="24"/>
          <w:szCs w:val="24"/>
        </w:rPr>
      </w:pPr>
      <w:r w:rsidRPr="00513F5A">
        <w:rPr>
          <w:rFonts w:ascii="Times New Roman" w:eastAsiaTheme="minorHAnsi" w:hAnsi="Times New Roman" w:cs="Times New Roman"/>
          <w:sz w:val="24"/>
          <w:szCs w:val="24"/>
          <w:lang w:eastAsia="en-US"/>
        </w:rPr>
        <w:lastRenderedPageBreak/>
        <w:t xml:space="preserve">Опис послова: Руководи и планира рад Групе, пружа стручна упутства, координира и надзире рад државних службеника у Групи; </w:t>
      </w:r>
      <w:r w:rsidRPr="00513F5A">
        <w:rPr>
          <w:rFonts w:ascii="Times New Roman" w:eastAsiaTheme="minorHAnsi" w:hAnsi="Times New Roman" w:cs="Times New Roman"/>
          <w:sz w:val="24"/>
          <w:szCs w:val="24"/>
          <w:lang w:val="sr-Cyrl-CS" w:eastAsia="en-US"/>
        </w:rPr>
        <w:t>с</w:t>
      </w:r>
      <w:r w:rsidRPr="00513F5A">
        <w:rPr>
          <w:rFonts w:ascii="Times New Roman" w:hAnsi="Times New Roman" w:cs="Times New Roman"/>
          <w:sz w:val="24"/>
          <w:szCs w:val="24"/>
        </w:rPr>
        <w:t xml:space="preserve">проводи инспекцијски надзор и превентивно деловање; учествује у изради предлога контролних листа, плана инспекцијског надзора и годишњег извештаја о раду; прати примену прописа и стање </w:t>
      </w:r>
      <w:r w:rsidRPr="00513F5A">
        <w:rPr>
          <w:rFonts w:ascii="Times New Roman" w:hAnsi="Times New Roman" w:cs="Times New Roman"/>
          <w:sz w:val="24"/>
          <w:szCs w:val="24"/>
          <w:lang w:val="ru-RU" w:eastAsia="en-US"/>
        </w:rPr>
        <w:t xml:space="preserve">из делокруга рада </w:t>
      </w:r>
      <w:r w:rsidRPr="00513F5A">
        <w:rPr>
          <w:rFonts w:ascii="Times New Roman" w:hAnsi="Times New Roman" w:cs="Times New Roman"/>
          <w:sz w:val="24"/>
          <w:szCs w:val="24"/>
          <w:lang w:val="sr-Cyrl-CS"/>
        </w:rPr>
        <w:t>инспекције</w:t>
      </w:r>
      <w:r w:rsidRPr="00513F5A">
        <w:rPr>
          <w:rFonts w:ascii="Times New Roman" w:hAnsi="Times New Roman" w:cs="Times New Roman"/>
          <w:sz w:val="24"/>
          <w:szCs w:val="24"/>
        </w:rPr>
        <w:t xml:space="preserve"> за </w:t>
      </w:r>
      <w:r w:rsidRPr="00513F5A">
        <w:rPr>
          <w:rFonts w:ascii="Times New Roman" w:hAnsi="Times New Roman" w:cs="Times New Roman"/>
          <w:sz w:val="24"/>
          <w:szCs w:val="24"/>
          <w:lang w:val="sr-Cyrl-CS"/>
        </w:rPr>
        <w:t>безбедност пловидбе</w:t>
      </w:r>
      <w:r w:rsidRPr="00513F5A">
        <w:rPr>
          <w:rFonts w:ascii="Times New Roman" w:hAnsi="Times New Roman" w:cs="Times New Roman"/>
          <w:sz w:val="24"/>
          <w:szCs w:val="24"/>
        </w:rPr>
        <w:t xml:space="preserve"> и израђује анализе и извештаје; пружа стручну и саветодавну помоћ надзираном субјекту у сложенијим стварима; поступа по представкама; подноси пријаве надлежним органима у складу са прописима; води евиденције о извршеним инспекцијским надзорима; обавља и друге послове по налогу </w:t>
      </w:r>
      <w:r w:rsidRPr="00513F5A">
        <w:rPr>
          <w:rFonts w:ascii="Times New Roman" w:hAnsi="Times New Roman" w:cs="Times New Roman"/>
          <w:sz w:val="24"/>
          <w:szCs w:val="24"/>
          <w:lang w:val="ru-RU" w:eastAsia="en-US"/>
        </w:rPr>
        <w:t>начелника Одељења</w:t>
      </w:r>
      <w:r w:rsidRPr="00513F5A">
        <w:rPr>
          <w:rFonts w:ascii="Times New Roman" w:hAnsi="Times New Roman" w:cs="Times New Roman"/>
          <w:sz w:val="24"/>
          <w:szCs w:val="24"/>
        </w:rPr>
        <w:t>.</w:t>
      </w:r>
    </w:p>
    <w:p w14:paraId="2B7AAD4E" w14:textId="77777777" w:rsidR="00D149B9" w:rsidRPr="00513F5A" w:rsidRDefault="00D149B9" w:rsidP="00487EDF">
      <w:pPr>
        <w:suppressAutoHyphens w:val="0"/>
        <w:spacing w:line="264" w:lineRule="exact"/>
        <w:ind w:left="284" w:right="402" w:firstLine="810"/>
        <w:rPr>
          <w:rFonts w:ascii="Times New Roman" w:eastAsiaTheme="minorHAnsi" w:hAnsi="Times New Roman" w:cs="Times New Roman"/>
          <w:sz w:val="24"/>
          <w:szCs w:val="24"/>
          <w:lang w:val="sr-Cyrl-CS" w:eastAsia="en-US"/>
        </w:rPr>
      </w:pPr>
      <w:r w:rsidRPr="00513F5A">
        <w:rPr>
          <w:rFonts w:ascii="Times New Roman" w:eastAsiaTheme="minorHAnsi" w:hAnsi="Times New Roman" w:cs="Times New Roman"/>
          <w:sz w:val="24"/>
          <w:szCs w:val="24"/>
          <w:lang w:val="sr-Cyrl-CS" w:eastAsia="en-US"/>
        </w:rPr>
        <w:t>Послове руководиоца Групе - инспектора обавља један државни службеник са седиштем у Новом Саду.</w:t>
      </w:r>
    </w:p>
    <w:p w14:paraId="1C574B33" w14:textId="77777777" w:rsidR="00D149B9" w:rsidRPr="00513F5A" w:rsidRDefault="00D149B9" w:rsidP="00487EDF">
      <w:pPr>
        <w:spacing w:line="240" w:lineRule="auto"/>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Latn-CS"/>
        </w:rPr>
        <w:t>Услови:</w:t>
      </w:r>
      <w:r w:rsidRPr="00513F5A">
        <w:rPr>
          <w:rFonts w:ascii="Times New Roman" w:hAnsi="Times New Roman" w:cs="Times New Roman"/>
          <w:sz w:val="24"/>
          <w:szCs w:val="24"/>
          <w:lang w:val="sr-Cyrl-CS"/>
        </w:rPr>
        <w:t xml:space="preserve"> </w:t>
      </w:r>
      <w:r w:rsidRPr="00513F5A">
        <w:rPr>
          <w:rFonts w:ascii="Times New Roman" w:hAnsi="Times New Roman" w:cs="Times New Roman"/>
          <w:sz w:val="24"/>
          <w:szCs w:val="24"/>
          <w:lang w:val="ru-RU"/>
        </w:rPr>
        <w:t xml:space="preserve">Стечено високо образовање из стручне области грађевинско инжењерство, машинско инжењерство или саобраћајно инжењерство или научне области правне науке </w:t>
      </w:r>
      <w:r w:rsidRPr="00513F5A">
        <w:rPr>
          <w:rFonts w:ascii="Times New Roman" w:hAnsi="Times New Roman" w:cs="Times New Roman"/>
          <w:sz w:val="24"/>
          <w:szCs w:val="24"/>
        </w:rPr>
        <w:t>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513F5A">
        <w:rPr>
          <w:rFonts w:ascii="Times New Roman" w:hAnsi="Times New Roman" w:cs="Times New Roman"/>
          <w:sz w:val="24"/>
          <w:szCs w:val="24"/>
          <w:lang w:val="ru-RU"/>
        </w:rPr>
        <w:t xml:space="preserve"> или завршена Војна академија - смер навигација,  најмање пет </w:t>
      </w:r>
      <w:r w:rsidRPr="00513F5A">
        <w:rPr>
          <w:rFonts w:ascii="Times New Roman" w:hAnsi="Times New Roman" w:cs="Times New Roman"/>
          <w:sz w:val="24"/>
          <w:szCs w:val="24"/>
          <w:lang w:val="sr-Latn-CS"/>
        </w:rPr>
        <w:t>годин</w:t>
      </w:r>
      <w:r w:rsidRPr="00513F5A">
        <w:rPr>
          <w:rFonts w:ascii="Times New Roman" w:hAnsi="Times New Roman" w:cs="Times New Roman"/>
          <w:sz w:val="24"/>
          <w:szCs w:val="24"/>
          <w:lang w:val="ru-RU"/>
        </w:rPr>
        <w:t>а</w:t>
      </w:r>
      <w:r w:rsidRPr="00513F5A">
        <w:rPr>
          <w:rFonts w:ascii="Times New Roman" w:hAnsi="Times New Roman" w:cs="Times New Roman"/>
          <w:sz w:val="24"/>
          <w:szCs w:val="24"/>
          <w:lang w:val="sr-Latn-CS"/>
        </w:rPr>
        <w:t xml:space="preserve"> радног </w:t>
      </w:r>
      <w:r w:rsidRPr="00513F5A">
        <w:rPr>
          <w:rFonts w:ascii="Times New Roman" w:hAnsi="Times New Roman" w:cs="Times New Roman"/>
          <w:sz w:val="24"/>
          <w:szCs w:val="24"/>
          <w:lang w:val="ru-RU"/>
        </w:rPr>
        <w:t>искуства у струци, положен државни стручни испит</w:t>
      </w:r>
      <w:r w:rsidRPr="00513F5A">
        <w:rPr>
          <w:rFonts w:ascii="Times New Roman" w:hAnsi="Times New Roman" w:cs="Times New Roman"/>
          <w:sz w:val="24"/>
          <w:szCs w:val="24"/>
          <w:lang w:val="sr-Cyrl-CS"/>
        </w:rPr>
        <w:t>, положен испит за инспектора, као и потребне компетенције за обављање послова радног места.</w:t>
      </w:r>
    </w:p>
    <w:p w14:paraId="5BECB067" w14:textId="77777777" w:rsidR="00D149B9" w:rsidRPr="00513F5A" w:rsidRDefault="00D149B9" w:rsidP="00487EDF">
      <w:pPr>
        <w:suppressAutoHyphens w:val="0"/>
        <w:spacing w:line="264" w:lineRule="exact"/>
        <w:ind w:left="284" w:right="402" w:firstLine="810"/>
        <w:rPr>
          <w:rFonts w:ascii="Times New Roman" w:eastAsiaTheme="minorHAnsi" w:hAnsi="Times New Roman" w:cs="Times New Roman"/>
          <w:sz w:val="24"/>
          <w:szCs w:val="24"/>
          <w:lang w:eastAsia="en-US"/>
        </w:rPr>
      </w:pPr>
    </w:p>
    <w:p w14:paraId="22384732" w14:textId="77777777" w:rsidR="00D149B9" w:rsidRPr="00513F5A" w:rsidRDefault="00D149B9" w:rsidP="00487EDF">
      <w:pPr>
        <w:spacing w:line="240" w:lineRule="auto"/>
        <w:ind w:left="284" w:right="402" w:firstLine="810"/>
        <w:rPr>
          <w:rFonts w:ascii="Times New Roman" w:hAnsi="Times New Roman" w:cs="Times New Roman"/>
          <w:sz w:val="24"/>
          <w:szCs w:val="24"/>
          <w:lang w:val="ru-RU"/>
        </w:rPr>
      </w:pPr>
      <w:r w:rsidRPr="00513F5A">
        <w:rPr>
          <w:rFonts w:ascii="Times New Roman" w:hAnsi="Times New Roman" w:cs="Times New Roman"/>
          <w:sz w:val="24"/>
          <w:szCs w:val="24"/>
          <w:lang w:val="ru-RU"/>
        </w:rPr>
        <w:t xml:space="preserve"> 166 г  Инспектор безбедности пловидбе</w:t>
      </w:r>
    </w:p>
    <w:p w14:paraId="64101298" w14:textId="77777777" w:rsidR="00D149B9" w:rsidRPr="00513F5A" w:rsidRDefault="00D149B9" w:rsidP="00487EDF">
      <w:pPr>
        <w:spacing w:line="240" w:lineRule="auto"/>
        <w:ind w:left="284" w:right="402" w:firstLine="810"/>
        <w:rPr>
          <w:rFonts w:ascii="Times New Roman" w:hAnsi="Times New Roman" w:cs="Times New Roman"/>
          <w:sz w:val="24"/>
          <w:szCs w:val="24"/>
        </w:rPr>
      </w:pPr>
      <w:r w:rsidRPr="00513F5A">
        <w:rPr>
          <w:rFonts w:ascii="Times New Roman" w:hAnsi="Times New Roman" w:cs="Times New Roman"/>
          <w:sz w:val="24"/>
          <w:szCs w:val="24"/>
          <w:lang w:val="ru-RU"/>
        </w:rPr>
        <w:t xml:space="preserve"> - самостални саветник -</w:t>
      </w:r>
      <w:r w:rsidRPr="00513F5A">
        <w:rPr>
          <w:rFonts w:ascii="Times New Roman" w:hAnsi="Times New Roman" w:cs="Times New Roman"/>
          <w:sz w:val="24"/>
          <w:szCs w:val="24"/>
          <w:lang w:val="ru-RU"/>
        </w:rPr>
        <w:tab/>
      </w:r>
      <w:r w:rsidRPr="00513F5A">
        <w:rPr>
          <w:rFonts w:ascii="Times New Roman" w:hAnsi="Times New Roman" w:cs="Times New Roman"/>
          <w:sz w:val="24"/>
          <w:szCs w:val="24"/>
          <w:lang w:val="ru-RU"/>
        </w:rPr>
        <w:tab/>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r>
      <w:r w:rsidRPr="00513F5A">
        <w:rPr>
          <w:rFonts w:ascii="Times New Roman" w:hAnsi="Times New Roman" w:cs="Times New Roman"/>
          <w:sz w:val="24"/>
          <w:szCs w:val="24"/>
        </w:rPr>
        <w:t>3</w:t>
      </w:r>
    </w:p>
    <w:p w14:paraId="57A62B5B" w14:textId="77777777" w:rsidR="00D149B9" w:rsidRPr="00513F5A" w:rsidRDefault="00D149B9" w:rsidP="00487EDF">
      <w:pPr>
        <w:tabs>
          <w:tab w:val="left" w:pos="1440"/>
        </w:tabs>
        <w:spacing w:line="240" w:lineRule="auto"/>
        <w:ind w:left="284" w:right="402" w:firstLine="810"/>
        <w:rPr>
          <w:rFonts w:ascii="Times New Roman" w:hAnsi="Times New Roman" w:cs="Times New Roman"/>
          <w:sz w:val="24"/>
          <w:szCs w:val="24"/>
          <w:lang w:val="sr-Cyrl-CS"/>
        </w:rPr>
      </w:pPr>
    </w:p>
    <w:p w14:paraId="1CDA2F9B" w14:textId="77777777" w:rsidR="00D149B9" w:rsidRPr="00513F5A" w:rsidRDefault="00D149B9" w:rsidP="00487EDF">
      <w:pPr>
        <w:suppressAutoHyphens w:val="0"/>
        <w:spacing w:line="240" w:lineRule="auto"/>
        <w:ind w:left="284" w:right="402" w:firstLine="810"/>
        <w:rPr>
          <w:rFonts w:ascii="Times New Roman" w:hAnsi="Times New Roman" w:cs="Times New Roman"/>
          <w:sz w:val="24"/>
          <w:szCs w:val="24"/>
          <w:lang w:val="sr-Cyrl-CS" w:eastAsia="en-US"/>
        </w:rPr>
      </w:pPr>
      <w:r w:rsidRPr="00513F5A">
        <w:rPr>
          <w:rFonts w:ascii="Times New Roman" w:eastAsiaTheme="minorHAnsi" w:hAnsi="Times New Roman" w:cs="Times New Roman"/>
          <w:sz w:val="24"/>
          <w:szCs w:val="24"/>
          <w:lang w:eastAsia="en-US"/>
        </w:rPr>
        <w:t xml:space="preserve">Опис послова: </w:t>
      </w:r>
      <w:r w:rsidRPr="00513F5A">
        <w:rPr>
          <w:rFonts w:ascii="Times New Roman" w:eastAsiaTheme="minorHAnsi" w:hAnsi="Times New Roman" w:cs="Times New Roman"/>
          <w:sz w:val="24"/>
          <w:szCs w:val="24"/>
          <w:lang w:val="sr-Cyrl-CS" w:eastAsia="en-US"/>
        </w:rPr>
        <w:t>С</w:t>
      </w:r>
      <w:r w:rsidRPr="00513F5A">
        <w:rPr>
          <w:rFonts w:ascii="Times New Roman" w:hAnsi="Times New Roman" w:cs="Times New Roman"/>
          <w:sz w:val="24"/>
          <w:szCs w:val="24"/>
        </w:rPr>
        <w:t xml:space="preserve">проводи инспекцијски надзор и превентивно деловање; учествује у изради предлога контролних листа, плана инспекцијског надзора и годишњег извештаја о раду; прати примену прописа и стање </w:t>
      </w:r>
      <w:r w:rsidRPr="00513F5A">
        <w:rPr>
          <w:rFonts w:ascii="Times New Roman" w:hAnsi="Times New Roman" w:cs="Times New Roman"/>
          <w:sz w:val="24"/>
          <w:szCs w:val="24"/>
          <w:lang w:val="ru-RU" w:eastAsia="en-US"/>
        </w:rPr>
        <w:t xml:space="preserve">из делокруга рада </w:t>
      </w:r>
      <w:r w:rsidRPr="00513F5A">
        <w:rPr>
          <w:rFonts w:ascii="Times New Roman" w:hAnsi="Times New Roman" w:cs="Times New Roman"/>
          <w:sz w:val="24"/>
          <w:szCs w:val="24"/>
          <w:lang w:val="sr-Cyrl-CS"/>
        </w:rPr>
        <w:t>инспекције</w:t>
      </w:r>
      <w:r w:rsidRPr="00513F5A">
        <w:rPr>
          <w:rFonts w:ascii="Times New Roman" w:hAnsi="Times New Roman" w:cs="Times New Roman"/>
          <w:sz w:val="24"/>
          <w:szCs w:val="24"/>
        </w:rPr>
        <w:t xml:space="preserve"> за </w:t>
      </w:r>
      <w:r w:rsidRPr="00513F5A">
        <w:rPr>
          <w:rFonts w:ascii="Times New Roman" w:hAnsi="Times New Roman" w:cs="Times New Roman"/>
          <w:sz w:val="24"/>
          <w:szCs w:val="24"/>
          <w:lang w:val="sr-Cyrl-CS"/>
        </w:rPr>
        <w:t>безбедност пловидбе</w:t>
      </w:r>
      <w:r w:rsidRPr="00513F5A">
        <w:rPr>
          <w:rFonts w:ascii="Times New Roman" w:hAnsi="Times New Roman" w:cs="Times New Roman"/>
          <w:sz w:val="24"/>
          <w:szCs w:val="24"/>
        </w:rPr>
        <w:t xml:space="preserve"> и израђује анализе и извештаје; пружа стручну и саветодавну помоћ надзираном субјекту у сложенијим стварима; поступа по представкама; подноси пријаве надлежним органима у складу са прописима; води евиденције о извршеним инспекцијским надзорима; обавља и друге послове по налогу </w:t>
      </w:r>
      <w:r w:rsidRPr="00513F5A">
        <w:rPr>
          <w:rFonts w:ascii="Times New Roman" w:hAnsi="Times New Roman" w:cs="Times New Roman"/>
          <w:sz w:val="24"/>
          <w:szCs w:val="24"/>
          <w:lang w:val="ru-RU" w:eastAsia="en-US"/>
        </w:rPr>
        <w:t>руководиоца Групе.</w:t>
      </w:r>
    </w:p>
    <w:p w14:paraId="79611636" w14:textId="77777777" w:rsidR="00D149B9" w:rsidRPr="00513F5A" w:rsidRDefault="00D149B9" w:rsidP="00487EDF">
      <w:pPr>
        <w:tabs>
          <w:tab w:val="left" w:pos="1440"/>
        </w:tabs>
        <w:spacing w:line="240" w:lineRule="auto"/>
        <w:ind w:left="284" w:right="402" w:firstLine="810"/>
        <w:rPr>
          <w:rFonts w:ascii="Times New Roman" w:hAnsi="Times New Roman" w:cs="Times New Roman"/>
          <w:sz w:val="24"/>
          <w:szCs w:val="24"/>
          <w:lang w:val="sr-Cyrl-CS"/>
        </w:rPr>
      </w:pPr>
    </w:p>
    <w:p w14:paraId="1C9E0BB5" w14:textId="77777777" w:rsidR="00D149B9" w:rsidRPr="00513F5A" w:rsidRDefault="00D149B9" w:rsidP="00487EDF">
      <w:pPr>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Послове инспектора безбедности пловидбе обављају три државна службеника, и то:</w:t>
      </w:r>
    </w:p>
    <w:p w14:paraId="7633DC6B" w14:textId="77777777" w:rsidR="00D149B9" w:rsidRPr="00513F5A" w:rsidRDefault="00D149B9" w:rsidP="00487EDF">
      <w:pPr>
        <w:pStyle w:val="ListParagraph"/>
        <w:numPr>
          <w:ilvl w:val="0"/>
          <w:numId w:val="4"/>
        </w:numPr>
        <w:tabs>
          <w:tab w:val="left" w:pos="900"/>
        </w:tabs>
        <w:suppressAutoHyphens w:val="0"/>
        <w:ind w:left="284" w:right="402" w:firstLine="810"/>
        <w:contextualSpacing/>
        <w:jc w:val="left"/>
        <w:rPr>
          <w:rFonts w:ascii="Times New Roman" w:hAnsi="Times New Roman"/>
          <w:lang w:val="sr-Cyrl-CS"/>
        </w:rPr>
      </w:pPr>
      <w:r w:rsidRPr="00513F5A">
        <w:rPr>
          <w:rFonts w:ascii="Times New Roman" w:hAnsi="Times New Roman"/>
        </w:rPr>
        <w:t>један</w:t>
      </w:r>
      <w:r w:rsidRPr="00513F5A">
        <w:rPr>
          <w:rFonts w:ascii="Times New Roman" w:hAnsi="Times New Roman"/>
          <w:lang w:val="sr-Cyrl-CS"/>
        </w:rPr>
        <w:t xml:space="preserve"> државни службеник са седиштем у Новом Саду;</w:t>
      </w:r>
    </w:p>
    <w:p w14:paraId="3E9BE184" w14:textId="77777777" w:rsidR="00D149B9" w:rsidRPr="00513F5A" w:rsidRDefault="00D149B9" w:rsidP="00487EDF">
      <w:pPr>
        <w:pStyle w:val="ListParagraph"/>
        <w:numPr>
          <w:ilvl w:val="0"/>
          <w:numId w:val="4"/>
        </w:numPr>
        <w:tabs>
          <w:tab w:val="left" w:pos="900"/>
        </w:tabs>
        <w:suppressAutoHyphens w:val="0"/>
        <w:ind w:left="284" w:right="402" w:firstLine="810"/>
        <w:contextualSpacing/>
        <w:jc w:val="left"/>
        <w:rPr>
          <w:rFonts w:ascii="Times New Roman" w:hAnsi="Times New Roman"/>
          <w:lang w:val="ru-RU"/>
        </w:rPr>
      </w:pPr>
      <w:r w:rsidRPr="00513F5A">
        <w:rPr>
          <w:rFonts w:ascii="Times New Roman" w:hAnsi="Times New Roman"/>
          <w:lang w:val="sr-Cyrl-CS"/>
        </w:rPr>
        <w:t>један државни службеник са седиштем у Прахову;</w:t>
      </w:r>
    </w:p>
    <w:p w14:paraId="7D276D7A" w14:textId="77777777" w:rsidR="00D149B9" w:rsidRPr="00513F5A" w:rsidRDefault="00D149B9" w:rsidP="00487EDF">
      <w:pPr>
        <w:pStyle w:val="ListParagraph"/>
        <w:numPr>
          <w:ilvl w:val="0"/>
          <w:numId w:val="4"/>
        </w:numPr>
        <w:tabs>
          <w:tab w:val="left" w:pos="900"/>
        </w:tabs>
        <w:suppressAutoHyphens w:val="0"/>
        <w:ind w:left="284" w:right="402" w:firstLine="810"/>
        <w:contextualSpacing/>
        <w:jc w:val="left"/>
        <w:rPr>
          <w:rFonts w:ascii="Times New Roman" w:hAnsi="Times New Roman"/>
          <w:lang w:val="ru-RU"/>
        </w:rPr>
      </w:pPr>
      <w:r w:rsidRPr="00513F5A">
        <w:rPr>
          <w:rFonts w:ascii="Times New Roman" w:hAnsi="Times New Roman"/>
          <w:lang w:val="sr-Latn-RS"/>
        </w:rPr>
        <w:t xml:space="preserve">један </w:t>
      </w:r>
      <w:r w:rsidRPr="00513F5A">
        <w:rPr>
          <w:rFonts w:ascii="Times New Roman" w:hAnsi="Times New Roman"/>
          <w:lang w:val="sr-Cyrl-CS"/>
        </w:rPr>
        <w:t>државни службеник са седиштем у Великом Градишту.</w:t>
      </w:r>
    </w:p>
    <w:p w14:paraId="6C9FCA11" w14:textId="77777777" w:rsidR="00D149B9" w:rsidRPr="00513F5A" w:rsidRDefault="00D149B9" w:rsidP="00487EDF">
      <w:pPr>
        <w:tabs>
          <w:tab w:val="left" w:pos="0"/>
        </w:tabs>
        <w:spacing w:line="240" w:lineRule="auto"/>
        <w:ind w:left="284" w:right="402" w:firstLine="810"/>
        <w:rPr>
          <w:rFonts w:ascii="Times New Roman" w:hAnsi="Times New Roman" w:cs="Times New Roman"/>
          <w:sz w:val="24"/>
          <w:szCs w:val="24"/>
          <w:lang w:val="ru-RU"/>
        </w:rPr>
      </w:pPr>
    </w:p>
    <w:p w14:paraId="4917EBFB" w14:textId="77777777" w:rsidR="00D149B9" w:rsidRPr="00513F5A" w:rsidRDefault="00D149B9" w:rsidP="00487EDF">
      <w:pPr>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ru-RU"/>
        </w:rPr>
        <w:t xml:space="preserve">Услови: Стечено високо образовање из стручне области  грађевинско </w:t>
      </w:r>
      <w:r w:rsidRPr="00513F5A">
        <w:rPr>
          <w:rFonts w:ascii="Times New Roman" w:hAnsi="Times New Roman" w:cs="Times New Roman"/>
          <w:sz w:val="24"/>
          <w:szCs w:val="24"/>
          <w:lang w:val="sr-Cyrl-CS"/>
        </w:rPr>
        <w:t>инжењерство</w:t>
      </w:r>
      <w:r w:rsidRPr="00513F5A">
        <w:rPr>
          <w:rFonts w:ascii="Times New Roman" w:hAnsi="Times New Roman" w:cs="Times New Roman"/>
          <w:sz w:val="24"/>
          <w:szCs w:val="24"/>
          <w:lang w:val="ru-RU"/>
        </w:rPr>
        <w:t xml:space="preserve">, машинско инжењерство или саобраћајно инжењерство или из научне области правне науке </w:t>
      </w:r>
      <w:r w:rsidRPr="00513F5A">
        <w:rPr>
          <w:rFonts w:ascii="Times New Roman" w:hAnsi="Times New Roman" w:cs="Times New Roman"/>
          <w:sz w:val="24"/>
          <w:szCs w:val="24"/>
        </w:rPr>
        <w:t>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513F5A">
        <w:rPr>
          <w:rFonts w:ascii="Times New Roman" w:hAnsi="Times New Roman" w:cs="Times New Roman"/>
          <w:sz w:val="24"/>
          <w:szCs w:val="24"/>
          <w:lang w:val="ru-RU"/>
        </w:rPr>
        <w:t xml:space="preserve"> или завршена Војна академија - смер навигација,  најмање пет  </w:t>
      </w:r>
      <w:r w:rsidRPr="00513F5A">
        <w:rPr>
          <w:rFonts w:ascii="Times New Roman" w:hAnsi="Times New Roman" w:cs="Times New Roman"/>
          <w:sz w:val="24"/>
          <w:szCs w:val="24"/>
          <w:lang w:val="sr-Latn-CS"/>
        </w:rPr>
        <w:t>годин</w:t>
      </w:r>
      <w:r w:rsidRPr="00513F5A">
        <w:rPr>
          <w:rFonts w:ascii="Times New Roman" w:hAnsi="Times New Roman" w:cs="Times New Roman"/>
          <w:sz w:val="24"/>
          <w:szCs w:val="24"/>
          <w:lang w:val="sr-Cyrl-CS"/>
        </w:rPr>
        <w:t>а</w:t>
      </w:r>
      <w:r w:rsidRPr="00513F5A">
        <w:rPr>
          <w:rFonts w:ascii="Times New Roman" w:hAnsi="Times New Roman" w:cs="Times New Roman"/>
          <w:sz w:val="24"/>
          <w:szCs w:val="24"/>
          <w:lang w:val="sr-Latn-CS"/>
        </w:rPr>
        <w:t xml:space="preserve"> радног </w:t>
      </w:r>
      <w:r w:rsidRPr="00513F5A">
        <w:rPr>
          <w:rFonts w:ascii="Times New Roman" w:hAnsi="Times New Roman" w:cs="Times New Roman"/>
          <w:sz w:val="24"/>
          <w:szCs w:val="24"/>
          <w:lang w:val="ru-RU"/>
        </w:rPr>
        <w:t xml:space="preserve">искуства у струци, положен </w:t>
      </w:r>
      <w:r w:rsidRPr="00513F5A">
        <w:rPr>
          <w:rFonts w:ascii="Times New Roman" w:hAnsi="Times New Roman" w:cs="Times New Roman"/>
          <w:sz w:val="24"/>
          <w:szCs w:val="24"/>
          <w:lang w:val="ru-RU"/>
        </w:rPr>
        <w:lastRenderedPageBreak/>
        <w:t>државни стручни испит</w:t>
      </w:r>
      <w:r w:rsidRPr="00513F5A">
        <w:rPr>
          <w:rFonts w:ascii="Times New Roman" w:hAnsi="Times New Roman" w:cs="Times New Roman"/>
          <w:sz w:val="24"/>
          <w:szCs w:val="24"/>
          <w:lang w:val="sr-Cyrl-CS"/>
        </w:rPr>
        <w:t>, положен испит за инспектора, као и потребне компетенције за обављање послова радног места.</w:t>
      </w:r>
    </w:p>
    <w:p w14:paraId="35C4D520" w14:textId="77777777" w:rsidR="00D149B9" w:rsidRPr="00513F5A" w:rsidRDefault="00D149B9" w:rsidP="00487EDF">
      <w:pPr>
        <w:spacing w:line="240" w:lineRule="auto"/>
        <w:ind w:left="284" w:right="402" w:firstLine="810"/>
        <w:rPr>
          <w:rFonts w:ascii="Times New Roman" w:hAnsi="Times New Roman" w:cs="Times New Roman"/>
          <w:sz w:val="24"/>
          <w:szCs w:val="24"/>
          <w:lang w:val="sr-Cyrl-CS"/>
        </w:rPr>
      </w:pPr>
    </w:p>
    <w:p w14:paraId="5B30F767" w14:textId="77777777" w:rsidR="009D3035" w:rsidRPr="00513F5A" w:rsidRDefault="009D3035" w:rsidP="00487EDF">
      <w:pPr>
        <w:tabs>
          <w:tab w:val="left" w:pos="0"/>
        </w:tabs>
        <w:spacing w:line="240" w:lineRule="auto"/>
        <w:ind w:left="284" w:right="402" w:firstLine="720"/>
        <w:rPr>
          <w:rFonts w:ascii="Times New Roman" w:hAnsi="Times New Roman" w:cs="Times New Roman"/>
          <w:sz w:val="24"/>
          <w:szCs w:val="24"/>
          <w:lang w:val="sr-Latn-CS"/>
        </w:rPr>
      </w:pPr>
    </w:p>
    <w:p w14:paraId="00900EE7" w14:textId="77777777" w:rsidR="009D3035" w:rsidRPr="00513F5A" w:rsidRDefault="009D3035" w:rsidP="00487EDF">
      <w:pPr>
        <w:suppressAutoHyphens w:val="0"/>
        <w:spacing w:line="240" w:lineRule="auto"/>
        <w:ind w:left="284" w:right="402" w:firstLine="720"/>
        <w:jc w:val="center"/>
        <w:rPr>
          <w:rFonts w:ascii="Times New Roman" w:hAnsi="Times New Roman" w:cs="Times New Roman"/>
          <w:sz w:val="24"/>
          <w:szCs w:val="24"/>
          <w:lang w:val="ru-RU" w:eastAsia="en-US"/>
        </w:rPr>
      </w:pPr>
      <w:r w:rsidRPr="00513F5A">
        <w:rPr>
          <w:rFonts w:ascii="Times New Roman" w:hAnsi="Times New Roman" w:cs="Times New Roman"/>
          <w:sz w:val="24"/>
          <w:szCs w:val="24"/>
          <w:lang w:eastAsia="en-US"/>
        </w:rPr>
        <w:t xml:space="preserve">2. </w:t>
      </w:r>
      <w:r w:rsidR="00D149B9" w:rsidRPr="00513F5A">
        <w:rPr>
          <w:rFonts w:ascii="Times New Roman" w:hAnsi="Times New Roman" w:cs="Times New Roman"/>
          <w:sz w:val="24"/>
          <w:szCs w:val="24"/>
          <w:lang w:val="ru-RU"/>
        </w:rPr>
        <w:t>Одељење републичке инспекције за друмски саобраћај</w:t>
      </w:r>
    </w:p>
    <w:p w14:paraId="31985749" w14:textId="77777777" w:rsidR="009D3035" w:rsidRPr="00513F5A" w:rsidRDefault="009D3035" w:rsidP="00487EDF">
      <w:pPr>
        <w:suppressAutoHyphens w:val="0"/>
        <w:spacing w:line="240" w:lineRule="auto"/>
        <w:ind w:left="284" w:right="402" w:firstLine="720"/>
        <w:rPr>
          <w:rFonts w:ascii="Times New Roman" w:hAnsi="Times New Roman" w:cs="Times New Roman"/>
          <w:sz w:val="24"/>
          <w:szCs w:val="24"/>
          <w:lang w:val="ru-RU" w:eastAsia="en-US"/>
        </w:rPr>
      </w:pPr>
    </w:p>
    <w:p w14:paraId="3C595B2C" w14:textId="77777777" w:rsidR="00D149B9" w:rsidRPr="00513F5A" w:rsidRDefault="00D149B9" w:rsidP="00487EDF">
      <w:pPr>
        <w:suppressAutoHyphens w:val="0"/>
        <w:spacing w:line="240" w:lineRule="auto"/>
        <w:ind w:left="284" w:right="402" w:firstLine="810"/>
        <w:rPr>
          <w:rFonts w:ascii="Times New Roman" w:hAnsi="Times New Roman" w:cs="Times New Roman"/>
          <w:sz w:val="24"/>
          <w:szCs w:val="24"/>
          <w:lang w:val="ru-RU" w:eastAsia="en-US"/>
        </w:rPr>
      </w:pPr>
      <w:r w:rsidRPr="00513F5A">
        <w:rPr>
          <w:rFonts w:ascii="Times New Roman" w:hAnsi="Times New Roman" w:cs="Times New Roman"/>
          <w:sz w:val="24"/>
          <w:szCs w:val="24"/>
          <w:lang w:val="ru-RU" w:eastAsia="en-US"/>
        </w:rPr>
        <w:t>167. Начелник Одељења</w:t>
      </w:r>
    </w:p>
    <w:p w14:paraId="4B0B692F" w14:textId="77777777" w:rsidR="00D149B9" w:rsidRPr="00513F5A" w:rsidRDefault="00D149B9" w:rsidP="00487EDF">
      <w:pPr>
        <w:suppressAutoHyphens w:val="0"/>
        <w:spacing w:line="240" w:lineRule="auto"/>
        <w:ind w:left="284" w:right="402" w:firstLine="810"/>
        <w:rPr>
          <w:rFonts w:ascii="Times New Roman" w:hAnsi="Times New Roman" w:cs="Times New Roman"/>
          <w:b/>
          <w:sz w:val="24"/>
          <w:szCs w:val="24"/>
          <w:lang w:val="ru-RU" w:eastAsia="en-US"/>
        </w:rPr>
      </w:pPr>
      <w:r w:rsidRPr="00513F5A">
        <w:rPr>
          <w:rFonts w:ascii="Times New Roman" w:hAnsi="Times New Roman" w:cs="Times New Roman"/>
          <w:sz w:val="24"/>
          <w:szCs w:val="24"/>
          <w:lang w:val="ru-RU" w:eastAsia="en-US"/>
        </w:rPr>
        <w:t xml:space="preserve"> -виши саветник-</w:t>
      </w:r>
      <w:r w:rsidRPr="00513F5A">
        <w:rPr>
          <w:rFonts w:ascii="Times New Roman" w:hAnsi="Times New Roman" w:cs="Times New Roman"/>
          <w:sz w:val="24"/>
          <w:szCs w:val="24"/>
          <w:lang w:val="ru-RU" w:eastAsia="en-US"/>
        </w:rPr>
        <w:tab/>
      </w:r>
      <w:r w:rsidRPr="00513F5A">
        <w:rPr>
          <w:rFonts w:ascii="Times New Roman" w:hAnsi="Times New Roman" w:cs="Times New Roman"/>
          <w:sz w:val="24"/>
          <w:szCs w:val="24"/>
          <w:lang w:val="ru-RU" w:eastAsia="en-US"/>
        </w:rPr>
        <w:tab/>
      </w:r>
      <w:r w:rsidRPr="00513F5A">
        <w:rPr>
          <w:rFonts w:ascii="Times New Roman" w:hAnsi="Times New Roman" w:cs="Times New Roman"/>
          <w:sz w:val="24"/>
          <w:szCs w:val="24"/>
          <w:lang w:val="sr-Cyrl-CS" w:eastAsia="en-US"/>
        </w:rPr>
        <w:tab/>
      </w:r>
      <w:r w:rsidRPr="00513F5A">
        <w:rPr>
          <w:rFonts w:ascii="Times New Roman" w:hAnsi="Times New Roman" w:cs="Times New Roman"/>
          <w:sz w:val="24"/>
          <w:szCs w:val="24"/>
          <w:lang w:val="ru-RU" w:eastAsia="en-US"/>
        </w:rPr>
        <w:tab/>
        <w:t xml:space="preserve"> 1</w:t>
      </w:r>
      <w:r w:rsidRPr="00513F5A">
        <w:rPr>
          <w:rFonts w:ascii="Times New Roman" w:hAnsi="Times New Roman" w:cs="Times New Roman"/>
          <w:b/>
          <w:sz w:val="24"/>
          <w:szCs w:val="24"/>
          <w:lang w:val="ru-RU" w:eastAsia="en-US"/>
        </w:rPr>
        <w:tab/>
      </w:r>
    </w:p>
    <w:p w14:paraId="0FCF0918" w14:textId="77777777" w:rsidR="00D149B9" w:rsidRPr="00513F5A" w:rsidRDefault="00D149B9" w:rsidP="00487EDF">
      <w:pPr>
        <w:suppressAutoHyphens w:val="0"/>
        <w:spacing w:line="240" w:lineRule="auto"/>
        <w:ind w:left="284" w:right="402" w:firstLine="810"/>
        <w:rPr>
          <w:rFonts w:ascii="Times New Roman" w:hAnsi="Times New Roman" w:cs="Times New Roman"/>
          <w:sz w:val="24"/>
          <w:szCs w:val="24"/>
          <w:lang w:val="ru-RU" w:eastAsia="en-US"/>
        </w:rPr>
      </w:pPr>
      <w:r w:rsidRPr="00513F5A">
        <w:rPr>
          <w:rFonts w:ascii="Times New Roman" w:hAnsi="Times New Roman" w:cs="Times New Roman"/>
          <w:sz w:val="24"/>
          <w:szCs w:val="24"/>
          <w:lang w:val="ru-RU" w:eastAsia="en-US"/>
        </w:rPr>
        <w:tab/>
      </w:r>
      <w:r w:rsidRPr="00513F5A">
        <w:rPr>
          <w:rFonts w:ascii="Times New Roman" w:hAnsi="Times New Roman" w:cs="Times New Roman"/>
          <w:sz w:val="24"/>
          <w:szCs w:val="24"/>
          <w:lang w:val="ru-RU" w:eastAsia="en-US"/>
        </w:rPr>
        <w:tab/>
      </w:r>
      <w:r w:rsidRPr="00513F5A">
        <w:rPr>
          <w:rFonts w:ascii="Times New Roman" w:hAnsi="Times New Roman" w:cs="Times New Roman"/>
          <w:sz w:val="24"/>
          <w:szCs w:val="24"/>
          <w:lang w:val="ru-RU" w:eastAsia="en-US"/>
        </w:rPr>
        <w:tab/>
      </w:r>
    </w:p>
    <w:p w14:paraId="149C891B" w14:textId="77777777" w:rsidR="00D149B9" w:rsidRPr="00513F5A" w:rsidRDefault="00D149B9" w:rsidP="00487EDF">
      <w:pPr>
        <w:tabs>
          <w:tab w:val="left" w:pos="0"/>
        </w:tabs>
        <w:ind w:left="284" w:right="402" w:firstLine="810"/>
        <w:rPr>
          <w:rFonts w:ascii="Times New Roman" w:hAnsi="Times New Roman" w:cs="Times New Roman"/>
          <w:sz w:val="24"/>
          <w:szCs w:val="24"/>
          <w:lang w:val="ru-RU"/>
        </w:rPr>
      </w:pPr>
      <w:r w:rsidRPr="00513F5A">
        <w:rPr>
          <w:rFonts w:ascii="Times New Roman" w:hAnsi="Times New Roman" w:cs="Times New Roman"/>
          <w:sz w:val="24"/>
          <w:szCs w:val="24"/>
          <w:lang w:val="ru-RU"/>
        </w:rPr>
        <w:t xml:space="preserve">Опис послова: </w:t>
      </w:r>
      <w:r w:rsidRPr="00513F5A">
        <w:rPr>
          <w:rFonts w:ascii="Times New Roman" w:hAnsi="Times New Roman" w:cs="Times New Roman"/>
          <w:sz w:val="24"/>
          <w:szCs w:val="24"/>
        </w:rPr>
        <w:t xml:space="preserve">Руководи и планира рад Одељења, пружа стручна упутства, координира и надзире рад државних службеника у Одељењу; </w:t>
      </w:r>
      <w:r w:rsidRPr="00513F5A">
        <w:rPr>
          <w:rFonts w:ascii="Times New Roman" w:hAnsi="Times New Roman" w:cs="Times New Roman"/>
          <w:sz w:val="24"/>
          <w:szCs w:val="24"/>
          <w:lang w:val="sr-Cyrl-CS"/>
        </w:rPr>
        <w:t xml:space="preserve">обавља послове руководиоца инспекције за </w:t>
      </w:r>
      <w:r w:rsidRPr="00513F5A">
        <w:rPr>
          <w:rFonts w:ascii="Times New Roman" w:hAnsi="Times New Roman" w:cs="Times New Roman"/>
          <w:sz w:val="24"/>
          <w:szCs w:val="24"/>
          <w:lang w:val="sr-Cyrl-RS"/>
        </w:rPr>
        <w:t>друмски саобраћај;</w:t>
      </w:r>
      <w:r w:rsidRPr="00513F5A">
        <w:rPr>
          <w:rFonts w:ascii="Times New Roman" w:hAnsi="Times New Roman" w:cs="Times New Roman"/>
          <w:sz w:val="24"/>
          <w:szCs w:val="24"/>
          <w:lang w:val="sr-Cyrl-CS"/>
        </w:rPr>
        <w:t xml:space="preserve"> </w:t>
      </w:r>
      <w:r w:rsidRPr="00513F5A">
        <w:rPr>
          <w:rFonts w:ascii="Times New Roman" w:hAnsi="Times New Roman" w:cs="Times New Roman"/>
          <w:sz w:val="24"/>
          <w:szCs w:val="24"/>
        </w:rPr>
        <w:t>спроводи инспекцијски надзор и превентивно деловање;</w:t>
      </w:r>
      <w:r w:rsidRPr="00513F5A">
        <w:rPr>
          <w:rFonts w:ascii="Times New Roman" w:hAnsi="Times New Roman" w:cs="Times New Roman"/>
          <w:sz w:val="24"/>
          <w:szCs w:val="24"/>
          <w:lang w:val="sr-Cyrl-CS"/>
        </w:rPr>
        <w:t xml:space="preserve"> </w:t>
      </w:r>
      <w:r w:rsidRPr="00513F5A">
        <w:rPr>
          <w:rFonts w:ascii="Times New Roman" w:hAnsi="Times New Roman" w:cs="Times New Roman"/>
          <w:sz w:val="24"/>
          <w:szCs w:val="24"/>
        </w:rPr>
        <w:t>припрема предлоге контролних листа, плана инспекцијског надзора и годишњег извештаја о раду; координира спровођење инспекцијских надзора и сарадњу са надлежним ораганима; пружа стручну и саветодавну помоћ надзираном субјекту у најсложенијим стварима; прати примену прописа и стање</w:t>
      </w:r>
      <w:r w:rsidRPr="00513F5A">
        <w:rPr>
          <w:rFonts w:ascii="Times New Roman" w:hAnsi="Times New Roman" w:cs="Times New Roman"/>
          <w:sz w:val="24"/>
          <w:szCs w:val="24"/>
          <w:lang w:val="sr-Cyrl-CS"/>
        </w:rPr>
        <w:t xml:space="preserve"> из делокруга рада инспекције</w:t>
      </w:r>
      <w:r w:rsidRPr="00513F5A">
        <w:rPr>
          <w:rFonts w:ascii="Times New Roman" w:hAnsi="Times New Roman" w:cs="Times New Roman"/>
          <w:sz w:val="24"/>
          <w:szCs w:val="24"/>
        </w:rPr>
        <w:t xml:space="preserve"> за </w:t>
      </w:r>
      <w:r w:rsidRPr="00513F5A">
        <w:rPr>
          <w:rFonts w:ascii="Times New Roman" w:hAnsi="Times New Roman" w:cs="Times New Roman"/>
          <w:sz w:val="24"/>
          <w:szCs w:val="24"/>
          <w:lang w:val="sr-Cyrl-CS"/>
        </w:rPr>
        <w:t>друмски саобраћај</w:t>
      </w:r>
      <w:r w:rsidRPr="00513F5A">
        <w:rPr>
          <w:rFonts w:ascii="Times New Roman" w:hAnsi="Times New Roman" w:cs="Times New Roman"/>
          <w:sz w:val="24"/>
          <w:szCs w:val="24"/>
        </w:rPr>
        <w:t xml:space="preserve"> и израђује стручна упутства за обављање инспекцијског надзора; поступа по представкама</w:t>
      </w:r>
      <w:r w:rsidRPr="00513F5A">
        <w:rPr>
          <w:rFonts w:ascii="Times New Roman" w:hAnsi="Times New Roman" w:cs="Times New Roman"/>
          <w:sz w:val="24"/>
          <w:szCs w:val="24"/>
          <w:lang w:val="sr-Cyrl-RS"/>
        </w:rPr>
        <w:t>,</w:t>
      </w:r>
      <w:r w:rsidRPr="00513F5A">
        <w:rPr>
          <w:rFonts w:ascii="Times New Roman" w:hAnsi="Times New Roman" w:cs="Times New Roman"/>
          <w:sz w:val="24"/>
          <w:szCs w:val="24"/>
        </w:rPr>
        <w:t xml:space="preserve"> и</w:t>
      </w:r>
      <w:r w:rsidRPr="00513F5A">
        <w:rPr>
          <w:rFonts w:ascii="Times New Roman" w:hAnsi="Times New Roman" w:cs="Times New Roman"/>
          <w:sz w:val="24"/>
          <w:szCs w:val="24"/>
          <w:lang w:val="sr-Cyrl-RS"/>
        </w:rPr>
        <w:t>здаје прекршајне налоге и</w:t>
      </w:r>
      <w:r w:rsidRPr="00513F5A">
        <w:rPr>
          <w:rFonts w:ascii="Times New Roman" w:hAnsi="Times New Roman" w:cs="Times New Roman"/>
          <w:sz w:val="24"/>
          <w:szCs w:val="24"/>
        </w:rPr>
        <w:t xml:space="preserve"> подноси пријаве надлежним органима у складу са прописима; води евиденције о извршеним инспекцијским надзорима; обавља и друге послове по налогу</w:t>
      </w:r>
      <w:r w:rsidRPr="00513F5A">
        <w:rPr>
          <w:rFonts w:ascii="Times New Roman" w:hAnsi="Times New Roman" w:cs="Times New Roman"/>
          <w:sz w:val="24"/>
          <w:szCs w:val="24"/>
          <w:lang w:val="sr-Cyrl-CS"/>
        </w:rPr>
        <w:t xml:space="preserve"> </w:t>
      </w:r>
      <w:r w:rsidRPr="00513F5A">
        <w:rPr>
          <w:rFonts w:ascii="Times New Roman" w:hAnsi="Times New Roman" w:cs="Times New Roman"/>
          <w:sz w:val="24"/>
          <w:szCs w:val="24"/>
        </w:rPr>
        <w:t>помоћника министра</w:t>
      </w:r>
      <w:r w:rsidRPr="00513F5A">
        <w:rPr>
          <w:rFonts w:ascii="Times New Roman" w:hAnsi="Times New Roman" w:cs="Times New Roman"/>
          <w:sz w:val="24"/>
          <w:szCs w:val="24"/>
          <w:lang w:val="ru-RU"/>
        </w:rPr>
        <w:t>.</w:t>
      </w:r>
    </w:p>
    <w:p w14:paraId="54448ACD" w14:textId="77777777" w:rsidR="00D149B9" w:rsidRPr="00513F5A" w:rsidRDefault="00D149B9" w:rsidP="00487EDF">
      <w:pPr>
        <w:tabs>
          <w:tab w:val="left" w:pos="0"/>
        </w:tabs>
        <w:suppressAutoHyphens w:val="0"/>
        <w:spacing w:line="240" w:lineRule="auto"/>
        <w:ind w:left="284" w:right="402" w:firstLine="810"/>
        <w:rPr>
          <w:rFonts w:ascii="Times New Roman" w:hAnsi="Times New Roman" w:cs="Times New Roman"/>
          <w:sz w:val="24"/>
          <w:szCs w:val="24"/>
          <w:lang w:val="sr-Latn-CS" w:eastAsia="en-US"/>
        </w:rPr>
      </w:pPr>
    </w:p>
    <w:p w14:paraId="648DCAF0" w14:textId="77777777" w:rsidR="00D149B9" w:rsidRPr="00513F5A" w:rsidRDefault="00D149B9" w:rsidP="00487EDF">
      <w:pPr>
        <w:spacing w:line="240" w:lineRule="auto"/>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ru-RU" w:eastAsia="en-US"/>
        </w:rPr>
        <w:t xml:space="preserve">Услови: </w:t>
      </w:r>
      <w:r w:rsidRPr="00513F5A">
        <w:rPr>
          <w:rFonts w:ascii="Times New Roman" w:hAnsi="Times New Roman" w:cs="Times New Roman"/>
          <w:sz w:val="24"/>
          <w:szCs w:val="24"/>
          <w:lang w:val="ru-RU"/>
        </w:rPr>
        <w:t xml:space="preserve">Стечено високо образовање из стручне области саобраћајно инжењерство или научне области правне или економске науке </w:t>
      </w:r>
      <w:r w:rsidRPr="00513F5A">
        <w:rPr>
          <w:rFonts w:ascii="Times New Roman" w:hAnsi="Times New Roman" w:cs="Times New Roman"/>
          <w:sz w:val="24"/>
          <w:szCs w:val="24"/>
        </w:rPr>
        <w:t>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513F5A">
        <w:rPr>
          <w:rFonts w:ascii="Times New Roman" w:hAnsi="Times New Roman" w:cs="Times New Roman"/>
          <w:sz w:val="24"/>
          <w:szCs w:val="24"/>
          <w:lang w:val="sr-Cyrl-CS"/>
        </w:rPr>
        <w:t>,</w:t>
      </w:r>
      <w:r w:rsidRPr="00513F5A">
        <w:rPr>
          <w:rFonts w:ascii="Times New Roman" w:hAnsi="Times New Roman" w:cs="Times New Roman"/>
          <w:sz w:val="24"/>
          <w:szCs w:val="24"/>
          <w:lang w:val="ru-RU"/>
        </w:rPr>
        <w:t xml:space="preserve"> најмање седам </w:t>
      </w:r>
      <w:r w:rsidRPr="00513F5A">
        <w:rPr>
          <w:rFonts w:ascii="Times New Roman" w:hAnsi="Times New Roman" w:cs="Times New Roman"/>
          <w:sz w:val="24"/>
          <w:szCs w:val="24"/>
          <w:lang w:val="sr-Latn-CS"/>
        </w:rPr>
        <w:t>годин</w:t>
      </w:r>
      <w:r w:rsidRPr="00513F5A">
        <w:rPr>
          <w:rFonts w:ascii="Times New Roman" w:hAnsi="Times New Roman" w:cs="Times New Roman"/>
          <w:sz w:val="24"/>
          <w:szCs w:val="24"/>
          <w:lang w:val="ru-RU"/>
        </w:rPr>
        <w:t>а</w:t>
      </w:r>
      <w:r w:rsidRPr="00513F5A">
        <w:rPr>
          <w:rFonts w:ascii="Times New Roman" w:hAnsi="Times New Roman" w:cs="Times New Roman"/>
          <w:sz w:val="24"/>
          <w:szCs w:val="24"/>
          <w:lang w:val="sr-Latn-CS"/>
        </w:rPr>
        <w:t xml:space="preserve"> радног </w:t>
      </w:r>
      <w:r w:rsidRPr="00513F5A">
        <w:rPr>
          <w:rFonts w:ascii="Times New Roman" w:hAnsi="Times New Roman" w:cs="Times New Roman"/>
          <w:sz w:val="24"/>
          <w:szCs w:val="24"/>
          <w:lang w:val="ru-RU"/>
        </w:rPr>
        <w:t>искуства у струци,</w:t>
      </w:r>
      <w:r w:rsidRPr="00513F5A">
        <w:rPr>
          <w:rFonts w:ascii="Times New Roman" w:hAnsi="Times New Roman" w:cs="Times New Roman"/>
          <w:sz w:val="24"/>
          <w:szCs w:val="24"/>
          <w:lang w:val="sr-Latn-RS"/>
        </w:rPr>
        <w:t xml:space="preserve"> </w:t>
      </w:r>
      <w:r w:rsidRPr="00513F5A">
        <w:rPr>
          <w:rFonts w:ascii="Times New Roman" w:hAnsi="Times New Roman" w:cs="Times New Roman"/>
          <w:sz w:val="24"/>
          <w:szCs w:val="24"/>
          <w:lang w:val="ru-RU"/>
        </w:rPr>
        <w:t>од чега најмање пет година радног искуства на пословима инспекцијског надзора, односно у области друмског саобраћаја, положен државни стручни испит</w:t>
      </w:r>
      <w:r w:rsidRPr="00513F5A">
        <w:rPr>
          <w:rFonts w:ascii="Times New Roman" w:hAnsi="Times New Roman" w:cs="Times New Roman"/>
          <w:sz w:val="24"/>
          <w:szCs w:val="24"/>
          <w:lang w:val="sr-Cyrl-CS"/>
        </w:rPr>
        <w:t>, положен испит за инспектора, као и потребне компетенције за обављање послова радног места.</w:t>
      </w:r>
    </w:p>
    <w:p w14:paraId="2EAF4BAE" w14:textId="77777777" w:rsidR="00D149B9" w:rsidRPr="00513F5A" w:rsidRDefault="00D149B9" w:rsidP="00487EDF">
      <w:pPr>
        <w:suppressAutoHyphens w:val="0"/>
        <w:spacing w:line="240" w:lineRule="auto"/>
        <w:ind w:left="284" w:right="402" w:firstLine="810"/>
        <w:rPr>
          <w:rFonts w:ascii="Times New Roman" w:hAnsi="Times New Roman" w:cs="Times New Roman"/>
          <w:sz w:val="24"/>
          <w:szCs w:val="24"/>
          <w:lang w:val="sr-Cyrl-CS" w:eastAsia="en-US"/>
        </w:rPr>
      </w:pPr>
    </w:p>
    <w:p w14:paraId="15F71AAB" w14:textId="77777777" w:rsidR="00164064" w:rsidRPr="00513F5A" w:rsidRDefault="00164064" w:rsidP="00487EDF">
      <w:pPr>
        <w:suppressAutoHyphens w:val="0"/>
        <w:spacing w:line="240" w:lineRule="auto"/>
        <w:ind w:left="284" w:right="402" w:firstLine="810"/>
        <w:rPr>
          <w:rFonts w:ascii="Times New Roman" w:hAnsi="Times New Roman" w:cs="Times New Roman"/>
          <w:sz w:val="24"/>
          <w:szCs w:val="24"/>
          <w:lang w:val="sr-Cyrl-CS" w:eastAsia="en-US"/>
        </w:rPr>
      </w:pPr>
      <w:r w:rsidRPr="00513F5A">
        <w:rPr>
          <w:rFonts w:ascii="Times New Roman" w:hAnsi="Times New Roman" w:cs="Times New Roman"/>
          <w:sz w:val="24"/>
          <w:szCs w:val="24"/>
          <w:lang w:val="ru-RU" w:eastAsia="en-US"/>
        </w:rPr>
        <w:t>167а Радно место за правне и административне послове</w:t>
      </w:r>
      <w:r w:rsidRPr="00513F5A">
        <w:rPr>
          <w:rFonts w:ascii="Times New Roman" w:hAnsi="Times New Roman" w:cs="Times New Roman"/>
          <w:sz w:val="24"/>
          <w:szCs w:val="24"/>
          <w:lang w:val="sr-Latn-CS" w:eastAsia="en-US"/>
        </w:rPr>
        <w:t xml:space="preserve"> </w:t>
      </w:r>
      <w:r w:rsidRPr="00513F5A">
        <w:rPr>
          <w:rFonts w:ascii="Times New Roman" w:hAnsi="Times New Roman" w:cs="Times New Roman"/>
          <w:sz w:val="24"/>
          <w:szCs w:val="24"/>
          <w:lang w:val="sr-Cyrl-CS" w:eastAsia="en-US"/>
        </w:rPr>
        <w:t>из области инспекције за друмски саобраћај</w:t>
      </w:r>
    </w:p>
    <w:p w14:paraId="43C6DE66" w14:textId="77777777" w:rsidR="00164064" w:rsidRPr="00513F5A" w:rsidRDefault="00164064" w:rsidP="00487EDF">
      <w:pPr>
        <w:suppressAutoHyphens w:val="0"/>
        <w:spacing w:line="240" w:lineRule="auto"/>
        <w:ind w:left="284" w:right="402" w:firstLine="810"/>
        <w:rPr>
          <w:rFonts w:ascii="Times New Roman" w:hAnsi="Times New Roman" w:cs="Times New Roman"/>
          <w:sz w:val="24"/>
          <w:szCs w:val="24"/>
          <w:lang w:val="ru-RU" w:eastAsia="en-US"/>
        </w:rPr>
      </w:pPr>
      <w:r w:rsidRPr="00513F5A">
        <w:rPr>
          <w:rFonts w:ascii="Times New Roman" w:hAnsi="Times New Roman" w:cs="Times New Roman"/>
          <w:sz w:val="24"/>
          <w:szCs w:val="24"/>
          <w:lang w:val="ru-RU" w:eastAsia="en-US"/>
        </w:rPr>
        <w:t xml:space="preserve">  </w:t>
      </w:r>
    </w:p>
    <w:p w14:paraId="3F4EC573" w14:textId="77777777" w:rsidR="00164064" w:rsidRPr="00513F5A" w:rsidRDefault="00164064" w:rsidP="00487EDF">
      <w:pPr>
        <w:suppressAutoHyphens w:val="0"/>
        <w:spacing w:line="240" w:lineRule="auto"/>
        <w:ind w:left="284" w:right="402" w:firstLine="810"/>
        <w:rPr>
          <w:rFonts w:ascii="Times New Roman" w:hAnsi="Times New Roman" w:cs="Times New Roman"/>
          <w:sz w:val="24"/>
          <w:szCs w:val="24"/>
          <w:lang w:val="sr-Cyrl-CS" w:eastAsia="en-US"/>
        </w:rPr>
      </w:pPr>
      <w:r w:rsidRPr="00513F5A">
        <w:rPr>
          <w:rFonts w:ascii="Times New Roman" w:hAnsi="Times New Roman" w:cs="Times New Roman"/>
          <w:sz w:val="24"/>
          <w:szCs w:val="24"/>
          <w:lang w:val="ru-RU" w:eastAsia="en-US"/>
        </w:rPr>
        <w:t>-самостални саветник-</w:t>
      </w:r>
      <w:r w:rsidRPr="00513F5A">
        <w:rPr>
          <w:rFonts w:ascii="Times New Roman" w:hAnsi="Times New Roman" w:cs="Times New Roman"/>
          <w:sz w:val="24"/>
          <w:szCs w:val="24"/>
          <w:lang w:val="ru-RU" w:eastAsia="en-US"/>
        </w:rPr>
        <w:tab/>
      </w:r>
      <w:r w:rsidRPr="00513F5A">
        <w:rPr>
          <w:rFonts w:ascii="Times New Roman" w:hAnsi="Times New Roman" w:cs="Times New Roman"/>
          <w:sz w:val="24"/>
          <w:szCs w:val="24"/>
          <w:lang w:val="ru-RU" w:eastAsia="en-US"/>
        </w:rPr>
        <w:tab/>
      </w:r>
      <w:r w:rsidRPr="00513F5A">
        <w:rPr>
          <w:rFonts w:ascii="Times New Roman" w:hAnsi="Times New Roman" w:cs="Times New Roman"/>
          <w:sz w:val="24"/>
          <w:szCs w:val="24"/>
          <w:lang w:val="sr-Cyrl-CS" w:eastAsia="en-US"/>
        </w:rPr>
        <w:tab/>
      </w:r>
      <w:r w:rsidRPr="00513F5A">
        <w:rPr>
          <w:rFonts w:ascii="Times New Roman" w:hAnsi="Times New Roman" w:cs="Times New Roman"/>
          <w:sz w:val="24"/>
          <w:szCs w:val="24"/>
          <w:lang w:val="ru-RU" w:eastAsia="en-US"/>
        </w:rPr>
        <w:tab/>
        <w:t xml:space="preserve">         1</w:t>
      </w:r>
    </w:p>
    <w:p w14:paraId="4BF990D0" w14:textId="77777777" w:rsidR="00164064" w:rsidRPr="00513F5A" w:rsidRDefault="00164064" w:rsidP="00487EDF">
      <w:pPr>
        <w:suppressAutoHyphens w:val="0"/>
        <w:spacing w:line="240" w:lineRule="auto"/>
        <w:ind w:left="284" w:right="402" w:firstLine="810"/>
        <w:rPr>
          <w:rFonts w:ascii="Times New Roman" w:hAnsi="Times New Roman" w:cs="Times New Roman"/>
          <w:sz w:val="24"/>
          <w:szCs w:val="24"/>
          <w:lang w:val="ru-RU" w:eastAsia="en-US"/>
        </w:rPr>
      </w:pPr>
    </w:p>
    <w:p w14:paraId="403552B4" w14:textId="77777777" w:rsidR="00164064" w:rsidRPr="00513F5A" w:rsidRDefault="00164064" w:rsidP="00487EDF">
      <w:pPr>
        <w:suppressAutoHyphens w:val="0"/>
        <w:spacing w:line="240" w:lineRule="auto"/>
        <w:ind w:left="284" w:right="402" w:firstLine="810"/>
        <w:rPr>
          <w:rFonts w:ascii="Times New Roman" w:hAnsi="Times New Roman" w:cs="Times New Roman"/>
          <w:sz w:val="24"/>
          <w:szCs w:val="24"/>
          <w:lang w:eastAsia="en-US"/>
        </w:rPr>
      </w:pPr>
      <w:r w:rsidRPr="00513F5A">
        <w:rPr>
          <w:rFonts w:ascii="Times New Roman" w:hAnsi="Times New Roman" w:cs="Times New Roman"/>
          <w:sz w:val="24"/>
          <w:szCs w:val="24"/>
          <w:lang w:val="ru-RU" w:eastAsia="en-US"/>
        </w:rPr>
        <w:t xml:space="preserve">Опис послова: </w:t>
      </w:r>
      <w:r w:rsidRPr="00513F5A">
        <w:rPr>
          <w:rFonts w:ascii="Times New Roman" w:hAnsi="Times New Roman" w:cs="Times New Roman"/>
          <w:sz w:val="24"/>
          <w:szCs w:val="24"/>
          <w:lang w:eastAsia="en-US"/>
        </w:rPr>
        <w:t xml:space="preserve">Пружа </w:t>
      </w:r>
      <w:r w:rsidRPr="00513F5A">
        <w:rPr>
          <w:rFonts w:ascii="Times New Roman" w:hAnsi="Times New Roman" w:cs="Times New Roman"/>
          <w:sz w:val="24"/>
          <w:szCs w:val="24"/>
          <w:lang w:val="sr-Cyrl-CS" w:eastAsia="en-US"/>
        </w:rPr>
        <w:t>правну подршку инспекторима у Одељењу у поступку доношења аката;</w:t>
      </w:r>
      <w:r w:rsidRPr="00513F5A">
        <w:rPr>
          <w:rFonts w:ascii="Times New Roman" w:hAnsi="Times New Roman" w:cs="Times New Roman"/>
          <w:sz w:val="24"/>
          <w:szCs w:val="24"/>
          <w:lang w:eastAsia="en-US"/>
        </w:rPr>
        <w:t xml:space="preserve"> учествује у изради плана</w:t>
      </w:r>
      <w:r w:rsidRPr="00513F5A">
        <w:rPr>
          <w:rFonts w:ascii="Times New Roman" w:hAnsi="Times New Roman" w:cs="Times New Roman"/>
          <w:sz w:val="24"/>
          <w:szCs w:val="24"/>
          <w:lang w:val="sr-Cyrl-CS" w:eastAsia="en-US"/>
        </w:rPr>
        <w:t xml:space="preserve"> рада </w:t>
      </w:r>
      <w:r w:rsidRPr="00513F5A">
        <w:rPr>
          <w:rFonts w:ascii="Times New Roman" w:hAnsi="Times New Roman" w:cs="Times New Roman"/>
          <w:sz w:val="24"/>
          <w:szCs w:val="24"/>
          <w:lang w:eastAsia="en-US"/>
        </w:rPr>
        <w:t>и извештаја</w:t>
      </w:r>
      <w:r w:rsidRPr="00513F5A">
        <w:rPr>
          <w:rFonts w:ascii="Times New Roman" w:hAnsi="Times New Roman" w:cs="Times New Roman"/>
          <w:sz w:val="24"/>
          <w:szCs w:val="24"/>
          <w:lang w:val="sr-Cyrl-CS" w:eastAsia="en-US"/>
        </w:rPr>
        <w:t xml:space="preserve"> о раду Одељења; </w:t>
      </w:r>
      <w:r w:rsidRPr="00513F5A">
        <w:rPr>
          <w:rFonts w:ascii="Times New Roman" w:hAnsi="Times New Roman" w:cs="Times New Roman"/>
          <w:sz w:val="24"/>
          <w:szCs w:val="24"/>
          <w:lang w:eastAsia="en-US"/>
        </w:rPr>
        <w:t>прати</w:t>
      </w:r>
      <w:r w:rsidRPr="00513F5A">
        <w:rPr>
          <w:rFonts w:ascii="Times New Roman" w:hAnsi="Times New Roman" w:cs="Times New Roman"/>
          <w:sz w:val="24"/>
          <w:szCs w:val="24"/>
          <w:lang w:val="sr-Cyrl-CS" w:eastAsia="en-US"/>
        </w:rPr>
        <w:t xml:space="preserve"> примену прописа и</w:t>
      </w:r>
      <w:r w:rsidRPr="00513F5A">
        <w:rPr>
          <w:rFonts w:ascii="Times New Roman" w:hAnsi="Times New Roman" w:cs="Times New Roman"/>
          <w:sz w:val="24"/>
          <w:szCs w:val="24"/>
          <w:lang w:eastAsia="en-US"/>
        </w:rPr>
        <w:t xml:space="preserve"> судску праксу</w:t>
      </w:r>
      <w:r w:rsidRPr="00513F5A">
        <w:rPr>
          <w:rFonts w:ascii="Times New Roman" w:hAnsi="Times New Roman" w:cs="Times New Roman"/>
          <w:sz w:val="24"/>
          <w:szCs w:val="24"/>
          <w:lang w:val="sr-Cyrl-CS" w:eastAsia="en-US"/>
        </w:rPr>
        <w:t xml:space="preserve"> ради утврђивања ставова у примени закона и других прописа</w:t>
      </w:r>
      <w:r w:rsidRPr="00513F5A">
        <w:rPr>
          <w:rFonts w:ascii="Times New Roman" w:hAnsi="Times New Roman" w:cs="Times New Roman"/>
          <w:sz w:val="24"/>
          <w:szCs w:val="24"/>
          <w:lang w:eastAsia="en-US"/>
        </w:rPr>
        <w:t>;</w:t>
      </w:r>
      <w:r w:rsidRPr="00513F5A">
        <w:rPr>
          <w:rFonts w:ascii="Times New Roman" w:hAnsi="Times New Roman" w:cs="Times New Roman"/>
          <w:sz w:val="24"/>
          <w:szCs w:val="24"/>
          <w:lang w:val="sr-Cyrl-RS" w:eastAsia="en-US"/>
        </w:rPr>
        <w:t xml:space="preserve"> учествује у давању мишљења на нацрте прописа и других правних аката из надлежности Одељења;</w:t>
      </w:r>
      <w:r w:rsidRPr="00513F5A">
        <w:rPr>
          <w:rFonts w:ascii="Times New Roman" w:hAnsi="Times New Roman" w:cs="Times New Roman"/>
          <w:sz w:val="24"/>
          <w:szCs w:val="24"/>
          <w:lang w:eastAsia="en-US"/>
        </w:rPr>
        <w:t xml:space="preserve"> </w:t>
      </w:r>
      <w:r w:rsidRPr="00513F5A">
        <w:rPr>
          <w:rFonts w:ascii="Times New Roman" w:hAnsi="Times New Roman" w:cs="Times New Roman"/>
          <w:sz w:val="24"/>
          <w:szCs w:val="24"/>
          <w:lang w:val="ru-RU" w:eastAsia="en-US"/>
        </w:rPr>
        <w:t>пружа стручна упутства инспекторима у вези са подношењем кривичних пријава, пријава за привредни преступ и прекршаја и</w:t>
      </w:r>
      <w:r w:rsidRPr="00513F5A">
        <w:rPr>
          <w:rFonts w:ascii="Times New Roman" w:hAnsi="Times New Roman" w:cs="Times New Roman"/>
          <w:sz w:val="24"/>
          <w:szCs w:val="24"/>
          <w:lang w:val="sr-Cyrl-RS" w:eastAsia="en-US"/>
        </w:rPr>
        <w:t xml:space="preserve"> </w:t>
      </w:r>
      <w:r w:rsidRPr="00513F5A">
        <w:rPr>
          <w:rFonts w:ascii="Times New Roman" w:hAnsi="Times New Roman" w:cs="Times New Roman"/>
          <w:sz w:val="24"/>
          <w:szCs w:val="24"/>
          <w:lang w:val="ru-RU" w:eastAsia="en-US"/>
        </w:rPr>
        <w:t>прати ток судских поступака</w:t>
      </w:r>
      <w:r w:rsidRPr="00513F5A">
        <w:rPr>
          <w:rFonts w:ascii="Times New Roman" w:hAnsi="Times New Roman" w:cs="Times New Roman"/>
          <w:sz w:val="24"/>
          <w:szCs w:val="24"/>
          <w:lang w:val="sr-Latn-RS" w:eastAsia="en-US"/>
        </w:rPr>
        <w:t>;</w:t>
      </w:r>
      <w:r w:rsidRPr="00513F5A">
        <w:rPr>
          <w:rFonts w:ascii="Times New Roman" w:hAnsi="Times New Roman" w:cs="Times New Roman"/>
          <w:sz w:val="24"/>
          <w:szCs w:val="24"/>
          <w:lang w:eastAsia="en-US"/>
        </w:rPr>
        <w:t xml:space="preserve"> </w:t>
      </w:r>
      <w:r w:rsidRPr="00513F5A">
        <w:rPr>
          <w:rFonts w:ascii="Times New Roman" w:hAnsi="Times New Roman" w:cs="Times New Roman"/>
          <w:sz w:val="24"/>
          <w:szCs w:val="24"/>
          <w:lang w:val="ru-RU" w:eastAsia="en-US"/>
        </w:rPr>
        <w:t>припрема одговоре у вези са информацијама од јавног значаја, као и изјашњења за Заштитника грађана; припрема и обрађује податке и материјале потребне за вршење инспекцијског надзора и</w:t>
      </w:r>
      <w:r w:rsidRPr="00513F5A">
        <w:rPr>
          <w:rFonts w:ascii="Times New Roman" w:hAnsi="Times New Roman" w:cs="Times New Roman"/>
          <w:sz w:val="24"/>
          <w:szCs w:val="24"/>
          <w:lang w:val="sr-Cyrl-CS" w:eastAsia="en-US"/>
        </w:rPr>
        <w:t xml:space="preserve"> води евиденције о задужењима и раздужењима прекршајних </w:t>
      </w:r>
      <w:r w:rsidRPr="00513F5A">
        <w:rPr>
          <w:rFonts w:ascii="Times New Roman" w:hAnsi="Times New Roman" w:cs="Times New Roman"/>
          <w:sz w:val="24"/>
          <w:szCs w:val="24"/>
          <w:lang w:val="sr-Cyrl-CS" w:eastAsia="en-US"/>
        </w:rPr>
        <w:lastRenderedPageBreak/>
        <w:t>налога као и мерама изреченим од стране инспектора у Одељењу; ажурира базе података; обавља и друге послове по налогу начелника Одељења</w:t>
      </w:r>
      <w:r w:rsidRPr="00513F5A">
        <w:rPr>
          <w:rFonts w:ascii="Times New Roman" w:hAnsi="Times New Roman" w:cs="Times New Roman"/>
          <w:sz w:val="24"/>
          <w:szCs w:val="24"/>
          <w:lang w:eastAsia="en-US"/>
        </w:rPr>
        <w:t>.</w:t>
      </w:r>
    </w:p>
    <w:p w14:paraId="58B2A6BF" w14:textId="77777777" w:rsidR="00164064" w:rsidRPr="00513F5A" w:rsidRDefault="00164064" w:rsidP="00487EDF">
      <w:pPr>
        <w:suppressAutoHyphens w:val="0"/>
        <w:spacing w:line="240" w:lineRule="auto"/>
        <w:ind w:left="284" w:right="402" w:firstLine="810"/>
        <w:rPr>
          <w:rFonts w:ascii="Times New Roman" w:hAnsi="Times New Roman" w:cs="Times New Roman"/>
          <w:sz w:val="24"/>
          <w:szCs w:val="24"/>
          <w:lang w:val="sr-Cyrl-CS" w:eastAsia="en-US"/>
        </w:rPr>
      </w:pPr>
      <w:r w:rsidRPr="00513F5A">
        <w:rPr>
          <w:rFonts w:ascii="Times New Roman" w:hAnsi="Times New Roman" w:cs="Times New Roman"/>
          <w:sz w:val="24"/>
          <w:szCs w:val="24"/>
          <w:lang w:val="sr-Cyrl-CS" w:eastAsia="en-US"/>
        </w:rPr>
        <w:t xml:space="preserve">Услови: </w:t>
      </w:r>
      <w:r w:rsidRPr="00513F5A">
        <w:rPr>
          <w:rFonts w:ascii="Times New Roman" w:hAnsi="Times New Roman" w:cs="Times New Roman"/>
          <w:sz w:val="24"/>
          <w:szCs w:val="24"/>
          <w:lang w:val="ru-RU" w:eastAsia="en-US"/>
        </w:rPr>
        <w:t xml:space="preserve">Стечено високо образовање из научне области правне </w:t>
      </w:r>
      <w:r w:rsidRPr="00513F5A">
        <w:rPr>
          <w:rFonts w:ascii="Times New Roman" w:hAnsi="Times New Roman" w:cs="Times New Roman"/>
          <w:sz w:val="24"/>
          <w:szCs w:val="24"/>
          <w:lang w:val="sr-Cyrl-CS" w:eastAsia="en-US"/>
        </w:rPr>
        <w:t xml:space="preserve">науке </w:t>
      </w:r>
      <w:r w:rsidRPr="00513F5A">
        <w:rPr>
          <w:rFonts w:ascii="Times New Roman" w:hAnsi="Times New Roman" w:cs="Times New Roman"/>
          <w:sz w:val="24"/>
          <w:szCs w:val="24"/>
          <w:lang w:eastAsia="en-US"/>
        </w:rPr>
        <w:t>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513F5A">
        <w:rPr>
          <w:rFonts w:ascii="Times New Roman" w:hAnsi="Times New Roman" w:cs="Times New Roman"/>
          <w:sz w:val="24"/>
          <w:szCs w:val="24"/>
          <w:lang w:val="sr-Cyrl-CS" w:eastAsia="en-US"/>
        </w:rPr>
        <w:t xml:space="preserve">, најмање </w:t>
      </w:r>
      <w:r w:rsidRPr="00513F5A">
        <w:rPr>
          <w:rFonts w:ascii="Times New Roman" w:hAnsi="Times New Roman" w:cs="Times New Roman"/>
          <w:sz w:val="24"/>
          <w:szCs w:val="24"/>
          <w:lang w:val="sr-Cyrl-RS" w:eastAsia="en-US"/>
        </w:rPr>
        <w:t>пет</w:t>
      </w:r>
      <w:r w:rsidRPr="00513F5A">
        <w:rPr>
          <w:rFonts w:ascii="Times New Roman" w:hAnsi="Times New Roman" w:cs="Times New Roman"/>
          <w:sz w:val="24"/>
          <w:szCs w:val="24"/>
          <w:lang w:val="sr-Cyrl-CS" w:eastAsia="en-US"/>
        </w:rPr>
        <w:t xml:space="preserve"> година радног искуства у струци, </w:t>
      </w:r>
      <w:r w:rsidRPr="00513F5A">
        <w:rPr>
          <w:rFonts w:ascii="Times New Roman" w:hAnsi="Times New Roman" w:cs="Times New Roman"/>
          <w:sz w:val="24"/>
          <w:szCs w:val="24"/>
          <w:lang w:val="ru-RU" w:eastAsia="en-US"/>
        </w:rPr>
        <w:t xml:space="preserve">положен државни стручни испит, </w:t>
      </w:r>
      <w:r w:rsidRPr="00513F5A">
        <w:rPr>
          <w:rFonts w:ascii="Times New Roman" w:hAnsi="Times New Roman" w:cs="Times New Roman"/>
          <w:sz w:val="24"/>
          <w:szCs w:val="24"/>
          <w:lang w:val="sr-Cyrl-CS" w:eastAsia="en-US"/>
        </w:rPr>
        <w:t>као и потребне компетенције за обављање послова радног места.</w:t>
      </w:r>
    </w:p>
    <w:p w14:paraId="58B3C1AE" w14:textId="77777777" w:rsidR="00164064" w:rsidRPr="00513F5A" w:rsidRDefault="00164064" w:rsidP="00487EDF">
      <w:pPr>
        <w:suppressAutoHyphens w:val="0"/>
        <w:spacing w:line="240" w:lineRule="auto"/>
        <w:ind w:left="284" w:right="402" w:firstLine="810"/>
        <w:rPr>
          <w:rFonts w:ascii="Times New Roman" w:hAnsi="Times New Roman" w:cs="Times New Roman"/>
          <w:sz w:val="24"/>
          <w:szCs w:val="24"/>
          <w:lang w:val="sr-Cyrl-CS" w:eastAsia="en-US"/>
        </w:rPr>
      </w:pPr>
    </w:p>
    <w:p w14:paraId="031A1751" w14:textId="77777777" w:rsidR="00E03CBA" w:rsidRPr="00513F5A" w:rsidRDefault="00E03CBA" w:rsidP="00487EDF">
      <w:pPr>
        <w:tabs>
          <w:tab w:val="left" w:pos="0"/>
        </w:tabs>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2.1. Одсек републичке инспекције за друмски саобраћај - Београд</w:t>
      </w:r>
    </w:p>
    <w:p w14:paraId="1AFD2F82" w14:textId="77777777" w:rsidR="00E03CBA" w:rsidRPr="00513F5A" w:rsidRDefault="00E03CBA" w:rsidP="00487EDF">
      <w:pPr>
        <w:tabs>
          <w:tab w:val="left" w:pos="0"/>
        </w:tabs>
        <w:spacing w:line="240" w:lineRule="auto"/>
        <w:ind w:left="284" w:right="402" w:firstLine="810"/>
        <w:rPr>
          <w:rFonts w:ascii="Times New Roman" w:hAnsi="Times New Roman" w:cs="Times New Roman"/>
          <w:sz w:val="24"/>
          <w:szCs w:val="24"/>
          <w:lang w:val="sr-Cyrl-CS"/>
        </w:rPr>
      </w:pPr>
    </w:p>
    <w:p w14:paraId="7E1440BA" w14:textId="77777777" w:rsidR="00D149B9" w:rsidRPr="00513F5A" w:rsidRDefault="00D149B9" w:rsidP="00487EDF">
      <w:pPr>
        <w:tabs>
          <w:tab w:val="left" w:pos="0"/>
          <w:tab w:val="left" w:pos="851"/>
          <w:tab w:val="left" w:pos="993"/>
        </w:tabs>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168 Шеф Одсека - инспектор</w:t>
      </w:r>
    </w:p>
    <w:p w14:paraId="6A0420BF" w14:textId="77777777" w:rsidR="00D149B9" w:rsidRPr="00513F5A" w:rsidRDefault="00D149B9" w:rsidP="00487EDF">
      <w:pPr>
        <w:tabs>
          <w:tab w:val="left" w:pos="0"/>
          <w:tab w:val="left" w:pos="5670"/>
          <w:tab w:val="left" w:pos="5954"/>
        </w:tabs>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 самостални саветник -                                              1</w:t>
      </w:r>
    </w:p>
    <w:p w14:paraId="3B691EEC" w14:textId="77777777" w:rsidR="00D149B9" w:rsidRPr="00513F5A" w:rsidRDefault="00D149B9" w:rsidP="00487EDF">
      <w:pPr>
        <w:tabs>
          <w:tab w:val="left" w:pos="0"/>
        </w:tabs>
        <w:ind w:left="284" w:right="402" w:firstLine="810"/>
        <w:rPr>
          <w:rFonts w:ascii="Times New Roman" w:hAnsi="Times New Roman" w:cs="Times New Roman"/>
          <w:sz w:val="24"/>
          <w:szCs w:val="24"/>
          <w:lang w:val="sr-Cyrl-RS"/>
        </w:rPr>
      </w:pPr>
      <w:r w:rsidRPr="00513F5A">
        <w:rPr>
          <w:rFonts w:ascii="Times New Roman" w:hAnsi="Times New Roman" w:cs="Times New Roman"/>
          <w:sz w:val="24"/>
          <w:szCs w:val="24"/>
          <w:lang w:val="sr-Cyrl-CS"/>
        </w:rPr>
        <w:t>Опис послова:</w:t>
      </w:r>
      <w:r w:rsidRPr="00513F5A">
        <w:rPr>
          <w:rFonts w:ascii="Times New Roman" w:hAnsi="Times New Roman" w:cs="Times New Roman"/>
          <w:sz w:val="24"/>
          <w:szCs w:val="24"/>
          <w:lang w:val="sr-Latn-RS"/>
        </w:rPr>
        <w:t xml:space="preserve"> </w:t>
      </w:r>
      <w:r w:rsidRPr="00513F5A">
        <w:rPr>
          <w:rFonts w:ascii="Times New Roman" w:hAnsi="Times New Roman" w:cs="Times New Roman"/>
          <w:sz w:val="24"/>
          <w:szCs w:val="24"/>
        </w:rPr>
        <w:t xml:space="preserve">Руководи и планира рад </w:t>
      </w:r>
      <w:r w:rsidRPr="00513F5A">
        <w:rPr>
          <w:rFonts w:ascii="Times New Roman" w:hAnsi="Times New Roman" w:cs="Times New Roman"/>
          <w:sz w:val="24"/>
          <w:szCs w:val="24"/>
          <w:lang w:val="sr-Cyrl-RS"/>
        </w:rPr>
        <w:t>Одсека</w:t>
      </w:r>
      <w:r w:rsidRPr="00513F5A">
        <w:rPr>
          <w:rFonts w:ascii="Times New Roman" w:hAnsi="Times New Roman" w:cs="Times New Roman"/>
          <w:sz w:val="24"/>
          <w:szCs w:val="24"/>
        </w:rPr>
        <w:t>, пружа стручна упутства</w:t>
      </w:r>
      <w:r w:rsidRPr="00513F5A">
        <w:rPr>
          <w:rFonts w:ascii="Times New Roman" w:hAnsi="Times New Roman" w:cs="Times New Roman"/>
          <w:sz w:val="24"/>
          <w:szCs w:val="24"/>
          <w:lang w:val="sr-Cyrl-RS"/>
        </w:rPr>
        <w:t>,</w:t>
      </w:r>
      <w:r w:rsidRPr="00513F5A">
        <w:rPr>
          <w:rFonts w:ascii="Times New Roman" w:hAnsi="Times New Roman" w:cs="Times New Roman"/>
          <w:b/>
          <w:sz w:val="24"/>
          <w:szCs w:val="24"/>
          <w:lang w:val="sr-Cyrl-RS"/>
        </w:rPr>
        <w:t xml:space="preserve"> </w:t>
      </w:r>
      <w:r w:rsidRPr="00513F5A">
        <w:rPr>
          <w:rFonts w:ascii="Times New Roman" w:hAnsi="Times New Roman" w:cs="Times New Roman"/>
          <w:sz w:val="24"/>
          <w:szCs w:val="24"/>
        </w:rPr>
        <w:t xml:space="preserve"> координира и надзире рад државних службеника у </w:t>
      </w:r>
      <w:r w:rsidRPr="00513F5A">
        <w:rPr>
          <w:rFonts w:ascii="Times New Roman" w:hAnsi="Times New Roman" w:cs="Times New Roman"/>
          <w:sz w:val="24"/>
          <w:szCs w:val="24"/>
          <w:lang w:val="sr-Cyrl-RS"/>
        </w:rPr>
        <w:t>Одсеку</w:t>
      </w:r>
      <w:r w:rsidRPr="00513F5A">
        <w:rPr>
          <w:rFonts w:ascii="Times New Roman" w:hAnsi="Times New Roman" w:cs="Times New Roman"/>
          <w:sz w:val="24"/>
          <w:szCs w:val="24"/>
        </w:rPr>
        <w:t xml:space="preserve">; </w:t>
      </w:r>
      <w:r w:rsidRPr="00513F5A">
        <w:rPr>
          <w:rFonts w:ascii="Times New Roman" w:hAnsi="Times New Roman" w:cs="Times New Roman"/>
          <w:sz w:val="24"/>
          <w:szCs w:val="24"/>
          <w:lang w:val="sr-Cyrl-CS"/>
        </w:rPr>
        <w:t>с</w:t>
      </w:r>
      <w:r w:rsidRPr="00513F5A">
        <w:rPr>
          <w:rFonts w:ascii="Times New Roman" w:hAnsi="Times New Roman" w:cs="Times New Roman"/>
          <w:sz w:val="24"/>
          <w:szCs w:val="24"/>
        </w:rPr>
        <w:t xml:space="preserve">проводи инспекцијски надзор и превентивно деловање; учествује у изради предлога контролних листа, плана инспекцијског надзора и годишњег извештаја о раду; прати примену прописа и стање </w:t>
      </w:r>
      <w:r w:rsidRPr="00513F5A">
        <w:rPr>
          <w:rFonts w:ascii="Times New Roman" w:hAnsi="Times New Roman" w:cs="Times New Roman"/>
          <w:sz w:val="24"/>
          <w:szCs w:val="24"/>
          <w:lang w:val="ru-RU"/>
        </w:rPr>
        <w:t xml:space="preserve">из делокруга рада </w:t>
      </w:r>
      <w:r w:rsidRPr="00513F5A">
        <w:rPr>
          <w:rFonts w:ascii="Times New Roman" w:hAnsi="Times New Roman" w:cs="Times New Roman"/>
          <w:sz w:val="24"/>
          <w:szCs w:val="24"/>
          <w:lang w:val="sr-Cyrl-CS"/>
        </w:rPr>
        <w:t>инспекције</w:t>
      </w:r>
      <w:r w:rsidRPr="00513F5A">
        <w:rPr>
          <w:rFonts w:ascii="Times New Roman" w:hAnsi="Times New Roman" w:cs="Times New Roman"/>
          <w:sz w:val="24"/>
          <w:szCs w:val="24"/>
        </w:rPr>
        <w:t xml:space="preserve"> за</w:t>
      </w:r>
      <w:r w:rsidRPr="00513F5A">
        <w:rPr>
          <w:rFonts w:ascii="Times New Roman" w:hAnsi="Times New Roman" w:cs="Times New Roman"/>
          <w:sz w:val="24"/>
          <w:szCs w:val="24"/>
          <w:lang w:val="sr-Cyrl-RS"/>
        </w:rPr>
        <w:t xml:space="preserve"> друмски саобраћај </w:t>
      </w:r>
      <w:r w:rsidRPr="00513F5A">
        <w:rPr>
          <w:rFonts w:ascii="Times New Roman" w:hAnsi="Times New Roman" w:cs="Times New Roman"/>
          <w:sz w:val="24"/>
          <w:szCs w:val="24"/>
        </w:rPr>
        <w:t>и израђује анализе и извештаје; пружа стручну и саветодавну помоћ надзираном субјекту у сложенијим стварима; поступа по представкама;</w:t>
      </w:r>
      <w:r w:rsidRPr="00513F5A">
        <w:rPr>
          <w:rFonts w:ascii="Times New Roman" w:hAnsi="Times New Roman" w:cs="Times New Roman"/>
          <w:sz w:val="24"/>
          <w:szCs w:val="24"/>
          <w:lang w:val="sr-Cyrl-RS"/>
        </w:rPr>
        <w:t xml:space="preserve"> издаје</w:t>
      </w:r>
      <w:r w:rsidRPr="00513F5A">
        <w:rPr>
          <w:rFonts w:ascii="Times New Roman" w:hAnsi="Times New Roman" w:cs="Times New Roman"/>
          <w:sz w:val="24"/>
          <w:szCs w:val="24"/>
        </w:rPr>
        <w:t xml:space="preserve"> </w:t>
      </w:r>
      <w:r w:rsidRPr="00513F5A">
        <w:rPr>
          <w:rFonts w:ascii="Times New Roman" w:hAnsi="Times New Roman" w:cs="Times New Roman"/>
          <w:sz w:val="24"/>
          <w:szCs w:val="24"/>
          <w:lang w:val="sr-Cyrl-RS"/>
        </w:rPr>
        <w:t xml:space="preserve">прекршајне налоге и подноси </w:t>
      </w:r>
      <w:r w:rsidRPr="00513F5A">
        <w:rPr>
          <w:rFonts w:ascii="Times New Roman" w:hAnsi="Times New Roman" w:cs="Times New Roman"/>
          <w:sz w:val="24"/>
          <w:szCs w:val="24"/>
        </w:rPr>
        <w:t xml:space="preserve">пријаве надлежним органима у складу са прописима; води евиденције о извршеним инспекцијским надзорима; обавља и друге послове по налогу </w:t>
      </w:r>
      <w:r w:rsidRPr="00513F5A">
        <w:rPr>
          <w:rFonts w:ascii="Times New Roman" w:hAnsi="Times New Roman" w:cs="Times New Roman"/>
          <w:sz w:val="24"/>
          <w:szCs w:val="24"/>
          <w:lang w:val="ru-RU"/>
        </w:rPr>
        <w:t>начелника</w:t>
      </w:r>
      <w:r w:rsidRPr="00513F5A">
        <w:rPr>
          <w:rFonts w:ascii="Times New Roman" w:hAnsi="Times New Roman" w:cs="Times New Roman"/>
          <w:sz w:val="24"/>
          <w:szCs w:val="24"/>
          <w:lang w:val="sr-Latn-RS"/>
        </w:rPr>
        <w:t xml:space="preserve"> </w:t>
      </w:r>
      <w:r w:rsidRPr="00513F5A">
        <w:rPr>
          <w:rFonts w:ascii="Times New Roman" w:hAnsi="Times New Roman" w:cs="Times New Roman"/>
          <w:sz w:val="24"/>
          <w:szCs w:val="24"/>
          <w:lang w:val="ru-RU"/>
        </w:rPr>
        <w:t>Одељења</w:t>
      </w:r>
      <w:r w:rsidRPr="00513F5A">
        <w:rPr>
          <w:rFonts w:ascii="Times New Roman" w:hAnsi="Times New Roman" w:cs="Times New Roman"/>
          <w:sz w:val="24"/>
          <w:szCs w:val="24"/>
        </w:rPr>
        <w:t>.</w:t>
      </w:r>
    </w:p>
    <w:p w14:paraId="4AD40DEA" w14:textId="77777777" w:rsidR="00D149B9" w:rsidRPr="00513F5A" w:rsidRDefault="00D149B9" w:rsidP="00487EDF">
      <w:pPr>
        <w:tabs>
          <w:tab w:val="left" w:pos="0"/>
        </w:tabs>
        <w:spacing w:after="120"/>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RS"/>
        </w:rPr>
        <w:t>Послове шефа Одсека - инспектора обавља</w:t>
      </w:r>
      <w:r w:rsidRPr="00513F5A">
        <w:rPr>
          <w:rFonts w:ascii="Times New Roman" w:hAnsi="Times New Roman" w:cs="Times New Roman"/>
          <w:sz w:val="24"/>
          <w:szCs w:val="24"/>
          <w:lang w:val="ru-RU"/>
        </w:rPr>
        <w:t xml:space="preserve"> државни службеник са седиштем у Београду,</w:t>
      </w:r>
      <w:r w:rsidRPr="00513F5A">
        <w:rPr>
          <w:rFonts w:ascii="Times New Roman" w:hAnsi="Times New Roman" w:cs="Times New Roman"/>
          <w:sz w:val="24"/>
          <w:szCs w:val="24"/>
          <w:lang w:val="sr-Cyrl-CS"/>
        </w:rPr>
        <w:t xml:space="preserve"> у подручној јединици за Град Београд, као и на целој територији Републике Србије, на административним и граничним прелазима</w:t>
      </w:r>
      <w:r w:rsidRPr="00513F5A">
        <w:rPr>
          <w:rFonts w:ascii="Times New Roman" w:hAnsi="Times New Roman" w:cs="Times New Roman"/>
          <w:sz w:val="24"/>
          <w:szCs w:val="24"/>
          <w:lang w:val="ru-RU"/>
        </w:rPr>
        <w:t>.</w:t>
      </w:r>
    </w:p>
    <w:p w14:paraId="44269D1A" w14:textId="77777777" w:rsidR="00D149B9" w:rsidRPr="00513F5A" w:rsidRDefault="00D149B9" w:rsidP="00487EDF">
      <w:pPr>
        <w:tabs>
          <w:tab w:val="left" w:pos="0"/>
        </w:tabs>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ru-RU"/>
        </w:rPr>
        <w:t xml:space="preserve">Услови: Стечено високо образовање из стручне области саобраћајно инжењерство или научне области правне </w:t>
      </w:r>
      <w:r w:rsidRPr="00513F5A">
        <w:rPr>
          <w:rFonts w:ascii="Times New Roman" w:hAnsi="Times New Roman" w:cs="Times New Roman"/>
          <w:sz w:val="24"/>
          <w:szCs w:val="24"/>
          <w:lang w:val="sr-Cyrl-CS"/>
        </w:rPr>
        <w:t xml:space="preserve">или економске науке </w:t>
      </w:r>
      <w:r w:rsidRPr="00513F5A">
        <w:rPr>
          <w:rFonts w:ascii="Times New Roman" w:hAnsi="Times New Roman" w:cs="Times New Roman"/>
          <w:sz w:val="24"/>
          <w:szCs w:val="24"/>
        </w:rPr>
        <w:t>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513F5A">
        <w:rPr>
          <w:rFonts w:ascii="Times New Roman" w:hAnsi="Times New Roman" w:cs="Times New Roman"/>
          <w:sz w:val="24"/>
          <w:szCs w:val="24"/>
          <w:lang w:val="sr-Cyrl-CS"/>
        </w:rPr>
        <w:t xml:space="preserve">, </w:t>
      </w:r>
      <w:r w:rsidRPr="00513F5A">
        <w:rPr>
          <w:rFonts w:ascii="Times New Roman" w:hAnsi="Times New Roman" w:cs="Times New Roman"/>
          <w:sz w:val="24"/>
          <w:szCs w:val="24"/>
          <w:lang w:val="ru-RU"/>
        </w:rPr>
        <w:t>најмање пет година радног искуства</w:t>
      </w:r>
      <w:r w:rsidRPr="00513F5A">
        <w:rPr>
          <w:rFonts w:ascii="Times New Roman" w:hAnsi="Times New Roman" w:cs="Times New Roman"/>
          <w:sz w:val="24"/>
          <w:szCs w:val="24"/>
          <w:lang w:val="sr-Latn-RS"/>
        </w:rPr>
        <w:t xml:space="preserve"> </w:t>
      </w:r>
      <w:r w:rsidRPr="00513F5A">
        <w:rPr>
          <w:rFonts w:ascii="Times New Roman" w:hAnsi="Times New Roman" w:cs="Times New Roman"/>
          <w:sz w:val="24"/>
          <w:szCs w:val="24"/>
          <w:lang w:val="sr-Cyrl-RS"/>
        </w:rPr>
        <w:t>у струци</w:t>
      </w:r>
      <w:r w:rsidRPr="00513F5A">
        <w:rPr>
          <w:rFonts w:ascii="Times New Roman" w:hAnsi="Times New Roman" w:cs="Times New Roman"/>
          <w:sz w:val="24"/>
          <w:szCs w:val="24"/>
          <w:lang w:val="ru-RU"/>
        </w:rPr>
        <w:t>, положен државни стручни испит</w:t>
      </w:r>
      <w:r w:rsidRPr="00513F5A">
        <w:rPr>
          <w:rFonts w:ascii="Times New Roman" w:hAnsi="Times New Roman" w:cs="Times New Roman"/>
          <w:sz w:val="24"/>
          <w:szCs w:val="24"/>
          <w:lang w:val="sr-Cyrl-CS"/>
        </w:rPr>
        <w:t>, положен испит за инспектора, као и потребне компетенције за обављање послова радног места.</w:t>
      </w:r>
    </w:p>
    <w:p w14:paraId="1865D925" w14:textId="77777777" w:rsidR="00D149B9" w:rsidRPr="00513F5A" w:rsidRDefault="00D149B9" w:rsidP="00487EDF">
      <w:pPr>
        <w:spacing w:line="240" w:lineRule="auto"/>
        <w:ind w:left="284" w:right="402" w:firstLine="810"/>
        <w:rPr>
          <w:rFonts w:ascii="Times New Roman" w:hAnsi="Times New Roman" w:cs="Times New Roman"/>
          <w:sz w:val="24"/>
          <w:szCs w:val="24"/>
          <w:lang w:val="sr-Cyrl-CS"/>
        </w:rPr>
      </w:pPr>
    </w:p>
    <w:p w14:paraId="16482D19" w14:textId="77777777" w:rsidR="009D3035" w:rsidRPr="00513F5A" w:rsidRDefault="009D3035" w:rsidP="00487EDF">
      <w:pPr>
        <w:suppressAutoHyphens w:val="0"/>
        <w:spacing w:line="240" w:lineRule="auto"/>
        <w:ind w:left="284" w:right="402" w:firstLine="720"/>
        <w:rPr>
          <w:rFonts w:ascii="Times New Roman" w:hAnsi="Times New Roman" w:cs="Times New Roman"/>
          <w:sz w:val="24"/>
          <w:szCs w:val="24"/>
          <w:lang w:val="sr-Cyrl-CS" w:eastAsia="en-US"/>
        </w:rPr>
      </w:pPr>
    </w:p>
    <w:p w14:paraId="69F6C496" w14:textId="77777777" w:rsidR="00D149B9" w:rsidRPr="00513F5A" w:rsidRDefault="00D149B9" w:rsidP="00487EDF">
      <w:pPr>
        <w:tabs>
          <w:tab w:val="left" w:pos="0"/>
          <w:tab w:val="left" w:pos="851"/>
          <w:tab w:val="left" w:pos="993"/>
        </w:tabs>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169. Републички инспектор за друмски саобраћај </w:t>
      </w:r>
    </w:p>
    <w:p w14:paraId="3AE0AAA6" w14:textId="77777777" w:rsidR="00D149B9" w:rsidRPr="00513F5A" w:rsidRDefault="00D149B9" w:rsidP="00487EDF">
      <w:pPr>
        <w:tabs>
          <w:tab w:val="left" w:pos="0"/>
          <w:tab w:val="left" w:pos="5670"/>
          <w:tab w:val="left" w:pos="5954"/>
        </w:tabs>
        <w:ind w:left="284" w:right="402" w:firstLine="810"/>
        <w:rPr>
          <w:rFonts w:ascii="Times New Roman" w:hAnsi="Times New Roman" w:cs="Times New Roman"/>
          <w:sz w:val="24"/>
          <w:szCs w:val="24"/>
          <w:lang w:val="sr-Cyrl-RS"/>
        </w:rPr>
      </w:pPr>
      <w:r w:rsidRPr="00513F5A">
        <w:rPr>
          <w:rFonts w:ascii="Times New Roman" w:hAnsi="Times New Roman" w:cs="Times New Roman"/>
          <w:sz w:val="24"/>
          <w:szCs w:val="24"/>
          <w:lang w:val="sr-Cyrl-CS"/>
        </w:rPr>
        <w:t xml:space="preserve">-самостални саветник-                                              </w:t>
      </w:r>
      <w:r w:rsidRPr="00513F5A">
        <w:rPr>
          <w:rFonts w:ascii="Times New Roman" w:hAnsi="Times New Roman" w:cs="Times New Roman"/>
          <w:sz w:val="24"/>
          <w:szCs w:val="24"/>
          <w:lang w:val="sr-Cyrl-RS"/>
        </w:rPr>
        <w:t>3</w:t>
      </w:r>
    </w:p>
    <w:p w14:paraId="57FF7B52" w14:textId="77777777" w:rsidR="00D149B9" w:rsidRPr="00513F5A" w:rsidRDefault="00D149B9" w:rsidP="00487EDF">
      <w:pPr>
        <w:tabs>
          <w:tab w:val="left" w:pos="0"/>
          <w:tab w:val="left" w:pos="5954"/>
        </w:tabs>
        <w:ind w:left="284" w:right="402" w:firstLine="810"/>
        <w:rPr>
          <w:rFonts w:ascii="Times New Roman" w:hAnsi="Times New Roman" w:cs="Times New Roman"/>
          <w:sz w:val="24"/>
          <w:szCs w:val="24"/>
          <w:lang w:val="sr-Cyrl-CS"/>
        </w:rPr>
      </w:pPr>
    </w:p>
    <w:p w14:paraId="7F2ACA88" w14:textId="77777777" w:rsidR="00D149B9" w:rsidRPr="00513F5A" w:rsidRDefault="00D149B9" w:rsidP="00487EDF">
      <w:pPr>
        <w:ind w:left="284" w:right="402" w:firstLine="810"/>
        <w:rPr>
          <w:rFonts w:ascii="Times New Roman" w:hAnsi="Times New Roman" w:cs="Times New Roman"/>
          <w:sz w:val="24"/>
          <w:szCs w:val="24"/>
          <w:lang w:val="ru-RU"/>
        </w:rPr>
      </w:pPr>
      <w:r w:rsidRPr="00513F5A">
        <w:rPr>
          <w:rFonts w:ascii="Times New Roman" w:hAnsi="Times New Roman" w:cs="Times New Roman"/>
          <w:sz w:val="24"/>
          <w:szCs w:val="24"/>
          <w:lang w:val="sr-Cyrl-CS"/>
        </w:rPr>
        <w:t>Опис послова: С</w:t>
      </w:r>
      <w:r w:rsidRPr="00513F5A">
        <w:rPr>
          <w:rFonts w:ascii="Times New Roman" w:hAnsi="Times New Roman" w:cs="Times New Roman"/>
          <w:sz w:val="24"/>
          <w:szCs w:val="24"/>
        </w:rPr>
        <w:t>проводи инспекцијски надзор и превентивно деловање</w:t>
      </w:r>
      <w:r w:rsidRPr="00513F5A">
        <w:rPr>
          <w:rFonts w:ascii="Times New Roman" w:hAnsi="Times New Roman" w:cs="Times New Roman"/>
          <w:sz w:val="24"/>
          <w:szCs w:val="24"/>
          <w:lang w:val="sr-Cyrl-RS"/>
        </w:rPr>
        <w:t xml:space="preserve">; </w:t>
      </w:r>
      <w:r w:rsidRPr="00513F5A">
        <w:rPr>
          <w:rFonts w:ascii="Times New Roman" w:hAnsi="Times New Roman" w:cs="Times New Roman"/>
          <w:sz w:val="24"/>
          <w:szCs w:val="24"/>
        </w:rPr>
        <w:t xml:space="preserve">учествује у изради предлога контролних листа, плана инспекцијског надзора и годишњег извештаја о раду; прати примену прописа и стање </w:t>
      </w:r>
      <w:r w:rsidRPr="00513F5A">
        <w:rPr>
          <w:rFonts w:ascii="Times New Roman" w:hAnsi="Times New Roman" w:cs="Times New Roman"/>
          <w:sz w:val="24"/>
          <w:szCs w:val="24"/>
          <w:lang w:val="ru-RU"/>
        </w:rPr>
        <w:t xml:space="preserve">из делокруга рада </w:t>
      </w:r>
      <w:r w:rsidRPr="00513F5A">
        <w:rPr>
          <w:rFonts w:ascii="Times New Roman" w:hAnsi="Times New Roman" w:cs="Times New Roman"/>
          <w:sz w:val="24"/>
          <w:szCs w:val="24"/>
          <w:lang w:val="sr-Cyrl-CS"/>
        </w:rPr>
        <w:t>инспекције</w:t>
      </w:r>
      <w:r w:rsidRPr="00513F5A">
        <w:rPr>
          <w:rFonts w:ascii="Times New Roman" w:hAnsi="Times New Roman" w:cs="Times New Roman"/>
          <w:sz w:val="24"/>
          <w:szCs w:val="24"/>
        </w:rPr>
        <w:t xml:space="preserve"> за </w:t>
      </w:r>
      <w:r w:rsidRPr="00513F5A">
        <w:rPr>
          <w:rFonts w:ascii="Times New Roman" w:hAnsi="Times New Roman" w:cs="Times New Roman"/>
          <w:sz w:val="24"/>
          <w:szCs w:val="24"/>
          <w:lang w:val="sr-Cyrl-CS"/>
        </w:rPr>
        <w:t>друмски саобраћај</w:t>
      </w:r>
      <w:r w:rsidRPr="00513F5A">
        <w:rPr>
          <w:rFonts w:ascii="Times New Roman" w:hAnsi="Times New Roman" w:cs="Times New Roman"/>
          <w:sz w:val="24"/>
          <w:szCs w:val="24"/>
        </w:rPr>
        <w:t xml:space="preserve"> и израђује анализе и извештаје; пружа стручну и саветодавну помоћ надзираном субјекту у сложенијим стварима; поступа по представкама; </w:t>
      </w:r>
      <w:r w:rsidRPr="00513F5A">
        <w:rPr>
          <w:rFonts w:ascii="Times New Roman" w:hAnsi="Times New Roman" w:cs="Times New Roman"/>
          <w:sz w:val="24"/>
          <w:szCs w:val="24"/>
          <w:lang w:val="sr-Cyrl-RS"/>
        </w:rPr>
        <w:t>издаје</w:t>
      </w:r>
      <w:r w:rsidRPr="00513F5A">
        <w:rPr>
          <w:rFonts w:ascii="Times New Roman" w:hAnsi="Times New Roman" w:cs="Times New Roman"/>
          <w:sz w:val="24"/>
          <w:szCs w:val="24"/>
        </w:rPr>
        <w:t xml:space="preserve"> </w:t>
      </w:r>
      <w:r w:rsidRPr="00513F5A">
        <w:rPr>
          <w:rFonts w:ascii="Times New Roman" w:hAnsi="Times New Roman" w:cs="Times New Roman"/>
          <w:sz w:val="24"/>
          <w:szCs w:val="24"/>
          <w:lang w:val="sr-Cyrl-RS"/>
        </w:rPr>
        <w:t xml:space="preserve">прекршајне налоге и подноси </w:t>
      </w:r>
      <w:r w:rsidRPr="00513F5A">
        <w:rPr>
          <w:rFonts w:ascii="Times New Roman" w:hAnsi="Times New Roman" w:cs="Times New Roman"/>
          <w:sz w:val="24"/>
          <w:szCs w:val="24"/>
        </w:rPr>
        <w:t xml:space="preserve">пријаве надлежним органима у складу са прописима; води евиденције о извршеним инспекцијским надзорима; обавља и друге послове по налогу </w:t>
      </w:r>
      <w:r w:rsidRPr="00513F5A">
        <w:rPr>
          <w:rFonts w:ascii="Times New Roman" w:hAnsi="Times New Roman" w:cs="Times New Roman"/>
          <w:sz w:val="24"/>
          <w:szCs w:val="24"/>
          <w:lang w:val="ru-RU"/>
        </w:rPr>
        <w:t xml:space="preserve">шефа Одсека. </w:t>
      </w:r>
    </w:p>
    <w:p w14:paraId="27A8CA21" w14:textId="77777777" w:rsidR="00D149B9" w:rsidRPr="00513F5A" w:rsidRDefault="00D149B9" w:rsidP="00487EDF">
      <w:pPr>
        <w:tabs>
          <w:tab w:val="left" w:pos="0"/>
        </w:tabs>
        <w:spacing w:after="120"/>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RS"/>
        </w:rPr>
        <w:lastRenderedPageBreak/>
        <w:t>Послове републичког инспектора за друмски саобраћај обављају три</w:t>
      </w:r>
      <w:r w:rsidRPr="00513F5A">
        <w:rPr>
          <w:rFonts w:ascii="Times New Roman" w:hAnsi="Times New Roman" w:cs="Times New Roman"/>
          <w:sz w:val="24"/>
          <w:szCs w:val="24"/>
          <w:lang w:val="ru-RU"/>
        </w:rPr>
        <w:t xml:space="preserve"> државна службеника са седиштем у Београду</w:t>
      </w:r>
      <w:r w:rsidRPr="00513F5A">
        <w:rPr>
          <w:rFonts w:ascii="Times New Roman" w:hAnsi="Times New Roman" w:cs="Times New Roman"/>
          <w:sz w:val="24"/>
          <w:szCs w:val="24"/>
          <w:lang w:val="sr-Cyrl-CS"/>
        </w:rPr>
        <w:t>, у подручној јединици за Град Београд, као и на целој територији Републике Србије, на административним и граничним прелазима</w:t>
      </w:r>
      <w:r w:rsidRPr="00513F5A">
        <w:rPr>
          <w:rFonts w:ascii="Times New Roman" w:hAnsi="Times New Roman" w:cs="Times New Roman"/>
          <w:sz w:val="24"/>
          <w:szCs w:val="24"/>
          <w:lang w:val="ru-RU"/>
        </w:rPr>
        <w:t>.</w:t>
      </w:r>
    </w:p>
    <w:p w14:paraId="115F1E3F" w14:textId="77777777" w:rsidR="00D149B9" w:rsidRPr="00513F5A" w:rsidRDefault="00D149B9" w:rsidP="00487EDF">
      <w:pPr>
        <w:tabs>
          <w:tab w:val="left" w:pos="0"/>
        </w:tabs>
        <w:spacing w:after="120"/>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Услови: Стечено високо образовање из стручне области саобраћајно инжењерство или научне области правне или економске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пет година радног искуства у струци, положен државни стручни испит, положен испит за инспектора, као и потребне компетенције за обављање послова радног места.</w:t>
      </w:r>
    </w:p>
    <w:p w14:paraId="09180A97" w14:textId="77777777" w:rsidR="00FD4A08" w:rsidRPr="00513F5A" w:rsidRDefault="00FD4A08" w:rsidP="00487EDF">
      <w:pPr>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169а Републички инспектор за друмски саобраћај </w:t>
      </w:r>
    </w:p>
    <w:p w14:paraId="7A5B0311" w14:textId="77777777" w:rsidR="00FD4A08" w:rsidRPr="00513F5A" w:rsidRDefault="00FD4A08" w:rsidP="00487EDF">
      <w:pPr>
        <w:tabs>
          <w:tab w:val="left" w:pos="5670"/>
          <w:tab w:val="left" w:pos="5954"/>
        </w:tabs>
        <w:ind w:left="284" w:right="402" w:firstLine="810"/>
        <w:rPr>
          <w:rFonts w:ascii="Times New Roman" w:hAnsi="Times New Roman" w:cs="Times New Roman"/>
          <w:sz w:val="24"/>
          <w:szCs w:val="24"/>
          <w:lang w:val="sr-Cyrl-RS"/>
        </w:rPr>
      </w:pPr>
      <w:r w:rsidRPr="00513F5A">
        <w:rPr>
          <w:rFonts w:ascii="Times New Roman" w:hAnsi="Times New Roman" w:cs="Times New Roman"/>
          <w:sz w:val="24"/>
          <w:szCs w:val="24"/>
          <w:lang w:val="ru-RU"/>
        </w:rPr>
        <w:t xml:space="preserve">- </w:t>
      </w:r>
      <w:r w:rsidRPr="00513F5A">
        <w:rPr>
          <w:rFonts w:ascii="Times New Roman" w:hAnsi="Times New Roman" w:cs="Times New Roman"/>
          <w:sz w:val="24"/>
          <w:szCs w:val="24"/>
          <w:lang w:val="sr-Cyrl-CS"/>
        </w:rPr>
        <w:t>саветник</w:t>
      </w:r>
      <w:r w:rsidRPr="00513F5A">
        <w:rPr>
          <w:rFonts w:ascii="Times New Roman" w:hAnsi="Times New Roman" w:cs="Times New Roman"/>
          <w:sz w:val="24"/>
          <w:szCs w:val="24"/>
          <w:lang w:val="ru-RU"/>
        </w:rPr>
        <w:t>-                                     </w:t>
      </w:r>
      <w:r w:rsidRPr="00513F5A">
        <w:rPr>
          <w:rFonts w:ascii="Times New Roman" w:hAnsi="Times New Roman" w:cs="Times New Roman"/>
          <w:sz w:val="24"/>
          <w:szCs w:val="24"/>
          <w:lang w:val="sr-Cyrl-CS"/>
        </w:rPr>
        <w:t xml:space="preserve">                              </w:t>
      </w:r>
      <w:r w:rsidRPr="00513F5A">
        <w:rPr>
          <w:rFonts w:ascii="Times New Roman" w:hAnsi="Times New Roman" w:cs="Times New Roman"/>
          <w:sz w:val="24"/>
          <w:szCs w:val="24"/>
          <w:lang w:val="sr-Cyrl-RS"/>
        </w:rPr>
        <w:t>3</w:t>
      </w:r>
    </w:p>
    <w:p w14:paraId="10919692" w14:textId="77777777" w:rsidR="00FD4A08" w:rsidRPr="00513F5A" w:rsidRDefault="00FD4A08" w:rsidP="00487EDF">
      <w:pPr>
        <w:tabs>
          <w:tab w:val="left" w:pos="5670"/>
          <w:tab w:val="left" w:pos="5954"/>
        </w:tabs>
        <w:ind w:left="284" w:right="402" w:firstLine="810"/>
        <w:rPr>
          <w:rFonts w:ascii="Times New Roman" w:hAnsi="Times New Roman" w:cs="Times New Roman"/>
          <w:sz w:val="24"/>
          <w:szCs w:val="24"/>
          <w:lang w:val="sr-Latn-CS"/>
        </w:rPr>
      </w:pPr>
    </w:p>
    <w:p w14:paraId="3C4A0807" w14:textId="77777777" w:rsidR="00FD4A08" w:rsidRPr="00513F5A" w:rsidRDefault="00FD4A08" w:rsidP="00487EDF">
      <w:pPr>
        <w:tabs>
          <w:tab w:val="left" w:pos="5670"/>
          <w:tab w:val="left" w:pos="5954"/>
        </w:tabs>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ru-RU"/>
        </w:rPr>
        <w:t>Опис послова:</w:t>
      </w:r>
      <w:r w:rsidRPr="00513F5A">
        <w:rPr>
          <w:rFonts w:ascii="Times New Roman" w:hAnsi="Times New Roman" w:cs="Times New Roman"/>
          <w:sz w:val="24"/>
          <w:szCs w:val="24"/>
        </w:rPr>
        <w:t xml:space="preserve"> Спроводи инспекцијски надзор и превентивно деловање; пружа стручну и саветодавну помоћ надзираном субјекту; прати примену прописа из делокруга рада инспекције</w:t>
      </w:r>
      <w:r w:rsidRPr="00513F5A">
        <w:rPr>
          <w:rFonts w:ascii="Times New Roman" w:hAnsi="Times New Roman" w:cs="Times New Roman"/>
          <w:sz w:val="24"/>
          <w:szCs w:val="24"/>
          <w:lang w:val="sr-Cyrl-CS"/>
        </w:rPr>
        <w:t xml:space="preserve"> за друмски саобраћај</w:t>
      </w:r>
      <w:r w:rsidRPr="00513F5A">
        <w:rPr>
          <w:rFonts w:ascii="Times New Roman" w:hAnsi="Times New Roman" w:cs="Times New Roman"/>
          <w:sz w:val="24"/>
          <w:szCs w:val="24"/>
        </w:rPr>
        <w:t xml:space="preserve"> и учествује у изради анализа и извештаја</w:t>
      </w:r>
      <w:r w:rsidRPr="00513F5A">
        <w:rPr>
          <w:rFonts w:ascii="Times New Roman" w:hAnsi="Times New Roman" w:cs="Times New Roman"/>
          <w:b/>
          <w:bCs/>
          <w:sz w:val="24"/>
          <w:szCs w:val="24"/>
        </w:rPr>
        <w:t xml:space="preserve">; </w:t>
      </w:r>
      <w:r w:rsidRPr="00513F5A">
        <w:rPr>
          <w:rFonts w:ascii="Times New Roman" w:hAnsi="Times New Roman" w:cs="Times New Roman"/>
          <w:sz w:val="24"/>
          <w:szCs w:val="24"/>
        </w:rPr>
        <w:t xml:space="preserve">поступа по представкама; </w:t>
      </w:r>
      <w:r w:rsidRPr="00513F5A">
        <w:rPr>
          <w:rFonts w:ascii="Times New Roman" w:hAnsi="Times New Roman" w:cs="Times New Roman"/>
          <w:sz w:val="24"/>
          <w:szCs w:val="24"/>
          <w:lang w:val="sr-Cyrl-RS"/>
        </w:rPr>
        <w:t>издаје</w:t>
      </w:r>
      <w:r w:rsidRPr="00513F5A">
        <w:rPr>
          <w:rFonts w:ascii="Times New Roman" w:hAnsi="Times New Roman" w:cs="Times New Roman"/>
          <w:sz w:val="24"/>
          <w:szCs w:val="24"/>
        </w:rPr>
        <w:t xml:space="preserve"> </w:t>
      </w:r>
      <w:r w:rsidRPr="00513F5A">
        <w:rPr>
          <w:rFonts w:ascii="Times New Roman" w:hAnsi="Times New Roman" w:cs="Times New Roman"/>
          <w:sz w:val="24"/>
          <w:szCs w:val="24"/>
          <w:lang w:val="sr-Cyrl-RS"/>
        </w:rPr>
        <w:t xml:space="preserve">прекршајне налоге и подноси </w:t>
      </w:r>
      <w:r w:rsidRPr="00513F5A">
        <w:rPr>
          <w:rFonts w:ascii="Times New Roman" w:hAnsi="Times New Roman" w:cs="Times New Roman"/>
          <w:sz w:val="24"/>
          <w:szCs w:val="24"/>
        </w:rPr>
        <w:t xml:space="preserve">пријаве надлежним органима у складу са прописима; води евиденције о извршеним инспекцијским надзорима; обавља и друге послове по налогу </w:t>
      </w:r>
      <w:r w:rsidRPr="00513F5A">
        <w:rPr>
          <w:rFonts w:ascii="Times New Roman" w:hAnsi="Times New Roman" w:cs="Times New Roman"/>
          <w:sz w:val="24"/>
          <w:szCs w:val="24"/>
          <w:lang w:val="ru-RU"/>
        </w:rPr>
        <w:t>шефа Одсека</w:t>
      </w:r>
      <w:r w:rsidRPr="00513F5A">
        <w:rPr>
          <w:rFonts w:ascii="Times New Roman" w:hAnsi="Times New Roman" w:cs="Times New Roman"/>
          <w:sz w:val="24"/>
          <w:szCs w:val="24"/>
        </w:rPr>
        <w:t>.</w:t>
      </w:r>
    </w:p>
    <w:p w14:paraId="7F22B5BA" w14:textId="77777777" w:rsidR="00FD4A08" w:rsidRPr="00513F5A" w:rsidRDefault="00FD4A08" w:rsidP="00487EDF">
      <w:pPr>
        <w:tabs>
          <w:tab w:val="left" w:pos="0"/>
        </w:tabs>
        <w:spacing w:after="120"/>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RS"/>
        </w:rPr>
        <w:t>Послове републичког инспектора за друмски саобраћај обављају три</w:t>
      </w:r>
      <w:r w:rsidRPr="00513F5A">
        <w:rPr>
          <w:rFonts w:ascii="Times New Roman" w:hAnsi="Times New Roman" w:cs="Times New Roman"/>
          <w:sz w:val="24"/>
          <w:szCs w:val="24"/>
          <w:lang w:val="ru-RU"/>
        </w:rPr>
        <w:t xml:space="preserve"> државна службеника са седиштем у Београду, </w:t>
      </w:r>
      <w:r w:rsidRPr="00513F5A">
        <w:rPr>
          <w:rFonts w:ascii="Times New Roman" w:hAnsi="Times New Roman" w:cs="Times New Roman"/>
          <w:sz w:val="24"/>
          <w:szCs w:val="24"/>
          <w:lang w:val="sr-Cyrl-CS"/>
        </w:rPr>
        <w:t>у подручној јединици за Град Београд, као и на целој територији Републике Србије, на административним и граничним прелазима</w:t>
      </w:r>
      <w:r w:rsidRPr="00513F5A">
        <w:rPr>
          <w:rFonts w:ascii="Times New Roman" w:hAnsi="Times New Roman" w:cs="Times New Roman"/>
          <w:sz w:val="24"/>
          <w:szCs w:val="24"/>
          <w:lang w:val="ru-RU"/>
        </w:rPr>
        <w:t>.</w:t>
      </w:r>
    </w:p>
    <w:p w14:paraId="71A2A1D2" w14:textId="77777777" w:rsidR="00FD4A08" w:rsidRPr="00513F5A" w:rsidRDefault="00FD4A08" w:rsidP="00487EDF">
      <w:pPr>
        <w:tabs>
          <w:tab w:val="left" w:pos="0"/>
        </w:tabs>
        <w:spacing w:after="120"/>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Услови: Стечено високо образовање из стручне области саобраћајно инжењерство или научне области правне или економске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три године радног искуства у струци, положен државни стручни испит, положен испит за инспектора, као и потребне компетенције за обављање послова радног места.</w:t>
      </w:r>
    </w:p>
    <w:p w14:paraId="0726DBDF" w14:textId="77777777" w:rsidR="00FD4A08" w:rsidRPr="00513F5A" w:rsidRDefault="00FD4A08" w:rsidP="00487EDF">
      <w:pPr>
        <w:tabs>
          <w:tab w:val="left" w:pos="0"/>
          <w:tab w:val="left" w:pos="5954"/>
        </w:tabs>
        <w:ind w:left="284" w:right="402" w:firstLine="810"/>
        <w:rPr>
          <w:rFonts w:ascii="Times New Roman" w:hAnsi="Times New Roman" w:cs="Times New Roman"/>
          <w:sz w:val="24"/>
          <w:szCs w:val="24"/>
          <w:lang w:val="sr-Cyrl-CS"/>
        </w:rPr>
      </w:pPr>
    </w:p>
    <w:p w14:paraId="78CDA0BF" w14:textId="77777777" w:rsidR="00FD4A08" w:rsidRPr="00513F5A" w:rsidRDefault="00FD4A08" w:rsidP="00487EDF">
      <w:pPr>
        <w:tabs>
          <w:tab w:val="left" w:pos="0"/>
        </w:tabs>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ab/>
        <w:t>2.2. Група републичке инспекције за друмски саобраћај - Нови Сад</w:t>
      </w:r>
    </w:p>
    <w:p w14:paraId="039CBC12" w14:textId="77777777" w:rsidR="00FD4A08" w:rsidRPr="00513F5A" w:rsidRDefault="00FD4A08" w:rsidP="00487EDF">
      <w:pPr>
        <w:tabs>
          <w:tab w:val="left" w:pos="0"/>
          <w:tab w:val="left" w:pos="5954"/>
        </w:tabs>
        <w:ind w:left="284" w:right="402" w:firstLine="810"/>
        <w:rPr>
          <w:rFonts w:ascii="Times New Roman" w:hAnsi="Times New Roman" w:cs="Times New Roman"/>
          <w:sz w:val="24"/>
          <w:szCs w:val="24"/>
          <w:lang w:val="sr-Cyrl-CS"/>
        </w:rPr>
      </w:pPr>
    </w:p>
    <w:p w14:paraId="2EE7BB9B" w14:textId="77777777" w:rsidR="00FD4A08" w:rsidRPr="00513F5A" w:rsidRDefault="00FD4A08" w:rsidP="00487EDF">
      <w:pPr>
        <w:tabs>
          <w:tab w:val="left" w:pos="0"/>
          <w:tab w:val="left" w:pos="851"/>
          <w:tab w:val="left" w:pos="993"/>
        </w:tabs>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169б Руководилац Групе-инспектор </w:t>
      </w:r>
    </w:p>
    <w:p w14:paraId="0B150493" w14:textId="77777777" w:rsidR="00FD4A08" w:rsidRPr="00513F5A" w:rsidRDefault="00FD4A08" w:rsidP="00487EDF">
      <w:pPr>
        <w:tabs>
          <w:tab w:val="left" w:pos="0"/>
          <w:tab w:val="left" w:pos="5670"/>
          <w:tab w:val="left" w:pos="5954"/>
        </w:tabs>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 самостални саветник -                                              1</w:t>
      </w:r>
    </w:p>
    <w:p w14:paraId="405D3805" w14:textId="77777777" w:rsidR="00FD4A08" w:rsidRPr="00513F5A" w:rsidRDefault="00FD4A08" w:rsidP="00487EDF">
      <w:pPr>
        <w:tabs>
          <w:tab w:val="left" w:pos="0"/>
        </w:tabs>
        <w:ind w:left="284" w:right="402" w:firstLine="810"/>
        <w:rPr>
          <w:rFonts w:ascii="Times New Roman" w:hAnsi="Times New Roman" w:cs="Times New Roman"/>
          <w:sz w:val="24"/>
          <w:szCs w:val="24"/>
          <w:lang w:val="sr-Cyrl-CS"/>
        </w:rPr>
      </w:pPr>
    </w:p>
    <w:p w14:paraId="533AEFA2" w14:textId="77777777" w:rsidR="00FD4A08" w:rsidRPr="00513F5A" w:rsidRDefault="00FD4A08" w:rsidP="00487EDF">
      <w:pPr>
        <w:tabs>
          <w:tab w:val="left" w:pos="0"/>
        </w:tabs>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Опис послова:</w:t>
      </w:r>
      <w:r w:rsidRPr="00513F5A">
        <w:rPr>
          <w:rFonts w:ascii="Times New Roman" w:hAnsi="Times New Roman" w:cs="Times New Roman"/>
          <w:sz w:val="24"/>
          <w:szCs w:val="24"/>
        </w:rPr>
        <w:t xml:space="preserve"> Руководи и планира рад Групе, пружа стручна упутства, координира и надзире рад државних службеника у Групи; </w:t>
      </w:r>
      <w:r w:rsidRPr="00513F5A">
        <w:rPr>
          <w:rFonts w:ascii="Times New Roman" w:hAnsi="Times New Roman" w:cs="Times New Roman"/>
          <w:sz w:val="24"/>
          <w:szCs w:val="24"/>
          <w:lang w:val="sr-Cyrl-CS"/>
        </w:rPr>
        <w:t>с</w:t>
      </w:r>
      <w:r w:rsidRPr="00513F5A">
        <w:rPr>
          <w:rFonts w:ascii="Times New Roman" w:hAnsi="Times New Roman" w:cs="Times New Roman"/>
          <w:sz w:val="24"/>
          <w:szCs w:val="24"/>
        </w:rPr>
        <w:t>проводи инспекцијски надзор и превентивно деловање;</w:t>
      </w:r>
      <w:r w:rsidRPr="00513F5A">
        <w:rPr>
          <w:rFonts w:ascii="Times New Roman" w:hAnsi="Times New Roman" w:cs="Times New Roman"/>
          <w:sz w:val="24"/>
          <w:szCs w:val="24"/>
          <w:lang w:val="sr-Cyrl-RS"/>
        </w:rPr>
        <w:t xml:space="preserve"> </w:t>
      </w:r>
      <w:r w:rsidRPr="00513F5A">
        <w:rPr>
          <w:rFonts w:ascii="Times New Roman" w:hAnsi="Times New Roman" w:cs="Times New Roman"/>
          <w:sz w:val="24"/>
          <w:szCs w:val="24"/>
        </w:rPr>
        <w:t xml:space="preserve">учествује у изради предлога контролних листа, плана инспекцијског надзора и годишњег извештаја о раду; прати примену прописа и стање </w:t>
      </w:r>
      <w:r w:rsidRPr="00513F5A">
        <w:rPr>
          <w:rFonts w:ascii="Times New Roman" w:hAnsi="Times New Roman" w:cs="Times New Roman"/>
          <w:sz w:val="24"/>
          <w:szCs w:val="24"/>
          <w:lang w:val="ru-RU"/>
        </w:rPr>
        <w:t xml:space="preserve">из делокруга рада </w:t>
      </w:r>
      <w:r w:rsidRPr="00513F5A">
        <w:rPr>
          <w:rFonts w:ascii="Times New Roman" w:hAnsi="Times New Roman" w:cs="Times New Roman"/>
          <w:sz w:val="24"/>
          <w:szCs w:val="24"/>
          <w:lang w:val="sr-Cyrl-CS"/>
        </w:rPr>
        <w:t>инспекције</w:t>
      </w:r>
      <w:r w:rsidRPr="00513F5A">
        <w:rPr>
          <w:rFonts w:ascii="Times New Roman" w:hAnsi="Times New Roman" w:cs="Times New Roman"/>
          <w:sz w:val="24"/>
          <w:szCs w:val="24"/>
        </w:rPr>
        <w:t xml:space="preserve"> за </w:t>
      </w:r>
      <w:r w:rsidRPr="00513F5A">
        <w:rPr>
          <w:rFonts w:ascii="Times New Roman" w:hAnsi="Times New Roman" w:cs="Times New Roman"/>
          <w:sz w:val="24"/>
          <w:szCs w:val="24"/>
          <w:lang w:val="sr-Cyrl-CS"/>
        </w:rPr>
        <w:t>друмски саобраћај</w:t>
      </w:r>
      <w:r w:rsidRPr="00513F5A">
        <w:rPr>
          <w:rFonts w:ascii="Times New Roman" w:hAnsi="Times New Roman" w:cs="Times New Roman"/>
          <w:sz w:val="24"/>
          <w:szCs w:val="24"/>
        </w:rPr>
        <w:t xml:space="preserve"> и израђује анализе и извештаје; пружа стручну и саветодавну помоћ надзираном субјекту у сложенијим стварима; поступа по представкама;</w:t>
      </w:r>
      <w:r w:rsidRPr="00513F5A">
        <w:rPr>
          <w:rFonts w:ascii="Times New Roman" w:hAnsi="Times New Roman" w:cs="Times New Roman"/>
          <w:sz w:val="24"/>
          <w:szCs w:val="24"/>
          <w:lang w:val="sr-Cyrl-RS"/>
        </w:rPr>
        <w:t xml:space="preserve"> издаје</w:t>
      </w:r>
      <w:r w:rsidRPr="00513F5A">
        <w:rPr>
          <w:rFonts w:ascii="Times New Roman" w:hAnsi="Times New Roman" w:cs="Times New Roman"/>
          <w:sz w:val="24"/>
          <w:szCs w:val="24"/>
        </w:rPr>
        <w:t xml:space="preserve"> </w:t>
      </w:r>
      <w:r w:rsidRPr="00513F5A">
        <w:rPr>
          <w:rFonts w:ascii="Times New Roman" w:hAnsi="Times New Roman" w:cs="Times New Roman"/>
          <w:sz w:val="24"/>
          <w:szCs w:val="24"/>
          <w:lang w:val="sr-Cyrl-RS"/>
        </w:rPr>
        <w:t xml:space="preserve"> прекршајне налоге и подноси</w:t>
      </w:r>
      <w:r w:rsidRPr="00513F5A">
        <w:rPr>
          <w:rFonts w:ascii="Times New Roman" w:hAnsi="Times New Roman" w:cs="Times New Roman"/>
          <w:sz w:val="24"/>
          <w:szCs w:val="24"/>
        </w:rPr>
        <w:t xml:space="preserve"> пријаве надлежним органима у складу </w:t>
      </w:r>
      <w:r w:rsidRPr="00513F5A">
        <w:rPr>
          <w:rFonts w:ascii="Times New Roman" w:hAnsi="Times New Roman" w:cs="Times New Roman"/>
          <w:sz w:val="24"/>
          <w:szCs w:val="24"/>
        </w:rPr>
        <w:lastRenderedPageBreak/>
        <w:t xml:space="preserve">са прописима; води евиденције о извршеним инспекцијским надзорима; обавља и друге послове по налогу </w:t>
      </w:r>
      <w:r w:rsidRPr="00513F5A">
        <w:rPr>
          <w:rFonts w:ascii="Times New Roman" w:hAnsi="Times New Roman" w:cs="Times New Roman"/>
          <w:sz w:val="24"/>
          <w:szCs w:val="24"/>
          <w:lang w:val="ru-RU"/>
        </w:rPr>
        <w:t>начелника Одељења</w:t>
      </w:r>
      <w:r w:rsidRPr="00513F5A">
        <w:rPr>
          <w:rFonts w:ascii="Times New Roman" w:hAnsi="Times New Roman" w:cs="Times New Roman"/>
          <w:sz w:val="24"/>
          <w:szCs w:val="24"/>
        </w:rPr>
        <w:t>.</w:t>
      </w:r>
      <w:r w:rsidRPr="00513F5A">
        <w:rPr>
          <w:rFonts w:ascii="Times New Roman" w:hAnsi="Times New Roman" w:cs="Times New Roman"/>
          <w:sz w:val="24"/>
          <w:szCs w:val="24"/>
          <w:lang w:val="sr-Cyrl-CS"/>
        </w:rPr>
        <w:t xml:space="preserve"> </w:t>
      </w:r>
    </w:p>
    <w:p w14:paraId="1707EF33" w14:textId="77777777" w:rsidR="00FD4A08" w:rsidRPr="00513F5A" w:rsidRDefault="00FD4A08" w:rsidP="00487EDF">
      <w:pPr>
        <w:tabs>
          <w:tab w:val="left" w:pos="0"/>
        </w:tabs>
        <w:spacing w:after="120"/>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RS"/>
        </w:rPr>
        <w:t>Послове руководиоца Групе</w:t>
      </w:r>
      <w:r w:rsidRPr="00513F5A">
        <w:rPr>
          <w:rFonts w:ascii="Times New Roman" w:hAnsi="Times New Roman" w:cs="Times New Roman"/>
          <w:sz w:val="24"/>
          <w:szCs w:val="24"/>
          <w:lang w:val="sr-Latn-CS"/>
        </w:rPr>
        <w:t xml:space="preserve"> </w:t>
      </w:r>
      <w:r w:rsidRPr="00513F5A">
        <w:rPr>
          <w:rFonts w:ascii="Times New Roman" w:hAnsi="Times New Roman" w:cs="Times New Roman"/>
          <w:sz w:val="24"/>
          <w:szCs w:val="24"/>
          <w:lang w:val="sr-Cyrl-RS"/>
        </w:rPr>
        <w:t>-</w:t>
      </w:r>
      <w:r w:rsidRPr="00513F5A">
        <w:rPr>
          <w:rFonts w:ascii="Times New Roman" w:hAnsi="Times New Roman" w:cs="Times New Roman"/>
          <w:sz w:val="24"/>
          <w:szCs w:val="24"/>
          <w:lang w:val="sr-Latn-CS"/>
        </w:rPr>
        <w:t xml:space="preserve"> </w:t>
      </w:r>
      <w:r w:rsidRPr="00513F5A">
        <w:rPr>
          <w:rFonts w:ascii="Times New Roman" w:hAnsi="Times New Roman" w:cs="Times New Roman"/>
          <w:sz w:val="24"/>
          <w:szCs w:val="24"/>
          <w:lang w:val="sr-Cyrl-RS"/>
        </w:rPr>
        <w:t>инспектор</w:t>
      </w:r>
      <w:r w:rsidRPr="00513F5A">
        <w:rPr>
          <w:rFonts w:ascii="Times New Roman" w:hAnsi="Times New Roman" w:cs="Times New Roman"/>
          <w:sz w:val="24"/>
          <w:szCs w:val="24"/>
          <w:lang w:val="sr-Latn-CS"/>
        </w:rPr>
        <w:t>a</w:t>
      </w:r>
      <w:r w:rsidRPr="00513F5A">
        <w:rPr>
          <w:rFonts w:ascii="Times New Roman" w:hAnsi="Times New Roman" w:cs="Times New Roman"/>
          <w:sz w:val="24"/>
          <w:szCs w:val="24"/>
          <w:lang w:val="sr-Cyrl-RS"/>
        </w:rPr>
        <w:t xml:space="preserve"> обавља</w:t>
      </w:r>
      <w:r w:rsidRPr="00513F5A">
        <w:rPr>
          <w:rFonts w:ascii="Times New Roman" w:hAnsi="Times New Roman" w:cs="Times New Roman"/>
          <w:sz w:val="24"/>
          <w:szCs w:val="24"/>
          <w:lang w:val="ru-RU"/>
        </w:rPr>
        <w:t xml:space="preserve"> државни службеник са седиштем у Новом Саду</w:t>
      </w:r>
      <w:r w:rsidRPr="00513F5A">
        <w:rPr>
          <w:rFonts w:ascii="Times New Roman" w:hAnsi="Times New Roman" w:cs="Times New Roman"/>
          <w:sz w:val="24"/>
          <w:szCs w:val="24"/>
          <w:lang w:val="sr-Cyrl-CS"/>
        </w:rPr>
        <w:t xml:space="preserve">, у подручној јединици </w:t>
      </w:r>
      <w:r w:rsidRPr="00513F5A">
        <w:rPr>
          <w:rFonts w:ascii="Times New Roman" w:hAnsi="Times New Roman" w:cs="Times New Roman"/>
          <w:sz w:val="24"/>
          <w:szCs w:val="24"/>
          <w:lang w:val="sr-Cyrl-RS"/>
        </w:rPr>
        <w:t xml:space="preserve">за територију АП Војводине, </w:t>
      </w:r>
      <w:r w:rsidRPr="00513F5A">
        <w:rPr>
          <w:rFonts w:ascii="Times New Roman" w:hAnsi="Times New Roman" w:cs="Times New Roman"/>
          <w:sz w:val="24"/>
          <w:szCs w:val="24"/>
          <w:lang w:val="sr-Cyrl-CS"/>
        </w:rPr>
        <w:t>као и на целој територији Републике Србије, на административним и граничним прелазима</w:t>
      </w:r>
      <w:r w:rsidRPr="00513F5A">
        <w:rPr>
          <w:rFonts w:ascii="Times New Roman" w:hAnsi="Times New Roman" w:cs="Times New Roman"/>
          <w:sz w:val="24"/>
          <w:szCs w:val="24"/>
          <w:lang w:val="ru-RU"/>
        </w:rPr>
        <w:t>.</w:t>
      </w:r>
      <w:r w:rsidRPr="00513F5A">
        <w:rPr>
          <w:rFonts w:ascii="Times New Roman" w:hAnsi="Times New Roman" w:cs="Times New Roman"/>
          <w:sz w:val="24"/>
          <w:szCs w:val="24"/>
          <w:lang w:val="sr-Latn-RS"/>
        </w:rPr>
        <w:t xml:space="preserve"> </w:t>
      </w:r>
    </w:p>
    <w:p w14:paraId="267026BC" w14:textId="77777777" w:rsidR="00FD4A08" w:rsidRPr="00513F5A" w:rsidRDefault="00FD4A08" w:rsidP="00487EDF">
      <w:pPr>
        <w:tabs>
          <w:tab w:val="left" w:pos="0"/>
        </w:tabs>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ru-RU"/>
        </w:rPr>
        <w:t xml:space="preserve">Услови: Стечено високо образовање из стручне области саобраћајно инжењерство или научне области правне </w:t>
      </w:r>
      <w:r w:rsidRPr="00513F5A">
        <w:rPr>
          <w:rFonts w:ascii="Times New Roman" w:hAnsi="Times New Roman" w:cs="Times New Roman"/>
          <w:sz w:val="24"/>
          <w:szCs w:val="24"/>
          <w:lang w:val="sr-Cyrl-CS"/>
        </w:rPr>
        <w:t xml:space="preserve">или економске науке </w:t>
      </w:r>
      <w:r w:rsidRPr="00513F5A">
        <w:rPr>
          <w:rFonts w:ascii="Times New Roman" w:hAnsi="Times New Roman" w:cs="Times New Roman"/>
          <w:sz w:val="24"/>
          <w:szCs w:val="24"/>
        </w:rPr>
        <w:t>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513F5A">
        <w:rPr>
          <w:rFonts w:ascii="Times New Roman" w:hAnsi="Times New Roman" w:cs="Times New Roman"/>
          <w:sz w:val="24"/>
          <w:szCs w:val="24"/>
          <w:lang w:val="sr-Cyrl-CS"/>
        </w:rPr>
        <w:t xml:space="preserve">, </w:t>
      </w:r>
      <w:r w:rsidRPr="00513F5A">
        <w:rPr>
          <w:rFonts w:ascii="Times New Roman" w:hAnsi="Times New Roman" w:cs="Times New Roman"/>
          <w:sz w:val="24"/>
          <w:szCs w:val="24"/>
          <w:lang w:val="ru-RU"/>
        </w:rPr>
        <w:t>најмање пет година радног искуства у струци, положен државни стручни испит</w:t>
      </w:r>
      <w:r w:rsidRPr="00513F5A">
        <w:rPr>
          <w:rFonts w:ascii="Times New Roman" w:hAnsi="Times New Roman" w:cs="Times New Roman"/>
          <w:sz w:val="24"/>
          <w:szCs w:val="24"/>
          <w:lang w:val="sr-Cyrl-CS"/>
        </w:rPr>
        <w:t>, положен испит за инспектора, као и потребне компетенције за обављање послова радног места.</w:t>
      </w:r>
    </w:p>
    <w:p w14:paraId="378ABE68" w14:textId="77777777" w:rsidR="00FD4A08" w:rsidRPr="00513F5A" w:rsidRDefault="00FD4A08" w:rsidP="00487EDF">
      <w:pPr>
        <w:tabs>
          <w:tab w:val="left" w:pos="0"/>
          <w:tab w:val="left" w:pos="5954"/>
        </w:tabs>
        <w:ind w:left="284" w:right="402" w:firstLine="810"/>
        <w:rPr>
          <w:rFonts w:ascii="Times New Roman" w:hAnsi="Times New Roman" w:cs="Times New Roman"/>
          <w:sz w:val="24"/>
          <w:szCs w:val="24"/>
          <w:lang w:val="sr-Latn-CS"/>
        </w:rPr>
      </w:pPr>
    </w:p>
    <w:p w14:paraId="60B779E4" w14:textId="77777777" w:rsidR="00FD4A08" w:rsidRPr="00513F5A" w:rsidRDefault="00FD4A08" w:rsidP="00487EDF">
      <w:pPr>
        <w:tabs>
          <w:tab w:val="left" w:pos="0"/>
          <w:tab w:val="left" w:pos="851"/>
          <w:tab w:val="left" w:pos="993"/>
        </w:tabs>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169в Републички инспектор за друмски саобраћај </w:t>
      </w:r>
    </w:p>
    <w:p w14:paraId="79CBFF0F" w14:textId="77777777" w:rsidR="00FD4A08" w:rsidRPr="00513F5A" w:rsidRDefault="00FD4A08" w:rsidP="00487EDF">
      <w:pPr>
        <w:tabs>
          <w:tab w:val="left" w:pos="0"/>
          <w:tab w:val="left" w:pos="5670"/>
          <w:tab w:val="left" w:pos="5954"/>
        </w:tabs>
        <w:ind w:left="284" w:right="402" w:firstLine="810"/>
        <w:rPr>
          <w:rFonts w:ascii="Times New Roman" w:hAnsi="Times New Roman" w:cs="Times New Roman"/>
          <w:sz w:val="24"/>
          <w:szCs w:val="24"/>
          <w:lang w:val="sr-Cyrl-RS"/>
        </w:rPr>
      </w:pPr>
      <w:r w:rsidRPr="00513F5A">
        <w:rPr>
          <w:rFonts w:ascii="Times New Roman" w:hAnsi="Times New Roman" w:cs="Times New Roman"/>
          <w:sz w:val="24"/>
          <w:szCs w:val="24"/>
          <w:lang w:val="sr-Cyrl-CS"/>
        </w:rPr>
        <w:t xml:space="preserve">- самостални саветник -                                              </w:t>
      </w:r>
      <w:r w:rsidR="004814A0" w:rsidRPr="00513F5A">
        <w:rPr>
          <w:rFonts w:ascii="Times New Roman" w:hAnsi="Times New Roman" w:cs="Times New Roman"/>
          <w:sz w:val="24"/>
          <w:szCs w:val="24"/>
          <w:lang w:val="sr-Cyrl-CS"/>
        </w:rPr>
        <w:t>2</w:t>
      </w:r>
    </w:p>
    <w:p w14:paraId="2204DD7C" w14:textId="77777777" w:rsidR="00FD4A08" w:rsidRPr="00513F5A" w:rsidRDefault="00FD4A08" w:rsidP="00487EDF">
      <w:pPr>
        <w:tabs>
          <w:tab w:val="left" w:pos="0"/>
          <w:tab w:val="left" w:pos="5954"/>
        </w:tabs>
        <w:ind w:left="284" w:right="402" w:firstLine="810"/>
        <w:rPr>
          <w:rFonts w:ascii="Times New Roman" w:hAnsi="Times New Roman" w:cs="Times New Roman"/>
          <w:sz w:val="24"/>
          <w:szCs w:val="24"/>
          <w:lang w:val="sr-Cyrl-CS"/>
        </w:rPr>
      </w:pPr>
    </w:p>
    <w:p w14:paraId="2FB19B6A" w14:textId="77777777" w:rsidR="00FD4A08" w:rsidRPr="00513F5A" w:rsidRDefault="00FD4A08" w:rsidP="00487EDF">
      <w:pPr>
        <w:ind w:left="284" w:right="402" w:firstLine="810"/>
        <w:rPr>
          <w:rFonts w:ascii="Times New Roman" w:hAnsi="Times New Roman" w:cs="Times New Roman"/>
          <w:sz w:val="24"/>
          <w:szCs w:val="24"/>
          <w:lang w:val="ru-RU"/>
        </w:rPr>
      </w:pPr>
      <w:r w:rsidRPr="00513F5A">
        <w:rPr>
          <w:rFonts w:ascii="Times New Roman" w:hAnsi="Times New Roman" w:cs="Times New Roman"/>
          <w:sz w:val="24"/>
          <w:szCs w:val="24"/>
          <w:lang w:val="sr-Cyrl-CS"/>
        </w:rPr>
        <w:t>Опис послова: С</w:t>
      </w:r>
      <w:r w:rsidRPr="00513F5A">
        <w:rPr>
          <w:rFonts w:ascii="Times New Roman" w:hAnsi="Times New Roman" w:cs="Times New Roman"/>
          <w:sz w:val="24"/>
          <w:szCs w:val="24"/>
        </w:rPr>
        <w:t>проводи инспекцијски надзор и превентивно деловање;</w:t>
      </w:r>
      <w:r w:rsidRPr="00513F5A">
        <w:rPr>
          <w:rFonts w:ascii="Times New Roman" w:hAnsi="Times New Roman" w:cs="Times New Roman"/>
          <w:sz w:val="24"/>
          <w:szCs w:val="24"/>
          <w:lang w:val="sr-Cyrl-RS"/>
        </w:rPr>
        <w:t xml:space="preserve"> </w:t>
      </w:r>
      <w:r w:rsidRPr="00513F5A">
        <w:rPr>
          <w:rFonts w:ascii="Times New Roman" w:hAnsi="Times New Roman" w:cs="Times New Roman"/>
          <w:sz w:val="24"/>
          <w:szCs w:val="24"/>
        </w:rPr>
        <w:t xml:space="preserve">учествује у изради предлога контролних листа, плана инспекцијског надзора и годишњег извештаја о раду; прати примену прописа и стање </w:t>
      </w:r>
      <w:r w:rsidRPr="00513F5A">
        <w:rPr>
          <w:rFonts w:ascii="Times New Roman" w:hAnsi="Times New Roman" w:cs="Times New Roman"/>
          <w:sz w:val="24"/>
          <w:szCs w:val="24"/>
          <w:lang w:val="ru-RU"/>
        </w:rPr>
        <w:t xml:space="preserve">из делокруга рада </w:t>
      </w:r>
      <w:r w:rsidRPr="00513F5A">
        <w:rPr>
          <w:rFonts w:ascii="Times New Roman" w:hAnsi="Times New Roman" w:cs="Times New Roman"/>
          <w:sz w:val="24"/>
          <w:szCs w:val="24"/>
          <w:lang w:val="sr-Cyrl-CS"/>
        </w:rPr>
        <w:t>инспекције</w:t>
      </w:r>
      <w:r w:rsidRPr="00513F5A">
        <w:rPr>
          <w:rFonts w:ascii="Times New Roman" w:hAnsi="Times New Roman" w:cs="Times New Roman"/>
          <w:sz w:val="24"/>
          <w:szCs w:val="24"/>
        </w:rPr>
        <w:t xml:space="preserve"> за </w:t>
      </w:r>
      <w:r w:rsidRPr="00513F5A">
        <w:rPr>
          <w:rFonts w:ascii="Times New Roman" w:hAnsi="Times New Roman" w:cs="Times New Roman"/>
          <w:sz w:val="24"/>
          <w:szCs w:val="24"/>
          <w:lang w:val="sr-Cyrl-CS"/>
        </w:rPr>
        <w:t>друмски саобраћај</w:t>
      </w:r>
      <w:r w:rsidRPr="00513F5A">
        <w:rPr>
          <w:rFonts w:ascii="Times New Roman" w:hAnsi="Times New Roman" w:cs="Times New Roman"/>
          <w:sz w:val="24"/>
          <w:szCs w:val="24"/>
        </w:rPr>
        <w:t xml:space="preserve"> и израђује анализе и извештаје; пружа стручну и саветодавну помоћ надзираном субјекту у сложенијим стварима; поступа по представкама; </w:t>
      </w:r>
      <w:r w:rsidRPr="00513F5A">
        <w:rPr>
          <w:rFonts w:ascii="Times New Roman" w:hAnsi="Times New Roman" w:cs="Times New Roman"/>
          <w:sz w:val="24"/>
          <w:szCs w:val="24"/>
          <w:lang w:val="sr-Cyrl-RS"/>
        </w:rPr>
        <w:t xml:space="preserve">издаје прекршајне налоге и подноси </w:t>
      </w:r>
      <w:r w:rsidRPr="00513F5A">
        <w:rPr>
          <w:rFonts w:ascii="Times New Roman" w:hAnsi="Times New Roman" w:cs="Times New Roman"/>
          <w:sz w:val="24"/>
          <w:szCs w:val="24"/>
        </w:rPr>
        <w:t xml:space="preserve"> пријаве надлежним органима у складу са прописима; води евиденције о извршеним инспекцијским надзорима; обавља и друге послове по налогу </w:t>
      </w:r>
      <w:r w:rsidRPr="00513F5A">
        <w:rPr>
          <w:rFonts w:ascii="Times New Roman" w:hAnsi="Times New Roman" w:cs="Times New Roman"/>
          <w:sz w:val="24"/>
          <w:szCs w:val="24"/>
          <w:lang w:val="ru-RU"/>
        </w:rPr>
        <w:t xml:space="preserve">руководиоца Групе. </w:t>
      </w:r>
    </w:p>
    <w:p w14:paraId="4BA40248" w14:textId="77777777" w:rsidR="00FD4A08" w:rsidRPr="00513F5A" w:rsidRDefault="00FD4A08" w:rsidP="00487EDF">
      <w:pPr>
        <w:spacing w:line="240" w:lineRule="auto"/>
        <w:ind w:left="284" w:right="402" w:firstLine="806"/>
        <w:rPr>
          <w:rFonts w:ascii="Times New Roman" w:hAnsi="Times New Roman" w:cs="Times New Roman"/>
          <w:sz w:val="24"/>
          <w:szCs w:val="24"/>
          <w:lang w:val="sr-Latn-RS"/>
        </w:rPr>
      </w:pPr>
      <w:r w:rsidRPr="00513F5A">
        <w:rPr>
          <w:rFonts w:ascii="Times New Roman" w:hAnsi="Times New Roman" w:cs="Times New Roman"/>
          <w:sz w:val="24"/>
          <w:szCs w:val="24"/>
          <w:lang w:val="sr-Cyrl-RS"/>
        </w:rPr>
        <w:t>Послове републичког инспектора за друмски саобраћај обављају два</w:t>
      </w:r>
      <w:r w:rsidRPr="00513F5A">
        <w:rPr>
          <w:rFonts w:ascii="Times New Roman" w:hAnsi="Times New Roman" w:cs="Times New Roman"/>
          <w:sz w:val="24"/>
          <w:szCs w:val="24"/>
          <w:lang w:val="ru-RU"/>
        </w:rPr>
        <w:t xml:space="preserve"> државна службеника, </w:t>
      </w:r>
      <w:r w:rsidRPr="00513F5A">
        <w:rPr>
          <w:rFonts w:ascii="Times New Roman" w:hAnsi="Times New Roman" w:cs="Times New Roman"/>
          <w:sz w:val="24"/>
          <w:szCs w:val="24"/>
          <w:lang w:val="sr-Cyrl-RS"/>
        </w:rPr>
        <w:t xml:space="preserve">за територију АП Војводине, </w:t>
      </w:r>
      <w:r w:rsidRPr="00513F5A">
        <w:rPr>
          <w:rFonts w:ascii="Times New Roman" w:hAnsi="Times New Roman" w:cs="Times New Roman"/>
          <w:sz w:val="24"/>
          <w:szCs w:val="24"/>
          <w:lang w:val="sr-Cyrl-CS"/>
        </w:rPr>
        <w:t>као и на целој територији Републике Србије, на административним и граничним прелазима:</w:t>
      </w:r>
    </w:p>
    <w:p w14:paraId="6DF856A6" w14:textId="77777777" w:rsidR="00FD4A08" w:rsidRPr="00513F5A" w:rsidRDefault="00FD4A08" w:rsidP="00487EDF">
      <w:pPr>
        <w:spacing w:line="240" w:lineRule="auto"/>
        <w:ind w:left="284" w:right="402" w:firstLine="806"/>
        <w:rPr>
          <w:rFonts w:ascii="Times New Roman" w:hAnsi="Times New Roman" w:cs="Times New Roman"/>
          <w:sz w:val="24"/>
          <w:szCs w:val="24"/>
          <w:lang w:val="ru-RU"/>
        </w:rPr>
      </w:pPr>
      <w:r w:rsidRPr="00513F5A">
        <w:rPr>
          <w:rFonts w:ascii="Times New Roman" w:hAnsi="Times New Roman" w:cs="Times New Roman"/>
          <w:sz w:val="24"/>
          <w:szCs w:val="24"/>
          <w:lang w:val="ru-RU"/>
        </w:rPr>
        <w:t xml:space="preserve">- један државни службеник у седишту Министарства; </w:t>
      </w:r>
    </w:p>
    <w:p w14:paraId="6B211DFB" w14:textId="77777777" w:rsidR="00FD4A08" w:rsidRPr="00513F5A" w:rsidRDefault="00FD4A08" w:rsidP="00487EDF">
      <w:pPr>
        <w:spacing w:line="240" w:lineRule="auto"/>
        <w:ind w:left="284" w:right="402" w:firstLine="806"/>
        <w:rPr>
          <w:rFonts w:ascii="Times New Roman" w:hAnsi="Times New Roman" w:cs="Times New Roman"/>
          <w:sz w:val="24"/>
          <w:szCs w:val="24"/>
          <w:lang w:val="sr-Latn-RS"/>
        </w:rPr>
      </w:pPr>
      <w:r w:rsidRPr="00513F5A">
        <w:rPr>
          <w:rFonts w:ascii="Times New Roman" w:hAnsi="Times New Roman" w:cs="Times New Roman"/>
          <w:sz w:val="24"/>
          <w:szCs w:val="24"/>
          <w:lang w:val="ru-RU"/>
        </w:rPr>
        <w:t>- један државни службеник са седиштем у Суботици</w:t>
      </w:r>
      <w:r w:rsidRPr="00513F5A">
        <w:rPr>
          <w:rFonts w:ascii="Times New Roman" w:hAnsi="Times New Roman" w:cs="Times New Roman"/>
          <w:sz w:val="24"/>
          <w:szCs w:val="24"/>
          <w:lang w:val="sr-Cyrl-CS"/>
        </w:rPr>
        <w:t xml:space="preserve">. </w:t>
      </w:r>
    </w:p>
    <w:p w14:paraId="708813CD" w14:textId="77777777" w:rsidR="00FD4A08" w:rsidRPr="00513F5A" w:rsidRDefault="00FD4A08" w:rsidP="00487EDF">
      <w:pPr>
        <w:spacing w:after="120"/>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Услови: Стечено високо образовање из стручне области саобраћајно инжењерство или научне области правне или економске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пет година радног искуства у струци, положен државни стручни испит, положен испит за инспектора, као и потребне компетенције за обављање послова радног места.</w:t>
      </w:r>
    </w:p>
    <w:p w14:paraId="2F6C95C9" w14:textId="77777777" w:rsidR="00FD4A08" w:rsidRPr="00513F5A" w:rsidRDefault="00FD4A08" w:rsidP="00487EDF">
      <w:pPr>
        <w:ind w:left="284" w:right="402" w:firstLine="810"/>
        <w:rPr>
          <w:rFonts w:ascii="Times New Roman" w:hAnsi="Times New Roman" w:cs="Times New Roman"/>
          <w:sz w:val="24"/>
          <w:szCs w:val="24"/>
          <w:lang w:val="sr-Cyrl-CS"/>
        </w:rPr>
      </w:pPr>
    </w:p>
    <w:p w14:paraId="73BB12AA" w14:textId="77777777" w:rsidR="00FD4A08" w:rsidRPr="00513F5A" w:rsidRDefault="00FD4A08" w:rsidP="00487EDF">
      <w:pPr>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169г Републички инспектор за друмски саобраћај </w:t>
      </w:r>
    </w:p>
    <w:p w14:paraId="6AC7EB02" w14:textId="77777777" w:rsidR="00FD4A08" w:rsidRPr="00513F5A" w:rsidRDefault="00FD4A08" w:rsidP="00487EDF">
      <w:pPr>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ru-RU"/>
        </w:rPr>
        <w:t xml:space="preserve">- </w:t>
      </w:r>
      <w:r w:rsidRPr="00513F5A">
        <w:rPr>
          <w:rFonts w:ascii="Times New Roman" w:hAnsi="Times New Roman" w:cs="Times New Roman"/>
          <w:sz w:val="24"/>
          <w:szCs w:val="24"/>
          <w:lang w:val="sr-Cyrl-CS"/>
        </w:rPr>
        <w:t>саветник</w:t>
      </w:r>
      <w:r w:rsidRPr="00513F5A">
        <w:rPr>
          <w:rFonts w:ascii="Times New Roman" w:hAnsi="Times New Roman" w:cs="Times New Roman"/>
          <w:sz w:val="24"/>
          <w:szCs w:val="24"/>
          <w:lang w:val="ru-RU"/>
        </w:rPr>
        <w:t>-                                     </w:t>
      </w:r>
      <w:r w:rsidRPr="00513F5A">
        <w:rPr>
          <w:rFonts w:ascii="Times New Roman" w:hAnsi="Times New Roman" w:cs="Times New Roman"/>
          <w:sz w:val="24"/>
          <w:szCs w:val="24"/>
          <w:lang w:val="sr-Cyrl-CS"/>
        </w:rPr>
        <w:t xml:space="preserve">                              1               </w:t>
      </w:r>
    </w:p>
    <w:p w14:paraId="128F9142" w14:textId="77777777" w:rsidR="00FD4A08" w:rsidRPr="00513F5A" w:rsidRDefault="00FD4A08" w:rsidP="00487EDF">
      <w:pPr>
        <w:ind w:left="284" w:right="402" w:firstLine="810"/>
        <w:rPr>
          <w:rFonts w:ascii="Times New Roman" w:hAnsi="Times New Roman" w:cs="Times New Roman"/>
          <w:sz w:val="24"/>
          <w:szCs w:val="24"/>
          <w:lang w:val="ru-RU"/>
        </w:rPr>
      </w:pPr>
    </w:p>
    <w:p w14:paraId="28C44940" w14:textId="77777777" w:rsidR="00FD4A08" w:rsidRPr="00513F5A" w:rsidRDefault="00FD4A08" w:rsidP="00487EDF">
      <w:pPr>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ru-RU"/>
        </w:rPr>
        <w:t>Опис послова:</w:t>
      </w:r>
      <w:r w:rsidRPr="00513F5A">
        <w:rPr>
          <w:rFonts w:ascii="Times New Roman" w:hAnsi="Times New Roman" w:cs="Times New Roman"/>
          <w:sz w:val="24"/>
          <w:szCs w:val="24"/>
        </w:rPr>
        <w:t xml:space="preserve"> Спроводи инспекцијски надзор и превентивно деловање; пружа стручну и саветодавну помоћ надзираном субјекту; прати примену прописа из делокруга рада инспекције</w:t>
      </w:r>
      <w:r w:rsidRPr="00513F5A">
        <w:rPr>
          <w:rFonts w:ascii="Times New Roman" w:hAnsi="Times New Roman" w:cs="Times New Roman"/>
          <w:sz w:val="24"/>
          <w:szCs w:val="24"/>
          <w:lang w:val="sr-Cyrl-CS"/>
        </w:rPr>
        <w:t xml:space="preserve"> за друмски саобраћај</w:t>
      </w:r>
      <w:r w:rsidRPr="00513F5A">
        <w:rPr>
          <w:rFonts w:ascii="Times New Roman" w:hAnsi="Times New Roman" w:cs="Times New Roman"/>
          <w:sz w:val="24"/>
          <w:szCs w:val="24"/>
        </w:rPr>
        <w:t xml:space="preserve"> и учествује у изради анализа и извештаја</w:t>
      </w:r>
      <w:r w:rsidRPr="00513F5A">
        <w:rPr>
          <w:rFonts w:ascii="Times New Roman" w:hAnsi="Times New Roman" w:cs="Times New Roman"/>
          <w:b/>
          <w:bCs/>
          <w:sz w:val="24"/>
          <w:szCs w:val="24"/>
        </w:rPr>
        <w:t xml:space="preserve">; </w:t>
      </w:r>
      <w:r w:rsidRPr="00513F5A">
        <w:rPr>
          <w:rFonts w:ascii="Times New Roman" w:hAnsi="Times New Roman" w:cs="Times New Roman"/>
          <w:sz w:val="24"/>
          <w:szCs w:val="24"/>
        </w:rPr>
        <w:t xml:space="preserve">поступа по представкама; </w:t>
      </w:r>
      <w:r w:rsidRPr="00513F5A">
        <w:rPr>
          <w:rFonts w:ascii="Times New Roman" w:hAnsi="Times New Roman" w:cs="Times New Roman"/>
          <w:sz w:val="24"/>
          <w:szCs w:val="24"/>
          <w:lang w:val="sr-Cyrl-RS"/>
        </w:rPr>
        <w:t>издаје прекршајне налоге и</w:t>
      </w:r>
      <w:r w:rsidRPr="00513F5A">
        <w:rPr>
          <w:rFonts w:ascii="Times New Roman" w:hAnsi="Times New Roman" w:cs="Times New Roman"/>
          <w:sz w:val="24"/>
          <w:szCs w:val="24"/>
        </w:rPr>
        <w:t xml:space="preserve"> </w:t>
      </w:r>
      <w:r w:rsidRPr="00513F5A">
        <w:rPr>
          <w:rFonts w:ascii="Times New Roman" w:hAnsi="Times New Roman" w:cs="Times New Roman"/>
          <w:sz w:val="24"/>
          <w:szCs w:val="24"/>
          <w:lang w:val="sr-Cyrl-RS"/>
        </w:rPr>
        <w:t xml:space="preserve">подноси </w:t>
      </w:r>
      <w:r w:rsidRPr="00513F5A">
        <w:rPr>
          <w:rFonts w:ascii="Times New Roman" w:hAnsi="Times New Roman" w:cs="Times New Roman"/>
          <w:sz w:val="24"/>
          <w:szCs w:val="24"/>
        </w:rPr>
        <w:t xml:space="preserve">пријаве надлежним органима у </w:t>
      </w:r>
      <w:r w:rsidRPr="00513F5A">
        <w:rPr>
          <w:rFonts w:ascii="Times New Roman" w:hAnsi="Times New Roman" w:cs="Times New Roman"/>
          <w:sz w:val="24"/>
          <w:szCs w:val="24"/>
        </w:rPr>
        <w:lastRenderedPageBreak/>
        <w:t xml:space="preserve">складу са прописима; води евиденције о извршеним инспекцијским надзорима; обавља и друге послове по налогу </w:t>
      </w:r>
      <w:r w:rsidRPr="00513F5A">
        <w:rPr>
          <w:rFonts w:ascii="Times New Roman" w:hAnsi="Times New Roman" w:cs="Times New Roman"/>
          <w:sz w:val="24"/>
          <w:szCs w:val="24"/>
          <w:lang w:val="ru-RU"/>
        </w:rPr>
        <w:t>руководиоца Групе</w:t>
      </w:r>
      <w:r w:rsidRPr="00513F5A">
        <w:rPr>
          <w:rFonts w:ascii="Times New Roman" w:hAnsi="Times New Roman" w:cs="Times New Roman"/>
          <w:sz w:val="24"/>
          <w:szCs w:val="24"/>
        </w:rPr>
        <w:t>.</w:t>
      </w:r>
    </w:p>
    <w:p w14:paraId="0D3ADF8A" w14:textId="77777777" w:rsidR="00FD4A08" w:rsidRPr="00513F5A" w:rsidRDefault="00FD4A08" w:rsidP="00487EDF">
      <w:pPr>
        <w:spacing w:after="120"/>
        <w:ind w:left="284" w:right="402" w:firstLine="810"/>
        <w:rPr>
          <w:rFonts w:ascii="Times New Roman" w:hAnsi="Times New Roman" w:cs="Times New Roman"/>
          <w:sz w:val="24"/>
          <w:szCs w:val="24"/>
          <w:lang w:val="sr-Latn-RS"/>
        </w:rPr>
      </w:pPr>
      <w:r w:rsidRPr="00513F5A">
        <w:rPr>
          <w:rFonts w:ascii="Times New Roman" w:hAnsi="Times New Roman" w:cs="Times New Roman"/>
          <w:sz w:val="24"/>
          <w:szCs w:val="24"/>
          <w:lang w:val="sr-Cyrl-RS"/>
        </w:rPr>
        <w:t>Послове републичког инспектора за друмски саобраћај обавља један</w:t>
      </w:r>
      <w:r w:rsidRPr="00513F5A">
        <w:rPr>
          <w:rFonts w:ascii="Times New Roman" w:hAnsi="Times New Roman" w:cs="Times New Roman"/>
          <w:sz w:val="24"/>
          <w:szCs w:val="24"/>
          <w:lang w:val="ru-RU"/>
        </w:rPr>
        <w:t xml:space="preserve"> државни службеник са седиштем у Суботици</w:t>
      </w:r>
      <w:r w:rsidRPr="00513F5A">
        <w:rPr>
          <w:rFonts w:ascii="Times New Roman" w:hAnsi="Times New Roman" w:cs="Times New Roman"/>
          <w:sz w:val="24"/>
          <w:szCs w:val="24"/>
          <w:lang w:val="sr-Cyrl-CS"/>
        </w:rPr>
        <w:t xml:space="preserve">, у подручној јединици </w:t>
      </w:r>
      <w:r w:rsidRPr="00513F5A">
        <w:rPr>
          <w:rFonts w:ascii="Times New Roman" w:hAnsi="Times New Roman" w:cs="Times New Roman"/>
          <w:sz w:val="24"/>
          <w:szCs w:val="24"/>
          <w:lang w:val="sr-Cyrl-RS"/>
        </w:rPr>
        <w:t xml:space="preserve">за територију АП Војводине, </w:t>
      </w:r>
      <w:r w:rsidRPr="00513F5A">
        <w:rPr>
          <w:rFonts w:ascii="Times New Roman" w:hAnsi="Times New Roman" w:cs="Times New Roman"/>
          <w:sz w:val="24"/>
          <w:szCs w:val="24"/>
          <w:lang w:val="sr-Cyrl-CS"/>
        </w:rPr>
        <w:t>као и на целој територији Републике Србије, на административним и граничним прелазима</w:t>
      </w:r>
      <w:r w:rsidRPr="00513F5A">
        <w:rPr>
          <w:rFonts w:ascii="Times New Roman" w:hAnsi="Times New Roman" w:cs="Times New Roman"/>
          <w:sz w:val="24"/>
          <w:szCs w:val="24"/>
          <w:lang w:val="ru-RU"/>
        </w:rPr>
        <w:t>.</w:t>
      </w:r>
    </w:p>
    <w:p w14:paraId="269E68F5" w14:textId="77777777" w:rsidR="00FD4A08" w:rsidRPr="00513F5A" w:rsidRDefault="00FD4A08" w:rsidP="00487EDF">
      <w:pPr>
        <w:spacing w:after="120"/>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Услови: Стечено високо образовање из стручне области саобраћајно инжењерство или научне области правне или економске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три године радног искуства у струци, положен државни стручни испит, положен испит за инспектора, као и потребне компетенције за обављање послова радног места.</w:t>
      </w:r>
    </w:p>
    <w:p w14:paraId="262D3ED8" w14:textId="77777777" w:rsidR="00FD4A08" w:rsidRPr="00513F5A" w:rsidRDefault="00FD4A08" w:rsidP="00487EDF">
      <w:pPr>
        <w:tabs>
          <w:tab w:val="left" w:pos="0"/>
        </w:tabs>
        <w:ind w:left="284" w:right="402" w:firstLine="810"/>
        <w:rPr>
          <w:rFonts w:ascii="Times New Roman" w:hAnsi="Times New Roman" w:cs="Times New Roman"/>
          <w:sz w:val="24"/>
          <w:szCs w:val="24"/>
          <w:lang w:val="sr-Cyrl-CS"/>
        </w:rPr>
      </w:pPr>
    </w:p>
    <w:p w14:paraId="30D0B505" w14:textId="77777777" w:rsidR="00FD4A08" w:rsidRPr="00513F5A" w:rsidRDefault="00FD4A08" w:rsidP="00487EDF">
      <w:pPr>
        <w:tabs>
          <w:tab w:val="left" w:pos="0"/>
        </w:tabs>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ab/>
        <w:t>2.3. Група републичке инспекције за друмски саобраћај - Лесковац</w:t>
      </w:r>
    </w:p>
    <w:p w14:paraId="51BD3E68" w14:textId="77777777" w:rsidR="00FD4A08" w:rsidRPr="00513F5A" w:rsidRDefault="00FD4A08" w:rsidP="00487EDF">
      <w:pPr>
        <w:tabs>
          <w:tab w:val="left" w:pos="0"/>
        </w:tabs>
        <w:ind w:left="284" w:right="402" w:firstLine="810"/>
        <w:rPr>
          <w:rFonts w:ascii="Times New Roman" w:hAnsi="Times New Roman" w:cs="Times New Roman"/>
          <w:sz w:val="24"/>
          <w:szCs w:val="24"/>
          <w:lang w:val="sr-Cyrl-CS"/>
        </w:rPr>
      </w:pPr>
    </w:p>
    <w:p w14:paraId="64100175" w14:textId="77777777" w:rsidR="00FD4A08" w:rsidRPr="00513F5A" w:rsidRDefault="00FD4A08" w:rsidP="00487EDF">
      <w:pPr>
        <w:tabs>
          <w:tab w:val="left" w:pos="0"/>
          <w:tab w:val="left" w:pos="5954"/>
        </w:tabs>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169д Руководилац Групе-инспектор</w:t>
      </w:r>
    </w:p>
    <w:p w14:paraId="5514D200" w14:textId="77777777" w:rsidR="00FD4A08" w:rsidRPr="00513F5A" w:rsidRDefault="00FD4A08" w:rsidP="00487EDF">
      <w:pPr>
        <w:tabs>
          <w:tab w:val="left" w:pos="0"/>
          <w:tab w:val="left" w:pos="5954"/>
        </w:tabs>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 самостални саветник -                                              1</w:t>
      </w:r>
    </w:p>
    <w:p w14:paraId="1AC92471" w14:textId="77777777" w:rsidR="00FD4A08" w:rsidRPr="00513F5A" w:rsidRDefault="00FD4A08" w:rsidP="00487EDF">
      <w:pPr>
        <w:tabs>
          <w:tab w:val="left" w:pos="0"/>
        </w:tabs>
        <w:ind w:left="284" w:right="402" w:firstLine="810"/>
        <w:rPr>
          <w:rFonts w:ascii="Times New Roman" w:hAnsi="Times New Roman" w:cs="Times New Roman"/>
          <w:sz w:val="24"/>
          <w:szCs w:val="24"/>
          <w:lang w:val="sr-Cyrl-CS"/>
        </w:rPr>
      </w:pPr>
    </w:p>
    <w:p w14:paraId="3187BFBE" w14:textId="77777777" w:rsidR="00FD4A08" w:rsidRPr="00513F5A" w:rsidRDefault="00FD4A08" w:rsidP="00487EDF">
      <w:pPr>
        <w:tabs>
          <w:tab w:val="left" w:pos="0"/>
        </w:tabs>
        <w:ind w:left="284" w:right="402" w:firstLine="810"/>
        <w:rPr>
          <w:rFonts w:ascii="Times New Roman" w:hAnsi="Times New Roman" w:cs="Times New Roman"/>
          <w:sz w:val="24"/>
          <w:szCs w:val="24"/>
          <w:lang w:val="ru-RU"/>
        </w:rPr>
      </w:pPr>
      <w:r w:rsidRPr="00513F5A">
        <w:rPr>
          <w:rFonts w:ascii="Times New Roman" w:hAnsi="Times New Roman" w:cs="Times New Roman"/>
          <w:sz w:val="24"/>
          <w:szCs w:val="24"/>
          <w:lang w:val="sr-Cyrl-CS"/>
        </w:rPr>
        <w:t>Опис послова:</w:t>
      </w:r>
      <w:r w:rsidRPr="00513F5A">
        <w:rPr>
          <w:rFonts w:ascii="Times New Roman" w:hAnsi="Times New Roman" w:cs="Times New Roman"/>
          <w:sz w:val="24"/>
          <w:szCs w:val="24"/>
        </w:rPr>
        <w:t xml:space="preserve"> Руководи и планира рад Групе, пружа стручна упутства, координира и надзире рад државних службеника у Групи; </w:t>
      </w:r>
      <w:r w:rsidRPr="00513F5A">
        <w:rPr>
          <w:rFonts w:ascii="Times New Roman" w:hAnsi="Times New Roman" w:cs="Times New Roman"/>
          <w:sz w:val="24"/>
          <w:szCs w:val="24"/>
          <w:lang w:val="sr-Cyrl-CS"/>
        </w:rPr>
        <w:t>с</w:t>
      </w:r>
      <w:r w:rsidRPr="00513F5A">
        <w:rPr>
          <w:rFonts w:ascii="Times New Roman" w:hAnsi="Times New Roman" w:cs="Times New Roman"/>
          <w:sz w:val="24"/>
          <w:szCs w:val="24"/>
        </w:rPr>
        <w:t>проводи инспекцијски надзор и превентивно деловање;</w:t>
      </w:r>
      <w:r w:rsidRPr="00513F5A">
        <w:rPr>
          <w:rFonts w:ascii="Times New Roman" w:hAnsi="Times New Roman" w:cs="Times New Roman"/>
          <w:sz w:val="24"/>
          <w:szCs w:val="24"/>
          <w:lang w:val="sr-Cyrl-RS"/>
        </w:rPr>
        <w:t xml:space="preserve"> </w:t>
      </w:r>
      <w:r w:rsidRPr="00513F5A">
        <w:rPr>
          <w:rFonts w:ascii="Times New Roman" w:hAnsi="Times New Roman" w:cs="Times New Roman"/>
          <w:sz w:val="24"/>
          <w:szCs w:val="24"/>
        </w:rPr>
        <w:t xml:space="preserve">учествује у изради предлога контролних листа, плана инспекцијског надзора и годишњег извештаја о раду; прати примену прописа и стање </w:t>
      </w:r>
      <w:r w:rsidRPr="00513F5A">
        <w:rPr>
          <w:rFonts w:ascii="Times New Roman" w:hAnsi="Times New Roman" w:cs="Times New Roman"/>
          <w:sz w:val="24"/>
          <w:szCs w:val="24"/>
          <w:lang w:val="ru-RU"/>
        </w:rPr>
        <w:t xml:space="preserve">из делокруга рада </w:t>
      </w:r>
      <w:r w:rsidRPr="00513F5A">
        <w:rPr>
          <w:rFonts w:ascii="Times New Roman" w:hAnsi="Times New Roman" w:cs="Times New Roman"/>
          <w:sz w:val="24"/>
          <w:szCs w:val="24"/>
          <w:lang w:val="sr-Cyrl-CS"/>
        </w:rPr>
        <w:t>инспекције</w:t>
      </w:r>
      <w:r w:rsidRPr="00513F5A">
        <w:rPr>
          <w:rFonts w:ascii="Times New Roman" w:hAnsi="Times New Roman" w:cs="Times New Roman"/>
          <w:sz w:val="24"/>
          <w:szCs w:val="24"/>
        </w:rPr>
        <w:t xml:space="preserve"> за</w:t>
      </w:r>
      <w:r w:rsidRPr="00513F5A">
        <w:rPr>
          <w:rFonts w:ascii="Times New Roman" w:hAnsi="Times New Roman" w:cs="Times New Roman"/>
          <w:sz w:val="24"/>
          <w:szCs w:val="24"/>
          <w:lang w:val="sr-Cyrl-RS"/>
        </w:rPr>
        <w:t xml:space="preserve"> друмски саобраћај</w:t>
      </w:r>
      <w:r w:rsidRPr="00513F5A">
        <w:rPr>
          <w:rFonts w:ascii="Times New Roman" w:hAnsi="Times New Roman" w:cs="Times New Roman"/>
          <w:sz w:val="24"/>
          <w:szCs w:val="24"/>
        </w:rPr>
        <w:t xml:space="preserve"> и израђује анализе и извештаје; пружа стручну и саветодавну помоћ надзираном субјекту у сложенијим стварима; поступа по представкама; </w:t>
      </w:r>
      <w:r w:rsidRPr="00513F5A">
        <w:rPr>
          <w:rFonts w:ascii="Times New Roman" w:hAnsi="Times New Roman" w:cs="Times New Roman"/>
          <w:sz w:val="24"/>
          <w:szCs w:val="24"/>
          <w:lang w:val="sr-Cyrl-RS"/>
        </w:rPr>
        <w:t xml:space="preserve">издаје прекршајне налоге и подноси </w:t>
      </w:r>
      <w:r w:rsidRPr="00513F5A">
        <w:rPr>
          <w:rFonts w:ascii="Times New Roman" w:hAnsi="Times New Roman" w:cs="Times New Roman"/>
          <w:sz w:val="24"/>
          <w:szCs w:val="24"/>
        </w:rPr>
        <w:t xml:space="preserve">пријаве надлежним органима у складу са прописима; води евиденције о извршеним инспекцијским надзорима; обавља и друге послове по налогу </w:t>
      </w:r>
      <w:r w:rsidRPr="00513F5A">
        <w:rPr>
          <w:rFonts w:ascii="Times New Roman" w:hAnsi="Times New Roman" w:cs="Times New Roman"/>
          <w:sz w:val="24"/>
          <w:szCs w:val="24"/>
          <w:lang w:val="ru-RU"/>
        </w:rPr>
        <w:t>начелника Одељења</w:t>
      </w:r>
    </w:p>
    <w:p w14:paraId="3FD3BACF" w14:textId="77777777" w:rsidR="00FD4A08" w:rsidRPr="00513F5A" w:rsidRDefault="00FD4A08" w:rsidP="00487EDF">
      <w:pPr>
        <w:spacing w:after="120"/>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RS"/>
        </w:rPr>
        <w:t>Послове руководиоца Групе - инспектора, обавља</w:t>
      </w:r>
      <w:r w:rsidRPr="00513F5A">
        <w:rPr>
          <w:rFonts w:ascii="Times New Roman" w:hAnsi="Times New Roman" w:cs="Times New Roman"/>
          <w:sz w:val="24"/>
          <w:szCs w:val="24"/>
          <w:lang w:val="ru-RU"/>
        </w:rPr>
        <w:t xml:space="preserve"> један државни службеник са седиштем у Лесковцу,</w:t>
      </w:r>
      <w:r w:rsidRPr="00513F5A">
        <w:rPr>
          <w:rFonts w:ascii="Times New Roman" w:hAnsi="Times New Roman" w:cs="Times New Roman"/>
          <w:sz w:val="24"/>
          <w:szCs w:val="24"/>
          <w:lang w:val="sr-Cyrl-CS"/>
        </w:rPr>
        <w:t xml:space="preserve"> у подручној јединици широј од подручја управног округа</w:t>
      </w:r>
      <w:r w:rsidRPr="00513F5A">
        <w:rPr>
          <w:rFonts w:ascii="Times New Roman" w:hAnsi="Times New Roman" w:cs="Times New Roman"/>
          <w:sz w:val="24"/>
          <w:szCs w:val="24"/>
          <w:lang w:val="ru-RU"/>
        </w:rPr>
        <w:t xml:space="preserve"> за Јабланички и Топлички управни округ,</w:t>
      </w:r>
      <w:r w:rsidRPr="00513F5A">
        <w:rPr>
          <w:rFonts w:ascii="Times New Roman" w:hAnsi="Times New Roman" w:cs="Times New Roman"/>
          <w:sz w:val="24"/>
          <w:szCs w:val="24"/>
          <w:lang w:val="sr-Cyrl-CS"/>
        </w:rPr>
        <w:t xml:space="preserve"> као и на целој територији Републике Србије, на административним и граничним прелазима</w:t>
      </w:r>
      <w:r w:rsidRPr="00513F5A">
        <w:rPr>
          <w:rFonts w:ascii="Times New Roman" w:hAnsi="Times New Roman" w:cs="Times New Roman"/>
          <w:sz w:val="24"/>
          <w:szCs w:val="24"/>
          <w:lang w:val="ru-RU"/>
        </w:rPr>
        <w:t>.</w:t>
      </w:r>
    </w:p>
    <w:p w14:paraId="38B2686C" w14:textId="77777777" w:rsidR="00FD4A08" w:rsidRPr="00513F5A" w:rsidRDefault="00FD4A08" w:rsidP="00487EDF">
      <w:pPr>
        <w:tabs>
          <w:tab w:val="left" w:pos="0"/>
        </w:tabs>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ru-RU"/>
        </w:rPr>
        <w:t xml:space="preserve">Услови: Стечено високо образовање из стручне области саобраћајно инжењерство или научне области правне </w:t>
      </w:r>
      <w:r w:rsidRPr="00513F5A">
        <w:rPr>
          <w:rFonts w:ascii="Times New Roman" w:hAnsi="Times New Roman" w:cs="Times New Roman"/>
          <w:sz w:val="24"/>
          <w:szCs w:val="24"/>
          <w:lang w:val="sr-Cyrl-CS"/>
        </w:rPr>
        <w:t xml:space="preserve">или економске науке </w:t>
      </w:r>
      <w:r w:rsidRPr="00513F5A">
        <w:rPr>
          <w:rFonts w:ascii="Times New Roman" w:hAnsi="Times New Roman" w:cs="Times New Roman"/>
          <w:sz w:val="24"/>
          <w:szCs w:val="24"/>
        </w:rPr>
        <w:t>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513F5A">
        <w:rPr>
          <w:rFonts w:ascii="Times New Roman" w:hAnsi="Times New Roman" w:cs="Times New Roman"/>
          <w:sz w:val="24"/>
          <w:szCs w:val="24"/>
          <w:lang w:val="sr-Cyrl-CS"/>
        </w:rPr>
        <w:t xml:space="preserve">, </w:t>
      </w:r>
      <w:r w:rsidRPr="00513F5A">
        <w:rPr>
          <w:rFonts w:ascii="Times New Roman" w:hAnsi="Times New Roman" w:cs="Times New Roman"/>
          <w:sz w:val="24"/>
          <w:szCs w:val="24"/>
          <w:lang w:val="ru-RU"/>
        </w:rPr>
        <w:t>најмање пет година радног искуства у струци,  положен државни стручни испит</w:t>
      </w:r>
      <w:r w:rsidRPr="00513F5A">
        <w:rPr>
          <w:rFonts w:ascii="Times New Roman" w:hAnsi="Times New Roman" w:cs="Times New Roman"/>
          <w:sz w:val="24"/>
          <w:szCs w:val="24"/>
          <w:lang w:val="sr-Cyrl-CS"/>
        </w:rPr>
        <w:t>, положен испит за инспектора, као и потребне компетенције за обављање послова радног места.</w:t>
      </w:r>
    </w:p>
    <w:p w14:paraId="2F5CCD2E" w14:textId="77777777" w:rsidR="00FD4A08" w:rsidRPr="00513F5A" w:rsidRDefault="00FD4A08" w:rsidP="00487EDF">
      <w:pPr>
        <w:tabs>
          <w:tab w:val="left" w:pos="0"/>
        </w:tabs>
        <w:ind w:left="284" w:right="402" w:firstLine="810"/>
        <w:rPr>
          <w:rFonts w:ascii="Times New Roman" w:hAnsi="Times New Roman" w:cs="Times New Roman"/>
          <w:sz w:val="24"/>
          <w:szCs w:val="24"/>
          <w:lang w:val="sr-Cyrl-CS"/>
        </w:rPr>
      </w:pPr>
    </w:p>
    <w:p w14:paraId="16381E4D" w14:textId="77777777" w:rsidR="00FD4A08" w:rsidRPr="00513F5A" w:rsidRDefault="00FD4A08" w:rsidP="00487EDF">
      <w:pPr>
        <w:tabs>
          <w:tab w:val="left" w:pos="0"/>
          <w:tab w:val="left" w:pos="851"/>
          <w:tab w:val="left" w:pos="993"/>
        </w:tabs>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169ђ Републички инспектор за друмски саобраћај </w:t>
      </w:r>
    </w:p>
    <w:p w14:paraId="01EF397B" w14:textId="77777777" w:rsidR="00FD4A08" w:rsidRPr="00513F5A" w:rsidRDefault="00FD4A08" w:rsidP="00487EDF">
      <w:pPr>
        <w:tabs>
          <w:tab w:val="left" w:pos="0"/>
          <w:tab w:val="left" w:pos="5954"/>
        </w:tabs>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 самостални саветник -                                               2</w:t>
      </w:r>
      <w:r w:rsidRPr="00513F5A">
        <w:rPr>
          <w:rFonts w:ascii="Times New Roman" w:hAnsi="Times New Roman" w:cs="Times New Roman"/>
          <w:sz w:val="24"/>
          <w:szCs w:val="24"/>
          <w:lang w:val="sr-Latn-CS"/>
        </w:rPr>
        <w:t xml:space="preserve">  </w:t>
      </w:r>
    </w:p>
    <w:p w14:paraId="517CDE6D" w14:textId="77777777" w:rsidR="00FD4A08" w:rsidRPr="00513F5A" w:rsidRDefault="00FD4A08" w:rsidP="00487EDF">
      <w:pPr>
        <w:tabs>
          <w:tab w:val="left" w:pos="0"/>
          <w:tab w:val="left" w:pos="5954"/>
        </w:tabs>
        <w:ind w:left="284" w:right="402" w:firstLine="810"/>
        <w:rPr>
          <w:rFonts w:ascii="Times New Roman" w:hAnsi="Times New Roman" w:cs="Times New Roman"/>
          <w:sz w:val="24"/>
          <w:szCs w:val="24"/>
          <w:lang w:val="sr-Cyrl-CS"/>
        </w:rPr>
      </w:pPr>
    </w:p>
    <w:p w14:paraId="3E6DE506" w14:textId="77777777" w:rsidR="00FD4A08" w:rsidRPr="00513F5A" w:rsidRDefault="00FD4A08" w:rsidP="00487EDF">
      <w:pPr>
        <w:ind w:left="284" w:right="402" w:firstLine="810"/>
        <w:rPr>
          <w:rFonts w:ascii="Times New Roman" w:hAnsi="Times New Roman" w:cs="Times New Roman"/>
          <w:sz w:val="24"/>
          <w:szCs w:val="24"/>
          <w:lang w:val="ru-RU"/>
        </w:rPr>
      </w:pPr>
      <w:r w:rsidRPr="00513F5A">
        <w:rPr>
          <w:rFonts w:ascii="Times New Roman" w:hAnsi="Times New Roman" w:cs="Times New Roman"/>
          <w:sz w:val="24"/>
          <w:szCs w:val="24"/>
          <w:lang w:val="sr-Cyrl-CS"/>
        </w:rPr>
        <w:lastRenderedPageBreak/>
        <w:t>Опис послова: С</w:t>
      </w:r>
      <w:r w:rsidRPr="00513F5A">
        <w:rPr>
          <w:rFonts w:ascii="Times New Roman" w:hAnsi="Times New Roman" w:cs="Times New Roman"/>
          <w:sz w:val="24"/>
          <w:szCs w:val="24"/>
        </w:rPr>
        <w:t>проводи инспекцијски надзор и превентивно деловање;</w:t>
      </w:r>
      <w:r w:rsidRPr="00513F5A">
        <w:rPr>
          <w:rFonts w:ascii="Times New Roman" w:hAnsi="Times New Roman" w:cs="Times New Roman"/>
          <w:sz w:val="24"/>
          <w:szCs w:val="24"/>
          <w:lang w:val="sr-Cyrl-RS"/>
        </w:rPr>
        <w:t xml:space="preserve"> </w:t>
      </w:r>
      <w:r w:rsidRPr="00513F5A">
        <w:rPr>
          <w:rFonts w:ascii="Times New Roman" w:hAnsi="Times New Roman" w:cs="Times New Roman"/>
          <w:sz w:val="24"/>
          <w:szCs w:val="24"/>
        </w:rPr>
        <w:t xml:space="preserve">учествује у изради предлога контролних листа, плана инспекцијског надзора и годишњег извештаја о раду; прати примену прописа и стање </w:t>
      </w:r>
      <w:r w:rsidRPr="00513F5A">
        <w:rPr>
          <w:rFonts w:ascii="Times New Roman" w:hAnsi="Times New Roman" w:cs="Times New Roman"/>
          <w:sz w:val="24"/>
          <w:szCs w:val="24"/>
          <w:lang w:val="ru-RU"/>
        </w:rPr>
        <w:t xml:space="preserve">из делокруга рада </w:t>
      </w:r>
      <w:r w:rsidRPr="00513F5A">
        <w:rPr>
          <w:rFonts w:ascii="Times New Roman" w:hAnsi="Times New Roman" w:cs="Times New Roman"/>
          <w:sz w:val="24"/>
          <w:szCs w:val="24"/>
          <w:lang w:val="sr-Cyrl-CS"/>
        </w:rPr>
        <w:t>инспекције</w:t>
      </w:r>
      <w:r w:rsidRPr="00513F5A">
        <w:rPr>
          <w:rFonts w:ascii="Times New Roman" w:hAnsi="Times New Roman" w:cs="Times New Roman"/>
          <w:sz w:val="24"/>
          <w:szCs w:val="24"/>
        </w:rPr>
        <w:t xml:space="preserve"> за </w:t>
      </w:r>
      <w:r w:rsidRPr="00513F5A">
        <w:rPr>
          <w:rFonts w:ascii="Times New Roman" w:hAnsi="Times New Roman" w:cs="Times New Roman"/>
          <w:sz w:val="24"/>
          <w:szCs w:val="24"/>
          <w:lang w:val="sr-Cyrl-CS"/>
        </w:rPr>
        <w:t>друмски саобраћај</w:t>
      </w:r>
      <w:r w:rsidRPr="00513F5A">
        <w:rPr>
          <w:rFonts w:ascii="Times New Roman" w:hAnsi="Times New Roman" w:cs="Times New Roman"/>
          <w:sz w:val="24"/>
          <w:szCs w:val="24"/>
        </w:rPr>
        <w:t xml:space="preserve"> и израђује анализе и извештаје; пружа стручну и саветодавну помоћ надзираном субјекту у сложенијим стварима; поступа по представкама;</w:t>
      </w:r>
      <w:r w:rsidRPr="00513F5A">
        <w:rPr>
          <w:rFonts w:ascii="Times New Roman" w:hAnsi="Times New Roman" w:cs="Times New Roman"/>
          <w:sz w:val="24"/>
          <w:szCs w:val="24"/>
          <w:lang w:val="sr-Cyrl-RS"/>
        </w:rPr>
        <w:t xml:space="preserve"> издаје прекршајне налоге и подноси</w:t>
      </w:r>
      <w:r w:rsidRPr="00513F5A">
        <w:rPr>
          <w:rFonts w:ascii="Times New Roman" w:hAnsi="Times New Roman" w:cs="Times New Roman"/>
          <w:sz w:val="24"/>
          <w:szCs w:val="24"/>
        </w:rPr>
        <w:t xml:space="preserve"> пријаве надлежним органима у складу са прописима; води евиденције о извршеним инспекцијским надзорима; обавља и друге послове по налогу </w:t>
      </w:r>
      <w:r w:rsidRPr="00513F5A">
        <w:rPr>
          <w:rFonts w:ascii="Times New Roman" w:hAnsi="Times New Roman" w:cs="Times New Roman"/>
          <w:sz w:val="24"/>
          <w:szCs w:val="24"/>
          <w:lang w:val="ru-RU"/>
        </w:rPr>
        <w:t>руководиоца Групе.</w:t>
      </w:r>
    </w:p>
    <w:p w14:paraId="18F7F777" w14:textId="77777777" w:rsidR="00FD4A08" w:rsidRPr="00513F5A" w:rsidRDefault="00FD4A08" w:rsidP="00487EDF">
      <w:pPr>
        <w:spacing w:after="120"/>
        <w:ind w:left="284" w:right="402" w:firstLine="810"/>
        <w:rPr>
          <w:rFonts w:ascii="Times New Roman" w:hAnsi="Times New Roman" w:cs="Times New Roman"/>
          <w:sz w:val="24"/>
          <w:szCs w:val="24"/>
          <w:lang w:val="ru-RU"/>
        </w:rPr>
      </w:pPr>
      <w:r w:rsidRPr="00513F5A">
        <w:rPr>
          <w:rFonts w:ascii="Times New Roman" w:hAnsi="Times New Roman" w:cs="Times New Roman"/>
          <w:sz w:val="24"/>
          <w:szCs w:val="24"/>
          <w:lang w:val="sr-Cyrl-RS"/>
        </w:rPr>
        <w:t>Послове републичког инспектора за друмски саобраћај обављају два</w:t>
      </w:r>
      <w:r w:rsidRPr="00513F5A">
        <w:rPr>
          <w:rFonts w:ascii="Times New Roman" w:hAnsi="Times New Roman" w:cs="Times New Roman"/>
          <w:sz w:val="24"/>
          <w:szCs w:val="24"/>
          <w:lang w:val="ru-RU"/>
        </w:rPr>
        <w:t xml:space="preserve"> државна службеника:</w:t>
      </w:r>
    </w:p>
    <w:p w14:paraId="7BDD535D" w14:textId="77777777" w:rsidR="00FD4A08" w:rsidRPr="00513F5A" w:rsidRDefault="00FD4A08" w:rsidP="00487EDF">
      <w:pPr>
        <w:spacing w:after="120"/>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ru-RU"/>
        </w:rPr>
        <w:t>- један државни службеник</w:t>
      </w:r>
      <w:r w:rsidRPr="00513F5A">
        <w:rPr>
          <w:rFonts w:ascii="Times New Roman" w:hAnsi="Times New Roman" w:cs="Times New Roman"/>
          <w:sz w:val="24"/>
          <w:szCs w:val="24"/>
          <w:lang w:val="sr-Cyrl-CS"/>
        </w:rPr>
        <w:t xml:space="preserve"> </w:t>
      </w:r>
      <w:r w:rsidRPr="00513F5A">
        <w:rPr>
          <w:rFonts w:ascii="Times New Roman" w:hAnsi="Times New Roman" w:cs="Times New Roman"/>
          <w:sz w:val="24"/>
          <w:szCs w:val="24"/>
          <w:lang w:val="ru-RU"/>
        </w:rPr>
        <w:t>са седиштем у Лесковцу</w:t>
      </w:r>
      <w:r w:rsidRPr="00513F5A">
        <w:rPr>
          <w:rFonts w:ascii="Times New Roman" w:hAnsi="Times New Roman" w:cs="Times New Roman"/>
          <w:sz w:val="24"/>
          <w:szCs w:val="24"/>
          <w:lang w:val="sr-Cyrl-CS"/>
        </w:rPr>
        <w:t xml:space="preserve">, у подручној јединици широј од подручја управног округа, </w:t>
      </w:r>
      <w:r w:rsidRPr="00513F5A">
        <w:rPr>
          <w:rFonts w:ascii="Times New Roman" w:hAnsi="Times New Roman" w:cs="Times New Roman"/>
          <w:sz w:val="24"/>
          <w:szCs w:val="24"/>
          <w:lang w:val="ru-RU"/>
        </w:rPr>
        <w:t>за Јабланички и Топлички управни округ</w:t>
      </w:r>
      <w:r w:rsidRPr="00513F5A">
        <w:rPr>
          <w:rFonts w:ascii="Times New Roman" w:hAnsi="Times New Roman" w:cs="Times New Roman"/>
          <w:sz w:val="24"/>
          <w:szCs w:val="24"/>
          <w:lang w:val="sr-Cyrl-CS"/>
        </w:rPr>
        <w:t>, као и на целој територији Републике Србије, на административним и граничним прелазима;</w:t>
      </w:r>
    </w:p>
    <w:p w14:paraId="74D40D65" w14:textId="77777777" w:rsidR="00FD4A08" w:rsidRPr="00513F5A" w:rsidRDefault="00FD4A08" w:rsidP="00487EDF">
      <w:pPr>
        <w:spacing w:after="120"/>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ru-RU"/>
        </w:rPr>
        <w:t>- један државни службеник са седиштем у Врању</w:t>
      </w:r>
      <w:r w:rsidRPr="00513F5A">
        <w:rPr>
          <w:rFonts w:ascii="Times New Roman" w:hAnsi="Times New Roman" w:cs="Times New Roman"/>
          <w:sz w:val="24"/>
          <w:szCs w:val="24"/>
          <w:lang w:val="sr-Cyrl-CS"/>
        </w:rPr>
        <w:t>, у подручној јединици</w:t>
      </w:r>
      <w:r w:rsidRPr="00513F5A">
        <w:rPr>
          <w:rFonts w:ascii="Times New Roman" w:hAnsi="Times New Roman" w:cs="Times New Roman"/>
          <w:sz w:val="24"/>
          <w:szCs w:val="24"/>
          <w:lang w:val="ru-RU"/>
        </w:rPr>
        <w:t xml:space="preserve"> за Пчињски управни округ</w:t>
      </w:r>
      <w:r w:rsidRPr="00513F5A">
        <w:rPr>
          <w:rFonts w:ascii="Times New Roman" w:hAnsi="Times New Roman" w:cs="Times New Roman"/>
          <w:sz w:val="24"/>
          <w:szCs w:val="24"/>
          <w:lang w:val="sr-Cyrl-CS"/>
        </w:rPr>
        <w:t>, као и на целој територији Републике Србије, на административним и граничним прелазима</w:t>
      </w:r>
      <w:r w:rsidRPr="00513F5A">
        <w:rPr>
          <w:rFonts w:ascii="Times New Roman" w:hAnsi="Times New Roman" w:cs="Times New Roman"/>
          <w:sz w:val="24"/>
          <w:szCs w:val="24"/>
          <w:lang w:val="ru-RU"/>
        </w:rPr>
        <w:t>.</w:t>
      </w:r>
    </w:p>
    <w:p w14:paraId="0612CA37" w14:textId="77777777" w:rsidR="00FD4A08" w:rsidRPr="00513F5A" w:rsidRDefault="00FD4A08" w:rsidP="00487EDF">
      <w:pPr>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Услови: Стечено високо образовање из стручне области саобраћајно инжењерство или научне области правне или економске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пет година радног искуства у струци, положен државни стручни испит, положен испит за инспектора, као и потребне компетенције за обављање послова радног места.</w:t>
      </w:r>
    </w:p>
    <w:p w14:paraId="19E45076" w14:textId="77777777" w:rsidR="00FD4A08" w:rsidRPr="00513F5A" w:rsidRDefault="00FD4A08" w:rsidP="00487EDF">
      <w:pPr>
        <w:ind w:left="284" w:right="402" w:firstLine="810"/>
        <w:rPr>
          <w:rFonts w:ascii="Times New Roman" w:hAnsi="Times New Roman" w:cs="Times New Roman"/>
          <w:sz w:val="24"/>
          <w:szCs w:val="24"/>
          <w:lang w:val="sr-Cyrl-CS"/>
        </w:rPr>
      </w:pPr>
    </w:p>
    <w:p w14:paraId="66EF8659" w14:textId="77777777" w:rsidR="00FD4A08" w:rsidRPr="00513F5A" w:rsidRDefault="00FD4A08" w:rsidP="00487EDF">
      <w:pPr>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169е Републички инспектор за друмски саобраћај </w:t>
      </w:r>
    </w:p>
    <w:p w14:paraId="0E01E91D" w14:textId="77777777" w:rsidR="00FD4A08" w:rsidRPr="00513F5A" w:rsidRDefault="00FD4A08" w:rsidP="00487EDF">
      <w:pPr>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ru-RU"/>
        </w:rPr>
        <w:t xml:space="preserve">- </w:t>
      </w:r>
      <w:r w:rsidRPr="00513F5A">
        <w:rPr>
          <w:rFonts w:ascii="Times New Roman" w:hAnsi="Times New Roman" w:cs="Times New Roman"/>
          <w:sz w:val="24"/>
          <w:szCs w:val="24"/>
          <w:lang w:val="sr-Cyrl-CS"/>
        </w:rPr>
        <w:t xml:space="preserve">саветник </w:t>
      </w:r>
      <w:r w:rsidRPr="00513F5A">
        <w:rPr>
          <w:rFonts w:ascii="Times New Roman" w:hAnsi="Times New Roman" w:cs="Times New Roman"/>
          <w:sz w:val="24"/>
          <w:szCs w:val="24"/>
          <w:lang w:val="ru-RU"/>
        </w:rPr>
        <w:t>-                                     </w:t>
      </w:r>
      <w:r w:rsidRPr="00513F5A">
        <w:rPr>
          <w:rFonts w:ascii="Times New Roman" w:hAnsi="Times New Roman" w:cs="Times New Roman"/>
          <w:sz w:val="24"/>
          <w:szCs w:val="24"/>
          <w:lang w:val="sr-Cyrl-CS"/>
        </w:rPr>
        <w:t xml:space="preserve">                            1               </w:t>
      </w:r>
    </w:p>
    <w:p w14:paraId="7A58BCC5" w14:textId="77777777" w:rsidR="00FD4A08" w:rsidRPr="00513F5A" w:rsidRDefault="00FD4A08" w:rsidP="00487EDF">
      <w:pPr>
        <w:tabs>
          <w:tab w:val="left" w:pos="5954"/>
        </w:tabs>
        <w:ind w:left="284" w:right="402" w:firstLine="810"/>
        <w:rPr>
          <w:rFonts w:ascii="Times New Roman" w:hAnsi="Times New Roman" w:cs="Times New Roman"/>
          <w:sz w:val="24"/>
          <w:szCs w:val="24"/>
          <w:lang w:val="ru-RU"/>
        </w:rPr>
      </w:pPr>
    </w:p>
    <w:p w14:paraId="394EDD75" w14:textId="77777777" w:rsidR="00FD4A08" w:rsidRPr="00513F5A" w:rsidRDefault="00FD4A08" w:rsidP="00487EDF">
      <w:pPr>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ru-RU"/>
        </w:rPr>
        <w:t>Опис послова:</w:t>
      </w:r>
      <w:r w:rsidRPr="00513F5A">
        <w:rPr>
          <w:rFonts w:ascii="Times New Roman" w:hAnsi="Times New Roman" w:cs="Times New Roman"/>
          <w:sz w:val="24"/>
          <w:szCs w:val="24"/>
          <w:lang w:val="sr-Latn-CS"/>
        </w:rPr>
        <w:t xml:space="preserve"> </w:t>
      </w:r>
      <w:r w:rsidRPr="00513F5A">
        <w:rPr>
          <w:rFonts w:ascii="Times New Roman" w:hAnsi="Times New Roman" w:cs="Times New Roman"/>
          <w:sz w:val="24"/>
          <w:szCs w:val="24"/>
        </w:rPr>
        <w:t>Спроводи инспекцијски надзор и превентивно деловање;</w:t>
      </w:r>
      <w:r w:rsidRPr="00513F5A">
        <w:rPr>
          <w:rFonts w:ascii="Times New Roman" w:hAnsi="Times New Roman" w:cs="Times New Roman"/>
          <w:sz w:val="24"/>
          <w:szCs w:val="24"/>
          <w:lang w:val="sr-Cyrl-CS"/>
        </w:rPr>
        <w:t xml:space="preserve"> </w:t>
      </w:r>
      <w:r w:rsidRPr="00513F5A">
        <w:rPr>
          <w:rFonts w:ascii="Times New Roman" w:hAnsi="Times New Roman" w:cs="Times New Roman"/>
          <w:sz w:val="24"/>
          <w:szCs w:val="24"/>
        </w:rPr>
        <w:t>пружа стручну и саветодавну помоћ надзираном субјекту; прати примену прописа из делокруга рада инспекције</w:t>
      </w:r>
      <w:r w:rsidRPr="00513F5A">
        <w:rPr>
          <w:rFonts w:ascii="Times New Roman" w:hAnsi="Times New Roman" w:cs="Times New Roman"/>
          <w:sz w:val="24"/>
          <w:szCs w:val="24"/>
          <w:lang w:val="sr-Cyrl-CS"/>
        </w:rPr>
        <w:t xml:space="preserve"> за друмски саобраћај</w:t>
      </w:r>
      <w:r w:rsidRPr="00513F5A">
        <w:rPr>
          <w:rFonts w:ascii="Times New Roman" w:hAnsi="Times New Roman" w:cs="Times New Roman"/>
          <w:sz w:val="24"/>
          <w:szCs w:val="24"/>
        </w:rPr>
        <w:t xml:space="preserve"> и учествује у изради анализа и извештаја</w:t>
      </w:r>
      <w:r w:rsidRPr="00513F5A">
        <w:rPr>
          <w:rFonts w:ascii="Times New Roman" w:hAnsi="Times New Roman" w:cs="Times New Roman"/>
          <w:b/>
          <w:bCs/>
          <w:sz w:val="24"/>
          <w:szCs w:val="24"/>
        </w:rPr>
        <w:t xml:space="preserve">; </w:t>
      </w:r>
      <w:r w:rsidRPr="00513F5A">
        <w:rPr>
          <w:rFonts w:ascii="Times New Roman" w:hAnsi="Times New Roman" w:cs="Times New Roman"/>
          <w:sz w:val="24"/>
          <w:szCs w:val="24"/>
        </w:rPr>
        <w:t xml:space="preserve">поступа по представкама; </w:t>
      </w:r>
      <w:r w:rsidRPr="00513F5A">
        <w:rPr>
          <w:rFonts w:ascii="Times New Roman" w:hAnsi="Times New Roman" w:cs="Times New Roman"/>
          <w:sz w:val="24"/>
          <w:szCs w:val="24"/>
          <w:lang w:val="sr-Cyrl-RS"/>
        </w:rPr>
        <w:t>издаје</w:t>
      </w:r>
      <w:r w:rsidRPr="00513F5A">
        <w:rPr>
          <w:rFonts w:ascii="Times New Roman" w:hAnsi="Times New Roman" w:cs="Times New Roman"/>
          <w:sz w:val="24"/>
          <w:szCs w:val="24"/>
        </w:rPr>
        <w:t xml:space="preserve"> </w:t>
      </w:r>
      <w:r w:rsidRPr="00513F5A">
        <w:rPr>
          <w:rFonts w:ascii="Times New Roman" w:hAnsi="Times New Roman" w:cs="Times New Roman"/>
          <w:sz w:val="24"/>
          <w:szCs w:val="24"/>
          <w:lang w:val="sr-Cyrl-RS"/>
        </w:rPr>
        <w:t xml:space="preserve">прекршајне налоге и подноси </w:t>
      </w:r>
      <w:r w:rsidRPr="00513F5A">
        <w:rPr>
          <w:rFonts w:ascii="Times New Roman" w:hAnsi="Times New Roman" w:cs="Times New Roman"/>
          <w:sz w:val="24"/>
          <w:szCs w:val="24"/>
        </w:rPr>
        <w:t xml:space="preserve">пријаве надлежним органима у складу са прописима; води евиденције о извршеним инспекцијским надзорима; обавља и друге послове по налогу </w:t>
      </w:r>
      <w:r w:rsidRPr="00513F5A">
        <w:rPr>
          <w:rFonts w:ascii="Times New Roman" w:hAnsi="Times New Roman" w:cs="Times New Roman"/>
          <w:sz w:val="24"/>
          <w:szCs w:val="24"/>
          <w:lang w:val="ru-RU"/>
        </w:rPr>
        <w:t>руководиоца Групе</w:t>
      </w:r>
      <w:r w:rsidRPr="00513F5A">
        <w:rPr>
          <w:rFonts w:ascii="Times New Roman" w:hAnsi="Times New Roman" w:cs="Times New Roman"/>
          <w:sz w:val="24"/>
          <w:szCs w:val="24"/>
        </w:rPr>
        <w:t>.</w:t>
      </w:r>
    </w:p>
    <w:p w14:paraId="2192B024" w14:textId="77777777" w:rsidR="00FD4A08" w:rsidRPr="00513F5A" w:rsidRDefault="00FD4A08" w:rsidP="00487EDF">
      <w:pPr>
        <w:spacing w:after="120"/>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RS"/>
        </w:rPr>
        <w:t>Послове републичког инспектора за друмски саобраћај обавља један</w:t>
      </w:r>
      <w:r w:rsidRPr="00513F5A">
        <w:rPr>
          <w:rFonts w:ascii="Times New Roman" w:hAnsi="Times New Roman" w:cs="Times New Roman"/>
          <w:sz w:val="24"/>
          <w:szCs w:val="24"/>
          <w:lang w:val="ru-RU"/>
        </w:rPr>
        <w:t xml:space="preserve"> државни службеник са седиштем у Лесковцу</w:t>
      </w:r>
      <w:r w:rsidRPr="00513F5A">
        <w:rPr>
          <w:rFonts w:ascii="Times New Roman" w:hAnsi="Times New Roman" w:cs="Times New Roman"/>
          <w:sz w:val="24"/>
          <w:szCs w:val="24"/>
          <w:lang w:val="sr-Cyrl-CS"/>
        </w:rPr>
        <w:t xml:space="preserve">, у подручној јединици широј од подручја управног округа, </w:t>
      </w:r>
      <w:r w:rsidRPr="00513F5A">
        <w:rPr>
          <w:rFonts w:ascii="Times New Roman" w:hAnsi="Times New Roman" w:cs="Times New Roman"/>
          <w:sz w:val="24"/>
          <w:szCs w:val="24"/>
          <w:lang w:val="ru-RU"/>
        </w:rPr>
        <w:t>за Јабланички и Топлички управни округ</w:t>
      </w:r>
      <w:r w:rsidRPr="00513F5A">
        <w:rPr>
          <w:rFonts w:ascii="Times New Roman" w:hAnsi="Times New Roman" w:cs="Times New Roman"/>
          <w:sz w:val="24"/>
          <w:szCs w:val="24"/>
          <w:lang w:val="sr-Cyrl-CS"/>
        </w:rPr>
        <w:t>, као и на целој територији Републике Србије, на административним и граничним прелазима,.</w:t>
      </w:r>
    </w:p>
    <w:p w14:paraId="137C185E" w14:textId="77777777" w:rsidR="00FD4A08" w:rsidRPr="00513F5A" w:rsidRDefault="00FD4A08" w:rsidP="00487EDF">
      <w:pPr>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Услови: Стечено високо образовање из стручне области саобраћајно инжењерство или научне области правне или економске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три године радног искуства у струци, положен државни стручни </w:t>
      </w:r>
      <w:r w:rsidRPr="00513F5A">
        <w:rPr>
          <w:rFonts w:ascii="Times New Roman" w:hAnsi="Times New Roman" w:cs="Times New Roman"/>
          <w:sz w:val="24"/>
          <w:szCs w:val="24"/>
          <w:lang w:val="sr-Cyrl-CS"/>
        </w:rPr>
        <w:lastRenderedPageBreak/>
        <w:t>испит, положен испит за инспектора, као и потребне компетенције за обављање послова радног места.</w:t>
      </w:r>
    </w:p>
    <w:p w14:paraId="1ABF85F9" w14:textId="77777777" w:rsidR="00FD4A08" w:rsidRPr="00513F5A" w:rsidRDefault="00FD4A08" w:rsidP="00487EDF">
      <w:pPr>
        <w:ind w:left="284" w:right="402" w:firstLine="810"/>
        <w:rPr>
          <w:rFonts w:ascii="Times New Roman" w:hAnsi="Times New Roman" w:cs="Times New Roman"/>
          <w:sz w:val="24"/>
          <w:szCs w:val="24"/>
        </w:rPr>
      </w:pPr>
    </w:p>
    <w:p w14:paraId="4083614C" w14:textId="77777777" w:rsidR="00FD4A08" w:rsidRPr="00513F5A" w:rsidRDefault="00FD4A08" w:rsidP="00487EDF">
      <w:pPr>
        <w:tabs>
          <w:tab w:val="left" w:pos="0"/>
        </w:tabs>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ab/>
        <w:t>2.4. Одсек републичке инспекције за друмски саобраћај - Ниш</w:t>
      </w:r>
    </w:p>
    <w:p w14:paraId="0B387129" w14:textId="77777777" w:rsidR="00FD4A08" w:rsidRPr="00513F5A" w:rsidRDefault="00FD4A08" w:rsidP="00487EDF">
      <w:pPr>
        <w:tabs>
          <w:tab w:val="left" w:pos="0"/>
        </w:tabs>
        <w:ind w:left="284" w:right="402" w:firstLine="810"/>
        <w:rPr>
          <w:rFonts w:ascii="Times New Roman" w:hAnsi="Times New Roman" w:cs="Times New Roman"/>
          <w:sz w:val="24"/>
          <w:szCs w:val="24"/>
          <w:lang w:val="sr-Cyrl-CS"/>
        </w:rPr>
      </w:pPr>
    </w:p>
    <w:p w14:paraId="0F59EF7D" w14:textId="77777777" w:rsidR="00FD4A08" w:rsidRPr="00513F5A" w:rsidRDefault="00FD4A08" w:rsidP="00487EDF">
      <w:pPr>
        <w:tabs>
          <w:tab w:val="left" w:pos="0"/>
          <w:tab w:val="left" w:pos="851"/>
          <w:tab w:val="left" w:pos="993"/>
        </w:tabs>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169ж Шеф Одсека-инспектор </w:t>
      </w:r>
    </w:p>
    <w:p w14:paraId="08454DBA" w14:textId="77777777" w:rsidR="00FD4A08" w:rsidRPr="00513F5A" w:rsidRDefault="00FD4A08" w:rsidP="00487EDF">
      <w:pPr>
        <w:tabs>
          <w:tab w:val="left" w:pos="0"/>
          <w:tab w:val="left" w:pos="5954"/>
        </w:tabs>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-самостални саветник-                                               1</w:t>
      </w:r>
    </w:p>
    <w:p w14:paraId="65C39EB4" w14:textId="77777777" w:rsidR="00FD4A08" w:rsidRPr="00513F5A" w:rsidRDefault="00FD4A08" w:rsidP="00487EDF">
      <w:pPr>
        <w:tabs>
          <w:tab w:val="left" w:pos="0"/>
        </w:tabs>
        <w:ind w:left="284" w:right="402" w:firstLine="810"/>
        <w:rPr>
          <w:rFonts w:ascii="Times New Roman" w:hAnsi="Times New Roman" w:cs="Times New Roman"/>
          <w:sz w:val="24"/>
          <w:szCs w:val="24"/>
          <w:lang w:val="sr-Cyrl-CS"/>
        </w:rPr>
      </w:pPr>
    </w:p>
    <w:p w14:paraId="1CAC39D5" w14:textId="77777777" w:rsidR="00FD4A08" w:rsidRPr="00513F5A" w:rsidRDefault="00FD4A08" w:rsidP="00487EDF">
      <w:pPr>
        <w:tabs>
          <w:tab w:val="left" w:pos="0"/>
        </w:tabs>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Опис послова: </w:t>
      </w:r>
      <w:r w:rsidRPr="00513F5A">
        <w:rPr>
          <w:rFonts w:ascii="Times New Roman" w:hAnsi="Times New Roman" w:cs="Times New Roman"/>
          <w:sz w:val="24"/>
          <w:szCs w:val="24"/>
        </w:rPr>
        <w:t xml:space="preserve">Руководи и планира рад </w:t>
      </w:r>
      <w:r w:rsidRPr="00513F5A">
        <w:rPr>
          <w:rFonts w:ascii="Times New Roman" w:hAnsi="Times New Roman" w:cs="Times New Roman"/>
          <w:sz w:val="24"/>
          <w:szCs w:val="24"/>
          <w:lang w:val="sr-Cyrl-RS"/>
        </w:rPr>
        <w:t>Одсека</w:t>
      </w:r>
      <w:r w:rsidRPr="00513F5A">
        <w:rPr>
          <w:rFonts w:ascii="Times New Roman" w:hAnsi="Times New Roman" w:cs="Times New Roman"/>
          <w:sz w:val="24"/>
          <w:szCs w:val="24"/>
        </w:rPr>
        <w:t xml:space="preserve">, пружа стручна упутства, координира и надзире рад државних службеника у </w:t>
      </w:r>
      <w:r w:rsidRPr="00513F5A">
        <w:rPr>
          <w:rFonts w:ascii="Times New Roman" w:hAnsi="Times New Roman" w:cs="Times New Roman"/>
          <w:sz w:val="24"/>
          <w:szCs w:val="24"/>
          <w:lang w:val="sr-Cyrl-RS"/>
        </w:rPr>
        <w:t>Одсеку</w:t>
      </w:r>
      <w:r w:rsidRPr="00513F5A">
        <w:rPr>
          <w:rFonts w:ascii="Times New Roman" w:hAnsi="Times New Roman" w:cs="Times New Roman"/>
          <w:sz w:val="24"/>
          <w:szCs w:val="24"/>
        </w:rPr>
        <w:t xml:space="preserve">; </w:t>
      </w:r>
      <w:r w:rsidRPr="00513F5A">
        <w:rPr>
          <w:rFonts w:ascii="Times New Roman" w:hAnsi="Times New Roman" w:cs="Times New Roman"/>
          <w:sz w:val="24"/>
          <w:szCs w:val="24"/>
          <w:lang w:val="sr-Cyrl-CS"/>
        </w:rPr>
        <w:t>с</w:t>
      </w:r>
      <w:r w:rsidRPr="00513F5A">
        <w:rPr>
          <w:rFonts w:ascii="Times New Roman" w:hAnsi="Times New Roman" w:cs="Times New Roman"/>
          <w:sz w:val="24"/>
          <w:szCs w:val="24"/>
        </w:rPr>
        <w:t xml:space="preserve">проводи инспекцијски надзор и превентивно деловање; учествује у изради предлога контролних листа, плана инспекцијског надзора и годишњег извештаја о раду; прати примену прописа и стање </w:t>
      </w:r>
      <w:r w:rsidRPr="00513F5A">
        <w:rPr>
          <w:rFonts w:ascii="Times New Roman" w:hAnsi="Times New Roman" w:cs="Times New Roman"/>
          <w:sz w:val="24"/>
          <w:szCs w:val="24"/>
          <w:lang w:val="ru-RU"/>
        </w:rPr>
        <w:t xml:space="preserve">из делокруга рада </w:t>
      </w:r>
      <w:r w:rsidRPr="00513F5A">
        <w:rPr>
          <w:rFonts w:ascii="Times New Roman" w:hAnsi="Times New Roman" w:cs="Times New Roman"/>
          <w:sz w:val="24"/>
          <w:szCs w:val="24"/>
          <w:lang w:val="sr-Cyrl-CS"/>
        </w:rPr>
        <w:t>инспекције</w:t>
      </w:r>
      <w:r w:rsidRPr="00513F5A">
        <w:rPr>
          <w:rFonts w:ascii="Times New Roman" w:hAnsi="Times New Roman" w:cs="Times New Roman"/>
          <w:sz w:val="24"/>
          <w:szCs w:val="24"/>
        </w:rPr>
        <w:t xml:space="preserve"> з</w:t>
      </w:r>
      <w:r w:rsidRPr="00513F5A">
        <w:rPr>
          <w:rFonts w:ascii="Times New Roman" w:hAnsi="Times New Roman" w:cs="Times New Roman"/>
          <w:sz w:val="24"/>
          <w:szCs w:val="24"/>
          <w:lang w:val="sr-Cyrl-RS"/>
        </w:rPr>
        <w:t>а друмски саобраћај</w:t>
      </w:r>
      <w:r w:rsidRPr="00513F5A">
        <w:rPr>
          <w:rFonts w:ascii="Times New Roman" w:hAnsi="Times New Roman" w:cs="Times New Roman"/>
          <w:sz w:val="24"/>
          <w:szCs w:val="24"/>
        </w:rPr>
        <w:t xml:space="preserve"> и израђује анализе и извештаје; пружа стручну и саветодавну помоћ надзираном субјекту у сложенијим стварима; поступа по представкама; </w:t>
      </w:r>
      <w:r w:rsidRPr="00513F5A">
        <w:rPr>
          <w:rFonts w:ascii="Times New Roman" w:hAnsi="Times New Roman" w:cs="Times New Roman"/>
          <w:sz w:val="24"/>
          <w:szCs w:val="24"/>
          <w:lang w:val="sr-Cyrl-RS"/>
        </w:rPr>
        <w:t>издаје</w:t>
      </w:r>
      <w:r w:rsidRPr="00513F5A">
        <w:rPr>
          <w:rFonts w:ascii="Times New Roman" w:hAnsi="Times New Roman" w:cs="Times New Roman"/>
          <w:sz w:val="24"/>
          <w:szCs w:val="24"/>
        </w:rPr>
        <w:t xml:space="preserve"> </w:t>
      </w:r>
      <w:r w:rsidRPr="00513F5A">
        <w:rPr>
          <w:rFonts w:ascii="Times New Roman" w:hAnsi="Times New Roman" w:cs="Times New Roman"/>
          <w:sz w:val="24"/>
          <w:szCs w:val="24"/>
          <w:lang w:val="sr-Cyrl-RS"/>
        </w:rPr>
        <w:t xml:space="preserve">прекршајне налоге и подноси </w:t>
      </w:r>
      <w:r w:rsidRPr="00513F5A">
        <w:rPr>
          <w:rFonts w:ascii="Times New Roman" w:hAnsi="Times New Roman" w:cs="Times New Roman"/>
          <w:sz w:val="24"/>
          <w:szCs w:val="24"/>
        </w:rPr>
        <w:t xml:space="preserve">пријаве надлежним органима у складу са прописима; води евиденције о извршеним инспекцијским надзорима; обавља и друге послове по налогу </w:t>
      </w:r>
      <w:r w:rsidRPr="00513F5A">
        <w:rPr>
          <w:rFonts w:ascii="Times New Roman" w:hAnsi="Times New Roman" w:cs="Times New Roman"/>
          <w:sz w:val="24"/>
          <w:szCs w:val="24"/>
          <w:lang w:val="ru-RU"/>
        </w:rPr>
        <w:t>начелника Одељења</w:t>
      </w:r>
      <w:r w:rsidRPr="00513F5A">
        <w:rPr>
          <w:rFonts w:ascii="Times New Roman" w:hAnsi="Times New Roman" w:cs="Times New Roman"/>
          <w:sz w:val="24"/>
          <w:szCs w:val="24"/>
          <w:lang w:val="sr-Cyrl-CS"/>
        </w:rPr>
        <w:t>.</w:t>
      </w:r>
    </w:p>
    <w:p w14:paraId="16335D13" w14:textId="77777777" w:rsidR="00FD4A08" w:rsidRPr="00513F5A" w:rsidRDefault="00FD4A08" w:rsidP="00487EDF">
      <w:pPr>
        <w:spacing w:after="120"/>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RS"/>
        </w:rPr>
        <w:t>Послове шефа Одсека - инспектора обавља</w:t>
      </w:r>
      <w:r w:rsidRPr="00513F5A">
        <w:rPr>
          <w:rFonts w:ascii="Times New Roman" w:hAnsi="Times New Roman" w:cs="Times New Roman"/>
          <w:sz w:val="24"/>
          <w:szCs w:val="24"/>
          <w:lang w:val="ru-RU"/>
        </w:rPr>
        <w:t xml:space="preserve"> државни службеник са седиштем у Нишу,</w:t>
      </w:r>
      <w:r w:rsidRPr="00513F5A">
        <w:rPr>
          <w:rFonts w:ascii="Times New Roman" w:hAnsi="Times New Roman" w:cs="Times New Roman"/>
          <w:sz w:val="24"/>
          <w:szCs w:val="24"/>
          <w:lang w:val="sr-Cyrl-CS"/>
        </w:rPr>
        <w:t xml:space="preserve"> у подручној јединици</w:t>
      </w:r>
      <w:r w:rsidRPr="00513F5A">
        <w:rPr>
          <w:rFonts w:ascii="Times New Roman" w:hAnsi="Times New Roman" w:cs="Times New Roman"/>
          <w:sz w:val="24"/>
          <w:szCs w:val="24"/>
          <w:lang w:val="ru-RU"/>
        </w:rPr>
        <w:t xml:space="preserve"> за Нишавски управни округ</w:t>
      </w:r>
      <w:r w:rsidRPr="00513F5A">
        <w:rPr>
          <w:rFonts w:ascii="Times New Roman" w:hAnsi="Times New Roman" w:cs="Times New Roman"/>
          <w:sz w:val="24"/>
          <w:szCs w:val="24"/>
          <w:lang w:val="sr-Cyrl-CS"/>
        </w:rPr>
        <w:t>, као и на целој територији Републике Србије, на административним и граничним прелазима</w:t>
      </w:r>
      <w:r w:rsidRPr="00513F5A">
        <w:rPr>
          <w:rFonts w:ascii="Times New Roman" w:hAnsi="Times New Roman" w:cs="Times New Roman"/>
          <w:sz w:val="24"/>
          <w:szCs w:val="24"/>
          <w:lang w:val="ru-RU"/>
        </w:rPr>
        <w:t>.</w:t>
      </w:r>
    </w:p>
    <w:p w14:paraId="4B865A53" w14:textId="77777777" w:rsidR="00FD4A08" w:rsidRPr="00513F5A" w:rsidRDefault="00FD4A08" w:rsidP="00487EDF">
      <w:pPr>
        <w:tabs>
          <w:tab w:val="left" w:pos="0"/>
        </w:tabs>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ru-RU"/>
        </w:rPr>
        <w:t xml:space="preserve">Услови: Стечено високо образовање из стручне области саобраћајно инжењерство или научне области правне </w:t>
      </w:r>
      <w:r w:rsidRPr="00513F5A">
        <w:rPr>
          <w:rFonts w:ascii="Times New Roman" w:hAnsi="Times New Roman" w:cs="Times New Roman"/>
          <w:sz w:val="24"/>
          <w:szCs w:val="24"/>
          <w:lang w:val="sr-Cyrl-CS"/>
        </w:rPr>
        <w:t xml:space="preserve">или економске науке </w:t>
      </w:r>
      <w:r w:rsidRPr="00513F5A">
        <w:rPr>
          <w:rFonts w:ascii="Times New Roman" w:hAnsi="Times New Roman" w:cs="Times New Roman"/>
          <w:sz w:val="24"/>
          <w:szCs w:val="24"/>
        </w:rPr>
        <w:t>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513F5A">
        <w:rPr>
          <w:rFonts w:ascii="Times New Roman" w:hAnsi="Times New Roman" w:cs="Times New Roman"/>
          <w:sz w:val="24"/>
          <w:szCs w:val="24"/>
          <w:lang w:val="sr-Cyrl-CS"/>
        </w:rPr>
        <w:t xml:space="preserve">, </w:t>
      </w:r>
      <w:r w:rsidRPr="00513F5A">
        <w:rPr>
          <w:rFonts w:ascii="Times New Roman" w:hAnsi="Times New Roman" w:cs="Times New Roman"/>
          <w:sz w:val="24"/>
          <w:szCs w:val="24"/>
          <w:lang w:val="ru-RU"/>
        </w:rPr>
        <w:t>најмање пет година радног искуства у струци, положен државни стручни испит</w:t>
      </w:r>
      <w:r w:rsidRPr="00513F5A">
        <w:rPr>
          <w:rFonts w:ascii="Times New Roman" w:hAnsi="Times New Roman" w:cs="Times New Roman"/>
          <w:sz w:val="24"/>
          <w:szCs w:val="24"/>
          <w:lang w:val="sr-Cyrl-CS"/>
        </w:rPr>
        <w:t>, положен испит за инспектора, као и потребне компетенције за обављање послова радног места.</w:t>
      </w:r>
    </w:p>
    <w:p w14:paraId="7C43F35F" w14:textId="77777777" w:rsidR="00FD4A08" w:rsidRPr="00513F5A" w:rsidRDefault="00FD4A08" w:rsidP="00487EDF">
      <w:pPr>
        <w:tabs>
          <w:tab w:val="left" w:pos="0"/>
        </w:tabs>
        <w:ind w:left="284" w:right="402" w:firstLine="810"/>
        <w:rPr>
          <w:rFonts w:ascii="Times New Roman" w:hAnsi="Times New Roman" w:cs="Times New Roman"/>
          <w:sz w:val="24"/>
          <w:szCs w:val="24"/>
          <w:lang w:val="sr-Cyrl-CS"/>
        </w:rPr>
      </w:pPr>
    </w:p>
    <w:p w14:paraId="55DC7FD1" w14:textId="77777777" w:rsidR="00FD4A08" w:rsidRPr="00513F5A" w:rsidRDefault="00FD4A08" w:rsidP="00487EDF">
      <w:pPr>
        <w:tabs>
          <w:tab w:val="left" w:pos="0"/>
          <w:tab w:val="left" w:pos="851"/>
          <w:tab w:val="left" w:pos="993"/>
        </w:tabs>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169з Републички инспектор за друмски саобраћај </w:t>
      </w:r>
    </w:p>
    <w:p w14:paraId="07205BF5" w14:textId="77777777" w:rsidR="00FD4A08" w:rsidRPr="00513F5A" w:rsidRDefault="00FD4A08" w:rsidP="00487EDF">
      <w:pPr>
        <w:tabs>
          <w:tab w:val="left" w:pos="0"/>
          <w:tab w:val="left" w:pos="5954"/>
        </w:tabs>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-самостални саветник-                                              3</w:t>
      </w:r>
      <w:r w:rsidRPr="00513F5A">
        <w:rPr>
          <w:rFonts w:ascii="Times New Roman" w:hAnsi="Times New Roman" w:cs="Times New Roman"/>
          <w:sz w:val="24"/>
          <w:szCs w:val="24"/>
          <w:lang w:val="sr-Latn-CS"/>
        </w:rPr>
        <w:t xml:space="preserve">  </w:t>
      </w:r>
    </w:p>
    <w:p w14:paraId="7F74701C" w14:textId="77777777" w:rsidR="00FD4A08" w:rsidRPr="00513F5A" w:rsidRDefault="00FD4A08" w:rsidP="00487EDF">
      <w:pPr>
        <w:tabs>
          <w:tab w:val="left" w:pos="0"/>
          <w:tab w:val="left" w:pos="5954"/>
        </w:tabs>
        <w:ind w:left="284" w:right="402" w:firstLine="810"/>
        <w:rPr>
          <w:rFonts w:ascii="Times New Roman" w:hAnsi="Times New Roman" w:cs="Times New Roman"/>
          <w:sz w:val="24"/>
          <w:szCs w:val="24"/>
          <w:lang w:val="sr-Cyrl-CS"/>
        </w:rPr>
      </w:pPr>
    </w:p>
    <w:p w14:paraId="30FDE586" w14:textId="77777777" w:rsidR="00FD4A08" w:rsidRPr="00513F5A" w:rsidRDefault="00FD4A08" w:rsidP="00487EDF">
      <w:pPr>
        <w:ind w:left="284" w:right="402" w:firstLine="810"/>
        <w:rPr>
          <w:rFonts w:ascii="Times New Roman" w:hAnsi="Times New Roman" w:cs="Times New Roman"/>
          <w:sz w:val="24"/>
          <w:szCs w:val="24"/>
          <w:lang w:val="ru-RU"/>
        </w:rPr>
      </w:pPr>
      <w:r w:rsidRPr="00513F5A">
        <w:rPr>
          <w:rFonts w:ascii="Times New Roman" w:hAnsi="Times New Roman" w:cs="Times New Roman"/>
          <w:sz w:val="24"/>
          <w:szCs w:val="24"/>
          <w:lang w:val="sr-Cyrl-CS"/>
        </w:rPr>
        <w:t>Опис послова: С</w:t>
      </w:r>
      <w:r w:rsidRPr="00513F5A">
        <w:rPr>
          <w:rFonts w:ascii="Times New Roman" w:hAnsi="Times New Roman" w:cs="Times New Roman"/>
          <w:sz w:val="24"/>
          <w:szCs w:val="24"/>
        </w:rPr>
        <w:t>проводи инспекцијски надзор и превентивно деловање;</w:t>
      </w:r>
      <w:r w:rsidRPr="00513F5A">
        <w:rPr>
          <w:rFonts w:ascii="Times New Roman" w:hAnsi="Times New Roman" w:cs="Times New Roman"/>
          <w:sz w:val="24"/>
          <w:szCs w:val="24"/>
          <w:lang w:val="sr-Cyrl-RS"/>
        </w:rPr>
        <w:t xml:space="preserve"> </w:t>
      </w:r>
      <w:r w:rsidRPr="00513F5A">
        <w:rPr>
          <w:rFonts w:ascii="Times New Roman" w:hAnsi="Times New Roman" w:cs="Times New Roman"/>
          <w:sz w:val="24"/>
          <w:szCs w:val="24"/>
        </w:rPr>
        <w:t xml:space="preserve">учествује у изради предлога контролних листа, плана инспекцијског надзора и годишњег извештаја о раду; прати примену прописа и стање </w:t>
      </w:r>
      <w:r w:rsidRPr="00513F5A">
        <w:rPr>
          <w:rFonts w:ascii="Times New Roman" w:hAnsi="Times New Roman" w:cs="Times New Roman"/>
          <w:sz w:val="24"/>
          <w:szCs w:val="24"/>
          <w:lang w:val="ru-RU"/>
        </w:rPr>
        <w:t xml:space="preserve">из делокруга рада </w:t>
      </w:r>
      <w:r w:rsidRPr="00513F5A">
        <w:rPr>
          <w:rFonts w:ascii="Times New Roman" w:hAnsi="Times New Roman" w:cs="Times New Roman"/>
          <w:sz w:val="24"/>
          <w:szCs w:val="24"/>
          <w:lang w:val="sr-Cyrl-CS"/>
        </w:rPr>
        <w:t>инспекције</w:t>
      </w:r>
      <w:r w:rsidRPr="00513F5A">
        <w:rPr>
          <w:rFonts w:ascii="Times New Roman" w:hAnsi="Times New Roman" w:cs="Times New Roman"/>
          <w:sz w:val="24"/>
          <w:szCs w:val="24"/>
        </w:rPr>
        <w:t xml:space="preserve"> за </w:t>
      </w:r>
      <w:r w:rsidRPr="00513F5A">
        <w:rPr>
          <w:rFonts w:ascii="Times New Roman" w:hAnsi="Times New Roman" w:cs="Times New Roman"/>
          <w:sz w:val="24"/>
          <w:szCs w:val="24"/>
          <w:lang w:val="sr-Cyrl-CS"/>
        </w:rPr>
        <w:t>друмски саобраћај</w:t>
      </w:r>
      <w:r w:rsidRPr="00513F5A">
        <w:rPr>
          <w:rFonts w:ascii="Times New Roman" w:hAnsi="Times New Roman" w:cs="Times New Roman"/>
          <w:sz w:val="24"/>
          <w:szCs w:val="24"/>
        </w:rPr>
        <w:t xml:space="preserve"> и израђује анализе и извештаје; пружа стручну и саветодавну помоћ надзираном субјекту у сложенијим стварима; поступа по представкама;</w:t>
      </w:r>
      <w:r w:rsidRPr="00513F5A">
        <w:rPr>
          <w:rFonts w:ascii="Times New Roman" w:hAnsi="Times New Roman" w:cs="Times New Roman"/>
          <w:sz w:val="24"/>
          <w:szCs w:val="24"/>
          <w:lang w:val="sr-Cyrl-RS"/>
        </w:rPr>
        <w:t xml:space="preserve"> издаје</w:t>
      </w:r>
      <w:r w:rsidRPr="00513F5A">
        <w:rPr>
          <w:rFonts w:ascii="Times New Roman" w:hAnsi="Times New Roman" w:cs="Times New Roman"/>
          <w:sz w:val="24"/>
          <w:szCs w:val="24"/>
        </w:rPr>
        <w:t xml:space="preserve"> </w:t>
      </w:r>
      <w:r w:rsidRPr="00513F5A">
        <w:rPr>
          <w:rFonts w:ascii="Times New Roman" w:hAnsi="Times New Roman" w:cs="Times New Roman"/>
          <w:sz w:val="24"/>
          <w:szCs w:val="24"/>
          <w:lang w:val="sr-Cyrl-RS"/>
        </w:rPr>
        <w:t xml:space="preserve">прекршајне налоге и подноси </w:t>
      </w:r>
      <w:r w:rsidRPr="00513F5A">
        <w:rPr>
          <w:rFonts w:ascii="Times New Roman" w:hAnsi="Times New Roman" w:cs="Times New Roman"/>
          <w:sz w:val="24"/>
          <w:szCs w:val="24"/>
        </w:rPr>
        <w:t xml:space="preserve">пријаве надлежним органима у складу са прописима; води евиденције о извршеним инспекцијским надзорима; обавља и друге послове по налогу </w:t>
      </w:r>
      <w:r w:rsidRPr="00513F5A">
        <w:rPr>
          <w:rFonts w:ascii="Times New Roman" w:hAnsi="Times New Roman" w:cs="Times New Roman"/>
          <w:sz w:val="24"/>
          <w:szCs w:val="24"/>
          <w:lang w:val="ru-RU"/>
        </w:rPr>
        <w:t>шефа Одсека.</w:t>
      </w:r>
    </w:p>
    <w:p w14:paraId="175B0931" w14:textId="77777777" w:rsidR="00FD4A08" w:rsidRPr="00513F5A" w:rsidRDefault="00FD4A08" w:rsidP="00487EDF">
      <w:pPr>
        <w:ind w:left="284" w:right="402" w:firstLine="810"/>
        <w:rPr>
          <w:rFonts w:ascii="Times New Roman" w:hAnsi="Times New Roman" w:cs="Times New Roman"/>
          <w:sz w:val="24"/>
          <w:szCs w:val="24"/>
          <w:lang w:val="sr-Cyrl-CS"/>
        </w:rPr>
      </w:pPr>
    </w:p>
    <w:p w14:paraId="1A7C6988" w14:textId="77777777" w:rsidR="00FD4A08" w:rsidRPr="00513F5A" w:rsidRDefault="00FD4A08" w:rsidP="00487EDF">
      <w:pPr>
        <w:spacing w:line="240" w:lineRule="auto"/>
        <w:ind w:left="284" w:right="402" w:firstLine="810"/>
        <w:rPr>
          <w:rFonts w:ascii="Times New Roman" w:hAnsi="Times New Roman" w:cs="Times New Roman"/>
          <w:sz w:val="24"/>
          <w:szCs w:val="24"/>
          <w:lang w:val="ru-RU"/>
        </w:rPr>
      </w:pPr>
      <w:r w:rsidRPr="00513F5A">
        <w:rPr>
          <w:rFonts w:ascii="Times New Roman" w:hAnsi="Times New Roman" w:cs="Times New Roman"/>
          <w:sz w:val="24"/>
          <w:szCs w:val="24"/>
          <w:lang w:val="sr-Cyrl-RS"/>
        </w:rPr>
        <w:t>Послове републичког инспектора за друмски саобраћај обављају три</w:t>
      </w:r>
      <w:r w:rsidRPr="00513F5A">
        <w:rPr>
          <w:rFonts w:ascii="Times New Roman" w:hAnsi="Times New Roman" w:cs="Times New Roman"/>
          <w:sz w:val="24"/>
          <w:szCs w:val="24"/>
          <w:lang w:val="ru-RU"/>
        </w:rPr>
        <w:t xml:space="preserve"> државна службеника, и то:</w:t>
      </w:r>
    </w:p>
    <w:p w14:paraId="31E939E2" w14:textId="77777777" w:rsidR="00FD4A08" w:rsidRPr="00513F5A" w:rsidRDefault="00FD4A08" w:rsidP="00487EDF">
      <w:pPr>
        <w:spacing w:line="240" w:lineRule="auto"/>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ru-RU"/>
        </w:rPr>
        <w:t>- два државна службеника са седиштем у Нишу, у подручној јединици  за Нишавски управни округ,</w:t>
      </w:r>
      <w:r w:rsidRPr="00513F5A">
        <w:rPr>
          <w:rFonts w:ascii="Times New Roman" w:hAnsi="Times New Roman" w:cs="Times New Roman"/>
          <w:sz w:val="24"/>
          <w:szCs w:val="24"/>
          <w:lang w:val="sr-Cyrl-CS"/>
        </w:rPr>
        <w:t xml:space="preserve"> као и на целој територији Републике Србије, на административним и граничним прелазима;</w:t>
      </w:r>
    </w:p>
    <w:p w14:paraId="5B5E64C6" w14:textId="77777777" w:rsidR="00FD4A08" w:rsidRPr="00513F5A" w:rsidRDefault="00FD4A08" w:rsidP="00487EDF">
      <w:pPr>
        <w:spacing w:line="240" w:lineRule="auto"/>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ru-RU"/>
        </w:rPr>
        <w:lastRenderedPageBreak/>
        <w:t>- један државни службеник са седиштем у Пироту, у подручној јединици  за Пиротски управни округ,</w:t>
      </w:r>
      <w:r w:rsidRPr="00513F5A">
        <w:rPr>
          <w:rFonts w:ascii="Times New Roman" w:hAnsi="Times New Roman" w:cs="Times New Roman"/>
          <w:sz w:val="24"/>
          <w:szCs w:val="24"/>
          <w:lang w:val="sr-Cyrl-CS"/>
        </w:rPr>
        <w:t xml:space="preserve"> као и на целој територији Републике Србије, на административним и граничним прелазима</w:t>
      </w:r>
      <w:r w:rsidRPr="00513F5A">
        <w:rPr>
          <w:rFonts w:ascii="Times New Roman" w:hAnsi="Times New Roman" w:cs="Times New Roman"/>
          <w:sz w:val="24"/>
          <w:szCs w:val="24"/>
          <w:lang w:val="ru-RU"/>
        </w:rPr>
        <w:t>.</w:t>
      </w:r>
    </w:p>
    <w:p w14:paraId="4F4CD952" w14:textId="77777777" w:rsidR="00FD4A08" w:rsidRPr="00513F5A" w:rsidRDefault="00FD4A08" w:rsidP="00487EDF">
      <w:pPr>
        <w:ind w:left="284" w:right="402" w:firstLine="810"/>
        <w:rPr>
          <w:rFonts w:ascii="Times New Roman" w:hAnsi="Times New Roman" w:cs="Times New Roman"/>
          <w:sz w:val="24"/>
          <w:szCs w:val="24"/>
          <w:lang w:val="sr-Latn-RS"/>
        </w:rPr>
      </w:pPr>
      <w:r w:rsidRPr="00513F5A">
        <w:rPr>
          <w:rFonts w:ascii="Times New Roman" w:hAnsi="Times New Roman" w:cs="Times New Roman"/>
          <w:sz w:val="24"/>
          <w:szCs w:val="24"/>
          <w:lang w:val="sr-Cyrl-CS"/>
        </w:rPr>
        <w:t>Услови: Стечено високо образовање из стручне области саобраћајно инжењерство или научне области правне или економске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пет година радног искуства у струци, положен државни стручни испит, положен испит за инспектора, као и потребне компетенције за обављање послова радног места.</w:t>
      </w:r>
    </w:p>
    <w:p w14:paraId="5239ED03" w14:textId="77777777" w:rsidR="00FD4A08" w:rsidRPr="00513F5A" w:rsidRDefault="00FD4A08" w:rsidP="00487EDF">
      <w:pPr>
        <w:ind w:left="284" w:right="402" w:firstLine="810"/>
        <w:rPr>
          <w:rFonts w:ascii="Times New Roman" w:hAnsi="Times New Roman" w:cs="Times New Roman"/>
          <w:sz w:val="24"/>
          <w:szCs w:val="24"/>
          <w:lang w:val="sr-Latn-RS"/>
        </w:rPr>
      </w:pPr>
    </w:p>
    <w:p w14:paraId="13467E35" w14:textId="77777777" w:rsidR="00FD4A08" w:rsidRPr="00513F5A" w:rsidRDefault="00FD4A08" w:rsidP="00487EDF">
      <w:pPr>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169и Републички инспектор за друмски саобраћај </w:t>
      </w:r>
    </w:p>
    <w:p w14:paraId="1264833C" w14:textId="77777777" w:rsidR="00FD4A08" w:rsidRPr="00513F5A" w:rsidRDefault="00FD4A08" w:rsidP="00487EDF">
      <w:pPr>
        <w:tabs>
          <w:tab w:val="left" w:pos="5954"/>
        </w:tabs>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ru-RU"/>
        </w:rPr>
        <w:t xml:space="preserve">- </w:t>
      </w:r>
      <w:r w:rsidRPr="00513F5A">
        <w:rPr>
          <w:rFonts w:ascii="Times New Roman" w:hAnsi="Times New Roman" w:cs="Times New Roman"/>
          <w:sz w:val="24"/>
          <w:szCs w:val="24"/>
          <w:lang w:val="sr-Cyrl-CS"/>
        </w:rPr>
        <w:t>саветник</w:t>
      </w:r>
      <w:r w:rsidRPr="00513F5A">
        <w:rPr>
          <w:rFonts w:ascii="Times New Roman" w:hAnsi="Times New Roman" w:cs="Times New Roman"/>
          <w:sz w:val="24"/>
          <w:szCs w:val="24"/>
          <w:lang w:val="ru-RU"/>
        </w:rPr>
        <w:t>-                                     </w:t>
      </w:r>
      <w:r w:rsidRPr="00513F5A">
        <w:rPr>
          <w:rFonts w:ascii="Times New Roman" w:hAnsi="Times New Roman" w:cs="Times New Roman"/>
          <w:sz w:val="24"/>
          <w:szCs w:val="24"/>
          <w:lang w:val="sr-Cyrl-CS"/>
        </w:rPr>
        <w:t xml:space="preserve">                             1               </w:t>
      </w:r>
    </w:p>
    <w:p w14:paraId="350B4F51" w14:textId="77777777" w:rsidR="00FD4A08" w:rsidRPr="00513F5A" w:rsidRDefault="00FD4A08" w:rsidP="00487EDF">
      <w:pPr>
        <w:ind w:left="284" w:right="402" w:firstLine="810"/>
        <w:rPr>
          <w:rFonts w:ascii="Times New Roman" w:hAnsi="Times New Roman" w:cs="Times New Roman"/>
          <w:sz w:val="24"/>
          <w:szCs w:val="24"/>
          <w:lang w:val="ru-RU"/>
        </w:rPr>
      </w:pPr>
    </w:p>
    <w:p w14:paraId="0DEEAAF3" w14:textId="77777777" w:rsidR="00FD4A08" w:rsidRPr="00513F5A" w:rsidRDefault="00FD4A08" w:rsidP="00487EDF">
      <w:pPr>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ru-RU"/>
        </w:rPr>
        <w:t>Опис послова:</w:t>
      </w:r>
      <w:r w:rsidRPr="00513F5A">
        <w:rPr>
          <w:rFonts w:ascii="Times New Roman" w:hAnsi="Times New Roman" w:cs="Times New Roman"/>
          <w:sz w:val="24"/>
          <w:szCs w:val="24"/>
          <w:lang w:val="sr-Latn-CS"/>
        </w:rPr>
        <w:t xml:space="preserve"> </w:t>
      </w:r>
      <w:r w:rsidRPr="00513F5A">
        <w:rPr>
          <w:rFonts w:ascii="Times New Roman" w:hAnsi="Times New Roman" w:cs="Times New Roman"/>
          <w:sz w:val="24"/>
          <w:szCs w:val="24"/>
        </w:rPr>
        <w:t>Спроводи инспекцијски надзор и превентивно деловање; пружа стручну и саветодавну помоћ надзираном субјекту; прати примену прописа из делокруга рада инспекције</w:t>
      </w:r>
      <w:r w:rsidRPr="00513F5A">
        <w:rPr>
          <w:rFonts w:ascii="Times New Roman" w:hAnsi="Times New Roman" w:cs="Times New Roman"/>
          <w:sz w:val="24"/>
          <w:szCs w:val="24"/>
          <w:lang w:val="sr-Cyrl-CS"/>
        </w:rPr>
        <w:t xml:space="preserve"> за друмски саобраћај</w:t>
      </w:r>
      <w:r w:rsidRPr="00513F5A">
        <w:rPr>
          <w:rFonts w:ascii="Times New Roman" w:hAnsi="Times New Roman" w:cs="Times New Roman"/>
          <w:sz w:val="24"/>
          <w:szCs w:val="24"/>
        </w:rPr>
        <w:t xml:space="preserve"> и учествује у изради анализа и извештаја</w:t>
      </w:r>
      <w:r w:rsidRPr="00513F5A">
        <w:rPr>
          <w:rFonts w:ascii="Times New Roman" w:hAnsi="Times New Roman" w:cs="Times New Roman"/>
          <w:b/>
          <w:bCs/>
          <w:sz w:val="24"/>
          <w:szCs w:val="24"/>
        </w:rPr>
        <w:t xml:space="preserve">; </w:t>
      </w:r>
      <w:r w:rsidRPr="00513F5A">
        <w:rPr>
          <w:rFonts w:ascii="Times New Roman" w:hAnsi="Times New Roman" w:cs="Times New Roman"/>
          <w:sz w:val="24"/>
          <w:szCs w:val="24"/>
        </w:rPr>
        <w:t xml:space="preserve">поступа по представкама; </w:t>
      </w:r>
      <w:r w:rsidRPr="00513F5A">
        <w:rPr>
          <w:rFonts w:ascii="Times New Roman" w:hAnsi="Times New Roman" w:cs="Times New Roman"/>
          <w:sz w:val="24"/>
          <w:szCs w:val="24"/>
          <w:lang w:val="sr-Cyrl-RS"/>
        </w:rPr>
        <w:t>издаје</w:t>
      </w:r>
      <w:r w:rsidRPr="00513F5A">
        <w:rPr>
          <w:rFonts w:ascii="Times New Roman" w:hAnsi="Times New Roman" w:cs="Times New Roman"/>
          <w:sz w:val="24"/>
          <w:szCs w:val="24"/>
        </w:rPr>
        <w:t xml:space="preserve"> </w:t>
      </w:r>
      <w:r w:rsidRPr="00513F5A">
        <w:rPr>
          <w:rFonts w:ascii="Times New Roman" w:hAnsi="Times New Roman" w:cs="Times New Roman"/>
          <w:sz w:val="24"/>
          <w:szCs w:val="24"/>
          <w:lang w:val="sr-Cyrl-RS"/>
        </w:rPr>
        <w:t xml:space="preserve">прекршајне налоге и подноси </w:t>
      </w:r>
      <w:r w:rsidRPr="00513F5A">
        <w:rPr>
          <w:rFonts w:ascii="Times New Roman" w:hAnsi="Times New Roman" w:cs="Times New Roman"/>
          <w:sz w:val="24"/>
          <w:szCs w:val="24"/>
        </w:rPr>
        <w:t xml:space="preserve">пријаве надлежним органима у складу са прописима; води евиденције о извршеним инспекцијским надзорима; обавља и друге послове по налогу </w:t>
      </w:r>
      <w:r w:rsidRPr="00513F5A">
        <w:rPr>
          <w:rFonts w:ascii="Times New Roman" w:hAnsi="Times New Roman" w:cs="Times New Roman"/>
          <w:sz w:val="24"/>
          <w:szCs w:val="24"/>
          <w:lang w:val="ru-RU"/>
        </w:rPr>
        <w:t>шефа Одсека</w:t>
      </w:r>
      <w:r w:rsidRPr="00513F5A">
        <w:rPr>
          <w:rFonts w:ascii="Times New Roman" w:hAnsi="Times New Roman" w:cs="Times New Roman"/>
          <w:sz w:val="24"/>
          <w:szCs w:val="24"/>
        </w:rPr>
        <w:t>.</w:t>
      </w:r>
    </w:p>
    <w:p w14:paraId="1820DB8F" w14:textId="77777777" w:rsidR="00FD4A08" w:rsidRPr="00513F5A" w:rsidRDefault="00FD4A08" w:rsidP="00487EDF">
      <w:pPr>
        <w:spacing w:after="120"/>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RS"/>
        </w:rPr>
        <w:t>Послове републичког инспектора за друмски саобраћај обавља један</w:t>
      </w:r>
      <w:r w:rsidRPr="00513F5A">
        <w:rPr>
          <w:rFonts w:ascii="Times New Roman" w:hAnsi="Times New Roman" w:cs="Times New Roman"/>
          <w:sz w:val="24"/>
          <w:szCs w:val="24"/>
          <w:lang w:val="ru-RU"/>
        </w:rPr>
        <w:t xml:space="preserve"> државни службеник</w:t>
      </w:r>
      <w:r w:rsidRPr="00513F5A">
        <w:rPr>
          <w:rFonts w:ascii="Times New Roman" w:hAnsi="Times New Roman" w:cs="Times New Roman"/>
          <w:sz w:val="24"/>
          <w:szCs w:val="24"/>
          <w:lang w:val="sr-Cyrl-CS"/>
        </w:rPr>
        <w:t xml:space="preserve"> </w:t>
      </w:r>
      <w:r w:rsidRPr="00513F5A">
        <w:rPr>
          <w:rFonts w:ascii="Times New Roman" w:hAnsi="Times New Roman" w:cs="Times New Roman"/>
          <w:sz w:val="24"/>
          <w:szCs w:val="24"/>
          <w:lang w:val="ru-RU"/>
        </w:rPr>
        <w:t>са седиштем у Нишу,</w:t>
      </w:r>
      <w:r w:rsidRPr="00513F5A">
        <w:rPr>
          <w:rFonts w:ascii="Times New Roman" w:hAnsi="Times New Roman" w:cs="Times New Roman"/>
          <w:sz w:val="24"/>
          <w:szCs w:val="24"/>
          <w:lang w:val="sr-Cyrl-CS"/>
        </w:rPr>
        <w:t xml:space="preserve"> у подручној јединици за</w:t>
      </w:r>
      <w:r w:rsidRPr="00513F5A">
        <w:rPr>
          <w:rFonts w:ascii="Times New Roman" w:hAnsi="Times New Roman" w:cs="Times New Roman"/>
          <w:sz w:val="24"/>
          <w:szCs w:val="24"/>
          <w:lang w:val="ru-RU"/>
        </w:rPr>
        <w:t xml:space="preserve"> Нишавски управни округ,</w:t>
      </w:r>
      <w:r w:rsidRPr="00513F5A">
        <w:rPr>
          <w:rFonts w:ascii="Times New Roman" w:hAnsi="Times New Roman" w:cs="Times New Roman"/>
          <w:sz w:val="24"/>
          <w:szCs w:val="24"/>
          <w:lang w:val="sr-Cyrl-CS"/>
        </w:rPr>
        <w:t xml:space="preserve"> као и на целој територији Републике Србије, на административним и граничним прелазима</w:t>
      </w:r>
      <w:r w:rsidRPr="00513F5A">
        <w:rPr>
          <w:rFonts w:ascii="Times New Roman" w:hAnsi="Times New Roman" w:cs="Times New Roman"/>
          <w:sz w:val="24"/>
          <w:szCs w:val="24"/>
          <w:lang w:val="ru-RU"/>
        </w:rPr>
        <w:t>.</w:t>
      </w:r>
    </w:p>
    <w:p w14:paraId="3F93C807" w14:textId="77777777" w:rsidR="00FD4A08" w:rsidRPr="00513F5A" w:rsidRDefault="00FD4A08" w:rsidP="00487EDF">
      <w:pPr>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Услови: Стечено високо образовање из стручне области саобраћајно инжењерство или научне области правне или економске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три године радног искуства у струци, положен државни стручни испит, положен испит за инспектора, као и потребне компетенције за обављање послова радног места.</w:t>
      </w:r>
    </w:p>
    <w:p w14:paraId="236D8E89" w14:textId="77777777" w:rsidR="00FD4A08" w:rsidRPr="00513F5A" w:rsidRDefault="00FD4A08" w:rsidP="00487EDF">
      <w:pPr>
        <w:tabs>
          <w:tab w:val="left" w:pos="0"/>
        </w:tabs>
        <w:ind w:left="284" w:right="402" w:firstLine="810"/>
        <w:jc w:val="center"/>
        <w:rPr>
          <w:rFonts w:ascii="Times New Roman" w:hAnsi="Times New Roman" w:cs="Times New Roman"/>
          <w:sz w:val="24"/>
          <w:szCs w:val="24"/>
          <w:lang w:val="sr-Cyrl-CS"/>
        </w:rPr>
      </w:pPr>
    </w:p>
    <w:p w14:paraId="3D01D704" w14:textId="77777777" w:rsidR="00FD4A08" w:rsidRPr="00513F5A" w:rsidRDefault="00FD4A08" w:rsidP="00487EDF">
      <w:pPr>
        <w:tabs>
          <w:tab w:val="left" w:pos="0"/>
        </w:tabs>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2.5. Група републичке инспекције за друмски саобраћај - Крагујевац</w:t>
      </w:r>
    </w:p>
    <w:p w14:paraId="0AA2859B" w14:textId="77777777" w:rsidR="00FD4A08" w:rsidRPr="00513F5A" w:rsidRDefault="00FD4A08" w:rsidP="00487EDF">
      <w:pPr>
        <w:tabs>
          <w:tab w:val="left" w:pos="0"/>
        </w:tabs>
        <w:ind w:left="284" w:right="402" w:firstLine="810"/>
        <w:jc w:val="center"/>
        <w:rPr>
          <w:rFonts w:ascii="Times New Roman" w:hAnsi="Times New Roman" w:cs="Times New Roman"/>
          <w:sz w:val="24"/>
          <w:szCs w:val="24"/>
          <w:lang w:val="sr-Cyrl-CS"/>
        </w:rPr>
      </w:pPr>
    </w:p>
    <w:p w14:paraId="17EC33EC" w14:textId="77777777" w:rsidR="00FD4A08" w:rsidRPr="00513F5A" w:rsidRDefault="00FD4A08" w:rsidP="00487EDF">
      <w:pPr>
        <w:tabs>
          <w:tab w:val="left" w:pos="0"/>
          <w:tab w:val="left" w:pos="851"/>
          <w:tab w:val="left" w:pos="993"/>
        </w:tabs>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169ј Руководилац Групе - инспектор</w:t>
      </w:r>
    </w:p>
    <w:p w14:paraId="5B90A971" w14:textId="77777777" w:rsidR="00FD4A08" w:rsidRPr="00513F5A" w:rsidRDefault="00FD4A08" w:rsidP="00487EDF">
      <w:pPr>
        <w:pStyle w:val="ListParagraph"/>
        <w:tabs>
          <w:tab w:val="left" w:pos="0"/>
          <w:tab w:val="left" w:pos="5954"/>
        </w:tabs>
        <w:ind w:left="284" w:right="402" w:firstLine="0"/>
        <w:rPr>
          <w:rFonts w:ascii="Times New Roman" w:hAnsi="Times New Roman"/>
          <w:lang w:val="sr-Cyrl-CS"/>
        </w:rPr>
      </w:pPr>
      <w:r w:rsidRPr="00513F5A">
        <w:rPr>
          <w:rFonts w:ascii="Times New Roman" w:hAnsi="Times New Roman"/>
          <w:lang w:val="sr-Cyrl-CS"/>
        </w:rPr>
        <w:t>-самостални саветник -                                              1</w:t>
      </w:r>
    </w:p>
    <w:p w14:paraId="57C1438B" w14:textId="77777777" w:rsidR="00FD4A08" w:rsidRPr="00513F5A" w:rsidRDefault="00FD4A08" w:rsidP="00487EDF">
      <w:pPr>
        <w:tabs>
          <w:tab w:val="left" w:pos="0"/>
        </w:tabs>
        <w:ind w:left="284" w:right="402" w:firstLine="810"/>
        <w:rPr>
          <w:rFonts w:ascii="Times New Roman" w:hAnsi="Times New Roman" w:cs="Times New Roman"/>
          <w:sz w:val="24"/>
          <w:szCs w:val="24"/>
          <w:lang w:val="sr-Cyrl-CS"/>
        </w:rPr>
      </w:pPr>
    </w:p>
    <w:p w14:paraId="2C491020" w14:textId="77777777" w:rsidR="00FD4A08" w:rsidRPr="00513F5A" w:rsidRDefault="00FD4A08" w:rsidP="00487EDF">
      <w:pPr>
        <w:tabs>
          <w:tab w:val="left" w:pos="0"/>
        </w:tabs>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Опис послова: </w:t>
      </w:r>
      <w:r w:rsidRPr="00513F5A">
        <w:rPr>
          <w:rFonts w:ascii="Times New Roman" w:hAnsi="Times New Roman" w:cs="Times New Roman"/>
          <w:sz w:val="24"/>
          <w:szCs w:val="24"/>
        </w:rPr>
        <w:t xml:space="preserve">Руководи и планира рад </w:t>
      </w:r>
      <w:r w:rsidRPr="00513F5A">
        <w:rPr>
          <w:rFonts w:ascii="Times New Roman" w:hAnsi="Times New Roman" w:cs="Times New Roman"/>
          <w:sz w:val="24"/>
          <w:szCs w:val="24"/>
          <w:lang w:val="sr-Cyrl-RS"/>
        </w:rPr>
        <w:t>Групе</w:t>
      </w:r>
      <w:r w:rsidRPr="00513F5A">
        <w:rPr>
          <w:rFonts w:ascii="Times New Roman" w:hAnsi="Times New Roman" w:cs="Times New Roman"/>
          <w:sz w:val="24"/>
          <w:szCs w:val="24"/>
        </w:rPr>
        <w:t xml:space="preserve">, пружа стручна упутства, координира и надзире рад државних службеника у Групи; </w:t>
      </w:r>
      <w:r w:rsidRPr="00513F5A">
        <w:rPr>
          <w:rFonts w:ascii="Times New Roman" w:hAnsi="Times New Roman" w:cs="Times New Roman"/>
          <w:sz w:val="24"/>
          <w:szCs w:val="24"/>
          <w:lang w:val="sr-Cyrl-CS"/>
        </w:rPr>
        <w:t>с</w:t>
      </w:r>
      <w:r w:rsidRPr="00513F5A">
        <w:rPr>
          <w:rFonts w:ascii="Times New Roman" w:hAnsi="Times New Roman" w:cs="Times New Roman"/>
          <w:sz w:val="24"/>
          <w:szCs w:val="24"/>
        </w:rPr>
        <w:t xml:space="preserve">проводи инспекцијски надзор и превентивно деловање; учествује у изради предлога контролних листа, плана инспекцијског надзора и годишњег извештаја о раду; прати примену прописа и стање </w:t>
      </w:r>
      <w:r w:rsidRPr="00513F5A">
        <w:rPr>
          <w:rFonts w:ascii="Times New Roman" w:hAnsi="Times New Roman" w:cs="Times New Roman"/>
          <w:sz w:val="24"/>
          <w:szCs w:val="24"/>
          <w:lang w:val="ru-RU"/>
        </w:rPr>
        <w:t xml:space="preserve">из делокруга рада </w:t>
      </w:r>
      <w:r w:rsidRPr="00513F5A">
        <w:rPr>
          <w:rFonts w:ascii="Times New Roman" w:hAnsi="Times New Roman" w:cs="Times New Roman"/>
          <w:sz w:val="24"/>
          <w:szCs w:val="24"/>
          <w:lang w:val="sr-Cyrl-CS"/>
        </w:rPr>
        <w:t>инспекције</w:t>
      </w:r>
      <w:r w:rsidRPr="00513F5A">
        <w:rPr>
          <w:rFonts w:ascii="Times New Roman" w:hAnsi="Times New Roman" w:cs="Times New Roman"/>
          <w:sz w:val="24"/>
          <w:szCs w:val="24"/>
        </w:rPr>
        <w:t xml:space="preserve"> за </w:t>
      </w:r>
      <w:r w:rsidRPr="00513F5A">
        <w:rPr>
          <w:rFonts w:ascii="Times New Roman" w:hAnsi="Times New Roman" w:cs="Times New Roman"/>
          <w:sz w:val="24"/>
          <w:szCs w:val="24"/>
          <w:lang w:val="sr-Cyrl-CS"/>
        </w:rPr>
        <w:t>друмски саобраћај</w:t>
      </w:r>
      <w:r w:rsidRPr="00513F5A">
        <w:rPr>
          <w:rFonts w:ascii="Times New Roman" w:hAnsi="Times New Roman" w:cs="Times New Roman"/>
          <w:sz w:val="24"/>
          <w:szCs w:val="24"/>
        </w:rPr>
        <w:t xml:space="preserve"> и израђује анализе и извештаје; пружа стручну и саветодавну помоћ надзираном субјекту у сложенијим стварима; поступа по представкама; </w:t>
      </w:r>
      <w:r w:rsidRPr="00513F5A">
        <w:rPr>
          <w:rFonts w:ascii="Times New Roman" w:hAnsi="Times New Roman" w:cs="Times New Roman"/>
          <w:sz w:val="24"/>
          <w:szCs w:val="24"/>
          <w:lang w:val="sr-Cyrl-RS"/>
        </w:rPr>
        <w:t>издаје прекршајне налоге и</w:t>
      </w:r>
      <w:r w:rsidRPr="00513F5A">
        <w:rPr>
          <w:rFonts w:ascii="Times New Roman" w:hAnsi="Times New Roman" w:cs="Times New Roman"/>
          <w:sz w:val="24"/>
          <w:szCs w:val="24"/>
        </w:rPr>
        <w:t xml:space="preserve"> </w:t>
      </w:r>
      <w:r w:rsidRPr="00513F5A">
        <w:rPr>
          <w:rFonts w:ascii="Times New Roman" w:hAnsi="Times New Roman" w:cs="Times New Roman"/>
          <w:sz w:val="24"/>
          <w:szCs w:val="24"/>
          <w:lang w:val="sr-Cyrl-RS"/>
        </w:rPr>
        <w:t xml:space="preserve">подноси </w:t>
      </w:r>
      <w:r w:rsidRPr="00513F5A">
        <w:rPr>
          <w:rFonts w:ascii="Times New Roman" w:hAnsi="Times New Roman" w:cs="Times New Roman"/>
          <w:sz w:val="24"/>
          <w:szCs w:val="24"/>
        </w:rPr>
        <w:t xml:space="preserve">пријаве надлежним органима у складу </w:t>
      </w:r>
      <w:r w:rsidRPr="00513F5A">
        <w:rPr>
          <w:rFonts w:ascii="Times New Roman" w:hAnsi="Times New Roman" w:cs="Times New Roman"/>
          <w:sz w:val="24"/>
          <w:szCs w:val="24"/>
        </w:rPr>
        <w:lastRenderedPageBreak/>
        <w:t xml:space="preserve">са прописима; води евиденције о извршеним инспекцијским надзорима; обавља и друге послове по налогу </w:t>
      </w:r>
      <w:r w:rsidRPr="00513F5A">
        <w:rPr>
          <w:rFonts w:ascii="Times New Roman" w:hAnsi="Times New Roman" w:cs="Times New Roman"/>
          <w:sz w:val="24"/>
          <w:szCs w:val="24"/>
          <w:lang w:val="ru-RU"/>
        </w:rPr>
        <w:t>начелника Одељења</w:t>
      </w:r>
      <w:r w:rsidRPr="00513F5A">
        <w:rPr>
          <w:rFonts w:ascii="Times New Roman" w:hAnsi="Times New Roman" w:cs="Times New Roman"/>
          <w:sz w:val="24"/>
          <w:szCs w:val="24"/>
          <w:lang w:val="sr-Cyrl-CS"/>
        </w:rPr>
        <w:t>.</w:t>
      </w:r>
    </w:p>
    <w:p w14:paraId="09FC734B" w14:textId="77777777" w:rsidR="00FD4A08" w:rsidRPr="00513F5A" w:rsidRDefault="00FD4A08" w:rsidP="00487EDF">
      <w:pPr>
        <w:tabs>
          <w:tab w:val="left" w:pos="0"/>
        </w:tabs>
        <w:spacing w:after="120"/>
        <w:ind w:left="284" w:right="402" w:firstLine="810"/>
        <w:rPr>
          <w:rFonts w:ascii="Times New Roman" w:hAnsi="Times New Roman" w:cs="Times New Roman"/>
          <w:sz w:val="24"/>
          <w:szCs w:val="24"/>
          <w:lang w:val="sr-Cyrl-RS"/>
        </w:rPr>
      </w:pPr>
      <w:r w:rsidRPr="00513F5A">
        <w:rPr>
          <w:rFonts w:ascii="Times New Roman" w:hAnsi="Times New Roman" w:cs="Times New Roman"/>
          <w:sz w:val="24"/>
          <w:szCs w:val="24"/>
          <w:lang w:val="sr-Cyrl-RS"/>
        </w:rPr>
        <w:t>Послове руководиоца Групе - инспектора обавља</w:t>
      </w:r>
      <w:r w:rsidRPr="00513F5A">
        <w:rPr>
          <w:rFonts w:ascii="Times New Roman" w:hAnsi="Times New Roman" w:cs="Times New Roman"/>
          <w:sz w:val="24"/>
          <w:szCs w:val="24"/>
          <w:lang w:val="ru-RU"/>
        </w:rPr>
        <w:t xml:space="preserve"> државни службеник са седиштем у Крагујевцу</w:t>
      </w:r>
      <w:r w:rsidRPr="00513F5A">
        <w:rPr>
          <w:rFonts w:ascii="Times New Roman" w:hAnsi="Times New Roman" w:cs="Times New Roman"/>
          <w:sz w:val="24"/>
          <w:szCs w:val="24"/>
          <w:lang w:val="sr-Cyrl-CS"/>
        </w:rPr>
        <w:t xml:space="preserve">, у подручној јединици </w:t>
      </w:r>
      <w:r w:rsidRPr="00513F5A">
        <w:rPr>
          <w:rFonts w:ascii="Times New Roman" w:hAnsi="Times New Roman" w:cs="Times New Roman"/>
          <w:sz w:val="24"/>
          <w:szCs w:val="24"/>
          <w:lang w:val="ru-RU"/>
        </w:rPr>
        <w:t>за Шумадијски управни округ,</w:t>
      </w:r>
      <w:r w:rsidRPr="00513F5A">
        <w:rPr>
          <w:rFonts w:ascii="Times New Roman" w:hAnsi="Times New Roman" w:cs="Times New Roman"/>
          <w:sz w:val="24"/>
          <w:szCs w:val="24"/>
          <w:lang w:val="sr-Cyrl-CS"/>
        </w:rPr>
        <w:t xml:space="preserve"> као и на целој територији Републике Србије, на административним и граничним прелазима</w:t>
      </w:r>
      <w:r w:rsidRPr="00513F5A">
        <w:rPr>
          <w:rFonts w:ascii="Times New Roman" w:hAnsi="Times New Roman" w:cs="Times New Roman"/>
          <w:sz w:val="24"/>
          <w:szCs w:val="24"/>
          <w:lang w:val="ru-RU"/>
        </w:rPr>
        <w:t>.</w:t>
      </w:r>
    </w:p>
    <w:p w14:paraId="34DFCBA7" w14:textId="77777777" w:rsidR="00FD4A08" w:rsidRPr="00513F5A" w:rsidRDefault="00FD4A08" w:rsidP="00487EDF">
      <w:pPr>
        <w:tabs>
          <w:tab w:val="left" w:pos="0"/>
        </w:tabs>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ru-RU"/>
        </w:rPr>
        <w:t xml:space="preserve">Услови: Стечено високо образовање из стручне области саобраћајно инжењерство или научне области правне </w:t>
      </w:r>
      <w:r w:rsidRPr="00513F5A">
        <w:rPr>
          <w:rFonts w:ascii="Times New Roman" w:hAnsi="Times New Roman" w:cs="Times New Roman"/>
          <w:sz w:val="24"/>
          <w:szCs w:val="24"/>
          <w:lang w:val="sr-Cyrl-CS"/>
        </w:rPr>
        <w:t xml:space="preserve">или економске науке </w:t>
      </w:r>
      <w:r w:rsidRPr="00513F5A">
        <w:rPr>
          <w:rFonts w:ascii="Times New Roman" w:hAnsi="Times New Roman" w:cs="Times New Roman"/>
          <w:sz w:val="24"/>
          <w:szCs w:val="24"/>
        </w:rPr>
        <w:t>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513F5A">
        <w:rPr>
          <w:rFonts w:ascii="Times New Roman" w:hAnsi="Times New Roman" w:cs="Times New Roman"/>
          <w:sz w:val="24"/>
          <w:szCs w:val="24"/>
          <w:lang w:val="sr-Cyrl-CS"/>
        </w:rPr>
        <w:t xml:space="preserve">, </w:t>
      </w:r>
      <w:r w:rsidRPr="00513F5A">
        <w:rPr>
          <w:rFonts w:ascii="Times New Roman" w:hAnsi="Times New Roman" w:cs="Times New Roman"/>
          <w:sz w:val="24"/>
          <w:szCs w:val="24"/>
          <w:lang w:val="ru-RU"/>
        </w:rPr>
        <w:t>најмање пет година радног искуства у струци, положен државни стручни испит</w:t>
      </w:r>
      <w:r w:rsidRPr="00513F5A">
        <w:rPr>
          <w:rFonts w:ascii="Times New Roman" w:hAnsi="Times New Roman" w:cs="Times New Roman"/>
          <w:sz w:val="24"/>
          <w:szCs w:val="24"/>
          <w:lang w:val="sr-Cyrl-CS"/>
        </w:rPr>
        <w:t>, положен испит за инспектора, као и потребне компетенције за обављање послова радног места.</w:t>
      </w:r>
    </w:p>
    <w:p w14:paraId="0894A37B" w14:textId="77777777" w:rsidR="00FD4A08" w:rsidRPr="00513F5A" w:rsidRDefault="00FD4A08" w:rsidP="00487EDF">
      <w:pPr>
        <w:tabs>
          <w:tab w:val="left" w:pos="0"/>
        </w:tabs>
        <w:ind w:left="284" w:right="402" w:firstLine="810"/>
        <w:rPr>
          <w:rFonts w:ascii="Times New Roman" w:hAnsi="Times New Roman" w:cs="Times New Roman"/>
          <w:sz w:val="24"/>
          <w:szCs w:val="24"/>
          <w:lang w:val="sr-Cyrl-CS"/>
        </w:rPr>
      </w:pPr>
    </w:p>
    <w:p w14:paraId="4950690B" w14:textId="77777777" w:rsidR="00FD4A08" w:rsidRPr="00513F5A" w:rsidRDefault="00FD4A08" w:rsidP="00487EDF">
      <w:pPr>
        <w:tabs>
          <w:tab w:val="left" w:pos="0"/>
          <w:tab w:val="left" w:pos="851"/>
          <w:tab w:val="left" w:pos="993"/>
        </w:tabs>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169к Републички инспектор за друмски саобраћај </w:t>
      </w:r>
    </w:p>
    <w:p w14:paraId="2CDAB027" w14:textId="77777777" w:rsidR="00FD4A08" w:rsidRPr="00513F5A" w:rsidRDefault="00FD4A08" w:rsidP="00487EDF">
      <w:pPr>
        <w:tabs>
          <w:tab w:val="left" w:pos="0"/>
          <w:tab w:val="left" w:pos="5954"/>
        </w:tabs>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-самостални саветник-                                              2</w:t>
      </w:r>
      <w:r w:rsidRPr="00513F5A">
        <w:rPr>
          <w:rFonts w:ascii="Times New Roman" w:hAnsi="Times New Roman" w:cs="Times New Roman"/>
          <w:sz w:val="24"/>
          <w:szCs w:val="24"/>
          <w:lang w:val="sr-Latn-CS"/>
        </w:rPr>
        <w:t xml:space="preserve"> </w:t>
      </w:r>
    </w:p>
    <w:p w14:paraId="5CA483E2" w14:textId="77777777" w:rsidR="00FD4A08" w:rsidRPr="00513F5A" w:rsidRDefault="00FD4A08" w:rsidP="00487EDF">
      <w:pPr>
        <w:tabs>
          <w:tab w:val="left" w:pos="0"/>
          <w:tab w:val="left" w:pos="5954"/>
        </w:tabs>
        <w:ind w:left="284" w:right="402" w:firstLine="810"/>
        <w:rPr>
          <w:rFonts w:ascii="Times New Roman" w:hAnsi="Times New Roman" w:cs="Times New Roman"/>
          <w:sz w:val="24"/>
          <w:szCs w:val="24"/>
          <w:lang w:val="sr-Cyrl-CS"/>
        </w:rPr>
      </w:pPr>
    </w:p>
    <w:p w14:paraId="2E646C64" w14:textId="77777777" w:rsidR="00FD4A08" w:rsidRPr="00513F5A" w:rsidRDefault="00FD4A08" w:rsidP="00487EDF">
      <w:pPr>
        <w:ind w:left="284" w:right="402" w:firstLine="810"/>
        <w:rPr>
          <w:rFonts w:ascii="Times New Roman" w:hAnsi="Times New Roman" w:cs="Times New Roman"/>
          <w:sz w:val="24"/>
          <w:szCs w:val="24"/>
          <w:lang w:val="ru-RU"/>
        </w:rPr>
      </w:pPr>
      <w:r w:rsidRPr="00513F5A">
        <w:rPr>
          <w:rFonts w:ascii="Times New Roman" w:hAnsi="Times New Roman" w:cs="Times New Roman"/>
          <w:sz w:val="24"/>
          <w:szCs w:val="24"/>
          <w:lang w:val="sr-Cyrl-CS"/>
        </w:rPr>
        <w:t>Опис послова: С</w:t>
      </w:r>
      <w:r w:rsidRPr="00513F5A">
        <w:rPr>
          <w:rFonts w:ascii="Times New Roman" w:hAnsi="Times New Roman" w:cs="Times New Roman"/>
          <w:sz w:val="24"/>
          <w:szCs w:val="24"/>
        </w:rPr>
        <w:t xml:space="preserve">проводи инспекцијски надзор и превентивно деловање; учествује у изради предлога контролних листа, плана инспекцијског надзора и годишњег извештаја о раду; прати примену прописа и стање </w:t>
      </w:r>
      <w:r w:rsidRPr="00513F5A">
        <w:rPr>
          <w:rFonts w:ascii="Times New Roman" w:hAnsi="Times New Roman" w:cs="Times New Roman"/>
          <w:sz w:val="24"/>
          <w:szCs w:val="24"/>
          <w:lang w:val="ru-RU"/>
        </w:rPr>
        <w:t xml:space="preserve">из делокруга рада </w:t>
      </w:r>
      <w:r w:rsidRPr="00513F5A">
        <w:rPr>
          <w:rFonts w:ascii="Times New Roman" w:hAnsi="Times New Roman" w:cs="Times New Roman"/>
          <w:sz w:val="24"/>
          <w:szCs w:val="24"/>
          <w:lang w:val="sr-Cyrl-CS"/>
        </w:rPr>
        <w:t>инспекције</w:t>
      </w:r>
      <w:r w:rsidRPr="00513F5A">
        <w:rPr>
          <w:rFonts w:ascii="Times New Roman" w:hAnsi="Times New Roman" w:cs="Times New Roman"/>
          <w:sz w:val="24"/>
          <w:szCs w:val="24"/>
        </w:rPr>
        <w:t xml:space="preserve"> за </w:t>
      </w:r>
      <w:r w:rsidRPr="00513F5A">
        <w:rPr>
          <w:rFonts w:ascii="Times New Roman" w:hAnsi="Times New Roman" w:cs="Times New Roman"/>
          <w:sz w:val="24"/>
          <w:szCs w:val="24"/>
          <w:lang w:val="sr-Cyrl-CS"/>
        </w:rPr>
        <w:t>друмски саобраћај</w:t>
      </w:r>
      <w:r w:rsidRPr="00513F5A">
        <w:rPr>
          <w:rFonts w:ascii="Times New Roman" w:hAnsi="Times New Roman" w:cs="Times New Roman"/>
          <w:sz w:val="24"/>
          <w:szCs w:val="24"/>
        </w:rPr>
        <w:t xml:space="preserve"> и израђује анализе и извештаје; пружа стручну и саветодавну помоћ надзираном субјекту у сложенијим стварима; поступа по представкама;</w:t>
      </w:r>
      <w:r w:rsidRPr="00513F5A">
        <w:rPr>
          <w:rFonts w:ascii="Times New Roman" w:hAnsi="Times New Roman" w:cs="Times New Roman"/>
          <w:sz w:val="24"/>
          <w:szCs w:val="24"/>
          <w:lang w:val="sr-Cyrl-RS"/>
        </w:rPr>
        <w:t xml:space="preserve"> издаје</w:t>
      </w:r>
      <w:r w:rsidRPr="00513F5A">
        <w:rPr>
          <w:rFonts w:ascii="Times New Roman" w:hAnsi="Times New Roman" w:cs="Times New Roman"/>
          <w:sz w:val="24"/>
          <w:szCs w:val="24"/>
        </w:rPr>
        <w:t xml:space="preserve"> </w:t>
      </w:r>
      <w:r w:rsidRPr="00513F5A">
        <w:rPr>
          <w:rFonts w:ascii="Times New Roman" w:hAnsi="Times New Roman" w:cs="Times New Roman"/>
          <w:sz w:val="24"/>
          <w:szCs w:val="24"/>
          <w:lang w:val="sr-Cyrl-RS"/>
        </w:rPr>
        <w:t xml:space="preserve">прекршајне налоге и подноси </w:t>
      </w:r>
      <w:r w:rsidRPr="00513F5A">
        <w:rPr>
          <w:rFonts w:ascii="Times New Roman" w:hAnsi="Times New Roman" w:cs="Times New Roman"/>
          <w:sz w:val="24"/>
          <w:szCs w:val="24"/>
        </w:rPr>
        <w:t xml:space="preserve">пријаве надлежним органима у складу са прописима; води евиденције о извршеним инспекцијским надзорима; обавља и друге послове по налогу </w:t>
      </w:r>
      <w:r w:rsidRPr="00513F5A">
        <w:rPr>
          <w:rFonts w:ascii="Times New Roman" w:hAnsi="Times New Roman" w:cs="Times New Roman"/>
          <w:sz w:val="24"/>
          <w:szCs w:val="24"/>
          <w:lang w:val="ru-RU"/>
        </w:rPr>
        <w:t>руководиоца Групе.</w:t>
      </w:r>
    </w:p>
    <w:p w14:paraId="5D9EF265" w14:textId="77777777" w:rsidR="00FD4A08" w:rsidRPr="00513F5A" w:rsidRDefault="00FD4A08" w:rsidP="00487EDF">
      <w:pPr>
        <w:spacing w:line="240" w:lineRule="auto"/>
        <w:ind w:left="284" w:right="402" w:firstLine="810"/>
        <w:rPr>
          <w:rFonts w:ascii="Times New Roman" w:hAnsi="Times New Roman" w:cs="Times New Roman"/>
          <w:sz w:val="24"/>
          <w:szCs w:val="24"/>
          <w:lang w:val="ru-RU"/>
        </w:rPr>
      </w:pPr>
      <w:r w:rsidRPr="00513F5A">
        <w:rPr>
          <w:rFonts w:ascii="Times New Roman" w:hAnsi="Times New Roman" w:cs="Times New Roman"/>
          <w:sz w:val="24"/>
          <w:szCs w:val="24"/>
          <w:lang w:val="sr-Cyrl-RS"/>
        </w:rPr>
        <w:t>Послове републичког инспектора за друмски саобраћај обављају два</w:t>
      </w:r>
      <w:r w:rsidRPr="00513F5A">
        <w:rPr>
          <w:rFonts w:ascii="Times New Roman" w:hAnsi="Times New Roman" w:cs="Times New Roman"/>
          <w:sz w:val="24"/>
          <w:szCs w:val="24"/>
          <w:lang w:val="ru-RU"/>
        </w:rPr>
        <w:t xml:space="preserve"> државна службеника, и то:</w:t>
      </w:r>
    </w:p>
    <w:p w14:paraId="35C60421" w14:textId="77777777" w:rsidR="00FD4A08" w:rsidRPr="00513F5A" w:rsidRDefault="00FD4A08" w:rsidP="00487EDF">
      <w:pPr>
        <w:spacing w:line="240" w:lineRule="auto"/>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ru-RU"/>
        </w:rPr>
        <w:t>- један државни службеник са седиштем у Крагујевцу, у подручној јединици  за Шумадијски управни округ,</w:t>
      </w:r>
      <w:r w:rsidRPr="00513F5A">
        <w:rPr>
          <w:rFonts w:ascii="Times New Roman" w:hAnsi="Times New Roman" w:cs="Times New Roman"/>
          <w:sz w:val="24"/>
          <w:szCs w:val="24"/>
          <w:lang w:val="sr-Cyrl-CS"/>
        </w:rPr>
        <w:t xml:space="preserve"> као и на целој територији Републике Србије, на административним и граничним прелазима</w:t>
      </w:r>
      <w:r w:rsidRPr="00513F5A">
        <w:rPr>
          <w:rFonts w:ascii="Times New Roman" w:hAnsi="Times New Roman" w:cs="Times New Roman"/>
          <w:sz w:val="24"/>
          <w:szCs w:val="24"/>
          <w:lang w:val="ru-RU"/>
        </w:rPr>
        <w:t>;</w:t>
      </w:r>
    </w:p>
    <w:p w14:paraId="08992E00" w14:textId="77777777" w:rsidR="00FD4A08" w:rsidRPr="00513F5A" w:rsidRDefault="00FD4A08" w:rsidP="00487EDF">
      <w:pPr>
        <w:spacing w:line="240" w:lineRule="auto"/>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ru-RU"/>
        </w:rPr>
        <w:t>- један државни службеник са седиштем у Јагодини, у подручној јединици  за Поморавски управни округ,</w:t>
      </w:r>
      <w:r w:rsidRPr="00513F5A">
        <w:rPr>
          <w:rFonts w:ascii="Times New Roman" w:hAnsi="Times New Roman" w:cs="Times New Roman"/>
          <w:sz w:val="24"/>
          <w:szCs w:val="24"/>
          <w:lang w:val="sr-Cyrl-CS"/>
        </w:rPr>
        <w:t xml:space="preserve"> као и на целој територији Републике Србије, на административним и граничним прелазима</w:t>
      </w:r>
      <w:r w:rsidRPr="00513F5A">
        <w:rPr>
          <w:rFonts w:ascii="Times New Roman" w:hAnsi="Times New Roman" w:cs="Times New Roman"/>
          <w:sz w:val="24"/>
          <w:szCs w:val="24"/>
          <w:lang w:val="ru-RU"/>
        </w:rPr>
        <w:t>.</w:t>
      </w:r>
    </w:p>
    <w:p w14:paraId="77865877" w14:textId="77777777" w:rsidR="00FD4A08" w:rsidRPr="00513F5A" w:rsidRDefault="00FD4A08" w:rsidP="00487EDF">
      <w:pPr>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Услови: Стечено високо образовање из стручне области саобраћајно инжењерство или научне области правне или економске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пет година радног искуства у струци, положен државни стручни испит, положен испит за инспектора, као и потребне компетенције за обављање послова радног места.</w:t>
      </w:r>
    </w:p>
    <w:p w14:paraId="77FCBC59" w14:textId="77777777" w:rsidR="00FD4A08" w:rsidRPr="00513F5A" w:rsidRDefault="00FD4A08" w:rsidP="00487EDF">
      <w:pPr>
        <w:tabs>
          <w:tab w:val="left" w:pos="0"/>
        </w:tabs>
        <w:ind w:left="284" w:right="402" w:firstLine="810"/>
        <w:rPr>
          <w:rFonts w:ascii="Times New Roman" w:hAnsi="Times New Roman" w:cs="Times New Roman"/>
          <w:sz w:val="24"/>
          <w:szCs w:val="24"/>
          <w:lang w:val="sr-Cyrl-CS"/>
        </w:rPr>
      </w:pPr>
    </w:p>
    <w:p w14:paraId="35D28A8F" w14:textId="77777777" w:rsidR="00FD4A08" w:rsidRPr="00513F5A" w:rsidRDefault="00FD4A08" w:rsidP="00487EDF">
      <w:pPr>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169л Републички инспектор за друмски саобраћај </w:t>
      </w:r>
    </w:p>
    <w:p w14:paraId="691A5CE6" w14:textId="77777777" w:rsidR="00FD4A08" w:rsidRPr="00513F5A" w:rsidRDefault="00FD4A08" w:rsidP="00487EDF">
      <w:pPr>
        <w:tabs>
          <w:tab w:val="left" w:pos="5954"/>
        </w:tabs>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ru-RU"/>
        </w:rPr>
        <w:t xml:space="preserve">- </w:t>
      </w:r>
      <w:r w:rsidRPr="00513F5A">
        <w:rPr>
          <w:rFonts w:ascii="Times New Roman" w:hAnsi="Times New Roman" w:cs="Times New Roman"/>
          <w:sz w:val="24"/>
          <w:szCs w:val="24"/>
          <w:lang w:val="sr-Cyrl-CS"/>
        </w:rPr>
        <w:t xml:space="preserve">саветник </w:t>
      </w:r>
      <w:r w:rsidRPr="00513F5A">
        <w:rPr>
          <w:rFonts w:ascii="Times New Roman" w:hAnsi="Times New Roman" w:cs="Times New Roman"/>
          <w:sz w:val="24"/>
          <w:szCs w:val="24"/>
          <w:lang w:val="ru-RU"/>
        </w:rPr>
        <w:t>-                                     </w:t>
      </w:r>
      <w:r w:rsidRPr="00513F5A">
        <w:rPr>
          <w:rFonts w:ascii="Times New Roman" w:hAnsi="Times New Roman" w:cs="Times New Roman"/>
          <w:sz w:val="24"/>
          <w:szCs w:val="24"/>
          <w:lang w:val="sr-Cyrl-CS"/>
        </w:rPr>
        <w:t xml:space="preserve">                                    1               </w:t>
      </w:r>
    </w:p>
    <w:p w14:paraId="336AD24D" w14:textId="77777777" w:rsidR="00FD4A08" w:rsidRPr="00513F5A" w:rsidRDefault="00FD4A08" w:rsidP="00487EDF">
      <w:pPr>
        <w:ind w:left="284" w:right="402" w:firstLine="810"/>
        <w:rPr>
          <w:rFonts w:ascii="Times New Roman" w:hAnsi="Times New Roman" w:cs="Times New Roman"/>
          <w:sz w:val="24"/>
          <w:szCs w:val="24"/>
          <w:lang w:val="ru-RU"/>
        </w:rPr>
      </w:pPr>
    </w:p>
    <w:p w14:paraId="24129949" w14:textId="77777777" w:rsidR="00FD4A08" w:rsidRPr="00513F5A" w:rsidRDefault="00FD4A08" w:rsidP="00487EDF">
      <w:pPr>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ru-RU"/>
        </w:rPr>
        <w:t>Опис послова:</w:t>
      </w:r>
      <w:r w:rsidRPr="00513F5A">
        <w:rPr>
          <w:rFonts w:ascii="Times New Roman" w:hAnsi="Times New Roman" w:cs="Times New Roman"/>
          <w:sz w:val="24"/>
          <w:szCs w:val="24"/>
          <w:lang w:val="sr-Latn-CS"/>
        </w:rPr>
        <w:t xml:space="preserve"> </w:t>
      </w:r>
      <w:r w:rsidRPr="00513F5A">
        <w:rPr>
          <w:rFonts w:ascii="Times New Roman" w:hAnsi="Times New Roman" w:cs="Times New Roman"/>
          <w:sz w:val="24"/>
          <w:szCs w:val="24"/>
        </w:rPr>
        <w:t xml:space="preserve">Спроводи инспекцијски надзор и превентивно деловање; пружа стручну и саветодавну помоћ надзираном субјекту; прати примену прописа из делокруга </w:t>
      </w:r>
      <w:r w:rsidRPr="00513F5A">
        <w:rPr>
          <w:rFonts w:ascii="Times New Roman" w:hAnsi="Times New Roman" w:cs="Times New Roman"/>
          <w:sz w:val="24"/>
          <w:szCs w:val="24"/>
        </w:rPr>
        <w:lastRenderedPageBreak/>
        <w:t>рада инспекције</w:t>
      </w:r>
      <w:r w:rsidRPr="00513F5A">
        <w:rPr>
          <w:rFonts w:ascii="Times New Roman" w:hAnsi="Times New Roman" w:cs="Times New Roman"/>
          <w:sz w:val="24"/>
          <w:szCs w:val="24"/>
          <w:lang w:val="sr-Cyrl-CS"/>
        </w:rPr>
        <w:t xml:space="preserve"> за друмски саобраћај</w:t>
      </w:r>
      <w:r w:rsidRPr="00513F5A">
        <w:rPr>
          <w:rFonts w:ascii="Times New Roman" w:hAnsi="Times New Roman" w:cs="Times New Roman"/>
          <w:sz w:val="24"/>
          <w:szCs w:val="24"/>
        </w:rPr>
        <w:t xml:space="preserve"> и учествује у изради анализа и извештаја</w:t>
      </w:r>
      <w:r w:rsidRPr="00513F5A">
        <w:rPr>
          <w:rFonts w:ascii="Times New Roman" w:hAnsi="Times New Roman" w:cs="Times New Roman"/>
          <w:b/>
          <w:bCs/>
          <w:sz w:val="24"/>
          <w:szCs w:val="24"/>
        </w:rPr>
        <w:t xml:space="preserve">; </w:t>
      </w:r>
      <w:r w:rsidRPr="00513F5A">
        <w:rPr>
          <w:rFonts w:ascii="Times New Roman" w:hAnsi="Times New Roman" w:cs="Times New Roman"/>
          <w:sz w:val="24"/>
          <w:szCs w:val="24"/>
        </w:rPr>
        <w:t xml:space="preserve">поступа по представкама; </w:t>
      </w:r>
      <w:r w:rsidRPr="00513F5A">
        <w:rPr>
          <w:rFonts w:ascii="Times New Roman" w:hAnsi="Times New Roman" w:cs="Times New Roman"/>
          <w:sz w:val="24"/>
          <w:szCs w:val="24"/>
          <w:lang w:val="sr-Cyrl-RS"/>
        </w:rPr>
        <w:t>издаје прекршајне налоге и</w:t>
      </w:r>
      <w:r w:rsidRPr="00513F5A">
        <w:rPr>
          <w:rFonts w:ascii="Times New Roman" w:hAnsi="Times New Roman" w:cs="Times New Roman"/>
          <w:sz w:val="24"/>
          <w:szCs w:val="24"/>
        </w:rPr>
        <w:t xml:space="preserve"> </w:t>
      </w:r>
      <w:r w:rsidRPr="00513F5A">
        <w:rPr>
          <w:rFonts w:ascii="Times New Roman" w:hAnsi="Times New Roman" w:cs="Times New Roman"/>
          <w:sz w:val="24"/>
          <w:szCs w:val="24"/>
          <w:lang w:val="sr-Cyrl-RS"/>
        </w:rPr>
        <w:t xml:space="preserve">подноси </w:t>
      </w:r>
      <w:r w:rsidRPr="00513F5A">
        <w:rPr>
          <w:rFonts w:ascii="Times New Roman" w:hAnsi="Times New Roman" w:cs="Times New Roman"/>
          <w:sz w:val="24"/>
          <w:szCs w:val="24"/>
        </w:rPr>
        <w:t xml:space="preserve">пријаве надлежним органима у складу са прописима; води евиденције о извршеним инспекцијским надзорима; обавља и друге послове по налогу </w:t>
      </w:r>
      <w:r w:rsidRPr="00513F5A">
        <w:rPr>
          <w:rFonts w:ascii="Times New Roman" w:hAnsi="Times New Roman" w:cs="Times New Roman"/>
          <w:sz w:val="24"/>
          <w:szCs w:val="24"/>
          <w:lang w:val="ru-RU"/>
        </w:rPr>
        <w:t>руководиоца Групе</w:t>
      </w:r>
      <w:r w:rsidRPr="00513F5A">
        <w:rPr>
          <w:rFonts w:ascii="Times New Roman" w:hAnsi="Times New Roman" w:cs="Times New Roman"/>
          <w:sz w:val="24"/>
          <w:szCs w:val="24"/>
        </w:rPr>
        <w:t>.</w:t>
      </w:r>
    </w:p>
    <w:p w14:paraId="788F39AB" w14:textId="77777777" w:rsidR="00FD4A08" w:rsidRPr="00513F5A" w:rsidRDefault="00FD4A08" w:rsidP="00487EDF">
      <w:pPr>
        <w:tabs>
          <w:tab w:val="left" w:pos="0"/>
        </w:tabs>
        <w:spacing w:after="120"/>
        <w:ind w:left="284" w:right="402" w:firstLine="810"/>
        <w:rPr>
          <w:rFonts w:ascii="Times New Roman" w:hAnsi="Times New Roman" w:cs="Times New Roman"/>
          <w:sz w:val="24"/>
          <w:szCs w:val="24"/>
          <w:lang w:val="sr-Cyrl-RS"/>
        </w:rPr>
      </w:pPr>
      <w:r w:rsidRPr="00513F5A">
        <w:rPr>
          <w:rFonts w:ascii="Times New Roman" w:hAnsi="Times New Roman" w:cs="Times New Roman"/>
          <w:sz w:val="24"/>
          <w:szCs w:val="24"/>
          <w:lang w:val="sr-Cyrl-RS"/>
        </w:rPr>
        <w:t xml:space="preserve">Послове републичког инспектора за друмски саобраћај обавља </w:t>
      </w:r>
      <w:r w:rsidRPr="00513F5A">
        <w:rPr>
          <w:rFonts w:ascii="Times New Roman" w:hAnsi="Times New Roman" w:cs="Times New Roman"/>
          <w:sz w:val="24"/>
          <w:szCs w:val="24"/>
          <w:lang w:val="ru-RU"/>
        </w:rPr>
        <w:t>државни службеник са седиштем у Крагујевцу</w:t>
      </w:r>
      <w:r w:rsidRPr="00513F5A">
        <w:rPr>
          <w:rFonts w:ascii="Times New Roman" w:hAnsi="Times New Roman" w:cs="Times New Roman"/>
          <w:sz w:val="24"/>
          <w:szCs w:val="24"/>
          <w:lang w:val="sr-Cyrl-CS"/>
        </w:rPr>
        <w:t xml:space="preserve">, у подручној јединици </w:t>
      </w:r>
      <w:r w:rsidRPr="00513F5A">
        <w:rPr>
          <w:rFonts w:ascii="Times New Roman" w:hAnsi="Times New Roman" w:cs="Times New Roman"/>
          <w:sz w:val="24"/>
          <w:szCs w:val="24"/>
          <w:lang w:val="ru-RU"/>
        </w:rPr>
        <w:t>за Шумадијски управни округ,</w:t>
      </w:r>
      <w:r w:rsidRPr="00513F5A">
        <w:rPr>
          <w:rFonts w:ascii="Times New Roman" w:hAnsi="Times New Roman" w:cs="Times New Roman"/>
          <w:sz w:val="24"/>
          <w:szCs w:val="24"/>
          <w:lang w:val="sr-Cyrl-CS"/>
        </w:rPr>
        <w:t xml:space="preserve"> као и на целој територији Републике Србије, на административним и граничним прелазима</w:t>
      </w:r>
      <w:r w:rsidRPr="00513F5A">
        <w:rPr>
          <w:rFonts w:ascii="Times New Roman" w:hAnsi="Times New Roman" w:cs="Times New Roman"/>
          <w:sz w:val="24"/>
          <w:szCs w:val="24"/>
          <w:lang w:val="ru-RU"/>
        </w:rPr>
        <w:t>.</w:t>
      </w:r>
    </w:p>
    <w:p w14:paraId="29A43F25" w14:textId="77777777" w:rsidR="00FD4A08" w:rsidRPr="00513F5A" w:rsidRDefault="00FD4A08" w:rsidP="00487EDF">
      <w:pPr>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Услови: Стечено високо образовање из стручне области саобраћајно инжењерство или научне области правне или економске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три године радног искуства у струци, положен државни стручни испит, положен испит за инспектора, као и потребне компетенције за обављање послова радног места.</w:t>
      </w:r>
    </w:p>
    <w:p w14:paraId="1D17492F" w14:textId="77777777" w:rsidR="00FD4A08" w:rsidRPr="00513F5A" w:rsidRDefault="00FD4A08" w:rsidP="00487EDF">
      <w:pPr>
        <w:tabs>
          <w:tab w:val="left" w:pos="0"/>
        </w:tabs>
        <w:ind w:left="284" w:right="402" w:firstLine="810"/>
        <w:rPr>
          <w:rFonts w:ascii="Times New Roman" w:hAnsi="Times New Roman" w:cs="Times New Roman"/>
          <w:sz w:val="24"/>
          <w:szCs w:val="24"/>
          <w:lang w:val="sr-Cyrl-CS"/>
        </w:rPr>
      </w:pPr>
    </w:p>
    <w:p w14:paraId="215F4247" w14:textId="77777777" w:rsidR="00FD4A08" w:rsidRPr="00513F5A" w:rsidRDefault="00FD4A08" w:rsidP="00487EDF">
      <w:pPr>
        <w:tabs>
          <w:tab w:val="left" w:pos="0"/>
        </w:tabs>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2.6. Група републичке инспекције за друмски саобраћај - Краљево</w:t>
      </w:r>
    </w:p>
    <w:p w14:paraId="5E7E6C17" w14:textId="77777777" w:rsidR="00FD4A08" w:rsidRPr="00513F5A" w:rsidRDefault="00FD4A08" w:rsidP="00487EDF">
      <w:pPr>
        <w:tabs>
          <w:tab w:val="left" w:pos="0"/>
        </w:tabs>
        <w:ind w:left="284" w:right="402" w:firstLine="810"/>
        <w:rPr>
          <w:rFonts w:ascii="Times New Roman" w:hAnsi="Times New Roman" w:cs="Times New Roman"/>
          <w:sz w:val="24"/>
          <w:szCs w:val="24"/>
          <w:lang w:val="sr-Cyrl-CS"/>
        </w:rPr>
      </w:pPr>
    </w:p>
    <w:p w14:paraId="3305A771" w14:textId="77777777" w:rsidR="00FD4A08" w:rsidRPr="00513F5A" w:rsidRDefault="00FD4A08" w:rsidP="00487EDF">
      <w:pPr>
        <w:tabs>
          <w:tab w:val="left" w:pos="0"/>
          <w:tab w:val="left" w:pos="851"/>
          <w:tab w:val="left" w:pos="993"/>
        </w:tabs>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169љ Руководилац Групе-инспектор</w:t>
      </w:r>
    </w:p>
    <w:p w14:paraId="7AF561E7" w14:textId="77777777" w:rsidR="00FD4A08" w:rsidRPr="00513F5A" w:rsidRDefault="00FD4A08" w:rsidP="00487EDF">
      <w:pPr>
        <w:tabs>
          <w:tab w:val="left" w:pos="0"/>
          <w:tab w:val="left" w:pos="5954"/>
        </w:tabs>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-самостални саветник-                                              1</w:t>
      </w:r>
    </w:p>
    <w:p w14:paraId="32B9E28A" w14:textId="77777777" w:rsidR="00FD4A08" w:rsidRPr="00513F5A" w:rsidRDefault="00FD4A08" w:rsidP="00487EDF">
      <w:pPr>
        <w:tabs>
          <w:tab w:val="left" w:pos="0"/>
        </w:tabs>
        <w:ind w:left="284" w:right="402" w:firstLine="810"/>
        <w:rPr>
          <w:rFonts w:ascii="Times New Roman" w:hAnsi="Times New Roman" w:cs="Times New Roman"/>
          <w:sz w:val="24"/>
          <w:szCs w:val="24"/>
          <w:lang w:val="sr-Cyrl-CS"/>
        </w:rPr>
      </w:pPr>
    </w:p>
    <w:p w14:paraId="20349948" w14:textId="77777777" w:rsidR="00FD4A08" w:rsidRPr="00513F5A" w:rsidRDefault="00FD4A08" w:rsidP="00487EDF">
      <w:pPr>
        <w:tabs>
          <w:tab w:val="left" w:pos="0"/>
        </w:tabs>
        <w:ind w:left="284" w:right="402" w:firstLine="810"/>
        <w:rPr>
          <w:rFonts w:ascii="Times New Roman" w:hAnsi="Times New Roman" w:cs="Times New Roman"/>
          <w:sz w:val="24"/>
          <w:szCs w:val="24"/>
          <w:lang w:val="sr-Cyrl-RS"/>
        </w:rPr>
      </w:pPr>
      <w:r w:rsidRPr="00513F5A">
        <w:rPr>
          <w:rFonts w:ascii="Times New Roman" w:hAnsi="Times New Roman" w:cs="Times New Roman"/>
          <w:sz w:val="24"/>
          <w:szCs w:val="24"/>
          <w:lang w:val="sr-Cyrl-CS"/>
        </w:rPr>
        <w:t xml:space="preserve">Опис послова: </w:t>
      </w:r>
      <w:r w:rsidRPr="00513F5A">
        <w:rPr>
          <w:rFonts w:ascii="Times New Roman" w:hAnsi="Times New Roman" w:cs="Times New Roman"/>
          <w:sz w:val="24"/>
          <w:szCs w:val="24"/>
        </w:rPr>
        <w:t xml:space="preserve">Руководи и планира рад </w:t>
      </w:r>
      <w:r w:rsidRPr="00513F5A">
        <w:rPr>
          <w:rFonts w:ascii="Times New Roman" w:hAnsi="Times New Roman" w:cs="Times New Roman"/>
          <w:sz w:val="24"/>
          <w:szCs w:val="24"/>
          <w:lang w:val="sr-Cyrl-RS"/>
        </w:rPr>
        <w:t>Групе</w:t>
      </w:r>
      <w:r w:rsidRPr="00513F5A">
        <w:rPr>
          <w:rFonts w:ascii="Times New Roman" w:hAnsi="Times New Roman" w:cs="Times New Roman"/>
          <w:sz w:val="24"/>
          <w:szCs w:val="24"/>
        </w:rPr>
        <w:t xml:space="preserve">, пружа стручна упутства, координира и надзире рад државних службеника у Групи; </w:t>
      </w:r>
      <w:r w:rsidRPr="00513F5A">
        <w:rPr>
          <w:rFonts w:ascii="Times New Roman" w:hAnsi="Times New Roman" w:cs="Times New Roman"/>
          <w:sz w:val="24"/>
          <w:szCs w:val="24"/>
          <w:lang w:val="sr-Cyrl-CS"/>
        </w:rPr>
        <w:t>с</w:t>
      </w:r>
      <w:r w:rsidRPr="00513F5A">
        <w:rPr>
          <w:rFonts w:ascii="Times New Roman" w:hAnsi="Times New Roman" w:cs="Times New Roman"/>
          <w:sz w:val="24"/>
          <w:szCs w:val="24"/>
        </w:rPr>
        <w:t>проводи инспекцијски надзор и превентивно деловање;</w:t>
      </w:r>
      <w:r w:rsidRPr="00513F5A">
        <w:rPr>
          <w:rFonts w:ascii="Times New Roman" w:hAnsi="Times New Roman" w:cs="Times New Roman"/>
          <w:sz w:val="24"/>
          <w:szCs w:val="24"/>
          <w:lang w:val="sr-Cyrl-RS"/>
        </w:rPr>
        <w:t xml:space="preserve"> </w:t>
      </w:r>
      <w:r w:rsidRPr="00513F5A">
        <w:rPr>
          <w:rFonts w:ascii="Times New Roman" w:hAnsi="Times New Roman" w:cs="Times New Roman"/>
          <w:sz w:val="24"/>
          <w:szCs w:val="24"/>
        </w:rPr>
        <w:t xml:space="preserve">учествује у изради предлога контролних листа, плана инспекцијског надзора и годишњег извештаја о раду; прати примену прописа и стање </w:t>
      </w:r>
      <w:r w:rsidRPr="00513F5A">
        <w:rPr>
          <w:rFonts w:ascii="Times New Roman" w:hAnsi="Times New Roman" w:cs="Times New Roman"/>
          <w:sz w:val="24"/>
          <w:szCs w:val="24"/>
          <w:lang w:val="ru-RU"/>
        </w:rPr>
        <w:t xml:space="preserve">из делокруга рада </w:t>
      </w:r>
      <w:r w:rsidRPr="00513F5A">
        <w:rPr>
          <w:rFonts w:ascii="Times New Roman" w:hAnsi="Times New Roman" w:cs="Times New Roman"/>
          <w:sz w:val="24"/>
          <w:szCs w:val="24"/>
          <w:lang w:val="sr-Cyrl-CS"/>
        </w:rPr>
        <w:t>инспекције</w:t>
      </w:r>
      <w:r w:rsidRPr="00513F5A">
        <w:rPr>
          <w:rFonts w:ascii="Times New Roman" w:hAnsi="Times New Roman" w:cs="Times New Roman"/>
          <w:sz w:val="24"/>
          <w:szCs w:val="24"/>
        </w:rPr>
        <w:t xml:space="preserve"> за </w:t>
      </w:r>
      <w:r w:rsidRPr="00513F5A">
        <w:rPr>
          <w:rFonts w:ascii="Times New Roman" w:hAnsi="Times New Roman" w:cs="Times New Roman"/>
          <w:sz w:val="24"/>
          <w:szCs w:val="24"/>
          <w:lang w:val="sr-Cyrl-CS"/>
        </w:rPr>
        <w:t>друмски саобраћај</w:t>
      </w:r>
      <w:r w:rsidRPr="00513F5A">
        <w:rPr>
          <w:rFonts w:ascii="Times New Roman" w:hAnsi="Times New Roman" w:cs="Times New Roman"/>
          <w:sz w:val="24"/>
          <w:szCs w:val="24"/>
        </w:rPr>
        <w:t xml:space="preserve"> и израђује анализе и извештаје; пружа стручну и саветодавну помоћ надзираном субјекту у сложенијим стварима; поступа по представкама;</w:t>
      </w:r>
      <w:r w:rsidRPr="00513F5A">
        <w:rPr>
          <w:rFonts w:ascii="Times New Roman" w:hAnsi="Times New Roman" w:cs="Times New Roman"/>
          <w:sz w:val="24"/>
          <w:szCs w:val="24"/>
          <w:lang w:val="sr-Cyrl-RS"/>
        </w:rPr>
        <w:t>издаје  прекршајне налоге и</w:t>
      </w:r>
      <w:r w:rsidRPr="00513F5A">
        <w:rPr>
          <w:rFonts w:ascii="Times New Roman" w:hAnsi="Times New Roman" w:cs="Times New Roman"/>
          <w:sz w:val="24"/>
          <w:szCs w:val="24"/>
        </w:rPr>
        <w:t xml:space="preserve"> </w:t>
      </w:r>
      <w:r w:rsidRPr="00513F5A">
        <w:rPr>
          <w:rFonts w:ascii="Times New Roman" w:hAnsi="Times New Roman" w:cs="Times New Roman"/>
          <w:sz w:val="24"/>
          <w:szCs w:val="24"/>
          <w:lang w:val="sr-Cyrl-RS"/>
        </w:rPr>
        <w:t xml:space="preserve">подноси </w:t>
      </w:r>
      <w:r w:rsidRPr="00513F5A">
        <w:rPr>
          <w:rFonts w:ascii="Times New Roman" w:hAnsi="Times New Roman" w:cs="Times New Roman"/>
          <w:sz w:val="24"/>
          <w:szCs w:val="24"/>
        </w:rPr>
        <w:t xml:space="preserve">пријаве надлежним органима у складу са прописима; води евиденције о извршеним инспекцијским надзорима; обавља и друге послове по налогу </w:t>
      </w:r>
      <w:r w:rsidRPr="00513F5A">
        <w:rPr>
          <w:rFonts w:ascii="Times New Roman" w:hAnsi="Times New Roman" w:cs="Times New Roman"/>
          <w:sz w:val="24"/>
          <w:szCs w:val="24"/>
          <w:lang w:val="ru-RU"/>
        </w:rPr>
        <w:t>начелника Одељења</w:t>
      </w:r>
      <w:r w:rsidRPr="00513F5A">
        <w:rPr>
          <w:rFonts w:ascii="Times New Roman" w:hAnsi="Times New Roman" w:cs="Times New Roman"/>
          <w:sz w:val="24"/>
          <w:szCs w:val="24"/>
          <w:lang w:val="sr-Cyrl-CS"/>
        </w:rPr>
        <w:t>.</w:t>
      </w:r>
    </w:p>
    <w:p w14:paraId="1CE92E22" w14:textId="77777777" w:rsidR="00FD4A08" w:rsidRPr="00513F5A" w:rsidRDefault="00FD4A08" w:rsidP="00487EDF">
      <w:pPr>
        <w:tabs>
          <w:tab w:val="left" w:pos="0"/>
        </w:tabs>
        <w:spacing w:after="120"/>
        <w:ind w:left="284" w:right="402" w:firstLine="810"/>
        <w:rPr>
          <w:rFonts w:ascii="Times New Roman" w:hAnsi="Times New Roman" w:cs="Times New Roman"/>
          <w:sz w:val="24"/>
          <w:szCs w:val="24"/>
          <w:lang w:val="sr-Cyrl-RS"/>
        </w:rPr>
      </w:pPr>
      <w:r w:rsidRPr="00513F5A">
        <w:rPr>
          <w:rFonts w:ascii="Times New Roman" w:hAnsi="Times New Roman" w:cs="Times New Roman"/>
          <w:sz w:val="24"/>
          <w:szCs w:val="24"/>
          <w:lang w:val="sr-Cyrl-RS"/>
        </w:rPr>
        <w:t>Послове руководиоца Групе</w:t>
      </w:r>
      <w:r w:rsidRPr="00513F5A">
        <w:rPr>
          <w:rFonts w:ascii="Times New Roman" w:hAnsi="Times New Roman" w:cs="Times New Roman"/>
          <w:sz w:val="24"/>
          <w:szCs w:val="24"/>
          <w:lang w:val="sr-Latn-CS"/>
        </w:rPr>
        <w:t xml:space="preserve"> </w:t>
      </w:r>
      <w:r w:rsidRPr="00513F5A">
        <w:rPr>
          <w:rFonts w:ascii="Times New Roman" w:hAnsi="Times New Roman" w:cs="Times New Roman"/>
          <w:sz w:val="24"/>
          <w:szCs w:val="24"/>
          <w:lang w:val="sr-Cyrl-RS"/>
        </w:rPr>
        <w:t>-</w:t>
      </w:r>
      <w:r w:rsidRPr="00513F5A">
        <w:rPr>
          <w:rFonts w:ascii="Times New Roman" w:hAnsi="Times New Roman" w:cs="Times New Roman"/>
          <w:sz w:val="24"/>
          <w:szCs w:val="24"/>
          <w:lang w:val="sr-Latn-CS"/>
        </w:rPr>
        <w:t xml:space="preserve"> </w:t>
      </w:r>
      <w:r w:rsidRPr="00513F5A">
        <w:rPr>
          <w:rFonts w:ascii="Times New Roman" w:hAnsi="Times New Roman" w:cs="Times New Roman"/>
          <w:sz w:val="24"/>
          <w:szCs w:val="24"/>
          <w:lang w:val="sr-Cyrl-RS"/>
        </w:rPr>
        <w:t>инспектора обавља један</w:t>
      </w:r>
      <w:r w:rsidRPr="00513F5A">
        <w:rPr>
          <w:rFonts w:ascii="Times New Roman" w:hAnsi="Times New Roman" w:cs="Times New Roman"/>
          <w:sz w:val="24"/>
          <w:szCs w:val="24"/>
          <w:lang w:val="ru-RU"/>
        </w:rPr>
        <w:t xml:space="preserve"> државни службеник са седиштем у Краљеву, </w:t>
      </w:r>
      <w:r w:rsidRPr="00513F5A">
        <w:rPr>
          <w:rFonts w:ascii="Times New Roman" w:hAnsi="Times New Roman" w:cs="Times New Roman"/>
          <w:sz w:val="24"/>
          <w:szCs w:val="24"/>
          <w:lang w:val="sr-Cyrl-CS"/>
        </w:rPr>
        <w:t xml:space="preserve">у подручној јединици </w:t>
      </w:r>
      <w:r w:rsidRPr="00513F5A">
        <w:rPr>
          <w:rFonts w:ascii="Times New Roman" w:hAnsi="Times New Roman" w:cs="Times New Roman"/>
          <w:sz w:val="24"/>
          <w:szCs w:val="24"/>
          <w:lang w:val="ru-RU"/>
        </w:rPr>
        <w:t>за Рашки управни округ,</w:t>
      </w:r>
      <w:r w:rsidRPr="00513F5A">
        <w:rPr>
          <w:rFonts w:ascii="Times New Roman" w:hAnsi="Times New Roman" w:cs="Times New Roman"/>
          <w:sz w:val="24"/>
          <w:szCs w:val="24"/>
          <w:lang w:val="sr-Cyrl-CS"/>
        </w:rPr>
        <w:t xml:space="preserve"> као и на целој територији Републике Србије, на административним и граничним прелазима</w:t>
      </w:r>
      <w:r w:rsidRPr="00513F5A">
        <w:rPr>
          <w:rFonts w:ascii="Times New Roman" w:hAnsi="Times New Roman" w:cs="Times New Roman"/>
          <w:sz w:val="24"/>
          <w:szCs w:val="24"/>
          <w:lang w:val="ru-RU"/>
        </w:rPr>
        <w:t>.</w:t>
      </w:r>
    </w:p>
    <w:p w14:paraId="389B9310" w14:textId="77777777" w:rsidR="00FD4A08" w:rsidRPr="00513F5A" w:rsidRDefault="00FD4A08" w:rsidP="00487EDF">
      <w:pPr>
        <w:tabs>
          <w:tab w:val="left" w:pos="0"/>
        </w:tabs>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ru-RU"/>
        </w:rPr>
        <w:t xml:space="preserve">Услови: Стечено високо образовање из стручне области саобраћајно инжењерство или научне области правне </w:t>
      </w:r>
      <w:r w:rsidRPr="00513F5A">
        <w:rPr>
          <w:rFonts w:ascii="Times New Roman" w:hAnsi="Times New Roman" w:cs="Times New Roman"/>
          <w:sz w:val="24"/>
          <w:szCs w:val="24"/>
          <w:lang w:val="sr-Cyrl-CS"/>
        </w:rPr>
        <w:t xml:space="preserve">или економске науке </w:t>
      </w:r>
      <w:r w:rsidRPr="00513F5A">
        <w:rPr>
          <w:rFonts w:ascii="Times New Roman" w:hAnsi="Times New Roman" w:cs="Times New Roman"/>
          <w:sz w:val="24"/>
          <w:szCs w:val="24"/>
        </w:rPr>
        <w:t>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513F5A">
        <w:rPr>
          <w:rFonts w:ascii="Times New Roman" w:hAnsi="Times New Roman" w:cs="Times New Roman"/>
          <w:sz w:val="24"/>
          <w:szCs w:val="24"/>
          <w:lang w:val="sr-Cyrl-CS"/>
        </w:rPr>
        <w:t xml:space="preserve">, </w:t>
      </w:r>
      <w:r w:rsidRPr="00513F5A">
        <w:rPr>
          <w:rFonts w:ascii="Times New Roman" w:hAnsi="Times New Roman" w:cs="Times New Roman"/>
          <w:sz w:val="24"/>
          <w:szCs w:val="24"/>
          <w:lang w:val="ru-RU"/>
        </w:rPr>
        <w:t>најмање пет година радног искуства у струци, положен државни стручни испит</w:t>
      </w:r>
      <w:r w:rsidRPr="00513F5A">
        <w:rPr>
          <w:rFonts w:ascii="Times New Roman" w:hAnsi="Times New Roman" w:cs="Times New Roman"/>
          <w:sz w:val="24"/>
          <w:szCs w:val="24"/>
          <w:lang w:val="sr-Cyrl-CS"/>
        </w:rPr>
        <w:t>, положен испит за инспектора, као и потребне компетенције за обављање послова радног места.</w:t>
      </w:r>
    </w:p>
    <w:p w14:paraId="436595F1" w14:textId="77777777" w:rsidR="00FD4A08" w:rsidRPr="00513F5A" w:rsidRDefault="00FD4A08" w:rsidP="00487EDF">
      <w:pPr>
        <w:tabs>
          <w:tab w:val="left" w:pos="0"/>
        </w:tabs>
        <w:ind w:left="284" w:right="402" w:firstLine="810"/>
        <w:rPr>
          <w:rFonts w:ascii="Times New Roman" w:hAnsi="Times New Roman" w:cs="Times New Roman"/>
          <w:sz w:val="24"/>
          <w:szCs w:val="24"/>
          <w:lang w:val="sr-Cyrl-CS"/>
        </w:rPr>
      </w:pPr>
    </w:p>
    <w:p w14:paraId="2B36232E" w14:textId="77777777" w:rsidR="00FD4A08" w:rsidRPr="00513F5A" w:rsidRDefault="00FD4A08" w:rsidP="00487EDF">
      <w:pPr>
        <w:tabs>
          <w:tab w:val="left" w:pos="0"/>
          <w:tab w:val="left" w:pos="851"/>
          <w:tab w:val="left" w:pos="993"/>
        </w:tabs>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169м Републички инспектор за друмски саобраћај </w:t>
      </w:r>
    </w:p>
    <w:p w14:paraId="56F07360" w14:textId="77777777" w:rsidR="00FD4A08" w:rsidRPr="00513F5A" w:rsidRDefault="00FD4A08" w:rsidP="00487EDF">
      <w:pPr>
        <w:tabs>
          <w:tab w:val="left" w:pos="0"/>
          <w:tab w:val="left" w:pos="5954"/>
        </w:tabs>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-самостални саветник-                              </w:t>
      </w:r>
      <w:r w:rsidR="003E39D4" w:rsidRPr="00513F5A">
        <w:rPr>
          <w:rFonts w:ascii="Times New Roman" w:hAnsi="Times New Roman" w:cs="Times New Roman"/>
          <w:sz w:val="24"/>
          <w:szCs w:val="24"/>
          <w:lang w:val="sr-Cyrl-CS"/>
        </w:rPr>
        <w:t xml:space="preserve">                </w:t>
      </w:r>
      <w:r w:rsidR="004814A0" w:rsidRPr="00513F5A">
        <w:rPr>
          <w:rFonts w:ascii="Times New Roman" w:hAnsi="Times New Roman" w:cs="Times New Roman"/>
          <w:sz w:val="24"/>
          <w:szCs w:val="24"/>
        </w:rPr>
        <w:t>2</w:t>
      </w:r>
      <w:r w:rsidRPr="00513F5A">
        <w:rPr>
          <w:rFonts w:ascii="Times New Roman" w:hAnsi="Times New Roman" w:cs="Times New Roman"/>
          <w:sz w:val="24"/>
          <w:szCs w:val="24"/>
          <w:lang w:val="sr-Cyrl-CS"/>
        </w:rPr>
        <w:t xml:space="preserve">  </w:t>
      </w:r>
    </w:p>
    <w:p w14:paraId="618717A5" w14:textId="77777777" w:rsidR="00FD4A08" w:rsidRPr="00513F5A" w:rsidRDefault="00FD4A08" w:rsidP="00487EDF">
      <w:pPr>
        <w:tabs>
          <w:tab w:val="left" w:pos="0"/>
          <w:tab w:val="left" w:pos="5954"/>
        </w:tabs>
        <w:ind w:left="284" w:right="402" w:firstLine="810"/>
        <w:rPr>
          <w:rFonts w:ascii="Times New Roman" w:hAnsi="Times New Roman" w:cs="Times New Roman"/>
          <w:sz w:val="24"/>
          <w:szCs w:val="24"/>
          <w:lang w:val="sr-Cyrl-CS"/>
        </w:rPr>
      </w:pPr>
    </w:p>
    <w:p w14:paraId="16A2F2C1" w14:textId="77777777" w:rsidR="00FD4A08" w:rsidRPr="00513F5A" w:rsidRDefault="00FD4A08" w:rsidP="00487EDF">
      <w:pPr>
        <w:ind w:left="284" w:right="402" w:firstLine="810"/>
        <w:rPr>
          <w:rFonts w:ascii="Times New Roman" w:hAnsi="Times New Roman" w:cs="Times New Roman"/>
          <w:sz w:val="24"/>
          <w:szCs w:val="24"/>
          <w:lang w:val="ru-RU"/>
        </w:rPr>
      </w:pPr>
      <w:r w:rsidRPr="00513F5A">
        <w:rPr>
          <w:rFonts w:ascii="Times New Roman" w:hAnsi="Times New Roman" w:cs="Times New Roman"/>
          <w:sz w:val="24"/>
          <w:szCs w:val="24"/>
          <w:lang w:val="sr-Cyrl-CS"/>
        </w:rPr>
        <w:t>Опис послова: С</w:t>
      </w:r>
      <w:r w:rsidRPr="00513F5A">
        <w:rPr>
          <w:rFonts w:ascii="Times New Roman" w:hAnsi="Times New Roman" w:cs="Times New Roman"/>
          <w:sz w:val="24"/>
          <w:szCs w:val="24"/>
        </w:rPr>
        <w:t>проводи инспекцијски надзор и превентивно деловање;</w:t>
      </w:r>
      <w:r w:rsidRPr="00513F5A">
        <w:rPr>
          <w:rFonts w:ascii="Times New Roman" w:hAnsi="Times New Roman" w:cs="Times New Roman"/>
          <w:sz w:val="24"/>
          <w:szCs w:val="24"/>
          <w:lang w:val="sr-Cyrl-RS"/>
        </w:rPr>
        <w:t xml:space="preserve"> </w:t>
      </w:r>
      <w:r w:rsidRPr="00513F5A">
        <w:rPr>
          <w:rFonts w:ascii="Times New Roman" w:hAnsi="Times New Roman" w:cs="Times New Roman"/>
          <w:sz w:val="24"/>
          <w:szCs w:val="24"/>
        </w:rPr>
        <w:t xml:space="preserve">учествује у изради предлога контролних листа, плана инспекцијског надзора и годишњег извештаја о раду; прати примену прописа и стање </w:t>
      </w:r>
      <w:r w:rsidRPr="00513F5A">
        <w:rPr>
          <w:rFonts w:ascii="Times New Roman" w:hAnsi="Times New Roman" w:cs="Times New Roman"/>
          <w:sz w:val="24"/>
          <w:szCs w:val="24"/>
          <w:lang w:val="ru-RU"/>
        </w:rPr>
        <w:t xml:space="preserve">из делокруга рада </w:t>
      </w:r>
      <w:r w:rsidRPr="00513F5A">
        <w:rPr>
          <w:rFonts w:ascii="Times New Roman" w:hAnsi="Times New Roman" w:cs="Times New Roman"/>
          <w:sz w:val="24"/>
          <w:szCs w:val="24"/>
          <w:lang w:val="sr-Cyrl-CS"/>
        </w:rPr>
        <w:t>инспекције</w:t>
      </w:r>
      <w:r w:rsidRPr="00513F5A">
        <w:rPr>
          <w:rFonts w:ascii="Times New Roman" w:hAnsi="Times New Roman" w:cs="Times New Roman"/>
          <w:sz w:val="24"/>
          <w:szCs w:val="24"/>
        </w:rPr>
        <w:t xml:space="preserve"> за </w:t>
      </w:r>
      <w:r w:rsidRPr="00513F5A">
        <w:rPr>
          <w:rFonts w:ascii="Times New Roman" w:hAnsi="Times New Roman" w:cs="Times New Roman"/>
          <w:sz w:val="24"/>
          <w:szCs w:val="24"/>
          <w:lang w:val="sr-Cyrl-CS"/>
        </w:rPr>
        <w:t>друмски саобраћај</w:t>
      </w:r>
      <w:r w:rsidRPr="00513F5A">
        <w:rPr>
          <w:rFonts w:ascii="Times New Roman" w:hAnsi="Times New Roman" w:cs="Times New Roman"/>
          <w:sz w:val="24"/>
          <w:szCs w:val="24"/>
        </w:rPr>
        <w:t xml:space="preserve"> и израђује анализе и извештаје; пружа стручну и саветодавну помоћ надзираном субјекту у сложенијим стварима; поступа по представкама;</w:t>
      </w:r>
      <w:r w:rsidRPr="00513F5A">
        <w:rPr>
          <w:rFonts w:ascii="Times New Roman" w:hAnsi="Times New Roman" w:cs="Times New Roman"/>
          <w:sz w:val="24"/>
          <w:szCs w:val="24"/>
          <w:lang w:val="sr-Cyrl-RS"/>
        </w:rPr>
        <w:t xml:space="preserve"> издаје</w:t>
      </w:r>
      <w:r w:rsidRPr="00513F5A">
        <w:rPr>
          <w:rFonts w:ascii="Times New Roman" w:hAnsi="Times New Roman" w:cs="Times New Roman"/>
          <w:sz w:val="24"/>
          <w:szCs w:val="24"/>
        </w:rPr>
        <w:t xml:space="preserve"> </w:t>
      </w:r>
      <w:r w:rsidRPr="00513F5A">
        <w:rPr>
          <w:rFonts w:ascii="Times New Roman" w:hAnsi="Times New Roman" w:cs="Times New Roman"/>
          <w:sz w:val="24"/>
          <w:szCs w:val="24"/>
          <w:lang w:val="sr-Cyrl-RS"/>
        </w:rPr>
        <w:t xml:space="preserve">прекршајне налоге и подноси </w:t>
      </w:r>
      <w:r w:rsidRPr="00513F5A">
        <w:rPr>
          <w:rFonts w:ascii="Times New Roman" w:hAnsi="Times New Roman" w:cs="Times New Roman"/>
          <w:sz w:val="24"/>
          <w:szCs w:val="24"/>
        </w:rPr>
        <w:t xml:space="preserve">пријаве надлежним органима у складу са прописима; води евиденције о извршеним инспекцијским надзорима; обавља и друге послове по налогу </w:t>
      </w:r>
      <w:r w:rsidRPr="00513F5A">
        <w:rPr>
          <w:rFonts w:ascii="Times New Roman" w:hAnsi="Times New Roman" w:cs="Times New Roman"/>
          <w:sz w:val="24"/>
          <w:szCs w:val="24"/>
          <w:lang w:val="ru-RU"/>
        </w:rPr>
        <w:t>руководиоца Групе.</w:t>
      </w:r>
    </w:p>
    <w:p w14:paraId="0447997A" w14:textId="77777777" w:rsidR="00FD4A08" w:rsidRPr="00513F5A" w:rsidRDefault="00FD4A08" w:rsidP="00487EDF">
      <w:pPr>
        <w:tabs>
          <w:tab w:val="left" w:pos="0"/>
        </w:tabs>
        <w:spacing w:line="240" w:lineRule="auto"/>
        <w:ind w:left="284" w:right="402" w:firstLine="810"/>
        <w:rPr>
          <w:rFonts w:ascii="Times New Roman" w:hAnsi="Times New Roman" w:cs="Times New Roman"/>
          <w:sz w:val="24"/>
          <w:szCs w:val="24"/>
          <w:lang w:val="ru-RU"/>
        </w:rPr>
      </w:pPr>
      <w:r w:rsidRPr="00513F5A">
        <w:rPr>
          <w:rFonts w:ascii="Times New Roman" w:hAnsi="Times New Roman" w:cs="Times New Roman"/>
          <w:sz w:val="24"/>
          <w:szCs w:val="24"/>
          <w:lang w:val="sr-Cyrl-RS"/>
        </w:rPr>
        <w:t>Послове републичког инспектора за друмски саобраћај обављају два</w:t>
      </w:r>
      <w:r w:rsidR="003E39D4" w:rsidRPr="00513F5A">
        <w:rPr>
          <w:rFonts w:ascii="Times New Roman" w:hAnsi="Times New Roman" w:cs="Times New Roman"/>
          <w:sz w:val="24"/>
          <w:szCs w:val="24"/>
          <w:lang w:val="ru-RU"/>
        </w:rPr>
        <w:t xml:space="preserve"> </w:t>
      </w:r>
      <w:r w:rsidRPr="00513F5A">
        <w:rPr>
          <w:rFonts w:ascii="Times New Roman" w:hAnsi="Times New Roman" w:cs="Times New Roman"/>
          <w:sz w:val="24"/>
          <w:szCs w:val="24"/>
          <w:lang w:val="ru-RU"/>
        </w:rPr>
        <w:t>државна службеника:</w:t>
      </w:r>
    </w:p>
    <w:p w14:paraId="49D79C1C" w14:textId="77777777" w:rsidR="00FD4A08" w:rsidRPr="00513F5A" w:rsidRDefault="00FD4A08" w:rsidP="00487EDF">
      <w:pPr>
        <w:tabs>
          <w:tab w:val="left" w:pos="0"/>
        </w:tabs>
        <w:spacing w:line="240" w:lineRule="auto"/>
        <w:ind w:left="284" w:right="402" w:firstLine="810"/>
        <w:rPr>
          <w:rFonts w:ascii="Times New Roman" w:hAnsi="Times New Roman" w:cs="Times New Roman"/>
          <w:sz w:val="24"/>
          <w:szCs w:val="24"/>
          <w:lang w:val="ru-RU"/>
        </w:rPr>
      </w:pPr>
      <w:r w:rsidRPr="00513F5A">
        <w:rPr>
          <w:rFonts w:ascii="Times New Roman" w:hAnsi="Times New Roman" w:cs="Times New Roman"/>
          <w:sz w:val="24"/>
          <w:szCs w:val="24"/>
          <w:lang w:val="ru-RU"/>
        </w:rPr>
        <w:t xml:space="preserve">- један државни службеник са седиштем у Новом Пазару, у </w:t>
      </w:r>
      <w:r w:rsidRPr="00513F5A">
        <w:rPr>
          <w:rFonts w:ascii="Times New Roman" w:hAnsi="Times New Roman" w:cs="Times New Roman"/>
          <w:sz w:val="24"/>
          <w:szCs w:val="24"/>
          <w:lang w:val="sr-Cyrl-CS"/>
        </w:rPr>
        <w:t xml:space="preserve">подручној јединици </w:t>
      </w:r>
      <w:r w:rsidRPr="00513F5A">
        <w:rPr>
          <w:rFonts w:ascii="Times New Roman" w:hAnsi="Times New Roman" w:cs="Times New Roman"/>
          <w:sz w:val="24"/>
          <w:szCs w:val="24"/>
          <w:lang w:val="ru-RU"/>
        </w:rPr>
        <w:t>за Рашки управни округ,</w:t>
      </w:r>
      <w:r w:rsidRPr="00513F5A">
        <w:rPr>
          <w:rFonts w:ascii="Times New Roman" w:hAnsi="Times New Roman" w:cs="Times New Roman"/>
          <w:sz w:val="24"/>
          <w:szCs w:val="24"/>
          <w:lang w:val="sr-Cyrl-CS"/>
        </w:rPr>
        <w:t xml:space="preserve"> као и на целој територији Републике Србије, на административним и граничним прелазима</w:t>
      </w:r>
      <w:r w:rsidRPr="00513F5A">
        <w:rPr>
          <w:rFonts w:ascii="Times New Roman" w:hAnsi="Times New Roman" w:cs="Times New Roman"/>
          <w:sz w:val="24"/>
          <w:szCs w:val="24"/>
          <w:lang w:val="ru-RU"/>
        </w:rPr>
        <w:t>;</w:t>
      </w:r>
    </w:p>
    <w:p w14:paraId="6F8CC040" w14:textId="77777777" w:rsidR="00FD4A08" w:rsidRPr="00513F5A" w:rsidRDefault="00FD4A08" w:rsidP="00487EDF">
      <w:pPr>
        <w:tabs>
          <w:tab w:val="left" w:pos="0"/>
        </w:tabs>
        <w:spacing w:line="240" w:lineRule="auto"/>
        <w:ind w:left="284" w:right="402" w:firstLine="810"/>
        <w:rPr>
          <w:rFonts w:ascii="Times New Roman" w:hAnsi="Times New Roman" w:cs="Times New Roman"/>
          <w:sz w:val="24"/>
          <w:szCs w:val="24"/>
          <w:lang w:val="sr-Cyrl-RS"/>
        </w:rPr>
      </w:pPr>
      <w:r w:rsidRPr="00513F5A">
        <w:rPr>
          <w:rFonts w:ascii="Times New Roman" w:hAnsi="Times New Roman" w:cs="Times New Roman"/>
          <w:sz w:val="24"/>
          <w:szCs w:val="24"/>
          <w:lang w:val="ru-RU"/>
        </w:rPr>
        <w:t xml:space="preserve">- један државни службеник са седиштем у Крушевцу, у </w:t>
      </w:r>
      <w:r w:rsidRPr="00513F5A">
        <w:rPr>
          <w:rFonts w:ascii="Times New Roman" w:hAnsi="Times New Roman" w:cs="Times New Roman"/>
          <w:sz w:val="24"/>
          <w:szCs w:val="24"/>
          <w:lang w:val="sr-Cyrl-CS"/>
        </w:rPr>
        <w:t xml:space="preserve">подручној јединици </w:t>
      </w:r>
      <w:r w:rsidRPr="00513F5A">
        <w:rPr>
          <w:rFonts w:ascii="Times New Roman" w:hAnsi="Times New Roman" w:cs="Times New Roman"/>
          <w:sz w:val="24"/>
          <w:szCs w:val="24"/>
          <w:lang w:val="ru-RU"/>
        </w:rPr>
        <w:t>за Расински управни округ,</w:t>
      </w:r>
      <w:r w:rsidRPr="00513F5A">
        <w:rPr>
          <w:rFonts w:ascii="Times New Roman" w:hAnsi="Times New Roman" w:cs="Times New Roman"/>
          <w:sz w:val="24"/>
          <w:szCs w:val="24"/>
          <w:lang w:val="sr-Cyrl-CS"/>
        </w:rPr>
        <w:t xml:space="preserve"> као и на целој територији Републике Србије, на административним и граничним прелазима</w:t>
      </w:r>
      <w:r w:rsidRPr="00513F5A">
        <w:rPr>
          <w:rFonts w:ascii="Times New Roman" w:hAnsi="Times New Roman" w:cs="Times New Roman"/>
          <w:sz w:val="24"/>
          <w:szCs w:val="24"/>
          <w:lang w:val="ru-RU"/>
        </w:rPr>
        <w:t>.</w:t>
      </w:r>
    </w:p>
    <w:p w14:paraId="05B84E8A" w14:textId="77777777" w:rsidR="00FD4A08" w:rsidRPr="00513F5A" w:rsidRDefault="00FD4A08" w:rsidP="00487EDF">
      <w:pPr>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Услови: Стечено високо образовање из стручне области саобраћајно инжењерство или научне области правне или економске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пет година радног искуства у струци, положен државни стручни испит, положен испит за инспектора, као и потребне компетенције за обављање послова радног места.</w:t>
      </w:r>
    </w:p>
    <w:p w14:paraId="0AA9BE35" w14:textId="77777777" w:rsidR="00FD4A08" w:rsidRPr="00513F5A" w:rsidRDefault="00FD4A08" w:rsidP="00487EDF">
      <w:pPr>
        <w:ind w:left="284" w:right="402" w:firstLine="810"/>
        <w:rPr>
          <w:rFonts w:ascii="Times New Roman" w:hAnsi="Times New Roman" w:cs="Times New Roman"/>
          <w:sz w:val="24"/>
          <w:szCs w:val="24"/>
          <w:lang w:val="sr-Cyrl-CS"/>
        </w:rPr>
      </w:pPr>
    </w:p>
    <w:p w14:paraId="2CF2A1F7" w14:textId="77777777" w:rsidR="00FD4A08" w:rsidRPr="00513F5A" w:rsidRDefault="00FD4A08" w:rsidP="00487EDF">
      <w:pPr>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169н Републички инспектор за друмски саобраћај </w:t>
      </w:r>
    </w:p>
    <w:p w14:paraId="733C48BC" w14:textId="77777777" w:rsidR="00FD4A08" w:rsidRPr="00513F5A" w:rsidRDefault="00FD4A08" w:rsidP="00487EDF">
      <w:pPr>
        <w:tabs>
          <w:tab w:val="left" w:pos="5954"/>
        </w:tabs>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ru-RU"/>
        </w:rPr>
        <w:t xml:space="preserve">- </w:t>
      </w:r>
      <w:r w:rsidRPr="00513F5A">
        <w:rPr>
          <w:rFonts w:ascii="Times New Roman" w:hAnsi="Times New Roman" w:cs="Times New Roman"/>
          <w:sz w:val="24"/>
          <w:szCs w:val="24"/>
          <w:lang w:val="sr-Cyrl-CS"/>
        </w:rPr>
        <w:t>саветник</w:t>
      </w:r>
      <w:r w:rsidRPr="00513F5A">
        <w:rPr>
          <w:rFonts w:ascii="Times New Roman" w:hAnsi="Times New Roman" w:cs="Times New Roman"/>
          <w:sz w:val="24"/>
          <w:szCs w:val="24"/>
          <w:lang w:val="ru-RU"/>
        </w:rPr>
        <w:t>-                                     </w:t>
      </w:r>
      <w:r w:rsidRPr="00513F5A">
        <w:rPr>
          <w:rFonts w:ascii="Times New Roman" w:hAnsi="Times New Roman" w:cs="Times New Roman"/>
          <w:sz w:val="24"/>
          <w:szCs w:val="24"/>
          <w:lang w:val="sr-Cyrl-CS"/>
        </w:rPr>
        <w:t xml:space="preserve">                             1               </w:t>
      </w:r>
    </w:p>
    <w:p w14:paraId="6ABF437D" w14:textId="77777777" w:rsidR="00FD4A08" w:rsidRPr="00513F5A" w:rsidRDefault="00FD4A08" w:rsidP="00487EDF">
      <w:pPr>
        <w:ind w:left="284" w:right="402" w:firstLine="810"/>
        <w:rPr>
          <w:rFonts w:ascii="Times New Roman" w:hAnsi="Times New Roman" w:cs="Times New Roman"/>
          <w:sz w:val="24"/>
          <w:szCs w:val="24"/>
          <w:lang w:val="ru-RU"/>
        </w:rPr>
      </w:pPr>
    </w:p>
    <w:p w14:paraId="468D0187" w14:textId="77777777" w:rsidR="00FD4A08" w:rsidRPr="00513F5A" w:rsidRDefault="00FD4A08" w:rsidP="00487EDF">
      <w:pPr>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ru-RU"/>
        </w:rPr>
        <w:t>Опис послова:</w:t>
      </w:r>
      <w:r w:rsidRPr="00513F5A">
        <w:rPr>
          <w:rFonts w:ascii="Times New Roman" w:hAnsi="Times New Roman" w:cs="Times New Roman"/>
          <w:sz w:val="24"/>
          <w:szCs w:val="24"/>
          <w:lang w:val="sr-Latn-CS"/>
        </w:rPr>
        <w:t xml:space="preserve"> </w:t>
      </w:r>
      <w:r w:rsidRPr="00513F5A">
        <w:rPr>
          <w:rFonts w:ascii="Times New Roman" w:hAnsi="Times New Roman" w:cs="Times New Roman"/>
          <w:sz w:val="24"/>
          <w:szCs w:val="24"/>
        </w:rPr>
        <w:t>Спроводи инспекцијски надзор и превентивно деловање;</w:t>
      </w:r>
      <w:r w:rsidRPr="00513F5A">
        <w:rPr>
          <w:rFonts w:ascii="Times New Roman" w:hAnsi="Times New Roman" w:cs="Times New Roman"/>
          <w:sz w:val="24"/>
          <w:szCs w:val="24"/>
          <w:lang w:val="sr-Cyrl-RS"/>
        </w:rPr>
        <w:t xml:space="preserve"> </w:t>
      </w:r>
      <w:r w:rsidRPr="00513F5A">
        <w:rPr>
          <w:rFonts w:ascii="Times New Roman" w:hAnsi="Times New Roman" w:cs="Times New Roman"/>
          <w:sz w:val="24"/>
          <w:szCs w:val="24"/>
        </w:rPr>
        <w:t>пружа стручну и саветодавну помоћ надзираном субјекту; прати примену прописа из делокруга рада инспекције</w:t>
      </w:r>
      <w:r w:rsidRPr="00513F5A">
        <w:rPr>
          <w:rFonts w:ascii="Times New Roman" w:hAnsi="Times New Roman" w:cs="Times New Roman"/>
          <w:sz w:val="24"/>
          <w:szCs w:val="24"/>
          <w:lang w:val="sr-Cyrl-CS"/>
        </w:rPr>
        <w:t xml:space="preserve"> за друмски саобраћај</w:t>
      </w:r>
      <w:r w:rsidRPr="00513F5A">
        <w:rPr>
          <w:rFonts w:ascii="Times New Roman" w:hAnsi="Times New Roman" w:cs="Times New Roman"/>
          <w:sz w:val="24"/>
          <w:szCs w:val="24"/>
        </w:rPr>
        <w:t xml:space="preserve"> и учествује у изради анализа и извештаја</w:t>
      </w:r>
      <w:r w:rsidRPr="00513F5A">
        <w:rPr>
          <w:rFonts w:ascii="Times New Roman" w:hAnsi="Times New Roman" w:cs="Times New Roman"/>
          <w:b/>
          <w:bCs/>
          <w:sz w:val="24"/>
          <w:szCs w:val="24"/>
        </w:rPr>
        <w:t xml:space="preserve">; </w:t>
      </w:r>
      <w:r w:rsidRPr="00513F5A">
        <w:rPr>
          <w:rFonts w:ascii="Times New Roman" w:hAnsi="Times New Roman" w:cs="Times New Roman"/>
          <w:sz w:val="24"/>
          <w:szCs w:val="24"/>
        </w:rPr>
        <w:t xml:space="preserve">поступа по представкама; </w:t>
      </w:r>
      <w:r w:rsidRPr="00513F5A">
        <w:rPr>
          <w:rFonts w:ascii="Times New Roman" w:hAnsi="Times New Roman" w:cs="Times New Roman"/>
          <w:sz w:val="24"/>
          <w:szCs w:val="24"/>
          <w:lang w:val="sr-Cyrl-RS"/>
        </w:rPr>
        <w:t>издаје</w:t>
      </w:r>
      <w:r w:rsidRPr="00513F5A">
        <w:rPr>
          <w:rFonts w:ascii="Times New Roman" w:hAnsi="Times New Roman" w:cs="Times New Roman"/>
          <w:sz w:val="24"/>
          <w:szCs w:val="24"/>
        </w:rPr>
        <w:t xml:space="preserve"> </w:t>
      </w:r>
      <w:r w:rsidRPr="00513F5A">
        <w:rPr>
          <w:rFonts w:ascii="Times New Roman" w:hAnsi="Times New Roman" w:cs="Times New Roman"/>
          <w:sz w:val="24"/>
          <w:szCs w:val="24"/>
          <w:lang w:val="sr-Cyrl-RS"/>
        </w:rPr>
        <w:t xml:space="preserve">прекршајне налоге и подноси </w:t>
      </w:r>
      <w:r w:rsidRPr="00513F5A">
        <w:rPr>
          <w:rFonts w:ascii="Times New Roman" w:hAnsi="Times New Roman" w:cs="Times New Roman"/>
          <w:sz w:val="24"/>
          <w:szCs w:val="24"/>
        </w:rPr>
        <w:t xml:space="preserve">пријаве надлежним органима у складу са прописима; води евиденције о извршеним инспекцијским надзорима; обавља и друге послове по налогу </w:t>
      </w:r>
      <w:r w:rsidRPr="00513F5A">
        <w:rPr>
          <w:rFonts w:ascii="Times New Roman" w:hAnsi="Times New Roman" w:cs="Times New Roman"/>
          <w:sz w:val="24"/>
          <w:szCs w:val="24"/>
          <w:lang w:val="ru-RU"/>
        </w:rPr>
        <w:t>руководиоца Групе</w:t>
      </w:r>
      <w:r w:rsidRPr="00513F5A">
        <w:rPr>
          <w:rFonts w:ascii="Times New Roman" w:hAnsi="Times New Roman" w:cs="Times New Roman"/>
          <w:sz w:val="24"/>
          <w:szCs w:val="24"/>
        </w:rPr>
        <w:t>.</w:t>
      </w:r>
    </w:p>
    <w:p w14:paraId="2A808032" w14:textId="77777777" w:rsidR="00FD4A08" w:rsidRPr="00513F5A" w:rsidRDefault="00FD4A08" w:rsidP="00487EDF">
      <w:pPr>
        <w:spacing w:after="120"/>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RS"/>
        </w:rPr>
        <w:t xml:space="preserve">Послове републичког инспектора за друмски саобраћај обавља један </w:t>
      </w:r>
      <w:r w:rsidRPr="00513F5A">
        <w:rPr>
          <w:rFonts w:ascii="Times New Roman" w:hAnsi="Times New Roman" w:cs="Times New Roman"/>
          <w:sz w:val="24"/>
          <w:szCs w:val="24"/>
          <w:lang w:val="ru-RU"/>
        </w:rPr>
        <w:t>државни службеник са седиштем у Краљеву</w:t>
      </w:r>
      <w:r w:rsidRPr="00513F5A">
        <w:rPr>
          <w:rFonts w:ascii="Times New Roman" w:hAnsi="Times New Roman" w:cs="Times New Roman"/>
          <w:sz w:val="24"/>
          <w:szCs w:val="24"/>
          <w:lang w:val="sr-Cyrl-CS"/>
        </w:rPr>
        <w:t xml:space="preserve">, у подручној јединици </w:t>
      </w:r>
      <w:r w:rsidRPr="00513F5A">
        <w:rPr>
          <w:rFonts w:ascii="Times New Roman" w:hAnsi="Times New Roman" w:cs="Times New Roman"/>
          <w:sz w:val="24"/>
          <w:szCs w:val="24"/>
          <w:lang w:val="ru-RU"/>
        </w:rPr>
        <w:t>за Рашки управни округ</w:t>
      </w:r>
      <w:r w:rsidRPr="00513F5A">
        <w:rPr>
          <w:rFonts w:ascii="Times New Roman" w:hAnsi="Times New Roman" w:cs="Times New Roman"/>
          <w:sz w:val="24"/>
          <w:szCs w:val="24"/>
          <w:lang w:val="sr-Cyrl-CS"/>
        </w:rPr>
        <w:t>, као и на целој територији Републике Србије, на административним и граничним прелазима</w:t>
      </w:r>
      <w:r w:rsidRPr="00513F5A">
        <w:rPr>
          <w:rFonts w:ascii="Times New Roman" w:hAnsi="Times New Roman" w:cs="Times New Roman"/>
          <w:sz w:val="24"/>
          <w:szCs w:val="24"/>
          <w:lang w:val="ru-RU"/>
        </w:rPr>
        <w:t>.</w:t>
      </w:r>
    </w:p>
    <w:p w14:paraId="1EC2C413" w14:textId="77777777" w:rsidR="00FD4A08" w:rsidRPr="00513F5A" w:rsidRDefault="00FD4A08" w:rsidP="00487EDF">
      <w:pPr>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Услови: Стечено високо образовање из стручне области саобраћајно инжењерство или научне области правне или економске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три године радног искуства у струци, положен државни стручни испит, положен испит за инспектора, као и потребне компетенције за обављање послова радног места.</w:t>
      </w:r>
    </w:p>
    <w:p w14:paraId="30E8D270" w14:textId="77777777" w:rsidR="00FD4A08" w:rsidRPr="00513F5A" w:rsidRDefault="00FD4A08" w:rsidP="00487EDF">
      <w:pPr>
        <w:tabs>
          <w:tab w:val="left" w:pos="0"/>
        </w:tabs>
        <w:ind w:left="284" w:right="402" w:firstLine="810"/>
        <w:rPr>
          <w:rFonts w:ascii="Times New Roman" w:hAnsi="Times New Roman" w:cs="Times New Roman"/>
          <w:sz w:val="24"/>
          <w:szCs w:val="24"/>
          <w:lang w:val="sr-Cyrl-CS"/>
        </w:rPr>
      </w:pPr>
    </w:p>
    <w:p w14:paraId="6EDDDBBD" w14:textId="77777777" w:rsidR="00FD4A08" w:rsidRPr="00513F5A" w:rsidRDefault="00FD4A08" w:rsidP="00487EDF">
      <w:pPr>
        <w:tabs>
          <w:tab w:val="left" w:pos="0"/>
        </w:tabs>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lastRenderedPageBreak/>
        <w:t>2.7. Група републичке инспекције за друмски саобраћај - Ужице</w:t>
      </w:r>
    </w:p>
    <w:p w14:paraId="5043E5AF" w14:textId="77777777" w:rsidR="00FD4A08" w:rsidRPr="00513F5A" w:rsidRDefault="00FD4A08" w:rsidP="00487EDF">
      <w:pPr>
        <w:tabs>
          <w:tab w:val="left" w:pos="0"/>
        </w:tabs>
        <w:ind w:left="284" w:right="402" w:firstLine="810"/>
        <w:rPr>
          <w:rFonts w:ascii="Times New Roman" w:hAnsi="Times New Roman" w:cs="Times New Roman"/>
          <w:sz w:val="24"/>
          <w:szCs w:val="24"/>
          <w:lang w:val="sr-Cyrl-CS"/>
        </w:rPr>
      </w:pPr>
    </w:p>
    <w:p w14:paraId="57CF4683" w14:textId="77777777" w:rsidR="00FD4A08" w:rsidRPr="00513F5A" w:rsidRDefault="00FD4A08" w:rsidP="00487EDF">
      <w:pPr>
        <w:tabs>
          <w:tab w:val="left" w:pos="0"/>
          <w:tab w:val="left" w:pos="851"/>
          <w:tab w:val="left" w:pos="993"/>
        </w:tabs>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169њ Руководилац Групе - инспектор</w:t>
      </w:r>
    </w:p>
    <w:p w14:paraId="45D0E48F" w14:textId="77777777" w:rsidR="00FD4A08" w:rsidRPr="00513F5A" w:rsidRDefault="00FD4A08" w:rsidP="00487EDF">
      <w:pPr>
        <w:tabs>
          <w:tab w:val="left" w:pos="0"/>
          <w:tab w:val="left" w:pos="5954"/>
        </w:tabs>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 самостални саветник -                                               1</w:t>
      </w:r>
    </w:p>
    <w:p w14:paraId="79DD1B09" w14:textId="77777777" w:rsidR="00FD4A08" w:rsidRPr="00513F5A" w:rsidRDefault="00FD4A08" w:rsidP="00487EDF">
      <w:pPr>
        <w:tabs>
          <w:tab w:val="left" w:pos="0"/>
        </w:tabs>
        <w:ind w:left="284" w:right="402" w:firstLine="810"/>
        <w:rPr>
          <w:rFonts w:ascii="Times New Roman" w:hAnsi="Times New Roman" w:cs="Times New Roman"/>
          <w:sz w:val="24"/>
          <w:szCs w:val="24"/>
          <w:lang w:val="sr-Cyrl-CS"/>
        </w:rPr>
      </w:pPr>
    </w:p>
    <w:p w14:paraId="32632759" w14:textId="77777777" w:rsidR="00FD4A08" w:rsidRPr="00513F5A" w:rsidRDefault="00FD4A08" w:rsidP="00487EDF">
      <w:pPr>
        <w:tabs>
          <w:tab w:val="left" w:pos="0"/>
        </w:tabs>
        <w:ind w:left="284" w:right="402" w:firstLine="810"/>
        <w:rPr>
          <w:rFonts w:ascii="Times New Roman" w:hAnsi="Times New Roman" w:cs="Times New Roman"/>
          <w:sz w:val="24"/>
          <w:szCs w:val="24"/>
          <w:lang w:val="sr-Cyrl-RS"/>
        </w:rPr>
      </w:pPr>
      <w:r w:rsidRPr="00513F5A">
        <w:rPr>
          <w:rFonts w:ascii="Times New Roman" w:hAnsi="Times New Roman" w:cs="Times New Roman"/>
          <w:sz w:val="24"/>
          <w:szCs w:val="24"/>
          <w:lang w:val="sr-Cyrl-CS"/>
        </w:rPr>
        <w:t xml:space="preserve">Опис послова: </w:t>
      </w:r>
      <w:r w:rsidRPr="00513F5A">
        <w:rPr>
          <w:rFonts w:ascii="Times New Roman" w:hAnsi="Times New Roman" w:cs="Times New Roman"/>
          <w:sz w:val="24"/>
          <w:szCs w:val="24"/>
        </w:rPr>
        <w:t xml:space="preserve">Руководи и планира рад </w:t>
      </w:r>
      <w:r w:rsidRPr="00513F5A">
        <w:rPr>
          <w:rFonts w:ascii="Times New Roman" w:hAnsi="Times New Roman" w:cs="Times New Roman"/>
          <w:sz w:val="24"/>
          <w:szCs w:val="24"/>
          <w:lang w:val="sr-Cyrl-RS"/>
        </w:rPr>
        <w:t>Групе</w:t>
      </w:r>
      <w:r w:rsidRPr="00513F5A">
        <w:rPr>
          <w:rFonts w:ascii="Times New Roman" w:hAnsi="Times New Roman" w:cs="Times New Roman"/>
          <w:sz w:val="24"/>
          <w:szCs w:val="24"/>
        </w:rPr>
        <w:t xml:space="preserve">, пружа стручна упутства, координира и надзире рад државних службеника у Групи; </w:t>
      </w:r>
      <w:r w:rsidRPr="00513F5A">
        <w:rPr>
          <w:rFonts w:ascii="Times New Roman" w:hAnsi="Times New Roman" w:cs="Times New Roman"/>
          <w:sz w:val="24"/>
          <w:szCs w:val="24"/>
          <w:lang w:val="sr-Cyrl-CS"/>
        </w:rPr>
        <w:t>с</w:t>
      </w:r>
      <w:r w:rsidRPr="00513F5A">
        <w:rPr>
          <w:rFonts w:ascii="Times New Roman" w:hAnsi="Times New Roman" w:cs="Times New Roman"/>
          <w:sz w:val="24"/>
          <w:szCs w:val="24"/>
        </w:rPr>
        <w:t>проводи инспекцијски надзор и превентивно деловање;</w:t>
      </w:r>
      <w:r w:rsidRPr="00513F5A">
        <w:rPr>
          <w:rFonts w:ascii="Times New Roman" w:hAnsi="Times New Roman" w:cs="Times New Roman"/>
          <w:sz w:val="24"/>
          <w:szCs w:val="24"/>
          <w:lang w:val="sr-Cyrl-CS"/>
        </w:rPr>
        <w:t xml:space="preserve"> </w:t>
      </w:r>
      <w:r w:rsidRPr="00513F5A">
        <w:rPr>
          <w:rFonts w:ascii="Times New Roman" w:hAnsi="Times New Roman" w:cs="Times New Roman"/>
          <w:sz w:val="24"/>
          <w:szCs w:val="24"/>
        </w:rPr>
        <w:t xml:space="preserve">учествује у изради предлога контролних листа, плана инспекцијског надзора и годишњег извештаја о раду; прати примену прописа и стање </w:t>
      </w:r>
      <w:r w:rsidRPr="00513F5A">
        <w:rPr>
          <w:rFonts w:ascii="Times New Roman" w:hAnsi="Times New Roman" w:cs="Times New Roman"/>
          <w:sz w:val="24"/>
          <w:szCs w:val="24"/>
          <w:lang w:val="ru-RU"/>
        </w:rPr>
        <w:t xml:space="preserve">из делокруга рада </w:t>
      </w:r>
      <w:r w:rsidRPr="00513F5A">
        <w:rPr>
          <w:rFonts w:ascii="Times New Roman" w:hAnsi="Times New Roman" w:cs="Times New Roman"/>
          <w:sz w:val="24"/>
          <w:szCs w:val="24"/>
          <w:lang w:val="sr-Cyrl-CS"/>
        </w:rPr>
        <w:t>инспекције</w:t>
      </w:r>
      <w:r w:rsidRPr="00513F5A">
        <w:rPr>
          <w:rFonts w:ascii="Times New Roman" w:hAnsi="Times New Roman" w:cs="Times New Roman"/>
          <w:sz w:val="24"/>
          <w:szCs w:val="24"/>
        </w:rPr>
        <w:t xml:space="preserve"> за </w:t>
      </w:r>
      <w:r w:rsidRPr="00513F5A">
        <w:rPr>
          <w:rFonts w:ascii="Times New Roman" w:hAnsi="Times New Roman" w:cs="Times New Roman"/>
          <w:sz w:val="24"/>
          <w:szCs w:val="24"/>
          <w:lang w:val="sr-Cyrl-CS"/>
        </w:rPr>
        <w:t>друмски саобраћај</w:t>
      </w:r>
      <w:r w:rsidRPr="00513F5A">
        <w:rPr>
          <w:rFonts w:ascii="Times New Roman" w:hAnsi="Times New Roman" w:cs="Times New Roman"/>
          <w:sz w:val="24"/>
          <w:szCs w:val="24"/>
        </w:rPr>
        <w:t xml:space="preserve"> и израђује анализе и извештаје; пружа стручну и саветодавну помоћ надзираном субјекту у сложенијим стварима; поступа по представкама; </w:t>
      </w:r>
      <w:r w:rsidRPr="00513F5A">
        <w:rPr>
          <w:rFonts w:ascii="Times New Roman" w:hAnsi="Times New Roman" w:cs="Times New Roman"/>
          <w:sz w:val="24"/>
          <w:szCs w:val="24"/>
          <w:lang w:val="sr-Cyrl-RS"/>
        </w:rPr>
        <w:t>издаје прекршајне налоге и подноси</w:t>
      </w:r>
      <w:r w:rsidRPr="00513F5A">
        <w:rPr>
          <w:rFonts w:ascii="Times New Roman" w:hAnsi="Times New Roman" w:cs="Times New Roman"/>
          <w:sz w:val="24"/>
          <w:szCs w:val="24"/>
        </w:rPr>
        <w:t xml:space="preserve"> пријаве надлежним органима у складу са прописима; води евиденције о извршеним инспекцијским надзорима; обавља и друге послове по налогу </w:t>
      </w:r>
      <w:r w:rsidRPr="00513F5A">
        <w:rPr>
          <w:rFonts w:ascii="Times New Roman" w:hAnsi="Times New Roman" w:cs="Times New Roman"/>
          <w:sz w:val="24"/>
          <w:szCs w:val="24"/>
          <w:lang w:val="ru-RU"/>
        </w:rPr>
        <w:t>начелника Одељења</w:t>
      </w:r>
      <w:r w:rsidRPr="00513F5A">
        <w:rPr>
          <w:rFonts w:ascii="Times New Roman" w:hAnsi="Times New Roman" w:cs="Times New Roman"/>
          <w:sz w:val="24"/>
          <w:szCs w:val="24"/>
          <w:lang w:val="sr-Cyrl-CS"/>
        </w:rPr>
        <w:t>.</w:t>
      </w:r>
    </w:p>
    <w:p w14:paraId="20E95D92" w14:textId="77777777" w:rsidR="00FD4A08" w:rsidRPr="00513F5A" w:rsidRDefault="00FD4A08" w:rsidP="00487EDF">
      <w:pPr>
        <w:tabs>
          <w:tab w:val="left" w:pos="0"/>
        </w:tabs>
        <w:spacing w:after="120"/>
        <w:ind w:left="284" w:right="402" w:firstLine="810"/>
        <w:rPr>
          <w:rFonts w:ascii="Times New Roman" w:hAnsi="Times New Roman" w:cs="Times New Roman"/>
          <w:sz w:val="24"/>
          <w:szCs w:val="24"/>
          <w:lang w:val="sr-Cyrl-RS"/>
        </w:rPr>
      </w:pPr>
      <w:r w:rsidRPr="00513F5A">
        <w:rPr>
          <w:rFonts w:ascii="Times New Roman" w:hAnsi="Times New Roman" w:cs="Times New Roman"/>
          <w:sz w:val="24"/>
          <w:szCs w:val="24"/>
          <w:lang w:val="sr-Cyrl-RS"/>
        </w:rPr>
        <w:t>Послове</w:t>
      </w:r>
      <w:r w:rsidRPr="00513F5A">
        <w:rPr>
          <w:rFonts w:ascii="Times New Roman" w:hAnsi="Times New Roman" w:cs="Times New Roman"/>
          <w:sz w:val="24"/>
          <w:szCs w:val="24"/>
          <w:lang w:val="sr-Latn-RS"/>
        </w:rPr>
        <w:t xml:space="preserve"> </w:t>
      </w:r>
      <w:r w:rsidRPr="00513F5A">
        <w:rPr>
          <w:rFonts w:ascii="Times New Roman" w:hAnsi="Times New Roman" w:cs="Times New Roman"/>
          <w:sz w:val="24"/>
          <w:szCs w:val="24"/>
          <w:lang w:val="sr-Cyrl-RS"/>
        </w:rPr>
        <w:t>руководиоца Групе-инспектора обавља</w:t>
      </w:r>
      <w:r w:rsidRPr="00513F5A">
        <w:rPr>
          <w:rFonts w:ascii="Times New Roman" w:hAnsi="Times New Roman" w:cs="Times New Roman"/>
          <w:sz w:val="24"/>
          <w:szCs w:val="24"/>
          <w:lang w:val="ru-RU"/>
        </w:rPr>
        <w:t xml:space="preserve"> један државни службеник са седиштем у Ужицу, </w:t>
      </w:r>
      <w:r w:rsidRPr="00513F5A">
        <w:rPr>
          <w:rFonts w:ascii="Times New Roman" w:hAnsi="Times New Roman" w:cs="Times New Roman"/>
          <w:sz w:val="24"/>
          <w:szCs w:val="24"/>
          <w:lang w:val="sr-Cyrl-CS"/>
        </w:rPr>
        <w:t xml:space="preserve">у подручној јединици </w:t>
      </w:r>
      <w:r w:rsidRPr="00513F5A">
        <w:rPr>
          <w:rFonts w:ascii="Times New Roman" w:hAnsi="Times New Roman" w:cs="Times New Roman"/>
          <w:sz w:val="24"/>
          <w:szCs w:val="24"/>
          <w:lang w:val="ru-RU"/>
        </w:rPr>
        <w:t>за Златиборски управни округ,</w:t>
      </w:r>
      <w:r w:rsidRPr="00513F5A">
        <w:rPr>
          <w:rFonts w:ascii="Times New Roman" w:hAnsi="Times New Roman" w:cs="Times New Roman"/>
          <w:sz w:val="24"/>
          <w:szCs w:val="24"/>
          <w:lang w:val="sr-Cyrl-CS"/>
        </w:rPr>
        <w:t xml:space="preserve"> као и на целој територији Републике Србије, на административним и граничним прелазима</w:t>
      </w:r>
      <w:r w:rsidRPr="00513F5A">
        <w:rPr>
          <w:rFonts w:ascii="Times New Roman" w:hAnsi="Times New Roman" w:cs="Times New Roman"/>
          <w:sz w:val="24"/>
          <w:szCs w:val="24"/>
          <w:lang w:val="ru-RU"/>
        </w:rPr>
        <w:t>.</w:t>
      </w:r>
    </w:p>
    <w:p w14:paraId="33B77485" w14:textId="77777777" w:rsidR="00FD4A08" w:rsidRPr="00513F5A" w:rsidRDefault="00FD4A08" w:rsidP="00487EDF">
      <w:pPr>
        <w:tabs>
          <w:tab w:val="left" w:pos="0"/>
        </w:tabs>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ru-RU"/>
        </w:rPr>
        <w:t xml:space="preserve">Услови: Стечено високо образовање из стручне области саобраћајно инжењерство или научне области правне </w:t>
      </w:r>
      <w:r w:rsidRPr="00513F5A">
        <w:rPr>
          <w:rFonts w:ascii="Times New Roman" w:hAnsi="Times New Roman" w:cs="Times New Roman"/>
          <w:sz w:val="24"/>
          <w:szCs w:val="24"/>
          <w:lang w:val="sr-Cyrl-CS"/>
        </w:rPr>
        <w:t xml:space="preserve">или економске науке </w:t>
      </w:r>
      <w:r w:rsidRPr="00513F5A">
        <w:rPr>
          <w:rFonts w:ascii="Times New Roman" w:hAnsi="Times New Roman" w:cs="Times New Roman"/>
          <w:sz w:val="24"/>
          <w:szCs w:val="24"/>
        </w:rPr>
        <w:t>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513F5A">
        <w:rPr>
          <w:rFonts w:ascii="Times New Roman" w:hAnsi="Times New Roman" w:cs="Times New Roman"/>
          <w:sz w:val="24"/>
          <w:szCs w:val="24"/>
          <w:lang w:val="sr-Cyrl-CS"/>
        </w:rPr>
        <w:t xml:space="preserve">, </w:t>
      </w:r>
      <w:r w:rsidRPr="00513F5A">
        <w:rPr>
          <w:rFonts w:ascii="Times New Roman" w:hAnsi="Times New Roman" w:cs="Times New Roman"/>
          <w:sz w:val="24"/>
          <w:szCs w:val="24"/>
          <w:lang w:val="ru-RU"/>
        </w:rPr>
        <w:t>најмање пет година радног искуства у струци; положен државни стручни испит</w:t>
      </w:r>
      <w:r w:rsidRPr="00513F5A">
        <w:rPr>
          <w:rFonts w:ascii="Times New Roman" w:hAnsi="Times New Roman" w:cs="Times New Roman"/>
          <w:sz w:val="24"/>
          <w:szCs w:val="24"/>
          <w:lang w:val="sr-Cyrl-CS"/>
        </w:rPr>
        <w:t>, положен испит за инспектора, као и потребне компетенције за обављање послова радног места.</w:t>
      </w:r>
    </w:p>
    <w:p w14:paraId="1FFDDAED" w14:textId="77777777" w:rsidR="00FD4A08" w:rsidRPr="00513F5A" w:rsidRDefault="00FD4A08" w:rsidP="00487EDF">
      <w:pPr>
        <w:tabs>
          <w:tab w:val="left" w:pos="0"/>
        </w:tabs>
        <w:ind w:left="284" w:right="402" w:firstLine="810"/>
        <w:rPr>
          <w:rFonts w:ascii="Times New Roman" w:hAnsi="Times New Roman" w:cs="Times New Roman"/>
          <w:sz w:val="24"/>
          <w:szCs w:val="24"/>
          <w:lang w:val="sr-Cyrl-CS"/>
        </w:rPr>
      </w:pPr>
    </w:p>
    <w:p w14:paraId="68C469F2" w14:textId="77777777" w:rsidR="00FD4A08" w:rsidRPr="00513F5A" w:rsidRDefault="00FD4A08" w:rsidP="00487EDF">
      <w:pPr>
        <w:tabs>
          <w:tab w:val="left" w:pos="0"/>
          <w:tab w:val="left" w:pos="851"/>
          <w:tab w:val="left" w:pos="993"/>
        </w:tabs>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169о Републички инспектор за друмски саобраћај </w:t>
      </w:r>
    </w:p>
    <w:p w14:paraId="52215D6D" w14:textId="77777777" w:rsidR="00FD4A08" w:rsidRPr="00513F5A" w:rsidRDefault="00FD4A08" w:rsidP="00487EDF">
      <w:pPr>
        <w:tabs>
          <w:tab w:val="left" w:pos="0"/>
          <w:tab w:val="left" w:pos="5954"/>
        </w:tabs>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-самостални саветник-                                              2</w:t>
      </w:r>
      <w:r w:rsidRPr="00513F5A">
        <w:rPr>
          <w:rFonts w:ascii="Times New Roman" w:hAnsi="Times New Roman" w:cs="Times New Roman"/>
          <w:sz w:val="24"/>
          <w:szCs w:val="24"/>
          <w:lang w:val="sr-Latn-CS"/>
        </w:rPr>
        <w:t xml:space="preserve">  </w:t>
      </w:r>
    </w:p>
    <w:p w14:paraId="650A09BE" w14:textId="77777777" w:rsidR="00FD4A08" w:rsidRPr="00513F5A" w:rsidRDefault="00FD4A08" w:rsidP="00487EDF">
      <w:pPr>
        <w:tabs>
          <w:tab w:val="left" w:pos="0"/>
          <w:tab w:val="left" w:pos="5954"/>
        </w:tabs>
        <w:ind w:left="284" w:right="402" w:firstLine="810"/>
        <w:rPr>
          <w:rFonts w:ascii="Times New Roman" w:hAnsi="Times New Roman" w:cs="Times New Roman"/>
          <w:sz w:val="24"/>
          <w:szCs w:val="24"/>
          <w:lang w:val="sr-Cyrl-CS"/>
        </w:rPr>
      </w:pPr>
    </w:p>
    <w:p w14:paraId="4D24B47C" w14:textId="77777777" w:rsidR="00FD4A08" w:rsidRPr="00513F5A" w:rsidRDefault="00FD4A08" w:rsidP="00487EDF">
      <w:pPr>
        <w:ind w:left="284" w:right="402" w:firstLine="810"/>
        <w:rPr>
          <w:rFonts w:ascii="Times New Roman" w:hAnsi="Times New Roman" w:cs="Times New Roman"/>
          <w:sz w:val="24"/>
          <w:szCs w:val="24"/>
          <w:lang w:val="ru-RU"/>
        </w:rPr>
      </w:pPr>
      <w:r w:rsidRPr="00513F5A">
        <w:rPr>
          <w:rFonts w:ascii="Times New Roman" w:hAnsi="Times New Roman" w:cs="Times New Roman"/>
          <w:sz w:val="24"/>
          <w:szCs w:val="24"/>
          <w:lang w:val="sr-Cyrl-CS"/>
        </w:rPr>
        <w:t>Опис послова: С</w:t>
      </w:r>
      <w:r w:rsidRPr="00513F5A">
        <w:rPr>
          <w:rFonts w:ascii="Times New Roman" w:hAnsi="Times New Roman" w:cs="Times New Roman"/>
          <w:sz w:val="24"/>
          <w:szCs w:val="24"/>
        </w:rPr>
        <w:t>проводи инспекцијски надзор и превентивно деловање;</w:t>
      </w:r>
      <w:r w:rsidRPr="00513F5A">
        <w:rPr>
          <w:rFonts w:ascii="Times New Roman" w:hAnsi="Times New Roman" w:cs="Times New Roman"/>
          <w:sz w:val="24"/>
          <w:szCs w:val="24"/>
          <w:lang w:val="sr-Cyrl-RS"/>
        </w:rPr>
        <w:t xml:space="preserve"> </w:t>
      </w:r>
      <w:r w:rsidRPr="00513F5A">
        <w:rPr>
          <w:rFonts w:ascii="Times New Roman" w:hAnsi="Times New Roman" w:cs="Times New Roman"/>
          <w:sz w:val="24"/>
          <w:szCs w:val="24"/>
        </w:rPr>
        <w:t xml:space="preserve">учествује у изради предлога контролних листа, плана инспекцијског надзора и годишњег извештаја о раду; прати примену прописа и стање </w:t>
      </w:r>
      <w:r w:rsidRPr="00513F5A">
        <w:rPr>
          <w:rFonts w:ascii="Times New Roman" w:hAnsi="Times New Roman" w:cs="Times New Roman"/>
          <w:sz w:val="24"/>
          <w:szCs w:val="24"/>
          <w:lang w:val="ru-RU"/>
        </w:rPr>
        <w:t xml:space="preserve">из делокруга рада </w:t>
      </w:r>
      <w:r w:rsidRPr="00513F5A">
        <w:rPr>
          <w:rFonts w:ascii="Times New Roman" w:hAnsi="Times New Roman" w:cs="Times New Roman"/>
          <w:sz w:val="24"/>
          <w:szCs w:val="24"/>
          <w:lang w:val="sr-Cyrl-CS"/>
        </w:rPr>
        <w:t>инспекције</w:t>
      </w:r>
      <w:r w:rsidRPr="00513F5A">
        <w:rPr>
          <w:rFonts w:ascii="Times New Roman" w:hAnsi="Times New Roman" w:cs="Times New Roman"/>
          <w:sz w:val="24"/>
          <w:szCs w:val="24"/>
        </w:rPr>
        <w:t xml:space="preserve"> за </w:t>
      </w:r>
      <w:r w:rsidRPr="00513F5A">
        <w:rPr>
          <w:rFonts w:ascii="Times New Roman" w:hAnsi="Times New Roman" w:cs="Times New Roman"/>
          <w:sz w:val="24"/>
          <w:szCs w:val="24"/>
          <w:lang w:val="sr-Cyrl-CS"/>
        </w:rPr>
        <w:t>друмски саобраћај</w:t>
      </w:r>
      <w:r w:rsidRPr="00513F5A">
        <w:rPr>
          <w:rFonts w:ascii="Times New Roman" w:hAnsi="Times New Roman" w:cs="Times New Roman"/>
          <w:sz w:val="24"/>
          <w:szCs w:val="24"/>
        </w:rPr>
        <w:t xml:space="preserve"> и израђује анализе и извештаје; пружа стручну и саветодавну помоћ надзираном субјекту у сложенијим стварима; поступа по представкама;</w:t>
      </w:r>
      <w:r w:rsidRPr="00513F5A">
        <w:rPr>
          <w:rFonts w:ascii="Times New Roman" w:hAnsi="Times New Roman" w:cs="Times New Roman"/>
          <w:sz w:val="24"/>
          <w:szCs w:val="24"/>
          <w:lang w:val="sr-Cyrl-RS"/>
        </w:rPr>
        <w:t xml:space="preserve"> издаје</w:t>
      </w:r>
      <w:r w:rsidRPr="00513F5A">
        <w:rPr>
          <w:rFonts w:ascii="Times New Roman" w:hAnsi="Times New Roman" w:cs="Times New Roman"/>
          <w:sz w:val="24"/>
          <w:szCs w:val="24"/>
        </w:rPr>
        <w:t xml:space="preserve"> </w:t>
      </w:r>
      <w:r w:rsidRPr="00513F5A">
        <w:rPr>
          <w:rFonts w:ascii="Times New Roman" w:hAnsi="Times New Roman" w:cs="Times New Roman"/>
          <w:sz w:val="24"/>
          <w:szCs w:val="24"/>
          <w:lang w:val="sr-Cyrl-RS"/>
        </w:rPr>
        <w:t xml:space="preserve">прекршајне налоге и подноси </w:t>
      </w:r>
      <w:r w:rsidRPr="00513F5A">
        <w:rPr>
          <w:rFonts w:ascii="Times New Roman" w:hAnsi="Times New Roman" w:cs="Times New Roman"/>
          <w:sz w:val="24"/>
          <w:szCs w:val="24"/>
        </w:rPr>
        <w:t xml:space="preserve">пријаве надлежним органима у складу са прописима; води евиденције о извршеним инспекцијским надзорима; обавља и друге послове по налогу </w:t>
      </w:r>
      <w:r w:rsidRPr="00513F5A">
        <w:rPr>
          <w:rFonts w:ascii="Times New Roman" w:hAnsi="Times New Roman" w:cs="Times New Roman"/>
          <w:sz w:val="24"/>
          <w:szCs w:val="24"/>
          <w:lang w:val="ru-RU"/>
        </w:rPr>
        <w:t>руководиоца Групе.</w:t>
      </w:r>
    </w:p>
    <w:p w14:paraId="142CD98F" w14:textId="77777777" w:rsidR="00FD4A08" w:rsidRPr="00513F5A" w:rsidRDefault="00FD4A08" w:rsidP="00487EDF">
      <w:pPr>
        <w:tabs>
          <w:tab w:val="left" w:pos="0"/>
        </w:tabs>
        <w:spacing w:after="120"/>
        <w:ind w:left="284" w:right="402" w:firstLine="810"/>
        <w:rPr>
          <w:rFonts w:ascii="Times New Roman" w:hAnsi="Times New Roman" w:cs="Times New Roman"/>
          <w:sz w:val="24"/>
          <w:szCs w:val="24"/>
          <w:lang w:val="ru-RU"/>
        </w:rPr>
      </w:pPr>
      <w:r w:rsidRPr="00513F5A">
        <w:rPr>
          <w:rFonts w:ascii="Times New Roman" w:hAnsi="Times New Roman" w:cs="Times New Roman"/>
          <w:sz w:val="24"/>
          <w:szCs w:val="24"/>
          <w:lang w:val="sr-Cyrl-RS"/>
        </w:rPr>
        <w:t>Послове републичког инспектора за друмски саобраћај обављају два</w:t>
      </w:r>
      <w:r w:rsidRPr="00513F5A">
        <w:rPr>
          <w:rFonts w:ascii="Times New Roman" w:hAnsi="Times New Roman" w:cs="Times New Roman"/>
          <w:sz w:val="24"/>
          <w:szCs w:val="24"/>
          <w:lang w:val="ru-RU"/>
        </w:rPr>
        <w:t xml:space="preserve"> државна службеника и то:</w:t>
      </w:r>
    </w:p>
    <w:p w14:paraId="17A2F4A1" w14:textId="77777777" w:rsidR="00FD4A08" w:rsidRPr="00513F5A" w:rsidRDefault="00FD4A08" w:rsidP="00487EDF">
      <w:pPr>
        <w:tabs>
          <w:tab w:val="left" w:pos="0"/>
        </w:tabs>
        <w:spacing w:after="120"/>
        <w:ind w:left="284" w:right="402" w:firstLine="810"/>
        <w:rPr>
          <w:rFonts w:ascii="Times New Roman" w:hAnsi="Times New Roman" w:cs="Times New Roman"/>
          <w:sz w:val="24"/>
          <w:szCs w:val="24"/>
          <w:lang w:val="sr-Cyrl-RS"/>
        </w:rPr>
      </w:pPr>
      <w:r w:rsidRPr="00513F5A">
        <w:rPr>
          <w:rFonts w:ascii="Times New Roman" w:hAnsi="Times New Roman" w:cs="Times New Roman"/>
          <w:sz w:val="24"/>
          <w:szCs w:val="24"/>
          <w:lang w:val="ru-RU"/>
        </w:rPr>
        <w:t>- један државни службеник са седиштем у Ужицу,</w:t>
      </w:r>
      <w:r w:rsidRPr="00513F5A">
        <w:rPr>
          <w:rFonts w:ascii="Times New Roman" w:hAnsi="Times New Roman" w:cs="Times New Roman"/>
          <w:sz w:val="24"/>
          <w:szCs w:val="24"/>
          <w:lang w:val="sr-Cyrl-CS"/>
        </w:rPr>
        <w:t xml:space="preserve"> у подручној јединици </w:t>
      </w:r>
      <w:r w:rsidRPr="00513F5A">
        <w:rPr>
          <w:rFonts w:ascii="Times New Roman" w:hAnsi="Times New Roman" w:cs="Times New Roman"/>
          <w:sz w:val="24"/>
          <w:szCs w:val="24"/>
          <w:lang w:val="ru-RU"/>
        </w:rPr>
        <w:t xml:space="preserve">за Златиборски управни округ, </w:t>
      </w:r>
      <w:r w:rsidRPr="00513F5A">
        <w:rPr>
          <w:rFonts w:ascii="Times New Roman" w:hAnsi="Times New Roman" w:cs="Times New Roman"/>
          <w:sz w:val="24"/>
          <w:szCs w:val="24"/>
          <w:lang w:val="sr-Cyrl-CS"/>
        </w:rPr>
        <w:t>као и на целој територији Републике Србије, на административним и граничним прелазима</w:t>
      </w:r>
      <w:r w:rsidRPr="00513F5A">
        <w:rPr>
          <w:rFonts w:ascii="Times New Roman" w:hAnsi="Times New Roman" w:cs="Times New Roman"/>
          <w:sz w:val="24"/>
          <w:szCs w:val="24"/>
          <w:lang w:val="ru-RU"/>
        </w:rPr>
        <w:t>;</w:t>
      </w:r>
    </w:p>
    <w:p w14:paraId="618F885F" w14:textId="77777777" w:rsidR="00FD4A08" w:rsidRPr="00513F5A" w:rsidRDefault="00FD4A08" w:rsidP="00487EDF">
      <w:pPr>
        <w:tabs>
          <w:tab w:val="left" w:pos="0"/>
        </w:tabs>
        <w:spacing w:after="120"/>
        <w:ind w:left="284" w:right="402" w:firstLine="810"/>
        <w:rPr>
          <w:rFonts w:ascii="Times New Roman" w:hAnsi="Times New Roman" w:cs="Times New Roman"/>
          <w:sz w:val="24"/>
          <w:szCs w:val="24"/>
          <w:lang w:val="sr-Cyrl-RS"/>
        </w:rPr>
      </w:pPr>
      <w:r w:rsidRPr="00513F5A">
        <w:rPr>
          <w:rFonts w:ascii="Times New Roman" w:hAnsi="Times New Roman" w:cs="Times New Roman"/>
          <w:sz w:val="24"/>
          <w:szCs w:val="24"/>
          <w:lang w:val="ru-RU"/>
        </w:rPr>
        <w:t>- један државни службеник са седиштем у Чачку,</w:t>
      </w:r>
      <w:r w:rsidRPr="00513F5A">
        <w:rPr>
          <w:rFonts w:ascii="Times New Roman" w:hAnsi="Times New Roman" w:cs="Times New Roman"/>
          <w:sz w:val="24"/>
          <w:szCs w:val="24"/>
          <w:lang w:val="sr-Cyrl-CS"/>
        </w:rPr>
        <w:t xml:space="preserve"> у подручној јединици </w:t>
      </w:r>
      <w:r w:rsidRPr="00513F5A">
        <w:rPr>
          <w:rFonts w:ascii="Times New Roman" w:hAnsi="Times New Roman" w:cs="Times New Roman"/>
          <w:sz w:val="24"/>
          <w:szCs w:val="24"/>
          <w:lang w:val="ru-RU"/>
        </w:rPr>
        <w:t>за Моравички управни округ,</w:t>
      </w:r>
      <w:r w:rsidRPr="00513F5A">
        <w:rPr>
          <w:rFonts w:ascii="Times New Roman" w:hAnsi="Times New Roman" w:cs="Times New Roman"/>
          <w:sz w:val="24"/>
          <w:szCs w:val="24"/>
          <w:lang w:val="sr-Cyrl-CS"/>
        </w:rPr>
        <w:t xml:space="preserve"> као и на целој територији Републике Србије, на административним и граничним прелазима</w:t>
      </w:r>
      <w:r w:rsidRPr="00513F5A">
        <w:rPr>
          <w:rFonts w:ascii="Times New Roman" w:hAnsi="Times New Roman" w:cs="Times New Roman"/>
          <w:sz w:val="24"/>
          <w:szCs w:val="24"/>
          <w:lang w:val="ru-RU"/>
        </w:rPr>
        <w:t>.</w:t>
      </w:r>
    </w:p>
    <w:p w14:paraId="5A6F9414" w14:textId="77777777" w:rsidR="00FD4A08" w:rsidRPr="00513F5A" w:rsidRDefault="00FD4A08" w:rsidP="00487EDF">
      <w:pPr>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lastRenderedPageBreak/>
        <w:t>Услови: Стечено високо образовање из стручне области саобраћајно инжењерство или научне области правне или економске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пет година радног искуства у струци, положен државни стручни испит, положен испит за инспектора, као и потребне компетенције за обављање послова радног места.</w:t>
      </w:r>
    </w:p>
    <w:p w14:paraId="0590AEDE" w14:textId="77777777" w:rsidR="007702E6" w:rsidRPr="00513F5A" w:rsidRDefault="007702E6" w:rsidP="00487EDF">
      <w:pPr>
        <w:ind w:left="284" w:right="402" w:firstLine="810"/>
        <w:rPr>
          <w:rFonts w:ascii="Times New Roman" w:hAnsi="Times New Roman" w:cs="Times New Roman"/>
          <w:sz w:val="24"/>
          <w:szCs w:val="24"/>
          <w:lang w:val="sr-Cyrl-CS"/>
        </w:rPr>
      </w:pPr>
    </w:p>
    <w:p w14:paraId="1A9127D5" w14:textId="77777777" w:rsidR="00FD4A08" w:rsidRPr="00513F5A" w:rsidRDefault="00FD4A08" w:rsidP="00487EDF">
      <w:pPr>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169п Републички инспектор за друмски саобраћај </w:t>
      </w:r>
    </w:p>
    <w:p w14:paraId="4DB1DE29" w14:textId="77777777" w:rsidR="00FD4A08" w:rsidRPr="00513F5A" w:rsidRDefault="00FD4A08" w:rsidP="00487EDF">
      <w:pPr>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ru-RU"/>
        </w:rPr>
        <w:t xml:space="preserve">- </w:t>
      </w:r>
      <w:r w:rsidRPr="00513F5A">
        <w:rPr>
          <w:rFonts w:ascii="Times New Roman" w:hAnsi="Times New Roman" w:cs="Times New Roman"/>
          <w:sz w:val="24"/>
          <w:szCs w:val="24"/>
          <w:lang w:val="sr-Cyrl-CS"/>
        </w:rPr>
        <w:t>саветник</w:t>
      </w:r>
      <w:r w:rsidRPr="00513F5A">
        <w:rPr>
          <w:rFonts w:ascii="Times New Roman" w:hAnsi="Times New Roman" w:cs="Times New Roman"/>
          <w:sz w:val="24"/>
          <w:szCs w:val="24"/>
          <w:lang w:val="ru-RU"/>
        </w:rPr>
        <w:t>-                                     </w:t>
      </w:r>
      <w:r w:rsidRPr="00513F5A">
        <w:rPr>
          <w:rFonts w:ascii="Times New Roman" w:hAnsi="Times New Roman" w:cs="Times New Roman"/>
          <w:sz w:val="24"/>
          <w:szCs w:val="24"/>
          <w:lang w:val="sr-Cyrl-CS"/>
        </w:rPr>
        <w:t xml:space="preserve">                             1               </w:t>
      </w:r>
    </w:p>
    <w:p w14:paraId="3BA4A52F" w14:textId="77777777" w:rsidR="00FD4A08" w:rsidRPr="00513F5A" w:rsidRDefault="00FD4A08" w:rsidP="00487EDF">
      <w:pPr>
        <w:ind w:left="284" w:right="402" w:firstLine="810"/>
        <w:rPr>
          <w:rFonts w:ascii="Times New Roman" w:hAnsi="Times New Roman" w:cs="Times New Roman"/>
          <w:sz w:val="24"/>
          <w:szCs w:val="24"/>
          <w:lang w:val="ru-RU"/>
        </w:rPr>
      </w:pPr>
    </w:p>
    <w:p w14:paraId="3661D132" w14:textId="77777777" w:rsidR="00FD4A08" w:rsidRPr="00513F5A" w:rsidRDefault="00FD4A08" w:rsidP="00487EDF">
      <w:pPr>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ru-RU"/>
        </w:rPr>
        <w:t>Опис послова:</w:t>
      </w:r>
      <w:r w:rsidRPr="00513F5A">
        <w:rPr>
          <w:rFonts w:ascii="Times New Roman" w:hAnsi="Times New Roman" w:cs="Times New Roman"/>
          <w:sz w:val="24"/>
          <w:szCs w:val="24"/>
          <w:lang w:val="sr-Latn-CS"/>
        </w:rPr>
        <w:t xml:space="preserve"> </w:t>
      </w:r>
      <w:r w:rsidRPr="00513F5A">
        <w:rPr>
          <w:rFonts w:ascii="Times New Roman" w:hAnsi="Times New Roman" w:cs="Times New Roman"/>
          <w:sz w:val="24"/>
          <w:szCs w:val="24"/>
        </w:rPr>
        <w:t>Спроводи инспекцијски надзор и превентивно деловање;</w:t>
      </w:r>
      <w:r w:rsidRPr="00513F5A">
        <w:rPr>
          <w:rFonts w:ascii="Times New Roman" w:hAnsi="Times New Roman" w:cs="Times New Roman"/>
          <w:sz w:val="24"/>
          <w:szCs w:val="24"/>
          <w:lang w:val="sr-Cyrl-RS"/>
        </w:rPr>
        <w:t xml:space="preserve"> </w:t>
      </w:r>
      <w:r w:rsidRPr="00513F5A">
        <w:rPr>
          <w:rFonts w:ascii="Times New Roman" w:hAnsi="Times New Roman" w:cs="Times New Roman"/>
          <w:sz w:val="24"/>
          <w:szCs w:val="24"/>
        </w:rPr>
        <w:t>пружа стручну и саветодавну помоћ надзираном субјекту; прати примену прописа из делокруга рада инспекције</w:t>
      </w:r>
      <w:r w:rsidRPr="00513F5A">
        <w:rPr>
          <w:rFonts w:ascii="Times New Roman" w:hAnsi="Times New Roman" w:cs="Times New Roman"/>
          <w:sz w:val="24"/>
          <w:szCs w:val="24"/>
          <w:lang w:val="sr-Cyrl-CS"/>
        </w:rPr>
        <w:t xml:space="preserve"> за друмски саобраћај</w:t>
      </w:r>
      <w:r w:rsidRPr="00513F5A">
        <w:rPr>
          <w:rFonts w:ascii="Times New Roman" w:hAnsi="Times New Roman" w:cs="Times New Roman"/>
          <w:sz w:val="24"/>
          <w:szCs w:val="24"/>
        </w:rPr>
        <w:t xml:space="preserve"> и учествује у изради анализа и извештаја</w:t>
      </w:r>
      <w:r w:rsidRPr="00513F5A">
        <w:rPr>
          <w:rFonts w:ascii="Times New Roman" w:hAnsi="Times New Roman" w:cs="Times New Roman"/>
          <w:b/>
          <w:bCs/>
          <w:sz w:val="24"/>
          <w:szCs w:val="24"/>
        </w:rPr>
        <w:t xml:space="preserve">; </w:t>
      </w:r>
      <w:r w:rsidRPr="00513F5A">
        <w:rPr>
          <w:rFonts w:ascii="Times New Roman" w:hAnsi="Times New Roman" w:cs="Times New Roman"/>
          <w:sz w:val="24"/>
          <w:szCs w:val="24"/>
        </w:rPr>
        <w:t xml:space="preserve">поступа по представкама; </w:t>
      </w:r>
      <w:r w:rsidRPr="00513F5A">
        <w:rPr>
          <w:rFonts w:ascii="Times New Roman" w:hAnsi="Times New Roman" w:cs="Times New Roman"/>
          <w:sz w:val="24"/>
          <w:szCs w:val="24"/>
          <w:lang w:val="sr-Cyrl-RS"/>
        </w:rPr>
        <w:t>издаје</w:t>
      </w:r>
      <w:r w:rsidRPr="00513F5A">
        <w:rPr>
          <w:rFonts w:ascii="Times New Roman" w:hAnsi="Times New Roman" w:cs="Times New Roman"/>
          <w:sz w:val="24"/>
          <w:szCs w:val="24"/>
        </w:rPr>
        <w:t xml:space="preserve"> </w:t>
      </w:r>
      <w:r w:rsidRPr="00513F5A">
        <w:rPr>
          <w:rFonts w:ascii="Times New Roman" w:hAnsi="Times New Roman" w:cs="Times New Roman"/>
          <w:sz w:val="24"/>
          <w:szCs w:val="24"/>
          <w:lang w:val="sr-Cyrl-RS"/>
        </w:rPr>
        <w:t xml:space="preserve">прекршајне налоге и подноси </w:t>
      </w:r>
      <w:r w:rsidRPr="00513F5A">
        <w:rPr>
          <w:rFonts w:ascii="Times New Roman" w:hAnsi="Times New Roman" w:cs="Times New Roman"/>
          <w:sz w:val="24"/>
          <w:szCs w:val="24"/>
        </w:rPr>
        <w:t xml:space="preserve">пријаве надлежним органима у складу са прописима; води евиденције о извршеним инспекцијским надзорима; обавља и друге послове по налогу </w:t>
      </w:r>
      <w:r w:rsidRPr="00513F5A">
        <w:rPr>
          <w:rFonts w:ascii="Times New Roman" w:hAnsi="Times New Roman" w:cs="Times New Roman"/>
          <w:sz w:val="24"/>
          <w:szCs w:val="24"/>
          <w:lang w:val="ru-RU"/>
        </w:rPr>
        <w:t>руководиоца Групе</w:t>
      </w:r>
      <w:r w:rsidRPr="00513F5A">
        <w:rPr>
          <w:rFonts w:ascii="Times New Roman" w:hAnsi="Times New Roman" w:cs="Times New Roman"/>
          <w:sz w:val="24"/>
          <w:szCs w:val="24"/>
        </w:rPr>
        <w:t>.</w:t>
      </w:r>
    </w:p>
    <w:p w14:paraId="61A32BD3" w14:textId="77777777" w:rsidR="00FD4A08" w:rsidRPr="00513F5A" w:rsidRDefault="00FD4A08" w:rsidP="00487EDF">
      <w:pPr>
        <w:tabs>
          <w:tab w:val="left" w:pos="0"/>
        </w:tabs>
        <w:spacing w:after="120"/>
        <w:ind w:left="284" w:right="402" w:firstLine="810"/>
        <w:rPr>
          <w:rFonts w:ascii="Times New Roman" w:hAnsi="Times New Roman" w:cs="Times New Roman"/>
          <w:sz w:val="24"/>
          <w:szCs w:val="24"/>
          <w:lang w:val="sr-Cyrl-RS"/>
        </w:rPr>
      </w:pPr>
      <w:r w:rsidRPr="00513F5A">
        <w:rPr>
          <w:rFonts w:ascii="Times New Roman" w:hAnsi="Times New Roman" w:cs="Times New Roman"/>
          <w:sz w:val="24"/>
          <w:szCs w:val="24"/>
          <w:lang w:val="sr-Cyrl-RS"/>
        </w:rPr>
        <w:t>Послове републичког инспектора за друмски саобраћај обавља</w:t>
      </w:r>
      <w:r w:rsidRPr="00513F5A">
        <w:rPr>
          <w:rFonts w:ascii="Times New Roman" w:hAnsi="Times New Roman" w:cs="Times New Roman"/>
          <w:sz w:val="24"/>
          <w:szCs w:val="24"/>
          <w:lang w:val="ru-RU"/>
        </w:rPr>
        <w:t xml:space="preserve"> један државни службеник са седиштем у Ужицу</w:t>
      </w:r>
      <w:r w:rsidRPr="00513F5A">
        <w:rPr>
          <w:rFonts w:ascii="Times New Roman" w:hAnsi="Times New Roman" w:cs="Times New Roman"/>
          <w:sz w:val="24"/>
          <w:szCs w:val="24"/>
          <w:lang w:val="sr-Cyrl-CS"/>
        </w:rPr>
        <w:t xml:space="preserve">, у подручној јединици </w:t>
      </w:r>
      <w:r w:rsidRPr="00513F5A">
        <w:rPr>
          <w:rFonts w:ascii="Times New Roman" w:hAnsi="Times New Roman" w:cs="Times New Roman"/>
          <w:sz w:val="24"/>
          <w:szCs w:val="24"/>
          <w:lang w:val="ru-RU"/>
        </w:rPr>
        <w:t>за Златиборски управни округ,</w:t>
      </w:r>
      <w:r w:rsidRPr="00513F5A">
        <w:rPr>
          <w:rFonts w:ascii="Times New Roman" w:hAnsi="Times New Roman" w:cs="Times New Roman"/>
          <w:sz w:val="24"/>
          <w:szCs w:val="24"/>
          <w:lang w:val="sr-Cyrl-CS"/>
        </w:rPr>
        <w:t xml:space="preserve"> као и на целој територији Републике Србије, на административним и граничним прелазима</w:t>
      </w:r>
      <w:r w:rsidRPr="00513F5A">
        <w:rPr>
          <w:rFonts w:ascii="Times New Roman" w:hAnsi="Times New Roman" w:cs="Times New Roman"/>
          <w:sz w:val="24"/>
          <w:szCs w:val="24"/>
          <w:lang w:val="ru-RU"/>
        </w:rPr>
        <w:t>.</w:t>
      </w:r>
    </w:p>
    <w:p w14:paraId="4BD5347D" w14:textId="77777777" w:rsidR="00FD4A08" w:rsidRPr="00513F5A" w:rsidRDefault="00FD4A08" w:rsidP="00487EDF">
      <w:pPr>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Услови: Стечено високо образовање из стручне области саобраћајно инжењерство или научне области правне или економске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три године радног искуства у струци, положен државни стручни испит, положен испит за инспектора, као и потребне компетенције за обављање послова радног места.</w:t>
      </w:r>
    </w:p>
    <w:p w14:paraId="4D4B7C65" w14:textId="77777777" w:rsidR="00FD4A08" w:rsidRPr="00513F5A" w:rsidRDefault="00FD4A08" w:rsidP="00487EDF">
      <w:pPr>
        <w:tabs>
          <w:tab w:val="left" w:pos="0"/>
        </w:tabs>
        <w:ind w:left="284" w:right="402" w:firstLine="810"/>
        <w:rPr>
          <w:rFonts w:ascii="Times New Roman" w:hAnsi="Times New Roman" w:cs="Times New Roman"/>
          <w:sz w:val="24"/>
          <w:szCs w:val="24"/>
          <w:lang w:val="sr-Cyrl-CS"/>
        </w:rPr>
      </w:pPr>
    </w:p>
    <w:p w14:paraId="63F0187D" w14:textId="77777777" w:rsidR="00FD4A08" w:rsidRPr="00513F5A" w:rsidRDefault="00FD4A08" w:rsidP="00487EDF">
      <w:pPr>
        <w:tabs>
          <w:tab w:val="left" w:pos="0"/>
        </w:tabs>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ab/>
        <w:t>2.8. Група републичке инспекције за друмски саобраћај - Ваљево</w:t>
      </w:r>
    </w:p>
    <w:p w14:paraId="0CE85F89" w14:textId="77777777" w:rsidR="00FD4A08" w:rsidRPr="00513F5A" w:rsidRDefault="00FD4A08" w:rsidP="00487EDF">
      <w:pPr>
        <w:tabs>
          <w:tab w:val="left" w:pos="0"/>
        </w:tabs>
        <w:ind w:left="284" w:right="402" w:firstLine="810"/>
        <w:rPr>
          <w:rFonts w:ascii="Times New Roman" w:hAnsi="Times New Roman" w:cs="Times New Roman"/>
          <w:sz w:val="24"/>
          <w:szCs w:val="24"/>
          <w:lang w:val="sr-Cyrl-CS"/>
        </w:rPr>
      </w:pPr>
    </w:p>
    <w:p w14:paraId="49A5C25E" w14:textId="77777777" w:rsidR="00FD4A08" w:rsidRPr="00513F5A" w:rsidRDefault="00FD4A08" w:rsidP="00487EDF">
      <w:pPr>
        <w:tabs>
          <w:tab w:val="left" w:pos="0"/>
          <w:tab w:val="left" w:pos="851"/>
          <w:tab w:val="left" w:pos="993"/>
        </w:tabs>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169р Руководилац Групе-инспектор</w:t>
      </w:r>
    </w:p>
    <w:p w14:paraId="771E6171" w14:textId="77777777" w:rsidR="00FD4A08" w:rsidRPr="00513F5A" w:rsidRDefault="00FD4A08" w:rsidP="00487EDF">
      <w:pPr>
        <w:tabs>
          <w:tab w:val="left" w:pos="0"/>
          <w:tab w:val="left" w:pos="5954"/>
        </w:tabs>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-самостални саветник-                                              1</w:t>
      </w:r>
    </w:p>
    <w:p w14:paraId="638D2F53" w14:textId="77777777" w:rsidR="00FD4A08" w:rsidRPr="00513F5A" w:rsidRDefault="00FD4A08" w:rsidP="00487EDF">
      <w:pPr>
        <w:tabs>
          <w:tab w:val="left" w:pos="0"/>
        </w:tabs>
        <w:ind w:left="284" w:right="402" w:firstLine="810"/>
        <w:rPr>
          <w:rFonts w:ascii="Times New Roman" w:hAnsi="Times New Roman" w:cs="Times New Roman"/>
          <w:sz w:val="24"/>
          <w:szCs w:val="24"/>
          <w:lang w:val="sr-Cyrl-CS"/>
        </w:rPr>
      </w:pPr>
    </w:p>
    <w:p w14:paraId="3A5D65FC" w14:textId="77777777" w:rsidR="00FD4A08" w:rsidRPr="00513F5A" w:rsidRDefault="00FD4A08" w:rsidP="00487EDF">
      <w:pPr>
        <w:tabs>
          <w:tab w:val="left" w:pos="0"/>
        </w:tabs>
        <w:ind w:left="284" w:right="402" w:firstLine="810"/>
        <w:rPr>
          <w:rFonts w:ascii="Times New Roman" w:hAnsi="Times New Roman" w:cs="Times New Roman"/>
          <w:sz w:val="24"/>
          <w:szCs w:val="24"/>
          <w:lang w:val="sr-Cyrl-RS"/>
        </w:rPr>
      </w:pPr>
      <w:r w:rsidRPr="00513F5A">
        <w:rPr>
          <w:rFonts w:ascii="Times New Roman" w:hAnsi="Times New Roman" w:cs="Times New Roman"/>
          <w:sz w:val="24"/>
          <w:szCs w:val="24"/>
          <w:lang w:val="sr-Cyrl-CS"/>
        </w:rPr>
        <w:t xml:space="preserve">Опис послова: </w:t>
      </w:r>
      <w:r w:rsidRPr="00513F5A">
        <w:rPr>
          <w:rFonts w:ascii="Times New Roman" w:hAnsi="Times New Roman" w:cs="Times New Roman"/>
          <w:sz w:val="24"/>
          <w:szCs w:val="24"/>
        </w:rPr>
        <w:t xml:space="preserve">Руководи и планира рад </w:t>
      </w:r>
      <w:r w:rsidRPr="00513F5A">
        <w:rPr>
          <w:rFonts w:ascii="Times New Roman" w:hAnsi="Times New Roman" w:cs="Times New Roman"/>
          <w:sz w:val="24"/>
          <w:szCs w:val="24"/>
          <w:lang w:val="sr-Cyrl-RS"/>
        </w:rPr>
        <w:t>Групе</w:t>
      </w:r>
      <w:r w:rsidRPr="00513F5A">
        <w:rPr>
          <w:rFonts w:ascii="Times New Roman" w:hAnsi="Times New Roman" w:cs="Times New Roman"/>
          <w:sz w:val="24"/>
          <w:szCs w:val="24"/>
        </w:rPr>
        <w:t xml:space="preserve">, пружа стручна упутства, координира и надзире рад државних службеника у Групи; </w:t>
      </w:r>
      <w:r w:rsidRPr="00513F5A">
        <w:rPr>
          <w:rFonts w:ascii="Times New Roman" w:hAnsi="Times New Roman" w:cs="Times New Roman"/>
          <w:sz w:val="24"/>
          <w:szCs w:val="24"/>
          <w:lang w:val="sr-Cyrl-CS"/>
        </w:rPr>
        <w:t>с</w:t>
      </w:r>
      <w:r w:rsidRPr="00513F5A">
        <w:rPr>
          <w:rFonts w:ascii="Times New Roman" w:hAnsi="Times New Roman" w:cs="Times New Roman"/>
          <w:sz w:val="24"/>
          <w:szCs w:val="24"/>
        </w:rPr>
        <w:t>проводи инспекцијски надзор и превентивно деловање;</w:t>
      </w:r>
      <w:r w:rsidRPr="00513F5A">
        <w:rPr>
          <w:rFonts w:ascii="Times New Roman" w:hAnsi="Times New Roman" w:cs="Times New Roman"/>
          <w:sz w:val="24"/>
          <w:szCs w:val="24"/>
          <w:lang w:val="sr-Cyrl-CS"/>
        </w:rPr>
        <w:t xml:space="preserve"> </w:t>
      </w:r>
      <w:r w:rsidRPr="00513F5A">
        <w:rPr>
          <w:rFonts w:ascii="Times New Roman" w:hAnsi="Times New Roman" w:cs="Times New Roman"/>
          <w:sz w:val="24"/>
          <w:szCs w:val="24"/>
        </w:rPr>
        <w:t xml:space="preserve">учествује у изради предлога контролних листа, плана инспекцијског надзора и годишњег извештаја о раду; прати примену прописа и стање </w:t>
      </w:r>
      <w:r w:rsidRPr="00513F5A">
        <w:rPr>
          <w:rFonts w:ascii="Times New Roman" w:hAnsi="Times New Roman" w:cs="Times New Roman"/>
          <w:sz w:val="24"/>
          <w:szCs w:val="24"/>
          <w:lang w:val="ru-RU"/>
        </w:rPr>
        <w:t xml:space="preserve">из делокруга рада </w:t>
      </w:r>
      <w:r w:rsidRPr="00513F5A">
        <w:rPr>
          <w:rFonts w:ascii="Times New Roman" w:hAnsi="Times New Roman" w:cs="Times New Roman"/>
          <w:sz w:val="24"/>
          <w:szCs w:val="24"/>
          <w:lang w:val="sr-Cyrl-CS"/>
        </w:rPr>
        <w:t>инспекције</w:t>
      </w:r>
      <w:r w:rsidRPr="00513F5A">
        <w:rPr>
          <w:rFonts w:ascii="Times New Roman" w:hAnsi="Times New Roman" w:cs="Times New Roman"/>
          <w:sz w:val="24"/>
          <w:szCs w:val="24"/>
        </w:rPr>
        <w:t xml:space="preserve"> за </w:t>
      </w:r>
      <w:r w:rsidRPr="00513F5A">
        <w:rPr>
          <w:rFonts w:ascii="Times New Roman" w:hAnsi="Times New Roman" w:cs="Times New Roman"/>
          <w:sz w:val="24"/>
          <w:szCs w:val="24"/>
          <w:lang w:val="sr-Cyrl-CS"/>
        </w:rPr>
        <w:t>друмски саобраћај</w:t>
      </w:r>
      <w:r w:rsidRPr="00513F5A">
        <w:rPr>
          <w:rFonts w:ascii="Times New Roman" w:hAnsi="Times New Roman" w:cs="Times New Roman"/>
          <w:sz w:val="24"/>
          <w:szCs w:val="24"/>
        </w:rPr>
        <w:t xml:space="preserve"> и израђује анализе и извештаје; пружа стручну и саветодавну помоћ надзираном субјекту у сложенијим стварима; поступа по представкама;</w:t>
      </w:r>
      <w:r w:rsidRPr="00513F5A">
        <w:rPr>
          <w:rFonts w:ascii="Times New Roman" w:hAnsi="Times New Roman" w:cs="Times New Roman"/>
          <w:sz w:val="24"/>
          <w:szCs w:val="24"/>
          <w:lang w:val="sr-Cyrl-RS"/>
        </w:rPr>
        <w:t xml:space="preserve"> издаје</w:t>
      </w:r>
      <w:r w:rsidRPr="00513F5A">
        <w:rPr>
          <w:rFonts w:ascii="Times New Roman" w:hAnsi="Times New Roman" w:cs="Times New Roman"/>
          <w:sz w:val="24"/>
          <w:szCs w:val="24"/>
        </w:rPr>
        <w:t xml:space="preserve"> </w:t>
      </w:r>
      <w:r w:rsidRPr="00513F5A">
        <w:rPr>
          <w:rFonts w:ascii="Times New Roman" w:hAnsi="Times New Roman" w:cs="Times New Roman"/>
          <w:sz w:val="24"/>
          <w:szCs w:val="24"/>
          <w:lang w:val="sr-Cyrl-RS"/>
        </w:rPr>
        <w:t xml:space="preserve">прекршајне налоге и подноси </w:t>
      </w:r>
      <w:r w:rsidRPr="00513F5A">
        <w:rPr>
          <w:rFonts w:ascii="Times New Roman" w:hAnsi="Times New Roman" w:cs="Times New Roman"/>
          <w:sz w:val="24"/>
          <w:szCs w:val="24"/>
        </w:rPr>
        <w:t xml:space="preserve">пријаве надлежним органима у складу са прописима; води евиденције о извршеним инспекцијским надзорима; обавља и друге послове по налогу </w:t>
      </w:r>
      <w:r w:rsidRPr="00513F5A">
        <w:rPr>
          <w:rFonts w:ascii="Times New Roman" w:hAnsi="Times New Roman" w:cs="Times New Roman"/>
          <w:sz w:val="24"/>
          <w:szCs w:val="24"/>
          <w:lang w:val="ru-RU"/>
        </w:rPr>
        <w:t>начелника Одељења</w:t>
      </w:r>
      <w:r w:rsidRPr="00513F5A">
        <w:rPr>
          <w:rFonts w:ascii="Times New Roman" w:hAnsi="Times New Roman" w:cs="Times New Roman"/>
          <w:sz w:val="24"/>
          <w:szCs w:val="24"/>
          <w:lang w:val="sr-Cyrl-CS"/>
        </w:rPr>
        <w:t>.</w:t>
      </w:r>
    </w:p>
    <w:p w14:paraId="2C1E3E6D" w14:textId="77777777" w:rsidR="00FD4A08" w:rsidRPr="00513F5A" w:rsidRDefault="00FD4A08" w:rsidP="00487EDF">
      <w:pPr>
        <w:tabs>
          <w:tab w:val="left" w:pos="0"/>
        </w:tabs>
        <w:spacing w:after="120"/>
        <w:ind w:left="284" w:right="402" w:firstLine="810"/>
        <w:rPr>
          <w:rFonts w:ascii="Times New Roman" w:hAnsi="Times New Roman" w:cs="Times New Roman"/>
          <w:sz w:val="24"/>
          <w:szCs w:val="24"/>
          <w:lang w:val="sr-Cyrl-RS"/>
        </w:rPr>
      </w:pPr>
      <w:r w:rsidRPr="00513F5A">
        <w:rPr>
          <w:rFonts w:ascii="Times New Roman" w:hAnsi="Times New Roman" w:cs="Times New Roman"/>
          <w:sz w:val="24"/>
          <w:szCs w:val="24"/>
          <w:lang w:val="sr-Cyrl-RS"/>
        </w:rPr>
        <w:lastRenderedPageBreak/>
        <w:t>Послове руководиоца Групе - инспектора обавља</w:t>
      </w:r>
      <w:r w:rsidRPr="00513F5A">
        <w:rPr>
          <w:rFonts w:ascii="Times New Roman" w:hAnsi="Times New Roman" w:cs="Times New Roman"/>
          <w:sz w:val="24"/>
          <w:szCs w:val="24"/>
          <w:lang w:val="ru-RU"/>
        </w:rPr>
        <w:t xml:space="preserve"> државни службеник са седиштем у Ваљеву,</w:t>
      </w:r>
      <w:r w:rsidRPr="00513F5A">
        <w:rPr>
          <w:rFonts w:ascii="Times New Roman" w:hAnsi="Times New Roman" w:cs="Times New Roman"/>
          <w:sz w:val="24"/>
          <w:szCs w:val="24"/>
          <w:lang w:val="sr-Cyrl-CS"/>
        </w:rPr>
        <w:t xml:space="preserve"> у подручној јединици </w:t>
      </w:r>
      <w:r w:rsidRPr="00513F5A">
        <w:rPr>
          <w:rFonts w:ascii="Times New Roman" w:hAnsi="Times New Roman" w:cs="Times New Roman"/>
          <w:sz w:val="24"/>
          <w:szCs w:val="24"/>
          <w:lang w:val="ru-RU"/>
        </w:rPr>
        <w:t>за Колубарски управни округ</w:t>
      </w:r>
      <w:r w:rsidRPr="00513F5A">
        <w:rPr>
          <w:rFonts w:ascii="Times New Roman" w:hAnsi="Times New Roman" w:cs="Times New Roman"/>
          <w:sz w:val="24"/>
          <w:szCs w:val="24"/>
          <w:lang w:val="sr-Cyrl-CS"/>
        </w:rPr>
        <w:t>, као и на целој територији Републике Србије, на административним и граничним прелазима.</w:t>
      </w:r>
    </w:p>
    <w:p w14:paraId="1F4DB92F" w14:textId="77777777" w:rsidR="00FD4A08" w:rsidRPr="00513F5A" w:rsidRDefault="00FD4A08" w:rsidP="00487EDF">
      <w:pPr>
        <w:tabs>
          <w:tab w:val="left" w:pos="0"/>
        </w:tabs>
        <w:ind w:left="284" w:right="402" w:firstLine="810"/>
        <w:rPr>
          <w:rFonts w:ascii="Times New Roman" w:hAnsi="Times New Roman" w:cs="Times New Roman"/>
          <w:sz w:val="24"/>
          <w:szCs w:val="24"/>
          <w:lang w:val="ru-RU"/>
        </w:rPr>
      </w:pPr>
      <w:r w:rsidRPr="00513F5A">
        <w:rPr>
          <w:rFonts w:ascii="Times New Roman" w:hAnsi="Times New Roman" w:cs="Times New Roman"/>
          <w:sz w:val="24"/>
          <w:szCs w:val="24"/>
          <w:lang w:val="ru-RU"/>
        </w:rPr>
        <w:t xml:space="preserve">Услови: Стечено високо образовање из стручне области саобраћајно инжењерство или научне области правне </w:t>
      </w:r>
      <w:r w:rsidRPr="00513F5A">
        <w:rPr>
          <w:rFonts w:ascii="Times New Roman" w:hAnsi="Times New Roman" w:cs="Times New Roman"/>
          <w:sz w:val="24"/>
          <w:szCs w:val="24"/>
          <w:lang w:val="sr-Cyrl-CS"/>
        </w:rPr>
        <w:t xml:space="preserve">или економске науке </w:t>
      </w:r>
      <w:r w:rsidRPr="00513F5A">
        <w:rPr>
          <w:rFonts w:ascii="Times New Roman" w:hAnsi="Times New Roman" w:cs="Times New Roman"/>
          <w:sz w:val="24"/>
          <w:szCs w:val="24"/>
        </w:rPr>
        <w:t>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513F5A">
        <w:rPr>
          <w:rFonts w:ascii="Times New Roman" w:hAnsi="Times New Roman" w:cs="Times New Roman"/>
          <w:sz w:val="24"/>
          <w:szCs w:val="24"/>
          <w:lang w:val="sr-Cyrl-CS"/>
        </w:rPr>
        <w:t xml:space="preserve">, </w:t>
      </w:r>
      <w:r w:rsidRPr="00513F5A">
        <w:rPr>
          <w:rFonts w:ascii="Times New Roman" w:hAnsi="Times New Roman" w:cs="Times New Roman"/>
          <w:sz w:val="24"/>
          <w:szCs w:val="24"/>
          <w:lang w:val="ru-RU"/>
        </w:rPr>
        <w:t>најмање пет година радног искуства у струци; положен државни стручни испит</w:t>
      </w:r>
      <w:r w:rsidRPr="00513F5A">
        <w:rPr>
          <w:rFonts w:ascii="Times New Roman" w:hAnsi="Times New Roman" w:cs="Times New Roman"/>
          <w:sz w:val="24"/>
          <w:szCs w:val="24"/>
          <w:lang w:val="sr-Cyrl-CS"/>
        </w:rPr>
        <w:t>, положен испит за инспектора, као и потребне компетенције за обављање послова радног места.</w:t>
      </w:r>
    </w:p>
    <w:p w14:paraId="03C614E6" w14:textId="77777777" w:rsidR="00FD4A08" w:rsidRPr="00513F5A" w:rsidRDefault="00FD4A08" w:rsidP="00487EDF">
      <w:pPr>
        <w:tabs>
          <w:tab w:val="left" w:pos="0"/>
        </w:tabs>
        <w:ind w:left="284" w:right="402" w:firstLine="810"/>
        <w:rPr>
          <w:rFonts w:ascii="Times New Roman" w:hAnsi="Times New Roman" w:cs="Times New Roman"/>
          <w:sz w:val="24"/>
          <w:szCs w:val="24"/>
          <w:lang w:val="sr-Cyrl-CS"/>
        </w:rPr>
      </w:pPr>
    </w:p>
    <w:p w14:paraId="611C6058" w14:textId="77777777" w:rsidR="00FD4A08" w:rsidRPr="00513F5A" w:rsidRDefault="00FD4A08" w:rsidP="00487EDF">
      <w:pPr>
        <w:tabs>
          <w:tab w:val="left" w:pos="0"/>
          <w:tab w:val="left" w:pos="851"/>
          <w:tab w:val="left" w:pos="993"/>
        </w:tabs>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169с Републички инспектор за друмски саобраћај </w:t>
      </w:r>
    </w:p>
    <w:p w14:paraId="18A8F0EE" w14:textId="77777777" w:rsidR="00FD4A08" w:rsidRPr="00513F5A" w:rsidRDefault="00FD4A08" w:rsidP="00487EDF">
      <w:pPr>
        <w:tabs>
          <w:tab w:val="left" w:pos="0"/>
          <w:tab w:val="left" w:pos="5954"/>
        </w:tabs>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-самостални саветник-                                              2</w:t>
      </w:r>
    </w:p>
    <w:p w14:paraId="242F8F96" w14:textId="77777777" w:rsidR="00FD4A08" w:rsidRPr="00513F5A" w:rsidRDefault="00FD4A08" w:rsidP="00487EDF">
      <w:pPr>
        <w:tabs>
          <w:tab w:val="left" w:pos="0"/>
          <w:tab w:val="left" w:pos="5954"/>
        </w:tabs>
        <w:ind w:left="284" w:right="402" w:firstLine="810"/>
        <w:rPr>
          <w:rFonts w:ascii="Times New Roman" w:hAnsi="Times New Roman" w:cs="Times New Roman"/>
          <w:sz w:val="24"/>
          <w:szCs w:val="24"/>
          <w:lang w:val="sr-Cyrl-CS"/>
        </w:rPr>
      </w:pPr>
    </w:p>
    <w:p w14:paraId="4FA43F03" w14:textId="77777777" w:rsidR="00FD4A08" w:rsidRPr="00513F5A" w:rsidRDefault="00FD4A08" w:rsidP="00487EDF">
      <w:pPr>
        <w:ind w:left="284" w:right="402" w:firstLine="810"/>
        <w:rPr>
          <w:rFonts w:ascii="Times New Roman" w:hAnsi="Times New Roman" w:cs="Times New Roman"/>
          <w:sz w:val="24"/>
          <w:szCs w:val="24"/>
          <w:lang w:val="ru-RU"/>
        </w:rPr>
      </w:pPr>
      <w:r w:rsidRPr="00513F5A">
        <w:rPr>
          <w:rFonts w:ascii="Times New Roman" w:hAnsi="Times New Roman" w:cs="Times New Roman"/>
          <w:sz w:val="24"/>
          <w:szCs w:val="24"/>
          <w:lang w:val="sr-Cyrl-CS"/>
        </w:rPr>
        <w:t>Опис послова: С</w:t>
      </w:r>
      <w:r w:rsidRPr="00513F5A">
        <w:rPr>
          <w:rFonts w:ascii="Times New Roman" w:hAnsi="Times New Roman" w:cs="Times New Roman"/>
          <w:sz w:val="24"/>
          <w:szCs w:val="24"/>
        </w:rPr>
        <w:t>проводи инспекцијски надзор и превентивно деловање;</w:t>
      </w:r>
      <w:r w:rsidRPr="00513F5A">
        <w:rPr>
          <w:rFonts w:ascii="Times New Roman" w:hAnsi="Times New Roman" w:cs="Times New Roman"/>
          <w:sz w:val="24"/>
          <w:szCs w:val="24"/>
          <w:lang w:val="sr-Cyrl-RS"/>
        </w:rPr>
        <w:t xml:space="preserve"> </w:t>
      </w:r>
      <w:r w:rsidRPr="00513F5A">
        <w:rPr>
          <w:rFonts w:ascii="Times New Roman" w:hAnsi="Times New Roman" w:cs="Times New Roman"/>
          <w:sz w:val="24"/>
          <w:szCs w:val="24"/>
        </w:rPr>
        <w:t xml:space="preserve">учествује у изради предлога контролних листа, плана инспекцијског надзора и годишњег извештаја о раду; прати примену прописа и стање </w:t>
      </w:r>
      <w:r w:rsidRPr="00513F5A">
        <w:rPr>
          <w:rFonts w:ascii="Times New Roman" w:hAnsi="Times New Roman" w:cs="Times New Roman"/>
          <w:sz w:val="24"/>
          <w:szCs w:val="24"/>
          <w:lang w:val="ru-RU"/>
        </w:rPr>
        <w:t xml:space="preserve">из делокруга рада </w:t>
      </w:r>
      <w:r w:rsidRPr="00513F5A">
        <w:rPr>
          <w:rFonts w:ascii="Times New Roman" w:hAnsi="Times New Roman" w:cs="Times New Roman"/>
          <w:sz w:val="24"/>
          <w:szCs w:val="24"/>
          <w:lang w:val="sr-Cyrl-CS"/>
        </w:rPr>
        <w:t>инспекције</w:t>
      </w:r>
      <w:r w:rsidRPr="00513F5A">
        <w:rPr>
          <w:rFonts w:ascii="Times New Roman" w:hAnsi="Times New Roman" w:cs="Times New Roman"/>
          <w:sz w:val="24"/>
          <w:szCs w:val="24"/>
        </w:rPr>
        <w:t xml:space="preserve"> за </w:t>
      </w:r>
      <w:r w:rsidRPr="00513F5A">
        <w:rPr>
          <w:rFonts w:ascii="Times New Roman" w:hAnsi="Times New Roman" w:cs="Times New Roman"/>
          <w:sz w:val="24"/>
          <w:szCs w:val="24"/>
          <w:lang w:val="sr-Cyrl-CS"/>
        </w:rPr>
        <w:t>друмски саобраћај</w:t>
      </w:r>
      <w:r w:rsidRPr="00513F5A">
        <w:rPr>
          <w:rFonts w:ascii="Times New Roman" w:hAnsi="Times New Roman" w:cs="Times New Roman"/>
          <w:sz w:val="24"/>
          <w:szCs w:val="24"/>
        </w:rPr>
        <w:t xml:space="preserve"> и израђује анализе и извештаје; пружа стручну и саветодавну помоћ надзираном субјекту у сложенијим стварима; поступа по представкама;</w:t>
      </w:r>
      <w:r w:rsidRPr="00513F5A">
        <w:rPr>
          <w:rFonts w:ascii="Times New Roman" w:hAnsi="Times New Roman" w:cs="Times New Roman"/>
          <w:sz w:val="24"/>
          <w:szCs w:val="24"/>
          <w:lang w:val="sr-Cyrl-RS"/>
        </w:rPr>
        <w:t xml:space="preserve"> издаје</w:t>
      </w:r>
      <w:r w:rsidRPr="00513F5A">
        <w:rPr>
          <w:rFonts w:ascii="Times New Roman" w:hAnsi="Times New Roman" w:cs="Times New Roman"/>
          <w:sz w:val="24"/>
          <w:szCs w:val="24"/>
        </w:rPr>
        <w:t xml:space="preserve"> </w:t>
      </w:r>
      <w:r w:rsidRPr="00513F5A">
        <w:rPr>
          <w:rFonts w:ascii="Times New Roman" w:hAnsi="Times New Roman" w:cs="Times New Roman"/>
          <w:sz w:val="24"/>
          <w:szCs w:val="24"/>
          <w:lang w:val="sr-Cyrl-RS"/>
        </w:rPr>
        <w:t xml:space="preserve">прекршајне налоге и подноси </w:t>
      </w:r>
      <w:r w:rsidRPr="00513F5A">
        <w:rPr>
          <w:rFonts w:ascii="Times New Roman" w:hAnsi="Times New Roman" w:cs="Times New Roman"/>
          <w:sz w:val="24"/>
          <w:szCs w:val="24"/>
        </w:rPr>
        <w:t xml:space="preserve">пријаве надлежним органима у складу са прописима; води евиденције о извршеним инспекцијским надзорима; обавља и друге послове по налогу </w:t>
      </w:r>
      <w:r w:rsidRPr="00513F5A">
        <w:rPr>
          <w:rFonts w:ascii="Times New Roman" w:hAnsi="Times New Roman" w:cs="Times New Roman"/>
          <w:sz w:val="24"/>
          <w:szCs w:val="24"/>
          <w:lang w:val="ru-RU"/>
        </w:rPr>
        <w:t>руководиоца Групе.</w:t>
      </w:r>
    </w:p>
    <w:p w14:paraId="6B1247E7" w14:textId="77777777" w:rsidR="00FD4A08" w:rsidRPr="00513F5A" w:rsidRDefault="00FD4A08" w:rsidP="00487EDF">
      <w:pPr>
        <w:tabs>
          <w:tab w:val="left" w:pos="0"/>
        </w:tabs>
        <w:spacing w:after="120"/>
        <w:ind w:left="284" w:right="402" w:firstLine="810"/>
        <w:rPr>
          <w:rFonts w:ascii="Times New Roman" w:hAnsi="Times New Roman" w:cs="Times New Roman"/>
          <w:sz w:val="24"/>
          <w:szCs w:val="24"/>
          <w:lang w:val="ru-RU"/>
        </w:rPr>
      </w:pPr>
      <w:r w:rsidRPr="00513F5A">
        <w:rPr>
          <w:rFonts w:ascii="Times New Roman" w:hAnsi="Times New Roman" w:cs="Times New Roman"/>
          <w:sz w:val="24"/>
          <w:szCs w:val="24"/>
          <w:lang w:val="sr-Cyrl-RS"/>
        </w:rPr>
        <w:t>Послове републичког инспектора за друмски саобраћај обављају два</w:t>
      </w:r>
      <w:r w:rsidRPr="00513F5A">
        <w:rPr>
          <w:rFonts w:ascii="Times New Roman" w:hAnsi="Times New Roman" w:cs="Times New Roman"/>
          <w:sz w:val="24"/>
          <w:szCs w:val="24"/>
          <w:lang w:val="ru-RU"/>
        </w:rPr>
        <w:t xml:space="preserve"> државна службеника, и то:</w:t>
      </w:r>
    </w:p>
    <w:p w14:paraId="375D65C0" w14:textId="77777777" w:rsidR="00FD4A08" w:rsidRPr="00513F5A" w:rsidRDefault="00FD4A08" w:rsidP="00487EDF">
      <w:pPr>
        <w:tabs>
          <w:tab w:val="left" w:pos="0"/>
        </w:tabs>
        <w:spacing w:after="120"/>
        <w:ind w:left="284" w:right="402" w:firstLine="810"/>
        <w:rPr>
          <w:rFonts w:ascii="Times New Roman" w:hAnsi="Times New Roman" w:cs="Times New Roman"/>
          <w:sz w:val="24"/>
          <w:szCs w:val="24"/>
          <w:lang w:val="ru-RU"/>
        </w:rPr>
      </w:pPr>
      <w:r w:rsidRPr="00513F5A">
        <w:rPr>
          <w:rFonts w:ascii="Times New Roman" w:hAnsi="Times New Roman" w:cs="Times New Roman"/>
          <w:sz w:val="24"/>
          <w:szCs w:val="24"/>
          <w:lang w:val="ru-RU"/>
        </w:rPr>
        <w:t>- један државни службеник са седиштем у Ваљеву,</w:t>
      </w:r>
      <w:r w:rsidRPr="00513F5A">
        <w:rPr>
          <w:rFonts w:ascii="Times New Roman" w:hAnsi="Times New Roman" w:cs="Times New Roman"/>
          <w:sz w:val="24"/>
          <w:szCs w:val="24"/>
          <w:lang w:val="sr-Cyrl-CS"/>
        </w:rPr>
        <w:t xml:space="preserve"> у подручној јединици </w:t>
      </w:r>
      <w:r w:rsidRPr="00513F5A">
        <w:rPr>
          <w:rFonts w:ascii="Times New Roman" w:hAnsi="Times New Roman" w:cs="Times New Roman"/>
          <w:sz w:val="24"/>
          <w:szCs w:val="24"/>
          <w:lang w:val="ru-RU"/>
        </w:rPr>
        <w:t>за Колубарски управни округ,</w:t>
      </w:r>
      <w:r w:rsidRPr="00513F5A">
        <w:rPr>
          <w:rFonts w:ascii="Times New Roman" w:hAnsi="Times New Roman" w:cs="Times New Roman"/>
          <w:sz w:val="24"/>
          <w:szCs w:val="24"/>
          <w:lang w:val="sr-Cyrl-CS"/>
        </w:rPr>
        <w:t xml:space="preserve"> као и на целој територији Републике Србије, на административним и граничним прелазима</w:t>
      </w:r>
      <w:r w:rsidRPr="00513F5A">
        <w:rPr>
          <w:rFonts w:ascii="Times New Roman" w:hAnsi="Times New Roman" w:cs="Times New Roman"/>
          <w:sz w:val="24"/>
          <w:szCs w:val="24"/>
          <w:lang w:val="ru-RU"/>
        </w:rPr>
        <w:t>;</w:t>
      </w:r>
    </w:p>
    <w:p w14:paraId="151541E8" w14:textId="77777777" w:rsidR="00FD4A08" w:rsidRPr="00513F5A" w:rsidRDefault="00FD4A08" w:rsidP="00487EDF">
      <w:pPr>
        <w:tabs>
          <w:tab w:val="left" w:pos="0"/>
        </w:tabs>
        <w:spacing w:after="120"/>
        <w:ind w:left="284" w:right="402" w:firstLine="810"/>
        <w:rPr>
          <w:rFonts w:ascii="Times New Roman" w:hAnsi="Times New Roman" w:cs="Times New Roman"/>
          <w:sz w:val="24"/>
          <w:szCs w:val="24"/>
          <w:lang w:val="sr-Cyrl-RS"/>
        </w:rPr>
      </w:pPr>
      <w:r w:rsidRPr="00513F5A">
        <w:rPr>
          <w:rFonts w:ascii="Times New Roman" w:hAnsi="Times New Roman" w:cs="Times New Roman"/>
          <w:sz w:val="24"/>
          <w:szCs w:val="24"/>
          <w:lang w:val="ru-RU"/>
        </w:rPr>
        <w:t>-</w:t>
      </w:r>
      <w:r w:rsidRPr="00513F5A">
        <w:rPr>
          <w:rFonts w:ascii="Times New Roman" w:hAnsi="Times New Roman" w:cs="Times New Roman"/>
          <w:sz w:val="24"/>
          <w:szCs w:val="24"/>
          <w:lang w:val="sr-Cyrl-CS"/>
        </w:rPr>
        <w:t xml:space="preserve"> један државни службеник </w:t>
      </w:r>
      <w:r w:rsidRPr="00513F5A">
        <w:rPr>
          <w:rFonts w:ascii="Times New Roman" w:hAnsi="Times New Roman" w:cs="Times New Roman"/>
          <w:sz w:val="24"/>
          <w:szCs w:val="24"/>
          <w:lang w:val="ru-RU"/>
        </w:rPr>
        <w:t>са седиштем у Шапцу,</w:t>
      </w:r>
      <w:r w:rsidRPr="00513F5A">
        <w:rPr>
          <w:rFonts w:ascii="Times New Roman" w:hAnsi="Times New Roman" w:cs="Times New Roman"/>
          <w:sz w:val="24"/>
          <w:szCs w:val="24"/>
          <w:lang w:val="sr-Cyrl-CS"/>
        </w:rPr>
        <w:t xml:space="preserve"> у подручној јединици за Мачвански управни округ, као и на целој територији Републике Србије, на административним и граничним прелазима</w:t>
      </w:r>
      <w:r w:rsidRPr="00513F5A">
        <w:rPr>
          <w:rFonts w:ascii="Times New Roman" w:hAnsi="Times New Roman" w:cs="Times New Roman"/>
          <w:sz w:val="24"/>
          <w:szCs w:val="24"/>
          <w:lang w:val="ru-RU"/>
        </w:rPr>
        <w:t>.</w:t>
      </w:r>
    </w:p>
    <w:p w14:paraId="6B8E1BDF" w14:textId="77777777" w:rsidR="00FD4A08" w:rsidRPr="00513F5A" w:rsidRDefault="00FD4A08" w:rsidP="00487EDF">
      <w:pPr>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Услови: Стечено високо образовање из стручне области саобраћајно инжењерство или научне области правне или економске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пет година радног искуства у струци, положен државни стручни испит, положен испит за инспектора, као и потребне компетенције за обављање послова радног места.</w:t>
      </w:r>
    </w:p>
    <w:p w14:paraId="45D03BDD" w14:textId="77777777" w:rsidR="00FD4A08" w:rsidRPr="00513F5A" w:rsidRDefault="00FD4A08" w:rsidP="00487EDF">
      <w:pPr>
        <w:ind w:left="284" w:right="402" w:firstLine="810"/>
        <w:rPr>
          <w:rFonts w:ascii="Times New Roman" w:hAnsi="Times New Roman" w:cs="Times New Roman"/>
          <w:sz w:val="24"/>
          <w:szCs w:val="24"/>
          <w:lang w:val="sr-Cyrl-CS"/>
        </w:rPr>
      </w:pPr>
    </w:p>
    <w:p w14:paraId="60955EE1" w14:textId="77777777" w:rsidR="00FD4A08" w:rsidRPr="00513F5A" w:rsidRDefault="00FD4A08" w:rsidP="00487EDF">
      <w:pPr>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169т Републички инспектор за друмски саобраћај </w:t>
      </w:r>
    </w:p>
    <w:p w14:paraId="5D65D685" w14:textId="77777777" w:rsidR="00FD4A08" w:rsidRPr="00513F5A" w:rsidRDefault="00FD4A08" w:rsidP="00487EDF">
      <w:pPr>
        <w:tabs>
          <w:tab w:val="left" w:pos="5670"/>
        </w:tabs>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ru-RU"/>
        </w:rPr>
        <w:t xml:space="preserve">- </w:t>
      </w:r>
      <w:r w:rsidRPr="00513F5A">
        <w:rPr>
          <w:rFonts w:ascii="Times New Roman" w:hAnsi="Times New Roman" w:cs="Times New Roman"/>
          <w:sz w:val="24"/>
          <w:szCs w:val="24"/>
          <w:lang w:val="sr-Cyrl-CS"/>
        </w:rPr>
        <w:t>саветник</w:t>
      </w:r>
      <w:r w:rsidRPr="00513F5A">
        <w:rPr>
          <w:rFonts w:ascii="Times New Roman" w:hAnsi="Times New Roman" w:cs="Times New Roman"/>
          <w:sz w:val="24"/>
          <w:szCs w:val="24"/>
          <w:lang w:val="ru-RU"/>
        </w:rPr>
        <w:t>-                                     </w:t>
      </w:r>
      <w:r w:rsidRPr="00513F5A">
        <w:rPr>
          <w:rFonts w:ascii="Times New Roman" w:hAnsi="Times New Roman" w:cs="Times New Roman"/>
          <w:sz w:val="24"/>
          <w:szCs w:val="24"/>
          <w:lang w:val="sr-Cyrl-CS"/>
        </w:rPr>
        <w:t xml:space="preserve">                              1               </w:t>
      </w:r>
    </w:p>
    <w:p w14:paraId="26E3A507" w14:textId="77777777" w:rsidR="00FD4A08" w:rsidRPr="00513F5A" w:rsidRDefault="00FD4A08" w:rsidP="00487EDF">
      <w:pPr>
        <w:ind w:left="284" w:right="402" w:firstLine="810"/>
        <w:rPr>
          <w:rFonts w:ascii="Times New Roman" w:hAnsi="Times New Roman" w:cs="Times New Roman"/>
          <w:sz w:val="24"/>
          <w:szCs w:val="24"/>
          <w:lang w:val="ru-RU"/>
        </w:rPr>
      </w:pPr>
    </w:p>
    <w:p w14:paraId="063EC8ED" w14:textId="77777777" w:rsidR="00FD4A08" w:rsidRPr="00513F5A" w:rsidRDefault="00FD4A08" w:rsidP="00487EDF">
      <w:pPr>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ru-RU"/>
        </w:rPr>
        <w:t>Опис послова:</w:t>
      </w:r>
      <w:r w:rsidRPr="00513F5A">
        <w:rPr>
          <w:rFonts w:ascii="Times New Roman" w:hAnsi="Times New Roman" w:cs="Times New Roman"/>
          <w:sz w:val="24"/>
          <w:szCs w:val="24"/>
        </w:rPr>
        <w:t xml:space="preserve"> Спроводи инспекцијски надзор и превентивно деловање;</w:t>
      </w:r>
      <w:r w:rsidRPr="00513F5A">
        <w:rPr>
          <w:rFonts w:ascii="Times New Roman" w:hAnsi="Times New Roman" w:cs="Times New Roman"/>
          <w:sz w:val="24"/>
          <w:szCs w:val="24"/>
          <w:lang w:val="sr-Cyrl-RS"/>
        </w:rPr>
        <w:t xml:space="preserve"> </w:t>
      </w:r>
      <w:r w:rsidRPr="00513F5A">
        <w:rPr>
          <w:rFonts w:ascii="Times New Roman" w:hAnsi="Times New Roman" w:cs="Times New Roman"/>
          <w:sz w:val="24"/>
          <w:szCs w:val="24"/>
        </w:rPr>
        <w:t xml:space="preserve">пружа стручну и саветодавну помоћ надзираном субјекту; прати примену прописа из делокруга </w:t>
      </w:r>
      <w:r w:rsidRPr="00513F5A">
        <w:rPr>
          <w:rFonts w:ascii="Times New Roman" w:hAnsi="Times New Roman" w:cs="Times New Roman"/>
          <w:sz w:val="24"/>
          <w:szCs w:val="24"/>
        </w:rPr>
        <w:lastRenderedPageBreak/>
        <w:t>рада инспекције</w:t>
      </w:r>
      <w:r w:rsidRPr="00513F5A">
        <w:rPr>
          <w:rFonts w:ascii="Times New Roman" w:hAnsi="Times New Roman" w:cs="Times New Roman"/>
          <w:sz w:val="24"/>
          <w:szCs w:val="24"/>
          <w:lang w:val="sr-Cyrl-CS"/>
        </w:rPr>
        <w:t xml:space="preserve"> за друмски саобраћај</w:t>
      </w:r>
      <w:r w:rsidRPr="00513F5A">
        <w:rPr>
          <w:rFonts w:ascii="Times New Roman" w:hAnsi="Times New Roman" w:cs="Times New Roman"/>
          <w:sz w:val="24"/>
          <w:szCs w:val="24"/>
        </w:rPr>
        <w:t xml:space="preserve"> и учествује у изради анализа и извештаја</w:t>
      </w:r>
      <w:r w:rsidRPr="00513F5A">
        <w:rPr>
          <w:rFonts w:ascii="Times New Roman" w:hAnsi="Times New Roman" w:cs="Times New Roman"/>
          <w:bCs/>
          <w:sz w:val="24"/>
          <w:szCs w:val="24"/>
        </w:rPr>
        <w:t>;</w:t>
      </w:r>
      <w:r w:rsidRPr="00513F5A">
        <w:rPr>
          <w:rFonts w:ascii="Times New Roman" w:hAnsi="Times New Roman" w:cs="Times New Roman"/>
          <w:b/>
          <w:bCs/>
          <w:sz w:val="24"/>
          <w:szCs w:val="24"/>
        </w:rPr>
        <w:t xml:space="preserve"> </w:t>
      </w:r>
      <w:r w:rsidRPr="00513F5A">
        <w:rPr>
          <w:rFonts w:ascii="Times New Roman" w:hAnsi="Times New Roman" w:cs="Times New Roman"/>
          <w:sz w:val="24"/>
          <w:szCs w:val="24"/>
        </w:rPr>
        <w:t xml:space="preserve">поступа по представкама; </w:t>
      </w:r>
      <w:r w:rsidRPr="00513F5A">
        <w:rPr>
          <w:rFonts w:ascii="Times New Roman" w:hAnsi="Times New Roman" w:cs="Times New Roman"/>
          <w:sz w:val="24"/>
          <w:szCs w:val="24"/>
          <w:lang w:val="sr-Cyrl-RS"/>
        </w:rPr>
        <w:t>издаје</w:t>
      </w:r>
      <w:r w:rsidRPr="00513F5A">
        <w:rPr>
          <w:rFonts w:ascii="Times New Roman" w:hAnsi="Times New Roman" w:cs="Times New Roman"/>
          <w:sz w:val="24"/>
          <w:szCs w:val="24"/>
        </w:rPr>
        <w:t xml:space="preserve"> </w:t>
      </w:r>
      <w:r w:rsidRPr="00513F5A">
        <w:rPr>
          <w:rFonts w:ascii="Times New Roman" w:hAnsi="Times New Roman" w:cs="Times New Roman"/>
          <w:sz w:val="24"/>
          <w:szCs w:val="24"/>
          <w:lang w:val="sr-Cyrl-RS"/>
        </w:rPr>
        <w:t xml:space="preserve">прекршајне налоге и подноси </w:t>
      </w:r>
      <w:r w:rsidRPr="00513F5A">
        <w:rPr>
          <w:rFonts w:ascii="Times New Roman" w:hAnsi="Times New Roman" w:cs="Times New Roman"/>
          <w:sz w:val="24"/>
          <w:szCs w:val="24"/>
        </w:rPr>
        <w:t xml:space="preserve">пријаве надлежним органима у складу са прописима; води евиденције о извршеним инспекцијским надзорима; обавља и друге послове по налогу </w:t>
      </w:r>
      <w:r w:rsidRPr="00513F5A">
        <w:rPr>
          <w:rFonts w:ascii="Times New Roman" w:hAnsi="Times New Roman" w:cs="Times New Roman"/>
          <w:sz w:val="24"/>
          <w:szCs w:val="24"/>
          <w:lang w:val="ru-RU"/>
        </w:rPr>
        <w:t>руководиоца Групе</w:t>
      </w:r>
      <w:r w:rsidRPr="00513F5A">
        <w:rPr>
          <w:rFonts w:ascii="Times New Roman" w:hAnsi="Times New Roman" w:cs="Times New Roman"/>
          <w:sz w:val="24"/>
          <w:szCs w:val="24"/>
        </w:rPr>
        <w:t>.</w:t>
      </w:r>
    </w:p>
    <w:p w14:paraId="31AED53C" w14:textId="77777777" w:rsidR="00FD4A08" w:rsidRPr="00513F5A" w:rsidRDefault="00FD4A08" w:rsidP="00487EDF">
      <w:pPr>
        <w:tabs>
          <w:tab w:val="left" w:pos="0"/>
        </w:tabs>
        <w:spacing w:after="120"/>
        <w:ind w:left="284" w:right="402" w:firstLine="810"/>
        <w:rPr>
          <w:rFonts w:ascii="Times New Roman" w:hAnsi="Times New Roman" w:cs="Times New Roman"/>
          <w:sz w:val="24"/>
          <w:szCs w:val="24"/>
          <w:lang w:val="sr-Cyrl-RS"/>
        </w:rPr>
      </w:pPr>
      <w:r w:rsidRPr="00513F5A">
        <w:rPr>
          <w:rFonts w:ascii="Times New Roman" w:hAnsi="Times New Roman" w:cs="Times New Roman"/>
          <w:sz w:val="24"/>
          <w:szCs w:val="24"/>
          <w:lang w:val="sr-Cyrl-RS"/>
        </w:rPr>
        <w:t>Послове републичког инспектора за друмски саобраћај обавља један</w:t>
      </w:r>
      <w:r w:rsidRPr="00513F5A">
        <w:rPr>
          <w:rFonts w:ascii="Times New Roman" w:hAnsi="Times New Roman" w:cs="Times New Roman"/>
          <w:sz w:val="24"/>
          <w:szCs w:val="24"/>
          <w:lang w:val="ru-RU"/>
        </w:rPr>
        <w:t xml:space="preserve"> државни службеник са седиштем у Ваљеву,</w:t>
      </w:r>
      <w:r w:rsidRPr="00513F5A">
        <w:rPr>
          <w:rFonts w:ascii="Times New Roman" w:hAnsi="Times New Roman" w:cs="Times New Roman"/>
          <w:sz w:val="24"/>
          <w:szCs w:val="24"/>
          <w:lang w:val="sr-Cyrl-CS"/>
        </w:rPr>
        <w:t xml:space="preserve"> у подручној јединици</w:t>
      </w:r>
      <w:r w:rsidRPr="00513F5A">
        <w:rPr>
          <w:rFonts w:ascii="Times New Roman" w:hAnsi="Times New Roman" w:cs="Times New Roman"/>
          <w:sz w:val="24"/>
          <w:szCs w:val="24"/>
          <w:lang w:val="ru-RU"/>
        </w:rPr>
        <w:t xml:space="preserve"> за Колубарски управни округ,</w:t>
      </w:r>
      <w:r w:rsidRPr="00513F5A">
        <w:rPr>
          <w:rFonts w:ascii="Times New Roman" w:hAnsi="Times New Roman" w:cs="Times New Roman"/>
          <w:sz w:val="24"/>
          <w:szCs w:val="24"/>
          <w:lang w:val="sr-Cyrl-CS"/>
        </w:rPr>
        <w:t xml:space="preserve"> као и на целој територији Републике Србије, на административним и граничним прелазима</w:t>
      </w:r>
      <w:r w:rsidRPr="00513F5A">
        <w:rPr>
          <w:rFonts w:ascii="Times New Roman" w:hAnsi="Times New Roman" w:cs="Times New Roman"/>
          <w:sz w:val="24"/>
          <w:szCs w:val="24"/>
          <w:lang w:val="ru-RU"/>
        </w:rPr>
        <w:t>.</w:t>
      </w:r>
    </w:p>
    <w:p w14:paraId="1B372DEC" w14:textId="77777777" w:rsidR="00FD4A08" w:rsidRPr="00513F5A" w:rsidRDefault="00FD4A08" w:rsidP="00487EDF">
      <w:pPr>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Услови: Стечено високо образовање из стручне области саобраћајно инжењерство или научне области правне или економске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три године радног искуства у струци, положен државни стручни испит, положен испит за инспектора, као и потребне компетенције за обављање послова радног места.</w:t>
      </w:r>
    </w:p>
    <w:p w14:paraId="2EE98962" w14:textId="77777777" w:rsidR="00FD4A08" w:rsidRPr="00513F5A" w:rsidRDefault="00FD4A08" w:rsidP="00487EDF">
      <w:pPr>
        <w:tabs>
          <w:tab w:val="left" w:pos="0"/>
        </w:tabs>
        <w:ind w:left="284" w:right="402" w:firstLine="810"/>
        <w:rPr>
          <w:rFonts w:ascii="Times New Roman" w:hAnsi="Times New Roman" w:cs="Times New Roman"/>
          <w:strike/>
          <w:sz w:val="24"/>
          <w:szCs w:val="24"/>
          <w:lang w:val="sr-Cyrl-CS"/>
        </w:rPr>
      </w:pPr>
    </w:p>
    <w:p w14:paraId="5048357D" w14:textId="77777777" w:rsidR="00FD4A08" w:rsidRPr="00513F5A" w:rsidRDefault="00FD4A08" w:rsidP="00487EDF">
      <w:pPr>
        <w:tabs>
          <w:tab w:val="left" w:pos="0"/>
        </w:tabs>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2.9. Група републичке инспекције за друмски саобраћај - Зајечар</w:t>
      </w:r>
    </w:p>
    <w:p w14:paraId="7D38E1C9" w14:textId="77777777" w:rsidR="00FD4A08" w:rsidRPr="00513F5A" w:rsidRDefault="00FD4A08" w:rsidP="00487EDF">
      <w:pPr>
        <w:tabs>
          <w:tab w:val="left" w:pos="0"/>
        </w:tabs>
        <w:ind w:left="284" w:right="402" w:firstLine="810"/>
        <w:rPr>
          <w:rFonts w:ascii="Times New Roman" w:hAnsi="Times New Roman" w:cs="Times New Roman"/>
          <w:sz w:val="24"/>
          <w:szCs w:val="24"/>
          <w:lang w:val="sr-Cyrl-CS"/>
        </w:rPr>
      </w:pPr>
    </w:p>
    <w:p w14:paraId="0A3AD302" w14:textId="77777777" w:rsidR="00FD4A08" w:rsidRPr="00513F5A" w:rsidRDefault="00FD4A08" w:rsidP="00487EDF">
      <w:pPr>
        <w:tabs>
          <w:tab w:val="left" w:pos="0"/>
          <w:tab w:val="left" w:pos="851"/>
          <w:tab w:val="left" w:pos="993"/>
        </w:tabs>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169ћ Руководилац Групе-инспектор</w:t>
      </w:r>
    </w:p>
    <w:p w14:paraId="0DBDB84A" w14:textId="77777777" w:rsidR="00FD4A08" w:rsidRPr="00513F5A" w:rsidRDefault="00FD4A08" w:rsidP="00487EDF">
      <w:pPr>
        <w:tabs>
          <w:tab w:val="left" w:pos="0"/>
          <w:tab w:val="left" w:pos="5954"/>
        </w:tabs>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-самостални саветник-                                              1</w:t>
      </w:r>
    </w:p>
    <w:p w14:paraId="4253AA14" w14:textId="77777777" w:rsidR="00FD4A08" w:rsidRPr="00513F5A" w:rsidRDefault="00FD4A08" w:rsidP="00487EDF">
      <w:pPr>
        <w:tabs>
          <w:tab w:val="left" w:pos="0"/>
        </w:tabs>
        <w:ind w:left="284" w:right="402" w:firstLine="810"/>
        <w:rPr>
          <w:rFonts w:ascii="Times New Roman" w:hAnsi="Times New Roman" w:cs="Times New Roman"/>
          <w:sz w:val="24"/>
          <w:szCs w:val="24"/>
          <w:lang w:val="sr-Cyrl-RS"/>
        </w:rPr>
      </w:pPr>
      <w:r w:rsidRPr="00513F5A">
        <w:rPr>
          <w:rFonts w:ascii="Times New Roman" w:hAnsi="Times New Roman" w:cs="Times New Roman"/>
          <w:sz w:val="24"/>
          <w:szCs w:val="24"/>
          <w:lang w:val="sr-Cyrl-CS"/>
        </w:rPr>
        <w:t xml:space="preserve">Опис послова: </w:t>
      </w:r>
      <w:r w:rsidRPr="00513F5A">
        <w:rPr>
          <w:rFonts w:ascii="Times New Roman" w:hAnsi="Times New Roman" w:cs="Times New Roman"/>
          <w:sz w:val="24"/>
          <w:szCs w:val="24"/>
        </w:rPr>
        <w:t xml:space="preserve">Руководи и планира рад </w:t>
      </w:r>
      <w:r w:rsidRPr="00513F5A">
        <w:rPr>
          <w:rFonts w:ascii="Times New Roman" w:hAnsi="Times New Roman" w:cs="Times New Roman"/>
          <w:sz w:val="24"/>
          <w:szCs w:val="24"/>
          <w:lang w:val="sr-Cyrl-RS"/>
        </w:rPr>
        <w:t>Групе</w:t>
      </w:r>
      <w:r w:rsidRPr="00513F5A">
        <w:rPr>
          <w:rFonts w:ascii="Times New Roman" w:hAnsi="Times New Roman" w:cs="Times New Roman"/>
          <w:sz w:val="24"/>
          <w:szCs w:val="24"/>
        </w:rPr>
        <w:t xml:space="preserve">, пружа стручна упутства, координира и надзире рад државних службеника у Групи; </w:t>
      </w:r>
      <w:r w:rsidRPr="00513F5A">
        <w:rPr>
          <w:rFonts w:ascii="Times New Roman" w:hAnsi="Times New Roman" w:cs="Times New Roman"/>
          <w:sz w:val="24"/>
          <w:szCs w:val="24"/>
          <w:lang w:val="sr-Cyrl-CS"/>
        </w:rPr>
        <w:t>с</w:t>
      </w:r>
      <w:r w:rsidRPr="00513F5A">
        <w:rPr>
          <w:rFonts w:ascii="Times New Roman" w:hAnsi="Times New Roman" w:cs="Times New Roman"/>
          <w:sz w:val="24"/>
          <w:szCs w:val="24"/>
        </w:rPr>
        <w:t>проводи инспекцијски надзор и превентивно деловање;</w:t>
      </w:r>
      <w:r w:rsidRPr="00513F5A">
        <w:rPr>
          <w:rFonts w:ascii="Times New Roman" w:hAnsi="Times New Roman" w:cs="Times New Roman"/>
          <w:sz w:val="24"/>
          <w:szCs w:val="24"/>
          <w:lang w:val="sr-Cyrl-RS"/>
        </w:rPr>
        <w:t xml:space="preserve"> </w:t>
      </w:r>
      <w:r w:rsidRPr="00513F5A">
        <w:rPr>
          <w:rFonts w:ascii="Times New Roman" w:hAnsi="Times New Roman" w:cs="Times New Roman"/>
          <w:sz w:val="24"/>
          <w:szCs w:val="24"/>
        </w:rPr>
        <w:t xml:space="preserve">учествује у изради предлога контролних листа, плана инспекцијског надзора и годишњег извештаја о раду; прати примену прописа и стање </w:t>
      </w:r>
      <w:r w:rsidRPr="00513F5A">
        <w:rPr>
          <w:rFonts w:ascii="Times New Roman" w:hAnsi="Times New Roman" w:cs="Times New Roman"/>
          <w:sz w:val="24"/>
          <w:szCs w:val="24"/>
          <w:lang w:val="ru-RU"/>
        </w:rPr>
        <w:t xml:space="preserve">из делокруга рада </w:t>
      </w:r>
      <w:r w:rsidRPr="00513F5A">
        <w:rPr>
          <w:rFonts w:ascii="Times New Roman" w:hAnsi="Times New Roman" w:cs="Times New Roman"/>
          <w:sz w:val="24"/>
          <w:szCs w:val="24"/>
          <w:lang w:val="sr-Cyrl-CS"/>
        </w:rPr>
        <w:t>инспекције</w:t>
      </w:r>
      <w:r w:rsidRPr="00513F5A">
        <w:rPr>
          <w:rFonts w:ascii="Times New Roman" w:hAnsi="Times New Roman" w:cs="Times New Roman"/>
          <w:sz w:val="24"/>
          <w:szCs w:val="24"/>
        </w:rPr>
        <w:t xml:space="preserve"> за </w:t>
      </w:r>
      <w:r w:rsidRPr="00513F5A">
        <w:rPr>
          <w:rFonts w:ascii="Times New Roman" w:hAnsi="Times New Roman" w:cs="Times New Roman"/>
          <w:sz w:val="24"/>
          <w:szCs w:val="24"/>
          <w:lang w:val="sr-Cyrl-CS"/>
        </w:rPr>
        <w:t>друмски саобраћај</w:t>
      </w:r>
      <w:r w:rsidRPr="00513F5A">
        <w:rPr>
          <w:rFonts w:ascii="Times New Roman" w:hAnsi="Times New Roman" w:cs="Times New Roman"/>
          <w:sz w:val="24"/>
          <w:szCs w:val="24"/>
        </w:rPr>
        <w:t xml:space="preserve"> и израђује анализе и извештаје; пружа стручну и саветодавну помоћ надзираном субјекту у сложенијим стварима; поступа по представкама;</w:t>
      </w:r>
      <w:r w:rsidRPr="00513F5A">
        <w:rPr>
          <w:rFonts w:ascii="Times New Roman" w:hAnsi="Times New Roman" w:cs="Times New Roman"/>
          <w:sz w:val="24"/>
          <w:szCs w:val="24"/>
          <w:lang w:val="sr-Cyrl-RS"/>
        </w:rPr>
        <w:t xml:space="preserve">издаје </w:t>
      </w:r>
      <w:r w:rsidRPr="00513F5A">
        <w:rPr>
          <w:rFonts w:ascii="Times New Roman" w:hAnsi="Times New Roman" w:cs="Times New Roman"/>
          <w:sz w:val="24"/>
          <w:szCs w:val="24"/>
        </w:rPr>
        <w:t xml:space="preserve"> </w:t>
      </w:r>
      <w:r w:rsidRPr="00513F5A">
        <w:rPr>
          <w:rFonts w:ascii="Times New Roman" w:hAnsi="Times New Roman" w:cs="Times New Roman"/>
          <w:sz w:val="24"/>
          <w:szCs w:val="24"/>
          <w:lang w:val="sr-Cyrl-RS"/>
        </w:rPr>
        <w:t xml:space="preserve">прекршајне налоге и подноси </w:t>
      </w:r>
      <w:r w:rsidRPr="00513F5A">
        <w:rPr>
          <w:rFonts w:ascii="Times New Roman" w:hAnsi="Times New Roman" w:cs="Times New Roman"/>
          <w:sz w:val="24"/>
          <w:szCs w:val="24"/>
        </w:rPr>
        <w:t xml:space="preserve">пријаве надлежним органима у складу са прописима; води евиденције о извршеним инспекцијским надзорима; обавља и друге послове по налогу </w:t>
      </w:r>
      <w:r w:rsidRPr="00513F5A">
        <w:rPr>
          <w:rFonts w:ascii="Times New Roman" w:hAnsi="Times New Roman" w:cs="Times New Roman"/>
          <w:sz w:val="24"/>
          <w:szCs w:val="24"/>
          <w:lang w:val="ru-RU"/>
        </w:rPr>
        <w:t>начелника Одељења</w:t>
      </w:r>
      <w:r w:rsidRPr="00513F5A">
        <w:rPr>
          <w:rFonts w:ascii="Times New Roman" w:hAnsi="Times New Roman" w:cs="Times New Roman"/>
          <w:sz w:val="24"/>
          <w:szCs w:val="24"/>
          <w:lang w:val="sr-Cyrl-CS"/>
        </w:rPr>
        <w:t>.</w:t>
      </w:r>
    </w:p>
    <w:p w14:paraId="1EB087C7" w14:textId="77777777" w:rsidR="00FD4A08" w:rsidRPr="00513F5A" w:rsidRDefault="00FD4A08" w:rsidP="00487EDF">
      <w:pPr>
        <w:tabs>
          <w:tab w:val="left" w:pos="0"/>
        </w:tabs>
        <w:spacing w:after="120"/>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RS"/>
        </w:rPr>
        <w:t>Послове руководиоца Групе - инспектора обавља</w:t>
      </w:r>
      <w:r w:rsidRPr="00513F5A">
        <w:rPr>
          <w:rFonts w:ascii="Times New Roman" w:hAnsi="Times New Roman" w:cs="Times New Roman"/>
          <w:sz w:val="24"/>
          <w:szCs w:val="24"/>
          <w:lang w:val="ru-RU"/>
        </w:rPr>
        <w:t xml:space="preserve"> државни службеник са седиштем у Зајечару, </w:t>
      </w:r>
      <w:r w:rsidRPr="00513F5A">
        <w:rPr>
          <w:rFonts w:ascii="Times New Roman" w:hAnsi="Times New Roman" w:cs="Times New Roman"/>
          <w:sz w:val="24"/>
          <w:szCs w:val="24"/>
          <w:lang w:val="sr-Cyrl-CS"/>
        </w:rPr>
        <w:t xml:space="preserve">у подручној јединици </w:t>
      </w:r>
      <w:r w:rsidRPr="00513F5A">
        <w:rPr>
          <w:rFonts w:ascii="Times New Roman" w:hAnsi="Times New Roman" w:cs="Times New Roman"/>
          <w:sz w:val="24"/>
          <w:szCs w:val="24"/>
          <w:lang w:val="ru-RU"/>
        </w:rPr>
        <w:t>за Зајечарски управни округ,</w:t>
      </w:r>
      <w:r w:rsidRPr="00513F5A">
        <w:rPr>
          <w:rFonts w:ascii="Times New Roman" w:hAnsi="Times New Roman" w:cs="Times New Roman"/>
          <w:sz w:val="24"/>
          <w:szCs w:val="24"/>
          <w:lang w:val="sr-Cyrl-CS"/>
        </w:rPr>
        <w:t xml:space="preserve"> као и на целој територији Републике Србије, на административним и граничним прелазима</w:t>
      </w:r>
      <w:r w:rsidRPr="00513F5A">
        <w:rPr>
          <w:rFonts w:ascii="Times New Roman" w:hAnsi="Times New Roman" w:cs="Times New Roman"/>
          <w:sz w:val="24"/>
          <w:szCs w:val="24"/>
          <w:lang w:val="ru-RU"/>
        </w:rPr>
        <w:t>.</w:t>
      </w:r>
    </w:p>
    <w:p w14:paraId="75558DD8" w14:textId="77777777" w:rsidR="00FD4A08" w:rsidRPr="00513F5A" w:rsidRDefault="00FD4A08" w:rsidP="00487EDF">
      <w:pPr>
        <w:tabs>
          <w:tab w:val="left" w:pos="0"/>
        </w:tabs>
        <w:spacing w:after="120"/>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ru-RU"/>
        </w:rPr>
        <w:t xml:space="preserve">Услови: Стечено високо образовање из стручне области саобраћајно инжењерство или научне области правне </w:t>
      </w:r>
      <w:r w:rsidRPr="00513F5A">
        <w:rPr>
          <w:rFonts w:ascii="Times New Roman" w:hAnsi="Times New Roman" w:cs="Times New Roman"/>
          <w:sz w:val="24"/>
          <w:szCs w:val="24"/>
          <w:lang w:val="sr-Cyrl-CS"/>
        </w:rPr>
        <w:t xml:space="preserve">или економске науке </w:t>
      </w:r>
      <w:r w:rsidRPr="00513F5A">
        <w:rPr>
          <w:rFonts w:ascii="Times New Roman" w:hAnsi="Times New Roman" w:cs="Times New Roman"/>
          <w:sz w:val="24"/>
          <w:szCs w:val="24"/>
        </w:rPr>
        <w:t>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513F5A">
        <w:rPr>
          <w:rFonts w:ascii="Times New Roman" w:hAnsi="Times New Roman" w:cs="Times New Roman"/>
          <w:sz w:val="24"/>
          <w:szCs w:val="24"/>
          <w:lang w:val="sr-Cyrl-CS"/>
        </w:rPr>
        <w:t xml:space="preserve">, </w:t>
      </w:r>
      <w:r w:rsidRPr="00513F5A">
        <w:rPr>
          <w:rFonts w:ascii="Times New Roman" w:hAnsi="Times New Roman" w:cs="Times New Roman"/>
          <w:sz w:val="24"/>
          <w:szCs w:val="24"/>
          <w:lang w:val="ru-RU"/>
        </w:rPr>
        <w:t>најмање пет година радног искуства у струци, положен државни стручни испит</w:t>
      </w:r>
      <w:r w:rsidRPr="00513F5A">
        <w:rPr>
          <w:rFonts w:ascii="Times New Roman" w:hAnsi="Times New Roman" w:cs="Times New Roman"/>
          <w:sz w:val="24"/>
          <w:szCs w:val="24"/>
          <w:lang w:val="sr-Cyrl-CS"/>
        </w:rPr>
        <w:t>, положен испит за инспектора, као и потребне компетенције за обављање послова радног места.</w:t>
      </w:r>
    </w:p>
    <w:p w14:paraId="6E2F8C48" w14:textId="77777777" w:rsidR="00FD4A08" w:rsidRPr="00513F5A" w:rsidRDefault="00FD4A08" w:rsidP="00487EDF">
      <w:pPr>
        <w:tabs>
          <w:tab w:val="left" w:pos="0"/>
          <w:tab w:val="left" w:pos="851"/>
          <w:tab w:val="left" w:pos="993"/>
        </w:tabs>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169у Републички инспектор за друмски саобраћај </w:t>
      </w:r>
    </w:p>
    <w:p w14:paraId="312586E4" w14:textId="77777777" w:rsidR="00FD4A08" w:rsidRPr="00513F5A" w:rsidRDefault="00FD4A08" w:rsidP="00487EDF">
      <w:pPr>
        <w:tabs>
          <w:tab w:val="left" w:pos="0"/>
          <w:tab w:val="left" w:pos="5954"/>
        </w:tabs>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-самостални саветник-                                              1</w:t>
      </w:r>
    </w:p>
    <w:p w14:paraId="07B49F7D" w14:textId="77777777" w:rsidR="00FD4A08" w:rsidRPr="00513F5A" w:rsidRDefault="00FD4A08" w:rsidP="00487EDF">
      <w:pPr>
        <w:tabs>
          <w:tab w:val="left" w:pos="0"/>
          <w:tab w:val="left" w:pos="5954"/>
        </w:tabs>
        <w:ind w:left="284" w:right="402" w:firstLine="810"/>
        <w:rPr>
          <w:rFonts w:ascii="Times New Roman" w:hAnsi="Times New Roman" w:cs="Times New Roman"/>
          <w:sz w:val="24"/>
          <w:szCs w:val="24"/>
          <w:lang w:val="sr-Cyrl-CS"/>
        </w:rPr>
      </w:pPr>
    </w:p>
    <w:p w14:paraId="37573CE7" w14:textId="77777777" w:rsidR="00FD4A08" w:rsidRPr="00513F5A" w:rsidRDefault="00FD4A08" w:rsidP="00487EDF">
      <w:pPr>
        <w:ind w:left="284" w:right="402" w:firstLine="810"/>
        <w:rPr>
          <w:rFonts w:ascii="Times New Roman" w:hAnsi="Times New Roman" w:cs="Times New Roman"/>
          <w:sz w:val="24"/>
          <w:szCs w:val="24"/>
          <w:lang w:val="ru-RU"/>
        </w:rPr>
      </w:pPr>
      <w:r w:rsidRPr="00513F5A">
        <w:rPr>
          <w:rFonts w:ascii="Times New Roman" w:hAnsi="Times New Roman" w:cs="Times New Roman"/>
          <w:sz w:val="24"/>
          <w:szCs w:val="24"/>
          <w:lang w:val="sr-Cyrl-CS"/>
        </w:rPr>
        <w:lastRenderedPageBreak/>
        <w:t>Опис послова: С</w:t>
      </w:r>
      <w:r w:rsidRPr="00513F5A">
        <w:rPr>
          <w:rFonts w:ascii="Times New Roman" w:hAnsi="Times New Roman" w:cs="Times New Roman"/>
          <w:sz w:val="24"/>
          <w:szCs w:val="24"/>
        </w:rPr>
        <w:t>проводи инспекцијски надзор и превентивно деловање;</w:t>
      </w:r>
      <w:r w:rsidRPr="00513F5A">
        <w:rPr>
          <w:rFonts w:ascii="Times New Roman" w:hAnsi="Times New Roman" w:cs="Times New Roman"/>
          <w:sz w:val="24"/>
          <w:szCs w:val="24"/>
          <w:lang w:val="sr-Cyrl-RS"/>
        </w:rPr>
        <w:t xml:space="preserve"> </w:t>
      </w:r>
      <w:r w:rsidRPr="00513F5A">
        <w:rPr>
          <w:rFonts w:ascii="Times New Roman" w:hAnsi="Times New Roman" w:cs="Times New Roman"/>
          <w:sz w:val="24"/>
          <w:szCs w:val="24"/>
        </w:rPr>
        <w:t xml:space="preserve">учествује у изради предлога контролних листа, плана инспекцијског надзора и годишњег извештаја о раду; прати примену прописа и стање </w:t>
      </w:r>
      <w:r w:rsidRPr="00513F5A">
        <w:rPr>
          <w:rFonts w:ascii="Times New Roman" w:hAnsi="Times New Roman" w:cs="Times New Roman"/>
          <w:sz w:val="24"/>
          <w:szCs w:val="24"/>
          <w:lang w:val="ru-RU"/>
        </w:rPr>
        <w:t xml:space="preserve">из делокруга рада </w:t>
      </w:r>
      <w:r w:rsidRPr="00513F5A">
        <w:rPr>
          <w:rFonts w:ascii="Times New Roman" w:hAnsi="Times New Roman" w:cs="Times New Roman"/>
          <w:sz w:val="24"/>
          <w:szCs w:val="24"/>
          <w:lang w:val="sr-Cyrl-CS"/>
        </w:rPr>
        <w:t>инспекције</w:t>
      </w:r>
      <w:r w:rsidRPr="00513F5A">
        <w:rPr>
          <w:rFonts w:ascii="Times New Roman" w:hAnsi="Times New Roman" w:cs="Times New Roman"/>
          <w:sz w:val="24"/>
          <w:szCs w:val="24"/>
        </w:rPr>
        <w:t xml:space="preserve"> за </w:t>
      </w:r>
      <w:r w:rsidRPr="00513F5A">
        <w:rPr>
          <w:rFonts w:ascii="Times New Roman" w:hAnsi="Times New Roman" w:cs="Times New Roman"/>
          <w:sz w:val="24"/>
          <w:szCs w:val="24"/>
          <w:lang w:val="sr-Cyrl-CS"/>
        </w:rPr>
        <w:t>друмски саобраћај</w:t>
      </w:r>
      <w:r w:rsidRPr="00513F5A">
        <w:rPr>
          <w:rFonts w:ascii="Times New Roman" w:hAnsi="Times New Roman" w:cs="Times New Roman"/>
          <w:sz w:val="24"/>
          <w:szCs w:val="24"/>
        </w:rPr>
        <w:t xml:space="preserve"> и израђује анализе и извештаје; пружа стручну и саветодавну помоћ надзираном субјекту у сложенијим стварима; поступа по представкама;</w:t>
      </w:r>
      <w:r w:rsidRPr="00513F5A">
        <w:rPr>
          <w:rFonts w:ascii="Times New Roman" w:hAnsi="Times New Roman" w:cs="Times New Roman"/>
          <w:sz w:val="24"/>
          <w:szCs w:val="24"/>
          <w:lang w:val="sr-Cyrl-RS"/>
        </w:rPr>
        <w:t xml:space="preserve"> издаје</w:t>
      </w:r>
      <w:r w:rsidRPr="00513F5A">
        <w:rPr>
          <w:rFonts w:ascii="Times New Roman" w:hAnsi="Times New Roman" w:cs="Times New Roman"/>
          <w:sz w:val="24"/>
          <w:szCs w:val="24"/>
        </w:rPr>
        <w:t xml:space="preserve"> </w:t>
      </w:r>
      <w:r w:rsidRPr="00513F5A">
        <w:rPr>
          <w:rFonts w:ascii="Times New Roman" w:hAnsi="Times New Roman" w:cs="Times New Roman"/>
          <w:sz w:val="24"/>
          <w:szCs w:val="24"/>
          <w:lang w:val="sr-Cyrl-RS"/>
        </w:rPr>
        <w:t xml:space="preserve">прекршајне налоге и подноси </w:t>
      </w:r>
      <w:r w:rsidRPr="00513F5A">
        <w:rPr>
          <w:rFonts w:ascii="Times New Roman" w:hAnsi="Times New Roman" w:cs="Times New Roman"/>
          <w:sz w:val="24"/>
          <w:szCs w:val="24"/>
        </w:rPr>
        <w:t xml:space="preserve">пријаве надлежним органима у складу са прописима; води евиденције о извршеним инспекцијским надзорима; обавља и друге послове по налогу </w:t>
      </w:r>
      <w:r w:rsidRPr="00513F5A">
        <w:rPr>
          <w:rFonts w:ascii="Times New Roman" w:hAnsi="Times New Roman" w:cs="Times New Roman"/>
          <w:sz w:val="24"/>
          <w:szCs w:val="24"/>
          <w:lang w:val="ru-RU"/>
        </w:rPr>
        <w:t>руководиоца Групе.</w:t>
      </w:r>
    </w:p>
    <w:p w14:paraId="28C83021" w14:textId="77777777" w:rsidR="00FD4A08" w:rsidRPr="00513F5A" w:rsidRDefault="00FD4A08" w:rsidP="00487EDF">
      <w:pPr>
        <w:tabs>
          <w:tab w:val="left" w:pos="0"/>
        </w:tabs>
        <w:spacing w:after="120"/>
        <w:ind w:left="284" w:right="402" w:firstLine="810"/>
        <w:rPr>
          <w:rFonts w:ascii="Times New Roman" w:hAnsi="Times New Roman" w:cs="Times New Roman"/>
          <w:sz w:val="24"/>
          <w:szCs w:val="24"/>
          <w:lang w:val="sr-Cyrl-RS"/>
        </w:rPr>
      </w:pPr>
      <w:r w:rsidRPr="00513F5A">
        <w:rPr>
          <w:rFonts w:ascii="Times New Roman" w:hAnsi="Times New Roman" w:cs="Times New Roman"/>
          <w:sz w:val="24"/>
          <w:szCs w:val="24"/>
          <w:lang w:val="sr-Cyrl-RS"/>
        </w:rPr>
        <w:t xml:space="preserve">Послове републичког инспектора за друмски саобраћај обавља један </w:t>
      </w:r>
      <w:r w:rsidRPr="00513F5A">
        <w:rPr>
          <w:rFonts w:ascii="Times New Roman" w:hAnsi="Times New Roman" w:cs="Times New Roman"/>
          <w:sz w:val="24"/>
          <w:szCs w:val="24"/>
          <w:lang w:val="ru-RU"/>
        </w:rPr>
        <w:t>државни службеник са седиштем у Бору,</w:t>
      </w:r>
      <w:r w:rsidRPr="00513F5A">
        <w:rPr>
          <w:rFonts w:ascii="Times New Roman" w:hAnsi="Times New Roman" w:cs="Times New Roman"/>
          <w:sz w:val="24"/>
          <w:szCs w:val="24"/>
          <w:lang w:val="sr-Cyrl-CS"/>
        </w:rPr>
        <w:t xml:space="preserve"> у подручној јединици </w:t>
      </w:r>
      <w:r w:rsidRPr="00513F5A">
        <w:rPr>
          <w:rFonts w:ascii="Times New Roman" w:hAnsi="Times New Roman" w:cs="Times New Roman"/>
          <w:sz w:val="24"/>
          <w:szCs w:val="24"/>
          <w:lang w:val="ru-RU"/>
        </w:rPr>
        <w:t>за Борски управни округ,</w:t>
      </w:r>
      <w:r w:rsidRPr="00513F5A">
        <w:rPr>
          <w:rFonts w:ascii="Times New Roman" w:hAnsi="Times New Roman" w:cs="Times New Roman"/>
          <w:sz w:val="24"/>
          <w:szCs w:val="24"/>
          <w:lang w:val="sr-Cyrl-CS"/>
        </w:rPr>
        <w:t xml:space="preserve"> као и на целој територији Републике Србије, на административним и граничним прелазима.</w:t>
      </w:r>
    </w:p>
    <w:p w14:paraId="22EB1D09" w14:textId="77777777" w:rsidR="00FD4A08" w:rsidRPr="00513F5A" w:rsidRDefault="00FD4A08" w:rsidP="00487EDF">
      <w:pPr>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Услови: Стечено високо образовање из стручне области саобраћајно инжењерство или научне области правне или економске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пет година радног искуства у струци, положен државни стручни испит, положен испит за инспектора, као и потребне компетенције за обављање послова радног места.</w:t>
      </w:r>
    </w:p>
    <w:p w14:paraId="30C59AD7" w14:textId="77777777" w:rsidR="00FD4A08" w:rsidRPr="00513F5A" w:rsidRDefault="00FD4A08" w:rsidP="00487EDF">
      <w:pPr>
        <w:ind w:left="284" w:right="402" w:firstLine="810"/>
        <w:rPr>
          <w:rFonts w:ascii="Times New Roman" w:hAnsi="Times New Roman" w:cs="Times New Roman"/>
          <w:sz w:val="24"/>
          <w:szCs w:val="24"/>
          <w:lang w:val="sr-Cyrl-CS"/>
        </w:rPr>
      </w:pPr>
    </w:p>
    <w:p w14:paraId="27D20944" w14:textId="77777777" w:rsidR="00FD4A08" w:rsidRPr="00513F5A" w:rsidRDefault="00FD4A08" w:rsidP="00487EDF">
      <w:pPr>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169ф Републички инспектор за друмски саобраћај </w:t>
      </w:r>
    </w:p>
    <w:p w14:paraId="3FBA4367" w14:textId="77777777" w:rsidR="00FD4A08" w:rsidRPr="00513F5A" w:rsidRDefault="00FD4A08" w:rsidP="00487EDF">
      <w:pPr>
        <w:tabs>
          <w:tab w:val="left" w:pos="5954"/>
        </w:tabs>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ru-RU"/>
        </w:rPr>
        <w:t xml:space="preserve">- </w:t>
      </w:r>
      <w:r w:rsidRPr="00513F5A">
        <w:rPr>
          <w:rFonts w:ascii="Times New Roman" w:hAnsi="Times New Roman" w:cs="Times New Roman"/>
          <w:sz w:val="24"/>
          <w:szCs w:val="24"/>
          <w:lang w:val="sr-Cyrl-CS"/>
        </w:rPr>
        <w:t>саветник</w:t>
      </w:r>
      <w:r w:rsidRPr="00513F5A">
        <w:rPr>
          <w:rFonts w:ascii="Times New Roman" w:hAnsi="Times New Roman" w:cs="Times New Roman"/>
          <w:sz w:val="24"/>
          <w:szCs w:val="24"/>
          <w:lang w:val="ru-RU"/>
        </w:rPr>
        <w:t>-                                     </w:t>
      </w:r>
      <w:r w:rsidRPr="00513F5A">
        <w:rPr>
          <w:rFonts w:ascii="Times New Roman" w:hAnsi="Times New Roman" w:cs="Times New Roman"/>
          <w:sz w:val="24"/>
          <w:szCs w:val="24"/>
          <w:lang w:val="sr-Cyrl-CS"/>
        </w:rPr>
        <w:t xml:space="preserve">                            1               </w:t>
      </w:r>
    </w:p>
    <w:p w14:paraId="67B8AE1E" w14:textId="77777777" w:rsidR="00FD4A08" w:rsidRPr="00513F5A" w:rsidRDefault="00FD4A08" w:rsidP="00487EDF">
      <w:pPr>
        <w:ind w:left="284" w:right="402" w:firstLine="810"/>
        <w:rPr>
          <w:rFonts w:ascii="Times New Roman" w:hAnsi="Times New Roman" w:cs="Times New Roman"/>
          <w:sz w:val="24"/>
          <w:szCs w:val="24"/>
          <w:lang w:val="ru-RU"/>
        </w:rPr>
      </w:pPr>
    </w:p>
    <w:p w14:paraId="32FC9DB9" w14:textId="77777777" w:rsidR="00FD4A08" w:rsidRPr="00513F5A" w:rsidRDefault="00FD4A08" w:rsidP="00487EDF">
      <w:pPr>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ru-RU"/>
        </w:rPr>
        <w:t>Опис послова:</w:t>
      </w:r>
      <w:r w:rsidRPr="00513F5A">
        <w:rPr>
          <w:rFonts w:ascii="Times New Roman" w:hAnsi="Times New Roman" w:cs="Times New Roman"/>
          <w:sz w:val="24"/>
          <w:szCs w:val="24"/>
        </w:rPr>
        <w:t xml:space="preserve"> Спроводи инспекцијски надзор и превентивно деловање; пружа стручну и саветодавну помоћ надзираном субјекту; прати примену прописа из делокруга рада инспекције</w:t>
      </w:r>
      <w:r w:rsidRPr="00513F5A">
        <w:rPr>
          <w:rFonts w:ascii="Times New Roman" w:hAnsi="Times New Roman" w:cs="Times New Roman"/>
          <w:sz w:val="24"/>
          <w:szCs w:val="24"/>
          <w:lang w:val="sr-Cyrl-CS"/>
        </w:rPr>
        <w:t xml:space="preserve"> за друмски саобраћај</w:t>
      </w:r>
      <w:r w:rsidRPr="00513F5A">
        <w:rPr>
          <w:rFonts w:ascii="Times New Roman" w:hAnsi="Times New Roman" w:cs="Times New Roman"/>
          <w:sz w:val="24"/>
          <w:szCs w:val="24"/>
        </w:rPr>
        <w:t xml:space="preserve"> и учествује у изради анализа и извештаја</w:t>
      </w:r>
      <w:r w:rsidRPr="00513F5A">
        <w:rPr>
          <w:rFonts w:ascii="Times New Roman" w:hAnsi="Times New Roman" w:cs="Times New Roman"/>
          <w:b/>
          <w:bCs/>
          <w:sz w:val="24"/>
          <w:szCs w:val="24"/>
        </w:rPr>
        <w:t xml:space="preserve">; </w:t>
      </w:r>
      <w:r w:rsidRPr="00513F5A">
        <w:rPr>
          <w:rFonts w:ascii="Times New Roman" w:hAnsi="Times New Roman" w:cs="Times New Roman"/>
          <w:sz w:val="24"/>
          <w:szCs w:val="24"/>
        </w:rPr>
        <w:t xml:space="preserve">поступа по представкама; </w:t>
      </w:r>
      <w:r w:rsidRPr="00513F5A">
        <w:rPr>
          <w:rFonts w:ascii="Times New Roman" w:hAnsi="Times New Roman" w:cs="Times New Roman"/>
          <w:sz w:val="24"/>
          <w:szCs w:val="24"/>
          <w:lang w:val="sr-Cyrl-RS"/>
        </w:rPr>
        <w:t>издаје</w:t>
      </w:r>
      <w:r w:rsidRPr="00513F5A">
        <w:rPr>
          <w:rFonts w:ascii="Times New Roman" w:hAnsi="Times New Roman" w:cs="Times New Roman"/>
          <w:sz w:val="24"/>
          <w:szCs w:val="24"/>
        </w:rPr>
        <w:t xml:space="preserve"> </w:t>
      </w:r>
      <w:r w:rsidRPr="00513F5A">
        <w:rPr>
          <w:rFonts w:ascii="Times New Roman" w:hAnsi="Times New Roman" w:cs="Times New Roman"/>
          <w:sz w:val="24"/>
          <w:szCs w:val="24"/>
          <w:lang w:val="sr-Cyrl-RS"/>
        </w:rPr>
        <w:t xml:space="preserve">прекршајне налоге и подноси </w:t>
      </w:r>
      <w:r w:rsidRPr="00513F5A">
        <w:rPr>
          <w:rFonts w:ascii="Times New Roman" w:hAnsi="Times New Roman" w:cs="Times New Roman"/>
          <w:sz w:val="24"/>
          <w:szCs w:val="24"/>
        </w:rPr>
        <w:t xml:space="preserve">пријаве надлежним органима у складу са прописима; води евиденције о извршеним инспекцијским надзорима; обавља и друге послове по налогу </w:t>
      </w:r>
      <w:r w:rsidRPr="00513F5A">
        <w:rPr>
          <w:rFonts w:ascii="Times New Roman" w:hAnsi="Times New Roman" w:cs="Times New Roman"/>
          <w:sz w:val="24"/>
          <w:szCs w:val="24"/>
          <w:lang w:val="ru-RU"/>
        </w:rPr>
        <w:t>руководиоца Групе</w:t>
      </w:r>
      <w:r w:rsidRPr="00513F5A">
        <w:rPr>
          <w:rFonts w:ascii="Times New Roman" w:hAnsi="Times New Roman" w:cs="Times New Roman"/>
          <w:sz w:val="24"/>
          <w:szCs w:val="24"/>
        </w:rPr>
        <w:t>.</w:t>
      </w:r>
    </w:p>
    <w:p w14:paraId="203BA078" w14:textId="77777777" w:rsidR="00FD4A08" w:rsidRPr="00513F5A" w:rsidRDefault="00FD4A08" w:rsidP="00487EDF">
      <w:pPr>
        <w:tabs>
          <w:tab w:val="left" w:pos="0"/>
        </w:tabs>
        <w:spacing w:after="120"/>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RS"/>
        </w:rPr>
        <w:t xml:space="preserve">Послове републичког инспектора за друмски саобраћај обавља један </w:t>
      </w:r>
      <w:r w:rsidRPr="00513F5A">
        <w:rPr>
          <w:rFonts w:ascii="Times New Roman" w:hAnsi="Times New Roman" w:cs="Times New Roman"/>
          <w:sz w:val="24"/>
          <w:szCs w:val="24"/>
          <w:lang w:val="ru-RU"/>
        </w:rPr>
        <w:t>државни службеник са седиштем у Зајечару,</w:t>
      </w:r>
      <w:r w:rsidRPr="00513F5A">
        <w:rPr>
          <w:rFonts w:ascii="Times New Roman" w:hAnsi="Times New Roman" w:cs="Times New Roman"/>
          <w:sz w:val="24"/>
          <w:szCs w:val="24"/>
          <w:lang w:val="sr-Cyrl-CS"/>
        </w:rPr>
        <w:t xml:space="preserve"> у подручној јединици </w:t>
      </w:r>
      <w:r w:rsidRPr="00513F5A">
        <w:rPr>
          <w:rFonts w:ascii="Times New Roman" w:hAnsi="Times New Roman" w:cs="Times New Roman"/>
          <w:sz w:val="24"/>
          <w:szCs w:val="24"/>
          <w:lang w:val="ru-RU"/>
        </w:rPr>
        <w:t>за Зајечарски управни округ,</w:t>
      </w:r>
      <w:r w:rsidRPr="00513F5A">
        <w:rPr>
          <w:rFonts w:ascii="Times New Roman" w:hAnsi="Times New Roman" w:cs="Times New Roman"/>
          <w:sz w:val="24"/>
          <w:szCs w:val="24"/>
          <w:lang w:val="sr-Cyrl-CS"/>
        </w:rPr>
        <w:t xml:space="preserve"> као и на целој територији Републике Србије, на административним и граничним прелазима</w:t>
      </w:r>
      <w:r w:rsidRPr="00513F5A">
        <w:rPr>
          <w:rFonts w:ascii="Times New Roman" w:hAnsi="Times New Roman" w:cs="Times New Roman"/>
          <w:sz w:val="24"/>
          <w:szCs w:val="24"/>
          <w:lang w:val="ru-RU"/>
        </w:rPr>
        <w:t>.</w:t>
      </w:r>
    </w:p>
    <w:p w14:paraId="2A87E267" w14:textId="77777777" w:rsidR="00FD4A08" w:rsidRPr="00513F5A" w:rsidRDefault="00FD4A08" w:rsidP="00487EDF">
      <w:pPr>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Услови: Стечено високо образовање из стручне области саобраћајно инжењерство или научне области правне или економске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три године радног искуства у струци, положен државни стручни испит, положен испит за инспектора, као и потребне компетенције за обављање послова радног места.</w:t>
      </w:r>
    </w:p>
    <w:p w14:paraId="3A0555D8" w14:textId="77777777" w:rsidR="003A72F4" w:rsidRPr="00513F5A" w:rsidRDefault="003A72F4" w:rsidP="00487EDF">
      <w:pPr>
        <w:ind w:left="284" w:right="402" w:firstLine="810"/>
        <w:rPr>
          <w:rFonts w:ascii="Times New Roman" w:hAnsi="Times New Roman" w:cs="Times New Roman"/>
          <w:sz w:val="24"/>
          <w:szCs w:val="24"/>
          <w:lang w:val="sr-Cyrl-CS"/>
        </w:rPr>
      </w:pPr>
    </w:p>
    <w:p w14:paraId="79BB23CB" w14:textId="77777777" w:rsidR="00FD4A08" w:rsidRPr="00513F5A" w:rsidRDefault="00FD4A08" w:rsidP="00487EDF">
      <w:pPr>
        <w:tabs>
          <w:tab w:val="left" w:pos="0"/>
        </w:tabs>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2.10. Група републичке инспекције за друмски саобраћај - Пожаревац</w:t>
      </w:r>
    </w:p>
    <w:p w14:paraId="1B592B45" w14:textId="77777777" w:rsidR="00FD4A08" w:rsidRPr="00513F5A" w:rsidRDefault="00FD4A08" w:rsidP="00487EDF">
      <w:pPr>
        <w:tabs>
          <w:tab w:val="left" w:pos="0"/>
        </w:tabs>
        <w:ind w:left="284" w:right="402" w:firstLine="810"/>
        <w:rPr>
          <w:rFonts w:ascii="Times New Roman" w:hAnsi="Times New Roman" w:cs="Times New Roman"/>
          <w:sz w:val="24"/>
          <w:szCs w:val="24"/>
          <w:lang w:val="sr-Cyrl-CS"/>
        </w:rPr>
      </w:pPr>
    </w:p>
    <w:p w14:paraId="46DDA7BE" w14:textId="77777777" w:rsidR="00FD4A08" w:rsidRPr="00513F5A" w:rsidRDefault="00FD4A08" w:rsidP="00487EDF">
      <w:pPr>
        <w:tabs>
          <w:tab w:val="left" w:pos="0"/>
          <w:tab w:val="left" w:pos="851"/>
          <w:tab w:val="left" w:pos="993"/>
        </w:tabs>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169х Руководилац Групе-инспектор</w:t>
      </w:r>
    </w:p>
    <w:p w14:paraId="40790E46" w14:textId="77777777" w:rsidR="00FD4A08" w:rsidRPr="00513F5A" w:rsidRDefault="00FD4A08" w:rsidP="00487EDF">
      <w:pPr>
        <w:tabs>
          <w:tab w:val="left" w:pos="0"/>
          <w:tab w:val="left" w:pos="5954"/>
        </w:tabs>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-самостални саветник-                                             1</w:t>
      </w:r>
    </w:p>
    <w:p w14:paraId="7F255CA2" w14:textId="77777777" w:rsidR="00FD4A08" w:rsidRPr="00513F5A" w:rsidRDefault="00FD4A08" w:rsidP="00487EDF">
      <w:pPr>
        <w:tabs>
          <w:tab w:val="left" w:pos="0"/>
          <w:tab w:val="left" w:pos="5954"/>
        </w:tabs>
        <w:ind w:left="284" w:right="402" w:firstLine="810"/>
        <w:rPr>
          <w:rFonts w:ascii="Times New Roman" w:hAnsi="Times New Roman" w:cs="Times New Roman"/>
          <w:sz w:val="24"/>
          <w:szCs w:val="24"/>
          <w:lang w:val="sr-Cyrl-CS"/>
        </w:rPr>
      </w:pPr>
    </w:p>
    <w:p w14:paraId="575F9E73" w14:textId="77777777" w:rsidR="00FD4A08" w:rsidRPr="00513F5A" w:rsidRDefault="00FD4A08" w:rsidP="00487EDF">
      <w:pPr>
        <w:tabs>
          <w:tab w:val="left" w:pos="0"/>
        </w:tabs>
        <w:ind w:left="284" w:right="402" w:firstLine="810"/>
        <w:rPr>
          <w:rFonts w:ascii="Times New Roman" w:hAnsi="Times New Roman" w:cs="Times New Roman"/>
          <w:sz w:val="24"/>
          <w:szCs w:val="24"/>
          <w:lang w:val="sr-Cyrl-RS"/>
        </w:rPr>
      </w:pPr>
      <w:r w:rsidRPr="00513F5A">
        <w:rPr>
          <w:rFonts w:ascii="Times New Roman" w:hAnsi="Times New Roman" w:cs="Times New Roman"/>
          <w:sz w:val="24"/>
          <w:szCs w:val="24"/>
          <w:lang w:val="sr-Cyrl-CS"/>
        </w:rPr>
        <w:lastRenderedPageBreak/>
        <w:t>Опис послова:</w:t>
      </w:r>
      <w:r w:rsidRPr="00513F5A">
        <w:rPr>
          <w:rFonts w:ascii="Times New Roman" w:hAnsi="Times New Roman" w:cs="Times New Roman"/>
          <w:sz w:val="24"/>
          <w:szCs w:val="24"/>
        </w:rPr>
        <w:t xml:space="preserve"> Руководи и планира рад </w:t>
      </w:r>
      <w:r w:rsidRPr="00513F5A">
        <w:rPr>
          <w:rFonts w:ascii="Times New Roman" w:hAnsi="Times New Roman" w:cs="Times New Roman"/>
          <w:sz w:val="24"/>
          <w:szCs w:val="24"/>
          <w:lang w:val="sr-Cyrl-RS"/>
        </w:rPr>
        <w:t>Групе</w:t>
      </w:r>
      <w:r w:rsidRPr="00513F5A">
        <w:rPr>
          <w:rFonts w:ascii="Times New Roman" w:hAnsi="Times New Roman" w:cs="Times New Roman"/>
          <w:sz w:val="24"/>
          <w:szCs w:val="24"/>
        </w:rPr>
        <w:t xml:space="preserve">, пружа стручна упутства, координира и надзире рад државних службеника у Групи; </w:t>
      </w:r>
      <w:r w:rsidRPr="00513F5A">
        <w:rPr>
          <w:rFonts w:ascii="Times New Roman" w:hAnsi="Times New Roman" w:cs="Times New Roman"/>
          <w:sz w:val="24"/>
          <w:szCs w:val="24"/>
          <w:lang w:val="sr-Cyrl-CS"/>
        </w:rPr>
        <w:t>с</w:t>
      </w:r>
      <w:r w:rsidRPr="00513F5A">
        <w:rPr>
          <w:rFonts w:ascii="Times New Roman" w:hAnsi="Times New Roman" w:cs="Times New Roman"/>
          <w:sz w:val="24"/>
          <w:szCs w:val="24"/>
        </w:rPr>
        <w:t xml:space="preserve">проводи инспекцијски надзор и превентивно деловање; учествује у изради предлога контролних листа, плана инспекцијског надзора и годишњег извештаја о раду; прати примену прописа и стање </w:t>
      </w:r>
      <w:r w:rsidRPr="00513F5A">
        <w:rPr>
          <w:rFonts w:ascii="Times New Roman" w:hAnsi="Times New Roman" w:cs="Times New Roman"/>
          <w:sz w:val="24"/>
          <w:szCs w:val="24"/>
          <w:lang w:val="ru-RU"/>
        </w:rPr>
        <w:t xml:space="preserve">из делокруга рада </w:t>
      </w:r>
      <w:r w:rsidRPr="00513F5A">
        <w:rPr>
          <w:rFonts w:ascii="Times New Roman" w:hAnsi="Times New Roman" w:cs="Times New Roman"/>
          <w:sz w:val="24"/>
          <w:szCs w:val="24"/>
          <w:lang w:val="sr-Cyrl-CS"/>
        </w:rPr>
        <w:t>инспекције</w:t>
      </w:r>
      <w:r w:rsidRPr="00513F5A">
        <w:rPr>
          <w:rFonts w:ascii="Times New Roman" w:hAnsi="Times New Roman" w:cs="Times New Roman"/>
          <w:sz w:val="24"/>
          <w:szCs w:val="24"/>
        </w:rPr>
        <w:t xml:space="preserve"> за </w:t>
      </w:r>
      <w:r w:rsidRPr="00513F5A">
        <w:rPr>
          <w:rFonts w:ascii="Times New Roman" w:hAnsi="Times New Roman" w:cs="Times New Roman"/>
          <w:sz w:val="24"/>
          <w:szCs w:val="24"/>
          <w:lang w:val="sr-Cyrl-CS"/>
        </w:rPr>
        <w:t>друмски саобраћај</w:t>
      </w:r>
      <w:r w:rsidRPr="00513F5A">
        <w:rPr>
          <w:rFonts w:ascii="Times New Roman" w:hAnsi="Times New Roman" w:cs="Times New Roman"/>
          <w:sz w:val="24"/>
          <w:szCs w:val="24"/>
        </w:rPr>
        <w:t xml:space="preserve"> и израђује анализе и извештаје; пружа стручну и саветодавну помоћ надзираном субјекту у сложенијим стварима; поступа по представкама; </w:t>
      </w:r>
      <w:r w:rsidRPr="00513F5A">
        <w:rPr>
          <w:rFonts w:ascii="Times New Roman" w:hAnsi="Times New Roman" w:cs="Times New Roman"/>
          <w:sz w:val="24"/>
          <w:szCs w:val="24"/>
          <w:lang w:val="sr-Cyrl-RS"/>
        </w:rPr>
        <w:t>издаје прекршајне налоге и</w:t>
      </w:r>
      <w:r w:rsidRPr="00513F5A">
        <w:rPr>
          <w:rFonts w:ascii="Times New Roman" w:hAnsi="Times New Roman" w:cs="Times New Roman"/>
          <w:sz w:val="24"/>
          <w:szCs w:val="24"/>
        </w:rPr>
        <w:t xml:space="preserve"> </w:t>
      </w:r>
      <w:r w:rsidRPr="00513F5A">
        <w:rPr>
          <w:rFonts w:ascii="Times New Roman" w:hAnsi="Times New Roman" w:cs="Times New Roman"/>
          <w:sz w:val="24"/>
          <w:szCs w:val="24"/>
          <w:lang w:val="sr-Cyrl-RS"/>
        </w:rPr>
        <w:t xml:space="preserve">подноси </w:t>
      </w:r>
      <w:r w:rsidRPr="00513F5A">
        <w:rPr>
          <w:rFonts w:ascii="Times New Roman" w:hAnsi="Times New Roman" w:cs="Times New Roman"/>
          <w:sz w:val="24"/>
          <w:szCs w:val="24"/>
        </w:rPr>
        <w:t xml:space="preserve">пријаве надлежним органима у складу са прописима; води евиденције о извршеним инспекцијским надзорима; обавља и друге послове по налогу </w:t>
      </w:r>
      <w:r w:rsidRPr="00513F5A">
        <w:rPr>
          <w:rFonts w:ascii="Times New Roman" w:hAnsi="Times New Roman" w:cs="Times New Roman"/>
          <w:sz w:val="24"/>
          <w:szCs w:val="24"/>
          <w:lang w:val="ru-RU"/>
        </w:rPr>
        <w:t>начелника Одељења</w:t>
      </w:r>
      <w:r w:rsidRPr="00513F5A">
        <w:rPr>
          <w:rFonts w:ascii="Times New Roman" w:hAnsi="Times New Roman" w:cs="Times New Roman"/>
          <w:sz w:val="24"/>
          <w:szCs w:val="24"/>
          <w:lang w:val="sr-Cyrl-CS"/>
        </w:rPr>
        <w:t>.</w:t>
      </w:r>
    </w:p>
    <w:p w14:paraId="0A4E7553" w14:textId="77777777" w:rsidR="00FD4A08" w:rsidRPr="00513F5A" w:rsidRDefault="00FD4A08" w:rsidP="00487EDF">
      <w:pPr>
        <w:tabs>
          <w:tab w:val="left" w:pos="0"/>
        </w:tabs>
        <w:spacing w:after="120"/>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RS"/>
        </w:rPr>
        <w:t>Послове руководиоца Групе - инспектора обавља</w:t>
      </w:r>
      <w:r w:rsidRPr="00513F5A">
        <w:rPr>
          <w:rFonts w:ascii="Times New Roman" w:hAnsi="Times New Roman" w:cs="Times New Roman"/>
          <w:sz w:val="24"/>
          <w:szCs w:val="24"/>
          <w:lang w:val="ru-RU"/>
        </w:rPr>
        <w:t xml:space="preserve"> државни службеник са седиштем у Пожаревцу,</w:t>
      </w:r>
      <w:r w:rsidRPr="00513F5A">
        <w:rPr>
          <w:rFonts w:ascii="Times New Roman" w:hAnsi="Times New Roman" w:cs="Times New Roman"/>
          <w:sz w:val="24"/>
          <w:szCs w:val="24"/>
          <w:lang w:val="sr-Cyrl-CS"/>
        </w:rPr>
        <w:t xml:space="preserve"> у подручној јединици </w:t>
      </w:r>
      <w:r w:rsidRPr="00513F5A">
        <w:rPr>
          <w:rFonts w:ascii="Times New Roman" w:hAnsi="Times New Roman" w:cs="Times New Roman"/>
          <w:sz w:val="24"/>
          <w:szCs w:val="24"/>
          <w:lang w:val="ru-RU"/>
        </w:rPr>
        <w:t>за Браничевски управни округ,</w:t>
      </w:r>
      <w:r w:rsidRPr="00513F5A">
        <w:rPr>
          <w:rFonts w:ascii="Times New Roman" w:hAnsi="Times New Roman" w:cs="Times New Roman"/>
          <w:sz w:val="24"/>
          <w:szCs w:val="24"/>
          <w:lang w:val="sr-Cyrl-CS"/>
        </w:rPr>
        <w:t xml:space="preserve"> као и на целој територији Републике Србије, на административним и граничним прелазима</w:t>
      </w:r>
      <w:r w:rsidRPr="00513F5A">
        <w:rPr>
          <w:rFonts w:ascii="Times New Roman" w:hAnsi="Times New Roman" w:cs="Times New Roman"/>
          <w:sz w:val="24"/>
          <w:szCs w:val="24"/>
          <w:lang w:val="ru-RU"/>
        </w:rPr>
        <w:t>.</w:t>
      </w:r>
    </w:p>
    <w:p w14:paraId="7EF7B8EE" w14:textId="77777777" w:rsidR="00FD4A08" w:rsidRPr="00513F5A" w:rsidRDefault="00FD4A08" w:rsidP="00487EDF">
      <w:pPr>
        <w:tabs>
          <w:tab w:val="left" w:pos="0"/>
        </w:tabs>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ru-RU"/>
        </w:rPr>
        <w:t xml:space="preserve">Услови: Стечено високо образовање из стручне области саобраћајно инжењерство или научне области правне </w:t>
      </w:r>
      <w:r w:rsidRPr="00513F5A">
        <w:rPr>
          <w:rFonts w:ascii="Times New Roman" w:hAnsi="Times New Roman" w:cs="Times New Roman"/>
          <w:sz w:val="24"/>
          <w:szCs w:val="24"/>
          <w:lang w:val="sr-Cyrl-CS"/>
        </w:rPr>
        <w:t xml:space="preserve">или економске науке </w:t>
      </w:r>
      <w:r w:rsidRPr="00513F5A">
        <w:rPr>
          <w:rFonts w:ascii="Times New Roman" w:hAnsi="Times New Roman" w:cs="Times New Roman"/>
          <w:sz w:val="24"/>
          <w:szCs w:val="24"/>
        </w:rPr>
        <w:t>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513F5A">
        <w:rPr>
          <w:rFonts w:ascii="Times New Roman" w:hAnsi="Times New Roman" w:cs="Times New Roman"/>
          <w:sz w:val="24"/>
          <w:szCs w:val="24"/>
          <w:lang w:val="sr-Cyrl-CS"/>
        </w:rPr>
        <w:t xml:space="preserve">, </w:t>
      </w:r>
      <w:r w:rsidRPr="00513F5A">
        <w:rPr>
          <w:rFonts w:ascii="Times New Roman" w:hAnsi="Times New Roman" w:cs="Times New Roman"/>
          <w:sz w:val="24"/>
          <w:szCs w:val="24"/>
          <w:lang w:val="ru-RU"/>
        </w:rPr>
        <w:t>најмање пет година радног искуства у струци, положен државни стручни испит</w:t>
      </w:r>
      <w:r w:rsidRPr="00513F5A">
        <w:rPr>
          <w:rFonts w:ascii="Times New Roman" w:hAnsi="Times New Roman" w:cs="Times New Roman"/>
          <w:sz w:val="24"/>
          <w:szCs w:val="24"/>
          <w:lang w:val="sr-Cyrl-CS"/>
        </w:rPr>
        <w:t>, положен испит за инспектора, као и потребне компетенције за обављање послова радног места.</w:t>
      </w:r>
    </w:p>
    <w:p w14:paraId="007E831E" w14:textId="77777777" w:rsidR="00FD4A08" w:rsidRPr="00513F5A" w:rsidRDefault="00FD4A08" w:rsidP="00487EDF">
      <w:pPr>
        <w:tabs>
          <w:tab w:val="left" w:pos="0"/>
        </w:tabs>
        <w:ind w:left="284" w:right="402" w:firstLine="810"/>
        <w:rPr>
          <w:rFonts w:ascii="Times New Roman" w:hAnsi="Times New Roman" w:cs="Times New Roman"/>
          <w:sz w:val="24"/>
          <w:szCs w:val="24"/>
          <w:lang w:val="sr-Cyrl-CS"/>
        </w:rPr>
      </w:pPr>
    </w:p>
    <w:p w14:paraId="1078C4BB" w14:textId="77777777" w:rsidR="00FD4A08" w:rsidRPr="00513F5A" w:rsidRDefault="00FD4A08" w:rsidP="00487EDF">
      <w:pPr>
        <w:tabs>
          <w:tab w:val="left" w:pos="0"/>
          <w:tab w:val="left" w:pos="851"/>
          <w:tab w:val="left" w:pos="993"/>
        </w:tabs>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169ц Републички инспектор за друмски саобраћај </w:t>
      </w:r>
    </w:p>
    <w:p w14:paraId="04200192" w14:textId="77777777" w:rsidR="00FD4A08" w:rsidRPr="00513F5A" w:rsidRDefault="00FD4A08" w:rsidP="00487EDF">
      <w:pPr>
        <w:tabs>
          <w:tab w:val="left" w:pos="0"/>
          <w:tab w:val="left" w:pos="5954"/>
        </w:tabs>
        <w:ind w:left="284" w:right="402" w:firstLine="810"/>
        <w:rPr>
          <w:rFonts w:ascii="Times New Roman" w:hAnsi="Times New Roman" w:cs="Times New Roman"/>
          <w:sz w:val="24"/>
          <w:szCs w:val="24"/>
          <w:lang w:val="sr-Latn-CS"/>
        </w:rPr>
      </w:pPr>
      <w:r w:rsidRPr="00513F5A">
        <w:rPr>
          <w:rFonts w:ascii="Times New Roman" w:hAnsi="Times New Roman" w:cs="Times New Roman"/>
          <w:sz w:val="24"/>
          <w:szCs w:val="24"/>
          <w:lang w:val="sr-Cyrl-CS"/>
        </w:rPr>
        <w:t>-самостални саветник-                                              1</w:t>
      </w:r>
      <w:r w:rsidRPr="00513F5A">
        <w:rPr>
          <w:rFonts w:ascii="Times New Roman" w:hAnsi="Times New Roman" w:cs="Times New Roman"/>
          <w:sz w:val="24"/>
          <w:szCs w:val="24"/>
          <w:lang w:val="sr-Latn-CS"/>
        </w:rPr>
        <w:t xml:space="preserve"> </w:t>
      </w:r>
    </w:p>
    <w:p w14:paraId="5AE8EF87" w14:textId="77777777" w:rsidR="00FD4A08" w:rsidRPr="00513F5A" w:rsidRDefault="00FD4A08" w:rsidP="00487EDF">
      <w:pPr>
        <w:tabs>
          <w:tab w:val="left" w:pos="0"/>
          <w:tab w:val="left" w:pos="5954"/>
        </w:tabs>
        <w:ind w:left="284" w:right="402" w:firstLine="810"/>
        <w:rPr>
          <w:rFonts w:ascii="Times New Roman" w:hAnsi="Times New Roman" w:cs="Times New Roman"/>
          <w:sz w:val="24"/>
          <w:szCs w:val="24"/>
          <w:lang w:val="sr-Cyrl-CS"/>
        </w:rPr>
      </w:pPr>
    </w:p>
    <w:p w14:paraId="3539FA0E" w14:textId="77777777" w:rsidR="00FD4A08" w:rsidRPr="00513F5A" w:rsidRDefault="00FD4A08" w:rsidP="00487EDF">
      <w:pPr>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Опис послова: С</w:t>
      </w:r>
      <w:r w:rsidRPr="00513F5A">
        <w:rPr>
          <w:rFonts w:ascii="Times New Roman" w:hAnsi="Times New Roman" w:cs="Times New Roman"/>
          <w:sz w:val="24"/>
          <w:szCs w:val="24"/>
        </w:rPr>
        <w:t>проводи инспекцијски надзор и превентивно деловање;</w:t>
      </w:r>
      <w:r w:rsidRPr="00513F5A">
        <w:rPr>
          <w:rFonts w:ascii="Times New Roman" w:hAnsi="Times New Roman" w:cs="Times New Roman"/>
          <w:sz w:val="24"/>
          <w:szCs w:val="24"/>
          <w:lang w:val="sr-Cyrl-RS"/>
        </w:rPr>
        <w:t xml:space="preserve"> </w:t>
      </w:r>
      <w:r w:rsidRPr="00513F5A">
        <w:rPr>
          <w:rFonts w:ascii="Times New Roman" w:hAnsi="Times New Roman" w:cs="Times New Roman"/>
          <w:sz w:val="24"/>
          <w:szCs w:val="24"/>
        </w:rPr>
        <w:t xml:space="preserve">учествује у изради предлога контролних листа, плана инспекцијског надзора и годишњег извештаја о раду; прати примену прописа и стање </w:t>
      </w:r>
      <w:r w:rsidRPr="00513F5A">
        <w:rPr>
          <w:rFonts w:ascii="Times New Roman" w:hAnsi="Times New Roman" w:cs="Times New Roman"/>
          <w:sz w:val="24"/>
          <w:szCs w:val="24"/>
          <w:lang w:val="ru-RU"/>
        </w:rPr>
        <w:t xml:space="preserve">из делокруга рада </w:t>
      </w:r>
      <w:r w:rsidRPr="00513F5A">
        <w:rPr>
          <w:rFonts w:ascii="Times New Roman" w:hAnsi="Times New Roman" w:cs="Times New Roman"/>
          <w:sz w:val="24"/>
          <w:szCs w:val="24"/>
          <w:lang w:val="sr-Cyrl-CS"/>
        </w:rPr>
        <w:t>инспекције</w:t>
      </w:r>
      <w:r w:rsidRPr="00513F5A">
        <w:rPr>
          <w:rFonts w:ascii="Times New Roman" w:hAnsi="Times New Roman" w:cs="Times New Roman"/>
          <w:sz w:val="24"/>
          <w:szCs w:val="24"/>
        </w:rPr>
        <w:t xml:space="preserve"> за </w:t>
      </w:r>
      <w:r w:rsidRPr="00513F5A">
        <w:rPr>
          <w:rFonts w:ascii="Times New Roman" w:hAnsi="Times New Roman" w:cs="Times New Roman"/>
          <w:sz w:val="24"/>
          <w:szCs w:val="24"/>
          <w:lang w:val="sr-Cyrl-CS"/>
        </w:rPr>
        <w:t>друмски саобраћај</w:t>
      </w:r>
      <w:r w:rsidRPr="00513F5A">
        <w:rPr>
          <w:rFonts w:ascii="Times New Roman" w:hAnsi="Times New Roman" w:cs="Times New Roman"/>
          <w:sz w:val="24"/>
          <w:szCs w:val="24"/>
        </w:rPr>
        <w:t xml:space="preserve"> и израђује анализе и извештаје; пружа стручну и саветодавну помоћ надзираном субјекту у сложенијим стварима; поступа по представкама;</w:t>
      </w:r>
      <w:r w:rsidRPr="00513F5A">
        <w:rPr>
          <w:rFonts w:ascii="Times New Roman" w:hAnsi="Times New Roman" w:cs="Times New Roman"/>
          <w:sz w:val="24"/>
          <w:szCs w:val="24"/>
          <w:lang w:val="sr-Cyrl-RS"/>
        </w:rPr>
        <w:t xml:space="preserve"> издаје</w:t>
      </w:r>
      <w:r w:rsidRPr="00513F5A">
        <w:rPr>
          <w:rFonts w:ascii="Times New Roman" w:hAnsi="Times New Roman" w:cs="Times New Roman"/>
          <w:sz w:val="24"/>
          <w:szCs w:val="24"/>
        </w:rPr>
        <w:t xml:space="preserve"> </w:t>
      </w:r>
      <w:r w:rsidRPr="00513F5A">
        <w:rPr>
          <w:rFonts w:ascii="Times New Roman" w:hAnsi="Times New Roman" w:cs="Times New Roman"/>
          <w:sz w:val="24"/>
          <w:szCs w:val="24"/>
          <w:lang w:val="sr-Cyrl-RS"/>
        </w:rPr>
        <w:t xml:space="preserve">прекршајне налоге и подноси </w:t>
      </w:r>
      <w:r w:rsidRPr="00513F5A">
        <w:rPr>
          <w:rFonts w:ascii="Times New Roman" w:hAnsi="Times New Roman" w:cs="Times New Roman"/>
          <w:sz w:val="24"/>
          <w:szCs w:val="24"/>
        </w:rPr>
        <w:t xml:space="preserve">пријаве надлежним органима у складу са прописима; води евиденције о извршеним инспекцијским надзорима; обавља и друге послове по налогу </w:t>
      </w:r>
      <w:r w:rsidRPr="00513F5A">
        <w:rPr>
          <w:rFonts w:ascii="Times New Roman" w:hAnsi="Times New Roman" w:cs="Times New Roman"/>
          <w:sz w:val="24"/>
          <w:szCs w:val="24"/>
          <w:lang w:val="ru-RU"/>
        </w:rPr>
        <w:t>руководиоца Групе.</w:t>
      </w:r>
      <w:r w:rsidRPr="00513F5A">
        <w:rPr>
          <w:rFonts w:ascii="Times New Roman" w:hAnsi="Times New Roman" w:cs="Times New Roman"/>
          <w:sz w:val="24"/>
          <w:szCs w:val="24"/>
          <w:lang w:val="sr-Cyrl-CS"/>
        </w:rPr>
        <w:t xml:space="preserve"> </w:t>
      </w:r>
    </w:p>
    <w:p w14:paraId="0C3AAB61" w14:textId="77777777" w:rsidR="00FD4A08" w:rsidRPr="00513F5A" w:rsidRDefault="00FD4A08" w:rsidP="00487EDF">
      <w:pPr>
        <w:tabs>
          <w:tab w:val="left" w:pos="0"/>
        </w:tabs>
        <w:spacing w:after="120"/>
        <w:ind w:left="284" w:right="402" w:firstLine="810"/>
        <w:rPr>
          <w:rFonts w:ascii="Times New Roman" w:hAnsi="Times New Roman" w:cs="Times New Roman"/>
          <w:sz w:val="24"/>
          <w:szCs w:val="24"/>
          <w:lang w:val="sr-Cyrl-RS"/>
        </w:rPr>
      </w:pPr>
      <w:r w:rsidRPr="00513F5A">
        <w:rPr>
          <w:rFonts w:ascii="Times New Roman" w:hAnsi="Times New Roman" w:cs="Times New Roman"/>
          <w:sz w:val="24"/>
          <w:szCs w:val="24"/>
          <w:lang w:val="sr-Cyrl-RS"/>
        </w:rPr>
        <w:t xml:space="preserve">Послове републичког инспектора за друмски саобраћај обавља један </w:t>
      </w:r>
      <w:r w:rsidRPr="00513F5A">
        <w:rPr>
          <w:rFonts w:ascii="Times New Roman" w:hAnsi="Times New Roman" w:cs="Times New Roman"/>
          <w:sz w:val="24"/>
          <w:szCs w:val="24"/>
          <w:lang w:val="ru-RU"/>
        </w:rPr>
        <w:t>државни службеник</w:t>
      </w:r>
      <w:r w:rsidRPr="00513F5A">
        <w:rPr>
          <w:rFonts w:ascii="Times New Roman" w:hAnsi="Times New Roman" w:cs="Times New Roman"/>
          <w:sz w:val="24"/>
          <w:szCs w:val="24"/>
          <w:lang w:val="sr-Cyrl-CS"/>
        </w:rPr>
        <w:t xml:space="preserve"> </w:t>
      </w:r>
      <w:r w:rsidRPr="00513F5A">
        <w:rPr>
          <w:rFonts w:ascii="Times New Roman" w:hAnsi="Times New Roman" w:cs="Times New Roman"/>
          <w:sz w:val="24"/>
          <w:szCs w:val="24"/>
          <w:lang w:val="ru-RU"/>
        </w:rPr>
        <w:t>са седиштем у Смедереву,</w:t>
      </w:r>
      <w:r w:rsidRPr="00513F5A">
        <w:rPr>
          <w:rFonts w:ascii="Times New Roman" w:hAnsi="Times New Roman" w:cs="Times New Roman"/>
          <w:sz w:val="24"/>
          <w:szCs w:val="24"/>
          <w:lang w:val="sr-Cyrl-CS"/>
        </w:rPr>
        <w:t xml:space="preserve"> у подручној јединици за Подунавски управни округ, као и на целој територији Републике Србије, на административним и граничним прелазима</w:t>
      </w:r>
      <w:r w:rsidRPr="00513F5A">
        <w:rPr>
          <w:rFonts w:ascii="Times New Roman" w:hAnsi="Times New Roman" w:cs="Times New Roman"/>
          <w:sz w:val="24"/>
          <w:szCs w:val="24"/>
          <w:lang w:val="ru-RU"/>
        </w:rPr>
        <w:t>.</w:t>
      </w:r>
    </w:p>
    <w:p w14:paraId="41CD55DF" w14:textId="77777777" w:rsidR="00FD4A08" w:rsidRPr="00513F5A" w:rsidRDefault="00FD4A08" w:rsidP="00487EDF">
      <w:pPr>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Услови: Стечено високо образовање из стручне области саобраћајно инжењерство или научне области правне или економске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пет година радног искуства у струци, положен државни стручни испит, положен испит за инспектора, као и потребне компетенције за обављање послова радног места.</w:t>
      </w:r>
    </w:p>
    <w:p w14:paraId="7D64173C" w14:textId="77777777" w:rsidR="00FD4A08" w:rsidRPr="00513F5A" w:rsidRDefault="00FD4A08" w:rsidP="00487EDF">
      <w:pPr>
        <w:ind w:left="284" w:right="402" w:firstLine="810"/>
        <w:rPr>
          <w:rFonts w:ascii="Times New Roman" w:hAnsi="Times New Roman" w:cs="Times New Roman"/>
          <w:sz w:val="24"/>
          <w:szCs w:val="24"/>
          <w:lang w:val="sr-Cyrl-CS"/>
        </w:rPr>
      </w:pPr>
    </w:p>
    <w:p w14:paraId="03DC6717" w14:textId="77777777" w:rsidR="00FD4A08" w:rsidRPr="00513F5A" w:rsidRDefault="00FD4A08" w:rsidP="00487EDF">
      <w:pPr>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169ч Републички инспектор за друмски саобраћај </w:t>
      </w:r>
    </w:p>
    <w:p w14:paraId="396B8E6F" w14:textId="77777777" w:rsidR="00FD4A08" w:rsidRPr="00513F5A" w:rsidRDefault="00FD4A08" w:rsidP="00487EDF">
      <w:pPr>
        <w:tabs>
          <w:tab w:val="left" w:pos="5954"/>
        </w:tabs>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ru-RU"/>
        </w:rPr>
        <w:lastRenderedPageBreak/>
        <w:t xml:space="preserve">- </w:t>
      </w:r>
      <w:r w:rsidRPr="00513F5A">
        <w:rPr>
          <w:rFonts w:ascii="Times New Roman" w:hAnsi="Times New Roman" w:cs="Times New Roman"/>
          <w:sz w:val="24"/>
          <w:szCs w:val="24"/>
          <w:lang w:val="sr-Cyrl-CS"/>
        </w:rPr>
        <w:t>саветник</w:t>
      </w:r>
      <w:r w:rsidRPr="00513F5A">
        <w:rPr>
          <w:rFonts w:ascii="Times New Roman" w:hAnsi="Times New Roman" w:cs="Times New Roman"/>
          <w:sz w:val="24"/>
          <w:szCs w:val="24"/>
          <w:lang w:val="ru-RU"/>
        </w:rPr>
        <w:t>-                                     </w:t>
      </w:r>
      <w:r w:rsidRPr="00513F5A">
        <w:rPr>
          <w:rFonts w:ascii="Times New Roman" w:hAnsi="Times New Roman" w:cs="Times New Roman"/>
          <w:sz w:val="24"/>
          <w:szCs w:val="24"/>
          <w:lang w:val="sr-Cyrl-CS"/>
        </w:rPr>
        <w:t xml:space="preserve">                            1               </w:t>
      </w:r>
    </w:p>
    <w:p w14:paraId="6E441130" w14:textId="77777777" w:rsidR="00FD4A08" w:rsidRPr="00513F5A" w:rsidRDefault="00FD4A08" w:rsidP="00487EDF">
      <w:pPr>
        <w:ind w:left="284" w:right="402" w:firstLine="810"/>
        <w:rPr>
          <w:rFonts w:ascii="Times New Roman" w:hAnsi="Times New Roman" w:cs="Times New Roman"/>
          <w:sz w:val="24"/>
          <w:szCs w:val="24"/>
          <w:lang w:val="ru-RU"/>
        </w:rPr>
      </w:pPr>
    </w:p>
    <w:p w14:paraId="4454489C" w14:textId="77777777" w:rsidR="00FD4A08" w:rsidRPr="00513F5A" w:rsidRDefault="00FD4A08" w:rsidP="00487EDF">
      <w:pPr>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ru-RU"/>
        </w:rPr>
        <w:t>Опис послова:</w:t>
      </w:r>
      <w:r w:rsidRPr="00513F5A">
        <w:rPr>
          <w:rFonts w:ascii="Times New Roman" w:hAnsi="Times New Roman" w:cs="Times New Roman"/>
          <w:sz w:val="24"/>
          <w:szCs w:val="24"/>
          <w:lang w:val="sr-Latn-CS"/>
        </w:rPr>
        <w:t xml:space="preserve"> </w:t>
      </w:r>
      <w:r w:rsidRPr="00513F5A">
        <w:rPr>
          <w:rFonts w:ascii="Times New Roman" w:hAnsi="Times New Roman" w:cs="Times New Roman"/>
          <w:sz w:val="24"/>
          <w:szCs w:val="24"/>
        </w:rPr>
        <w:t>Спроводи инспекцијски надзор и превентивно деловање; пружа стручну и саветодавну помоћ надзираном субјекту; прати примену прописа из делокруга рада инспекције</w:t>
      </w:r>
      <w:r w:rsidRPr="00513F5A">
        <w:rPr>
          <w:rFonts w:ascii="Times New Roman" w:hAnsi="Times New Roman" w:cs="Times New Roman"/>
          <w:sz w:val="24"/>
          <w:szCs w:val="24"/>
          <w:lang w:val="sr-Cyrl-CS"/>
        </w:rPr>
        <w:t xml:space="preserve"> за друмски саобраћај</w:t>
      </w:r>
      <w:r w:rsidRPr="00513F5A">
        <w:rPr>
          <w:rFonts w:ascii="Times New Roman" w:hAnsi="Times New Roman" w:cs="Times New Roman"/>
          <w:sz w:val="24"/>
          <w:szCs w:val="24"/>
        </w:rPr>
        <w:t xml:space="preserve"> и учествује у изради анализа и извештаја</w:t>
      </w:r>
      <w:r w:rsidRPr="00513F5A">
        <w:rPr>
          <w:rFonts w:ascii="Times New Roman" w:hAnsi="Times New Roman" w:cs="Times New Roman"/>
          <w:b/>
          <w:bCs/>
          <w:sz w:val="24"/>
          <w:szCs w:val="24"/>
        </w:rPr>
        <w:t xml:space="preserve">; </w:t>
      </w:r>
      <w:r w:rsidRPr="00513F5A">
        <w:rPr>
          <w:rFonts w:ascii="Times New Roman" w:hAnsi="Times New Roman" w:cs="Times New Roman"/>
          <w:sz w:val="24"/>
          <w:szCs w:val="24"/>
        </w:rPr>
        <w:t xml:space="preserve">поступа по представкама; </w:t>
      </w:r>
      <w:r w:rsidRPr="00513F5A">
        <w:rPr>
          <w:rFonts w:ascii="Times New Roman" w:hAnsi="Times New Roman" w:cs="Times New Roman"/>
          <w:sz w:val="24"/>
          <w:szCs w:val="24"/>
          <w:lang w:val="sr-Cyrl-RS"/>
        </w:rPr>
        <w:t>издаје</w:t>
      </w:r>
      <w:r w:rsidRPr="00513F5A">
        <w:rPr>
          <w:rFonts w:ascii="Times New Roman" w:hAnsi="Times New Roman" w:cs="Times New Roman"/>
          <w:sz w:val="24"/>
          <w:szCs w:val="24"/>
        </w:rPr>
        <w:t xml:space="preserve"> </w:t>
      </w:r>
      <w:r w:rsidRPr="00513F5A">
        <w:rPr>
          <w:rFonts w:ascii="Times New Roman" w:hAnsi="Times New Roman" w:cs="Times New Roman"/>
          <w:sz w:val="24"/>
          <w:szCs w:val="24"/>
          <w:lang w:val="sr-Cyrl-RS"/>
        </w:rPr>
        <w:t xml:space="preserve">прекршајне налоге и подноси </w:t>
      </w:r>
      <w:r w:rsidRPr="00513F5A">
        <w:rPr>
          <w:rFonts w:ascii="Times New Roman" w:hAnsi="Times New Roman" w:cs="Times New Roman"/>
          <w:sz w:val="24"/>
          <w:szCs w:val="24"/>
        </w:rPr>
        <w:t xml:space="preserve">пријаве надлежним органима у складу са прописима; води евиденције о извршеним инспекцијским надзорима; обавља и друге послове по налогу </w:t>
      </w:r>
      <w:r w:rsidRPr="00513F5A">
        <w:rPr>
          <w:rFonts w:ascii="Times New Roman" w:hAnsi="Times New Roman" w:cs="Times New Roman"/>
          <w:sz w:val="24"/>
          <w:szCs w:val="24"/>
          <w:lang w:val="ru-RU"/>
        </w:rPr>
        <w:t>руководиоца Групе</w:t>
      </w:r>
      <w:r w:rsidRPr="00513F5A">
        <w:rPr>
          <w:rFonts w:ascii="Times New Roman" w:hAnsi="Times New Roman" w:cs="Times New Roman"/>
          <w:sz w:val="24"/>
          <w:szCs w:val="24"/>
        </w:rPr>
        <w:t>.</w:t>
      </w:r>
    </w:p>
    <w:p w14:paraId="70727158" w14:textId="77777777" w:rsidR="00FD4A08" w:rsidRPr="00513F5A" w:rsidRDefault="00FD4A08" w:rsidP="00487EDF">
      <w:pPr>
        <w:tabs>
          <w:tab w:val="left" w:pos="0"/>
        </w:tabs>
        <w:spacing w:after="120"/>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RS"/>
        </w:rPr>
        <w:t xml:space="preserve">Послове републичког инспектора за друмски саобраћај обавља један </w:t>
      </w:r>
      <w:r w:rsidRPr="00513F5A">
        <w:rPr>
          <w:rFonts w:ascii="Times New Roman" w:hAnsi="Times New Roman" w:cs="Times New Roman"/>
          <w:sz w:val="24"/>
          <w:szCs w:val="24"/>
          <w:lang w:val="ru-RU"/>
        </w:rPr>
        <w:t>државни службеник са седиштем у Пожаревцу</w:t>
      </w:r>
      <w:r w:rsidRPr="00513F5A">
        <w:rPr>
          <w:rFonts w:ascii="Times New Roman" w:hAnsi="Times New Roman" w:cs="Times New Roman"/>
          <w:sz w:val="24"/>
          <w:szCs w:val="24"/>
          <w:lang w:val="sr-Cyrl-CS"/>
        </w:rPr>
        <w:t xml:space="preserve">, у подручној јединици </w:t>
      </w:r>
      <w:r w:rsidRPr="00513F5A">
        <w:rPr>
          <w:rFonts w:ascii="Times New Roman" w:hAnsi="Times New Roman" w:cs="Times New Roman"/>
          <w:sz w:val="24"/>
          <w:szCs w:val="24"/>
          <w:lang w:val="ru-RU"/>
        </w:rPr>
        <w:t>за Браничевски управни округ,</w:t>
      </w:r>
      <w:r w:rsidRPr="00513F5A">
        <w:rPr>
          <w:rFonts w:ascii="Times New Roman" w:hAnsi="Times New Roman" w:cs="Times New Roman"/>
          <w:sz w:val="24"/>
          <w:szCs w:val="24"/>
          <w:lang w:val="sr-Cyrl-CS"/>
        </w:rPr>
        <w:t xml:space="preserve"> као и на целој територији Републике Србије, на административним и граничним прелазима</w:t>
      </w:r>
      <w:r w:rsidRPr="00513F5A">
        <w:rPr>
          <w:rFonts w:ascii="Times New Roman" w:hAnsi="Times New Roman" w:cs="Times New Roman"/>
          <w:sz w:val="24"/>
          <w:szCs w:val="24"/>
          <w:lang w:val="ru-RU"/>
        </w:rPr>
        <w:t>.</w:t>
      </w:r>
    </w:p>
    <w:p w14:paraId="717333A7" w14:textId="77777777" w:rsidR="00FD4A08" w:rsidRPr="00513F5A" w:rsidRDefault="00FD4A08" w:rsidP="00487EDF">
      <w:pPr>
        <w:ind w:left="284" w:right="402" w:firstLine="810"/>
        <w:rPr>
          <w:rFonts w:ascii="Times New Roman" w:hAnsi="Times New Roman" w:cs="Times New Roman"/>
          <w:sz w:val="24"/>
          <w:szCs w:val="24"/>
          <w:lang w:val="sr-Latn-RS"/>
        </w:rPr>
      </w:pPr>
      <w:r w:rsidRPr="00513F5A">
        <w:rPr>
          <w:rFonts w:ascii="Times New Roman" w:hAnsi="Times New Roman" w:cs="Times New Roman"/>
          <w:sz w:val="24"/>
          <w:szCs w:val="24"/>
          <w:lang w:val="sr-Cyrl-CS"/>
        </w:rPr>
        <w:t>Услови: Стечено високо образовање из стручне области саобраћајно инжењерство или научне области правне или економске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три године радног искуства у струци, положен државни стручни испит, положен испит за инспектора, као и потребне компетенције за обављање послова радног места.“</w:t>
      </w:r>
    </w:p>
    <w:p w14:paraId="6B918314" w14:textId="77777777" w:rsidR="00FD4A08" w:rsidRPr="00513F5A" w:rsidRDefault="00FD4A08" w:rsidP="00487EDF">
      <w:pPr>
        <w:tabs>
          <w:tab w:val="left" w:pos="0"/>
        </w:tabs>
        <w:spacing w:after="120"/>
        <w:ind w:left="284" w:right="402" w:firstLine="810"/>
        <w:rPr>
          <w:rFonts w:ascii="Times New Roman" w:hAnsi="Times New Roman" w:cs="Times New Roman"/>
          <w:sz w:val="24"/>
          <w:szCs w:val="24"/>
          <w:lang w:val="sr-Cyrl-CS"/>
        </w:rPr>
      </w:pPr>
    </w:p>
    <w:p w14:paraId="485E8862" w14:textId="77777777" w:rsidR="009D3035" w:rsidRPr="00513F5A" w:rsidRDefault="009D3035" w:rsidP="00487EDF">
      <w:pPr>
        <w:suppressAutoHyphens w:val="0"/>
        <w:spacing w:line="240" w:lineRule="auto"/>
        <w:ind w:left="284" w:right="402" w:firstLine="720"/>
        <w:rPr>
          <w:rFonts w:ascii="Times New Roman" w:hAnsi="Times New Roman" w:cs="Times New Roman"/>
          <w:sz w:val="24"/>
          <w:szCs w:val="24"/>
          <w:lang w:val="sr-Cyrl-CS"/>
        </w:rPr>
      </w:pPr>
    </w:p>
    <w:p w14:paraId="6DA2E3A7" w14:textId="77777777" w:rsidR="003F5529" w:rsidRPr="00513F5A" w:rsidRDefault="003F5529" w:rsidP="00487EDF">
      <w:pPr>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Радно место под редним бројем 170. брише се.</w:t>
      </w:r>
    </w:p>
    <w:p w14:paraId="1D046585" w14:textId="77777777" w:rsidR="009D3035" w:rsidRPr="00513F5A" w:rsidRDefault="009D3035" w:rsidP="00487EDF">
      <w:pPr>
        <w:suppressAutoHyphens w:val="0"/>
        <w:spacing w:line="240" w:lineRule="auto"/>
        <w:ind w:left="284" w:right="402" w:firstLine="720"/>
        <w:rPr>
          <w:rFonts w:ascii="Times New Roman" w:eastAsia="Calibri" w:hAnsi="Times New Roman" w:cs="Times New Roman"/>
          <w:sz w:val="24"/>
          <w:szCs w:val="24"/>
          <w:lang w:val="sr-Cyrl-CS" w:eastAsia="en-US"/>
        </w:rPr>
      </w:pPr>
    </w:p>
    <w:p w14:paraId="4CB76FDD" w14:textId="77777777" w:rsidR="00FD4A08" w:rsidRPr="00513F5A" w:rsidRDefault="00FD4A08" w:rsidP="00487EDF">
      <w:pPr>
        <w:ind w:left="284" w:right="402" w:firstLine="810"/>
        <w:rPr>
          <w:rFonts w:ascii="Times New Roman" w:eastAsia="Calibri" w:hAnsi="Times New Roman" w:cs="Times New Roman"/>
          <w:sz w:val="24"/>
          <w:szCs w:val="24"/>
          <w:lang w:val="sr-Cyrl-CS"/>
        </w:rPr>
      </w:pPr>
      <w:r w:rsidRPr="00513F5A">
        <w:rPr>
          <w:rFonts w:ascii="Times New Roman" w:eastAsia="Calibri" w:hAnsi="Times New Roman" w:cs="Times New Roman"/>
          <w:sz w:val="24"/>
          <w:szCs w:val="24"/>
          <w:lang w:val="sr-Latn-CS"/>
        </w:rPr>
        <w:t xml:space="preserve">3. Одељење </w:t>
      </w:r>
      <w:r w:rsidRPr="00513F5A">
        <w:rPr>
          <w:rFonts w:ascii="Times New Roman" w:eastAsia="Calibri" w:hAnsi="Times New Roman" w:cs="Times New Roman"/>
          <w:sz w:val="24"/>
          <w:szCs w:val="24"/>
          <w:lang w:val="sr-Cyrl-RS"/>
        </w:rPr>
        <w:t xml:space="preserve">републичке инспекције </w:t>
      </w:r>
      <w:r w:rsidRPr="00513F5A">
        <w:rPr>
          <w:rFonts w:ascii="Times New Roman" w:eastAsia="Calibri" w:hAnsi="Times New Roman" w:cs="Times New Roman"/>
          <w:sz w:val="24"/>
          <w:szCs w:val="24"/>
          <w:lang w:val="sr-Cyrl-CS"/>
        </w:rPr>
        <w:t>за државне путеве</w:t>
      </w:r>
    </w:p>
    <w:p w14:paraId="344B553E" w14:textId="77777777" w:rsidR="00FD4A08" w:rsidRPr="00513F5A" w:rsidRDefault="00FD4A08" w:rsidP="00487EDF">
      <w:pPr>
        <w:ind w:left="284" w:right="402" w:firstLine="810"/>
        <w:rPr>
          <w:rFonts w:ascii="Times New Roman" w:hAnsi="Times New Roman" w:cs="Times New Roman"/>
          <w:sz w:val="24"/>
          <w:szCs w:val="24"/>
          <w:lang w:val="sr-Cyrl-CS"/>
        </w:rPr>
      </w:pPr>
    </w:p>
    <w:p w14:paraId="4911EAD6" w14:textId="77777777" w:rsidR="00FD4A08" w:rsidRPr="00513F5A" w:rsidRDefault="00FD4A08" w:rsidP="00487EDF">
      <w:pPr>
        <w:ind w:left="284" w:right="402" w:firstLine="810"/>
        <w:rPr>
          <w:rFonts w:ascii="Times New Roman" w:hAnsi="Times New Roman" w:cs="Times New Roman"/>
          <w:sz w:val="24"/>
          <w:szCs w:val="24"/>
        </w:rPr>
      </w:pPr>
      <w:r w:rsidRPr="00513F5A">
        <w:rPr>
          <w:rFonts w:ascii="Times New Roman" w:hAnsi="Times New Roman" w:cs="Times New Roman"/>
          <w:sz w:val="24"/>
          <w:szCs w:val="24"/>
          <w:lang w:val="sr-Cyrl-CS"/>
        </w:rPr>
        <w:t>171. Начелник Одељења</w:t>
      </w:r>
    </w:p>
    <w:p w14:paraId="4F6B003D" w14:textId="77777777" w:rsidR="00FD4A08" w:rsidRPr="00513F5A" w:rsidRDefault="00FD4A08" w:rsidP="00487EDF">
      <w:pPr>
        <w:ind w:left="284" w:right="402" w:firstLine="810"/>
        <w:rPr>
          <w:rFonts w:ascii="Times New Roman" w:hAnsi="Times New Roman" w:cs="Times New Roman"/>
          <w:sz w:val="24"/>
          <w:szCs w:val="24"/>
        </w:rPr>
      </w:pPr>
      <w:r w:rsidRPr="00513F5A">
        <w:rPr>
          <w:rFonts w:ascii="Times New Roman" w:hAnsi="Times New Roman" w:cs="Times New Roman"/>
          <w:sz w:val="24"/>
          <w:szCs w:val="24"/>
          <w:lang w:val="sr-Cyrl-CS"/>
        </w:rPr>
        <w:t>-виши саветник-                                                        1</w:t>
      </w:r>
    </w:p>
    <w:p w14:paraId="56F4FE99" w14:textId="77777777" w:rsidR="00FD4A08" w:rsidRPr="00513F5A" w:rsidRDefault="00FD4A08" w:rsidP="00487EDF">
      <w:pPr>
        <w:ind w:left="284" w:right="402" w:firstLine="810"/>
        <w:rPr>
          <w:rFonts w:ascii="Times New Roman" w:hAnsi="Times New Roman" w:cs="Times New Roman"/>
          <w:sz w:val="24"/>
          <w:szCs w:val="24"/>
          <w:lang w:val="sr-Cyrl-CS"/>
        </w:rPr>
      </w:pPr>
    </w:p>
    <w:p w14:paraId="0FD816A4" w14:textId="77777777" w:rsidR="00FD4A08" w:rsidRPr="00513F5A" w:rsidRDefault="00FD4A08" w:rsidP="00487EDF">
      <w:pPr>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Опис послова:</w:t>
      </w:r>
      <w:r w:rsidRPr="00513F5A">
        <w:rPr>
          <w:rFonts w:ascii="Times New Roman" w:hAnsi="Times New Roman" w:cs="Times New Roman"/>
          <w:sz w:val="24"/>
          <w:szCs w:val="24"/>
        </w:rPr>
        <w:t xml:space="preserve"> Руководи и планира рад Одељења, пружа стручна упутства, координира и надзире рад државних службеника у Одељењу; </w:t>
      </w:r>
      <w:r w:rsidRPr="00513F5A">
        <w:rPr>
          <w:rFonts w:ascii="Times New Roman" w:hAnsi="Times New Roman" w:cs="Times New Roman"/>
          <w:sz w:val="24"/>
          <w:szCs w:val="24"/>
          <w:lang w:val="sr-Cyrl-CS"/>
        </w:rPr>
        <w:t>обавља послове руководиоца инспекције за</w:t>
      </w:r>
      <w:r w:rsidRPr="00513F5A">
        <w:rPr>
          <w:rFonts w:ascii="Times New Roman" w:hAnsi="Times New Roman" w:cs="Times New Roman"/>
          <w:sz w:val="24"/>
          <w:szCs w:val="24"/>
          <w:lang w:val="sr-Latn-RS"/>
        </w:rPr>
        <w:t xml:space="preserve"> </w:t>
      </w:r>
      <w:r w:rsidRPr="00513F5A">
        <w:rPr>
          <w:rFonts w:ascii="Times New Roman" w:hAnsi="Times New Roman" w:cs="Times New Roman"/>
          <w:sz w:val="24"/>
          <w:szCs w:val="24"/>
          <w:lang w:val="sr-Cyrl-RS"/>
        </w:rPr>
        <w:t>државне путеве</w:t>
      </w:r>
      <w:r w:rsidRPr="00513F5A">
        <w:rPr>
          <w:rFonts w:ascii="Times New Roman" w:hAnsi="Times New Roman" w:cs="Times New Roman"/>
          <w:sz w:val="24"/>
          <w:szCs w:val="24"/>
          <w:lang w:val="sr-Cyrl-CS"/>
        </w:rPr>
        <w:t xml:space="preserve">; </w:t>
      </w:r>
      <w:r w:rsidRPr="00513F5A">
        <w:rPr>
          <w:rFonts w:ascii="Times New Roman" w:hAnsi="Times New Roman" w:cs="Times New Roman"/>
          <w:sz w:val="24"/>
          <w:szCs w:val="24"/>
        </w:rPr>
        <w:t>спроводи инспекцијски надзор и превентивно деловање;</w:t>
      </w:r>
      <w:r w:rsidRPr="00513F5A">
        <w:rPr>
          <w:rFonts w:ascii="Times New Roman" w:hAnsi="Times New Roman" w:cs="Times New Roman"/>
          <w:sz w:val="24"/>
          <w:szCs w:val="24"/>
          <w:lang w:val="sr-Cyrl-CS"/>
        </w:rPr>
        <w:t xml:space="preserve"> </w:t>
      </w:r>
      <w:r w:rsidRPr="00513F5A">
        <w:rPr>
          <w:rFonts w:ascii="Times New Roman" w:hAnsi="Times New Roman" w:cs="Times New Roman"/>
          <w:sz w:val="24"/>
          <w:szCs w:val="24"/>
        </w:rPr>
        <w:t>припрема предлоге контролних листа, плана инспекцијског надзора и годишњег извештаја о раду; координира спровођење инспекцијских надзора и сарадњу са надлежним ораганима; прати примену прописа и стање</w:t>
      </w:r>
      <w:r w:rsidRPr="00513F5A">
        <w:rPr>
          <w:rFonts w:ascii="Times New Roman" w:hAnsi="Times New Roman" w:cs="Times New Roman"/>
          <w:sz w:val="24"/>
          <w:szCs w:val="24"/>
          <w:lang w:val="sr-Cyrl-CS"/>
        </w:rPr>
        <w:t xml:space="preserve"> из делокруга рада инспекције</w:t>
      </w:r>
      <w:r w:rsidRPr="00513F5A">
        <w:rPr>
          <w:rFonts w:ascii="Times New Roman" w:hAnsi="Times New Roman" w:cs="Times New Roman"/>
          <w:sz w:val="24"/>
          <w:szCs w:val="24"/>
        </w:rPr>
        <w:t xml:space="preserve"> за </w:t>
      </w:r>
      <w:r w:rsidRPr="00513F5A">
        <w:rPr>
          <w:rFonts w:ascii="Times New Roman" w:hAnsi="Times New Roman" w:cs="Times New Roman"/>
          <w:sz w:val="24"/>
          <w:szCs w:val="24"/>
          <w:lang w:val="sr-Cyrl-CS"/>
        </w:rPr>
        <w:t>државне путеве</w:t>
      </w:r>
      <w:r w:rsidRPr="00513F5A">
        <w:rPr>
          <w:rFonts w:ascii="Times New Roman" w:hAnsi="Times New Roman" w:cs="Times New Roman"/>
          <w:sz w:val="24"/>
          <w:szCs w:val="24"/>
        </w:rPr>
        <w:t xml:space="preserve"> и израђује стручна упутства за обављање инспекцијског надзора; пружа стручну и саветодавну помоћ надзираном субјекту у најсложенијим стварима; поступа по представкама и подноси пријаве надлежним органима у складу са прописима; води евиденције о извршеним инспекцијским надзорима; обавља и друге послове по налогу</w:t>
      </w:r>
      <w:r w:rsidRPr="00513F5A">
        <w:rPr>
          <w:rFonts w:ascii="Times New Roman" w:hAnsi="Times New Roman" w:cs="Times New Roman"/>
          <w:sz w:val="24"/>
          <w:szCs w:val="24"/>
          <w:lang w:val="sr-Cyrl-CS"/>
        </w:rPr>
        <w:t xml:space="preserve"> </w:t>
      </w:r>
      <w:r w:rsidRPr="00513F5A">
        <w:rPr>
          <w:rFonts w:ascii="Times New Roman" w:hAnsi="Times New Roman" w:cs="Times New Roman"/>
          <w:sz w:val="24"/>
          <w:szCs w:val="24"/>
        </w:rPr>
        <w:t>помоћника</w:t>
      </w:r>
      <w:r w:rsidRPr="00513F5A">
        <w:rPr>
          <w:rFonts w:ascii="Times New Roman" w:hAnsi="Times New Roman" w:cs="Times New Roman"/>
          <w:sz w:val="24"/>
          <w:szCs w:val="24"/>
          <w:lang w:val="sr-Cyrl-RS"/>
        </w:rPr>
        <w:t xml:space="preserve"> </w:t>
      </w:r>
      <w:r w:rsidRPr="00513F5A">
        <w:rPr>
          <w:rFonts w:ascii="Times New Roman" w:hAnsi="Times New Roman" w:cs="Times New Roman"/>
          <w:sz w:val="24"/>
          <w:szCs w:val="24"/>
        </w:rPr>
        <w:t>министра.</w:t>
      </w:r>
      <w:r w:rsidRPr="00513F5A">
        <w:rPr>
          <w:rFonts w:ascii="Times New Roman" w:hAnsi="Times New Roman" w:cs="Times New Roman"/>
          <w:sz w:val="24"/>
          <w:szCs w:val="24"/>
          <w:lang w:val="sr-Cyrl-CS"/>
        </w:rPr>
        <w:t xml:space="preserve"> </w:t>
      </w:r>
    </w:p>
    <w:p w14:paraId="6FE949FF" w14:textId="77777777" w:rsidR="00FD4A08" w:rsidRPr="00513F5A" w:rsidRDefault="00FD4A08" w:rsidP="00487EDF">
      <w:pPr>
        <w:tabs>
          <w:tab w:val="left" w:pos="709"/>
        </w:tabs>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Услови: Стечено </w:t>
      </w:r>
      <w:r w:rsidRPr="00513F5A">
        <w:rPr>
          <w:rFonts w:ascii="Times New Roman" w:hAnsi="Times New Roman" w:cs="Times New Roman"/>
          <w:sz w:val="24"/>
          <w:szCs w:val="24"/>
          <w:lang w:val="sr-Latn-CS"/>
        </w:rPr>
        <w:t xml:space="preserve">високо образовање из </w:t>
      </w:r>
      <w:r w:rsidRPr="00513F5A">
        <w:rPr>
          <w:rFonts w:ascii="Times New Roman" w:hAnsi="Times New Roman" w:cs="Times New Roman"/>
          <w:sz w:val="24"/>
          <w:szCs w:val="24"/>
          <w:lang w:val="sr-Cyrl-CS"/>
        </w:rPr>
        <w:t xml:space="preserve">стручне </w:t>
      </w:r>
      <w:r w:rsidRPr="00513F5A">
        <w:rPr>
          <w:rFonts w:ascii="Times New Roman" w:hAnsi="Times New Roman" w:cs="Times New Roman"/>
          <w:sz w:val="24"/>
          <w:szCs w:val="24"/>
          <w:lang w:val="sr-Latn-CS"/>
        </w:rPr>
        <w:t>област</w:t>
      </w:r>
      <w:r w:rsidRPr="00513F5A">
        <w:rPr>
          <w:rFonts w:ascii="Times New Roman" w:hAnsi="Times New Roman" w:cs="Times New Roman"/>
          <w:sz w:val="24"/>
          <w:szCs w:val="24"/>
          <w:lang w:val="sr-Cyrl-CS"/>
        </w:rPr>
        <w:t>и</w:t>
      </w:r>
      <w:r w:rsidRPr="00513F5A">
        <w:rPr>
          <w:rFonts w:ascii="Times New Roman" w:hAnsi="Times New Roman" w:cs="Times New Roman"/>
          <w:sz w:val="24"/>
          <w:szCs w:val="24"/>
          <w:lang w:val="sr-Latn-CS"/>
        </w:rPr>
        <w:t xml:space="preserve"> грађевинско инжењерство (</w:t>
      </w:r>
      <w:r w:rsidRPr="00513F5A">
        <w:rPr>
          <w:rFonts w:ascii="Times New Roman" w:hAnsi="Times New Roman" w:cs="Times New Roman"/>
          <w:sz w:val="24"/>
          <w:szCs w:val="24"/>
          <w:lang w:val="sr-Cyrl-CS"/>
        </w:rPr>
        <w:t>одсек путеви, железнице, аеродроми, односно конструктивни смер)</w:t>
      </w:r>
      <w:r w:rsidRPr="00513F5A">
        <w:rPr>
          <w:rFonts w:ascii="Times New Roman" w:hAnsi="Times New Roman" w:cs="Times New Roman"/>
          <w:sz w:val="24"/>
          <w:szCs w:val="24"/>
          <w:lang w:val="sr-Latn-CS"/>
        </w:rPr>
        <w:t xml:space="preserve">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w:t>
      </w:r>
      <w:r w:rsidRPr="00513F5A">
        <w:rPr>
          <w:rFonts w:ascii="Times New Roman" w:hAnsi="Times New Roman" w:cs="Times New Roman"/>
          <w:sz w:val="24"/>
          <w:szCs w:val="24"/>
          <w:lang w:val="sr-Cyrl-CS"/>
        </w:rPr>
        <w:t>четири</w:t>
      </w:r>
      <w:r w:rsidRPr="00513F5A">
        <w:rPr>
          <w:rFonts w:ascii="Times New Roman" w:hAnsi="Times New Roman" w:cs="Times New Roman"/>
          <w:sz w:val="24"/>
          <w:szCs w:val="24"/>
          <w:lang w:val="sr-Latn-CS"/>
        </w:rPr>
        <w:t xml:space="preserve"> године или </w:t>
      </w:r>
      <w:r w:rsidRPr="00513F5A">
        <w:rPr>
          <w:rFonts w:ascii="Times New Roman" w:hAnsi="Times New Roman" w:cs="Times New Roman"/>
          <w:sz w:val="24"/>
          <w:szCs w:val="24"/>
          <w:lang w:val="sr-Latn-CS"/>
        </w:rPr>
        <w:lastRenderedPageBreak/>
        <w:t>специјалистичким студијама на факултету</w:t>
      </w:r>
      <w:r w:rsidRPr="00513F5A">
        <w:rPr>
          <w:rFonts w:ascii="Times New Roman" w:hAnsi="Times New Roman" w:cs="Times New Roman"/>
          <w:sz w:val="24"/>
          <w:szCs w:val="24"/>
          <w:lang w:val="sr-Cyrl-CS"/>
        </w:rPr>
        <w:t>; најмање седам година радног искуства у струци, од чега најмање пет година радног искуства на пословима инспекцијског надзора, односно у области грађевинарства; положен државни стручни испит; положен испит за инспектора; као и потребне компетенције за обављање послова радног места.</w:t>
      </w:r>
    </w:p>
    <w:p w14:paraId="63C8B338" w14:textId="77777777" w:rsidR="00FD4A08" w:rsidRPr="00513F5A" w:rsidRDefault="00FD4A08" w:rsidP="00487EDF">
      <w:pPr>
        <w:ind w:left="284" w:right="402" w:firstLine="810"/>
        <w:rPr>
          <w:rFonts w:ascii="Times New Roman" w:hAnsi="Times New Roman" w:cs="Times New Roman"/>
          <w:sz w:val="24"/>
          <w:szCs w:val="24"/>
          <w:lang w:val="sr-Cyrl-CS"/>
        </w:rPr>
      </w:pPr>
    </w:p>
    <w:p w14:paraId="259067A7" w14:textId="77777777" w:rsidR="00FD4A08" w:rsidRPr="00513F5A" w:rsidRDefault="00FD4A08" w:rsidP="00487EDF">
      <w:pPr>
        <w:ind w:left="284" w:right="402" w:firstLine="810"/>
        <w:rPr>
          <w:rFonts w:ascii="Times New Roman" w:hAnsi="Times New Roman" w:cs="Times New Roman"/>
          <w:sz w:val="24"/>
          <w:szCs w:val="24"/>
        </w:rPr>
      </w:pPr>
      <w:r w:rsidRPr="00513F5A">
        <w:rPr>
          <w:rFonts w:ascii="Times New Roman" w:hAnsi="Times New Roman" w:cs="Times New Roman"/>
          <w:sz w:val="24"/>
          <w:szCs w:val="24"/>
          <w:lang w:val="sr-Cyrl-CS"/>
        </w:rPr>
        <w:t>171а Радно место за стручне послове из области инспекције за државне путеве</w:t>
      </w:r>
    </w:p>
    <w:p w14:paraId="2FE53242" w14:textId="77777777" w:rsidR="00FD4A08" w:rsidRPr="00513F5A" w:rsidRDefault="00FD4A08" w:rsidP="00487EDF">
      <w:pPr>
        <w:tabs>
          <w:tab w:val="left" w:pos="0"/>
        </w:tabs>
        <w:ind w:left="284" w:right="402" w:firstLine="810"/>
        <w:rPr>
          <w:rFonts w:ascii="Times New Roman" w:hAnsi="Times New Roman" w:cs="Times New Roman"/>
          <w:sz w:val="24"/>
          <w:szCs w:val="24"/>
        </w:rPr>
      </w:pPr>
      <w:r w:rsidRPr="00513F5A">
        <w:rPr>
          <w:rFonts w:ascii="Times New Roman" w:hAnsi="Times New Roman" w:cs="Times New Roman"/>
          <w:sz w:val="24"/>
          <w:szCs w:val="24"/>
          <w:lang w:val="ru-RU"/>
        </w:rPr>
        <w:t>-</w:t>
      </w:r>
      <w:r w:rsidRPr="00513F5A">
        <w:rPr>
          <w:rFonts w:ascii="Times New Roman" w:hAnsi="Times New Roman" w:cs="Times New Roman"/>
          <w:sz w:val="24"/>
          <w:szCs w:val="24"/>
          <w:lang w:val="sr-Cyrl-CS"/>
        </w:rPr>
        <w:t xml:space="preserve"> саветник</w:t>
      </w:r>
      <w:r w:rsidRPr="00513F5A">
        <w:rPr>
          <w:rFonts w:ascii="Times New Roman" w:hAnsi="Times New Roman" w:cs="Times New Roman"/>
          <w:sz w:val="24"/>
          <w:szCs w:val="24"/>
          <w:lang w:val="ru-RU"/>
        </w:rPr>
        <w:t xml:space="preserve">-    </w:t>
      </w:r>
      <w:r w:rsidRPr="00513F5A">
        <w:rPr>
          <w:rFonts w:ascii="Times New Roman" w:hAnsi="Times New Roman" w:cs="Times New Roman"/>
          <w:sz w:val="24"/>
          <w:szCs w:val="24"/>
          <w:lang w:val="ru-RU"/>
        </w:rPr>
        <w:tab/>
      </w:r>
      <w:r w:rsidRPr="00513F5A">
        <w:rPr>
          <w:rFonts w:ascii="Times New Roman" w:hAnsi="Times New Roman" w:cs="Times New Roman"/>
          <w:sz w:val="24"/>
          <w:szCs w:val="24"/>
          <w:lang w:val="ru-RU"/>
        </w:rPr>
        <w:tab/>
      </w:r>
      <w:r w:rsidRPr="00513F5A">
        <w:rPr>
          <w:rFonts w:ascii="Times New Roman" w:hAnsi="Times New Roman" w:cs="Times New Roman"/>
          <w:sz w:val="24"/>
          <w:szCs w:val="24"/>
          <w:lang w:val="ru-RU"/>
        </w:rPr>
        <w:tab/>
        <w:t xml:space="preserve">                                    1              </w:t>
      </w:r>
    </w:p>
    <w:p w14:paraId="06C5D77C" w14:textId="77777777" w:rsidR="00FD4A08" w:rsidRPr="00513F5A" w:rsidRDefault="00FD4A08" w:rsidP="00487EDF">
      <w:pPr>
        <w:ind w:left="284" w:right="402" w:firstLine="810"/>
        <w:rPr>
          <w:rFonts w:ascii="Times New Roman" w:hAnsi="Times New Roman" w:cs="Times New Roman"/>
          <w:sz w:val="24"/>
          <w:szCs w:val="24"/>
        </w:rPr>
      </w:pPr>
      <w:r w:rsidRPr="00513F5A">
        <w:rPr>
          <w:rFonts w:ascii="Times New Roman" w:hAnsi="Times New Roman" w:cs="Times New Roman"/>
          <w:sz w:val="24"/>
          <w:szCs w:val="24"/>
          <w:lang w:val="ru-RU"/>
        </w:rPr>
        <w:t xml:space="preserve">               </w:t>
      </w:r>
    </w:p>
    <w:p w14:paraId="6EE86ACA" w14:textId="77777777" w:rsidR="00FD4A08" w:rsidRPr="00513F5A" w:rsidRDefault="00FD4A08" w:rsidP="00487EDF">
      <w:pPr>
        <w:ind w:left="284" w:right="402"/>
        <w:rPr>
          <w:rFonts w:ascii="Times New Roman" w:hAnsi="Times New Roman" w:cs="Times New Roman"/>
          <w:sz w:val="24"/>
          <w:szCs w:val="24"/>
        </w:rPr>
      </w:pPr>
      <w:r w:rsidRPr="00513F5A">
        <w:rPr>
          <w:rFonts w:ascii="Times New Roman" w:hAnsi="Times New Roman" w:cs="Times New Roman"/>
          <w:sz w:val="24"/>
          <w:szCs w:val="24"/>
          <w:lang w:val="ru-RU"/>
        </w:rPr>
        <w:t>Опис послова: Припрема и обрађује податаке и материјале потребне за вршење инспекцијског надзора; ажурира базе података и</w:t>
      </w:r>
      <w:r w:rsidRPr="00513F5A">
        <w:rPr>
          <w:rFonts w:ascii="Times New Roman" w:hAnsi="Times New Roman" w:cs="Times New Roman"/>
          <w:sz w:val="24"/>
          <w:szCs w:val="24"/>
          <w:lang w:val="sr-Cyrl-CS"/>
        </w:rPr>
        <w:t xml:space="preserve"> израђује табеларне приказе за потребе израде анализа, извештаја, информација и других стручних материјала;  припремa и обрађује податке за израду анализа и извештаја; води евиденцију о свим забранама изреченим од стране инспектора у Одељењу; сарађује</w:t>
      </w:r>
      <w:r w:rsidRPr="00513F5A">
        <w:rPr>
          <w:rFonts w:ascii="Times New Roman" w:hAnsi="Times New Roman" w:cs="Times New Roman"/>
          <w:sz w:val="24"/>
          <w:szCs w:val="24"/>
          <w:lang w:val="sr-Latn-CS"/>
        </w:rPr>
        <w:t xml:space="preserve"> са ужим унутрашњим јединицама, </w:t>
      </w:r>
      <w:r w:rsidRPr="00513F5A">
        <w:rPr>
          <w:rFonts w:ascii="Times New Roman" w:hAnsi="Times New Roman" w:cs="Times New Roman"/>
          <w:sz w:val="24"/>
          <w:szCs w:val="24"/>
          <w:lang w:val="sr-Cyrl-CS"/>
        </w:rPr>
        <w:t>ради пружања савета и прикупљања или размене информација; обавља и друге послове по налогу начелника Одељења</w:t>
      </w:r>
      <w:r w:rsidRPr="00513F5A">
        <w:rPr>
          <w:rFonts w:ascii="Times New Roman" w:hAnsi="Times New Roman" w:cs="Times New Roman"/>
          <w:sz w:val="24"/>
          <w:szCs w:val="24"/>
        </w:rPr>
        <w:t>.</w:t>
      </w:r>
    </w:p>
    <w:p w14:paraId="6555B0CE" w14:textId="77777777" w:rsidR="00FD4A08" w:rsidRPr="00513F5A" w:rsidRDefault="00BA44CD" w:rsidP="00487EDF">
      <w:pPr>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Услови: Стечено високо образовање из научне односно стручне области у оквиру образовно научног поља друштвено-хуманистичких, природно-математичких или техничко-технолошких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три године радног искуства у струци, положен државни стручни испит, као и потребне компетенције за обављање послова радног места.</w:t>
      </w:r>
    </w:p>
    <w:p w14:paraId="236CBE8E" w14:textId="77777777" w:rsidR="00BA44CD" w:rsidRPr="00513F5A" w:rsidRDefault="00BA44CD" w:rsidP="00487EDF">
      <w:pPr>
        <w:ind w:left="284" w:right="402" w:firstLine="810"/>
        <w:rPr>
          <w:rFonts w:ascii="Times New Roman" w:hAnsi="Times New Roman" w:cs="Times New Roman"/>
          <w:sz w:val="24"/>
          <w:szCs w:val="24"/>
          <w:lang w:val="sr-Cyrl-RS"/>
        </w:rPr>
      </w:pPr>
    </w:p>
    <w:p w14:paraId="1DD720C2" w14:textId="77777777" w:rsidR="00FD4A08" w:rsidRPr="00513F5A" w:rsidRDefault="00FD4A08" w:rsidP="00487EDF">
      <w:pPr>
        <w:ind w:left="284" w:right="402" w:firstLine="810"/>
        <w:rPr>
          <w:rFonts w:ascii="Times New Roman" w:hAnsi="Times New Roman" w:cs="Times New Roman"/>
          <w:sz w:val="24"/>
          <w:szCs w:val="24"/>
          <w:lang w:val="sr-Cyrl-RS"/>
        </w:rPr>
      </w:pPr>
      <w:r w:rsidRPr="00513F5A">
        <w:rPr>
          <w:rFonts w:ascii="Times New Roman" w:hAnsi="Times New Roman" w:cs="Times New Roman"/>
          <w:sz w:val="24"/>
          <w:szCs w:val="24"/>
          <w:lang w:val="sr-Cyrl-RS"/>
        </w:rPr>
        <w:t xml:space="preserve">3.1. </w:t>
      </w:r>
      <w:r w:rsidRPr="00513F5A">
        <w:rPr>
          <w:rFonts w:ascii="Times New Roman" w:hAnsi="Times New Roman" w:cs="Times New Roman"/>
          <w:sz w:val="24"/>
          <w:szCs w:val="24"/>
        </w:rPr>
        <w:t xml:space="preserve">Група републичке инспекције </w:t>
      </w:r>
      <w:r w:rsidRPr="00513F5A">
        <w:rPr>
          <w:rFonts w:ascii="Times New Roman" w:hAnsi="Times New Roman" w:cs="Times New Roman"/>
          <w:sz w:val="24"/>
          <w:szCs w:val="24"/>
          <w:lang w:val="sr-Cyrl-RS"/>
        </w:rPr>
        <w:t>за државне путеве</w:t>
      </w:r>
      <w:r w:rsidRPr="00513F5A">
        <w:rPr>
          <w:rFonts w:ascii="Times New Roman" w:hAnsi="Times New Roman" w:cs="Times New Roman"/>
          <w:sz w:val="24"/>
          <w:szCs w:val="24"/>
          <w:lang w:val="sr-Latn-CS"/>
        </w:rPr>
        <w:t xml:space="preserve"> </w:t>
      </w:r>
      <w:r w:rsidRPr="00513F5A">
        <w:rPr>
          <w:rFonts w:ascii="Times New Roman" w:hAnsi="Times New Roman" w:cs="Times New Roman"/>
          <w:sz w:val="24"/>
          <w:szCs w:val="24"/>
          <w:lang w:val="sr-Cyrl-RS"/>
        </w:rPr>
        <w:t>-</w:t>
      </w:r>
      <w:r w:rsidRPr="00513F5A">
        <w:rPr>
          <w:rFonts w:ascii="Times New Roman" w:hAnsi="Times New Roman" w:cs="Times New Roman"/>
          <w:sz w:val="24"/>
          <w:szCs w:val="24"/>
          <w:lang w:val="sr-Latn-CS"/>
        </w:rPr>
        <w:t xml:space="preserve"> </w:t>
      </w:r>
      <w:r w:rsidR="003F5529" w:rsidRPr="00513F5A">
        <w:rPr>
          <w:rFonts w:ascii="Times New Roman" w:hAnsi="Times New Roman" w:cs="Times New Roman"/>
          <w:sz w:val="24"/>
          <w:szCs w:val="24"/>
          <w:lang w:val="sr-Cyrl-RS"/>
        </w:rPr>
        <w:t>Београд</w:t>
      </w:r>
    </w:p>
    <w:p w14:paraId="61107DC7" w14:textId="77777777" w:rsidR="00FD4A08" w:rsidRPr="00513F5A" w:rsidRDefault="00FD4A08" w:rsidP="00487EDF">
      <w:pPr>
        <w:ind w:left="284" w:right="402" w:firstLine="810"/>
        <w:rPr>
          <w:rFonts w:ascii="Times New Roman" w:hAnsi="Times New Roman" w:cs="Times New Roman"/>
          <w:sz w:val="24"/>
          <w:szCs w:val="24"/>
          <w:lang w:val="sr-Cyrl-RS"/>
        </w:rPr>
      </w:pPr>
    </w:p>
    <w:p w14:paraId="50B62A30" w14:textId="77777777" w:rsidR="00FD4A08" w:rsidRPr="00513F5A" w:rsidRDefault="00FD4A08" w:rsidP="00487EDF">
      <w:pPr>
        <w:spacing w:line="240" w:lineRule="auto"/>
        <w:ind w:left="284" w:right="402" w:firstLine="810"/>
        <w:rPr>
          <w:rFonts w:ascii="Times New Roman" w:hAnsi="Times New Roman" w:cs="Times New Roman"/>
          <w:strike/>
          <w:sz w:val="24"/>
          <w:szCs w:val="24"/>
          <w:lang w:val="sr-Latn-CS"/>
        </w:rPr>
      </w:pPr>
    </w:p>
    <w:p w14:paraId="777D46AE" w14:textId="77777777" w:rsidR="00FD4A08" w:rsidRPr="00513F5A" w:rsidRDefault="00FD4A08" w:rsidP="00487EDF">
      <w:pPr>
        <w:spacing w:after="23"/>
        <w:ind w:left="284" w:right="402" w:firstLine="630"/>
        <w:rPr>
          <w:rFonts w:ascii="Times New Roman" w:hAnsi="Times New Roman" w:cs="Times New Roman"/>
          <w:sz w:val="24"/>
          <w:szCs w:val="24"/>
        </w:rPr>
      </w:pPr>
      <w:r w:rsidRPr="00513F5A">
        <w:rPr>
          <w:rFonts w:ascii="Times New Roman" w:eastAsia="Calibri" w:hAnsi="Times New Roman" w:cs="Times New Roman"/>
          <w:sz w:val="24"/>
          <w:szCs w:val="24"/>
          <w:lang w:val="sr-Cyrl-CS" w:eastAsia="en-US"/>
        </w:rPr>
        <w:t>172.</w:t>
      </w:r>
      <w:r w:rsidRPr="00513F5A">
        <w:rPr>
          <w:rFonts w:ascii="Times New Roman" w:hAnsi="Times New Roman" w:cs="Times New Roman"/>
          <w:sz w:val="24"/>
          <w:szCs w:val="24"/>
        </w:rPr>
        <w:t>Руководилац</w:t>
      </w:r>
      <w:r w:rsidRPr="00513F5A">
        <w:rPr>
          <w:rFonts w:ascii="Times New Roman" w:hAnsi="Times New Roman" w:cs="Times New Roman"/>
          <w:sz w:val="24"/>
          <w:szCs w:val="24"/>
          <w:lang w:val="sr-Cyrl-RS"/>
        </w:rPr>
        <w:t> Г</w:t>
      </w:r>
      <w:r w:rsidRPr="00513F5A">
        <w:rPr>
          <w:rFonts w:ascii="Times New Roman" w:hAnsi="Times New Roman" w:cs="Times New Roman"/>
          <w:sz w:val="24"/>
          <w:szCs w:val="24"/>
        </w:rPr>
        <w:t>рупе</w:t>
      </w:r>
      <w:r w:rsidRPr="00513F5A">
        <w:rPr>
          <w:rFonts w:ascii="Times New Roman" w:hAnsi="Times New Roman" w:cs="Times New Roman"/>
          <w:sz w:val="24"/>
          <w:szCs w:val="24"/>
          <w:lang w:val="sr-Cyrl-CS"/>
        </w:rPr>
        <w:t xml:space="preserve"> </w:t>
      </w:r>
      <w:r w:rsidRPr="00513F5A">
        <w:rPr>
          <w:rFonts w:ascii="Times New Roman" w:hAnsi="Times New Roman" w:cs="Times New Roman"/>
          <w:sz w:val="24"/>
          <w:szCs w:val="24"/>
          <w:lang w:val="sr-Cyrl-RS"/>
        </w:rPr>
        <w:t>- инспектор                                                                                     </w:t>
      </w:r>
    </w:p>
    <w:p w14:paraId="1C0D79D9" w14:textId="77777777" w:rsidR="00FD4A08" w:rsidRPr="00513F5A" w:rsidRDefault="00FD4A08" w:rsidP="00487EDF">
      <w:pPr>
        <w:spacing w:after="215"/>
        <w:ind w:left="284" w:right="402" w:firstLine="810"/>
        <w:rPr>
          <w:rFonts w:ascii="Times New Roman" w:hAnsi="Times New Roman" w:cs="Times New Roman"/>
          <w:sz w:val="24"/>
          <w:szCs w:val="24"/>
        </w:rPr>
      </w:pPr>
      <w:r w:rsidRPr="00513F5A">
        <w:rPr>
          <w:rFonts w:ascii="Times New Roman" w:hAnsi="Times New Roman" w:cs="Times New Roman"/>
          <w:sz w:val="24"/>
          <w:szCs w:val="24"/>
        </w:rPr>
        <w:t>-самостални саветник</w:t>
      </w:r>
      <w:r w:rsidRPr="00513F5A">
        <w:rPr>
          <w:rFonts w:ascii="Times New Roman" w:hAnsi="Times New Roman" w:cs="Times New Roman"/>
          <w:sz w:val="24"/>
          <w:szCs w:val="24"/>
          <w:lang w:val="sr-Cyrl-CS"/>
        </w:rPr>
        <w:t xml:space="preserve">                                               </w:t>
      </w:r>
      <w:r w:rsidRPr="00513F5A">
        <w:rPr>
          <w:rFonts w:ascii="Times New Roman" w:hAnsi="Times New Roman" w:cs="Times New Roman"/>
          <w:sz w:val="24"/>
          <w:szCs w:val="24"/>
          <w:lang w:val="sr-Cyrl-RS"/>
        </w:rPr>
        <w:t>1</w:t>
      </w:r>
    </w:p>
    <w:p w14:paraId="4C083E64" w14:textId="77777777" w:rsidR="00FD4A08" w:rsidRPr="00513F5A" w:rsidRDefault="00FD4A08" w:rsidP="00487EDF">
      <w:pPr>
        <w:tabs>
          <w:tab w:val="left" w:pos="0"/>
        </w:tabs>
        <w:ind w:left="284" w:right="402" w:firstLine="810"/>
        <w:rPr>
          <w:rFonts w:ascii="Times New Roman" w:hAnsi="Times New Roman" w:cs="Times New Roman"/>
          <w:sz w:val="24"/>
          <w:szCs w:val="24"/>
          <w:lang w:val="sr-Cyrl-CS"/>
        </w:rPr>
      </w:pPr>
      <w:bookmarkStart w:id="1" w:name="_Hlk513698379"/>
      <w:r w:rsidRPr="00513F5A">
        <w:rPr>
          <w:rFonts w:ascii="Times New Roman" w:hAnsi="Times New Roman" w:cs="Times New Roman"/>
          <w:sz w:val="24"/>
          <w:szCs w:val="24"/>
          <w:lang w:val="sr-Cyrl-CS"/>
        </w:rPr>
        <w:t xml:space="preserve">Опис послова: </w:t>
      </w:r>
      <w:r w:rsidRPr="00513F5A">
        <w:rPr>
          <w:rFonts w:ascii="Times New Roman" w:hAnsi="Times New Roman" w:cs="Times New Roman"/>
          <w:sz w:val="24"/>
          <w:szCs w:val="24"/>
        </w:rPr>
        <w:t xml:space="preserve">Руководи и планира рад </w:t>
      </w:r>
      <w:r w:rsidRPr="00513F5A">
        <w:rPr>
          <w:rFonts w:ascii="Times New Roman" w:hAnsi="Times New Roman" w:cs="Times New Roman"/>
          <w:sz w:val="24"/>
          <w:szCs w:val="24"/>
          <w:lang w:val="sr-Cyrl-RS"/>
        </w:rPr>
        <w:t>Групе</w:t>
      </w:r>
      <w:r w:rsidRPr="00513F5A">
        <w:rPr>
          <w:rFonts w:ascii="Times New Roman" w:hAnsi="Times New Roman" w:cs="Times New Roman"/>
          <w:sz w:val="24"/>
          <w:szCs w:val="24"/>
        </w:rPr>
        <w:t xml:space="preserve">, пружа стручна упутства, координира и надзире рад државних службеника у Групи; </w:t>
      </w:r>
      <w:r w:rsidRPr="00513F5A">
        <w:rPr>
          <w:rFonts w:ascii="Times New Roman" w:hAnsi="Times New Roman" w:cs="Times New Roman"/>
          <w:sz w:val="24"/>
          <w:szCs w:val="24"/>
          <w:lang w:val="sr-Cyrl-CS"/>
        </w:rPr>
        <w:t>с</w:t>
      </w:r>
      <w:r w:rsidRPr="00513F5A">
        <w:rPr>
          <w:rFonts w:ascii="Times New Roman" w:hAnsi="Times New Roman" w:cs="Times New Roman"/>
          <w:sz w:val="24"/>
          <w:szCs w:val="24"/>
        </w:rPr>
        <w:t xml:space="preserve">проводи инспекцијски надзор и превентивно деловање; учествује у изради предлога контролних листа, плана инспекцијског надзора и годишњег извештаја о раду; прати примену прописа и стање </w:t>
      </w:r>
      <w:r w:rsidRPr="00513F5A">
        <w:rPr>
          <w:rFonts w:ascii="Times New Roman" w:hAnsi="Times New Roman" w:cs="Times New Roman"/>
          <w:sz w:val="24"/>
          <w:szCs w:val="24"/>
          <w:lang w:val="ru-RU"/>
        </w:rPr>
        <w:t xml:space="preserve">из делокруга рада </w:t>
      </w:r>
      <w:r w:rsidRPr="00513F5A">
        <w:rPr>
          <w:rFonts w:ascii="Times New Roman" w:hAnsi="Times New Roman" w:cs="Times New Roman"/>
          <w:sz w:val="24"/>
          <w:szCs w:val="24"/>
          <w:lang w:val="sr-Cyrl-CS"/>
        </w:rPr>
        <w:t>инспекције</w:t>
      </w:r>
      <w:r w:rsidRPr="00513F5A">
        <w:rPr>
          <w:rFonts w:ascii="Times New Roman" w:hAnsi="Times New Roman" w:cs="Times New Roman"/>
          <w:sz w:val="24"/>
          <w:szCs w:val="24"/>
        </w:rPr>
        <w:t xml:space="preserve"> за </w:t>
      </w:r>
      <w:r w:rsidRPr="00513F5A">
        <w:rPr>
          <w:rFonts w:ascii="Times New Roman" w:hAnsi="Times New Roman" w:cs="Times New Roman"/>
          <w:sz w:val="24"/>
          <w:szCs w:val="24"/>
          <w:lang w:val="sr-Cyrl-CS"/>
        </w:rPr>
        <w:t>државне путеве</w:t>
      </w:r>
      <w:r w:rsidRPr="00513F5A">
        <w:rPr>
          <w:rFonts w:ascii="Times New Roman" w:hAnsi="Times New Roman" w:cs="Times New Roman"/>
          <w:sz w:val="24"/>
          <w:szCs w:val="24"/>
        </w:rPr>
        <w:t xml:space="preserve"> и израђује анализе и извештаје; пружа стручну и саветодавну помоћ надзираном субјекту у сложенијим стварима; поступа по представкама; подноси пријаве надлежним органима у складу са прописима; води евиденције о извршеним инспекцијским надзорима; обавља и друге послове по налогу </w:t>
      </w:r>
      <w:r w:rsidRPr="00513F5A">
        <w:rPr>
          <w:rFonts w:ascii="Times New Roman" w:hAnsi="Times New Roman" w:cs="Times New Roman"/>
          <w:sz w:val="24"/>
          <w:szCs w:val="24"/>
          <w:lang w:val="ru-RU"/>
        </w:rPr>
        <w:t>начелника Одељења</w:t>
      </w:r>
      <w:r w:rsidRPr="00513F5A">
        <w:rPr>
          <w:rFonts w:ascii="Times New Roman" w:hAnsi="Times New Roman" w:cs="Times New Roman"/>
          <w:sz w:val="24"/>
          <w:szCs w:val="24"/>
          <w:lang w:val="sr-Cyrl-CS"/>
        </w:rPr>
        <w:t>.</w:t>
      </w:r>
    </w:p>
    <w:p w14:paraId="734E63E2" w14:textId="77777777" w:rsidR="00FD4A08" w:rsidRPr="00513F5A" w:rsidRDefault="00FD4A08" w:rsidP="00487EDF">
      <w:pPr>
        <w:tabs>
          <w:tab w:val="left" w:pos="0"/>
        </w:tabs>
        <w:spacing w:after="120"/>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RS"/>
        </w:rPr>
        <w:t xml:space="preserve">Послове Руководиоца Групе - инспектора обавља државни </w:t>
      </w:r>
      <w:r w:rsidRPr="00513F5A">
        <w:rPr>
          <w:rFonts w:ascii="Times New Roman" w:hAnsi="Times New Roman" w:cs="Times New Roman"/>
          <w:sz w:val="24"/>
          <w:szCs w:val="24"/>
          <w:lang w:val="ru-RU"/>
        </w:rPr>
        <w:t>службеник са седиштем у Београду</w:t>
      </w:r>
      <w:r w:rsidRPr="00513F5A">
        <w:rPr>
          <w:rFonts w:ascii="Times New Roman" w:hAnsi="Times New Roman" w:cs="Times New Roman"/>
          <w:sz w:val="24"/>
          <w:szCs w:val="24"/>
          <w:lang w:val="sr-Cyrl-RS"/>
        </w:rPr>
        <w:t xml:space="preserve"> у</w:t>
      </w:r>
      <w:r w:rsidRPr="00513F5A">
        <w:rPr>
          <w:rFonts w:ascii="Times New Roman" w:hAnsi="Times New Roman" w:cs="Times New Roman"/>
          <w:sz w:val="24"/>
          <w:szCs w:val="24"/>
          <w:lang w:val="ru-RU"/>
        </w:rPr>
        <w:t xml:space="preserve"> подручној јединици за Град Београд са приградским општинама, као и на целој територији Републике Србије.</w:t>
      </w:r>
    </w:p>
    <w:p w14:paraId="215AC1F9" w14:textId="77777777" w:rsidR="00FD4A08" w:rsidRPr="00513F5A" w:rsidRDefault="00FD4A08" w:rsidP="00487EDF">
      <w:pPr>
        <w:ind w:left="284" w:right="402" w:firstLine="810"/>
        <w:rPr>
          <w:rFonts w:ascii="Times New Roman" w:hAnsi="Times New Roman" w:cs="Times New Roman"/>
          <w:sz w:val="24"/>
          <w:szCs w:val="24"/>
          <w:lang w:val="sr-Latn-RS"/>
        </w:rPr>
      </w:pPr>
      <w:r w:rsidRPr="00513F5A">
        <w:rPr>
          <w:rFonts w:ascii="Times New Roman" w:hAnsi="Times New Roman" w:cs="Times New Roman"/>
          <w:sz w:val="24"/>
          <w:szCs w:val="24"/>
          <w:lang w:val="sr-Cyrl-CS"/>
        </w:rPr>
        <w:t xml:space="preserve">Услови: Стечено </w:t>
      </w:r>
      <w:r w:rsidRPr="00513F5A">
        <w:rPr>
          <w:rFonts w:ascii="Times New Roman" w:hAnsi="Times New Roman" w:cs="Times New Roman"/>
          <w:sz w:val="24"/>
          <w:szCs w:val="24"/>
          <w:lang w:val="sr-Latn-CS"/>
        </w:rPr>
        <w:t>високо образовање из</w:t>
      </w:r>
      <w:r w:rsidRPr="00513F5A">
        <w:rPr>
          <w:rFonts w:ascii="Times New Roman" w:hAnsi="Times New Roman" w:cs="Times New Roman"/>
          <w:sz w:val="24"/>
          <w:szCs w:val="24"/>
          <w:lang w:val="sr-Cyrl-CS"/>
        </w:rPr>
        <w:t xml:space="preserve"> стручне </w:t>
      </w:r>
      <w:r w:rsidRPr="00513F5A">
        <w:rPr>
          <w:rFonts w:ascii="Times New Roman" w:hAnsi="Times New Roman" w:cs="Times New Roman"/>
          <w:sz w:val="24"/>
          <w:szCs w:val="24"/>
          <w:lang w:val="sr-Latn-CS"/>
        </w:rPr>
        <w:t>област</w:t>
      </w:r>
      <w:r w:rsidRPr="00513F5A">
        <w:rPr>
          <w:rFonts w:ascii="Times New Roman" w:hAnsi="Times New Roman" w:cs="Times New Roman"/>
          <w:sz w:val="24"/>
          <w:szCs w:val="24"/>
          <w:lang w:val="sr-Cyrl-CS"/>
        </w:rPr>
        <w:t>и</w:t>
      </w:r>
      <w:r w:rsidRPr="00513F5A">
        <w:rPr>
          <w:rFonts w:ascii="Times New Roman" w:hAnsi="Times New Roman" w:cs="Times New Roman"/>
          <w:sz w:val="24"/>
          <w:szCs w:val="24"/>
          <w:lang w:val="sr-Latn-CS"/>
        </w:rPr>
        <w:t xml:space="preserve"> грађевинско инжењерство (</w:t>
      </w:r>
      <w:r w:rsidRPr="00513F5A">
        <w:rPr>
          <w:rFonts w:ascii="Times New Roman" w:hAnsi="Times New Roman" w:cs="Times New Roman"/>
          <w:sz w:val="24"/>
          <w:szCs w:val="24"/>
          <w:lang w:val="sr-Cyrl-CS"/>
        </w:rPr>
        <w:t>одсек путеви, железнице, аеродроми, односно конструктивни смер)</w:t>
      </w:r>
      <w:r w:rsidRPr="00513F5A">
        <w:rPr>
          <w:rFonts w:ascii="Times New Roman" w:hAnsi="Times New Roman" w:cs="Times New Roman"/>
          <w:sz w:val="24"/>
          <w:szCs w:val="24"/>
          <w:lang w:val="sr-Latn-CS"/>
        </w:rPr>
        <w:t xml:space="preserve"> на основним академским студијама у обиму од најмање 240 ЕСПБ бодова, мастер академским </w:t>
      </w:r>
      <w:r w:rsidRPr="00513F5A">
        <w:rPr>
          <w:rFonts w:ascii="Times New Roman" w:hAnsi="Times New Roman" w:cs="Times New Roman"/>
          <w:sz w:val="24"/>
          <w:szCs w:val="24"/>
          <w:lang w:val="sr-Latn-CS"/>
        </w:rPr>
        <w:lastRenderedPageBreak/>
        <w:t xml:space="preserve">студијама, специјалистичким академским студијама, специјалистичким струковним студијама, односно на основним студијама у трајању од најмање </w:t>
      </w:r>
      <w:r w:rsidRPr="00513F5A">
        <w:rPr>
          <w:rFonts w:ascii="Times New Roman" w:hAnsi="Times New Roman" w:cs="Times New Roman"/>
          <w:sz w:val="24"/>
          <w:szCs w:val="24"/>
          <w:lang w:val="sr-Cyrl-CS"/>
        </w:rPr>
        <w:t>четири</w:t>
      </w:r>
      <w:r w:rsidRPr="00513F5A">
        <w:rPr>
          <w:rFonts w:ascii="Times New Roman" w:hAnsi="Times New Roman" w:cs="Times New Roman"/>
          <w:sz w:val="24"/>
          <w:szCs w:val="24"/>
          <w:lang w:val="sr-Latn-CS"/>
        </w:rPr>
        <w:t xml:space="preserve"> године или специјалистичким студијама на факултету</w:t>
      </w:r>
      <w:r w:rsidRPr="00513F5A">
        <w:rPr>
          <w:rFonts w:ascii="Times New Roman" w:hAnsi="Times New Roman" w:cs="Times New Roman"/>
          <w:sz w:val="24"/>
          <w:szCs w:val="24"/>
          <w:lang w:val="sr-Cyrl-CS"/>
        </w:rPr>
        <w:t xml:space="preserve">, најмање пет година радног искуства у струци, положен државни </w:t>
      </w:r>
      <w:bookmarkEnd w:id="1"/>
      <w:r w:rsidRPr="00513F5A">
        <w:rPr>
          <w:rFonts w:ascii="Times New Roman" w:hAnsi="Times New Roman" w:cs="Times New Roman"/>
          <w:sz w:val="24"/>
          <w:szCs w:val="24"/>
          <w:lang w:val="sr-Cyrl-CS"/>
        </w:rPr>
        <w:t>стручни испит</w:t>
      </w:r>
      <w:r w:rsidRPr="00513F5A">
        <w:rPr>
          <w:rFonts w:ascii="Times New Roman" w:hAnsi="Times New Roman" w:cs="Times New Roman"/>
          <w:sz w:val="24"/>
          <w:szCs w:val="24"/>
          <w:lang w:val="sr-Latn-CS"/>
        </w:rPr>
        <w:t>,</w:t>
      </w:r>
      <w:r w:rsidRPr="00513F5A">
        <w:rPr>
          <w:rFonts w:ascii="Times New Roman" w:hAnsi="Times New Roman" w:cs="Times New Roman"/>
          <w:sz w:val="24"/>
          <w:szCs w:val="24"/>
          <w:lang w:val="sr-Cyrl-CS"/>
        </w:rPr>
        <w:t xml:space="preserve"> положен испит за инспектора, као и потребне компетенције за обављање послова радног места.“</w:t>
      </w:r>
    </w:p>
    <w:p w14:paraId="31D04473" w14:textId="77777777" w:rsidR="00FD4A08" w:rsidRPr="00513F5A" w:rsidRDefault="00FD4A08" w:rsidP="00487EDF">
      <w:pPr>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ru-RU"/>
        </w:rPr>
        <w:tab/>
      </w:r>
    </w:p>
    <w:p w14:paraId="1DDEC533" w14:textId="77777777" w:rsidR="00FD4A08" w:rsidRPr="00513F5A" w:rsidRDefault="00FD4A08" w:rsidP="00487EDF">
      <w:pPr>
        <w:ind w:left="284" w:right="402" w:firstLine="810"/>
        <w:rPr>
          <w:rFonts w:ascii="Times New Roman" w:hAnsi="Times New Roman" w:cs="Times New Roman"/>
          <w:sz w:val="24"/>
          <w:szCs w:val="24"/>
        </w:rPr>
      </w:pPr>
      <w:r w:rsidRPr="00513F5A">
        <w:rPr>
          <w:rFonts w:ascii="Times New Roman" w:hAnsi="Times New Roman" w:cs="Times New Roman"/>
          <w:sz w:val="24"/>
          <w:szCs w:val="24"/>
          <w:lang w:val="sr-Cyrl-CS"/>
        </w:rPr>
        <w:t>173. Републички инспектор за државне путеве</w:t>
      </w:r>
    </w:p>
    <w:p w14:paraId="063FEBB4" w14:textId="77777777" w:rsidR="00FD4A08" w:rsidRPr="00513F5A" w:rsidRDefault="00FD4A08" w:rsidP="00487EDF">
      <w:pPr>
        <w:spacing w:after="160"/>
        <w:ind w:left="284" w:right="402" w:firstLine="810"/>
        <w:rPr>
          <w:rFonts w:ascii="Times New Roman" w:hAnsi="Times New Roman" w:cs="Times New Roman"/>
          <w:sz w:val="24"/>
          <w:szCs w:val="24"/>
          <w:lang w:val="en-GB"/>
        </w:rPr>
      </w:pPr>
      <w:r w:rsidRPr="00513F5A">
        <w:rPr>
          <w:rFonts w:ascii="Times New Roman" w:hAnsi="Times New Roman" w:cs="Times New Roman"/>
          <w:sz w:val="24"/>
          <w:szCs w:val="24"/>
          <w:lang w:val="sr-Cyrl-CS"/>
        </w:rPr>
        <w:t>-</w:t>
      </w:r>
      <w:r w:rsidRPr="00513F5A">
        <w:rPr>
          <w:rFonts w:ascii="Times New Roman" w:hAnsi="Times New Roman" w:cs="Times New Roman"/>
          <w:sz w:val="24"/>
          <w:szCs w:val="24"/>
          <w:lang w:val="sr-Cyrl-RS"/>
        </w:rPr>
        <w:t xml:space="preserve">самостални </w:t>
      </w:r>
      <w:r w:rsidRPr="00513F5A">
        <w:rPr>
          <w:rFonts w:ascii="Times New Roman" w:hAnsi="Times New Roman" w:cs="Times New Roman"/>
          <w:sz w:val="24"/>
          <w:szCs w:val="24"/>
          <w:lang w:val="sr-Cyrl-CS"/>
        </w:rPr>
        <w:t xml:space="preserve">саветник                                               </w:t>
      </w:r>
      <w:r w:rsidRPr="00513F5A">
        <w:rPr>
          <w:rFonts w:ascii="Times New Roman" w:hAnsi="Times New Roman" w:cs="Times New Roman"/>
          <w:sz w:val="24"/>
          <w:szCs w:val="24"/>
          <w:lang w:val="en-GB"/>
        </w:rPr>
        <w:t>2</w:t>
      </w:r>
    </w:p>
    <w:p w14:paraId="5D421861" w14:textId="77777777" w:rsidR="00FD4A08" w:rsidRPr="00513F5A" w:rsidRDefault="00FD4A08" w:rsidP="00487EDF">
      <w:pPr>
        <w:ind w:left="284" w:right="402" w:firstLine="810"/>
        <w:rPr>
          <w:rFonts w:ascii="Times New Roman" w:hAnsi="Times New Roman" w:cs="Times New Roman"/>
          <w:sz w:val="24"/>
          <w:szCs w:val="24"/>
          <w:lang w:val="ru-RU"/>
        </w:rPr>
      </w:pPr>
      <w:r w:rsidRPr="00513F5A">
        <w:rPr>
          <w:rFonts w:ascii="Times New Roman" w:hAnsi="Times New Roman" w:cs="Times New Roman"/>
          <w:sz w:val="24"/>
          <w:szCs w:val="24"/>
          <w:lang w:val="sr-Cyrl-CS"/>
        </w:rPr>
        <w:t>Опис послова: С</w:t>
      </w:r>
      <w:r w:rsidRPr="00513F5A">
        <w:rPr>
          <w:rFonts w:ascii="Times New Roman" w:hAnsi="Times New Roman" w:cs="Times New Roman"/>
          <w:sz w:val="24"/>
          <w:szCs w:val="24"/>
        </w:rPr>
        <w:t xml:space="preserve">проводи инспекцијски надзор и превентивно деловање; учествује у изради предлога контролних листа, плана инспекцијског надзора и годишњег извештаја о раду; прати примену прописа и стање </w:t>
      </w:r>
      <w:r w:rsidRPr="00513F5A">
        <w:rPr>
          <w:rFonts w:ascii="Times New Roman" w:hAnsi="Times New Roman" w:cs="Times New Roman"/>
          <w:sz w:val="24"/>
          <w:szCs w:val="24"/>
          <w:lang w:val="ru-RU"/>
        </w:rPr>
        <w:t xml:space="preserve">из делокруга рада </w:t>
      </w:r>
      <w:r w:rsidRPr="00513F5A">
        <w:rPr>
          <w:rFonts w:ascii="Times New Roman" w:hAnsi="Times New Roman" w:cs="Times New Roman"/>
          <w:sz w:val="24"/>
          <w:szCs w:val="24"/>
          <w:lang w:val="sr-Cyrl-CS"/>
        </w:rPr>
        <w:t>инспекције</w:t>
      </w:r>
      <w:r w:rsidRPr="00513F5A">
        <w:rPr>
          <w:rFonts w:ascii="Times New Roman" w:hAnsi="Times New Roman" w:cs="Times New Roman"/>
          <w:sz w:val="24"/>
          <w:szCs w:val="24"/>
        </w:rPr>
        <w:t xml:space="preserve"> за </w:t>
      </w:r>
      <w:r w:rsidRPr="00513F5A">
        <w:rPr>
          <w:rFonts w:ascii="Times New Roman" w:hAnsi="Times New Roman" w:cs="Times New Roman"/>
          <w:sz w:val="24"/>
          <w:szCs w:val="24"/>
          <w:lang w:val="sr-Cyrl-CS"/>
        </w:rPr>
        <w:t>државне путеве</w:t>
      </w:r>
      <w:r w:rsidRPr="00513F5A">
        <w:rPr>
          <w:rFonts w:ascii="Times New Roman" w:hAnsi="Times New Roman" w:cs="Times New Roman"/>
          <w:sz w:val="24"/>
          <w:szCs w:val="24"/>
        </w:rPr>
        <w:t xml:space="preserve"> и израђује анализе и извештаје; пружа стручну и саветодавну помоћ надзираном субјекту у сложенијим стварима; поступа по представкама; подноси пријаве надлежним органима у складу са прописима; води евиденције о извршеним инспекцијским надзорима; обавља и друге послове по налогу </w:t>
      </w:r>
      <w:r w:rsidRPr="00513F5A">
        <w:rPr>
          <w:rFonts w:ascii="Times New Roman" w:hAnsi="Times New Roman" w:cs="Times New Roman"/>
          <w:sz w:val="24"/>
          <w:szCs w:val="24"/>
          <w:lang w:val="ru-RU"/>
        </w:rPr>
        <w:t>руководиоца Групе.</w:t>
      </w:r>
    </w:p>
    <w:p w14:paraId="4BAE1FB9" w14:textId="77777777" w:rsidR="00FD4A08" w:rsidRPr="00513F5A" w:rsidRDefault="00FD4A08" w:rsidP="00487EDF">
      <w:pPr>
        <w:tabs>
          <w:tab w:val="left" w:pos="709"/>
        </w:tabs>
        <w:spacing w:after="120"/>
        <w:ind w:left="284" w:right="402" w:firstLine="810"/>
        <w:rPr>
          <w:rFonts w:ascii="Times New Roman" w:hAnsi="Times New Roman" w:cs="Times New Roman"/>
          <w:sz w:val="24"/>
          <w:szCs w:val="24"/>
          <w:lang w:val="ru-RU"/>
        </w:rPr>
      </w:pPr>
      <w:r w:rsidRPr="00513F5A">
        <w:rPr>
          <w:rFonts w:ascii="Times New Roman" w:hAnsi="Times New Roman" w:cs="Times New Roman"/>
          <w:sz w:val="24"/>
          <w:szCs w:val="24"/>
          <w:lang w:val="sr-Cyrl-RS"/>
        </w:rPr>
        <w:t>Послове републичког инспектора за државне путеве обављају два</w:t>
      </w:r>
      <w:r w:rsidRPr="00513F5A">
        <w:rPr>
          <w:rFonts w:ascii="Times New Roman" w:hAnsi="Times New Roman" w:cs="Times New Roman"/>
          <w:sz w:val="24"/>
          <w:szCs w:val="24"/>
          <w:lang w:val="ru-RU"/>
        </w:rPr>
        <w:t xml:space="preserve"> државна службеника, и то:</w:t>
      </w:r>
    </w:p>
    <w:p w14:paraId="7203D7EB" w14:textId="77777777" w:rsidR="00FD4A08" w:rsidRPr="00513F5A" w:rsidRDefault="00FD4A08" w:rsidP="00487EDF">
      <w:pPr>
        <w:tabs>
          <w:tab w:val="left" w:pos="709"/>
        </w:tabs>
        <w:spacing w:after="120"/>
        <w:ind w:left="284" w:right="402" w:firstLine="810"/>
        <w:rPr>
          <w:rFonts w:ascii="Times New Roman" w:hAnsi="Times New Roman" w:cs="Times New Roman"/>
          <w:sz w:val="24"/>
          <w:szCs w:val="24"/>
          <w:lang w:val="ru-RU"/>
        </w:rPr>
      </w:pPr>
      <w:r w:rsidRPr="00513F5A">
        <w:rPr>
          <w:rFonts w:ascii="Times New Roman" w:hAnsi="Times New Roman" w:cs="Times New Roman"/>
          <w:sz w:val="24"/>
          <w:szCs w:val="24"/>
          <w:lang w:val="ru-RU"/>
        </w:rPr>
        <w:t>- један државни службеник са седиштем у Новом Саду,</w:t>
      </w:r>
      <w:r w:rsidRPr="00513F5A">
        <w:rPr>
          <w:rFonts w:ascii="Times New Roman" w:hAnsi="Times New Roman" w:cs="Times New Roman"/>
          <w:sz w:val="24"/>
          <w:szCs w:val="24"/>
          <w:lang w:val="sr-Cyrl-CS"/>
        </w:rPr>
        <w:t xml:space="preserve"> на државним путевима првог реда на територији Аутономне Покрајине Војводине, </w:t>
      </w:r>
      <w:r w:rsidRPr="00513F5A">
        <w:rPr>
          <w:rFonts w:ascii="Times New Roman" w:hAnsi="Times New Roman" w:cs="Times New Roman"/>
          <w:sz w:val="24"/>
          <w:szCs w:val="24"/>
          <w:lang w:val="ru-RU"/>
        </w:rPr>
        <w:t>као и на целој територији Републике Србије:</w:t>
      </w:r>
    </w:p>
    <w:p w14:paraId="187F38CD" w14:textId="77777777" w:rsidR="00FD4A08" w:rsidRPr="00513F5A" w:rsidRDefault="00FD4A08" w:rsidP="00487EDF">
      <w:pPr>
        <w:tabs>
          <w:tab w:val="left" w:pos="709"/>
        </w:tabs>
        <w:spacing w:after="120"/>
        <w:ind w:left="284" w:right="402" w:firstLine="810"/>
        <w:rPr>
          <w:rFonts w:ascii="Times New Roman" w:hAnsi="Times New Roman" w:cs="Times New Roman"/>
          <w:sz w:val="24"/>
          <w:szCs w:val="24"/>
          <w:lang w:val="ru-RU"/>
        </w:rPr>
      </w:pPr>
      <w:r w:rsidRPr="00513F5A">
        <w:rPr>
          <w:rFonts w:ascii="Times New Roman" w:hAnsi="Times New Roman" w:cs="Times New Roman"/>
          <w:sz w:val="24"/>
          <w:szCs w:val="24"/>
          <w:lang w:val="ru-RU"/>
        </w:rPr>
        <w:t>- један државни службеник са седиштем у Ваљеву, у подручној јединици за Мачвански и Колубарски управни округ, као и на целој тертиторији Републике Србије;</w:t>
      </w:r>
    </w:p>
    <w:p w14:paraId="63B2CFA3" w14:textId="77777777" w:rsidR="00FD4A08" w:rsidRPr="00513F5A" w:rsidRDefault="00FD4A08" w:rsidP="00487EDF">
      <w:pPr>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Услови: Стечено </w:t>
      </w:r>
      <w:r w:rsidRPr="00513F5A">
        <w:rPr>
          <w:rFonts w:ascii="Times New Roman" w:hAnsi="Times New Roman" w:cs="Times New Roman"/>
          <w:sz w:val="24"/>
          <w:szCs w:val="24"/>
          <w:lang w:val="sr-Latn-CS"/>
        </w:rPr>
        <w:t>високо образовање из</w:t>
      </w:r>
      <w:r w:rsidRPr="00513F5A">
        <w:rPr>
          <w:rFonts w:ascii="Times New Roman" w:hAnsi="Times New Roman" w:cs="Times New Roman"/>
          <w:sz w:val="24"/>
          <w:szCs w:val="24"/>
          <w:lang w:val="sr-Cyrl-CS"/>
        </w:rPr>
        <w:t xml:space="preserve"> стручне </w:t>
      </w:r>
      <w:r w:rsidRPr="00513F5A">
        <w:rPr>
          <w:rFonts w:ascii="Times New Roman" w:hAnsi="Times New Roman" w:cs="Times New Roman"/>
          <w:sz w:val="24"/>
          <w:szCs w:val="24"/>
          <w:lang w:val="sr-Latn-CS"/>
        </w:rPr>
        <w:t>област</w:t>
      </w:r>
      <w:r w:rsidRPr="00513F5A">
        <w:rPr>
          <w:rFonts w:ascii="Times New Roman" w:hAnsi="Times New Roman" w:cs="Times New Roman"/>
          <w:sz w:val="24"/>
          <w:szCs w:val="24"/>
          <w:lang w:val="sr-Cyrl-CS"/>
        </w:rPr>
        <w:t>и</w:t>
      </w:r>
      <w:r w:rsidRPr="00513F5A">
        <w:rPr>
          <w:rFonts w:ascii="Times New Roman" w:hAnsi="Times New Roman" w:cs="Times New Roman"/>
          <w:sz w:val="24"/>
          <w:szCs w:val="24"/>
          <w:lang w:val="sr-Latn-CS"/>
        </w:rPr>
        <w:t xml:space="preserve"> грађевинско инжењерство (</w:t>
      </w:r>
      <w:r w:rsidRPr="00513F5A">
        <w:rPr>
          <w:rFonts w:ascii="Times New Roman" w:hAnsi="Times New Roman" w:cs="Times New Roman"/>
          <w:sz w:val="24"/>
          <w:szCs w:val="24"/>
          <w:lang w:val="sr-Cyrl-CS"/>
        </w:rPr>
        <w:t>одсек путеви, железнице, аеродроми, односно конструктивни смер)</w:t>
      </w:r>
      <w:r w:rsidRPr="00513F5A">
        <w:rPr>
          <w:rFonts w:ascii="Times New Roman" w:hAnsi="Times New Roman" w:cs="Times New Roman"/>
          <w:sz w:val="24"/>
          <w:szCs w:val="24"/>
          <w:lang w:val="sr-Latn-CS"/>
        </w:rPr>
        <w:t xml:space="preserve">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w:t>
      </w:r>
      <w:r w:rsidRPr="00513F5A">
        <w:rPr>
          <w:rFonts w:ascii="Times New Roman" w:hAnsi="Times New Roman" w:cs="Times New Roman"/>
          <w:sz w:val="24"/>
          <w:szCs w:val="24"/>
          <w:lang w:val="sr-Cyrl-CS"/>
        </w:rPr>
        <w:t>четири</w:t>
      </w:r>
      <w:r w:rsidRPr="00513F5A">
        <w:rPr>
          <w:rFonts w:ascii="Times New Roman" w:hAnsi="Times New Roman" w:cs="Times New Roman"/>
          <w:sz w:val="24"/>
          <w:szCs w:val="24"/>
          <w:lang w:val="sr-Latn-CS"/>
        </w:rPr>
        <w:t xml:space="preserve"> године или специјалистичким студијама на факултету</w:t>
      </w:r>
      <w:r w:rsidRPr="00513F5A">
        <w:rPr>
          <w:rFonts w:ascii="Times New Roman" w:hAnsi="Times New Roman" w:cs="Times New Roman"/>
          <w:sz w:val="24"/>
          <w:szCs w:val="24"/>
          <w:lang w:val="sr-Cyrl-CS"/>
        </w:rPr>
        <w:t xml:space="preserve">; најмање </w:t>
      </w:r>
      <w:r w:rsidRPr="00513F5A">
        <w:rPr>
          <w:rFonts w:ascii="Times New Roman" w:hAnsi="Times New Roman" w:cs="Times New Roman"/>
          <w:sz w:val="24"/>
          <w:szCs w:val="24"/>
          <w:lang w:val="sr-Cyrl-RS"/>
        </w:rPr>
        <w:t>пет</w:t>
      </w:r>
      <w:r w:rsidRPr="00513F5A">
        <w:rPr>
          <w:rFonts w:ascii="Times New Roman" w:hAnsi="Times New Roman" w:cs="Times New Roman"/>
          <w:sz w:val="24"/>
          <w:szCs w:val="24"/>
          <w:lang w:val="sr-Cyrl-CS"/>
        </w:rPr>
        <w:t xml:space="preserve"> година радног искуства у струци; положен државни стручни испит; положен испит за инспектора; као и потребне компетенције за обављање послова радног места.</w:t>
      </w:r>
    </w:p>
    <w:p w14:paraId="5DD47EC6" w14:textId="77777777" w:rsidR="00FD4A08" w:rsidRPr="00513F5A" w:rsidRDefault="00FD4A08" w:rsidP="00487EDF">
      <w:pPr>
        <w:ind w:left="284" w:right="402" w:firstLine="810"/>
        <w:rPr>
          <w:rFonts w:ascii="Times New Roman" w:hAnsi="Times New Roman" w:cs="Times New Roman"/>
          <w:sz w:val="24"/>
          <w:szCs w:val="24"/>
          <w:lang w:val="sr-Cyrl-CS"/>
        </w:rPr>
      </w:pPr>
    </w:p>
    <w:p w14:paraId="3C10549C" w14:textId="77777777" w:rsidR="00FD4A08" w:rsidRPr="00513F5A" w:rsidRDefault="00FD4A08" w:rsidP="00487EDF">
      <w:pPr>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Радно место под редним бројем 174. брише се.</w:t>
      </w:r>
    </w:p>
    <w:p w14:paraId="598AC6FA" w14:textId="77777777" w:rsidR="00FD4A08" w:rsidRPr="00513F5A" w:rsidRDefault="00FD4A08" w:rsidP="00487EDF">
      <w:pPr>
        <w:ind w:left="284" w:right="402" w:firstLine="810"/>
        <w:rPr>
          <w:rFonts w:ascii="Times New Roman" w:hAnsi="Times New Roman" w:cs="Times New Roman"/>
          <w:sz w:val="24"/>
          <w:szCs w:val="24"/>
          <w:lang w:val="sr-Cyrl-CS"/>
        </w:rPr>
      </w:pPr>
    </w:p>
    <w:p w14:paraId="3C004AA6" w14:textId="77777777" w:rsidR="00FD4A08" w:rsidRPr="00513F5A" w:rsidRDefault="00FD4A08" w:rsidP="00487EDF">
      <w:pPr>
        <w:ind w:left="284" w:right="402" w:firstLine="810"/>
        <w:rPr>
          <w:rFonts w:ascii="Times New Roman" w:hAnsi="Times New Roman" w:cs="Times New Roman"/>
          <w:sz w:val="24"/>
          <w:szCs w:val="24"/>
        </w:rPr>
      </w:pPr>
      <w:r w:rsidRPr="00513F5A">
        <w:rPr>
          <w:rFonts w:ascii="Times New Roman" w:hAnsi="Times New Roman" w:cs="Times New Roman"/>
          <w:sz w:val="24"/>
          <w:szCs w:val="24"/>
          <w:lang w:val="sr-Cyrl-CS"/>
        </w:rPr>
        <w:t xml:space="preserve">3.2. </w:t>
      </w:r>
      <w:r w:rsidRPr="00513F5A">
        <w:rPr>
          <w:rFonts w:ascii="Times New Roman" w:hAnsi="Times New Roman" w:cs="Times New Roman"/>
          <w:sz w:val="24"/>
          <w:szCs w:val="24"/>
        </w:rPr>
        <w:t xml:space="preserve">Група републичке инспекције </w:t>
      </w:r>
      <w:r w:rsidRPr="00513F5A">
        <w:rPr>
          <w:rFonts w:ascii="Times New Roman" w:hAnsi="Times New Roman" w:cs="Times New Roman"/>
          <w:sz w:val="24"/>
          <w:szCs w:val="24"/>
          <w:lang w:val="sr-Cyrl-RS"/>
        </w:rPr>
        <w:t>за државне путеве - Крагујевац</w:t>
      </w:r>
    </w:p>
    <w:p w14:paraId="723C965F" w14:textId="77777777" w:rsidR="00FD4A08" w:rsidRPr="00513F5A" w:rsidRDefault="00FD4A08" w:rsidP="00487EDF">
      <w:pPr>
        <w:tabs>
          <w:tab w:val="left" w:pos="0"/>
        </w:tabs>
        <w:ind w:left="284" w:right="402" w:firstLine="810"/>
        <w:rPr>
          <w:rFonts w:ascii="Times New Roman" w:hAnsi="Times New Roman" w:cs="Times New Roman"/>
          <w:b/>
          <w:sz w:val="24"/>
          <w:szCs w:val="24"/>
          <w:lang w:val="ru-RU"/>
        </w:rPr>
      </w:pPr>
    </w:p>
    <w:p w14:paraId="1961B313" w14:textId="77777777" w:rsidR="00FD4A08" w:rsidRPr="00513F5A" w:rsidRDefault="00FD4A08" w:rsidP="00487EDF">
      <w:pPr>
        <w:spacing w:after="215"/>
        <w:ind w:left="284" w:right="402" w:firstLine="180"/>
        <w:rPr>
          <w:rFonts w:ascii="Times New Roman" w:hAnsi="Times New Roman" w:cs="Times New Roman"/>
          <w:sz w:val="24"/>
          <w:szCs w:val="24"/>
        </w:rPr>
      </w:pPr>
      <w:r w:rsidRPr="00513F5A">
        <w:rPr>
          <w:rFonts w:ascii="Times New Roman" w:hAnsi="Times New Roman" w:cs="Times New Roman"/>
          <w:sz w:val="24"/>
          <w:szCs w:val="24"/>
          <w:lang w:val="sr-Cyrl-CS"/>
        </w:rPr>
        <w:t>173а</w:t>
      </w:r>
      <w:r w:rsidR="003F5529" w:rsidRPr="00513F5A">
        <w:rPr>
          <w:rFonts w:ascii="Times New Roman" w:hAnsi="Times New Roman" w:cs="Times New Roman"/>
          <w:sz w:val="24"/>
          <w:szCs w:val="24"/>
          <w:lang w:val="sr-Cyrl-CS"/>
        </w:rPr>
        <w:t xml:space="preserve"> </w:t>
      </w:r>
      <w:r w:rsidRPr="00513F5A">
        <w:rPr>
          <w:rFonts w:ascii="Times New Roman" w:hAnsi="Times New Roman" w:cs="Times New Roman"/>
          <w:sz w:val="24"/>
          <w:szCs w:val="24"/>
        </w:rPr>
        <w:t>Руководилац</w:t>
      </w:r>
      <w:r w:rsidRPr="00513F5A">
        <w:rPr>
          <w:rFonts w:ascii="Times New Roman" w:hAnsi="Times New Roman" w:cs="Times New Roman"/>
          <w:sz w:val="24"/>
          <w:szCs w:val="24"/>
          <w:lang w:val="sr-Cyrl-RS"/>
        </w:rPr>
        <w:t> Г</w:t>
      </w:r>
      <w:r w:rsidRPr="00513F5A">
        <w:rPr>
          <w:rFonts w:ascii="Times New Roman" w:hAnsi="Times New Roman" w:cs="Times New Roman"/>
          <w:sz w:val="24"/>
          <w:szCs w:val="24"/>
        </w:rPr>
        <w:t>рупе</w:t>
      </w:r>
      <w:r w:rsidRPr="00513F5A">
        <w:rPr>
          <w:rFonts w:ascii="Times New Roman" w:hAnsi="Times New Roman" w:cs="Times New Roman"/>
          <w:sz w:val="24"/>
          <w:szCs w:val="24"/>
          <w:lang w:val="sr-Cyrl-RS"/>
        </w:rPr>
        <w:t>- инспектор                                                                               </w:t>
      </w:r>
      <w:r w:rsidRPr="00513F5A">
        <w:rPr>
          <w:rFonts w:ascii="Times New Roman" w:hAnsi="Times New Roman" w:cs="Times New Roman"/>
          <w:sz w:val="24"/>
          <w:szCs w:val="24"/>
          <w:lang w:val="sr-Cyrl-RS"/>
        </w:rPr>
        <w:tab/>
        <w:t xml:space="preserve">   </w:t>
      </w:r>
      <w:r w:rsidRPr="00513F5A">
        <w:rPr>
          <w:rFonts w:ascii="Times New Roman" w:hAnsi="Times New Roman" w:cs="Times New Roman"/>
          <w:sz w:val="24"/>
          <w:szCs w:val="24"/>
        </w:rPr>
        <w:t>-</w:t>
      </w:r>
      <w:r w:rsidRPr="00513F5A">
        <w:rPr>
          <w:rFonts w:ascii="Times New Roman" w:hAnsi="Times New Roman" w:cs="Times New Roman"/>
          <w:sz w:val="24"/>
          <w:szCs w:val="24"/>
          <w:lang w:val="sr-Cyrl-RS"/>
        </w:rPr>
        <w:t>самостални</w:t>
      </w:r>
      <w:r w:rsidRPr="00513F5A">
        <w:rPr>
          <w:rFonts w:ascii="Times New Roman" w:hAnsi="Times New Roman" w:cs="Times New Roman"/>
          <w:sz w:val="24"/>
          <w:szCs w:val="24"/>
        </w:rPr>
        <w:t xml:space="preserve"> саветник</w:t>
      </w:r>
      <w:r w:rsidRPr="00513F5A">
        <w:rPr>
          <w:rFonts w:ascii="Times New Roman" w:hAnsi="Times New Roman" w:cs="Times New Roman"/>
          <w:sz w:val="24"/>
          <w:szCs w:val="24"/>
          <w:lang w:val="sr-Cyrl-CS"/>
        </w:rPr>
        <w:t xml:space="preserve">                                                </w:t>
      </w:r>
      <w:r w:rsidRPr="00513F5A">
        <w:rPr>
          <w:rFonts w:ascii="Times New Roman" w:hAnsi="Times New Roman" w:cs="Times New Roman"/>
          <w:sz w:val="24"/>
          <w:szCs w:val="24"/>
          <w:lang w:val="sr-Cyrl-RS"/>
        </w:rPr>
        <w:t>1  </w:t>
      </w:r>
    </w:p>
    <w:p w14:paraId="541F9D6B" w14:textId="77777777" w:rsidR="00FD4A08" w:rsidRPr="00513F5A" w:rsidRDefault="00FD4A08" w:rsidP="00487EDF">
      <w:pPr>
        <w:tabs>
          <w:tab w:val="left" w:pos="0"/>
        </w:tabs>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Опис послова: </w:t>
      </w:r>
      <w:r w:rsidRPr="00513F5A">
        <w:rPr>
          <w:rFonts w:ascii="Times New Roman" w:hAnsi="Times New Roman" w:cs="Times New Roman"/>
          <w:sz w:val="24"/>
          <w:szCs w:val="24"/>
        </w:rPr>
        <w:t xml:space="preserve">Руководи и планира рад </w:t>
      </w:r>
      <w:r w:rsidRPr="00513F5A">
        <w:rPr>
          <w:rFonts w:ascii="Times New Roman" w:hAnsi="Times New Roman" w:cs="Times New Roman"/>
          <w:sz w:val="24"/>
          <w:szCs w:val="24"/>
          <w:lang w:val="sr-Cyrl-RS"/>
        </w:rPr>
        <w:t>Групе</w:t>
      </w:r>
      <w:r w:rsidRPr="00513F5A">
        <w:rPr>
          <w:rFonts w:ascii="Times New Roman" w:hAnsi="Times New Roman" w:cs="Times New Roman"/>
          <w:sz w:val="24"/>
          <w:szCs w:val="24"/>
        </w:rPr>
        <w:t xml:space="preserve">, пружа стручна упутства, координира и надзире рад државних службеника у Групи; </w:t>
      </w:r>
      <w:r w:rsidRPr="00513F5A">
        <w:rPr>
          <w:rFonts w:ascii="Times New Roman" w:hAnsi="Times New Roman" w:cs="Times New Roman"/>
          <w:sz w:val="24"/>
          <w:szCs w:val="24"/>
          <w:lang w:val="sr-Cyrl-CS"/>
        </w:rPr>
        <w:t>с</w:t>
      </w:r>
      <w:r w:rsidRPr="00513F5A">
        <w:rPr>
          <w:rFonts w:ascii="Times New Roman" w:hAnsi="Times New Roman" w:cs="Times New Roman"/>
          <w:sz w:val="24"/>
          <w:szCs w:val="24"/>
        </w:rPr>
        <w:t xml:space="preserve">проводи инспекцијски надзор и превентивно деловање; учествује у изради предлога контролних листа, плана инспекцијског надзора и годишњег извештаја о раду; прати примену прописа и стање </w:t>
      </w:r>
      <w:r w:rsidRPr="00513F5A">
        <w:rPr>
          <w:rFonts w:ascii="Times New Roman" w:hAnsi="Times New Roman" w:cs="Times New Roman"/>
          <w:sz w:val="24"/>
          <w:szCs w:val="24"/>
          <w:lang w:val="ru-RU"/>
        </w:rPr>
        <w:t xml:space="preserve">из делокруга рада </w:t>
      </w:r>
      <w:r w:rsidRPr="00513F5A">
        <w:rPr>
          <w:rFonts w:ascii="Times New Roman" w:hAnsi="Times New Roman" w:cs="Times New Roman"/>
          <w:sz w:val="24"/>
          <w:szCs w:val="24"/>
          <w:lang w:val="sr-Cyrl-CS"/>
        </w:rPr>
        <w:t>инспекције</w:t>
      </w:r>
      <w:r w:rsidRPr="00513F5A">
        <w:rPr>
          <w:rFonts w:ascii="Times New Roman" w:hAnsi="Times New Roman" w:cs="Times New Roman"/>
          <w:sz w:val="24"/>
          <w:szCs w:val="24"/>
        </w:rPr>
        <w:t xml:space="preserve"> за </w:t>
      </w:r>
      <w:r w:rsidRPr="00513F5A">
        <w:rPr>
          <w:rFonts w:ascii="Times New Roman" w:hAnsi="Times New Roman" w:cs="Times New Roman"/>
          <w:sz w:val="24"/>
          <w:szCs w:val="24"/>
          <w:lang w:val="sr-Cyrl-CS"/>
        </w:rPr>
        <w:t>државне путеве</w:t>
      </w:r>
      <w:r w:rsidRPr="00513F5A">
        <w:rPr>
          <w:rFonts w:ascii="Times New Roman" w:hAnsi="Times New Roman" w:cs="Times New Roman"/>
          <w:sz w:val="24"/>
          <w:szCs w:val="24"/>
        </w:rPr>
        <w:t xml:space="preserve"> и израђује анализе и извештаје; пружа стручну и саветодавну помоћ надзираном субјекту у сложенијим стварима; поступа по представкама; подноси пријаве надлежним органима у складу са прописима; води </w:t>
      </w:r>
      <w:r w:rsidRPr="00513F5A">
        <w:rPr>
          <w:rFonts w:ascii="Times New Roman" w:hAnsi="Times New Roman" w:cs="Times New Roman"/>
          <w:sz w:val="24"/>
          <w:szCs w:val="24"/>
        </w:rPr>
        <w:lastRenderedPageBreak/>
        <w:t xml:space="preserve">евиденције о извршеним инспекцијским надзорима; обавља и друге послове по налогу </w:t>
      </w:r>
      <w:r w:rsidRPr="00513F5A">
        <w:rPr>
          <w:rFonts w:ascii="Times New Roman" w:hAnsi="Times New Roman" w:cs="Times New Roman"/>
          <w:sz w:val="24"/>
          <w:szCs w:val="24"/>
          <w:lang w:val="ru-RU"/>
        </w:rPr>
        <w:t>начелника Одељења</w:t>
      </w:r>
      <w:r w:rsidRPr="00513F5A">
        <w:rPr>
          <w:rFonts w:ascii="Times New Roman" w:hAnsi="Times New Roman" w:cs="Times New Roman"/>
          <w:sz w:val="24"/>
          <w:szCs w:val="24"/>
          <w:lang w:val="sr-Cyrl-CS"/>
        </w:rPr>
        <w:t>.</w:t>
      </w:r>
    </w:p>
    <w:p w14:paraId="5BE6F094" w14:textId="77777777" w:rsidR="00FD4A08" w:rsidRPr="00513F5A" w:rsidRDefault="00FD4A08" w:rsidP="00487EDF">
      <w:pPr>
        <w:tabs>
          <w:tab w:val="left" w:pos="709"/>
        </w:tabs>
        <w:spacing w:after="120"/>
        <w:ind w:left="284" w:right="402" w:firstLine="810"/>
        <w:rPr>
          <w:rFonts w:ascii="Times New Roman" w:hAnsi="Times New Roman" w:cs="Times New Roman"/>
          <w:sz w:val="24"/>
          <w:szCs w:val="24"/>
        </w:rPr>
      </w:pPr>
      <w:r w:rsidRPr="00513F5A">
        <w:rPr>
          <w:rFonts w:ascii="Times New Roman" w:hAnsi="Times New Roman" w:cs="Times New Roman"/>
          <w:sz w:val="24"/>
          <w:szCs w:val="24"/>
          <w:lang w:val="sr-Cyrl-RS"/>
        </w:rPr>
        <w:t xml:space="preserve">Послове Руководиоца Групе - инспектора обавља државни </w:t>
      </w:r>
      <w:r w:rsidRPr="00513F5A">
        <w:rPr>
          <w:rFonts w:ascii="Times New Roman" w:hAnsi="Times New Roman" w:cs="Times New Roman"/>
          <w:sz w:val="24"/>
          <w:szCs w:val="24"/>
          <w:lang w:val="ru-RU"/>
        </w:rPr>
        <w:t>службеник са седиштем у Крагујевцу, у подручној јединици</w:t>
      </w:r>
      <w:r w:rsidRPr="00513F5A">
        <w:rPr>
          <w:rFonts w:ascii="Times New Roman" w:hAnsi="Times New Roman" w:cs="Times New Roman"/>
          <w:sz w:val="24"/>
          <w:szCs w:val="24"/>
          <w:lang w:val="sr-Cyrl-CS"/>
        </w:rPr>
        <w:t xml:space="preserve"> широј од подручја управног округа за Шумадијски, Поморавско-подунавски и Браничевски управни округ, као и на целој територији Републике Србије</w:t>
      </w:r>
      <w:r w:rsidRPr="00513F5A">
        <w:rPr>
          <w:rFonts w:ascii="Times New Roman" w:hAnsi="Times New Roman" w:cs="Times New Roman"/>
          <w:sz w:val="24"/>
          <w:szCs w:val="24"/>
          <w:lang w:val="ru-RU"/>
        </w:rPr>
        <w:t>.</w:t>
      </w:r>
    </w:p>
    <w:p w14:paraId="45A84E62" w14:textId="77777777" w:rsidR="00FD4A08" w:rsidRPr="00513F5A" w:rsidRDefault="00FD4A08" w:rsidP="00487EDF">
      <w:pPr>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Услови: Стечено </w:t>
      </w:r>
      <w:r w:rsidRPr="00513F5A">
        <w:rPr>
          <w:rFonts w:ascii="Times New Roman" w:hAnsi="Times New Roman" w:cs="Times New Roman"/>
          <w:sz w:val="24"/>
          <w:szCs w:val="24"/>
          <w:lang w:val="sr-Latn-CS"/>
        </w:rPr>
        <w:t>високо образовање из</w:t>
      </w:r>
      <w:r w:rsidRPr="00513F5A">
        <w:rPr>
          <w:rFonts w:ascii="Times New Roman" w:hAnsi="Times New Roman" w:cs="Times New Roman"/>
          <w:sz w:val="24"/>
          <w:szCs w:val="24"/>
          <w:lang w:val="sr-Cyrl-CS"/>
        </w:rPr>
        <w:t xml:space="preserve"> стручне </w:t>
      </w:r>
      <w:r w:rsidRPr="00513F5A">
        <w:rPr>
          <w:rFonts w:ascii="Times New Roman" w:hAnsi="Times New Roman" w:cs="Times New Roman"/>
          <w:sz w:val="24"/>
          <w:szCs w:val="24"/>
          <w:lang w:val="sr-Latn-CS"/>
        </w:rPr>
        <w:t>област</w:t>
      </w:r>
      <w:r w:rsidRPr="00513F5A">
        <w:rPr>
          <w:rFonts w:ascii="Times New Roman" w:hAnsi="Times New Roman" w:cs="Times New Roman"/>
          <w:sz w:val="24"/>
          <w:szCs w:val="24"/>
          <w:lang w:val="sr-Cyrl-CS"/>
        </w:rPr>
        <w:t>и</w:t>
      </w:r>
      <w:r w:rsidRPr="00513F5A">
        <w:rPr>
          <w:rFonts w:ascii="Times New Roman" w:hAnsi="Times New Roman" w:cs="Times New Roman"/>
          <w:sz w:val="24"/>
          <w:szCs w:val="24"/>
          <w:lang w:val="sr-Latn-CS"/>
        </w:rPr>
        <w:t xml:space="preserve"> грађевинско инжењерство (</w:t>
      </w:r>
      <w:r w:rsidRPr="00513F5A">
        <w:rPr>
          <w:rFonts w:ascii="Times New Roman" w:hAnsi="Times New Roman" w:cs="Times New Roman"/>
          <w:sz w:val="24"/>
          <w:szCs w:val="24"/>
          <w:lang w:val="sr-Cyrl-CS"/>
        </w:rPr>
        <w:t>одсек путеви, железнице, аеродроми, односно конструктивни смер)</w:t>
      </w:r>
      <w:r w:rsidRPr="00513F5A">
        <w:rPr>
          <w:rFonts w:ascii="Times New Roman" w:hAnsi="Times New Roman" w:cs="Times New Roman"/>
          <w:sz w:val="24"/>
          <w:szCs w:val="24"/>
          <w:lang w:val="sr-Latn-CS"/>
        </w:rPr>
        <w:t xml:space="preserve">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w:t>
      </w:r>
      <w:r w:rsidRPr="00513F5A">
        <w:rPr>
          <w:rFonts w:ascii="Times New Roman" w:hAnsi="Times New Roman" w:cs="Times New Roman"/>
          <w:sz w:val="24"/>
          <w:szCs w:val="24"/>
          <w:lang w:val="sr-Cyrl-CS"/>
        </w:rPr>
        <w:t>четири</w:t>
      </w:r>
      <w:r w:rsidRPr="00513F5A">
        <w:rPr>
          <w:rFonts w:ascii="Times New Roman" w:hAnsi="Times New Roman" w:cs="Times New Roman"/>
          <w:sz w:val="24"/>
          <w:szCs w:val="24"/>
          <w:lang w:val="sr-Latn-CS"/>
        </w:rPr>
        <w:t xml:space="preserve"> године или специјалистичким студијама на факултету</w:t>
      </w:r>
      <w:r w:rsidRPr="00513F5A">
        <w:rPr>
          <w:rFonts w:ascii="Times New Roman" w:hAnsi="Times New Roman" w:cs="Times New Roman"/>
          <w:sz w:val="24"/>
          <w:szCs w:val="24"/>
          <w:lang w:val="sr-Cyrl-CS"/>
        </w:rPr>
        <w:t>; најмање пет година радног искуства у струци; положен државни стручни испит; положен испит за инспектора; као и потребне компетенције за обављање послова радног места.</w:t>
      </w:r>
    </w:p>
    <w:p w14:paraId="64D3DFAA" w14:textId="77777777" w:rsidR="00FD4A08" w:rsidRPr="00513F5A" w:rsidRDefault="00FD4A08" w:rsidP="00487EDF">
      <w:pPr>
        <w:ind w:left="284" w:right="402" w:firstLine="810"/>
        <w:rPr>
          <w:rFonts w:ascii="Times New Roman" w:hAnsi="Times New Roman" w:cs="Times New Roman"/>
          <w:sz w:val="24"/>
          <w:szCs w:val="24"/>
          <w:lang w:val="sr-Cyrl-CS"/>
        </w:rPr>
      </w:pPr>
    </w:p>
    <w:p w14:paraId="2F386356" w14:textId="77777777" w:rsidR="00FD4A08" w:rsidRPr="00513F5A" w:rsidRDefault="00FD4A08" w:rsidP="00487EDF">
      <w:pPr>
        <w:ind w:left="284" w:right="402" w:firstLine="810"/>
        <w:rPr>
          <w:rFonts w:ascii="Times New Roman" w:hAnsi="Times New Roman" w:cs="Times New Roman"/>
          <w:sz w:val="24"/>
          <w:szCs w:val="24"/>
        </w:rPr>
      </w:pPr>
      <w:r w:rsidRPr="00513F5A">
        <w:rPr>
          <w:rFonts w:ascii="Times New Roman" w:hAnsi="Times New Roman" w:cs="Times New Roman"/>
          <w:sz w:val="24"/>
          <w:szCs w:val="24"/>
          <w:lang w:val="sr-Cyrl-CS"/>
        </w:rPr>
        <w:t>173б Републички инспектор за државне путеве</w:t>
      </w:r>
    </w:p>
    <w:p w14:paraId="2147A745" w14:textId="77777777" w:rsidR="00FD4A08" w:rsidRPr="00513F5A" w:rsidRDefault="00FD4A08" w:rsidP="00487EDF">
      <w:pPr>
        <w:spacing w:after="160"/>
        <w:ind w:left="284" w:right="402" w:firstLine="810"/>
        <w:rPr>
          <w:rFonts w:ascii="Times New Roman" w:hAnsi="Times New Roman" w:cs="Times New Roman"/>
          <w:sz w:val="24"/>
          <w:szCs w:val="24"/>
        </w:rPr>
      </w:pPr>
      <w:r w:rsidRPr="00513F5A">
        <w:rPr>
          <w:rFonts w:ascii="Times New Roman" w:hAnsi="Times New Roman" w:cs="Times New Roman"/>
          <w:sz w:val="24"/>
          <w:szCs w:val="24"/>
          <w:lang w:val="sr-Cyrl-CS"/>
        </w:rPr>
        <w:t xml:space="preserve">- самостални саветник-                                             </w:t>
      </w:r>
      <w:r w:rsidRPr="00513F5A">
        <w:rPr>
          <w:rFonts w:ascii="Times New Roman" w:hAnsi="Times New Roman" w:cs="Times New Roman"/>
          <w:sz w:val="24"/>
          <w:szCs w:val="24"/>
          <w:lang w:val="sr-Cyrl-RS"/>
        </w:rPr>
        <w:t>1</w:t>
      </w:r>
    </w:p>
    <w:p w14:paraId="54E8D16A" w14:textId="77777777" w:rsidR="00FD4A08" w:rsidRPr="00513F5A" w:rsidRDefault="00FD4A08" w:rsidP="00487EDF">
      <w:pPr>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Опис послова: С</w:t>
      </w:r>
      <w:r w:rsidRPr="00513F5A">
        <w:rPr>
          <w:rFonts w:ascii="Times New Roman" w:hAnsi="Times New Roman" w:cs="Times New Roman"/>
          <w:sz w:val="24"/>
          <w:szCs w:val="24"/>
        </w:rPr>
        <w:t xml:space="preserve">проводи инспекцијски надзор и превентивно деловање; учествује у изради предлога контролних листа, плана инспекцијског надзора и годишњег извештаја о раду; прати примену прописа и стање </w:t>
      </w:r>
      <w:r w:rsidRPr="00513F5A">
        <w:rPr>
          <w:rFonts w:ascii="Times New Roman" w:hAnsi="Times New Roman" w:cs="Times New Roman"/>
          <w:sz w:val="24"/>
          <w:szCs w:val="24"/>
          <w:lang w:val="ru-RU"/>
        </w:rPr>
        <w:t xml:space="preserve">из делокруга рада </w:t>
      </w:r>
      <w:r w:rsidRPr="00513F5A">
        <w:rPr>
          <w:rFonts w:ascii="Times New Roman" w:hAnsi="Times New Roman" w:cs="Times New Roman"/>
          <w:sz w:val="24"/>
          <w:szCs w:val="24"/>
          <w:lang w:val="sr-Cyrl-CS"/>
        </w:rPr>
        <w:t>инспекције</w:t>
      </w:r>
      <w:r w:rsidRPr="00513F5A">
        <w:rPr>
          <w:rFonts w:ascii="Times New Roman" w:hAnsi="Times New Roman" w:cs="Times New Roman"/>
          <w:sz w:val="24"/>
          <w:szCs w:val="24"/>
        </w:rPr>
        <w:t xml:space="preserve"> за </w:t>
      </w:r>
      <w:r w:rsidRPr="00513F5A">
        <w:rPr>
          <w:rFonts w:ascii="Times New Roman" w:hAnsi="Times New Roman" w:cs="Times New Roman"/>
          <w:sz w:val="24"/>
          <w:szCs w:val="24"/>
          <w:lang w:val="sr-Cyrl-CS"/>
        </w:rPr>
        <w:t>државне путеве</w:t>
      </w:r>
      <w:r w:rsidRPr="00513F5A">
        <w:rPr>
          <w:rFonts w:ascii="Times New Roman" w:hAnsi="Times New Roman" w:cs="Times New Roman"/>
          <w:sz w:val="24"/>
          <w:szCs w:val="24"/>
        </w:rPr>
        <w:t xml:space="preserve"> и израђује анализе и извештаје; пружа стручну и саветодавну помоћ надзираном субјекту у сложенијим стварима; поступа по представкама; подноси пријаве надлежним органима у складу са прописима; води евиденције о извршеним инспекцијским надзорима; обавља и друге послове по налогу </w:t>
      </w:r>
      <w:r w:rsidRPr="00513F5A">
        <w:rPr>
          <w:rFonts w:ascii="Times New Roman" w:hAnsi="Times New Roman" w:cs="Times New Roman"/>
          <w:sz w:val="24"/>
          <w:szCs w:val="24"/>
          <w:lang w:val="ru-RU"/>
        </w:rPr>
        <w:t>руководиоца Групе.</w:t>
      </w:r>
      <w:r w:rsidRPr="00513F5A">
        <w:rPr>
          <w:rFonts w:ascii="Times New Roman" w:hAnsi="Times New Roman" w:cs="Times New Roman"/>
          <w:sz w:val="24"/>
          <w:szCs w:val="24"/>
          <w:lang w:val="sr-Cyrl-CS"/>
        </w:rPr>
        <w:t xml:space="preserve"> </w:t>
      </w:r>
    </w:p>
    <w:p w14:paraId="02B6B710" w14:textId="77777777" w:rsidR="00FD4A08" w:rsidRPr="00513F5A" w:rsidRDefault="00FD4A08" w:rsidP="00487EDF">
      <w:pPr>
        <w:spacing w:line="240" w:lineRule="auto"/>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Послове републичког инспектора за државне путеве обавља један</w:t>
      </w:r>
      <w:r w:rsidRPr="00513F5A">
        <w:rPr>
          <w:rFonts w:ascii="Times New Roman" w:hAnsi="Times New Roman" w:cs="Times New Roman"/>
          <w:sz w:val="24"/>
          <w:szCs w:val="24"/>
        </w:rPr>
        <w:t xml:space="preserve"> </w:t>
      </w:r>
      <w:r w:rsidRPr="00513F5A">
        <w:rPr>
          <w:rFonts w:ascii="Times New Roman" w:hAnsi="Times New Roman" w:cs="Times New Roman"/>
          <w:sz w:val="24"/>
          <w:szCs w:val="24"/>
          <w:lang w:val="sr-Cyrl-CS"/>
        </w:rPr>
        <w:t xml:space="preserve">државни службеника са седиштем у </w:t>
      </w:r>
      <w:r w:rsidRPr="00513F5A">
        <w:rPr>
          <w:rFonts w:ascii="Times New Roman" w:hAnsi="Times New Roman" w:cs="Times New Roman"/>
          <w:sz w:val="24"/>
          <w:szCs w:val="24"/>
          <w:lang w:val="sr-Cyrl-RS"/>
        </w:rPr>
        <w:t>Краљеву,</w:t>
      </w:r>
      <w:r w:rsidRPr="00513F5A">
        <w:rPr>
          <w:rFonts w:ascii="Times New Roman" w:hAnsi="Times New Roman" w:cs="Times New Roman"/>
          <w:sz w:val="24"/>
          <w:szCs w:val="24"/>
          <w:lang w:val="sr-Cyrl-CS"/>
        </w:rPr>
        <w:t xml:space="preserve"> у подручној јединици широј од подручја управног округа за  Рашки</w:t>
      </w:r>
      <w:r w:rsidRPr="00513F5A">
        <w:rPr>
          <w:rFonts w:ascii="Times New Roman" w:hAnsi="Times New Roman" w:cs="Times New Roman"/>
          <w:sz w:val="24"/>
          <w:szCs w:val="24"/>
          <w:lang w:val="sr-Cyrl-RS"/>
        </w:rPr>
        <w:t xml:space="preserve"> и</w:t>
      </w:r>
      <w:r w:rsidRPr="00513F5A">
        <w:rPr>
          <w:rFonts w:ascii="Times New Roman" w:hAnsi="Times New Roman" w:cs="Times New Roman"/>
          <w:sz w:val="24"/>
          <w:szCs w:val="24"/>
          <w:lang w:val="sr-Cyrl-CS"/>
        </w:rPr>
        <w:t xml:space="preserve"> Расински управни округ, као и на целој територији Републике Србије</w:t>
      </w:r>
      <w:r w:rsidRPr="00513F5A">
        <w:rPr>
          <w:rFonts w:ascii="Times New Roman" w:hAnsi="Times New Roman" w:cs="Times New Roman"/>
          <w:sz w:val="24"/>
          <w:szCs w:val="24"/>
          <w:lang w:val="sr-Cyrl-RS"/>
        </w:rPr>
        <w:t>.</w:t>
      </w:r>
    </w:p>
    <w:p w14:paraId="36999557" w14:textId="77777777" w:rsidR="00FD4A08" w:rsidRPr="00513F5A" w:rsidRDefault="00FD4A08" w:rsidP="00487EDF">
      <w:pPr>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Услови: Стечено </w:t>
      </w:r>
      <w:r w:rsidRPr="00513F5A">
        <w:rPr>
          <w:rFonts w:ascii="Times New Roman" w:hAnsi="Times New Roman" w:cs="Times New Roman"/>
          <w:sz w:val="24"/>
          <w:szCs w:val="24"/>
          <w:lang w:val="sr-Latn-CS"/>
        </w:rPr>
        <w:t>високо образовање из</w:t>
      </w:r>
      <w:r w:rsidRPr="00513F5A">
        <w:rPr>
          <w:rFonts w:ascii="Times New Roman" w:hAnsi="Times New Roman" w:cs="Times New Roman"/>
          <w:sz w:val="24"/>
          <w:szCs w:val="24"/>
          <w:lang w:val="sr-Cyrl-CS"/>
        </w:rPr>
        <w:t xml:space="preserve"> стручне </w:t>
      </w:r>
      <w:r w:rsidRPr="00513F5A">
        <w:rPr>
          <w:rFonts w:ascii="Times New Roman" w:hAnsi="Times New Roman" w:cs="Times New Roman"/>
          <w:sz w:val="24"/>
          <w:szCs w:val="24"/>
          <w:lang w:val="sr-Latn-CS"/>
        </w:rPr>
        <w:t>област</w:t>
      </w:r>
      <w:r w:rsidRPr="00513F5A">
        <w:rPr>
          <w:rFonts w:ascii="Times New Roman" w:hAnsi="Times New Roman" w:cs="Times New Roman"/>
          <w:sz w:val="24"/>
          <w:szCs w:val="24"/>
          <w:lang w:val="sr-Cyrl-CS"/>
        </w:rPr>
        <w:t>и</w:t>
      </w:r>
      <w:r w:rsidRPr="00513F5A">
        <w:rPr>
          <w:rFonts w:ascii="Times New Roman" w:hAnsi="Times New Roman" w:cs="Times New Roman"/>
          <w:sz w:val="24"/>
          <w:szCs w:val="24"/>
          <w:lang w:val="sr-Latn-CS"/>
        </w:rPr>
        <w:t xml:space="preserve"> грађевинско инжењерство (</w:t>
      </w:r>
      <w:r w:rsidRPr="00513F5A">
        <w:rPr>
          <w:rFonts w:ascii="Times New Roman" w:hAnsi="Times New Roman" w:cs="Times New Roman"/>
          <w:sz w:val="24"/>
          <w:szCs w:val="24"/>
          <w:lang w:val="sr-Cyrl-CS"/>
        </w:rPr>
        <w:t>одсек путеви, железнице, аеродроми, односно конструктивни смер)</w:t>
      </w:r>
      <w:r w:rsidRPr="00513F5A">
        <w:rPr>
          <w:rFonts w:ascii="Times New Roman" w:hAnsi="Times New Roman" w:cs="Times New Roman"/>
          <w:sz w:val="24"/>
          <w:szCs w:val="24"/>
          <w:lang w:val="sr-Latn-CS"/>
        </w:rPr>
        <w:t xml:space="preserve">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w:t>
      </w:r>
      <w:r w:rsidRPr="00513F5A">
        <w:rPr>
          <w:rFonts w:ascii="Times New Roman" w:hAnsi="Times New Roman" w:cs="Times New Roman"/>
          <w:sz w:val="24"/>
          <w:szCs w:val="24"/>
          <w:lang w:val="sr-Cyrl-CS"/>
        </w:rPr>
        <w:t>четири</w:t>
      </w:r>
      <w:r w:rsidRPr="00513F5A">
        <w:rPr>
          <w:rFonts w:ascii="Times New Roman" w:hAnsi="Times New Roman" w:cs="Times New Roman"/>
          <w:sz w:val="24"/>
          <w:szCs w:val="24"/>
          <w:lang w:val="sr-Latn-CS"/>
        </w:rPr>
        <w:t xml:space="preserve"> године или специјалистичким студијама на факултету</w:t>
      </w:r>
      <w:r w:rsidRPr="00513F5A">
        <w:rPr>
          <w:rFonts w:ascii="Times New Roman" w:hAnsi="Times New Roman" w:cs="Times New Roman"/>
          <w:sz w:val="24"/>
          <w:szCs w:val="24"/>
          <w:lang w:val="sr-Cyrl-CS"/>
        </w:rPr>
        <w:t>; најмање пет година радног искуства у струци; положен државни стручни испит; положен испит за инспектора; као и потребне компетенције за обављање послова радног места.</w:t>
      </w:r>
    </w:p>
    <w:p w14:paraId="3D02EABF" w14:textId="77777777" w:rsidR="00FD4A08" w:rsidRPr="00513F5A" w:rsidRDefault="00FD4A08" w:rsidP="00487EDF">
      <w:pPr>
        <w:ind w:left="284" w:right="402" w:firstLine="810"/>
        <w:rPr>
          <w:rFonts w:ascii="Times New Roman" w:hAnsi="Times New Roman" w:cs="Times New Roman"/>
          <w:sz w:val="24"/>
          <w:szCs w:val="24"/>
          <w:lang w:val="sr-Cyrl-CS"/>
        </w:rPr>
      </w:pPr>
    </w:p>
    <w:p w14:paraId="33F47E73" w14:textId="77777777" w:rsidR="00FD4A08" w:rsidRPr="00513F5A" w:rsidRDefault="00FD4A08" w:rsidP="00487EDF">
      <w:pPr>
        <w:ind w:left="284" w:right="402" w:firstLine="810"/>
        <w:rPr>
          <w:rFonts w:ascii="Times New Roman" w:hAnsi="Times New Roman" w:cs="Times New Roman"/>
          <w:sz w:val="24"/>
          <w:szCs w:val="24"/>
        </w:rPr>
      </w:pPr>
      <w:r w:rsidRPr="00513F5A">
        <w:rPr>
          <w:rFonts w:ascii="Times New Roman" w:hAnsi="Times New Roman" w:cs="Times New Roman"/>
          <w:sz w:val="24"/>
          <w:szCs w:val="24"/>
          <w:lang w:val="sr-Cyrl-CS"/>
        </w:rPr>
        <w:t>173 в Републички инспектор за државне путеве</w:t>
      </w:r>
    </w:p>
    <w:p w14:paraId="45A3CC2E" w14:textId="77777777" w:rsidR="00FD4A08" w:rsidRPr="00513F5A" w:rsidRDefault="00FD4A08" w:rsidP="00487EDF">
      <w:pPr>
        <w:spacing w:after="160"/>
        <w:ind w:left="284" w:right="402" w:firstLine="810"/>
        <w:rPr>
          <w:rFonts w:ascii="Times New Roman" w:hAnsi="Times New Roman" w:cs="Times New Roman"/>
          <w:sz w:val="24"/>
          <w:szCs w:val="24"/>
        </w:rPr>
      </w:pPr>
      <w:r w:rsidRPr="00513F5A">
        <w:rPr>
          <w:rFonts w:ascii="Times New Roman" w:hAnsi="Times New Roman" w:cs="Times New Roman"/>
          <w:sz w:val="24"/>
          <w:szCs w:val="24"/>
          <w:lang w:val="sr-Cyrl-CS"/>
        </w:rPr>
        <w:t>-</w:t>
      </w:r>
      <w:r w:rsidRPr="00513F5A">
        <w:rPr>
          <w:rFonts w:ascii="Times New Roman" w:hAnsi="Times New Roman" w:cs="Times New Roman"/>
          <w:sz w:val="24"/>
          <w:szCs w:val="24"/>
          <w:lang w:val="sr-Cyrl-RS"/>
        </w:rPr>
        <w:t xml:space="preserve">  </w:t>
      </w:r>
      <w:r w:rsidRPr="00513F5A">
        <w:rPr>
          <w:rFonts w:ascii="Times New Roman" w:hAnsi="Times New Roman" w:cs="Times New Roman"/>
          <w:sz w:val="24"/>
          <w:szCs w:val="24"/>
          <w:lang w:val="sr-Cyrl-CS"/>
        </w:rPr>
        <w:t xml:space="preserve">саветник-                                                                 </w:t>
      </w:r>
      <w:r w:rsidRPr="00513F5A">
        <w:rPr>
          <w:rFonts w:ascii="Times New Roman" w:hAnsi="Times New Roman" w:cs="Times New Roman"/>
          <w:sz w:val="24"/>
          <w:szCs w:val="24"/>
          <w:lang w:val="sr-Cyrl-RS"/>
        </w:rPr>
        <w:t>1</w:t>
      </w:r>
    </w:p>
    <w:p w14:paraId="37DCE8B6" w14:textId="77777777" w:rsidR="00FD4A08" w:rsidRPr="00513F5A" w:rsidRDefault="00FD4A08" w:rsidP="00487EDF">
      <w:pPr>
        <w:ind w:left="284" w:right="402" w:firstLine="810"/>
        <w:rPr>
          <w:rFonts w:ascii="Times New Roman" w:hAnsi="Times New Roman" w:cs="Times New Roman"/>
          <w:sz w:val="24"/>
          <w:szCs w:val="24"/>
          <w:lang w:val="sr-Cyrl-RS"/>
        </w:rPr>
      </w:pPr>
      <w:r w:rsidRPr="00513F5A">
        <w:rPr>
          <w:rFonts w:ascii="Times New Roman" w:hAnsi="Times New Roman" w:cs="Times New Roman"/>
          <w:sz w:val="24"/>
          <w:szCs w:val="24"/>
          <w:lang w:val="sr-Cyrl-CS"/>
        </w:rPr>
        <w:t xml:space="preserve">Опис послова: </w:t>
      </w:r>
      <w:r w:rsidRPr="00513F5A">
        <w:rPr>
          <w:rFonts w:ascii="Times New Roman" w:hAnsi="Times New Roman" w:cs="Times New Roman"/>
          <w:sz w:val="24"/>
          <w:szCs w:val="24"/>
        </w:rPr>
        <w:t>Спроводи инспекцијски надзор и превентивно деловање; пружа стручну и саветодавну помоћ надзираном субјекту; прати примену прописа из делокруга рада инспекције</w:t>
      </w:r>
      <w:r w:rsidRPr="00513F5A">
        <w:rPr>
          <w:rFonts w:ascii="Times New Roman" w:hAnsi="Times New Roman" w:cs="Times New Roman"/>
          <w:sz w:val="24"/>
          <w:szCs w:val="24"/>
          <w:lang w:val="sr-Cyrl-CS"/>
        </w:rPr>
        <w:t xml:space="preserve"> за државне путеве</w:t>
      </w:r>
      <w:r w:rsidRPr="00513F5A">
        <w:rPr>
          <w:rFonts w:ascii="Times New Roman" w:hAnsi="Times New Roman" w:cs="Times New Roman"/>
          <w:sz w:val="24"/>
          <w:szCs w:val="24"/>
        </w:rPr>
        <w:t xml:space="preserve"> и учествује у изради анализа и извештаја</w:t>
      </w:r>
      <w:r w:rsidRPr="00513F5A">
        <w:rPr>
          <w:rFonts w:ascii="Times New Roman" w:hAnsi="Times New Roman" w:cs="Times New Roman"/>
          <w:b/>
          <w:bCs/>
          <w:sz w:val="24"/>
          <w:szCs w:val="24"/>
        </w:rPr>
        <w:t xml:space="preserve">; </w:t>
      </w:r>
      <w:r w:rsidRPr="00513F5A">
        <w:rPr>
          <w:rFonts w:ascii="Times New Roman" w:hAnsi="Times New Roman" w:cs="Times New Roman"/>
          <w:sz w:val="24"/>
          <w:szCs w:val="24"/>
        </w:rPr>
        <w:t xml:space="preserve">поступа по представкама; подноси пријаве надлежним органима у складу са прописима; води евиденције о извршеним инспекцијским надзорима; обавља и друге послове по налогу </w:t>
      </w:r>
      <w:r w:rsidRPr="00513F5A">
        <w:rPr>
          <w:rFonts w:ascii="Times New Roman" w:hAnsi="Times New Roman" w:cs="Times New Roman"/>
          <w:sz w:val="24"/>
          <w:szCs w:val="24"/>
          <w:lang w:val="ru-RU"/>
        </w:rPr>
        <w:t>руководиоца Групе</w:t>
      </w:r>
      <w:r w:rsidRPr="00513F5A">
        <w:rPr>
          <w:rFonts w:ascii="Times New Roman" w:hAnsi="Times New Roman" w:cs="Times New Roman"/>
          <w:sz w:val="24"/>
          <w:szCs w:val="24"/>
        </w:rPr>
        <w:t>.</w:t>
      </w:r>
    </w:p>
    <w:p w14:paraId="30D86C74" w14:textId="77777777" w:rsidR="00FD4A08" w:rsidRPr="00513F5A" w:rsidRDefault="00FD4A08" w:rsidP="00487EDF">
      <w:pPr>
        <w:spacing w:after="120"/>
        <w:ind w:left="284" w:right="402" w:firstLine="810"/>
        <w:rPr>
          <w:rFonts w:ascii="Times New Roman" w:hAnsi="Times New Roman" w:cs="Times New Roman"/>
          <w:sz w:val="24"/>
          <w:szCs w:val="24"/>
        </w:rPr>
      </w:pPr>
      <w:r w:rsidRPr="00513F5A">
        <w:rPr>
          <w:rFonts w:ascii="Times New Roman" w:hAnsi="Times New Roman" w:cs="Times New Roman"/>
          <w:sz w:val="24"/>
          <w:szCs w:val="24"/>
          <w:lang w:val="sr-Cyrl-RS"/>
        </w:rPr>
        <w:lastRenderedPageBreak/>
        <w:t>Послове републичког инспектора за државне путеве обавља један</w:t>
      </w:r>
      <w:r w:rsidRPr="00513F5A">
        <w:rPr>
          <w:rFonts w:ascii="Times New Roman" w:hAnsi="Times New Roman" w:cs="Times New Roman"/>
          <w:sz w:val="24"/>
          <w:szCs w:val="24"/>
          <w:lang w:val="ru-RU"/>
        </w:rPr>
        <w:t xml:space="preserve"> државни службеник са седиштем у Ужицу</w:t>
      </w:r>
      <w:r w:rsidRPr="00513F5A">
        <w:rPr>
          <w:rFonts w:ascii="Times New Roman" w:hAnsi="Times New Roman" w:cs="Times New Roman"/>
          <w:sz w:val="24"/>
          <w:szCs w:val="24"/>
          <w:lang w:val="sr-Cyrl-CS"/>
        </w:rPr>
        <w:t xml:space="preserve"> у подручној јединици широј од подручја управног округа за Златиборски и Моравички управни округ, као и на целој територији Републике Србије</w:t>
      </w:r>
      <w:r w:rsidRPr="00513F5A">
        <w:rPr>
          <w:rFonts w:ascii="Times New Roman" w:hAnsi="Times New Roman" w:cs="Times New Roman"/>
          <w:sz w:val="24"/>
          <w:szCs w:val="24"/>
          <w:lang w:val="ru-RU"/>
        </w:rPr>
        <w:t>.</w:t>
      </w:r>
    </w:p>
    <w:p w14:paraId="79C56BEA" w14:textId="77777777" w:rsidR="00FD4A08" w:rsidRPr="00513F5A" w:rsidRDefault="00FD4A08" w:rsidP="00487EDF">
      <w:pPr>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Услови: Стечено </w:t>
      </w:r>
      <w:r w:rsidRPr="00513F5A">
        <w:rPr>
          <w:rFonts w:ascii="Times New Roman" w:hAnsi="Times New Roman" w:cs="Times New Roman"/>
          <w:sz w:val="24"/>
          <w:szCs w:val="24"/>
          <w:lang w:val="sr-Latn-CS"/>
        </w:rPr>
        <w:t xml:space="preserve">високо образовање из </w:t>
      </w:r>
      <w:r w:rsidRPr="00513F5A">
        <w:rPr>
          <w:rFonts w:ascii="Times New Roman" w:hAnsi="Times New Roman" w:cs="Times New Roman"/>
          <w:sz w:val="24"/>
          <w:szCs w:val="24"/>
          <w:lang w:val="sr-Cyrl-CS"/>
        </w:rPr>
        <w:t xml:space="preserve">стручне </w:t>
      </w:r>
      <w:r w:rsidRPr="00513F5A">
        <w:rPr>
          <w:rFonts w:ascii="Times New Roman" w:hAnsi="Times New Roman" w:cs="Times New Roman"/>
          <w:sz w:val="24"/>
          <w:szCs w:val="24"/>
          <w:lang w:val="sr-Latn-CS"/>
        </w:rPr>
        <w:t>област</w:t>
      </w:r>
      <w:r w:rsidRPr="00513F5A">
        <w:rPr>
          <w:rFonts w:ascii="Times New Roman" w:hAnsi="Times New Roman" w:cs="Times New Roman"/>
          <w:sz w:val="24"/>
          <w:szCs w:val="24"/>
          <w:lang w:val="sr-Cyrl-CS"/>
        </w:rPr>
        <w:t>и</w:t>
      </w:r>
      <w:r w:rsidRPr="00513F5A">
        <w:rPr>
          <w:rFonts w:ascii="Times New Roman" w:hAnsi="Times New Roman" w:cs="Times New Roman"/>
          <w:sz w:val="24"/>
          <w:szCs w:val="24"/>
          <w:lang w:val="sr-Latn-CS"/>
        </w:rPr>
        <w:t xml:space="preserve"> грађевинско инжењерство (</w:t>
      </w:r>
      <w:r w:rsidRPr="00513F5A">
        <w:rPr>
          <w:rFonts w:ascii="Times New Roman" w:hAnsi="Times New Roman" w:cs="Times New Roman"/>
          <w:sz w:val="24"/>
          <w:szCs w:val="24"/>
          <w:lang w:val="sr-Cyrl-CS"/>
        </w:rPr>
        <w:t>одсек путеви, железнице, аеродроми, односно конструктивни смер)</w:t>
      </w:r>
      <w:r w:rsidRPr="00513F5A">
        <w:rPr>
          <w:rFonts w:ascii="Times New Roman" w:hAnsi="Times New Roman" w:cs="Times New Roman"/>
          <w:sz w:val="24"/>
          <w:szCs w:val="24"/>
          <w:lang w:val="sr-Latn-CS"/>
        </w:rPr>
        <w:t xml:space="preserve">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w:t>
      </w:r>
      <w:r w:rsidRPr="00513F5A">
        <w:rPr>
          <w:rFonts w:ascii="Times New Roman" w:hAnsi="Times New Roman" w:cs="Times New Roman"/>
          <w:sz w:val="24"/>
          <w:szCs w:val="24"/>
          <w:lang w:val="sr-Cyrl-CS"/>
        </w:rPr>
        <w:t>четири</w:t>
      </w:r>
      <w:r w:rsidRPr="00513F5A">
        <w:rPr>
          <w:rFonts w:ascii="Times New Roman" w:hAnsi="Times New Roman" w:cs="Times New Roman"/>
          <w:sz w:val="24"/>
          <w:szCs w:val="24"/>
          <w:lang w:val="sr-Latn-CS"/>
        </w:rPr>
        <w:t xml:space="preserve"> године или специјалистичким студијама на факултету</w:t>
      </w:r>
      <w:r w:rsidRPr="00513F5A">
        <w:rPr>
          <w:rFonts w:ascii="Times New Roman" w:hAnsi="Times New Roman" w:cs="Times New Roman"/>
          <w:sz w:val="24"/>
          <w:szCs w:val="24"/>
          <w:lang w:val="sr-Cyrl-CS"/>
        </w:rPr>
        <w:t>; најмање три године радног искуства у струци; положен државни стручни испит; положен испит за инспектора; као и потребне компетенције за обављање послова радног места.</w:t>
      </w:r>
    </w:p>
    <w:p w14:paraId="25C9DEAE" w14:textId="77777777" w:rsidR="00FD4A08" w:rsidRPr="00513F5A" w:rsidRDefault="00FD4A08" w:rsidP="00487EDF">
      <w:pPr>
        <w:ind w:left="284" w:right="402" w:firstLine="810"/>
        <w:rPr>
          <w:rFonts w:ascii="Times New Roman" w:hAnsi="Times New Roman" w:cs="Times New Roman"/>
          <w:sz w:val="24"/>
          <w:szCs w:val="24"/>
          <w:lang w:val="sr-Cyrl-CS"/>
        </w:rPr>
      </w:pPr>
    </w:p>
    <w:p w14:paraId="4C7077A0" w14:textId="77777777" w:rsidR="00FD4A08" w:rsidRPr="00513F5A" w:rsidRDefault="00FD4A08" w:rsidP="00487EDF">
      <w:pPr>
        <w:ind w:left="284" w:right="402" w:firstLine="810"/>
        <w:rPr>
          <w:rFonts w:ascii="Times New Roman" w:hAnsi="Times New Roman" w:cs="Times New Roman"/>
          <w:sz w:val="24"/>
          <w:szCs w:val="24"/>
          <w:lang w:val="sr-Cyrl-RS"/>
        </w:rPr>
      </w:pPr>
      <w:r w:rsidRPr="00513F5A">
        <w:rPr>
          <w:rFonts w:ascii="Times New Roman" w:hAnsi="Times New Roman" w:cs="Times New Roman"/>
          <w:sz w:val="24"/>
          <w:szCs w:val="24"/>
          <w:lang w:val="sr-Cyrl-CS"/>
        </w:rPr>
        <w:t xml:space="preserve">3.3. </w:t>
      </w:r>
      <w:r w:rsidRPr="00513F5A">
        <w:rPr>
          <w:rFonts w:ascii="Times New Roman" w:hAnsi="Times New Roman" w:cs="Times New Roman"/>
          <w:sz w:val="24"/>
          <w:szCs w:val="24"/>
        </w:rPr>
        <w:t xml:space="preserve">Група републичке инспекције </w:t>
      </w:r>
      <w:r w:rsidRPr="00513F5A">
        <w:rPr>
          <w:rFonts w:ascii="Times New Roman" w:hAnsi="Times New Roman" w:cs="Times New Roman"/>
          <w:sz w:val="24"/>
          <w:szCs w:val="24"/>
          <w:lang w:val="sr-Cyrl-RS"/>
        </w:rPr>
        <w:t>за државне путеве - Ниш</w:t>
      </w:r>
    </w:p>
    <w:p w14:paraId="11AA1ABB" w14:textId="77777777" w:rsidR="00FD4A08" w:rsidRPr="00513F5A" w:rsidRDefault="00FD4A08" w:rsidP="00487EDF">
      <w:pPr>
        <w:ind w:left="284" w:right="402" w:firstLine="810"/>
        <w:jc w:val="center"/>
        <w:rPr>
          <w:rFonts w:ascii="Times New Roman" w:hAnsi="Times New Roman" w:cs="Times New Roman"/>
          <w:sz w:val="24"/>
          <w:szCs w:val="24"/>
          <w:lang w:val="sr-Latn-RS"/>
        </w:rPr>
      </w:pPr>
    </w:p>
    <w:p w14:paraId="45D03719" w14:textId="77777777" w:rsidR="00FD4A08" w:rsidRPr="00513F5A" w:rsidRDefault="003F5529" w:rsidP="00487EDF">
      <w:pPr>
        <w:spacing w:after="23"/>
        <w:ind w:left="284" w:right="402" w:firstLine="540"/>
        <w:rPr>
          <w:rFonts w:ascii="Times New Roman" w:hAnsi="Times New Roman" w:cs="Times New Roman"/>
          <w:sz w:val="24"/>
          <w:szCs w:val="24"/>
        </w:rPr>
      </w:pPr>
      <w:r w:rsidRPr="00513F5A">
        <w:rPr>
          <w:rFonts w:ascii="Times New Roman" w:hAnsi="Times New Roman" w:cs="Times New Roman"/>
          <w:sz w:val="24"/>
          <w:szCs w:val="24"/>
          <w:lang w:val="sr-Cyrl-CS"/>
        </w:rPr>
        <w:t>173</w:t>
      </w:r>
      <w:r w:rsidR="00FD4A08" w:rsidRPr="00513F5A">
        <w:rPr>
          <w:rFonts w:ascii="Times New Roman" w:hAnsi="Times New Roman" w:cs="Times New Roman"/>
          <w:sz w:val="24"/>
          <w:szCs w:val="24"/>
          <w:lang w:val="sr-Cyrl-CS"/>
        </w:rPr>
        <w:t xml:space="preserve">г </w:t>
      </w:r>
      <w:r w:rsidR="00FD4A08" w:rsidRPr="00513F5A">
        <w:rPr>
          <w:rFonts w:ascii="Times New Roman" w:hAnsi="Times New Roman" w:cs="Times New Roman"/>
          <w:sz w:val="24"/>
          <w:szCs w:val="24"/>
        </w:rPr>
        <w:t>Руководилац</w:t>
      </w:r>
      <w:r w:rsidR="00FD4A08" w:rsidRPr="00513F5A">
        <w:rPr>
          <w:rFonts w:ascii="Times New Roman" w:hAnsi="Times New Roman" w:cs="Times New Roman"/>
          <w:sz w:val="24"/>
          <w:szCs w:val="24"/>
          <w:lang w:val="sr-Cyrl-RS"/>
        </w:rPr>
        <w:t> Г</w:t>
      </w:r>
      <w:r w:rsidR="00FD4A08" w:rsidRPr="00513F5A">
        <w:rPr>
          <w:rFonts w:ascii="Times New Roman" w:hAnsi="Times New Roman" w:cs="Times New Roman"/>
          <w:sz w:val="24"/>
          <w:szCs w:val="24"/>
        </w:rPr>
        <w:t>рупе</w:t>
      </w:r>
      <w:r w:rsidR="00FD4A08" w:rsidRPr="00513F5A">
        <w:rPr>
          <w:rFonts w:ascii="Times New Roman" w:hAnsi="Times New Roman" w:cs="Times New Roman"/>
          <w:sz w:val="24"/>
          <w:szCs w:val="24"/>
          <w:lang w:val="sr-Cyrl-CS"/>
        </w:rPr>
        <w:t xml:space="preserve"> </w:t>
      </w:r>
      <w:r w:rsidR="00FD4A08" w:rsidRPr="00513F5A">
        <w:rPr>
          <w:rFonts w:ascii="Times New Roman" w:hAnsi="Times New Roman" w:cs="Times New Roman"/>
          <w:sz w:val="24"/>
          <w:szCs w:val="24"/>
          <w:lang w:val="sr-Cyrl-RS"/>
        </w:rPr>
        <w:t>- инспектор                                                                                      </w:t>
      </w:r>
    </w:p>
    <w:p w14:paraId="5FDE98A4" w14:textId="77777777" w:rsidR="00FD4A08" w:rsidRPr="00513F5A" w:rsidRDefault="00FD4A08" w:rsidP="00487EDF">
      <w:pPr>
        <w:spacing w:after="215"/>
        <w:ind w:left="284" w:right="402" w:firstLine="810"/>
        <w:rPr>
          <w:rFonts w:ascii="Times New Roman" w:hAnsi="Times New Roman" w:cs="Times New Roman"/>
          <w:sz w:val="24"/>
          <w:szCs w:val="24"/>
        </w:rPr>
      </w:pPr>
      <w:r w:rsidRPr="00513F5A">
        <w:rPr>
          <w:rFonts w:ascii="Times New Roman" w:hAnsi="Times New Roman" w:cs="Times New Roman"/>
          <w:sz w:val="24"/>
          <w:szCs w:val="24"/>
        </w:rPr>
        <w:t>-</w:t>
      </w:r>
      <w:r w:rsidRPr="00513F5A">
        <w:rPr>
          <w:rFonts w:ascii="Times New Roman" w:hAnsi="Times New Roman" w:cs="Times New Roman"/>
          <w:sz w:val="24"/>
          <w:szCs w:val="24"/>
          <w:lang w:val="sr-Cyrl-RS"/>
        </w:rPr>
        <w:t>самостални</w:t>
      </w:r>
      <w:r w:rsidRPr="00513F5A">
        <w:rPr>
          <w:rFonts w:ascii="Times New Roman" w:hAnsi="Times New Roman" w:cs="Times New Roman"/>
          <w:sz w:val="24"/>
          <w:szCs w:val="24"/>
        </w:rPr>
        <w:t xml:space="preserve"> саветник</w:t>
      </w:r>
      <w:r w:rsidRPr="00513F5A">
        <w:rPr>
          <w:rFonts w:ascii="Times New Roman" w:hAnsi="Times New Roman" w:cs="Times New Roman"/>
          <w:sz w:val="24"/>
          <w:szCs w:val="24"/>
          <w:lang w:val="sr-Cyrl-CS"/>
        </w:rPr>
        <w:t xml:space="preserve">                                                 </w:t>
      </w:r>
      <w:r w:rsidRPr="00513F5A">
        <w:rPr>
          <w:rFonts w:ascii="Times New Roman" w:hAnsi="Times New Roman" w:cs="Times New Roman"/>
          <w:sz w:val="24"/>
          <w:szCs w:val="24"/>
          <w:lang w:val="sr-Cyrl-RS"/>
        </w:rPr>
        <w:t>1</w:t>
      </w:r>
    </w:p>
    <w:p w14:paraId="7992AE41" w14:textId="77777777" w:rsidR="00FD4A08" w:rsidRPr="00513F5A" w:rsidRDefault="00FD4A08" w:rsidP="00487EDF">
      <w:pPr>
        <w:tabs>
          <w:tab w:val="left" w:pos="0"/>
        </w:tabs>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Опис послова: </w:t>
      </w:r>
      <w:r w:rsidRPr="00513F5A">
        <w:rPr>
          <w:rFonts w:ascii="Times New Roman" w:hAnsi="Times New Roman" w:cs="Times New Roman"/>
          <w:sz w:val="24"/>
          <w:szCs w:val="24"/>
        </w:rPr>
        <w:t xml:space="preserve">Руководи и планира рад </w:t>
      </w:r>
      <w:r w:rsidRPr="00513F5A">
        <w:rPr>
          <w:rFonts w:ascii="Times New Roman" w:hAnsi="Times New Roman" w:cs="Times New Roman"/>
          <w:sz w:val="24"/>
          <w:szCs w:val="24"/>
          <w:lang w:val="sr-Cyrl-RS"/>
        </w:rPr>
        <w:t>Групе</w:t>
      </w:r>
      <w:r w:rsidRPr="00513F5A">
        <w:rPr>
          <w:rFonts w:ascii="Times New Roman" w:hAnsi="Times New Roman" w:cs="Times New Roman"/>
          <w:sz w:val="24"/>
          <w:szCs w:val="24"/>
        </w:rPr>
        <w:t xml:space="preserve">, пружа стручна упутства, координира и надзире рад државних службеника у Групи; </w:t>
      </w:r>
      <w:r w:rsidRPr="00513F5A">
        <w:rPr>
          <w:rFonts w:ascii="Times New Roman" w:hAnsi="Times New Roman" w:cs="Times New Roman"/>
          <w:sz w:val="24"/>
          <w:szCs w:val="24"/>
          <w:lang w:val="sr-Cyrl-CS"/>
        </w:rPr>
        <w:t>с</w:t>
      </w:r>
      <w:r w:rsidRPr="00513F5A">
        <w:rPr>
          <w:rFonts w:ascii="Times New Roman" w:hAnsi="Times New Roman" w:cs="Times New Roman"/>
          <w:sz w:val="24"/>
          <w:szCs w:val="24"/>
        </w:rPr>
        <w:t xml:space="preserve">проводи инспекцијски надзор и превентивно деловање; учествује у изради предлога контролних листа, плана инспекцијског надзора и годишњег извештаја о раду; прати примену прописа и стање </w:t>
      </w:r>
      <w:r w:rsidRPr="00513F5A">
        <w:rPr>
          <w:rFonts w:ascii="Times New Roman" w:hAnsi="Times New Roman" w:cs="Times New Roman"/>
          <w:sz w:val="24"/>
          <w:szCs w:val="24"/>
          <w:lang w:val="ru-RU"/>
        </w:rPr>
        <w:t xml:space="preserve">из делокруга рада </w:t>
      </w:r>
      <w:r w:rsidRPr="00513F5A">
        <w:rPr>
          <w:rFonts w:ascii="Times New Roman" w:hAnsi="Times New Roman" w:cs="Times New Roman"/>
          <w:sz w:val="24"/>
          <w:szCs w:val="24"/>
          <w:lang w:val="sr-Cyrl-CS"/>
        </w:rPr>
        <w:t>инспекције</w:t>
      </w:r>
      <w:r w:rsidRPr="00513F5A">
        <w:rPr>
          <w:rFonts w:ascii="Times New Roman" w:hAnsi="Times New Roman" w:cs="Times New Roman"/>
          <w:sz w:val="24"/>
          <w:szCs w:val="24"/>
        </w:rPr>
        <w:t xml:space="preserve"> за </w:t>
      </w:r>
      <w:r w:rsidRPr="00513F5A">
        <w:rPr>
          <w:rFonts w:ascii="Times New Roman" w:hAnsi="Times New Roman" w:cs="Times New Roman"/>
          <w:sz w:val="24"/>
          <w:szCs w:val="24"/>
          <w:lang w:val="sr-Cyrl-CS"/>
        </w:rPr>
        <w:t>државне путеве</w:t>
      </w:r>
      <w:r w:rsidRPr="00513F5A">
        <w:rPr>
          <w:rFonts w:ascii="Times New Roman" w:hAnsi="Times New Roman" w:cs="Times New Roman"/>
          <w:sz w:val="24"/>
          <w:szCs w:val="24"/>
        </w:rPr>
        <w:t xml:space="preserve"> и израђује анализе и извештаје; пружа стручну и саветодавну помоћ надзираном субјекту у сложенијим стварима; поступа по представкама; подноси пријаве надлежним органима у складу са прописима; води евиденције о извршеним инспекцијским надзорима; обавља и друге послове по налогу </w:t>
      </w:r>
      <w:r w:rsidRPr="00513F5A">
        <w:rPr>
          <w:rFonts w:ascii="Times New Roman" w:hAnsi="Times New Roman" w:cs="Times New Roman"/>
          <w:sz w:val="24"/>
          <w:szCs w:val="24"/>
          <w:lang w:val="ru-RU"/>
        </w:rPr>
        <w:t>начелника Одељења</w:t>
      </w:r>
      <w:r w:rsidRPr="00513F5A">
        <w:rPr>
          <w:rFonts w:ascii="Times New Roman" w:hAnsi="Times New Roman" w:cs="Times New Roman"/>
          <w:sz w:val="24"/>
          <w:szCs w:val="24"/>
          <w:lang w:val="sr-Cyrl-CS"/>
        </w:rPr>
        <w:t>.</w:t>
      </w:r>
    </w:p>
    <w:p w14:paraId="0B33FC49" w14:textId="77777777" w:rsidR="00FD4A08" w:rsidRPr="00513F5A" w:rsidRDefault="00FD4A08" w:rsidP="00487EDF">
      <w:pPr>
        <w:spacing w:after="120"/>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RS"/>
        </w:rPr>
        <w:t xml:space="preserve">Послове Руководиоца Групе - инспектора обавља </w:t>
      </w:r>
      <w:r w:rsidRPr="00513F5A">
        <w:rPr>
          <w:rFonts w:ascii="Times New Roman" w:hAnsi="Times New Roman" w:cs="Times New Roman"/>
          <w:sz w:val="24"/>
          <w:szCs w:val="24"/>
          <w:lang w:val="sr-Cyrl-CS"/>
        </w:rPr>
        <w:t xml:space="preserve"> државни службеник са седиштем у </w:t>
      </w:r>
      <w:r w:rsidRPr="00513F5A">
        <w:rPr>
          <w:rFonts w:ascii="Times New Roman" w:hAnsi="Times New Roman" w:cs="Times New Roman"/>
          <w:sz w:val="24"/>
          <w:szCs w:val="24"/>
          <w:lang w:val="sr-Cyrl-RS"/>
        </w:rPr>
        <w:t>Нишу,</w:t>
      </w:r>
      <w:r w:rsidRPr="00513F5A">
        <w:rPr>
          <w:rFonts w:ascii="Times New Roman" w:hAnsi="Times New Roman" w:cs="Times New Roman"/>
          <w:sz w:val="24"/>
          <w:szCs w:val="24"/>
          <w:lang w:val="sr-Cyrl-CS"/>
        </w:rPr>
        <w:t xml:space="preserve"> у подручној јединици широј од подручја управног округа за Нишавски, Пиротски и Топлички  управни округ, као и на целој територији Републике Србије</w:t>
      </w:r>
      <w:r w:rsidRPr="00513F5A">
        <w:rPr>
          <w:rFonts w:ascii="Times New Roman" w:hAnsi="Times New Roman" w:cs="Times New Roman"/>
          <w:sz w:val="24"/>
          <w:szCs w:val="24"/>
          <w:lang w:val="sr-Cyrl-RS"/>
        </w:rPr>
        <w:t>.</w:t>
      </w:r>
    </w:p>
    <w:p w14:paraId="64623BFB" w14:textId="77777777" w:rsidR="00FD4A08" w:rsidRPr="00513F5A" w:rsidRDefault="00FD4A08" w:rsidP="00487EDF">
      <w:pPr>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Услови: Стечено </w:t>
      </w:r>
      <w:r w:rsidRPr="00513F5A">
        <w:rPr>
          <w:rFonts w:ascii="Times New Roman" w:hAnsi="Times New Roman" w:cs="Times New Roman"/>
          <w:sz w:val="24"/>
          <w:szCs w:val="24"/>
          <w:lang w:val="sr-Latn-CS"/>
        </w:rPr>
        <w:t>високо образовање из</w:t>
      </w:r>
      <w:r w:rsidRPr="00513F5A">
        <w:rPr>
          <w:rFonts w:ascii="Times New Roman" w:hAnsi="Times New Roman" w:cs="Times New Roman"/>
          <w:sz w:val="24"/>
          <w:szCs w:val="24"/>
          <w:lang w:val="sr-Cyrl-CS"/>
        </w:rPr>
        <w:t xml:space="preserve"> стручне </w:t>
      </w:r>
      <w:r w:rsidRPr="00513F5A">
        <w:rPr>
          <w:rFonts w:ascii="Times New Roman" w:hAnsi="Times New Roman" w:cs="Times New Roman"/>
          <w:sz w:val="24"/>
          <w:szCs w:val="24"/>
          <w:lang w:val="sr-Latn-CS"/>
        </w:rPr>
        <w:t>област</w:t>
      </w:r>
      <w:r w:rsidRPr="00513F5A">
        <w:rPr>
          <w:rFonts w:ascii="Times New Roman" w:hAnsi="Times New Roman" w:cs="Times New Roman"/>
          <w:sz w:val="24"/>
          <w:szCs w:val="24"/>
          <w:lang w:val="sr-Cyrl-CS"/>
        </w:rPr>
        <w:t>и</w:t>
      </w:r>
      <w:r w:rsidRPr="00513F5A">
        <w:rPr>
          <w:rFonts w:ascii="Times New Roman" w:hAnsi="Times New Roman" w:cs="Times New Roman"/>
          <w:sz w:val="24"/>
          <w:szCs w:val="24"/>
          <w:lang w:val="sr-Latn-CS"/>
        </w:rPr>
        <w:t xml:space="preserve"> грађевинско инжењерство (</w:t>
      </w:r>
      <w:r w:rsidRPr="00513F5A">
        <w:rPr>
          <w:rFonts w:ascii="Times New Roman" w:hAnsi="Times New Roman" w:cs="Times New Roman"/>
          <w:sz w:val="24"/>
          <w:szCs w:val="24"/>
          <w:lang w:val="sr-Cyrl-CS"/>
        </w:rPr>
        <w:t>одсек путеви, железнице, аеродроми, односно конструктивни смер)</w:t>
      </w:r>
      <w:r w:rsidRPr="00513F5A">
        <w:rPr>
          <w:rFonts w:ascii="Times New Roman" w:hAnsi="Times New Roman" w:cs="Times New Roman"/>
          <w:sz w:val="24"/>
          <w:szCs w:val="24"/>
          <w:lang w:val="sr-Latn-CS"/>
        </w:rPr>
        <w:t xml:space="preserve">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w:t>
      </w:r>
      <w:r w:rsidRPr="00513F5A">
        <w:rPr>
          <w:rFonts w:ascii="Times New Roman" w:hAnsi="Times New Roman" w:cs="Times New Roman"/>
          <w:sz w:val="24"/>
          <w:szCs w:val="24"/>
          <w:lang w:val="sr-Cyrl-CS"/>
        </w:rPr>
        <w:t>четири</w:t>
      </w:r>
      <w:r w:rsidRPr="00513F5A">
        <w:rPr>
          <w:rFonts w:ascii="Times New Roman" w:hAnsi="Times New Roman" w:cs="Times New Roman"/>
          <w:sz w:val="24"/>
          <w:szCs w:val="24"/>
          <w:lang w:val="sr-Latn-CS"/>
        </w:rPr>
        <w:t xml:space="preserve"> године или специјалистичким студијама на факултету</w:t>
      </w:r>
      <w:r w:rsidRPr="00513F5A">
        <w:rPr>
          <w:rFonts w:ascii="Times New Roman" w:hAnsi="Times New Roman" w:cs="Times New Roman"/>
          <w:sz w:val="24"/>
          <w:szCs w:val="24"/>
          <w:lang w:val="sr-Cyrl-CS"/>
        </w:rPr>
        <w:t>; најмање пет година радног искуства у струци; положен државни стручни испит; положен испит за инспектора; као и потребне компетенције за обављање послова радног места.</w:t>
      </w:r>
    </w:p>
    <w:p w14:paraId="27A4069E" w14:textId="77777777" w:rsidR="00FD4A08" w:rsidRPr="00513F5A" w:rsidRDefault="00FD4A08" w:rsidP="00487EDF">
      <w:pPr>
        <w:ind w:left="284" w:right="402" w:firstLine="810"/>
        <w:rPr>
          <w:rFonts w:ascii="Times New Roman" w:hAnsi="Times New Roman" w:cs="Times New Roman"/>
          <w:sz w:val="24"/>
          <w:szCs w:val="24"/>
          <w:lang w:val="sr-Cyrl-CS"/>
        </w:rPr>
      </w:pPr>
    </w:p>
    <w:p w14:paraId="5A9EAD98" w14:textId="77777777" w:rsidR="00FD4A08" w:rsidRPr="00513F5A" w:rsidRDefault="003F5529" w:rsidP="00487EDF">
      <w:pPr>
        <w:ind w:left="284" w:right="402" w:firstLine="810"/>
        <w:rPr>
          <w:rFonts w:ascii="Times New Roman" w:hAnsi="Times New Roman" w:cs="Times New Roman"/>
          <w:sz w:val="24"/>
          <w:szCs w:val="24"/>
        </w:rPr>
      </w:pPr>
      <w:r w:rsidRPr="00513F5A">
        <w:rPr>
          <w:rFonts w:ascii="Times New Roman" w:hAnsi="Times New Roman" w:cs="Times New Roman"/>
          <w:sz w:val="24"/>
          <w:szCs w:val="24"/>
          <w:lang w:val="sr-Cyrl-CS"/>
        </w:rPr>
        <w:t>173</w:t>
      </w:r>
      <w:r w:rsidR="00FD4A08" w:rsidRPr="00513F5A">
        <w:rPr>
          <w:rFonts w:ascii="Times New Roman" w:hAnsi="Times New Roman" w:cs="Times New Roman"/>
          <w:sz w:val="24"/>
          <w:szCs w:val="24"/>
          <w:lang w:val="sr-Cyrl-CS"/>
        </w:rPr>
        <w:t>д Републички инспектор за државне путеве</w:t>
      </w:r>
    </w:p>
    <w:p w14:paraId="14768407" w14:textId="77777777" w:rsidR="00FD4A08" w:rsidRPr="00513F5A" w:rsidRDefault="00FD4A08" w:rsidP="00487EDF">
      <w:pPr>
        <w:spacing w:after="160"/>
        <w:ind w:left="284" w:right="402" w:firstLine="810"/>
        <w:rPr>
          <w:rFonts w:ascii="Times New Roman" w:hAnsi="Times New Roman" w:cs="Times New Roman"/>
          <w:sz w:val="24"/>
          <w:szCs w:val="24"/>
        </w:rPr>
      </w:pPr>
      <w:r w:rsidRPr="00513F5A">
        <w:rPr>
          <w:rFonts w:ascii="Times New Roman" w:hAnsi="Times New Roman" w:cs="Times New Roman"/>
          <w:sz w:val="24"/>
          <w:szCs w:val="24"/>
          <w:lang w:val="sr-Cyrl-CS"/>
        </w:rPr>
        <w:t xml:space="preserve">- самостални саветник-                                             </w:t>
      </w:r>
      <w:r w:rsidRPr="00513F5A">
        <w:rPr>
          <w:rFonts w:ascii="Times New Roman" w:hAnsi="Times New Roman" w:cs="Times New Roman"/>
          <w:sz w:val="24"/>
          <w:szCs w:val="24"/>
          <w:lang w:val="sr-Cyrl-RS"/>
        </w:rPr>
        <w:t>1</w:t>
      </w:r>
    </w:p>
    <w:p w14:paraId="21B3B1EC" w14:textId="77777777" w:rsidR="00FD4A08" w:rsidRPr="00513F5A" w:rsidRDefault="00FD4A08" w:rsidP="00487EDF">
      <w:pPr>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Опис послова: С</w:t>
      </w:r>
      <w:r w:rsidRPr="00513F5A">
        <w:rPr>
          <w:rFonts w:ascii="Times New Roman" w:hAnsi="Times New Roman" w:cs="Times New Roman"/>
          <w:sz w:val="24"/>
          <w:szCs w:val="24"/>
        </w:rPr>
        <w:t xml:space="preserve">проводи инспекцијски надзор и превентивно деловање; учествује у изради предлога контролних листа, плана инспекцијског надзора и годишњег извештаја о раду; прати примену прописа и стање </w:t>
      </w:r>
      <w:r w:rsidRPr="00513F5A">
        <w:rPr>
          <w:rFonts w:ascii="Times New Roman" w:hAnsi="Times New Roman" w:cs="Times New Roman"/>
          <w:sz w:val="24"/>
          <w:szCs w:val="24"/>
          <w:lang w:val="ru-RU"/>
        </w:rPr>
        <w:t xml:space="preserve">из делокруга рада </w:t>
      </w:r>
      <w:r w:rsidRPr="00513F5A">
        <w:rPr>
          <w:rFonts w:ascii="Times New Roman" w:hAnsi="Times New Roman" w:cs="Times New Roman"/>
          <w:sz w:val="24"/>
          <w:szCs w:val="24"/>
          <w:lang w:val="sr-Cyrl-CS"/>
        </w:rPr>
        <w:t>инспекције</w:t>
      </w:r>
      <w:r w:rsidRPr="00513F5A">
        <w:rPr>
          <w:rFonts w:ascii="Times New Roman" w:hAnsi="Times New Roman" w:cs="Times New Roman"/>
          <w:sz w:val="24"/>
          <w:szCs w:val="24"/>
        </w:rPr>
        <w:t xml:space="preserve"> за </w:t>
      </w:r>
      <w:r w:rsidRPr="00513F5A">
        <w:rPr>
          <w:rFonts w:ascii="Times New Roman" w:hAnsi="Times New Roman" w:cs="Times New Roman"/>
          <w:sz w:val="24"/>
          <w:szCs w:val="24"/>
          <w:lang w:val="sr-Cyrl-CS"/>
        </w:rPr>
        <w:t>државне путеве</w:t>
      </w:r>
      <w:r w:rsidRPr="00513F5A">
        <w:rPr>
          <w:rFonts w:ascii="Times New Roman" w:hAnsi="Times New Roman" w:cs="Times New Roman"/>
          <w:sz w:val="24"/>
          <w:szCs w:val="24"/>
        </w:rPr>
        <w:t xml:space="preserve"> и израђује анализе и извештаје; пружа стручну и саветодавну помоћ надзираном субјекту у </w:t>
      </w:r>
      <w:r w:rsidRPr="00513F5A">
        <w:rPr>
          <w:rFonts w:ascii="Times New Roman" w:hAnsi="Times New Roman" w:cs="Times New Roman"/>
          <w:sz w:val="24"/>
          <w:szCs w:val="24"/>
        </w:rPr>
        <w:lastRenderedPageBreak/>
        <w:t xml:space="preserve">сложенијим стварима; поступа по представкама; подноси пријаве надлежним органима у складу са прописима; води евиденције о извршеним инспекцијским надзорима; обавља и друге послове по налогу </w:t>
      </w:r>
      <w:r w:rsidRPr="00513F5A">
        <w:rPr>
          <w:rFonts w:ascii="Times New Roman" w:hAnsi="Times New Roman" w:cs="Times New Roman"/>
          <w:sz w:val="24"/>
          <w:szCs w:val="24"/>
          <w:lang w:val="ru-RU"/>
        </w:rPr>
        <w:t>руководиоца Групе.</w:t>
      </w:r>
      <w:r w:rsidRPr="00513F5A">
        <w:rPr>
          <w:rFonts w:ascii="Times New Roman" w:hAnsi="Times New Roman" w:cs="Times New Roman"/>
          <w:sz w:val="24"/>
          <w:szCs w:val="24"/>
          <w:lang w:val="sr-Cyrl-CS"/>
        </w:rPr>
        <w:t xml:space="preserve"> </w:t>
      </w:r>
    </w:p>
    <w:p w14:paraId="05BD791D" w14:textId="77777777" w:rsidR="00FD4A08" w:rsidRPr="00513F5A" w:rsidRDefault="00FD4A08" w:rsidP="00487EDF">
      <w:pPr>
        <w:spacing w:after="120"/>
        <w:ind w:left="284" w:right="402" w:firstLine="810"/>
        <w:rPr>
          <w:rFonts w:ascii="Times New Roman" w:hAnsi="Times New Roman" w:cs="Times New Roman"/>
          <w:sz w:val="24"/>
          <w:szCs w:val="24"/>
          <w:lang w:val="sr-Latn-CS"/>
        </w:rPr>
      </w:pPr>
      <w:r w:rsidRPr="00513F5A">
        <w:rPr>
          <w:rFonts w:ascii="Times New Roman" w:hAnsi="Times New Roman" w:cs="Times New Roman"/>
          <w:sz w:val="24"/>
          <w:szCs w:val="24"/>
          <w:lang w:val="sr-Cyrl-RS"/>
        </w:rPr>
        <w:t>Послове републичког инспектора за државне путеве обавља један</w:t>
      </w:r>
      <w:r w:rsidRPr="00513F5A">
        <w:rPr>
          <w:rFonts w:ascii="Times New Roman" w:hAnsi="Times New Roman" w:cs="Times New Roman"/>
          <w:sz w:val="24"/>
          <w:szCs w:val="24"/>
          <w:lang w:val="ru-RU"/>
        </w:rPr>
        <w:t xml:space="preserve"> државни службеник са седиштем у Зајечару,</w:t>
      </w:r>
      <w:r w:rsidRPr="00513F5A">
        <w:rPr>
          <w:rFonts w:ascii="Times New Roman" w:hAnsi="Times New Roman" w:cs="Times New Roman"/>
          <w:sz w:val="24"/>
          <w:szCs w:val="24"/>
          <w:lang w:val="sr-Cyrl-CS"/>
        </w:rPr>
        <w:t xml:space="preserve"> у подручној јединици широј од подручја управног округа, за Борски и Зајечарски управни округ, као и на целој територији Републике Србије</w:t>
      </w:r>
      <w:r w:rsidRPr="00513F5A">
        <w:rPr>
          <w:rFonts w:ascii="Times New Roman" w:hAnsi="Times New Roman" w:cs="Times New Roman"/>
          <w:sz w:val="24"/>
          <w:szCs w:val="24"/>
          <w:lang w:val="sr-Latn-CS"/>
        </w:rPr>
        <w:t>.</w:t>
      </w:r>
    </w:p>
    <w:p w14:paraId="50DC00DC" w14:textId="77777777" w:rsidR="00FD4A08" w:rsidRPr="00513F5A" w:rsidRDefault="00FD4A08" w:rsidP="00487EDF">
      <w:pPr>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Услови: Стечено </w:t>
      </w:r>
      <w:r w:rsidRPr="00513F5A">
        <w:rPr>
          <w:rFonts w:ascii="Times New Roman" w:hAnsi="Times New Roman" w:cs="Times New Roman"/>
          <w:sz w:val="24"/>
          <w:szCs w:val="24"/>
          <w:lang w:val="sr-Latn-CS"/>
        </w:rPr>
        <w:t>високо образовање из</w:t>
      </w:r>
      <w:r w:rsidRPr="00513F5A">
        <w:rPr>
          <w:rFonts w:ascii="Times New Roman" w:hAnsi="Times New Roman" w:cs="Times New Roman"/>
          <w:sz w:val="24"/>
          <w:szCs w:val="24"/>
          <w:lang w:val="sr-Cyrl-CS"/>
        </w:rPr>
        <w:t xml:space="preserve"> стручне </w:t>
      </w:r>
      <w:r w:rsidRPr="00513F5A">
        <w:rPr>
          <w:rFonts w:ascii="Times New Roman" w:hAnsi="Times New Roman" w:cs="Times New Roman"/>
          <w:sz w:val="24"/>
          <w:szCs w:val="24"/>
          <w:lang w:val="sr-Latn-CS"/>
        </w:rPr>
        <w:t>област</w:t>
      </w:r>
      <w:r w:rsidRPr="00513F5A">
        <w:rPr>
          <w:rFonts w:ascii="Times New Roman" w:hAnsi="Times New Roman" w:cs="Times New Roman"/>
          <w:sz w:val="24"/>
          <w:szCs w:val="24"/>
          <w:lang w:val="sr-Cyrl-CS"/>
        </w:rPr>
        <w:t>и</w:t>
      </w:r>
      <w:r w:rsidRPr="00513F5A">
        <w:rPr>
          <w:rFonts w:ascii="Times New Roman" w:hAnsi="Times New Roman" w:cs="Times New Roman"/>
          <w:sz w:val="24"/>
          <w:szCs w:val="24"/>
          <w:lang w:val="sr-Latn-CS"/>
        </w:rPr>
        <w:t xml:space="preserve"> грађевинско инжењерство (</w:t>
      </w:r>
      <w:r w:rsidRPr="00513F5A">
        <w:rPr>
          <w:rFonts w:ascii="Times New Roman" w:hAnsi="Times New Roman" w:cs="Times New Roman"/>
          <w:sz w:val="24"/>
          <w:szCs w:val="24"/>
          <w:lang w:val="sr-Cyrl-CS"/>
        </w:rPr>
        <w:t>одсек путеви, железнице, аеродроми, односно конструктивни смер)</w:t>
      </w:r>
      <w:r w:rsidRPr="00513F5A">
        <w:rPr>
          <w:rFonts w:ascii="Times New Roman" w:hAnsi="Times New Roman" w:cs="Times New Roman"/>
          <w:sz w:val="24"/>
          <w:szCs w:val="24"/>
          <w:lang w:val="sr-Latn-CS"/>
        </w:rPr>
        <w:t xml:space="preserve">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w:t>
      </w:r>
      <w:r w:rsidRPr="00513F5A">
        <w:rPr>
          <w:rFonts w:ascii="Times New Roman" w:hAnsi="Times New Roman" w:cs="Times New Roman"/>
          <w:sz w:val="24"/>
          <w:szCs w:val="24"/>
          <w:lang w:val="sr-Cyrl-CS"/>
        </w:rPr>
        <w:t>четири</w:t>
      </w:r>
      <w:r w:rsidRPr="00513F5A">
        <w:rPr>
          <w:rFonts w:ascii="Times New Roman" w:hAnsi="Times New Roman" w:cs="Times New Roman"/>
          <w:sz w:val="24"/>
          <w:szCs w:val="24"/>
          <w:lang w:val="sr-Latn-CS"/>
        </w:rPr>
        <w:t xml:space="preserve"> године или специјалистичким студијама на факултету</w:t>
      </w:r>
      <w:r w:rsidRPr="00513F5A">
        <w:rPr>
          <w:rFonts w:ascii="Times New Roman" w:hAnsi="Times New Roman" w:cs="Times New Roman"/>
          <w:sz w:val="24"/>
          <w:szCs w:val="24"/>
          <w:lang w:val="sr-Cyrl-CS"/>
        </w:rPr>
        <w:t>; најмање пет година радног искуства у струци; положен државни стручни испит; положен испит за инспектора; као и потребне компетенције за обављање послова радног места.</w:t>
      </w:r>
    </w:p>
    <w:p w14:paraId="2319E206" w14:textId="77777777" w:rsidR="00FD4A08" w:rsidRPr="00513F5A" w:rsidRDefault="00FD4A08" w:rsidP="00487EDF">
      <w:pPr>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    </w:t>
      </w:r>
    </w:p>
    <w:p w14:paraId="3300BB73" w14:textId="77777777" w:rsidR="00FD4A08" w:rsidRPr="00513F5A" w:rsidRDefault="003F5529" w:rsidP="00487EDF">
      <w:pPr>
        <w:ind w:left="284" w:right="402" w:firstLine="810"/>
        <w:rPr>
          <w:rFonts w:ascii="Times New Roman" w:hAnsi="Times New Roman" w:cs="Times New Roman"/>
          <w:sz w:val="24"/>
          <w:szCs w:val="24"/>
        </w:rPr>
      </w:pPr>
      <w:r w:rsidRPr="00513F5A">
        <w:rPr>
          <w:rFonts w:ascii="Times New Roman" w:hAnsi="Times New Roman" w:cs="Times New Roman"/>
          <w:sz w:val="24"/>
          <w:szCs w:val="24"/>
          <w:lang w:val="sr-Cyrl-CS"/>
        </w:rPr>
        <w:t>173</w:t>
      </w:r>
      <w:r w:rsidR="00FD4A08" w:rsidRPr="00513F5A">
        <w:rPr>
          <w:rFonts w:ascii="Times New Roman" w:hAnsi="Times New Roman" w:cs="Times New Roman"/>
          <w:sz w:val="24"/>
          <w:szCs w:val="24"/>
          <w:lang w:val="sr-Cyrl-CS"/>
        </w:rPr>
        <w:t>ђ Републички инспектор за државне путеве</w:t>
      </w:r>
    </w:p>
    <w:p w14:paraId="3E23F841" w14:textId="77777777" w:rsidR="00FD4A08" w:rsidRPr="00513F5A" w:rsidRDefault="00FD4A08" w:rsidP="00487EDF">
      <w:pPr>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 саветник  </w:t>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t xml:space="preserve">                                   1                </w:t>
      </w:r>
    </w:p>
    <w:p w14:paraId="04F7A86A" w14:textId="77777777" w:rsidR="00FD4A08" w:rsidRPr="00513F5A" w:rsidRDefault="00FD4A08" w:rsidP="00487EDF">
      <w:pPr>
        <w:ind w:left="284" w:right="402" w:firstLine="810"/>
        <w:rPr>
          <w:rFonts w:ascii="Times New Roman" w:hAnsi="Times New Roman" w:cs="Times New Roman"/>
          <w:sz w:val="24"/>
          <w:szCs w:val="24"/>
          <w:lang w:val="sr-Cyrl-CS"/>
        </w:rPr>
      </w:pPr>
    </w:p>
    <w:p w14:paraId="2C0492F8" w14:textId="77777777" w:rsidR="00FD4A08" w:rsidRPr="00513F5A" w:rsidRDefault="00FD4A08" w:rsidP="00487EDF">
      <w:pPr>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Опис послова:</w:t>
      </w:r>
      <w:r w:rsidRPr="00513F5A">
        <w:rPr>
          <w:rFonts w:ascii="Times New Roman" w:hAnsi="Times New Roman" w:cs="Times New Roman"/>
          <w:sz w:val="24"/>
          <w:szCs w:val="24"/>
        </w:rPr>
        <w:t xml:space="preserve"> Спроводи инспекцијски надзор и превентивно деловање; пружа стручну и саветодавну помоћ надзираном субјекту; прати примену прописа из делокруга рада инспекције</w:t>
      </w:r>
      <w:r w:rsidRPr="00513F5A">
        <w:rPr>
          <w:rFonts w:ascii="Times New Roman" w:hAnsi="Times New Roman" w:cs="Times New Roman"/>
          <w:sz w:val="24"/>
          <w:szCs w:val="24"/>
          <w:lang w:val="sr-Cyrl-CS"/>
        </w:rPr>
        <w:t xml:space="preserve"> за државне путеве</w:t>
      </w:r>
      <w:r w:rsidRPr="00513F5A">
        <w:rPr>
          <w:rFonts w:ascii="Times New Roman" w:hAnsi="Times New Roman" w:cs="Times New Roman"/>
          <w:sz w:val="24"/>
          <w:szCs w:val="24"/>
        </w:rPr>
        <w:t xml:space="preserve"> и учествује у изради анализа и извештаја</w:t>
      </w:r>
      <w:r w:rsidRPr="00513F5A">
        <w:rPr>
          <w:rFonts w:ascii="Times New Roman" w:hAnsi="Times New Roman" w:cs="Times New Roman"/>
          <w:b/>
          <w:bCs/>
          <w:sz w:val="24"/>
          <w:szCs w:val="24"/>
        </w:rPr>
        <w:t xml:space="preserve">; </w:t>
      </w:r>
      <w:r w:rsidRPr="00513F5A">
        <w:rPr>
          <w:rFonts w:ascii="Times New Roman" w:hAnsi="Times New Roman" w:cs="Times New Roman"/>
          <w:sz w:val="24"/>
          <w:szCs w:val="24"/>
        </w:rPr>
        <w:t xml:space="preserve">поступа по представкама; подноси пријаве надлежним органима у складу са прописима; води евиденције о извршеним инспекцијским надзорима; обавља и друге послове по налогу </w:t>
      </w:r>
      <w:r w:rsidRPr="00513F5A">
        <w:rPr>
          <w:rFonts w:ascii="Times New Roman" w:hAnsi="Times New Roman" w:cs="Times New Roman"/>
          <w:sz w:val="24"/>
          <w:szCs w:val="24"/>
          <w:lang w:val="ru-RU"/>
        </w:rPr>
        <w:t>руководиоца Групе</w:t>
      </w:r>
      <w:r w:rsidRPr="00513F5A">
        <w:rPr>
          <w:rFonts w:ascii="Times New Roman" w:hAnsi="Times New Roman" w:cs="Times New Roman"/>
          <w:sz w:val="24"/>
          <w:szCs w:val="24"/>
        </w:rPr>
        <w:t>.</w:t>
      </w:r>
    </w:p>
    <w:p w14:paraId="4687113B" w14:textId="77777777" w:rsidR="00FD4A08" w:rsidRPr="00513F5A" w:rsidRDefault="00FD4A08" w:rsidP="00487EDF">
      <w:pPr>
        <w:spacing w:after="120"/>
        <w:ind w:left="284" w:right="402" w:firstLine="810"/>
        <w:rPr>
          <w:rFonts w:ascii="Times New Roman" w:hAnsi="Times New Roman" w:cs="Times New Roman"/>
          <w:sz w:val="24"/>
          <w:szCs w:val="24"/>
          <w:lang w:val="sr-Latn-CS"/>
        </w:rPr>
      </w:pPr>
      <w:r w:rsidRPr="00513F5A">
        <w:rPr>
          <w:rFonts w:ascii="Times New Roman" w:hAnsi="Times New Roman" w:cs="Times New Roman"/>
          <w:sz w:val="24"/>
          <w:szCs w:val="24"/>
          <w:lang w:val="sr-Cyrl-RS"/>
        </w:rPr>
        <w:t xml:space="preserve">Послове републичког инспектора за државне путеве обавља </w:t>
      </w:r>
      <w:r w:rsidRPr="00513F5A">
        <w:rPr>
          <w:rFonts w:ascii="Times New Roman" w:hAnsi="Times New Roman" w:cs="Times New Roman"/>
          <w:sz w:val="24"/>
          <w:szCs w:val="24"/>
          <w:lang w:val="ru-RU"/>
        </w:rPr>
        <w:t>државни службеник са седиштем у Врању,</w:t>
      </w:r>
      <w:r w:rsidRPr="00513F5A">
        <w:rPr>
          <w:rFonts w:ascii="Times New Roman" w:hAnsi="Times New Roman" w:cs="Times New Roman"/>
          <w:sz w:val="24"/>
          <w:szCs w:val="24"/>
          <w:lang w:val="sr-Cyrl-CS"/>
        </w:rPr>
        <w:t xml:space="preserve"> у подручној јединици широј од подручја управног округа, за </w:t>
      </w:r>
      <w:r w:rsidRPr="00513F5A">
        <w:rPr>
          <w:rFonts w:ascii="Times New Roman" w:hAnsi="Times New Roman" w:cs="Times New Roman"/>
          <w:sz w:val="24"/>
          <w:szCs w:val="24"/>
          <w:lang w:val="ru-RU"/>
        </w:rPr>
        <w:t xml:space="preserve">Пчињски и </w:t>
      </w:r>
      <w:r w:rsidRPr="00513F5A">
        <w:rPr>
          <w:rFonts w:ascii="Times New Roman" w:hAnsi="Times New Roman" w:cs="Times New Roman"/>
          <w:sz w:val="24"/>
          <w:szCs w:val="24"/>
          <w:lang w:val="sr-Cyrl-CS"/>
        </w:rPr>
        <w:t>Јабланички управни округ, као и на целој територији Републике Србије</w:t>
      </w:r>
      <w:r w:rsidRPr="00513F5A">
        <w:rPr>
          <w:rFonts w:ascii="Times New Roman" w:hAnsi="Times New Roman" w:cs="Times New Roman"/>
          <w:sz w:val="24"/>
          <w:szCs w:val="24"/>
          <w:lang w:val="sr-Latn-CS"/>
        </w:rPr>
        <w:t>.</w:t>
      </w:r>
    </w:p>
    <w:p w14:paraId="46ACD5CE" w14:textId="77777777" w:rsidR="00FD4A08" w:rsidRPr="00513F5A" w:rsidRDefault="00FD4A08" w:rsidP="00487EDF">
      <w:pPr>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Услови: Стечено </w:t>
      </w:r>
      <w:r w:rsidRPr="00513F5A">
        <w:rPr>
          <w:rFonts w:ascii="Times New Roman" w:hAnsi="Times New Roman" w:cs="Times New Roman"/>
          <w:sz w:val="24"/>
          <w:szCs w:val="24"/>
          <w:lang w:val="sr-Latn-CS"/>
        </w:rPr>
        <w:t>високо образовање из</w:t>
      </w:r>
      <w:r w:rsidRPr="00513F5A">
        <w:rPr>
          <w:rFonts w:ascii="Times New Roman" w:hAnsi="Times New Roman" w:cs="Times New Roman"/>
          <w:sz w:val="24"/>
          <w:szCs w:val="24"/>
          <w:lang w:val="sr-Cyrl-CS"/>
        </w:rPr>
        <w:t xml:space="preserve"> стручне </w:t>
      </w:r>
      <w:r w:rsidRPr="00513F5A">
        <w:rPr>
          <w:rFonts w:ascii="Times New Roman" w:hAnsi="Times New Roman" w:cs="Times New Roman"/>
          <w:sz w:val="24"/>
          <w:szCs w:val="24"/>
          <w:lang w:val="sr-Latn-CS"/>
        </w:rPr>
        <w:t>област</w:t>
      </w:r>
      <w:r w:rsidRPr="00513F5A">
        <w:rPr>
          <w:rFonts w:ascii="Times New Roman" w:hAnsi="Times New Roman" w:cs="Times New Roman"/>
          <w:sz w:val="24"/>
          <w:szCs w:val="24"/>
          <w:lang w:val="sr-Cyrl-CS"/>
        </w:rPr>
        <w:t>и</w:t>
      </w:r>
      <w:r w:rsidRPr="00513F5A">
        <w:rPr>
          <w:rFonts w:ascii="Times New Roman" w:hAnsi="Times New Roman" w:cs="Times New Roman"/>
          <w:sz w:val="24"/>
          <w:szCs w:val="24"/>
          <w:lang w:val="sr-Latn-CS"/>
        </w:rPr>
        <w:t xml:space="preserve"> грађевинско инжењерство (</w:t>
      </w:r>
      <w:r w:rsidRPr="00513F5A">
        <w:rPr>
          <w:rFonts w:ascii="Times New Roman" w:hAnsi="Times New Roman" w:cs="Times New Roman"/>
          <w:sz w:val="24"/>
          <w:szCs w:val="24"/>
          <w:lang w:val="sr-Cyrl-CS"/>
        </w:rPr>
        <w:t>одсек путеви, железнице, аеродроми, односно конструктивни смер)</w:t>
      </w:r>
      <w:r w:rsidRPr="00513F5A">
        <w:rPr>
          <w:rFonts w:ascii="Times New Roman" w:hAnsi="Times New Roman" w:cs="Times New Roman"/>
          <w:sz w:val="24"/>
          <w:szCs w:val="24"/>
          <w:lang w:val="sr-Latn-CS"/>
        </w:rPr>
        <w:t xml:space="preserve">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w:t>
      </w:r>
      <w:r w:rsidRPr="00513F5A">
        <w:rPr>
          <w:rFonts w:ascii="Times New Roman" w:hAnsi="Times New Roman" w:cs="Times New Roman"/>
          <w:sz w:val="24"/>
          <w:szCs w:val="24"/>
          <w:lang w:val="sr-Cyrl-CS"/>
        </w:rPr>
        <w:t>четири</w:t>
      </w:r>
      <w:r w:rsidRPr="00513F5A">
        <w:rPr>
          <w:rFonts w:ascii="Times New Roman" w:hAnsi="Times New Roman" w:cs="Times New Roman"/>
          <w:sz w:val="24"/>
          <w:szCs w:val="24"/>
          <w:lang w:val="sr-Latn-CS"/>
        </w:rPr>
        <w:t xml:space="preserve"> године или специјалистичким студијама на факултету</w:t>
      </w:r>
      <w:r w:rsidRPr="00513F5A">
        <w:rPr>
          <w:rFonts w:ascii="Times New Roman" w:hAnsi="Times New Roman" w:cs="Times New Roman"/>
          <w:sz w:val="24"/>
          <w:szCs w:val="24"/>
          <w:lang w:val="sr-Cyrl-CS"/>
        </w:rPr>
        <w:t>; најмање три године радног искуства у струци; положен државни стручни испит; положен испит за инспектора; као и потребне компетенције за обављање послова радног места.</w:t>
      </w:r>
    </w:p>
    <w:p w14:paraId="6F9323B6" w14:textId="77777777" w:rsidR="00FA55C2" w:rsidRPr="00513F5A" w:rsidRDefault="00FA55C2" w:rsidP="00487EDF">
      <w:pPr>
        <w:ind w:left="284" w:right="402" w:firstLine="810"/>
        <w:rPr>
          <w:rFonts w:ascii="Times New Roman" w:hAnsi="Times New Roman" w:cs="Times New Roman"/>
          <w:sz w:val="24"/>
          <w:szCs w:val="24"/>
          <w:lang w:val="sr-Cyrl-CS"/>
        </w:rPr>
      </w:pPr>
    </w:p>
    <w:p w14:paraId="7ACE0230" w14:textId="77777777" w:rsidR="00FA55C2" w:rsidRPr="00513F5A" w:rsidRDefault="00FA55C2" w:rsidP="00487EDF">
      <w:pPr>
        <w:autoSpaceDE w:val="0"/>
        <w:autoSpaceDN w:val="0"/>
        <w:adjustRightInd w:val="0"/>
        <w:ind w:left="284" w:right="402" w:firstLine="810"/>
        <w:rPr>
          <w:rFonts w:ascii="Times New Roman" w:hAnsi="Times New Roman" w:cs="Times New Roman"/>
          <w:sz w:val="24"/>
          <w:szCs w:val="24"/>
          <w:lang w:val="sr-Latn-RS"/>
        </w:rPr>
      </w:pPr>
      <w:r w:rsidRPr="00513F5A">
        <w:rPr>
          <w:rFonts w:ascii="Times New Roman" w:hAnsi="Times New Roman" w:cs="Times New Roman"/>
          <w:sz w:val="24"/>
          <w:szCs w:val="24"/>
        </w:rPr>
        <w:t xml:space="preserve">4. </w:t>
      </w:r>
      <w:r w:rsidRPr="00513F5A">
        <w:rPr>
          <w:rFonts w:ascii="Times New Roman" w:hAnsi="Times New Roman" w:cs="Times New Roman"/>
          <w:sz w:val="24"/>
          <w:szCs w:val="24"/>
          <w:lang w:val="sr-Cyrl-RS"/>
        </w:rPr>
        <w:t>Одсек</w:t>
      </w:r>
      <w:r w:rsidRPr="00513F5A">
        <w:rPr>
          <w:rFonts w:ascii="Times New Roman" w:hAnsi="Times New Roman" w:cs="Times New Roman"/>
          <w:sz w:val="24"/>
          <w:szCs w:val="24"/>
          <w:lang w:val="ru-RU"/>
        </w:rPr>
        <w:t xml:space="preserve"> за инспекцијске послове железничког саобраћаја</w:t>
      </w:r>
    </w:p>
    <w:p w14:paraId="4C36DC0E" w14:textId="77777777" w:rsidR="00FA55C2" w:rsidRPr="00513F5A" w:rsidRDefault="00FA55C2" w:rsidP="00487EDF">
      <w:pPr>
        <w:autoSpaceDE w:val="0"/>
        <w:autoSpaceDN w:val="0"/>
        <w:adjustRightInd w:val="0"/>
        <w:ind w:left="284" w:right="402" w:firstLine="810"/>
        <w:rPr>
          <w:rFonts w:ascii="Times New Roman" w:hAnsi="Times New Roman" w:cs="Times New Roman"/>
          <w:b/>
          <w:sz w:val="24"/>
          <w:szCs w:val="24"/>
          <w:lang w:val="sr-Latn-RS"/>
        </w:rPr>
      </w:pPr>
    </w:p>
    <w:p w14:paraId="6FA4DF39" w14:textId="77777777" w:rsidR="00FA55C2" w:rsidRPr="00513F5A" w:rsidRDefault="00FA55C2" w:rsidP="00487EDF">
      <w:pPr>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175. Шеф Одсека</w:t>
      </w:r>
    </w:p>
    <w:p w14:paraId="23147B41" w14:textId="77777777" w:rsidR="00FA55C2" w:rsidRPr="00513F5A" w:rsidRDefault="00FA55C2" w:rsidP="00487EDF">
      <w:pPr>
        <w:autoSpaceDE w:val="0"/>
        <w:autoSpaceDN w:val="0"/>
        <w:adjustRightInd w:val="0"/>
        <w:ind w:left="284" w:right="402" w:firstLine="810"/>
        <w:rPr>
          <w:rFonts w:ascii="Times New Roman" w:hAnsi="Times New Roman" w:cs="Times New Roman"/>
          <w:sz w:val="24"/>
          <w:szCs w:val="24"/>
          <w:lang w:val="ru-RU"/>
        </w:rPr>
      </w:pPr>
      <w:r w:rsidRPr="00513F5A">
        <w:rPr>
          <w:rFonts w:ascii="Times New Roman" w:hAnsi="Times New Roman" w:cs="Times New Roman"/>
          <w:sz w:val="24"/>
          <w:szCs w:val="24"/>
          <w:lang w:val="ru-RU"/>
        </w:rPr>
        <w:t>- виши саветник -</w:t>
      </w:r>
      <w:r w:rsidRPr="00513F5A">
        <w:rPr>
          <w:rFonts w:ascii="Times New Roman" w:hAnsi="Times New Roman" w:cs="Times New Roman"/>
          <w:sz w:val="24"/>
          <w:szCs w:val="24"/>
          <w:lang w:val="ru-RU"/>
        </w:rPr>
        <w:tab/>
      </w:r>
      <w:r w:rsidRPr="00513F5A">
        <w:rPr>
          <w:rFonts w:ascii="Times New Roman" w:hAnsi="Times New Roman" w:cs="Times New Roman"/>
          <w:sz w:val="24"/>
          <w:szCs w:val="24"/>
          <w:lang w:val="ru-RU"/>
        </w:rPr>
        <w:tab/>
      </w:r>
      <w:r w:rsidRPr="00513F5A">
        <w:rPr>
          <w:rFonts w:ascii="Times New Roman" w:hAnsi="Times New Roman" w:cs="Times New Roman"/>
          <w:sz w:val="24"/>
          <w:szCs w:val="24"/>
          <w:lang w:val="ru-RU"/>
        </w:rPr>
        <w:tab/>
      </w:r>
      <w:r w:rsidRPr="00513F5A">
        <w:rPr>
          <w:rFonts w:ascii="Times New Roman" w:hAnsi="Times New Roman" w:cs="Times New Roman"/>
          <w:sz w:val="24"/>
          <w:szCs w:val="24"/>
          <w:lang w:val="ru-RU"/>
        </w:rPr>
        <w:tab/>
        <w:t xml:space="preserve">             1</w:t>
      </w:r>
    </w:p>
    <w:p w14:paraId="63C935AB" w14:textId="77777777" w:rsidR="00FA55C2" w:rsidRPr="00513F5A" w:rsidRDefault="00FA55C2" w:rsidP="00487EDF">
      <w:pPr>
        <w:tabs>
          <w:tab w:val="left" w:pos="0"/>
        </w:tabs>
        <w:ind w:left="284" w:right="402" w:firstLine="810"/>
        <w:rPr>
          <w:rFonts w:ascii="Times New Roman" w:hAnsi="Times New Roman" w:cs="Times New Roman"/>
          <w:sz w:val="24"/>
          <w:szCs w:val="24"/>
          <w:lang w:val="ru-RU"/>
        </w:rPr>
      </w:pPr>
    </w:p>
    <w:p w14:paraId="391CBEC8" w14:textId="77777777" w:rsidR="00FA55C2" w:rsidRPr="00513F5A" w:rsidRDefault="00FA55C2" w:rsidP="00487EDF">
      <w:pPr>
        <w:tabs>
          <w:tab w:val="left" w:pos="0"/>
        </w:tabs>
        <w:ind w:left="284" w:right="402" w:firstLine="810"/>
        <w:rPr>
          <w:rFonts w:ascii="Times New Roman" w:hAnsi="Times New Roman" w:cs="Times New Roman"/>
          <w:sz w:val="24"/>
          <w:szCs w:val="24"/>
          <w:lang w:val="ru-RU"/>
        </w:rPr>
      </w:pPr>
      <w:r w:rsidRPr="00513F5A">
        <w:rPr>
          <w:rFonts w:ascii="Times New Roman" w:hAnsi="Times New Roman" w:cs="Times New Roman"/>
          <w:sz w:val="24"/>
          <w:szCs w:val="24"/>
          <w:lang w:val="ru-RU"/>
        </w:rPr>
        <w:t xml:space="preserve">Опис послова: </w:t>
      </w:r>
      <w:r w:rsidRPr="00513F5A">
        <w:rPr>
          <w:rFonts w:ascii="Times New Roman" w:hAnsi="Times New Roman" w:cs="Times New Roman"/>
          <w:sz w:val="24"/>
          <w:szCs w:val="24"/>
        </w:rPr>
        <w:t xml:space="preserve">Руководи и планира рад Одсека, пружа стручна упутства, координира и надзире рад државних службеника у Одсеку; </w:t>
      </w:r>
      <w:r w:rsidRPr="00513F5A">
        <w:rPr>
          <w:rFonts w:ascii="Times New Roman" w:hAnsi="Times New Roman" w:cs="Times New Roman"/>
          <w:sz w:val="24"/>
          <w:szCs w:val="24"/>
          <w:lang w:val="sr-Cyrl-CS"/>
        </w:rPr>
        <w:t>обавља послове руководиоца инспекције за</w:t>
      </w:r>
      <w:r w:rsidRPr="00513F5A">
        <w:rPr>
          <w:rFonts w:ascii="Times New Roman" w:hAnsi="Times New Roman" w:cs="Times New Roman"/>
          <w:sz w:val="24"/>
          <w:szCs w:val="24"/>
          <w:lang w:val="sr-Latn-RS"/>
        </w:rPr>
        <w:t xml:space="preserve"> </w:t>
      </w:r>
      <w:r w:rsidRPr="00513F5A">
        <w:rPr>
          <w:rFonts w:ascii="Times New Roman" w:hAnsi="Times New Roman" w:cs="Times New Roman"/>
          <w:sz w:val="24"/>
          <w:szCs w:val="24"/>
          <w:lang w:val="sr-Cyrl-RS"/>
        </w:rPr>
        <w:t>железнички саобраћај;</w:t>
      </w:r>
      <w:r w:rsidRPr="00513F5A">
        <w:rPr>
          <w:rFonts w:ascii="Times New Roman" w:hAnsi="Times New Roman" w:cs="Times New Roman"/>
          <w:sz w:val="24"/>
          <w:szCs w:val="24"/>
          <w:lang w:val="sr-Cyrl-CS"/>
        </w:rPr>
        <w:t xml:space="preserve"> </w:t>
      </w:r>
      <w:r w:rsidRPr="00513F5A">
        <w:rPr>
          <w:rFonts w:ascii="Times New Roman" w:hAnsi="Times New Roman" w:cs="Times New Roman"/>
          <w:sz w:val="24"/>
          <w:szCs w:val="24"/>
        </w:rPr>
        <w:t>спроводи инспекцијски надзор и превентивно деловање</w:t>
      </w:r>
      <w:r w:rsidRPr="00513F5A">
        <w:rPr>
          <w:rFonts w:ascii="Times New Roman" w:hAnsi="Times New Roman" w:cs="Times New Roman"/>
          <w:sz w:val="24"/>
          <w:szCs w:val="24"/>
          <w:lang w:val="sr-Cyrl-CS" w:eastAsia="sr-Latn-BA"/>
        </w:rPr>
        <w:t xml:space="preserve">; </w:t>
      </w:r>
      <w:r w:rsidRPr="00513F5A">
        <w:rPr>
          <w:rFonts w:ascii="Times New Roman" w:hAnsi="Times New Roman" w:cs="Times New Roman"/>
          <w:sz w:val="24"/>
          <w:szCs w:val="24"/>
        </w:rPr>
        <w:t xml:space="preserve">припрема предлоге контролних листа, плана инспекцијског надзора и годишњег </w:t>
      </w:r>
      <w:r w:rsidRPr="00513F5A">
        <w:rPr>
          <w:rFonts w:ascii="Times New Roman" w:hAnsi="Times New Roman" w:cs="Times New Roman"/>
          <w:sz w:val="24"/>
          <w:szCs w:val="24"/>
        </w:rPr>
        <w:lastRenderedPageBreak/>
        <w:t>извештаја о раду; координира спровођење инспекцијских надзора и сарадњу са надлежним ораганима; прати примену прописа и стање</w:t>
      </w:r>
      <w:r w:rsidRPr="00513F5A">
        <w:rPr>
          <w:rFonts w:ascii="Times New Roman" w:hAnsi="Times New Roman" w:cs="Times New Roman"/>
          <w:sz w:val="24"/>
          <w:szCs w:val="24"/>
          <w:lang w:val="sr-Cyrl-CS"/>
        </w:rPr>
        <w:t xml:space="preserve"> из делокруга рада инспекције</w:t>
      </w:r>
      <w:r w:rsidRPr="00513F5A">
        <w:rPr>
          <w:rFonts w:ascii="Times New Roman" w:hAnsi="Times New Roman" w:cs="Times New Roman"/>
          <w:sz w:val="24"/>
          <w:szCs w:val="24"/>
        </w:rPr>
        <w:t xml:space="preserve"> за </w:t>
      </w:r>
      <w:r w:rsidRPr="00513F5A">
        <w:rPr>
          <w:rFonts w:ascii="Times New Roman" w:hAnsi="Times New Roman" w:cs="Times New Roman"/>
          <w:sz w:val="24"/>
          <w:szCs w:val="24"/>
          <w:lang w:val="sr-Cyrl-RS"/>
        </w:rPr>
        <w:t xml:space="preserve">железнички саобраћај </w:t>
      </w:r>
      <w:r w:rsidRPr="00513F5A">
        <w:rPr>
          <w:rFonts w:ascii="Times New Roman" w:hAnsi="Times New Roman" w:cs="Times New Roman"/>
          <w:sz w:val="24"/>
          <w:szCs w:val="24"/>
        </w:rPr>
        <w:t>и израђује стручна упутства за обављање инспекцијског надзора; пружа стручну и саветодавну помоћ надзираном субјекту у најсложенијим стварима; поступа по представкама и подноси пријаве надлежним органима у складу са прописима; води евиденције о извршеним инспекцијским надзорима; обавља и друге послове по налогу</w:t>
      </w:r>
      <w:r w:rsidRPr="00513F5A">
        <w:rPr>
          <w:rFonts w:ascii="Times New Roman" w:hAnsi="Times New Roman" w:cs="Times New Roman"/>
          <w:sz w:val="24"/>
          <w:szCs w:val="24"/>
          <w:lang w:val="sr-Cyrl-CS"/>
        </w:rPr>
        <w:t xml:space="preserve"> </w:t>
      </w:r>
      <w:r w:rsidRPr="00513F5A">
        <w:rPr>
          <w:rFonts w:ascii="Times New Roman" w:hAnsi="Times New Roman" w:cs="Times New Roman"/>
          <w:sz w:val="24"/>
          <w:szCs w:val="24"/>
        </w:rPr>
        <w:t>помоћника</w:t>
      </w:r>
      <w:r w:rsidRPr="00513F5A">
        <w:rPr>
          <w:rFonts w:ascii="Times New Roman" w:hAnsi="Times New Roman" w:cs="Times New Roman"/>
          <w:sz w:val="24"/>
          <w:szCs w:val="24"/>
          <w:lang w:val="sr-Cyrl-RS"/>
        </w:rPr>
        <w:t xml:space="preserve"> </w:t>
      </w:r>
      <w:r w:rsidRPr="00513F5A">
        <w:rPr>
          <w:rFonts w:ascii="Times New Roman" w:hAnsi="Times New Roman" w:cs="Times New Roman"/>
          <w:sz w:val="24"/>
          <w:szCs w:val="24"/>
        </w:rPr>
        <w:t>министра.</w:t>
      </w:r>
      <w:r w:rsidRPr="00513F5A">
        <w:rPr>
          <w:rFonts w:ascii="Times New Roman" w:hAnsi="Times New Roman" w:cs="Times New Roman"/>
          <w:sz w:val="24"/>
          <w:szCs w:val="24"/>
          <w:lang w:val="sr-Cyrl-CS"/>
        </w:rPr>
        <w:t xml:space="preserve"> </w:t>
      </w:r>
    </w:p>
    <w:p w14:paraId="1ECFDA72" w14:textId="77777777" w:rsidR="00FA55C2" w:rsidRPr="00513F5A" w:rsidRDefault="00FA55C2" w:rsidP="00487EDF">
      <w:pPr>
        <w:ind w:left="284" w:right="402" w:firstLine="810"/>
        <w:rPr>
          <w:rFonts w:ascii="Times New Roman" w:hAnsi="Times New Roman" w:cs="Times New Roman"/>
          <w:sz w:val="24"/>
          <w:szCs w:val="24"/>
          <w:lang w:val="sr-Cyrl-CS"/>
        </w:rPr>
      </w:pPr>
      <w:r w:rsidRPr="00513F5A">
        <w:rPr>
          <w:rFonts w:ascii="Times New Roman" w:eastAsia="Calibri" w:hAnsi="Times New Roman" w:cs="Times New Roman"/>
          <w:sz w:val="24"/>
          <w:szCs w:val="24"/>
          <w:lang w:val="sr-Latn-CS"/>
        </w:rPr>
        <w:t>Услови: Стечено високо образовање из стручне области  грађевинско инжењерство, машинско инжењерство или саобраћајно инжењерство</w:t>
      </w:r>
      <w:r w:rsidRPr="00513F5A">
        <w:rPr>
          <w:rFonts w:ascii="Times New Roman" w:eastAsia="Calibri" w:hAnsi="Times New Roman" w:cs="Times New Roman"/>
          <w:sz w:val="24"/>
          <w:szCs w:val="24"/>
          <w:lang w:val="sr-Cyrl-RS"/>
        </w:rPr>
        <w:t>,</w:t>
      </w:r>
      <w:r w:rsidRPr="00513F5A">
        <w:rPr>
          <w:rFonts w:ascii="Times New Roman" w:eastAsia="Calibri" w:hAnsi="Times New Roman" w:cs="Times New Roman"/>
          <w:sz w:val="24"/>
          <w:szCs w:val="24"/>
          <w:lang w:val="sr-Latn-CS"/>
        </w:rPr>
        <w:t xml:space="preserve">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седам година радног искуства у струци, </w:t>
      </w:r>
      <w:r w:rsidRPr="00513F5A">
        <w:rPr>
          <w:rFonts w:ascii="Times New Roman" w:hAnsi="Times New Roman" w:cs="Times New Roman"/>
          <w:sz w:val="24"/>
          <w:szCs w:val="24"/>
          <w:lang w:val="ru-RU"/>
        </w:rPr>
        <w:t>од чега најмање пет година радног искуства на пословима инспекцијског надзора, односно у области железничког саобраћаја, положен државни стручни испит</w:t>
      </w:r>
      <w:r w:rsidRPr="00513F5A">
        <w:rPr>
          <w:rFonts w:ascii="Times New Roman" w:hAnsi="Times New Roman" w:cs="Times New Roman"/>
          <w:sz w:val="24"/>
          <w:szCs w:val="24"/>
          <w:lang w:val="sr-Cyrl-CS"/>
        </w:rPr>
        <w:t>,</w:t>
      </w:r>
      <w:r w:rsidRPr="00513F5A">
        <w:rPr>
          <w:rFonts w:ascii="Times New Roman" w:hAnsi="Times New Roman" w:cs="Times New Roman"/>
          <w:sz w:val="24"/>
          <w:szCs w:val="24"/>
          <w:lang w:val="sr-Latn-RS"/>
        </w:rPr>
        <w:t xml:space="preserve"> </w:t>
      </w:r>
      <w:r w:rsidRPr="00513F5A">
        <w:rPr>
          <w:rFonts w:ascii="Times New Roman" w:hAnsi="Times New Roman" w:cs="Times New Roman"/>
          <w:sz w:val="24"/>
          <w:szCs w:val="24"/>
          <w:lang w:val="sr-Cyrl-CS"/>
        </w:rPr>
        <w:t>положен испит за инспектора, као и потребне компетенције за обављање послова радног места.</w:t>
      </w:r>
    </w:p>
    <w:p w14:paraId="26FC0E73" w14:textId="77777777" w:rsidR="00FA55C2" w:rsidRPr="00513F5A" w:rsidRDefault="00FA55C2" w:rsidP="00487EDF">
      <w:pPr>
        <w:ind w:left="284" w:right="402" w:firstLine="810"/>
        <w:rPr>
          <w:rFonts w:ascii="Times New Roman" w:hAnsi="Times New Roman" w:cs="Times New Roman"/>
          <w:sz w:val="24"/>
          <w:szCs w:val="24"/>
          <w:lang w:val="sr-Cyrl-CS"/>
        </w:rPr>
      </w:pPr>
    </w:p>
    <w:p w14:paraId="2EC30CBF" w14:textId="77777777" w:rsidR="00FA55C2" w:rsidRPr="00513F5A" w:rsidRDefault="00FA55C2" w:rsidP="00487EDF">
      <w:pPr>
        <w:ind w:left="284" w:right="402" w:firstLine="810"/>
        <w:rPr>
          <w:rFonts w:ascii="Times New Roman" w:hAnsi="Times New Roman" w:cs="Times New Roman"/>
          <w:strike/>
          <w:sz w:val="24"/>
          <w:szCs w:val="24"/>
          <w:lang w:val="sr-Cyrl-CS"/>
        </w:rPr>
      </w:pPr>
    </w:p>
    <w:p w14:paraId="0BCCD35B" w14:textId="77777777" w:rsidR="00FA55C2" w:rsidRPr="00513F5A" w:rsidRDefault="00FA55C2" w:rsidP="00487EDF">
      <w:pPr>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176.  Републички инспектор за железнички саобраћај </w:t>
      </w:r>
    </w:p>
    <w:p w14:paraId="4BD506FA" w14:textId="77777777" w:rsidR="00FA55C2" w:rsidRPr="00513F5A" w:rsidRDefault="00FA55C2" w:rsidP="00487EDF">
      <w:pPr>
        <w:autoSpaceDE w:val="0"/>
        <w:autoSpaceDN w:val="0"/>
        <w:adjustRightInd w:val="0"/>
        <w:ind w:left="284" w:right="402" w:firstLine="810"/>
        <w:rPr>
          <w:rFonts w:ascii="Times New Roman" w:hAnsi="Times New Roman" w:cs="Times New Roman"/>
          <w:sz w:val="24"/>
          <w:szCs w:val="24"/>
          <w:lang w:val="ru-RU"/>
        </w:rPr>
      </w:pPr>
      <w:r w:rsidRPr="00513F5A">
        <w:rPr>
          <w:rFonts w:ascii="Times New Roman" w:hAnsi="Times New Roman" w:cs="Times New Roman"/>
          <w:sz w:val="24"/>
          <w:szCs w:val="24"/>
          <w:lang w:val="ru-RU"/>
        </w:rPr>
        <w:t xml:space="preserve">- самостални саветник - </w:t>
      </w:r>
      <w:r w:rsidRPr="00513F5A">
        <w:rPr>
          <w:rFonts w:ascii="Times New Roman" w:hAnsi="Times New Roman" w:cs="Times New Roman"/>
          <w:sz w:val="24"/>
          <w:szCs w:val="24"/>
          <w:lang w:val="ru-RU"/>
        </w:rPr>
        <w:tab/>
      </w:r>
      <w:r w:rsidRPr="00513F5A">
        <w:rPr>
          <w:rFonts w:ascii="Times New Roman" w:hAnsi="Times New Roman" w:cs="Times New Roman"/>
          <w:sz w:val="24"/>
          <w:szCs w:val="24"/>
          <w:lang w:val="ru-RU"/>
        </w:rPr>
        <w:tab/>
      </w:r>
      <w:r w:rsidRPr="00513F5A">
        <w:rPr>
          <w:rFonts w:ascii="Times New Roman" w:hAnsi="Times New Roman" w:cs="Times New Roman"/>
          <w:sz w:val="24"/>
          <w:szCs w:val="24"/>
          <w:lang w:val="ru-RU"/>
        </w:rPr>
        <w:tab/>
      </w:r>
      <w:r w:rsidRPr="00513F5A">
        <w:rPr>
          <w:rFonts w:ascii="Times New Roman" w:hAnsi="Times New Roman" w:cs="Times New Roman"/>
          <w:sz w:val="24"/>
          <w:szCs w:val="24"/>
          <w:lang w:val="ru-RU"/>
        </w:rPr>
        <w:tab/>
        <w:t xml:space="preserve"> 3</w:t>
      </w:r>
    </w:p>
    <w:p w14:paraId="46797225" w14:textId="77777777" w:rsidR="00FA55C2" w:rsidRPr="00513F5A" w:rsidRDefault="00FA55C2" w:rsidP="00487EDF">
      <w:pPr>
        <w:tabs>
          <w:tab w:val="left" w:pos="0"/>
        </w:tabs>
        <w:ind w:left="284" w:right="402" w:firstLine="810"/>
        <w:rPr>
          <w:rFonts w:ascii="Times New Roman" w:hAnsi="Times New Roman" w:cs="Times New Roman"/>
          <w:sz w:val="24"/>
          <w:szCs w:val="24"/>
          <w:lang w:val="ru-RU"/>
        </w:rPr>
      </w:pPr>
    </w:p>
    <w:p w14:paraId="3C1CE0AA" w14:textId="77777777" w:rsidR="00FA55C2" w:rsidRPr="00513F5A" w:rsidRDefault="00FA55C2" w:rsidP="00487EDF">
      <w:pPr>
        <w:ind w:left="284" w:right="402" w:firstLine="810"/>
        <w:rPr>
          <w:rFonts w:ascii="Times New Roman" w:hAnsi="Times New Roman" w:cs="Times New Roman"/>
          <w:sz w:val="24"/>
          <w:szCs w:val="24"/>
          <w:lang w:val="ru-RU"/>
        </w:rPr>
      </w:pPr>
      <w:r w:rsidRPr="00513F5A">
        <w:rPr>
          <w:rFonts w:ascii="Times New Roman" w:hAnsi="Times New Roman" w:cs="Times New Roman"/>
          <w:sz w:val="24"/>
          <w:szCs w:val="24"/>
          <w:lang w:val="ru-RU"/>
        </w:rPr>
        <w:t xml:space="preserve">Опис </w:t>
      </w:r>
      <w:r w:rsidRPr="00513F5A">
        <w:rPr>
          <w:rFonts w:ascii="Times New Roman" w:hAnsi="Times New Roman" w:cs="Times New Roman"/>
          <w:sz w:val="24"/>
          <w:szCs w:val="24"/>
          <w:lang w:val="sr-Cyrl-CS"/>
        </w:rPr>
        <w:t>послова</w:t>
      </w:r>
      <w:r w:rsidRPr="00513F5A">
        <w:rPr>
          <w:rFonts w:ascii="Times New Roman" w:hAnsi="Times New Roman" w:cs="Times New Roman"/>
          <w:sz w:val="24"/>
          <w:szCs w:val="24"/>
          <w:lang w:val="ru-RU"/>
        </w:rPr>
        <w:t>:</w:t>
      </w:r>
      <w:r w:rsidRPr="00513F5A">
        <w:rPr>
          <w:rFonts w:ascii="Times New Roman" w:hAnsi="Times New Roman" w:cs="Times New Roman"/>
          <w:sz w:val="24"/>
          <w:szCs w:val="24"/>
          <w:lang w:val="sr-Cyrl-CS"/>
        </w:rPr>
        <w:t xml:space="preserve"> С</w:t>
      </w:r>
      <w:r w:rsidRPr="00513F5A">
        <w:rPr>
          <w:rFonts w:ascii="Times New Roman" w:hAnsi="Times New Roman" w:cs="Times New Roman"/>
          <w:sz w:val="24"/>
          <w:szCs w:val="24"/>
        </w:rPr>
        <w:t xml:space="preserve">проводи инспекцијски надзор и превентивно деловање; учествује у изради предлога контролних листа, плана инспекцијског надзора и годишњег извештаја о раду; прати примену прописа и стање </w:t>
      </w:r>
      <w:r w:rsidRPr="00513F5A">
        <w:rPr>
          <w:rFonts w:ascii="Times New Roman" w:hAnsi="Times New Roman" w:cs="Times New Roman"/>
          <w:sz w:val="24"/>
          <w:szCs w:val="24"/>
          <w:lang w:val="ru-RU"/>
        </w:rPr>
        <w:t xml:space="preserve">из делокруга рада </w:t>
      </w:r>
      <w:r w:rsidRPr="00513F5A">
        <w:rPr>
          <w:rFonts w:ascii="Times New Roman" w:hAnsi="Times New Roman" w:cs="Times New Roman"/>
          <w:sz w:val="24"/>
          <w:szCs w:val="24"/>
          <w:lang w:val="sr-Cyrl-CS"/>
        </w:rPr>
        <w:t>инспекције</w:t>
      </w:r>
      <w:r w:rsidRPr="00513F5A">
        <w:rPr>
          <w:rFonts w:ascii="Times New Roman" w:hAnsi="Times New Roman" w:cs="Times New Roman"/>
          <w:sz w:val="24"/>
          <w:szCs w:val="24"/>
        </w:rPr>
        <w:t xml:space="preserve"> за </w:t>
      </w:r>
      <w:r w:rsidRPr="00513F5A">
        <w:rPr>
          <w:rFonts w:ascii="Times New Roman" w:hAnsi="Times New Roman" w:cs="Times New Roman"/>
          <w:sz w:val="24"/>
          <w:szCs w:val="24"/>
          <w:lang w:val="sr-Cyrl-CS"/>
        </w:rPr>
        <w:t>железнички саобраћај</w:t>
      </w:r>
      <w:r w:rsidRPr="00513F5A">
        <w:rPr>
          <w:rFonts w:ascii="Times New Roman" w:hAnsi="Times New Roman" w:cs="Times New Roman"/>
          <w:sz w:val="24"/>
          <w:szCs w:val="24"/>
          <w:lang w:val="sr-Cyrl-RS"/>
        </w:rPr>
        <w:t xml:space="preserve">, </w:t>
      </w:r>
      <w:r w:rsidRPr="00513F5A">
        <w:rPr>
          <w:rFonts w:ascii="Times New Roman" w:hAnsi="Times New Roman" w:cs="Times New Roman"/>
          <w:sz w:val="24"/>
          <w:szCs w:val="24"/>
        </w:rPr>
        <w:t xml:space="preserve">израђује анализе и извештаје; пружа стручну и саветодавну помоћ надзираном субјекту у сложенијим стварима; поступа по представкама; подноси пријаве надлежним органима у складу са прописима; води евиденције о извршеним инспекцијским надзорима; обавља и друге послове по налогу </w:t>
      </w:r>
      <w:r w:rsidRPr="00513F5A">
        <w:rPr>
          <w:rFonts w:ascii="Times New Roman" w:hAnsi="Times New Roman" w:cs="Times New Roman"/>
          <w:sz w:val="24"/>
          <w:szCs w:val="24"/>
          <w:lang w:val="ru-RU"/>
        </w:rPr>
        <w:t>шефа Одсека.</w:t>
      </w:r>
    </w:p>
    <w:p w14:paraId="3AE3B0D3" w14:textId="77777777" w:rsidR="00FA55C2" w:rsidRPr="00513F5A" w:rsidRDefault="00FA55C2" w:rsidP="00487EDF">
      <w:pPr>
        <w:ind w:left="284" w:right="402" w:firstLine="810"/>
        <w:rPr>
          <w:rFonts w:ascii="Times New Roman" w:hAnsi="Times New Roman" w:cs="Times New Roman"/>
          <w:sz w:val="24"/>
          <w:szCs w:val="24"/>
          <w:lang w:val="sr-Cyrl-RS"/>
        </w:rPr>
      </w:pPr>
      <w:r w:rsidRPr="00513F5A">
        <w:rPr>
          <w:rFonts w:ascii="Times New Roman" w:hAnsi="Times New Roman" w:cs="Times New Roman"/>
          <w:sz w:val="24"/>
          <w:szCs w:val="24"/>
          <w:lang w:val="sr-Cyrl-CS"/>
        </w:rPr>
        <w:t xml:space="preserve"> Послове републичког инспектора за железнички саобраћај </w:t>
      </w:r>
      <w:r w:rsidRPr="00513F5A">
        <w:rPr>
          <w:rFonts w:ascii="Times New Roman" w:hAnsi="Times New Roman" w:cs="Times New Roman"/>
          <w:sz w:val="24"/>
          <w:szCs w:val="24"/>
          <w:lang w:val="ru-RU"/>
        </w:rPr>
        <w:t>обављају три државна службеника</w:t>
      </w:r>
      <w:r w:rsidRPr="00513F5A">
        <w:rPr>
          <w:rFonts w:ascii="Times New Roman" w:hAnsi="Times New Roman" w:cs="Times New Roman"/>
          <w:sz w:val="24"/>
          <w:szCs w:val="24"/>
          <w:lang w:val="sr-Cyrl-RS"/>
        </w:rPr>
        <w:t xml:space="preserve"> са седиштем у Београду</w:t>
      </w:r>
    </w:p>
    <w:p w14:paraId="4C036B0A" w14:textId="77777777" w:rsidR="00FA55C2" w:rsidRPr="00513F5A" w:rsidRDefault="00FA55C2" w:rsidP="00487EDF">
      <w:pPr>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ru-RU"/>
        </w:rPr>
        <w:t xml:space="preserve">Услови: </w:t>
      </w:r>
      <w:r w:rsidR="00FB7945" w:rsidRPr="00513F5A">
        <w:rPr>
          <w:rFonts w:ascii="Times New Roman" w:eastAsia="Calibri" w:hAnsi="Times New Roman" w:cs="Times New Roman"/>
          <w:sz w:val="24"/>
          <w:szCs w:val="24"/>
          <w:lang w:val="sr-Cyrl-CS"/>
        </w:rPr>
        <w:t>Стечено високо образовање из научне, односно стручне области у оквиру образовно-научног поља техничко-технолошких или природно-математичких наука или из научне области правне науке</w:t>
      </w:r>
      <w:r w:rsidRPr="00513F5A">
        <w:rPr>
          <w:rFonts w:ascii="Times New Roman" w:eastAsia="Calibri" w:hAnsi="Times New Roman" w:cs="Times New Roman"/>
          <w:sz w:val="24"/>
          <w:szCs w:val="24"/>
          <w:lang w:val="sr-Cyrl-CS"/>
        </w:rPr>
        <w:t xml:space="preserve"> </w:t>
      </w:r>
      <w:r w:rsidRPr="00513F5A">
        <w:rPr>
          <w:rFonts w:ascii="Times New Roman" w:hAnsi="Times New Roman" w:cs="Times New Roman"/>
          <w:sz w:val="24"/>
          <w:szCs w:val="24"/>
        </w:rPr>
        <w:t>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513F5A">
        <w:rPr>
          <w:rFonts w:ascii="Times New Roman" w:hAnsi="Times New Roman" w:cs="Times New Roman"/>
          <w:sz w:val="24"/>
          <w:szCs w:val="24"/>
          <w:lang w:val="ru-RU"/>
        </w:rPr>
        <w:t>, најмање пет година радног искуства у струци, положен државни стручни испит, положен испит за инспектора</w:t>
      </w:r>
      <w:r w:rsidRPr="00513F5A">
        <w:rPr>
          <w:rFonts w:ascii="Times New Roman" w:hAnsi="Times New Roman" w:cs="Times New Roman"/>
          <w:b/>
          <w:sz w:val="24"/>
          <w:szCs w:val="24"/>
          <w:lang w:val="ru-RU"/>
        </w:rPr>
        <w:t>,</w:t>
      </w:r>
      <w:r w:rsidRPr="00513F5A">
        <w:rPr>
          <w:rFonts w:ascii="Times New Roman" w:hAnsi="Times New Roman" w:cs="Times New Roman"/>
          <w:sz w:val="24"/>
          <w:szCs w:val="24"/>
          <w:lang w:val="ru-RU"/>
        </w:rPr>
        <w:t xml:space="preserve"> </w:t>
      </w:r>
      <w:r w:rsidRPr="00513F5A">
        <w:rPr>
          <w:rFonts w:ascii="Times New Roman" w:hAnsi="Times New Roman" w:cs="Times New Roman"/>
          <w:sz w:val="24"/>
          <w:szCs w:val="24"/>
          <w:lang w:val="sr-Cyrl-CS"/>
        </w:rPr>
        <w:t>као и потребне компетенције за обављање послова радног места.“</w:t>
      </w:r>
    </w:p>
    <w:p w14:paraId="3A2E370D" w14:textId="77777777" w:rsidR="00FA55C2" w:rsidRPr="00513F5A" w:rsidRDefault="00FA55C2" w:rsidP="00487EDF">
      <w:pPr>
        <w:ind w:left="284" w:right="402" w:firstLine="810"/>
        <w:rPr>
          <w:rFonts w:ascii="Times New Roman" w:hAnsi="Times New Roman" w:cs="Times New Roman"/>
          <w:strike/>
          <w:sz w:val="24"/>
          <w:szCs w:val="24"/>
          <w:lang w:val="sr-Cyrl-CS"/>
        </w:rPr>
      </w:pPr>
    </w:p>
    <w:p w14:paraId="1A02AE17" w14:textId="77777777" w:rsidR="00FA55C2" w:rsidRPr="00513F5A" w:rsidRDefault="00FA55C2" w:rsidP="00487EDF">
      <w:pPr>
        <w:ind w:left="284" w:right="402" w:firstLine="810"/>
        <w:rPr>
          <w:rFonts w:ascii="Times New Roman" w:hAnsi="Times New Roman" w:cs="Times New Roman"/>
          <w:sz w:val="24"/>
          <w:szCs w:val="24"/>
          <w:lang w:val="sr-Cyrl-CS"/>
        </w:rPr>
      </w:pPr>
    </w:p>
    <w:p w14:paraId="73DD5CF4" w14:textId="77777777" w:rsidR="00FA55C2" w:rsidRPr="00513F5A" w:rsidRDefault="00FA55C2" w:rsidP="00487EDF">
      <w:pPr>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177. Републички инспектор за железнички саобраћај </w:t>
      </w:r>
    </w:p>
    <w:p w14:paraId="0E43EA1D" w14:textId="77777777" w:rsidR="00FA55C2" w:rsidRPr="00513F5A" w:rsidRDefault="00FA55C2" w:rsidP="00487EDF">
      <w:pPr>
        <w:tabs>
          <w:tab w:val="left" w:pos="7920"/>
        </w:tabs>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ab/>
      </w:r>
    </w:p>
    <w:p w14:paraId="5E791C8C" w14:textId="77777777" w:rsidR="00FA55C2" w:rsidRPr="00513F5A" w:rsidRDefault="00FA55C2" w:rsidP="00487EDF">
      <w:pPr>
        <w:autoSpaceDE w:val="0"/>
        <w:autoSpaceDN w:val="0"/>
        <w:adjustRightInd w:val="0"/>
        <w:ind w:left="284" w:right="402" w:firstLine="810"/>
        <w:rPr>
          <w:rFonts w:ascii="Times New Roman" w:hAnsi="Times New Roman" w:cs="Times New Roman"/>
          <w:sz w:val="24"/>
          <w:szCs w:val="24"/>
          <w:lang w:val="ru-RU"/>
        </w:rPr>
      </w:pPr>
      <w:r w:rsidRPr="00513F5A">
        <w:rPr>
          <w:rFonts w:ascii="Times New Roman" w:hAnsi="Times New Roman" w:cs="Times New Roman"/>
          <w:sz w:val="24"/>
          <w:szCs w:val="24"/>
          <w:lang w:val="ru-RU"/>
        </w:rPr>
        <w:t xml:space="preserve">  - саветник -</w:t>
      </w:r>
      <w:r w:rsidRPr="00513F5A">
        <w:rPr>
          <w:rFonts w:ascii="Times New Roman" w:hAnsi="Times New Roman" w:cs="Times New Roman"/>
          <w:sz w:val="24"/>
          <w:szCs w:val="24"/>
          <w:lang w:val="ru-RU"/>
        </w:rPr>
        <w:tab/>
      </w:r>
      <w:r w:rsidRPr="00513F5A">
        <w:rPr>
          <w:rFonts w:ascii="Times New Roman" w:hAnsi="Times New Roman" w:cs="Times New Roman"/>
          <w:sz w:val="24"/>
          <w:szCs w:val="24"/>
          <w:lang w:val="ru-RU"/>
        </w:rPr>
        <w:tab/>
      </w:r>
      <w:r w:rsidRPr="00513F5A">
        <w:rPr>
          <w:rFonts w:ascii="Times New Roman" w:hAnsi="Times New Roman" w:cs="Times New Roman"/>
          <w:sz w:val="24"/>
          <w:szCs w:val="24"/>
          <w:lang w:val="ru-RU"/>
        </w:rPr>
        <w:tab/>
      </w:r>
      <w:r w:rsidRPr="00513F5A">
        <w:rPr>
          <w:rFonts w:ascii="Times New Roman" w:hAnsi="Times New Roman" w:cs="Times New Roman"/>
          <w:sz w:val="24"/>
          <w:szCs w:val="24"/>
          <w:lang w:val="ru-RU"/>
        </w:rPr>
        <w:tab/>
        <w:t xml:space="preserve">            </w:t>
      </w:r>
      <w:r w:rsidRPr="00513F5A">
        <w:rPr>
          <w:rFonts w:ascii="Times New Roman" w:hAnsi="Times New Roman" w:cs="Times New Roman"/>
          <w:sz w:val="24"/>
          <w:szCs w:val="24"/>
          <w:lang w:val="ru-RU"/>
        </w:rPr>
        <w:tab/>
        <w:t>2</w:t>
      </w:r>
    </w:p>
    <w:p w14:paraId="674901AC" w14:textId="77777777" w:rsidR="00FA55C2" w:rsidRPr="00513F5A" w:rsidRDefault="00FA55C2" w:rsidP="00487EDF">
      <w:pPr>
        <w:tabs>
          <w:tab w:val="left" w:pos="0"/>
        </w:tabs>
        <w:ind w:left="284" w:right="402" w:firstLine="810"/>
        <w:rPr>
          <w:rFonts w:ascii="Times New Roman" w:hAnsi="Times New Roman" w:cs="Times New Roman"/>
          <w:sz w:val="24"/>
          <w:szCs w:val="24"/>
          <w:lang w:val="ru-RU"/>
        </w:rPr>
      </w:pPr>
    </w:p>
    <w:p w14:paraId="76D20304" w14:textId="77777777" w:rsidR="00FA55C2" w:rsidRPr="00513F5A" w:rsidRDefault="00FA55C2" w:rsidP="00487EDF">
      <w:pPr>
        <w:ind w:left="284" w:right="402" w:firstLine="810"/>
        <w:rPr>
          <w:rFonts w:ascii="Times New Roman" w:hAnsi="Times New Roman" w:cs="Times New Roman"/>
          <w:sz w:val="24"/>
          <w:szCs w:val="24"/>
          <w:lang w:val="ru-RU"/>
        </w:rPr>
      </w:pPr>
      <w:r w:rsidRPr="00513F5A">
        <w:rPr>
          <w:rFonts w:ascii="Times New Roman" w:hAnsi="Times New Roman" w:cs="Times New Roman"/>
          <w:sz w:val="24"/>
          <w:szCs w:val="24"/>
          <w:lang w:val="ru-RU"/>
        </w:rPr>
        <w:t>Опис послова:</w:t>
      </w:r>
      <w:r w:rsidRPr="00513F5A">
        <w:rPr>
          <w:rFonts w:ascii="Times New Roman" w:hAnsi="Times New Roman" w:cs="Times New Roman"/>
          <w:sz w:val="24"/>
          <w:szCs w:val="24"/>
        </w:rPr>
        <w:t xml:space="preserve"> Спроводи инспекцијски надзор и превентивно деловање; пружа стручну и саветодавну помоћ надзираном субјекту; прати примену прописа из делокруга </w:t>
      </w:r>
      <w:r w:rsidRPr="00513F5A">
        <w:rPr>
          <w:rFonts w:ascii="Times New Roman" w:hAnsi="Times New Roman" w:cs="Times New Roman"/>
          <w:sz w:val="24"/>
          <w:szCs w:val="24"/>
        </w:rPr>
        <w:lastRenderedPageBreak/>
        <w:t>рада инспекције</w:t>
      </w:r>
      <w:r w:rsidRPr="00513F5A">
        <w:rPr>
          <w:rFonts w:ascii="Times New Roman" w:hAnsi="Times New Roman" w:cs="Times New Roman"/>
          <w:sz w:val="24"/>
          <w:szCs w:val="24"/>
          <w:lang w:val="sr-Cyrl-CS"/>
        </w:rPr>
        <w:t xml:space="preserve"> за железнички саобраћај</w:t>
      </w:r>
      <w:r w:rsidRPr="00513F5A">
        <w:rPr>
          <w:rFonts w:ascii="Times New Roman" w:hAnsi="Times New Roman" w:cs="Times New Roman"/>
          <w:sz w:val="24"/>
          <w:szCs w:val="24"/>
          <w:lang w:val="sr-Cyrl-RS"/>
        </w:rPr>
        <w:t>,</w:t>
      </w:r>
      <w:r w:rsidRPr="00513F5A">
        <w:rPr>
          <w:rFonts w:ascii="Times New Roman" w:hAnsi="Times New Roman" w:cs="Times New Roman"/>
          <w:sz w:val="24"/>
          <w:szCs w:val="24"/>
        </w:rPr>
        <w:t xml:space="preserve"> учествује у изради анализа и извештаја</w:t>
      </w:r>
      <w:r w:rsidRPr="00513F5A">
        <w:rPr>
          <w:rFonts w:ascii="Times New Roman" w:hAnsi="Times New Roman" w:cs="Times New Roman"/>
          <w:b/>
          <w:bCs/>
          <w:sz w:val="24"/>
          <w:szCs w:val="24"/>
        </w:rPr>
        <w:t xml:space="preserve">; </w:t>
      </w:r>
      <w:r w:rsidRPr="00513F5A">
        <w:rPr>
          <w:rFonts w:ascii="Times New Roman" w:hAnsi="Times New Roman" w:cs="Times New Roman"/>
          <w:sz w:val="24"/>
          <w:szCs w:val="24"/>
        </w:rPr>
        <w:t xml:space="preserve">поступа по представкама; подноси пријаве надлежним органима у складу са прописима; води евиденције о извршеним инспекцијским надзорима; обавља и друге послове по налогу </w:t>
      </w:r>
      <w:r w:rsidRPr="00513F5A">
        <w:rPr>
          <w:rFonts w:ascii="Times New Roman" w:hAnsi="Times New Roman" w:cs="Times New Roman"/>
          <w:sz w:val="24"/>
          <w:szCs w:val="24"/>
          <w:lang w:val="ru-RU"/>
        </w:rPr>
        <w:t>шефа Одсека.</w:t>
      </w:r>
    </w:p>
    <w:p w14:paraId="71CAA0FE" w14:textId="77777777" w:rsidR="00FA55C2" w:rsidRPr="00513F5A" w:rsidRDefault="00FA55C2" w:rsidP="00487EDF">
      <w:pPr>
        <w:spacing w:after="120"/>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ru-RU"/>
        </w:rPr>
        <w:t>Послове републичког инспектора за железнички саобраћај обавља</w:t>
      </w:r>
      <w:r w:rsidRPr="00513F5A">
        <w:rPr>
          <w:rFonts w:ascii="Times New Roman" w:hAnsi="Times New Roman" w:cs="Times New Roman"/>
          <w:sz w:val="24"/>
          <w:szCs w:val="24"/>
          <w:lang w:val="sr-Cyrl-CS"/>
        </w:rPr>
        <w:t>ју два државна служебника</w:t>
      </w:r>
      <w:r w:rsidRPr="00513F5A">
        <w:rPr>
          <w:rFonts w:ascii="Times New Roman" w:hAnsi="Times New Roman" w:cs="Times New Roman"/>
          <w:sz w:val="24"/>
          <w:szCs w:val="24"/>
          <w:lang w:val="ru-RU"/>
        </w:rPr>
        <w:t xml:space="preserve"> са седиштем </w:t>
      </w:r>
      <w:r w:rsidRPr="00513F5A">
        <w:rPr>
          <w:rFonts w:ascii="Times New Roman" w:hAnsi="Times New Roman" w:cs="Times New Roman"/>
          <w:sz w:val="24"/>
          <w:szCs w:val="24"/>
          <w:lang w:val="sr-Cyrl-CS"/>
        </w:rPr>
        <w:t>у Београду.</w:t>
      </w:r>
    </w:p>
    <w:p w14:paraId="058F29E3" w14:textId="77777777" w:rsidR="00FA55C2" w:rsidRPr="00513F5A" w:rsidRDefault="00FA55C2" w:rsidP="00487EDF">
      <w:pPr>
        <w:ind w:left="284" w:right="402"/>
        <w:rPr>
          <w:rFonts w:ascii="Times New Roman" w:hAnsi="Times New Roman" w:cs="Times New Roman"/>
          <w:sz w:val="24"/>
          <w:szCs w:val="24"/>
          <w:lang w:val="sr-Cyrl-CS"/>
        </w:rPr>
      </w:pPr>
      <w:r w:rsidRPr="00513F5A">
        <w:rPr>
          <w:rFonts w:ascii="Times New Roman" w:hAnsi="Times New Roman" w:cs="Times New Roman"/>
          <w:sz w:val="24"/>
          <w:szCs w:val="24"/>
          <w:lang w:val="ru-RU"/>
        </w:rPr>
        <w:t xml:space="preserve">Услови: </w:t>
      </w:r>
      <w:r w:rsidRPr="00513F5A">
        <w:rPr>
          <w:rFonts w:ascii="Times New Roman" w:eastAsia="Calibri" w:hAnsi="Times New Roman" w:cs="Times New Roman"/>
          <w:sz w:val="24"/>
          <w:szCs w:val="24"/>
          <w:lang w:val="sr-Cyrl-CS"/>
        </w:rPr>
        <w:t>Стечено високо образовање из научне, односно стручне области у оквиру образовно-на</w:t>
      </w:r>
      <w:r w:rsidR="00FB7945" w:rsidRPr="00513F5A">
        <w:rPr>
          <w:rFonts w:ascii="Times New Roman" w:eastAsia="Calibri" w:hAnsi="Times New Roman" w:cs="Times New Roman"/>
          <w:sz w:val="24"/>
          <w:szCs w:val="24"/>
          <w:lang w:val="sr-Cyrl-CS"/>
        </w:rPr>
        <w:t>учног поља техничко-технолошких или</w:t>
      </w:r>
      <w:r w:rsidRPr="00513F5A">
        <w:rPr>
          <w:rFonts w:ascii="Times New Roman" w:eastAsia="Calibri" w:hAnsi="Times New Roman" w:cs="Times New Roman"/>
          <w:sz w:val="24"/>
          <w:szCs w:val="24"/>
          <w:lang w:val="sr-Cyrl-CS"/>
        </w:rPr>
        <w:t xml:space="preserve"> природно-математичких </w:t>
      </w:r>
      <w:r w:rsidR="00FB7945" w:rsidRPr="00513F5A">
        <w:rPr>
          <w:rFonts w:ascii="Times New Roman" w:eastAsia="Calibri" w:hAnsi="Times New Roman" w:cs="Times New Roman"/>
          <w:sz w:val="24"/>
          <w:szCs w:val="24"/>
          <w:lang w:val="sr-Cyrl-CS"/>
        </w:rPr>
        <w:t xml:space="preserve">наука </w:t>
      </w:r>
      <w:r w:rsidRPr="00513F5A">
        <w:rPr>
          <w:rFonts w:ascii="Times New Roman" w:eastAsia="Calibri" w:hAnsi="Times New Roman" w:cs="Times New Roman"/>
          <w:sz w:val="24"/>
          <w:szCs w:val="24"/>
          <w:lang w:val="sr-Cyrl-CS"/>
        </w:rPr>
        <w:t xml:space="preserve">или </w:t>
      </w:r>
      <w:r w:rsidR="00FB7945" w:rsidRPr="00513F5A">
        <w:rPr>
          <w:rFonts w:ascii="Times New Roman" w:eastAsia="Calibri" w:hAnsi="Times New Roman" w:cs="Times New Roman"/>
          <w:sz w:val="24"/>
          <w:szCs w:val="24"/>
          <w:lang w:val="sr-Cyrl-CS"/>
        </w:rPr>
        <w:t>из научне области правне науке</w:t>
      </w:r>
      <w:r w:rsidRPr="00513F5A">
        <w:rPr>
          <w:rFonts w:ascii="Times New Roman" w:eastAsia="Calibri" w:hAnsi="Times New Roman" w:cs="Times New Roman"/>
          <w:sz w:val="24"/>
          <w:szCs w:val="24"/>
          <w:lang w:val="sr-Cyrl-CS"/>
        </w:rPr>
        <w:t xml:space="preserve"> </w:t>
      </w:r>
      <w:r w:rsidRPr="00513F5A">
        <w:rPr>
          <w:rFonts w:ascii="Times New Roman" w:hAnsi="Times New Roman" w:cs="Times New Roman"/>
          <w:sz w:val="24"/>
          <w:szCs w:val="24"/>
        </w:rPr>
        <w:t>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00FB7945" w:rsidRPr="00513F5A">
        <w:rPr>
          <w:rFonts w:ascii="Times New Roman" w:hAnsi="Times New Roman" w:cs="Times New Roman"/>
          <w:sz w:val="24"/>
          <w:szCs w:val="24"/>
          <w:lang w:val="ru-RU"/>
        </w:rPr>
        <w:t>, најмање три године</w:t>
      </w:r>
      <w:r w:rsidRPr="00513F5A">
        <w:rPr>
          <w:rFonts w:ascii="Times New Roman" w:hAnsi="Times New Roman" w:cs="Times New Roman"/>
          <w:sz w:val="24"/>
          <w:szCs w:val="24"/>
          <w:lang w:val="ru-RU"/>
        </w:rPr>
        <w:t xml:space="preserve"> радног искуства у струци, положен државни стручни испит, положен испит за инспектора</w:t>
      </w:r>
      <w:r w:rsidRPr="00513F5A">
        <w:rPr>
          <w:rFonts w:ascii="Times New Roman" w:hAnsi="Times New Roman" w:cs="Times New Roman"/>
          <w:b/>
          <w:sz w:val="24"/>
          <w:szCs w:val="24"/>
          <w:lang w:val="ru-RU"/>
        </w:rPr>
        <w:t>,</w:t>
      </w:r>
      <w:r w:rsidRPr="00513F5A">
        <w:rPr>
          <w:rFonts w:ascii="Times New Roman" w:hAnsi="Times New Roman" w:cs="Times New Roman"/>
          <w:sz w:val="24"/>
          <w:szCs w:val="24"/>
          <w:lang w:val="ru-RU"/>
        </w:rPr>
        <w:t xml:space="preserve"> </w:t>
      </w:r>
      <w:r w:rsidRPr="00513F5A">
        <w:rPr>
          <w:rFonts w:ascii="Times New Roman" w:hAnsi="Times New Roman" w:cs="Times New Roman"/>
          <w:sz w:val="24"/>
          <w:szCs w:val="24"/>
          <w:lang w:val="sr-Cyrl-CS"/>
        </w:rPr>
        <w:t>као и потребне компетенције за обављање послова радног места.“</w:t>
      </w:r>
    </w:p>
    <w:p w14:paraId="60469572" w14:textId="77777777" w:rsidR="00FA55C2" w:rsidRPr="00513F5A" w:rsidRDefault="00FA55C2" w:rsidP="00487EDF">
      <w:pPr>
        <w:ind w:left="284" w:right="402" w:firstLine="810"/>
        <w:rPr>
          <w:rFonts w:ascii="Times New Roman" w:hAnsi="Times New Roman" w:cs="Times New Roman"/>
          <w:strike/>
          <w:sz w:val="24"/>
          <w:szCs w:val="24"/>
          <w:lang w:val="sr-Cyrl-CS"/>
        </w:rPr>
      </w:pPr>
    </w:p>
    <w:p w14:paraId="0EE02829" w14:textId="77777777" w:rsidR="00FA55C2" w:rsidRPr="00513F5A" w:rsidRDefault="00FA55C2" w:rsidP="00487EDF">
      <w:pPr>
        <w:suppressAutoHyphens w:val="0"/>
        <w:spacing w:line="240" w:lineRule="auto"/>
        <w:ind w:left="284" w:right="402" w:firstLine="810"/>
        <w:rPr>
          <w:rFonts w:ascii="Times New Roman" w:hAnsi="Times New Roman" w:cs="Times New Roman"/>
          <w:sz w:val="24"/>
          <w:szCs w:val="24"/>
          <w:lang w:val="ru-RU"/>
        </w:rPr>
      </w:pPr>
    </w:p>
    <w:p w14:paraId="48715608" w14:textId="77777777" w:rsidR="00FA55C2" w:rsidRPr="00513F5A" w:rsidRDefault="00FA55C2" w:rsidP="00487EDF">
      <w:pPr>
        <w:ind w:left="284" w:right="402" w:firstLine="810"/>
        <w:rPr>
          <w:rFonts w:ascii="Times New Roman" w:hAnsi="Times New Roman" w:cs="Times New Roman"/>
          <w:sz w:val="24"/>
          <w:szCs w:val="24"/>
          <w:lang w:val="sr-Cyrl-CS"/>
        </w:rPr>
      </w:pPr>
    </w:p>
    <w:p w14:paraId="3EFE4008" w14:textId="77777777" w:rsidR="00F46267" w:rsidRPr="00513F5A" w:rsidRDefault="00F46267" w:rsidP="00487EDF">
      <w:pPr>
        <w:autoSpaceDE w:val="0"/>
        <w:autoSpaceDN w:val="0"/>
        <w:adjustRightInd w:val="0"/>
        <w:spacing w:line="240" w:lineRule="auto"/>
        <w:ind w:left="284" w:right="402" w:firstLine="720"/>
        <w:jc w:val="center"/>
        <w:rPr>
          <w:rFonts w:ascii="Times New Roman" w:hAnsi="Times New Roman" w:cs="Times New Roman"/>
          <w:sz w:val="24"/>
          <w:szCs w:val="24"/>
        </w:rPr>
      </w:pPr>
    </w:p>
    <w:p w14:paraId="3AEB458E" w14:textId="77777777" w:rsidR="00FA55C2" w:rsidRPr="00513F5A" w:rsidRDefault="00FA55C2" w:rsidP="00487EDF">
      <w:pPr>
        <w:ind w:left="284" w:right="402" w:firstLine="810"/>
        <w:rPr>
          <w:rFonts w:ascii="Times New Roman" w:hAnsi="Times New Roman" w:cs="Times New Roman"/>
          <w:sz w:val="24"/>
          <w:szCs w:val="24"/>
          <w:lang w:val="sr-Cyrl-CS"/>
        </w:rPr>
      </w:pPr>
    </w:p>
    <w:p w14:paraId="6ED81979" w14:textId="77777777" w:rsidR="00FD4A08" w:rsidRPr="00513F5A" w:rsidRDefault="00FD4A08" w:rsidP="00487EDF">
      <w:pPr>
        <w:ind w:left="284" w:right="402" w:firstLine="810"/>
        <w:rPr>
          <w:rFonts w:ascii="Times New Roman" w:hAnsi="Times New Roman" w:cs="Times New Roman"/>
          <w:sz w:val="24"/>
          <w:szCs w:val="24"/>
          <w:lang w:val="sr-Cyrl-CS" w:eastAsia="sr-Latn-BA"/>
        </w:rPr>
      </w:pPr>
      <w:r w:rsidRPr="00513F5A">
        <w:rPr>
          <w:rFonts w:ascii="Times New Roman" w:hAnsi="Times New Roman" w:cs="Times New Roman"/>
          <w:sz w:val="24"/>
          <w:szCs w:val="24"/>
          <w:lang w:val="sr-Latn-RS" w:eastAsia="sr-Latn-BA"/>
        </w:rPr>
        <w:t xml:space="preserve">5. </w:t>
      </w:r>
      <w:r w:rsidRPr="00513F5A">
        <w:rPr>
          <w:rFonts w:ascii="Times New Roman" w:hAnsi="Times New Roman" w:cs="Times New Roman"/>
          <w:sz w:val="24"/>
          <w:szCs w:val="24"/>
          <w:lang w:val="sr-Cyrl-CS" w:eastAsia="sr-Latn-BA"/>
        </w:rPr>
        <w:t xml:space="preserve"> Одељење републичке </w:t>
      </w:r>
      <w:r w:rsidRPr="00513F5A">
        <w:rPr>
          <w:rFonts w:ascii="Times New Roman" w:hAnsi="Times New Roman" w:cs="Times New Roman"/>
          <w:sz w:val="24"/>
          <w:szCs w:val="24"/>
          <w:lang w:eastAsia="sr-Latn-BA"/>
        </w:rPr>
        <w:t xml:space="preserve">урбанистичке инспекције </w:t>
      </w:r>
    </w:p>
    <w:p w14:paraId="73561C55" w14:textId="77777777" w:rsidR="00FD4A08" w:rsidRPr="00513F5A" w:rsidRDefault="00FD4A08" w:rsidP="00487EDF">
      <w:pPr>
        <w:ind w:left="284" w:right="402" w:firstLine="810"/>
        <w:jc w:val="center"/>
        <w:rPr>
          <w:rFonts w:ascii="Times New Roman" w:hAnsi="Times New Roman" w:cs="Times New Roman"/>
          <w:sz w:val="24"/>
          <w:szCs w:val="24"/>
          <w:lang w:val="sr-Cyrl-CS" w:eastAsia="sr-Latn-BA"/>
        </w:rPr>
      </w:pPr>
    </w:p>
    <w:p w14:paraId="4989DFF1" w14:textId="77777777" w:rsidR="00FD4A08" w:rsidRPr="00513F5A" w:rsidRDefault="00FD4A08" w:rsidP="00487EDF">
      <w:pPr>
        <w:ind w:left="284" w:right="402" w:firstLine="810"/>
        <w:rPr>
          <w:rFonts w:ascii="Times New Roman" w:eastAsia="Calibri" w:hAnsi="Times New Roman" w:cs="Times New Roman"/>
          <w:sz w:val="24"/>
          <w:szCs w:val="24"/>
          <w:lang w:val="sr-Cyrl-CS" w:eastAsia="sr-Latn-BA"/>
        </w:rPr>
      </w:pPr>
      <w:r w:rsidRPr="00513F5A">
        <w:rPr>
          <w:rFonts w:ascii="Times New Roman" w:eastAsia="Calibri" w:hAnsi="Times New Roman" w:cs="Times New Roman"/>
          <w:sz w:val="24"/>
          <w:szCs w:val="24"/>
          <w:lang w:val="sr-Cyrl-CS" w:eastAsia="sr-Latn-BA"/>
        </w:rPr>
        <w:t xml:space="preserve"> 178. Начелник Одељења       </w:t>
      </w:r>
    </w:p>
    <w:p w14:paraId="4960EC27" w14:textId="77777777" w:rsidR="00FD4A08" w:rsidRPr="00513F5A" w:rsidRDefault="00FD4A08" w:rsidP="00487EDF">
      <w:pPr>
        <w:ind w:left="284" w:right="402" w:firstLine="810"/>
        <w:rPr>
          <w:rFonts w:ascii="Times New Roman" w:eastAsia="Calibri" w:hAnsi="Times New Roman" w:cs="Times New Roman"/>
          <w:sz w:val="24"/>
          <w:szCs w:val="24"/>
          <w:lang w:val="sr-Cyrl-CS" w:eastAsia="sr-Latn-BA"/>
        </w:rPr>
      </w:pPr>
      <w:r w:rsidRPr="00513F5A">
        <w:rPr>
          <w:rFonts w:ascii="Times New Roman" w:eastAsia="Calibri" w:hAnsi="Times New Roman" w:cs="Times New Roman"/>
          <w:sz w:val="24"/>
          <w:szCs w:val="24"/>
          <w:lang w:val="sr-Cyrl-CS" w:eastAsia="sr-Latn-BA"/>
        </w:rPr>
        <w:t xml:space="preserve"> -виши саветник-                                      </w:t>
      </w:r>
      <w:r w:rsidRPr="00513F5A">
        <w:rPr>
          <w:rFonts w:ascii="Times New Roman" w:eastAsia="Calibri" w:hAnsi="Times New Roman" w:cs="Times New Roman"/>
          <w:sz w:val="24"/>
          <w:szCs w:val="24"/>
          <w:lang w:val="sr-Cyrl-CS" w:eastAsia="sr-Latn-BA"/>
        </w:rPr>
        <w:tab/>
      </w:r>
      <w:r w:rsidRPr="00513F5A">
        <w:rPr>
          <w:rFonts w:ascii="Times New Roman" w:eastAsia="Calibri" w:hAnsi="Times New Roman" w:cs="Times New Roman"/>
          <w:sz w:val="24"/>
          <w:szCs w:val="24"/>
          <w:lang w:val="sr-Cyrl-CS" w:eastAsia="sr-Latn-BA"/>
        </w:rPr>
        <w:tab/>
        <w:t>1</w:t>
      </w:r>
    </w:p>
    <w:p w14:paraId="26507893" w14:textId="77777777" w:rsidR="00FD4A08" w:rsidRPr="00513F5A" w:rsidRDefault="00FD4A08" w:rsidP="00487EDF">
      <w:pPr>
        <w:ind w:left="284" w:right="402" w:firstLine="810"/>
        <w:rPr>
          <w:rFonts w:ascii="Times New Roman" w:hAnsi="Times New Roman" w:cs="Times New Roman"/>
          <w:sz w:val="24"/>
          <w:szCs w:val="24"/>
          <w:lang w:eastAsia="sr-Latn-BA"/>
        </w:rPr>
      </w:pPr>
    </w:p>
    <w:p w14:paraId="782E6229" w14:textId="77777777" w:rsidR="00FD4A08" w:rsidRPr="00513F5A" w:rsidRDefault="00FD4A08" w:rsidP="00487EDF">
      <w:pPr>
        <w:tabs>
          <w:tab w:val="left" w:pos="0"/>
        </w:tabs>
        <w:spacing w:after="120"/>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eastAsia="sr-Latn-BA"/>
        </w:rPr>
        <w:t>Опис послова</w:t>
      </w:r>
      <w:r w:rsidRPr="00513F5A">
        <w:rPr>
          <w:rFonts w:ascii="Times New Roman" w:hAnsi="Times New Roman" w:cs="Times New Roman"/>
          <w:b/>
          <w:sz w:val="24"/>
          <w:szCs w:val="24"/>
          <w:lang w:val="sr-Cyrl-CS" w:eastAsia="sr-Latn-BA"/>
        </w:rPr>
        <w:t>:</w:t>
      </w:r>
      <w:r w:rsidRPr="00513F5A">
        <w:rPr>
          <w:rFonts w:ascii="Times New Roman" w:hAnsi="Times New Roman" w:cs="Times New Roman"/>
          <w:sz w:val="24"/>
          <w:szCs w:val="24"/>
        </w:rPr>
        <w:t xml:space="preserve"> Руководи и планира рад Одељења, пружа стручна упутства, координира и надзире рад државних службеника у Одељењу; </w:t>
      </w:r>
      <w:r w:rsidRPr="00513F5A">
        <w:rPr>
          <w:rFonts w:ascii="Times New Roman" w:hAnsi="Times New Roman" w:cs="Times New Roman"/>
          <w:sz w:val="24"/>
          <w:szCs w:val="24"/>
          <w:lang w:val="sr-Cyrl-CS"/>
        </w:rPr>
        <w:t xml:space="preserve">обавља послове руководиоца урбанистичке инспекције; </w:t>
      </w:r>
      <w:r w:rsidRPr="00513F5A">
        <w:rPr>
          <w:rFonts w:ascii="Times New Roman" w:hAnsi="Times New Roman" w:cs="Times New Roman"/>
          <w:sz w:val="24"/>
          <w:szCs w:val="24"/>
        </w:rPr>
        <w:t>спроводи инспекцијски надзор и превентивно деловање</w:t>
      </w:r>
      <w:r w:rsidRPr="00513F5A">
        <w:rPr>
          <w:rFonts w:ascii="Times New Roman" w:hAnsi="Times New Roman" w:cs="Times New Roman"/>
          <w:sz w:val="24"/>
          <w:szCs w:val="24"/>
          <w:lang w:val="sr-Cyrl-CS" w:eastAsia="sr-Latn-BA"/>
        </w:rPr>
        <w:t>;</w:t>
      </w:r>
      <w:r w:rsidRPr="00513F5A">
        <w:rPr>
          <w:rFonts w:ascii="Times New Roman" w:hAnsi="Times New Roman" w:cs="Times New Roman"/>
          <w:sz w:val="24"/>
          <w:szCs w:val="24"/>
          <w:lang w:val="sr-Cyrl-CS"/>
        </w:rPr>
        <w:t xml:space="preserve"> </w:t>
      </w:r>
      <w:r w:rsidRPr="00513F5A">
        <w:rPr>
          <w:rFonts w:ascii="Times New Roman" w:hAnsi="Times New Roman" w:cs="Times New Roman"/>
          <w:sz w:val="24"/>
          <w:szCs w:val="24"/>
        </w:rPr>
        <w:t>припрема предлоге контролних листа, плана инспекцијског надзора и годишњег извештаја о раду; координира спровођење инспекцијских надзора и сарадњу са надлежним ораганима; прати примену прописа и стање</w:t>
      </w:r>
      <w:r w:rsidRPr="00513F5A">
        <w:rPr>
          <w:rFonts w:ascii="Times New Roman" w:hAnsi="Times New Roman" w:cs="Times New Roman"/>
          <w:sz w:val="24"/>
          <w:szCs w:val="24"/>
          <w:lang w:val="sr-Cyrl-CS"/>
        </w:rPr>
        <w:t xml:space="preserve"> из делокруга рада инспекције </w:t>
      </w:r>
      <w:r w:rsidRPr="00513F5A">
        <w:rPr>
          <w:rFonts w:ascii="Times New Roman" w:hAnsi="Times New Roman" w:cs="Times New Roman"/>
          <w:sz w:val="24"/>
          <w:szCs w:val="24"/>
          <w:lang w:val="ru-RU"/>
        </w:rPr>
        <w:t>из области просторног планирања</w:t>
      </w:r>
      <w:r w:rsidRPr="00513F5A">
        <w:rPr>
          <w:rFonts w:ascii="Times New Roman" w:hAnsi="Times New Roman" w:cs="Times New Roman"/>
          <w:sz w:val="24"/>
          <w:szCs w:val="24"/>
          <w:lang w:val="sr-Latn-RS"/>
        </w:rPr>
        <w:t xml:space="preserve"> </w:t>
      </w:r>
      <w:r w:rsidRPr="00513F5A">
        <w:rPr>
          <w:rFonts w:ascii="Times New Roman" w:hAnsi="Times New Roman" w:cs="Times New Roman"/>
          <w:sz w:val="24"/>
          <w:szCs w:val="24"/>
          <w:lang w:val="sr-Cyrl-RS"/>
        </w:rPr>
        <w:t>и</w:t>
      </w:r>
      <w:r w:rsidRPr="00513F5A">
        <w:rPr>
          <w:rFonts w:ascii="Times New Roman" w:hAnsi="Times New Roman" w:cs="Times New Roman"/>
          <w:sz w:val="24"/>
          <w:szCs w:val="24"/>
          <w:lang w:val="ru-RU"/>
        </w:rPr>
        <w:t xml:space="preserve"> урбанизма</w:t>
      </w:r>
      <w:r w:rsidRPr="00513F5A">
        <w:rPr>
          <w:rFonts w:ascii="Times New Roman" w:hAnsi="Times New Roman" w:cs="Times New Roman"/>
          <w:sz w:val="24"/>
          <w:szCs w:val="24"/>
          <w:lang w:val="sr-Cyrl-RS"/>
        </w:rPr>
        <w:t xml:space="preserve">; </w:t>
      </w:r>
      <w:r w:rsidRPr="00513F5A">
        <w:rPr>
          <w:rFonts w:ascii="Times New Roman" w:hAnsi="Times New Roman" w:cs="Times New Roman"/>
          <w:sz w:val="24"/>
          <w:szCs w:val="24"/>
        </w:rPr>
        <w:t>израђује стручна упутства за обављање инспекцијског надзора; пружа стручну и саветодавну помоћ надзираном субјекту у најсложенијим стварима; поступа по представкама и подноси пријаве надлежним органима у складу са прописима; води евиденције о извршеним инспекцијским надзорима; обавља и друге послове по налогу</w:t>
      </w:r>
      <w:r w:rsidRPr="00513F5A">
        <w:rPr>
          <w:rFonts w:ascii="Times New Roman" w:hAnsi="Times New Roman" w:cs="Times New Roman"/>
          <w:sz w:val="24"/>
          <w:szCs w:val="24"/>
          <w:lang w:val="sr-Cyrl-CS"/>
        </w:rPr>
        <w:t xml:space="preserve"> </w:t>
      </w:r>
      <w:r w:rsidRPr="00513F5A">
        <w:rPr>
          <w:rFonts w:ascii="Times New Roman" w:hAnsi="Times New Roman" w:cs="Times New Roman"/>
          <w:sz w:val="24"/>
          <w:szCs w:val="24"/>
        </w:rPr>
        <w:t>помоћника</w:t>
      </w:r>
      <w:r w:rsidRPr="00513F5A">
        <w:rPr>
          <w:rFonts w:ascii="Times New Roman" w:hAnsi="Times New Roman" w:cs="Times New Roman"/>
          <w:sz w:val="24"/>
          <w:szCs w:val="24"/>
          <w:lang w:val="sr-Cyrl-RS"/>
        </w:rPr>
        <w:t xml:space="preserve"> </w:t>
      </w:r>
      <w:r w:rsidRPr="00513F5A">
        <w:rPr>
          <w:rFonts w:ascii="Times New Roman" w:hAnsi="Times New Roman" w:cs="Times New Roman"/>
          <w:sz w:val="24"/>
          <w:szCs w:val="24"/>
        </w:rPr>
        <w:t>министра.</w:t>
      </w:r>
      <w:r w:rsidRPr="00513F5A">
        <w:rPr>
          <w:rFonts w:ascii="Times New Roman" w:hAnsi="Times New Roman" w:cs="Times New Roman"/>
          <w:sz w:val="24"/>
          <w:szCs w:val="24"/>
          <w:lang w:val="sr-Cyrl-CS"/>
        </w:rPr>
        <w:t xml:space="preserve"> </w:t>
      </w:r>
    </w:p>
    <w:p w14:paraId="2678B908" w14:textId="77777777" w:rsidR="00FD4A08" w:rsidRPr="00513F5A" w:rsidRDefault="00FD4A08" w:rsidP="00487EDF">
      <w:pPr>
        <w:ind w:left="284" w:right="402" w:firstLine="810"/>
        <w:rPr>
          <w:rFonts w:ascii="Times New Roman" w:hAnsi="Times New Roman" w:cs="Times New Roman"/>
          <w:sz w:val="24"/>
          <w:szCs w:val="24"/>
          <w:lang w:val="sr-Cyrl-CS"/>
        </w:rPr>
      </w:pPr>
      <w:r w:rsidRPr="00513F5A">
        <w:rPr>
          <w:rFonts w:ascii="Times New Roman" w:eastAsia="Calibri" w:hAnsi="Times New Roman" w:cs="Times New Roman"/>
          <w:sz w:val="24"/>
          <w:szCs w:val="24"/>
          <w:lang w:val="sr-Cyrl-CS" w:eastAsia="sr-Latn-BA"/>
        </w:rPr>
        <w:t>Услови</w:t>
      </w:r>
      <w:r w:rsidRPr="00513F5A">
        <w:rPr>
          <w:rFonts w:ascii="Times New Roman" w:eastAsia="Calibri" w:hAnsi="Times New Roman" w:cs="Times New Roman"/>
          <w:b/>
          <w:sz w:val="24"/>
          <w:szCs w:val="24"/>
          <w:lang w:val="sr-Cyrl-CS" w:eastAsia="sr-Latn-BA"/>
        </w:rPr>
        <w:t>:</w:t>
      </w:r>
      <w:r w:rsidRPr="00513F5A">
        <w:rPr>
          <w:rFonts w:ascii="Times New Roman" w:eastAsia="Calibri" w:hAnsi="Times New Roman" w:cs="Times New Roman"/>
          <w:sz w:val="24"/>
          <w:szCs w:val="24"/>
          <w:lang w:val="sr-Cyrl-CS" w:eastAsia="sr-Latn-BA"/>
        </w:rPr>
        <w:t xml:space="preserve"> Стечено високо образовање из стручне области архитектура или грађевинско инжењерство на основним академским студијама у обиму од </w:t>
      </w:r>
      <w:r w:rsidRPr="00513F5A">
        <w:rPr>
          <w:rFonts w:ascii="Times New Roman" w:hAnsi="Times New Roman" w:cs="Times New Roman"/>
          <w:sz w:val="24"/>
          <w:szCs w:val="24"/>
        </w:rPr>
        <w:t>најмање</w:t>
      </w:r>
      <w:r w:rsidRPr="00513F5A">
        <w:rPr>
          <w:rFonts w:ascii="Times New Roman" w:eastAsia="Calibri" w:hAnsi="Times New Roman" w:cs="Times New Roman"/>
          <w:sz w:val="24"/>
          <w:szCs w:val="24"/>
          <w:lang w:val="sr-Cyrl-CS" w:eastAsia="sr-Latn-BA"/>
        </w:rPr>
        <w:t xml:space="preserve"> 240 ЕСПБ бодова, мастер академским студијама, специјалистичким академским студијама, односно на основним студијама у трајању од најмање четири године или специјалистичким студијама на факултету, положен стручни испит, положен државни стручни испит, најмање седам година радног искуства у струци</w:t>
      </w:r>
      <w:r w:rsidRPr="00513F5A">
        <w:rPr>
          <w:rFonts w:ascii="Times New Roman" w:hAnsi="Times New Roman" w:cs="Times New Roman"/>
          <w:sz w:val="24"/>
          <w:szCs w:val="24"/>
          <w:lang w:val="ru-RU"/>
        </w:rPr>
        <w:t>, од чега најмање пет година радног искуства на пословима инспекцијског надзора, односно у области урбанизма, положен државни стручни испит</w:t>
      </w:r>
      <w:r w:rsidRPr="00513F5A">
        <w:rPr>
          <w:rFonts w:ascii="Times New Roman" w:hAnsi="Times New Roman" w:cs="Times New Roman"/>
          <w:sz w:val="24"/>
          <w:szCs w:val="24"/>
          <w:lang w:val="sr-Cyrl-CS"/>
        </w:rPr>
        <w:t>, положен стручни испит, положен испит за инспектора, као и потребне компетенције за обављање послова радног места.</w:t>
      </w:r>
    </w:p>
    <w:p w14:paraId="005F1E62" w14:textId="77777777" w:rsidR="00FD4A08" w:rsidRPr="00513F5A" w:rsidRDefault="00FD4A08" w:rsidP="00487EDF">
      <w:pPr>
        <w:ind w:left="284" w:right="402" w:firstLine="810"/>
        <w:rPr>
          <w:rFonts w:ascii="Times New Roman" w:hAnsi="Times New Roman" w:cs="Times New Roman"/>
          <w:sz w:val="24"/>
          <w:szCs w:val="24"/>
          <w:lang w:val="sr-Cyrl-CS"/>
        </w:rPr>
      </w:pPr>
    </w:p>
    <w:p w14:paraId="5C1D4B19" w14:textId="77777777" w:rsidR="00FD4A08" w:rsidRPr="00513F5A" w:rsidRDefault="00FD4A08" w:rsidP="00487EDF">
      <w:pPr>
        <w:ind w:left="284" w:right="402" w:firstLine="810"/>
        <w:rPr>
          <w:rFonts w:ascii="Times New Roman" w:hAnsi="Times New Roman" w:cs="Times New Roman"/>
          <w:sz w:val="24"/>
          <w:szCs w:val="24"/>
          <w:lang w:val="sr-Cyrl-CS"/>
        </w:rPr>
      </w:pPr>
    </w:p>
    <w:p w14:paraId="6AD6F272" w14:textId="77777777" w:rsidR="00FD4A08" w:rsidRPr="00513F5A" w:rsidRDefault="00FD4A08" w:rsidP="00487EDF">
      <w:pPr>
        <w:ind w:left="284" w:right="402" w:firstLine="810"/>
        <w:rPr>
          <w:rFonts w:ascii="Times New Roman" w:hAnsi="Times New Roman" w:cs="Times New Roman"/>
          <w:sz w:val="24"/>
          <w:szCs w:val="24"/>
        </w:rPr>
      </w:pPr>
      <w:r w:rsidRPr="00513F5A">
        <w:rPr>
          <w:rFonts w:ascii="Times New Roman" w:hAnsi="Times New Roman" w:cs="Times New Roman"/>
          <w:sz w:val="24"/>
          <w:szCs w:val="24"/>
          <w:lang w:val="sr-Cyrl-CS"/>
        </w:rPr>
        <w:t xml:space="preserve">178а </w:t>
      </w:r>
      <w:r w:rsidRPr="00513F5A">
        <w:rPr>
          <w:rFonts w:ascii="Times New Roman" w:hAnsi="Times New Roman" w:cs="Times New Roman"/>
          <w:sz w:val="24"/>
          <w:szCs w:val="24"/>
        </w:rPr>
        <w:t>Радно место за евиденционе и</w:t>
      </w:r>
      <w:r w:rsidRPr="00513F5A">
        <w:rPr>
          <w:rFonts w:ascii="Times New Roman" w:hAnsi="Times New Roman" w:cs="Times New Roman"/>
          <w:sz w:val="24"/>
          <w:szCs w:val="24"/>
          <w:lang w:val="sr-Cyrl-CS"/>
        </w:rPr>
        <w:t xml:space="preserve"> </w:t>
      </w:r>
      <w:r w:rsidRPr="00513F5A">
        <w:rPr>
          <w:rFonts w:ascii="Times New Roman" w:hAnsi="Times New Roman" w:cs="Times New Roman"/>
          <w:sz w:val="24"/>
          <w:szCs w:val="24"/>
        </w:rPr>
        <w:t>оперативне</w:t>
      </w:r>
      <w:r w:rsidRPr="00513F5A">
        <w:rPr>
          <w:rFonts w:ascii="Times New Roman" w:hAnsi="Times New Roman" w:cs="Times New Roman"/>
          <w:sz w:val="24"/>
          <w:szCs w:val="24"/>
          <w:lang w:val="sr-Cyrl-RS"/>
        </w:rPr>
        <w:t xml:space="preserve"> </w:t>
      </w:r>
      <w:r w:rsidRPr="00513F5A">
        <w:rPr>
          <w:rFonts w:ascii="Times New Roman" w:hAnsi="Times New Roman" w:cs="Times New Roman"/>
          <w:sz w:val="24"/>
          <w:szCs w:val="24"/>
        </w:rPr>
        <w:t>послове</w:t>
      </w:r>
      <w:r w:rsidRPr="00513F5A">
        <w:rPr>
          <w:rFonts w:ascii="Times New Roman" w:hAnsi="Times New Roman" w:cs="Times New Roman"/>
          <w:sz w:val="24"/>
          <w:szCs w:val="24"/>
          <w:lang w:val="sr-Cyrl-CS"/>
        </w:rPr>
        <w:t xml:space="preserve"> </w:t>
      </w:r>
    </w:p>
    <w:p w14:paraId="531FEB03" w14:textId="77777777" w:rsidR="00FD4A08" w:rsidRPr="00513F5A" w:rsidRDefault="00FD4A08" w:rsidP="00487EDF">
      <w:pPr>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eastAsia="sr-Latn-BA"/>
        </w:rPr>
        <w:t xml:space="preserve"> -сарадник-                                                 </w:t>
      </w:r>
      <w:r w:rsidRPr="00513F5A">
        <w:rPr>
          <w:rFonts w:ascii="Times New Roman" w:hAnsi="Times New Roman" w:cs="Times New Roman"/>
          <w:sz w:val="24"/>
          <w:szCs w:val="24"/>
          <w:lang w:val="sr-Cyrl-CS"/>
        </w:rPr>
        <w:t>                  1</w:t>
      </w:r>
    </w:p>
    <w:p w14:paraId="0A87A5A3" w14:textId="77777777" w:rsidR="00FD4A08" w:rsidRPr="00513F5A" w:rsidRDefault="00FD4A08" w:rsidP="00487EDF">
      <w:pPr>
        <w:ind w:left="284" w:right="402" w:firstLine="810"/>
        <w:rPr>
          <w:rFonts w:ascii="Times New Roman" w:hAnsi="Times New Roman" w:cs="Times New Roman"/>
          <w:sz w:val="24"/>
          <w:szCs w:val="24"/>
          <w:lang w:val="sr-Cyrl-CS"/>
        </w:rPr>
      </w:pPr>
    </w:p>
    <w:p w14:paraId="10EA2600" w14:textId="77777777" w:rsidR="00FD4A08" w:rsidRPr="00513F5A" w:rsidRDefault="00FD4A08" w:rsidP="00487EDF">
      <w:pPr>
        <w:ind w:left="284" w:right="402" w:firstLine="810"/>
        <w:rPr>
          <w:rFonts w:ascii="Times New Roman" w:hAnsi="Times New Roman" w:cs="Times New Roman"/>
          <w:sz w:val="24"/>
          <w:szCs w:val="24"/>
          <w:lang w:val="sr-Latn-RS"/>
        </w:rPr>
      </w:pPr>
      <w:r w:rsidRPr="00513F5A">
        <w:rPr>
          <w:rFonts w:ascii="Times New Roman" w:hAnsi="Times New Roman" w:cs="Times New Roman"/>
          <w:sz w:val="24"/>
          <w:szCs w:val="24"/>
        </w:rPr>
        <w:t xml:space="preserve">Опис послова: </w:t>
      </w:r>
      <w:r w:rsidRPr="00513F5A">
        <w:rPr>
          <w:rFonts w:ascii="Times New Roman" w:hAnsi="Times New Roman" w:cs="Times New Roman"/>
          <w:sz w:val="24"/>
          <w:szCs w:val="24"/>
          <w:lang w:val="sr-Cyrl-CS"/>
        </w:rPr>
        <w:t>Прикупља податке и материјале и пружа подршку у припреми  анализа и извештаја из делокруга Одељења; води евиденције и прикупља податке потребне за ажурирање базе података из делокруга Одељења; прикупља материјале за израду аката; пружа информације о кретању предмета;</w:t>
      </w:r>
      <w:r w:rsidRPr="00513F5A">
        <w:rPr>
          <w:rFonts w:ascii="Times New Roman" w:hAnsi="Times New Roman" w:cs="Times New Roman"/>
          <w:sz w:val="24"/>
          <w:szCs w:val="24"/>
        </w:rPr>
        <w:t xml:space="preserve"> обавља и друге послове по налогу</w:t>
      </w:r>
      <w:r w:rsidRPr="00513F5A">
        <w:rPr>
          <w:rFonts w:ascii="Times New Roman" w:hAnsi="Times New Roman" w:cs="Times New Roman"/>
          <w:sz w:val="24"/>
          <w:szCs w:val="24"/>
          <w:lang w:val="sr-Cyrl-CS" w:eastAsia="sr-Latn-BA"/>
        </w:rPr>
        <w:t xml:space="preserve"> начелника Одељења</w:t>
      </w:r>
      <w:r w:rsidRPr="00513F5A">
        <w:rPr>
          <w:rFonts w:ascii="Times New Roman" w:hAnsi="Times New Roman" w:cs="Times New Roman"/>
          <w:sz w:val="24"/>
          <w:szCs w:val="24"/>
          <w:lang w:val="ru-RU"/>
        </w:rPr>
        <w:t>.</w:t>
      </w:r>
    </w:p>
    <w:p w14:paraId="01C081EE" w14:textId="77777777" w:rsidR="00FD4A08" w:rsidRPr="00513F5A" w:rsidRDefault="00FD4A08" w:rsidP="00487EDF">
      <w:pPr>
        <w:spacing w:after="120"/>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ru-RU"/>
        </w:rPr>
        <w:t>Послове радног места за стручно-оперативне послове обавља државни службеник са седиштем у Нишу.</w:t>
      </w:r>
    </w:p>
    <w:p w14:paraId="51453637" w14:textId="77777777" w:rsidR="00FD4A08" w:rsidRPr="00513F5A" w:rsidRDefault="00FD4A08" w:rsidP="00487EDF">
      <w:pPr>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ru-RU"/>
        </w:rPr>
        <w:t xml:space="preserve">Услови: Стечено високо образовање из научне, односно стручне области у оквиру образовно-научног поља друштвено-хуманистичких, природно-математичких или техничко-технолошких наука на основним </w:t>
      </w:r>
      <w:r w:rsidRPr="00513F5A">
        <w:rPr>
          <w:rFonts w:ascii="Times New Roman" w:hAnsi="Times New Roman" w:cs="Times New Roman"/>
          <w:sz w:val="24"/>
          <w:szCs w:val="24"/>
        </w:rPr>
        <w:t>академским</w:t>
      </w:r>
      <w:r w:rsidRPr="00513F5A">
        <w:rPr>
          <w:rFonts w:ascii="Times New Roman" w:hAnsi="Times New Roman" w:cs="Times New Roman"/>
          <w:sz w:val="24"/>
          <w:szCs w:val="24"/>
          <w:lang w:val="ru-RU"/>
        </w:rPr>
        <w:t xml:space="preserve"> студијама у обиму </w:t>
      </w:r>
      <w:r w:rsidRPr="00513F5A">
        <w:rPr>
          <w:rFonts w:ascii="Times New Roman" w:hAnsi="Times New Roman" w:cs="Times New Roman"/>
          <w:sz w:val="24"/>
          <w:szCs w:val="24"/>
        </w:rPr>
        <w:t>од 180 ЕСПБ бодова, основним струковним студијама, односно на студијама у трајању до три године и најмање три године радног искуства у струци</w:t>
      </w:r>
      <w:r w:rsidRPr="00513F5A">
        <w:rPr>
          <w:rFonts w:ascii="Times New Roman" w:hAnsi="Times New Roman" w:cs="Times New Roman"/>
          <w:sz w:val="24"/>
          <w:szCs w:val="24"/>
          <w:lang w:val="sr-Cyrl-CS"/>
        </w:rPr>
        <w:t>,</w:t>
      </w:r>
      <w:r w:rsidRPr="00513F5A">
        <w:rPr>
          <w:rFonts w:ascii="Times New Roman" w:hAnsi="Times New Roman" w:cs="Times New Roman"/>
          <w:sz w:val="24"/>
          <w:szCs w:val="24"/>
          <w:lang w:val="ru-RU"/>
        </w:rPr>
        <w:t xml:space="preserve"> положен државни стручни испит, </w:t>
      </w:r>
      <w:r w:rsidRPr="00513F5A">
        <w:rPr>
          <w:rFonts w:ascii="Times New Roman" w:hAnsi="Times New Roman" w:cs="Times New Roman"/>
          <w:sz w:val="24"/>
          <w:szCs w:val="24"/>
          <w:lang w:val="sr-Cyrl-CS"/>
        </w:rPr>
        <w:t>као и потребне компетенције за</w:t>
      </w:r>
      <w:r w:rsidR="00607B8C" w:rsidRPr="00513F5A">
        <w:rPr>
          <w:rFonts w:ascii="Times New Roman" w:hAnsi="Times New Roman" w:cs="Times New Roman"/>
          <w:sz w:val="24"/>
          <w:szCs w:val="24"/>
          <w:lang w:val="sr-Cyrl-CS"/>
        </w:rPr>
        <w:t xml:space="preserve"> обављање послова радног места.</w:t>
      </w:r>
    </w:p>
    <w:p w14:paraId="673DC302" w14:textId="77777777" w:rsidR="00FD4A08" w:rsidRPr="00513F5A" w:rsidRDefault="00FD4A08" w:rsidP="00487EDF">
      <w:pPr>
        <w:ind w:left="284" w:right="402" w:firstLine="810"/>
        <w:rPr>
          <w:rFonts w:ascii="Times New Roman" w:hAnsi="Times New Roman" w:cs="Times New Roman"/>
          <w:sz w:val="24"/>
          <w:szCs w:val="24"/>
          <w:lang w:val="sr-Cyrl-CS"/>
        </w:rPr>
      </w:pPr>
    </w:p>
    <w:p w14:paraId="476F0B34" w14:textId="77777777" w:rsidR="00FD4A08" w:rsidRPr="00513F5A" w:rsidRDefault="00FD4A08" w:rsidP="00487EDF">
      <w:pPr>
        <w:ind w:left="284" w:right="402" w:firstLine="810"/>
        <w:rPr>
          <w:rFonts w:ascii="Times New Roman" w:hAnsi="Times New Roman" w:cs="Times New Roman"/>
          <w:sz w:val="24"/>
          <w:szCs w:val="24"/>
          <w:lang w:val="sr-Cyrl-RS" w:eastAsia="sr-Latn-BA"/>
        </w:rPr>
      </w:pPr>
      <w:r w:rsidRPr="00513F5A">
        <w:rPr>
          <w:rFonts w:ascii="Times New Roman" w:hAnsi="Times New Roman" w:cs="Times New Roman"/>
          <w:sz w:val="24"/>
          <w:szCs w:val="24"/>
          <w:lang w:val="sr-Cyrl-RS" w:eastAsia="sr-Latn-BA"/>
        </w:rPr>
        <w:t xml:space="preserve">5.1. </w:t>
      </w:r>
      <w:r w:rsidRPr="00513F5A">
        <w:rPr>
          <w:rFonts w:ascii="Times New Roman" w:hAnsi="Times New Roman" w:cs="Times New Roman"/>
          <w:sz w:val="24"/>
          <w:szCs w:val="24"/>
          <w:lang w:eastAsia="sr-Latn-BA"/>
        </w:rPr>
        <w:t xml:space="preserve">Група </w:t>
      </w:r>
      <w:r w:rsidRPr="00513F5A">
        <w:rPr>
          <w:rFonts w:ascii="Times New Roman" w:hAnsi="Times New Roman" w:cs="Times New Roman"/>
          <w:sz w:val="24"/>
          <w:szCs w:val="24"/>
          <w:lang w:val="sr-Cyrl-CS" w:eastAsia="sr-Latn-BA"/>
        </w:rPr>
        <w:t xml:space="preserve">републичке урбанистичке инспекције - </w:t>
      </w:r>
      <w:r w:rsidRPr="00513F5A">
        <w:rPr>
          <w:rFonts w:ascii="Times New Roman" w:hAnsi="Times New Roman" w:cs="Times New Roman"/>
          <w:sz w:val="24"/>
          <w:szCs w:val="24"/>
          <w:lang w:val="sr-Cyrl-RS" w:eastAsia="sr-Latn-BA"/>
        </w:rPr>
        <w:t>Београд</w:t>
      </w:r>
    </w:p>
    <w:p w14:paraId="0A0D9DD0" w14:textId="77777777" w:rsidR="00FD4A08" w:rsidRPr="00513F5A" w:rsidRDefault="00FD4A08" w:rsidP="00487EDF">
      <w:pPr>
        <w:ind w:left="284" w:right="402" w:firstLine="810"/>
        <w:rPr>
          <w:rFonts w:ascii="Times New Roman" w:hAnsi="Times New Roman" w:cs="Times New Roman"/>
          <w:sz w:val="24"/>
          <w:szCs w:val="24"/>
          <w:lang w:val="sr-Cyrl-CS"/>
        </w:rPr>
      </w:pPr>
    </w:p>
    <w:p w14:paraId="476BF8D2" w14:textId="77777777" w:rsidR="00FD4A08" w:rsidRPr="00513F5A" w:rsidRDefault="00FD4A08" w:rsidP="00487EDF">
      <w:pPr>
        <w:ind w:left="284" w:right="402" w:firstLine="810"/>
        <w:rPr>
          <w:rFonts w:ascii="Times New Roman" w:hAnsi="Times New Roman" w:cs="Times New Roman"/>
          <w:sz w:val="24"/>
          <w:szCs w:val="24"/>
          <w:lang w:val="sr-Cyrl-CS" w:eastAsia="sr-Latn-BA"/>
        </w:rPr>
      </w:pPr>
      <w:r w:rsidRPr="00513F5A">
        <w:rPr>
          <w:rFonts w:ascii="Times New Roman" w:hAnsi="Times New Roman" w:cs="Times New Roman"/>
          <w:sz w:val="24"/>
          <w:szCs w:val="24"/>
          <w:lang w:val="sr-Cyrl-CS"/>
        </w:rPr>
        <w:t xml:space="preserve"> 179. Руководилац Групе -</w:t>
      </w:r>
      <w:r w:rsidRPr="00513F5A">
        <w:rPr>
          <w:rFonts w:ascii="Times New Roman" w:hAnsi="Times New Roman" w:cs="Times New Roman"/>
          <w:sz w:val="24"/>
          <w:szCs w:val="24"/>
          <w:lang w:val="sr-Cyrl-CS" w:eastAsia="sr-Latn-BA"/>
        </w:rPr>
        <w:t xml:space="preserve"> инспектор </w:t>
      </w:r>
    </w:p>
    <w:p w14:paraId="14357C57" w14:textId="77777777" w:rsidR="00FD4A08" w:rsidRPr="00513F5A" w:rsidRDefault="00FD4A08" w:rsidP="00487EDF">
      <w:pPr>
        <w:ind w:left="284" w:right="402" w:firstLine="810"/>
        <w:rPr>
          <w:rFonts w:ascii="Times New Roman" w:hAnsi="Times New Roman" w:cs="Times New Roman"/>
          <w:sz w:val="24"/>
          <w:szCs w:val="24"/>
          <w:lang w:val="sr-Cyrl-CS" w:eastAsia="sr-Latn-BA"/>
        </w:rPr>
      </w:pPr>
      <w:r w:rsidRPr="00513F5A">
        <w:rPr>
          <w:rFonts w:ascii="Times New Roman" w:hAnsi="Times New Roman" w:cs="Times New Roman"/>
          <w:sz w:val="24"/>
          <w:szCs w:val="24"/>
          <w:lang w:val="sr-Cyrl-CS"/>
        </w:rPr>
        <w:t>-самостални саветник-                    </w:t>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t xml:space="preserve"> 1</w:t>
      </w:r>
    </w:p>
    <w:p w14:paraId="62EFC63B" w14:textId="77777777" w:rsidR="00FD4A08" w:rsidRPr="00513F5A" w:rsidRDefault="00FD4A08" w:rsidP="00487EDF">
      <w:pPr>
        <w:ind w:left="284" w:right="402" w:firstLine="810"/>
        <w:rPr>
          <w:rFonts w:ascii="Times New Roman" w:hAnsi="Times New Roman" w:cs="Times New Roman"/>
          <w:sz w:val="24"/>
          <w:szCs w:val="24"/>
          <w:lang w:val="sr-Cyrl-CS" w:eastAsia="sr-Latn-BA"/>
        </w:rPr>
      </w:pPr>
    </w:p>
    <w:p w14:paraId="2394C138" w14:textId="77777777" w:rsidR="00FD4A08" w:rsidRPr="00513F5A" w:rsidRDefault="00FD4A08" w:rsidP="00487EDF">
      <w:pPr>
        <w:ind w:left="284" w:right="402" w:firstLine="810"/>
        <w:rPr>
          <w:rFonts w:ascii="Times New Roman" w:hAnsi="Times New Roman" w:cs="Times New Roman"/>
          <w:sz w:val="24"/>
          <w:szCs w:val="24"/>
        </w:rPr>
      </w:pPr>
      <w:r w:rsidRPr="00513F5A">
        <w:rPr>
          <w:rFonts w:ascii="Times New Roman" w:hAnsi="Times New Roman" w:cs="Times New Roman"/>
          <w:sz w:val="24"/>
          <w:szCs w:val="24"/>
          <w:lang w:val="sr-Cyrl-CS" w:eastAsia="sr-Latn-BA"/>
        </w:rPr>
        <w:t>Опис послова:</w:t>
      </w:r>
      <w:r w:rsidRPr="00513F5A">
        <w:rPr>
          <w:rFonts w:ascii="Times New Roman" w:hAnsi="Times New Roman" w:cs="Times New Roman"/>
          <w:sz w:val="24"/>
          <w:szCs w:val="24"/>
        </w:rPr>
        <w:t xml:space="preserve"> Руководи и планира рад </w:t>
      </w:r>
      <w:r w:rsidRPr="00513F5A">
        <w:rPr>
          <w:rFonts w:ascii="Times New Roman" w:hAnsi="Times New Roman" w:cs="Times New Roman"/>
          <w:sz w:val="24"/>
          <w:szCs w:val="24"/>
          <w:lang w:val="sr-Cyrl-RS"/>
        </w:rPr>
        <w:t>Групе</w:t>
      </w:r>
      <w:r w:rsidRPr="00513F5A">
        <w:rPr>
          <w:rFonts w:ascii="Times New Roman" w:hAnsi="Times New Roman" w:cs="Times New Roman"/>
          <w:sz w:val="24"/>
          <w:szCs w:val="24"/>
        </w:rPr>
        <w:t>, пружа стручна упутства, координира и надзире рад државних службеника у Групи; спроводи инспекцијски надзор и превентивно деловање</w:t>
      </w:r>
      <w:r w:rsidRPr="00513F5A">
        <w:rPr>
          <w:rFonts w:ascii="Times New Roman" w:hAnsi="Times New Roman" w:cs="Times New Roman"/>
          <w:sz w:val="24"/>
          <w:szCs w:val="24"/>
          <w:lang w:val="sr-Cyrl-CS" w:eastAsia="sr-Latn-BA"/>
        </w:rPr>
        <w:t>;</w:t>
      </w:r>
      <w:r w:rsidRPr="00513F5A">
        <w:rPr>
          <w:rFonts w:ascii="Times New Roman" w:hAnsi="Times New Roman" w:cs="Times New Roman"/>
          <w:sz w:val="24"/>
          <w:szCs w:val="24"/>
        </w:rPr>
        <w:t xml:space="preserve"> учествује у изради предлога контролних листа, плана инспекцијског надзора и годишњег извештаја о раду; прати примену прописа и стање</w:t>
      </w:r>
      <w:r w:rsidRPr="00513F5A">
        <w:rPr>
          <w:rFonts w:ascii="Times New Roman" w:hAnsi="Times New Roman" w:cs="Times New Roman"/>
          <w:sz w:val="24"/>
          <w:szCs w:val="24"/>
          <w:lang w:val="sr-Cyrl-CS"/>
        </w:rPr>
        <w:t xml:space="preserve"> из делокруга рада инспекције </w:t>
      </w:r>
      <w:r w:rsidRPr="00513F5A">
        <w:rPr>
          <w:rFonts w:ascii="Times New Roman" w:hAnsi="Times New Roman" w:cs="Times New Roman"/>
          <w:sz w:val="24"/>
          <w:szCs w:val="24"/>
          <w:lang w:val="ru-RU"/>
        </w:rPr>
        <w:t>из области просторног планирања и урбанизма и израђује анализе и извештаје</w:t>
      </w:r>
      <w:r w:rsidRPr="00513F5A">
        <w:rPr>
          <w:rFonts w:ascii="Times New Roman" w:hAnsi="Times New Roman" w:cs="Times New Roman"/>
          <w:sz w:val="24"/>
          <w:szCs w:val="24"/>
          <w:lang w:val="sr-Cyrl-RS"/>
        </w:rPr>
        <w:t>;</w:t>
      </w:r>
      <w:r w:rsidRPr="00513F5A">
        <w:rPr>
          <w:rFonts w:ascii="Times New Roman" w:hAnsi="Times New Roman" w:cs="Times New Roman"/>
          <w:sz w:val="24"/>
          <w:szCs w:val="24"/>
        </w:rPr>
        <w:t xml:space="preserve"> пружа стручну и саветодавну помоћ надзираном субјекту у сложенијим стварима; поступа по представкама; подноси пријаве надлежним органима у складу са прописима; води евиденције о извршеним инспекцијским надзорима; обавља и друге послове по налогу</w:t>
      </w:r>
      <w:r w:rsidRPr="00513F5A">
        <w:rPr>
          <w:rFonts w:ascii="Times New Roman" w:hAnsi="Times New Roman" w:cs="Times New Roman"/>
          <w:sz w:val="24"/>
          <w:szCs w:val="24"/>
          <w:lang w:val="sr-Cyrl-CS"/>
        </w:rPr>
        <w:t xml:space="preserve"> </w:t>
      </w:r>
      <w:r w:rsidRPr="00513F5A">
        <w:rPr>
          <w:rFonts w:ascii="Times New Roman" w:hAnsi="Times New Roman" w:cs="Times New Roman"/>
          <w:sz w:val="24"/>
          <w:szCs w:val="24"/>
          <w:lang w:val="sr-Cyrl-RS"/>
        </w:rPr>
        <w:t>начелника Одељења</w:t>
      </w:r>
      <w:r w:rsidRPr="00513F5A">
        <w:rPr>
          <w:rFonts w:ascii="Times New Roman" w:hAnsi="Times New Roman" w:cs="Times New Roman"/>
          <w:sz w:val="24"/>
          <w:szCs w:val="24"/>
        </w:rPr>
        <w:t>.</w:t>
      </w:r>
    </w:p>
    <w:p w14:paraId="1CC53785" w14:textId="77777777" w:rsidR="00FD4A08" w:rsidRPr="00513F5A" w:rsidRDefault="00FD4A08" w:rsidP="00487EDF">
      <w:pPr>
        <w:ind w:left="284" w:right="402" w:firstLine="810"/>
        <w:rPr>
          <w:rFonts w:ascii="Times New Roman" w:hAnsi="Times New Roman" w:cs="Times New Roman"/>
          <w:sz w:val="24"/>
          <w:szCs w:val="24"/>
          <w:lang w:val="sr-Cyrl-CS"/>
        </w:rPr>
      </w:pPr>
    </w:p>
    <w:p w14:paraId="54EFA94E" w14:textId="77777777" w:rsidR="00FD4A08" w:rsidRPr="00513F5A" w:rsidRDefault="00FD4A08" w:rsidP="00487EDF">
      <w:pPr>
        <w:tabs>
          <w:tab w:val="left" w:pos="0"/>
        </w:tabs>
        <w:ind w:left="284" w:right="402" w:firstLine="810"/>
        <w:rPr>
          <w:rFonts w:ascii="Times New Roman" w:hAnsi="Times New Roman" w:cs="Times New Roman"/>
          <w:sz w:val="24"/>
          <w:szCs w:val="24"/>
          <w:lang w:val="sr-Latn-RS"/>
        </w:rPr>
      </w:pPr>
      <w:r w:rsidRPr="00513F5A">
        <w:rPr>
          <w:rFonts w:ascii="Times New Roman" w:hAnsi="Times New Roman" w:cs="Times New Roman"/>
          <w:sz w:val="24"/>
          <w:szCs w:val="24"/>
          <w:lang w:val="ru-RU"/>
        </w:rPr>
        <w:t>Услови: Стечено високо образовање из стручне области грађевинско инжењерство или архитектура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пет година радног искуства у струци; положен државни стручни испит, положен стручни испит, положен испит за инспектора, као и потребне компетенције за обављање послова радног места.</w:t>
      </w:r>
    </w:p>
    <w:p w14:paraId="093EF3D3" w14:textId="77777777" w:rsidR="00FD4A08" w:rsidRPr="00513F5A" w:rsidRDefault="00FD4A08" w:rsidP="00487EDF">
      <w:pPr>
        <w:ind w:left="284" w:right="402" w:firstLine="810"/>
        <w:rPr>
          <w:rFonts w:ascii="Times New Roman" w:hAnsi="Times New Roman" w:cs="Times New Roman"/>
          <w:sz w:val="24"/>
          <w:szCs w:val="24"/>
          <w:lang w:val="sr-Cyrl-CS"/>
        </w:rPr>
      </w:pPr>
    </w:p>
    <w:p w14:paraId="4F1C9B00" w14:textId="77777777" w:rsidR="00FD4A08" w:rsidRPr="00513F5A" w:rsidRDefault="00FD4A08" w:rsidP="00487EDF">
      <w:pPr>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180. Републички урбанистички инспектор  </w:t>
      </w:r>
    </w:p>
    <w:p w14:paraId="1773356E" w14:textId="77777777" w:rsidR="00FD4A08" w:rsidRPr="00513F5A" w:rsidRDefault="00FD4A08" w:rsidP="00487EDF">
      <w:pPr>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-самостални саветник-               </w:t>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t>1</w:t>
      </w:r>
    </w:p>
    <w:p w14:paraId="39D57C0D" w14:textId="77777777" w:rsidR="00FD4A08" w:rsidRPr="00513F5A" w:rsidRDefault="00FD4A08" w:rsidP="00487EDF">
      <w:pPr>
        <w:ind w:left="284" w:right="402" w:firstLine="810"/>
        <w:rPr>
          <w:rFonts w:ascii="Times New Roman" w:hAnsi="Times New Roman" w:cs="Times New Roman"/>
          <w:sz w:val="24"/>
          <w:szCs w:val="24"/>
          <w:lang w:val="ru-RU"/>
        </w:rPr>
      </w:pPr>
    </w:p>
    <w:p w14:paraId="4E04D650" w14:textId="77777777" w:rsidR="00FD4A08" w:rsidRPr="00513F5A" w:rsidRDefault="00FD4A08" w:rsidP="00487EDF">
      <w:pPr>
        <w:tabs>
          <w:tab w:val="left" w:pos="0"/>
        </w:tabs>
        <w:ind w:left="284" w:right="402" w:firstLine="810"/>
        <w:rPr>
          <w:rFonts w:ascii="Times New Roman" w:hAnsi="Times New Roman" w:cs="Times New Roman"/>
          <w:sz w:val="24"/>
          <w:szCs w:val="24"/>
          <w:lang w:val="ru-RU"/>
        </w:rPr>
      </w:pPr>
      <w:r w:rsidRPr="00513F5A">
        <w:rPr>
          <w:rFonts w:ascii="Times New Roman" w:hAnsi="Times New Roman" w:cs="Times New Roman"/>
          <w:sz w:val="24"/>
          <w:szCs w:val="24"/>
          <w:lang w:val="sr-Cyrl-CS" w:eastAsia="sr-Latn-BA"/>
        </w:rPr>
        <w:lastRenderedPageBreak/>
        <w:t xml:space="preserve">Опис послова: </w:t>
      </w:r>
      <w:r w:rsidRPr="00513F5A">
        <w:rPr>
          <w:rFonts w:ascii="Times New Roman" w:hAnsi="Times New Roman" w:cs="Times New Roman"/>
          <w:sz w:val="24"/>
          <w:szCs w:val="24"/>
          <w:lang w:val="sr-Cyrl-CS"/>
        </w:rPr>
        <w:t>С</w:t>
      </w:r>
      <w:r w:rsidRPr="00513F5A">
        <w:rPr>
          <w:rFonts w:ascii="Times New Roman" w:hAnsi="Times New Roman" w:cs="Times New Roman"/>
          <w:sz w:val="24"/>
          <w:szCs w:val="24"/>
        </w:rPr>
        <w:t xml:space="preserve">проводи инспекцијски надзор и превентивно деловање; учествује у изради предлога контролних листа, плана инспекцијског надзора и годишњег извештаја о раду; прати примену прописа и стање </w:t>
      </w:r>
      <w:r w:rsidRPr="00513F5A">
        <w:rPr>
          <w:rFonts w:ascii="Times New Roman" w:hAnsi="Times New Roman" w:cs="Times New Roman"/>
          <w:sz w:val="24"/>
          <w:szCs w:val="24"/>
          <w:lang w:val="ru-RU"/>
        </w:rPr>
        <w:t xml:space="preserve">из делокруга рада </w:t>
      </w:r>
      <w:r w:rsidRPr="00513F5A">
        <w:rPr>
          <w:rFonts w:ascii="Times New Roman" w:hAnsi="Times New Roman" w:cs="Times New Roman"/>
          <w:sz w:val="24"/>
          <w:szCs w:val="24"/>
          <w:lang w:val="sr-Cyrl-CS"/>
        </w:rPr>
        <w:t>инспекције</w:t>
      </w:r>
      <w:r w:rsidRPr="00513F5A">
        <w:rPr>
          <w:rFonts w:ascii="Times New Roman" w:hAnsi="Times New Roman" w:cs="Times New Roman"/>
          <w:sz w:val="24"/>
          <w:szCs w:val="24"/>
        </w:rPr>
        <w:t xml:space="preserve"> </w:t>
      </w:r>
      <w:r w:rsidRPr="00513F5A">
        <w:rPr>
          <w:rFonts w:ascii="Times New Roman" w:hAnsi="Times New Roman" w:cs="Times New Roman"/>
          <w:sz w:val="24"/>
          <w:szCs w:val="24"/>
          <w:lang w:val="ru-RU"/>
        </w:rPr>
        <w:t>из области просторног планирања и урбанизма</w:t>
      </w:r>
      <w:r w:rsidRPr="00513F5A">
        <w:rPr>
          <w:rFonts w:ascii="Times New Roman" w:hAnsi="Times New Roman" w:cs="Times New Roman"/>
          <w:sz w:val="24"/>
          <w:szCs w:val="24"/>
          <w:lang w:val="sr-Cyrl-RS"/>
        </w:rPr>
        <w:t xml:space="preserve"> и</w:t>
      </w:r>
      <w:r w:rsidRPr="00513F5A">
        <w:rPr>
          <w:rFonts w:ascii="Times New Roman" w:hAnsi="Times New Roman" w:cs="Times New Roman"/>
          <w:sz w:val="24"/>
          <w:szCs w:val="24"/>
        </w:rPr>
        <w:t xml:space="preserve"> израђује анализе и извештаје; пружа стручну и саветодавну помоћ надзираном субјекту у сложенијим стварима; поступа по представкама; подноси пријаве надлежним органима у складу са прописима; води евиденције о извршеним инспекцијским надзорима; обавља и друге послове по налогу </w:t>
      </w:r>
      <w:r w:rsidRPr="00513F5A">
        <w:rPr>
          <w:rFonts w:ascii="Times New Roman" w:hAnsi="Times New Roman" w:cs="Times New Roman"/>
          <w:sz w:val="24"/>
          <w:szCs w:val="24"/>
          <w:lang w:val="ru-RU"/>
        </w:rPr>
        <w:t>руководиоца Групе.</w:t>
      </w:r>
    </w:p>
    <w:p w14:paraId="2A9EA1DE" w14:textId="77777777" w:rsidR="00FD4A08" w:rsidRPr="00513F5A" w:rsidRDefault="00FD4A08" w:rsidP="00487EDF">
      <w:pPr>
        <w:spacing w:after="120"/>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ru-RU"/>
        </w:rPr>
        <w:t>Послове републичког урбанистичког инспектора обавља државни службеник са седиштем у Ужицу.</w:t>
      </w:r>
    </w:p>
    <w:p w14:paraId="22B47D38" w14:textId="77777777" w:rsidR="00FD4A08" w:rsidRPr="00513F5A" w:rsidRDefault="00FD4A08" w:rsidP="00487EDF">
      <w:pPr>
        <w:ind w:left="284" w:right="402" w:firstLine="810"/>
        <w:rPr>
          <w:rFonts w:ascii="Times New Roman" w:hAnsi="Times New Roman" w:cs="Times New Roman"/>
          <w:sz w:val="24"/>
          <w:szCs w:val="24"/>
          <w:lang w:val="sr-Latn-RS"/>
        </w:rPr>
      </w:pPr>
      <w:r w:rsidRPr="00513F5A">
        <w:rPr>
          <w:rFonts w:ascii="Times New Roman" w:hAnsi="Times New Roman" w:cs="Times New Roman"/>
          <w:sz w:val="24"/>
          <w:szCs w:val="24"/>
          <w:lang w:val="ru-RU"/>
        </w:rPr>
        <w:t xml:space="preserve">Услови: Стечено високо образовање из стручне области грађевинско инжењерство или архитектура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пет година радног искуства у струци, положен стручни испит, положен државни стручни испит, положен испит за инспектора, </w:t>
      </w:r>
      <w:r w:rsidRPr="00513F5A">
        <w:rPr>
          <w:rFonts w:ascii="Times New Roman" w:hAnsi="Times New Roman" w:cs="Times New Roman"/>
          <w:sz w:val="24"/>
          <w:szCs w:val="24"/>
          <w:lang w:val="sr-Cyrl-CS"/>
        </w:rPr>
        <w:t>као и потребне компетенције за</w:t>
      </w:r>
      <w:r w:rsidR="00607B8C" w:rsidRPr="00513F5A">
        <w:rPr>
          <w:rFonts w:ascii="Times New Roman" w:hAnsi="Times New Roman" w:cs="Times New Roman"/>
          <w:sz w:val="24"/>
          <w:szCs w:val="24"/>
          <w:lang w:val="sr-Cyrl-CS"/>
        </w:rPr>
        <w:t xml:space="preserve"> обављање послова радног места.</w:t>
      </w:r>
    </w:p>
    <w:p w14:paraId="01349055" w14:textId="77777777" w:rsidR="00FD4A08" w:rsidRPr="00513F5A" w:rsidRDefault="00FD4A08" w:rsidP="00487EDF">
      <w:pPr>
        <w:ind w:left="284" w:right="402" w:firstLine="810"/>
        <w:rPr>
          <w:rFonts w:ascii="Times New Roman" w:hAnsi="Times New Roman" w:cs="Times New Roman"/>
          <w:sz w:val="24"/>
          <w:szCs w:val="24"/>
          <w:lang w:val="sr-Cyrl-CS"/>
        </w:rPr>
      </w:pPr>
    </w:p>
    <w:p w14:paraId="5891CF30" w14:textId="77777777" w:rsidR="00FD4A08" w:rsidRPr="00513F5A" w:rsidRDefault="00FD4A08" w:rsidP="00487EDF">
      <w:pPr>
        <w:ind w:left="284" w:right="402" w:firstLine="810"/>
        <w:rPr>
          <w:rFonts w:ascii="Times New Roman" w:hAnsi="Times New Roman" w:cs="Times New Roman"/>
          <w:sz w:val="24"/>
          <w:szCs w:val="24"/>
          <w:lang w:val="sr-Cyrl-CS"/>
        </w:rPr>
      </w:pPr>
      <w:r w:rsidRPr="00513F5A">
        <w:rPr>
          <w:rFonts w:ascii="Times New Roman" w:eastAsiaTheme="minorHAnsi" w:hAnsi="Times New Roman" w:cs="Times New Roman"/>
          <w:sz w:val="24"/>
          <w:szCs w:val="24"/>
          <w:lang w:val="sr-Cyrl-CS" w:eastAsia="en-US"/>
        </w:rPr>
        <w:t xml:space="preserve">181. </w:t>
      </w:r>
      <w:r w:rsidRPr="00513F5A">
        <w:rPr>
          <w:rFonts w:ascii="Times New Roman" w:hAnsi="Times New Roman" w:cs="Times New Roman"/>
          <w:sz w:val="24"/>
          <w:szCs w:val="24"/>
          <w:lang w:val="sr-Cyrl-CS"/>
        </w:rPr>
        <w:t xml:space="preserve">Републички урбанистички инспектор </w:t>
      </w:r>
    </w:p>
    <w:p w14:paraId="6CC65B1F" w14:textId="77777777" w:rsidR="00FD4A08" w:rsidRPr="00513F5A" w:rsidRDefault="00FD4A08" w:rsidP="00487EDF">
      <w:pPr>
        <w:suppressAutoHyphens w:val="0"/>
        <w:spacing w:line="276" w:lineRule="auto"/>
        <w:ind w:left="284" w:right="402" w:firstLine="810"/>
        <w:rPr>
          <w:rFonts w:ascii="Times New Roman" w:eastAsia="Calibri" w:hAnsi="Times New Roman" w:cs="Times New Roman"/>
          <w:sz w:val="24"/>
          <w:szCs w:val="24"/>
          <w:lang w:val="sr-Cyrl-CS"/>
        </w:rPr>
      </w:pPr>
      <w:r w:rsidRPr="00513F5A">
        <w:rPr>
          <w:rFonts w:ascii="Times New Roman" w:eastAsia="Calibri" w:hAnsi="Times New Roman" w:cs="Times New Roman"/>
          <w:sz w:val="24"/>
          <w:szCs w:val="24"/>
          <w:lang w:val="sr-Cyrl-CS" w:eastAsia="en-US"/>
        </w:rPr>
        <w:t>-саветник-                   </w:t>
      </w:r>
      <w:r w:rsidRPr="00513F5A">
        <w:rPr>
          <w:rFonts w:ascii="Times New Roman" w:eastAsia="Calibri" w:hAnsi="Times New Roman" w:cs="Times New Roman"/>
          <w:sz w:val="24"/>
          <w:szCs w:val="24"/>
          <w:lang w:val="sr-Cyrl-CS" w:eastAsia="en-US"/>
        </w:rPr>
        <w:tab/>
      </w:r>
      <w:r w:rsidRPr="00513F5A">
        <w:rPr>
          <w:rFonts w:ascii="Times New Roman" w:eastAsia="Calibri" w:hAnsi="Times New Roman" w:cs="Times New Roman"/>
          <w:sz w:val="24"/>
          <w:szCs w:val="24"/>
          <w:lang w:val="sr-Cyrl-CS" w:eastAsia="en-US"/>
        </w:rPr>
        <w:tab/>
      </w:r>
      <w:r w:rsidRPr="00513F5A">
        <w:rPr>
          <w:rFonts w:ascii="Times New Roman" w:eastAsia="Calibri" w:hAnsi="Times New Roman" w:cs="Times New Roman"/>
          <w:sz w:val="24"/>
          <w:szCs w:val="24"/>
          <w:lang w:val="sr-Cyrl-CS" w:eastAsia="en-US"/>
        </w:rPr>
        <w:tab/>
      </w:r>
      <w:r w:rsidRPr="00513F5A">
        <w:rPr>
          <w:rFonts w:ascii="Times New Roman" w:eastAsia="Calibri" w:hAnsi="Times New Roman" w:cs="Times New Roman"/>
          <w:sz w:val="24"/>
          <w:szCs w:val="24"/>
          <w:lang w:val="sr-Cyrl-CS" w:eastAsia="en-US"/>
        </w:rPr>
        <w:tab/>
        <w:t>  2</w:t>
      </w:r>
    </w:p>
    <w:p w14:paraId="10A2B524" w14:textId="77777777" w:rsidR="00FD4A08" w:rsidRPr="00513F5A" w:rsidRDefault="00FD4A08" w:rsidP="00487EDF">
      <w:pPr>
        <w:suppressAutoHyphens w:val="0"/>
        <w:spacing w:line="276" w:lineRule="auto"/>
        <w:ind w:left="284" w:right="402" w:firstLine="810"/>
        <w:rPr>
          <w:rFonts w:ascii="Times New Roman" w:eastAsia="Calibri" w:hAnsi="Times New Roman" w:cs="Times New Roman"/>
          <w:sz w:val="24"/>
          <w:szCs w:val="24"/>
          <w:lang w:val="sr-Cyrl-CS" w:eastAsia="sr-Latn-BA"/>
        </w:rPr>
      </w:pPr>
    </w:p>
    <w:p w14:paraId="4D0BE9BD" w14:textId="77777777" w:rsidR="00FD4A08" w:rsidRPr="00513F5A" w:rsidRDefault="00FD4A08" w:rsidP="00487EDF">
      <w:pPr>
        <w:ind w:left="284" w:right="402" w:firstLine="810"/>
        <w:rPr>
          <w:rFonts w:ascii="Times New Roman" w:hAnsi="Times New Roman" w:cs="Times New Roman"/>
          <w:sz w:val="24"/>
          <w:szCs w:val="24"/>
          <w:lang w:val="sr-Cyrl-CS" w:eastAsia="sr-Latn-BA"/>
        </w:rPr>
      </w:pPr>
      <w:r w:rsidRPr="00513F5A">
        <w:rPr>
          <w:rFonts w:ascii="Times New Roman" w:hAnsi="Times New Roman" w:cs="Times New Roman"/>
          <w:sz w:val="24"/>
          <w:szCs w:val="24"/>
          <w:lang w:val="sr-Cyrl-CS" w:eastAsia="sr-Latn-BA"/>
        </w:rPr>
        <w:t xml:space="preserve">Опис послова: Спроводи инспекцијски надзор и превентивно деловање; пружа стручну и саветодавну помоћ надзираном субјекту; </w:t>
      </w:r>
      <w:r w:rsidRPr="00513F5A">
        <w:rPr>
          <w:rFonts w:ascii="Times New Roman" w:hAnsi="Times New Roman" w:cs="Times New Roman"/>
          <w:sz w:val="24"/>
          <w:szCs w:val="24"/>
          <w:lang w:val="sr-Cyrl-RS"/>
        </w:rPr>
        <w:t>прати примену прописа из  делокруга рада инспекције и учествује у изради анализа и извештаја</w:t>
      </w:r>
      <w:r w:rsidRPr="00513F5A">
        <w:rPr>
          <w:rFonts w:ascii="Times New Roman" w:hAnsi="Times New Roman" w:cs="Times New Roman"/>
          <w:sz w:val="24"/>
          <w:szCs w:val="24"/>
          <w:lang w:val="sr-Cyrl-CS" w:eastAsia="sr-Latn-BA"/>
        </w:rPr>
        <w:t>; поступа по представкама; подноси пријаве надлежним органима у складу са прописима; води евиденције о извршеним инспекцијским надзорима; обавља и друге послове по налогу руководиоца Групе.</w:t>
      </w:r>
    </w:p>
    <w:p w14:paraId="5D12D252" w14:textId="77777777" w:rsidR="00FD4A08" w:rsidRPr="00513F5A" w:rsidRDefault="00FD4A08" w:rsidP="00487EDF">
      <w:pPr>
        <w:ind w:left="284" w:right="402" w:firstLine="810"/>
        <w:rPr>
          <w:rFonts w:ascii="Times New Roman" w:hAnsi="Times New Roman" w:cs="Times New Roman"/>
          <w:sz w:val="24"/>
          <w:szCs w:val="24"/>
          <w:lang w:val="sr-Cyrl-CS" w:eastAsia="sr-Latn-BA"/>
        </w:rPr>
      </w:pPr>
      <w:r w:rsidRPr="00513F5A">
        <w:rPr>
          <w:rFonts w:ascii="Times New Roman" w:hAnsi="Times New Roman" w:cs="Times New Roman"/>
          <w:sz w:val="24"/>
          <w:szCs w:val="24"/>
          <w:lang w:val="sr-Cyrl-CS" w:eastAsia="sr-Latn-BA"/>
        </w:rPr>
        <w:t>Услови: Стечено високо образовање из стручне области грађевинско инжењерство или архитектура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три године радног искуства у струци, положен државни стручни испит, положен стручни испит, положен испит за инспектора, као и потребне компетенције за обављање послова радног места.</w:t>
      </w:r>
    </w:p>
    <w:p w14:paraId="361B8BC0" w14:textId="77777777" w:rsidR="00FD4A08" w:rsidRPr="00513F5A" w:rsidRDefault="00FD4A08" w:rsidP="00487EDF">
      <w:pPr>
        <w:suppressAutoHyphens w:val="0"/>
        <w:spacing w:line="240" w:lineRule="auto"/>
        <w:ind w:left="284" w:right="402" w:firstLine="810"/>
        <w:rPr>
          <w:rFonts w:ascii="Times New Roman" w:eastAsiaTheme="minorHAnsi" w:hAnsi="Times New Roman" w:cs="Times New Roman"/>
          <w:sz w:val="24"/>
          <w:szCs w:val="24"/>
          <w:lang w:val="sr-Cyrl-CS" w:eastAsia="sr-Latn-BA"/>
        </w:rPr>
      </w:pPr>
    </w:p>
    <w:p w14:paraId="59CD172B" w14:textId="77777777" w:rsidR="00FD4A08" w:rsidRPr="00513F5A" w:rsidRDefault="00FD4A08" w:rsidP="00487EDF">
      <w:pPr>
        <w:tabs>
          <w:tab w:val="left" w:pos="993"/>
        </w:tabs>
        <w:ind w:left="284" w:right="402" w:firstLine="810"/>
        <w:rPr>
          <w:rFonts w:ascii="Times New Roman" w:hAnsi="Times New Roman" w:cs="Times New Roman"/>
          <w:sz w:val="24"/>
          <w:szCs w:val="24"/>
          <w:lang w:eastAsia="sr-Latn-BA"/>
        </w:rPr>
      </w:pPr>
      <w:r w:rsidRPr="00513F5A">
        <w:rPr>
          <w:rFonts w:ascii="Times New Roman" w:hAnsi="Times New Roman" w:cs="Times New Roman"/>
          <w:sz w:val="24"/>
          <w:szCs w:val="24"/>
          <w:lang w:val="sr-Cyrl-RS" w:eastAsia="sr-Latn-BA"/>
        </w:rPr>
        <w:t xml:space="preserve">5.2. </w:t>
      </w:r>
      <w:r w:rsidRPr="00513F5A">
        <w:rPr>
          <w:rFonts w:ascii="Times New Roman" w:hAnsi="Times New Roman" w:cs="Times New Roman"/>
          <w:sz w:val="24"/>
          <w:szCs w:val="24"/>
          <w:lang w:eastAsia="sr-Latn-BA"/>
        </w:rPr>
        <w:t xml:space="preserve">Група </w:t>
      </w:r>
      <w:r w:rsidRPr="00513F5A">
        <w:rPr>
          <w:rFonts w:ascii="Times New Roman" w:hAnsi="Times New Roman" w:cs="Times New Roman"/>
          <w:sz w:val="24"/>
          <w:szCs w:val="24"/>
          <w:lang w:val="sr-Cyrl-CS" w:eastAsia="sr-Latn-BA"/>
        </w:rPr>
        <w:t>републичке урбанистичке инспекције Ниш</w:t>
      </w:r>
    </w:p>
    <w:p w14:paraId="2BFEC555" w14:textId="77777777" w:rsidR="00FD4A08" w:rsidRPr="00513F5A" w:rsidRDefault="00FD4A08" w:rsidP="00487EDF">
      <w:pPr>
        <w:ind w:left="284" w:right="402" w:firstLine="810"/>
        <w:rPr>
          <w:rFonts w:ascii="Times New Roman" w:hAnsi="Times New Roman" w:cs="Times New Roman"/>
          <w:sz w:val="24"/>
          <w:szCs w:val="24"/>
          <w:lang w:val="sr-Cyrl-CS"/>
        </w:rPr>
      </w:pPr>
    </w:p>
    <w:p w14:paraId="67E51941" w14:textId="77777777" w:rsidR="00FD4A08" w:rsidRPr="00513F5A" w:rsidRDefault="00FD4A08" w:rsidP="00487EDF">
      <w:pPr>
        <w:ind w:left="284" w:right="402" w:firstLine="810"/>
        <w:rPr>
          <w:rFonts w:ascii="Times New Roman" w:hAnsi="Times New Roman" w:cs="Times New Roman"/>
          <w:sz w:val="24"/>
          <w:szCs w:val="24"/>
          <w:lang w:val="sr-Cyrl-CS" w:eastAsia="sr-Latn-BA"/>
        </w:rPr>
      </w:pPr>
      <w:r w:rsidRPr="00513F5A">
        <w:rPr>
          <w:rFonts w:ascii="Times New Roman" w:hAnsi="Times New Roman" w:cs="Times New Roman"/>
          <w:sz w:val="24"/>
          <w:szCs w:val="24"/>
          <w:lang w:val="sr-Cyrl-CS" w:eastAsia="sr-Latn-BA"/>
        </w:rPr>
        <w:t xml:space="preserve"> 182. </w:t>
      </w:r>
      <w:r w:rsidRPr="00513F5A">
        <w:rPr>
          <w:rFonts w:ascii="Times New Roman" w:hAnsi="Times New Roman" w:cs="Times New Roman"/>
          <w:sz w:val="24"/>
          <w:szCs w:val="24"/>
          <w:lang w:val="sr-Cyrl-CS"/>
        </w:rPr>
        <w:t>Руководилац Групе</w:t>
      </w:r>
      <w:r w:rsidRPr="00513F5A">
        <w:rPr>
          <w:rFonts w:ascii="Times New Roman" w:hAnsi="Times New Roman" w:cs="Times New Roman"/>
          <w:sz w:val="24"/>
          <w:szCs w:val="24"/>
          <w:lang w:val="sr-Cyrl-CS" w:eastAsia="sr-Latn-BA"/>
        </w:rPr>
        <w:t xml:space="preserve">-инспектор </w:t>
      </w:r>
    </w:p>
    <w:p w14:paraId="5B06C879" w14:textId="77777777" w:rsidR="00FD4A08" w:rsidRPr="00513F5A" w:rsidRDefault="00FD4A08" w:rsidP="00487EDF">
      <w:pPr>
        <w:ind w:left="284" w:right="402" w:firstLine="810"/>
        <w:rPr>
          <w:rFonts w:ascii="Times New Roman" w:hAnsi="Times New Roman" w:cs="Times New Roman"/>
          <w:sz w:val="24"/>
          <w:szCs w:val="24"/>
          <w:lang w:val="sr-Cyrl-CS" w:eastAsia="sr-Latn-BA"/>
        </w:rPr>
      </w:pPr>
      <w:r w:rsidRPr="00513F5A">
        <w:rPr>
          <w:rFonts w:ascii="Times New Roman" w:hAnsi="Times New Roman" w:cs="Times New Roman"/>
          <w:sz w:val="24"/>
          <w:szCs w:val="24"/>
          <w:lang w:val="sr-Cyrl-CS"/>
        </w:rPr>
        <w:t>-самостални саветник-                           1</w:t>
      </w:r>
    </w:p>
    <w:p w14:paraId="2E45BF72" w14:textId="77777777" w:rsidR="00FD4A08" w:rsidRPr="00513F5A" w:rsidRDefault="00FD4A08" w:rsidP="00487EDF">
      <w:pPr>
        <w:ind w:left="284" w:right="402" w:firstLine="810"/>
        <w:rPr>
          <w:rFonts w:ascii="Times New Roman" w:hAnsi="Times New Roman" w:cs="Times New Roman"/>
          <w:sz w:val="24"/>
          <w:szCs w:val="24"/>
          <w:lang w:val="sr-Cyrl-CS" w:eastAsia="sr-Latn-BA"/>
        </w:rPr>
      </w:pPr>
      <w:r w:rsidRPr="00513F5A">
        <w:rPr>
          <w:rFonts w:ascii="Times New Roman" w:hAnsi="Times New Roman" w:cs="Times New Roman"/>
          <w:sz w:val="24"/>
          <w:szCs w:val="24"/>
          <w:lang w:val="sr-Cyrl-CS" w:eastAsia="sr-Latn-BA"/>
        </w:rPr>
        <w:t xml:space="preserve">     </w:t>
      </w:r>
    </w:p>
    <w:p w14:paraId="44CE4B0F" w14:textId="77777777" w:rsidR="00FD4A08" w:rsidRPr="00513F5A" w:rsidRDefault="00FD4A08" w:rsidP="00487EDF">
      <w:pPr>
        <w:ind w:left="284" w:right="402" w:firstLine="810"/>
        <w:rPr>
          <w:rFonts w:ascii="Times New Roman" w:hAnsi="Times New Roman" w:cs="Times New Roman"/>
          <w:sz w:val="24"/>
          <w:szCs w:val="24"/>
        </w:rPr>
      </w:pPr>
      <w:r w:rsidRPr="00513F5A">
        <w:rPr>
          <w:rFonts w:ascii="Times New Roman" w:hAnsi="Times New Roman" w:cs="Times New Roman"/>
          <w:sz w:val="24"/>
          <w:szCs w:val="24"/>
          <w:lang w:val="sr-Cyrl-CS" w:eastAsia="sr-Latn-BA"/>
        </w:rPr>
        <w:t>Опис послова:</w:t>
      </w:r>
      <w:r w:rsidRPr="00513F5A">
        <w:rPr>
          <w:rFonts w:ascii="Times New Roman" w:hAnsi="Times New Roman" w:cs="Times New Roman"/>
          <w:sz w:val="24"/>
          <w:szCs w:val="24"/>
        </w:rPr>
        <w:t xml:space="preserve"> Руководи и планира рад </w:t>
      </w:r>
      <w:r w:rsidRPr="00513F5A">
        <w:rPr>
          <w:rFonts w:ascii="Times New Roman" w:hAnsi="Times New Roman" w:cs="Times New Roman"/>
          <w:sz w:val="24"/>
          <w:szCs w:val="24"/>
          <w:lang w:val="sr-Cyrl-RS"/>
        </w:rPr>
        <w:t>Групе</w:t>
      </w:r>
      <w:r w:rsidRPr="00513F5A">
        <w:rPr>
          <w:rFonts w:ascii="Times New Roman" w:hAnsi="Times New Roman" w:cs="Times New Roman"/>
          <w:sz w:val="24"/>
          <w:szCs w:val="24"/>
        </w:rPr>
        <w:t>, пружа стручна упутства, координира и надзире рад државних службеника у Групи; спроводи инспекцијски надзор и превентивно деловање</w:t>
      </w:r>
      <w:r w:rsidRPr="00513F5A">
        <w:rPr>
          <w:rFonts w:ascii="Times New Roman" w:hAnsi="Times New Roman" w:cs="Times New Roman"/>
          <w:sz w:val="24"/>
          <w:szCs w:val="24"/>
          <w:lang w:val="sr-Cyrl-CS" w:eastAsia="sr-Latn-BA"/>
        </w:rPr>
        <w:t>;</w:t>
      </w:r>
      <w:r w:rsidRPr="00513F5A">
        <w:rPr>
          <w:rFonts w:ascii="Times New Roman" w:hAnsi="Times New Roman" w:cs="Times New Roman"/>
          <w:sz w:val="24"/>
          <w:szCs w:val="24"/>
        </w:rPr>
        <w:t xml:space="preserve"> учествује у изради предлога контролних листа, плана </w:t>
      </w:r>
      <w:r w:rsidRPr="00513F5A">
        <w:rPr>
          <w:rFonts w:ascii="Times New Roman" w:hAnsi="Times New Roman" w:cs="Times New Roman"/>
          <w:sz w:val="24"/>
          <w:szCs w:val="24"/>
        </w:rPr>
        <w:lastRenderedPageBreak/>
        <w:t>инспекцијског надзора и годишњег извештаја о раду; прати примену прописа и стање</w:t>
      </w:r>
      <w:r w:rsidRPr="00513F5A">
        <w:rPr>
          <w:rFonts w:ascii="Times New Roman" w:hAnsi="Times New Roman" w:cs="Times New Roman"/>
          <w:sz w:val="24"/>
          <w:szCs w:val="24"/>
          <w:lang w:val="sr-Cyrl-CS"/>
        </w:rPr>
        <w:t xml:space="preserve"> из делокруга рада инспекције </w:t>
      </w:r>
      <w:r w:rsidRPr="00513F5A">
        <w:rPr>
          <w:rFonts w:ascii="Times New Roman" w:hAnsi="Times New Roman" w:cs="Times New Roman"/>
          <w:sz w:val="24"/>
          <w:szCs w:val="24"/>
          <w:lang w:val="ru-RU"/>
        </w:rPr>
        <w:t>из области просторног планирања и урбанизма и израђује анализе и извештаје</w:t>
      </w:r>
      <w:r w:rsidRPr="00513F5A">
        <w:rPr>
          <w:rFonts w:ascii="Times New Roman" w:hAnsi="Times New Roman" w:cs="Times New Roman"/>
          <w:sz w:val="24"/>
          <w:szCs w:val="24"/>
          <w:lang w:val="sr-Cyrl-RS"/>
        </w:rPr>
        <w:t>;</w:t>
      </w:r>
      <w:r w:rsidRPr="00513F5A">
        <w:rPr>
          <w:rFonts w:ascii="Times New Roman" w:hAnsi="Times New Roman" w:cs="Times New Roman"/>
          <w:sz w:val="24"/>
          <w:szCs w:val="24"/>
        </w:rPr>
        <w:t xml:space="preserve"> пружа стручну и саветодавну помоћ надзираном субјекту у сложенијим стварима; поступа по представкама; подноси пријаве надлежним органима у складу са прописима; води евиденције о извршеним инспекцијским надзорима; обавља и друге послове по налогу</w:t>
      </w:r>
      <w:r w:rsidRPr="00513F5A">
        <w:rPr>
          <w:rFonts w:ascii="Times New Roman" w:hAnsi="Times New Roman" w:cs="Times New Roman"/>
          <w:sz w:val="24"/>
          <w:szCs w:val="24"/>
          <w:lang w:val="sr-Cyrl-CS"/>
        </w:rPr>
        <w:t xml:space="preserve"> </w:t>
      </w:r>
      <w:r w:rsidRPr="00513F5A">
        <w:rPr>
          <w:rFonts w:ascii="Times New Roman" w:hAnsi="Times New Roman" w:cs="Times New Roman"/>
          <w:sz w:val="24"/>
          <w:szCs w:val="24"/>
          <w:lang w:val="sr-Cyrl-RS"/>
        </w:rPr>
        <w:t>начелника Одељења</w:t>
      </w:r>
      <w:r w:rsidRPr="00513F5A">
        <w:rPr>
          <w:rFonts w:ascii="Times New Roman" w:hAnsi="Times New Roman" w:cs="Times New Roman"/>
          <w:sz w:val="24"/>
          <w:szCs w:val="24"/>
        </w:rPr>
        <w:t>.</w:t>
      </w:r>
    </w:p>
    <w:p w14:paraId="392265B3" w14:textId="77777777" w:rsidR="00FD4A08" w:rsidRPr="00513F5A" w:rsidRDefault="00FD4A08" w:rsidP="00487EDF">
      <w:pPr>
        <w:ind w:left="284" w:right="402" w:firstLine="810"/>
        <w:rPr>
          <w:rFonts w:ascii="Times New Roman" w:hAnsi="Times New Roman" w:cs="Times New Roman"/>
          <w:sz w:val="24"/>
          <w:szCs w:val="24"/>
        </w:rPr>
      </w:pPr>
    </w:p>
    <w:p w14:paraId="77A46967" w14:textId="77777777" w:rsidR="00FD4A08" w:rsidRPr="00513F5A" w:rsidRDefault="00FD4A08" w:rsidP="00487EDF">
      <w:pPr>
        <w:spacing w:after="120"/>
        <w:ind w:left="284" w:right="402" w:firstLine="810"/>
        <w:rPr>
          <w:rFonts w:ascii="Times New Roman" w:hAnsi="Times New Roman" w:cs="Times New Roman"/>
          <w:b/>
          <w:sz w:val="24"/>
          <w:szCs w:val="24"/>
          <w:lang w:val="sr-Cyrl-CS"/>
        </w:rPr>
      </w:pPr>
      <w:r w:rsidRPr="00513F5A">
        <w:rPr>
          <w:rFonts w:ascii="Times New Roman" w:hAnsi="Times New Roman" w:cs="Times New Roman"/>
          <w:sz w:val="24"/>
          <w:szCs w:val="24"/>
          <w:lang w:val="ru-RU"/>
        </w:rPr>
        <w:t>Послове руководиоца Групе - инспектора обавља државни службеник са седиштем у Нишу.</w:t>
      </w:r>
    </w:p>
    <w:p w14:paraId="796C8B67" w14:textId="77777777" w:rsidR="00FD4A08" w:rsidRPr="00513F5A" w:rsidRDefault="00FD4A08" w:rsidP="00487EDF">
      <w:pPr>
        <w:ind w:left="284" w:right="402" w:firstLine="810"/>
        <w:rPr>
          <w:rFonts w:ascii="Times New Roman" w:hAnsi="Times New Roman" w:cs="Times New Roman"/>
          <w:sz w:val="24"/>
          <w:szCs w:val="24"/>
          <w:lang w:val="sr-Latn-CS"/>
        </w:rPr>
      </w:pPr>
      <w:r w:rsidRPr="00513F5A">
        <w:rPr>
          <w:rFonts w:ascii="Times New Roman" w:hAnsi="Times New Roman" w:cs="Times New Roman"/>
          <w:sz w:val="24"/>
          <w:szCs w:val="24"/>
          <w:lang w:val="ru-RU"/>
        </w:rPr>
        <w:t>Услови: Стечено високо образовање из стручне области грађевинско инжењерство или архитектура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пет година радног искуства у струци; положен државни стручни испит</w:t>
      </w:r>
      <w:r w:rsidRPr="00513F5A">
        <w:rPr>
          <w:rFonts w:ascii="Times New Roman" w:hAnsi="Times New Roman" w:cs="Times New Roman"/>
          <w:sz w:val="24"/>
          <w:szCs w:val="24"/>
          <w:lang w:val="sr-Cyrl-CS"/>
        </w:rPr>
        <w:t>, положен стручни испит, положен испит за инспектора, као и потребне компетенције за обављање послова радног места.</w:t>
      </w:r>
    </w:p>
    <w:p w14:paraId="542CD957" w14:textId="77777777" w:rsidR="00FD4A08" w:rsidRPr="00513F5A" w:rsidRDefault="00FD4A08" w:rsidP="00487EDF">
      <w:pPr>
        <w:ind w:left="284" w:right="402" w:firstLine="810"/>
        <w:rPr>
          <w:rFonts w:ascii="Times New Roman" w:hAnsi="Times New Roman" w:cs="Times New Roman"/>
          <w:sz w:val="24"/>
          <w:szCs w:val="24"/>
          <w:lang w:val="sr-Cyrl-CS"/>
        </w:rPr>
      </w:pPr>
    </w:p>
    <w:p w14:paraId="579AC03C" w14:textId="77777777" w:rsidR="00FD4A08" w:rsidRPr="00513F5A" w:rsidRDefault="00FD4A08" w:rsidP="00487EDF">
      <w:pPr>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 183. Републички урбанистички инспектор  </w:t>
      </w:r>
    </w:p>
    <w:p w14:paraId="66CDB1A2" w14:textId="77777777" w:rsidR="00FD4A08" w:rsidRPr="00513F5A" w:rsidRDefault="00FD4A08" w:rsidP="00487EDF">
      <w:pPr>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 самостални саветник -                                                       3</w:t>
      </w:r>
    </w:p>
    <w:p w14:paraId="7C248D02" w14:textId="77777777" w:rsidR="00FD4A08" w:rsidRPr="00513F5A" w:rsidRDefault="00FD4A08" w:rsidP="00487EDF">
      <w:pPr>
        <w:ind w:left="284" w:right="402" w:firstLine="810"/>
        <w:rPr>
          <w:rFonts w:ascii="Times New Roman" w:hAnsi="Times New Roman" w:cs="Times New Roman"/>
          <w:sz w:val="24"/>
          <w:szCs w:val="24"/>
          <w:lang w:val="sr-Cyrl-CS" w:eastAsia="sr-Latn-BA"/>
        </w:rPr>
      </w:pPr>
    </w:p>
    <w:p w14:paraId="21427AEB" w14:textId="77777777" w:rsidR="00FD4A08" w:rsidRPr="00513F5A" w:rsidRDefault="00FD4A08" w:rsidP="00487EDF">
      <w:pPr>
        <w:tabs>
          <w:tab w:val="left" w:pos="0"/>
        </w:tabs>
        <w:ind w:left="284" w:right="402" w:firstLine="810"/>
        <w:rPr>
          <w:rFonts w:ascii="Times New Roman" w:hAnsi="Times New Roman" w:cs="Times New Roman"/>
          <w:sz w:val="24"/>
          <w:szCs w:val="24"/>
          <w:lang w:val="ru-RU"/>
        </w:rPr>
      </w:pPr>
      <w:r w:rsidRPr="00513F5A">
        <w:rPr>
          <w:rFonts w:ascii="Times New Roman" w:hAnsi="Times New Roman" w:cs="Times New Roman"/>
          <w:sz w:val="24"/>
          <w:szCs w:val="24"/>
          <w:lang w:val="ru-RU"/>
        </w:rPr>
        <w:t>Опис послова:</w:t>
      </w:r>
      <w:r w:rsidRPr="00513F5A">
        <w:rPr>
          <w:rFonts w:ascii="Times New Roman" w:hAnsi="Times New Roman" w:cs="Times New Roman"/>
          <w:sz w:val="24"/>
          <w:szCs w:val="24"/>
          <w:lang w:val="sr-Cyrl-CS"/>
        </w:rPr>
        <w:t xml:space="preserve"> С</w:t>
      </w:r>
      <w:r w:rsidRPr="00513F5A">
        <w:rPr>
          <w:rFonts w:ascii="Times New Roman" w:hAnsi="Times New Roman" w:cs="Times New Roman"/>
          <w:sz w:val="24"/>
          <w:szCs w:val="24"/>
        </w:rPr>
        <w:t>проводи инспекцијски надзор и превентивно деловање</w:t>
      </w:r>
      <w:r w:rsidRPr="00513F5A">
        <w:rPr>
          <w:rFonts w:ascii="Times New Roman" w:hAnsi="Times New Roman" w:cs="Times New Roman"/>
          <w:sz w:val="24"/>
          <w:szCs w:val="24"/>
          <w:lang w:val="sr-Cyrl-CS" w:eastAsia="sr-Latn-BA"/>
        </w:rPr>
        <w:t xml:space="preserve">; </w:t>
      </w:r>
      <w:r w:rsidRPr="00513F5A">
        <w:rPr>
          <w:rFonts w:ascii="Times New Roman" w:hAnsi="Times New Roman" w:cs="Times New Roman"/>
          <w:sz w:val="24"/>
          <w:szCs w:val="24"/>
        </w:rPr>
        <w:t xml:space="preserve">учествује у изради предлога контролних листа, плана инспекцијског надзора и годишњег извештаја о раду; прати примену прописа и стање </w:t>
      </w:r>
      <w:r w:rsidRPr="00513F5A">
        <w:rPr>
          <w:rFonts w:ascii="Times New Roman" w:hAnsi="Times New Roman" w:cs="Times New Roman"/>
          <w:sz w:val="24"/>
          <w:szCs w:val="24"/>
          <w:lang w:val="ru-RU"/>
        </w:rPr>
        <w:t xml:space="preserve">из делокруга рада </w:t>
      </w:r>
      <w:r w:rsidRPr="00513F5A">
        <w:rPr>
          <w:rFonts w:ascii="Times New Roman" w:hAnsi="Times New Roman" w:cs="Times New Roman"/>
          <w:sz w:val="24"/>
          <w:szCs w:val="24"/>
          <w:lang w:val="sr-Cyrl-CS"/>
        </w:rPr>
        <w:t>инспекције</w:t>
      </w:r>
      <w:r w:rsidRPr="00513F5A">
        <w:rPr>
          <w:rFonts w:ascii="Times New Roman" w:hAnsi="Times New Roman" w:cs="Times New Roman"/>
          <w:sz w:val="24"/>
          <w:szCs w:val="24"/>
        </w:rPr>
        <w:t xml:space="preserve"> </w:t>
      </w:r>
      <w:r w:rsidRPr="00513F5A">
        <w:rPr>
          <w:rFonts w:ascii="Times New Roman" w:hAnsi="Times New Roman" w:cs="Times New Roman"/>
          <w:sz w:val="24"/>
          <w:szCs w:val="24"/>
          <w:lang w:val="ru-RU"/>
        </w:rPr>
        <w:t>из области просторног планирања и урбанизма</w:t>
      </w:r>
      <w:r w:rsidRPr="00513F5A">
        <w:rPr>
          <w:rFonts w:ascii="Times New Roman" w:hAnsi="Times New Roman" w:cs="Times New Roman"/>
          <w:sz w:val="24"/>
          <w:szCs w:val="24"/>
          <w:lang w:val="sr-Cyrl-RS"/>
        </w:rPr>
        <w:t xml:space="preserve"> и</w:t>
      </w:r>
      <w:r w:rsidRPr="00513F5A">
        <w:rPr>
          <w:rFonts w:ascii="Times New Roman" w:hAnsi="Times New Roman" w:cs="Times New Roman"/>
          <w:sz w:val="24"/>
          <w:szCs w:val="24"/>
        </w:rPr>
        <w:t xml:space="preserve"> израђује анализе и извештаје; пружа стручну и саветодавну помоћ надзираном субјекту у сложенијим стварима; поступа по представкама; подноси пријаве надлежним органима у складу са прописима; води евиденције о извршеним инспекцијским надзорима; обавља и друге послове по налогу </w:t>
      </w:r>
      <w:r w:rsidRPr="00513F5A">
        <w:rPr>
          <w:rFonts w:ascii="Times New Roman" w:hAnsi="Times New Roman" w:cs="Times New Roman"/>
          <w:sz w:val="24"/>
          <w:szCs w:val="24"/>
          <w:lang w:val="ru-RU"/>
        </w:rPr>
        <w:t>руководиоца Групе.</w:t>
      </w:r>
    </w:p>
    <w:p w14:paraId="0E724026" w14:textId="77777777" w:rsidR="00FD4A08" w:rsidRPr="00513F5A" w:rsidRDefault="00FD4A08" w:rsidP="00487EDF">
      <w:pPr>
        <w:spacing w:line="240" w:lineRule="auto"/>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Послове републичког урбанистичког инспектора обављају </w:t>
      </w:r>
      <w:r w:rsidRPr="00513F5A">
        <w:rPr>
          <w:rFonts w:ascii="Times New Roman" w:hAnsi="Times New Roman" w:cs="Times New Roman"/>
          <w:sz w:val="24"/>
          <w:szCs w:val="24"/>
          <w:lang w:val="sr-Latn-RS"/>
        </w:rPr>
        <w:t>три</w:t>
      </w:r>
      <w:r w:rsidRPr="00513F5A">
        <w:rPr>
          <w:rFonts w:ascii="Times New Roman" w:hAnsi="Times New Roman" w:cs="Times New Roman"/>
          <w:sz w:val="24"/>
          <w:szCs w:val="24"/>
          <w:lang w:val="sr-Cyrl-CS"/>
        </w:rPr>
        <w:t xml:space="preserve"> државна службеника, и то: </w:t>
      </w:r>
    </w:p>
    <w:p w14:paraId="50139CD0" w14:textId="77777777" w:rsidR="00FD4A08" w:rsidRPr="00513F5A" w:rsidRDefault="00FD4A08" w:rsidP="00487EDF">
      <w:pPr>
        <w:pStyle w:val="ListParagraph"/>
        <w:numPr>
          <w:ilvl w:val="0"/>
          <w:numId w:val="4"/>
        </w:numPr>
        <w:ind w:left="284" w:right="402" w:firstLine="810"/>
        <w:rPr>
          <w:rFonts w:ascii="Times New Roman" w:hAnsi="Times New Roman"/>
          <w:lang w:val="sr-Cyrl-CS"/>
        </w:rPr>
      </w:pPr>
      <w:r w:rsidRPr="00513F5A">
        <w:rPr>
          <w:rFonts w:ascii="Times New Roman" w:hAnsi="Times New Roman"/>
          <w:lang w:val="sr-Cyrl-CS"/>
        </w:rPr>
        <w:t xml:space="preserve">два државна службеника са седиштем у Нишу; </w:t>
      </w:r>
    </w:p>
    <w:p w14:paraId="1B73BB72" w14:textId="77777777" w:rsidR="00FD4A08" w:rsidRPr="00513F5A" w:rsidRDefault="00FD4A08" w:rsidP="00487EDF">
      <w:pPr>
        <w:pStyle w:val="ListParagraph"/>
        <w:numPr>
          <w:ilvl w:val="0"/>
          <w:numId w:val="4"/>
        </w:numPr>
        <w:ind w:left="284" w:right="402" w:firstLine="810"/>
        <w:rPr>
          <w:rFonts w:ascii="Times New Roman" w:hAnsi="Times New Roman"/>
          <w:lang w:val="sr-Cyrl-CS"/>
        </w:rPr>
      </w:pPr>
      <w:r w:rsidRPr="00513F5A">
        <w:rPr>
          <w:rFonts w:ascii="Times New Roman" w:hAnsi="Times New Roman"/>
          <w:lang w:val="sr-Cyrl-CS"/>
        </w:rPr>
        <w:t>један државни службеник са седиштем у Зајечару.</w:t>
      </w:r>
    </w:p>
    <w:p w14:paraId="41EABCC3" w14:textId="77777777" w:rsidR="00FD4A08" w:rsidRPr="00513F5A" w:rsidRDefault="00FD4A08" w:rsidP="00487EDF">
      <w:pPr>
        <w:ind w:left="284" w:right="402" w:firstLine="810"/>
        <w:rPr>
          <w:rFonts w:ascii="Times New Roman" w:hAnsi="Times New Roman" w:cs="Times New Roman"/>
          <w:sz w:val="24"/>
          <w:szCs w:val="24"/>
          <w:lang w:val="sr-Latn-RS"/>
        </w:rPr>
      </w:pPr>
      <w:r w:rsidRPr="00513F5A">
        <w:rPr>
          <w:rFonts w:ascii="Times New Roman" w:hAnsi="Times New Roman" w:cs="Times New Roman"/>
          <w:sz w:val="24"/>
          <w:szCs w:val="24"/>
          <w:lang w:val="ru-RU"/>
        </w:rPr>
        <w:t xml:space="preserve">Услови: Стечено високо образовање из стручне области грађевинско инжењерство или архитектура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пет године радног искуства у струци, положен државни стручни испит, положен стручни испит, положен испит за инспектора, </w:t>
      </w:r>
      <w:r w:rsidRPr="00513F5A">
        <w:rPr>
          <w:rFonts w:ascii="Times New Roman" w:hAnsi="Times New Roman" w:cs="Times New Roman"/>
          <w:sz w:val="24"/>
          <w:szCs w:val="24"/>
          <w:lang w:val="sr-Cyrl-CS"/>
        </w:rPr>
        <w:t>као и потребне компетенције за обављање послова радног места.</w:t>
      </w:r>
    </w:p>
    <w:p w14:paraId="65584F18" w14:textId="77777777" w:rsidR="00FD4A08" w:rsidRPr="00513F5A" w:rsidRDefault="00FD4A08" w:rsidP="00487EDF">
      <w:pPr>
        <w:suppressAutoHyphens w:val="0"/>
        <w:spacing w:line="240" w:lineRule="auto"/>
        <w:ind w:left="284" w:right="402" w:firstLine="810"/>
        <w:rPr>
          <w:rFonts w:ascii="Times New Roman" w:eastAsiaTheme="minorHAnsi" w:hAnsi="Times New Roman" w:cs="Times New Roman"/>
          <w:sz w:val="24"/>
          <w:szCs w:val="24"/>
          <w:lang w:val="sr-Cyrl-CS" w:eastAsia="en-US"/>
        </w:rPr>
      </w:pPr>
    </w:p>
    <w:p w14:paraId="07DF25C9" w14:textId="77777777" w:rsidR="00FD4A08" w:rsidRPr="00513F5A" w:rsidRDefault="00FD4A08" w:rsidP="00487EDF">
      <w:pPr>
        <w:suppressAutoHyphens w:val="0"/>
        <w:spacing w:line="240" w:lineRule="auto"/>
        <w:ind w:left="284" w:right="402" w:firstLine="810"/>
        <w:rPr>
          <w:rFonts w:ascii="Times New Roman" w:eastAsiaTheme="minorHAnsi" w:hAnsi="Times New Roman" w:cs="Times New Roman"/>
          <w:sz w:val="24"/>
          <w:szCs w:val="24"/>
          <w:lang w:val="ru-RU" w:eastAsia="en-US"/>
        </w:rPr>
      </w:pPr>
      <w:r w:rsidRPr="00513F5A">
        <w:rPr>
          <w:rFonts w:ascii="Times New Roman" w:eastAsiaTheme="minorHAnsi" w:hAnsi="Times New Roman" w:cs="Times New Roman"/>
          <w:sz w:val="24"/>
          <w:szCs w:val="24"/>
          <w:lang w:val="ru-RU" w:eastAsia="en-US"/>
        </w:rPr>
        <w:t>Радно место под редним бр. 184. брише се.</w:t>
      </w:r>
    </w:p>
    <w:p w14:paraId="16B9503C" w14:textId="77777777" w:rsidR="00FD4A08" w:rsidRPr="00513F5A" w:rsidRDefault="00FD4A08" w:rsidP="00487EDF">
      <w:pPr>
        <w:suppressAutoHyphens w:val="0"/>
        <w:spacing w:line="240" w:lineRule="auto"/>
        <w:ind w:left="284" w:right="402" w:firstLine="810"/>
        <w:rPr>
          <w:rFonts w:ascii="Times New Roman" w:eastAsiaTheme="minorHAnsi" w:hAnsi="Times New Roman" w:cs="Times New Roman"/>
          <w:sz w:val="24"/>
          <w:szCs w:val="24"/>
          <w:lang w:val="ru-RU" w:eastAsia="en-US"/>
        </w:rPr>
      </w:pPr>
    </w:p>
    <w:p w14:paraId="5E47DAD2" w14:textId="77777777" w:rsidR="0005120F" w:rsidRPr="00513F5A" w:rsidRDefault="0005120F" w:rsidP="00487EDF">
      <w:pPr>
        <w:suppressAutoHyphens w:val="0"/>
        <w:spacing w:line="240" w:lineRule="auto"/>
        <w:ind w:left="284" w:right="402" w:firstLine="720"/>
        <w:rPr>
          <w:rFonts w:ascii="Times New Roman" w:eastAsiaTheme="minorHAnsi" w:hAnsi="Times New Roman" w:cs="Times New Roman"/>
          <w:sz w:val="24"/>
          <w:szCs w:val="24"/>
          <w:lang w:val="ru-RU" w:eastAsia="en-US"/>
        </w:rPr>
      </w:pPr>
    </w:p>
    <w:p w14:paraId="05A2A001" w14:textId="77777777" w:rsidR="00C4141F" w:rsidRPr="00513F5A" w:rsidRDefault="00C4141F" w:rsidP="00487EDF">
      <w:pPr>
        <w:suppressAutoHyphens w:val="0"/>
        <w:spacing w:after="248" w:line="210" w:lineRule="exact"/>
        <w:ind w:left="284" w:right="402" w:firstLine="0"/>
        <w:jc w:val="center"/>
        <w:rPr>
          <w:rFonts w:ascii="Times New Roman" w:eastAsiaTheme="minorHAnsi" w:hAnsi="Times New Roman" w:cs="Times New Roman"/>
          <w:sz w:val="24"/>
          <w:szCs w:val="24"/>
          <w:lang w:val="sr-Cyrl-CS" w:eastAsia="en-US"/>
        </w:rPr>
      </w:pPr>
    </w:p>
    <w:p w14:paraId="4AE1078D" w14:textId="77777777" w:rsidR="0005120F" w:rsidRPr="00513F5A" w:rsidRDefault="0005120F" w:rsidP="00487EDF">
      <w:pPr>
        <w:suppressAutoHyphens w:val="0"/>
        <w:spacing w:after="248" w:line="210" w:lineRule="exact"/>
        <w:ind w:left="284" w:right="402" w:firstLine="0"/>
        <w:jc w:val="center"/>
        <w:rPr>
          <w:rFonts w:ascii="Times New Roman" w:eastAsiaTheme="minorHAnsi" w:hAnsi="Times New Roman" w:cs="Times New Roman"/>
          <w:sz w:val="24"/>
          <w:szCs w:val="24"/>
          <w:lang w:eastAsia="en-US"/>
        </w:rPr>
      </w:pPr>
      <w:r w:rsidRPr="00513F5A">
        <w:rPr>
          <w:rFonts w:ascii="Times New Roman" w:eastAsiaTheme="minorHAnsi" w:hAnsi="Times New Roman" w:cs="Times New Roman"/>
          <w:sz w:val="24"/>
          <w:szCs w:val="24"/>
          <w:lang w:val="sr-Cyrl-CS" w:eastAsia="en-US"/>
        </w:rPr>
        <w:lastRenderedPageBreak/>
        <w:t xml:space="preserve">6. </w:t>
      </w:r>
      <w:r w:rsidRPr="00513F5A">
        <w:rPr>
          <w:rFonts w:ascii="Times New Roman" w:eastAsiaTheme="minorHAnsi" w:hAnsi="Times New Roman" w:cs="Times New Roman"/>
          <w:sz w:val="24"/>
          <w:szCs w:val="24"/>
          <w:lang w:eastAsia="en-US"/>
        </w:rPr>
        <w:t>Одељење републичке грађевинске инспекције</w:t>
      </w:r>
    </w:p>
    <w:p w14:paraId="35EB871D" w14:textId="77777777" w:rsidR="00607B8C" w:rsidRPr="00513F5A" w:rsidRDefault="00607B8C" w:rsidP="00487EDF">
      <w:pPr>
        <w:tabs>
          <w:tab w:val="left" w:pos="7500"/>
        </w:tabs>
        <w:spacing w:after="13"/>
        <w:ind w:left="284" w:right="402" w:firstLine="810"/>
        <w:rPr>
          <w:rFonts w:ascii="Times New Roman" w:eastAsia="Calibri" w:hAnsi="Times New Roman" w:cs="Times New Roman"/>
          <w:sz w:val="24"/>
          <w:szCs w:val="24"/>
          <w:lang w:val="sr-Cyrl-RS"/>
        </w:rPr>
      </w:pPr>
      <w:r w:rsidRPr="00513F5A">
        <w:rPr>
          <w:rFonts w:ascii="Times New Roman" w:eastAsiaTheme="minorHAnsi" w:hAnsi="Times New Roman" w:cs="Times New Roman"/>
          <w:sz w:val="24"/>
          <w:szCs w:val="24"/>
          <w:lang w:val="sr-Cyrl-CS" w:eastAsia="en-US"/>
        </w:rPr>
        <w:t>185.</w:t>
      </w:r>
      <w:r w:rsidRPr="00513F5A">
        <w:rPr>
          <w:rFonts w:ascii="Times New Roman" w:eastAsiaTheme="minorHAnsi" w:hAnsi="Times New Roman" w:cs="Times New Roman"/>
          <w:sz w:val="24"/>
          <w:szCs w:val="24"/>
          <w:lang w:eastAsia="en-US"/>
        </w:rPr>
        <w:t xml:space="preserve"> </w:t>
      </w:r>
      <w:r w:rsidRPr="00513F5A">
        <w:rPr>
          <w:rFonts w:ascii="Times New Roman" w:eastAsia="Calibri" w:hAnsi="Times New Roman" w:cs="Times New Roman"/>
          <w:sz w:val="24"/>
          <w:szCs w:val="24"/>
          <w:lang w:val="sr-Latn-RS"/>
        </w:rPr>
        <w:t xml:space="preserve">Начелник </w:t>
      </w:r>
      <w:r w:rsidRPr="00513F5A">
        <w:rPr>
          <w:rFonts w:ascii="Times New Roman" w:eastAsia="Calibri" w:hAnsi="Times New Roman" w:cs="Times New Roman"/>
          <w:sz w:val="24"/>
          <w:szCs w:val="24"/>
          <w:lang w:val="sr-Cyrl-RS"/>
        </w:rPr>
        <w:t>О</w:t>
      </w:r>
      <w:r w:rsidRPr="00513F5A">
        <w:rPr>
          <w:rFonts w:ascii="Times New Roman" w:eastAsia="Calibri" w:hAnsi="Times New Roman" w:cs="Times New Roman"/>
          <w:sz w:val="24"/>
          <w:szCs w:val="24"/>
          <w:lang w:val="sr-Latn-RS"/>
        </w:rPr>
        <w:t>дељењa</w:t>
      </w:r>
      <w:r w:rsidRPr="00513F5A">
        <w:rPr>
          <w:rFonts w:ascii="Times New Roman" w:eastAsia="Calibri" w:hAnsi="Times New Roman" w:cs="Times New Roman"/>
          <w:sz w:val="24"/>
          <w:szCs w:val="24"/>
          <w:lang w:val="sr-Cyrl-RS"/>
        </w:rPr>
        <w:tab/>
      </w:r>
    </w:p>
    <w:p w14:paraId="27AB23AD" w14:textId="77777777" w:rsidR="00607B8C" w:rsidRPr="00513F5A" w:rsidRDefault="00607B8C" w:rsidP="00487EDF">
      <w:pPr>
        <w:spacing w:after="13"/>
        <w:ind w:left="284" w:right="402" w:firstLine="810"/>
        <w:rPr>
          <w:rFonts w:ascii="Times New Roman" w:eastAsia="Calibri" w:hAnsi="Times New Roman" w:cs="Times New Roman"/>
          <w:sz w:val="24"/>
          <w:szCs w:val="24"/>
          <w:lang w:val="sr-Latn-RS"/>
        </w:rPr>
      </w:pPr>
      <w:r w:rsidRPr="00513F5A">
        <w:rPr>
          <w:rFonts w:ascii="Times New Roman" w:eastAsia="Calibri" w:hAnsi="Times New Roman" w:cs="Times New Roman"/>
          <w:sz w:val="24"/>
          <w:szCs w:val="24"/>
          <w:lang w:val="sr-Latn-RS"/>
        </w:rPr>
        <w:t>-</w:t>
      </w:r>
      <w:r w:rsidRPr="00513F5A">
        <w:rPr>
          <w:rFonts w:ascii="Times New Roman" w:eastAsia="Calibri" w:hAnsi="Times New Roman" w:cs="Times New Roman"/>
          <w:sz w:val="24"/>
          <w:szCs w:val="24"/>
          <w:lang w:val="sr-Cyrl-CS"/>
        </w:rPr>
        <w:t xml:space="preserve"> </w:t>
      </w:r>
      <w:r w:rsidRPr="00513F5A">
        <w:rPr>
          <w:rFonts w:ascii="Times New Roman" w:eastAsia="Calibri" w:hAnsi="Times New Roman" w:cs="Times New Roman"/>
          <w:sz w:val="24"/>
          <w:szCs w:val="24"/>
          <w:lang w:val="sr-Latn-RS"/>
        </w:rPr>
        <w:t>виши</w:t>
      </w:r>
      <w:r w:rsidRPr="00513F5A">
        <w:rPr>
          <w:rFonts w:ascii="Times New Roman" w:eastAsia="Calibri" w:hAnsi="Times New Roman" w:cs="Times New Roman"/>
          <w:sz w:val="24"/>
          <w:szCs w:val="24"/>
          <w:lang w:val="sr-Cyrl-CS"/>
        </w:rPr>
        <w:t xml:space="preserve"> </w:t>
      </w:r>
      <w:r w:rsidRPr="00513F5A">
        <w:rPr>
          <w:rFonts w:ascii="Times New Roman" w:eastAsia="Calibri" w:hAnsi="Times New Roman" w:cs="Times New Roman"/>
          <w:sz w:val="24"/>
          <w:szCs w:val="24"/>
          <w:lang w:val="sr-Latn-RS"/>
        </w:rPr>
        <w:t>саветник</w:t>
      </w:r>
      <w:r w:rsidRPr="00513F5A">
        <w:rPr>
          <w:rFonts w:ascii="Times New Roman" w:eastAsia="Calibri" w:hAnsi="Times New Roman" w:cs="Times New Roman"/>
          <w:sz w:val="24"/>
          <w:szCs w:val="24"/>
          <w:lang w:val="sr-Cyrl-CS"/>
        </w:rPr>
        <w:t xml:space="preserve"> </w:t>
      </w:r>
      <w:r w:rsidRPr="00513F5A">
        <w:rPr>
          <w:rFonts w:ascii="Times New Roman" w:eastAsia="Calibri" w:hAnsi="Times New Roman" w:cs="Times New Roman"/>
          <w:sz w:val="24"/>
          <w:szCs w:val="24"/>
          <w:lang w:val="sr-Latn-RS"/>
        </w:rPr>
        <w:t>-                   </w:t>
      </w:r>
      <w:r w:rsidRPr="00513F5A">
        <w:rPr>
          <w:rFonts w:ascii="Times New Roman" w:eastAsia="Calibri" w:hAnsi="Times New Roman" w:cs="Times New Roman"/>
          <w:sz w:val="24"/>
          <w:szCs w:val="24"/>
          <w:lang w:val="sr-Latn-RS"/>
        </w:rPr>
        <w:tab/>
      </w:r>
      <w:r w:rsidRPr="00513F5A">
        <w:rPr>
          <w:rFonts w:ascii="Times New Roman" w:eastAsia="Calibri" w:hAnsi="Times New Roman" w:cs="Times New Roman"/>
          <w:sz w:val="24"/>
          <w:szCs w:val="24"/>
          <w:lang w:val="sr-Latn-RS"/>
        </w:rPr>
        <w:tab/>
      </w:r>
      <w:r w:rsidRPr="00513F5A">
        <w:rPr>
          <w:rFonts w:ascii="Times New Roman" w:eastAsia="Calibri" w:hAnsi="Times New Roman" w:cs="Times New Roman"/>
          <w:sz w:val="24"/>
          <w:szCs w:val="24"/>
          <w:lang w:val="sr-Latn-RS"/>
        </w:rPr>
        <w:tab/>
      </w:r>
      <w:r w:rsidRPr="00513F5A">
        <w:rPr>
          <w:rFonts w:ascii="Times New Roman" w:eastAsia="Calibri" w:hAnsi="Times New Roman" w:cs="Times New Roman"/>
          <w:sz w:val="24"/>
          <w:szCs w:val="24"/>
          <w:lang w:val="sr-Cyrl-RS"/>
        </w:rPr>
        <w:t>1</w:t>
      </w:r>
    </w:p>
    <w:p w14:paraId="6B8469E7" w14:textId="77777777" w:rsidR="00607B8C" w:rsidRPr="00513F5A" w:rsidRDefault="00607B8C" w:rsidP="00487EDF">
      <w:pPr>
        <w:spacing w:after="13"/>
        <w:ind w:left="284" w:right="402" w:firstLine="810"/>
        <w:rPr>
          <w:rFonts w:ascii="Times New Roman" w:eastAsia="Calibri" w:hAnsi="Times New Roman" w:cs="Times New Roman"/>
          <w:sz w:val="24"/>
          <w:szCs w:val="24"/>
          <w:lang w:val="sr-Latn-RS"/>
        </w:rPr>
      </w:pPr>
      <w:r w:rsidRPr="00513F5A">
        <w:rPr>
          <w:rFonts w:ascii="Times New Roman" w:eastAsia="Calibri" w:hAnsi="Times New Roman" w:cs="Times New Roman"/>
          <w:sz w:val="24"/>
          <w:szCs w:val="24"/>
          <w:lang w:val="sr-Latn-RS"/>
        </w:rPr>
        <w:tab/>
      </w:r>
      <w:r w:rsidRPr="00513F5A">
        <w:rPr>
          <w:rFonts w:ascii="Times New Roman" w:eastAsia="Calibri" w:hAnsi="Times New Roman" w:cs="Times New Roman"/>
          <w:sz w:val="24"/>
          <w:szCs w:val="24"/>
          <w:lang w:val="sr-Latn-RS"/>
        </w:rPr>
        <w:tab/>
      </w:r>
      <w:r w:rsidRPr="00513F5A">
        <w:rPr>
          <w:rFonts w:ascii="Times New Roman" w:eastAsia="Calibri" w:hAnsi="Times New Roman" w:cs="Times New Roman"/>
          <w:sz w:val="24"/>
          <w:szCs w:val="24"/>
          <w:lang w:val="sr-Cyrl-RS"/>
        </w:rPr>
        <w:t xml:space="preserve">                   </w:t>
      </w:r>
    </w:p>
    <w:p w14:paraId="51DFBCC0" w14:textId="77777777" w:rsidR="00607B8C" w:rsidRPr="00513F5A" w:rsidRDefault="00607B8C" w:rsidP="00487EDF">
      <w:pPr>
        <w:tabs>
          <w:tab w:val="left" w:pos="0"/>
        </w:tabs>
        <w:ind w:left="284" w:right="402" w:firstLine="810"/>
        <w:rPr>
          <w:rFonts w:ascii="Times New Roman" w:hAnsi="Times New Roman" w:cs="Times New Roman"/>
          <w:sz w:val="24"/>
          <w:szCs w:val="24"/>
          <w:lang w:val="sr-Cyrl-CS"/>
        </w:rPr>
      </w:pPr>
      <w:r w:rsidRPr="00513F5A">
        <w:rPr>
          <w:rFonts w:ascii="Times New Roman" w:eastAsia="Calibri" w:hAnsi="Times New Roman" w:cs="Times New Roman"/>
          <w:sz w:val="24"/>
          <w:szCs w:val="24"/>
          <w:lang w:val="sr-Latn-RS"/>
        </w:rPr>
        <w:t xml:space="preserve">Опис послова: </w:t>
      </w:r>
      <w:r w:rsidRPr="00513F5A">
        <w:rPr>
          <w:rFonts w:ascii="Times New Roman" w:hAnsi="Times New Roman" w:cs="Times New Roman"/>
          <w:sz w:val="24"/>
          <w:szCs w:val="24"/>
        </w:rPr>
        <w:t xml:space="preserve">Руководи и планира рад Одељења, пружа стручна упутства, координира и надзире рад државних службеника у Одељењу; </w:t>
      </w:r>
      <w:r w:rsidRPr="00513F5A">
        <w:rPr>
          <w:rFonts w:ascii="Times New Roman" w:hAnsi="Times New Roman" w:cs="Times New Roman"/>
          <w:sz w:val="24"/>
          <w:szCs w:val="24"/>
          <w:lang w:val="sr-Cyrl-CS"/>
        </w:rPr>
        <w:t xml:space="preserve">обавља послове руководиоца грађевинске инспекције; </w:t>
      </w:r>
      <w:r w:rsidRPr="00513F5A">
        <w:rPr>
          <w:rFonts w:ascii="Times New Roman" w:hAnsi="Times New Roman" w:cs="Times New Roman"/>
          <w:sz w:val="24"/>
          <w:szCs w:val="24"/>
        </w:rPr>
        <w:t>спроводи инспекцијски надзор и превентивно деловање;</w:t>
      </w:r>
      <w:r w:rsidRPr="00513F5A">
        <w:rPr>
          <w:rFonts w:ascii="Times New Roman" w:hAnsi="Times New Roman" w:cs="Times New Roman"/>
          <w:sz w:val="24"/>
          <w:szCs w:val="24"/>
          <w:lang w:val="sr-Cyrl-CS"/>
        </w:rPr>
        <w:t xml:space="preserve"> </w:t>
      </w:r>
      <w:r w:rsidRPr="00513F5A">
        <w:rPr>
          <w:rFonts w:ascii="Times New Roman" w:hAnsi="Times New Roman" w:cs="Times New Roman"/>
          <w:sz w:val="24"/>
          <w:szCs w:val="24"/>
        </w:rPr>
        <w:t>припрема предлоге контролних листа, плана инспекцијског надзора и годишњег извештаја о раду; координира спровођење инспекцијских надзора и сарадњу са надлежним ораганима; пружа стручну и саветодавну помоћ надзираном субјекту у најсложенијим стварима;</w:t>
      </w:r>
      <w:r w:rsidRPr="00513F5A">
        <w:rPr>
          <w:rFonts w:ascii="Times New Roman" w:hAnsi="Times New Roman" w:cs="Times New Roman"/>
          <w:sz w:val="24"/>
          <w:szCs w:val="24"/>
          <w:lang w:val="sr-Cyrl-RS"/>
        </w:rPr>
        <w:t xml:space="preserve"> </w:t>
      </w:r>
      <w:r w:rsidRPr="00513F5A">
        <w:rPr>
          <w:rFonts w:ascii="Times New Roman" w:hAnsi="Times New Roman" w:cs="Times New Roman"/>
          <w:sz w:val="24"/>
          <w:szCs w:val="24"/>
        </w:rPr>
        <w:t>прати примену прописа и стање</w:t>
      </w:r>
      <w:r w:rsidRPr="00513F5A">
        <w:rPr>
          <w:rFonts w:ascii="Times New Roman" w:hAnsi="Times New Roman" w:cs="Times New Roman"/>
          <w:sz w:val="24"/>
          <w:szCs w:val="24"/>
          <w:lang w:val="sr-Cyrl-CS"/>
        </w:rPr>
        <w:t xml:space="preserve"> из делокруга рада грађевинске инспекције</w:t>
      </w:r>
      <w:r w:rsidRPr="00513F5A">
        <w:rPr>
          <w:rFonts w:ascii="Times New Roman" w:hAnsi="Times New Roman" w:cs="Times New Roman"/>
          <w:sz w:val="24"/>
          <w:szCs w:val="24"/>
          <w:lang w:val="sr-Cyrl-RS"/>
        </w:rPr>
        <w:t xml:space="preserve"> и </w:t>
      </w:r>
      <w:r w:rsidRPr="00513F5A">
        <w:rPr>
          <w:rFonts w:ascii="Times New Roman" w:hAnsi="Times New Roman" w:cs="Times New Roman"/>
          <w:sz w:val="24"/>
          <w:szCs w:val="24"/>
        </w:rPr>
        <w:t>израђује стручна упутства за обављање инспекцијског надзора;</w:t>
      </w:r>
      <w:r w:rsidRPr="00513F5A">
        <w:rPr>
          <w:rFonts w:ascii="Times New Roman" w:hAnsi="Times New Roman" w:cs="Times New Roman"/>
          <w:sz w:val="24"/>
          <w:szCs w:val="24"/>
          <w:lang w:val="sr-Cyrl-CS"/>
        </w:rPr>
        <w:t xml:space="preserve"> </w:t>
      </w:r>
      <w:r w:rsidRPr="00513F5A">
        <w:rPr>
          <w:rFonts w:ascii="Times New Roman" w:hAnsi="Times New Roman" w:cs="Times New Roman"/>
          <w:sz w:val="24"/>
          <w:szCs w:val="24"/>
        </w:rPr>
        <w:t>поступа по представкама и подноси пријаве надлежним органима у складу са прописима; води евиденције о извршеним инспекцијским надзорима;</w:t>
      </w:r>
      <w:r w:rsidRPr="00513F5A">
        <w:rPr>
          <w:rFonts w:ascii="Times New Roman" w:hAnsi="Times New Roman" w:cs="Times New Roman"/>
          <w:sz w:val="24"/>
          <w:szCs w:val="24"/>
          <w:lang w:val="sr-Cyrl-RS"/>
        </w:rPr>
        <w:t xml:space="preserve"> припрема предлоге иницијатива за измене и доношење нових прописа;</w:t>
      </w:r>
      <w:r w:rsidRPr="00513F5A">
        <w:rPr>
          <w:rFonts w:ascii="Times New Roman" w:hAnsi="Times New Roman" w:cs="Times New Roman"/>
          <w:sz w:val="24"/>
          <w:szCs w:val="24"/>
        </w:rPr>
        <w:t xml:space="preserve"> обавља и друге послове по налогу</w:t>
      </w:r>
      <w:r w:rsidRPr="00513F5A">
        <w:rPr>
          <w:rFonts w:ascii="Times New Roman" w:hAnsi="Times New Roman" w:cs="Times New Roman"/>
          <w:sz w:val="24"/>
          <w:szCs w:val="24"/>
          <w:lang w:val="sr-Cyrl-CS"/>
        </w:rPr>
        <w:t xml:space="preserve"> </w:t>
      </w:r>
      <w:r w:rsidRPr="00513F5A">
        <w:rPr>
          <w:rFonts w:ascii="Times New Roman" w:hAnsi="Times New Roman" w:cs="Times New Roman"/>
          <w:sz w:val="24"/>
          <w:szCs w:val="24"/>
        </w:rPr>
        <w:t>помоћника</w:t>
      </w:r>
      <w:r w:rsidRPr="00513F5A">
        <w:rPr>
          <w:rFonts w:ascii="Times New Roman" w:hAnsi="Times New Roman" w:cs="Times New Roman"/>
          <w:sz w:val="24"/>
          <w:szCs w:val="24"/>
          <w:lang w:val="sr-Cyrl-RS"/>
        </w:rPr>
        <w:t xml:space="preserve"> </w:t>
      </w:r>
      <w:r w:rsidRPr="00513F5A">
        <w:rPr>
          <w:rFonts w:ascii="Times New Roman" w:hAnsi="Times New Roman" w:cs="Times New Roman"/>
          <w:sz w:val="24"/>
          <w:szCs w:val="24"/>
        </w:rPr>
        <w:t>министра.</w:t>
      </w:r>
      <w:r w:rsidRPr="00513F5A">
        <w:rPr>
          <w:rFonts w:ascii="Times New Roman" w:hAnsi="Times New Roman" w:cs="Times New Roman"/>
          <w:sz w:val="24"/>
          <w:szCs w:val="24"/>
          <w:lang w:val="sr-Cyrl-CS"/>
        </w:rPr>
        <w:t xml:space="preserve"> </w:t>
      </w:r>
    </w:p>
    <w:p w14:paraId="0F58F914" w14:textId="77777777" w:rsidR="00607B8C" w:rsidRPr="00513F5A" w:rsidRDefault="00607B8C" w:rsidP="00487EDF">
      <w:pPr>
        <w:ind w:left="284" w:right="402" w:firstLine="810"/>
        <w:rPr>
          <w:rFonts w:ascii="Times New Roman" w:eastAsia="Calibri" w:hAnsi="Times New Roman" w:cs="Times New Roman"/>
          <w:sz w:val="24"/>
          <w:szCs w:val="24"/>
          <w:lang w:val="sr-Cyrl-RS"/>
        </w:rPr>
      </w:pPr>
      <w:r w:rsidRPr="00513F5A">
        <w:rPr>
          <w:rFonts w:ascii="Times New Roman" w:eastAsia="Calibri" w:hAnsi="Times New Roman" w:cs="Times New Roman"/>
          <w:sz w:val="24"/>
          <w:szCs w:val="24"/>
          <w:lang w:val="sr-Latn-RS"/>
        </w:rPr>
        <w:t xml:space="preserve">Услови: </w:t>
      </w:r>
      <w:r w:rsidRPr="00513F5A">
        <w:rPr>
          <w:rFonts w:ascii="Times New Roman" w:eastAsia="Calibri" w:hAnsi="Times New Roman" w:cs="Times New Roman"/>
          <w:sz w:val="24"/>
          <w:szCs w:val="24"/>
          <w:lang w:val="ru-RU"/>
        </w:rPr>
        <w:t xml:space="preserve">Стечено високо образовање из научнне стручне области грађевинско инжењерство или архитектура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w:t>
      </w:r>
      <w:r w:rsidRPr="00513F5A">
        <w:rPr>
          <w:rFonts w:ascii="Times New Roman" w:eastAsia="Calibri" w:hAnsi="Times New Roman" w:cs="Times New Roman"/>
          <w:sz w:val="24"/>
          <w:szCs w:val="24"/>
          <w:lang w:val="sr-Latn-RS"/>
        </w:rPr>
        <w:t>најмање седам година радног искуства у струци</w:t>
      </w:r>
      <w:r w:rsidRPr="00513F5A">
        <w:rPr>
          <w:rFonts w:ascii="Times New Roman" w:eastAsia="Calibri" w:hAnsi="Times New Roman" w:cs="Times New Roman"/>
          <w:sz w:val="24"/>
          <w:szCs w:val="24"/>
          <w:lang w:val="ru-RU"/>
        </w:rPr>
        <w:t xml:space="preserve"> од чега најмање пет година радног искуства на пословима инспекцијског надзора, односно у области грађевинарства, положен стручни испит, положен државни стручни испит,</w:t>
      </w:r>
      <w:r w:rsidRPr="00513F5A">
        <w:rPr>
          <w:rFonts w:ascii="Times New Roman" w:eastAsia="Calibri" w:hAnsi="Times New Roman" w:cs="Times New Roman"/>
          <w:sz w:val="24"/>
          <w:szCs w:val="24"/>
          <w:lang w:val="sr-Cyrl-RS" w:eastAsia="sr-Latn-BA"/>
        </w:rPr>
        <w:t xml:space="preserve"> положен испит за инспектора,</w:t>
      </w:r>
      <w:r w:rsidRPr="00513F5A">
        <w:rPr>
          <w:rFonts w:ascii="Times New Roman" w:eastAsia="Calibri" w:hAnsi="Times New Roman" w:cs="Times New Roman"/>
          <w:sz w:val="24"/>
          <w:szCs w:val="24"/>
          <w:lang w:val="sr-Latn-RS"/>
        </w:rPr>
        <w:t xml:space="preserve"> </w:t>
      </w:r>
      <w:r w:rsidRPr="00513F5A">
        <w:rPr>
          <w:rFonts w:ascii="Times New Roman" w:eastAsia="Calibri" w:hAnsi="Times New Roman" w:cs="Times New Roman"/>
          <w:sz w:val="24"/>
          <w:szCs w:val="24"/>
          <w:lang w:val="sr-Cyrl-RS"/>
        </w:rPr>
        <w:t>као и потребне компетенције за обављање послова радног места.</w:t>
      </w:r>
    </w:p>
    <w:p w14:paraId="63583A3F" w14:textId="77777777" w:rsidR="00607B8C" w:rsidRPr="00513F5A" w:rsidRDefault="00607B8C" w:rsidP="00487EDF">
      <w:pPr>
        <w:ind w:left="284" w:right="402" w:firstLine="810"/>
        <w:rPr>
          <w:rFonts w:ascii="Times New Roman" w:eastAsia="Calibri" w:hAnsi="Times New Roman" w:cs="Times New Roman"/>
          <w:sz w:val="24"/>
          <w:szCs w:val="24"/>
          <w:lang w:val="sr-Cyrl-RS"/>
        </w:rPr>
      </w:pPr>
    </w:p>
    <w:p w14:paraId="4ABF75C0" w14:textId="77777777" w:rsidR="00607B8C" w:rsidRPr="00513F5A" w:rsidRDefault="00607B8C" w:rsidP="00487EDF">
      <w:pPr>
        <w:ind w:left="284" w:right="402" w:firstLine="810"/>
        <w:rPr>
          <w:rFonts w:ascii="Times New Roman" w:hAnsi="Times New Roman" w:cs="Times New Roman"/>
          <w:b/>
          <w:sz w:val="24"/>
          <w:szCs w:val="24"/>
          <w:lang w:val="sr-Cyrl-CS"/>
        </w:rPr>
      </w:pPr>
      <w:r w:rsidRPr="00513F5A">
        <w:rPr>
          <w:rFonts w:ascii="Times New Roman" w:eastAsia="Calibri" w:hAnsi="Times New Roman" w:cs="Times New Roman"/>
          <w:sz w:val="24"/>
          <w:szCs w:val="24"/>
          <w:lang w:val="sr-Cyrl-CS"/>
        </w:rPr>
        <w:t xml:space="preserve">6.1. </w:t>
      </w:r>
      <w:r w:rsidRPr="00513F5A">
        <w:rPr>
          <w:rFonts w:ascii="Times New Roman" w:eastAsia="Calibri" w:hAnsi="Times New Roman" w:cs="Times New Roman"/>
          <w:sz w:val="24"/>
          <w:szCs w:val="24"/>
          <w:lang w:val="sr-Cyrl-RS"/>
        </w:rPr>
        <w:t>Одсек</w:t>
      </w:r>
      <w:r w:rsidRPr="00513F5A">
        <w:rPr>
          <w:rFonts w:ascii="Times New Roman" w:eastAsia="Calibri" w:hAnsi="Times New Roman" w:cs="Times New Roman"/>
          <w:sz w:val="24"/>
          <w:szCs w:val="24"/>
          <w:lang w:val="sr-Latn-RS"/>
        </w:rPr>
        <w:t xml:space="preserve"> републичке грађевинске инспекције </w:t>
      </w:r>
      <w:r w:rsidRPr="00513F5A">
        <w:rPr>
          <w:rFonts w:ascii="Times New Roman" w:eastAsia="Calibri" w:hAnsi="Times New Roman" w:cs="Times New Roman"/>
          <w:sz w:val="24"/>
          <w:szCs w:val="24"/>
          <w:lang w:val="sr-Cyrl-RS"/>
        </w:rPr>
        <w:t>- Ниш</w:t>
      </w:r>
      <w:r w:rsidRPr="00513F5A">
        <w:rPr>
          <w:rFonts w:ascii="Times New Roman" w:eastAsia="Calibri" w:hAnsi="Times New Roman" w:cs="Times New Roman"/>
          <w:b/>
          <w:sz w:val="24"/>
          <w:szCs w:val="24"/>
          <w:lang w:val="sr-Cyrl-RS"/>
        </w:rPr>
        <w:t xml:space="preserve"> </w:t>
      </w:r>
    </w:p>
    <w:p w14:paraId="2E15320C" w14:textId="77777777" w:rsidR="00607B8C" w:rsidRPr="00513F5A" w:rsidRDefault="00607B8C" w:rsidP="00487EDF">
      <w:pPr>
        <w:ind w:left="284" w:right="402" w:firstLine="810"/>
        <w:jc w:val="center"/>
        <w:rPr>
          <w:rFonts w:ascii="Times New Roman" w:eastAsia="Calibri" w:hAnsi="Times New Roman" w:cs="Times New Roman"/>
          <w:sz w:val="24"/>
          <w:szCs w:val="24"/>
          <w:lang w:val="sr-Cyrl-CS"/>
        </w:rPr>
      </w:pPr>
    </w:p>
    <w:p w14:paraId="7E2DD464" w14:textId="77777777" w:rsidR="00607B8C" w:rsidRPr="00513F5A" w:rsidRDefault="00607B8C" w:rsidP="00487EDF">
      <w:pPr>
        <w:spacing w:after="23"/>
        <w:ind w:left="284" w:right="402" w:firstLine="810"/>
        <w:rPr>
          <w:rFonts w:ascii="Times New Roman" w:eastAsia="Calibri" w:hAnsi="Times New Roman" w:cs="Times New Roman"/>
          <w:sz w:val="24"/>
          <w:szCs w:val="24"/>
          <w:lang w:val="sr-Cyrl-RS"/>
        </w:rPr>
      </w:pPr>
      <w:r w:rsidRPr="00513F5A">
        <w:rPr>
          <w:rFonts w:ascii="Times New Roman" w:eastAsia="Calibri" w:hAnsi="Times New Roman" w:cs="Times New Roman"/>
          <w:sz w:val="24"/>
          <w:szCs w:val="24"/>
          <w:lang w:val="sr-Cyrl-RS"/>
        </w:rPr>
        <w:t xml:space="preserve"> 186. Шеф Одсека-инспектор </w:t>
      </w:r>
    </w:p>
    <w:p w14:paraId="3F39FEF5" w14:textId="77777777" w:rsidR="00607B8C" w:rsidRPr="00513F5A" w:rsidRDefault="00607B8C" w:rsidP="00487EDF">
      <w:pPr>
        <w:tabs>
          <w:tab w:val="left" w:pos="6075"/>
        </w:tabs>
        <w:spacing w:after="215"/>
        <w:ind w:left="284" w:right="402" w:firstLine="810"/>
        <w:rPr>
          <w:rFonts w:ascii="Times New Roman" w:eastAsia="Calibri" w:hAnsi="Times New Roman" w:cs="Times New Roman"/>
          <w:sz w:val="24"/>
          <w:szCs w:val="24"/>
          <w:lang w:val="sr-Cyrl-RS"/>
        </w:rPr>
      </w:pPr>
      <w:r w:rsidRPr="00513F5A">
        <w:rPr>
          <w:rFonts w:ascii="Times New Roman" w:eastAsia="Calibri" w:hAnsi="Times New Roman" w:cs="Times New Roman"/>
          <w:sz w:val="24"/>
          <w:szCs w:val="24"/>
          <w:lang w:val="sr-Cyrl-RS"/>
        </w:rPr>
        <w:t xml:space="preserve"> </w:t>
      </w:r>
      <w:r w:rsidRPr="00513F5A">
        <w:rPr>
          <w:rFonts w:ascii="Times New Roman" w:eastAsia="Calibri" w:hAnsi="Times New Roman" w:cs="Times New Roman"/>
          <w:sz w:val="24"/>
          <w:szCs w:val="24"/>
          <w:lang w:val="sr-Latn-RS"/>
        </w:rPr>
        <w:t>-</w:t>
      </w:r>
      <w:r w:rsidRPr="00513F5A">
        <w:rPr>
          <w:rFonts w:ascii="Times New Roman" w:eastAsia="Calibri" w:hAnsi="Times New Roman" w:cs="Times New Roman"/>
          <w:sz w:val="24"/>
          <w:szCs w:val="24"/>
          <w:lang w:val="sr-Cyrl-CS"/>
        </w:rPr>
        <w:t xml:space="preserve"> </w:t>
      </w:r>
      <w:r w:rsidRPr="00513F5A">
        <w:rPr>
          <w:rFonts w:ascii="Times New Roman" w:eastAsia="Calibri" w:hAnsi="Times New Roman" w:cs="Times New Roman"/>
          <w:sz w:val="24"/>
          <w:szCs w:val="24"/>
          <w:lang w:val="sr-Cyrl-RS"/>
        </w:rPr>
        <w:t>самостални саветник -</w:t>
      </w:r>
      <w:r w:rsidRPr="00513F5A">
        <w:rPr>
          <w:rFonts w:ascii="Times New Roman" w:eastAsia="Calibri" w:hAnsi="Times New Roman" w:cs="Times New Roman"/>
          <w:sz w:val="24"/>
          <w:szCs w:val="24"/>
          <w:lang w:val="sr-Latn-RS"/>
        </w:rPr>
        <w:t>                                               1</w:t>
      </w:r>
      <w:r w:rsidRPr="00513F5A">
        <w:rPr>
          <w:rFonts w:ascii="Times New Roman" w:eastAsia="Calibri" w:hAnsi="Times New Roman" w:cs="Times New Roman"/>
          <w:sz w:val="24"/>
          <w:szCs w:val="24"/>
          <w:lang w:val="sr-Latn-RS"/>
        </w:rPr>
        <w:tab/>
      </w:r>
    </w:p>
    <w:p w14:paraId="2EF6D5F2" w14:textId="77777777" w:rsidR="00607B8C" w:rsidRPr="00513F5A" w:rsidRDefault="00607B8C" w:rsidP="00487EDF">
      <w:pPr>
        <w:ind w:left="284" w:right="402" w:firstLine="810"/>
        <w:rPr>
          <w:rFonts w:ascii="Times New Roman" w:hAnsi="Times New Roman" w:cs="Times New Roman"/>
          <w:sz w:val="24"/>
          <w:szCs w:val="24"/>
          <w:lang w:val="sr-Latn-RS"/>
        </w:rPr>
      </w:pPr>
      <w:r w:rsidRPr="00513F5A">
        <w:rPr>
          <w:rFonts w:ascii="Times New Roman" w:eastAsia="Calibri" w:hAnsi="Times New Roman" w:cs="Times New Roman"/>
          <w:sz w:val="24"/>
          <w:szCs w:val="24"/>
          <w:lang w:val="sr-Latn-RS"/>
        </w:rPr>
        <w:t xml:space="preserve">Опис послова: </w:t>
      </w:r>
      <w:r w:rsidRPr="00513F5A">
        <w:rPr>
          <w:rFonts w:ascii="Times New Roman" w:hAnsi="Times New Roman" w:cs="Times New Roman"/>
          <w:sz w:val="24"/>
          <w:szCs w:val="24"/>
        </w:rPr>
        <w:t>Руководи и планира рад Од</w:t>
      </w:r>
      <w:r w:rsidRPr="00513F5A">
        <w:rPr>
          <w:rFonts w:ascii="Times New Roman" w:hAnsi="Times New Roman" w:cs="Times New Roman"/>
          <w:sz w:val="24"/>
          <w:szCs w:val="24"/>
          <w:lang w:val="sr-Cyrl-RS"/>
        </w:rPr>
        <w:t>сека</w:t>
      </w:r>
      <w:r w:rsidRPr="00513F5A">
        <w:rPr>
          <w:rFonts w:ascii="Times New Roman" w:hAnsi="Times New Roman" w:cs="Times New Roman"/>
          <w:sz w:val="24"/>
          <w:szCs w:val="24"/>
        </w:rPr>
        <w:t xml:space="preserve">, пружа стручна упутства, координира и надзире рад државних службеника у </w:t>
      </w:r>
      <w:r w:rsidRPr="00513F5A">
        <w:rPr>
          <w:rFonts w:ascii="Times New Roman" w:hAnsi="Times New Roman" w:cs="Times New Roman"/>
          <w:sz w:val="24"/>
          <w:szCs w:val="24"/>
          <w:lang w:val="sr-Cyrl-RS"/>
        </w:rPr>
        <w:t>Одсеку</w:t>
      </w:r>
      <w:r w:rsidRPr="00513F5A">
        <w:rPr>
          <w:rFonts w:ascii="Times New Roman" w:hAnsi="Times New Roman" w:cs="Times New Roman"/>
          <w:sz w:val="24"/>
          <w:szCs w:val="24"/>
        </w:rPr>
        <w:t>;</w:t>
      </w:r>
      <w:r w:rsidRPr="00513F5A">
        <w:rPr>
          <w:rFonts w:ascii="Times New Roman" w:hAnsi="Times New Roman" w:cs="Times New Roman"/>
          <w:sz w:val="24"/>
          <w:szCs w:val="24"/>
          <w:lang w:val="sr-Cyrl-RS"/>
        </w:rPr>
        <w:t xml:space="preserve"> </w:t>
      </w:r>
      <w:r w:rsidRPr="00513F5A">
        <w:rPr>
          <w:rFonts w:ascii="Times New Roman" w:hAnsi="Times New Roman" w:cs="Times New Roman"/>
          <w:sz w:val="24"/>
          <w:szCs w:val="24"/>
        </w:rPr>
        <w:t>спроводи инспекцијски надзор и превентивно деловање</w:t>
      </w:r>
      <w:r w:rsidRPr="00513F5A">
        <w:rPr>
          <w:rFonts w:ascii="Times New Roman" w:hAnsi="Times New Roman" w:cs="Times New Roman"/>
          <w:sz w:val="24"/>
          <w:szCs w:val="24"/>
          <w:lang w:val="sr-Cyrl-CS" w:eastAsia="sr-Latn-BA"/>
        </w:rPr>
        <w:t>;</w:t>
      </w:r>
      <w:r w:rsidRPr="00513F5A">
        <w:rPr>
          <w:rFonts w:ascii="Times New Roman" w:hAnsi="Times New Roman" w:cs="Times New Roman"/>
          <w:sz w:val="24"/>
          <w:szCs w:val="24"/>
        </w:rPr>
        <w:t xml:space="preserve"> </w:t>
      </w:r>
      <w:r w:rsidRPr="00513F5A">
        <w:rPr>
          <w:rFonts w:ascii="Times New Roman" w:hAnsi="Times New Roman" w:cs="Times New Roman"/>
          <w:sz w:val="24"/>
          <w:szCs w:val="24"/>
          <w:lang w:val="sr-Cyrl-RS"/>
        </w:rPr>
        <w:t>учествује у изради</w:t>
      </w:r>
      <w:r w:rsidRPr="00513F5A">
        <w:rPr>
          <w:rFonts w:ascii="Times New Roman" w:hAnsi="Times New Roman" w:cs="Times New Roman"/>
          <w:sz w:val="24"/>
          <w:szCs w:val="24"/>
        </w:rPr>
        <w:t xml:space="preserve"> предлог</w:t>
      </w:r>
      <w:r w:rsidRPr="00513F5A">
        <w:rPr>
          <w:rFonts w:ascii="Times New Roman" w:hAnsi="Times New Roman" w:cs="Times New Roman"/>
          <w:sz w:val="24"/>
          <w:szCs w:val="24"/>
          <w:lang w:val="sr-Cyrl-RS"/>
        </w:rPr>
        <w:t>а</w:t>
      </w:r>
      <w:r w:rsidRPr="00513F5A">
        <w:rPr>
          <w:rFonts w:ascii="Times New Roman" w:hAnsi="Times New Roman" w:cs="Times New Roman"/>
          <w:sz w:val="24"/>
          <w:szCs w:val="24"/>
        </w:rPr>
        <w:t xml:space="preserve"> контролних листа, плана инспекцијског надзора и годишњег извештаја</w:t>
      </w:r>
      <w:r w:rsidRPr="00513F5A">
        <w:rPr>
          <w:rFonts w:ascii="Times New Roman" w:hAnsi="Times New Roman" w:cs="Times New Roman"/>
          <w:sz w:val="24"/>
          <w:szCs w:val="24"/>
          <w:lang w:val="sr-Cyrl-RS"/>
        </w:rPr>
        <w:t xml:space="preserve"> о раду; </w:t>
      </w:r>
      <w:r w:rsidRPr="00513F5A">
        <w:rPr>
          <w:rFonts w:ascii="Times New Roman" w:hAnsi="Times New Roman" w:cs="Times New Roman"/>
          <w:sz w:val="24"/>
          <w:szCs w:val="24"/>
        </w:rPr>
        <w:t xml:space="preserve"> прати примену прописа и стање</w:t>
      </w:r>
      <w:r w:rsidRPr="00513F5A">
        <w:rPr>
          <w:rFonts w:ascii="Times New Roman" w:hAnsi="Times New Roman" w:cs="Times New Roman"/>
          <w:sz w:val="24"/>
          <w:szCs w:val="24"/>
          <w:lang w:val="sr-Cyrl-CS"/>
        </w:rPr>
        <w:t xml:space="preserve"> из делокруга рада грађевинске инспекције</w:t>
      </w:r>
      <w:r w:rsidRPr="00513F5A">
        <w:rPr>
          <w:rFonts w:ascii="Times New Roman" w:hAnsi="Times New Roman" w:cs="Times New Roman"/>
          <w:sz w:val="24"/>
          <w:szCs w:val="24"/>
          <w:lang w:val="ru-RU"/>
        </w:rPr>
        <w:t xml:space="preserve"> и учествује у изради анализа и извештаја</w:t>
      </w:r>
      <w:r w:rsidRPr="00513F5A">
        <w:rPr>
          <w:rFonts w:ascii="Times New Roman" w:hAnsi="Times New Roman" w:cs="Times New Roman"/>
          <w:sz w:val="24"/>
          <w:szCs w:val="24"/>
          <w:lang w:val="sr-Cyrl-RS"/>
        </w:rPr>
        <w:t>;</w:t>
      </w:r>
      <w:r w:rsidRPr="00513F5A">
        <w:rPr>
          <w:rFonts w:ascii="Times New Roman" w:hAnsi="Times New Roman" w:cs="Times New Roman"/>
          <w:sz w:val="24"/>
          <w:szCs w:val="24"/>
        </w:rPr>
        <w:t xml:space="preserve"> пружа стручну и саветодавну помоћ надзираном субјекту у сложенијим стварима; поступа по представкама; подноси пријаве надлежним органима у складу са прописима</w:t>
      </w:r>
      <w:r w:rsidRPr="00513F5A">
        <w:rPr>
          <w:rFonts w:ascii="Times New Roman" w:hAnsi="Times New Roman" w:cs="Times New Roman"/>
          <w:sz w:val="24"/>
          <w:szCs w:val="24"/>
          <w:lang w:val="sr-Cyrl-RS"/>
        </w:rPr>
        <w:t xml:space="preserve">; </w:t>
      </w:r>
      <w:r w:rsidRPr="00513F5A">
        <w:rPr>
          <w:rFonts w:ascii="Times New Roman" w:hAnsi="Times New Roman" w:cs="Times New Roman"/>
          <w:sz w:val="24"/>
          <w:szCs w:val="24"/>
        </w:rPr>
        <w:t>води евиденције о извршеним инспекцијским надзорима; обавља и друге послове по налогу</w:t>
      </w:r>
      <w:r w:rsidRPr="00513F5A">
        <w:rPr>
          <w:rFonts w:ascii="Times New Roman" w:hAnsi="Times New Roman" w:cs="Times New Roman"/>
          <w:sz w:val="24"/>
          <w:szCs w:val="24"/>
          <w:lang w:val="sr-Cyrl-CS"/>
        </w:rPr>
        <w:t xml:space="preserve"> </w:t>
      </w:r>
      <w:r w:rsidRPr="00513F5A">
        <w:rPr>
          <w:rFonts w:ascii="Times New Roman" w:hAnsi="Times New Roman" w:cs="Times New Roman"/>
          <w:sz w:val="24"/>
          <w:szCs w:val="24"/>
          <w:lang w:val="sr-Cyrl-RS"/>
        </w:rPr>
        <w:t>начелника Одељења</w:t>
      </w:r>
      <w:r w:rsidRPr="00513F5A">
        <w:rPr>
          <w:rFonts w:ascii="Times New Roman" w:hAnsi="Times New Roman" w:cs="Times New Roman"/>
          <w:sz w:val="24"/>
          <w:szCs w:val="24"/>
        </w:rPr>
        <w:t>.</w:t>
      </w:r>
      <w:r w:rsidRPr="00513F5A">
        <w:rPr>
          <w:rFonts w:ascii="Times New Roman" w:hAnsi="Times New Roman" w:cs="Times New Roman"/>
          <w:sz w:val="24"/>
          <w:szCs w:val="24"/>
          <w:lang w:val="sr-Cyrl-CS"/>
        </w:rPr>
        <w:t xml:space="preserve"> </w:t>
      </w:r>
    </w:p>
    <w:p w14:paraId="4E7A6FB1" w14:textId="77777777" w:rsidR="00607B8C" w:rsidRPr="00513F5A" w:rsidRDefault="00607B8C" w:rsidP="00487EDF">
      <w:pPr>
        <w:spacing w:after="120"/>
        <w:ind w:left="284" w:right="402" w:firstLine="810"/>
        <w:rPr>
          <w:rFonts w:ascii="Times New Roman" w:eastAsia="Calibri" w:hAnsi="Times New Roman" w:cs="Times New Roman"/>
          <w:sz w:val="24"/>
          <w:szCs w:val="24"/>
          <w:lang w:val="sr-Cyrl-CS"/>
        </w:rPr>
      </w:pPr>
      <w:r w:rsidRPr="00513F5A">
        <w:rPr>
          <w:rFonts w:ascii="Times New Roman" w:hAnsi="Times New Roman" w:cs="Times New Roman"/>
          <w:sz w:val="24"/>
          <w:szCs w:val="24"/>
          <w:lang w:val="ru-RU"/>
        </w:rPr>
        <w:t>Послове шефа Одсека - инспектора обавља државни службеник са седиштем</w:t>
      </w:r>
      <w:r w:rsidRPr="00513F5A">
        <w:rPr>
          <w:rFonts w:ascii="Times New Roman" w:eastAsia="Calibri" w:hAnsi="Times New Roman" w:cs="Times New Roman"/>
          <w:sz w:val="24"/>
          <w:szCs w:val="24"/>
          <w:lang w:val="sr-Cyrl-CS"/>
        </w:rPr>
        <w:t xml:space="preserve"> у Нишу.</w:t>
      </w:r>
    </w:p>
    <w:p w14:paraId="4A1BBDC8" w14:textId="77777777" w:rsidR="00607B8C" w:rsidRPr="00513F5A" w:rsidRDefault="00607B8C" w:rsidP="00487EDF">
      <w:pPr>
        <w:ind w:left="284" w:right="402" w:firstLine="810"/>
        <w:rPr>
          <w:rFonts w:ascii="Times New Roman" w:eastAsia="Calibri" w:hAnsi="Times New Roman" w:cs="Times New Roman"/>
          <w:sz w:val="24"/>
          <w:szCs w:val="24"/>
          <w:lang w:val="sr-Cyrl-CS"/>
        </w:rPr>
      </w:pPr>
      <w:r w:rsidRPr="00513F5A">
        <w:rPr>
          <w:rFonts w:ascii="Times New Roman" w:eastAsia="Calibri" w:hAnsi="Times New Roman" w:cs="Times New Roman"/>
          <w:sz w:val="24"/>
          <w:szCs w:val="24"/>
          <w:lang w:val="ru-RU"/>
        </w:rPr>
        <w:t xml:space="preserve">Услови: Стечено високо образовање из стручне области грађевинско инжењерство или архитектура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w:t>
      </w:r>
      <w:r w:rsidRPr="00513F5A">
        <w:rPr>
          <w:rFonts w:ascii="Times New Roman" w:eastAsia="Calibri" w:hAnsi="Times New Roman" w:cs="Times New Roman"/>
          <w:sz w:val="24"/>
          <w:szCs w:val="24"/>
          <w:lang w:val="ru-RU"/>
        </w:rPr>
        <w:lastRenderedPageBreak/>
        <w:t xml:space="preserve">најмање четири године или специјалистичким студијама на факултету; </w:t>
      </w:r>
      <w:r w:rsidRPr="00513F5A">
        <w:rPr>
          <w:rFonts w:ascii="Times New Roman" w:eastAsia="Calibri" w:hAnsi="Times New Roman" w:cs="Times New Roman"/>
          <w:sz w:val="24"/>
          <w:szCs w:val="24"/>
          <w:lang w:val="sr-Latn-RS"/>
        </w:rPr>
        <w:t xml:space="preserve">најмање </w:t>
      </w:r>
      <w:r w:rsidRPr="00513F5A">
        <w:rPr>
          <w:rFonts w:ascii="Times New Roman" w:eastAsia="Calibri" w:hAnsi="Times New Roman" w:cs="Times New Roman"/>
          <w:sz w:val="24"/>
          <w:szCs w:val="24"/>
          <w:lang w:val="sr-Cyrl-RS"/>
        </w:rPr>
        <w:t xml:space="preserve">пет </w:t>
      </w:r>
      <w:r w:rsidRPr="00513F5A">
        <w:rPr>
          <w:rFonts w:ascii="Times New Roman" w:eastAsia="Calibri" w:hAnsi="Times New Roman" w:cs="Times New Roman"/>
          <w:sz w:val="24"/>
          <w:szCs w:val="24"/>
          <w:lang w:val="sr-Latn-RS"/>
        </w:rPr>
        <w:t xml:space="preserve">година радног искуства у струци; </w:t>
      </w:r>
      <w:r w:rsidRPr="00513F5A">
        <w:rPr>
          <w:rFonts w:ascii="Times New Roman" w:eastAsia="Calibri" w:hAnsi="Times New Roman" w:cs="Times New Roman"/>
          <w:sz w:val="24"/>
          <w:szCs w:val="24"/>
          <w:lang w:val="ru-RU"/>
        </w:rPr>
        <w:t>положен стручни испит; положен државни стручни испит;</w:t>
      </w:r>
      <w:r w:rsidRPr="00513F5A">
        <w:rPr>
          <w:rFonts w:ascii="Times New Roman" w:eastAsia="Calibri" w:hAnsi="Times New Roman" w:cs="Times New Roman"/>
          <w:sz w:val="24"/>
          <w:szCs w:val="24"/>
          <w:lang w:val="sr-Latn-RS"/>
        </w:rPr>
        <w:t xml:space="preserve"> </w:t>
      </w:r>
      <w:r w:rsidRPr="00513F5A">
        <w:rPr>
          <w:rFonts w:ascii="Times New Roman" w:eastAsia="Calibri" w:hAnsi="Times New Roman" w:cs="Times New Roman"/>
          <w:sz w:val="24"/>
          <w:szCs w:val="24"/>
          <w:lang w:val="sr-Cyrl-RS" w:eastAsia="sr-Latn-BA"/>
        </w:rPr>
        <w:t>положен испит за инспектора</w:t>
      </w:r>
      <w:r w:rsidRPr="00513F5A">
        <w:rPr>
          <w:rFonts w:ascii="Times New Roman" w:eastAsia="Calibri" w:hAnsi="Times New Roman" w:cs="Times New Roman"/>
          <w:sz w:val="24"/>
          <w:szCs w:val="24"/>
          <w:lang w:val="sr-Cyrl-RS"/>
        </w:rPr>
        <w:t>, као и потребне компетенције за обављање послова радног места</w:t>
      </w:r>
      <w:r w:rsidRPr="00513F5A">
        <w:rPr>
          <w:rFonts w:ascii="Times New Roman" w:eastAsia="Calibri" w:hAnsi="Times New Roman" w:cs="Times New Roman"/>
          <w:sz w:val="24"/>
          <w:szCs w:val="24"/>
          <w:lang w:val="sr-Cyrl-CS"/>
        </w:rPr>
        <w:t>.</w:t>
      </w:r>
    </w:p>
    <w:p w14:paraId="254C6B63" w14:textId="77777777" w:rsidR="00607B8C" w:rsidRPr="00513F5A" w:rsidRDefault="00607B8C" w:rsidP="00487EDF">
      <w:pPr>
        <w:ind w:left="284" w:right="402" w:firstLine="810"/>
        <w:rPr>
          <w:rFonts w:ascii="Times New Roman" w:eastAsia="Calibri" w:hAnsi="Times New Roman" w:cs="Times New Roman"/>
          <w:sz w:val="24"/>
          <w:szCs w:val="24"/>
          <w:lang w:val="sr-Cyrl-CS"/>
        </w:rPr>
      </w:pPr>
    </w:p>
    <w:p w14:paraId="7FC0849C" w14:textId="77777777" w:rsidR="00607B8C" w:rsidRPr="00513F5A" w:rsidRDefault="00607B8C" w:rsidP="00487EDF">
      <w:pPr>
        <w:ind w:left="284" w:right="402" w:firstLine="810"/>
        <w:rPr>
          <w:rFonts w:ascii="Times New Roman" w:eastAsia="Calibri" w:hAnsi="Times New Roman" w:cs="Times New Roman"/>
          <w:sz w:val="24"/>
          <w:szCs w:val="24"/>
          <w:lang w:val="sr-Latn-RS"/>
        </w:rPr>
      </w:pPr>
      <w:r w:rsidRPr="00513F5A">
        <w:rPr>
          <w:rFonts w:ascii="Times New Roman" w:eastAsia="Calibri" w:hAnsi="Times New Roman" w:cs="Times New Roman"/>
          <w:sz w:val="24"/>
          <w:szCs w:val="24"/>
          <w:lang w:val="sr-Cyrl-CS"/>
        </w:rPr>
        <w:t xml:space="preserve">187. </w:t>
      </w:r>
      <w:r w:rsidRPr="00513F5A">
        <w:rPr>
          <w:rFonts w:ascii="Times New Roman" w:eastAsia="Calibri" w:hAnsi="Times New Roman" w:cs="Times New Roman"/>
          <w:sz w:val="24"/>
          <w:szCs w:val="24"/>
          <w:lang w:val="sr-Latn-RS"/>
        </w:rPr>
        <w:t xml:space="preserve">Републички грађевински инспектор </w:t>
      </w:r>
    </w:p>
    <w:p w14:paraId="17AC5819" w14:textId="77777777" w:rsidR="00607B8C" w:rsidRPr="00513F5A" w:rsidRDefault="00607B8C" w:rsidP="00487EDF">
      <w:pPr>
        <w:spacing w:after="248"/>
        <w:ind w:left="284" w:right="402" w:firstLine="810"/>
        <w:rPr>
          <w:rFonts w:ascii="Times New Roman" w:eastAsia="Calibri" w:hAnsi="Times New Roman" w:cs="Times New Roman"/>
          <w:sz w:val="24"/>
          <w:szCs w:val="24"/>
          <w:lang w:val="sr-Cyrl-RS"/>
        </w:rPr>
      </w:pPr>
      <w:r w:rsidRPr="00513F5A">
        <w:rPr>
          <w:rFonts w:ascii="Times New Roman" w:eastAsia="Calibri" w:hAnsi="Times New Roman" w:cs="Times New Roman"/>
          <w:sz w:val="24"/>
          <w:szCs w:val="24"/>
          <w:lang w:val="sr-Latn-RS"/>
        </w:rPr>
        <w:t>-</w:t>
      </w:r>
      <w:r w:rsidRPr="00513F5A">
        <w:rPr>
          <w:rFonts w:ascii="Times New Roman" w:eastAsia="Calibri" w:hAnsi="Times New Roman" w:cs="Times New Roman"/>
          <w:sz w:val="24"/>
          <w:szCs w:val="24"/>
          <w:lang w:val="sr-Cyrl-CS"/>
        </w:rPr>
        <w:t xml:space="preserve"> </w:t>
      </w:r>
      <w:r w:rsidRPr="00513F5A">
        <w:rPr>
          <w:rFonts w:ascii="Times New Roman" w:eastAsia="Calibri" w:hAnsi="Times New Roman" w:cs="Times New Roman"/>
          <w:sz w:val="24"/>
          <w:szCs w:val="24"/>
          <w:lang w:val="sr-Cyrl-RS"/>
        </w:rPr>
        <w:t xml:space="preserve">самостални </w:t>
      </w:r>
      <w:r w:rsidRPr="00513F5A">
        <w:rPr>
          <w:rFonts w:ascii="Times New Roman" w:eastAsia="Calibri" w:hAnsi="Times New Roman" w:cs="Times New Roman"/>
          <w:sz w:val="24"/>
          <w:szCs w:val="24"/>
          <w:lang w:val="sr-Latn-RS"/>
        </w:rPr>
        <w:t xml:space="preserve">саветник-    </w:t>
      </w:r>
      <w:r w:rsidRPr="00513F5A">
        <w:rPr>
          <w:rFonts w:ascii="Times New Roman" w:eastAsia="Calibri" w:hAnsi="Times New Roman" w:cs="Times New Roman"/>
          <w:sz w:val="24"/>
          <w:szCs w:val="24"/>
          <w:lang w:val="sr-Cyrl-RS"/>
        </w:rPr>
        <w:t xml:space="preserve">                                         </w:t>
      </w:r>
      <w:r w:rsidRPr="00513F5A">
        <w:rPr>
          <w:rFonts w:ascii="Times New Roman" w:eastAsia="Calibri" w:hAnsi="Times New Roman" w:cs="Times New Roman"/>
          <w:sz w:val="24"/>
          <w:szCs w:val="24"/>
          <w:lang w:val="sr-Latn-RS"/>
        </w:rPr>
        <w:t xml:space="preserve"> </w:t>
      </w:r>
      <w:r w:rsidRPr="00513F5A">
        <w:rPr>
          <w:rFonts w:ascii="Times New Roman" w:eastAsia="Calibri" w:hAnsi="Times New Roman" w:cs="Times New Roman"/>
          <w:sz w:val="24"/>
          <w:szCs w:val="24"/>
          <w:lang w:val="sr-Cyrl-RS"/>
        </w:rPr>
        <w:t xml:space="preserve">4    </w:t>
      </w:r>
    </w:p>
    <w:p w14:paraId="49BC81A3" w14:textId="77777777" w:rsidR="00607B8C" w:rsidRPr="00513F5A" w:rsidRDefault="00607B8C" w:rsidP="00487EDF">
      <w:pPr>
        <w:tabs>
          <w:tab w:val="left" w:pos="0"/>
        </w:tabs>
        <w:ind w:left="284" w:right="402" w:firstLine="810"/>
        <w:rPr>
          <w:rFonts w:ascii="Times New Roman" w:hAnsi="Times New Roman" w:cs="Times New Roman"/>
          <w:sz w:val="24"/>
          <w:szCs w:val="24"/>
          <w:lang w:val="ru-RU"/>
        </w:rPr>
      </w:pPr>
      <w:r w:rsidRPr="00513F5A">
        <w:rPr>
          <w:rFonts w:ascii="Times New Roman" w:eastAsia="Calibri" w:hAnsi="Times New Roman" w:cs="Times New Roman"/>
          <w:sz w:val="24"/>
          <w:szCs w:val="24"/>
          <w:lang w:val="sr-Latn-RS"/>
        </w:rPr>
        <w:t xml:space="preserve">Опис послова: </w:t>
      </w:r>
      <w:r w:rsidRPr="00513F5A">
        <w:rPr>
          <w:rFonts w:ascii="Times New Roman" w:hAnsi="Times New Roman" w:cs="Times New Roman"/>
          <w:sz w:val="24"/>
          <w:szCs w:val="24"/>
          <w:lang w:val="sr-Cyrl-CS"/>
        </w:rPr>
        <w:t>С</w:t>
      </w:r>
      <w:r w:rsidRPr="00513F5A">
        <w:rPr>
          <w:rFonts w:ascii="Times New Roman" w:hAnsi="Times New Roman" w:cs="Times New Roman"/>
          <w:sz w:val="24"/>
          <w:szCs w:val="24"/>
        </w:rPr>
        <w:t xml:space="preserve">проводи инспекцијски надзор и превентивно деловање; учествује у изради предлога контролних листа, плана инспекцијског надзора и годишњег извештаја о раду; прати примену прописа и стање </w:t>
      </w:r>
      <w:r w:rsidRPr="00513F5A">
        <w:rPr>
          <w:rFonts w:ascii="Times New Roman" w:hAnsi="Times New Roman" w:cs="Times New Roman"/>
          <w:sz w:val="24"/>
          <w:szCs w:val="24"/>
          <w:lang w:val="ru-RU"/>
        </w:rPr>
        <w:t xml:space="preserve">из делокруга рада грађевинске </w:t>
      </w:r>
      <w:r w:rsidRPr="00513F5A">
        <w:rPr>
          <w:rFonts w:ascii="Times New Roman" w:hAnsi="Times New Roman" w:cs="Times New Roman"/>
          <w:sz w:val="24"/>
          <w:szCs w:val="24"/>
          <w:lang w:val="sr-Cyrl-CS"/>
        </w:rPr>
        <w:t>инспекције</w:t>
      </w:r>
      <w:r w:rsidRPr="00513F5A">
        <w:rPr>
          <w:rFonts w:ascii="Times New Roman" w:hAnsi="Times New Roman" w:cs="Times New Roman"/>
          <w:sz w:val="24"/>
          <w:szCs w:val="24"/>
          <w:lang w:val="sr-Cyrl-RS"/>
        </w:rPr>
        <w:t xml:space="preserve"> и</w:t>
      </w:r>
      <w:r w:rsidRPr="00513F5A">
        <w:rPr>
          <w:rFonts w:ascii="Times New Roman" w:hAnsi="Times New Roman" w:cs="Times New Roman"/>
          <w:sz w:val="24"/>
          <w:szCs w:val="24"/>
        </w:rPr>
        <w:t xml:space="preserve"> израђује анализе и извештаје; пружа стручну и саветодавну помоћ надзираном субјекту у сложенијим стварима; поступа по представкама; подноси пријаве надлежним органима у складу са прописима; </w:t>
      </w:r>
      <w:r w:rsidRPr="00513F5A">
        <w:rPr>
          <w:rFonts w:ascii="Times New Roman" w:eastAsia="Calibri" w:hAnsi="Times New Roman" w:cs="Times New Roman"/>
          <w:sz w:val="24"/>
          <w:szCs w:val="24"/>
          <w:lang w:val="sr-Cyrl-RS"/>
        </w:rPr>
        <w:t>прати;</w:t>
      </w:r>
      <w:r w:rsidRPr="00513F5A">
        <w:rPr>
          <w:rFonts w:ascii="Times New Roman" w:hAnsi="Times New Roman" w:cs="Times New Roman"/>
          <w:sz w:val="24"/>
          <w:szCs w:val="24"/>
        </w:rPr>
        <w:t xml:space="preserve">води евиденције о извршеним инспекцијским надзорима; обавља и друге послове по налогу </w:t>
      </w:r>
      <w:r w:rsidRPr="00513F5A">
        <w:rPr>
          <w:rFonts w:ascii="Times New Roman" w:hAnsi="Times New Roman" w:cs="Times New Roman"/>
          <w:sz w:val="24"/>
          <w:szCs w:val="24"/>
          <w:lang w:val="ru-RU"/>
        </w:rPr>
        <w:t>шефа Одсека.</w:t>
      </w:r>
    </w:p>
    <w:p w14:paraId="5FC619C9" w14:textId="77777777" w:rsidR="00607B8C" w:rsidRPr="00513F5A" w:rsidRDefault="00607B8C" w:rsidP="00487EDF">
      <w:pPr>
        <w:spacing w:line="240" w:lineRule="auto"/>
        <w:ind w:left="284" w:right="402" w:firstLine="810"/>
        <w:rPr>
          <w:rFonts w:ascii="Times New Roman" w:eastAsia="Calibri" w:hAnsi="Times New Roman" w:cs="Times New Roman"/>
          <w:sz w:val="24"/>
          <w:szCs w:val="24"/>
          <w:lang w:val="ru-RU"/>
        </w:rPr>
      </w:pPr>
      <w:r w:rsidRPr="00513F5A">
        <w:rPr>
          <w:rFonts w:ascii="Times New Roman" w:eastAsia="Calibri" w:hAnsi="Times New Roman" w:cs="Times New Roman"/>
          <w:sz w:val="24"/>
          <w:szCs w:val="24"/>
          <w:lang w:val="ru-RU"/>
        </w:rPr>
        <w:t xml:space="preserve">Послове републичког грађевинског инспектора обављају </w:t>
      </w:r>
      <w:r w:rsidRPr="00513F5A">
        <w:rPr>
          <w:rFonts w:ascii="Times New Roman" w:eastAsia="Calibri" w:hAnsi="Times New Roman" w:cs="Times New Roman"/>
          <w:sz w:val="24"/>
          <w:szCs w:val="24"/>
          <w:lang w:val="sr-Cyrl-RS"/>
        </w:rPr>
        <w:t>четири</w:t>
      </w:r>
      <w:r w:rsidRPr="00513F5A">
        <w:rPr>
          <w:rFonts w:ascii="Times New Roman" w:eastAsia="Calibri" w:hAnsi="Times New Roman" w:cs="Times New Roman"/>
          <w:sz w:val="24"/>
          <w:szCs w:val="24"/>
          <w:lang w:val="ru-RU"/>
        </w:rPr>
        <w:t xml:space="preserve"> државна службеника, и то: </w:t>
      </w:r>
    </w:p>
    <w:p w14:paraId="4DD8307A" w14:textId="77777777" w:rsidR="00607B8C" w:rsidRPr="00513F5A" w:rsidRDefault="00607B8C" w:rsidP="00487EDF">
      <w:pPr>
        <w:spacing w:line="240" w:lineRule="auto"/>
        <w:ind w:left="284" w:right="402" w:firstLine="810"/>
        <w:rPr>
          <w:rFonts w:ascii="Times New Roman" w:eastAsia="Calibri" w:hAnsi="Times New Roman" w:cs="Times New Roman"/>
          <w:sz w:val="24"/>
          <w:szCs w:val="24"/>
          <w:lang w:val="sr-Cyrl-RS"/>
        </w:rPr>
      </w:pPr>
      <w:r w:rsidRPr="00513F5A">
        <w:rPr>
          <w:rFonts w:ascii="Times New Roman" w:eastAsia="Calibri" w:hAnsi="Times New Roman" w:cs="Times New Roman"/>
          <w:sz w:val="24"/>
          <w:szCs w:val="24"/>
          <w:lang w:val="ru-RU"/>
        </w:rPr>
        <w:t>- један</w:t>
      </w:r>
      <w:r w:rsidRPr="00513F5A">
        <w:rPr>
          <w:rFonts w:ascii="Times New Roman" w:eastAsia="Calibri" w:hAnsi="Times New Roman" w:cs="Times New Roman"/>
          <w:sz w:val="24"/>
          <w:szCs w:val="24"/>
          <w:lang w:val="sr-Latn-RS"/>
        </w:rPr>
        <w:t xml:space="preserve"> државн</w:t>
      </w:r>
      <w:r w:rsidRPr="00513F5A">
        <w:rPr>
          <w:rFonts w:ascii="Times New Roman" w:eastAsia="Calibri" w:hAnsi="Times New Roman" w:cs="Times New Roman"/>
          <w:sz w:val="24"/>
          <w:szCs w:val="24"/>
          <w:lang w:val="sr-Cyrl-RS"/>
        </w:rPr>
        <w:t>и</w:t>
      </w:r>
      <w:r w:rsidRPr="00513F5A">
        <w:rPr>
          <w:rFonts w:ascii="Times New Roman" w:eastAsia="Calibri" w:hAnsi="Times New Roman" w:cs="Times New Roman"/>
          <w:sz w:val="24"/>
          <w:szCs w:val="24"/>
          <w:lang w:val="sr-Latn-RS"/>
        </w:rPr>
        <w:t xml:space="preserve"> службеник </w:t>
      </w:r>
      <w:r w:rsidRPr="00513F5A">
        <w:rPr>
          <w:rFonts w:ascii="Times New Roman" w:eastAsia="Calibri" w:hAnsi="Times New Roman" w:cs="Times New Roman"/>
          <w:sz w:val="24"/>
          <w:szCs w:val="24"/>
          <w:lang w:val="sr-Cyrl-CS"/>
        </w:rPr>
        <w:t>са седиштем</w:t>
      </w:r>
      <w:r w:rsidRPr="00513F5A">
        <w:rPr>
          <w:rFonts w:ascii="Times New Roman" w:eastAsia="Calibri" w:hAnsi="Times New Roman" w:cs="Times New Roman"/>
          <w:sz w:val="24"/>
          <w:szCs w:val="24"/>
          <w:lang w:val="sr-Latn-RS"/>
        </w:rPr>
        <w:t xml:space="preserve"> у </w:t>
      </w:r>
      <w:r w:rsidRPr="00513F5A">
        <w:rPr>
          <w:rFonts w:ascii="Times New Roman" w:eastAsia="Calibri" w:hAnsi="Times New Roman" w:cs="Times New Roman"/>
          <w:sz w:val="24"/>
          <w:szCs w:val="24"/>
          <w:lang w:val="sr-Cyrl-RS"/>
        </w:rPr>
        <w:t xml:space="preserve">Нишу; </w:t>
      </w:r>
    </w:p>
    <w:p w14:paraId="79C886D8" w14:textId="77777777" w:rsidR="00607B8C" w:rsidRPr="00513F5A" w:rsidRDefault="00607B8C" w:rsidP="00487EDF">
      <w:pPr>
        <w:spacing w:line="240" w:lineRule="auto"/>
        <w:ind w:left="284" w:right="402" w:firstLine="810"/>
        <w:rPr>
          <w:rFonts w:ascii="Times New Roman" w:eastAsia="Calibri" w:hAnsi="Times New Roman" w:cs="Times New Roman"/>
          <w:sz w:val="24"/>
          <w:szCs w:val="24"/>
          <w:lang w:val="sr-Cyrl-RS"/>
        </w:rPr>
      </w:pPr>
      <w:r w:rsidRPr="00513F5A">
        <w:rPr>
          <w:rFonts w:ascii="Times New Roman" w:eastAsia="Calibri" w:hAnsi="Times New Roman" w:cs="Times New Roman"/>
          <w:sz w:val="24"/>
          <w:szCs w:val="24"/>
          <w:lang w:val="sr-Cyrl-RS"/>
        </w:rPr>
        <w:t>- један</w:t>
      </w:r>
      <w:r w:rsidRPr="00513F5A">
        <w:rPr>
          <w:rFonts w:ascii="Times New Roman" w:eastAsia="Calibri" w:hAnsi="Times New Roman" w:cs="Times New Roman"/>
          <w:sz w:val="24"/>
          <w:szCs w:val="24"/>
          <w:lang w:val="sr-Latn-RS"/>
        </w:rPr>
        <w:t xml:space="preserve"> државн</w:t>
      </w:r>
      <w:r w:rsidRPr="00513F5A">
        <w:rPr>
          <w:rFonts w:ascii="Times New Roman" w:eastAsia="Calibri" w:hAnsi="Times New Roman" w:cs="Times New Roman"/>
          <w:sz w:val="24"/>
          <w:szCs w:val="24"/>
          <w:lang w:val="sr-Cyrl-RS"/>
        </w:rPr>
        <w:t>и</w:t>
      </w:r>
      <w:r w:rsidRPr="00513F5A">
        <w:rPr>
          <w:rFonts w:ascii="Times New Roman" w:eastAsia="Calibri" w:hAnsi="Times New Roman" w:cs="Times New Roman"/>
          <w:sz w:val="24"/>
          <w:szCs w:val="24"/>
          <w:lang w:val="sr-Latn-RS"/>
        </w:rPr>
        <w:t xml:space="preserve"> службеник </w:t>
      </w:r>
      <w:r w:rsidRPr="00513F5A">
        <w:rPr>
          <w:rFonts w:ascii="Times New Roman" w:eastAsia="Calibri" w:hAnsi="Times New Roman" w:cs="Times New Roman"/>
          <w:sz w:val="24"/>
          <w:szCs w:val="24"/>
          <w:lang w:val="sr-Cyrl-CS"/>
        </w:rPr>
        <w:t>са седиштем</w:t>
      </w:r>
      <w:r w:rsidRPr="00513F5A">
        <w:rPr>
          <w:rFonts w:ascii="Times New Roman" w:eastAsia="Calibri" w:hAnsi="Times New Roman" w:cs="Times New Roman"/>
          <w:sz w:val="24"/>
          <w:szCs w:val="24"/>
          <w:lang w:val="sr-Latn-RS"/>
        </w:rPr>
        <w:t xml:space="preserve"> у </w:t>
      </w:r>
      <w:r w:rsidRPr="00513F5A">
        <w:rPr>
          <w:rFonts w:ascii="Times New Roman" w:eastAsia="Calibri" w:hAnsi="Times New Roman" w:cs="Times New Roman"/>
          <w:sz w:val="24"/>
          <w:szCs w:val="24"/>
          <w:lang w:val="sr-Cyrl-RS"/>
        </w:rPr>
        <w:t>Краљеву;</w:t>
      </w:r>
    </w:p>
    <w:p w14:paraId="1CE9F419" w14:textId="77777777" w:rsidR="00607B8C" w:rsidRPr="00513F5A" w:rsidRDefault="00607B8C" w:rsidP="00487EDF">
      <w:pPr>
        <w:spacing w:line="240" w:lineRule="auto"/>
        <w:ind w:left="284" w:right="402" w:firstLine="810"/>
        <w:rPr>
          <w:rFonts w:ascii="Times New Roman" w:eastAsia="Calibri" w:hAnsi="Times New Roman" w:cs="Times New Roman"/>
          <w:sz w:val="24"/>
          <w:szCs w:val="24"/>
          <w:lang w:val="sr-Cyrl-RS"/>
        </w:rPr>
      </w:pPr>
      <w:r w:rsidRPr="00513F5A">
        <w:rPr>
          <w:rFonts w:ascii="Times New Roman" w:eastAsia="Calibri" w:hAnsi="Times New Roman" w:cs="Times New Roman"/>
          <w:sz w:val="24"/>
          <w:szCs w:val="24"/>
          <w:lang w:val="sr-Cyrl-RS"/>
        </w:rPr>
        <w:t>- један</w:t>
      </w:r>
      <w:r w:rsidRPr="00513F5A">
        <w:rPr>
          <w:rFonts w:ascii="Times New Roman" w:eastAsia="Calibri" w:hAnsi="Times New Roman" w:cs="Times New Roman"/>
          <w:sz w:val="24"/>
          <w:szCs w:val="24"/>
          <w:lang w:val="sr-Latn-RS"/>
        </w:rPr>
        <w:t xml:space="preserve"> државн</w:t>
      </w:r>
      <w:r w:rsidRPr="00513F5A">
        <w:rPr>
          <w:rFonts w:ascii="Times New Roman" w:eastAsia="Calibri" w:hAnsi="Times New Roman" w:cs="Times New Roman"/>
          <w:sz w:val="24"/>
          <w:szCs w:val="24"/>
          <w:lang w:val="sr-Cyrl-RS"/>
        </w:rPr>
        <w:t>и</w:t>
      </w:r>
      <w:r w:rsidRPr="00513F5A">
        <w:rPr>
          <w:rFonts w:ascii="Times New Roman" w:eastAsia="Calibri" w:hAnsi="Times New Roman" w:cs="Times New Roman"/>
          <w:sz w:val="24"/>
          <w:szCs w:val="24"/>
          <w:lang w:val="sr-Latn-RS"/>
        </w:rPr>
        <w:t xml:space="preserve"> службеник </w:t>
      </w:r>
      <w:r w:rsidRPr="00513F5A">
        <w:rPr>
          <w:rFonts w:ascii="Times New Roman" w:eastAsia="Calibri" w:hAnsi="Times New Roman" w:cs="Times New Roman"/>
          <w:sz w:val="24"/>
          <w:szCs w:val="24"/>
          <w:lang w:val="sr-Cyrl-CS"/>
        </w:rPr>
        <w:t>са седиштем</w:t>
      </w:r>
      <w:r w:rsidRPr="00513F5A">
        <w:rPr>
          <w:rFonts w:ascii="Times New Roman" w:eastAsia="Calibri" w:hAnsi="Times New Roman" w:cs="Times New Roman"/>
          <w:sz w:val="24"/>
          <w:szCs w:val="24"/>
          <w:lang w:val="sr-Latn-RS"/>
        </w:rPr>
        <w:t xml:space="preserve"> у </w:t>
      </w:r>
      <w:r w:rsidRPr="00513F5A">
        <w:rPr>
          <w:rFonts w:ascii="Times New Roman" w:eastAsia="Calibri" w:hAnsi="Times New Roman" w:cs="Times New Roman"/>
          <w:sz w:val="24"/>
          <w:szCs w:val="24"/>
          <w:lang w:val="sr-Cyrl-RS"/>
        </w:rPr>
        <w:t xml:space="preserve">Чачку; </w:t>
      </w:r>
    </w:p>
    <w:p w14:paraId="56461EA6" w14:textId="77777777" w:rsidR="00607B8C" w:rsidRPr="00513F5A" w:rsidRDefault="00607B8C" w:rsidP="00487EDF">
      <w:pPr>
        <w:spacing w:line="240" w:lineRule="auto"/>
        <w:ind w:left="284" w:right="402" w:firstLine="810"/>
        <w:rPr>
          <w:rFonts w:ascii="Times New Roman" w:eastAsia="Calibri" w:hAnsi="Times New Roman" w:cs="Times New Roman"/>
          <w:sz w:val="24"/>
          <w:szCs w:val="24"/>
          <w:lang w:val="sr-Cyrl-RS"/>
        </w:rPr>
      </w:pPr>
      <w:r w:rsidRPr="00513F5A">
        <w:rPr>
          <w:rFonts w:ascii="Times New Roman" w:eastAsia="Calibri" w:hAnsi="Times New Roman" w:cs="Times New Roman"/>
          <w:sz w:val="24"/>
          <w:szCs w:val="24"/>
          <w:lang w:val="sr-Cyrl-RS"/>
        </w:rPr>
        <w:t>- један</w:t>
      </w:r>
      <w:r w:rsidRPr="00513F5A">
        <w:rPr>
          <w:rFonts w:ascii="Times New Roman" w:eastAsia="Calibri" w:hAnsi="Times New Roman" w:cs="Times New Roman"/>
          <w:sz w:val="24"/>
          <w:szCs w:val="24"/>
          <w:lang w:val="sr-Latn-RS"/>
        </w:rPr>
        <w:t xml:space="preserve"> државн</w:t>
      </w:r>
      <w:r w:rsidRPr="00513F5A">
        <w:rPr>
          <w:rFonts w:ascii="Times New Roman" w:eastAsia="Calibri" w:hAnsi="Times New Roman" w:cs="Times New Roman"/>
          <w:sz w:val="24"/>
          <w:szCs w:val="24"/>
          <w:lang w:val="sr-Cyrl-RS"/>
        </w:rPr>
        <w:t>и</w:t>
      </w:r>
      <w:r w:rsidRPr="00513F5A">
        <w:rPr>
          <w:rFonts w:ascii="Times New Roman" w:eastAsia="Calibri" w:hAnsi="Times New Roman" w:cs="Times New Roman"/>
          <w:sz w:val="24"/>
          <w:szCs w:val="24"/>
          <w:lang w:val="sr-Latn-RS"/>
        </w:rPr>
        <w:t xml:space="preserve"> службеник </w:t>
      </w:r>
      <w:r w:rsidRPr="00513F5A">
        <w:rPr>
          <w:rFonts w:ascii="Times New Roman" w:eastAsia="Calibri" w:hAnsi="Times New Roman" w:cs="Times New Roman"/>
          <w:sz w:val="24"/>
          <w:szCs w:val="24"/>
          <w:lang w:val="sr-Cyrl-CS"/>
        </w:rPr>
        <w:t>са седиштем</w:t>
      </w:r>
      <w:r w:rsidRPr="00513F5A">
        <w:rPr>
          <w:rFonts w:ascii="Times New Roman" w:eastAsia="Calibri" w:hAnsi="Times New Roman" w:cs="Times New Roman"/>
          <w:sz w:val="24"/>
          <w:szCs w:val="24"/>
          <w:lang w:val="sr-Latn-RS"/>
        </w:rPr>
        <w:t xml:space="preserve"> у </w:t>
      </w:r>
      <w:r w:rsidRPr="00513F5A">
        <w:rPr>
          <w:rFonts w:ascii="Times New Roman" w:eastAsia="Calibri" w:hAnsi="Times New Roman" w:cs="Times New Roman"/>
          <w:sz w:val="24"/>
          <w:szCs w:val="24"/>
          <w:lang w:val="sr-Cyrl-RS"/>
        </w:rPr>
        <w:t>Зајечару.</w:t>
      </w:r>
    </w:p>
    <w:p w14:paraId="5B12AFA7" w14:textId="77777777" w:rsidR="00607B8C" w:rsidRPr="00513F5A" w:rsidRDefault="00607B8C" w:rsidP="00487EDF">
      <w:pPr>
        <w:ind w:left="284" w:right="402" w:firstLine="810"/>
        <w:rPr>
          <w:rFonts w:ascii="Times New Roman" w:eastAsia="Calibri" w:hAnsi="Times New Roman" w:cs="Times New Roman"/>
          <w:sz w:val="24"/>
          <w:szCs w:val="24"/>
          <w:lang w:val="ru-RU"/>
        </w:rPr>
      </w:pPr>
    </w:p>
    <w:p w14:paraId="76E98257" w14:textId="77777777" w:rsidR="00607B8C" w:rsidRPr="00513F5A" w:rsidRDefault="00607B8C" w:rsidP="00487EDF">
      <w:pPr>
        <w:ind w:left="284" w:right="402" w:firstLine="810"/>
        <w:rPr>
          <w:rFonts w:ascii="Times New Roman" w:eastAsia="Calibri" w:hAnsi="Times New Roman" w:cs="Times New Roman"/>
          <w:sz w:val="24"/>
          <w:szCs w:val="24"/>
          <w:lang w:val="sr-Cyrl-RS"/>
        </w:rPr>
      </w:pPr>
      <w:r w:rsidRPr="00513F5A">
        <w:rPr>
          <w:rFonts w:ascii="Times New Roman" w:eastAsia="Calibri" w:hAnsi="Times New Roman" w:cs="Times New Roman"/>
          <w:sz w:val="24"/>
          <w:szCs w:val="24"/>
          <w:lang w:val="ru-RU"/>
        </w:rPr>
        <w:t>Услови: Стечено високо образовање из стручне области грађевинско инжењерство или архитектура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стручни испит, положен државни стручни испит,</w:t>
      </w:r>
      <w:r w:rsidRPr="00513F5A">
        <w:rPr>
          <w:rFonts w:ascii="Times New Roman" w:eastAsia="Calibri" w:hAnsi="Times New Roman" w:cs="Times New Roman"/>
          <w:sz w:val="24"/>
          <w:szCs w:val="24"/>
          <w:lang w:val="sr-Cyrl-RS" w:eastAsia="sr-Latn-BA"/>
        </w:rPr>
        <w:t xml:space="preserve"> положен испит за инспектора,</w:t>
      </w:r>
      <w:r w:rsidRPr="00513F5A">
        <w:rPr>
          <w:rFonts w:ascii="Times New Roman" w:eastAsia="Calibri" w:hAnsi="Times New Roman" w:cs="Times New Roman"/>
          <w:sz w:val="24"/>
          <w:szCs w:val="24"/>
          <w:lang w:val="sr-Latn-RS"/>
        </w:rPr>
        <w:t xml:space="preserve"> најмање </w:t>
      </w:r>
      <w:r w:rsidRPr="00513F5A">
        <w:rPr>
          <w:rFonts w:ascii="Times New Roman" w:eastAsia="Calibri" w:hAnsi="Times New Roman" w:cs="Times New Roman"/>
          <w:sz w:val="24"/>
          <w:szCs w:val="24"/>
          <w:lang w:val="sr-Cyrl-RS"/>
        </w:rPr>
        <w:t>пет</w:t>
      </w:r>
      <w:r w:rsidRPr="00513F5A">
        <w:rPr>
          <w:rFonts w:ascii="Times New Roman" w:eastAsia="Calibri" w:hAnsi="Times New Roman" w:cs="Times New Roman"/>
          <w:sz w:val="24"/>
          <w:szCs w:val="24"/>
          <w:lang w:val="sr-Latn-RS"/>
        </w:rPr>
        <w:t xml:space="preserve"> године радног искуства у струци,</w:t>
      </w:r>
      <w:r w:rsidRPr="00513F5A">
        <w:rPr>
          <w:rFonts w:ascii="Times New Roman" w:eastAsia="Calibri" w:hAnsi="Times New Roman" w:cs="Times New Roman"/>
          <w:sz w:val="24"/>
          <w:szCs w:val="24"/>
          <w:lang w:val="sr-Cyrl-RS"/>
        </w:rPr>
        <w:t xml:space="preserve"> као и потребне компетенције за</w:t>
      </w:r>
      <w:r w:rsidR="00C4141F" w:rsidRPr="00513F5A">
        <w:rPr>
          <w:rFonts w:ascii="Times New Roman" w:eastAsia="Calibri" w:hAnsi="Times New Roman" w:cs="Times New Roman"/>
          <w:sz w:val="24"/>
          <w:szCs w:val="24"/>
          <w:lang w:val="sr-Cyrl-RS"/>
        </w:rPr>
        <w:t xml:space="preserve"> обављање послова радног места.</w:t>
      </w:r>
    </w:p>
    <w:p w14:paraId="773A3A4A" w14:textId="77777777" w:rsidR="00607B8C" w:rsidRPr="00513F5A" w:rsidRDefault="00607B8C" w:rsidP="00487EDF">
      <w:pPr>
        <w:ind w:left="284" w:right="402" w:firstLine="810"/>
        <w:rPr>
          <w:rFonts w:ascii="Times New Roman" w:eastAsia="Calibri" w:hAnsi="Times New Roman" w:cs="Times New Roman"/>
          <w:sz w:val="24"/>
          <w:szCs w:val="24"/>
          <w:lang w:val="sr-Cyrl-RS"/>
        </w:rPr>
      </w:pPr>
    </w:p>
    <w:p w14:paraId="0FDB1E4C" w14:textId="77777777" w:rsidR="00607B8C" w:rsidRPr="00513F5A" w:rsidRDefault="00607B8C" w:rsidP="00487EDF">
      <w:pPr>
        <w:suppressAutoHyphens w:val="0"/>
        <w:spacing w:line="264" w:lineRule="exact"/>
        <w:ind w:left="284" w:right="402" w:firstLine="810"/>
        <w:rPr>
          <w:rFonts w:ascii="Times New Roman" w:eastAsiaTheme="minorHAnsi" w:hAnsi="Times New Roman" w:cs="Times New Roman"/>
          <w:sz w:val="24"/>
          <w:szCs w:val="24"/>
          <w:lang w:val="sr-Cyrl-CS" w:eastAsia="en-US"/>
        </w:rPr>
      </w:pPr>
      <w:r w:rsidRPr="00513F5A">
        <w:rPr>
          <w:rFonts w:ascii="Times New Roman" w:eastAsiaTheme="minorHAnsi" w:hAnsi="Times New Roman" w:cs="Times New Roman"/>
          <w:sz w:val="24"/>
          <w:szCs w:val="24"/>
          <w:lang w:val="sr-Cyrl-CS" w:eastAsia="en-US"/>
        </w:rPr>
        <w:t>Радно место под редним бројем 188. брише се.</w:t>
      </w:r>
    </w:p>
    <w:p w14:paraId="6426155C" w14:textId="77777777" w:rsidR="00607B8C" w:rsidRPr="00513F5A" w:rsidRDefault="00607B8C" w:rsidP="00487EDF">
      <w:pPr>
        <w:suppressAutoHyphens w:val="0"/>
        <w:spacing w:line="240" w:lineRule="auto"/>
        <w:ind w:left="284" w:right="402" w:firstLine="810"/>
        <w:rPr>
          <w:rFonts w:ascii="Times New Roman" w:eastAsiaTheme="minorHAnsi" w:hAnsi="Times New Roman" w:cs="Times New Roman"/>
          <w:sz w:val="24"/>
          <w:szCs w:val="24"/>
          <w:lang w:val="sr-Cyrl-CS" w:eastAsia="en-US"/>
        </w:rPr>
      </w:pPr>
    </w:p>
    <w:p w14:paraId="240E5CC4" w14:textId="77777777" w:rsidR="00607B8C" w:rsidRPr="00513F5A" w:rsidRDefault="00607B8C" w:rsidP="00487EDF">
      <w:pPr>
        <w:suppressAutoHyphens w:val="0"/>
        <w:spacing w:line="240" w:lineRule="auto"/>
        <w:ind w:left="284" w:right="402" w:firstLine="810"/>
        <w:rPr>
          <w:rFonts w:ascii="Times New Roman" w:eastAsiaTheme="minorHAnsi" w:hAnsi="Times New Roman" w:cs="Times New Roman"/>
          <w:sz w:val="24"/>
          <w:szCs w:val="24"/>
          <w:lang w:val="sr-Cyrl-CS" w:eastAsia="en-US"/>
        </w:rPr>
      </w:pPr>
      <w:r w:rsidRPr="00513F5A">
        <w:rPr>
          <w:rFonts w:ascii="Times New Roman" w:eastAsiaTheme="minorHAnsi" w:hAnsi="Times New Roman" w:cs="Times New Roman"/>
          <w:sz w:val="24"/>
          <w:szCs w:val="24"/>
          <w:lang w:val="sr-Cyrl-CS" w:eastAsia="en-US"/>
        </w:rPr>
        <w:t xml:space="preserve">6.2. Одсек републичке грађевинске инспекције - Београд </w:t>
      </w:r>
    </w:p>
    <w:p w14:paraId="560985B9" w14:textId="77777777" w:rsidR="00607B8C" w:rsidRPr="00513F5A" w:rsidRDefault="00607B8C" w:rsidP="00487EDF">
      <w:pPr>
        <w:suppressAutoHyphens w:val="0"/>
        <w:spacing w:line="240" w:lineRule="auto"/>
        <w:ind w:left="284" w:right="402" w:firstLine="810"/>
        <w:rPr>
          <w:rFonts w:ascii="Times New Roman" w:eastAsiaTheme="minorHAnsi" w:hAnsi="Times New Roman" w:cs="Times New Roman"/>
          <w:sz w:val="24"/>
          <w:szCs w:val="24"/>
          <w:lang w:val="sr-Cyrl-CS" w:eastAsia="en-US"/>
        </w:rPr>
      </w:pPr>
    </w:p>
    <w:p w14:paraId="465BDEBA" w14:textId="77777777" w:rsidR="00607B8C" w:rsidRPr="00513F5A" w:rsidRDefault="00607B8C" w:rsidP="00487EDF">
      <w:pPr>
        <w:suppressAutoHyphens w:val="0"/>
        <w:spacing w:line="240" w:lineRule="auto"/>
        <w:ind w:left="284" w:right="402" w:firstLine="810"/>
        <w:rPr>
          <w:rFonts w:ascii="Times New Roman" w:eastAsiaTheme="minorHAnsi" w:hAnsi="Times New Roman" w:cs="Times New Roman"/>
          <w:sz w:val="24"/>
          <w:szCs w:val="24"/>
          <w:lang w:val="sr-Cyrl-CS" w:eastAsia="en-US"/>
        </w:rPr>
      </w:pPr>
      <w:r w:rsidRPr="00513F5A">
        <w:rPr>
          <w:rFonts w:ascii="Times New Roman" w:eastAsiaTheme="minorHAnsi" w:hAnsi="Times New Roman" w:cs="Times New Roman"/>
          <w:sz w:val="24"/>
          <w:szCs w:val="24"/>
          <w:lang w:val="sr-Cyrl-CS" w:eastAsia="en-US"/>
        </w:rPr>
        <w:t xml:space="preserve">189. Шеф Одсека-инспектор </w:t>
      </w:r>
    </w:p>
    <w:p w14:paraId="4D7C5B36" w14:textId="77777777" w:rsidR="00607B8C" w:rsidRPr="00513F5A" w:rsidRDefault="00607B8C" w:rsidP="00487EDF">
      <w:pPr>
        <w:suppressAutoHyphens w:val="0"/>
        <w:spacing w:line="240" w:lineRule="auto"/>
        <w:ind w:left="284" w:right="402" w:firstLine="810"/>
        <w:rPr>
          <w:rFonts w:ascii="Times New Roman" w:eastAsiaTheme="minorHAnsi" w:hAnsi="Times New Roman" w:cs="Times New Roman"/>
          <w:sz w:val="24"/>
          <w:szCs w:val="24"/>
          <w:lang w:val="sr-Cyrl-CS" w:eastAsia="en-US"/>
        </w:rPr>
      </w:pPr>
      <w:r w:rsidRPr="00513F5A">
        <w:rPr>
          <w:rFonts w:ascii="Times New Roman" w:eastAsiaTheme="minorHAnsi" w:hAnsi="Times New Roman" w:cs="Times New Roman"/>
          <w:sz w:val="24"/>
          <w:szCs w:val="24"/>
          <w:lang w:val="sr-Cyrl-CS" w:eastAsia="en-US"/>
        </w:rPr>
        <w:t xml:space="preserve">- самостални саветник -                                               1                                   </w:t>
      </w:r>
    </w:p>
    <w:p w14:paraId="36C4180F" w14:textId="77777777" w:rsidR="00607B8C" w:rsidRPr="00513F5A" w:rsidRDefault="00607B8C" w:rsidP="00487EDF">
      <w:pPr>
        <w:suppressAutoHyphens w:val="0"/>
        <w:spacing w:line="240" w:lineRule="auto"/>
        <w:ind w:left="284" w:right="402" w:firstLine="810"/>
        <w:rPr>
          <w:rFonts w:ascii="Times New Roman" w:eastAsiaTheme="minorHAnsi" w:hAnsi="Times New Roman" w:cs="Times New Roman"/>
          <w:sz w:val="24"/>
          <w:szCs w:val="24"/>
          <w:lang w:val="sr-Cyrl-CS" w:eastAsia="en-US"/>
        </w:rPr>
      </w:pPr>
    </w:p>
    <w:p w14:paraId="1BDBD171" w14:textId="77777777" w:rsidR="00607B8C" w:rsidRPr="00513F5A" w:rsidRDefault="00607B8C" w:rsidP="00487EDF">
      <w:pPr>
        <w:suppressAutoHyphens w:val="0"/>
        <w:spacing w:line="240" w:lineRule="auto"/>
        <w:ind w:left="284" w:right="402" w:firstLine="810"/>
        <w:rPr>
          <w:rFonts w:ascii="Times New Roman" w:eastAsiaTheme="minorHAnsi" w:hAnsi="Times New Roman" w:cs="Times New Roman"/>
          <w:sz w:val="24"/>
          <w:szCs w:val="24"/>
          <w:lang w:val="sr-Cyrl-CS" w:eastAsia="en-US"/>
        </w:rPr>
      </w:pPr>
      <w:r w:rsidRPr="00513F5A">
        <w:rPr>
          <w:rFonts w:ascii="Times New Roman" w:eastAsiaTheme="minorHAnsi" w:hAnsi="Times New Roman" w:cs="Times New Roman"/>
          <w:sz w:val="24"/>
          <w:szCs w:val="24"/>
          <w:lang w:val="sr-Cyrl-CS" w:eastAsia="en-US"/>
        </w:rPr>
        <w:t xml:space="preserve">Опис послова: Руководи и планира рад Одсека, пружа стручна упутства, координира и надзире рад државних службеника у Одсеку; спроводи инспекцијски надзор и превентивно деловање; учествује у изради предлога контролних листа, плана инспекцијског надзора и годишњег извештаја о раду;  прати примену прописа и стање из делокруга рада грађевинске инспекције и израђује анализе и извештаје; пружа стручну и саветодавну помоћ надзираном субјекту у сложенијим стварима; поступа по представкама; подноси пријаве надлежним органима у складу са прописима; води евиденције о извршеним инспекцијским надзорима; обавља и друге послове по налогу начелника Одељења. </w:t>
      </w:r>
    </w:p>
    <w:p w14:paraId="5AFE954B" w14:textId="77777777" w:rsidR="00607B8C" w:rsidRPr="00513F5A" w:rsidRDefault="00607B8C" w:rsidP="00487EDF">
      <w:pPr>
        <w:suppressAutoHyphens w:val="0"/>
        <w:spacing w:line="240" w:lineRule="auto"/>
        <w:ind w:left="284" w:right="402" w:firstLine="810"/>
        <w:rPr>
          <w:rFonts w:ascii="Times New Roman" w:eastAsiaTheme="minorHAnsi" w:hAnsi="Times New Roman" w:cs="Times New Roman"/>
          <w:sz w:val="24"/>
          <w:szCs w:val="24"/>
          <w:lang w:val="sr-Cyrl-CS" w:eastAsia="en-US"/>
        </w:rPr>
      </w:pPr>
      <w:r w:rsidRPr="00513F5A">
        <w:rPr>
          <w:rFonts w:ascii="Times New Roman" w:eastAsiaTheme="minorHAnsi" w:hAnsi="Times New Roman" w:cs="Times New Roman"/>
          <w:sz w:val="24"/>
          <w:szCs w:val="24"/>
          <w:lang w:val="sr-Cyrl-CS" w:eastAsia="en-US"/>
        </w:rPr>
        <w:lastRenderedPageBreak/>
        <w:t>Услови: Стечено високо образовање из стручне области грађевинско инжењерство или архитектура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стручни испит, положен државни стручни испит, положен испит за инспектора, најмање пет година радног искуства у струци; као и потребне компетенције за обављање послова радног места.</w:t>
      </w:r>
    </w:p>
    <w:p w14:paraId="73B255C1" w14:textId="77777777" w:rsidR="00607B8C" w:rsidRPr="00513F5A" w:rsidRDefault="00607B8C" w:rsidP="00487EDF">
      <w:pPr>
        <w:suppressAutoHyphens w:val="0"/>
        <w:spacing w:line="240" w:lineRule="auto"/>
        <w:ind w:left="284" w:right="402" w:firstLine="810"/>
        <w:rPr>
          <w:rFonts w:ascii="Times New Roman" w:eastAsiaTheme="minorHAnsi" w:hAnsi="Times New Roman" w:cs="Times New Roman"/>
          <w:sz w:val="24"/>
          <w:szCs w:val="24"/>
          <w:lang w:val="sr-Cyrl-CS" w:eastAsia="en-US"/>
        </w:rPr>
      </w:pPr>
    </w:p>
    <w:p w14:paraId="1B90C274" w14:textId="77777777" w:rsidR="00607B8C" w:rsidRPr="00513F5A" w:rsidRDefault="00607B8C" w:rsidP="00487EDF">
      <w:pPr>
        <w:suppressAutoHyphens w:val="0"/>
        <w:spacing w:line="240" w:lineRule="auto"/>
        <w:ind w:left="284" w:right="402" w:firstLine="810"/>
        <w:rPr>
          <w:rFonts w:ascii="Times New Roman" w:eastAsiaTheme="minorHAnsi" w:hAnsi="Times New Roman" w:cs="Times New Roman"/>
          <w:sz w:val="24"/>
          <w:szCs w:val="24"/>
          <w:lang w:val="sr-Cyrl-CS" w:eastAsia="en-US"/>
        </w:rPr>
      </w:pPr>
      <w:r w:rsidRPr="00513F5A">
        <w:rPr>
          <w:rFonts w:ascii="Times New Roman" w:eastAsiaTheme="minorHAnsi" w:hAnsi="Times New Roman" w:cs="Times New Roman"/>
          <w:sz w:val="24"/>
          <w:szCs w:val="24"/>
          <w:lang w:val="sr-Cyrl-CS" w:eastAsia="en-US"/>
        </w:rPr>
        <w:t>190. Републички грађевински инспектор</w:t>
      </w:r>
    </w:p>
    <w:p w14:paraId="1B80A101" w14:textId="77777777" w:rsidR="00607B8C" w:rsidRPr="00513F5A" w:rsidRDefault="00607B8C" w:rsidP="00487EDF">
      <w:pPr>
        <w:suppressAutoHyphens w:val="0"/>
        <w:spacing w:line="240" w:lineRule="auto"/>
        <w:ind w:left="284" w:right="402" w:firstLine="810"/>
        <w:rPr>
          <w:rFonts w:ascii="Times New Roman" w:eastAsiaTheme="minorHAnsi" w:hAnsi="Times New Roman" w:cs="Times New Roman"/>
          <w:sz w:val="24"/>
          <w:szCs w:val="24"/>
          <w:lang w:val="sr-Cyrl-CS" w:eastAsia="en-US"/>
        </w:rPr>
      </w:pPr>
      <w:r w:rsidRPr="00513F5A">
        <w:rPr>
          <w:rFonts w:ascii="Times New Roman" w:eastAsiaTheme="minorHAnsi" w:hAnsi="Times New Roman" w:cs="Times New Roman"/>
          <w:sz w:val="24"/>
          <w:szCs w:val="24"/>
          <w:lang w:val="sr-Cyrl-CS" w:eastAsia="en-US"/>
        </w:rPr>
        <w:t xml:space="preserve"> -самостални саветник-                                           3</w:t>
      </w:r>
    </w:p>
    <w:p w14:paraId="30AD5411" w14:textId="77777777" w:rsidR="00607B8C" w:rsidRPr="00513F5A" w:rsidRDefault="00607B8C" w:rsidP="00487EDF">
      <w:pPr>
        <w:suppressAutoHyphens w:val="0"/>
        <w:spacing w:line="240" w:lineRule="auto"/>
        <w:ind w:left="284" w:right="402" w:firstLine="810"/>
        <w:rPr>
          <w:rFonts w:ascii="Times New Roman" w:eastAsiaTheme="minorHAnsi" w:hAnsi="Times New Roman" w:cs="Times New Roman"/>
          <w:sz w:val="24"/>
          <w:szCs w:val="24"/>
          <w:lang w:val="sr-Cyrl-CS" w:eastAsia="en-US"/>
        </w:rPr>
      </w:pPr>
      <w:r w:rsidRPr="00513F5A">
        <w:rPr>
          <w:rFonts w:ascii="Times New Roman" w:eastAsiaTheme="minorHAnsi" w:hAnsi="Times New Roman" w:cs="Times New Roman"/>
          <w:sz w:val="24"/>
          <w:szCs w:val="24"/>
          <w:lang w:val="sr-Cyrl-CS" w:eastAsia="en-US"/>
        </w:rPr>
        <w:t xml:space="preserve">                      </w:t>
      </w:r>
    </w:p>
    <w:p w14:paraId="047EEC91" w14:textId="77777777" w:rsidR="00607B8C" w:rsidRPr="00513F5A" w:rsidRDefault="00607B8C" w:rsidP="00487EDF">
      <w:pPr>
        <w:suppressAutoHyphens w:val="0"/>
        <w:spacing w:line="240" w:lineRule="auto"/>
        <w:ind w:left="284" w:right="402" w:firstLine="810"/>
        <w:rPr>
          <w:rFonts w:ascii="Times New Roman" w:eastAsiaTheme="minorHAnsi" w:hAnsi="Times New Roman" w:cs="Times New Roman"/>
          <w:sz w:val="24"/>
          <w:szCs w:val="24"/>
          <w:lang w:val="sr-Cyrl-CS" w:eastAsia="en-US"/>
        </w:rPr>
      </w:pPr>
      <w:r w:rsidRPr="00513F5A">
        <w:rPr>
          <w:rFonts w:ascii="Times New Roman" w:eastAsiaTheme="minorHAnsi" w:hAnsi="Times New Roman" w:cs="Times New Roman"/>
          <w:sz w:val="24"/>
          <w:szCs w:val="24"/>
          <w:lang w:val="sr-Cyrl-CS" w:eastAsia="en-US"/>
        </w:rPr>
        <w:t>Опис послова: Спроводи инспекцијски надзор и превентивно деловање; учествује у изради предлога контролних листа, плана инспекцијског надзора и годишњег извештаја о раду; прати примену прописа и стање из делокруга рада грађевинске инспекције и израђује анализе и извештаје; пружа стручну и саветодавну помоћ надзираном субјекту у сложенијим стварима; поступа по представкама; подноси пријаве надлежним органима у складу са прописима; води евиденције о извршеним инспекцијским надзорима; обавља и друге послове по налогу шефа Одсека.</w:t>
      </w:r>
    </w:p>
    <w:p w14:paraId="144628BB" w14:textId="77777777" w:rsidR="00607B8C" w:rsidRPr="00513F5A" w:rsidRDefault="00607B8C" w:rsidP="00487EDF">
      <w:pPr>
        <w:suppressAutoHyphens w:val="0"/>
        <w:spacing w:line="240" w:lineRule="auto"/>
        <w:ind w:left="284" w:right="402" w:firstLine="810"/>
        <w:rPr>
          <w:rFonts w:ascii="Times New Roman" w:eastAsiaTheme="minorHAnsi" w:hAnsi="Times New Roman" w:cs="Times New Roman"/>
          <w:sz w:val="24"/>
          <w:szCs w:val="24"/>
          <w:lang w:val="sr-Cyrl-CS" w:eastAsia="en-US"/>
        </w:rPr>
      </w:pPr>
      <w:r w:rsidRPr="00513F5A">
        <w:rPr>
          <w:rFonts w:ascii="Times New Roman" w:eastAsiaTheme="minorHAnsi" w:hAnsi="Times New Roman" w:cs="Times New Roman"/>
          <w:sz w:val="24"/>
          <w:szCs w:val="24"/>
          <w:lang w:val="sr-Cyrl-CS" w:eastAsia="en-US"/>
        </w:rPr>
        <w:t xml:space="preserve">Послове републичког грађевинског инспектора обављају три државна службеника, и то: </w:t>
      </w:r>
    </w:p>
    <w:p w14:paraId="62954E4C" w14:textId="77777777" w:rsidR="00607B8C" w:rsidRPr="00513F5A" w:rsidRDefault="00607B8C" w:rsidP="00487EDF">
      <w:pPr>
        <w:pStyle w:val="ListParagraph"/>
        <w:numPr>
          <w:ilvl w:val="0"/>
          <w:numId w:val="4"/>
        </w:numPr>
        <w:suppressAutoHyphens w:val="0"/>
        <w:ind w:left="284" w:right="402" w:firstLine="810"/>
        <w:rPr>
          <w:rFonts w:ascii="Times New Roman" w:eastAsiaTheme="minorHAnsi" w:hAnsi="Times New Roman"/>
          <w:lang w:val="sr-Cyrl-CS" w:eastAsia="en-US"/>
        </w:rPr>
      </w:pPr>
      <w:r w:rsidRPr="00513F5A">
        <w:rPr>
          <w:rFonts w:ascii="Times New Roman" w:eastAsiaTheme="minorHAnsi" w:hAnsi="Times New Roman"/>
          <w:lang w:val="sr-Cyrl-CS" w:eastAsia="en-US"/>
        </w:rPr>
        <w:t>један државни службеник са седиштем у Београду;</w:t>
      </w:r>
    </w:p>
    <w:p w14:paraId="14E99493" w14:textId="77777777" w:rsidR="00607B8C" w:rsidRPr="00513F5A" w:rsidRDefault="00607B8C" w:rsidP="00487EDF">
      <w:pPr>
        <w:pStyle w:val="ListParagraph"/>
        <w:numPr>
          <w:ilvl w:val="0"/>
          <w:numId w:val="4"/>
        </w:numPr>
        <w:suppressAutoHyphens w:val="0"/>
        <w:ind w:left="284" w:right="402" w:firstLine="810"/>
        <w:rPr>
          <w:rFonts w:ascii="Times New Roman" w:eastAsiaTheme="minorHAnsi" w:hAnsi="Times New Roman"/>
          <w:lang w:val="sr-Cyrl-CS" w:eastAsia="en-US"/>
        </w:rPr>
      </w:pPr>
      <w:r w:rsidRPr="00513F5A">
        <w:rPr>
          <w:rFonts w:ascii="Times New Roman" w:eastAsiaTheme="minorHAnsi" w:hAnsi="Times New Roman"/>
          <w:lang w:val="sr-Cyrl-CS" w:eastAsia="en-US"/>
        </w:rPr>
        <w:t>један државни службеник са седиштем у Ваљеву;</w:t>
      </w:r>
    </w:p>
    <w:p w14:paraId="5FF59282" w14:textId="77777777" w:rsidR="00607B8C" w:rsidRPr="00513F5A" w:rsidRDefault="00607B8C" w:rsidP="00487EDF">
      <w:pPr>
        <w:pStyle w:val="ListParagraph"/>
        <w:numPr>
          <w:ilvl w:val="0"/>
          <w:numId w:val="4"/>
        </w:numPr>
        <w:suppressAutoHyphens w:val="0"/>
        <w:ind w:left="284" w:right="402" w:firstLine="810"/>
        <w:rPr>
          <w:rFonts w:ascii="Times New Roman" w:eastAsiaTheme="minorHAnsi" w:hAnsi="Times New Roman"/>
          <w:lang w:val="sr-Cyrl-CS" w:eastAsia="en-US"/>
        </w:rPr>
      </w:pPr>
      <w:r w:rsidRPr="00513F5A">
        <w:rPr>
          <w:rFonts w:ascii="Times New Roman" w:eastAsiaTheme="minorHAnsi" w:hAnsi="Times New Roman"/>
          <w:lang w:val="sr-Cyrl-CS" w:eastAsia="en-US"/>
        </w:rPr>
        <w:t>један државни службеник са седиштем у Ужицу.</w:t>
      </w:r>
    </w:p>
    <w:p w14:paraId="6B026D86" w14:textId="77777777" w:rsidR="00607B8C" w:rsidRPr="00513F5A" w:rsidRDefault="00607B8C" w:rsidP="00487EDF">
      <w:pPr>
        <w:suppressAutoHyphens w:val="0"/>
        <w:spacing w:line="240" w:lineRule="auto"/>
        <w:ind w:left="284" w:right="402" w:firstLine="810"/>
        <w:rPr>
          <w:rFonts w:ascii="Times New Roman" w:eastAsiaTheme="minorHAnsi" w:hAnsi="Times New Roman" w:cs="Times New Roman"/>
          <w:sz w:val="24"/>
          <w:szCs w:val="24"/>
          <w:lang w:val="sr-Cyrl-CS" w:eastAsia="en-US"/>
        </w:rPr>
      </w:pPr>
      <w:r w:rsidRPr="00513F5A">
        <w:rPr>
          <w:rFonts w:ascii="Times New Roman" w:eastAsiaTheme="minorHAnsi" w:hAnsi="Times New Roman" w:cs="Times New Roman"/>
          <w:sz w:val="24"/>
          <w:szCs w:val="24"/>
          <w:lang w:val="sr-Cyrl-CS" w:eastAsia="en-US"/>
        </w:rPr>
        <w:t>Услови: Стечено високо образовање из стручне области грађевинско инжењерство или архитектура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стручни испит, положен државни стручни испит, положен испит за инспектора, најмање пет година радног искуства у струци, као и потребне компетенције за</w:t>
      </w:r>
      <w:r w:rsidR="00C4141F" w:rsidRPr="00513F5A">
        <w:rPr>
          <w:rFonts w:ascii="Times New Roman" w:eastAsiaTheme="minorHAnsi" w:hAnsi="Times New Roman" w:cs="Times New Roman"/>
          <w:sz w:val="24"/>
          <w:szCs w:val="24"/>
          <w:lang w:val="sr-Cyrl-CS" w:eastAsia="en-US"/>
        </w:rPr>
        <w:t xml:space="preserve"> обављање послова радног места.</w:t>
      </w:r>
    </w:p>
    <w:p w14:paraId="5730A7E3" w14:textId="77777777" w:rsidR="00607B8C" w:rsidRPr="00513F5A" w:rsidRDefault="00607B8C" w:rsidP="00487EDF">
      <w:pPr>
        <w:suppressAutoHyphens w:val="0"/>
        <w:spacing w:line="240" w:lineRule="auto"/>
        <w:ind w:left="284" w:right="402" w:firstLine="810"/>
        <w:rPr>
          <w:rFonts w:ascii="Times New Roman" w:eastAsiaTheme="minorHAnsi" w:hAnsi="Times New Roman" w:cs="Times New Roman"/>
          <w:sz w:val="24"/>
          <w:szCs w:val="24"/>
          <w:lang w:val="sr-Cyrl-CS" w:eastAsia="en-US"/>
        </w:rPr>
      </w:pPr>
    </w:p>
    <w:p w14:paraId="00A59333" w14:textId="77777777" w:rsidR="00607B8C" w:rsidRPr="00513F5A" w:rsidRDefault="00607B8C" w:rsidP="00487EDF">
      <w:pPr>
        <w:ind w:left="284" w:right="402" w:firstLine="810"/>
        <w:rPr>
          <w:rFonts w:ascii="Times New Roman" w:eastAsia="Calibri" w:hAnsi="Times New Roman" w:cs="Times New Roman"/>
          <w:sz w:val="24"/>
          <w:szCs w:val="24"/>
          <w:lang w:val="sr-Latn-RS"/>
        </w:rPr>
      </w:pPr>
      <w:r w:rsidRPr="00513F5A">
        <w:rPr>
          <w:rFonts w:ascii="Times New Roman" w:eastAsia="Calibri" w:hAnsi="Times New Roman" w:cs="Times New Roman"/>
          <w:sz w:val="24"/>
          <w:szCs w:val="24"/>
          <w:lang w:val="sr-Cyrl-CS"/>
        </w:rPr>
        <w:t xml:space="preserve">190а </w:t>
      </w:r>
      <w:r w:rsidRPr="00513F5A">
        <w:rPr>
          <w:rFonts w:ascii="Times New Roman" w:eastAsia="Calibri" w:hAnsi="Times New Roman" w:cs="Times New Roman"/>
          <w:sz w:val="24"/>
          <w:szCs w:val="24"/>
          <w:lang w:val="sr-Latn-RS"/>
        </w:rPr>
        <w:t xml:space="preserve">Републички грађевински инспектор </w:t>
      </w:r>
    </w:p>
    <w:p w14:paraId="6B0CB5EF" w14:textId="77777777" w:rsidR="00607B8C" w:rsidRPr="00513F5A" w:rsidRDefault="00607B8C" w:rsidP="00487EDF">
      <w:pPr>
        <w:spacing w:after="279"/>
        <w:ind w:left="284" w:right="402" w:firstLine="810"/>
        <w:rPr>
          <w:rFonts w:ascii="Times New Roman" w:eastAsia="Calibri" w:hAnsi="Times New Roman" w:cs="Times New Roman"/>
          <w:sz w:val="24"/>
          <w:szCs w:val="24"/>
          <w:lang w:val="sr-Latn-RS"/>
        </w:rPr>
      </w:pPr>
      <w:r w:rsidRPr="00513F5A">
        <w:rPr>
          <w:rFonts w:ascii="Times New Roman" w:eastAsia="Calibri" w:hAnsi="Times New Roman" w:cs="Times New Roman"/>
          <w:sz w:val="24"/>
          <w:szCs w:val="24"/>
          <w:lang w:val="sr-Latn-RS"/>
        </w:rPr>
        <w:t>-</w:t>
      </w:r>
      <w:r w:rsidRPr="00513F5A">
        <w:rPr>
          <w:rFonts w:ascii="Times New Roman" w:eastAsia="Calibri" w:hAnsi="Times New Roman" w:cs="Times New Roman"/>
          <w:sz w:val="24"/>
          <w:szCs w:val="24"/>
          <w:lang w:val="sr-Cyrl-RS"/>
        </w:rPr>
        <w:t xml:space="preserve">саветник-                                                    </w:t>
      </w:r>
      <w:r w:rsidRPr="00513F5A">
        <w:rPr>
          <w:rFonts w:ascii="Times New Roman" w:eastAsia="Calibri" w:hAnsi="Times New Roman" w:cs="Times New Roman"/>
          <w:sz w:val="24"/>
          <w:szCs w:val="24"/>
        </w:rPr>
        <w:t xml:space="preserve">                </w:t>
      </w:r>
      <w:r w:rsidRPr="00513F5A">
        <w:rPr>
          <w:rFonts w:ascii="Times New Roman" w:eastAsia="Calibri" w:hAnsi="Times New Roman" w:cs="Times New Roman"/>
          <w:sz w:val="24"/>
          <w:szCs w:val="24"/>
          <w:lang w:val="sr-Cyrl-RS"/>
        </w:rPr>
        <w:t>2</w:t>
      </w:r>
      <w:r w:rsidRPr="00513F5A">
        <w:rPr>
          <w:rFonts w:ascii="Times New Roman" w:eastAsia="Calibri" w:hAnsi="Times New Roman" w:cs="Times New Roman"/>
          <w:sz w:val="24"/>
          <w:szCs w:val="24"/>
          <w:lang w:val="sr-Latn-RS"/>
        </w:rPr>
        <w:t>                  </w:t>
      </w:r>
    </w:p>
    <w:p w14:paraId="61AC8AAF" w14:textId="77777777" w:rsidR="00607B8C" w:rsidRPr="00513F5A" w:rsidRDefault="00607B8C" w:rsidP="00487EDF">
      <w:pPr>
        <w:ind w:left="284" w:right="402" w:firstLine="810"/>
        <w:rPr>
          <w:rFonts w:ascii="Times New Roman" w:hAnsi="Times New Roman" w:cs="Times New Roman"/>
          <w:sz w:val="24"/>
          <w:szCs w:val="24"/>
          <w:lang w:val="ru-RU"/>
        </w:rPr>
      </w:pPr>
      <w:r w:rsidRPr="00513F5A">
        <w:rPr>
          <w:rFonts w:ascii="Times New Roman" w:eastAsia="Calibri" w:hAnsi="Times New Roman" w:cs="Times New Roman"/>
          <w:sz w:val="24"/>
          <w:szCs w:val="24"/>
          <w:lang w:val="sr-Latn-RS"/>
        </w:rPr>
        <w:t>Опис послова:</w:t>
      </w:r>
      <w:r w:rsidRPr="00513F5A">
        <w:rPr>
          <w:rFonts w:ascii="Times New Roman" w:hAnsi="Times New Roman" w:cs="Times New Roman"/>
          <w:sz w:val="24"/>
          <w:szCs w:val="24"/>
        </w:rPr>
        <w:t xml:space="preserve"> Спроводи инспекцијски надзор и превентивно деловање</w:t>
      </w:r>
      <w:r w:rsidRPr="00513F5A">
        <w:rPr>
          <w:rFonts w:ascii="Times New Roman" w:hAnsi="Times New Roman" w:cs="Times New Roman"/>
          <w:sz w:val="24"/>
          <w:szCs w:val="24"/>
          <w:lang w:val="sr-Cyrl-CS" w:eastAsia="sr-Latn-BA"/>
        </w:rPr>
        <w:t xml:space="preserve">; учествује у сачињавању Програма уклањања објеката и прати његово спровођење; </w:t>
      </w:r>
      <w:r w:rsidRPr="00513F5A">
        <w:rPr>
          <w:rFonts w:ascii="Times New Roman" w:hAnsi="Times New Roman" w:cs="Times New Roman"/>
          <w:sz w:val="24"/>
          <w:szCs w:val="24"/>
        </w:rPr>
        <w:t>пружа стручну и саветодавну помоћ надзираном субјекту; прати примену прописа из делокруга рада</w:t>
      </w:r>
      <w:r w:rsidRPr="00513F5A">
        <w:rPr>
          <w:rFonts w:ascii="Times New Roman" w:hAnsi="Times New Roman" w:cs="Times New Roman"/>
          <w:sz w:val="24"/>
          <w:szCs w:val="24"/>
          <w:lang w:val="sr-Cyrl-RS"/>
        </w:rPr>
        <w:t xml:space="preserve"> грађевинске</w:t>
      </w:r>
      <w:r w:rsidRPr="00513F5A">
        <w:rPr>
          <w:rFonts w:ascii="Times New Roman" w:hAnsi="Times New Roman" w:cs="Times New Roman"/>
          <w:sz w:val="24"/>
          <w:szCs w:val="24"/>
        </w:rPr>
        <w:t xml:space="preserve"> инспекције</w:t>
      </w:r>
      <w:r w:rsidRPr="00513F5A">
        <w:rPr>
          <w:rFonts w:ascii="Times New Roman" w:hAnsi="Times New Roman" w:cs="Times New Roman"/>
          <w:sz w:val="24"/>
          <w:szCs w:val="24"/>
          <w:lang w:val="sr-Cyrl-RS"/>
        </w:rPr>
        <w:t>;</w:t>
      </w:r>
      <w:r w:rsidRPr="00513F5A">
        <w:rPr>
          <w:rFonts w:ascii="Times New Roman" w:hAnsi="Times New Roman" w:cs="Times New Roman"/>
          <w:sz w:val="24"/>
          <w:szCs w:val="24"/>
        </w:rPr>
        <w:t xml:space="preserve"> </w:t>
      </w:r>
      <w:r w:rsidRPr="00513F5A">
        <w:rPr>
          <w:rFonts w:ascii="Times New Roman" w:hAnsi="Times New Roman" w:cs="Times New Roman"/>
          <w:sz w:val="24"/>
          <w:szCs w:val="24"/>
          <w:lang w:val="sr-Cyrl-RS"/>
        </w:rPr>
        <w:t>прати примену прописа из  делокруга рада инспекције и учествује у изради анализа и извештаја</w:t>
      </w:r>
      <w:r w:rsidRPr="00513F5A">
        <w:rPr>
          <w:rFonts w:ascii="Times New Roman" w:hAnsi="Times New Roman" w:cs="Times New Roman"/>
          <w:b/>
          <w:bCs/>
          <w:sz w:val="24"/>
          <w:szCs w:val="24"/>
        </w:rPr>
        <w:t xml:space="preserve">; </w:t>
      </w:r>
      <w:r w:rsidRPr="00513F5A">
        <w:rPr>
          <w:rFonts w:ascii="Times New Roman" w:hAnsi="Times New Roman" w:cs="Times New Roman"/>
          <w:sz w:val="24"/>
          <w:szCs w:val="24"/>
        </w:rPr>
        <w:t>поступа по представкама; подноси пријаве надлежним органима у складу са прописима</w:t>
      </w:r>
      <w:r w:rsidRPr="00513F5A">
        <w:rPr>
          <w:rFonts w:ascii="Times New Roman" w:hAnsi="Times New Roman" w:cs="Times New Roman"/>
          <w:sz w:val="24"/>
          <w:szCs w:val="24"/>
          <w:lang w:val="sr-Cyrl-RS"/>
        </w:rPr>
        <w:t xml:space="preserve">; </w:t>
      </w:r>
      <w:r w:rsidRPr="00513F5A">
        <w:rPr>
          <w:rFonts w:ascii="Times New Roman" w:hAnsi="Times New Roman" w:cs="Times New Roman"/>
          <w:sz w:val="24"/>
          <w:szCs w:val="24"/>
        </w:rPr>
        <w:t xml:space="preserve">води евиденције о извршеним инспекцијским надзорима; обавља и друге послове по налогу </w:t>
      </w:r>
      <w:r w:rsidRPr="00513F5A">
        <w:rPr>
          <w:rFonts w:ascii="Times New Roman" w:hAnsi="Times New Roman" w:cs="Times New Roman"/>
          <w:sz w:val="24"/>
          <w:szCs w:val="24"/>
          <w:lang w:val="ru-RU"/>
        </w:rPr>
        <w:t>начелника Одељења.</w:t>
      </w:r>
    </w:p>
    <w:p w14:paraId="33514081" w14:textId="77777777" w:rsidR="00607B8C" w:rsidRPr="00513F5A" w:rsidRDefault="00607B8C" w:rsidP="00487EDF">
      <w:pPr>
        <w:ind w:left="284" w:right="402" w:firstLine="810"/>
        <w:rPr>
          <w:rFonts w:ascii="Times New Roman" w:eastAsia="Calibri" w:hAnsi="Times New Roman" w:cs="Times New Roman"/>
          <w:sz w:val="24"/>
          <w:szCs w:val="24"/>
          <w:lang w:val="sr-Cyrl-RS"/>
        </w:rPr>
      </w:pPr>
      <w:r w:rsidRPr="00513F5A">
        <w:rPr>
          <w:rFonts w:ascii="Times New Roman" w:eastAsia="Calibri" w:hAnsi="Times New Roman" w:cs="Times New Roman"/>
          <w:sz w:val="24"/>
          <w:szCs w:val="24"/>
          <w:lang w:val="ru-RU"/>
        </w:rPr>
        <w:t xml:space="preserve">Услови: Стечено високо образовање из стручне области грађевинско инжењерство или архитектура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стручни </w:t>
      </w:r>
      <w:r w:rsidRPr="00513F5A">
        <w:rPr>
          <w:rFonts w:ascii="Times New Roman" w:eastAsia="Calibri" w:hAnsi="Times New Roman" w:cs="Times New Roman"/>
          <w:sz w:val="24"/>
          <w:szCs w:val="24"/>
          <w:lang w:val="ru-RU"/>
        </w:rPr>
        <w:lastRenderedPageBreak/>
        <w:t>испит, положен државни стручни испит,</w:t>
      </w:r>
      <w:r w:rsidRPr="00513F5A">
        <w:rPr>
          <w:rFonts w:ascii="Times New Roman" w:eastAsia="Calibri" w:hAnsi="Times New Roman" w:cs="Times New Roman"/>
          <w:sz w:val="24"/>
          <w:szCs w:val="24"/>
          <w:lang w:val="sr-Cyrl-RS" w:eastAsia="sr-Latn-BA"/>
        </w:rPr>
        <w:t xml:space="preserve"> положен испит за инспектора,</w:t>
      </w:r>
      <w:r w:rsidRPr="00513F5A">
        <w:rPr>
          <w:rFonts w:ascii="Times New Roman" w:eastAsia="Calibri" w:hAnsi="Times New Roman" w:cs="Times New Roman"/>
          <w:sz w:val="24"/>
          <w:szCs w:val="24"/>
          <w:lang w:val="sr-Latn-RS"/>
        </w:rPr>
        <w:t xml:space="preserve"> најмање </w:t>
      </w:r>
      <w:r w:rsidRPr="00513F5A">
        <w:rPr>
          <w:rFonts w:ascii="Times New Roman" w:eastAsia="Calibri" w:hAnsi="Times New Roman" w:cs="Times New Roman"/>
          <w:sz w:val="24"/>
          <w:szCs w:val="24"/>
          <w:lang w:val="sr-Cyrl-RS"/>
        </w:rPr>
        <w:t xml:space="preserve">три </w:t>
      </w:r>
      <w:r w:rsidRPr="00513F5A">
        <w:rPr>
          <w:rFonts w:ascii="Times New Roman" w:eastAsia="Calibri" w:hAnsi="Times New Roman" w:cs="Times New Roman"/>
          <w:sz w:val="24"/>
          <w:szCs w:val="24"/>
          <w:lang w:val="sr-Latn-RS"/>
        </w:rPr>
        <w:t>годин</w:t>
      </w:r>
      <w:r w:rsidRPr="00513F5A">
        <w:rPr>
          <w:rFonts w:ascii="Times New Roman" w:eastAsia="Calibri" w:hAnsi="Times New Roman" w:cs="Times New Roman"/>
          <w:sz w:val="24"/>
          <w:szCs w:val="24"/>
          <w:lang w:val="sr-Cyrl-RS"/>
        </w:rPr>
        <w:t>е</w:t>
      </w:r>
      <w:r w:rsidRPr="00513F5A">
        <w:rPr>
          <w:rFonts w:ascii="Times New Roman" w:eastAsia="Calibri" w:hAnsi="Times New Roman" w:cs="Times New Roman"/>
          <w:sz w:val="24"/>
          <w:szCs w:val="24"/>
          <w:lang w:val="sr-Latn-RS"/>
        </w:rPr>
        <w:t xml:space="preserve"> радног искуства у струци, </w:t>
      </w:r>
      <w:r w:rsidRPr="00513F5A">
        <w:rPr>
          <w:rFonts w:ascii="Times New Roman" w:eastAsia="Calibri" w:hAnsi="Times New Roman" w:cs="Times New Roman"/>
          <w:sz w:val="24"/>
          <w:szCs w:val="24"/>
          <w:lang w:val="sr-Cyrl-RS"/>
        </w:rPr>
        <w:t>као и потребне компетенције за обављање послова радног места.</w:t>
      </w:r>
    </w:p>
    <w:p w14:paraId="4F24620A" w14:textId="77777777" w:rsidR="00607B8C" w:rsidRPr="00513F5A" w:rsidRDefault="00607B8C" w:rsidP="00487EDF">
      <w:pPr>
        <w:ind w:left="284" w:right="402" w:firstLine="810"/>
        <w:rPr>
          <w:rFonts w:ascii="Times New Roman" w:eastAsia="Calibri" w:hAnsi="Times New Roman" w:cs="Times New Roman"/>
          <w:sz w:val="24"/>
          <w:szCs w:val="24"/>
          <w:lang w:val="sr-Cyrl-RS"/>
        </w:rPr>
      </w:pPr>
    </w:p>
    <w:p w14:paraId="41D1F6EB" w14:textId="77777777" w:rsidR="00C4141F" w:rsidRPr="00513F5A" w:rsidRDefault="00C4141F" w:rsidP="00487EDF">
      <w:pPr>
        <w:spacing w:after="279"/>
        <w:ind w:left="284" w:right="402" w:firstLine="810"/>
        <w:rPr>
          <w:rFonts w:ascii="Times New Roman" w:eastAsia="Calibri" w:hAnsi="Times New Roman" w:cs="Times New Roman"/>
          <w:sz w:val="24"/>
          <w:szCs w:val="24"/>
          <w:lang w:val="sr-Cyrl-RS"/>
        </w:rPr>
      </w:pPr>
    </w:p>
    <w:p w14:paraId="2EFA74AE" w14:textId="77777777" w:rsidR="00607B8C" w:rsidRPr="00513F5A" w:rsidRDefault="00607B8C" w:rsidP="00487EDF">
      <w:pPr>
        <w:spacing w:after="279"/>
        <w:ind w:left="284" w:right="402" w:firstLine="810"/>
        <w:rPr>
          <w:rFonts w:ascii="Times New Roman" w:eastAsia="Calibri" w:hAnsi="Times New Roman" w:cs="Times New Roman"/>
          <w:sz w:val="24"/>
          <w:szCs w:val="24"/>
          <w:lang w:val="sr-Cyrl-RS"/>
        </w:rPr>
      </w:pPr>
      <w:r w:rsidRPr="00513F5A">
        <w:rPr>
          <w:rFonts w:ascii="Times New Roman" w:eastAsia="Calibri" w:hAnsi="Times New Roman" w:cs="Times New Roman"/>
          <w:sz w:val="24"/>
          <w:szCs w:val="24"/>
          <w:lang w:val="sr-Cyrl-RS"/>
        </w:rPr>
        <w:t xml:space="preserve">6.3. </w:t>
      </w:r>
      <w:r w:rsidRPr="00513F5A">
        <w:rPr>
          <w:rFonts w:ascii="Times New Roman" w:eastAsia="Calibri" w:hAnsi="Times New Roman" w:cs="Times New Roman"/>
          <w:sz w:val="24"/>
          <w:szCs w:val="24"/>
          <w:lang w:val="sr-Latn-RS"/>
        </w:rPr>
        <w:t xml:space="preserve">Група републичке грађевинске инспекције </w:t>
      </w:r>
      <w:r w:rsidRPr="00513F5A">
        <w:rPr>
          <w:rFonts w:ascii="Times New Roman" w:eastAsia="Calibri" w:hAnsi="Times New Roman" w:cs="Times New Roman"/>
          <w:sz w:val="24"/>
          <w:szCs w:val="24"/>
          <w:lang w:val="sr-Cyrl-RS"/>
        </w:rPr>
        <w:t>за извршења решења</w:t>
      </w:r>
    </w:p>
    <w:p w14:paraId="595B12D9" w14:textId="77777777" w:rsidR="00607B8C" w:rsidRPr="00513F5A" w:rsidRDefault="00607B8C" w:rsidP="00487EDF">
      <w:pPr>
        <w:ind w:left="284" w:right="402" w:firstLine="810"/>
        <w:rPr>
          <w:rFonts w:ascii="Times New Roman" w:eastAsia="Calibri" w:hAnsi="Times New Roman" w:cs="Times New Roman"/>
          <w:sz w:val="24"/>
          <w:szCs w:val="24"/>
          <w:lang w:val="sr-Cyrl-RS"/>
        </w:rPr>
      </w:pPr>
      <w:r w:rsidRPr="00513F5A">
        <w:rPr>
          <w:rFonts w:ascii="Times New Roman" w:eastAsia="Calibri" w:hAnsi="Times New Roman" w:cs="Times New Roman"/>
          <w:sz w:val="24"/>
          <w:szCs w:val="24"/>
          <w:lang w:val="sr-Cyrl-CS"/>
        </w:rPr>
        <w:t xml:space="preserve">190б </w:t>
      </w:r>
      <w:r w:rsidRPr="00513F5A">
        <w:rPr>
          <w:rFonts w:ascii="Times New Roman" w:eastAsia="Calibri" w:hAnsi="Times New Roman" w:cs="Times New Roman"/>
          <w:sz w:val="24"/>
          <w:szCs w:val="24"/>
          <w:lang w:val="sr-Cyrl-RS"/>
        </w:rPr>
        <w:t>Руководилац Групе-инспектор</w:t>
      </w:r>
    </w:p>
    <w:p w14:paraId="15EEEE4B" w14:textId="77777777" w:rsidR="00607B8C" w:rsidRPr="00513F5A" w:rsidRDefault="00607B8C" w:rsidP="00487EDF">
      <w:pPr>
        <w:ind w:left="284" w:right="402" w:firstLine="810"/>
        <w:rPr>
          <w:rFonts w:ascii="Times New Roman" w:eastAsia="Calibri" w:hAnsi="Times New Roman" w:cs="Times New Roman"/>
          <w:sz w:val="24"/>
          <w:szCs w:val="24"/>
          <w:lang w:val="sr-Cyrl-CS"/>
        </w:rPr>
      </w:pPr>
      <w:r w:rsidRPr="00513F5A">
        <w:rPr>
          <w:rFonts w:ascii="Times New Roman" w:eastAsia="Calibri" w:hAnsi="Times New Roman" w:cs="Times New Roman"/>
          <w:sz w:val="24"/>
          <w:szCs w:val="24"/>
          <w:lang w:val="sr-Latn-RS"/>
        </w:rPr>
        <w:t>-</w:t>
      </w:r>
      <w:r w:rsidRPr="00513F5A">
        <w:rPr>
          <w:rFonts w:ascii="Times New Roman" w:eastAsia="Calibri" w:hAnsi="Times New Roman" w:cs="Times New Roman"/>
          <w:sz w:val="24"/>
          <w:szCs w:val="24"/>
          <w:lang w:val="sr-Cyrl-RS"/>
        </w:rPr>
        <w:t xml:space="preserve">самостални саветник -                                    </w:t>
      </w:r>
      <w:r w:rsidRPr="00513F5A">
        <w:rPr>
          <w:rFonts w:ascii="Times New Roman" w:eastAsia="Calibri" w:hAnsi="Times New Roman" w:cs="Times New Roman"/>
          <w:sz w:val="24"/>
          <w:szCs w:val="24"/>
          <w:lang w:val="sr-Latn-RS"/>
        </w:rPr>
        <w:t xml:space="preserve">            </w:t>
      </w:r>
      <w:r w:rsidRPr="00513F5A">
        <w:rPr>
          <w:rFonts w:ascii="Times New Roman" w:eastAsia="Calibri" w:hAnsi="Times New Roman" w:cs="Times New Roman"/>
          <w:sz w:val="24"/>
          <w:szCs w:val="24"/>
          <w:lang w:val="sr-Cyrl-CS"/>
        </w:rPr>
        <w:t xml:space="preserve">1       </w:t>
      </w:r>
    </w:p>
    <w:p w14:paraId="0A387676" w14:textId="77777777" w:rsidR="00607B8C" w:rsidRPr="00513F5A" w:rsidRDefault="00607B8C" w:rsidP="00487EDF">
      <w:pPr>
        <w:ind w:left="284" w:right="402" w:firstLine="810"/>
        <w:rPr>
          <w:rFonts w:ascii="Times New Roman" w:eastAsia="Calibri" w:hAnsi="Times New Roman" w:cs="Times New Roman"/>
          <w:sz w:val="24"/>
          <w:szCs w:val="24"/>
          <w:lang w:val="sr-Cyrl-CS"/>
        </w:rPr>
      </w:pPr>
    </w:p>
    <w:p w14:paraId="33253DB9" w14:textId="77777777" w:rsidR="00607B8C" w:rsidRPr="00513F5A" w:rsidRDefault="00607B8C" w:rsidP="00487EDF">
      <w:pPr>
        <w:ind w:left="284" w:right="402" w:firstLine="810"/>
        <w:rPr>
          <w:rFonts w:ascii="Times New Roman" w:hAnsi="Times New Roman" w:cs="Times New Roman"/>
          <w:sz w:val="24"/>
          <w:szCs w:val="24"/>
          <w:lang w:val="sr-Latn-RS"/>
        </w:rPr>
      </w:pPr>
      <w:r w:rsidRPr="00513F5A">
        <w:rPr>
          <w:rFonts w:ascii="Times New Roman" w:eastAsia="Calibri" w:hAnsi="Times New Roman" w:cs="Times New Roman"/>
          <w:sz w:val="24"/>
          <w:szCs w:val="24"/>
          <w:lang w:val="sr-Latn-RS"/>
        </w:rPr>
        <w:t xml:space="preserve">Опис послова: </w:t>
      </w:r>
      <w:r w:rsidRPr="00513F5A">
        <w:rPr>
          <w:rFonts w:ascii="Times New Roman" w:hAnsi="Times New Roman" w:cs="Times New Roman"/>
          <w:sz w:val="24"/>
          <w:szCs w:val="24"/>
        </w:rPr>
        <w:t xml:space="preserve">Руководи и планира рад </w:t>
      </w:r>
      <w:r w:rsidRPr="00513F5A">
        <w:rPr>
          <w:rFonts w:ascii="Times New Roman" w:hAnsi="Times New Roman" w:cs="Times New Roman"/>
          <w:sz w:val="24"/>
          <w:szCs w:val="24"/>
          <w:lang w:val="sr-Cyrl-RS"/>
        </w:rPr>
        <w:t>Групе</w:t>
      </w:r>
      <w:r w:rsidRPr="00513F5A">
        <w:rPr>
          <w:rFonts w:ascii="Times New Roman" w:hAnsi="Times New Roman" w:cs="Times New Roman"/>
          <w:sz w:val="24"/>
          <w:szCs w:val="24"/>
        </w:rPr>
        <w:t xml:space="preserve">, пружа стручна упутства, координира и надзире рад државних службеника у </w:t>
      </w:r>
      <w:r w:rsidRPr="00513F5A">
        <w:rPr>
          <w:rFonts w:ascii="Times New Roman" w:hAnsi="Times New Roman" w:cs="Times New Roman"/>
          <w:sz w:val="24"/>
          <w:szCs w:val="24"/>
          <w:lang w:val="sr-Cyrl-RS"/>
        </w:rPr>
        <w:t>Групи</w:t>
      </w:r>
      <w:r w:rsidRPr="00513F5A">
        <w:rPr>
          <w:rFonts w:ascii="Times New Roman" w:hAnsi="Times New Roman" w:cs="Times New Roman"/>
          <w:sz w:val="24"/>
          <w:szCs w:val="24"/>
        </w:rPr>
        <w:t>;</w:t>
      </w:r>
      <w:r w:rsidRPr="00513F5A">
        <w:rPr>
          <w:rFonts w:ascii="Times New Roman" w:hAnsi="Times New Roman" w:cs="Times New Roman"/>
          <w:sz w:val="24"/>
          <w:szCs w:val="24"/>
          <w:lang w:val="sr-Cyrl-RS"/>
        </w:rPr>
        <w:t xml:space="preserve"> </w:t>
      </w:r>
      <w:r w:rsidRPr="00513F5A">
        <w:rPr>
          <w:rFonts w:ascii="Times New Roman" w:hAnsi="Times New Roman" w:cs="Times New Roman"/>
          <w:sz w:val="24"/>
          <w:szCs w:val="24"/>
        </w:rPr>
        <w:t>спроводи инспекцијски надзор и превентивно деловање</w:t>
      </w:r>
      <w:r w:rsidRPr="00513F5A">
        <w:rPr>
          <w:rFonts w:ascii="Times New Roman" w:hAnsi="Times New Roman" w:cs="Times New Roman"/>
          <w:sz w:val="24"/>
          <w:szCs w:val="24"/>
          <w:lang w:val="sr-Cyrl-CS" w:eastAsia="sr-Latn-BA"/>
        </w:rPr>
        <w:t>; сачињава Програм уклањања објеката и прати његово спровођење;</w:t>
      </w:r>
      <w:r w:rsidRPr="00513F5A">
        <w:rPr>
          <w:rFonts w:ascii="Times New Roman" w:hAnsi="Times New Roman" w:cs="Times New Roman"/>
          <w:sz w:val="24"/>
          <w:szCs w:val="24"/>
        </w:rPr>
        <w:t xml:space="preserve"> </w:t>
      </w:r>
      <w:r w:rsidRPr="00513F5A">
        <w:rPr>
          <w:rFonts w:ascii="Times New Roman" w:hAnsi="Times New Roman" w:cs="Times New Roman"/>
          <w:sz w:val="24"/>
          <w:szCs w:val="24"/>
          <w:lang w:val="sr-Cyrl-RS"/>
        </w:rPr>
        <w:t>учествује у изради</w:t>
      </w:r>
      <w:r w:rsidRPr="00513F5A">
        <w:rPr>
          <w:rFonts w:ascii="Times New Roman" w:hAnsi="Times New Roman" w:cs="Times New Roman"/>
          <w:sz w:val="24"/>
          <w:szCs w:val="24"/>
        </w:rPr>
        <w:t xml:space="preserve"> предлог</w:t>
      </w:r>
      <w:r w:rsidRPr="00513F5A">
        <w:rPr>
          <w:rFonts w:ascii="Times New Roman" w:hAnsi="Times New Roman" w:cs="Times New Roman"/>
          <w:sz w:val="24"/>
          <w:szCs w:val="24"/>
          <w:lang w:val="sr-Cyrl-RS"/>
        </w:rPr>
        <w:t>а</w:t>
      </w:r>
      <w:r w:rsidRPr="00513F5A">
        <w:rPr>
          <w:rFonts w:ascii="Times New Roman" w:hAnsi="Times New Roman" w:cs="Times New Roman"/>
          <w:sz w:val="24"/>
          <w:szCs w:val="24"/>
        </w:rPr>
        <w:t xml:space="preserve"> контролних листа, плана инспекцијског надзора и годишњег извештаја</w:t>
      </w:r>
      <w:r w:rsidRPr="00513F5A">
        <w:rPr>
          <w:rFonts w:ascii="Times New Roman" w:hAnsi="Times New Roman" w:cs="Times New Roman"/>
          <w:sz w:val="24"/>
          <w:szCs w:val="24"/>
          <w:lang w:val="sr-Cyrl-RS"/>
        </w:rPr>
        <w:t xml:space="preserve"> о раду; </w:t>
      </w:r>
      <w:r w:rsidRPr="00513F5A">
        <w:rPr>
          <w:rFonts w:ascii="Times New Roman" w:hAnsi="Times New Roman" w:cs="Times New Roman"/>
          <w:sz w:val="24"/>
          <w:szCs w:val="24"/>
        </w:rPr>
        <w:t xml:space="preserve"> прати примену прописа и стање</w:t>
      </w:r>
      <w:r w:rsidRPr="00513F5A">
        <w:rPr>
          <w:rFonts w:ascii="Times New Roman" w:hAnsi="Times New Roman" w:cs="Times New Roman"/>
          <w:sz w:val="24"/>
          <w:szCs w:val="24"/>
          <w:lang w:val="sr-Cyrl-CS"/>
        </w:rPr>
        <w:t xml:space="preserve"> из делокруга рада грађевинске инспекције</w:t>
      </w:r>
      <w:r w:rsidRPr="00513F5A">
        <w:rPr>
          <w:rFonts w:ascii="Times New Roman" w:hAnsi="Times New Roman" w:cs="Times New Roman"/>
          <w:sz w:val="24"/>
          <w:szCs w:val="24"/>
          <w:lang w:val="sr-Cyrl-RS"/>
        </w:rPr>
        <w:t xml:space="preserve"> и изрђује анализе и извештаје</w:t>
      </w:r>
      <w:r w:rsidRPr="00513F5A">
        <w:rPr>
          <w:rFonts w:ascii="Times New Roman" w:hAnsi="Times New Roman" w:cs="Times New Roman"/>
          <w:sz w:val="24"/>
          <w:szCs w:val="24"/>
        </w:rPr>
        <w:t>; пружа стручну и саветодавну помоћ надзираном субјекту у сложенијим стварима; поступа по представкама; подноси пријаве надлежним органима у складу са прописима; води евиденције о извршеним инспекцијским надзорима; обавља и друге послове по налогу</w:t>
      </w:r>
      <w:r w:rsidRPr="00513F5A">
        <w:rPr>
          <w:rFonts w:ascii="Times New Roman" w:hAnsi="Times New Roman" w:cs="Times New Roman"/>
          <w:sz w:val="24"/>
          <w:szCs w:val="24"/>
          <w:lang w:val="sr-Cyrl-CS"/>
        </w:rPr>
        <w:t xml:space="preserve"> </w:t>
      </w:r>
      <w:r w:rsidRPr="00513F5A">
        <w:rPr>
          <w:rFonts w:ascii="Times New Roman" w:hAnsi="Times New Roman" w:cs="Times New Roman"/>
          <w:sz w:val="24"/>
          <w:szCs w:val="24"/>
          <w:lang w:val="sr-Cyrl-RS"/>
        </w:rPr>
        <w:t>начелника Одељења</w:t>
      </w:r>
      <w:r w:rsidRPr="00513F5A">
        <w:rPr>
          <w:rFonts w:ascii="Times New Roman" w:hAnsi="Times New Roman" w:cs="Times New Roman"/>
          <w:sz w:val="24"/>
          <w:szCs w:val="24"/>
        </w:rPr>
        <w:t>.</w:t>
      </w:r>
      <w:r w:rsidRPr="00513F5A">
        <w:rPr>
          <w:rFonts w:ascii="Times New Roman" w:hAnsi="Times New Roman" w:cs="Times New Roman"/>
          <w:sz w:val="24"/>
          <w:szCs w:val="24"/>
          <w:lang w:val="sr-Cyrl-CS"/>
        </w:rPr>
        <w:t xml:space="preserve"> </w:t>
      </w:r>
    </w:p>
    <w:p w14:paraId="36BDA62B" w14:textId="77777777" w:rsidR="00607B8C" w:rsidRPr="00513F5A" w:rsidRDefault="00607B8C" w:rsidP="00487EDF">
      <w:pPr>
        <w:ind w:left="284" w:right="402" w:firstLine="810"/>
        <w:rPr>
          <w:rFonts w:ascii="Times New Roman" w:eastAsia="Calibri" w:hAnsi="Times New Roman" w:cs="Times New Roman"/>
          <w:sz w:val="24"/>
          <w:szCs w:val="24"/>
          <w:lang w:val="sr-Cyrl-RS"/>
        </w:rPr>
      </w:pPr>
      <w:r w:rsidRPr="00513F5A">
        <w:rPr>
          <w:rFonts w:ascii="Times New Roman" w:eastAsia="Calibri" w:hAnsi="Times New Roman" w:cs="Times New Roman"/>
          <w:sz w:val="24"/>
          <w:szCs w:val="24"/>
          <w:lang w:val="ru-RU"/>
        </w:rPr>
        <w:t>Услови: Стечено високо образовање из стручне области грађевинско инжењерство или архитектура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стручни испит, положен државни стручни испит,</w:t>
      </w:r>
      <w:r w:rsidRPr="00513F5A">
        <w:rPr>
          <w:rFonts w:ascii="Times New Roman" w:eastAsia="Calibri" w:hAnsi="Times New Roman" w:cs="Times New Roman"/>
          <w:sz w:val="24"/>
          <w:szCs w:val="24"/>
          <w:lang w:val="sr-Cyrl-RS" w:eastAsia="sr-Latn-BA"/>
        </w:rPr>
        <w:t xml:space="preserve"> положен испит за инспектора,</w:t>
      </w:r>
      <w:r w:rsidRPr="00513F5A">
        <w:rPr>
          <w:rFonts w:ascii="Times New Roman" w:eastAsia="Calibri" w:hAnsi="Times New Roman" w:cs="Times New Roman"/>
          <w:sz w:val="24"/>
          <w:szCs w:val="24"/>
          <w:lang w:val="sr-Latn-RS"/>
        </w:rPr>
        <w:t xml:space="preserve"> најмање </w:t>
      </w:r>
      <w:r w:rsidRPr="00513F5A">
        <w:rPr>
          <w:rFonts w:ascii="Times New Roman" w:eastAsia="Calibri" w:hAnsi="Times New Roman" w:cs="Times New Roman"/>
          <w:sz w:val="24"/>
          <w:szCs w:val="24"/>
          <w:lang w:val="sr-Cyrl-RS"/>
        </w:rPr>
        <w:t xml:space="preserve">пет </w:t>
      </w:r>
      <w:r w:rsidRPr="00513F5A">
        <w:rPr>
          <w:rFonts w:ascii="Times New Roman" w:eastAsia="Calibri" w:hAnsi="Times New Roman" w:cs="Times New Roman"/>
          <w:sz w:val="24"/>
          <w:szCs w:val="24"/>
          <w:lang w:val="sr-Latn-RS"/>
        </w:rPr>
        <w:t>година радног искуства у струци</w:t>
      </w:r>
      <w:r w:rsidRPr="00513F5A">
        <w:rPr>
          <w:rFonts w:ascii="Times New Roman" w:eastAsia="Calibri" w:hAnsi="Times New Roman" w:cs="Times New Roman"/>
          <w:sz w:val="24"/>
          <w:szCs w:val="24"/>
          <w:lang w:val="sr-Cyrl-RS"/>
        </w:rPr>
        <w:t>;</w:t>
      </w:r>
      <w:r w:rsidRPr="00513F5A">
        <w:rPr>
          <w:rFonts w:ascii="Times New Roman" w:eastAsia="Calibri" w:hAnsi="Times New Roman" w:cs="Times New Roman"/>
          <w:sz w:val="24"/>
          <w:szCs w:val="24"/>
          <w:lang w:val="sr-Latn-RS"/>
        </w:rPr>
        <w:t xml:space="preserve"> </w:t>
      </w:r>
      <w:r w:rsidRPr="00513F5A">
        <w:rPr>
          <w:rFonts w:ascii="Times New Roman" w:eastAsia="Calibri" w:hAnsi="Times New Roman" w:cs="Times New Roman"/>
          <w:sz w:val="24"/>
          <w:szCs w:val="24"/>
          <w:lang w:val="sr-Cyrl-RS"/>
        </w:rPr>
        <w:t>као и потребне компетенције за обављање послова радног места.</w:t>
      </w:r>
    </w:p>
    <w:p w14:paraId="249C8FCC" w14:textId="77777777" w:rsidR="00607B8C" w:rsidRPr="00513F5A" w:rsidRDefault="00607B8C" w:rsidP="00487EDF">
      <w:pPr>
        <w:ind w:left="284" w:right="402" w:firstLine="810"/>
        <w:rPr>
          <w:rFonts w:ascii="Times New Roman" w:eastAsia="Calibri" w:hAnsi="Times New Roman" w:cs="Times New Roman"/>
          <w:sz w:val="24"/>
          <w:szCs w:val="24"/>
          <w:lang w:val="sr-Latn-RS"/>
        </w:rPr>
      </w:pPr>
    </w:p>
    <w:p w14:paraId="25454639" w14:textId="77777777" w:rsidR="00607B8C" w:rsidRPr="00513F5A" w:rsidRDefault="00607B8C" w:rsidP="00487EDF">
      <w:pPr>
        <w:ind w:left="284" w:right="402" w:firstLine="810"/>
        <w:rPr>
          <w:rFonts w:ascii="Times New Roman" w:eastAsia="Calibri" w:hAnsi="Times New Roman" w:cs="Times New Roman"/>
          <w:sz w:val="24"/>
          <w:szCs w:val="24"/>
          <w:lang w:val="sr-Latn-RS"/>
        </w:rPr>
      </w:pPr>
      <w:r w:rsidRPr="00513F5A">
        <w:rPr>
          <w:rFonts w:ascii="Times New Roman" w:eastAsia="Calibri" w:hAnsi="Times New Roman" w:cs="Times New Roman"/>
          <w:sz w:val="24"/>
          <w:szCs w:val="24"/>
          <w:lang w:val="sr-Cyrl-CS"/>
        </w:rPr>
        <w:t xml:space="preserve">190в </w:t>
      </w:r>
      <w:r w:rsidRPr="00513F5A">
        <w:rPr>
          <w:rFonts w:ascii="Times New Roman" w:eastAsia="Calibri" w:hAnsi="Times New Roman" w:cs="Times New Roman"/>
          <w:sz w:val="24"/>
          <w:szCs w:val="24"/>
          <w:lang w:val="sr-Latn-RS"/>
        </w:rPr>
        <w:t>Републички грађевински инспектор</w:t>
      </w:r>
    </w:p>
    <w:p w14:paraId="6DA3CCA0" w14:textId="77777777" w:rsidR="00607B8C" w:rsidRPr="00513F5A" w:rsidRDefault="00607B8C" w:rsidP="00487EDF">
      <w:pPr>
        <w:ind w:left="284" w:right="402" w:firstLine="810"/>
        <w:rPr>
          <w:rFonts w:ascii="Times New Roman" w:eastAsia="Calibri" w:hAnsi="Times New Roman" w:cs="Times New Roman"/>
          <w:sz w:val="24"/>
          <w:szCs w:val="24"/>
          <w:lang w:val="sr-Latn-RS"/>
        </w:rPr>
      </w:pPr>
      <w:r w:rsidRPr="00513F5A">
        <w:rPr>
          <w:rFonts w:ascii="Times New Roman" w:eastAsia="Calibri" w:hAnsi="Times New Roman" w:cs="Times New Roman"/>
          <w:sz w:val="24"/>
          <w:szCs w:val="24"/>
          <w:lang w:val="sr-Latn-RS"/>
        </w:rPr>
        <w:t>-</w:t>
      </w:r>
      <w:r w:rsidRPr="00513F5A">
        <w:rPr>
          <w:rFonts w:ascii="Times New Roman" w:eastAsia="Calibri" w:hAnsi="Times New Roman" w:cs="Times New Roman"/>
          <w:sz w:val="24"/>
          <w:szCs w:val="24"/>
          <w:lang w:val="sr-Cyrl-RS"/>
        </w:rPr>
        <w:t xml:space="preserve">самостални </w:t>
      </w:r>
      <w:r w:rsidRPr="00513F5A">
        <w:rPr>
          <w:rFonts w:ascii="Times New Roman" w:eastAsia="Calibri" w:hAnsi="Times New Roman" w:cs="Times New Roman"/>
          <w:sz w:val="24"/>
          <w:szCs w:val="24"/>
          <w:lang w:val="sr-Latn-RS"/>
        </w:rPr>
        <w:t>саветник-   </w:t>
      </w:r>
      <w:r w:rsidRPr="00513F5A">
        <w:rPr>
          <w:rFonts w:ascii="Times New Roman" w:eastAsia="Calibri" w:hAnsi="Times New Roman" w:cs="Times New Roman"/>
          <w:sz w:val="24"/>
          <w:szCs w:val="24"/>
          <w:lang w:val="sr-Cyrl-RS"/>
        </w:rPr>
        <w:t xml:space="preserve">                                           1</w:t>
      </w:r>
    </w:p>
    <w:p w14:paraId="3FEE00C0" w14:textId="77777777" w:rsidR="00607B8C" w:rsidRPr="00513F5A" w:rsidRDefault="00607B8C" w:rsidP="00487EDF">
      <w:pPr>
        <w:ind w:left="284" w:right="402" w:firstLine="810"/>
        <w:rPr>
          <w:rFonts w:ascii="Times New Roman" w:eastAsia="Calibri" w:hAnsi="Times New Roman" w:cs="Times New Roman"/>
          <w:b/>
          <w:sz w:val="24"/>
          <w:szCs w:val="24"/>
          <w:lang w:val="sr-Cyrl-RS"/>
        </w:rPr>
      </w:pPr>
      <w:r w:rsidRPr="00513F5A">
        <w:rPr>
          <w:rFonts w:ascii="Times New Roman" w:eastAsia="Calibri" w:hAnsi="Times New Roman" w:cs="Times New Roman"/>
          <w:sz w:val="24"/>
          <w:szCs w:val="24"/>
          <w:lang w:val="sr-Latn-RS"/>
        </w:rPr>
        <w:t xml:space="preserve"> </w:t>
      </w:r>
      <w:r w:rsidRPr="00513F5A">
        <w:rPr>
          <w:rFonts w:ascii="Times New Roman" w:eastAsia="Calibri" w:hAnsi="Times New Roman" w:cs="Times New Roman"/>
          <w:sz w:val="24"/>
          <w:szCs w:val="24"/>
          <w:lang w:val="sr-Cyrl-RS"/>
        </w:rPr>
        <w:t>                     </w:t>
      </w:r>
    </w:p>
    <w:p w14:paraId="289F8B83" w14:textId="77777777" w:rsidR="00607B8C" w:rsidRPr="00513F5A" w:rsidRDefault="00607B8C" w:rsidP="00487EDF">
      <w:pPr>
        <w:tabs>
          <w:tab w:val="left" w:pos="0"/>
        </w:tabs>
        <w:ind w:left="284" w:right="402" w:firstLine="810"/>
        <w:rPr>
          <w:rFonts w:ascii="Times New Roman" w:hAnsi="Times New Roman" w:cs="Times New Roman"/>
          <w:sz w:val="24"/>
          <w:szCs w:val="24"/>
          <w:lang w:val="ru-RU"/>
        </w:rPr>
      </w:pPr>
      <w:r w:rsidRPr="00513F5A">
        <w:rPr>
          <w:rFonts w:ascii="Times New Roman" w:eastAsia="Calibri" w:hAnsi="Times New Roman" w:cs="Times New Roman"/>
          <w:sz w:val="24"/>
          <w:szCs w:val="24"/>
          <w:lang w:val="sr-Latn-RS"/>
        </w:rPr>
        <w:t xml:space="preserve">Опис послова: </w:t>
      </w:r>
      <w:r w:rsidRPr="00513F5A">
        <w:rPr>
          <w:rFonts w:ascii="Times New Roman" w:hAnsi="Times New Roman" w:cs="Times New Roman"/>
          <w:sz w:val="24"/>
          <w:szCs w:val="24"/>
          <w:lang w:val="sr-Cyrl-CS"/>
        </w:rPr>
        <w:t>С</w:t>
      </w:r>
      <w:r w:rsidRPr="00513F5A">
        <w:rPr>
          <w:rFonts w:ascii="Times New Roman" w:hAnsi="Times New Roman" w:cs="Times New Roman"/>
          <w:sz w:val="24"/>
          <w:szCs w:val="24"/>
        </w:rPr>
        <w:t>проводи инспекцијски надзор и превентивно деловање</w:t>
      </w:r>
      <w:r w:rsidRPr="00513F5A">
        <w:rPr>
          <w:rFonts w:ascii="Times New Roman" w:hAnsi="Times New Roman" w:cs="Times New Roman"/>
          <w:sz w:val="24"/>
          <w:szCs w:val="24"/>
          <w:lang w:val="sr-Cyrl-CS" w:eastAsia="sr-Latn-BA"/>
        </w:rPr>
        <w:t>; учествује у сачињавању Програма уклањања објеката и прати његово спровођење</w:t>
      </w:r>
      <w:r w:rsidRPr="00513F5A">
        <w:rPr>
          <w:rFonts w:ascii="Times New Roman" w:hAnsi="Times New Roman" w:cs="Times New Roman"/>
          <w:sz w:val="24"/>
          <w:szCs w:val="24"/>
          <w:lang w:val="sr-Cyrl-RS"/>
        </w:rPr>
        <w:t xml:space="preserve">; </w:t>
      </w:r>
      <w:r w:rsidRPr="00513F5A">
        <w:rPr>
          <w:rFonts w:ascii="Times New Roman" w:hAnsi="Times New Roman" w:cs="Times New Roman"/>
          <w:sz w:val="24"/>
          <w:szCs w:val="24"/>
        </w:rPr>
        <w:t xml:space="preserve">учествује у изради предлога контролних листа, плана инспекцијског надзора и годишњег извештаја о раду; прати примену прописа и стање </w:t>
      </w:r>
      <w:r w:rsidRPr="00513F5A">
        <w:rPr>
          <w:rFonts w:ascii="Times New Roman" w:hAnsi="Times New Roman" w:cs="Times New Roman"/>
          <w:sz w:val="24"/>
          <w:szCs w:val="24"/>
          <w:lang w:val="ru-RU"/>
        </w:rPr>
        <w:t xml:space="preserve">из делокруга рада грађевинске </w:t>
      </w:r>
      <w:r w:rsidRPr="00513F5A">
        <w:rPr>
          <w:rFonts w:ascii="Times New Roman" w:hAnsi="Times New Roman" w:cs="Times New Roman"/>
          <w:sz w:val="24"/>
          <w:szCs w:val="24"/>
          <w:lang w:val="sr-Cyrl-CS"/>
        </w:rPr>
        <w:t>инспекције</w:t>
      </w:r>
      <w:r w:rsidRPr="00513F5A">
        <w:rPr>
          <w:rFonts w:ascii="Times New Roman" w:hAnsi="Times New Roman" w:cs="Times New Roman"/>
          <w:sz w:val="24"/>
          <w:szCs w:val="24"/>
          <w:lang w:val="sr-Cyrl-RS"/>
        </w:rPr>
        <w:t xml:space="preserve"> и</w:t>
      </w:r>
      <w:r w:rsidRPr="00513F5A">
        <w:rPr>
          <w:rFonts w:ascii="Times New Roman" w:hAnsi="Times New Roman" w:cs="Times New Roman"/>
          <w:sz w:val="24"/>
          <w:szCs w:val="24"/>
        </w:rPr>
        <w:t xml:space="preserve"> израђује анализе и извештаје; пружа стручну и саветодавну помоћ надзираном субјекту у сложенијим стварима; поступа по представкама; подноси пријаве надлежним органима у складу са прописима</w:t>
      </w:r>
      <w:r w:rsidRPr="00513F5A">
        <w:rPr>
          <w:rFonts w:ascii="Times New Roman" w:eastAsia="Calibri" w:hAnsi="Times New Roman" w:cs="Times New Roman"/>
          <w:sz w:val="24"/>
          <w:szCs w:val="24"/>
          <w:lang w:val="sr-Cyrl-RS"/>
        </w:rPr>
        <w:t xml:space="preserve">; </w:t>
      </w:r>
      <w:r w:rsidRPr="00513F5A">
        <w:rPr>
          <w:rFonts w:ascii="Times New Roman" w:hAnsi="Times New Roman" w:cs="Times New Roman"/>
          <w:sz w:val="24"/>
          <w:szCs w:val="24"/>
        </w:rPr>
        <w:t xml:space="preserve">води евиденције о извршеним инспекцијским надзорима; обавља и друге послове по налогу </w:t>
      </w:r>
      <w:r w:rsidRPr="00513F5A">
        <w:rPr>
          <w:rFonts w:ascii="Times New Roman" w:hAnsi="Times New Roman" w:cs="Times New Roman"/>
          <w:sz w:val="24"/>
          <w:szCs w:val="24"/>
          <w:lang w:val="ru-RU"/>
        </w:rPr>
        <w:t>руководиоца Групе.</w:t>
      </w:r>
    </w:p>
    <w:p w14:paraId="0BB7D831" w14:textId="77777777" w:rsidR="00607B8C" w:rsidRPr="00513F5A" w:rsidRDefault="00607B8C" w:rsidP="00487EDF">
      <w:pPr>
        <w:ind w:left="284" w:right="402" w:firstLine="810"/>
        <w:rPr>
          <w:rFonts w:ascii="Times New Roman" w:eastAsia="Calibri" w:hAnsi="Times New Roman" w:cs="Times New Roman"/>
          <w:sz w:val="24"/>
          <w:szCs w:val="24"/>
          <w:lang w:val="sr-Cyrl-RS"/>
        </w:rPr>
      </w:pPr>
      <w:r w:rsidRPr="00513F5A">
        <w:rPr>
          <w:rFonts w:ascii="Times New Roman" w:eastAsia="Calibri" w:hAnsi="Times New Roman" w:cs="Times New Roman"/>
          <w:sz w:val="24"/>
          <w:szCs w:val="24"/>
          <w:lang w:val="ru-RU"/>
        </w:rPr>
        <w:t>Услови: Стечено високо образовање из стручне области грађевинско инжењерство или архитектура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стручни испит, положен државни стручни испит,</w:t>
      </w:r>
      <w:r w:rsidRPr="00513F5A">
        <w:rPr>
          <w:rFonts w:ascii="Times New Roman" w:eastAsia="Calibri" w:hAnsi="Times New Roman" w:cs="Times New Roman"/>
          <w:sz w:val="24"/>
          <w:szCs w:val="24"/>
          <w:lang w:val="sr-Latn-RS"/>
        </w:rPr>
        <w:t xml:space="preserve"> </w:t>
      </w:r>
      <w:r w:rsidRPr="00513F5A">
        <w:rPr>
          <w:rFonts w:ascii="Times New Roman" w:eastAsia="Calibri" w:hAnsi="Times New Roman" w:cs="Times New Roman"/>
          <w:sz w:val="24"/>
          <w:szCs w:val="24"/>
          <w:lang w:val="sr-Cyrl-RS" w:eastAsia="sr-Latn-BA"/>
        </w:rPr>
        <w:t>положен испит за инспектора</w:t>
      </w:r>
      <w:r w:rsidRPr="00513F5A">
        <w:rPr>
          <w:rFonts w:ascii="Times New Roman" w:eastAsia="Calibri" w:hAnsi="Times New Roman" w:cs="Times New Roman"/>
          <w:sz w:val="24"/>
          <w:szCs w:val="24"/>
          <w:lang w:val="sr-Latn-RS"/>
        </w:rPr>
        <w:t xml:space="preserve"> </w:t>
      </w:r>
      <w:r w:rsidRPr="00513F5A">
        <w:rPr>
          <w:rFonts w:ascii="Times New Roman" w:eastAsia="Calibri" w:hAnsi="Times New Roman" w:cs="Times New Roman"/>
          <w:sz w:val="24"/>
          <w:szCs w:val="24"/>
          <w:lang w:val="sr-Cyrl-RS"/>
        </w:rPr>
        <w:t>,</w:t>
      </w:r>
      <w:r w:rsidRPr="00513F5A">
        <w:rPr>
          <w:rFonts w:ascii="Times New Roman" w:eastAsia="Calibri" w:hAnsi="Times New Roman" w:cs="Times New Roman"/>
          <w:sz w:val="24"/>
          <w:szCs w:val="24"/>
          <w:lang w:val="sr-Latn-RS"/>
        </w:rPr>
        <w:t xml:space="preserve">најмање </w:t>
      </w:r>
      <w:r w:rsidRPr="00513F5A">
        <w:rPr>
          <w:rFonts w:ascii="Times New Roman" w:eastAsia="Calibri" w:hAnsi="Times New Roman" w:cs="Times New Roman"/>
          <w:sz w:val="24"/>
          <w:szCs w:val="24"/>
          <w:lang w:val="sr-Cyrl-RS"/>
        </w:rPr>
        <w:t>пет</w:t>
      </w:r>
      <w:r w:rsidRPr="00513F5A">
        <w:rPr>
          <w:rFonts w:ascii="Times New Roman" w:eastAsia="Calibri" w:hAnsi="Times New Roman" w:cs="Times New Roman"/>
          <w:sz w:val="24"/>
          <w:szCs w:val="24"/>
          <w:lang w:val="sr-Latn-RS"/>
        </w:rPr>
        <w:t xml:space="preserve"> година радног искуства у струци,</w:t>
      </w:r>
      <w:r w:rsidRPr="00513F5A">
        <w:rPr>
          <w:rFonts w:ascii="Times New Roman" w:eastAsia="Calibri" w:hAnsi="Times New Roman" w:cs="Times New Roman"/>
          <w:sz w:val="24"/>
          <w:szCs w:val="24"/>
          <w:lang w:val="sr-Cyrl-RS"/>
        </w:rPr>
        <w:t xml:space="preserve"> као и потребне компетенције за обављање послова радног места.</w:t>
      </w:r>
    </w:p>
    <w:p w14:paraId="26ED7ABD" w14:textId="77777777" w:rsidR="00607B8C" w:rsidRPr="00513F5A" w:rsidRDefault="00607B8C" w:rsidP="00487EDF">
      <w:pPr>
        <w:ind w:left="284" w:right="402" w:firstLine="810"/>
        <w:rPr>
          <w:rFonts w:ascii="Times New Roman" w:eastAsia="Calibri" w:hAnsi="Times New Roman" w:cs="Times New Roman"/>
          <w:sz w:val="24"/>
          <w:szCs w:val="24"/>
          <w:lang w:val="sr-Cyrl-RS"/>
        </w:rPr>
      </w:pPr>
      <w:r w:rsidRPr="00513F5A">
        <w:rPr>
          <w:rFonts w:ascii="Times New Roman" w:eastAsia="Calibri" w:hAnsi="Times New Roman" w:cs="Times New Roman"/>
          <w:sz w:val="24"/>
          <w:szCs w:val="24"/>
          <w:lang w:val="sr-Latn-RS"/>
        </w:rPr>
        <w:lastRenderedPageBreak/>
        <w:t xml:space="preserve"> </w:t>
      </w:r>
    </w:p>
    <w:p w14:paraId="7F8A5B34" w14:textId="77777777" w:rsidR="00360E8B" w:rsidRPr="00513F5A" w:rsidRDefault="00360E8B" w:rsidP="00487EDF">
      <w:pPr>
        <w:ind w:left="284" w:right="402" w:firstLine="810"/>
        <w:rPr>
          <w:rFonts w:ascii="Times New Roman" w:eastAsia="Calibri" w:hAnsi="Times New Roman" w:cs="Times New Roman"/>
          <w:sz w:val="24"/>
          <w:szCs w:val="24"/>
          <w:lang w:val="sr-Cyrl-CS"/>
        </w:rPr>
      </w:pPr>
    </w:p>
    <w:p w14:paraId="79D9E315" w14:textId="77777777" w:rsidR="00360E8B" w:rsidRPr="00513F5A" w:rsidRDefault="00360E8B" w:rsidP="00487EDF">
      <w:pPr>
        <w:ind w:left="284" w:right="402" w:firstLine="810"/>
        <w:rPr>
          <w:rFonts w:ascii="Times New Roman" w:eastAsia="Calibri" w:hAnsi="Times New Roman" w:cs="Times New Roman"/>
          <w:sz w:val="24"/>
          <w:szCs w:val="24"/>
          <w:lang w:val="sr-Cyrl-CS"/>
        </w:rPr>
      </w:pPr>
    </w:p>
    <w:p w14:paraId="36E98CF3" w14:textId="77777777" w:rsidR="00360E8B" w:rsidRPr="00513F5A" w:rsidRDefault="00360E8B" w:rsidP="00487EDF">
      <w:pPr>
        <w:ind w:left="284" w:right="402" w:firstLine="810"/>
        <w:rPr>
          <w:rFonts w:ascii="Times New Roman" w:eastAsia="Calibri" w:hAnsi="Times New Roman" w:cs="Times New Roman"/>
          <w:sz w:val="24"/>
          <w:szCs w:val="24"/>
          <w:lang w:val="sr-Cyrl-CS"/>
        </w:rPr>
      </w:pPr>
    </w:p>
    <w:p w14:paraId="38D1048B" w14:textId="77777777" w:rsidR="00607B8C" w:rsidRPr="00513F5A" w:rsidRDefault="00607B8C" w:rsidP="00487EDF">
      <w:pPr>
        <w:ind w:left="284" w:right="402" w:firstLine="810"/>
        <w:rPr>
          <w:rFonts w:ascii="Times New Roman" w:eastAsia="Calibri" w:hAnsi="Times New Roman" w:cs="Times New Roman"/>
          <w:sz w:val="24"/>
          <w:szCs w:val="24"/>
          <w:lang w:val="sr-Latn-RS"/>
        </w:rPr>
      </w:pPr>
      <w:r w:rsidRPr="00513F5A">
        <w:rPr>
          <w:rFonts w:ascii="Times New Roman" w:eastAsia="Calibri" w:hAnsi="Times New Roman" w:cs="Times New Roman"/>
          <w:sz w:val="24"/>
          <w:szCs w:val="24"/>
          <w:lang w:val="sr-Cyrl-CS"/>
        </w:rPr>
        <w:t xml:space="preserve">190г </w:t>
      </w:r>
      <w:r w:rsidRPr="00513F5A">
        <w:rPr>
          <w:rFonts w:ascii="Times New Roman" w:eastAsia="Calibri" w:hAnsi="Times New Roman" w:cs="Times New Roman"/>
          <w:sz w:val="24"/>
          <w:szCs w:val="24"/>
          <w:lang w:val="sr-Latn-RS"/>
        </w:rPr>
        <w:t xml:space="preserve">Републички грађевински инспектор </w:t>
      </w:r>
    </w:p>
    <w:p w14:paraId="45A8202A" w14:textId="77777777" w:rsidR="00607B8C" w:rsidRPr="00513F5A" w:rsidRDefault="00607B8C" w:rsidP="00487EDF">
      <w:pPr>
        <w:spacing w:after="279"/>
        <w:ind w:left="284" w:right="402" w:firstLine="810"/>
        <w:rPr>
          <w:rFonts w:ascii="Times New Roman" w:eastAsia="Calibri" w:hAnsi="Times New Roman" w:cs="Times New Roman"/>
          <w:sz w:val="24"/>
          <w:szCs w:val="24"/>
          <w:lang w:val="sr-Latn-RS"/>
        </w:rPr>
      </w:pPr>
      <w:r w:rsidRPr="00513F5A">
        <w:rPr>
          <w:rFonts w:ascii="Times New Roman" w:eastAsia="Calibri" w:hAnsi="Times New Roman" w:cs="Times New Roman"/>
          <w:sz w:val="24"/>
          <w:szCs w:val="24"/>
          <w:lang w:val="sr-Latn-RS"/>
        </w:rPr>
        <w:t>-</w:t>
      </w:r>
      <w:r w:rsidRPr="00513F5A">
        <w:rPr>
          <w:rFonts w:ascii="Times New Roman" w:eastAsia="Calibri" w:hAnsi="Times New Roman" w:cs="Times New Roman"/>
          <w:sz w:val="24"/>
          <w:szCs w:val="24"/>
          <w:lang w:val="sr-Cyrl-RS"/>
        </w:rPr>
        <w:t xml:space="preserve">саветник-                                                    </w:t>
      </w:r>
      <w:r w:rsidRPr="00513F5A">
        <w:rPr>
          <w:rFonts w:ascii="Times New Roman" w:eastAsia="Calibri" w:hAnsi="Times New Roman" w:cs="Times New Roman"/>
          <w:sz w:val="24"/>
          <w:szCs w:val="24"/>
        </w:rPr>
        <w:t xml:space="preserve">                </w:t>
      </w:r>
      <w:r w:rsidRPr="00513F5A">
        <w:rPr>
          <w:rFonts w:ascii="Times New Roman" w:eastAsia="Calibri" w:hAnsi="Times New Roman" w:cs="Times New Roman"/>
          <w:sz w:val="24"/>
          <w:szCs w:val="24"/>
          <w:lang w:val="sr-Cyrl-RS"/>
        </w:rPr>
        <w:t>1</w:t>
      </w:r>
      <w:r w:rsidRPr="00513F5A">
        <w:rPr>
          <w:rFonts w:ascii="Times New Roman" w:eastAsia="Calibri" w:hAnsi="Times New Roman" w:cs="Times New Roman"/>
          <w:sz w:val="24"/>
          <w:szCs w:val="24"/>
          <w:lang w:val="sr-Latn-RS"/>
        </w:rPr>
        <w:t>                  </w:t>
      </w:r>
    </w:p>
    <w:p w14:paraId="5DE6B2AA" w14:textId="77777777" w:rsidR="00607B8C" w:rsidRPr="00513F5A" w:rsidRDefault="00607B8C" w:rsidP="00487EDF">
      <w:pPr>
        <w:ind w:left="284" w:right="402" w:firstLine="810"/>
        <w:rPr>
          <w:rFonts w:ascii="Times New Roman" w:hAnsi="Times New Roman" w:cs="Times New Roman"/>
          <w:sz w:val="24"/>
          <w:szCs w:val="24"/>
          <w:lang w:val="ru-RU"/>
        </w:rPr>
      </w:pPr>
      <w:r w:rsidRPr="00513F5A">
        <w:rPr>
          <w:rFonts w:ascii="Times New Roman" w:eastAsia="Calibri" w:hAnsi="Times New Roman" w:cs="Times New Roman"/>
          <w:sz w:val="24"/>
          <w:szCs w:val="24"/>
          <w:lang w:val="sr-Latn-RS"/>
        </w:rPr>
        <w:t>Опис послова:</w:t>
      </w:r>
      <w:r w:rsidRPr="00513F5A">
        <w:rPr>
          <w:rFonts w:ascii="Times New Roman" w:hAnsi="Times New Roman" w:cs="Times New Roman"/>
          <w:sz w:val="24"/>
          <w:szCs w:val="24"/>
        </w:rPr>
        <w:t xml:space="preserve"> Спроводи инспекцијски надзор и превентивно деловање</w:t>
      </w:r>
      <w:r w:rsidRPr="00513F5A">
        <w:rPr>
          <w:rFonts w:ascii="Times New Roman" w:hAnsi="Times New Roman" w:cs="Times New Roman"/>
          <w:sz w:val="24"/>
          <w:szCs w:val="24"/>
          <w:lang w:val="sr-Cyrl-CS" w:eastAsia="sr-Latn-BA"/>
        </w:rPr>
        <w:t xml:space="preserve">; учествује у сачињавању Програма уклањања објеката и прати његово спровођење; </w:t>
      </w:r>
      <w:r w:rsidRPr="00513F5A">
        <w:rPr>
          <w:rFonts w:ascii="Times New Roman" w:hAnsi="Times New Roman" w:cs="Times New Roman"/>
          <w:sz w:val="24"/>
          <w:szCs w:val="24"/>
        </w:rPr>
        <w:t>пружа стручну и саветодавну помоћ надзираном субјекту; прати примену прописа из делокруга рада</w:t>
      </w:r>
      <w:r w:rsidRPr="00513F5A">
        <w:rPr>
          <w:rFonts w:ascii="Times New Roman" w:hAnsi="Times New Roman" w:cs="Times New Roman"/>
          <w:sz w:val="24"/>
          <w:szCs w:val="24"/>
          <w:lang w:val="sr-Cyrl-RS"/>
        </w:rPr>
        <w:t xml:space="preserve"> грађевинске</w:t>
      </w:r>
      <w:r w:rsidRPr="00513F5A">
        <w:rPr>
          <w:rFonts w:ascii="Times New Roman" w:hAnsi="Times New Roman" w:cs="Times New Roman"/>
          <w:sz w:val="24"/>
          <w:szCs w:val="24"/>
        </w:rPr>
        <w:t xml:space="preserve"> инспекције</w:t>
      </w:r>
      <w:r w:rsidRPr="00513F5A">
        <w:rPr>
          <w:rFonts w:ascii="Times New Roman" w:hAnsi="Times New Roman" w:cs="Times New Roman"/>
          <w:sz w:val="24"/>
          <w:szCs w:val="24"/>
          <w:lang w:val="sr-Cyrl-RS"/>
        </w:rPr>
        <w:t xml:space="preserve"> и </w:t>
      </w:r>
      <w:r w:rsidRPr="00513F5A">
        <w:rPr>
          <w:rFonts w:ascii="Times New Roman" w:hAnsi="Times New Roman" w:cs="Times New Roman"/>
          <w:sz w:val="24"/>
          <w:szCs w:val="24"/>
        </w:rPr>
        <w:t>учествује у изради анализа и извештаја</w:t>
      </w:r>
      <w:r w:rsidRPr="00513F5A">
        <w:rPr>
          <w:rFonts w:ascii="Times New Roman" w:hAnsi="Times New Roman" w:cs="Times New Roman"/>
          <w:b/>
          <w:bCs/>
          <w:sz w:val="24"/>
          <w:szCs w:val="24"/>
        </w:rPr>
        <w:t xml:space="preserve">; </w:t>
      </w:r>
      <w:r w:rsidRPr="00513F5A">
        <w:rPr>
          <w:rFonts w:ascii="Times New Roman" w:hAnsi="Times New Roman" w:cs="Times New Roman"/>
          <w:sz w:val="24"/>
          <w:szCs w:val="24"/>
        </w:rPr>
        <w:t>поступа по представкама; подноси пријаве надлежним органима у складу са прописима</w:t>
      </w:r>
      <w:r w:rsidRPr="00513F5A">
        <w:rPr>
          <w:rFonts w:ascii="Times New Roman" w:hAnsi="Times New Roman" w:cs="Times New Roman"/>
          <w:sz w:val="24"/>
          <w:szCs w:val="24"/>
          <w:lang w:val="sr-Cyrl-RS"/>
        </w:rPr>
        <w:t xml:space="preserve">; </w:t>
      </w:r>
      <w:r w:rsidRPr="00513F5A">
        <w:rPr>
          <w:rFonts w:ascii="Times New Roman" w:hAnsi="Times New Roman" w:cs="Times New Roman"/>
          <w:sz w:val="24"/>
          <w:szCs w:val="24"/>
        </w:rPr>
        <w:t xml:space="preserve">води евиденције о извршеним инспекцијским надзорима; обавља и друге послове по налогу </w:t>
      </w:r>
      <w:r w:rsidRPr="00513F5A">
        <w:rPr>
          <w:rFonts w:ascii="Times New Roman" w:hAnsi="Times New Roman" w:cs="Times New Roman"/>
          <w:sz w:val="24"/>
          <w:szCs w:val="24"/>
          <w:lang w:val="ru-RU"/>
        </w:rPr>
        <w:t>начелника Одељења.</w:t>
      </w:r>
    </w:p>
    <w:p w14:paraId="76610191" w14:textId="77777777" w:rsidR="00607B8C" w:rsidRPr="00513F5A" w:rsidRDefault="00607B8C" w:rsidP="00487EDF">
      <w:pPr>
        <w:spacing w:after="120"/>
        <w:ind w:left="284" w:right="402" w:firstLine="810"/>
        <w:rPr>
          <w:rFonts w:ascii="Times New Roman" w:eastAsia="Calibri" w:hAnsi="Times New Roman" w:cs="Times New Roman"/>
          <w:sz w:val="24"/>
          <w:szCs w:val="24"/>
          <w:lang w:val="sr-Cyrl-CS"/>
        </w:rPr>
      </w:pPr>
      <w:r w:rsidRPr="00513F5A">
        <w:rPr>
          <w:rFonts w:ascii="Times New Roman" w:eastAsia="Calibri" w:hAnsi="Times New Roman" w:cs="Times New Roman"/>
          <w:sz w:val="24"/>
          <w:szCs w:val="24"/>
          <w:lang w:val="sr-Cyrl-CS"/>
        </w:rPr>
        <w:t xml:space="preserve">Послове </w:t>
      </w:r>
      <w:r w:rsidRPr="00513F5A">
        <w:rPr>
          <w:rFonts w:ascii="Times New Roman" w:eastAsia="Calibri" w:hAnsi="Times New Roman" w:cs="Times New Roman"/>
          <w:sz w:val="24"/>
          <w:szCs w:val="24"/>
          <w:lang w:val="ru-RU"/>
        </w:rPr>
        <w:t xml:space="preserve">републичког грађевинског инспектора </w:t>
      </w:r>
      <w:r w:rsidRPr="00513F5A">
        <w:rPr>
          <w:rFonts w:ascii="Times New Roman" w:eastAsia="Calibri" w:hAnsi="Times New Roman" w:cs="Times New Roman"/>
          <w:sz w:val="24"/>
          <w:szCs w:val="24"/>
          <w:lang w:val="sr-Cyrl-CS"/>
        </w:rPr>
        <w:t>обавља државни службеник са седиштем у Краљеву.</w:t>
      </w:r>
    </w:p>
    <w:p w14:paraId="02860167" w14:textId="77777777" w:rsidR="00607B8C" w:rsidRPr="00513F5A" w:rsidRDefault="00607B8C" w:rsidP="00487EDF">
      <w:pPr>
        <w:ind w:left="284" w:right="402" w:firstLine="810"/>
        <w:rPr>
          <w:rFonts w:ascii="Times New Roman" w:eastAsia="Calibri" w:hAnsi="Times New Roman" w:cs="Times New Roman"/>
          <w:sz w:val="24"/>
          <w:szCs w:val="24"/>
          <w:lang w:val="sr-Cyrl-RS"/>
        </w:rPr>
      </w:pPr>
      <w:r w:rsidRPr="00513F5A">
        <w:rPr>
          <w:rFonts w:ascii="Times New Roman" w:eastAsia="Calibri" w:hAnsi="Times New Roman" w:cs="Times New Roman"/>
          <w:sz w:val="24"/>
          <w:szCs w:val="24"/>
          <w:lang w:val="ru-RU"/>
        </w:rPr>
        <w:t>Услови: Стечено високо образовање из стручне области грађевинско инжењерство или архитектура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513F5A">
        <w:rPr>
          <w:rFonts w:ascii="Times New Roman" w:eastAsia="Calibri" w:hAnsi="Times New Roman" w:cs="Times New Roman"/>
          <w:sz w:val="24"/>
          <w:szCs w:val="24"/>
          <w:lang w:val="sr-Latn-RS"/>
        </w:rPr>
        <w:t xml:space="preserve"> најмање </w:t>
      </w:r>
      <w:r w:rsidRPr="00513F5A">
        <w:rPr>
          <w:rFonts w:ascii="Times New Roman" w:eastAsia="Calibri" w:hAnsi="Times New Roman" w:cs="Times New Roman"/>
          <w:sz w:val="24"/>
          <w:szCs w:val="24"/>
          <w:lang w:val="sr-Cyrl-RS"/>
        </w:rPr>
        <w:t xml:space="preserve">три </w:t>
      </w:r>
      <w:r w:rsidRPr="00513F5A">
        <w:rPr>
          <w:rFonts w:ascii="Times New Roman" w:eastAsia="Calibri" w:hAnsi="Times New Roman" w:cs="Times New Roman"/>
          <w:sz w:val="24"/>
          <w:szCs w:val="24"/>
          <w:lang w:val="sr-Latn-RS"/>
        </w:rPr>
        <w:t>годин</w:t>
      </w:r>
      <w:r w:rsidRPr="00513F5A">
        <w:rPr>
          <w:rFonts w:ascii="Times New Roman" w:eastAsia="Calibri" w:hAnsi="Times New Roman" w:cs="Times New Roman"/>
          <w:sz w:val="24"/>
          <w:szCs w:val="24"/>
          <w:lang w:val="sr-Cyrl-RS"/>
        </w:rPr>
        <w:t>е</w:t>
      </w:r>
      <w:r w:rsidRPr="00513F5A">
        <w:rPr>
          <w:rFonts w:ascii="Times New Roman" w:eastAsia="Calibri" w:hAnsi="Times New Roman" w:cs="Times New Roman"/>
          <w:sz w:val="24"/>
          <w:szCs w:val="24"/>
          <w:lang w:val="sr-Latn-RS"/>
        </w:rPr>
        <w:t xml:space="preserve"> радног искуства у струци, </w:t>
      </w:r>
      <w:r w:rsidRPr="00513F5A">
        <w:rPr>
          <w:rFonts w:ascii="Times New Roman" w:eastAsia="Calibri" w:hAnsi="Times New Roman" w:cs="Times New Roman"/>
          <w:sz w:val="24"/>
          <w:szCs w:val="24"/>
          <w:lang w:val="ru-RU"/>
        </w:rPr>
        <w:t>положен стручни испит, положен државни стручни испит,</w:t>
      </w:r>
      <w:r w:rsidRPr="00513F5A">
        <w:rPr>
          <w:rFonts w:ascii="Times New Roman" w:eastAsia="Calibri" w:hAnsi="Times New Roman" w:cs="Times New Roman"/>
          <w:sz w:val="24"/>
          <w:szCs w:val="24"/>
          <w:lang w:val="sr-Cyrl-RS" w:eastAsia="sr-Latn-BA"/>
        </w:rPr>
        <w:t xml:space="preserve"> положен испит за инспектора,</w:t>
      </w:r>
      <w:r w:rsidRPr="00513F5A">
        <w:rPr>
          <w:rFonts w:ascii="Times New Roman" w:eastAsia="Calibri" w:hAnsi="Times New Roman" w:cs="Times New Roman"/>
          <w:sz w:val="24"/>
          <w:szCs w:val="24"/>
          <w:lang w:val="sr-Latn-RS"/>
        </w:rPr>
        <w:t xml:space="preserve"> </w:t>
      </w:r>
      <w:r w:rsidRPr="00513F5A">
        <w:rPr>
          <w:rFonts w:ascii="Times New Roman" w:eastAsia="Calibri" w:hAnsi="Times New Roman" w:cs="Times New Roman"/>
          <w:sz w:val="24"/>
          <w:szCs w:val="24"/>
          <w:lang w:val="sr-Cyrl-RS"/>
        </w:rPr>
        <w:t>као и потребне компетенције за обављање послова радног места.</w:t>
      </w:r>
    </w:p>
    <w:p w14:paraId="69F08B48" w14:textId="77777777" w:rsidR="00607B8C" w:rsidRPr="00513F5A" w:rsidRDefault="00607B8C" w:rsidP="00487EDF">
      <w:pPr>
        <w:ind w:left="284" w:right="402" w:firstLine="810"/>
        <w:rPr>
          <w:rFonts w:ascii="Times New Roman" w:eastAsia="Calibri" w:hAnsi="Times New Roman" w:cs="Times New Roman"/>
          <w:sz w:val="24"/>
          <w:szCs w:val="24"/>
          <w:lang w:val="sr-Cyrl-RS"/>
        </w:rPr>
      </w:pPr>
    </w:p>
    <w:p w14:paraId="4C1C3235" w14:textId="77777777" w:rsidR="00C4141F" w:rsidRPr="00513F5A" w:rsidRDefault="00C4141F" w:rsidP="00487EDF">
      <w:pPr>
        <w:ind w:left="284" w:right="402" w:firstLine="810"/>
        <w:rPr>
          <w:rFonts w:ascii="Times New Roman" w:eastAsia="Calibri" w:hAnsi="Times New Roman" w:cs="Times New Roman"/>
          <w:sz w:val="24"/>
          <w:szCs w:val="24"/>
          <w:lang w:val="sr-Cyrl-CS"/>
        </w:rPr>
      </w:pPr>
      <w:r w:rsidRPr="00513F5A">
        <w:rPr>
          <w:rFonts w:ascii="Times New Roman" w:eastAsia="Calibri" w:hAnsi="Times New Roman" w:cs="Times New Roman"/>
          <w:sz w:val="24"/>
          <w:szCs w:val="24"/>
          <w:lang w:val="sr-Latn-RS"/>
        </w:rPr>
        <w:t xml:space="preserve">7. </w:t>
      </w:r>
      <w:r w:rsidRPr="00513F5A">
        <w:rPr>
          <w:rFonts w:ascii="Times New Roman" w:eastAsia="Calibri" w:hAnsi="Times New Roman" w:cs="Times New Roman"/>
          <w:sz w:val="24"/>
          <w:szCs w:val="24"/>
          <w:lang w:val="sr-Cyrl-CS"/>
        </w:rPr>
        <w:t xml:space="preserve"> Одељење републичке комуналне инспекције</w:t>
      </w:r>
    </w:p>
    <w:p w14:paraId="70BEFF0E" w14:textId="77777777" w:rsidR="00C4141F" w:rsidRPr="00513F5A" w:rsidRDefault="00C4141F" w:rsidP="00487EDF">
      <w:pPr>
        <w:ind w:left="284" w:right="402" w:firstLine="810"/>
        <w:jc w:val="center"/>
        <w:rPr>
          <w:rFonts w:ascii="Times New Roman" w:eastAsia="Calibri" w:hAnsi="Times New Roman" w:cs="Times New Roman"/>
          <w:b/>
          <w:sz w:val="24"/>
          <w:szCs w:val="24"/>
          <w:lang w:val="sr-Cyrl-CS"/>
        </w:rPr>
      </w:pPr>
    </w:p>
    <w:p w14:paraId="6A4BBA30" w14:textId="77777777" w:rsidR="00C4141F" w:rsidRPr="00513F5A" w:rsidRDefault="00C4141F" w:rsidP="00487EDF">
      <w:pPr>
        <w:ind w:left="284" w:right="402" w:firstLine="810"/>
        <w:rPr>
          <w:rFonts w:ascii="Times New Roman" w:eastAsia="Calibri" w:hAnsi="Times New Roman" w:cs="Times New Roman"/>
          <w:sz w:val="24"/>
          <w:szCs w:val="24"/>
          <w:lang w:val="sr-Cyrl-CS"/>
        </w:rPr>
      </w:pPr>
      <w:r w:rsidRPr="00513F5A">
        <w:rPr>
          <w:rFonts w:ascii="Times New Roman" w:eastAsia="Calibri" w:hAnsi="Times New Roman" w:cs="Times New Roman"/>
          <w:sz w:val="24"/>
          <w:szCs w:val="24"/>
          <w:lang w:val="sr-Cyrl-CS"/>
        </w:rPr>
        <w:t xml:space="preserve"> 191. Начелник одељења</w:t>
      </w:r>
    </w:p>
    <w:p w14:paraId="7632B83F" w14:textId="77777777" w:rsidR="00C4141F" w:rsidRPr="00513F5A" w:rsidRDefault="00C4141F" w:rsidP="00487EDF">
      <w:pPr>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-виши саветник-    </w:t>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t xml:space="preserve">1   </w:t>
      </w:r>
    </w:p>
    <w:p w14:paraId="12D34FE9" w14:textId="77777777" w:rsidR="00C4141F" w:rsidRPr="00513F5A" w:rsidRDefault="00C4141F" w:rsidP="00487EDF">
      <w:pPr>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ab/>
      </w:r>
    </w:p>
    <w:p w14:paraId="4FAD5D68" w14:textId="77777777" w:rsidR="00C4141F" w:rsidRPr="00513F5A" w:rsidRDefault="00C4141F" w:rsidP="00487EDF">
      <w:pPr>
        <w:tabs>
          <w:tab w:val="left" w:pos="0"/>
        </w:tabs>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Опис послова: </w:t>
      </w:r>
      <w:r w:rsidRPr="00513F5A">
        <w:rPr>
          <w:rFonts w:ascii="Times New Roman" w:hAnsi="Times New Roman" w:cs="Times New Roman"/>
          <w:sz w:val="24"/>
          <w:szCs w:val="24"/>
        </w:rPr>
        <w:t xml:space="preserve">Руководи и планира рад Одељења, пружа стручна упутства, координира и надзире рад државних службеника у Одељењу; </w:t>
      </w:r>
      <w:r w:rsidRPr="00513F5A">
        <w:rPr>
          <w:rFonts w:ascii="Times New Roman" w:hAnsi="Times New Roman" w:cs="Times New Roman"/>
          <w:sz w:val="24"/>
          <w:szCs w:val="24"/>
          <w:lang w:val="sr-Cyrl-CS"/>
        </w:rPr>
        <w:t xml:space="preserve">обавља послове руководиоца комуналне инспекције; </w:t>
      </w:r>
      <w:r w:rsidRPr="00513F5A">
        <w:rPr>
          <w:rFonts w:ascii="Times New Roman" w:hAnsi="Times New Roman" w:cs="Times New Roman"/>
          <w:sz w:val="24"/>
          <w:szCs w:val="24"/>
        </w:rPr>
        <w:t>спроводи инспекцијски надзор и превентивно деловање;</w:t>
      </w:r>
      <w:r w:rsidRPr="00513F5A">
        <w:rPr>
          <w:rFonts w:ascii="Times New Roman" w:hAnsi="Times New Roman" w:cs="Times New Roman"/>
          <w:sz w:val="24"/>
          <w:szCs w:val="24"/>
          <w:lang w:val="sr-Cyrl-CS"/>
        </w:rPr>
        <w:t xml:space="preserve"> </w:t>
      </w:r>
      <w:r w:rsidRPr="00513F5A">
        <w:rPr>
          <w:rFonts w:ascii="Times New Roman" w:hAnsi="Times New Roman" w:cs="Times New Roman"/>
          <w:sz w:val="24"/>
          <w:szCs w:val="24"/>
        </w:rPr>
        <w:t>припрема предлоге контролних листа, плана инспекцијског надзора и годишњег извештаја о раду; координира спровођење инспекцијских надзора и сарадњу са надлежним ораганима; прати примену прописа и стање</w:t>
      </w:r>
      <w:r w:rsidRPr="00513F5A">
        <w:rPr>
          <w:rFonts w:ascii="Times New Roman" w:hAnsi="Times New Roman" w:cs="Times New Roman"/>
          <w:sz w:val="24"/>
          <w:szCs w:val="24"/>
          <w:lang w:val="sr-Cyrl-CS"/>
        </w:rPr>
        <w:t xml:space="preserve"> из делокруга рада комуналне инспекције</w:t>
      </w:r>
      <w:r w:rsidRPr="00513F5A">
        <w:rPr>
          <w:rFonts w:ascii="Times New Roman" w:hAnsi="Times New Roman" w:cs="Times New Roman"/>
          <w:sz w:val="24"/>
          <w:szCs w:val="24"/>
          <w:lang w:val="sr-Cyrl-CS" w:eastAsia="sr-Latn-BA"/>
        </w:rPr>
        <w:t xml:space="preserve"> и</w:t>
      </w:r>
      <w:r w:rsidRPr="00513F5A">
        <w:rPr>
          <w:rFonts w:ascii="Times New Roman" w:hAnsi="Times New Roman" w:cs="Times New Roman"/>
          <w:sz w:val="24"/>
          <w:szCs w:val="24"/>
        </w:rPr>
        <w:t xml:space="preserve"> израђује стручна упутства за обављање инспекцијског надзора</w:t>
      </w:r>
      <w:r w:rsidRPr="00513F5A">
        <w:rPr>
          <w:rFonts w:ascii="Times New Roman" w:hAnsi="Times New Roman" w:cs="Times New Roman"/>
          <w:sz w:val="24"/>
          <w:szCs w:val="24"/>
          <w:lang w:val="sr-Cyrl-RS"/>
        </w:rPr>
        <w:t>; припрема предлоге предлоге иницијатива за измене и доношење прописа</w:t>
      </w:r>
      <w:r w:rsidRPr="00513F5A">
        <w:rPr>
          <w:rFonts w:ascii="Times New Roman" w:hAnsi="Times New Roman" w:cs="Times New Roman"/>
          <w:sz w:val="24"/>
          <w:szCs w:val="24"/>
        </w:rPr>
        <w:t>; пружа стручну и саветодавну помоћ надзираном субјекту у најсложенијим стварима; поступа по представкама и подноси пријаве надлежним органима у складу са прописима; води евиденције о извршеним инспекцијским надзорима; обавља и друге послове по налогу</w:t>
      </w:r>
      <w:r w:rsidRPr="00513F5A">
        <w:rPr>
          <w:rFonts w:ascii="Times New Roman" w:hAnsi="Times New Roman" w:cs="Times New Roman"/>
          <w:sz w:val="24"/>
          <w:szCs w:val="24"/>
          <w:lang w:val="sr-Cyrl-CS"/>
        </w:rPr>
        <w:t xml:space="preserve"> </w:t>
      </w:r>
      <w:r w:rsidRPr="00513F5A">
        <w:rPr>
          <w:rFonts w:ascii="Times New Roman" w:hAnsi="Times New Roman" w:cs="Times New Roman"/>
          <w:sz w:val="24"/>
          <w:szCs w:val="24"/>
        </w:rPr>
        <w:t>помоћника</w:t>
      </w:r>
      <w:r w:rsidRPr="00513F5A">
        <w:rPr>
          <w:rFonts w:ascii="Times New Roman" w:hAnsi="Times New Roman" w:cs="Times New Roman"/>
          <w:sz w:val="24"/>
          <w:szCs w:val="24"/>
          <w:lang w:val="sr-Cyrl-RS"/>
        </w:rPr>
        <w:t xml:space="preserve"> </w:t>
      </w:r>
      <w:r w:rsidRPr="00513F5A">
        <w:rPr>
          <w:rFonts w:ascii="Times New Roman" w:hAnsi="Times New Roman" w:cs="Times New Roman"/>
          <w:sz w:val="24"/>
          <w:szCs w:val="24"/>
        </w:rPr>
        <w:t>министра.</w:t>
      </w:r>
      <w:r w:rsidRPr="00513F5A">
        <w:rPr>
          <w:rFonts w:ascii="Times New Roman" w:hAnsi="Times New Roman" w:cs="Times New Roman"/>
          <w:sz w:val="24"/>
          <w:szCs w:val="24"/>
          <w:lang w:val="sr-Cyrl-CS"/>
        </w:rPr>
        <w:t xml:space="preserve"> </w:t>
      </w:r>
    </w:p>
    <w:p w14:paraId="48E54EB9" w14:textId="77777777" w:rsidR="00C4141F" w:rsidRPr="00513F5A" w:rsidRDefault="00C4141F" w:rsidP="00487EDF">
      <w:pPr>
        <w:ind w:left="284" w:right="402" w:firstLine="810"/>
        <w:rPr>
          <w:rFonts w:ascii="Times New Roman" w:hAnsi="Times New Roman" w:cs="Times New Roman"/>
          <w:sz w:val="24"/>
          <w:szCs w:val="24"/>
          <w:lang w:val="sr-Latn-RS"/>
        </w:rPr>
      </w:pPr>
      <w:r w:rsidRPr="00513F5A">
        <w:rPr>
          <w:rFonts w:ascii="Times New Roman" w:hAnsi="Times New Roman" w:cs="Times New Roman"/>
          <w:sz w:val="24"/>
          <w:szCs w:val="24"/>
          <w:lang w:val="sr-Cyrl-CS"/>
        </w:rPr>
        <w:t xml:space="preserve">Услови: Стечено високо образовање из научне, односно стручне области у оквиру образовно-научног поља друштвено-хуманистичких, природно-математичких или техничко-технолошких наука </w:t>
      </w:r>
      <w:r w:rsidRPr="00513F5A">
        <w:rPr>
          <w:rFonts w:ascii="Times New Roman" w:hAnsi="Times New Roman" w:cs="Times New Roman"/>
          <w:sz w:val="24"/>
          <w:szCs w:val="24"/>
        </w:rPr>
        <w:t xml:space="preserve">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w:t>
      </w:r>
      <w:r w:rsidRPr="00513F5A">
        <w:rPr>
          <w:rFonts w:ascii="Times New Roman" w:hAnsi="Times New Roman" w:cs="Times New Roman"/>
          <w:sz w:val="24"/>
          <w:szCs w:val="24"/>
        </w:rPr>
        <w:lastRenderedPageBreak/>
        <w:t>најмање четири године или специјалистичким студијама на факултету</w:t>
      </w:r>
      <w:r w:rsidRPr="00513F5A">
        <w:rPr>
          <w:rFonts w:ascii="Times New Roman" w:hAnsi="Times New Roman" w:cs="Times New Roman"/>
          <w:sz w:val="24"/>
          <w:szCs w:val="24"/>
          <w:lang w:val="sr-Cyrl-CS"/>
        </w:rPr>
        <w:t xml:space="preserve">, </w:t>
      </w:r>
      <w:r w:rsidRPr="00513F5A">
        <w:rPr>
          <w:rFonts w:ascii="Times New Roman" w:hAnsi="Times New Roman" w:cs="Times New Roman"/>
          <w:sz w:val="24"/>
          <w:szCs w:val="24"/>
          <w:lang w:val="ru-RU"/>
        </w:rPr>
        <w:t xml:space="preserve">најмање седам година радног искуства </w:t>
      </w:r>
      <w:r w:rsidRPr="00513F5A">
        <w:rPr>
          <w:rFonts w:ascii="Times New Roman" w:hAnsi="Times New Roman" w:cs="Times New Roman"/>
          <w:sz w:val="24"/>
          <w:szCs w:val="24"/>
          <w:lang w:val="sr-Cyrl-CS"/>
        </w:rPr>
        <w:t>у струци</w:t>
      </w:r>
      <w:r w:rsidRPr="00513F5A">
        <w:rPr>
          <w:rFonts w:ascii="Times New Roman" w:hAnsi="Times New Roman" w:cs="Times New Roman"/>
          <w:sz w:val="24"/>
          <w:szCs w:val="24"/>
          <w:lang w:val="ru-RU"/>
        </w:rPr>
        <w:t>, од чега најмање пет година на пословима инспекцијског надзора, односно у области комуналних делатности; положен државни стручни испит</w:t>
      </w:r>
      <w:r w:rsidRPr="00513F5A">
        <w:rPr>
          <w:rFonts w:ascii="Times New Roman" w:hAnsi="Times New Roman" w:cs="Times New Roman"/>
          <w:sz w:val="24"/>
          <w:szCs w:val="24"/>
          <w:lang w:val="sr-Cyrl-CS"/>
        </w:rPr>
        <w:t>; положен испит за инспектора, као и потребне компетенције за обављање послова радног места.</w:t>
      </w:r>
    </w:p>
    <w:p w14:paraId="2009F749" w14:textId="77777777" w:rsidR="00C4141F" w:rsidRPr="00513F5A" w:rsidRDefault="00C4141F" w:rsidP="00487EDF">
      <w:pPr>
        <w:tabs>
          <w:tab w:val="left" w:pos="0"/>
        </w:tabs>
        <w:ind w:left="284" w:right="402" w:firstLine="810"/>
        <w:rPr>
          <w:rFonts w:ascii="Times New Roman" w:hAnsi="Times New Roman" w:cs="Times New Roman"/>
          <w:sz w:val="24"/>
          <w:szCs w:val="24"/>
          <w:lang w:val="sr-Cyrl-CS"/>
        </w:rPr>
      </w:pPr>
    </w:p>
    <w:p w14:paraId="39606A76" w14:textId="77777777" w:rsidR="00C4141F" w:rsidRPr="00513F5A" w:rsidRDefault="00C4141F" w:rsidP="00487EDF">
      <w:pPr>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192. Републички комунални инспектор </w:t>
      </w:r>
    </w:p>
    <w:p w14:paraId="42E0FA86" w14:textId="77777777" w:rsidR="00C4141F" w:rsidRPr="00513F5A" w:rsidRDefault="00C4141F" w:rsidP="00487EDF">
      <w:pPr>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 -самостални саветник-              </w:t>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t xml:space="preserve">  6</w:t>
      </w:r>
    </w:p>
    <w:p w14:paraId="4BF7AF5C" w14:textId="77777777" w:rsidR="00C4141F" w:rsidRPr="00513F5A" w:rsidRDefault="00C4141F" w:rsidP="00487EDF">
      <w:pPr>
        <w:ind w:left="284" w:right="402" w:firstLine="810"/>
        <w:rPr>
          <w:rFonts w:ascii="Times New Roman" w:hAnsi="Times New Roman" w:cs="Times New Roman"/>
          <w:sz w:val="24"/>
          <w:szCs w:val="24"/>
          <w:lang w:val="sr-Cyrl-CS"/>
        </w:rPr>
      </w:pPr>
    </w:p>
    <w:p w14:paraId="780F3D9A" w14:textId="77777777" w:rsidR="00C4141F" w:rsidRPr="00513F5A" w:rsidRDefault="00C4141F" w:rsidP="00487EDF">
      <w:pPr>
        <w:tabs>
          <w:tab w:val="left" w:pos="0"/>
        </w:tabs>
        <w:ind w:left="284" w:right="402" w:firstLine="810"/>
        <w:rPr>
          <w:rFonts w:ascii="Times New Roman" w:hAnsi="Times New Roman" w:cs="Times New Roman"/>
          <w:sz w:val="24"/>
          <w:szCs w:val="24"/>
          <w:lang w:val="ru-RU"/>
        </w:rPr>
      </w:pPr>
      <w:r w:rsidRPr="00513F5A">
        <w:rPr>
          <w:rFonts w:ascii="Times New Roman" w:eastAsia="Calibri" w:hAnsi="Times New Roman" w:cs="Times New Roman"/>
          <w:sz w:val="24"/>
          <w:szCs w:val="24"/>
          <w:lang w:val="sr-Cyrl-CS"/>
        </w:rPr>
        <w:t>Опис послова:</w:t>
      </w:r>
      <w:r w:rsidRPr="00513F5A">
        <w:rPr>
          <w:rFonts w:ascii="Times New Roman" w:hAnsi="Times New Roman" w:cs="Times New Roman"/>
          <w:sz w:val="24"/>
          <w:szCs w:val="24"/>
          <w:lang w:val="sr-Cyrl-CS"/>
        </w:rPr>
        <w:t xml:space="preserve"> С</w:t>
      </w:r>
      <w:r w:rsidRPr="00513F5A">
        <w:rPr>
          <w:rFonts w:ascii="Times New Roman" w:hAnsi="Times New Roman" w:cs="Times New Roman"/>
          <w:sz w:val="24"/>
          <w:szCs w:val="24"/>
        </w:rPr>
        <w:t>проводи инспекцијски надзор и превентивно деловање</w:t>
      </w:r>
      <w:r w:rsidRPr="00513F5A">
        <w:rPr>
          <w:rFonts w:ascii="Times New Roman" w:hAnsi="Times New Roman" w:cs="Times New Roman"/>
          <w:sz w:val="24"/>
          <w:szCs w:val="24"/>
          <w:lang w:val="sr-Cyrl-CS" w:eastAsia="sr-Latn-BA"/>
        </w:rPr>
        <w:t xml:space="preserve">; </w:t>
      </w:r>
      <w:r w:rsidRPr="00513F5A">
        <w:rPr>
          <w:rFonts w:ascii="Times New Roman" w:hAnsi="Times New Roman" w:cs="Times New Roman"/>
          <w:sz w:val="24"/>
          <w:szCs w:val="24"/>
        </w:rPr>
        <w:t xml:space="preserve">учествује у изради предлога контролних листа, плана инспекцијског надзора и годишњег извештаја о раду; прати примену прописа и стање </w:t>
      </w:r>
      <w:r w:rsidRPr="00513F5A">
        <w:rPr>
          <w:rFonts w:ascii="Times New Roman" w:hAnsi="Times New Roman" w:cs="Times New Roman"/>
          <w:sz w:val="24"/>
          <w:szCs w:val="24"/>
          <w:lang w:val="ru-RU"/>
        </w:rPr>
        <w:t>из делокруга ра</w:t>
      </w:r>
      <w:r w:rsidRPr="00513F5A">
        <w:rPr>
          <w:rFonts w:ascii="Times New Roman" w:hAnsi="Times New Roman" w:cs="Times New Roman"/>
          <w:sz w:val="24"/>
          <w:szCs w:val="24"/>
          <w:lang w:val="sr-Cyrl-RS"/>
        </w:rPr>
        <w:t xml:space="preserve">да комуналне </w:t>
      </w:r>
      <w:r w:rsidRPr="00513F5A">
        <w:rPr>
          <w:rFonts w:ascii="Times New Roman" w:hAnsi="Times New Roman" w:cs="Times New Roman"/>
          <w:sz w:val="24"/>
          <w:szCs w:val="24"/>
          <w:lang w:val="sr-Cyrl-CS"/>
        </w:rPr>
        <w:t>инспекције</w:t>
      </w:r>
      <w:r w:rsidRPr="00513F5A">
        <w:rPr>
          <w:rFonts w:ascii="Times New Roman" w:hAnsi="Times New Roman" w:cs="Times New Roman"/>
          <w:sz w:val="24"/>
          <w:szCs w:val="24"/>
          <w:lang w:val="sr-Cyrl-RS"/>
        </w:rPr>
        <w:t xml:space="preserve"> и</w:t>
      </w:r>
      <w:r w:rsidRPr="00513F5A">
        <w:rPr>
          <w:rFonts w:ascii="Times New Roman" w:hAnsi="Times New Roman" w:cs="Times New Roman"/>
          <w:sz w:val="24"/>
          <w:szCs w:val="24"/>
        </w:rPr>
        <w:t xml:space="preserve"> израђује анализе и извештаје; пружа стручну и саветодавну помоћ надзираном субјекту у сложенијим стварима; поступа по представкама</w:t>
      </w:r>
      <w:r w:rsidRPr="00513F5A">
        <w:rPr>
          <w:rFonts w:ascii="Times New Roman" w:eastAsia="Calibri" w:hAnsi="Times New Roman" w:cs="Times New Roman"/>
          <w:sz w:val="24"/>
          <w:szCs w:val="24"/>
          <w:lang w:val="sr-Cyrl-RS"/>
        </w:rPr>
        <w:t xml:space="preserve">; </w:t>
      </w:r>
      <w:r w:rsidRPr="00513F5A">
        <w:rPr>
          <w:rFonts w:ascii="Times New Roman" w:hAnsi="Times New Roman" w:cs="Times New Roman"/>
          <w:sz w:val="24"/>
          <w:szCs w:val="24"/>
        </w:rPr>
        <w:t>подноси пријаве надлежним органима у складу са прописима</w:t>
      </w:r>
      <w:r w:rsidRPr="00513F5A">
        <w:rPr>
          <w:rFonts w:ascii="Times New Roman" w:eastAsia="Calibri" w:hAnsi="Times New Roman" w:cs="Times New Roman"/>
          <w:sz w:val="24"/>
          <w:szCs w:val="24"/>
          <w:lang w:val="sr-Cyrl-RS"/>
        </w:rPr>
        <w:t xml:space="preserve">; </w:t>
      </w:r>
      <w:r w:rsidRPr="00513F5A">
        <w:rPr>
          <w:rFonts w:ascii="Times New Roman" w:hAnsi="Times New Roman" w:cs="Times New Roman"/>
          <w:sz w:val="24"/>
          <w:szCs w:val="24"/>
        </w:rPr>
        <w:t xml:space="preserve">води евиденције о извршеним инспекцијским надзорима; обавља и друге послове по налогу </w:t>
      </w:r>
      <w:r w:rsidRPr="00513F5A">
        <w:rPr>
          <w:rFonts w:ascii="Times New Roman" w:hAnsi="Times New Roman" w:cs="Times New Roman"/>
          <w:sz w:val="24"/>
          <w:szCs w:val="24"/>
          <w:lang w:val="ru-RU"/>
        </w:rPr>
        <w:t>начелника Одељења.</w:t>
      </w:r>
    </w:p>
    <w:p w14:paraId="7BBB2D56" w14:textId="77777777" w:rsidR="00C4141F" w:rsidRPr="00513F5A" w:rsidRDefault="00C4141F" w:rsidP="00487EDF">
      <w:pPr>
        <w:tabs>
          <w:tab w:val="left" w:pos="0"/>
        </w:tabs>
        <w:spacing w:line="240" w:lineRule="auto"/>
        <w:ind w:left="284" w:right="402" w:firstLine="810"/>
        <w:rPr>
          <w:rFonts w:ascii="Times New Roman" w:eastAsia="Calibri" w:hAnsi="Times New Roman" w:cs="Times New Roman"/>
          <w:sz w:val="24"/>
          <w:szCs w:val="24"/>
          <w:lang w:val="sr-Cyrl-CS"/>
        </w:rPr>
      </w:pPr>
      <w:r w:rsidRPr="00513F5A">
        <w:rPr>
          <w:rFonts w:ascii="Times New Roman" w:eastAsia="Calibri" w:hAnsi="Times New Roman" w:cs="Times New Roman"/>
          <w:sz w:val="24"/>
          <w:szCs w:val="24"/>
          <w:lang w:val="sr-Cyrl-CS"/>
        </w:rPr>
        <w:t>Послове републичког комуналног инспектора обавља шест државних службеника, и то:</w:t>
      </w:r>
    </w:p>
    <w:p w14:paraId="56C727C3" w14:textId="77777777" w:rsidR="00C4141F" w:rsidRPr="00513F5A" w:rsidRDefault="00C4141F" w:rsidP="00487EDF">
      <w:pPr>
        <w:pStyle w:val="ListParagraph"/>
        <w:numPr>
          <w:ilvl w:val="0"/>
          <w:numId w:val="4"/>
        </w:numPr>
        <w:tabs>
          <w:tab w:val="left" w:pos="0"/>
        </w:tabs>
        <w:ind w:left="284" w:right="402" w:firstLine="810"/>
        <w:rPr>
          <w:rFonts w:ascii="Times New Roman" w:hAnsi="Times New Roman"/>
          <w:lang w:val="ru-RU"/>
        </w:rPr>
      </w:pPr>
      <w:r w:rsidRPr="00513F5A">
        <w:rPr>
          <w:rFonts w:ascii="Times New Roman" w:eastAsia="Calibri" w:hAnsi="Times New Roman"/>
          <w:lang w:val="sr-Cyrl-CS"/>
        </w:rPr>
        <w:t>три</w:t>
      </w:r>
      <w:r w:rsidRPr="00513F5A">
        <w:rPr>
          <w:rFonts w:ascii="Times New Roman" w:hAnsi="Times New Roman"/>
          <w:lang w:val="sr-Cyrl-CS"/>
        </w:rPr>
        <w:t xml:space="preserve"> државна службеника са седиштем у Београду;</w:t>
      </w:r>
    </w:p>
    <w:p w14:paraId="314D56DB" w14:textId="77777777" w:rsidR="00C4141F" w:rsidRPr="00513F5A" w:rsidRDefault="00C4141F" w:rsidP="00487EDF">
      <w:pPr>
        <w:pStyle w:val="ListParagraph"/>
        <w:numPr>
          <w:ilvl w:val="0"/>
          <w:numId w:val="4"/>
        </w:numPr>
        <w:tabs>
          <w:tab w:val="left" w:pos="0"/>
        </w:tabs>
        <w:ind w:left="284" w:right="402" w:firstLine="810"/>
        <w:rPr>
          <w:rFonts w:ascii="Times New Roman" w:hAnsi="Times New Roman"/>
          <w:lang w:val="ru-RU"/>
        </w:rPr>
      </w:pPr>
      <w:r w:rsidRPr="00513F5A">
        <w:rPr>
          <w:rFonts w:ascii="Times New Roman" w:hAnsi="Times New Roman"/>
          <w:lang w:val="sr-Cyrl-CS"/>
        </w:rPr>
        <w:t xml:space="preserve">један државни службеник са седиштем у Сремској Митровици; </w:t>
      </w:r>
    </w:p>
    <w:p w14:paraId="7F09E26D" w14:textId="77777777" w:rsidR="00C4141F" w:rsidRPr="00513F5A" w:rsidRDefault="00C4141F" w:rsidP="00487EDF">
      <w:pPr>
        <w:pStyle w:val="ListParagraph"/>
        <w:numPr>
          <w:ilvl w:val="0"/>
          <w:numId w:val="4"/>
        </w:numPr>
        <w:tabs>
          <w:tab w:val="left" w:pos="0"/>
        </w:tabs>
        <w:ind w:left="284" w:right="402" w:firstLine="810"/>
        <w:rPr>
          <w:rFonts w:ascii="Times New Roman" w:hAnsi="Times New Roman"/>
          <w:lang w:val="ru-RU"/>
        </w:rPr>
      </w:pPr>
      <w:r w:rsidRPr="00513F5A">
        <w:rPr>
          <w:rFonts w:ascii="Times New Roman" w:hAnsi="Times New Roman"/>
          <w:lang w:val="sr-Cyrl-CS"/>
        </w:rPr>
        <w:t xml:space="preserve">један државни службеник са седиштем у Лесковцу; </w:t>
      </w:r>
    </w:p>
    <w:p w14:paraId="39406BC1" w14:textId="77777777" w:rsidR="00C4141F" w:rsidRPr="00513F5A" w:rsidRDefault="00C4141F" w:rsidP="00487EDF">
      <w:pPr>
        <w:pStyle w:val="ListParagraph"/>
        <w:numPr>
          <w:ilvl w:val="0"/>
          <w:numId w:val="4"/>
        </w:numPr>
        <w:tabs>
          <w:tab w:val="left" w:pos="0"/>
        </w:tabs>
        <w:ind w:left="284" w:right="402" w:firstLine="810"/>
        <w:rPr>
          <w:rFonts w:ascii="Times New Roman" w:hAnsi="Times New Roman"/>
          <w:lang w:val="ru-RU"/>
        </w:rPr>
      </w:pPr>
      <w:r w:rsidRPr="00513F5A">
        <w:rPr>
          <w:rFonts w:ascii="Times New Roman" w:hAnsi="Times New Roman"/>
          <w:lang w:val="sr-Cyrl-CS"/>
        </w:rPr>
        <w:t>један државни службеник са седиштем у Краљеву.</w:t>
      </w:r>
    </w:p>
    <w:p w14:paraId="7772A433" w14:textId="77777777" w:rsidR="00C4141F" w:rsidRPr="00513F5A" w:rsidRDefault="00C4141F" w:rsidP="00487EDF">
      <w:pPr>
        <w:ind w:left="284" w:right="402" w:firstLine="810"/>
        <w:rPr>
          <w:rFonts w:ascii="Times New Roman" w:hAnsi="Times New Roman" w:cs="Times New Roman"/>
          <w:sz w:val="24"/>
          <w:szCs w:val="24"/>
          <w:lang w:val="sr-Cyrl-CS"/>
        </w:rPr>
      </w:pPr>
      <w:r w:rsidRPr="00513F5A">
        <w:rPr>
          <w:rFonts w:ascii="Times New Roman" w:eastAsia="Calibri" w:hAnsi="Times New Roman" w:cs="Times New Roman"/>
          <w:sz w:val="24"/>
          <w:szCs w:val="24"/>
          <w:lang w:val="sr-Cyrl-CS"/>
        </w:rPr>
        <w:t xml:space="preserve">Услови: Стечено високо образовање из научне, односно стручне области у оквиру образовно-научног поља душтвено-хуманистичких, природно-математичких или техничко-технолошких наука </w:t>
      </w:r>
      <w:r w:rsidRPr="00513F5A">
        <w:rPr>
          <w:rFonts w:ascii="Times New Roman" w:hAnsi="Times New Roman" w:cs="Times New Roman"/>
          <w:sz w:val="24"/>
          <w:szCs w:val="24"/>
        </w:rPr>
        <w:t>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513F5A">
        <w:rPr>
          <w:rFonts w:ascii="Times New Roman" w:eastAsia="Calibri" w:hAnsi="Times New Roman" w:cs="Times New Roman"/>
          <w:sz w:val="24"/>
          <w:szCs w:val="24"/>
          <w:lang w:val="sr-Cyrl-CS"/>
        </w:rPr>
        <w:t xml:space="preserve">, најмање пет године радног искуства у струци, положен државни стручни испит, положен испит за инспектора, </w:t>
      </w:r>
      <w:r w:rsidRPr="00513F5A">
        <w:rPr>
          <w:rFonts w:ascii="Times New Roman" w:hAnsi="Times New Roman" w:cs="Times New Roman"/>
          <w:sz w:val="24"/>
          <w:szCs w:val="24"/>
          <w:lang w:val="sr-Cyrl-CS"/>
        </w:rPr>
        <w:t>као и потребне компетенције за обављање послова радног места.</w:t>
      </w:r>
    </w:p>
    <w:p w14:paraId="0412379C" w14:textId="77777777" w:rsidR="00C4141F" w:rsidRPr="00513F5A" w:rsidRDefault="00C4141F" w:rsidP="00487EDF">
      <w:pPr>
        <w:ind w:left="284" w:right="402" w:firstLine="810"/>
        <w:rPr>
          <w:rFonts w:ascii="Times New Roman" w:hAnsi="Times New Roman" w:cs="Times New Roman"/>
          <w:sz w:val="24"/>
          <w:szCs w:val="24"/>
          <w:lang w:val="sr-Cyrl-CS"/>
        </w:rPr>
      </w:pPr>
    </w:p>
    <w:p w14:paraId="49EC118C" w14:textId="77777777" w:rsidR="00C4141F" w:rsidRPr="00513F5A" w:rsidRDefault="00C4141F" w:rsidP="00487EDF">
      <w:pPr>
        <w:ind w:left="284" w:right="402" w:firstLine="810"/>
        <w:rPr>
          <w:rFonts w:ascii="Times New Roman" w:hAnsi="Times New Roman" w:cs="Times New Roman"/>
          <w:sz w:val="24"/>
          <w:szCs w:val="24"/>
          <w:lang w:val="sr-Cyrl-CS"/>
        </w:rPr>
      </w:pPr>
      <w:r w:rsidRPr="00513F5A">
        <w:rPr>
          <w:rFonts w:ascii="Times New Roman" w:eastAsia="Calibri" w:hAnsi="Times New Roman" w:cs="Times New Roman"/>
          <w:sz w:val="24"/>
          <w:szCs w:val="24"/>
          <w:lang w:val="sr-Cyrl-CS" w:eastAsia="sr-Latn-BA"/>
        </w:rPr>
        <w:t>192а Републички комунални инспектор</w:t>
      </w:r>
      <w:r w:rsidRPr="00513F5A">
        <w:rPr>
          <w:rFonts w:ascii="Times New Roman" w:hAnsi="Times New Roman" w:cs="Times New Roman"/>
          <w:sz w:val="24"/>
          <w:szCs w:val="24"/>
          <w:lang w:val="sr-Cyrl-CS"/>
        </w:rPr>
        <w:t xml:space="preserve"> </w:t>
      </w:r>
    </w:p>
    <w:p w14:paraId="0069F258" w14:textId="77777777" w:rsidR="00C4141F" w:rsidRPr="00513F5A" w:rsidRDefault="00C4141F" w:rsidP="00487EDF">
      <w:pPr>
        <w:ind w:left="284" w:right="402" w:firstLine="810"/>
        <w:rPr>
          <w:rFonts w:ascii="Times New Roman" w:eastAsia="Calibri" w:hAnsi="Times New Roman" w:cs="Times New Roman"/>
          <w:sz w:val="24"/>
          <w:szCs w:val="24"/>
          <w:lang w:val="sr-Cyrl-CS" w:eastAsia="sr-Latn-BA"/>
        </w:rPr>
      </w:pPr>
      <w:r w:rsidRPr="00513F5A">
        <w:rPr>
          <w:rFonts w:ascii="Times New Roman" w:eastAsia="Calibri" w:hAnsi="Times New Roman" w:cs="Times New Roman"/>
          <w:sz w:val="24"/>
          <w:szCs w:val="24"/>
          <w:lang w:val="sr-Cyrl-CS" w:eastAsia="sr-Latn-BA"/>
        </w:rPr>
        <w:t xml:space="preserve">  -саветник-        </w:t>
      </w:r>
      <w:r w:rsidRPr="00513F5A">
        <w:rPr>
          <w:rFonts w:ascii="Times New Roman" w:eastAsia="Calibri" w:hAnsi="Times New Roman" w:cs="Times New Roman"/>
          <w:sz w:val="24"/>
          <w:szCs w:val="24"/>
          <w:lang w:val="sr-Cyrl-CS" w:eastAsia="sr-Latn-BA"/>
        </w:rPr>
        <w:tab/>
      </w:r>
      <w:r w:rsidRPr="00513F5A">
        <w:rPr>
          <w:rFonts w:ascii="Times New Roman" w:eastAsia="Calibri" w:hAnsi="Times New Roman" w:cs="Times New Roman"/>
          <w:sz w:val="24"/>
          <w:szCs w:val="24"/>
          <w:lang w:val="sr-Cyrl-CS" w:eastAsia="sr-Latn-BA"/>
        </w:rPr>
        <w:tab/>
      </w:r>
      <w:r w:rsidRPr="00513F5A">
        <w:rPr>
          <w:rFonts w:ascii="Times New Roman" w:eastAsia="Calibri" w:hAnsi="Times New Roman" w:cs="Times New Roman"/>
          <w:sz w:val="24"/>
          <w:szCs w:val="24"/>
          <w:lang w:val="sr-Cyrl-CS" w:eastAsia="sr-Latn-BA"/>
        </w:rPr>
        <w:tab/>
      </w:r>
      <w:r w:rsidRPr="00513F5A">
        <w:rPr>
          <w:rFonts w:ascii="Times New Roman" w:eastAsia="Calibri" w:hAnsi="Times New Roman" w:cs="Times New Roman"/>
          <w:sz w:val="24"/>
          <w:szCs w:val="24"/>
          <w:lang w:val="sr-Cyrl-CS" w:eastAsia="sr-Latn-BA"/>
        </w:rPr>
        <w:tab/>
        <w:t xml:space="preserve">             2</w:t>
      </w:r>
    </w:p>
    <w:p w14:paraId="7B82BC35" w14:textId="77777777" w:rsidR="00C4141F" w:rsidRPr="00513F5A" w:rsidRDefault="00C4141F" w:rsidP="00487EDF">
      <w:pPr>
        <w:ind w:left="284" w:right="402" w:firstLine="810"/>
        <w:rPr>
          <w:rFonts w:ascii="Times New Roman" w:hAnsi="Times New Roman" w:cs="Times New Roman"/>
          <w:sz w:val="24"/>
          <w:szCs w:val="24"/>
          <w:lang w:val="ru-RU"/>
        </w:rPr>
      </w:pPr>
      <w:r w:rsidRPr="00513F5A">
        <w:rPr>
          <w:rFonts w:ascii="Times New Roman" w:eastAsia="Calibri" w:hAnsi="Times New Roman" w:cs="Times New Roman"/>
          <w:sz w:val="24"/>
          <w:szCs w:val="24"/>
          <w:lang w:val="sr-Cyrl-CS"/>
        </w:rPr>
        <w:t xml:space="preserve">Опис послова: </w:t>
      </w:r>
      <w:r w:rsidRPr="00513F5A">
        <w:rPr>
          <w:rFonts w:ascii="Times New Roman" w:hAnsi="Times New Roman" w:cs="Times New Roman"/>
          <w:sz w:val="24"/>
          <w:szCs w:val="24"/>
        </w:rPr>
        <w:t>Спроводи инспекцијски надзор и превентивно деловање</w:t>
      </w:r>
      <w:r w:rsidRPr="00513F5A">
        <w:rPr>
          <w:rFonts w:ascii="Times New Roman" w:hAnsi="Times New Roman" w:cs="Times New Roman"/>
          <w:sz w:val="24"/>
          <w:szCs w:val="24"/>
          <w:lang w:val="sr-Cyrl-CS" w:eastAsia="sr-Latn-BA"/>
        </w:rPr>
        <w:t xml:space="preserve">; </w:t>
      </w:r>
      <w:r w:rsidRPr="00513F5A">
        <w:rPr>
          <w:rFonts w:ascii="Times New Roman" w:hAnsi="Times New Roman" w:cs="Times New Roman"/>
          <w:sz w:val="24"/>
          <w:szCs w:val="24"/>
        </w:rPr>
        <w:t>пружа стручну и саветодавну помоћ надзираном субјекту; прати примену прописа из делокруга рада</w:t>
      </w:r>
      <w:r w:rsidRPr="00513F5A">
        <w:rPr>
          <w:rFonts w:ascii="Times New Roman" w:hAnsi="Times New Roman" w:cs="Times New Roman"/>
          <w:sz w:val="24"/>
          <w:szCs w:val="24"/>
          <w:lang w:val="sr-Cyrl-RS"/>
        </w:rPr>
        <w:t xml:space="preserve"> комуналне</w:t>
      </w:r>
      <w:r w:rsidRPr="00513F5A">
        <w:rPr>
          <w:rFonts w:ascii="Times New Roman" w:hAnsi="Times New Roman" w:cs="Times New Roman"/>
          <w:sz w:val="24"/>
          <w:szCs w:val="24"/>
        </w:rPr>
        <w:t xml:space="preserve"> инспекције</w:t>
      </w:r>
      <w:r w:rsidRPr="00513F5A">
        <w:rPr>
          <w:rFonts w:ascii="Times New Roman" w:hAnsi="Times New Roman" w:cs="Times New Roman"/>
          <w:sz w:val="24"/>
          <w:szCs w:val="24"/>
          <w:lang w:val="sr-Cyrl-RS"/>
        </w:rPr>
        <w:t xml:space="preserve"> и</w:t>
      </w:r>
      <w:r w:rsidRPr="00513F5A">
        <w:rPr>
          <w:rFonts w:ascii="Times New Roman" w:hAnsi="Times New Roman" w:cs="Times New Roman"/>
          <w:sz w:val="24"/>
          <w:szCs w:val="24"/>
        </w:rPr>
        <w:t xml:space="preserve"> учествује у изради анализа и извештаја</w:t>
      </w:r>
      <w:r w:rsidRPr="00513F5A">
        <w:rPr>
          <w:rFonts w:ascii="Times New Roman" w:hAnsi="Times New Roman" w:cs="Times New Roman"/>
          <w:b/>
          <w:bCs/>
          <w:sz w:val="24"/>
          <w:szCs w:val="24"/>
        </w:rPr>
        <w:t xml:space="preserve">; </w:t>
      </w:r>
      <w:r w:rsidRPr="00513F5A">
        <w:rPr>
          <w:rFonts w:ascii="Times New Roman" w:hAnsi="Times New Roman" w:cs="Times New Roman"/>
          <w:sz w:val="24"/>
          <w:szCs w:val="24"/>
        </w:rPr>
        <w:t>поступа по представкама; подноси пријаве надлежним органима у складу са прописима</w:t>
      </w:r>
      <w:r w:rsidRPr="00513F5A">
        <w:rPr>
          <w:rFonts w:ascii="Times New Roman" w:hAnsi="Times New Roman" w:cs="Times New Roman"/>
          <w:sz w:val="24"/>
          <w:szCs w:val="24"/>
          <w:lang w:val="sr-Cyrl-RS"/>
        </w:rPr>
        <w:t xml:space="preserve">; </w:t>
      </w:r>
      <w:r w:rsidRPr="00513F5A">
        <w:rPr>
          <w:rFonts w:ascii="Times New Roman" w:hAnsi="Times New Roman" w:cs="Times New Roman"/>
          <w:sz w:val="24"/>
          <w:szCs w:val="24"/>
        </w:rPr>
        <w:t xml:space="preserve">води евиденције о извршеним инспекцијским надзорима; обавља и друге послове по налогу </w:t>
      </w:r>
      <w:r w:rsidRPr="00513F5A">
        <w:rPr>
          <w:rFonts w:ascii="Times New Roman" w:hAnsi="Times New Roman" w:cs="Times New Roman"/>
          <w:sz w:val="24"/>
          <w:szCs w:val="24"/>
          <w:lang w:val="ru-RU"/>
        </w:rPr>
        <w:t>начелника Одељења.</w:t>
      </w:r>
    </w:p>
    <w:p w14:paraId="617B3DD5" w14:textId="77777777" w:rsidR="00C4141F" w:rsidRPr="00513F5A" w:rsidRDefault="00C4141F" w:rsidP="00487EDF">
      <w:pPr>
        <w:spacing w:line="240" w:lineRule="auto"/>
        <w:ind w:left="284" w:right="402" w:firstLine="810"/>
        <w:rPr>
          <w:rFonts w:ascii="Times New Roman" w:eastAsia="Calibri" w:hAnsi="Times New Roman" w:cs="Times New Roman"/>
          <w:sz w:val="24"/>
          <w:szCs w:val="24"/>
          <w:lang w:val="sr-Cyrl-CS"/>
        </w:rPr>
      </w:pPr>
      <w:r w:rsidRPr="00513F5A">
        <w:rPr>
          <w:rFonts w:ascii="Times New Roman" w:eastAsia="Calibri" w:hAnsi="Times New Roman" w:cs="Times New Roman"/>
          <w:sz w:val="24"/>
          <w:szCs w:val="24"/>
          <w:lang w:val="sr-Cyrl-CS"/>
        </w:rPr>
        <w:t>Послове р</w:t>
      </w:r>
      <w:r w:rsidRPr="00513F5A">
        <w:rPr>
          <w:rFonts w:ascii="Times New Roman" w:eastAsia="Calibri" w:hAnsi="Times New Roman" w:cs="Times New Roman"/>
          <w:sz w:val="24"/>
          <w:szCs w:val="24"/>
          <w:lang w:val="sr-Cyrl-RS"/>
        </w:rPr>
        <w:t>епубличког</w:t>
      </w:r>
      <w:r w:rsidRPr="00513F5A">
        <w:rPr>
          <w:rFonts w:ascii="Times New Roman" w:eastAsia="Calibri" w:hAnsi="Times New Roman" w:cs="Times New Roman"/>
          <w:sz w:val="24"/>
          <w:szCs w:val="24"/>
          <w:lang w:val="sr-Cyrl-CS"/>
        </w:rPr>
        <w:t xml:space="preserve"> комуналног инспектора  обављају два државна службеника, и то:</w:t>
      </w:r>
    </w:p>
    <w:p w14:paraId="4FFFF0EA" w14:textId="77777777" w:rsidR="00C4141F" w:rsidRPr="00513F5A" w:rsidRDefault="00C4141F" w:rsidP="00487EDF">
      <w:pPr>
        <w:pStyle w:val="ListParagraph"/>
        <w:numPr>
          <w:ilvl w:val="0"/>
          <w:numId w:val="4"/>
        </w:numPr>
        <w:ind w:left="284" w:right="402" w:firstLine="810"/>
        <w:rPr>
          <w:rFonts w:ascii="Times New Roman" w:eastAsia="Calibri" w:hAnsi="Times New Roman"/>
          <w:lang w:val="sr-Cyrl-CS" w:eastAsia="sr-Latn-BA"/>
        </w:rPr>
      </w:pPr>
      <w:r w:rsidRPr="00513F5A">
        <w:rPr>
          <w:rFonts w:ascii="Times New Roman" w:hAnsi="Times New Roman"/>
          <w:lang w:val="sr-Cyrl-CS"/>
        </w:rPr>
        <w:t>један државни службеник са седиштем у Зајечару;</w:t>
      </w:r>
    </w:p>
    <w:p w14:paraId="28CA275D" w14:textId="77777777" w:rsidR="00C4141F" w:rsidRPr="00513F5A" w:rsidRDefault="00C4141F" w:rsidP="00487EDF">
      <w:pPr>
        <w:pStyle w:val="ListParagraph"/>
        <w:numPr>
          <w:ilvl w:val="0"/>
          <w:numId w:val="4"/>
        </w:numPr>
        <w:ind w:left="284" w:right="402" w:firstLine="810"/>
        <w:rPr>
          <w:rFonts w:ascii="Times New Roman" w:eastAsia="Calibri" w:hAnsi="Times New Roman"/>
          <w:lang w:val="sr-Cyrl-CS" w:eastAsia="sr-Latn-BA"/>
        </w:rPr>
      </w:pPr>
      <w:r w:rsidRPr="00513F5A">
        <w:rPr>
          <w:rFonts w:ascii="Times New Roman" w:hAnsi="Times New Roman"/>
          <w:lang w:val="sr-Cyrl-CS"/>
        </w:rPr>
        <w:t>један државни службеник са седиштем у Ужицу.</w:t>
      </w:r>
    </w:p>
    <w:p w14:paraId="6E54D2E7" w14:textId="77777777" w:rsidR="00C4141F" w:rsidRPr="00513F5A" w:rsidRDefault="00C4141F" w:rsidP="00487EDF">
      <w:pPr>
        <w:ind w:left="284" w:right="402" w:firstLine="810"/>
        <w:rPr>
          <w:rFonts w:ascii="Times New Roman" w:hAnsi="Times New Roman" w:cs="Times New Roman"/>
          <w:sz w:val="24"/>
          <w:szCs w:val="24"/>
          <w:lang w:val="sr-Latn-RS"/>
        </w:rPr>
      </w:pPr>
      <w:r w:rsidRPr="00513F5A">
        <w:rPr>
          <w:rFonts w:ascii="Times New Roman" w:eastAsia="Calibri" w:hAnsi="Times New Roman" w:cs="Times New Roman"/>
          <w:sz w:val="24"/>
          <w:szCs w:val="24"/>
          <w:lang w:val="sr-Cyrl-CS"/>
        </w:rPr>
        <w:t xml:space="preserve">Услови: Стечено високо образовање из научне, односно стручне области у оквиру образовно-научног поља душтвено-хуманистичких, природно-математичких или техничко-технолошких наука </w:t>
      </w:r>
      <w:r w:rsidRPr="00513F5A">
        <w:rPr>
          <w:rFonts w:ascii="Times New Roman" w:hAnsi="Times New Roman" w:cs="Times New Roman"/>
          <w:sz w:val="24"/>
          <w:szCs w:val="24"/>
        </w:rPr>
        <w:t xml:space="preserve">на основним академским студијама у обиму од најмање 240 </w:t>
      </w:r>
      <w:r w:rsidRPr="00513F5A">
        <w:rPr>
          <w:rFonts w:ascii="Times New Roman" w:hAnsi="Times New Roman" w:cs="Times New Roman"/>
          <w:sz w:val="24"/>
          <w:szCs w:val="24"/>
        </w:rPr>
        <w:lastRenderedPageBreak/>
        <w:t>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513F5A">
        <w:rPr>
          <w:rFonts w:ascii="Times New Roman" w:eastAsia="Calibri" w:hAnsi="Times New Roman" w:cs="Times New Roman"/>
          <w:sz w:val="24"/>
          <w:szCs w:val="24"/>
          <w:lang w:val="sr-Cyrl-CS"/>
        </w:rPr>
        <w:t xml:space="preserve">, најмање три године радног искуства у струци, положен државни стручни испит, положен испит за инспектора, </w:t>
      </w:r>
      <w:r w:rsidRPr="00513F5A">
        <w:rPr>
          <w:rFonts w:ascii="Times New Roman" w:hAnsi="Times New Roman" w:cs="Times New Roman"/>
          <w:sz w:val="24"/>
          <w:szCs w:val="24"/>
          <w:lang w:val="sr-Cyrl-CS"/>
        </w:rPr>
        <w:t>као и потребне компетенције за обављање послова радног места.</w:t>
      </w:r>
    </w:p>
    <w:p w14:paraId="472BE9FE" w14:textId="77777777" w:rsidR="00C4141F" w:rsidRPr="00513F5A" w:rsidRDefault="00C4141F" w:rsidP="00487EDF">
      <w:pPr>
        <w:ind w:left="284" w:right="402" w:firstLine="810"/>
        <w:rPr>
          <w:rFonts w:ascii="Times New Roman" w:eastAsia="Calibri" w:hAnsi="Times New Roman" w:cs="Times New Roman"/>
          <w:sz w:val="24"/>
          <w:szCs w:val="24"/>
          <w:lang w:val="sr-Cyrl-RS"/>
        </w:rPr>
      </w:pPr>
    </w:p>
    <w:p w14:paraId="7ABC9BB2" w14:textId="77777777" w:rsidR="00C4141F" w:rsidRPr="00513F5A" w:rsidRDefault="00C4141F" w:rsidP="00487EDF">
      <w:pPr>
        <w:tabs>
          <w:tab w:val="left" w:pos="0"/>
        </w:tabs>
        <w:ind w:left="284" w:right="402" w:firstLine="810"/>
        <w:rPr>
          <w:rFonts w:ascii="Times New Roman" w:hAnsi="Times New Roman" w:cs="Times New Roman"/>
          <w:sz w:val="24"/>
          <w:szCs w:val="24"/>
          <w:lang w:val="sr-Latn-CS"/>
        </w:rPr>
      </w:pPr>
      <w:r w:rsidRPr="00513F5A">
        <w:rPr>
          <w:rFonts w:ascii="Times New Roman" w:hAnsi="Times New Roman" w:cs="Times New Roman"/>
          <w:sz w:val="24"/>
          <w:szCs w:val="24"/>
          <w:lang w:val="sr-Latn-RS"/>
        </w:rPr>
        <w:t xml:space="preserve">8. </w:t>
      </w:r>
      <w:r w:rsidRPr="00513F5A">
        <w:rPr>
          <w:rFonts w:ascii="Times New Roman" w:hAnsi="Times New Roman" w:cs="Times New Roman"/>
          <w:sz w:val="24"/>
          <w:szCs w:val="24"/>
          <w:lang w:val="ru-RU"/>
        </w:rPr>
        <w:t>Одељење за инспекцијске послове транспорта опасне робе</w:t>
      </w:r>
    </w:p>
    <w:p w14:paraId="30AE077B" w14:textId="77777777" w:rsidR="00C4141F" w:rsidRPr="00513F5A" w:rsidRDefault="00C4141F" w:rsidP="00487EDF">
      <w:pPr>
        <w:tabs>
          <w:tab w:val="left" w:pos="0"/>
        </w:tabs>
        <w:ind w:left="284" w:right="402" w:firstLine="810"/>
        <w:rPr>
          <w:rFonts w:ascii="Times New Roman" w:hAnsi="Times New Roman" w:cs="Times New Roman"/>
          <w:sz w:val="24"/>
          <w:szCs w:val="24"/>
          <w:lang w:val="ru-RU"/>
        </w:rPr>
      </w:pPr>
    </w:p>
    <w:p w14:paraId="1F61D16D" w14:textId="77777777" w:rsidR="00C4141F" w:rsidRPr="00513F5A" w:rsidRDefault="00C4141F" w:rsidP="00487EDF">
      <w:pPr>
        <w:tabs>
          <w:tab w:val="left" w:pos="0"/>
        </w:tabs>
        <w:spacing w:line="240" w:lineRule="auto"/>
        <w:ind w:left="284" w:right="402" w:firstLine="806"/>
        <w:rPr>
          <w:rFonts w:ascii="Times New Roman" w:hAnsi="Times New Roman" w:cs="Times New Roman"/>
          <w:sz w:val="24"/>
          <w:szCs w:val="24"/>
          <w:lang w:val="ru-RU"/>
        </w:rPr>
      </w:pPr>
      <w:r w:rsidRPr="00513F5A">
        <w:rPr>
          <w:rFonts w:ascii="Times New Roman" w:hAnsi="Times New Roman" w:cs="Times New Roman"/>
          <w:sz w:val="24"/>
          <w:szCs w:val="24"/>
          <w:lang w:val="ru-RU"/>
        </w:rPr>
        <w:t xml:space="preserve"> 193. Начелник Одељења</w:t>
      </w:r>
    </w:p>
    <w:p w14:paraId="06AC10FA" w14:textId="77777777" w:rsidR="00C4141F" w:rsidRPr="00513F5A" w:rsidRDefault="00C4141F" w:rsidP="00487EDF">
      <w:pPr>
        <w:tabs>
          <w:tab w:val="left" w:pos="0"/>
        </w:tabs>
        <w:spacing w:line="480" w:lineRule="auto"/>
        <w:ind w:left="284" w:right="402" w:firstLine="810"/>
        <w:rPr>
          <w:rFonts w:ascii="Times New Roman" w:hAnsi="Times New Roman" w:cs="Times New Roman"/>
          <w:sz w:val="24"/>
          <w:szCs w:val="24"/>
          <w:lang w:val="sr-Cyrl-RS"/>
        </w:rPr>
      </w:pPr>
      <w:r w:rsidRPr="00513F5A">
        <w:rPr>
          <w:rFonts w:ascii="Times New Roman" w:hAnsi="Times New Roman" w:cs="Times New Roman"/>
          <w:sz w:val="24"/>
          <w:szCs w:val="24"/>
          <w:lang w:val="ru-RU"/>
        </w:rPr>
        <w:t xml:space="preserve">- </w:t>
      </w:r>
      <w:r w:rsidRPr="00513F5A">
        <w:rPr>
          <w:rFonts w:ascii="Times New Roman" w:hAnsi="Times New Roman" w:cs="Times New Roman"/>
          <w:sz w:val="24"/>
          <w:szCs w:val="24"/>
          <w:lang w:val="sr-Cyrl-RS"/>
        </w:rPr>
        <w:t xml:space="preserve">виши </w:t>
      </w:r>
      <w:r w:rsidRPr="00513F5A">
        <w:rPr>
          <w:rFonts w:ascii="Times New Roman" w:hAnsi="Times New Roman" w:cs="Times New Roman"/>
          <w:sz w:val="24"/>
          <w:szCs w:val="24"/>
          <w:lang w:val="ru-RU"/>
        </w:rPr>
        <w:t xml:space="preserve"> саветник </w:t>
      </w:r>
      <w:r w:rsidRPr="00513F5A">
        <w:rPr>
          <w:rFonts w:ascii="Times New Roman" w:hAnsi="Times New Roman" w:cs="Times New Roman"/>
          <w:sz w:val="24"/>
          <w:szCs w:val="24"/>
          <w:lang w:val="sr-Latn-RS"/>
        </w:rPr>
        <w:t xml:space="preserve">-                                  </w:t>
      </w:r>
      <w:r w:rsidRPr="00513F5A">
        <w:rPr>
          <w:rFonts w:ascii="Times New Roman" w:hAnsi="Times New Roman" w:cs="Times New Roman"/>
          <w:sz w:val="24"/>
          <w:szCs w:val="24"/>
          <w:lang w:val="sr-Cyrl-RS"/>
        </w:rPr>
        <w:t xml:space="preserve">           </w:t>
      </w:r>
      <w:r w:rsidRPr="00513F5A">
        <w:rPr>
          <w:rFonts w:ascii="Times New Roman" w:hAnsi="Times New Roman" w:cs="Times New Roman"/>
          <w:sz w:val="24"/>
          <w:szCs w:val="24"/>
          <w:lang w:val="sr-Latn-RS"/>
        </w:rPr>
        <w:t xml:space="preserve">      1</w:t>
      </w:r>
    </w:p>
    <w:p w14:paraId="1213FA26" w14:textId="77777777" w:rsidR="00C4141F" w:rsidRPr="00513F5A" w:rsidRDefault="00C4141F" w:rsidP="00487EDF">
      <w:pPr>
        <w:tabs>
          <w:tab w:val="left" w:pos="0"/>
        </w:tabs>
        <w:ind w:left="284" w:right="402" w:firstLine="810"/>
        <w:rPr>
          <w:rFonts w:ascii="Times New Roman" w:hAnsi="Times New Roman" w:cs="Times New Roman"/>
          <w:sz w:val="24"/>
          <w:szCs w:val="24"/>
        </w:rPr>
      </w:pPr>
      <w:r w:rsidRPr="00513F5A">
        <w:rPr>
          <w:rFonts w:ascii="Times New Roman" w:hAnsi="Times New Roman" w:cs="Times New Roman"/>
          <w:sz w:val="24"/>
          <w:szCs w:val="24"/>
          <w:lang w:val="sr-Latn-RS"/>
        </w:rPr>
        <w:t>Опис послова:</w:t>
      </w:r>
      <w:r w:rsidRPr="00513F5A">
        <w:rPr>
          <w:rFonts w:ascii="Times New Roman" w:hAnsi="Times New Roman" w:cs="Times New Roman"/>
          <w:sz w:val="24"/>
          <w:szCs w:val="24"/>
        </w:rPr>
        <w:t xml:space="preserve"> Руководи и планира рад Одељења, пружа стручна упутства, координира и надзире рад државних службеника у Одељењу; </w:t>
      </w:r>
      <w:r w:rsidRPr="00513F5A">
        <w:rPr>
          <w:rFonts w:ascii="Times New Roman" w:hAnsi="Times New Roman" w:cs="Times New Roman"/>
          <w:sz w:val="24"/>
          <w:szCs w:val="24"/>
          <w:lang w:val="sr-Cyrl-CS"/>
        </w:rPr>
        <w:t xml:space="preserve">обавља послове руководиоца  инспекције за транспорт опасне робе; </w:t>
      </w:r>
      <w:r w:rsidRPr="00513F5A">
        <w:rPr>
          <w:rFonts w:ascii="Times New Roman" w:hAnsi="Times New Roman" w:cs="Times New Roman"/>
          <w:sz w:val="24"/>
          <w:szCs w:val="24"/>
        </w:rPr>
        <w:t>спроводи инспекцијски надзор и превентивно деловање;</w:t>
      </w:r>
      <w:r w:rsidRPr="00513F5A">
        <w:rPr>
          <w:rFonts w:ascii="Times New Roman" w:hAnsi="Times New Roman" w:cs="Times New Roman"/>
          <w:sz w:val="24"/>
          <w:szCs w:val="24"/>
          <w:lang w:val="sr-Cyrl-CS"/>
        </w:rPr>
        <w:t xml:space="preserve"> </w:t>
      </w:r>
      <w:r w:rsidRPr="00513F5A">
        <w:rPr>
          <w:rFonts w:ascii="Times New Roman" w:hAnsi="Times New Roman" w:cs="Times New Roman"/>
          <w:sz w:val="24"/>
          <w:szCs w:val="24"/>
        </w:rPr>
        <w:t>припрема предлоге контролних листа, плана инспекцијског надзора и годишњег извештаја о раду; координира спровођење инспекцијских надзора и сарадњу са надлежним ораганима; прати примену прописа и стање</w:t>
      </w:r>
      <w:r w:rsidRPr="00513F5A">
        <w:rPr>
          <w:rFonts w:ascii="Times New Roman" w:hAnsi="Times New Roman" w:cs="Times New Roman"/>
          <w:sz w:val="24"/>
          <w:szCs w:val="24"/>
          <w:lang w:val="sr-Cyrl-CS"/>
        </w:rPr>
        <w:t xml:space="preserve"> из делокруга рада инспекције за транспорт опасне робе</w:t>
      </w:r>
      <w:r w:rsidRPr="00513F5A">
        <w:rPr>
          <w:rFonts w:ascii="Times New Roman" w:hAnsi="Times New Roman" w:cs="Times New Roman"/>
          <w:sz w:val="24"/>
          <w:szCs w:val="24"/>
          <w:lang w:val="sr-Cyrl-CS" w:eastAsia="sr-Latn-BA"/>
        </w:rPr>
        <w:t xml:space="preserve"> и</w:t>
      </w:r>
      <w:r w:rsidRPr="00513F5A">
        <w:rPr>
          <w:rFonts w:ascii="Times New Roman" w:hAnsi="Times New Roman" w:cs="Times New Roman"/>
          <w:sz w:val="24"/>
          <w:szCs w:val="24"/>
        </w:rPr>
        <w:t xml:space="preserve"> израђује стручна упутства за обављање инспекцијског надзора; пружа стручну и саветодавну помоћ надзираном субјекту у најсложенијим стварима; поступа по представкама и подноси пријаве надлежним органима у складу са прописима; води евиденције о извршеним инспекцијским надзорима; обавља и друге послове по налогу</w:t>
      </w:r>
      <w:r w:rsidRPr="00513F5A">
        <w:rPr>
          <w:rFonts w:ascii="Times New Roman" w:hAnsi="Times New Roman" w:cs="Times New Roman"/>
          <w:sz w:val="24"/>
          <w:szCs w:val="24"/>
          <w:lang w:val="sr-Cyrl-CS"/>
        </w:rPr>
        <w:t xml:space="preserve"> </w:t>
      </w:r>
      <w:r w:rsidRPr="00513F5A">
        <w:rPr>
          <w:rFonts w:ascii="Times New Roman" w:hAnsi="Times New Roman" w:cs="Times New Roman"/>
          <w:sz w:val="24"/>
          <w:szCs w:val="24"/>
        </w:rPr>
        <w:t>помоћника</w:t>
      </w:r>
      <w:r w:rsidRPr="00513F5A">
        <w:rPr>
          <w:rFonts w:ascii="Times New Roman" w:hAnsi="Times New Roman" w:cs="Times New Roman"/>
          <w:sz w:val="24"/>
          <w:szCs w:val="24"/>
          <w:lang w:val="sr-Cyrl-RS"/>
        </w:rPr>
        <w:t xml:space="preserve"> </w:t>
      </w:r>
      <w:r w:rsidRPr="00513F5A">
        <w:rPr>
          <w:rFonts w:ascii="Times New Roman" w:hAnsi="Times New Roman" w:cs="Times New Roman"/>
          <w:sz w:val="24"/>
          <w:szCs w:val="24"/>
        </w:rPr>
        <w:t>министра.</w:t>
      </w:r>
    </w:p>
    <w:p w14:paraId="2370478B" w14:textId="77777777" w:rsidR="00C4141F" w:rsidRPr="00513F5A" w:rsidRDefault="00C4141F" w:rsidP="00487EDF">
      <w:pPr>
        <w:ind w:left="284" w:right="402" w:firstLine="810"/>
        <w:rPr>
          <w:rFonts w:ascii="Times New Roman" w:hAnsi="Times New Roman" w:cs="Times New Roman"/>
          <w:sz w:val="24"/>
          <w:szCs w:val="24"/>
          <w:lang w:val="sr-Cyrl-RS"/>
        </w:rPr>
      </w:pPr>
      <w:r w:rsidRPr="00513F5A">
        <w:rPr>
          <w:rFonts w:ascii="Times New Roman" w:hAnsi="Times New Roman" w:cs="Times New Roman"/>
          <w:sz w:val="24"/>
          <w:szCs w:val="24"/>
          <w:lang w:val="sr-Cyrl-RS"/>
        </w:rPr>
        <w:t xml:space="preserve">Услови: Стечено високо образовање из стручне области саобраћајно инжењерство или из научне области правне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w:t>
      </w:r>
      <w:r w:rsidRPr="00513F5A">
        <w:rPr>
          <w:rFonts w:ascii="Times New Roman" w:hAnsi="Times New Roman" w:cs="Times New Roman"/>
          <w:sz w:val="24"/>
          <w:szCs w:val="24"/>
          <w:lang w:val="sr-Latn-RS"/>
        </w:rPr>
        <w:t xml:space="preserve"> </w:t>
      </w:r>
      <w:r w:rsidRPr="00513F5A">
        <w:rPr>
          <w:rFonts w:ascii="Times New Roman" w:hAnsi="Times New Roman" w:cs="Times New Roman"/>
          <w:sz w:val="24"/>
          <w:szCs w:val="24"/>
          <w:lang w:val="ru-RU"/>
        </w:rPr>
        <w:t xml:space="preserve">најмање седам </w:t>
      </w:r>
      <w:r w:rsidRPr="00513F5A">
        <w:rPr>
          <w:rFonts w:ascii="Times New Roman" w:hAnsi="Times New Roman" w:cs="Times New Roman"/>
          <w:sz w:val="24"/>
          <w:szCs w:val="24"/>
          <w:lang w:val="sr-Latn-CS"/>
        </w:rPr>
        <w:t>годин</w:t>
      </w:r>
      <w:r w:rsidRPr="00513F5A">
        <w:rPr>
          <w:rFonts w:ascii="Times New Roman" w:hAnsi="Times New Roman" w:cs="Times New Roman"/>
          <w:sz w:val="24"/>
          <w:szCs w:val="24"/>
          <w:lang w:val="ru-RU"/>
        </w:rPr>
        <w:t>а</w:t>
      </w:r>
      <w:r w:rsidRPr="00513F5A">
        <w:rPr>
          <w:rFonts w:ascii="Times New Roman" w:hAnsi="Times New Roman" w:cs="Times New Roman"/>
          <w:sz w:val="24"/>
          <w:szCs w:val="24"/>
          <w:lang w:val="sr-Latn-CS"/>
        </w:rPr>
        <w:t xml:space="preserve"> радног </w:t>
      </w:r>
      <w:r w:rsidRPr="00513F5A">
        <w:rPr>
          <w:rFonts w:ascii="Times New Roman" w:hAnsi="Times New Roman" w:cs="Times New Roman"/>
          <w:sz w:val="24"/>
          <w:szCs w:val="24"/>
          <w:lang w:val="ru-RU"/>
        </w:rPr>
        <w:t>искуства у струци од чега најмање пет година радног искуства на пословима инспекцијског надзора</w:t>
      </w:r>
      <w:r w:rsidRPr="00513F5A">
        <w:rPr>
          <w:rFonts w:ascii="Times New Roman" w:hAnsi="Times New Roman" w:cs="Times New Roman"/>
          <w:sz w:val="24"/>
          <w:szCs w:val="24"/>
          <w:lang w:val="sr-Cyrl-RS"/>
        </w:rPr>
        <w:t>, односно у области транспорта опасне робе, положен државни стручни испит; положен испит за инспектора, као и потребне компетенције за обављање послова радног места.</w:t>
      </w:r>
    </w:p>
    <w:p w14:paraId="25755AC4" w14:textId="77777777" w:rsidR="00C4141F" w:rsidRPr="00513F5A" w:rsidRDefault="00C4141F" w:rsidP="00487EDF">
      <w:pPr>
        <w:tabs>
          <w:tab w:val="left" w:pos="0"/>
        </w:tabs>
        <w:ind w:left="284" w:right="402" w:firstLine="810"/>
        <w:rPr>
          <w:rFonts w:ascii="Times New Roman" w:hAnsi="Times New Roman" w:cs="Times New Roman"/>
          <w:sz w:val="24"/>
          <w:szCs w:val="24"/>
          <w:lang w:val="ru-RU"/>
        </w:rPr>
      </w:pPr>
    </w:p>
    <w:p w14:paraId="2227DEAE" w14:textId="77777777" w:rsidR="00C4141F" w:rsidRPr="00513F5A" w:rsidRDefault="00C4141F" w:rsidP="00487EDF">
      <w:pPr>
        <w:ind w:left="284" w:right="402" w:firstLine="810"/>
        <w:rPr>
          <w:rFonts w:ascii="Times New Roman" w:hAnsi="Times New Roman" w:cs="Times New Roman"/>
          <w:sz w:val="24"/>
          <w:szCs w:val="24"/>
          <w:lang w:val="sr-Cyrl-RS"/>
        </w:rPr>
      </w:pPr>
      <w:r w:rsidRPr="00513F5A">
        <w:rPr>
          <w:rFonts w:ascii="Times New Roman" w:hAnsi="Times New Roman" w:cs="Times New Roman"/>
          <w:sz w:val="24"/>
          <w:szCs w:val="24"/>
          <w:lang w:val="sr-Cyrl-CS"/>
        </w:rPr>
        <w:t xml:space="preserve">194. </w:t>
      </w:r>
      <w:r w:rsidRPr="00513F5A">
        <w:rPr>
          <w:rFonts w:ascii="Times New Roman" w:hAnsi="Times New Roman" w:cs="Times New Roman"/>
          <w:sz w:val="24"/>
          <w:szCs w:val="24"/>
          <w:lang w:val="sr-Latn-RS"/>
        </w:rPr>
        <w:t xml:space="preserve"> </w:t>
      </w:r>
      <w:r w:rsidRPr="00513F5A">
        <w:rPr>
          <w:rFonts w:ascii="Times New Roman" w:hAnsi="Times New Roman" w:cs="Times New Roman"/>
          <w:sz w:val="24"/>
          <w:szCs w:val="24"/>
          <w:lang w:val="sr-Cyrl-RS"/>
        </w:rPr>
        <w:t>И</w:t>
      </w:r>
      <w:r w:rsidRPr="00513F5A">
        <w:rPr>
          <w:rFonts w:ascii="Times New Roman" w:hAnsi="Times New Roman" w:cs="Times New Roman"/>
          <w:sz w:val="24"/>
          <w:szCs w:val="24"/>
          <w:lang w:val="sr-Latn-RS"/>
        </w:rPr>
        <w:t>нспектор за транспорт опасне робе</w:t>
      </w:r>
      <w:r w:rsidRPr="00513F5A">
        <w:rPr>
          <w:rFonts w:ascii="Times New Roman" w:hAnsi="Times New Roman" w:cs="Times New Roman"/>
          <w:sz w:val="24"/>
          <w:szCs w:val="24"/>
          <w:lang w:val="sr-Cyrl-RS"/>
        </w:rPr>
        <w:t xml:space="preserve"> </w:t>
      </w:r>
    </w:p>
    <w:p w14:paraId="6E968C01" w14:textId="77777777" w:rsidR="00C4141F" w:rsidRPr="00513F5A" w:rsidRDefault="00C4141F" w:rsidP="00487EDF">
      <w:pPr>
        <w:ind w:left="284" w:right="402" w:firstLine="810"/>
        <w:rPr>
          <w:rFonts w:ascii="Times New Roman" w:hAnsi="Times New Roman" w:cs="Times New Roman"/>
          <w:sz w:val="24"/>
          <w:szCs w:val="24"/>
          <w:lang w:val="sr-Cyrl-RS"/>
        </w:rPr>
      </w:pPr>
      <w:r w:rsidRPr="00513F5A">
        <w:rPr>
          <w:rFonts w:ascii="Times New Roman" w:hAnsi="Times New Roman" w:cs="Times New Roman"/>
          <w:sz w:val="24"/>
          <w:szCs w:val="24"/>
          <w:lang w:val="sr-Latn-RS"/>
        </w:rPr>
        <w:t>-</w:t>
      </w:r>
      <w:r w:rsidRPr="00513F5A">
        <w:rPr>
          <w:rFonts w:ascii="Times New Roman" w:hAnsi="Times New Roman" w:cs="Times New Roman"/>
          <w:sz w:val="24"/>
          <w:szCs w:val="24"/>
          <w:lang w:val="sr-Cyrl-CS"/>
        </w:rPr>
        <w:t xml:space="preserve"> самостални </w:t>
      </w:r>
      <w:r w:rsidRPr="00513F5A">
        <w:rPr>
          <w:rFonts w:ascii="Times New Roman" w:hAnsi="Times New Roman" w:cs="Times New Roman"/>
          <w:sz w:val="24"/>
          <w:szCs w:val="24"/>
          <w:lang w:val="sr-Latn-RS"/>
        </w:rPr>
        <w:t>саветник</w:t>
      </w:r>
      <w:r w:rsidRPr="00513F5A">
        <w:rPr>
          <w:rFonts w:ascii="Times New Roman" w:hAnsi="Times New Roman" w:cs="Times New Roman"/>
          <w:sz w:val="24"/>
          <w:szCs w:val="24"/>
          <w:lang w:val="sr-Cyrl-CS"/>
        </w:rPr>
        <w:t xml:space="preserve"> </w:t>
      </w:r>
      <w:r w:rsidRPr="00513F5A">
        <w:rPr>
          <w:rFonts w:ascii="Times New Roman" w:hAnsi="Times New Roman" w:cs="Times New Roman"/>
          <w:sz w:val="24"/>
          <w:szCs w:val="24"/>
          <w:lang w:val="sr-Cyrl-RS"/>
        </w:rPr>
        <w:t xml:space="preserve">-                                        </w:t>
      </w:r>
      <w:r w:rsidRPr="00513F5A">
        <w:rPr>
          <w:rFonts w:ascii="Times New Roman" w:hAnsi="Times New Roman" w:cs="Times New Roman"/>
          <w:sz w:val="24"/>
          <w:szCs w:val="24"/>
        </w:rPr>
        <w:t xml:space="preserve"> </w:t>
      </w:r>
      <w:r w:rsidRPr="00513F5A">
        <w:rPr>
          <w:rFonts w:ascii="Times New Roman" w:hAnsi="Times New Roman" w:cs="Times New Roman"/>
          <w:sz w:val="24"/>
          <w:szCs w:val="24"/>
          <w:lang w:val="sr-Cyrl-RS"/>
        </w:rPr>
        <w:t xml:space="preserve"> 6</w:t>
      </w:r>
    </w:p>
    <w:p w14:paraId="2085F78E" w14:textId="77777777" w:rsidR="00C4141F" w:rsidRPr="00513F5A" w:rsidRDefault="00C4141F" w:rsidP="00487EDF">
      <w:pPr>
        <w:ind w:left="284" w:right="402" w:firstLine="810"/>
        <w:rPr>
          <w:rFonts w:ascii="Times New Roman" w:hAnsi="Times New Roman" w:cs="Times New Roman"/>
          <w:sz w:val="24"/>
          <w:szCs w:val="24"/>
          <w:lang w:val="sr-Cyrl-RS"/>
        </w:rPr>
      </w:pPr>
    </w:p>
    <w:p w14:paraId="4E76B95C" w14:textId="77777777" w:rsidR="00C4141F" w:rsidRPr="00513F5A" w:rsidRDefault="00C4141F" w:rsidP="00487EDF">
      <w:pPr>
        <w:tabs>
          <w:tab w:val="left" w:pos="0"/>
        </w:tabs>
        <w:ind w:left="284" w:right="402" w:firstLine="810"/>
        <w:rPr>
          <w:rFonts w:ascii="Times New Roman" w:hAnsi="Times New Roman" w:cs="Times New Roman"/>
          <w:sz w:val="24"/>
          <w:szCs w:val="24"/>
          <w:lang w:val="ru-RU"/>
        </w:rPr>
      </w:pPr>
      <w:r w:rsidRPr="00513F5A">
        <w:rPr>
          <w:rFonts w:ascii="Times New Roman" w:hAnsi="Times New Roman" w:cs="Times New Roman"/>
          <w:sz w:val="24"/>
          <w:szCs w:val="24"/>
          <w:lang w:val="sr-Latn-RS"/>
        </w:rPr>
        <w:t>Опис послова:</w:t>
      </w:r>
      <w:r w:rsidRPr="00513F5A">
        <w:rPr>
          <w:rFonts w:ascii="Times New Roman" w:hAnsi="Times New Roman" w:cs="Times New Roman"/>
          <w:sz w:val="24"/>
          <w:szCs w:val="24"/>
          <w:lang w:val="sr-Cyrl-RS"/>
        </w:rPr>
        <w:t xml:space="preserve"> </w:t>
      </w:r>
      <w:r w:rsidRPr="00513F5A">
        <w:rPr>
          <w:rFonts w:ascii="Times New Roman" w:hAnsi="Times New Roman" w:cs="Times New Roman"/>
          <w:sz w:val="24"/>
          <w:szCs w:val="24"/>
          <w:lang w:val="sr-Cyrl-CS"/>
        </w:rPr>
        <w:t>С</w:t>
      </w:r>
      <w:r w:rsidRPr="00513F5A">
        <w:rPr>
          <w:rFonts w:ascii="Times New Roman" w:hAnsi="Times New Roman" w:cs="Times New Roman"/>
          <w:sz w:val="24"/>
          <w:szCs w:val="24"/>
        </w:rPr>
        <w:t>проводи инспекцијски надзор и превентивно деловање</w:t>
      </w:r>
      <w:r w:rsidRPr="00513F5A">
        <w:rPr>
          <w:rFonts w:ascii="Times New Roman" w:hAnsi="Times New Roman" w:cs="Times New Roman"/>
          <w:sz w:val="24"/>
          <w:szCs w:val="24"/>
          <w:lang w:val="sr-Cyrl-CS" w:eastAsia="sr-Latn-BA"/>
        </w:rPr>
        <w:t xml:space="preserve">; </w:t>
      </w:r>
      <w:r w:rsidRPr="00513F5A">
        <w:rPr>
          <w:rFonts w:ascii="Times New Roman" w:hAnsi="Times New Roman" w:cs="Times New Roman"/>
          <w:sz w:val="24"/>
          <w:szCs w:val="24"/>
        </w:rPr>
        <w:t xml:space="preserve">учествује у изради предлога контролних листа, плана инспекцијског надзора и годишњег извештаја о раду; прати примену прописа и стање </w:t>
      </w:r>
      <w:r w:rsidRPr="00513F5A">
        <w:rPr>
          <w:rFonts w:ascii="Times New Roman" w:hAnsi="Times New Roman" w:cs="Times New Roman"/>
          <w:sz w:val="24"/>
          <w:szCs w:val="24"/>
          <w:lang w:val="ru-RU"/>
        </w:rPr>
        <w:t xml:space="preserve">из делокруга рада </w:t>
      </w:r>
      <w:r w:rsidRPr="00513F5A">
        <w:rPr>
          <w:rFonts w:ascii="Times New Roman" w:hAnsi="Times New Roman" w:cs="Times New Roman"/>
          <w:sz w:val="24"/>
          <w:szCs w:val="24"/>
          <w:lang w:val="sr-Cyrl-CS"/>
        </w:rPr>
        <w:t>инспекције за транспорт опасне робе</w:t>
      </w:r>
      <w:r w:rsidRPr="00513F5A">
        <w:rPr>
          <w:rFonts w:ascii="Times New Roman" w:hAnsi="Times New Roman" w:cs="Times New Roman"/>
          <w:sz w:val="24"/>
          <w:szCs w:val="24"/>
          <w:lang w:val="sr-Cyrl-RS"/>
        </w:rPr>
        <w:t xml:space="preserve"> и</w:t>
      </w:r>
      <w:r w:rsidRPr="00513F5A">
        <w:rPr>
          <w:rFonts w:ascii="Times New Roman" w:hAnsi="Times New Roman" w:cs="Times New Roman"/>
          <w:sz w:val="24"/>
          <w:szCs w:val="24"/>
        </w:rPr>
        <w:t xml:space="preserve"> израђује анализе и извештаје; пружа стручну и саветодавну помоћ надзираном субјекту у сложенијим стварима; поступа по представкама; подноси пријаве надлежним органима у складу са прописима</w:t>
      </w:r>
      <w:r w:rsidRPr="00513F5A">
        <w:rPr>
          <w:rFonts w:ascii="Times New Roman" w:eastAsia="Calibri" w:hAnsi="Times New Roman" w:cs="Times New Roman"/>
          <w:sz w:val="24"/>
          <w:szCs w:val="24"/>
          <w:lang w:val="sr-Cyrl-RS"/>
        </w:rPr>
        <w:t xml:space="preserve">; </w:t>
      </w:r>
      <w:r w:rsidRPr="00513F5A">
        <w:rPr>
          <w:rFonts w:ascii="Times New Roman" w:hAnsi="Times New Roman" w:cs="Times New Roman"/>
          <w:sz w:val="24"/>
          <w:szCs w:val="24"/>
        </w:rPr>
        <w:t xml:space="preserve">води евиденције о извршеним инспекцијским надзорима; обавља и друге послове по налогу </w:t>
      </w:r>
      <w:r w:rsidRPr="00513F5A">
        <w:rPr>
          <w:rFonts w:ascii="Times New Roman" w:hAnsi="Times New Roman" w:cs="Times New Roman"/>
          <w:sz w:val="24"/>
          <w:szCs w:val="24"/>
          <w:lang w:val="ru-RU"/>
        </w:rPr>
        <w:t>начелника Одељења.</w:t>
      </w:r>
    </w:p>
    <w:p w14:paraId="3BB1CFCB" w14:textId="77777777" w:rsidR="00C4141F" w:rsidRPr="00513F5A" w:rsidRDefault="00C4141F" w:rsidP="00487EDF">
      <w:pPr>
        <w:ind w:left="284" w:right="402" w:firstLine="810"/>
        <w:rPr>
          <w:rFonts w:ascii="Times New Roman" w:hAnsi="Times New Roman" w:cs="Times New Roman"/>
          <w:sz w:val="24"/>
          <w:szCs w:val="24"/>
          <w:lang w:val="sr-Cyrl-RS"/>
        </w:rPr>
      </w:pPr>
      <w:r w:rsidRPr="00513F5A">
        <w:rPr>
          <w:rFonts w:ascii="Times New Roman" w:hAnsi="Times New Roman" w:cs="Times New Roman"/>
          <w:sz w:val="24"/>
          <w:szCs w:val="24"/>
          <w:lang w:val="sr-Cyrl-RS"/>
        </w:rPr>
        <w:t>Послове инспектора за транспорт опасне робе  обавља шест државних службеника, и то:</w:t>
      </w:r>
    </w:p>
    <w:p w14:paraId="2F7D82A0" w14:textId="77777777" w:rsidR="00C4141F" w:rsidRPr="00513F5A" w:rsidRDefault="00C4141F" w:rsidP="00487EDF">
      <w:pPr>
        <w:ind w:left="284" w:right="402" w:firstLine="810"/>
        <w:rPr>
          <w:rFonts w:ascii="Times New Roman" w:hAnsi="Times New Roman" w:cs="Times New Roman"/>
          <w:sz w:val="24"/>
          <w:szCs w:val="24"/>
          <w:lang w:val="sr-Cyrl-RS"/>
        </w:rPr>
      </w:pPr>
      <w:r w:rsidRPr="00513F5A">
        <w:rPr>
          <w:rFonts w:ascii="Times New Roman" w:hAnsi="Times New Roman" w:cs="Times New Roman"/>
          <w:sz w:val="24"/>
          <w:szCs w:val="24"/>
          <w:lang w:val="sr-Cyrl-RS"/>
        </w:rPr>
        <w:t xml:space="preserve">- два државнa службеника  са седиштем у </w:t>
      </w:r>
      <w:r w:rsidRPr="00513F5A">
        <w:rPr>
          <w:rFonts w:ascii="Times New Roman" w:hAnsi="Times New Roman" w:cs="Times New Roman"/>
          <w:bCs/>
          <w:sz w:val="24"/>
          <w:szCs w:val="24"/>
          <w:lang w:val="sr-Cyrl-RS"/>
        </w:rPr>
        <w:t>Београду,</w:t>
      </w:r>
      <w:r w:rsidRPr="00513F5A">
        <w:rPr>
          <w:rFonts w:ascii="Times New Roman" w:hAnsi="Times New Roman" w:cs="Times New Roman"/>
          <w:sz w:val="24"/>
          <w:szCs w:val="24"/>
          <w:lang w:val="sr-Cyrl-RS"/>
        </w:rPr>
        <w:t xml:space="preserve"> за ширу територију Града Београда</w:t>
      </w:r>
      <w:r w:rsidRPr="00513F5A">
        <w:rPr>
          <w:rFonts w:ascii="Times New Roman" w:hAnsi="Times New Roman" w:cs="Times New Roman"/>
          <w:sz w:val="24"/>
          <w:szCs w:val="24"/>
          <w:lang w:val="sr-Latn-CS"/>
        </w:rPr>
        <w:t xml:space="preserve">, </w:t>
      </w:r>
      <w:r w:rsidRPr="00513F5A">
        <w:rPr>
          <w:rFonts w:ascii="Times New Roman" w:hAnsi="Times New Roman" w:cs="Times New Roman"/>
          <w:sz w:val="24"/>
          <w:szCs w:val="24"/>
          <w:lang w:val="sr-Cyrl-CS"/>
        </w:rPr>
        <w:t>на подручју управних округа</w:t>
      </w:r>
      <w:r w:rsidRPr="00513F5A">
        <w:rPr>
          <w:rFonts w:ascii="Times New Roman" w:hAnsi="Times New Roman" w:cs="Times New Roman"/>
          <w:sz w:val="24"/>
          <w:szCs w:val="24"/>
        </w:rPr>
        <w:t xml:space="preserve"> </w:t>
      </w:r>
      <w:r w:rsidRPr="00513F5A">
        <w:rPr>
          <w:rFonts w:ascii="Times New Roman" w:hAnsi="Times New Roman" w:cs="Times New Roman"/>
          <w:sz w:val="24"/>
          <w:szCs w:val="24"/>
          <w:lang w:val="sr-Cyrl-CS"/>
        </w:rPr>
        <w:t xml:space="preserve">Јужнобанатског, Средњебанатског и </w:t>
      </w:r>
      <w:r w:rsidRPr="00513F5A">
        <w:rPr>
          <w:rFonts w:ascii="Times New Roman" w:hAnsi="Times New Roman" w:cs="Times New Roman"/>
          <w:sz w:val="24"/>
          <w:szCs w:val="24"/>
          <w:lang w:val="sr-Cyrl-CS"/>
        </w:rPr>
        <w:lastRenderedPageBreak/>
        <w:t xml:space="preserve">Севернобанатског управног округа </w:t>
      </w:r>
      <w:r w:rsidRPr="00513F5A">
        <w:rPr>
          <w:rFonts w:ascii="Times New Roman" w:hAnsi="Times New Roman" w:cs="Times New Roman"/>
          <w:sz w:val="24"/>
          <w:szCs w:val="24"/>
          <w:lang w:val="sr-Cyrl-RS"/>
        </w:rPr>
        <w:t>и за територијално подручје Лучких  капетанија Београд, Панчево, Сремска Митровица, Тител и Сента, као и на целој територији Републике Србије</w:t>
      </w:r>
      <w:r w:rsidRPr="00513F5A">
        <w:rPr>
          <w:rFonts w:ascii="Times New Roman" w:hAnsi="Times New Roman" w:cs="Times New Roman"/>
          <w:bCs/>
          <w:sz w:val="24"/>
          <w:szCs w:val="24"/>
          <w:lang w:val="sr-Cyrl-RS"/>
        </w:rPr>
        <w:t>;</w:t>
      </w:r>
    </w:p>
    <w:p w14:paraId="7D0912D5" w14:textId="77777777" w:rsidR="00C4141F" w:rsidRPr="00513F5A" w:rsidRDefault="00C4141F" w:rsidP="00487EDF">
      <w:pPr>
        <w:ind w:left="284" w:right="402" w:firstLine="810"/>
        <w:rPr>
          <w:rFonts w:ascii="Times New Roman" w:hAnsi="Times New Roman" w:cs="Times New Roman"/>
          <w:sz w:val="24"/>
          <w:szCs w:val="24"/>
          <w:lang w:val="sr-Cyrl-RS"/>
        </w:rPr>
      </w:pPr>
      <w:r w:rsidRPr="00513F5A">
        <w:rPr>
          <w:rFonts w:ascii="Times New Roman" w:hAnsi="Times New Roman" w:cs="Times New Roman"/>
          <w:sz w:val="24"/>
          <w:szCs w:val="24"/>
          <w:lang w:val="sr-Cyrl-RS"/>
        </w:rPr>
        <w:t>- један државни службеник са седиштем у Ужицу, у подручној јединици широј од подручја управног округа за подручје Колубарског, Мачванског, Моравичког  и Златиборскког управнoг округа, као и на целој територији Републике Србије;</w:t>
      </w:r>
    </w:p>
    <w:p w14:paraId="602465FF" w14:textId="77777777" w:rsidR="00C4141F" w:rsidRPr="00513F5A" w:rsidRDefault="00C4141F" w:rsidP="00487EDF">
      <w:pPr>
        <w:ind w:left="284" w:right="402" w:firstLine="810"/>
        <w:rPr>
          <w:rFonts w:ascii="Times New Roman" w:hAnsi="Times New Roman" w:cs="Times New Roman"/>
          <w:sz w:val="24"/>
          <w:szCs w:val="24"/>
          <w:lang w:val="sr-Cyrl-RS"/>
        </w:rPr>
      </w:pPr>
      <w:r w:rsidRPr="00513F5A">
        <w:rPr>
          <w:rFonts w:ascii="Times New Roman" w:hAnsi="Times New Roman" w:cs="Times New Roman"/>
          <w:sz w:val="24"/>
          <w:szCs w:val="24"/>
          <w:lang w:val="sr-Cyrl-RS"/>
        </w:rPr>
        <w:t xml:space="preserve">- један државни службеник са седиштем у </w:t>
      </w:r>
      <w:r w:rsidRPr="00513F5A">
        <w:rPr>
          <w:rFonts w:ascii="Times New Roman" w:hAnsi="Times New Roman" w:cs="Times New Roman"/>
          <w:bCs/>
          <w:sz w:val="24"/>
          <w:szCs w:val="24"/>
          <w:lang w:val="sr-Cyrl-RS"/>
        </w:rPr>
        <w:t>Пожаревцу,</w:t>
      </w:r>
      <w:r w:rsidRPr="00513F5A">
        <w:rPr>
          <w:rFonts w:ascii="Times New Roman" w:hAnsi="Times New Roman" w:cs="Times New Roman"/>
          <w:sz w:val="24"/>
          <w:szCs w:val="24"/>
          <w:lang w:val="sr-Cyrl-RS"/>
        </w:rPr>
        <w:t xml:space="preserve"> у подручној јединици широј од подручја управног округа за подручје Браничевског, Подунавског, Борског и Зајечарског управног округа и за територијално подручје Лучких  капетанија Смедерево, Велико Градиште, Кладово и Прахово, као и на целој територији Републике Србије</w:t>
      </w:r>
      <w:r w:rsidRPr="00513F5A">
        <w:rPr>
          <w:rFonts w:ascii="Times New Roman" w:hAnsi="Times New Roman" w:cs="Times New Roman"/>
          <w:bCs/>
          <w:sz w:val="24"/>
          <w:szCs w:val="24"/>
          <w:lang w:val="sr-Cyrl-RS"/>
        </w:rPr>
        <w:t>.</w:t>
      </w:r>
    </w:p>
    <w:p w14:paraId="6F69C1C6" w14:textId="77777777" w:rsidR="00C4141F" w:rsidRPr="00513F5A" w:rsidRDefault="00C4141F" w:rsidP="00487EDF">
      <w:pPr>
        <w:ind w:left="284" w:right="402" w:firstLine="810"/>
        <w:rPr>
          <w:rFonts w:ascii="Times New Roman" w:hAnsi="Times New Roman" w:cs="Times New Roman"/>
          <w:sz w:val="24"/>
          <w:szCs w:val="24"/>
          <w:lang w:val="sr-Cyrl-RS"/>
        </w:rPr>
      </w:pPr>
      <w:r w:rsidRPr="00513F5A">
        <w:rPr>
          <w:rFonts w:ascii="Times New Roman" w:hAnsi="Times New Roman" w:cs="Times New Roman"/>
          <w:sz w:val="24"/>
          <w:szCs w:val="24"/>
          <w:lang w:val="sr-Cyrl-RS"/>
        </w:rPr>
        <w:t xml:space="preserve">- један државни службеник са седиштем у </w:t>
      </w:r>
      <w:r w:rsidRPr="00513F5A">
        <w:rPr>
          <w:rFonts w:ascii="Times New Roman" w:hAnsi="Times New Roman" w:cs="Times New Roman"/>
          <w:bCs/>
          <w:sz w:val="24"/>
          <w:szCs w:val="24"/>
          <w:lang w:val="sr-Cyrl-RS"/>
        </w:rPr>
        <w:t>Нишу</w:t>
      </w:r>
      <w:r w:rsidRPr="00513F5A">
        <w:rPr>
          <w:rFonts w:ascii="Times New Roman" w:hAnsi="Times New Roman" w:cs="Times New Roman"/>
          <w:sz w:val="24"/>
          <w:szCs w:val="24"/>
          <w:lang w:val="sr-Cyrl-RS"/>
        </w:rPr>
        <w:t>, у подручној јединици широј од подручја управног округа за подручје Нишавског, Топличког, Пиротског, Јабланичког и Пчињског управног округа, као и на целој територији Републике Србије;</w:t>
      </w:r>
    </w:p>
    <w:p w14:paraId="473BB67A" w14:textId="77777777" w:rsidR="00C4141F" w:rsidRPr="00513F5A" w:rsidRDefault="00C4141F" w:rsidP="00487EDF">
      <w:pPr>
        <w:spacing w:after="120"/>
        <w:ind w:left="284" w:right="402" w:firstLine="810"/>
        <w:rPr>
          <w:rFonts w:ascii="Times New Roman" w:hAnsi="Times New Roman" w:cs="Times New Roman"/>
          <w:sz w:val="24"/>
          <w:szCs w:val="24"/>
          <w:lang w:val="sr-Cyrl-RS"/>
        </w:rPr>
      </w:pPr>
      <w:r w:rsidRPr="00513F5A">
        <w:rPr>
          <w:rFonts w:ascii="Times New Roman" w:hAnsi="Times New Roman" w:cs="Times New Roman"/>
          <w:sz w:val="24"/>
          <w:szCs w:val="24"/>
          <w:lang w:val="sr-Cyrl-RS"/>
        </w:rPr>
        <w:t xml:space="preserve">- један државни службеник са седиштем у  </w:t>
      </w:r>
      <w:r w:rsidRPr="00513F5A">
        <w:rPr>
          <w:rFonts w:ascii="Times New Roman" w:hAnsi="Times New Roman" w:cs="Times New Roman"/>
          <w:bCs/>
          <w:sz w:val="24"/>
          <w:szCs w:val="24"/>
          <w:lang w:val="sr-Cyrl-RS"/>
        </w:rPr>
        <w:t>Новом Саду,</w:t>
      </w:r>
      <w:r w:rsidRPr="00513F5A">
        <w:rPr>
          <w:rFonts w:ascii="Times New Roman" w:hAnsi="Times New Roman" w:cs="Times New Roman"/>
          <w:sz w:val="24"/>
          <w:szCs w:val="24"/>
          <w:lang w:val="sr-Cyrl-RS"/>
        </w:rPr>
        <w:t xml:space="preserve"> у подручној јединици широј од подручја управног округа за подручје Сремског, Јужнобачког, Западнобачког и Севернобачког управног округа и за територијално подручје Лучких  капетанија Нови Сад, </w:t>
      </w:r>
      <w:r w:rsidR="00B048D3" w:rsidRPr="00513F5A">
        <w:rPr>
          <w:rFonts w:ascii="Times New Roman" w:hAnsi="Times New Roman" w:cs="Times New Roman"/>
          <w:sz w:val="24"/>
          <w:szCs w:val="24"/>
          <w:lang w:val="sr-Cyrl-RS"/>
        </w:rPr>
        <w:t>Бачка Паланка</w:t>
      </w:r>
      <w:r w:rsidR="004814A0" w:rsidRPr="00513F5A">
        <w:rPr>
          <w:rFonts w:ascii="Times New Roman" w:hAnsi="Times New Roman" w:cs="Times New Roman"/>
          <w:sz w:val="24"/>
          <w:szCs w:val="24"/>
          <w:lang w:val="sr-Cyrl-RS"/>
        </w:rPr>
        <w:t xml:space="preserve"> </w:t>
      </w:r>
      <w:r w:rsidRPr="00513F5A">
        <w:rPr>
          <w:rFonts w:ascii="Times New Roman" w:hAnsi="Times New Roman" w:cs="Times New Roman"/>
          <w:sz w:val="24"/>
          <w:szCs w:val="24"/>
          <w:lang w:val="sr-Cyrl-RS"/>
        </w:rPr>
        <w:t>и Апатин,  као и на целој територији Републике Србије.</w:t>
      </w:r>
    </w:p>
    <w:p w14:paraId="58D42F60" w14:textId="77777777" w:rsidR="00C4141F" w:rsidRPr="00513F5A" w:rsidRDefault="00C4141F" w:rsidP="00487EDF">
      <w:pPr>
        <w:ind w:left="284" w:right="402" w:firstLine="810"/>
        <w:rPr>
          <w:rFonts w:ascii="Times New Roman" w:hAnsi="Times New Roman" w:cs="Times New Roman"/>
          <w:sz w:val="24"/>
          <w:szCs w:val="24"/>
          <w:lang w:val="sr-Cyrl-RS"/>
        </w:rPr>
      </w:pPr>
      <w:r w:rsidRPr="00513F5A">
        <w:rPr>
          <w:rFonts w:ascii="Times New Roman" w:hAnsi="Times New Roman" w:cs="Times New Roman"/>
          <w:sz w:val="24"/>
          <w:szCs w:val="24"/>
          <w:lang w:val="sr-Cyrl-RS"/>
        </w:rPr>
        <w:t>Услови: Стечено високо образовање из стручне области саобраћајно инжењерство, машинско инжењерство</w:t>
      </w:r>
      <w:r w:rsidRPr="00513F5A">
        <w:rPr>
          <w:rFonts w:ascii="Times New Roman" w:hAnsi="Times New Roman" w:cs="Times New Roman"/>
          <w:sz w:val="24"/>
          <w:szCs w:val="24"/>
          <w:lang w:val="sr-Latn-RS"/>
        </w:rPr>
        <w:t>,</w:t>
      </w:r>
      <w:r w:rsidRPr="00513F5A">
        <w:rPr>
          <w:rFonts w:ascii="Times New Roman" w:hAnsi="Times New Roman" w:cs="Times New Roman"/>
          <w:sz w:val="24"/>
          <w:szCs w:val="24"/>
          <w:lang w:val="sr-Cyrl-RS"/>
        </w:rPr>
        <w:t xml:space="preserve"> технолошко инжењерство, инжењерство заштите животне средине или заштите на раду, или из научне области правне науке, економске науке, или хемијске науке (неорганска хемија)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пет године радног искуства у струци, положен државни стручни испит, положен испит за инспектора, као и потребне компетенције за обављање послова радног места.</w:t>
      </w:r>
    </w:p>
    <w:p w14:paraId="5F2A5389" w14:textId="77777777" w:rsidR="00C4141F" w:rsidRPr="00513F5A" w:rsidRDefault="00C4141F" w:rsidP="00487EDF">
      <w:pPr>
        <w:ind w:left="284" w:right="402" w:firstLine="810"/>
        <w:rPr>
          <w:rFonts w:ascii="Times New Roman" w:hAnsi="Times New Roman" w:cs="Times New Roman"/>
          <w:sz w:val="24"/>
          <w:szCs w:val="24"/>
          <w:lang w:val="sr-Cyrl-RS"/>
        </w:rPr>
      </w:pPr>
    </w:p>
    <w:p w14:paraId="75D38A8E" w14:textId="77777777" w:rsidR="00C4141F" w:rsidRPr="00513F5A" w:rsidRDefault="00C4141F" w:rsidP="00487EDF">
      <w:pPr>
        <w:ind w:left="284" w:right="402" w:firstLine="810"/>
        <w:rPr>
          <w:rFonts w:ascii="Times New Roman" w:hAnsi="Times New Roman" w:cs="Times New Roman"/>
          <w:sz w:val="24"/>
          <w:szCs w:val="24"/>
          <w:lang w:val="sr-Cyrl-RS"/>
        </w:rPr>
      </w:pPr>
      <w:r w:rsidRPr="00513F5A">
        <w:rPr>
          <w:rFonts w:ascii="Times New Roman" w:hAnsi="Times New Roman" w:cs="Times New Roman"/>
          <w:sz w:val="24"/>
          <w:szCs w:val="24"/>
          <w:lang w:val="sr-Cyrl-RS"/>
        </w:rPr>
        <w:t>194а И</w:t>
      </w:r>
      <w:r w:rsidRPr="00513F5A">
        <w:rPr>
          <w:rFonts w:ascii="Times New Roman" w:hAnsi="Times New Roman" w:cs="Times New Roman"/>
          <w:sz w:val="24"/>
          <w:szCs w:val="24"/>
          <w:lang w:val="sr-Latn-RS"/>
        </w:rPr>
        <w:t>нспектор за транспорт опасне робе</w:t>
      </w:r>
      <w:r w:rsidRPr="00513F5A">
        <w:rPr>
          <w:rFonts w:ascii="Times New Roman" w:hAnsi="Times New Roman" w:cs="Times New Roman"/>
          <w:sz w:val="24"/>
          <w:szCs w:val="24"/>
          <w:lang w:val="sr-Cyrl-RS"/>
        </w:rPr>
        <w:t xml:space="preserve"> </w:t>
      </w:r>
    </w:p>
    <w:p w14:paraId="4F7756FB" w14:textId="77777777" w:rsidR="00C4141F" w:rsidRPr="00513F5A" w:rsidRDefault="00C4141F" w:rsidP="00487EDF">
      <w:pPr>
        <w:ind w:left="284" w:right="402" w:firstLine="810"/>
        <w:rPr>
          <w:rFonts w:ascii="Times New Roman" w:hAnsi="Times New Roman" w:cs="Times New Roman"/>
          <w:b/>
          <w:sz w:val="24"/>
          <w:szCs w:val="24"/>
          <w:lang w:val="sr-Cyrl-RS"/>
        </w:rPr>
      </w:pPr>
      <w:r w:rsidRPr="00513F5A">
        <w:rPr>
          <w:rFonts w:ascii="Times New Roman" w:hAnsi="Times New Roman" w:cs="Times New Roman"/>
          <w:sz w:val="24"/>
          <w:szCs w:val="24"/>
          <w:lang w:val="sr-Latn-RS"/>
        </w:rPr>
        <w:t>-</w:t>
      </w:r>
      <w:r w:rsidRPr="00513F5A">
        <w:rPr>
          <w:rFonts w:ascii="Times New Roman" w:hAnsi="Times New Roman" w:cs="Times New Roman"/>
          <w:sz w:val="24"/>
          <w:szCs w:val="24"/>
          <w:lang w:val="sr-Cyrl-CS"/>
        </w:rPr>
        <w:t xml:space="preserve">  </w:t>
      </w:r>
      <w:r w:rsidRPr="00513F5A">
        <w:rPr>
          <w:rFonts w:ascii="Times New Roman" w:hAnsi="Times New Roman" w:cs="Times New Roman"/>
          <w:sz w:val="24"/>
          <w:szCs w:val="24"/>
          <w:lang w:val="sr-Latn-RS"/>
        </w:rPr>
        <w:t>саветник</w:t>
      </w:r>
      <w:r w:rsidRPr="00513F5A">
        <w:rPr>
          <w:rFonts w:ascii="Times New Roman" w:hAnsi="Times New Roman" w:cs="Times New Roman"/>
          <w:sz w:val="24"/>
          <w:szCs w:val="24"/>
          <w:lang w:val="sr-Cyrl-CS"/>
        </w:rPr>
        <w:t xml:space="preserve"> </w:t>
      </w:r>
      <w:r w:rsidRPr="00513F5A">
        <w:rPr>
          <w:rFonts w:ascii="Times New Roman" w:hAnsi="Times New Roman" w:cs="Times New Roman"/>
          <w:sz w:val="24"/>
          <w:szCs w:val="24"/>
          <w:lang w:val="sr-Cyrl-RS"/>
        </w:rPr>
        <w:t>-</w:t>
      </w:r>
      <w:r w:rsidRPr="00513F5A">
        <w:rPr>
          <w:rFonts w:ascii="Times New Roman" w:hAnsi="Times New Roman" w:cs="Times New Roman"/>
          <w:sz w:val="24"/>
          <w:szCs w:val="24"/>
          <w:lang w:val="sr-Cyrl-RS"/>
        </w:rPr>
        <w:tab/>
      </w:r>
      <w:r w:rsidRPr="00513F5A">
        <w:rPr>
          <w:rFonts w:ascii="Times New Roman" w:hAnsi="Times New Roman" w:cs="Times New Roman"/>
          <w:b/>
          <w:sz w:val="24"/>
          <w:szCs w:val="24"/>
          <w:lang w:val="sr-Cyrl-RS"/>
        </w:rPr>
        <w:t xml:space="preserve">   </w:t>
      </w:r>
      <w:r w:rsidRPr="00513F5A">
        <w:rPr>
          <w:rFonts w:ascii="Times New Roman" w:hAnsi="Times New Roman" w:cs="Times New Roman"/>
          <w:b/>
          <w:sz w:val="24"/>
          <w:szCs w:val="24"/>
        </w:rPr>
        <w:t xml:space="preserve"> </w:t>
      </w:r>
      <w:r w:rsidRPr="00513F5A">
        <w:rPr>
          <w:rFonts w:ascii="Times New Roman" w:hAnsi="Times New Roman" w:cs="Times New Roman"/>
          <w:b/>
          <w:sz w:val="24"/>
          <w:szCs w:val="24"/>
          <w:lang w:val="sr-Cyrl-RS"/>
        </w:rPr>
        <w:t xml:space="preserve">                  </w:t>
      </w:r>
      <w:r w:rsidRPr="00513F5A">
        <w:rPr>
          <w:rFonts w:ascii="Times New Roman" w:hAnsi="Times New Roman" w:cs="Times New Roman"/>
          <w:b/>
          <w:sz w:val="24"/>
          <w:szCs w:val="24"/>
          <w:lang w:val="sr-Cyrl-RS"/>
        </w:rPr>
        <w:tab/>
      </w:r>
      <w:r w:rsidRPr="00513F5A">
        <w:rPr>
          <w:rFonts w:ascii="Times New Roman" w:hAnsi="Times New Roman" w:cs="Times New Roman"/>
          <w:b/>
          <w:sz w:val="24"/>
          <w:szCs w:val="24"/>
          <w:lang w:val="sr-Cyrl-RS"/>
        </w:rPr>
        <w:tab/>
      </w:r>
      <w:r w:rsidRPr="00513F5A">
        <w:rPr>
          <w:rFonts w:ascii="Times New Roman" w:hAnsi="Times New Roman" w:cs="Times New Roman"/>
          <w:b/>
          <w:sz w:val="24"/>
          <w:szCs w:val="24"/>
          <w:lang w:val="sr-Cyrl-RS"/>
        </w:rPr>
        <w:tab/>
      </w:r>
      <w:r w:rsidRPr="00513F5A">
        <w:rPr>
          <w:rFonts w:ascii="Times New Roman" w:hAnsi="Times New Roman" w:cs="Times New Roman"/>
          <w:b/>
          <w:sz w:val="24"/>
          <w:szCs w:val="24"/>
          <w:lang w:val="sr-Cyrl-RS"/>
        </w:rPr>
        <w:tab/>
      </w:r>
      <w:r w:rsidRPr="00513F5A">
        <w:rPr>
          <w:rFonts w:ascii="Times New Roman" w:hAnsi="Times New Roman" w:cs="Times New Roman"/>
          <w:sz w:val="24"/>
          <w:szCs w:val="24"/>
          <w:lang w:val="sr-Cyrl-RS"/>
        </w:rPr>
        <w:t>2</w:t>
      </w:r>
    </w:p>
    <w:p w14:paraId="3050BC84" w14:textId="77777777" w:rsidR="00C4141F" w:rsidRPr="00513F5A" w:rsidRDefault="00C4141F" w:rsidP="00487EDF">
      <w:pPr>
        <w:ind w:left="284" w:right="402" w:firstLine="810"/>
        <w:rPr>
          <w:rFonts w:ascii="Times New Roman" w:hAnsi="Times New Roman" w:cs="Times New Roman"/>
          <w:sz w:val="24"/>
          <w:szCs w:val="24"/>
          <w:lang w:val="sr-Cyrl-RS"/>
        </w:rPr>
      </w:pPr>
      <w:r w:rsidRPr="00513F5A">
        <w:rPr>
          <w:rFonts w:ascii="Times New Roman" w:hAnsi="Times New Roman" w:cs="Times New Roman"/>
          <w:sz w:val="24"/>
          <w:szCs w:val="24"/>
          <w:lang w:val="sr-Cyrl-RS"/>
        </w:rPr>
        <w:tab/>
      </w:r>
      <w:r w:rsidRPr="00513F5A">
        <w:rPr>
          <w:rFonts w:ascii="Times New Roman" w:hAnsi="Times New Roman" w:cs="Times New Roman"/>
          <w:sz w:val="24"/>
          <w:szCs w:val="24"/>
          <w:lang w:val="sr-Cyrl-RS"/>
        </w:rPr>
        <w:tab/>
      </w:r>
      <w:r w:rsidRPr="00513F5A">
        <w:rPr>
          <w:rFonts w:ascii="Times New Roman" w:hAnsi="Times New Roman" w:cs="Times New Roman"/>
          <w:sz w:val="24"/>
          <w:szCs w:val="24"/>
          <w:lang w:val="sr-Cyrl-RS"/>
        </w:rPr>
        <w:tab/>
      </w:r>
    </w:p>
    <w:p w14:paraId="245CEBEC" w14:textId="77777777" w:rsidR="00C4141F" w:rsidRPr="00513F5A" w:rsidRDefault="00C4141F" w:rsidP="00487EDF">
      <w:pPr>
        <w:ind w:left="284" w:right="402" w:firstLine="810"/>
        <w:rPr>
          <w:rFonts w:ascii="Times New Roman" w:hAnsi="Times New Roman" w:cs="Times New Roman"/>
          <w:sz w:val="24"/>
          <w:szCs w:val="24"/>
          <w:lang w:val="ru-RU"/>
        </w:rPr>
      </w:pPr>
      <w:r w:rsidRPr="00513F5A">
        <w:rPr>
          <w:rFonts w:ascii="Times New Roman" w:hAnsi="Times New Roman" w:cs="Times New Roman"/>
          <w:sz w:val="24"/>
          <w:szCs w:val="24"/>
          <w:lang w:val="sr-Latn-RS"/>
        </w:rPr>
        <w:t>Опис послова:</w:t>
      </w:r>
      <w:r w:rsidRPr="00513F5A">
        <w:rPr>
          <w:rFonts w:ascii="Times New Roman" w:hAnsi="Times New Roman" w:cs="Times New Roman"/>
          <w:sz w:val="24"/>
          <w:szCs w:val="24"/>
          <w:lang w:val="sr-Cyrl-RS"/>
        </w:rPr>
        <w:t xml:space="preserve"> </w:t>
      </w:r>
      <w:r w:rsidRPr="00513F5A">
        <w:rPr>
          <w:rFonts w:ascii="Times New Roman" w:hAnsi="Times New Roman" w:cs="Times New Roman"/>
          <w:sz w:val="24"/>
          <w:szCs w:val="24"/>
        </w:rPr>
        <w:t>Спроводи инспекцијски надзор и превентивно деловање</w:t>
      </w:r>
      <w:r w:rsidRPr="00513F5A">
        <w:rPr>
          <w:rFonts w:ascii="Times New Roman" w:hAnsi="Times New Roman" w:cs="Times New Roman"/>
          <w:sz w:val="24"/>
          <w:szCs w:val="24"/>
          <w:lang w:val="sr-Cyrl-CS" w:eastAsia="sr-Latn-BA"/>
        </w:rPr>
        <w:t xml:space="preserve">; </w:t>
      </w:r>
      <w:r w:rsidRPr="00513F5A">
        <w:rPr>
          <w:rFonts w:ascii="Times New Roman" w:hAnsi="Times New Roman" w:cs="Times New Roman"/>
          <w:sz w:val="24"/>
          <w:szCs w:val="24"/>
        </w:rPr>
        <w:t>пружа стручну и саветодавну помоћ надзираном субјекту; прати примену прописа из делокруга рада</w:t>
      </w:r>
      <w:r w:rsidRPr="00513F5A">
        <w:rPr>
          <w:rFonts w:ascii="Times New Roman" w:hAnsi="Times New Roman" w:cs="Times New Roman"/>
          <w:sz w:val="24"/>
          <w:szCs w:val="24"/>
          <w:lang w:val="sr-Cyrl-RS"/>
        </w:rPr>
        <w:t xml:space="preserve"> инспекције за превоз опасне робе и</w:t>
      </w:r>
      <w:r w:rsidRPr="00513F5A">
        <w:rPr>
          <w:rFonts w:ascii="Times New Roman" w:hAnsi="Times New Roman" w:cs="Times New Roman"/>
          <w:sz w:val="24"/>
          <w:szCs w:val="24"/>
        </w:rPr>
        <w:t xml:space="preserve"> учествује у изради анализа и извештаја</w:t>
      </w:r>
      <w:r w:rsidRPr="00513F5A">
        <w:rPr>
          <w:rFonts w:ascii="Times New Roman" w:hAnsi="Times New Roman" w:cs="Times New Roman"/>
          <w:b/>
          <w:bCs/>
          <w:sz w:val="24"/>
          <w:szCs w:val="24"/>
        </w:rPr>
        <w:t xml:space="preserve">; </w:t>
      </w:r>
      <w:r w:rsidRPr="00513F5A">
        <w:rPr>
          <w:rFonts w:ascii="Times New Roman" w:hAnsi="Times New Roman" w:cs="Times New Roman"/>
          <w:sz w:val="24"/>
          <w:szCs w:val="24"/>
        </w:rPr>
        <w:t>поступа по представкама; подноси пријаве надлежним органима у складу са прописима</w:t>
      </w:r>
      <w:r w:rsidRPr="00513F5A">
        <w:rPr>
          <w:rFonts w:ascii="Times New Roman" w:hAnsi="Times New Roman" w:cs="Times New Roman"/>
          <w:sz w:val="24"/>
          <w:szCs w:val="24"/>
          <w:lang w:val="sr-Cyrl-RS"/>
        </w:rPr>
        <w:t xml:space="preserve">; </w:t>
      </w:r>
      <w:r w:rsidRPr="00513F5A">
        <w:rPr>
          <w:rFonts w:ascii="Times New Roman" w:hAnsi="Times New Roman" w:cs="Times New Roman"/>
          <w:sz w:val="24"/>
          <w:szCs w:val="24"/>
        </w:rPr>
        <w:t xml:space="preserve">води евиденције о извршеним инспекцијским надзорима; обавља и друге послове по налогу </w:t>
      </w:r>
      <w:r w:rsidRPr="00513F5A">
        <w:rPr>
          <w:rFonts w:ascii="Times New Roman" w:hAnsi="Times New Roman" w:cs="Times New Roman"/>
          <w:sz w:val="24"/>
          <w:szCs w:val="24"/>
          <w:lang w:val="ru-RU"/>
        </w:rPr>
        <w:t>начелника Одељења.</w:t>
      </w:r>
    </w:p>
    <w:p w14:paraId="1BD379A7" w14:textId="77777777" w:rsidR="00C4141F" w:rsidRPr="00513F5A" w:rsidRDefault="00C4141F" w:rsidP="00487EDF">
      <w:pPr>
        <w:ind w:left="284" w:right="402" w:firstLine="810"/>
        <w:rPr>
          <w:rFonts w:ascii="Times New Roman" w:hAnsi="Times New Roman" w:cs="Times New Roman"/>
          <w:sz w:val="24"/>
          <w:szCs w:val="24"/>
          <w:lang w:val="sr-Cyrl-RS"/>
        </w:rPr>
      </w:pPr>
      <w:r w:rsidRPr="00513F5A">
        <w:rPr>
          <w:rFonts w:ascii="Times New Roman" w:hAnsi="Times New Roman" w:cs="Times New Roman"/>
          <w:sz w:val="24"/>
          <w:szCs w:val="24"/>
          <w:lang w:val="ru-RU"/>
        </w:rPr>
        <w:t>Послове инспектора за транспорт опасне робе  обављају два државна службеника, и то:</w:t>
      </w:r>
      <w:r w:rsidRPr="00513F5A">
        <w:rPr>
          <w:rFonts w:ascii="Times New Roman" w:hAnsi="Times New Roman" w:cs="Times New Roman"/>
          <w:sz w:val="24"/>
          <w:szCs w:val="24"/>
          <w:lang w:val="sr-Cyrl-RS"/>
        </w:rPr>
        <w:t xml:space="preserve"> </w:t>
      </w:r>
    </w:p>
    <w:p w14:paraId="1AEEC8FF" w14:textId="77777777" w:rsidR="00C4141F" w:rsidRPr="00513F5A" w:rsidRDefault="00C4141F" w:rsidP="00487EDF">
      <w:pPr>
        <w:ind w:left="284" w:right="402" w:firstLine="810"/>
        <w:rPr>
          <w:rFonts w:ascii="Times New Roman" w:hAnsi="Times New Roman" w:cs="Times New Roman"/>
          <w:sz w:val="24"/>
          <w:szCs w:val="24"/>
          <w:lang w:val="ru-RU"/>
        </w:rPr>
      </w:pPr>
      <w:r w:rsidRPr="00513F5A">
        <w:rPr>
          <w:rFonts w:ascii="Times New Roman" w:hAnsi="Times New Roman" w:cs="Times New Roman"/>
          <w:sz w:val="24"/>
          <w:szCs w:val="24"/>
          <w:lang w:val="sr-Cyrl-RS"/>
        </w:rPr>
        <w:t>- један државни службеник са седиштем у Београду, за ширу територију Града Београда, као и на целој територији Републике Србије.</w:t>
      </w:r>
    </w:p>
    <w:p w14:paraId="55A1A37F" w14:textId="77777777" w:rsidR="00C4141F" w:rsidRPr="00513F5A" w:rsidRDefault="00C4141F" w:rsidP="00487EDF">
      <w:pPr>
        <w:spacing w:after="120"/>
        <w:ind w:left="284" w:right="402" w:firstLine="810"/>
        <w:rPr>
          <w:rFonts w:ascii="Times New Roman" w:hAnsi="Times New Roman" w:cs="Times New Roman"/>
          <w:sz w:val="24"/>
          <w:szCs w:val="24"/>
          <w:lang w:val="sr-Cyrl-RS"/>
        </w:rPr>
      </w:pPr>
      <w:r w:rsidRPr="00513F5A">
        <w:rPr>
          <w:rFonts w:ascii="Times New Roman" w:hAnsi="Times New Roman" w:cs="Times New Roman"/>
          <w:sz w:val="24"/>
          <w:szCs w:val="24"/>
          <w:lang w:val="sr-Cyrl-RS"/>
        </w:rPr>
        <w:t>- један државни службеник са седиштем у</w:t>
      </w:r>
      <w:r w:rsidRPr="00513F5A">
        <w:rPr>
          <w:rFonts w:ascii="Times New Roman" w:hAnsi="Times New Roman" w:cs="Times New Roman"/>
          <w:bCs/>
          <w:sz w:val="24"/>
          <w:szCs w:val="24"/>
          <w:lang w:val="sr-Cyrl-RS"/>
        </w:rPr>
        <w:t xml:space="preserve"> Краљеву,</w:t>
      </w:r>
      <w:r w:rsidRPr="00513F5A">
        <w:rPr>
          <w:rFonts w:ascii="Times New Roman" w:hAnsi="Times New Roman" w:cs="Times New Roman"/>
          <w:sz w:val="24"/>
          <w:szCs w:val="24"/>
          <w:lang w:val="sr-Cyrl-RS"/>
        </w:rPr>
        <w:t xml:space="preserve"> у подручној јединици широј од подручја управног округа за подручје Рашког, Расинског, Шумадијског и Поморавског управног округа, као и на целој територији Републике Србије</w:t>
      </w:r>
      <w:r w:rsidRPr="00513F5A">
        <w:rPr>
          <w:rFonts w:ascii="Times New Roman" w:hAnsi="Times New Roman" w:cs="Times New Roman"/>
          <w:bCs/>
          <w:sz w:val="24"/>
          <w:szCs w:val="24"/>
          <w:lang w:val="sr-Cyrl-RS"/>
        </w:rPr>
        <w:t>.</w:t>
      </w:r>
    </w:p>
    <w:p w14:paraId="350A1634" w14:textId="77777777" w:rsidR="00C4141F" w:rsidRPr="00513F5A" w:rsidRDefault="00C4141F" w:rsidP="00487EDF">
      <w:pPr>
        <w:ind w:left="284" w:right="402" w:firstLine="810"/>
        <w:rPr>
          <w:rFonts w:ascii="Times New Roman" w:hAnsi="Times New Roman" w:cs="Times New Roman"/>
          <w:sz w:val="24"/>
          <w:szCs w:val="24"/>
          <w:lang w:val="sr-Cyrl-RS"/>
        </w:rPr>
      </w:pPr>
      <w:r w:rsidRPr="00513F5A">
        <w:rPr>
          <w:rFonts w:ascii="Times New Roman" w:hAnsi="Times New Roman" w:cs="Times New Roman"/>
          <w:sz w:val="24"/>
          <w:szCs w:val="24"/>
          <w:lang w:val="sr-Cyrl-RS"/>
        </w:rPr>
        <w:lastRenderedPageBreak/>
        <w:t>Услови: Стечено високо образовање из стручне области саобраћајно инжењерство, машинско инжењерство</w:t>
      </w:r>
      <w:r w:rsidRPr="00513F5A">
        <w:rPr>
          <w:rFonts w:ascii="Times New Roman" w:hAnsi="Times New Roman" w:cs="Times New Roman"/>
          <w:sz w:val="24"/>
          <w:szCs w:val="24"/>
          <w:lang w:val="sr-Latn-RS"/>
        </w:rPr>
        <w:t>,</w:t>
      </w:r>
      <w:r w:rsidRPr="00513F5A">
        <w:rPr>
          <w:rFonts w:ascii="Times New Roman" w:hAnsi="Times New Roman" w:cs="Times New Roman"/>
          <w:sz w:val="24"/>
          <w:szCs w:val="24"/>
          <w:lang w:val="sr-Cyrl-RS"/>
        </w:rPr>
        <w:t xml:space="preserve"> технолошко инжењерство, инжењерство заштите животне средине или заштите на раду, или из научне области правне науке, економске науке, или хемијске науке (неорганска хемија)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три године радног искуства у струци, положен државни стручни испит, положен испит за инспектора, као и потребне компетенције за обављање послова радног места.</w:t>
      </w:r>
    </w:p>
    <w:p w14:paraId="5F02A547" w14:textId="77777777" w:rsidR="0056778C" w:rsidRPr="00513F5A" w:rsidRDefault="0056778C" w:rsidP="00487EDF">
      <w:pPr>
        <w:ind w:left="284" w:right="402" w:firstLine="810"/>
        <w:rPr>
          <w:rFonts w:ascii="Times New Roman" w:hAnsi="Times New Roman" w:cs="Times New Roman"/>
          <w:sz w:val="24"/>
          <w:szCs w:val="24"/>
          <w:lang w:val="sr-Cyrl-RS"/>
        </w:rPr>
      </w:pPr>
    </w:p>
    <w:p w14:paraId="7F14040B" w14:textId="77777777" w:rsidR="000824E2" w:rsidRPr="009C3F3E" w:rsidRDefault="0062381C" w:rsidP="000824E2">
      <w:pPr>
        <w:suppressAutoHyphens w:val="0"/>
        <w:spacing w:line="240" w:lineRule="atLeast"/>
        <w:ind w:left="180" w:right="180" w:firstLine="810"/>
        <w:jc w:val="center"/>
        <w:textAlignment w:val="baseline"/>
        <w:outlineLvl w:val="0"/>
        <w:rPr>
          <w:rFonts w:ascii="Times New Roman" w:hAnsi="Times New Roman" w:cs="Times New Roman"/>
          <w:bCs/>
          <w:sz w:val="24"/>
          <w:szCs w:val="24"/>
          <w:lang w:val="sr-Cyrl-CS" w:eastAsia="en-US"/>
        </w:rPr>
      </w:pPr>
      <w:r>
        <w:rPr>
          <w:rFonts w:ascii="Times New Roman" w:hAnsi="Times New Roman" w:cs="Times New Roman"/>
          <w:b/>
          <w:bCs/>
          <w:color w:val="FF0000"/>
          <w:sz w:val="24"/>
          <w:szCs w:val="24"/>
          <w:lang w:val="sr-Latn-CS" w:eastAsia="en-US"/>
        </w:rPr>
        <w:t xml:space="preserve"> </w:t>
      </w:r>
      <w:r w:rsidR="000824E2" w:rsidRPr="009C3F3E">
        <w:rPr>
          <w:rFonts w:ascii="Times New Roman" w:hAnsi="Times New Roman" w:cs="Times New Roman"/>
          <w:bCs/>
          <w:sz w:val="24"/>
          <w:szCs w:val="24"/>
          <w:lang w:val="sr-Latn-CS" w:eastAsia="en-US"/>
        </w:rPr>
        <w:t xml:space="preserve">„ IX a </w:t>
      </w:r>
      <w:r w:rsidR="000824E2" w:rsidRPr="009C3F3E">
        <w:rPr>
          <w:rFonts w:ascii="Times New Roman" w:hAnsi="Times New Roman" w:cs="Times New Roman"/>
          <w:bCs/>
          <w:sz w:val="24"/>
          <w:szCs w:val="24"/>
          <w:lang w:val="sr-Cyrl-CS" w:eastAsia="en-US"/>
        </w:rPr>
        <w:t>СЕКТОР ЗА ФИНАНСИЈЕ</w:t>
      </w:r>
    </w:p>
    <w:p w14:paraId="3DEC0908" w14:textId="77777777" w:rsidR="000824E2" w:rsidRPr="009C3F3E" w:rsidRDefault="000824E2" w:rsidP="000824E2">
      <w:pPr>
        <w:tabs>
          <w:tab w:val="left" w:pos="720"/>
          <w:tab w:val="left" w:pos="851"/>
        </w:tabs>
        <w:suppressAutoHyphens w:val="0"/>
        <w:spacing w:line="240" w:lineRule="auto"/>
        <w:ind w:left="180" w:right="180" w:firstLine="810"/>
        <w:rPr>
          <w:rFonts w:ascii="Times New Roman" w:hAnsi="Times New Roman" w:cs="Times New Roman"/>
          <w:sz w:val="24"/>
          <w:szCs w:val="24"/>
          <w:lang w:val="sr-Cyrl-CS" w:eastAsia="en-US"/>
        </w:rPr>
      </w:pPr>
    </w:p>
    <w:p w14:paraId="232349F4" w14:textId="77777777" w:rsidR="000824E2" w:rsidRPr="009C3F3E" w:rsidRDefault="000824E2" w:rsidP="000824E2">
      <w:pPr>
        <w:tabs>
          <w:tab w:val="left" w:pos="720"/>
          <w:tab w:val="left" w:pos="851"/>
        </w:tabs>
        <w:suppressAutoHyphens w:val="0"/>
        <w:spacing w:line="240" w:lineRule="auto"/>
        <w:ind w:left="180" w:right="180" w:firstLine="810"/>
        <w:rPr>
          <w:rFonts w:ascii="Times New Roman" w:hAnsi="Times New Roman" w:cs="Times New Roman"/>
          <w:sz w:val="24"/>
          <w:szCs w:val="24"/>
          <w:lang w:eastAsia="en-US"/>
        </w:rPr>
      </w:pPr>
      <w:r w:rsidRPr="009C3F3E">
        <w:rPr>
          <w:rFonts w:ascii="Times New Roman" w:hAnsi="Times New Roman" w:cs="Times New Roman"/>
          <w:sz w:val="24"/>
          <w:szCs w:val="24"/>
          <w:lang w:val="sr-Cyrl-CS" w:eastAsia="en-US"/>
        </w:rPr>
        <w:tab/>
        <w:t xml:space="preserve">194б </w:t>
      </w:r>
      <w:r w:rsidRPr="009C3F3E">
        <w:rPr>
          <w:rFonts w:ascii="Times New Roman" w:hAnsi="Times New Roman" w:cs="Times New Roman"/>
          <w:sz w:val="24"/>
          <w:szCs w:val="24"/>
          <w:lang w:eastAsia="en-US"/>
        </w:rPr>
        <w:t xml:space="preserve">Помоћник министра </w:t>
      </w:r>
    </w:p>
    <w:p w14:paraId="1BD8EB83" w14:textId="77777777" w:rsidR="000824E2" w:rsidRPr="009C3F3E" w:rsidRDefault="000824E2" w:rsidP="000824E2">
      <w:pPr>
        <w:tabs>
          <w:tab w:val="left" w:pos="720"/>
          <w:tab w:val="left" w:pos="851"/>
        </w:tabs>
        <w:suppressAutoHyphens w:val="0"/>
        <w:spacing w:line="240" w:lineRule="auto"/>
        <w:ind w:left="180" w:right="180" w:firstLine="810"/>
        <w:rPr>
          <w:rFonts w:ascii="Times New Roman" w:hAnsi="Times New Roman" w:cs="Times New Roman"/>
          <w:sz w:val="24"/>
          <w:szCs w:val="24"/>
          <w:lang w:eastAsia="en-US"/>
        </w:rPr>
      </w:pPr>
      <w:r w:rsidRPr="009C3F3E">
        <w:rPr>
          <w:rFonts w:ascii="Times New Roman" w:hAnsi="Times New Roman" w:cs="Times New Roman"/>
          <w:sz w:val="24"/>
          <w:szCs w:val="24"/>
          <w:lang w:eastAsia="en-US"/>
        </w:rPr>
        <w:tab/>
        <w:t xml:space="preserve">-положај у трећој групи-           </w:t>
      </w:r>
      <w:r w:rsidRPr="009C3F3E">
        <w:rPr>
          <w:rFonts w:ascii="Times New Roman" w:hAnsi="Times New Roman" w:cs="Times New Roman"/>
          <w:sz w:val="24"/>
          <w:szCs w:val="24"/>
          <w:lang w:eastAsia="en-US"/>
        </w:rPr>
        <w:tab/>
      </w:r>
      <w:r w:rsidRPr="009C3F3E">
        <w:rPr>
          <w:rFonts w:ascii="Times New Roman" w:hAnsi="Times New Roman" w:cs="Times New Roman"/>
          <w:sz w:val="24"/>
          <w:szCs w:val="24"/>
          <w:lang w:eastAsia="en-US"/>
        </w:rPr>
        <w:tab/>
      </w:r>
      <w:r w:rsidRPr="009C3F3E">
        <w:rPr>
          <w:rFonts w:ascii="Times New Roman" w:hAnsi="Times New Roman" w:cs="Times New Roman"/>
          <w:sz w:val="24"/>
          <w:szCs w:val="24"/>
          <w:lang w:eastAsia="en-US"/>
        </w:rPr>
        <w:tab/>
        <w:t xml:space="preserve">1 </w:t>
      </w:r>
    </w:p>
    <w:p w14:paraId="6BCFBA35" w14:textId="77777777" w:rsidR="000824E2" w:rsidRPr="009C3F3E" w:rsidRDefault="000824E2" w:rsidP="000824E2">
      <w:pPr>
        <w:tabs>
          <w:tab w:val="left" w:pos="720"/>
          <w:tab w:val="left" w:pos="851"/>
        </w:tabs>
        <w:suppressAutoHyphens w:val="0"/>
        <w:spacing w:line="240" w:lineRule="auto"/>
        <w:ind w:left="180" w:right="180" w:firstLine="810"/>
        <w:rPr>
          <w:rFonts w:ascii="Times New Roman" w:hAnsi="Times New Roman" w:cs="Times New Roman"/>
          <w:sz w:val="24"/>
          <w:szCs w:val="24"/>
          <w:lang w:val="sr-Cyrl-CS" w:eastAsia="en-US"/>
        </w:rPr>
      </w:pPr>
    </w:p>
    <w:p w14:paraId="1B27773F" w14:textId="77777777" w:rsidR="000824E2" w:rsidRPr="009C3F3E" w:rsidRDefault="000824E2" w:rsidP="000824E2">
      <w:pPr>
        <w:tabs>
          <w:tab w:val="left" w:pos="720"/>
          <w:tab w:val="left" w:pos="851"/>
        </w:tabs>
        <w:suppressAutoHyphens w:val="0"/>
        <w:spacing w:line="240" w:lineRule="auto"/>
        <w:ind w:left="180" w:right="180" w:firstLine="810"/>
        <w:rPr>
          <w:rFonts w:ascii="Times New Roman" w:hAnsi="Times New Roman" w:cs="Times New Roman"/>
          <w:sz w:val="24"/>
          <w:szCs w:val="24"/>
          <w:lang w:val="sr-Cyrl-CS" w:eastAsia="en-US"/>
        </w:rPr>
      </w:pPr>
      <w:r w:rsidRPr="009C3F3E">
        <w:rPr>
          <w:rFonts w:ascii="Times New Roman" w:hAnsi="Times New Roman" w:cs="Times New Roman"/>
          <w:sz w:val="24"/>
          <w:szCs w:val="24"/>
          <w:lang w:val="sr-Cyrl-CS" w:eastAsia="en-US"/>
        </w:rPr>
        <w:tab/>
        <w:t xml:space="preserve">Опис послова: Руководи, планира, организује и координира рад Сектора, даје стручна упутства за рад државних службеника у Сектору којим руководи; распоређује послове на уже унутрашње јединице и непосредне извршиоце; учествује у раду радних тела Владе и Народне Скупштине; сарађује са министарствима, службама Владе и Народне Скупштине, правосудним органима и другим органима државне управе; </w:t>
      </w:r>
      <w:r w:rsidRPr="009C3F3E">
        <w:rPr>
          <w:rFonts w:ascii="Times New Roman" w:hAnsi="Times New Roman" w:cs="Times New Roman"/>
          <w:sz w:val="24"/>
          <w:szCs w:val="24"/>
          <w:lang w:val="sr-Cyrl-CS" w:eastAsia="sr-Latn-RS"/>
        </w:rPr>
        <w:t xml:space="preserve">учествује у процесима који су у вези са стручним усавршавањем државних службеника у Сектору; </w:t>
      </w:r>
      <w:r w:rsidRPr="009C3F3E">
        <w:rPr>
          <w:rFonts w:ascii="Times New Roman" w:hAnsi="Times New Roman" w:cs="Times New Roman"/>
          <w:sz w:val="24"/>
          <w:szCs w:val="24"/>
          <w:lang w:val="sr-Cyrl-CS" w:eastAsia="en-US"/>
        </w:rPr>
        <w:t>обавља и друге послове које одреди министар.</w:t>
      </w:r>
    </w:p>
    <w:p w14:paraId="54166641" w14:textId="77777777" w:rsidR="000824E2" w:rsidRPr="009C3F3E" w:rsidRDefault="000824E2" w:rsidP="000824E2">
      <w:pPr>
        <w:tabs>
          <w:tab w:val="left" w:pos="720"/>
          <w:tab w:val="left" w:pos="851"/>
        </w:tabs>
        <w:suppressAutoHyphens w:val="0"/>
        <w:spacing w:line="240" w:lineRule="auto"/>
        <w:ind w:left="180" w:right="180" w:firstLine="810"/>
        <w:rPr>
          <w:rFonts w:ascii="Times New Roman" w:hAnsi="Times New Roman" w:cs="Times New Roman"/>
          <w:sz w:val="24"/>
          <w:szCs w:val="24"/>
          <w:lang w:val="en-GB" w:eastAsia="en-US"/>
        </w:rPr>
      </w:pPr>
      <w:r w:rsidRPr="009C3F3E">
        <w:rPr>
          <w:rFonts w:ascii="Times New Roman" w:hAnsi="Times New Roman" w:cs="Times New Roman"/>
          <w:sz w:val="24"/>
          <w:szCs w:val="24"/>
          <w:lang w:val="sr-Cyrl-CS" w:eastAsia="en-US"/>
        </w:rPr>
        <w:tab/>
        <w:t xml:space="preserve">Услови: </w:t>
      </w:r>
      <w:r w:rsidRPr="009C3F3E">
        <w:rPr>
          <w:rFonts w:ascii="Times New Roman" w:hAnsi="Times New Roman" w:cs="Times New Roman"/>
          <w:sz w:val="24"/>
          <w:szCs w:val="24"/>
          <w:lang w:val="en-GB" w:eastAsia="en-US"/>
        </w:rPr>
        <w:t xml:space="preserve">Стечено високо образовање из научне области </w:t>
      </w:r>
      <w:r w:rsidRPr="009C3F3E">
        <w:rPr>
          <w:rFonts w:ascii="Times New Roman" w:hAnsi="Times New Roman" w:cs="Times New Roman"/>
          <w:sz w:val="24"/>
          <w:szCs w:val="24"/>
          <w:lang w:val="sr-Cyrl-CS" w:eastAsia="en-US"/>
        </w:rPr>
        <w:t>економске науке</w:t>
      </w:r>
      <w:r w:rsidRPr="009C3F3E">
        <w:rPr>
          <w:rFonts w:ascii="Times New Roman" w:hAnsi="Times New Roman" w:cs="Times New Roman"/>
          <w:sz w:val="24"/>
          <w:szCs w:val="24"/>
          <w:lang w:eastAsia="en-US"/>
        </w:rPr>
        <w:t xml:space="preserve"> </w:t>
      </w:r>
      <w:r w:rsidRPr="009C3F3E">
        <w:rPr>
          <w:rFonts w:ascii="Times New Roman" w:eastAsia="Calibri" w:hAnsi="Times New Roman" w:cs="Times New Roman"/>
          <w:sz w:val="24"/>
          <w:szCs w:val="24"/>
          <w:lang w:val="sr-Cyrl-CS" w:eastAsia="en-US"/>
        </w:rPr>
        <w:t xml:space="preserve">на </w:t>
      </w:r>
      <w:r w:rsidRPr="009C3F3E">
        <w:rPr>
          <w:rFonts w:ascii="Times New Roman" w:eastAsia="Calibri" w:hAnsi="Times New Roman" w:cs="Times New Roman"/>
          <w:sz w:val="24"/>
          <w:szCs w:val="24"/>
          <w:lang w:eastAsia="en-US"/>
        </w:rPr>
        <w:t>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w:t>
      </w:r>
      <w:r w:rsidRPr="009C3F3E">
        <w:rPr>
          <w:rFonts w:ascii="Times New Roman" w:eastAsia="Calibri" w:hAnsi="Times New Roman" w:cs="Times New Roman"/>
          <w:sz w:val="24"/>
          <w:szCs w:val="24"/>
          <w:lang w:val="sr-Cyrl-CS" w:eastAsia="en-US"/>
        </w:rPr>
        <w:t>, односно на основним студијама у трајању од најмање четири године</w:t>
      </w:r>
      <w:r w:rsidRPr="009C3F3E">
        <w:rPr>
          <w:rFonts w:ascii="Times New Roman" w:eastAsia="Calibri" w:hAnsi="Times New Roman" w:cs="Times New Roman"/>
          <w:sz w:val="24"/>
          <w:szCs w:val="24"/>
          <w:lang w:eastAsia="en-US"/>
        </w:rPr>
        <w:t xml:space="preserve"> или на специјалистичким студијама на факултету</w:t>
      </w:r>
      <w:r w:rsidRPr="009C3F3E">
        <w:rPr>
          <w:rFonts w:ascii="Times New Roman" w:hAnsi="Times New Roman" w:cs="Times New Roman"/>
          <w:sz w:val="24"/>
          <w:szCs w:val="24"/>
          <w:lang w:eastAsia="en-US"/>
        </w:rPr>
        <w:t>;</w:t>
      </w:r>
      <w:r w:rsidRPr="009C3F3E">
        <w:rPr>
          <w:rFonts w:ascii="Times New Roman" w:hAnsi="Times New Roman" w:cs="Times New Roman"/>
          <w:sz w:val="24"/>
          <w:szCs w:val="24"/>
          <w:lang w:val="en-GB" w:eastAsia="en-US"/>
        </w:rPr>
        <w:t xml:space="preserve"> </w:t>
      </w:r>
      <w:r w:rsidRPr="009C3F3E">
        <w:rPr>
          <w:rFonts w:ascii="Times New Roman" w:hAnsi="Times New Roman" w:cs="Times New Roman"/>
          <w:sz w:val="24"/>
          <w:szCs w:val="24"/>
          <w:lang w:eastAsia="en-US"/>
        </w:rPr>
        <w:t xml:space="preserve">најмање девет година радног искуства у струци или седам година радног искуства у струци </w:t>
      </w:r>
      <w:r w:rsidRPr="009C3F3E">
        <w:rPr>
          <w:rFonts w:ascii="Times New Roman" w:hAnsi="Times New Roman" w:cs="Times New Roman"/>
          <w:sz w:val="24"/>
          <w:szCs w:val="24"/>
          <w:lang w:val="en-GB" w:eastAsia="en-US"/>
        </w:rPr>
        <w:t>од којих најмање две године на руководећим радним местима или пет година радног искуства на руководећим радним местима</w:t>
      </w:r>
      <w:r w:rsidRPr="009C3F3E">
        <w:rPr>
          <w:rFonts w:ascii="Times New Roman" w:hAnsi="Times New Roman" w:cs="Times New Roman"/>
          <w:sz w:val="24"/>
          <w:szCs w:val="24"/>
          <w:lang w:val="sr-Cyrl-CS" w:eastAsia="en-US"/>
        </w:rPr>
        <w:t>;</w:t>
      </w:r>
      <w:r w:rsidRPr="009C3F3E">
        <w:rPr>
          <w:rFonts w:ascii="Times New Roman" w:hAnsi="Times New Roman" w:cs="Times New Roman"/>
          <w:sz w:val="24"/>
          <w:szCs w:val="24"/>
          <w:lang w:val="en-GB" w:eastAsia="en-US"/>
        </w:rPr>
        <w:t xml:space="preserve"> положен државни стручни испит, као и потребне компетенције за обављање послова радног места.</w:t>
      </w:r>
    </w:p>
    <w:p w14:paraId="7A5DB88E" w14:textId="77777777" w:rsidR="000824E2" w:rsidRPr="009C3F3E" w:rsidRDefault="000824E2" w:rsidP="000824E2">
      <w:pPr>
        <w:tabs>
          <w:tab w:val="left" w:pos="720"/>
          <w:tab w:val="left" w:pos="851"/>
        </w:tabs>
        <w:suppressAutoHyphens w:val="0"/>
        <w:spacing w:line="240" w:lineRule="auto"/>
        <w:ind w:left="180" w:right="180" w:firstLine="810"/>
        <w:rPr>
          <w:rFonts w:ascii="Times New Roman" w:hAnsi="Times New Roman" w:cs="Times New Roman"/>
          <w:sz w:val="24"/>
          <w:szCs w:val="24"/>
          <w:lang w:val="sr-Cyrl-CS" w:eastAsia="en-US"/>
        </w:rPr>
      </w:pPr>
    </w:p>
    <w:p w14:paraId="787E23D5" w14:textId="77777777" w:rsidR="000824E2" w:rsidRPr="009C3F3E" w:rsidRDefault="000824E2" w:rsidP="000824E2">
      <w:pPr>
        <w:tabs>
          <w:tab w:val="left" w:pos="720"/>
          <w:tab w:val="left" w:pos="851"/>
        </w:tabs>
        <w:suppressAutoHyphens w:val="0"/>
        <w:spacing w:line="240" w:lineRule="auto"/>
        <w:ind w:left="180" w:right="180" w:firstLine="810"/>
        <w:rPr>
          <w:rFonts w:ascii="Times New Roman" w:hAnsi="Times New Roman" w:cs="Times New Roman"/>
          <w:sz w:val="24"/>
          <w:szCs w:val="24"/>
          <w:lang w:val="sr-Cyrl-CS" w:eastAsia="en-US"/>
        </w:rPr>
      </w:pPr>
      <w:r w:rsidRPr="009C3F3E">
        <w:rPr>
          <w:rFonts w:ascii="Times New Roman" w:hAnsi="Times New Roman" w:cs="Times New Roman"/>
          <w:sz w:val="24"/>
          <w:szCs w:val="24"/>
          <w:lang w:val="sr-Cyrl-CS" w:eastAsia="en-US"/>
        </w:rPr>
        <w:tab/>
        <w:t xml:space="preserve">194в Радно место за административне и канцеларијске послове </w:t>
      </w:r>
    </w:p>
    <w:p w14:paraId="1A319326" w14:textId="77777777" w:rsidR="000824E2" w:rsidRPr="009C3F3E" w:rsidRDefault="000824E2" w:rsidP="000824E2">
      <w:pPr>
        <w:tabs>
          <w:tab w:val="left" w:pos="720"/>
          <w:tab w:val="left" w:pos="851"/>
        </w:tabs>
        <w:suppressAutoHyphens w:val="0"/>
        <w:spacing w:line="240" w:lineRule="auto"/>
        <w:ind w:left="180" w:right="180" w:firstLine="810"/>
        <w:rPr>
          <w:rFonts w:ascii="Times New Roman" w:hAnsi="Times New Roman" w:cs="Times New Roman"/>
          <w:sz w:val="24"/>
          <w:szCs w:val="24"/>
          <w:lang w:val="sr-Cyrl-CS" w:eastAsia="en-US"/>
        </w:rPr>
      </w:pPr>
      <w:r w:rsidRPr="009C3F3E">
        <w:rPr>
          <w:rFonts w:ascii="Times New Roman" w:hAnsi="Times New Roman" w:cs="Times New Roman"/>
          <w:sz w:val="24"/>
          <w:szCs w:val="24"/>
          <w:lang w:val="sr-Cyrl-CS" w:eastAsia="en-US"/>
        </w:rPr>
        <w:tab/>
        <w:t xml:space="preserve">-референт- </w:t>
      </w:r>
      <w:r w:rsidRPr="009C3F3E">
        <w:rPr>
          <w:rFonts w:ascii="Times New Roman" w:hAnsi="Times New Roman" w:cs="Times New Roman"/>
          <w:sz w:val="24"/>
          <w:szCs w:val="24"/>
          <w:lang w:val="sr-Cyrl-CS" w:eastAsia="en-US"/>
        </w:rPr>
        <w:tab/>
      </w:r>
      <w:r w:rsidRPr="009C3F3E">
        <w:rPr>
          <w:rFonts w:ascii="Times New Roman" w:hAnsi="Times New Roman" w:cs="Times New Roman"/>
          <w:sz w:val="24"/>
          <w:szCs w:val="24"/>
          <w:lang w:val="sr-Cyrl-CS" w:eastAsia="en-US"/>
        </w:rPr>
        <w:tab/>
      </w:r>
      <w:r w:rsidRPr="009C3F3E">
        <w:rPr>
          <w:rFonts w:ascii="Times New Roman" w:hAnsi="Times New Roman" w:cs="Times New Roman"/>
          <w:sz w:val="24"/>
          <w:szCs w:val="24"/>
          <w:lang w:val="sr-Cyrl-CS" w:eastAsia="en-US"/>
        </w:rPr>
        <w:tab/>
      </w:r>
      <w:r w:rsidRPr="009C3F3E">
        <w:rPr>
          <w:rFonts w:ascii="Times New Roman" w:hAnsi="Times New Roman" w:cs="Times New Roman"/>
          <w:sz w:val="24"/>
          <w:szCs w:val="24"/>
          <w:lang w:val="sr-Cyrl-CS" w:eastAsia="en-US"/>
        </w:rPr>
        <w:tab/>
      </w:r>
      <w:r w:rsidRPr="009C3F3E">
        <w:rPr>
          <w:rFonts w:ascii="Times New Roman" w:hAnsi="Times New Roman" w:cs="Times New Roman"/>
          <w:sz w:val="24"/>
          <w:szCs w:val="24"/>
          <w:lang w:val="sr-Cyrl-CS" w:eastAsia="en-US"/>
        </w:rPr>
        <w:tab/>
      </w:r>
      <w:r w:rsidRPr="009C3F3E">
        <w:rPr>
          <w:rFonts w:ascii="Times New Roman" w:hAnsi="Times New Roman" w:cs="Times New Roman"/>
          <w:sz w:val="24"/>
          <w:szCs w:val="24"/>
          <w:lang w:val="sr-Cyrl-CS" w:eastAsia="en-US"/>
        </w:rPr>
        <w:tab/>
        <w:t>1</w:t>
      </w:r>
    </w:p>
    <w:p w14:paraId="7AE6DA83" w14:textId="77777777" w:rsidR="000824E2" w:rsidRPr="009C3F3E" w:rsidRDefault="000824E2" w:rsidP="000824E2">
      <w:pPr>
        <w:tabs>
          <w:tab w:val="left" w:pos="720"/>
          <w:tab w:val="left" w:pos="851"/>
        </w:tabs>
        <w:suppressAutoHyphens w:val="0"/>
        <w:spacing w:line="240" w:lineRule="auto"/>
        <w:ind w:left="180" w:right="180" w:firstLine="810"/>
        <w:rPr>
          <w:rFonts w:ascii="Times New Roman" w:hAnsi="Times New Roman" w:cs="Times New Roman"/>
          <w:sz w:val="24"/>
          <w:szCs w:val="24"/>
          <w:lang w:val="sr-Cyrl-CS" w:eastAsia="en-US"/>
        </w:rPr>
      </w:pPr>
      <w:r w:rsidRPr="009C3F3E">
        <w:rPr>
          <w:rFonts w:ascii="Times New Roman" w:hAnsi="Times New Roman" w:cs="Times New Roman"/>
          <w:sz w:val="24"/>
          <w:szCs w:val="24"/>
          <w:lang w:val="sr-Cyrl-CS" w:eastAsia="en-US"/>
        </w:rPr>
        <w:tab/>
      </w:r>
    </w:p>
    <w:p w14:paraId="0559DF43" w14:textId="77777777" w:rsidR="000824E2" w:rsidRPr="009C3F3E" w:rsidRDefault="000824E2" w:rsidP="000824E2">
      <w:pPr>
        <w:tabs>
          <w:tab w:val="left" w:pos="720"/>
          <w:tab w:val="left" w:pos="851"/>
        </w:tabs>
        <w:suppressAutoHyphens w:val="0"/>
        <w:spacing w:line="240" w:lineRule="auto"/>
        <w:ind w:left="180" w:right="180" w:firstLine="810"/>
        <w:rPr>
          <w:rFonts w:ascii="Times New Roman" w:hAnsi="Times New Roman" w:cs="Times New Roman"/>
          <w:sz w:val="24"/>
          <w:szCs w:val="24"/>
          <w:lang w:val="ru-RU" w:eastAsia="en-US"/>
        </w:rPr>
      </w:pPr>
      <w:r w:rsidRPr="009C3F3E">
        <w:rPr>
          <w:rFonts w:ascii="Times New Roman" w:hAnsi="Times New Roman" w:cs="Times New Roman"/>
          <w:sz w:val="24"/>
          <w:szCs w:val="24"/>
          <w:lang w:val="sr-Cyrl-CS" w:eastAsia="en-US"/>
        </w:rPr>
        <w:tab/>
        <w:t>Опис послова: Врши пријем поште, евидентирање, развођење и експедицију поште и предмета</w:t>
      </w:r>
      <w:r w:rsidRPr="009C3F3E">
        <w:rPr>
          <w:rFonts w:ascii="Times New Roman" w:hAnsi="Times New Roman" w:cs="Times New Roman"/>
          <w:sz w:val="24"/>
          <w:szCs w:val="24"/>
          <w:lang w:val="ru-RU" w:eastAsia="en-US"/>
        </w:rPr>
        <w:t xml:space="preserve"> које обрађује Сектор; припрема извештаје о предметима који су у раду; води интерне евиденције о кретању предмета, пружа информације о кретању предмета</w:t>
      </w:r>
      <w:r w:rsidRPr="009C3F3E">
        <w:rPr>
          <w:rFonts w:ascii="Times New Roman" w:hAnsi="Times New Roman" w:cs="Times New Roman"/>
          <w:sz w:val="24"/>
          <w:szCs w:val="24"/>
          <w:lang w:eastAsia="en-US"/>
        </w:rPr>
        <w:t>;</w:t>
      </w:r>
      <w:r w:rsidRPr="009C3F3E">
        <w:rPr>
          <w:rFonts w:ascii="Times New Roman" w:hAnsi="Times New Roman" w:cs="Times New Roman"/>
          <w:sz w:val="24"/>
          <w:szCs w:val="24"/>
          <w:lang w:val="ru-RU" w:eastAsia="en-US"/>
        </w:rPr>
        <w:t xml:space="preserve"> обавља писану и усмену кореспонденцију са унутрашњим јединицама и органима управе у саставу Министарства, као и са другим органима и организацијама; припрема дописе за потребе Сектора; обавља друге послове по налогу помоћника министра.</w:t>
      </w:r>
    </w:p>
    <w:p w14:paraId="63D6B0A1" w14:textId="77777777" w:rsidR="000824E2" w:rsidRPr="009C3F3E" w:rsidRDefault="000824E2" w:rsidP="000824E2">
      <w:pPr>
        <w:tabs>
          <w:tab w:val="left" w:pos="720"/>
          <w:tab w:val="left" w:pos="851"/>
        </w:tabs>
        <w:suppressAutoHyphens w:val="0"/>
        <w:spacing w:line="240" w:lineRule="auto"/>
        <w:ind w:left="180" w:right="180" w:firstLine="810"/>
        <w:rPr>
          <w:rFonts w:ascii="Times New Roman" w:hAnsi="Times New Roman" w:cs="Times New Roman"/>
          <w:sz w:val="24"/>
          <w:szCs w:val="24"/>
          <w:lang w:val="sr-Cyrl-CS" w:eastAsia="en-US"/>
        </w:rPr>
      </w:pPr>
      <w:r w:rsidRPr="009C3F3E">
        <w:rPr>
          <w:rFonts w:ascii="Times New Roman" w:hAnsi="Times New Roman" w:cs="Times New Roman"/>
          <w:sz w:val="24"/>
          <w:szCs w:val="24"/>
          <w:lang w:val="en-GB" w:eastAsia="en-US"/>
        </w:rPr>
        <w:tab/>
        <w:t>Услови: Средња стручна спрема друштвеног</w:t>
      </w:r>
      <w:r w:rsidRPr="009C3F3E">
        <w:rPr>
          <w:rFonts w:ascii="Times New Roman" w:hAnsi="Times New Roman" w:cs="Times New Roman"/>
          <w:sz w:val="24"/>
          <w:szCs w:val="24"/>
          <w:lang w:eastAsia="en-US"/>
        </w:rPr>
        <w:t xml:space="preserve">, </w:t>
      </w:r>
      <w:r w:rsidRPr="009C3F3E">
        <w:rPr>
          <w:rFonts w:ascii="Times New Roman" w:hAnsi="Times New Roman" w:cs="Times New Roman"/>
          <w:sz w:val="24"/>
          <w:szCs w:val="24"/>
          <w:lang w:val="en-GB" w:eastAsia="en-US"/>
        </w:rPr>
        <w:t xml:space="preserve">природног </w:t>
      </w:r>
      <w:r w:rsidRPr="009C3F3E">
        <w:rPr>
          <w:rFonts w:ascii="Times New Roman" w:hAnsi="Times New Roman" w:cs="Times New Roman"/>
          <w:sz w:val="24"/>
          <w:szCs w:val="24"/>
          <w:lang w:eastAsia="en-US"/>
        </w:rPr>
        <w:t xml:space="preserve">или техничког </w:t>
      </w:r>
      <w:r w:rsidRPr="009C3F3E">
        <w:rPr>
          <w:rFonts w:ascii="Times New Roman" w:hAnsi="Times New Roman" w:cs="Times New Roman"/>
          <w:sz w:val="24"/>
          <w:szCs w:val="24"/>
          <w:lang w:val="en-GB" w:eastAsia="en-US"/>
        </w:rPr>
        <w:t>смера</w:t>
      </w:r>
      <w:r w:rsidRPr="009C3F3E">
        <w:rPr>
          <w:rFonts w:ascii="Times New Roman" w:hAnsi="Times New Roman" w:cs="Times New Roman"/>
          <w:sz w:val="24"/>
          <w:szCs w:val="24"/>
          <w:lang w:eastAsia="en-US"/>
        </w:rPr>
        <w:t>;</w:t>
      </w:r>
      <w:r w:rsidRPr="009C3F3E">
        <w:rPr>
          <w:rFonts w:ascii="Times New Roman" w:hAnsi="Times New Roman" w:cs="Times New Roman"/>
          <w:sz w:val="24"/>
          <w:szCs w:val="24"/>
          <w:lang w:val="en-GB" w:eastAsia="en-US"/>
        </w:rPr>
        <w:t xml:space="preserve"> најмање 2 године радног искуства у струци</w:t>
      </w:r>
      <w:r w:rsidRPr="009C3F3E">
        <w:rPr>
          <w:rFonts w:ascii="Times New Roman" w:hAnsi="Times New Roman" w:cs="Times New Roman"/>
          <w:sz w:val="24"/>
          <w:szCs w:val="24"/>
          <w:lang w:eastAsia="en-US"/>
        </w:rPr>
        <w:t>;</w:t>
      </w:r>
      <w:r w:rsidRPr="009C3F3E">
        <w:rPr>
          <w:rFonts w:ascii="Times New Roman" w:hAnsi="Times New Roman" w:cs="Times New Roman"/>
          <w:sz w:val="24"/>
          <w:szCs w:val="24"/>
          <w:lang w:val="sr-Cyrl-CS" w:eastAsia="en-US"/>
        </w:rPr>
        <w:t xml:space="preserve"> положен државни стручни испит, као и потребне компетенције за обављање послова радног места.</w:t>
      </w:r>
    </w:p>
    <w:p w14:paraId="3E42FF88" w14:textId="77777777" w:rsidR="000824E2" w:rsidRPr="009C3F3E" w:rsidRDefault="000824E2" w:rsidP="000824E2">
      <w:pPr>
        <w:tabs>
          <w:tab w:val="left" w:pos="720"/>
          <w:tab w:val="left" w:pos="851"/>
        </w:tabs>
        <w:suppressAutoHyphens w:val="0"/>
        <w:spacing w:line="240" w:lineRule="auto"/>
        <w:ind w:left="180" w:right="180" w:firstLine="810"/>
        <w:rPr>
          <w:rFonts w:ascii="Times New Roman" w:hAnsi="Times New Roman" w:cs="Times New Roman"/>
          <w:sz w:val="24"/>
          <w:szCs w:val="24"/>
          <w:lang w:eastAsia="en-US"/>
        </w:rPr>
      </w:pPr>
    </w:p>
    <w:p w14:paraId="2B51E597" w14:textId="77777777" w:rsidR="000824E2" w:rsidRPr="009C3F3E" w:rsidRDefault="000824E2" w:rsidP="000824E2">
      <w:pPr>
        <w:numPr>
          <w:ilvl w:val="0"/>
          <w:numId w:val="21"/>
        </w:numPr>
        <w:shd w:val="clear" w:color="auto" w:fill="FFFFFF"/>
        <w:suppressAutoHyphens w:val="0"/>
        <w:spacing w:after="270" w:line="240" w:lineRule="auto"/>
        <w:ind w:left="180" w:right="180" w:firstLine="810"/>
        <w:contextualSpacing/>
        <w:jc w:val="center"/>
        <w:textAlignment w:val="baseline"/>
        <w:rPr>
          <w:rFonts w:ascii="Times New Roman" w:hAnsi="Times New Roman" w:cs="Times New Roman"/>
          <w:sz w:val="24"/>
          <w:szCs w:val="24"/>
          <w:lang w:val="sr-Cyrl-CS" w:eastAsia="en-US"/>
        </w:rPr>
      </w:pPr>
      <w:r w:rsidRPr="009C3F3E">
        <w:rPr>
          <w:rFonts w:ascii="Times New Roman" w:hAnsi="Times New Roman" w:cs="Times New Roman"/>
          <w:sz w:val="24"/>
          <w:szCs w:val="24"/>
          <w:lang w:val="sr-Cyrl-CS" w:eastAsia="en-US"/>
        </w:rPr>
        <w:t xml:space="preserve">Одељење за буџет и финансијско управљање </w:t>
      </w:r>
    </w:p>
    <w:p w14:paraId="7FE19BE2" w14:textId="77777777" w:rsidR="000824E2" w:rsidRPr="009C3F3E" w:rsidRDefault="000824E2" w:rsidP="000824E2">
      <w:pPr>
        <w:shd w:val="clear" w:color="auto" w:fill="FFFFFF"/>
        <w:suppressAutoHyphens w:val="0"/>
        <w:spacing w:after="270" w:line="240" w:lineRule="auto"/>
        <w:ind w:left="180" w:right="180" w:firstLine="810"/>
        <w:contextualSpacing/>
        <w:textAlignment w:val="baseline"/>
        <w:rPr>
          <w:rFonts w:ascii="Times New Roman" w:hAnsi="Times New Roman" w:cs="Times New Roman"/>
          <w:sz w:val="24"/>
          <w:szCs w:val="24"/>
          <w:lang w:val="sr-Cyrl-CS" w:eastAsia="en-US"/>
        </w:rPr>
      </w:pPr>
    </w:p>
    <w:p w14:paraId="0D2618A1" w14:textId="77777777" w:rsidR="000824E2" w:rsidRPr="009C3F3E" w:rsidRDefault="000824E2" w:rsidP="000824E2">
      <w:pPr>
        <w:shd w:val="clear" w:color="auto" w:fill="FFFFFF"/>
        <w:suppressAutoHyphens w:val="0"/>
        <w:spacing w:line="240" w:lineRule="auto"/>
        <w:ind w:left="180" w:right="180" w:firstLine="810"/>
        <w:jc w:val="left"/>
        <w:textAlignment w:val="baseline"/>
        <w:rPr>
          <w:rFonts w:ascii="Times New Roman" w:hAnsi="Times New Roman" w:cs="Times New Roman"/>
          <w:sz w:val="24"/>
          <w:szCs w:val="24"/>
          <w:lang w:val="sr-Cyrl-CS" w:eastAsia="en-US"/>
        </w:rPr>
      </w:pPr>
      <w:r w:rsidRPr="009C3F3E">
        <w:rPr>
          <w:rFonts w:ascii="Times New Roman" w:hAnsi="Times New Roman" w:cs="Times New Roman"/>
          <w:sz w:val="24"/>
          <w:szCs w:val="24"/>
          <w:lang w:val="sr-Cyrl-CS" w:eastAsia="en-US"/>
        </w:rPr>
        <w:t>194г Начелник Одељења</w:t>
      </w:r>
    </w:p>
    <w:p w14:paraId="098B7EC8" w14:textId="77777777" w:rsidR="000824E2" w:rsidRPr="009C3F3E" w:rsidRDefault="000824E2" w:rsidP="000824E2">
      <w:pPr>
        <w:shd w:val="clear" w:color="auto" w:fill="FFFFFF"/>
        <w:suppressAutoHyphens w:val="0"/>
        <w:spacing w:line="240" w:lineRule="auto"/>
        <w:ind w:left="187" w:right="187" w:firstLine="806"/>
        <w:jc w:val="left"/>
        <w:textAlignment w:val="baseline"/>
        <w:rPr>
          <w:rFonts w:ascii="Times New Roman" w:hAnsi="Times New Roman" w:cs="Times New Roman"/>
          <w:sz w:val="24"/>
          <w:szCs w:val="24"/>
          <w:lang w:val="sr-Cyrl-CS" w:eastAsia="en-US"/>
        </w:rPr>
      </w:pPr>
      <w:r w:rsidRPr="009C3F3E">
        <w:rPr>
          <w:rFonts w:ascii="Times New Roman" w:hAnsi="Times New Roman" w:cs="Times New Roman"/>
          <w:sz w:val="24"/>
          <w:szCs w:val="24"/>
          <w:lang w:val="sr-Cyrl-CS" w:eastAsia="en-US"/>
        </w:rPr>
        <w:t>-виши саветник-</w:t>
      </w:r>
      <w:r w:rsidRPr="009C3F3E">
        <w:rPr>
          <w:rFonts w:ascii="Times New Roman" w:hAnsi="Times New Roman" w:cs="Times New Roman"/>
          <w:sz w:val="24"/>
          <w:szCs w:val="24"/>
          <w:lang w:val="sr-Cyrl-CS" w:eastAsia="en-US"/>
        </w:rPr>
        <w:tab/>
        <w:t xml:space="preserve"> </w:t>
      </w:r>
      <w:r w:rsidRPr="009C3F3E">
        <w:rPr>
          <w:rFonts w:ascii="Times New Roman" w:hAnsi="Times New Roman" w:cs="Times New Roman"/>
          <w:sz w:val="24"/>
          <w:szCs w:val="24"/>
          <w:lang w:val="sr-Cyrl-CS" w:eastAsia="en-US"/>
        </w:rPr>
        <w:tab/>
      </w:r>
      <w:r w:rsidRPr="009C3F3E">
        <w:rPr>
          <w:rFonts w:ascii="Times New Roman" w:hAnsi="Times New Roman" w:cs="Times New Roman"/>
          <w:sz w:val="24"/>
          <w:szCs w:val="24"/>
          <w:lang w:val="sr-Cyrl-CS" w:eastAsia="en-US"/>
        </w:rPr>
        <w:tab/>
      </w:r>
      <w:r w:rsidRPr="009C3F3E">
        <w:rPr>
          <w:rFonts w:ascii="Times New Roman" w:hAnsi="Times New Roman" w:cs="Times New Roman"/>
          <w:sz w:val="24"/>
          <w:szCs w:val="24"/>
          <w:lang w:val="sr-Cyrl-CS" w:eastAsia="en-US"/>
        </w:rPr>
        <w:tab/>
      </w:r>
      <w:r w:rsidRPr="009C3F3E">
        <w:rPr>
          <w:rFonts w:ascii="Times New Roman" w:hAnsi="Times New Roman" w:cs="Times New Roman"/>
          <w:sz w:val="24"/>
          <w:szCs w:val="24"/>
          <w:lang w:val="sr-Cyrl-CS" w:eastAsia="en-US"/>
        </w:rPr>
        <w:tab/>
        <w:t>1</w:t>
      </w:r>
    </w:p>
    <w:p w14:paraId="478B6B2A" w14:textId="77777777" w:rsidR="000824E2" w:rsidRPr="009C3F3E" w:rsidRDefault="000824E2" w:rsidP="000824E2">
      <w:pPr>
        <w:shd w:val="clear" w:color="auto" w:fill="FFFFFF"/>
        <w:suppressAutoHyphens w:val="0"/>
        <w:spacing w:line="240" w:lineRule="auto"/>
        <w:ind w:left="187" w:right="187" w:firstLine="806"/>
        <w:jc w:val="left"/>
        <w:textAlignment w:val="baseline"/>
        <w:rPr>
          <w:rFonts w:ascii="Times New Roman" w:hAnsi="Times New Roman" w:cs="Times New Roman"/>
          <w:sz w:val="24"/>
          <w:szCs w:val="24"/>
          <w:lang w:val="sr-Cyrl-CS" w:eastAsia="en-US"/>
        </w:rPr>
      </w:pPr>
      <w:r w:rsidRPr="009C3F3E">
        <w:rPr>
          <w:rFonts w:ascii="Times New Roman" w:hAnsi="Times New Roman" w:cs="Times New Roman"/>
          <w:sz w:val="24"/>
          <w:szCs w:val="24"/>
          <w:lang w:val="sr-Cyrl-CS" w:eastAsia="en-US"/>
        </w:rPr>
        <w:t xml:space="preserve">  </w:t>
      </w:r>
    </w:p>
    <w:p w14:paraId="4A9B000D" w14:textId="77777777" w:rsidR="000824E2" w:rsidRPr="009C3F3E" w:rsidRDefault="000824E2" w:rsidP="000824E2">
      <w:pPr>
        <w:shd w:val="clear" w:color="auto" w:fill="FFFFFF"/>
        <w:suppressAutoHyphens w:val="0"/>
        <w:spacing w:after="270" w:line="240" w:lineRule="auto"/>
        <w:ind w:left="180" w:right="180" w:firstLine="810"/>
        <w:textAlignment w:val="baseline"/>
        <w:rPr>
          <w:rFonts w:ascii="Times New Roman" w:hAnsi="Times New Roman" w:cs="Times New Roman"/>
          <w:sz w:val="24"/>
          <w:szCs w:val="24"/>
          <w:lang w:val="sr-Cyrl-CS" w:eastAsia="en-US"/>
        </w:rPr>
      </w:pPr>
      <w:r w:rsidRPr="009C3F3E">
        <w:rPr>
          <w:rFonts w:ascii="Times New Roman" w:hAnsi="Times New Roman" w:cs="Times New Roman"/>
          <w:bCs/>
          <w:sz w:val="24"/>
          <w:szCs w:val="24"/>
          <w:lang w:val="sr-Cyrl-CS" w:eastAsia="en-US"/>
        </w:rPr>
        <w:t>Опис послова</w:t>
      </w:r>
      <w:r w:rsidRPr="009C3F3E">
        <w:rPr>
          <w:rFonts w:ascii="Times New Roman" w:hAnsi="Times New Roman" w:cs="Times New Roman"/>
          <w:sz w:val="24"/>
          <w:szCs w:val="24"/>
          <w:lang w:val="sr-Cyrl-CS" w:eastAsia="en-US"/>
        </w:rPr>
        <w:t>: Руководи и планира рад Одељења, пружа стручна упутства шефовима Одсека и руководиоцима група, координира и надзире њихов рад; организује и прати планирање и извршење финансијског плана Министарства, даје смернице и учествује у планирању буџета и приоритетних области финансирања; контролише реализацију буџета у складу са одобреним месечним квотама и контролише и прати извршење буџета по основу програма и пројеката; координира припрему, потписивање и оверу захтева за плаћање у Министарству и припрема потребна акта у вези са коришћењем и расподелом средстава и остале информације везане за приходе и расходе; координира рад са лицима задуженим за реализацију пројеката у оквиру Министарства и прати процес финансијске реализације пројеката и ефеката пројеката; врши контролу потпуности и исправности достављене документације за исплату преузетих уговорних обавеза, надзире реализацију буџета у складу са одобреним месечним квотама и израђује извештаје; стара се о припреми и правилности аката у вези са коришћењем и расподелом средстава, и израђује информације везане за приходе и расходе из буџетских средстава</w:t>
      </w:r>
      <w:r w:rsidRPr="009C3F3E">
        <w:rPr>
          <w:rFonts w:ascii="Times New Roman" w:hAnsi="Times New Roman" w:cs="Times New Roman"/>
          <w:strike/>
          <w:sz w:val="24"/>
          <w:szCs w:val="24"/>
          <w:lang w:val="sr-Cyrl-CS" w:eastAsia="en-US"/>
        </w:rPr>
        <w:t xml:space="preserve"> </w:t>
      </w:r>
      <w:r w:rsidRPr="009C3F3E">
        <w:rPr>
          <w:rFonts w:ascii="Times New Roman" w:hAnsi="Times New Roman" w:cs="Times New Roman"/>
          <w:sz w:val="24"/>
          <w:szCs w:val="24"/>
          <w:lang w:val="sr-Cyrl-CS" w:eastAsia="en-US"/>
        </w:rPr>
        <w:t xml:space="preserve">и обавештава кориснике о одобравању средстава и евентуалном повраћају средстава у буџет; организује, консолидује и подноси законом прописане финансијске извештаје; </w:t>
      </w:r>
      <w:r w:rsidRPr="009C3F3E">
        <w:rPr>
          <w:rFonts w:ascii="Times New Roman" w:hAnsi="Times New Roman" w:cs="Times New Roman"/>
          <w:sz w:val="24"/>
          <w:szCs w:val="24"/>
          <w:lang w:val="sr-Cyrl-CS" w:eastAsia="sr-Latn-RS"/>
        </w:rPr>
        <w:t xml:space="preserve">учествује у процесима који су у вези са стручним усавршавањем државних службеника у Одељењу; </w:t>
      </w:r>
      <w:r w:rsidRPr="009C3F3E">
        <w:rPr>
          <w:rFonts w:ascii="Times New Roman" w:hAnsi="Times New Roman" w:cs="Times New Roman"/>
          <w:sz w:val="24"/>
          <w:szCs w:val="24"/>
          <w:lang w:val="sr-Cyrl-CS" w:eastAsia="en-US"/>
        </w:rPr>
        <w:t xml:space="preserve">обавља и друге послове по налогу  помоћника министра.    </w:t>
      </w:r>
    </w:p>
    <w:p w14:paraId="375DCBBD" w14:textId="77777777" w:rsidR="000824E2" w:rsidRPr="009C3F3E" w:rsidRDefault="000824E2" w:rsidP="000824E2">
      <w:pPr>
        <w:suppressAutoHyphens w:val="0"/>
        <w:spacing w:line="259" w:lineRule="auto"/>
        <w:ind w:left="180" w:right="180" w:firstLine="810"/>
        <w:rPr>
          <w:rFonts w:ascii="Times New Roman" w:hAnsi="Times New Roman" w:cs="Times New Roman"/>
          <w:sz w:val="24"/>
          <w:szCs w:val="24"/>
          <w:lang w:val="sr-Latn-RS" w:eastAsia="en-US"/>
        </w:rPr>
      </w:pPr>
      <w:r w:rsidRPr="009C3F3E">
        <w:rPr>
          <w:rFonts w:ascii="Times New Roman" w:hAnsi="Times New Roman" w:cs="Times New Roman"/>
          <w:bCs/>
          <w:sz w:val="24"/>
          <w:szCs w:val="24"/>
          <w:lang w:val="sr-Cyrl-CS" w:eastAsia="en-US"/>
        </w:rPr>
        <w:t>Услови:</w:t>
      </w:r>
      <w:r w:rsidRPr="009C3F3E">
        <w:rPr>
          <w:rFonts w:ascii="Times New Roman" w:hAnsi="Times New Roman" w:cs="Times New Roman"/>
          <w:sz w:val="24"/>
          <w:szCs w:val="24"/>
          <w:lang w:val="sr-Cyrl-CS" w:eastAsia="en-US"/>
        </w:rPr>
        <w:t xml:space="preserve"> Стечено високо образовање из научне области економске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седам година радног искуства у струци, положен државни стручни испит, као и потребне компетенције за обављање послова радног места.</w:t>
      </w:r>
    </w:p>
    <w:p w14:paraId="245DE369" w14:textId="77777777" w:rsidR="000824E2" w:rsidRDefault="000824E2" w:rsidP="000824E2">
      <w:pPr>
        <w:shd w:val="clear" w:color="auto" w:fill="FFFFFF"/>
        <w:suppressAutoHyphens w:val="0"/>
        <w:spacing w:after="270" w:line="240" w:lineRule="auto"/>
        <w:ind w:left="180" w:right="180" w:firstLine="810"/>
        <w:jc w:val="center"/>
        <w:textAlignment w:val="baseline"/>
        <w:rPr>
          <w:rFonts w:ascii="Times New Roman" w:hAnsi="Times New Roman" w:cs="Times New Roman"/>
          <w:sz w:val="24"/>
          <w:szCs w:val="24"/>
          <w:lang w:val="sr-Cyrl-CS" w:eastAsia="en-US"/>
        </w:rPr>
      </w:pPr>
    </w:p>
    <w:p w14:paraId="40E9ED24" w14:textId="77777777" w:rsidR="000824E2" w:rsidRPr="009C3F3E" w:rsidRDefault="000824E2" w:rsidP="000824E2">
      <w:pPr>
        <w:shd w:val="clear" w:color="auto" w:fill="FFFFFF"/>
        <w:suppressAutoHyphens w:val="0"/>
        <w:spacing w:after="270" w:line="240" w:lineRule="auto"/>
        <w:ind w:left="180" w:right="180" w:firstLine="810"/>
        <w:jc w:val="center"/>
        <w:textAlignment w:val="baseline"/>
        <w:rPr>
          <w:rFonts w:ascii="Times New Roman" w:hAnsi="Times New Roman" w:cs="Times New Roman"/>
          <w:sz w:val="24"/>
          <w:szCs w:val="24"/>
          <w:lang w:val="sr-Cyrl-CS" w:eastAsia="en-US"/>
        </w:rPr>
      </w:pPr>
      <w:r w:rsidRPr="009C3F3E">
        <w:rPr>
          <w:rFonts w:ascii="Times New Roman" w:hAnsi="Times New Roman" w:cs="Times New Roman"/>
          <w:sz w:val="24"/>
          <w:szCs w:val="24"/>
          <w:lang w:val="sr-Cyrl-CS" w:eastAsia="en-US"/>
        </w:rPr>
        <w:t xml:space="preserve">1.1. Одсек за буџет </w:t>
      </w:r>
    </w:p>
    <w:p w14:paraId="693B482E" w14:textId="77777777" w:rsidR="000824E2" w:rsidRPr="009C3F3E" w:rsidRDefault="000824E2" w:rsidP="000824E2">
      <w:pPr>
        <w:shd w:val="clear" w:color="auto" w:fill="FFFFFF"/>
        <w:suppressAutoHyphens w:val="0"/>
        <w:spacing w:line="240" w:lineRule="auto"/>
        <w:ind w:left="180" w:right="180" w:firstLine="810"/>
        <w:jc w:val="left"/>
        <w:textAlignment w:val="baseline"/>
        <w:rPr>
          <w:rFonts w:ascii="Times New Roman" w:hAnsi="Times New Roman" w:cs="Times New Roman"/>
          <w:sz w:val="24"/>
          <w:szCs w:val="24"/>
          <w:lang w:val="sr-Cyrl-CS" w:eastAsia="en-US"/>
        </w:rPr>
      </w:pPr>
      <w:r w:rsidRPr="009C3F3E">
        <w:rPr>
          <w:rFonts w:ascii="Times New Roman" w:hAnsi="Times New Roman" w:cs="Times New Roman"/>
          <w:sz w:val="24"/>
          <w:szCs w:val="24"/>
          <w:lang w:val="sr-Cyrl-CS" w:eastAsia="en-US"/>
        </w:rPr>
        <w:t>194д Шеф Одсека</w:t>
      </w:r>
    </w:p>
    <w:p w14:paraId="224CFF34" w14:textId="77777777" w:rsidR="000824E2" w:rsidRPr="009C3F3E" w:rsidRDefault="000824E2" w:rsidP="000824E2">
      <w:pPr>
        <w:shd w:val="clear" w:color="auto" w:fill="FFFFFF"/>
        <w:suppressAutoHyphens w:val="0"/>
        <w:spacing w:line="240" w:lineRule="auto"/>
        <w:ind w:left="180" w:right="180" w:firstLine="810"/>
        <w:jc w:val="left"/>
        <w:textAlignment w:val="baseline"/>
        <w:rPr>
          <w:rFonts w:ascii="Times New Roman" w:hAnsi="Times New Roman" w:cs="Times New Roman"/>
          <w:sz w:val="24"/>
          <w:szCs w:val="24"/>
          <w:lang w:val="sr-Cyrl-CS" w:eastAsia="en-US"/>
        </w:rPr>
      </w:pPr>
      <w:r w:rsidRPr="009C3F3E">
        <w:rPr>
          <w:rFonts w:ascii="Times New Roman" w:hAnsi="Times New Roman" w:cs="Times New Roman"/>
          <w:sz w:val="24"/>
          <w:szCs w:val="24"/>
          <w:lang w:val="sr-Cyrl-CS" w:eastAsia="en-US"/>
        </w:rPr>
        <w:t>-виши саветник-</w:t>
      </w:r>
      <w:r w:rsidRPr="009C3F3E">
        <w:rPr>
          <w:rFonts w:ascii="Times New Roman" w:hAnsi="Times New Roman" w:cs="Times New Roman"/>
          <w:sz w:val="24"/>
          <w:szCs w:val="24"/>
          <w:lang w:val="sr-Cyrl-CS" w:eastAsia="en-US"/>
        </w:rPr>
        <w:tab/>
      </w:r>
      <w:r w:rsidRPr="009C3F3E">
        <w:rPr>
          <w:rFonts w:ascii="Times New Roman" w:hAnsi="Times New Roman" w:cs="Times New Roman"/>
          <w:sz w:val="24"/>
          <w:szCs w:val="24"/>
          <w:lang w:val="sr-Cyrl-CS" w:eastAsia="en-US"/>
        </w:rPr>
        <w:tab/>
      </w:r>
      <w:r w:rsidRPr="009C3F3E">
        <w:rPr>
          <w:rFonts w:ascii="Times New Roman" w:hAnsi="Times New Roman" w:cs="Times New Roman"/>
          <w:sz w:val="24"/>
          <w:szCs w:val="24"/>
          <w:lang w:val="sr-Cyrl-CS" w:eastAsia="en-US"/>
        </w:rPr>
        <w:tab/>
      </w:r>
      <w:r w:rsidRPr="009C3F3E">
        <w:rPr>
          <w:rFonts w:ascii="Times New Roman" w:hAnsi="Times New Roman" w:cs="Times New Roman"/>
          <w:sz w:val="24"/>
          <w:szCs w:val="24"/>
          <w:lang w:val="sr-Cyrl-CS" w:eastAsia="en-US"/>
        </w:rPr>
        <w:tab/>
      </w:r>
      <w:r w:rsidRPr="009C3F3E">
        <w:rPr>
          <w:rFonts w:ascii="Times New Roman" w:hAnsi="Times New Roman" w:cs="Times New Roman"/>
          <w:sz w:val="24"/>
          <w:szCs w:val="24"/>
          <w:lang w:val="sr-Cyrl-CS" w:eastAsia="en-US"/>
        </w:rPr>
        <w:tab/>
        <w:t>1</w:t>
      </w:r>
    </w:p>
    <w:p w14:paraId="7EE73658" w14:textId="77777777" w:rsidR="000824E2" w:rsidRPr="009C3F3E" w:rsidRDefault="000824E2" w:rsidP="000824E2">
      <w:pPr>
        <w:shd w:val="clear" w:color="auto" w:fill="FFFFFF"/>
        <w:suppressAutoHyphens w:val="0"/>
        <w:spacing w:line="240" w:lineRule="auto"/>
        <w:ind w:left="180" w:right="180" w:firstLine="810"/>
        <w:jc w:val="left"/>
        <w:textAlignment w:val="baseline"/>
        <w:rPr>
          <w:rFonts w:ascii="Times New Roman" w:hAnsi="Times New Roman" w:cs="Times New Roman"/>
          <w:sz w:val="24"/>
          <w:szCs w:val="24"/>
          <w:lang w:val="sr-Cyrl-CS" w:eastAsia="en-US"/>
        </w:rPr>
      </w:pPr>
    </w:p>
    <w:p w14:paraId="071CC09D" w14:textId="77777777" w:rsidR="000824E2" w:rsidRPr="009C3F3E" w:rsidRDefault="000824E2" w:rsidP="000824E2">
      <w:pPr>
        <w:suppressAutoHyphens w:val="0"/>
        <w:spacing w:line="240" w:lineRule="auto"/>
        <w:ind w:left="180" w:right="180" w:firstLine="810"/>
        <w:rPr>
          <w:rFonts w:ascii="Times New Roman" w:hAnsi="Times New Roman" w:cs="Times New Roman"/>
          <w:sz w:val="24"/>
          <w:szCs w:val="24"/>
          <w:lang w:val="sr-Cyrl-CS" w:eastAsia="en-US"/>
        </w:rPr>
      </w:pPr>
      <w:r w:rsidRPr="009C3F3E">
        <w:rPr>
          <w:rFonts w:ascii="Times New Roman" w:hAnsi="Times New Roman" w:cs="Times New Roman"/>
          <w:sz w:val="24"/>
          <w:szCs w:val="24"/>
          <w:lang w:val="sr-Cyrl-CS" w:eastAsia="en-US"/>
        </w:rPr>
        <w:t>Опис послова: Руководи и планира рад Одсека, пружа стручна упутства, координира и надзире рад државних службеника у Одсеку; координира и учествује у планирању буџета и припреми</w:t>
      </w:r>
      <w:r w:rsidRPr="009C3F3E">
        <w:rPr>
          <w:rFonts w:ascii="Times New Roman" w:hAnsi="Times New Roman" w:cs="Times New Roman"/>
          <w:sz w:val="24"/>
          <w:szCs w:val="24"/>
          <w:lang w:val="sr-Latn-CS" w:eastAsia="en-US"/>
        </w:rPr>
        <w:t xml:space="preserve"> </w:t>
      </w:r>
      <w:r w:rsidRPr="009C3F3E">
        <w:rPr>
          <w:rFonts w:ascii="Times New Roman" w:hAnsi="Times New Roman" w:cs="Times New Roman"/>
          <w:sz w:val="24"/>
          <w:szCs w:val="24"/>
          <w:lang w:val="sr-Cyrl-CS" w:eastAsia="en-US"/>
        </w:rPr>
        <w:t>финансијског плана и плана извршење буџета; утврђује и планира расходе Министарства по изворима финансирања и програмским, функционалним и економским класификацијама; координира са лицима задуженим за реализацију пројеката у оквиру министарства, прати финансијски аспект реализације пројеката у циљу извршења буџета и спровођење уговорних обавеза; припрема анализе и информације које служе као стручна основа за утврђивање, планирање и спровођење финансијске политике, као и акта у вези са планирањем, коришћењем и расподелом средстава; врши периодично праћење стања и кретања обавеза покривених</w:t>
      </w:r>
      <w:r w:rsidRPr="009C3F3E">
        <w:rPr>
          <w:rFonts w:ascii="Times New Roman" w:eastAsia="Calibri" w:hAnsi="Times New Roman" w:cs="Times New Roman"/>
          <w:sz w:val="24"/>
          <w:szCs w:val="24"/>
          <w:lang w:eastAsia="en-US"/>
        </w:rPr>
        <w:t xml:space="preserve"> државним гаранцијама и</w:t>
      </w:r>
      <w:r w:rsidRPr="009C3F3E">
        <w:rPr>
          <w:rFonts w:ascii="Times New Roman" w:eastAsia="Calibri" w:hAnsi="Times New Roman" w:cs="Times New Roman"/>
          <w:sz w:val="24"/>
          <w:szCs w:val="24"/>
          <w:lang w:val="sr-Cyrl-RS" w:eastAsia="en-US"/>
        </w:rPr>
        <w:t xml:space="preserve"> </w:t>
      </w:r>
      <w:r w:rsidRPr="009C3F3E">
        <w:rPr>
          <w:rFonts w:ascii="Times New Roman" w:eastAsia="Calibri" w:hAnsi="Times New Roman" w:cs="Times New Roman"/>
          <w:sz w:val="24"/>
          <w:szCs w:val="24"/>
          <w:lang w:eastAsia="en-US"/>
        </w:rPr>
        <w:t xml:space="preserve">других извештаја о пословању у складу </w:t>
      </w:r>
      <w:r w:rsidRPr="009C3F3E">
        <w:rPr>
          <w:rFonts w:ascii="Times New Roman" w:eastAsia="Calibri" w:hAnsi="Times New Roman" w:cs="Times New Roman"/>
          <w:sz w:val="24"/>
          <w:szCs w:val="24"/>
          <w:lang w:eastAsia="en-US"/>
        </w:rPr>
        <w:lastRenderedPageBreak/>
        <w:t>са преузетим обавезама према домаћим и</w:t>
      </w:r>
      <w:r w:rsidRPr="009C3F3E">
        <w:rPr>
          <w:rFonts w:ascii="Times New Roman" w:eastAsia="Calibri" w:hAnsi="Times New Roman" w:cs="Times New Roman"/>
          <w:sz w:val="24"/>
          <w:szCs w:val="24"/>
          <w:lang w:val="sr-Cyrl-RS" w:eastAsia="en-US"/>
        </w:rPr>
        <w:t xml:space="preserve"> </w:t>
      </w:r>
      <w:r w:rsidRPr="009C3F3E">
        <w:rPr>
          <w:rFonts w:ascii="Times New Roman" w:eastAsia="Calibri" w:hAnsi="Times New Roman" w:cs="Times New Roman"/>
          <w:sz w:val="24"/>
          <w:szCs w:val="24"/>
          <w:lang w:eastAsia="en-US"/>
        </w:rPr>
        <w:t>међународним финансијским институцијама са аспекта ризика</w:t>
      </w:r>
      <w:r w:rsidRPr="009C3F3E">
        <w:rPr>
          <w:rFonts w:ascii="Times New Roman" w:eastAsia="Calibri" w:hAnsi="Times New Roman" w:cs="Times New Roman"/>
          <w:sz w:val="24"/>
          <w:szCs w:val="24"/>
          <w:lang w:val="sr-Cyrl-CS" w:eastAsia="en-US"/>
        </w:rPr>
        <w:t xml:space="preserve"> </w:t>
      </w:r>
      <w:r w:rsidRPr="009C3F3E">
        <w:rPr>
          <w:rFonts w:ascii="Times New Roman" w:hAnsi="Times New Roman" w:cs="Times New Roman"/>
          <w:sz w:val="24"/>
          <w:szCs w:val="24"/>
          <w:lang w:val="sr-Cyrl-CS" w:eastAsia="en-US"/>
        </w:rPr>
        <w:t xml:space="preserve">прати реализацију уговора са извођачима радова и добављачима; </w:t>
      </w:r>
      <w:r w:rsidRPr="009C3F3E">
        <w:rPr>
          <w:rFonts w:ascii="Times New Roman" w:hAnsi="Times New Roman" w:cs="Times New Roman"/>
          <w:sz w:val="24"/>
          <w:szCs w:val="24"/>
          <w:lang w:val="ru-RU"/>
        </w:rPr>
        <w:t xml:space="preserve">прати и координира програмске информације, у циљу анализе и израде полугодишњег и годишњег извештаја о учинку програма, програмских активности и пројеката Министарства; </w:t>
      </w:r>
      <w:r w:rsidRPr="009C3F3E">
        <w:rPr>
          <w:rFonts w:ascii="Times New Roman" w:hAnsi="Times New Roman" w:cs="Times New Roman"/>
          <w:sz w:val="24"/>
          <w:szCs w:val="24"/>
          <w:lang w:val="sr-Cyrl-CS" w:eastAsia="sr-Latn-RS"/>
        </w:rPr>
        <w:t xml:space="preserve">учествује у процесима који су у вези са стручним усавршавањем државних службеника у Одсеку; </w:t>
      </w:r>
      <w:r w:rsidRPr="009C3F3E">
        <w:rPr>
          <w:rFonts w:ascii="Times New Roman" w:hAnsi="Times New Roman" w:cs="Times New Roman"/>
          <w:sz w:val="24"/>
          <w:szCs w:val="24"/>
          <w:lang w:val="sr-Cyrl-CS" w:eastAsia="en-US"/>
        </w:rPr>
        <w:t xml:space="preserve">обавља и друге послове по налогу начелника Одељења. </w:t>
      </w:r>
    </w:p>
    <w:p w14:paraId="7515F736" w14:textId="77777777" w:rsidR="000824E2" w:rsidRPr="009C3F3E" w:rsidRDefault="000824E2" w:rsidP="000824E2">
      <w:pPr>
        <w:suppressAutoHyphens w:val="0"/>
        <w:spacing w:line="259" w:lineRule="auto"/>
        <w:ind w:left="180" w:right="180" w:firstLine="810"/>
        <w:rPr>
          <w:rFonts w:ascii="Times New Roman" w:hAnsi="Times New Roman" w:cs="Times New Roman"/>
          <w:sz w:val="24"/>
          <w:szCs w:val="24"/>
          <w:lang w:val="sr-Cyrl-CS" w:eastAsia="en-US"/>
        </w:rPr>
      </w:pPr>
      <w:r w:rsidRPr="009C3F3E">
        <w:rPr>
          <w:rFonts w:ascii="Times New Roman" w:hAnsi="Times New Roman" w:cs="Times New Roman"/>
          <w:sz w:val="24"/>
          <w:szCs w:val="24"/>
          <w:lang w:val="sr-Cyrl-CS" w:eastAsia="en-US"/>
        </w:rPr>
        <w:t>Услови: Стечено високо образовање из научне области економске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седам година радног искуства у струци, положен државни стручни испит, као и потребне компетенције за обављање послова радног места.</w:t>
      </w:r>
    </w:p>
    <w:p w14:paraId="66B9CAF3" w14:textId="77777777" w:rsidR="000824E2" w:rsidRPr="009C3F3E" w:rsidRDefault="000824E2" w:rsidP="000824E2">
      <w:pPr>
        <w:suppressAutoHyphens w:val="0"/>
        <w:spacing w:line="259" w:lineRule="auto"/>
        <w:ind w:left="180" w:right="180" w:firstLine="810"/>
        <w:rPr>
          <w:rFonts w:ascii="Times New Roman" w:hAnsi="Times New Roman" w:cs="Times New Roman"/>
          <w:sz w:val="24"/>
          <w:szCs w:val="24"/>
          <w:lang w:val="sr-Cyrl-CS" w:eastAsia="en-US"/>
        </w:rPr>
      </w:pPr>
    </w:p>
    <w:p w14:paraId="00ABC1B2" w14:textId="77777777" w:rsidR="000824E2" w:rsidRPr="009C3F3E" w:rsidRDefault="000824E2" w:rsidP="000824E2">
      <w:pPr>
        <w:suppressAutoHyphens w:val="0"/>
        <w:spacing w:line="259" w:lineRule="auto"/>
        <w:ind w:left="180" w:right="180" w:firstLine="810"/>
        <w:rPr>
          <w:rFonts w:ascii="Times New Roman" w:hAnsi="Times New Roman" w:cs="Times New Roman"/>
          <w:sz w:val="24"/>
          <w:szCs w:val="24"/>
          <w:lang w:val="sr-Cyrl-CS" w:eastAsia="en-US"/>
        </w:rPr>
      </w:pPr>
      <w:r w:rsidRPr="009C3F3E">
        <w:rPr>
          <w:rFonts w:ascii="Times New Roman" w:hAnsi="Times New Roman" w:cs="Times New Roman"/>
          <w:sz w:val="24"/>
          <w:szCs w:val="24"/>
          <w:lang w:val="sr-Cyrl-CS" w:eastAsia="en-US"/>
        </w:rPr>
        <w:t xml:space="preserve">194ђ Радно место за планирање и праћење буџета  </w:t>
      </w:r>
    </w:p>
    <w:p w14:paraId="58326EFA" w14:textId="77777777" w:rsidR="000824E2" w:rsidRPr="009C3F3E" w:rsidRDefault="000824E2" w:rsidP="000824E2">
      <w:pPr>
        <w:suppressAutoHyphens w:val="0"/>
        <w:spacing w:line="259" w:lineRule="auto"/>
        <w:ind w:left="180" w:right="180" w:firstLine="810"/>
        <w:rPr>
          <w:rFonts w:ascii="Times New Roman" w:hAnsi="Times New Roman" w:cs="Times New Roman"/>
          <w:sz w:val="24"/>
          <w:szCs w:val="24"/>
          <w:lang w:val="sr-Cyrl-CS" w:eastAsia="en-US"/>
        </w:rPr>
      </w:pPr>
      <w:r w:rsidRPr="009C3F3E">
        <w:rPr>
          <w:rFonts w:ascii="Times New Roman" w:hAnsi="Times New Roman" w:cs="Times New Roman"/>
          <w:sz w:val="24"/>
          <w:szCs w:val="24"/>
          <w:lang w:val="sr-Cyrl-CS" w:eastAsia="en-US"/>
        </w:rPr>
        <w:t>-саветник-</w:t>
      </w:r>
      <w:r w:rsidRPr="009C3F3E">
        <w:rPr>
          <w:rFonts w:ascii="Times New Roman" w:hAnsi="Times New Roman" w:cs="Times New Roman"/>
          <w:sz w:val="24"/>
          <w:szCs w:val="24"/>
          <w:lang w:val="sr-Cyrl-CS" w:eastAsia="en-US"/>
        </w:rPr>
        <w:tab/>
      </w:r>
      <w:r w:rsidRPr="009C3F3E">
        <w:rPr>
          <w:rFonts w:ascii="Times New Roman" w:hAnsi="Times New Roman" w:cs="Times New Roman"/>
          <w:sz w:val="24"/>
          <w:szCs w:val="24"/>
          <w:lang w:val="sr-Cyrl-CS" w:eastAsia="en-US"/>
        </w:rPr>
        <w:tab/>
      </w:r>
      <w:r w:rsidRPr="009C3F3E">
        <w:rPr>
          <w:rFonts w:ascii="Times New Roman" w:hAnsi="Times New Roman" w:cs="Times New Roman"/>
          <w:sz w:val="24"/>
          <w:szCs w:val="24"/>
          <w:lang w:val="sr-Cyrl-CS" w:eastAsia="en-US"/>
        </w:rPr>
        <w:tab/>
      </w:r>
      <w:r w:rsidRPr="009C3F3E">
        <w:rPr>
          <w:rFonts w:ascii="Times New Roman" w:hAnsi="Times New Roman" w:cs="Times New Roman"/>
          <w:sz w:val="24"/>
          <w:szCs w:val="24"/>
          <w:lang w:val="sr-Cyrl-CS" w:eastAsia="en-US"/>
        </w:rPr>
        <w:tab/>
      </w:r>
      <w:r w:rsidRPr="009C3F3E">
        <w:rPr>
          <w:rFonts w:ascii="Times New Roman" w:hAnsi="Times New Roman" w:cs="Times New Roman"/>
          <w:sz w:val="24"/>
          <w:szCs w:val="24"/>
          <w:lang w:val="sr-Cyrl-CS" w:eastAsia="en-US"/>
        </w:rPr>
        <w:tab/>
      </w:r>
      <w:r w:rsidRPr="009C3F3E">
        <w:rPr>
          <w:rFonts w:ascii="Times New Roman" w:hAnsi="Times New Roman" w:cs="Times New Roman"/>
          <w:sz w:val="24"/>
          <w:szCs w:val="24"/>
          <w:lang w:val="sr-Cyrl-CS" w:eastAsia="en-US"/>
        </w:rPr>
        <w:tab/>
        <w:t>2</w:t>
      </w:r>
    </w:p>
    <w:p w14:paraId="21D85832" w14:textId="77777777" w:rsidR="000824E2" w:rsidRPr="009C3F3E" w:rsidRDefault="000824E2" w:rsidP="000824E2">
      <w:pPr>
        <w:suppressAutoHyphens w:val="0"/>
        <w:spacing w:line="240" w:lineRule="auto"/>
        <w:ind w:left="180" w:right="180" w:firstLine="810"/>
        <w:rPr>
          <w:rFonts w:ascii="Times New Roman" w:hAnsi="Times New Roman" w:cs="Times New Roman"/>
          <w:sz w:val="24"/>
          <w:szCs w:val="24"/>
          <w:lang w:val="sr-Cyrl-CS" w:eastAsia="en-US"/>
        </w:rPr>
      </w:pPr>
    </w:p>
    <w:p w14:paraId="03BC4046" w14:textId="77777777" w:rsidR="000824E2" w:rsidRPr="009C3F3E" w:rsidRDefault="000824E2" w:rsidP="000824E2">
      <w:pPr>
        <w:suppressAutoHyphens w:val="0"/>
        <w:spacing w:line="240" w:lineRule="auto"/>
        <w:ind w:left="180" w:right="180" w:firstLine="810"/>
        <w:rPr>
          <w:rFonts w:ascii="Times New Roman" w:eastAsia="Calibri" w:hAnsi="Times New Roman" w:cs="Times New Roman"/>
          <w:sz w:val="24"/>
          <w:szCs w:val="24"/>
          <w:lang w:eastAsia="en-US"/>
        </w:rPr>
      </w:pPr>
      <w:r w:rsidRPr="009C3F3E">
        <w:rPr>
          <w:rFonts w:ascii="Times New Roman" w:hAnsi="Times New Roman" w:cs="Times New Roman"/>
          <w:sz w:val="24"/>
          <w:szCs w:val="24"/>
          <w:lang w:val="sr-Cyrl-CS" w:eastAsia="en-US"/>
        </w:rPr>
        <w:t xml:space="preserve">Опис послова: Учествује уприпреми предлога финансијског плана, у изради финансијских докумената и предлога приоритета поднетих захтева из раздела Министарства; </w:t>
      </w:r>
      <w:r w:rsidRPr="009C3F3E">
        <w:rPr>
          <w:rFonts w:ascii="Times New Roman" w:eastAsia="Calibri" w:hAnsi="Times New Roman" w:cs="Times New Roman"/>
          <w:sz w:val="24"/>
          <w:szCs w:val="24"/>
          <w:lang w:eastAsia="en-US"/>
        </w:rPr>
        <w:t>припрема акта у вези са планирањем</w:t>
      </w:r>
      <w:r w:rsidRPr="009C3F3E">
        <w:rPr>
          <w:rFonts w:ascii="Times New Roman" w:eastAsia="Calibri" w:hAnsi="Times New Roman" w:cs="Times New Roman"/>
          <w:sz w:val="24"/>
          <w:szCs w:val="24"/>
          <w:lang w:val="sr-Cyrl-RS" w:eastAsia="en-US"/>
        </w:rPr>
        <w:t xml:space="preserve"> </w:t>
      </w:r>
      <w:r w:rsidRPr="009C3F3E">
        <w:rPr>
          <w:rFonts w:ascii="Times New Roman" w:eastAsia="Calibri" w:hAnsi="Times New Roman" w:cs="Times New Roman"/>
          <w:sz w:val="24"/>
          <w:szCs w:val="24"/>
          <w:lang w:eastAsia="en-US"/>
        </w:rPr>
        <w:t xml:space="preserve"> и</w:t>
      </w:r>
      <w:r w:rsidRPr="009C3F3E">
        <w:rPr>
          <w:rFonts w:ascii="Times New Roman" w:eastAsia="Calibri" w:hAnsi="Times New Roman" w:cs="Times New Roman"/>
          <w:sz w:val="24"/>
          <w:szCs w:val="24"/>
          <w:lang w:val="sr-Cyrl-RS" w:eastAsia="en-US"/>
        </w:rPr>
        <w:t xml:space="preserve"> </w:t>
      </w:r>
      <w:r w:rsidRPr="009C3F3E">
        <w:rPr>
          <w:rFonts w:ascii="Times New Roman" w:eastAsia="Calibri" w:hAnsi="Times New Roman" w:cs="Times New Roman"/>
          <w:sz w:val="24"/>
          <w:szCs w:val="24"/>
          <w:lang w:eastAsia="en-US"/>
        </w:rPr>
        <w:t xml:space="preserve">расподелом средстава </w:t>
      </w:r>
      <w:r w:rsidRPr="009C3F3E">
        <w:rPr>
          <w:rFonts w:ascii="Times New Roman" w:eastAsia="Calibri" w:hAnsi="Times New Roman" w:cs="Times New Roman"/>
          <w:sz w:val="24"/>
          <w:szCs w:val="24"/>
          <w:lang w:val="sr-Cyrl-RS" w:eastAsia="en-US"/>
        </w:rPr>
        <w:t>и</w:t>
      </w:r>
      <w:r w:rsidRPr="009C3F3E">
        <w:rPr>
          <w:rFonts w:ascii="Times New Roman" w:eastAsia="Calibri" w:hAnsi="Times New Roman" w:cs="Times New Roman"/>
          <w:sz w:val="24"/>
          <w:szCs w:val="24"/>
          <w:lang w:eastAsia="en-US"/>
        </w:rPr>
        <w:t xml:space="preserve"> учествује у изради приоритетних области финансирања</w:t>
      </w:r>
      <w:r w:rsidRPr="009C3F3E">
        <w:rPr>
          <w:rFonts w:ascii="Times New Roman" w:eastAsia="Calibri" w:hAnsi="Times New Roman" w:cs="Times New Roman"/>
          <w:sz w:val="24"/>
          <w:szCs w:val="24"/>
          <w:lang w:val="sr-Cyrl-RS" w:eastAsia="en-US"/>
        </w:rPr>
        <w:t xml:space="preserve"> </w:t>
      </w:r>
      <w:r w:rsidRPr="009C3F3E">
        <w:rPr>
          <w:rFonts w:ascii="Times New Roman" w:eastAsia="Calibri" w:hAnsi="Times New Roman" w:cs="Times New Roman"/>
          <w:sz w:val="24"/>
          <w:szCs w:val="24"/>
          <w:lang w:eastAsia="en-US"/>
        </w:rPr>
        <w:t>Министарства</w:t>
      </w:r>
      <w:r w:rsidRPr="009C3F3E">
        <w:rPr>
          <w:rFonts w:ascii="Times New Roman" w:eastAsia="Calibri" w:hAnsi="Times New Roman" w:cs="Times New Roman"/>
          <w:sz w:val="24"/>
          <w:szCs w:val="24"/>
          <w:lang w:val="sr-Cyrl-RS" w:eastAsia="en-US"/>
        </w:rPr>
        <w:t>;</w:t>
      </w:r>
      <w:r w:rsidRPr="009C3F3E">
        <w:rPr>
          <w:rFonts w:ascii="Times New Roman" w:eastAsia="Calibri" w:hAnsi="Times New Roman" w:cs="Times New Roman"/>
          <w:sz w:val="24"/>
          <w:szCs w:val="24"/>
          <w:lang w:eastAsia="en-US"/>
        </w:rPr>
        <w:t xml:space="preserve"> </w:t>
      </w:r>
      <w:r w:rsidRPr="009C3F3E">
        <w:rPr>
          <w:rFonts w:ascii="Times New Roman" w:hAnsi="Times New Roman" w:cs="Times New Roman"/>
          <w:sz w:val="24"/>
          <w:szCs w:val="24"/>
          <w:lang w:val="sr-Cyrl-CS" w:eastAsia="en-US"/>
        </w:rPr>
        <w:t xml:space="preserve">обавља послове финансијског планирања; учествује у планирању и распоређивању квота по програмима, пројектима и корисницима средстава; израђује смернице и упутства за израду финансијских планова органа управе у саставу Министарства; </w:t>
      </w:r>
      <w:r w:rsidRPr="009C3F3E">
        <w:rPr>
          <w:rFonts w:ascii="Times New Roman" w:eastAsia="Calibri" w:hAnsi="Times New Roman" w:cs="Times New Roman"/>
          <w:sz w:val="24"/>
          <w:szCs w:val="24"/>
          <w:lang w:eastAsia="en-US"/>
        </w:rPr>
        <w:t xml:space="preserve">прати извршења финансијских планова </w:t>
      </w:r>
      <w:r w:rsidRPr="009C3F3E">
        <w:rPr>
          <w:rFonts w:ascii="Times New Roman" w:hAnsi="Times New Roman" w:cs="Times New Roman"/>
          <w:sz w:val="24"/>
          <w:szCs w:val="24"/>
          <w:lang w:val="sr-Cyrl-CS" w:eastAsia="en-US"/>
        </w:rPr>
        <w:t>органа управе у саставу Министарства;</w:t>
      </w:r>
      <w:r w:rsidRPr="009C3F3E">
        <w:rPr>
          <w:rFonts w:ascii="Times New Roman" w:eastAsia="Calibri" w:hAnsi="Times New Roman" w:cs="Times New Roman"/>
          <w:sz w:val="24"/>
          <w:szCs w:val="24"/>
          <w:lang w:eastAsia="en-US"/>
        </w:rPr>
        <w:t xml:space="preserve"> обавља и друге послове по налогу</w:t>
      </w:r>
      <w:r w:rsidRPr="009C3F3E">
        <w:rPr>
          <w:rFonts w:ascii="Times New Roman" w:hAnsi="Times New Roman" w:cs="Times New Roman"/>
          <w:sz w:val="24"/>
          <w:szCs w:val="24"/>
          <w:lang w:val="sr-Cyrl-CS" w:eastAsia="en-US"/>
        </w:rPr>
        <w:t xml:space="preserve"> шефа Одсека.</w:t>
      </w:r>
    </w:p>
    <w:p w14:paraId="67FA6331" w14:textId="77777777" w:rsidR="000824E2" w:rsidRPr="009C3F3E" w:rsidRDefault="000824E2" w:rsidP="000824E2">
      <w:pPr>
        <w:suppressAutoHyphens w:val="0"/>
        <w:spacing w:line="240" w:lineRule="auto"/>
        <w:ind w:left="180" w:right="180" w:firstLine="810"/>
        <w:rPr>
          <w:rFonts w:ascii="Times New Roman" w:eastAsia="Calibri" w:hAnsi="Times New Roman" w:cs="Times New Roman"/>
          <w:sz w:val="24"/>
          <w:szCs w:val="24"/>
          <w:lang w:eastAsia="en-US"/>
        </w:rPr>
      </w:pPr>
      <w:r w:rsidRPr="009C3F3E">
        <w:rPr>
          <w:rFonts w:ascii="Times New Roman" w:hAnsi="Times New Roman" w:cs="Times New Roman"/>
          <w:sz w:val="24"/>
          <w:szCs w:val="24"/>
          <w:lang w:val="sr-Cyrl-CS" w:eastAsia="en-US"/>
        </w:rPr>
        <w:t xml:space="preserve">Услови: </w:t>
      </w:r>
      <w:r w:rsidRPr="009C3F3E">
        <w:rPr>
          <w:rFonts w:ascii="Times New Roman" w:eastAsia="Calibri" w:hAnsi="Times New Roman" w:cs="Times New Roman"/>
          <w:sz w:val="24"/>
          <w:szCs w:val="24"/>
          <w:lang w:eastAsia="en-US"/>
        </w:rPr>
        <w:t>Стечено високо образовање из научне, односно стручне области у</w:t>
      </w:r>
      <w:r w:rsidRPr="009C3F3E">
        <w:rPr>
          <w:rFonts w:ascii="Times New Roman" w:eastAsia="Calibri" w:hAnsi="Times New Roman" w:cs="Times New Roman"/>
          <w:sz w:val="24"/>
          <w:szCs w:val="24"/>
          <w:lang w:val="sr-Cyrl-RS" w:eastAsia="en-US"/>
        </w:rPr>
        <w:t xml:space="preserve"> </w:t>
      </w:r>
      <w:r w:rsidRPr="009C3F3E">
        <w:rPr>
          <w:rFonts w:ascii="Times New Roman" w:eastAsia="Calibri" w:hAnsi="Times New Roman" w:cs="Times New Roman"/>
          <w:sz w:val="24"/>
          <w:szCs w:val="24"/>
          <w:lang w:eastAsia="en-US"/>
        </w:rPr>
        <w:t>оквиру образовно научног поља друштвено-хуманистичке или природно-математичких</w:t>
      </w:r>
      <w:r w:rsidRPr="009C3F3E">
        <w:rPr>
          <w:rFonts w:ascii="Times New Roman" w:eastAsia="Calibri" w:hAnsi="Times New Roman" w:cs="Times New Roman"/>
          <w:sz w:val="24"/>
          <w:szCs w:val="24"/>
          <w:lang w:val="sr-Cyrl-RS" w:eastAsia="en-US"/>
        </w:rPr>
        <w:t xml:space="preserve"> </w:t>
      </w:r>
      <w:r w:rsidRPr="009C3F3E">
        <w:rPr>
          <w:rFonts w:ascii="Times New Roman" w:eastAsia="Calibri" w:hAnsi="Times New Roman" w:cs="Times New Roman"/>
          <w:sz w:val="24"/>
          <w:szCs w:val="24"/>
          <w:lang w:eastAsia="en-US"/>
        </w:rPr>
        <w:t>наука на основним академским студијама у обиму од најмање 240 ЕСПБ бодова, мастер</w:t>
      </w:r>
      <w:r w:rsidRPr="009C3F3E">
        <w:rPr>
          <w:rFonts w:ascii="Times New Roman" w:eastAsia="Calibri" w:hAnsi="Times New Roman" w:cs="Times New Roman"/>
          <w:sz w:val="24"/>
          <w:szCs w:val="24"/>
          <w:lang w:val="sr-Cyrl-RS" w:eastAsia="en-US"/>
        </w:rPr>
        <w:t xml:space="preserve"> </w:t>
      </w:r>
      <w:r w:rsidRPr="009C3F3E">
        <w:rPr>
          <w:rFonts w:ascii="Times New Roman" w:eastAsia="Calibri" w:hAnsi="Times New Roman" w:cs="Times New Roman"/>
          <w:sz w:val="24"/>
          <w:szCs w:val="24"/>
          <w:lang w:eastAsia="en-US"/>
        </w:rPr>
        <w:t>академским студијама, специјалистичким академским студијама, специјалистичким</w:t>
      </w:r>
      <w:r w:rsidRPr="009C3F3E">
        <w:rPr>
          <w:rFonts w:ascii="Times New Roman" w:eastAsia="Calibri" w:hAnsi="Times New Roman" w:cs="Times New Roman"/>
          <w:sz w:val="24"/>
          <w:szCs w:val="24"/>
          <w:lang w:val="sr-Cyrl-RS" w:eastAsia="en-US"/>
        </w:rPr>
        <w:t xml:space="preserve"> </w:t>
      </w:r>
      <w:r w:rsidRPr="009C3F3E">
        <w:rPr>
          <w:rFonts w:ascii="Times New Roman" w:eastAsia="Calibri" w:hAnsi="Times New Roman" w:cs="Times New Roman"/>
          <w:sz w:val="24"/>
          <w:szCs w:val="24"/>
          <w:lang w:eastAsia="en-US"/>
        </w:rPr>
        <w:t>струковним студијама, односно на основним студијама у трајању од најмање четири</w:t>
      </w:r>
      <w:r w:rsidRPr="009C3F3E">
        <w:rPr>
          <w:rFonts w:ascii="Times New Roman" w:eastAsia="Calibri" w:hAnsi="Times New Roman" w:cs="Times New Roman"/>
          <w:sz w:val="24"/>
          <w:szCs w:val="24"/>
          <w:lang w:val="sr-Cyrl-RS" w:eastAsia="en-US"/>
        </w:rPr>
        <w:t xml:space="preserve"> </w:t>
      </w:r>
      <w:r w:rsidRPr="009C3F3E">
        <w:rPr>
          <w:rFonts w:ascii="Times New Roman" w:eastAsia="Calibri" w:hAnsi="Times New Roman" w:cs="Times New Roman"/>
          <w:sz w:val="24"/>
          <w:szCs w:val="24"/>
          <w:lang w:eastAsia="en-US"/>
        </w:rPr>
        <w:t>године или специјалистичким студијама на факултету, најмање три године радног</w:t>
      </w:r>
      <w:r w:rsidRPr="009C3F3E">
        <w:rPr>
          <w:rFonts w:ascii="Times New Roman" w:eastAsia="Calibri" w:hAnsi="Times New Roman" w:cs="Times New Roman"/>
          <w:sz w:val="24"/>
          <w:szCs w:val="24"/>
          <w:lang w:val="sr-Cyrl-RS" w:eastAsia="en-US"/>
        </w:rPr>
        <w:t xml:space="preserve"> </w:t>
      </w:r>
      <w:r w:rsidRPr="009C3F3E">
        <w:rPr>
          <w:rFonts w:ascii="Times New Roman" w:eastAsia="Calibri" w:hAnsi="Times New Roman" w:cs="Times New Roman"/>
          <w:sz w:val="24"/>
          <w:szCs w:val="24"/>
          <w:lang w:eastAsia="en-US"/>
        </w:rPr>
        <w:t>искуства у струци, положен државни стручни испит, као и потребне компетенције за</w:t>
      </w:r>
      <w:r w:rsidRPr="009C3F3E">
        <w:rPr>
          <w:rFonts w:ascii="Times New Roman" w:eastAsia="Calibri" w:hAnsi="Times New Roman" w:cs="Times New Roman"/>
          <w:sz w:val="24"/>
          <w:szCs w:val="24"/>
          <w:lang w:val="sr-Cyrl-RS" w:eastAsia="en-US"/>
        </w:rPr>
        <w:t xml:space="preserve"> </w:t>
      </w:r>
      <w:r w:rsidRPr="009C3F3E">
        <w:rPr>
          <w:rFonts w:ascii="Times New Roman" w:eastAsia="Calibri" w:hAnsi="Times New Roman" w:cs="Times New Roman"/>
          <w:sz w:val="24"/>
          <w:szCs w:val="24"/>
          <w:lang w:eastAsia="en-US"/>
        </w:rPr>
        <w:t>обављање послова радног места.</w:t>
      </w:r>
    </w:p>
    <w:p w14:paraId="0BBC3DA0" w14:textId="77777777" w:rsidR="000824E2" w:rsidRPr="009C3F3E" w:rsidRDefault="000824E2" w:rsidP="000824E2">
      <w:pPr>
        <w:suppressAutoHyphens w:val="0"/>
        <w:spacing w:line="259" w:lineRule="auto"/>
        <w:ind w:left="180" w:right="180" w:firstLine="810"/>
        <w:rPr>
          <w:rFonts w:ascii="Times New Roman" w:hAnsi="Times New Roman" w:cs="Times New Roman"/>
          <w:sz w:val="24"/>
          <w:szCs w:val="24"/>
          <w:lang w:val="sr-Cyrl-CS" w:eastAsia="en-US"/>
        </w:rPr>
      </w:pPr>
    </w:p>
    <w:p w14:paraId="4F94C90A" w14:textId="77777777" w:rsidR="000824E2" w:rsidRPr="009C3F3E" w:rsidRDefault="000824E2" w:rsidP="000824E2">
      <w:pPr>
        <w:suppressAutoHyphens w:val="0"/>
        <w:spacing w:line="259" w:lineRule="auto"/>
        <w:ind w:left="180" w:right="180" w:firstLine="810"/>
        <w:rPr>
          <w:rFonts w:ascii="Times New Roman" w:hAnsi="Times New Roman" w:cs="Times New Roman"/>
          <w:sz w:val="24"/>
          <w:szCs w:val="24"/>
          <w:lang w:val="sr-Cyrl-CS" w:eastAsia="en-US"/>
        </w:rPr>
      </w:pPr>
      <w:r w:rsidRPr="009C3F3E">
        <w:rPr>
          <w:rFonts w:ascii="Times New Roman" w:hAnsi="Times New Roman" w:cs="Times New Roman"/>
          <w:sz w:val="24"/>
          <w:szCs w:val="24"/>
          <w:lang w:val="sr-Cyrl-CS" w:eastAsia="en-US"/>
        </w:rPr>
        <w:t xml:space="preserve">194е Радно место за анализу извршења буџета  </w:t>
      </w:r>
    </w:p>
    <w:p w14:paraId="19F15B07" w14:textId="77777777" w:rsidR="000824E2" w:rsidRPr="009C3F3E" w:rsidRDefault="000824E2" w:rsidP="000824E2">
      <w:pPr>
        <w:suppressAutoHyphens w:val="0"/>
        <w:spacing w:line="259" w:lineRule="auto"/>
        <w:ind w:left="180" w:right="180" w:firstLine="810"/>
        <w:rPr>
          <w:rFonts w:ascii="Times New Roman" w:hAnsi="Times New Roman" w:cs="Times New Roman"/>
          <w:sz w:val="24"/>
          <w:szCs w:val="24"/>
          <w:lang w:val="sr-Cyrl-CS" w:eastAsia="en-US"/>
        </w:rPr>
      </w:pPr>
      <w:r w:rsidRPr="009C3F3E">
        <w:rPr>
          <w:rFonts w:ascii="Times New Roman" w:hAnsi="Times New Roman" w:cs="Times New Roman"/>
          <w:sz w:val="24"/>
          <w:szCs w:val="24"/>
          <w:lang w:val="sr-Cyrl-CS" w:eastAsia="en-US"/>
        </w:rPr>
        <w:t>-самостални саветник -</w:t>
      </w:r>
      <w:r w:rsidRPr="009C3F3E">
        <w:rPr>
          <w:rFonts w:ascii="Times New Roman" w:hAnsi="Times New Roman" w:cs="Times New Roman"/>
          <w:sz w:val="24"/>
          <w:szCs w:val="24"/>
          <w:lang w:val="sr-Cyrl-CS" w:eastAsia="en-US"/>
        </w:rPr>
        <w:tab/>
      </w:r>
      <w:r w:rsidRPr="009C3F3E">
        <w:rPr>
          <w:rFonts w:ascii="Times New Roman" w:hAnsi="Times New Roman" w:cs="Times New Roman"/>
          <w:sz w:val="24"/>
          <w:szCs w:val="24"/>
          <w:lang w:val="sr-Cyrl-CS" w:eastAsia="en-US"/>
        </w:rPr>
        <w:tab/>
      </w:r>
      <w:r w:rsidRPr="009C3F3E">
        <w:rPr>
          <w:rFonts w:ascii="Times New Roman" w:hAnsi="Times New Roman" w:cs="Times New Roman"/>
          <w:sz w:val="24"/>
          <w:szCs w:val="24"/>
          <w:lang w:val="sr-Cyrl-CS" w:eastAsia="en-US"/>
        </w:rPr>
        <w:tab/>
      </w:r>
      <w:r w:rsidRPr="009C3F3E">
        <w:rPr>
          <w:rFonts w:ascii="Times New Roman" w:hAnsi="Times New Roman" w:cs="Times New Roman"/>
          <w:sz w:val="24"/>
          <w:szCs w:val="24"/>
          <w:lang w:val="sr-Cyrl-CS" w:eastAsia="en-US"/>
        </w:rPr>
        <w:tab/>
        <w:t>2</w:t>
      </w:r>
    </w:p>
    <w:p w14:paraId="5B3DDF94" w14:textId="77777777" w:rsidR="000824E2" w:rsidRPr="009C3F3E" w:rsidRDefault="000824E2" w:rsidP="000824E2">
      <w:pPr>
        <w:suppressAutoHyphens w:val="0"/>
        <w:spacing w:line="259" w:lineRule="auto"/>
        <w:ind w:left="180" w:right="180" w:firstLine="810"/>
        <w:rPr>
          <w:rFonts w:ascii="Times New Roman" w:hAnsi="Times New Roman" w:cs="Times New Roman"/>
          <w:sz w:val="24"/>
          <w:szCs w:val="24"/>
          <w:lang w:val="sr-Cyrl-CS" w:eastAsia="en-US"/>
        </w:rPr>
      </w:pPr>
    </w:p>
    <w:p w14:paraId="6FB707E8" w14:textId="77777777" w:rsidR="000824E2" w:rsidRPr="009C3F3E" w:rsidRDefault="000824E2" w:rsidP="000824E2">
      <w:pPr>
        <w:suppressAutoHyphens w:val="0"/>
        <w:spacing w:line="240" w:lineRule="auto"/>
        <w:ind w:left="180" w:right="180" w:firstLine="810"/>
        <w:rPr>
          <w:rFonts w:ascii="Times New Roman" w:eastAsia="Calibri" w:hAnsi="Times New Roman" w:cs="Times New Roman"/>
          <w:sz w:val="24"/>
          <w:szCs w:val="24"/>
          <w:lang w:eastAsia="en-US"/>
        </w:rPr>
      </w:pPr>
      <w:r w:rsidRPr="009C3F3E">
        <w:rPr>
          <w:rFonts w:ascii="Times New Roman" w:hAnsi="Times New Roman" w:cs="Times New Roman"/>
          <w:sz w:val="24"/>
          <w:szCs w:val="24"/>
          <w:lang w:val="sr-Cyrl-CS" w:eastAsia="en-US"/>
        </w:rPr>
        <w:t xml:space="preserve">Опис послова: </w:t>
      </w:r>
      <w:r w:rsidRPr="009C3F3E">
        <w:rPr>
          <w:rFonts w:ascii="Times New Roman" w:eastAsia="Calibri" w:hAnsi="Times New Roman" w:cs="Times New Roman"/>
          <w:sz w:val="24"/>
          <w:szCs w:val="24"/>
          <w:lang w:val="sr-Cyrl-RS" w:eastAsia="en-US"/>
        </w:rPr>
        <w:t>П</w:t>
      </w:r>
      <w:r w:rsidRPr="009C3F3E">
        <w:rPr>
          <w:rFonts w:ascii="Times New Roman" w:eastAsia="Calibri" w:hAnsi="Times New Roman" w:cs="Times New Roman"/>
          <w:sz w:val="24"/>
          <w:szCs w:val="24"/>
          <w:lang w:eastAsia="en-US"/>
        </w:rPr>
        <w:t>рикупља, обједињава и ажурира</w:t>
      </w:r>
      <w:r w:rsidRPr="009C3F3E">
        <w:rPr>
          <w:rFonts w:ascii="Times New Roman" w:eastAsia="Calibri" w:hAnsi="Times New Roman" w:cs="Times New Roman"/>
          <w:sz w:val="24"/>
          <w:szCs w:val="24"/>
          <w:lang w:val="sr-Cyrl-RS" w:eastAsia="en-US"/>
        </w:rPr>
        <w:t xml:space="preserve"> </w:t>
      </w:r>
      <w:r w:rsidRPr="009C3F3E">
        <w:rPr>
          <w:rFonts w:ascii="Times New Roman" w:eastAsia="Calibri" w:hAnsi="Times New Roman" w:cs="Times New Roman"/>
          <w:sz w:val="24"/>
          <w:szCs w:val="24"/>
          <w:lang w:eastAsia="en-US"/>
        </w:rPr>
        <w:t>податке за праћење и анализу ризика извршења буџета;</w:t>
      </w:r>
      <w:r w:rsidRPr="009C3F3E">
        <w:rPr>
          <w:rFonts w:ascii="Times New Roman" w:eastAsia="Calibri" w:hAnsi="Times New Roman" w:cs="Times New Roman"/>
          <w:sz w:val="24"/>
          <w:szCs w:val="24"/>
          <w:lang w:val="sr-Cyrl-RS" w:eastAsia="en-US"/>
        </w:rPr>
        <w:t xml:space="preserve"> врши анализу структуре и обима средстава опредељених за расходе Министарства по годинама, изворима и осталим буџетским класификацијама; </w:t>
      </w:r>
      <w:r w:rsidRPr="009C3F3E">
        <w:rPr>
          <w:rFonts w:ascii="Times New Roman" w:eastAsia="Calibri" w:hAnsi="Times New Roman" w:cs="Times New Roman"/>
          <w:sz w:val="24"/>
          <w:szCs w:val="24"/>
          <w:lang w:eastAsia="en-US"/>
        </w:rPr>
        <w:t>анализира програмске активности и пројекте, са становишта утврђених  циљева и родно одговорних циљева и утврђених показатеља учинка</w:t>
      </w:r>
      <w:r w:rsidRPr="009C3F3E">
        <w:rPr>
          <w:rFonts w:ascii="Times New Roman" w:eastAsia="Calibri" w:hAnsi="Times New Roman" w:cs="Times New Roman"/>
          <w:sz w:val="24"/>
          <w:szCs w:val="24"/>
          <w:lang w:val="sr-Cyrl-RS" w:eastAsia="en-US"/>
        </w:rPr>
        <w:t>,</w:t>
      </w:r>
      <w:r w:rsidRPr="009C3F3E">
        <w:rPr>
          <w:rFonts w:ascii="Times New Roman" w:eastAsia="Calibri" w:hAnsi="Times New Roman" w:cs="Times New Roman"/>
          <w:sz w:val="24"/>
          <w:szCs w:val="24"/>
          <w:lang w:eastAsia="en-US"/>
        </w:rPr>
        <w:t xml:space="preserve"> у циљу израде извештаја о реализацији програмског буџета; </w:t>
      </w:r>
      <w:r w:rsidRPr="009C3F3E">
        <w:rPr>
          <w:rFonts w:ascii="Times New Roman" w:eastAsia="Calibri" w:hAnsi="Times New Roman" w:cs="Times New Roman"/>
          <w:sz w:val="24"/>
          <w:szCs w:val="24"/>
          <w:lang w:val="sr-Cyrl-RS" w:eastAsia="en-US"/>
        </w:rPr>
        <w:t xml:space="preserve">израђује процене финансијских ефеката прописа и аката који су у надлежности Сектора; </w:t>
      </w:r>
      <w:r w:rsidRPr="009C3F3E">
        <w:rPr>
          <w:rFonts w:ascii="Times New Roman" w:hAnsi="Times New Roman" w:cs="Times New Roman"/>
          <w:sz w:val="24"/>
          <w:szCs w:val="24"/>
          <w:lang w:val="sr-Cyrl-CS" w:eastAsia="en-US"/>
        </w:rPr>
        <w:t xml:space="preserve">учествује у припреми предлога финансијског плана и контроли извршења плана и у изради </w:t>
      </w:r>
      <w:r w:rsidRPr="009C3F3E">
        <w:rPr>
          <w:rFonts w:ascii="Times New Roman" w:eastAsia="Calibri" w:hAnsi="Times New Roman" w:cs="Times New Roman"/>
          <w:sz w:val="24"/>
          <w:szCs w:val="24"/>
          <w:lang w:eastAsia="en-US"/>
        </w:rPr>
        <w:t xml:space="preserve"> акта у вези са коришћењем и</w:t>
      </w:r>
      <w:r w:rsidRPr="009C3F3E">
        <w:rPr>
          <w:rFonts w:ascii="Times New Roman" w:eastAsia="Calibri" w:hAnsi="Times New Roman" w:cs="Times New Roman"/>
          <w:sz w:val="24"/>
          <w:szCs w:val="24"/>
          <w:lang w:val="sr-Cyrl-RS" w:eastAsia="en-US"/>
        </w:rPr>
        <w:t xml:space="preserve"> </w:t>
      </w:r>
      <w:r w:rsidRPr="009C3F3E">
        <w:rPr>
          <w:rFonts w:ascii="Times New Roman" w:eastAsia="Calibri" w:hAnsi="Times New Roman" w:cs="Times New Roman"/>
          <w:sz w:val="24"/>
          <w:szCs w:val="24"/>
          <w:lang w:eastAsia="en-US"/>
        </w:rPr>
        <w:t>расподелом средстава</w:t>
      </w:r>
      <w:r w:rsidRPr="009C3F3E">
        <w:rPr>
          <w:rFonts w:ascii="Times New Roman" w:eastAsia="Calibri" w:hAnsi="Times New Roman" w:cs="Times New Roman"/>
          <w:sz w:val="24"/>
          <w:szCs w:val="24"/>
          <w:lang w:val="sr-Cyrl-RS" w:eastAsia="en-US"/>
        </w:rPr>
        <w:t xml:space="preserve">; </w:t>
      </w:r>
      <w:r w:rsidRPr="009C3F3E">
        <w:rPr>
          <w:rFonts w:ascii="Times New Roman" w:eastAsia="Calibri" w:hAnsi="Times New Roman" w:cs="Times New Roman"/>
          <w:sz w:val="24"/>
          <w:szCs w:val="24"/>
          <w:lang w:eastAsia="en-US"/>
        </w:rPr>
        <w:t>врши периодично праћење стања</w:t>
      </w:r>
      <w:r w:rsidRPr="009C3F3E">
        <w:rPr>
          <w:rFonts w:ascii="Times New Roman" w:eastAsia="Calibri" w:hAnsi="Times New Roman" w:cs="Times New Roman"/>
          <w:sz w:val="24"/>
          <w:szCs w:val="24"/>
          <w:lang w:val="sr-Cyrl-RS" w:eastAsia="en-US"/>
        </w:rPr>
        <w:t xml:space="preserve"> </w:t>
      </w:r>
      <w:r w:rsidRPr="009C3F3E">
        <w:rPr>
          <w:rFonts w:ascii="Times New Roman" w:eastAsia="Calibri" w:hAnsi="Times New Roman" w:cs="Times New Roman"/>
          <w:sz w:val="24"/>
          <w:szCs w:val="24"/>
          <w:lang w:eastAsia="en-US"/>
        </w:rPr>
        <w:t>и кретања обавеза покривених државним гаранцијама и других извештаја о пословању у</w:t>
      </w:r>
      <w:r w:rsidRPr="009C3F3E">
        <w:rPr>
          <w:rFonts w:ascii="Times New Roman" w:eastAsia="Calibri" w:hAnsi="Times New Roman" w:cs="Times New Roman"/>
          <w:sz w:val="24"/>
          <w:szCs w:val="24"/>
          <w:lang w:val="sr-Cyrl-RS" w:eastAsia="en-US"/>
        </w:rPr>
        <w:t xml:space="preserve"> </w:t>
      </w:r>
      <w:r w:rsidRPr="009C3F3E">
        <w:rPr>
          <w:rFonts w:ascii="Times New Roman" w:eastAsia="Calibri" w:hAnsi="Times New Roman" w:cs="Times New Roman"/>
          <w:sz w:val="24"/>
          <w:szCs w:val="24"/>
          <w:lang w:eastAsia="en-US"/>
        </w:rPr>
        <w:lastRenderedPageBreak/>
        <w:t>складу са преузетим обавезама према домаћим и међународним финансијским</w:t>
      </w:r>
      <w:r w:rsidRPr="009C3F3E">
        <w:rPr>
          <w:rFonts w:ascii="Times New Roman" w:eastAsia="Calibri" w:hAnsi="Times New Roman" w:cs="Times New Roman"/>
          <w:sz w:val="24"/>
          <w:szCs w:val="24"/>
          <w:lang w:val="sr-Cyrl-RS" w:eastAsia="en-US"/>
        </w:rPr>
        <w:t xml:space="preserve"> </w:t>
      </w:r>
      <w:r w:rsidRPr="009C3F3E">
        <w:rPr>
          <w:rFonts w:ascii="Times New Roman" w:eastAsia="Calibri" w:hAnsi="Times New Roman" w:cs="Times New Roman"/>
          <w:sz w:val="24"/>
          <w:szCs w:val="24"/>
          <w:lang w:eastAsia="en-US"/>
        </w:rPr>
        <w:t>институцијама са аспекта ризика</w:t>
      </w:r>
      <w:r w:rsidRPr="009C3F3E">
        <w:rPr>
          <w:rFonts w:ascii="Times New Roman" w:hAnsi="Times New Roman" w:cs="Times New Roman"/>
          <w:sz w:val="24"/>
          <w:szCs w:val="24"/>
          <w:lang w:val="sr-Cyrl-CS" w:eastAsia="en-US"/>
        </w:rPr>
        <w:t xml:space="preserve">; </w:t>
      </w:r>
      <w:r w:rsidRPr="009C3F3E">
        <w:rPr>
          <w:rFonts w:ascii="Times New Roman" w:eastAsia="Calibri" w:hAnsi="Times New Roman" w:cs="Times New Roman"/>
          <w:sz w:val="24"/>
          <w:szCs w:val="24"/>
          <w:lang w:eastAsia="en-US"/>
        </w:rPr>
        <w:t>обавља послов</w:t>
      </w:r>
      <w:r w:rsidRPr="009C3F3E">
        <w:rPr>
          <w:rFonts w:ascii="Times New Roman" w:eastAsia="Calibri" w:hAnsi="Times New Roman" w:cs="Times New Roman"/>
          <w:sz w:val="24"/>
          <w:szCs w:val="24"/>
          <w:lang w:val="sr-Cyrl-RS" w:eastAsia="en-US"/>
        </w:rPr>
        <w:t>е</w:t>
      </w:r>
      <w:r w:rsidRPr="009C3F3E">
        <w:rPr>
          <w:rFonts w:ascii="Times New Roman" w:eastAsia="Calibri" w:hAnsi="Times New Roman" w:cs="Times New Roman"/>
          <w:sz w:val="24"/>
          <w:szCs w:val="24"/>
          <w:lang w:eastAsia="en-US"/>
        </w:rPr>
        <w:t xml:space="preserve"> везан</w:t>
      </w:r>
      <w:r w:rsidRPr="009C3F3E">
        <w:rPr>
          <w:rFonts w:ascii="Times New Roman" w:eastAsia="Calibri" w:hAnsi="Times New Roman" w:cs="Times New Roman"/>
          <w:sz w:val="24"/>
          <w:szCs w:val="24"/>
          <w:lang w:val="sr-Cyrl-RS" w:eastAsia="en-US"/>
        </w:rPr>
        <w:t>е</w:t>
      </w:r>
      <w:r w:rsidRPr="009C3F3E">
        <w:rPr>
          <w:rFonts w:ascii="Times New Roman" w:eastAsia="Calibri" w:hAnsi="Times New Roman" w:cs="Times New Roman"/>
          <w:sz w:val="24"/>
          <w:szCs w:val="24"/>
          <w:lang w:eastAsia="en-US"/>
        </w:rPr>
        <w:t xml:space="preserve"> за праћење реализације плана расхода по основу субвенција, трансфера и дотација</w:t>
      </w:r>
      <w:r w:rsidRPr="009C3F3E">
        <w:rPr>
          <w:rFonts w:ascii="Times New Roman" w:eastAsia="Calibri" w:hAnsi="Times New Roman" w:cs="Times New Roman"/>
          <w:sz w:val="24"/>
          <w:szCs w:val="24"/>
          <w:lang w:val="sr-Cyrl-RS" w:eastAsia="en-US"/>
        </w:rPr>
        <w:t>;</w:t>
      </w:r>
      <w:r w:rsidRPr="009C3F3E">
        <w:rPr>
          <w:rFonts w:ascii="Times New Roman" w:eastAsia="Calibri" w:hAnsi="Times New Roman" w:cs="Times New Roman"/>
          <w:sz w:val="24"/>
          <w:szCs w:val="24"/>
          <w:lang w:eastAsia="en-US"/>
        </w:rPr>
        <w:t xml:space="preserve"> извештава о извршењу расхода и издатака у складу са прописаним обрасцима и креира форме нових извештаја о извршењу буџета у складу са потребама; обавља и друге послове по налогу шефа Одсека.</w:t>
      </w:r>
    </w:p>
    <w:p w14:paraId="5BB732A3" w14:textId="77777777" w:rsidR="000824E2" w:rsidRPr="009C3F3E" w:rsidRDefault="000824E2" w:rsidP="000824E2">
      <w:pPr>
        <w:suppressAutoHyphens w:val="0"/>
        <w:spacing w:line="259" w:lineRule="auto"/>
        <w:ind w:left="180" w:right="180" w:firstLine="810"/>
        <w:rPr>
          <w:rFonts w:ascii="Times New Roman" w:hAnsi="Times New Roman" w:cs="Times New Roman"/>
          <w:sz w:val="24"/>
          <w:szCs w:val="24"/>
          <w:lang w:val="sr-Cyrl-CS" w:eastAsia="en-US"/>
        </w:rPr>
      </w:pPr>
      <w:r w:rsidRPr="009C3F3E">
        <w:rPr>
          <w:rFonts w:ascii="Times New Roman" w:hAnsi="Times New Roman" w:cs="Times New Roman"/>
          <w:sz w:val="24"/>
          <w:szCs w:val="24"/>
          <w:lang w:val="sr-Cyrl-CS" w:eastAsia="en-US"/>
        </w:rPr>
        <w:t>Услови: Стечено високо образовање из научне области економске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пет године радног искуства у струци, положен државни стручни испит, као и потребне компетенције за обављање послова радног места.</w:t>
      </w:r>
    </w:p>
    <w:p w14:paraId="1E1E6BA9" w14:textId="77777777" w:rsidR="000824E2" w:rsidRPr="009C3F3E" w:rsidRDefault="000824E2" w:rsidP="000824E2">
      <w:pPr>
        <w:spacing w:after="20" w:line="240" w:lineRule="auto"/>
        <w:ind w:right="12" w:firstLine="0"/>
        <w:rPr>
          <w:rFonts w:ascii="Times New Roman" w:hAnsi="Times New Roman" w:cs="Times New Roman"/>
          <w:sz w:val="24"/>
          <w:szCs w:val="24"/>
          <w:lang w:val="sr-Cyrl-RS"/>
        </w:rPr>
      </w:pPr>
    </w:p>
    <w:p w14:paraId="10150113" w14:textId="03BED867" w:rsidR="000824E2" w:rsidRPr="00A6672F" w:rsidRDefault="000824E2" w:rsidP="00A6672F">
      <w:pPr>
        <w:pStyle w:val="ListParagraph"/>
        <w:numPr>
          <w:ilvl w:val="1"/>
          <w:numId w:val="10"/>
        </w:numPr>
        <w:shd w:val="clear" w:color="auto" w:fill="FFFFFF"/>
        <w:suppressAutoHyphens w:val="0"/>
        <w:spacing w:after="270"/>
        <w:ind w:right="180"/>
        <w:jc w:val="center"/>
        <w:textAlignment w:val="baseline"/>
        <w:rPr>
          <w:rFonts w:ascii="Times New Roman" w:hAnsi="Times New Roman"/>
          <w:lang w:val="sr-Cyrl-CS" w:eastAsia="en-US"/>
        </w:rPr>
      </w:pPr>
      <w:r w:rsidRPr="00A6672F">
        <w:rPr>
          <w:rFonts w:ascii="Times New Roman" w:hAnsi="Times New Roman"/>
          <w:lang w:val="sr-Cyrl-CS" w:eastAsia="en-US"/>
        </w:rPr>
        <w:t>Група за реализацију пројеката</w:t>
      </w:r>
    </w:p>
    <w:p w14:paraId="10D6DEBE" w14:textId="77777777" w:rsidR="000824E2" w:rsidRPr="009C3F3E" w:rsidRDefault="000824E2" w:rsidP="000824E2">
      <w:pPr>
        <w:shd w:val="clear" w:color="auto" w:fill="FFFFFF"/>
        <w:suppressAutoHyphens w:val="0"/>
        <w:spacing w:line="240" w:lineRule="auto"/>
        <w:ind w:left="180" w:right="180" w:firstLine="810"/>
        <w:jc w:val="left"/>
        <w:textAlignment w:val="baseline"/>
        <w:rPr>
          <w:rFonts w:ascii="Times New Roman" w:hAnsi="Times New Roman" w:cs="Times New Roman"/>
          <w:sz w:val="24"/>
          <w:szCs w:val="24"/>
          <w:lang w:val="sr-Cyrl-CS" w:eastAsia="en-US"/>
        </w:rPr>
      </w:pPr>
      <w:r w:rsidRPr="009C3F3E">
        <w:rPr>
          <w:rFonts w:ascii="Times New Roman" w:hAnsi="Times New Roman" w:cs="Times New Roman"/>
          <w:sz w:val="24"/>
          <w:szCs w:val="24"/>
          <w:lang w:eastAsia="en-US"/>
        </w:rPr>
        <w:t>194</w:t>
      </w:r>
      <w:r w:rsidRPr="009C3F3E">
        <w:rPr>
          <w:rFonts w:ascii="Times New Roman" w:hAnsi="Times New Roman" w:cs="Times New Roman"/>
          <w:sz w:val="24"/>
          <w:szCs w:val="24"/>
          <w:lang w:val="sr-Cyrl-CS" w:eastAsia="en-US"/>
        </w:rPr>
        <w:t>ж</w:t>
      </w:r>
      <w:r w:rsidRPr="009C3F3E">
        <w:rPr>
          <w:rFonts w:ascii="Times New Roman" w:hAnsi="Times New Roman" w:cs="Times New Roman"/>
          <w:sz w:val="24"/>
          <w:szCs w:val="24"/>
          <w:lang w:eastAsia="en-US"/>
        </w:rPr>
        <w:t xml:space="preserve"> </w:t>
      </w:r>
      <w:r w:rsidRPr="009C3F3E">
        <w:rPr>
          <w:rFonts w:ascii="Times New Roman" w:hAnsi="Times New Roman" w:cs="Times New Roman"/>
          <w:sz w:val="24"/>
          <w:szCs w:val="24"/>
          <w:lang w:val="sr-Cyrl-CS" w:eastAsia="en-US"/>
        </w:rPr>
        <w:t>Руководилац  Групе</w:t>
      </w:r>
    </w:p>
    <w:p w14:paraId="1E2BD247" w14:textId="77777777" w:rsidR="000824E2" w:rsidRPr="009C3F3E" w:rsidRDefault="000824E2" w:rsidP="000824E2">
      <w:pPr>
        <w:shd w:val="clear" w:color="auto" w:fill="FFFFFF"/>
        <w:suppressAutoHyphens w:val="0"/>
        <w:spacing w:line="240" w:lineRule="auto"/>
        <w:ind w:left="180" w:right="180" w:firstLine="810"/>
        <w:jc w:val="left"/>
        <w:textAlignment w:val="baseline"/>
        <w:rPr>
          <w:rFonts w:ascii="Times New Roman" w:hAnsi="Times New Roman" w:cs="Times New Roman"/>
          <w:sz w:val="24"/>
          <w:szCs w:val="24"/>
          <w:lang w:val="sr-Cyrl-CS" w:eastAsia="en-US"/>
        </w:rPr>
      </w:pPr>
      <w:r w:rsidRPr="009C3F3E">
        <w:rPr>
          <w:rFonts w:ascii="Times New Roman" w:hAnsi="Times New Roman" w:cs="Times New Roman"/>
          <w:sz w:val="24"/>
          <w:szCs w:val="24"/>
          <w:lang w:val="sr-Cyrl-CS" w:eastAsia="en-US"/>
        </w:rPr>
        <w:t>-виши саветник-</w:t>
      </w:r>
      <w:r w:rsidRPr="009C3F3E">
        <w:rPr>
          <w:rFonts w:ascii="Times New Roman" w:hAnsi="Times New Roman" w:cs="Times New Roman"/>
          <w:sz w:val="24"/>
          <w:szCs w:val="24"/>
          <w:lang w:val="sr-Cyrl-CS" w:eastAsia="en-US"/>
        </w:rPr>
        <w:tab/>
      </w:r>
      <w:r w:rsidRPr="009C3F3E">
        <w:rPr>
          <w:rFonts w:ascii="Times New Roman" w:hAnsi="Times New Roman" w:cs="Times New Roman"/>
          <w:sz w:val="24"/>
          <w:szCs w:val="24"/>
          <w:lang w:val="sr-Cyrl-CS" w:eastAsia="en-US"/>
        </w:rPr>
        <w:tab/>
      </w:r>
      <w:r w:rsidRPr="009C3F3E">
        <w:rPr>
          <w:rFonts w:ascii="Times New Roman" w:hAnsi="Times New Roman" w:cs="Times New Roman"/>
          <w:sz w:val="24"/>
          <w:szCs w:val="24"/>
          <w:lang w:val="sr-Cyrl-CS" w:eastAsia="en-US"/>
        </w:rPr>
        <w:tab/>
      </w:r>
      <w:r w:rsidRPr="009C3F3E">
        <w:rPr>
          <w:rFonts w:ascii="Times New Roman" w:hAnsi="Times New Roman" w:cs="Times New Roman"/>
          <w:sz w:val="24"/>
          <w:szCs w:val="24"/>
          <w:lang w:val="sr-Cyrl-CS" w:eastAsia="en-US"/>
        </w:rPr>
        <w:tab/>
      </w:r>
      <w:r w:rsidRPr="009C3F3E">
        <w:rPr>
          <w:rFonts w:ascii="Times New Roman" w:hAnsi="Times New Roman" w:cs="Times New Roman"/>
          <w:sz w:val="24"/>
          <w:szCs w:val="24"/>
          <w:lang w:val="sr-Cyrl-CS" w:eastAsia="en-US"/>
        </w:rPr>
        <w:tab/>
        <w:t>1</w:t>
      </w:r>
    </w:p>
    <w:p w14:paraId="122EAA90" w14:textId="77777777" w:rsidR="000824E2" w:rsidRPr="009C3F3E" w:rsidRDefault="000824E2" w:rsidP="000824E2">
      <w:pPr>
        <w:shd w:val="clear" w:color="auto" w:fill="FFFFFF"/>
        <w:suppressAutoHyphens w:val="0"/>
        <w:spacing w:line="240" w:lineRule="auto"/>
        <w:ind w:left="180" w:right="180" w:firstLine="810"/>
        <w:jc w:val="left"/>
        <w:textAlignment w:val="baseline"/>
        <w:rPr>
          <w:rFonts w:ascii="Times New Roman" w:hAnsi="Times New Roman" w:cs="Times New Roman"/>
          <w:sz w:val="24"/>
          <w:szCs w:val="24"/>
          <w:lang w:val="sr-Cyrl-CS" w:eastAsia="en-US"/>
        </w:rPr>
      </w:pPr>
    </w:p>
    <w:p w14:paraId="235215B4" w14:textId="77777777" w:rsidR="000824E2" w:rsidRPr="009C3F3E" w:rsidRDefault="000824E2" w:rsidP="000824E2">
      <w:pPr>
        <w:suppressAutoHyphens w:val="0"/>
        <w:spacing w:line="240" w:lineRule="auto"/>
        <w:ind w:left="180" w:right="180" w:firstLine="810"/>
        <w:rPr>
          <w:rFonts w:ascii="Times New Roman" w:eastAsia="Calibri" w:hAnsi="Times New Roman" w:cs="Times New Roman"/>
          <w:sz w:val="24"/>
          <w:szCs w:val="24"/>
          <w:lang w:val="sr-Cyrl-RS" w:eastAsia="en-US"/>
        </w:rPr>
      </w:pPr>
      <w:r w:rsidRPr="009C3F3E">
        <w:rPr>
          <w:rFonts w:ascii="Times New Roman" w:eastAsia="Calibri" w:hAnsi="Times New Roman" w:cs="Times New Roman"/>
          <w:sz w:val="24"/>
          <w:szCs w:val="24"/>
          <w:lang w:eastAsia="en-US"/>
        </w:rPr>
        <w:t>Опис послова: Руководи и планира рад Групе, пружа стручна упутства,</w:t>
      </w:r>
      <w:r w:rsidRPr="009C3F3E">
        <w:rPr>
          <w:rFonts w:ascii="Times New Roman" w:eastAsia="Calibri" w:hAnsi="Times New Roman" w:cs="Times New Roman"/>
          <w:sz w:val="24"/>
          <w:szCs w:val="24"/>
          <w:lang w:val="sr-Cyrl-RS" w:eastAsia="en-US"/>
        </w:rPr>
        <w:t xml:space="preserve"> </w:t>
      </w:r>
      <w:r w:rsidRPr="009C3F3E">
        <w:rPr>
          <w:rFonts w:ascii="Times New Roman" w:eastAsia="Calibri" w:hAnsi="Times New Roman" w:cs="Times New Roman"/>
          <w:sz w:val="24"/>
          <w:szCs w:val="24"/>
          <w:lang w:eastAsia="en-US"/>
        </w:rPr>
        <w:t>координира и надзире рад државних службеника у Групи; пружа стручну помоћ у</w:t>
      </w:r>
      <w:r w:rsidRPr="009C3F3E">
        <w:rPr>
          <w:rFonts w:ascii="Times New Roman" w:eastAsia="Calibri" w:hAnsi="Times New Roman" w:cs="Times New Roman"/>
          <w:sz w:val="24"/>
          <w:szCs w:val="24"/>
          <w:lang w:val="sr-Cyrl-RS" w:eastAsia="en-US"/>
        </w:rPr>
        <w:t xml:space="preserve"> </w:t>
      </w:r>
      <w:r w:rsidRPr="009C3F3E">
        <w:rPr>
          <w:rFonts w:ascii="Times New Roman" w:eastAsia="Calibri" w:hAnsi="Times New Roman" w:cs="Times New Roman"/>
          <w:sz w:val="24"/>
          <w:szCs w:val="24"/>
          <w:lang w:eastAsia="en-US"/>
        </w:rPr>
        <w:t xml:space="preserve">припреми предлога финансијског плана </w:t>
      </w:r>
      <w:r w:rsidRPr="009C3F3E">
        <w:rPr>
          <w:rFonts w:ascii="Times New Roman" w:eastAsia="Calibri" w:hAnsi="Times New Roman" w:cs="Times New Roman"/>
          <w:sz w:val="24"/>
          <w:szCs w:val="24"/>
          <w:lang w:val="sr-Cyrl-RS" w:eastAsia="en-US"/>
        </w:rPr>
        <w:t>у делу пројеката</w:t>
      </w:r>
      <w:r w:rsidRPr="009C3F3E">
        <w:rPr>
          <w:rFonts w:ascii="Times New Roman" w:eastAsia="Calibri" w:hAnsi="Times New Roman" w:cs="Times New Roman"/>
          <w:sz w:val="24"/>
          <w:szCs w:val="24"/>
          <w:lang w:eastAsia="en-US"/>
        </w:rPr>
        <w:t xml:space="preserve"> и проверава</w:t>
      </w:r>
      <w:r w:rsidRPr="009C3F3E">
        <w:rPr>
          <w:rFonts w:ascii="Times New Roman" w:eastAsia="Calibri" w:hAnsi="Times New Roman" w:cs="Times New Roman"/>
          <w:sz w:val="24"/>
          <w:szCs w:val="24"/>
          <w:lang w:val="sr-Cyrl-RS" w:eastAsia="en-US"/>
        </w:rPr>
        <w:t xml:space="preserve"> </w:t>
      </w:r>
      <w:r w:rsidRPr="009C3F3E">
        <w:rPr>
          <w:rFonts w:ascii="Times New Roman" w:eastAsia="Calibri" w:hAnsi="Times New Roman" w:cs="Times New Roman"/>
          <w:sz w:val="24"/>
          <w:szCs w:val="24"/>
          <w:lang w:eastAsia="en-US"/>
        </w:rPr>
        <w:t>усклађеност података са финансијским планом и планом набавки Министарства по</w:t>
      </w:r>
      <w:r w:rsidRPr="009C3F3E">
        <w:rPr>
          <w:rFonts w:ascii="Times New Roman" w:eastAsia="Calibri" w:hAnsi="Times New Roman" w:cs="Times New Roman"/>
          <w:sz w:val="24"/>
          <w:szCs w:val="24"/>
          <w:lang w:val="sr-Cyrl-RS" w:eastAsia="en-US"/>
        </w:rPr>
        <w:t xml:space="preserve"> </w:t>
      </w:r>
      <w:r w:rsidRPr="009C3F3E">
        <w:rPr>
          <w:rFonts w:ascii="Times New Roman" w:eastAsia="Calibri" w:hAnsi="Times New Roman" w:cs="Times New Roman"/>
          <w:sz w:val="24"/>
          <w:szCs w:val="24"/>
          <w:lang w:eastAsia="en-US"/>
        </w:rPr>
        <w:t>пројектима; контролише исправност коришћења буџетских апропријација и квота и</w:t>
      </w:r>
      <w:r w:rsidRPr="009C3F3E">
        <w:rPr>
          <w:rFonts w:ascii="Times New Roman" w:eastAsia="Calibri" w:hAnsi="Times New Roman" w:cs="Times New Roman"/>
          <w:sz w:val="24"/>
          <w:szCs w:val="24"/>
          <w:lang w:val="sr-Cyrl-RS" w:eastAsia="en-US"/>
        </w:rPr>
        <w:t xml:space="preserve"> </w:t>
      </w:r>
      <w:r w:rsidRPr="009C3F3E">
        <w:rPr>
          <w:rFonts w:ascii="Times New Roman" w:eastAsia="Calibri" w:hAnsi="Times New Roman" w:cs="Times New Roman"/>
          <w:sz w:val="24"/>
          <w:szCs w:val="24"/>
          <w:lang w:eastAsia="en-US"/>
        </w:rPr>
        <w:t xml:space="preserve">проверава тачност класификација у контном плану; </w:t>
      </w:r>
      <w:r w:rsidRPr="009C3F3E">
        <w:rPr>
          <w:rFonts w:ascii="Times New Roman" w:eastAsia="Calibri" w:hAnsi="Times New Roman" w:cs="Times New Roman"/>
          <w:sz w:val="24"/>
          <w:szCs w:val="24"/>
          <w:lang w:val="sr-Cyrl-CS" w:eastAsia="en-US"/>
        </w:rPr>
        <w:t xml:space="preserve">врши проверу усклађености интерних налога за плаћање са достављеном документацијом од стране сектора по којој се врши плаћање и координира припрему налога за плаћање; </w:t>
      </w:r>
      <w:r w:rsidRPr="009C3F3E">
        <w:rPr>
          <w:rFonts w:ascii="Times New Roman" w:eastAsia="Calibri" w:hAnsi="Times New Roman" w:cs="Times New Roman"/>
          <w:sz w:val="24"/>
          <w:szCs w:val="24"/>
          <w:lang w:eastAsia="en-US"/>
        </w:rPr>
        <w:t>припрема информације и извештаје о</w:t>
      </w:r>
      <w:r w:rsidRPr="009C3F3E">
        <w:rPr>
          <w:rFonts w:ascii="Times New Roman" w:eastAsia="Calibri" w:hAnsi="Times New Roman" w:cs="Times New Roman"/>
          <w:sz w:val="24"/>
          <w:szCs w:val="24"/>
          <w:lang w:val="sr-Cyrl-RS" w:eastAsia="en-US"/>
        </w:rPr>
        <w:t xml:space="preserve"> </w:t>
      </w:r>
      <w:r w:rsidRPr="009C3F3E">
        <w:rPr>
          <w:rFonts w:ascii="Times New Roman" w:eastAsia="Calibri" w:hAnsi="Times New Roman" w:cs="Times New Roman"/>
          <w:sz w:val="24"/>
          <w:szCs w:val="24"/>
          <w:lang w:eastAsia="en-US"/>
        </w:rPr>
        <w:t>извршењу буџета пројеката Министарства и проверава усклађеност података са</w:t>
      </w:r>
      <w:r w:rsidRPr="009C3F3E">
        <w:rPr>
          <w:rFonts w:ascii="Times New Roman" w:eastAsia="Calibri" w:hAnsi="Times New Roman" w:cs="Times New Roman"/>
          <w:sz w:val="24"/>
          <w:szCs w:val="24"/>
          <w:lang w:val="sr-Cyrl-RS" w:eastAsia="en-US"/>
        </w:rPr>
        <w:t xml:space="preserve"> </w:t>
      </w:r>
      <w:r w:rsidRPr="009C3F3E">
        <w:rPr>
          <w:rFonts w:ascii="Times New Roman" w:eastAsia="Calibri" w:hAnsi="Times New Roman" w:cs="Times New Roman"/>
          <w:sz w:val="24"/>
          <w:szCs w:val="24"/>
          <w:lang w:eastAsia="en-US"/>
        </w:rPr>
        <w:t>финансијским планом и планом набавки Министарства по пројектима; стара се о</w:t>
      </w:r>
      <w:r w:rsidRPr="009C3F3E">
        <w:rPr>
          <w:rFonts w:ascii="Times New Roman" w:eastAsia="Calibri" w:hAnsi="Times New Roman" w:cs="Times New Roman"/>
          <w:sz w:val="24"/>
          <w:szCs w:val="24"/>
          <w:lang w:val="sr-Cyrl-RS" w:eastAsia="en-US"/>
        </w:rPr>
        <w:t xml:space="preserve"> </w:t>
      </w:r>
      <w:r w:rsidRPr="009C3F3E">
        <w:rPr>
          <w:rFonts w:ascii="Times New Roman" w:eastAsia="Calibri" w:hAnsi="Times New Roman" w:cs="Times New Roman"/>
          <w:sz w:val="24"/>
          <w:szCs w:val="24"/>
          <w:lang w:eastAsia="en-US"/>
        </w:rPr>
        <w:t xml:space="preserve">правилној припреми акта у вези са коришћењем и расподелом </w:t>
      </w:r>
      <w:r w:rsidRPr="009C3F3E">
        <w:rPr>
          <w:rFonts w:ascii="Times New Roman" w:eastAsia="Calibri" w:hAnsi="Times New Roman" w:cs="Times New Roman"/>
          <w:sz w:val="24"/>
          <w:szCs w:val="24"/>
          <w:lang w:val="sr-Cyrl-RS" w:eastAsia="en-US"/>
        </w:rPr>
        <w:t xml:space="preserve">буџетских </w:t>
      </w:r>
      <w:r w:rsidRPr="009C3F3E">
        <w:rPr>
          <w:rFonts w:ascii="Times New Roman" w:eastAsia="Calibri" w:hAnsi="Times New Roman" w:cs="Times New Roman"/>
          <w:sz w:val="24"/>
          <w:szCs w:val="24"/>
          <w:lang w:eastAsia="en-US"/>
        </w:rPr>
        <w:t>средстава као и средстава из других извора</w:t>
      </w:r>
      <w:r w:rsidRPr="009C3F3E">
        <w:rPr>
          <w:rFonts w:ascii="Times New Roman" w:eastAsia="Calibri" w:hAnsi="Times New Roman" w:cs="Times New Roman"/>
          <w:sz w:val="24"/>
          <w:szCs w:val="24"/>
          <w:lang w:val="sr-Cyrl-RS" w:eastAsia="en-US"/>
        </w:rPr>
        <w:t xml:space="preserve"> </w:t>
      </w:r>
      <w:r w:rsidRPr="009C3F3E">
        <w:rPr>
          <w:rFonts w:ascii="Times New Roman" w:eastAsia="Calibri" w:hAnsi="Times New Roman" w:cs="Times New Roman"/>
          <w:sz w:val="24"/>
          <w:szCs w:val="24"/>
          <w:lang w:eastAsia="en-US"/>
        </w:rPr>
        <w:t>финансирања; прати извршење уговора са извођачима радова и добављачима</w:t>
      </w:r>
      <w:r w:rsidRPr="009C3F3E">
        <w:rPr>
          <w:rFonts w:ascii="Times New Roman" w:eastAsia="Calibri" w:hAnsi="Times New Roman" w:cs="Times New Roman"/>
          <w:sz w:val="24"/>
          <w:szCs w:val="24"/>
          <w:lang w:val="sr-Cyrl-CS" w:eastAsia="en-US"/>
        </w:rPr>
        <w:t xml:space="preserve"> и о томе сачињава извештаје</w:t>
      </w:r>
      <w:r w:rsidRPr="009C3F3E">
        <w:rPr>
          <w:rFonts w:ascii="Times New Roman" w:eastAsia="Calibri" w:hAnsi="Times New Roman" w:cs="Times New Roman"/>
          <w:sz w:val="24"/>
          <w:szCs w:val="24"/>
          <w:lang w:val="sr-Cyrl-RS" w:eastAsia="en-US"/>
        </w:rPr>
        <w:t xml:space="preserve">; примењује међународне стандарде и оквире међународних уговора у поступку </w:t>
      </w:r>
      <w:r w:rsidRPr="009C3F3E">
        <w:rPr>
          <w:rFonts w:ascii="Times New Roman" w:hAnsi="Times New Roman" w:cs="Times New Roman"/>
          <w:sz w:val="24"/>
          <w:szCs w:val="24"/>
          <w:lang w:val="ru-RU"/>
        </w:rPr>
        <w:t xml:space="preserve">утврђивања пореских третмана обавеза и потраживања у циљу тачног обрачуна пореских обавеза;  </w:t>
      </w:r>
      <w:r w:rsidRPr="009C3F3E">
        <w:rPr>
          <w:rFonts w:ascii="Times New Roman" w:hAnsi="Times New Roman" w:cs="Times New Roman"/>
          <w:sz w:val="24"/>
          <w:szCs w:val="24"/>
          <w:lang w:val="sr-Cyrl-CS" w:eastAsia="sr-Latn-RS"/>
        </w:rPr>
        <w:t xml:space="preserve">учествује у процесима који су у вези са стручним усавршавањем државних службеника у Групи; </w:t>
      </w:r>
      <w:r w:rsidRPr="009C3F3E">
        <w:rPr>
          <w:rFonts w:ascii="Times New Roman" w:eastAsia="Calibri" w:hAnsi="Times New Roman" w:cs="Times New Roman"/>
          <w:sz w:val="24"/>
          <w:szCs w:val="24"/>
          <w:lang w:eastAsia="en-US"/>
        </w:rPr>
        <w:t xml:space="preserve">обавља и друге послове по налогу </w:t>
      </w:r>
      <w:r w:rsidRPr="009C3F3E">
        <w:rPr>
          <w:rFonts w:ascii="Times New Roman" w:eastAsia="Calibri" w:hAnsi="Times New Roman" w:cs="Times New Roman"/>
          <w:sz w:val="24"/>
          <w:szCs w:val="24"/>
          <w:lang w:val="sr-Cyrl-CS" w:eastAsia="en-US"/>
        </w:rPr>
        <w:t>начелника Одељења</w:t>
      </w:r>
      <w:r w:rsidRPr="009C3F3E">
        <w:rPr>
          <w:rFonts w:ascii="Times New Roman" w:eastAsia="Calibri" w:hAnsi="Times New Roman" w:cs="Times New Roman"/>
          <w:sz w:val="24"/>
          <w:szCs w:val="24"/>
          <w:lang w:eastAsia="en-US"/>
        </w:rPr>
        <w:t>.</w:t>
      </w:r>
    </w:p>
    <w:p w14:paraId="1F17677F" w14:textId="77777777" w:rsidR="000824E2" w:rsidRPr="009C3F3E" w:rsidRDefault="000824E2" w:rsidP="000824E2">
      <w:pPr>
        <w:suppressAutoHyphens w:val="0"/>
        <w:spacing w:line="240" w:lineRule="auto"/>
        <w:ind w:left="180" w:right="180" w:firstLine="810"/>
        <w:rPr>
          <w:rFonts w:ascii="Times New Roman" w:eastAsia="Calibri" w:hAnsi="Times New Roman" w:cs="Times New Roman"/>
          <w:sz w:val="24"/>
          <w:szCs w:val="24"/>
          <w:lang w:eastAsia="en-US"/>
        </w:rPr>
      </w:pPr>
      <w:r w:rsidRPr="009C3F3E">
        <w:rPr>
          <w:rFonts w:ascii="Times New Roman" w:eastAsia="Calibri" w:hAnsi="Times New Roman" w:cs="Times New Roman"/>
          <w:sz w:val="24"/>
          <w:szCs w:val="24"/>
          <w:lang w:eastAsia="en-US"/>
        </w:rPr>
        <w:t>Услови: Стечено високо образовање из научне области економске науке или из</w:t>
      </w:r>
      <w:r w:rsidRPr="009C3F3E">
        <w:rPr>
          <w:rFonts w:ascii="Times New Roman" w:eastAsia="Calibri" w:hAnsi="Times New Roman" w:cs="Times New Roman"/>
          <w:sz w:val="24"/>
          <w:szCs w:val="24"/>
          <w:lang w:val="sr-Cyrl-RS" w:eastAsia="en-US"/>
        </w:rPr>
        <w:t xml:space="preserve"> </w:t>
      </w:r>
      <w:r w:rsidRPr="009C3F3E">
        <w:rPr>
          <w:rFonts w:ascii="Times New Roman" w:eastAsia="Calibri" w:hAnsi="Times New Roman" w:cs="Times New Roman"/>
          <w:sz w:val="24"/>
          <w:szCs w:val="24"/>
          <w:lang w:eastAsia="en-US"/>
        </w:rPr>
        <w:t>научне, односно стручне области у оквиру образовно-научног поља техничко-</w:t>
      </w:r>
      <w:r w:rsidRPr="009C3F3E">
        <w:rPr>
          <w:rFonts w:ascii="Times New Roman" w:eastAsia="Calibri" w:hAnsi="Times New Roman" w:cs="Times New Roman"/>
          <w:sz w:val="24"/>
          <w:szCs w:val="24"/>
          <w:lang w:val="sr-Cyrl-RS" w:eastAsia="en-US"/>
        </w:rPr>
        <w:t xml:space="preserve"> </w:t>
      </w:r>
      <w:r w:rsidRPr="009C3F3E">
        <w:rPr>
          <w:rFonts w:ascii="Times New Roman" w:eastAsia="Calibri" w:hAnsi="Times New Roman" w:cs="Times New Roman"/>
          <w:sz w:val="24"/>
          <w:szCs w:val="24"/>
          <w:lang w:eastAsia="en-US"/>
        </w:rPr>
        <w:t>технолошких наука на основним академским студијама у обиму од најмање 240 ЕСПБ</w:t>
      </w:r>
      <w:r w:rsidRPr="009C3F3E">
        <w:rPr>
          <w:rFonts w:ascii="Times New Roman" w:eastAsia="Calibri" w:hAnsi="Times New Roman" w:cs="Times New Roman"/>
          <w:sz w:val="24"/>
          <w:szCs w:val="24"/>
          <w:lang w:val="sr-Cyrl-RS" w:eastAsia="en-US"/>
        </w:rPr>
        <w:t xml:space="preserve"> </w:t>
      </w:r>
      <w:r w:rsidRPr="009C3F3E">
        <w:rPr>
          <w:rFonts w:ascii="Times New Roman" w:eastAsia="Calibri" w:hAnsi="Times New Roman" w:cs="Times New Roman"/>
          <w:sz w:val="24"/>
          <w:szCs w:val="24"/>
          <w:lang w:eastAsia="en-US"/>
        </w:rPr>
        <w:t>бодова, мастер академским студијама, специјалистичким академским студијама,</w:t>
      </w:r>
      <w:r w:rsidRPr="009C3F3E">
        <w:rPr>
          <w:rFonts w:ascii="Times New Roman" w:eastAsia="Calibri" w:hAnsi="Times New Roman" w:cs="Times New Roman"/>
          <w:sz w:val="24"/>
          <w:szCs w:val="24"/>
          <w:lang w:val="sr-Cyrl-RS" w:eastAsia="en-US"/>
        </w:rPr>
        <w:t xml:space="preserve"> </w:t>
      </w:r>
      <w:r w:rsidRPr="009C3F3E">
        <w:rPr>
          <w:rFonts w:ascii="Times New Roman" w:eastAsia="Calibri" w:hAnsi="Times New Roman" w:cs="Times New Roman"/>
          <w:sz w:val="24"/>
          <w:szCs w:val="24"/>
          <w:lang w:eastAsia="en-US"/>
        </w:rPr>
        <w:t>специјалистичким струковним студијама, односно на основним студијама у трајању од</w:t>
      </w:r>
      <w:r w:rsidRPr="009C3F3E">
        <w:rPr>
          <w:rFonts w:ascii="Times New Roman" w:eastAsia="Calibri" w:hAnsi="Times New Roman" w:cs="Times New Roman"/>
          <w:sz w:val="24"/>
          <w:szCs w:val="24"/>
          <w:lang w:val="sr-Cyrl-RS" w:eastAsia="en-US"/>
        </w:rPr>
        <w:t xml:space="preserve"> </w:t>
      </w:r>
      <w:r w:rsidRPr="009C3F3E">
        <w:rPr>
          <w:rFonts w:ascii="Times New Roman" w:eastAsia="Calibri" w:hAnsi="Times New Roman" w:cs="Times New Roman"/>
          <w:sz w:val="24"/>
          <w:szCs w:val="24"/>
          <w:lang w:eastAsia="en-US"/>
        </w:rPr>
        <w:t xml:space="preserve">најмање четири године или специјалистичким студијама на факултету, најмање </w:t>
      </w:r>
      <w:r w:rsidRPr="009C3F3E">
        <w:rPr>
          <w:rFonts w:ascii="Times New Roman" w:eastAsia="Calibri" w:hAnsi="Times New Roman" w:cs="Times New Roman"/>
          <w:sz w:val="24"/>
          <w:szCs w:val="24"/>
          <w:lang w:val="sr-Cyrl-RS" w:eastAsia="en-US"/>
        </w:rPr>
        <w:t xml:space="preserve">седам </w:t>
      </w:r>
      <w:r w:rsidRPr="009C3F3E">
        <w:rPr>
          <w:rFonts w:ascii="Times New Roman" w:eastAsia="Calibri" w:hAnsi="Times New Roman" w:cs="Times New Roman"/>
          <w:sz w:val="24"/>
          <w:szCs w:val="24"/>
          <w:lang w:eastAsia="en-US"/>
        </w:rPr>
        <w:t>година радног искуства у струци, положен државни стручни испит, као и потребне</w:t>
      </w:r>
      <w:r w:rsidRPr="009C3F3E">
        <w:rPr>
          <w:rFonts w:ascii="Times New Roman" w:eastAsia="Calibri" w:hAnsi="Times New Roman" w:cs="Times New Roman"/>
          <w:sz w:val="24"/>
          <w:szCs w:val="24"/>
          <w:lang w:val="sr-Cyrl-RS" w:eastAsia="en-US"/>
        </w:rPr>
        <w:t xml:space="preserve"> </w:t>
      </w:r>
      <w:r w:rsidRPr="009C3F3E">
        <w:rPr>
          <w:rFonts w:ascii="Times New Roman" w:eastAsia="Calibri" w:hAnsi="Times New Roman" w:cs="Times New Roman"/>
          <w:sz w:val="24"/>
          <w:szCs w:val="24"/>
          <w:lang w:eastAsia="en-US"/>
        </w:rPr>
        <w:t>компетенције за обављање послова радног места.</w:t>
      </w:r>
    </w:p>
    <w:p w14:paraId="5FEA2317" w14:textId="77777777" w:rsidR="000824E2" w:rsidRPr="009C3F3E" w:rsidRDefault="000824E2" w:rsidP="000824E2">
      <w:pPr>
        <w:suppressAutoHyphens w:val="0"/>
        <w:spacing w:line="259" w:lineRule="auto"/>
        <w:ind w:left="180" w:right="180" w:firstLine="810"/>
        <w:rPr>
          <w:rFonts w:ascii="Times New Roman" w:hAnsi="Times New Roman" w:cs="Times New Roman"/>
          <w:sz w:val="24"/>
          <w:szCs w:val="24"/>
          <w:lang w:val="sr-Cyrl-CS" w:eastAsia="en-US"/>
        </w:rPr>
      </w:pPr>
    </w:p>
    <w:p w14:paraId="34510CC9" w14:textId="77777777" w:rsidR="000824E2" w:rsidRDefault="000824E2" w:rsidP="000824E2">
      <w:pPr>
        <w:suppressAutoHyphens w:val="0"/>
        <w:spacing w:line="259" w:lineRule="auto"/>
        <w:ind w:left="180" w:right="180" w:firstLine="810"/>
        <w:rPr>
          <w:rFonts w:ascii="Times New Roman" w:hAnsi="Times New Roman" w:cs="Times New Roman"/>
          <w:sz w:val="24"/>
          <w:szCs w:val="24"/>
          <w:lang w:eastAsia="en-US"/>
        </w:rPr>
      </w:pPr>
    </w:p>
    <w:p w14:paraId="24645649" w14:textId="77777777" w:rsidR="000824E2" w:rsidRDefault="000824E2" w:rsidP="000824E2">
      <w:pPr>
        <w:suppressAutoHyphens w:val="0"/>
        <w:spacing w:line="259" w:lineRule="auto"/>
        <w:ind w:left="180" w:right="180" w:firstLine="810"/>
        <w:rPr>
          <w:rFonts w:ascii="Times New Roman" w:hAnsi="Times New Roman" w:cs="Times New Roman"/>
          <w:sz w:val="24"/>
          <w:szCs w:val="24"/>
          <w:lang w:eastAsia="en-US"/>
        </w:rPr>
      </w:pPr>
    </w:p>
    <w:p w14:paraId="384EEB23" w14:textId="77777777" w:rsidR="000824E2" w:rsidRPr="009C3F3E" w:rsidRDefault="000824E2" w:rsidP="000824E2">
      <w:pPr>
        <w:suppressAutoHyphens w:val="0"/>
        <w:spacing w:line="259" w:lineRule="auto"/>
        <w:ind w:left="180" w:right="180" w:firstLine="810"/>
        <w:rPr>
          <w:rFonts w:ascii="Times New Roman" w:hAnsi="Times New Roman" w:cs="Times New Roman"/>
          <w:sz w:val="24"/>
          <w:szCs w:val="24"/>
          <w:lang w:val="sr-Cyrl-CS" w:eastAsia="en-US"/>
        </w:rPr>
      </w:pPr>
      <w:r w:rsidRPr="009C3F3E">
        <w:rPr>
          <w:rFonts w:ascii="Times New Roman" w:hAnsi="Times New Roman" w:cs="Times New Roman"/>
          <w:sz w:val="24"/>
          <w:szCs w:val="24"/>
          <w:lang w:eastAsia="en-US"/>
        </w:rPr>
        <w:t>194</w:t>
      </w:r>
      <w:r w:rsidRPr="009C3F3E">
        <w:rPr>
          <w:rFonts w:ascii="Times New Roman" w:hAnsi="Times New Roman" w:cs="Times New Roman"/>
          <w:sz w:val="24"/>
          <w:szCs w:val="24"/>
          <w:lang w:val="sr-Cyrl-CS" w:eastAsia="en-US"/>
        </w:rPr>
        <w:t xml:space="preserve">з Радно место за финансијску реализацију пројеката  </w:t>
      </w:r>
    </w:p>
    <w:p w14:paraId="469F7588" w14:textId="77777777" w:rsidR="000824E2" w:rsidRPr="009C3F3E" w:rsidRDefault="000824E2" w:rsidP="000824E2">
      <w:pPr>
        <w:suppressAutoHyphens w:val="0"/>
        <w:spacing w:line="259" w:lineRule="auto"/>
        <w:ind w:left="180" w:right="180" w:firstLine="810"/>
        <w:rPr>
          <w:rFonts w:ascii="Times New Roman" w:hAnsi="Times New Roman" w:cs="Times New Roman"/>
          <w:sz w:val="24"/>
          <w:szCs w:val="24"/>
          <w:lang w:val="sr-Cyrl-CS" w:eastAsia="en-US"/>
        </w:rPr>
      </w:pPr>
      <w:r w:rsidRPr="009C3F3E">
        <w:rPr>
          <w:rFonts w:ascii="Times New Roman" w:hAnsi="Times New Roman" w:cs="Times New Roman"/>
          <w:sz w:val="24"/>
          <w:szCs w:val="24"/>
          <w:lang w:val="sr-Cyrl-CS" w:eastAsia="en-US"/>
        </w:rPr>
        <w:lastRenderedPageBreak/>
        <w:t>-самостални саветник-</w:t>
      </w:r>
      <w:r w:rsidRPr="009C3F3E">
        <w:rPr>
          <w:rFonts w:ascii="Times New Roman" w:hAnsi="Times New Roman" w:cs="Times New Roman"/>
          <w:sz w:val="24"/>
          <w:szCs w:val="24"/>
          <w:lang w:val="sr-Cyrl-CS" w:eastAsia="en-US"/>
        </w:rPr>
        <w:tab/>
      </w:r>
      <w:r w:rsidRPr="009C3F3E">
        <w:rPr>
          <w:rFonts w:ascii="Times New Roman" w:hAnsi="Times New Roman" w:cs="Times New Roman"/>
          <w:sz w:val="24"/>
          <w:szCs w:val="24"/>
          <w:lang w:val="sr-Cyrl-CS" w:eastAsia="en-US"/>
        </w:rPr>
        <w:tab/>
      </w:r>
      <w:r w:rsidRPr="009C3F3E">
        <w:rPr>
          <w:rFonts w:ascii="Times New Roman" w:hAnsi="Times New Roman" w:cs="Times New Roman"/>
          <w:sz w:val="24"/>
          <w:szCs w:val="24"/>
          <w:lang w:val="sr-Cyrl-CS" w:eastAsia="en-US"/>
        </w:rPr>
        <w:tab/>
      </w:r>
      <w:r w:rsidRPr="009C3F3E">
        <w:rPr>
          <w:rFonts w:ascii="Times New Roman" w:hAnsi="Times New Roman" w:cs="Times New Roman"/>
          <w:sz w:val="24"/>
          <w:szCs w:val="24"/>
          <w:lang w:val="sr-Cyrl-CS" w:eastAsia="en-US"/>
        </w:rPr>
        <w:tab/>
        <w:t>2</w:t>
      </w:r>
    </w:p>
    <w:p w14:paraId="6E6CB7BF" w14:textId="77777777" w:rsidR="000824E2" w:rsidRPr="009C3F3E" w:rsidRDefault="000824E2" w:rsidP="000824E2">
      <w:pPr>
        <w:suppressAutoHyphens w:val="0"/>
        <w:spacing w:line="259" w:lineRule="auto"/>
        <w:ind w:left="180" w:right="180" w:firstLine="810"/>
        <w:rPr>
          <w:rFonts w:ascii="Times New Roman" w:hAnsi="Times New Roman" w:cs="Times New Roman"/>
          <w:sz w:val="24"/>
          <w:szCs w:val="24"/>
          <w:lang w:val="sr-Cyrl-CS" w:eastAsia="en-US"/>
        </w:rPr>
      </w:pPr>
    </w:p>
    <w:p w14:paraId="5BD21651" w14:textId="77777777" w:rsidR="000824E2" w:rsidRPr="009C3F3E" w:rsidRDefault="000824E2" w:rsidP="000824E2">
      <w:pPr>
        <w:suppressAutoHyphens w:val="0"/>
        <w:spacing w:line="259" w:lineRule="auto"/>
        <w:ind w:left="180" w:right="180" w:firstLine="810"/>
        <w:rPr>
          <w:rFonts w:ascii="Times New Roman" w:eastAsia="Calibri" w:hAnsi="Times New Roman" w:cs="Times New Roman"/>
          <w:sz w:val="24"/>
          <w:szCs w:val="24"/>
          <w:lang w:eastAsia="en-US"/>
        </w:rPr>
      </w:pPr>
      <w:r w:rsidRPr="009C3F3E">
        <w:rPr>
          <w:rFonts w:ascii="Times New Roman" w:hAnsi="Times New Roman" w:cs="Times New Roman"/>
          <w:sz w:val="24"/>
          <w:szCs w:val="24"/>
          <w:lang w:val="sr-Cyrl-CS" w:eastAsia="en-US"/>
        </w:rPr>
        <w:t xml:space="preserve">Опис послова: </w:t>
      </w:r>
      <w:r w:rsidRPr="009C3F3E">
        <w:rPr>
          <w:rFonts w:ascii="Times New Roman" w:eastAsia="Calibri" w:hAnsi="Times New Roman" w:cs="Times New Roman"/>
          <w:sz w:val="24"/>
          <w:szCs w:val="24"/>
          <w:lang w:eastAsia="en-US"/>
        </w:rPr>
        <w:t>Припрема акта у вези са коришћењем и расподелом средстава</w:t>
      </w:r>
      <w:r w:rsidRPr="009C3F3E">
        <w:rPr>
          <w:rFonts w:ascii="Times New Roman" w:hAnsi="Times New Roman" w:cs="Times New Roman"/>
          <w:sz w:val="24"/>
          <w:szCs w:val="24"/>
          <w:lang w:val="sr-Cyrl-CS" w:eastAsia="en-US"/>
        </w:rPr>
        <w:t xml:space="preserve"> </w:t>
      </w:r>
      <w:r w:rsidRPr="009C3F3E">
        <w:rPr>
          <w:rFonts w:ascii="Times New Roman" w:eastAsia="Calibri" w:hAnsi="Times New Roman" w:cs="Times New Roman"/>
          <w:sz w:val="24"/>
          <w:szCs w:val="24"/>
          <w:lang w:eastAsia="en-US"/>
        </w:rPr>
        <w:t>везаних за примања и издатке из буџетских средстава и средстава из других извора</w:t>
      </w:r>
      <w:r w:rsidRPr="009C3F3E">
        <w:rPr>
          <w:rFonts w:ascii="Times New Roman" w:hAnsi="Times New Roman" w:cs="Times New Roman"/>
          <w:sz w:val="24"/>
          <w:szCs w:val="24"/>
          <w:lang w:val="sr-Cyrl-CS" w:eastAsia="en-US"/>
        </w:rPr>
        <w:t xml:space="preserve"> </w:t>
      </w:r>
      <w:r w:rsidRPr="009C3F3E">
        <w:rPr>
          <w:rFonts w:ascii="Times New Roman" w:eastAsia="Calibri" w:hAnsi="Times New Roman" w:cs="Times New Roman"/>
          <w:sz w:val="24"/>
          <w:szCs w:val="24"/>
          <w:lang w:eastAsia="en-US"/>
        </w:rPr>
        <w:t>финансирања; учествује у припреми извештаја о финансијској реализацији пројеката и</w:t>
      </w:r>
      <w:r w:rsidRPr="009C3F3E">
        <w:rPr>
          <w:rFonts w:ascii="Times New Roman" w:eastAsia="Calibri" w:hAnsi="Times New Roman" w:cs="Times New Roman"/>
          <w:sz w:val="24"/>
          <w:szCs w:val="24"/>
          <w:lang w:val="sr-Cyrl-CS" w:eastAsia="en-US"/>
        </w:rPr>
        <w:t xml:space="preserve"> </w:t>
      </w:r>
      <w:r w:rsidRPr="009C3F3E">
        <w:rPr>
          <w:rFonts w:ascii="Times New Roman" w:eastAsia="Calibri" w:hAnsi="Times New Roman" w:cs="Times New Roman"/>
          <w:sz w:val="24"/>
          <w:szCs w:val="24"/>
          <w:lang w:eastAsia="en-US"/>
        </w:rPr>
        <w:t>врши контролу евидентираних уговорених обавеза и средстава финансијског</w:t>
      </w:r>
      <w:r w:rsidRPr="009C3F3E">
        <w:rPr>
          <w:rFonts w:ascii="Times New Roman" w:eastAsia="Calibri" w:hAnsi="Times New Roman" w:cs="Times New Roman"/>
          <w:sz w:val="24"/>
          <w:szCs w:val="24"/>
          <w:lang w:val="sr-Cyrl-RS" w:eastAsia="en-US"/>
        </w:rPr>
        <w:t xml:space="preserve"> </w:t>
      </w:r>
      <w:r w:rsidRPr="009C3F3E">
        <w:rPr>
          <w:rFonts w:ascii="Times New Roman" w:eastAsia="Calibri" w:hAnsi="Times New Roman" w:cs="Times New Roman"/>
          <w:sz w:val="24"/>
          <w:szCs w:val="24"/>
          <w:lang w:eastAsia="en-US"/>
        </w:rPr>
        <w:t xml:space="preserve">обезбеђења; </w:t>
      </w:r>
      <w:r w:rsidRPr="009C3F3E">
        <w:rPr>
          <w:rFonts w:ascii="Times New Roman" w:eastAsia="Calibri" w:hAnsi="Times New Roman" w:cs="Times New Roman"/>
          <w:sz w:val="24"/>
          <w:szCs w:val="24"/>
          <w:lang w:val="sr-Cyrl-CS" w:eastAsia="en-US"/>
        </w:rPr>
        <w:t xml:space="preserve">врши </w:t>
      </w:r>
      <w:r w:rsidRPr="009C3F3E">
        <w:rPr>
          <w:rFonts w:ascii="Times New Roman" w:eastAsia="Calibri" w:hAnsi="Times New Roman" w:cs="Times New Roman"/>
          <w:sz w:val="24"/>
          <w:szCs w:val="24"/>
          <w:lang w:eastAsia="en-US"/>
        </w:rPr>
        <w:t>контролу рачуноводствене документације (фактура и др</w:t>
      </w:r>
      <w:r w:rsidRPr="009C3F3E">
        <w:rPr>
          <w:rFonts w:ascii="Times New Roman" w:eastAsia="Calibri" w:hAnsi="Times New Roman" w:cs="Times New Roman"/>
          <w:sz w:val="24"/>
          <w:szCs w:val="24"/>
          <w:lang w:val="sr-Cyrl-CS" w:eastAsia="en-US"/>
        </w:rPr>
        <w:t>уго</w:t>
      </w:r>
      <w:r w:rsidRPr="009C3F3E">
        <w:rPr>
          <w:rFonts w:ascii="Times New Roman" w:eastAsia="Calibri" w:hAnsi="Times New Roman" w:cs="Times New Roman"/>
          <w:sz w:val="24"/>
          <w:szCs w:val="24"/>
          <w:lang w:eastAsia="en-US"/>
        </w:rPr>
        <w:t>) у</w:t>
      </w:r>
      <w:r w:rsidRPr="009C3F3E">
        <w:rPr>
          <w:rFonts w:ascii="Times New Roman" w:eastAsia="Calibri" w:hAnsi="Times New Roman" w:cs="Times New Roman"/>
          <w:sz w:val="24"/>
          <w:szCs w:val="24"/>
          <w:lang w:val="sr-Cyrl-RS" w:eastAsia="en-US"/>
        </w:rPr>
        <w:t xml:space="preserve"> </w:t>
      </w:r>
      <w:r w:rsidRPr="009C3F3E">
        <w:rPr>
          <w:rFonts w:ascii="Times New Roman" w:eastAsia="Calibri" w:hAnsi="Times New Roman" w:cs="Times New Roman"/>
          <w:sz w:val="24"/>
          <w:szCs w:val="24"/>
          <w:lang w:eastAsia="en-US"/>
        </w:rPr>
        <w:t>смислу исправности и потпуности</w:t>
      </w:r>
      <w:r w:rsidRPr="009C3F3E">
        <w:rPr>
          <w:rFonts w:ascii="Times New Roman" w:eastAsia="Calibri" w:hAnsi="Times New Roman" w:cs="Times New Roman"/>
          <w:sz w:val="24"/>
          <w:szCs w:val="24"/>
          <w:lang w:val="sr-Cyrl-CS" w:eastAsia="en-US"/>
        </w:rPr>
        <w:t xml:space="preserve"> и контролу њене усаглашености са уговором; врши </w:t>
      </w:r>
      <w:r w:rsidRPr="009C3F3E">
        <w:rPr>
          <w:rFonts w:ascii="Times New Roman" w:eastAsia="Calibri" w:hAnsi="Times New Roman" w:cs="Times New Roman"/>
          <w:sz w:val="24"/>
          <w:szCs w:val="24"/>
          <w:lang w:eastAsia="en-US"/>
        </w:rPr>
        <w:t>контролу потпуности и исправности</w:t>
      </w:r>
      <w:r w:rsidRPr="009C3F3E">
        <w:rPr>
          <w:rFonts w:ascii="Times New Roman" w:eastAsia="Calibri" w:hAnsi="Times New Roman" w:cs="Times New Roman"/>
          <w:sz w:val="24"/>
          <w:szCs w:val="24"/>
          <w:lang w:val="sr-Cyrl-RS" w:eastAsia="en-US"/>
        </w:rPr>
        <w:t xml:space="preserve"> </w:t>
      </w:r>
      <w:r w:rsidRPr="009C3F3E">
        <w:rPr>
          <w:rFonts w:ascii="Times New Roman" w:eastAsia="Calibri" w:hAnsi="Times New Roman" w:cs="Times New Roman"/>
          <w:sz w:val="24"/>
          <w:szCs w:val="24"/>
          <w:lang w:eastAsia="en-US"/>
        </w:rPr>
        <w:t xml:space="preserve">документације </w:t>
      </w:r>
      <w:r w:rsidRPr="009C3F3E">
        <w:rPr>
          <w:rFonts w:ascii="Times New Roman" w:eastAsia="Calibri" w:hAnsi="Times New Roman" w:cs="Times New Roman"/>
          <w:sz w:val="24"/>
          <w:szCs w:val="24"/>
          <w:lang w:val="sr-Cyrl-CS" w:eastAsia="en-US"/>
        </w:rPr>
        <w:t xml:space="preserve">за плаћање </w:t>
      </w:r>
      <w:r w:rsidRPr="009C3F3E">
        <w:rPr>
          <w:rFonts w:ascii="Times New Roman" w:eastAsia="Calibri" w:hAnsi="Times New Roman" w:cs="Times New Roman"/>
          <w:sz w:val="24"/>
          <w:szCs w:val="24"/>
          <w:lang w:eastAsia="en-US"/>
        </w:rPr>
        <w:t>достављене од стране сектора</w:t>
      </w:r>
      <w:r w:rsidRPr="009C3F3E">
        <w:rPr>
          <w:rFonts w:ascii="Times New Roman" w:eastAsia="Calibri" w:hAnsi="Times New Roman" w:cs="Times New Roman"/>
          <w:sz w:val="24"/>
          <w:szCs w:val="24"/>
          <w:lang w:val="sr-Cyrl-CS" w:eastAsia="en-US"/>
        </w:rPr>
        <w:t xml:space="preserve">; врши </w:t>
      </w:r>
      <w:r w:rsidRPr="009C3F3E">
        <w:rPr>
          <w:rFonts w:ascii="Times New Roman" w:eastAsia="Calibri" w:hAnsi="Times New Roman" w:cs="Times New Roman"/>
          <w:sz w:val="24"/>
          <w:szCs w:val="24"/>
          <w:lang w:eastAsia="en-US"/>
        </w:rPr>
        <w:t>послов</w:t>
      </w:r>
      <w:r w:rsidRPr="009C3F3E">
        <w:rPr>
          <w:rFonts w:ascii="Times New Roman" w:eastAsia="Calibri" w:hAnsi="Times New Roman" w:cs="Times New Roman"/>
          <w:sz w:val="24"/>
          <w:szCs w:val="24"/>
          <w:lang w:val="sr-Cyrl-RS" w:eastAsia="en-US"/>
        </w:rPr>
        <w:t>е</w:t>
      </w:r>
      <w:r w:rsidRPr="009C3F3E">
        <w:rPr>
          <w:rFonts w:ascii="Times New Roman" w:eastAsia="Calibri" w:hAnsi="Times New Roman" w:cs="Times New Roman"/>
          <w:sz w:val="24"/>
          <w:szCs w:val="24"/>
          <w:lang w:eastAsia="en-US"/>
        </w:rPr>
        <w:t xml:space="preserve"> </w:t>
      </w:r>
      <w:r w:rsidRPr="009C3F3E">
        <w:rPr>
          <w:rFonts w:ascii="Times New Roman" w:eastAsia="Calibri" w:hAnsi="Times New Roman" w:cs="Times New Roman"/>
          <w:sz w:val="24"/>
          <w:szCs w:val="24"/>
          <w:lang w:val="sr-Cyrl-RS" w:eastAsia="en-US"/>
        </w:rPr>
        <w:t>израде</w:t>
      </w:r>
      <w:r w:rsidRPr="009C3F3E">
        <w:rPr>
          <w:rFonts w:ascii="Times New Roman" w:eastAsia="Calibri" w:hAnsi="Times New Roman" w:cs="Times New Roman"/>
          <w:sz w:val="24"/>
          <w:szCs w:val="24"/>
          <w:lang w:eastAsia="en-US"/>
        </w:rPr>
        <w:t xml:space="preserve"> извештаја о напретку реализације капиталних пројеката и завршних извештаја о реализацији капиталних пројеката кроз сагледавање  појединачних и укупних ефеката спровођења пројеката</w:t>
      </w:r>
      <w:r w:rsidRPr="009C3F3E">
        <w:rPr>
          <w:rFonts w:ascii="Times New Roman" w:eastAsia="Calibri" w:hAnsi="Times New Roman" w:cs="Times New Roman"/>
          <w:sz w:val="24"/>
          <w:szCs w:val="24"/>
          <w:lang w:val="sr-Cyrl-RS" w:eastAsia="en-US"/>
        </w:rPr>
        <w:t xml:space="preserve">; успоставља и контролише податке у бази капиталних пројеката; </w:t>
      </w:r>
      <w:r w:rsidRPr="009C3F3E">
        <w:rPr>
          <w:rFonts w:ascii="Times New Roman" w:eastAsia="Calibri" w:hAnsi="Times New Roman" w:cs="Times New Roman"/>
          <w:sz w:val="24"/>
          <w:szCs w:val="24"/>
          <w:lang w:eastAsia="en-US"/>
        </w:rPr>
        <w:t>врши контролу исправности финансијско-материјалне документације у смислу испуњености услова који су уређени фискалним, рачуноводственим и другим релевантним прописима</w:t>
      </w:r>
      <w:r w:rsidRPr="009C3F3E">
        <w:rPr>
          <w:rFonts w:ascii="Times New Roman" w:eastAsia="Calibri" w:hAnsi="Times New Roman" w:cs="Times New Roman"/>
          <w:sz w:val="24"/>
          <w:szCs w:val="24"/>
          <w:lang w:val="sr-Cyrl-CS" w:eastAsia="en-US"/>
        </w:rPr>
        <w:t>; припрема документацију за издавање налога за све врсте плаћања</w:t>
      </w:r>
      <w:r w:rsidRPr="009C3F3E">
        <w:rPr>
          <w:rFonts w:ascii="Times New Roman" w:eastAsia="Calibri" w:hAnsi="Times New Roman" w:cs="Times New Roman"/>
          <w:sz w:val="24"/>
          <w:szCs w:val="24"/>
          <w:lang w:val="sr-Cyrl-RS" w:eastAsia="en-US"/>
        </w:rPr>
        <w:t>,</w:t>
      </w:r>
      <w:r w:rsidRPr="009C3F3E">
        <w:rPr>
          <w:rFonts w:ascii="Times New Roman" w:eastAsia="Calibri" w:hAnsi="Times New Roman" w:cs="Times New Roman"/>
          <w:sz w:val="24"/>
          <w:szCs w:val="24"/>
          <w:lang w:eastAsia="en-US"/>
        </w:rPr>
        <w:t xml:space="preserve"> води</w:t>
      </w:r>
      <w:r w:rsidRPr="009C3F3E">
        <w:rPr>
          <w:rFonts w:ascii="Times New Roman" w:eastAsia="Calibri" w:hAnsi="Times New Roman" w:cs="Times New Roman"/>
          <w:sz w:val="24"/>
          <w:szCs w:val="24"/>
          <w:lang w:val="sr-Cyrl-RS" w:eastAsia="en-US"/>
        </w:rPr>
        <w:t xml:space="preserve"> </w:t>
      </w:r>
      <w:r w:rsidRPr="009C3F3E">
        <w:rPr>
          <w:rFonts w:ascii="Times New Roman" w:eastAsia="Calibri" w:hAnsi="Times New Roman" w:cs="Times New Roman"/>
          <w:sz w:val="24"/>
          <w:szCs w:val="24"/>
          <w:lang w:eastAsia="en-US"/>
        </w:rPr>
        <w:t>књигу улазних фактура</w:t>
      </w:r>
      <w:r w:rsidRPr="009C3F3E">
        <w:rPr>
          <w:rFonts w:ascii="Times New Roman" w:eastAsia="Calibri" w:hAnsi="Times New Roman" w:cs="Times New Roman"/>
          <w:sz w:val="24"/>
          <w:szCs w:val="24"/>
          <w:lang w:val="sr-Cyrl-RS" w:eastAsia="en-US"/>
        </w:rPr>
        <w:t xml:space="preserve"> и</w:t>
      </w:r>
      <w:r w:rsidRPr="009C3F3E">
        <w:rPr>
          <w:rFonts w:ascii="Times New Roman" w:eastAsia="Calibri" w:hAnsi="Times New Roman" w:cs="Times New Roman"/>
          <w:sz w:val="24"/>
          <w:szCs w:val="24"/>
          <w:lang w:eastAsia="en-US"/>
        </w:rPr>
        <w:t xml:space="preserve"> контролише пратеће обрасце ради достављања Пореској управи;</w:t>
      </w:r>
      <w:r w:rsidRPr="009C3F3E">
        <w:rPr>
          <w:rFonts w:ascii="Times New Roman" w:eastAsia="Calibri" w:hAnsi="Times New Roman" w:cs="Times New Roman"/>
          <w:sz w:val="24"/>
          <w:szCs w:val="24"/>
          <w:lang w:val="sr-Cyrl-RS" w:eastAsia="en-US"/>
        </w:rPr>
        <w:t xml:space="preserve"> </w:t>
      </w:r>
      <w:r w:rsidRPr="009C3F3E">
        <w:rPr>
          <w:rFonts w:ascii="Times New Roman" w:eastAsia="Calibri" w:hAnsi="Times New Roman" w:cs="Times New Roman"/>
          <w:sz w:val="24"/>
          <w:szCs w:val="24"/>
          <w:lang w:eastAsia="en-US"/>
        </w:rPr>
        <w:t>обавља и друге послове по налогу руководиоца Групе.</w:t>
      </w:r>
    </w:p>
    <w:p w14:paraId="25AF0C0D" w14:textId="77777777" w:rsidR="000824E2" w:rsidRPr="009C3F3E" w:rsidRDefault="000824E2" w:rsidP="000824E2">
      <w:pPr>
        <w:suppressAutoHyphens w:val="0"/>
        <w:spacing w:line="240" w:lineRule="auto"/>
        <w:ind w:left="180" w:right="180" w:firstLine="810"/>
        <w:rPr>
          <w:rFonts w:ascii="Times New Roman" w:eastAsia="Calibri" w:hAnsi="Times New Roman" w:cs="Times New Roman"/>
          <w:sz w:val="24"/>
          <w:szCs w:val="24"/>
          <w:lang w:eastAsia="en-US"/>
        </w:rPr>
      </w:pPr>
      <w:r w:rsidRPr="009C3F3E">
        <w:rPr>
          <w:rFonts w:ascii="Times New Roman" w:hAnsi="Times New Roman" w:cs="Times New Roman"/>
          <w:sz w:val="24"/>
          <w:szCs w:val="24"/>
          <w:lang w:val="sr-Cyrl-CS" w:eastAsia="en-US"/>
        </w:rPr>
        <w:t xml:space="preserve">Услови: </w:t>
      </w:r>
      <w:r w:rsidRPr="009C3F3E">
        <w:rPr>
          <w:rFonts w:ascii="Times New Roman" w:eastAsia="Calibri" w:hAnsi="Times New Roman" w:cs="Times New Roman"/>
          <w:sz w:val="24"/>
          <w:szCs w:val="24"/>
          <w:lang w:eastAsia="en-US"/>
        </w:rPr>
        <w:t>Стечено високо образовање из научне области економске науке на</w:t>
      </w:r>
      <w:r w:rsidRPr="009C3F3E">
        <w:rPr>
          <w:rFonts w:ascii="Times New Roman" w:eastAsia="Calibri" w:hAnsi="Times New Roman" w:cs="Times New Roman"/>
          <w:sz w:val="24"/>
          <w:szCs w:val="24"/>
          <w:lang w:val="sr-Cyrl-RS" w:eastAsia="en-US"/>
        </w:rPr>
        <w:t xml:space="preserve"> </w:t>
      </w:r>
      <w:r w:rsidRPr="009C3F3E">
        <w:rPr>
          <w:rFonts w:ascii="Times New Roman" w:eastAsia="Calibri" w:hAnsi="Times New Roman" w:cs="Times New Roman"/>
          <w:sz w:val="24"/>
          <w:szCs w:val="24"/>
          <w:lang w:eastAsia="en-US"/>
        </w:rPr>
        <w:t>основним академским студијама у обиму од најмање 240 ЕСПБ бодова, мастер</w:t>
      </w:r>
      <w:r w:rsidRPr="009C3F3E">
        <w:rPr>
          <w:rFonts w:ascii="Times New Roman" w:eastAsia="Calibri" w:hAnsi="Times New Roman" w:cs="Times New Roman"/>
          <w:sz w:val="24"/>
          <w:szCs w:val="24"/>
          <w:lang w:val="sr-Cyrl-RS" w:eastAsia="en-US"/>
        </w:rPr>
        <w:t xml:space="preserve"> </w:t>
      </w:r>
      <w:r w:rsidRPr="009C3F3E">
        <w:rPr>
          <w:rFonts w:ascii="Times New Roman" w:eastAsia="Calibri" w:hAnsi="Times New Roman" w:cs="Times New Roman"/>
          <w:sz w:val="24"/>
          <w:szCs w:val="24"/>
          <w:lang w:eastAsia="en-US"/>
        </w:rPr>
        <w:t>академским студијама, специјалистичким академским студијама, специјалистичким</w:t>
      </w:r>
      <w:r w:rsidRPr="009C3F3E">
        <w:rPr>
          <w:rFonts w:ascii="Times New Roman" w:eastAsia="Calibri" w:hAnsi="Times New Roman" w:cs="Times New Roman"/>
          <w:sz w:val="24"/>
          <w:szCs w:val="24"/>
          <w:lang w:val="sr-Cyrl-RS" w:eastAsia="en-US"/>
        </w:rPr>
        <w:t xml:space="preserve"> </w:t>
      </w:r>
      <w:r w:rsidRPr="009C3F3E">
        <w:rPr>
          <w:rFonts w:ascii="Times New Roman" w:eastAsia="Calibri" w:hAnsi="Times New Roman" w:cs="Times New Roman"/>
          <w:sz w:val="24"/>
          <w:szCs w:val="24"/>
          <w:lang w:eastAsia="en-US"/>
        </w:rPr>
        <w:t xml:space="preserve">струковним студијама, односно на основним студијама у трајању од најмање </w:t>
      </w:r>
      <w:r w:rsidRPr="009C3F3E">
        <w:rPr>
          <w:rFonts w:ascii="Times New Roman" w:eastAsia="Calibri" w:hAnsi="Times New Roman" w:cs="Times New Roman"/>
          <w:sz w:val="24"/>
          <w:szCs w:val="24"/>
          <w:lang w:val="sr-Cyrl-RS" w:eastAsia="en-US"/>
        </w:rPr>
        <w:t xml:space="preserve">пет </w:t>
      </w:r>
      <w:r w:rsidRPr="009C3F3E">
        <w:rPr>
          <w:rFonts w:ascii="Times New Roman" w:eastAsia="Calibri" w:hAnsi="Times New Roman" w:cs="Times New Roman"/>
          <w:sz w:val="24"/>
          <w:szCs w:val="24"/>
          <w:lang w:eastAsia="en-US"/>
        </w:rPr>
        <w:t>годин</w:t>
      </w:r>
      <w:r w:rsidRPr="009C3F3E">
        <w:rPr>
          <w:rFonts w:ascii="Times New Roman" w:eastAsia="Calibri" w:hAnsi="Times New Roman" w:cs="Times New Roman"/>
          <w:sz w:val="24"/>
          <w:szCs w:val="24"/>
          <w:lang w:val="sr-Cyrl-RS" w:eastAsia="en-US"/>
        </w:rPr>
        <w:t>а</w:t>
      </w:r>
      <w:r w:rsidRPr="009C3F3E">
        <w:rPr>
          <w:rFonts w:ascii="Times New Roman" w:eastAsia="Calibri" w:hAnsi="Times New Roman" w:cs="Times New Roman"/>
          <w:sz w:val="24"/>
          <w:szCs w:val="24"/>
          <w:lang w:eastAsia="en-US"/>
        </w:rPr>
        <w:t xml:space="preserve"> или специјалистичким студијама на факултету, најмање </w:t>
      </w:r>
      <w:r w:rsidRPr="009C3F3E">
        <w:rPr>
          <w:rFonts w:ascii="Times New Roman" w:eastAsia="Calibri" w:hAnsi="Times New Roman" w:cs="Times New Roman"/>
          <w:sz w:val="24"/>
          <w:szCs w:val="24"/>
          <w:lang w:val="sr-Cyrl-RS" w:eastAsia="en-US"/>
        </w:rPr>
        <w:t>пет</w:t>
      </w:r>
      <w:r w:rsidRPr="009C3F3E">
        <w:rPr>
          <w:rFonts w:ascii="Times New Roman" w:eastAsia="Calibri" w:hAnsi="Times New Roman" w:cs="Times New Roman"/>
          <w:sz w:val="24"/>
          <w:szCs w:val="24"/>
          <w:lang w:eastAsia="en-US"/>
        </w:rPr>
        <w:t xml:space="preserve"> годин</w:t>
      </w:r>
      <w:r w:rsidRPr="009C3F3E">
        <w:rPr>
          <w:rFonts w:ascii="Times New Roman" w:eastAsia="Calibri" w:hAnsi="Times New Roman" w:cs="Times New Roman"/>
          <w:sz w:val="24"/>
          <w:szCs w:val="24"/>
          <w:lang w:val="sr-Cyrl-RS" w:eastAsia="en-US"/>
        </w:rPr>
        <w:t>а</w:t>
      </w:r>
      <w:r w:rsidRPr="009C3F3E">
        <w:rPr>
          <w:rFonts w:ascii="Times New Roman" w:eastAsia="Calibri" w:hAnsi="Times New Roman" w:cs="Times New Roman"/>
          <w:sz w:val="24"/>
          <w:szCs w:val="24"/>
          <w:lang w:eastAsia="en-US"/>
        </w:rPr>
        <w:t xml:space="preserve"> радног</w:t>
      </w:r>
      <w:r w:rsidRPr="009C3F3E">
        <w:rPr>
          <w:rFonts w:ascii="Times New Roman" w:eastAsia="Calibri" w:hAnsi="Times New Roman" w:cs="Times New Roman"/>
          <w:sz w:val="24"/>
          <w:szCs w:val="24"/>
          <w:lang w:val="sr-Cyrl-RS" w:eastAsia="en-US"/>
        </w:rPr>
        <w:t xml:space="preserve"> </w:t>
      </w:r>
      <w:r w:rsidRPr="009C3F3E">
        <w:rPr>
          <w:rFonts w:ascii="Times New Roman" w:eastAsia="Calibri" w:hAnsi="Times New Roman" w:cs="Times New Roman"/>
          <w:sz w:val="24"/>
          <w:szCs w:val="24"/>
          <w:lang w:eastAsia="en-US"/>
        </w:rPr>
        <w:t>искуства у струци, положен државни стручни испит, као и потребне компетенције за</w:t>
      </w:r>
      <w:r w:rsidRPr="009C3F3E">
        <w:rPr>
          <w:rFonts w:ascii="Times New Roman" w:eastAsia="Calibri" w:hAnsi="Times New Roman" w:cs="Times New Roman"/>
          <w:sz w:val="24"/>
          <w:szCs w:val="24"/>
          <w:lang w:val="sr-Cyrl-RS" w:eastAsia="en-US"/>
        </w:rPr>
        <w:t xml:space="preserve"> </w:t>
      </w:r>
      <w:r w:rsidRPr="009C3F3E">
        <w:rPr>
          <w:rFonts w:ascii="Times New Roman" w:eastAsia="Calibri" w:hAnsi="Times New Roman" w:cs="Times New Roman"/>
          <w:sz w:val="24"/>
          <w:szCs w:val="24"/>
          <w:lang w:eastAsia="en-US"/>
        </w:rPr>
        <w:t>обављање послова радног места.</w:t>
      </w:r>
    </w:p>
    <w:p w14:paraId="476E1468" w14:textId="77777777" w:rsidR="000824E2" w:rsidRPr="009C3F3E" w:rsidRDefault="000824E2" w:rsidP="000824E2">
      <w:pPr>
        <w:suppressAutoHyphens w:val="0"/>
        <w:spacing w:line="259" w:lineRule="auto"/>
        <w:ind w:left="180" w:right="180" w:firstLine="810"/>
        <w:rPr>
          <w:rFonts w:ascii="Times New Roman" w:hAnsi="Times New Roman" w:cs="Times New Roman"/>
          <w:sz w:val="24"/>
          <w:szCs w:val="24"/>
          <w:lang w:val="sr-Cyrl-CS" w:eastAsia="en-US"/>
        </w:rPr>
      </w:pPr>
    </w:p>
    <w:p w14:paraId="6511B0C5" w14:textId="77777777" w:rsidR="000824E2" w:rsidRPr="009C3F3E" w:rsidRDefault="000824E2" w:rsidP="000824E2">
      <w:pPr>
        <w:suppressAutoHyphens w:val="0"/>
        <w:spacing w:line="259" w:lineRule="auto"/>
        <w:ind w:left="180" w:right="180" w:firstLine="810"/>
        <w:rPr>
          <w:rFonts w:ascii="Times New Roman" w:hAnsi="Times New Roman" w:cs="Times New Roman"/>
          <w:sz w:val="24"/>
          <w:szCs w:val="24"/>
          <w:lang w:val="sr-Cyrl-CS" w:eastAsia="en-US"/>
        </w:rPr>
      </w:pPr>
      <w:r w:rsidRPr="009C3F3E">
        <w:rPr>
          <w:rFonts w:ascii="Times New Roman" w:hAnsi="Times New Roman" w:cs="Times New Roman"/>
          <w:sz w:val="24"/>
          <w:szCs w:val="24"/>
          <w:lang w:eastAsia="en-US"/>
        </w:rPr>
        <w:t>194</w:t>
      </w:r>
      <w:r w:rsidRPr="009C3F3E">
        <w:rPr>
          <w:rFonts w:ascii="Times New Roman" w:hAnsi="Times New Roman" w:cs="Times New Roman"/>
          <w:sz w:val="24"/>
          <w:szCs w:val="24"/>
          <w:lang w:val="sr-Cyrl-CS" w:eastAsia="en-US"/>
        </w:rPr>
        <w:t xml:space="preserve">и Радно место за стручну подршку реализације пројеката </w:t>
      </w:r>
    </w:p>
    <w:p w14:paraId="72B77158" w14:textId="77777777" w:rsidR="000824E2" w:rsidRPr="009C3F3E" w:rsidRDefault="000824E2" w:rsidP="000824E2">
      <w:pPr>
        <w:suppressAutoHyphens w:val="0"/>
        <w:spacing w:line="259" w:lineRule="auto"/>
        <w:ind w:left="180" w:right="180" w:firstLine="810"/>
        <w:rPr>
          <w:rFonts w:ascii="Times New Roman" w:hAnsi="Times New Roman" w:cs="Times New Roman"/>
          <w:sz w:val="24"/>
          <w:szCs w:val="24"/>
          <w:lang w:val="sr-Cyrl-CS" w:eastAsia="en-US"/>
        </w:rPr>
      </w:pPr>
      <w:r w:rsidRPr="009C3F3E">
        <w:rPr>
          <w:rFonts w:ascii="Times New Roman" w:hAnsi="Times New Roman" w:cs="Times New Roman"/>
          <w:sz w:val="24"/>
          <w:szCs w:val="24"/>
          <w:lang w:val="sr-Cyrl-CS" w:eastAsia="en-US"/>
        </w:rPr>
        <w:t>-саветник-</w:t>
      </w:r>
      <w:r w:rsidRPr="009C3F3E">
        <w:rPr>
          <w:rFonts w:ascii="Times New Roman" w:hAnsi="Times New Roman" w:cs="Times New Roman"/>
          <w:sz w:val="24"/>
          <w:szCs w:val="24"/>
          <w:lang w:val="sr-Cyrl-CS" w:eastAsia="en-US"/>
        </w:rPr>
        <w:tab/>
      </w:r>
      <w:r w:rsidRPr="009C3F3E">
        <w:rPr>
          <w:rFonts w:ascii="Times New Roman" w:hAnsi="Times New Roman" w:cs="Times New Roman"/>
          <w:sz w:val="24"/>
          <w:szCs w:val="24"/>
          <w:lang w:val="sr-Cyrl-CS" w:eastAsia="en-US"/>
        </w:rPr>
        <w:tab/>
      </w:r>
      <w:r w:rsidRPr="009C3F3E">
        <w:rPr>
          <w:rFonts w:ascii="Times New Roman" w:hAnsi="Times New Roman" w:cs="Times New Roman"/>
          <w:sz w:val="24"/>
          <w:szCs w:val="24"/>
          <w:lang w:val="sr-Cyrl-CS" w:eastAsia="en-US"/>
        </w:rPr>
        <w:tab/>
      </w:r>
      <w:r w:rsidRPr="009C3F3E">
        <w:rPr>
          <w:rFonts w:ascii="Times New Roman" w:hAnsi="Times New Roman" w:cs="Times New Roman"/>
          <w:sz w:val="24"/>
          <w:szCs w:val="24"/>
          <w:lang w:val="sr-Cyrl-CS" w:eastAsia="en-US"/>
        </w:rPr>
        <w:tab/>
      </w:r>
      <w:r w:rsidRPr="009C3F3E">
        <w:rPr>
          <w:rFonts w:ascii="Times New Roman" w:hAnsi="Times New Roman" w:cs="Times New Roman"/>
          <w:sz w:val="24"/>
          <w:szCs w:val="24"/>
          <w:lang w:val="sr-Cyrl-CS" w:eastAsia="en-US"/>
        </w:rPr>
        <w:tab/>
      </w:r>
      <w:r w:rsidRPr="009C3F3E">
        <w:rPr>
          <w:rFonts w:ascii="Times New Roman" w:hAnsi="Times New Roman" w:cs="Times New Roman"/>
          <w:sz w:val="24"/>
          <w:szCs w:val="24"/>
          <w:lang w:val="sr-Cyrl-CS" w:eastAsia="en-US"/>
        </w:rPr>
        <w:tab/>
        <w:t>2</w:t>
      </w:r>
    </w:p>
    <w:p w14:paraId="02843FDF" w14:textId="77777777" w:rsidR="000824E2" w:rsidRPr="009C3F3E" w:rsidRDefault="000824E2" w:rsidP="000824E2">
      <w:pPr>
        <w:suppressAutoHyphens w:val="0"/>
        <w:spacing w:line="259" w:lineRule="auto"/>
        <w:ind w:left="180" w:right="180" w:firstLine="810"/>
        <w:rPr>
          <w:rFonts w:ascii="Times New Roman" w:hAnsi="Times New Roman" w:cs="Times New Roman"/>
          <w:sz w:val="24"/>
          <w:szCs w:val="24"/>
          <w:lang w:val="sr-Cyrl-CS" w:eastAsia="en-US"/>
        </w:rPr>
      </w:pPr>
    </w:p>
    <w:p w14:paraId="26930E14" w14:textId="77777777" w:rsidR="000824E2" w:rsidRPr="009C3F3E" w:rsidRDefault="000824E2" w:rsidP="000824E2">
      <w:pPr>
        <w:suppressAutoHyphens w:val="0"/>
        <w:spacing w:line="240" w:lineRule="auto"/>
        <w:ind w:left="180" w:right="180" w:firstLine="810"/>
        <w:rPr>
          <w:rFonts w:ascii="Times New Roman" w:eastAsia="Calibri" w:hAnsi="Times New Roman" w:cs="Times New Roman"/>
          <w:sz w:val="24"/>
          <w:szCs w:val="24"/>
          <w:lang w:eastAsia="en-US"/>
        </w:rPr>
      </w:pPr>
      <w:r w:rsidRPr="009C3F3E">
        <w:rPr>
          <w:rFonts w:ascii="Times New Roman" w:hAnsi="Times New Roman" w:cs="Times New Roman"/>
          <w:sz w:val="24"/>
          <w:szCs w:val="24"/>
          <w:lang w:val="sr-Cyrl-CS" w:eastAsia="en-US"/>
        </w:rPr>
        <w:t xml:space="preserve">Опис послова: </w:t>
      </w:r>
      <w:r w:rsidRPr="009C3F3E">
        <w:rPr>
          <w:rFonts w:ascii="Times New Roman" w:eastAsia="Calibri" w:hAnsi="Times New Roman" w:cs="Times New Roman"/>
          <w:sz w:val="24"/>
          <w:szCs w:val="24"/>
          <w:lang w:eastAsia="en-US"/>
        </w:rPr>
        <w:t>Учествује у припреми предлога финансијског плана и врши</w:t>
      </w:r>
      <w:r w:rsidRPr="009C3F3E">
        <w:rPr>
          <w:rFonts w:ascii="Times New Roman" w:eastAsia="Calibri" w:hAnsi="Times New Roman" w:cs="Times New Roman"/>
          <w:sz w:val="24"/>
          <w:szCs w:val="24"/>
          <w:lang w:val="sr-Cyrl-RS" w:eastAsia="en-US"/>
        </w:rPr>
        <w:t xml:space="preserve"> </w:t>
      </w:r>
      <w:r w:rsidRPr="009C3F3E">
        <w:rPr>
          <w:rFonts w:ascii="Times New Roman" w:eastAsia="Calibri" w:hAnsi="Times New Roman" w:cs="Times New Roman"/>
          <w:sz w:val="24"/>
          <w:szCs w:val="24"/>
          <w:lang w:eastAsia="en-US"/>
        </w:rPr>
        <w:t>усклађивање података са финансијским планом и планом набавки Министарства;</w:t>
      </w:r>
      <w:r w:rsidRPr="009C3F3E">
        <w:rPr>
          <w:rFonts w:ascii="Times New Roman" w:eastAsia="Calibri" w:hAnsi="Times New Roman" w:cs="Times New Roman"/>
          <w:sz w:val="24"/>
          <w:szCs w:val="24"/>
          <w:lang w:val="sr-Cyrl-RS" w:eastAsia="en-US"/>
        </w:rPr>
        <w:t xml:space="preserve"> </w:t>
      </w:r>
      <w:r w:rsidRPr="009C3F3E">
        <w:rPr>
          <w:rFonts w:ascii="Times New Roman" w:eastAsia="Calibri" w:hAnsi="Times New Roman" w:cs="Times New Roman"/>
          <w:sz w:val="24"/>
          <w:szCs w:val="24"/>
          <w:lang w:eastAsia="en-US"/>
        </w:rPr>
        <w:t>проверава расположивост буџетских апропријација, квота, као и тачност економских</w:t>
      </w:r>
      <w:r w:rsidRPr="009C3F3E">
        <w:rPr>
          <w:rFonts w:ascii="Times New Roman" w:eastAsia="Calibri" w:hAnsi="Times New Roman" w:cs="Times New Roman"/>
          <w:sz w:val="24"/>
          <w:szCs w:val="24"/>
          <w:lang w:val="sr-Cyrl-RS" w:eastAsia="en-US"/>
        </w:rPr>
        <w:t xml:space="preserve"> </w:t>
      </w:r>
      <w:r w:rsidRPr="009C3F3E">
        <w:rPr>
          <w:rFonts w:ascii="Times New Roman" w:eastAsia="Calibri" w:hAnsi="Times New Roman" w:cs="Times New Roman"/>
          <w:sz w:val="24"/>
          <w:szCs w:val="24"/>
          <w:lang w:eastAsia="en-US"/>
        </w:rPr>
        <w:t>класификација и учествује у припреми анализа и информација које служе као стручна</w:t>
      </w:r>
      <w:r w:rsidRPr="009C3F3E">
        <w:rPr>
          <w:rFonts w:ascii="Times New Roman" w:eastAsia="Calibri" w:hAnsi="Times New Roman" w:cs="Times New Roman"/>
          <w:sz w:val="24"/>
          <w:szCs w:val="24"/>
          <w:lang w:val="sr-Cyrl-RS" w:eastAsia="en-US"/>
        </w:rPr>
        <w:t xml:space="preserve"> </w:t>
      </w:r>
      <w:r w:rsidRPr="009C3F3E">
        <w:rPr>
          <w:rFonts w:ascii="Times New Roman" w:eastAsia="Calibri" w:hAnsi="Times New Roman" w:cs="Times New Roman"/>
          <w:sz w:val="24"/>
          <w:szCs w:val="24"/>
          <w:lang w:eastAsia="en-US"/>
        </w:rPr>
        <w:t>основа за утврђивање, планирање и спровођење финансијске политике; припрема акта у</w:t>
      </w:r>
      <w:r w:rsidRPr="009C3F3E">
        <w:rPr>
          <w:rFonts w:ascii="Times New Roman" w:eastAsia="Calibri" w:hAnsi="Times New Roman" w:cs="Times New Roman"/>
          <w:sz w:val="24"/>
          <w:szCs w:val="24"/>
          <w:lang w:val="sr-Cyrl-RS" w:eastAsia="en-US"/>
        </w:rPr>
        <w:t xml:space="preserve"> </w:t>
      </w:r>
      <w:r w:rsidRPr="009C3F3E">
        <w:rPr>
          <w:rFonts w:ascii="Times New Roman" w:eastAsia="Calibri" w:hAnsi="Times New Roman" w:cs="Times New Roman"/>
          <w:sz w:val="24"/>
          <w:szCs w:val="24"/>
          <w:lang w:eastAsia="en-US"/>
        </w:rPr>
        <w:t>вези са коришћењем и расподелом средстава (донације и субвенције) и остале</w:t>
      </w:r>
      <w:r w:rsidRPr="009C3F3E">
        <w:rPr>
          <w:rFonts w:ascii="Times New Roman" w:eastAsia="Calibri" w:hAnsi="Times New Roman" w:cs="Times New Roman"/>
          <w:sz w:val="24"/>
          <w:szCs w:val="24"/>
          <w:lang w:val="sr-Cyrl-RS" w:eastAsia="en-US"/>
        </w:rPr>
        <w:t xml:space="preserve"> </w:t>
      </w:r>
      <w:r w:rsidRPr="009C3F3E">
        <w:rPr>
          <w:rFonts w:ascii="Times New Roman" w:eastAsia="Calibri" w:hAnsi="Times New Roman" w:cs="Times New Roman"/>
          <w:sz w:val="24"/>
          <w:szCs w:val="24"/>
          <w:lang w:eastAsia="en-US"/>
        </w:rPr>
        <w:t xml:space="preserve">информације везане за примања и издатке из буџетских средстава; </w:t>
      </w:r>
      <w:r w:rsidRPr="009C3F3E">
        <w:rPr>
          <w:rFonts w:ascii="Times New Roman" w:eastAsia="Calibri" w:hAnsi="Times New Roman" w:cs="Times New Roman"/>
          <w:sz w:val="24"/>
          <w:szCs w:val="24"/>
          <w:lang w:val="sr-Cyrl-CS" w:eastAsia="en-US"/>
        </w:rPr>
        <w:t xml:space="preserve">учествује у </w:t>
      </w:r>
      <w:r w:rsidRPr="009C3F3E">
        <w:rPr>
          <w:rFonts w:ascii="Times New Roman" w:eastAsia="Calibri" w:hAnsi="Times New Roman" w:cs="Times New Roman"/>
          <w:sz w:val="24"/>
          <w:szCs w:val="24"/>
          <w:lang w:eastAsia="en-US"/>
        </w:rPr>
        <w:t>контроли</w:t>
      </w:r>
      <w:r w:rsidRPr="009C3F3E">
        <w:rPr>
          <w:rFonts w:ascii="Times New Roman" w:eastAsia="Calibri" w:hAnsi="Times New Roman" w:cs="Times New Roman"/>
          <w:sz w:val="24"/>
          <w:szCs w:val="24"/>
          <w:lang w:val="sr-Cyrl-RS" w:eastAsia="en-US"/>
        </w:rPr>
        <w:t xml:space="preserve"> </w:t>
      </w:r>
      <w:r w:rsidRPr="009C3F3E">
        <w:rPr>
          <w:rFonts w:ascii="Times New Roman" w:eastAsia="Calibri" w:hAnsi="Times New Roman" w:cs="Times New Roman"/>
          <w:sz w:val="24"/>
          <w:szCs w:val="24"/>
          <w:lang w:eastAsia="en-US"/>
        </w:rPr>
        <w:t>рачуноводствене документације (фактуре и друго) у смислу исправности и</w:t>
      </w:r>
      <w:r w:rsidRPr="009C3F3E">
        <w:rPr>
          <w:rFonts w:ascii="Times New Roman" w:eastAsia="Calibri" w:hAnsi="Times New Roman" w:cs="Times New Roman"/>
          <w:sz w:val="24"/>
          <w:szCs w:val="24"/>
          <w:lang w:val="sr-Cyrl-RS" w:eastAsia="en-US"/>
        </w:rPr>
        <w:t xml:space="preserve"> </w:t>
      </w:r>
      <w:r w:rsidRPr="009C3F3E">
        <w:rPr>
          <w:rFonts w:ascii="Times New Roman" w:eastAsia="Calibri" w:hAnsi="Times New Roman" w:cs="Times New Roman"/>
          <w:sz w:val="24"/>
          <w:szCs w:val="24"/>
          <w:lang w:eastAsia="en-US"/>
        </w:rPr>
        <w:t>потпуности обрасца, попуњава пратеће обрасце ради достављања Пореској управи; учествује у контроли исправности финансијско-материјалне документације у смислу испуњености</w:t>
      </w:r>
      <w:r w:rsidRPr="009C3F3E">
        <w:rPr>
          <w:rFonts w:ascii="Times New Roman" w:eastAsia="Calibri" w:hAnsi="Times New Roman" w:cs="Times New Roman"/>
          <w:sz w:val="24"/>
          <w:szCs w:val="24"/>
          <w:lang w:val="sr-Cyrl-RS" w:eastAsia="en-US"/>
        </w:rPr>
        <w:t xml:space="preserve"> </w:t>
      </w:r>
      <w:r w:rsidRPr="009C3F3E">
        <w:rPr>
          <w:rFonts w:ascii="Times New Roman" w:eastAsia="Calibri" w:hAnsi="Times New Roman" w:cs="Times New Roman"/>
          <w:sz w:val="24"/>
          <w:szCs w:val="24"/>
          <w:lang w:eastAsia="en-US"/>
        </w:rPr>
        <w:t>услова који су уређени фискалним, рачуноводственим и другим релевантним прописима;</w:t>
      </w:r>
      <w:r w:rsidRPr="009C3F3E">
        <w:rPr>
          <w:rFonts w:ascii="Times New Roman" w:eastAsia="Calibri" w:hAnsi="Times New Roman" w:cs="Times New Roman"/>
          <w:sz w:val="24"/>
          <w:szCs w:val="24"/>
          <w:lang w:val="sr-Cyrl-RS" w:eastAsia="en-US"/>
        </w:rPr>
        <w:t xml:space="preserve"> </w:t>
      </w:r>
      <w:r w:rsidRPr="009C3F3E">
        <w:rPr>
          <w:rFonts w:ascii="Times New Roman" w:eastAsia="Calibri" w:hAnsi="Times New Roman" w:cs="Times New Roman"/>
          <w:sz w:val="24"/>
          <w:szCs w:val="24"/>
          <w:lang w:eastAsia="en-US"/>
        </w:rPr>
        <w:t>обавља и друге послове по налогу руководиоца Групе.</w:t>
      </w:r>
    </w:p>
    <w:p w14:paraId="728FD45B" w14:textId="77777777" w:rsidR="000824E2" w:rsidRPr="009C3F3E" w:rsidRDefault="000824E2" w:rsidP="000824E2">
      <w:pPr>
        <w:suppressAutoHyphens w:val="0"/>
        <w:spacing w:line="240" w:lineRule="auto"/>
        <w:ind w:left="180" w:right="180" w:firstLine="810"/>
        <w:rPr>
          <w:rFonts w:ascii="Times New Roman" w:eastAsia="Calibri" w:hAnsi="Times New Roman" w:cs="Times New Roman"/>
          <w:sz w:val="24"/>
          <w:szCs w:val="24"/>
          <w:lang w:eastAsia="en-US"/>
        </w:rPr>
      </w:pPr>
      <w:r w:rsidRPr="009C3F3E">
        <w:rPr>
          <w:rFonts w:ascii="Times New Roman" w:hAnsi="Times New Roman" w:cs="Times New Roman"/>
          <w:sz w:val="24"/>
          <w:szCs w:val="24"/>
          <w:lang w:val="sr-Cyrl-RS" w:eastAsia="en-US"/>
        </w:rPr>
        <w:t xml:space="preserve"> </w:t>
      </w:r>
      <w:r w:rsidRPr="009C3F3E">
        <w:rPr>
          <w:rFonts w:ascii="Times New Roman" w:hAnsi="Times New Roman" w:cs="Times New Roman"/>
          <w:sz w:val="24"/>
          <w:szCs w:val="24"/>
          <w:lang w:val="sr-Cyrl-RS" w:eastAsia="en-US"/>
        </w:rPr>
        <w:tab/>
      </w:r>
      <w:r w:rsidRPr="009C3F3E">
        <w:rPr>
          <w:rFonts w:ascii="Times New Roman" w:hAnsi="Times New Roman" w:cs="Times New Roman"/>
          <w:sz w:val="24"/>
          <w:szCs w:val="24"/>
          <w:lang w:val="sr-Cyrl-CS" w:eastAsia="en-US"/>
        </w:rPr>
        <w:t xml:space="preserve">Услови: </w:t>
      </w:r>
      <w:r w:rsidRPr="009C3F3E">
        <w:rPr>
          <w:rFonts w:ascii="Times New Roman" w:eastAsia="Calibri" w:hAnsi="Times New Roman" w:cs="Times New Roman"/>
          <w:sz w:val="24"/>
          <w:szCs w:val="24"/>
          <w:lang w:eastAsia="en-US"/>
        </w:rPr>
        <w:t>Стечено високо образовање из научне области економске наукена</w:t>
      </w:r>
      <w:r w:rsidRPr="009C3F3E">
        <w:rPr>
          <w:rFonts w:ascii="Times New Roman" w:eastAsia="Calibri" w:hAnsi="Times New Roman" w:cs="Times New Roman"/>
          <w:sz w:val="24"/>
          <w:szCs w:val="24"/>
          <w:lang w:val="sr-Cyrl-RS" w:eastAsia="en-US"/>
        </w:rPr>
        <w:t xml:space="preserve"> </w:t>
      </w:r>
      <w:r w:rsidRPr="009C3F3E">
        <w:rPr>
          <w:rFonts w:ascii="Times New Roman" w:eastAsia="Calibri" w:hAnsi="Times New Roman" w:cs="Times New Roman"/>
          <w:sz w:val="24"/>
          <w:szCs w:val="24"/>
          <w:lang w:eastAsia="en-US"/>
        </w:rPr>
        <w:t>основним академским студијама у обиму од најмање 240 ЕСПБ бодова, мастер</w:t>
      </w:r>
      <w:r w:rsidRPr="009C3F3E">
        <w:rPr>
          <w:rFonts w:ascii="Times New Roman" w:eastAsia="Calibri" w:hAnsi="Times New Roman" w:cs="Times New Roman"/>
          <w:sz w:val="24"/>
          <w:szCs w:val="24"/>
          <w:lang w:val="sr-Cyrl-RS" w:eastAsia="en-US"/>
        </w:rPr>
        <w:t xml:space="preserve"> </w:t>
      </w:r>
      <w:r w:rsidRPr="009C3F3E">
        <w:rPr>
          <w:rFonts w:ascii="Times New Roman" w:eastAsia="Calibri" w:hAnsi="Times New Roman" w:cs="Times New Roman"/>
          <w:sz w:val="24"/>
          <w:szCs w:val="24"/>
          <w:lang w:eastAsia="en-US"/>
        </w:rPr>
        <w:t>академским студијама, специјалистичким академским студијама, специјалистичким</w:t>
      </w:r>
      <w:r w:rsidRPr="009C3F3E">
        <w:rPr>
          <w:rFonts w:ascii="Times New Roman" w:eastAsia="Calibri" w:hAnsi="Times New Roman" w:cs="Times New Roman"/>
          <w:sz w:val="24"/>
          <w:szCs w:val="24"/>
          <w:lang w:val="sr-Cyrl-RS" w:eastAsia="en-US"/>
        </w:rPr>
        <w:t xml:space="preserve"> </w:t>
      </w:r>
      <w:r w:rsidRPr="009C3F3E">
        <w:rPr>
          <w:rFonts w:ascii="Times New Roman" w:eastAsia="Calibri" w:hAnsi="Times New Roman" w:cs="Times New Roman"/>
          <w:sz w:val="24"/>
          <w:szCs w:val="24"/>
          <w:lang w:eastAsia="en-US"/>
        </w:rPr>
        <w:t>струковним студијама, односно на основним студијама у трајању од најмање четири</w:t>
      </w:r>
      <w:r w:rsidRPr="009C3F3E">
        <w:rPr>
          <w:rFonts w:ascii="Times New Roman" w:eastAsia="Calibri" w:hAnsi="Times New Roman" w:cs="Times New Roman"/>
          <w:sz w:val="24"/>
          <w:szCs w:val="24"/>
          <w:lang w:val="sr-Cyrl-RS" w:eastAsia="en-US"/>
        </w:rPr>
        <w:t xml:space="preserve"> </w:t>
      </w:r>
      <w:r w:rsidRPr="009C3F3E">
        <w:rPr>
          <w:rFonts w:ascii="Times New Roman" w:eastAsia="Calibri" w:hAnsi="Times New Roman" w:cs="Times New Roman"/>
          <w:sz w:val="24"/>
          <w:szCs w:val="24"/>
          <w:lang w:eastAsia="en-US"/>
        </w:rPr>
        <w:t>године или специјалистичким студијама на факултету, најмање три године радног</w:t>
      </w:r>
      <w:r w:rsidRPr="009C3F3E">
        <w:rPr>
          <w:rFonts w:ascii="Times New Roman" w:eastAsia="Calibri" w:hAnsi="Times New Roman" w:cs="Times New Roman"/>
          <w:sz w:val="24"/>
          <w:szCs w:val="24"/>
          <w:lang w:val="sr-Cyrl-RS" w:eastAsia="en-US"/>
        </w:rPr>
        <w:t xml:space="preserve"> </w:t>
      </w:r>
      <w:r w:rsidRPr="009C3F3E">
        <w:rPr>
          <w:rFonts w:ascii="Times New Roman" w:eastAsia="Calibri" w:hAnsi="Times New Roman" w:cs="Times New Roman"/>
          <w:sz w:val="24"/>
          <w:szCs w:val="24"/>
          <w:lang w:eastAsia="en-US"/>
        </w:rPr>
        <w:t xml:space="preserve">искуства у струци, </w:t>
      </w:r>
      <w:r w:rsidRPr="009C3F3E">
        <w:rPr>
          <w:rFonts w:ascii="Times New Roman" w:eastAsia="Calibri" w:hAnsi="Times New Roman" w:cs="Times New Roman"/>
          <w:sz w:val="24"/>
          <w:szCs w:val="24"/>
          <w:lang w:eastAsia="en-US"/>
        </w:rPr>
        <w:lastRenderedPageBreak/>
        <w:t>положен државни стручни испит, као и потребне компетенције за</w:t>
      </w:r>
      <w:r w:rsidRPr="009C3F3E">
        <w:rPr>
          <w:rFonts w:ascii="Times New Roman" w:eastAsia="Calibri" w:hAnsi="Times New Roman" w:cs="Times New Roman"/>
          <w:sz w:val="24"/>
          <w:szCs w:val="24"/>
          <w:lang w:val="sr-Cyrl-RS" w:eastAsia="en-US"/>
        </w:rPr>
        <w:t xml:space="preserve"> </w:t>
      </w:r>
      <w:r w:rsidRPr="009C3F3E">
        <w:rPr>
          <w:rFonts w:ascii="Times New Roman" w:eastAsia="Calibri" w:hAnsi="Times New Roman" w:cs="Times New Roman"/>
          <w:sz w:val="24"/>
          <w:szCs w:val="24"/>
          <w:lang w:eastAsia="en-US"/>
        </w:rPr>
        <w:t>обављање послова радног места.</w:t>
      </w:r>
    </w:p>
    <w:p w14:paraId="12D295A8" w14:textId="77777777" w:rsidR="000824E2" w:rsidRPr="009C3F3E" w:rsidRDefault="000824E2" w:rsidP="000824E2">
      <w:pPr>
        <w:suppressAutoHyphens w:val="0"/>
        <w:spacing w:line="240" w:lineRule="auto"/>
        <w:ind w:left="180" w:right="180" w:firstLine="810"/>
        <w:rPr>
          <w:rFonts w:ascii="Times New Roman" w:eastAsia="Calibri" w:hAnsi="Times New Roman" w:cs="Times New Roman"/>
          <w:sz w:val="24"/>
          <w:szCs w:val="24"/>
          <w:lang w:eastAsia="en-US"/>
        </w:rPr>
      </w:pPr>
    </w:p>
    <w:p w14:paraId="33C40568" w14:textId="77777777" w:rsidR="000824E2" w:rsidRPr="009C3F3E" w:rsidRDefault="000824E2" w:rsidP="000824E2">
      <w:pPr>
        <w:shd w:val="clear" w:color="auto" w:fill="FFFFFF"/>
        <w:suppressAutoHyphens w:val="0"/>
        <w:spacing w:after="270" w:line="240" w:lineRule="auto"/>
        <w:ind w:left="180" w:right="180" w:firstLine="810"/>
        <w:jc w:val="center"/>
        <w:textAlignment w:val="baseline"/>
        <w:rPr>
          <w:rFonts w:ascii="Times New Roman" w:hAnsi="Times New Roman" w:cs="Times New Roman"/>
          <w:sz w:val="24"/>
          <w:szCs w:val="24"/>
          <w:lang w:val="sr-Cyrl-CS" w:eastAsia="en-US"/>
        </w:rPr>
      </w:pPr>
      <w:r w:rsidRPr="009C3F3E">
        <w:rPr>
          <w:rFonts w:ascii="Times New Roman" w:hAnsi="Times New Roman" w:cs="Times New Roman"/>
          <w:sz w:val="24"/>
          <w:szCs w:val="24"/>
          <w:lang w:val="sr-Cyrl-CS" w:eastAsia="en-US"/>
        </w:rPr>
        <w:t>1.3. Група за буџетско рачуноводство</w:t>
      </w:r>
    </w:p>
    <w:p w14:paraId="0210232D" w14:textId="77777777" w:rsidR="000824E2" w:rsidRPr="009C3F3E" w:rsidRDefault="000824E2" w:rsidP="000824E2">
      <w:pPr>
        <w:shd w:val="clear" w:color="auto" w:fill="FFFFFF"/>
        <w:suppressAutoHyphens w:val="0"/>
        <w:spacing w:line="240" w:lineRule="auto"/>
        <w:ind w:left="180" w:right="180" w:firstLine="810"/>
        <w:jc w:val="left"/>
        <w:textAlignment w:val="baseline"/>
        <w:rPr>
          <w:rFonts w:ascii="Times New Roman" w:hAnsi="Times New Roman" w:cs="Times New Roman"/>
          <w:sz w:val="24"/>
          <w:szCs w:val="24"/>
          <w:lang w:val="sr-Cyrl-CS" w:eastAsia="en-US"/>
        </w:rPr>
      </w:pPr>
      <w:r w:rsidRPr="009C3F3E">
        <w:rPr>
          <w:rFonts w:ascii="Times New Roman" w:hAnsi="Times New Roman" w:cs="Times New Roman"/>
          <w:sz w:val="24"/>
          <w:szCs w:val="24"/>
          <w:lang w:eastAsia="en-US"/>
        </w:rPr>
        <w:t>194</w:t>
      </w:r>
      <w:r w:rsidRPr="009C3F3E">
        <w:rPr>
          <w:rFonts w:ascii="Times New Roman" w:hAnsi="Times New Roman" w:cs="Times New Roman"/>
          <w:sz w:val="24"/>
          <w:szCs w:val="24"/>
          <w:lang w:val="sr-Cyrl-CS" w:eastAsia="en-US"/>
        </w:rPr>
        <w:t>ј Руководилац Групе</w:t>
      </w:r>
    </w:p>
    <w:p w14:paraId="40223842" w14:textId="77777777" w:rsidR="000824E2" w:rsidRPr="009C3F3E" w:rsidRDefault="000824E2" w:rsidP="000824E2">
      <w:pPr>
        <w:shd w:val="clear" w:color="auto" w:fill="FFFFFF"/>
        <w:suppressAutoHyphens w:val="0"/>
        <w:spacing w:after="270" w:line="240" w:lineRule="auto"/>
        <w:ind w:left="180" w:right="180" w:firstLine="810"/>
        <w:jc w:val="left"/>
        <w:textAlignment w:val="baseline"/>
        <w:rPr>
          <w:rFonts w:ascii="Times New Roman" w:hAnsi="Times New Roman" w:cs="Times New Roman"/>
          <w:sz w:val="24"/>
          <w:szCs w:val="24"/>
          <w:lang w:val="sr-Cyrl-CS" w:eastAsia="en-US"/>
        </w:rPr>
      </w:pPr>
      <w:r w:rsidRPr="009C3F3E">
        <w:rPr>
          <w:rFonts w:ascii="Times New Roman" w:hAnsi="Times New Roman" w:cs="Times New Roman"/>
          <w:sz w:val="24"/>
          <w:szCs w:val="24"/>
          <w:lang w:val="sr-Cyrl-CS" w:eastAsia="en-US"/>
        </w:rPr>
        <w:t>-виши саветник-</w:t>
      </w:r>
      <w:r w:rsidRPr="009C3F3E">
        <w:rPr>
          <w:rFonts w:ascii="Times New Roman" w:hAnsi="Times New Roman" w:cs="Times New Roman"/>
          <w:sz w:val="24"/>
          <w:szCs w:val="24"/>
          <w:lang w:val="sr-Cyrl-CS" w:eastAsia="en-US"/>
        </w:rPr>
        <w:tab/>
      </w:r>
      <w:r w:rsidRPr="009C3F3E">
        <w:rPr>
          <w:rFonts w:ascii="Times New Roman" w:hAnsi="Times New Roman" w:cs="Times New Roman"/>
          <w:sz w:val="24"/>
          <w:szCs w:val="24"/>
          <w:lang w:val="sr-Cyrl-CS" w:eastAsia="en-US"/>
        </w:rPr>
        <w:tab/>
      </w:r>
      <w:r w:rsidRPr="009C3F3E">
        <w:rPr>
          <w:rFonts w:ascii="Times New Roman" w:hAnsi="Times New Roman" w:cs="Times New Roman"/>
          <w:sz w:val="24"/>
          <w:szCs w:val="24"/>
          <w:lang w:val="sr-Cyrl-CS" w:eastAsia="en-US"/>
        </w:rPr>
        <w:tab/>
      </w:r>
      <w:r w:rsidRPr="009C3F3E">
        <w:rPr>
          <w:rFonts w:ascii="Times New Roman" w:hAnsi="Times New Roman" w:cs="Times New Roman"/>
          <w:sz w:val="24"/>
          <w:szCs w:val="24"/>
          <w:lang w:val="sr-Cyrl-CS" w:eastAsia="en-US"/>
        </w:rPr>
        <w:tab/>
      </w:r>
      <w:r w:rsidRPr="009C3F3E">
        <w:rPr>
          <w:rFonts w:ascii="Times New Roman" w:hAnsi="Times New Roman" w:cs="Times New Roman"/>
          <w:sz w:val="24"/>
          <w:szCs w:val="24"/>
          <w:lang w:val="sr-Cyrl-CS" w:eastAsia="en-US"/>
        </w:rPr>
        <w:tab/>
        <w:t>1</w:t>
      </w:r>
    </w:p>
    <w:p w14:paraId="7BD51DAF" w14:textId="77777777" w:rsidR="000824E2" w:rsidRPr="009C3F3E" w:rsidRDefault="000824E2" w:rsidP="000824E2">
      <w:pPr>
        <w:suppressAutoHyphens w:val="0"/>
        <w:autoSpaceDE w:val="0"/>
        <w:autoSpaceDN w:val="0"/>
        <w:adjustRightInd w:val="0"/>
        <w:spacing w:line="240" w:lineRule="auto"/>
        <w:ind w:left="180" w:right="180" w:firstLine="810"/>
        <w:rPr>
          <w:rFonts w:ascii="Times New Roman" w:eastAsia="Calibri" w:hAnsi="Times New Roman" w:cs="Times New Roman"/>
          <w:sz w:val="24"/>
          <w:szCs w:val="24"/>
          <w:lang w:val="sr-Cyrl-RS" w:eastAsia="en-US"/>
        </w:rPr>
      </w:pPr>
      <w:r w:rsidRPr="009C3F3E">
        <w:rPr>
          <w:rFonts w:ascii="Times New Roman" w:eastAsia="Calibri" w:hAnsi="Times New Roman" w:cs="Times New Roman"/>
          <w:sz w:val="24"/>
          <w:szCs w:val="24"/>
          <w:lang w:eastAsia="en-US"/>
        </w:rPr>
        <w:t>Опис послова: Руководи и планира рад Групе, пружа стручна упутства,</w:t>
      </w:r>
      <w:r w:rsidRPr="009C3F3E">
        <w:rPr>
          <w:rFonts w:ascii="Times New Roman" w:eastAsia="Calibri" w:hAnsi="Times New Roman" w:cs="Times New Roman"/>
          <w:sz w:val="24"/>
          <w:szCs w:val="24"/>
          <w:lang w:val="sr-Cyrl-RS" w:eastAsia="en-US"/>
        </w:rPr>
        <w:t xml:space="preserve"> </w:t>
      </w:r>
      <w:r w:rsidRPr="009C3F3E">
        <w:rPr>
          <w:rFonts w:ascii="Times New Roman" w:eastAsia="Calibri" w:hAnsi="Times New Roman" w:cs="Times New Roman"/>
          <w:sz w:val="24"/>
          <w:szCs w:val="24"/>
          <w:lang w:eastAsia="en-US"/>
        </w:rPr>
        <w:t xml:space="preserve">координира и надзире рад државних службеника у Групи; припрема </w:t>
      </w:r>
      <w:r w:rsidRPr="009C3F3E">
        <w:rPr>
          <w:rFonts w:ascii="Times New Roman" w:eastAsia="Calibri" w:hAnsi="Times New Roman" w:cs="Times New Roman"/>
          <w:sz w:val="24"/>
          <w:szCs w:val="24"/>
          <w:lang w:val="sr-Cyrl-RS" w:eastAsia="en-US"/>
        </w:rPr>
        <w:t>инструкције за спровођење</w:t>
      </w:r>
      <w:r w:rsidRPr="009C3F3E">
        <w:rPr>
          <w:rFonts w:ascii="Times New Roman" w:eastAsia="Calibri" w:hAnsi="Times New Roman" w:cs="Times New Roman"/>
          <w:sz w:val="24"/>
          <w:szCs w:val="24"/>
          <w:lang w:eastAsia="en-US"/>
        </w:rPr>
        <w:t xml:space="preserve"> контрол</w:t>
      </w:r>
      <w:r w:rsidRPr="009C3F3E">
        <w:rPr>
          <w:rFonts w:ascii="Times New Roman" w:eastAsia="Calibri" w:hAnsi="Times New Roman" w:cs="Times New Roman"/>
          <w:sz w:val="24"/>
          <w:szCs w:val="24"/>
          <w:lang w:val="sr-Cyrl-RS" w:eastAsia="en-US"/>
        </w:rPr>
        <w:t>е</w:t>
      </w:r>
      <w:r w:rsidRPr="009C3F3E">
        <w:rPr>
          <w:rFonts w:ascii="Times New Roman" w:eastAsia="Calibri" w:hAnsi="Times New Roman" w:cs="Times New Roman"/>
          <w:sz w:val="24"/>
          <w:szCs w:val="24"/>
          <w:lang w:eastAsia="en-US"/>
        </w:rPr>
        <w:t xml:space="preserve"> исправности</w:t>
      </w:r>
      <w:r w:rsidRPr="009C3F3E">
        <w:rPr>
          <w:rFonts w:ascii="Times New Roman" w:eastAsia="Calibri" w:hAnsi="Times New Roman" w:cs="Times New Roman"/>
          <w:sz w:val="24"/>
          <w:szCs w:val="24"/>
          <w:lang w:val="sr-Cyrl-RS" w:eastAsia="en-US"/>
        </w:rPr>
        <w:t xml:space="preserve"> </w:t>
      </w:r>
      <w:r w:rsidRPr="009C3F3E">
        <w:rPr>
          <w:rFonts w:ascii="Times New Roman" w:eastAsia="Calibri" w:hAnsi="Times New Roman" w:cs="Times New Roman"/>
          <w:sz w:val="24"/>
          <w:szCs w:val="24"/>
          <w:lang w:eastAsia="en-US"/>
        </w:rPr>
        <w:t>примљених рачуноводствених исправа</w:t>
      </w:r>
      <w:r w:rsidRPr="009C3F3E">
        <w:rPr>
          <w:rFonts w:ascii="Times New Roman" w:eastAsia="Calibri" w:hAnsi="Times New Roman" w:cs="Times New Roman"/>
          <w:sz w:val="24"/>
          <w:szCs w:val="24"/>
          <w:lang w:val="sr-Cyrl-RS" w:eastAsia="en-US"/>
        </w:rPr>
        <w:t xml:space="preserve">; </w:t>
      </w:r>
      <w:r w:rsidRPr="009C3F3E">
        <w:rPr>
          <w:rFonts w:ascii="Times New Roman" w:eastAsia="Calibri" w:hAnsi="Times New Roman" w:cs="Times New Roman"/>
          <w:sz w:val="24"/>
          <w:szCs w:val="24"/>
          <w:lang w:eastAsia="en-US"/>
        </w:rPr>
        <w:t xml:space="preserve">врши анализу података за израду финансијских извештаја завршног рачуна и периодичних и годишњих финансијских извештаја и предлаже одговарајуће мере за унапређење финансијског планирања; </w:t>
      </w:r>
      <w:r w:rsidRPr="009C3F3E">
        <w:rPr>
          <w:rFonts w:ascii="Times New Roman" w:eastAsia="Calibri" w:hAnsi="Times New Roman" w:cs="Times New Roman"/>
          <w:sz w:val="24"/>
          <w:szCs w:val="24"/>
          <w:lang w:val="sr-Cyrl-RS" w:eastAsia="en-US"/>
        </w:rPr>
        <w:t>координира п</w:t>
      </w:r>
      <w:r w:rsidRPr="009C3F3E">
        <w:rPr>
          <w:rFonts w:ascii="Times New Roman" w:eastAsia="Calibri" w:hAnsi="Times New Roman" w:cs="Times New Roman"/>
          <w:sz w:val="24"/>
          <w:szCs w:val="24"/>
          <w:lang w:eastAsia="en-US"/>
        </w:rPr>
        <w:t>рипрему завршног рачун</w:t>
      </w:r>
      <w:r w:rsidRPr="009C3F3E">
        <w:rPr>
          <w:rFonts w:ascii="Times New Roman" w:eastAsia="Calibri" w:hAnsi="Times New Roman" w:cs="Times New Roman"/>
          <w:sz w:val="24"/>
          <w:szCs w:val="24"/>
          <w:lang w:val="sr-Cyrl-RS" w:eastAsia="en-US"/>
        </w:rPr>
        <w:t>а</w:t>
      </w:r>
      <w:r w:rsidRPr="009C3F3E">
        <w:rPr>
          <w:rFonts w:ascii="Times New Roman" w:eastAsia="Calibri" w:hAnsi="Times New Roman" w:cs="Times New Roman"/>
          <w:sz w:val="24"/>
          <w:szCs w:val="24"/>
          <w:lang w:eastAsia="en-US"/>
        </w:rPr>
        <w:t xml:space="preserve"> </w:t>
      </w:r>
      <w:r w:rsidRPr="009C3F3E">
        <w:rPr>
          <w:rFonts w:ascii="Times New Roman" w:eastAsia="Calibri" w:hAnsi="Times New Roman" w:cs="Times New Roman"/>
          <w:sz w:val="24"/>
          <w:szCs w:val="24"/>
          <w:lang w:val="sr-Cyrl-RS" w:eastAsia="en-US"/>
        </w:rPr>
        <w:t xml:space="preserve">за Министарство </w:t>
      </w:r>
      <w:r w:rsidRPr="009C3F3E">
        <w:rPr>
          <w:rFonts w:ascii="Times New Roman" w:eastAsia="Calibri" w:hAnsi="Times New Roman" w:cs="Times New Roman"/>
          <w:sz w:val="24"/>
          <w:szCs w:val="24"/>
          <w:lang w:eastAsia="en-US"/>
        </w:rPr>
        <w:t>и израђује периодичне и годишње финансијске извештаје из надлежности Министарства</w:t>
      </w:r>
      <w:r w:rsidRPr="009C3F3E">
        <w:rPr>
          <w:rFonts w:ascii="Times New Roman" w:eastAsia="Calibri" w:hAnsi="Times New Roman" w:cs="Times New Roman"/>
          <w:sz w:val="24"/>
          <w:szCs w:val="24"/>
          <w:lang w:val="sr-Cyrl-RS" w:eastAsia="en-US"/>
        </w:rPr>
        <w:t>;</w:t>
      </w:r>
      <w:r w:rsidRPr="009C3F3E">
        <w:rPr>
          <w:rFonts w:ascii="Times New Roman" w:eastAsia="Calibri" w:hAnsi="Times New Roman" w:cs="Times New Roman"/>
          <w:sz w:val="24"/>
          <w:szCs w:val="24"/>
          <w:lang w:eastAsia="en-US"/>
        </w:rPr>
        <w:t xml:space="preserve"> </w:t>
      </w:r>
      <w:r w:rsidRPr="009C3F3E">
        <w:rPr>
          <w:rFonts w:ascii="Times New Roman" w:hAnsi="Times New Roman" w:cs="Times New Roman"/>
          <w:sz w:val="24"/>
          <w:szCs w:val="24"/>
          <w:lang w:val="ru-RU"/>
        </w:rPr>
        <w:t xml:space="preserve">организује послове </w:t>
      </w:r>
      <w:r w:rsidRPr="009C3F3E">
        <w:rPr>
          <w:rFonts w:ascii="Times New Roman" w:eastAsia="Calibri" w:hAnsi="Times New Roman" w:cs="Times New Roman"/>
          <w:sz w:val="24"/>
          <w:szCs w:val="24"/>
          <w:lang w:eastAsia="en-US"/>
        </w:rPr>
        <w:t>контирањ</w:t>
      </w:r>
      <w:r w:rsidRPr="009C3F3E">
        <w:rPr>
          <w:rFonts w:ascii="Times New Roman" w:eastAsia="Calibri" w:hAnsi="Times New Roman" w:cs="Times New Roman"/>
          <w:sz w:val="24"/>
          <w:szCs w:val="24"/>
          <w:lang w:val="sr-Cyrl-RS" w:eastAsia="en-US"/>
        </w:rPr>
        <w:t>а</w:t>
      </w:r>
      <w:r w:rsidRPr="009C3F3E">
        <w:rPr>
          <w:rFonts w:ascii="Times New Roman" w:eastAsia="Calibri" w:hAnsi="Times New Roman" w:cs="Times New Roman"/>
          <w:sz w:val="24"/>
          <w:szCs w:val="24"/>
          <w:lang w:eastAsia="en-US"/>
        </w:rPr>
        <w:t xml:space="preserve"> и књижењ</w:t>
      </w:r>
      <w:r w:rsidRPr="009C3F3E">
        <w:rPr>
          <w:rFonts w:ascii="Times New Roman" w:eastAsia="Calibri" w:hAnsi="Times New Roman" w:cs="Times New Roman"/>
          <w:sz w:val="24"/>
          <w:szCs w:val="24"/>
          <w:lang w:val="sr-Cyrl-RS" w:eastAsia="en-US"/>
        </w:rPr>
        <w:t>а</w:t>
      </w:r>
      <w:r w:rsidRPr="009C3F3E">
        <w:rPr>
          <w:rFonts w:ascii="Times New Roman" w:eastAsia="Calibri" w:hAnsi="Times New Roman" w:cs="Times New Roman"/>
          <w:sz w:val="24"/>
          <w:szCs w:val="24"/>
          <w:lang w:eastAsia="en-US"/>
        </w:rPr>
        <w:t xml:space="preserve"> пословних промена на основу књиговодствених исправа</w:t>
      </w:r>
      <w:r w:rsidRPr="009C3F3E">
        <w:rPr>
          <w:rFonts w:ascii="Times New Roman" w:eastAsia="Calibri" w:hAnsi="Times New Roman" w:cs="Times New Roman"/>
          <w:sz w:val="24"/>
          <w:szCs w:val="24"/>
          <w:lang w:val="sr-Cyrl-RS" w:eastAsia="en-US"/>
        </w:rPr>
        <w:t xml:space="preserve"> и послове</w:t>
      </w:r>
      <w:r w:rsidRPr="009C3F3E">
        <w:rPr>
          <w:rFonts w:ascii="Times New Roman" w:eastAsia="Calibri" w:hAnsi="Times New Roman" w:cs="Times New Roman"/>
          <w:sz w:val="24"/>
          <w:szCs w:val="24"/>
          <w:lang w:eastAsia="en-US"/>
        </w:rPr>
        <w:t xml:space="preserve"> контирањ</w:t>
      </w:r>
      <w:r w:rsidRPr="009C3F3E">
        <w:rPr>
          <w:rFonts w:ascii="Times New Roman" w:eastAsia="Calibri" w:hAnsi="Times New Roman" w:cs="Times New Roman"/>
          <w:sz w:val="24"/>
          <w:szCs w:val="24"/>
          <w:lang w:val="sr-Cyrl-RS" w:eastAsia="en-US"/>
        </w:rPr>
        <w:t>а</w:t>
      </w:r>
      <w:r w:rsidRPr="009C3F3E">
        <w:rPr>
          <w:rFonts w:ascii="Times New Roman" w:eastAsia="Calibri" w:hAnsi="Times New Roman" w:cs="Times New Roman"/>
          <w:sz w:val="24"/>
          <w:szCs w:val="24"/>
          <w:lang w:eastAsia="en-US"/>
        </w:rPr>
        <w:t xml:space="preserve"> и билансирањ</w:t>
      </w:r>
      <w:r w:rsidRPr="009C3F3E">
        <w:rPr>
          <w:rFonts w:ascii="Times New Roman" w:eastAsia="Calibri" w:hAnsi="Times New Roman" w:cs="Times New Roman"/>
          <w:sz w:val="24"/>
          <w:szCs w:val="24"/>
          <w:lang w:val="sr-Cyrl-RS" w:eastAsia="en-US"/>
        </w:rPr>
        <w:t>а</w:t>
      </w:r>
      <w:r w:rsidRPr="009C3F3E">
        <w:rPr>
          <w:rFonts w:ascii="Times New Roman" w:eastAsia="Calibri" w:hAnsi="Times New Roman" w:cs="Times New Roman"/>
          <w:sz w:val="24"/>
          <w:szCs w:val="24"/>
          <w:lang w:eastAsia="en-US"/>
        </w:rPr>
        <w:t xml:space="preserve"> </w:t>
      </w:r>
      <w:r w:rsidRPr="009C3F3E">
        <w:rPr>
          <w:rFonts w:ascii="Times New Roman" w:eastAsia="Calibri" w:hAnsi="Times New Roman" w:cs="Times New Roman"/>
          <w:sz w:val="24"/>
          <w:szCs w:val="24"/>
          <w:lang w:val="sr-Cyrl-RS" w:eastAsia="en-US"/>
        </w:rPr>
        <w:t xml:space="preserve">у циљу </w:t>
      </w:r>
      <w:r w:rsidRPr="009C3F3E">
        <w:rPr>
          <w:rFonts w:ascii="Times New Roman" w:eastAsia="Calibri" w:hAnsi="Times New Roman" w:cs="Times New Roman"/>
          <w:sz w:val="24"/>
          <w:szCs w:val="24"/>
          <w:lang w:eastAsia="en-US"/>
        </w:rPr>
        <w:t>израд</w:t>
      </w:r>
      <w:r w:rsidRPr="009C3F3E">
        <w:rPr>
          <w:rFonts w:ascii="Times New Roman" w:eastAsia="Calibri" w:hAnsi="Times New Roman" w:cs="Times New Roman"/>
          <w:sz w:val="24"/>
          <w:szCs w:val="24"/>
          <w:lang w:val="sr-Cyrl-RS" w:eastAsia="en-US"/>
        </w:rPr>
        <w:t>е</w:t>
      </w:r>
      <w:r w:rsidRPr="009C3F3E">
        <w:rPr>
          <w:rFonts w:ascii="Times New Roman" w:eastAsia="Calibri" w:hAnsi="Times New Roman" w:cs="Times New Roman"/>
          <w:sz w:val="24"/>
          <w:szCs w:val="24"/>
          <w:lang w:eastAsia="en-US"/>
        </w:rPr>
        <w:t xml:space="preserve"> биланса стања и закључивањ</w:t>
      </w:r>
      <w:r w:rsidRPr="009C3F3E">
        <w:rPr>
          <w:rFonts w:ascii="Times New Roman" w:eastAsia="Calibri" w:hAnsi="Times New Roman" w:cs="Times New Roman"/>
          <w:sz w:val="24"/>
          <w:szCs w:val="24"/>
          <w:lang w:val="sr-Cyrl-RS" w:eastAsia="en-US"/>
        </w:rPr>
        <w:t>а</w:t>
      </w:r>
      <w:r w:rsidRPr="009C3F3E">
        <w:rPr>
          <w:rFonts w:ascii="Times New Roman" w:eastAsia="Calibri" w:hAnsi="Times New Roman" w:cs="Times New Roman"/>
          <w:sz w:val="24"/>
          <w:szCs w:val="24"/>
          <w:lang w:eastAsia="en-US"/>
        </w:rPr>
        <w:t xml:space="preserve"> пословних књига на крају године</w:t>
      </w:r>
      <w:r w:rsidRPr="009C3F3E">
        <w:rPr>
          <w:rFonts w:ascii="Times New Roman" w:eastAsia="Calibri" w:hAnsi="Times New Roman" w:cs="Times New Roman"/>
          <w:sz w:val="24"/>
          <w:szCs w:val="24"/>
          <w:lang w:val="sr-Cyrl-RS" w:eastAsia="en-US"/>
        </w:rPr>
        <w:t>;</w:t>
      </w:r>
      <w:r w:rsidRPr="009C3F3E">
        <w:rPr>
          <w:rFonts w:ascii="Times New Roman" w:eastAsia="Calibri" w:hAnsi="Times New Roman" w:cs="Times New Roman"/>
          <w:sz w:val="24"/>
          <w:szCs w:val="24"/>
          <w:lang w:eastAsia="en-US"/>
        </w:rPr>
        <w:t xml:space="preserve"> стара се о усаглашавању стања главне књиге са Трезором </w:t>
      </w:r>
      <w:r w:rsidRPr="009C3F3E">
        <w:rPr>
          <w:rFonts w:ascii="Times New Roman" w:eastAsia="Calibri" w:hAnsi="Times New Roman" w:cs="Times New Roman"/>
          <w:sz w:val="24"/>
          <w:szCs w:val="24"/>
          <w:lang w:val="sr-Cyrl-RS" w:eastAsia="en-US"/>
        </w:rPr>
        <w:t xml:space="preserve">и </w:t>
      </w:r>
      <w:r w:rsidRPr="009C3F3E">
        <w:rPr>
          <w:rFonts w:ascii="Times New Roman" w:eastAsia="Calibri" w:hAnsi="Times New Roman" w:cs="Times New Roman"/>
          <w:sz w:val="24"/>
          <w:szCs w:val="24"/>
          <w:lang w:eastAsia="en-US"/>
        </w:rPr>
        <w:t>усаглашава</w:t>
      </w:r>
      <w:r w:rsidRPr="009C3F3E">
        <w:rPr>
          <w:rFonts w:ascii="Times New Roman" w:eastAsia="Calibri" w:hAnsi="Times New Roman" w:cs="Times New Roman"/>
          <w:sz w:val="24"/>
          <w:szCs w:val="24"/>
          <w:lang w:val="sr-Cyrl-RS" w:eastAsia="en-US"/>
        </w:rPr>
        <w:t>њу</w:t>
      </w:r>
      <w:r w:rsidRPr="009C3F3E">
        <w:rPr>
          <w:rFonts w:ascii="Times New Roman" w:eastAsia="Calibri" w:hAnsi="Times New Roman" w:cs="Times New Roman"/>
          <w:sz w:val="24"/>
          <w:szCs w:val="24"/>
          <w:lang w:eastAsia="en-US"/>
        </w:rPr>
        <w:t xml:space="preserve"> књиговодствено</w:t>
      </w:r>
      <w:r w:rsidRPr="009C3F3E">
        <w:rPr>
          <w:rFonts w:ascii="Times New Roman" w:eastAsia="Calibri" w:hAnsi="Times New Roman" w:cs="Times New Roman"/>
          <w:sz w:val="24"/>
          <w:szCs w:val="24"/>
          <w:lang w:val="sr-Cyrl-RS" w:eastAsia="en-US"/>
        </w:rPr>
        <w:t xml:space="preserve">г стања потраживања и обавеза са стањем по попису из надлежности Министарства; </w:t>
      </w:r>
      <w:r w:rsidRPr="009C3F3E">
        <w:rPr>
          <w:rFonts w:ascii="Times New Roman" w:eastAsia="Calibri" w:hAnsi="Times New Roman" w:cs="Times New Roman"/>
          <w:sz w:val="24"/>
          <w:szCs w:val="24"/>
          <w:lang w:eastAsia="en-US"/>
        </w:rPr>
        <w:t>сарађује са другим</w:t>
      </w:r>
      <w:r w:rsidRPr="009C3F3E">
        <w:rPr>
          <w:rFonts w:ascii="Times New Roman" w:eastAsia="Calibri" w:hAnsi="Times New Roman" w:cs="Times New Roman"/>
          <w:sz w:val="24"/>
          <w:szCs w:val="24"/>
          <w:lang w:val="sr-Cyrl-RS" w:eastAsia="en-US"/>
        </w:rPr>
        <w:t xml:space="preserve"> </w:t>
      </w:r>
      <w:r w:rsidRPr="009C3F3E">
        <w:rPr>
          <w:rFonts w:ascii="Times New Roman" w:eastAsia="Calibri" w:hAnsi="Times New Roman" w:cs="Times New Roman"/>
          <w:sz w:val="24"/>
          <w:szCs w:val="24"/>
          <w:lang w:eastAsia="en-US"/>
        </w:rPr>
        <w:t>државним органима</w:t>
      </w:r>
      <w:r w:rsidRPr="009C3F3E">
        <w:rPr>
          <w:rFonts w:ascii="Times New Roman" w:eastAsia="Calibri" w:hAnsi="Times New Roman" w:cs="Times New Roman"/>
          <w:sz w:val="24"/>
          <w:szCs w:val="24"/>
          <w:lang w:val="sr-Cyrl-RS" w:eastAsia="en-US"/>
        </w:rPr>
        <w:t xml:space="preserve"> и</w:t>
      </w:r>
      <w:r w:rsidRPr="009C3F3E">
        <w:rPr>
          <w:rFonts w:ascii="Times New Roman" w:eastAsia="Calibri" w:hAnsi="Times New Roman" w:cs="Times New Roman"/>
          <w:sz w:val="24"/>
          <w:szCs w:val="24"/>
          <w:lang w:eastAsia="en-US"/>
        </w:rPr>
        <w:t xml:space="preserve"> припрема анализе, извештаје, информације и друге стручне и аналитичке материјале</w:t>
      </w:r>
      <w:r w:rsidRPr="009C3F3E">
        <w:rPr>
          <w:rFonts w:ascii="Times New Roman" w:hAnsi="Times New Roman" w:cs="Times New Roman"/>
          <w:sz w:val="24"/>
          <w:szCs w:val="24"/>
          <w:lang w:val="sr-Cyrl-CS" w:eastAsia="en-US"/>
        </w:rPr>
        <w:t xml:space="preserve">; </w:t>
      </w:r>
      <w:r w:rsidRPr="009C3F3E">
        <w:rPr>
          <w:rFonts w:ascii="Times New Roman" w:hAnsi="Times New Roman" w:cs="Times New Roman"/>
          <w:sz w:val="24"/>
          <w:szCs w:val="24"/>
          <w:lang w:val="sr-Cyrl-CS" w:eastAsia="sr-Latn-RS"/>
        </w:rPr>
        <w:t xml:space="preserve">учествује у процесима који су у вези са стручним усавршавањем државних службеника у Групи; </w:t>
      </w:r>
      <w:r w:rsidRPr="009C3F3E">
        <w:rPr>
          <w:rFonts w:ascii="Times New Roman" w:hAnsi="Times New Roman" w:cs="Times New Roman"/>
          <w:sz w:val="24"/>
          <w:szCs w:val="24"/>
          <w:lang w:val="sr-Cyrl-CS" w:eastAsia="en-US"/>
        </w:rPr>
        <w:t xml:space="preserve">обавља и друге послове по налогу </w:t>
      </w:r>
      <w:r w:rsidRPr="009C3F3E">
        <w:rPr>
          <w:rFonts w:ascii="Times New Roman" w:eastAsia="Calibri" w:hAnsi="Times New Roman" w:cs="Times New Roman"/>
          <w:sz w:val="24"/>
          <w:szCs w:val="24"/>
          <w:lang w:val="sr-Cyrl-CS" w:eastAsia="en-US"/>
        </w:rPr>
        <w:t>начелника Одељења</w:t>
      </w:r>
      <w:r w:rsidRPr="009C3F3E">
        <w:rPr>
          <w:rFonts w:ascii="Times New Roman" w:eastAsia="Calibri" w:hAnsi="Times New Roman" w:cs="Times New Roman"/>
          <w:sz w:val="24"/>
          <w:szCs w:val="24"/>
          <w:lang w:eastAsia="en-US"/>
        </w:rPr>
        <w:t>.</w:t>
      </w:r>
    </w:p>
    <w:p w14:paraId="39E0AE06" w14:textId="77777777" w:rsidR="000824E2" w:rsidRPr="009C3F3E" w:rsidRDefault="000824E2" w:rsidP="000824E2">
      <w:pPr>
        <w:suppressAutoHyphens w:val="0"/>
        <w:autoSpaceDE w:val="0"/>
        <w:autoSpaceDN w:val="0"/>
        <w:adjustRightInd w:val="0"/>
        <w:spacing w:line="240" w:lineRule="auto"/>
        <w:ind w:right="180" w:firstLine="0"/>
        <w:rPr>
          <w:rFonts w:ascii="Times New Roman" w:eastAsia="Calibri" w:hAnsi="Times New Roman" w:cs="Times New Roman"/>
          <w:sz w:val="24"/>
          <w:szCs w:val="24"/>
          <w:lang w:val="sr-Cyrl-RS" w:eastAsia="en-US"/>
        </w:rPr>
      </w:pPr>
    </w:p>
    <w:p w14:paraId="7B80E1EF" w14:textId="77777777" w:rsidR="000824E2" w:rsidRPr="009C3F3E" w:rsidRDefault="000824E2" w:rsidP="000824E2">
      <w:pPr>
        <w:suppressAutoHyphens w:val="0"/>
        <w:spacing w:line="240" w:lineRule="auto"/>
        <w:ind w:left="180" w:right="180" w:firstLine="810"/>
        <w:rPr>
          <w:rFonts w:ascii="Times New Roman" w:eastAsia="Calibri" w:hAnsi="Times New Roman" w:cs="Times New Roman"/>
          <w:sz w:val="24"/>
          <w:szCs w:val="24"/>
          <w:lang w:eastAsia="en-US"/>
        </w:rPr>
      </w:pPr>
      <w:r w:rsidRPr="009C3F3E">
        <w:rPr>
          <w:rFonts w:ascii="Times New Roman" w:eastAsia="Calibri" w:hAnsi="Times New Roman" w:cs="Times New Roman"/>
          <w:sz w:val="24"/>
          <w:szCs w:val="24"/>
          <w:lang w:eastAsia="en-US"/>
        </w:rPr>
        <w:t>Услови: Стечено високо образовање из научне области економске науке или из</w:t>
      </w:r>
      <w:r w:rsidRPr="009C3F3E">
        <w:rPr>
          <w:rFonts w:ascii="Times New Roman" w:eastAsia="Calibri" w:hAnsi="Times New Roman" w:cs="Times New Roman"/>
          <w:sz w:val="24"/>
          <w:szCs w:val="24"/>
          <w:lang w:val="sr-Cyrl-RS" w:eastAsia="en-US"/>
        </w:rPr>
        <w:t xml:space="preserve"> </w:t>
      </w:r>
      <w:r w:rsidRPr="009C3F3E">
        <w:rPr>
          <w:rFonts w:ascii="Times New Roman" w:eastAsia="Calibri" w:hAnsi="Times New Roman" w:cs="Times New Roman"/>
          <w:sz w:val="24"/>
          <w:szCs w:val="24"/>
          <w:lang w:eastAsia="en-US"/>
        </w:rPr>
        <w:t>научне, односно стручне области у оквиру образовно-научног поља техничко-</w:t>
      </w:r>
      <w:r w:rsidRPr="009C3F3E">
        <w:rPr>
          <w:rFonts w:ascii="Times New Roman" w:eastAsia="Calibri" w:hAnsi="Times New Roman" w:cs="Times New Roman"/>
          <w:sz w:val="24"/>
          <w:szCs w:val="24"/>
          <w:lang w:val="sr-Cyrl-RS" w:eastAsia="en-US"/>
        </w:rPr>
        <w:t xml:space="preserve"> </w:t>
      </w:r>
      <w:r w:rsidRPr="009C3F3E">
        <w:rPr>
          <w:rFonts w:ascii="Times New Roman" w:eastAsia="Calibri" w:hAnsi="Times New Roman" w:cs="Times New Roman"/>
          <w:sz w:val="24"/>
          <w:szCs w:val="24"/>
          <w:lang w:eastAsia="en-US"/>
        </w:rPr>
        <w:t>технолошких наука на основним академским студијама у обиму од најмање 240 ЕСПБ</w:t>
      </w:r>
      <w:r w:rsidRPr="009C3F3E">
        <w:rPr>
          <w:rFonts w:ascii="Times New Roman" w:eastAsia="Calibri" w:hAnsi="Times New Roman" w:cs="Times New Roman"/>
          <w:sz w:val="24"/>
          <w:szCs w:val="24"/>
          <w:lang w:val="sr-Cyrl-RS" w:eastAsia="en-US"/>
        </w:rPr>
        <w:t xml:space="preserve"> </w:t>
      </w:r>
      <w:r w:rsidRPr="009C3F3E">
        <w:rPr>
          <w:rFonts w:ascii="Times New Roman" w:eastAsia="Calibri" w:hAnsi="Times New Roman" w:cs="Times New Roman"/>
          <w:sz w:val="24"/>
          <w:szCs w:val="24"/>
          <w:lang w:eastAsia="en-US"/>
        </w:rPr>
        <w:t>бодова, мастер академским студијама, специјалистичким академским студијама,</w:t>
      </w:r>
      <w:r w:rsidRPr="009C3F3E">
        <w:rPr>
          <w:rFonts w:ascii="Times New Roman" w:eastAsia="Calibri" w:hAnsi="Times New Roman" w:cs="Times New Roman"/>
          <w:sz w:val="24"/>
          <w:szCs w:val="24"/>
          <w:lang w:val="sr-Cyrl-RS" w:eastAsia="en-US"/>
        </w:rPr>
        <w:t xml:space="preserve"> </w:t>
      </w:r>
      <w:r w:rsidRPr="009C3F3E">
        <w:rPr>
          <w:rFonts w:ascii="Times New Roman" w:eastAsia="Calibri" w:hAnsi="Times New Roman" w:cs="Times New Roman"/>
          <w:sz w:val="24"/>
          <w:szCs w:val="24"/>
          <w:lang w:eastAsia="en-US"/>
        </w:rPr>
        <w:t>специјалистичким струковним студијама, односно на основним студијама у трајању од</w:t>
      </w:r>
      <w:r w:rsidRPr="009C3F3E">
        <w:rPr>
          <w:rFonts w:ascii="Times New Roman" w:eastAsia="Calibri" w:hAnsi="Times New Roman" w:cs="Times New Roman"/>
          <w:sz w:val="24"/>
          <w:szCs w:val="24"/>
          <w:lang w:val="sr-Cyrl-RS" w:eastAsia="en-US"/>
        </w:rPr>
        <w:t xml:space="preserve"> </w:t>
      </w:r>
      <w:r w:rsidRPr="009C3F3E">
        <w:rPr>
          <w:rFonts w:ascii="Times New Roman" w:eastAsia="Calibri" w:hAnsi="Times New Roman" w:cs="Times New Roman"/>
          <w:sz w:val="24"/>
          <w:szCs w:val="24"/>
          <w:lang w:eastAsia="en-US"/>
        </w:rPr>
        <w:t xml:space="preserve">најмање четири године или специјалистичким студијама на факултету, најмање </w:t>
      </w:r>
      <w:r w:rsidRPr="009C3F3E">
        <w:rPr>
          <w:rFonts w:ascii="Times New Roman" w:eastAsia="Calibri" w:hAnsi="Times New Roman" w:cs="Times New Roman"/>
          <w:sz w:val="24"/>
          <w:szCs w:val="24"/>
          <w:lang w:val="sr-Cyrl-RS" w:eastAsia="en-US"/>
        </w:rPr>
        <w:t xml:space="preserve">седам </w:t>
      </w:r>
      <w:r w:rsidRPr="009C3F3E">
        <w:rPr>
          <w:rFonts w:ascii="Times New Roman" w:eastAsia="Calibri" w:hAnsi="Times New Roman" w:cs="Times New Roman"/>
          <w:sz w:val="24"/>
          <w:szCs w:val="24"/>
          <w:lang w:eastAsia="en-US"/>
        </w:rPr>
        <w:t>година радног искуства у струци, положен државни стручни испит, као и потребне</w:t>
      </w:r>
      <w:r w:rsidRPr="009C3F3E">
        <w:rPr>
          <w:rFonts w:ascii="Times New Roman" w:eastAsia="Calibri" w:hAnsi="Times New Roman" w:cs="Times New Roman"/>
          <w:sz w:val="24"/>
          <w:szCs w:val="24"/>
          <w:lang w:val="sr-Cyrl-RS" w:eastAsia="en-US"/>
        </w:rPr>
        <w:t xml:space="preserve"> </w:t>
      </w:r>
      <w:r w:rsidRPr="009C3F3E">
        <w:rPr>
          <w:rFonts w:ascii="Times New Roman" w:eastAsia="Calibri" w:hAnsi="Times New Roman" w:cs="Times New Roman"/>
          <w:sz w:val="24"/>
          <w:szCs w:val="24"/>
          <w:lang w:eastAsia="en-US"/>
        </w:rPr>
        <w:t>компетенције за обављање послова радног места.</w:t>
      </w:r>
    </w:p>
    <w:p w14:paraId="1A689226" w14:textId="77777777" w:rsidR="000824E2" w:rsidRPr="009C3F3E" w:rsidRDefault="000824E2" w:rsidP="000824E2">
      <w:pPr>
        <w:suppressAutoHyphens w:val="0"/>
        <w:spacing w:line="259" w:lineRule="auto"/>
        <w:ind w:left="180" w:right="180" w:firstLine="810"/>
        <w:rPr>
          <w:rFonts w:ascii="Times New Roman" w:hAnsi="Times New Roman" w:cs="Times New Roman"/>
          <w:sz w:val="24"/>
          <w:szCs w:val="24"/>
          <w:lang w:val="sr-Cyrl-CS" w:eastAsia="en-US"/>
        </w:rPr>
      </w:pPr>
    </w:p>
    <w:p w14:paraId="38BB8D41" w14:textId="77777777" w:rsidR="000824E2" w:rsidRPr="009C3F3E" w:rsidRDefault="000824E2" w:rsidP="000824E2">
      <w:pPr>
        <w:suppressAutoHyphens w:val="0"/>
        <w:spacing w:line="259" w:lineRule="auto"/>
        <w:ind w:left="180" w:right="180" w:firstLine="810"/>
        <w:rPr>
          <w:rFonts w:ascii="Times New Roman" w:hAnsi="Times New Roman" w:cs="Times New Roman"/>
          <w:sz w:val="24"/>
          <w:szCs w:val="24"/>
          <w:lang w:val="sr-Cyrl-CS" w:eastAsia="en-US"/>
        </w:rPr>
      </w:pPr>
      <w:r w:rsidRPr="009C3F3E">
        <w:rPr>
          <w:rFonts w:ascii="Times New Roman" w:hAnsi="Times New Roman" w:cs="Times New Roman"/>
          <w:sz w:val="24"/>
          <w:szCs w:val="24"/>
          <w:lang w:eastAsia="en-US"/>
        </w:rPr>
        <w:t>194</w:t>
      </w:r>
      <w:r w:rsidRPr="009C3F3E">
        <w:rPr>
          <w:rFonts w:ascii="Times New Roman" w:hAnsi="Times New Roman" w:cs="Times New Roman"/>
          <w:sz w:val="24"/>
          <w:szCs w:val="24"/>
          <w:lang w:val="sr-Cyrl-CS" w:eastAsia="en-US"/>
        </w:rPr>
        <w:t>к Радно место за буџетско рачуноводство</w:t>
      </w:r>
    </w:p>
    <w:p w14:paraId="0E26BB1A" w14:textId="77777777" w:rsidR="000824E2" w:rsidRPr="009C3F3E" w:rsidRDefault="000824E2" w:rsidP="000824E2">
      <w:pPr>
        <w:suppressAutoHyphens w:val="0"/>
        <w:spacing w:line="259" w:lineRule="auto"/>
        <w:ind w:left="180" w:right="180" w:firstLine="810"/>
        <w:rPr>
          <w:rFonts w:ascii="Times New Roman" w:hAnsi="Times New Roman" w:cs="Times New Roman"/>
          <w:sz w:val="24"/>
          <w:szCs w:val="24"/>
          <w:lang w:val="sr-Cyrl-CS" w:eastAsia="en-US"/>
        </w:rPr>
      </w:pPr>
      <w:r w:rsidRPr="009C3F3E">
        <w:rPr>
          <w:rFonts w:ascii="Times New Roman" w:hAnsi="Times New Roman" w:cs="Times New Roman"/>
          <w:sz w:val="24"/>
          <w:szCs w:val="24"/>
          <w:lang w:val="sr-Cyrl-CS" w:eastAsia="en-US"/>
        </w:rPr>
        <w:t>-самостални саветник-</w:t>
      </w:r>
      <w:r w:rsidRPr="009C3F3E">
        <w:rPr>
          <w:rFonts w:ascii="Times New Roman" w:hAnsi="Times New Roman" w:cs="Times New Roman"/>
          <w:sz w:val="24"/>
          <w:szCs w:val="24"/>
          <w:lang w:val="sr-Cyrl-CS" w:eastAsia="en-US"/>
        </w:rPr>
        <w:tab/>
      </w:r>
      <w:r w:rsidRPr="009C3F3E">
        <w:rPr>
          <w:rFonts w:ascii="Times New Roman" w:hAnsi="Times New Roman" w:cs="Times New Roman"/>
          <w:sz w:val="24"/>
          <w:szCs w:val="24"/>
          <w:lang w:val="sr-Cyrl-CS" w:eastAsia="en-US"/>
        </w:rPr>
        <w:tab/>
      </w:r>
      <w:r w:rsidRPr="009C3F3E">
        <w:rPr>
          <w:rFonts w:ascii="Times New Roman" w:hAnsi="Times New Roman" w:cs="Times New Roman"/>
          <w:sz w:val="24"/>
          <w:szCs w:val="24"/>
          <w:lang w:val="sr-Cyrl-CS" w:eastAsia="en-US"/>
        </w:rPr>
        <w:tab/>
      </w:r>
      <w:r w:rsidRPr="009C3F3E">
        <w:rPr>
          <w:rFonts w:ascii="Times New Roman" w:hAnsi="Times New Roman" w:cs="Times New Roman"/>
          <w:sz w:val="24"/>
          <w:szCs w:val="24"/>
          <w:lang w:val="sr-Cyrl-CS" w:eastAsia="en-US"/>
        </w:rPr>
        <w:tab/>
        <w:t>2</w:t>
      </w:r>
    </w:p>
    <w:p w14:paraId="7EE488AB" w14:textId="77777777" w:rsidR="000824E2" w:rsidRPr="009C3F3E" w:rsidRDefault="000824E2" w:rsidP="000824E2">
      <w:pPr>
        <w:suppressAutoHyphens w:val="0"/>
        <w:spacing w:line="259" w:lineRule="auto"/>
        <w:ind w:left="180" w:right="180" w:firstLine="810"/>
        <w:rPr>
          <w:rFonts w:ascii="Times New Roman" w:hAnsi="Times New Roman" w:cs="Times New Roman"/>
          <w:sz w:val="24"/>
          <w:szCs w:val="24"/>
          <w:lang w:val="sr-Cyrl-CS" w:eastAsia="en-US"/>
        </w:rPr>
      </w:pPr>
    </w:p>
    <w:p w14:paraId="205BF91D" w14:textId="77777777" w:rsidR="000824E2" w:rsidRPr="009C3F3E" w:rsidRDefault="000824E2" w:rsidP="000824E2">
      <w:pPr>
        <w:suppressAutoHyphens w:val="0"/>
        <w:spacing w:line="240" w:lineRule="auto"/>
        <w:ind w:left="180" w:right="180" w:firstLine="810"/>
        <w:rPr>
          <w:rFonts w:ascii="Times New Roman" w:eastAsia="Calibri" w:hAnsi="Times New Roman" w:cs="Times New Roman"/>
          <w:sz w:val="24"/>
          <w:szCs w:val="24"/>
          <w:lang w:eastAsia="en-US"/>
        </w:rPr>
      </w:pPr>
      <w:r w:rsidRPr="009C3F3E">
        <w:rPr>
          <w:rFonts w:ascii="Times New Roman" w:hAnsi="Times New Roman" w:cs="Times New Roman"/>
          <w:sz w:val="24"/>
          <w:szCs w:val="24"/>
          <w:lang w:val="sr-Cyrl-CS" w:eastAsia="en-US"/>
        </w:rPr>
        <w:t xml:space="preserve">Опис послова: </w:t>
      </w:r>
      <w:r w:rsidRPr="009C3F3E">
        <w:rPr>
          <w:rFonts w:ascii="Times New Roman" w:eastAsia="Calibri" w:hAnsi="Times New Roman" w:cs="Times New Roman"/>
          <w:sz w:val="24"/>
          <w:szCs w:val="24"/>
          <w:lang w:eastAsia="en-US"/>
        </w:rPr>
        <w:t>Спроводи контролу планске и финансијске исправности</w:t>
      </w:r>
      <w:r w:rsidRPr="009C3F3E">
        <w:rPr>
          <w:rFonts w:ascii="Times New Roman" w:eastAsia="Calibri" w:hAnsi="Times New Roman" w:cs="Times New Roman"/>
          <w:sz w:val="24"/>
          <w:szCs w:val="24"/>
          <w:lang w:val="sr-Cyrl-RS" w:eastAsia="en-US"/>
        </w:rPr>
        <w:t xml:space="preserve"> </w:t>
      </w:r>
      <w:r w:rsidRPr="009C3F3E">
        <w:rPr>
          <w:rFonts w:ascii="Times New Roman" w:eastAsia="Calibri" w:hAnsi="Times New Roman" w:cs="Times New Roman"/>
          <w:sz w:val="24"/>
          <w:szCs w:val="24"/>
          <w:lang w:eastAsia="en-US"/>
        </w:rPr>
        <w:t>примљених рачуноводствених исправа и контролу реализације у циљу остваривања</w:t>
      </w:r>
      <w:r w:rsidRPr="009C3F3E">
        <w:rPr>
          <w:rFonts w:ascii="Times New Roman" w:eastAsia="Calibri" w:hAnsi="Times New Roman" w:cs="Times New Roman"/>
          <w:sz w:val="24"/>
          <w:szCs w:val="24"/>
          <w:lang w:val="sr-Cyrl-RS" w:eastAsia="en-US"/>
        </w:rPr>
        <w:t xml:space="preserve"> </w:t>
      </w:r>
      <w:r w:rsidRPr="009C3F3E">
        <w:rPr>
          <w:rFonts w:ascii="Times New Roman" w:eastAsia="Calibri" w:hAnsi="Times New Roman" w:cs="Times New Roman"/>
          <w:sz w:val="24"/>
          <w:szCs w:val="24"/>
          <w:lang w:eastAsia="en-US"/>
        </w:rPr>
        <w:t>принципа економичности, ефикасности и ефективности трошења средстава буџета;</w:t>
      </w:r>
      <w:r w:rsidRPr="009C3F3E">
        <w:rPr>
          <w:rFonts w:ascii="Times New Roman" w:eastAsia="Calibri" w:hAnsi="Times New Roman" w:cs="Times New Roman"/>
          <w:sz w:val="24"/>
          <w:szCs w:val="24"/>
          <w:lang w:val="sr-Cyrl-RS" w:eastAsia="en-US"/>
        </w:rPr>
        <w:t xml:space="preserve"> </w:t>
      </w:r>
      <w:r w:rsidRPr="009C3F3E">
        <w:rPr>
          <w:rFonts w:ascii="Times New Roman" w:eastAsia="Calibri" w:hAnsi="Times New Roman" w:cs="Times New Roman"/>
          <w:sz w:val="24"/>
          <w:szCs w:val="24"/>
          <w:lang w:eastAsia="en-US"/>
        </w:rPr>
        <w:t>подноси законом прописане финансијске извештаје; припрема завршни рачун за</w:t>
      </w:r>
      <w:r w:rsidRPr="009C3F3E">
        <w:rPr>
          <w:rFonts w:ascii="Times New Roman" w:eastAsia="Calibri" w:hAnsi="Times New Roman" w:cs="Times New Roman"/>
          <w:sz w:val="24"/>
          <w:szCs w:val="24"/>
          <w:lang w:val="sr-Cyrl-RS" w:eastAsia="en-US"/>
        </w:rPr>
        <w:t xml:space="preserve"> </w:t>
      </w:r>
      <w:r w:rsidRPr="009C3F3E">
        <w:rPr>
          <w:rFonts w:ascii="Times New Roman" w:eastAsia="Calibri" w:hAnsi="Times New Roman" w:cs="Times New Roman"/>
          <w:sz w:val="24"/>
          <w:szCs w:val="24"/>
          <w:lang w:eastAsia="en-US"/>
        </w:rPr>
        <w:t>Министарство; израђује консолидоване периодичне и годишње извештаје из</w:t>
      </w:r>
      <w:r w:rsidRPr="009C3F3E">
        <w:rPr>
          <w:rFonts w:ascii="Times New Roman" w:eastAsia="Calibri" w:hAnsi="Times New Roman" w:cs="Times New Roman"/>
          <w:sz w:val="24"/>
          <w:szCs w:val="24"/>
          <w:lang w:val="sr-Cyrl-RS" w:eastAsia="en-US"/>
        </w:rPr>
        <w:t xml:space="preserve"> </w:t>
      </w:r>
      <w:r w:rsidRPr="009C3F3E">
        <w:rPr>
          <w:rFonts w:ascii="Times New Roman" w:eastAsia="Calibri" w:hAnsi="Times New Roman" w:cs="Times New Roman"/>
          <w:sz w:val="24"/>
          <w:szCs w:val="24"/>
          <w:lang w:eastAsia="en-US"/>
        </w:rPr>
        <w:t>надлежности Министарства; врши контирање и билансирање и израђује биланс стања,</w:t>
      </w:r>
      <w:r w:rsidRPr="009C3F3E">
        <w:rPr>
          <w:rFonts w:ascii="Times New Roman" w:eastAsia="Calibri" w:hAnsi="Times New Roman" w:cs="Times New Roman"/>
          <w:sz w:val="24"/>
          <w:szCs w:val="24"/>
          <w:lang w:val="sr-Cyrl-RS" w:eastAsia="en-US"/>
        </w:rPr>
        <w:t xml:space="preserve"> </w:t>
      </w:r>
      <w:r w:rsidRPr="009C3F3E">
        <w:rPr>
          <w:rFonts w:ascii="Times New Roman" w:eastAsia="Calibri" w:hAnsi="Times New Roman" w:cs="Times New Roman"/>
          <w:sz w:val="24"/>
          <w:szCs w:val="24"/>
          <w:lang w:eastAsia="en-US"/>
        </w:rPr>
        <w:t>спроводи закључна књижења, израђује и усаглашава стања главне књиге са Трезором и</w:t>
      </w:r>
      <w:r w:rsidRPr="009C3F3E">
        <w:rPr>
          <w:rFonts w:ascii="Times New Roman" w:eastAsia="Calibri" w:hAnsi="Times New Roman" w:cs="Times New Roman"/>
          <w:sz w:val="24"/>
          <w:szCs w:val="24"/>
          <w:lang w:val="sr-Cyrl-RS" w:eastAsia="en-US"/>
        </w:rPr>
        <w:t xml:space="preserve"> </w:t>
      </w:r>
      <w:r w:rsidRPr="009C3F3E">
        <w:rPr>
          <w:rFonts w:ascii="Times New Roman" w:eastAsia="Calibri" w:hAnsi="Times New Roman" w:cs="Times New Roman"/>
          <w:sz w:val="24"/>
          <w:szCs w:val="24"/>
          <w:lang w:eastAsia="en-US"/>
        </w:rPr>
        <w:t>подацима из књиговодственог програма Министарства; води пословне књиге у којима се</w:t>
      </w:r>
      <w:r w:rsidRPr="009C3F3E">
        <w:rPr>
          <w:rFonts w:ascii="Times New Roman" w:eastAsia="Calibri" w:hAnsi="Times New Roman" w:cs="Times New Roman"/>
          <w:sz w:val="24"/>
          <w:szCs w:val="24"/>
          <w:lang w:val="sr-Cyrl-RS" w:eastAsia="en-US"/>
        </w:rPr>
        <w:t xml:space="preserve"> </w:t>
      </w:r>
      <w:r w:rsidRPr="009C3F3E">
        <w:rPr>
          <w:rFonts w:ascii="Times New Roman" w:eastAsia="Calibri" w:hAnsi="Times New Roman" w:cs="Times New Roman"/>
          <w:sz w:val="24"/>
          <w:szCs w:val="24"/>
          <w:lang w:eastAsia="en-US"/>
        </w:rPr>
        <w:t>књижење врши на основу валидних рачуноводствених докумената о насталој пословној</w:t>
      </w:r>
      <w:r w:rsidRPr="009C3F3E">
        <w:rPr>
          <w:rFonts w:ascii="Times New Roman" w:eastAsia="Calibri" w:hAnsi="Times New Roman" w:cs="Times New Roman"/>
          <w:sz w:val="24"/>
          <w:szCs w:val="24"/>
          <w:lang w:val="sr-Cyrl-RS" w:eastAsia="en-US"/>
        </w:rPr>
        <w:t xml:space="preserve"> </w:t>
      </w:r>
      <w:r w:rsidRPr="009C3F3E">
        <w:rPr>
          <w:rFonts w:ascii="Times New Roman" w:eastAsia="Calibri" w:hAnsi="Times New Roman" w:cs="Times New Roman"/>
          <w:sz w:val="24"/>
          <w:szCs w:val="24"/>
          <w:lang w:eastAsia="en-US"/>
        </w:rPr>
        <w:t xml:space="preserve">промени и контролише податке и промене у помоћним књигама; </w:t>
      </w:r>
      <w:r w:rsidRPr="009C3F3E">
        <w:rPr>
          <w:rFonts w:ascii="Times New Roman" w:hAnsi="Times New Roman" w:cs="Times New Roman"/>
          <w:sz w:val="24"/>
          <w:szCs w:val="24"/>
          <w:lang w:val="ru-RU"/>
        </w:rPr>
        <w:t xml:space="preserve">усаглашава књиговодствено стање основних средстава са стањем по попису; </w:t>
      </w:r>
      <w:r w:rsidRPr="009C3F3E">
        <w:rPr>
          <w:rFonts w:ascii="Times New Roman" w:hAnsi="Times New Roman" w:cs="Times New Roman"/>
          <w:sz w:val="24"/>
          <w:szCs w:val="24"/>
        </w:rPr>
        <w:t>во</w:t>
      </w:r>
      <w:r w:rsidRPr="009C3F3E">
        <w:rPr>
          <w:rFonts w:ascii="Times New Roman" w:hAnsi="Times New Roman" w:cs="Times New Roman"/>
          <w:sz w:val="24"/>
          <w:szCs w:val="24"/>
          <w:lang w:val="sr-Cyrl-RS"/>
        </w:rPr>
        <w:t>ди</w:t>
      </w:r>
      <w:r w:rsidRPr="009C3F3E">
        <w:rPr>
          <w:rFonts w:ascii="Times New Roman" w:hAnsi="Times New Roman" w:cs="Times New Roman"/>
          <w:sz w:val="24"/>
          <w:szCs w:val="24"/>
        </w:rPr>
        <w:t xml:space="preserve"> помоћн</w:t>
      </w:r>
      <w:r w:rsidRPr="009C3F3E">
        <w:rPr>
          <w:rFonts w:ascii="Times New Roman" w:hAnsi="Times New Roman" w:cs="Times New Roman"/>
          <w:sz w:val="24"/>
          <w:szCs w:val="24"/>
          <w:lang w:val="sr-Cyrl-RS"/>
        </w:rPr>
        <w:t>е</w:t>
      </w:r>
      <w:r w:rsidRPr="009C3F3E">
        <w:rPr>
          <w:rFonts w:ascii="Times New Roman" w:hAnsi="Times New Roman" w:cs="Times New Roman"/>
          <w:sz w:val="24"/>
          <w:szCs w:val="24"/>
        </w:rPr>
        <w:t xml:space="preserve"> евиденциј</w:t>
      </w:r>
      <w:r w:rsidRPr="009C3F3E">
        <w:rPr>
          <w:rFonts w:ascii="Times New Roman" w:hAnsi="Times New Roman" w:cs="Times New Roman"/>
          <w:sz w:val="24"/>
          <w:szCs w:val="24"/>
          <w:lang w:val="sr-Cyrl-RS"/>
        </w:rPr>
        <w:t>е</w:t>
      </w:r>
      <w:r w:rsidRPr="009C3F3E">
        <w:rPr>
          <w:rFonts w:ascii="Times New Roman" w:hAnsi="Times New Roman" w:cs="Times New Roman"/>
          <w:sz w:val="24"/>
          <w:szCs w:val="24"/>
        </w:rPr>
        <w:t xml:space="preserve">: текуће буџетске резерве, донација, наменских </w:t>
      </w:r>
      <w:r w:rsidRPr="009C3F3E">
        <w:rPr>
          <w:rFonts w:ascii="Times New Roman" w:hAnsi="Times New Roman" w:cs="Times New Roman"/>
          <w:sz w:val="24"/>
          <w:szCs w:val="24"/>
        </w:rPr>
        <w:lastRenderedPageBreak/>
        <w:t>средстава;</w:t>
      </w:r>
      <w:r w:rsidRPr="009C3F3E">
        <w:rPr>
          <w:rFonts w:ascii="Times New Roman" w:hAnsi="Times New Roman" w:cs="Times New Roman"/>
          <w:sz w:val="24"/>
          <w:szCs w:val="24"/>
          <w:lang w:val="ru-RU"/>
        </w:rPr>
        <w:t xml:space="preserve"> прати, анализира и даје предлог за примену  законских прописа из области буџетског рачуноводства; </w:t>
      </w:r>
      <w:r w:rsidRPr="009C3F3E">
        <w:rPr>
          <w:rFonts w:ascii="Times New Roman" w:eastAsia="Calibri" w:hAnsi="Times New Roman" w:cs="Times New Roman"/>
          <w:sz w:val="24"/>
          <w:szCs w:val="24"/>
          <w:lang w:eastAsia="en-US"/>
        </w:rPr>
        <w:t>сарађује са другим</w:t>
      </w:r>
      <w:r w:rsidRPr="009C3F3E">
        <w:rPr>
          <w:rFonts w:ascii="Times New Roman" w:eastAsia="Calibri" w:hAnsi="Times New Roman" w:cs="Times New Roman"/>
          <w:sz w:val="24"/>
          <w:szCs w:val="24"/>
          <w:lang w:val="sr-Cyrl-RS" w:eastAsia="en-US"/>
        </w:rPr>
        <w:t xml:space="preserve"> </w:t>
      </w:r>
      <w:r w:rsidRPr="009C3F3E">
        <w:rPr>
          <w:rFonts w:ascii="Times New Roman" w:eastAsia="Calibri" w:hAnsi="Times New Roman" w:cs="Times New Roman"/>
          <w:sz w:val="24"/>
          <w:szCs w:val="24"/>
          <w:lang w:eastAsia="en-US"/>
        </w:rPr>
        <w:t>државним органима</w:t>
      </w:r>
      <w:r w:rsidRPr="009C3F3E">
        <w:rPr>
          <w:rFonts w:ascii="Times New Roman" w:hAnsi="Times New Roman" w:cs="Times New Roman"/>
          <w:sz w:val="24"/>
          <w:szCs w:val="24"/>
          <w:lang w:val="sr-Cyrl-CS" w:eastAsia="en-US"/>
        </w:rPr>
        <w:t>; обавља и друге послове по налогу руководиоа Групе.</w:t>
      </w:r>
    </w:p>
    <w:p w14:paraId="0370A415" w14:textId="77777777" w:rsidR="000824E2" w:rsidRPr="009C3F3E" w:rsidRDefault="000824E2" w:rsidP="000824E2">
      <w:pPr>
        <w:suppressAutoHyphens w:val="0"/>
        <w:spacing w:line="240" w:lineRule="auto"/>
        <w:ind w:left="180" w:right="180" w:firstLine="810"/>
        <w:rPr>
          <w:rFonts w:ascii="Times New Roman" w:eastAsia="Calibri" w:hAnsi="Times New Roman" w:cs="Times New Roman"/>
          <w:sz w:val="24"/>
          <w:szCs w:val="24"/>
          <w:lang w:eastAsia="en-US"/>
        </w:rPr>
      </w:pPr>
      <w:r w:rsidRPr="009C3F3E">
        <w:rPr>
          <w:rFonts w:ascii="Times New Roman" w:hAnsi="Times New Roman" w:cs="Times New Roman"/>
          <w:sz w:val="24"/>
          <w:szCs w:val="24"/>
          <w:lang w:val="sr-Cyrl-CS" w:eastAsia="en-US"/>
        </w:rPr>
        <w:t xml:space="preserve">Услови: </w:t>
      </w:r>
      <w:r w:rsidRPr="009C3F3E">
        <w:rPr>
          <w:rFonts w:ascii="Times New Roman" w:eastAsia="Calibri" w:hAnsi="Times New Roman" w:cs="Times New Roman"/>
          <w:sz w:val="24"/>
          <w:szCs w:val="24"/>
          <w:lang w:eastAsia="en-US"/>
        </w:rPr>
        <w:t>Стечено високо образовање из научне области економске науке наосновним академским студијама у обиму од најмање 240 ЕСПБ бодова, мастер</w:t>
      </w:r>
      <w:r w:rsidRPr="009C3F3E">
        <w:rPr>
          <w:rFonts w:ascii="Times New Roman" w:eastAsia="Calibri" w:hAnsi="Times New Roman" w:cs="Times New Roman"/>
          <w:sz w:val="24"/>
          <w:szCs w:val="24"/>
          <w:lang w:val="sr-Cyrl-RS" w:eastAsia="en-US"/>
        </w:rPr>
        <w:t xml:space="preserve"> </w:t>
      </w:r>
      <w:r w:rsidRPr="009C3F3E">
        <w:rPr>
          <w:rFonts w:ascii="Times New Roman" w:eastAsia="Calibri" w:hAnsi="Times New Roman" w:cs="Times New Roman"/>
          <w:sz w:val="24"/>
          <w:szCs w:val="24"/>
          <w:lang w:eastAsia="en-US"/>
        </w:rPr>
        <w:t>академским студијама, специјалистичким академским студијама, специјалистичкимструковним студијама, односно на основним студијама у трајању од најмање четири</w:t>
      </w:r>
      <w:r w:rsidRPr="009C3F3E">
        <w:rPr>
          <w:rFonts w:ascii="Times New Roman" w:eastAsia="Calibri" w:hAnsi="Times New Roman" w:cs="Times New Roman"/>
          <w:sz w:val="24"/>
          <w:szCs w:val="24"/>
          <w:lang w:val="sr-Cyrl-RS" w:eastAsia="en-US"/>
        </w:rPr>
        <w:t xml:space="preserve"> </w:t>
      </w:r>
      <w:r w:rsidRPr="009C3F3E">
        <w:rPr>
          <w:rFonts w:ascii="Times New Roman" w:eastAsia="Calibri" w:hAnsi="Times New Roman" w:cs="Times New Roman"/>
          <w:sz w:val="24"/>
          <w:szCs w:val="24"/>
          <w:lang w:eastAsia="en-US"/>
        </w:rPr>
        <w:t>године или специјалистичким студијама на факултету, најмање пет година радног</w:t>
      </w:r>
      <w:r w:rsidRPr="009C3F3E">
        <w:rPr>
          <w:rFonts w:ascii="Times New Roman" w:eastAsia="Calibri" w:hAnsi="Times New Roman" w:cs="Times New Roman"/>
          <w:sz w:val="24"/>
          <w:szCs w:val="24"/>
          <w:lang w:val="sr-Cyrl-RS" w:eastAsia="en-US"/>
        </w:rPr>
        <w:t xml:space="preserve"> </w:t>
      </w:r>
      <w:r w:rsidRPr="009C3F3E">
        <w:rPr>
          <w:rFonts w:ascii="Times New Roman" w:eastAsia="Calibri" w:hAnsi="Times New Roman" w:cs="Times New Roman"/>
          <w:sz w:val="24"/>
          <w:szCs w:val="24"/>
          <w:lang w:eastAsia="en-US"/>
        </w:rPr>
        <w:t>искуства у струци, положен државни стручни испит, као и потребне компетенције за</w:t>
      </w:r>
      <w:r w:rsidRPr="009C3F3E">
        <w:rPr>
          <w:rFonts w:ascii="Times New Roman" w:eastAsia="Calibri" w:hAnsi="Times New Roman" w:cs="Times New Roman"/>
          <w:sz w:val="24"/>
          <w:szCs w:val="24"/>
          <w:lang w:val="sr-Cyrl-RS" w:eastAsia="en-US"/>
        </w:rPr>
        <w:t xml:space="preserve"> </w:t>
      </w:r>
      <w:r w:rsidRPr="009C3F3E">
        <w:rPr>
          <w:rFonts w:ascii="Times New Roman" w:eastAsia="Calibri" w:hAnsi="Times New Roman" w:cs="Times New Roman"/>
          <w:sz w:val="24"/>
          <w:szCs w:val="24"/>
          <w:lang w:eastAsia="en-US"/>
        </w:rPr>
        <w:t>обављање послова радног места.</w:t>
      </w:r>
    </w:p>
    <w:p w14:paraId="1353653D" w14:textId="77777777" w:rsidR="000824E2" w:rsidRPr="009C3F3E" w:rsidRDefault="000824E2" w:rsidP="000824E2">
      <w:pPr>
        <w:suppressAutoHyphens w:val="0"/>
        <w:spacing w:line="259" w:lineRule="auto"/>
        <w:ind w:left="180" w:right="180" w:firstLine="810"/>
        <w:rPr>
          <w:rFonts w:ascii="Times New Roman" w:hAnsi="Times New Roman" w:cs="Times New Roman"/>
          <w:sz w:val="24"/>
          <w:szCs w:val="24"/>
          <w:lang w:val="sr-Cyrl-CS" w:eastAsia="en-US"/>
        </w:rPr>
      </w:pPr>
    </w:p>
    <w:p w14:paraId="015FA410" w14:textId="77777777" w:rsidR="000824E2" w:rsidRPr="009C3F3E" w:rsidRDefault="000824E2" w:rsidP="000824E2">
      <w:pPr>
        <w:suppressAutoHyphens w:val="0"/>
        <w:spacing w:line="259" w:lineRule="auto"/>
        <w:ind w:left="180" w:right="180" w:firstLine="810"/>
        <w:jc w:val="center"/>
        <w:rPr>
          <w:rFonts w:ascii="Times New Roman" w:hAnsi="Times New Roman" w:cs="Times New Roman"/>
          <w:sz w:val="24"/>
          <w:szCs w:val="24"/>
          <w:lang w:val="sr-Cyrl-CS" w:eastAsia="en-US"/>
        </w:rPr>
      </w:pPr>
      <w:r w:rsidRPr="009C3F3E">
        <w:rPr>
          <w:rFonts w:ascii="Times New Roman" w:hAnsi="Times New Roman" w:cs="Times New Roman"/>
          <w:sz w:val="24"/>
          <w:szCs w:val="24"/>
          <w:lang w:val="sr-Cyrl-CS" w:eastAsia="en-US"/>
        </w:rPr>
        <w:t>1.4. Одсек за финансијско-материјалне послове</w:t>
      </w:r>
    </w:p>
    <w:p w14:paraId="4D25B78E" w14:textId="77777777" w:rsidR="000824E2" w:rsidRPr="009C3F3E" w:rsidRDefault="000824E2" w:rsidP="000824E2">
      <w:pPr>
        <w:suppressAutoHyphens w:val="0"/>
        <w:spacing w:line="259" w:lineRule="auto"/>
        <w:ind w:left="180" w:right="180" w:firstLine="810"/>
        <w:rPr>
          <w:rFonts w:ascii="Times New Roman" w:hAnsi="Times New Roman" w:cs="Times New Roman"/>
          <w:sz w:val="24"/>
          <w:szCs w:val="24"/>
          <w:lang w:val="sr-Cyrl-CS" w:eastAsia="en-US"/>
        </w:rPr>
      </w:pPr>
    </w:p>
    <w:p w14:paraId="3AFF8FD7" w14:textId="77777777" w:rsidR="000824E2" w:rsidRPr="009C3F3E" w:rsidRDefault="000824E2" w:rsidP="000824E2">
      <w:pPr>
        <w:suppressAutoHyphens w:val="0"/>
        <w:spacing w:line="259" w:lineRule="auto"/>
        <w:ind w:left="180" w:right="180" w:firstLine="810"/>
        <w:rPr>
          <w:rFonts w:ascii="Times New Roman" w:hAnsi="Times New Roman" w:cs="Times New Roman"/>
          <w:sz w:val="24"/>
          <w:szCs w:val="24"/>
          <w:lang w:val="sr-Cyrl-CS" w:eastAsia="en-US"/>
        </w:rPr>
      </w:pPr>
      <w:r w:rsidRPr="009C3F3E">
        <w:rPr>
          <w:rFonts w:ascii="Times New Roman" w:hAnsi="Times New Roman" w:cs="Times New Roman"/>
          <w:sz w:val="24"/>
          <w:szCs w:val="24"/>
          <w:lang w:eastAsia="en-US"/>
        </w:rPr>
        <w:t>194</w:t>
      </w:r>
      <w:r w:rsidRPr="009C3F3E">
        <w:rPr>
          <w:rFonts w:ascii="Times New Roman" w:hAnsi="Times New Roman" w:cs="Times New Roman"/>
          <w:sz w:val="24"/>
          <w:szCs w:val="24"/>
          <w:lang w:val="sr-Cyrl-CS" w:eastAsia="en-US"/>
        </w:rPr>
        <w:t>л Шеф Одсека</w:t>
      </w:r>
    </w:p>
    <w:p w14:paraId="793DF475" w14:textId="77777777" w:rsidR="000824E2" w:rsidRPr="009C3F3E" w:rsidRDefault="000824E2" w:rsidP="000824E2">
      <w:pPr>
        <w:suppressAutoHyphens w:val="0"/>
        <w:spacing w:line="259" w:lineRule="auto"/>
        <w:ind w:left="180" w:right="180" w:firstLine="810"/>
        <w:rPr>
          <w:rFonts w:ascii="Times New Roman" w:hAnsi="Times New Roman" w:cs="Times New Roman"/>
          <w:sz w:val="24"/>
          <w:szCs w:val="24"/>
          <w:lang w:val="sr-Cyrl-CS" w:eastAsia="en-US"/>
        </w:rPr>
      </w:pPr>
      <w:r w:rsidRPr="009C3F3E">
        <w:rPr>
          <w:rFonts w:ascii="Times New Roman" w:hAnsi="Times New Roman" w:cs="Times New Roman"/>
          <w:sz w:val="24"/>
          <w:szCs w:val="24"/>
          <w:lang w:val="sr-Cyrl-CS" w:eastAsia="en-US"/>
        </w:rPr>
        <w:t>-самостални саветник-</w:t>
      </w:r>
      <w:r w:rsidRPr="009C3F3E">
        <w:rPr>
          <w:rFonts w:ascii="Times New Roman" w:hAnsi="Times New Roman" w:cs="Times New Roman"/>
          <w:sz w:val="24"/>
          <w:szCs w:val="24"/>
          <w:lang w:val="sr-Cyrl-CS" w:eastAsia="en-US"/>
        </w:rPr>
        <w:tab/>
      </w:r>
      <w:r w:rsidRPr="009C3F3E">
        <w:rPr>
          <w:rFonts w:ascii="Times New Roman" w:hAnsi="Times New Roman" w:cs="Times New Roman"/>
          <w:sz w:val="24"/>
          <w:szCs w:val="24"/>
          <w:lang w:val="sr-Cyrl-CS" w:eastAsia="en-US"/>
        </w:rPr>
        <w:tab/>
      </w:r>
      <w:r w:rsidRPr="009C3F3E">
        <w:rPr>
          <w:rFonts w:ascii="Times New Roman" w:hAnsi="Times New Roman" w:cs="Times New Roman"/>
          <w:sz w:val="24"/>
          <w:szCs w:val="24"/>
          <w:lang w:val="sr-Cyrl-CS" w:eastAsia="en-US"/>
        </w:rPr>
        <w:tab/>
      </w:r>
      <w:r w:rsidRPr="009C3F3E">
        <w:rPr>
          <w:rFonts w:ascii="Times New Roman" w:hAnsi="Times New Roman" w:cs="Times New Roman"/>
          <w:sz w:val="24"/>
          <w:szCs w:val="24"/>
          <w:lang w:val="sr-Cyrl-CS" w:eastAsia="en-US"/>
        </w:rPr>
        <w:tab/>
        <w:t>1</w:t>
      </w:r>
    </w:p>
    <w:p w14:paraId="58D82609" w14:textId="77777777" w:rsidR="000824E2" w:rsidRPr="009C3F3E" w:rsidRDefault="000824E2" w:rsidP="000824E2">
      <w:pPr>
        <w:suppressAutoHyphens w:val="0"/>
        <w:spacing w:line="259" w:lineRule="auto"/>
        <w:ind w:left="180" w:right="180" w:firstLine="810"/>
        <w:rPr>
          <w:rFonts w:ascii="Times New Roman" w:hAnsi="Times New Roman" w:cs="Times New Roman"/>
          <w:sz w:val="24"/>
          <w:szCs w:val="24"/>
          <w:lang w:val="sr-Cyrl-CS" w:eastAsia="en-US"/>
        </w:rPr>
      </w:pPr>
    </w:p>
    <w:p w14:paraId="77381915" w14:textId="77777777" w:rsidR="000824E2" w:rsidRPr="009C3F3E" w:rsidRDefault="000824E2" w:rsidP="000824E2">
      <w:pPr>
        <w:suppressAutoHyphens w:val="0"/>
        <w:spacing w:line="240" w:lineRule="auto"/>
        <w:ind w:right="180" w:firstLine="0"/>
        <w:rPr>
          <w:rFonts w:ascii="Times New Roman" w:hAnsi="Times New Roman" w:cs="Times New Roman"/>
          <w:sz w:val="24"/>
          <w:szCs w:val="24"/>
          <w:lang w:val="sr-Cyrl-RS" w:eastAsia="en-US"/>
        </w:rPr>
      </w:pPr>
      <w:r w:rsidRPr="009C3F3E">
        <w:rPr>
          <w:rFonts w:ascii="Times New Roman" w:hAnsi="Times New Roman" w:cs="Times New Roman"/>
          <w:sz w:val="24"/>
          <w:szCs w:val="24"/>
          <w:lang w:val="sr-Cyrl-CS" w:eastAsia="en-US"/>
        </w:rPr>
        <w:t xml:space="preserve">Опис послова: Руководи, планира и организује рад Одсека, координира, надзире рад и пружа стручну помоћ државним службеницима у обављању послова из делокруга Одсека; кординира рад на стручној обради предмета из делокруга послова рачуноводства; </w:t>
      </w:r>
      <w:r w:rsidRPr="009C3F3E">
        <w:rPr>
          <w:rFonts w:ascii="Times New Roman" w:hAnsi="Times New Roman" w:cs="Times New Roman"/>
          <w:sz w:val="24"/>
          <w:szCs w:val="24"/>
          <w:lang w:val="sr-Cyrl-RS" w:eastAsia="en-US"/>
        </w:rPr>
        <w:t>врши контролу исправности финансијско-материјалне документације у смислу испуњености услова који су уређени фискалним, рачуноводственим и другим релевантним прописима;</w:t>
      </w:r>
      <w:r w:rsidRPr="009C3F3E">
        <w:rPr>
          <w:rFonts w:ascii="Times New Roman" w:hAnsi="Times New Roman" w:cs="Times New Roman"/>
          <w:sz w:val="24"/>
          <w:szCs w:val="24"/>
          <w:lang w:val="sr-Cyrl-CS" w:eastAsia="en-US"/>
        </w:rPr>
        <w:t xml:space="preserve"> врши контролу </w:t>
      </w:r>
      <w:r w:rsidRPr="009C3F3E">
        <w:rPr>
          <w:rFonts w:ascii="Times New Roman" w:hAnsi="Times New Roman" w:cs="Times New Roman"/>
          <w:sz w:val="24"/>
          <w:szCs w:val="24"/>
          <w:lang w:val="ru-RU"/>
        </w:rPr>
        <w:t>тачности економских класификација, расположивости буџетских апропријација и квота; прати</w:t>
      </w:r>
      <w:r w:rsidRPr="009C3F3E">
        <w:rPr>
          <w:rFonts w:ascii="Times New Roman" w:hAnsi="Times New Roman" w:cs="Times New Roman"/>
          <w:sz w:val="24"/>
          <w:szCs w:val="24"/>
          <w:lang w:val="sr-Cyrl-CS" w:eastAsia="en-US"/>
        </w:rPr>
        <w:t xml:space="preserve"> реализацију измирења преузетих обавеза; учествује у припреми плана јавних набавки у делу који је у надлежности Одсека; организује, консолидује и подноси законом прописане финансијске извештаје министарству надлежном за послове финансија, Управи за трезор и другим органима и сарађује са другим државним органима; </w:t>
      </w:r>
      <w:r w:rsidRPr="009C3F3E">
        <w:rPr>
          <w:rFonts w:ascii="Times New Roman" w:hAnsi="Times New Roman" w:cs="Times New Roman"/>
          <w:sz w:val="24"/>
          <w:szCs w:val="24"/>
          <w:lang w:val="sr-Cyrl-CS" w:eastAsia="sr-Latn-RS"/>
        </w:rPr>
        <w:t xml:space="preserve">учествује у процесима који су у вези са стручним усавршавањем државних службеника у Одсеку; </w:t>
      </w:r>
      <w:r w:rsidRPr="009C3F3E">
        <w:rPr>
          <w:rFonts w:ascii="Times New Roman" w:hAnsi="Times New Roman" w:cs="Times New Roman"/>
          <w:sz w:val="24"/>
          <w:szCs w:val="24"/>
          <w:lang w:val="sr-Cyrl-CS" w:eastAsia="en-US"/>
        </w:rPr>
        <w:t>обавља друге послове по налогу начелника Одељења.</w:t>
      </w:r>
    </w:p>
    <w:p w14:paraId="3E273776" w14:textId="77777777" w:rsidR="000824E2" w:rsidRPr="009C3F3E" w:rsidRDefault="000824E2" w:rsidP="000824E2">
      <w:pPr>
        <w:suppressAutoHyphens w:val="0"/>
        <w:spacing w:line="259" w:lineRule="auto"/>
        <w:ind w:left="180" w:right="180" w:firstLine="810"/>
        <w:rPr>
          <w:rFonts w:ascii="Times New Roman" w:hAnsi="Times New Roman" w:cs="Times New Roman"/>
          <w:sz w:val="24"/>
          <w:szCs w:val="24"/>
          <w:lang w:val="sr-Cyrl-CS" w:eastAsia="en-US"/>
        </w:rPr>
      </w:pPr>
      <w:r w:rsidRPr="009C3F3E">
        <w:rPr>
          <w:rFonts w:ascii="Times New Roman" w:hAnsi="Times New Roman" w:cs="Times New Roman"/>
          <w:sz w:val="24"/>
          <w:szCs w:val="24"/>
          <w:lang w:val="sr-Cyrl-CS" w:eastAsia="en-US"/>
        </w:rPr>
        <w:t>Услови: Стечено високо образовање из научне области економске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пет година радног искуства у струци, положен државни стручни испит, као и потребне компетенције заобављање послова радног места.</w:t>
      </w:r>
    </w:p>
    <w:p w14:paraId="01877506" w14:textId="77777777" w:rsidR="000824E2" w:rsidRPr="009C3F3E" w:rsidRDefault="000824E2" w:rsidP="000824E2">
      <w:pPr>
        <w:suppressAutoHyphens w:val="0"/>
        <w:spacing w:line="259" w:lineRule="auto"/>
        <w:ind w:left="180" w:right="180" w:firstLine="810"/>
        <w:rPr>
          <w:rFonts w:ascii="Times New Roman" w:hAnsi="Times New Roman" w:cs="Times New Roman"/>
          <w:sz w:val="24"/>
          <w:szCs w:val="24"/>
          <w:lang w:val="sr-Cyrl-CS" w:eastAsia="en-US"/>
        </w:rPr>
      </w:pPr>
    </w:p>
    <w:p w14:paraId="44A121C6" w14:textId="77777777" w:rsidR="000824E2" w:rsidRPr="009C3F3E" w:rsidRDefault="000824E2" w:rsidP="000824E2">
      <w:pPr>
        <w:suppressAutoHyphens w:val="0"/>
        <w:spacing w:line="259" w:lineRule="auto"/>
        <w:ind w:left="180" w:right="180" w:firstLine="810"/>
        <w:rPr>
          <w:rFonts w:ascii="Times New Roman" w:hAnsi="Times New Roman" w:cs="Times New Roman"/>
          <w:sz w:val="24"/>
          <w:szCs w:val="24"/>
          <w:lang w:val="sr-Cyrl-CS" w:eastAsia="en-US"/>
        </w:rPr>
      </w:pPr>
      <w:r w:rsidRPr="009C3F3E">
        <w:rPr>
          <w:rFonts w:ascii="Times New Roman" w:hAnsi="Times New Roman" w:cs="Times New Roman"/>
          <w:sz w:val="24"/>
          <w:szCs w:val="24"/>
          <w:lang w:eastAsia="en-US"/>
        </w:rPr>
        <w:t>194</w:t>
      </w:r>
      <w:r w:rsidRPr="009C3F3E">
        <w:rPr>
          <w:rFonts w:ascii="Times New Roman" w:hAnsi="Times New Roman" w:cs="Times New Roman"/>
          <w:sz w:val="24"/>
          <w:szCs w:val="24"/>
          <w:lang w:val="sr-Cyrl-CS" w:eastAsia="en-US"/>
        </w:rPr>
        <w:t>љ Радно место за финансијско-материјалне послове</w:t>
      </w:r>
    </w:p>
    <w:p w14:paraId="7499846A" w14:textId="77777777" w:rsidR="000824E2" w:rsidRPr="009C3F3E" w:rsidRDefault="000824E2" w:rsidP="000824E2">
      <w:pPr>
        <w:suppressAutoHyphens w:val="0"/>
        <w:spacing w:line="259" w:lineRule="auto"/>
        <w:ind w:left="180" w:right="180" w:firstLine="810"/>
        <w:rPr>
          <w:rFonts w:ascii="Times New Roman" w:hAnsi="Times New Roman" w:cs="Times New Roman"/>
          <w:sz w:val="24"/>
          <w:szCs w:val="24"/>
          <w:lang w:val="sr-Cyrl-CS" w:eastAsia="en-US"/>
        </w:rPr>
      </w:pPr>
      <w:r w:rsidRPr="009C3F3E">
        <w:rPr>
          <w:rFonts w:ascii="Times New Roman" w:hAnsi="Times New Roman" w:cs="Times New Roman"/>
          <w:sz w:val="24"/>
          <w:szCs w:val="24"/>
          <w:lang w:val="sr-Cyrl-CS" w:eastAsia="en-US"/>
        </w:rPr>
        <w:t>-саветник-</w:t>
      </w:r>
      <w:r w:rsidRPr="009C3F3E">
        <w:rPr>
          <w:rFonts w:ascii="Times New Roman" w:hAnsi="Times New Roman" w:cs="Times New Roman"/>
          <w:sz w:val="24"/>
          <w:szCs w:val="24"/>
          <w:lang w:val="sr-Cyrl-CS" w:eastAsia="en-US"/>
        </w:rPr>
        <w:tab/>
      </w:r>
      <w:r w:rsidRPr="009C3F3E">
        <w:rPr>
          <w:rFonts w:ascii="Times New Roman" w:hAnsi="Times New Roman" w:cs="Times New Roman"/>
          <w:sz w:val="24"/>
          <w:szCs w:val="24"/>
          <w:lang w:val="sr-Cyrl-CS" w:eastAsia="en-US"/>
        </w:rPr>
        <w:tab/>
      </w:r>
      <w:r w:rsidRPr="009C3F3E">
        <w:rPr>
          <w:rFonts w:ascii="Times New Roman" w:hAnsi="Times New Roman" w:cs="Times New Roman"/>
          <w:sz w:val="24"/>
          <w:szCs w:val="24"/>
          <w:lang w:val="sr-Cyrl-CS" w:eastAsia="en-US"/>
        </w:rPr>
        <w:tab/>
      </w:r>
      <w:r w:rsidRPr="009C3F3E">
        <w:rPr>
          <w:rFonts w:ascii="Times New Roman" w:hAnsi="Times New Roman" w:cs="Times New Roman"/>
          <w:sz w:val="24"/>
          <w:szCs w:val="24"/>
          <w:lang w:val="sr-Cyrl-CS" w:eastAsia="en-US"/>
        </w:rPr>
        <w:tab/>
      </w:r>
      <w:r w:rsidRPr="009C3F3E">
        <w:rPr>
          <w:rFonts w:ascii="Times New Roman" w:hAnsi="Times New Roman" w:cs="Times New Roman"/>
          <w:sz w:val="24"/>
          <w:szCs w:val="24"/>
          <w:lang w:val="sr-Cyrl-CS" w:eastAsia="en-US"/>
        </w:rPr>
        <w:tab/>
      </w:r>
      <w:r w:rsidRPr="009C3F3E">
        <w:rPr>
          <w:rFonts w:ascii="Times New Roman" w:hAnsi="Times New Roman" w:cs="Times New Roman"/>
          <w:sz w:val="24"/>
          <w:szCs w:val="24"/>
          <w:lang w:val="sr-Cyrl-CS" w:eastAsia="en-US"/>
        </w:rPr>
        <w:tab/>
        <w:t>2</w:t>
      </w:r>
    </w:p>
    <w:p w14:paraId="4079D9DB" w14:textId="77777777" w:rsidR="000824E2" w:rsidRPr="009C3F3E" w:rsidRDefault="000824E2" w:rsidP="000824E2">
      <w:pPr>
        <w:suppressAutoHyphens w:val="0"/>
        <w:spacing w:line="259" w:lineRule="auto"/>
        <w:ind w:left="180" w:right="180" w:firstLine="810"/>
        <w:rPr>
          <w:rFonts w:ascii="Times New Roman" w:hAnsi="Times New Roman" w:cs="Times New Roman"/>
          <w:sz w:val="24"/>
          <w:szCs w:val="24"/>
          <w:lang w:val="sr-Cyrl-CS" w:eastAsia="en-US"/>
        </w:rPr>
      </w:pPr>
    </w:p>
    <w:p w14:paraId="1DA7906F" w14:textId="77777777" w:rsidR="000824E2" w:rsidRPr="009C3F3E" w:rsidRDefault="000824E2" w:rsidP="000824E2">
      <w:pPr>
        <w:suppressAutoHyphens w:val="0"/>
        <w:spacing w:line="259" w:lineRule="auto"/>
        <w:ind w:left="180" w:right="180" w:firstLine="810"/>
        <w:rPr>
          <w:rFonts w:ascii="Times New Roman" w:hAnsi="Times New Roman" w:cs="Times New Roman"/>
          <w:sz w:val="24"/>
          <w:szCs w:val="24"/>
          <w:lang w:val="sr-Cyrl-CS" w:eastAsia="en-US"/>
        </w:rPr>
      </w:pPr>
      <w:r w:rsidRPr="009C3F3E">
        <w:rPr>
          <w:rFonts w:ascii="Times New Roman" w:hAnsi="Times New Roman" w:cs="Times New Roman"/>
          <w:sz w:val="24"/>
          <w:szCs w:val="24"/>
          <w:lang w:val="sr-Cyrl-CS" w:eastAsia="en-US"/>
        </w:rPr>
        <w:t xml:space="preserve">Опис послова: Припрема, ажурира и врши контролу података у апликацији Управе за трезор; врши проверу тачности економских класификација, расположивости буџетских апропријација и квота, основаност и исправност приложене документације за преузимање обавеза; спроводи контролу усаглашености и исправности финансијско-материјалне документације у смислу испуњености услова који су уређени рачуноводственим и другим релевантним прописима; контролише рачуноводствену документацију (уговоре, фактуре и др) у смислу исправности и потпуности обрасца тј. врши контролу усаглашености </w:t>
      </w:r>
      <w:r w:rsidRPr="009C3F3E">
        <w:rPr>
          <w:rFonts w:ascii="Times New Roman" w:hAnsi="Times New Roman" w:cs="Times New Roman"/>
          <w:sz w:val="24"/>
          <w:szCs w:val="24"/>
          <w:lang w:val="sr-Cyrl-CS" w:eastAsia="en-US"/>
        </w:rPr>
        <w:lastRenderedPageBreak/>
        <w:t>рачуноводственог документа (рачун, фактура и др) са уговором; припрема решења о распореду средстава у складу са прописима којима је регулисана област рачуноводства; врши контролу потпуности и исправности достављене документације од стране Сектора; обавља и друге послове по налогу шефа Одсека.</w:t>
      </w:r>
    </w:p>
    <w:p w14:paraId="405CBF0D" w14:textId="77777777" w:rsidR="000824E2" w:rsidRPr="009C3F3E" w:rsidRDefault="000824E2" w:rsidP="000824E2">
      <w:pPr>
        <w:suppressAutoHyphens w:val="0"/>
        <w:spacing w:line="259" w:lineRule="auto"/>
        <w:ind w:left="180" w:right="180" w:firstLine="810"/>
        <w:rPr>
          <w:rFonts w:ascii="Times New Roman" w:hAnsi="Times New Roman" w:cs="Times New Roman"/>
          <w:sz w:val="24"/>
          <w:szCs w:val="24"/>
          <w:lang w:val="sr-Cyrl-CS" w:eastAsia="en-US"/>
        </w:rPr>
      </w:pPr>
      <w:r w:rsidRPr="009C3F3E">
        <w:rPr>
          <w:rFonts w:ascii="Times New Roman" w:hAnsi="Times New Roman" w:cs="Times New Roman"/>
          <w:sz w:val="24"/>
          <w:szCs w:val="24"/>
          <w:lang w:val="sr-Cyrl-CS" w:eastAsia="en-US"/>
        </w:rPr>
        <w:t>Услови: Стечено високо образовање из научне области економске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три године радног искуства у струци, положен државни стручни испит, као и потребне компетенције за обављање послова радног места.</w:t>
      </w:r>
    </w:p>
    <w:p w14:paraId="411A2F90" w14:textId="77777777" w:rsidR="000824E2" w:rsidRPr="009C3F3E" w:rsidRDefault="000824E2" w:rsidP="000824E2">
      <w:pPr>
        <w:suppressAutoHyphens w:val="0"/>
        <w:spacing w:line="259" w:lineRule="auto"/>
        <w:ind w:left="180" w:right="180" w:firstLine="810"/>
        <w:rPr>
          <w:rFonts w:ascii="Times New Roman" w:hAnsi="Times New Roman" w:cs="Times New Roman"/>
          <w:sz w:val="24"/>
          <w:szCs w:val="24"/>
          <w:lang w:val="sr-Cyrl-CS" w:eastAsia="en-US"/>
        </w:rPr>
      </w:pPr>
    </w:p>
    <w:p w14:paraId="249F78FD" w14:textId="77777777" w:rsidR="000824E2" w:rsidRPr="009C3F3E" w:rsidRDefault="000824E2" w:rsidP="000824E2">
      <w:pPr>
        <w:suppressAutoHyphens w:val="0"/>
        <w:spacing w:line="259" w:lineRule="auto"/>
        <w:ind w:left="180" w:right="180" w:firstLine="810"/>
        <w:rPr>
          <w:rFonts w:ascii="Times New Roman" w:hAnsi="Times New Roman" w:cs="Times New Roman"/>
          <w:sz w:val="24"/>
          <w:szCs w:val="24"/>
          <w:lang w:val="sr-Cyrl-CS" w:eastAsia="en-US"/>
        </w:rPr>
      </w:pPr>
      <w:r w:rsidRPr="009C3F3E">
        <w:rPr>
          <w:rFonts w:ascii="Times New Roman" w:hAnsi="Times New Roman" w:cs="Times New Roman"/>
          <w:sz w:val="24"/>
          <w:szCs w:val="24"/>
          <w:lang w:eastAsia="en-US"/>
        </w:rPr>
        <w:t>194</w:t>
      </w:r>
      <w:r w:rsidRPr="009C3F3E">
        <w:rPr>
          <w:rFonts w:ascii="Times New Roman" w:hAnsi="Times New Roman" w:cs="Times New Roman"/>
          <w:sz w:val="24"/>
          <w:szCs w:val="24"/>
          <w:lang w:val="sr-Cyrl-CS" w:eastAsia="en-US"/>
        </w:rPr>
        <w:t>м Радно место за обраду финансијско-рачуноводствене документације</w:t>
      </w:r>
    </w:p>
    <w:p w14:paraId="14F134F0" w14:textId="77777777" w:rsidR="000824E2" w:rsidRPr="009C3F3E" w:rsidRDefault="000824E2" w:rsidP="000824E2">
      <w:pPr>
        <w:suppressAutoHyphens w:val="0"/>
        <w:spacing w:line="259" w:lineRule="auto"/>
        <w:ind w:left="180" w:right="180" w:firstLine="810"/>
        <w:rPr>
          <w:rFonts w:ascii="Times New Roman" w:hAnsi="Times New Roman" w:cs="Times New Roman"/>
          <w:sz w:val="24"/>
          <w:szCs w:val="24"/>
          <w:lang w:val="sr-Cyrl-CS" w:eastAsia="en-US"/>
        </w:rPr>
      </w:pPr>
      <w:r w:rsidRPr="009C3F3E">
        <w:rPr>
          <w:rFonts w:ascii="Times New Roman" w:hAnsi="Times New Roman" w:cs="Times New Roman"/>
          <w:sz w:val="24"/>
          <w:szCs w:val="24"/>
          <w:lang w:val="sr-Cyrl-CS" w:eastAsia="en-US"/>
        </w:rPr>
        <w:t>-саветник-</w:t>
      </w:r>
      <w:r w:rsidRPr="009C3F3E">
        <w:rPr>
          <w:rFonts w:ascii="Times New Roman" w:hAnsi="Times New Roman" w:cs="Times New Roman"/>
          <w:sz w:val="24"/>
          <w:szCs w:val="24"/>
          <w:lang w:val="sr-Cyrl-CS" w:eastAsia="en-US"/>
        </w:rPr>
        <w:tab/>
      </w:r>
      <w:r w:rsidRPr="009C3F3E">
        <w:rPr>
          <w:rFonts w:ascii="Times New Roman" w:hAnsi="Times New Roman" w:cs="Times New Roman"/>
          <w:sz w:val="24"/>
          <w:szCs w:val="24"/>
          <w:lang w:val="sr-Cyrl-CS" w:eastAsia="en-US"/>
        </w:rPr>
        <w:tab/>
      </w:r>
      <w:r w:rsidRPr="009C3F3E">
        <w:rPr>
          <w:rFonts w:ascii="Times New Roman" w:hAnsi="Times New Roman" w:cs="Times New Roman"/>
          <w:sz w:val="24"/>
          <w:szCs w:val="24"/>
          <w:lang w:val="sr-Cyrl-CS" w:eastAsia="en-US"/>
        </w:rPr>
        <w:tab/>
      </w:r>
      <w:r w:rsidRPr="009C3F3E">
        <w:rPr>
          <w:rFonts w:ascii="Times New Roman" w:hAnsi="Times New Roman" w:cs="Times New Roman"/>
          <w:sz w:val="24"/>
          <w:szCs w:val="24"/>
          <w:lang w:val="sr-Cyrl-CS" w:eastAsia="en-US"/>
        </w:rPr>
        <w:tab/>
      </w:r>
      <w:r w:rsidRPr="009C3F3E">
        <w:rPr>
          <w:rFonts w:ascii="Times New Roman" w:hAnsi="Times New Roman" w:cs="Times New Roman"/>
          <w:sz w:val="24"/>
          <w:szCs w:val="24"/>
          <w:lang w:val="sr-Cyrl-CS" w:eastAsia="en-US"/>
        </w:rPr>
        <w:tab/>
      </w:r>
      <w:r w:rsidRPr="009C3F3E">
        <w:rPr>
          <w:rFonts w:ascii="Times New Roman" w:hAnsi="Times New Roman" w:cs="Times New Roman"/>
          <w:sz w:val="24"/>
          <w:szCs w:val="24"/>
          <w:lang w:val="sr-Cyrl-CS" w:eastAsia="en-US"/>
        </w:rPr>
        <w:tab/>
        <w:t>1</w:t>
      </w:r>
    </w:p>
    <w:p w14:paraId="0488A96B" w14:textId="77777777" w:rsidR="000824E2" w:rsidRPr="009C3F3E" w:rsidRDefault="000824E2" w:rsidP="000824E2">
      <w:pPr>
        <w:suppressAutoHyphens w:val="0"/>
        <w:spacing w:line="259" w:lineRule="auto"/>
        <w:ind w:left="180" w:right="180" w:firstLine="810"/>
        <w:rPr>
          <w:rFonts w:ascii="Times New Roman" w:hAnsi="Times New Roman" w:cs="Times New Roman"/>
          <w:sz w:val="24"/>
          <w:szCs w:val="24"/>
          <w:lang w:val="sr-Cyrl-CS" w:eastAsia="en-US"/>
        </w:rPr>
      </w:pPr>
    </w:p>
    <w:p w14:paraId="09D81344" w14:textId="77777777" w:rsidR="000824E2" w:rsidRPr="009C3F3E" w:rsidRDefault="000824E2" w:rsidP="000824E2">
      <w:pPr>
        <w:suppressAutoHyphens w:val="0"/>
        <w:spacing w:line="259" w:lineRule="auto"/>
        <w:ind w:left="180" w:right="180" w:firstLine="810"/>
        <w:rPr>
          <w:rFonts w:ascii="Times New Roman" w:hAnsi="Times New Roman" w:cs="Times New Roman"/>
          <w:sz w:val="24"/>
          <w:szCs w:val="24"/>
          <w:lang w:val="sr-Cyrl-CS" w:eastAsia="en-US"/>
        </w:rPr>
      </w:pPr>
      <w:r w:rsidRPr="009C3F3E">
        <w:rPr>
          <w:rFonts w:ascii="Times New Roman" w:hAnsi="Times New Roman" w:cs="Times New Roman"/>
          <w:sz w:val="24"/>
          <w:szCs w:val="24"/>
          <w:lang w:val="sr-Cyrl-CS" w:eastAsia="en-US"/>
        </w:rPr>
        <w:t>Опис послова: Припрема потребну документацију за обрачун плата и пренос средстава за исплату плата, накнада и других личних примања државних службеника и намештеника</w:t>
      </w:r>
      <w:r w:rsidRPr="009C3F3E">
        <w:rPr>
          <w:rFonts w:ascii="Times New Roman" w:eastAsia="Calibri" w:hAnsi="Times New Roman" w:cs="Times New Roman"/>
          <w:sz w:val="24"/>
          <w:szCs w:val="24"/>
          <w:lang w:eastAsia="en-US"/>
        </w:rPr>
        <w:t xml:space="preserve"> </w:t>
      </w:r>
      <w:r w:rsidRPr="009C3F3E">
        <w:rPr>
          <w:rFonts w:ascii="Times New Roman" w:hAnsi="Times New Roman" w:cs="Times New Roman"/>
          <w:sz w:val="24"/>
          <w:szCs w:val="24"/>
          <w:lang w:val="sr-Cyrl-CS" w:eastAsia="en-US"/>
        </w:rPr>
        <w:t>као и</w:t>
      </w:r>
      <w:r w:rsidRPr="009C3F3E">
        <w:rPr>
          <w:rFonts w:ascii="Times New Roman" w:eastAsia="Calibri" w:hAnsi="Times New Roman" w:cs="Times New Roman"/>
          <w:sz w:val="24"/>
          <w:szCs w:val="24"/>
          <w:lang w:val="sr-Cyrl-RS" w:eastAsia="en-US"/>
        </w:rPr>
        <w:t xml:space="preserve"> </w:t>
      </w:r>
      <w:r w:rsidRPr="009C3F3E">
        <w:rPr>
          <w:rFonts w:ascii="Times New Roman" w:hAnsi="Times New Roman" w:cs="Times New Roman"/>
          <w:sz w:val="24"/>
          <w:szCs w:val="24"/>
          <w:lang w:val="sr-Cyrl-CS" w:eastAsia="en-US"/>
        </w:rPr>
        <w:t>ангажованих лица; прати динамику извршења буџета који се односе на плате, накнаде и друга примања државних службеника и намештеника; израђује извештаје о утрошку буџетских средстава, накнаде и других примања државних службеника и намештеника; учествује у састављању и подношењу периодичних и годишњих извештаја; врши контролу исправности финансијско-материјалне документације у смислу испуњености услова који су уређени фискалним, рачуноводственим и другим релевантним прописима сарађује са другим унутрашњим јединицама Министарства у циљу комплетирања документације; обавља и друге послове по налогу шефа Одсека.</w:t>
      </w:r>
    </w:p>
    <w:p w14:paraId="4167BD51" w14:textId="77777777" w:rsidR="000824E2" w:rsidRPr="009C3F3E" w:rsidRDefault="000824E2" w:rsidP="000824E2">
      <w:pPr>
        <w:suppressAutoHyphens w:val="0"/>
        <w:spacing w:line="259" w:lineRule="auto"/>
        <w:ind w:left="180" w:right="180" w:firstLine="810"/>
        <w:rPr>
          <w:rFonts w:ascii="Times New Roman" w:hAnsi="Times New Roman" w:cs="Times New Roman"/>
          <w:sz w:val="24"/>
          <w:szCs w:val="24"/>
          <w:lang w:val="sr-Cyrl-CS" w:eastAsia="en-US"/>
        </w:rPr>
      </w:pPr>
      <w:r w:rsidRPr="009C3F3E">
        <w:rPr>
          <w:rFonts w:ascii="Times New Roman" w:hAnsi="Times New Roman" w:cs="Times New Roman"/>
          <w:sz w:val="24"/>
          <w:szCs w:val="24"/>
          <w:lang w:val="sr-Cyrl-CS" w:eastAsia="en-US"/>
        </w:rPr>
        <w:t>Услови: Стечено високо образовање из научне области економске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три године радног искуства у струци, положен државни стручни испит, као и потребне компетенције за обављање послова радног места</w:t>
      </w:r>
    </w:p>
    <w:p w14:paraId="43D6AD4F" w14:textId="77777777" w:rsidR="000824E2" w:rsidRPr="009C3F3E" w:rsidRDefault="000824E2" w:rsidP="000824E2">
      <w:pPr>
        <w:suppressAutoHyphens w:val="0"/>
        <w:spacing w:line="259" w:lineRule="auto"/>
        <w:ind w:left="180" w:right="180" w:firstLine="810"/>
        <w:rPr>
          <w:rFonts w:ascii="Times New Roman" w:hAnsi="Times New Roman" w:cs="Times New Roman"/>
          <w:sz w:val="24"/>
          <w:szCs w:val="24"/>
          <w:lang w:val="sr-Cyrl-CS" w:eastAsia="en-US"/>
        </w:rPr>
      </w:pPr>
    </w:p>
    <w:p w14:paraId="1DC38439" w14:textId="77777777" w:rsidR="000824E2" w:rsidRPr="009C3F3E" w:rsidRDefault="000824E2" w:rsidP="000824E2">
      <w:pPr>
        <w:suppressAutoHyphens w:val="0"/>
        <w:spacing w:line="259" w:lineRule="auto"/>
        <w:ind w:left="180" w:right="180" w:firstLine="810"/>
        <w:rPr>
          <w:rFonts w:ascii="Times New Roman" w:hAnsi="Times New Roman" w:cs="Times New Roman"/>
          <w:sz w:val="24"/>
          <w:szCs w:val="24"/>
          <w:lang w:val="sr-Cyrl-CS" w:eastAsia="en-US"/>
        </w:rPr>
      </w:pPr>
      <w:r w:rsidRPr="009C3F3E">
        <w:rPr>
          <w:rFonts w:ascii="Times New Roman" w:hAnsi="Times New Roman" w:cs="Times New Roman"/>
          <w:sz w:val="24"/>
          <w:szCs w:val="24"/>
          <w:lang w:eastAsia="en-US"/>
        </w:rPr>
        <w:t>194</w:t>
      </w:r>
      <w:r w:rsidRPr="009C3F3E">
        <w:rPr>
          <w:rFonts w:ascii="Times New Roman" w:hAnsi="Times New Roman" w:cs="Times New Roman"/>
          <w:sz w:val="24"/>
          <w:szCs w:val="24"/>
          <w:lang w:val="sr-Cyrl-CS" w:eastAsia="en-US"/>
        </w:rPr>
        <w:t>н Радно место за евиденцију материјалног пословања</w:t>
      </w:r>
    </w:p>
    <w:p w14:paraId="70B42DFC" w14:textId="77777777" w:rsidR="000824E2" w:rsidRPr="009C3F3E" w:rsidRDefault="000824E2" w:rsidP="000824E2">
      <w:pPr>
        <w:suppressAutoHyphens w:val="0"/>
        <w:spacing w:line="259" w:lineRule="auto"/>
        <w:ind w:left="180" w:right="180" w:firstLine="810"/>
        <w:rPr>
          <w:rFonts w:ascii="Times New Roman" w:hAnsi="Times New Roman" w:cs="Times New Roman"/>
          <w:sz w:val="24"/>
          <w:szCs w:val="24"/>
          <w:lang w:val="sr-Cyrl-CS" w:eastAsia="en-US"/>
        </w:rPr>
      </w:pPr>
      <w:r w:rsidRPr="009C3F3E">
        <w:rPr>
          <w:rFonts w:ascii="Times New Roman" w:hAnsi="Times New Roman" w:cs="Times New Roman"/>
          <w:sz w:val="24"/>
          <w:szCs w:val="24"/>
          <w:lang w:val="sr-Cyrl-CS" w:eastAsia="en-US"/>
        </w:rPr>
        <w:t>-сарадник-</w:t>
      </w:r>
      <w:r w:rsidRPr="009C3F3E">
        <w:rPr>
          <w:rFonts w:ascii="Times New Roman" w:hAnsi="Times New Roman" w:cs="Times New Roman"/>
          <w:sz w:val="24"/>
          <w:szCs w:val="24"/>
          <w:lang w:val="sr-Cyrl-CS" w:eastAsia="en-US"/>
        </w:rPr>
        <w:tab/>
      </w:r>
      <w:r w:rsidRPr="009C3F3E">
        <w:rPr>
          <w:rFonts w:ascii="Times New Roman" w:hAnsi="Times New Roman" w:cs="Times New Roman"/>
          <w:sz w:val="24"/>
          <w:szCs w:val="24"/>
          <w:lang w:val="sr-Cyrl-CS" w:eastAsia="en-US"/>
        </w:rPr>
        <w:tab/>
      </w:r>
      <w:r w:rsidRPr="009C3F3E">
        <w:rPr>
          <w:rFonts w:ascii="Times New Roman" w:hAnsi="Times New Roman" w:cs="Times New Roman"/>
          <w:sz w:val="24"/>
          <w:szCs w:val="24"/>
          <w:lang w:val="sr-Cyrl-CS" w:eastAsia="en-US"/>
        </w:rPr>
        <w:tab/>
      </w:r>
      <w:r w:rsidRPr="009C3F3E">
        <w:rPr>
          <w:rFonts w:ascii="Times New Roman" w:hAnsi="Times New Roman" w:cs="Times New Roman"/>
          <w:sz w:val="24"/>
          <w:szCs w:val="24"/>
          <w:lang w:val="sr-Cyrl-CS" w:eastAsia="en-US"/>
        </w:rPr>
        <w:tab/>
      </w:r>
      <w:r w:rsidRPr="009C3F3E">
        <w:rPr>
          <w:rFonts w:ascii="Times New Roman" w:hAnsi="Times New Roman" w:cs="Times New Roman"/>
          <w:sz w:val="24"/>
          <w:szCs w:val="24"/>
          <w:lang w:val="sr-Cyrl-CS" w:eastAsia="en-US"/>
        </w:rPr>
        <w:tab/>
      </w:r>
      <w:r w:rsidRPr="009C3F3E">
        <w:rPr>
          <w:rFonts w:ascii="Times New Roman" w:hAnsi="Times New Roman" w:cs="Times New Roman"/>
          <w:sz w:val="24"/>
          <w:szCs w:val="24"/>
          <w:lang w:val="sr-Cyrl-CS" w:eastAsia="en-US"/>
        </w:rPr>
        <w:tab/>
        <w:t>2</w:t>
      </w:r>
    </w:p>
    <w:p w14:paraId="4B550DFD" w14:textId="77777777" w:rsidR="000824E2" w:rsidRPr="009C3F3E" w:rsidRDefault="000824E2" w:rsidP="000824E2">
      <w:pPr>
        <w:suppressAutoHyphens w:val="0"/>
        <w:spacing w:line="259" w:lineRule="auto"/>
        <w:ind w:left="180" w:right="180" w:firstLine="810"/>
        <w:rPr>
          <w:rFonts w:ascii="Times New Roman" w:hAnsi="Times New Roman" w:cs="Times New Roman"/>
          <w:sz w:val="24"/>
          <w:szCs w:val="24"/>
          <w:lang w:val="sr-Cyrl-CS" w:eastAsia="en-US"/>
        </w:rPr>
      </w:pPr>
    </w:p>
    <w:p w14:paraId="19067D0D" w14:textId="77777777" w:rsidR="000824E2" w:rsidRPr="009C3F3E" w:rsidRDefault="000824E2" w:rsidP="000824E2">
      <w:pPr>
        <w:suppressAutoHyphens w:val="0"/>
        <w:spacing w:line="259" w:lineRule="auto"/>
        <w:ind w:left="180" w:right="180" w:firstLine="810"/>
        <w:rPr>
          <w:rFonts w:ascii="Times New Roman" w:hAnsi="Times New Roman" w:cs="Times New Roman"/>
          <w:sz w:val="24"/>
          <w:szCs w:val="24"/>
          <w:lang w:val="sr-Cyrl-CS" w:eastAsia="en-US"/>
        </w:rPr>
      </w:pPr>
      <w:r w:rsidRPr="009C3F3E">
        <w:rPr>
          <w:rFonts w:ascii="Times New Roman" w:hAnsi="Times New Roman" w:cs="Times New Roman"/>
          <w:sz w:val="24"/>
          <w:szCs w:val="24"/>
          <w:lang w:val="sr-Cyrl-CS" w:eastAsia="en-US"/>
        </w:rPr>
        <w:t xml:space="preserve">Опис послова: Контролише захтеве за плаћање; учествује у изради решења о распореду средстава и припрема захтева за промену апропријација и квота; врши обрачун накнада и социјалних давања, осим зарада државних службеника и намештеника; учествује у креирању захтева за преузимање обавеза и обавља друге послове везане за економске класификације које се односе на сталне трошкове, материјал, текуће поправке и одржавање; врши корекцију расхода, води књигу улазних фактура; припрема решења о распореду средстава у складу са прописима којима је регулисана област буџета; припремa аконтације и обавезе по путним налозима у земљи и иностранству; врши контролу исправности финансијско-материјалне документације у смислу испуњености услова који су уређени </w:t>
      </w:r>
      <w:r w:rsidRPr="009C3F3E">
        <w:rPr>
          <w:rFonts w:ascii="Times New Roman" w:hAnsi="Times New Roman" w:cs="Times New Roman"/>
          <w:sz w:val="24"/>
          <w:szCs w:val="24"/>
          <w:lang w:val="sr-Cyrl-CS" w:eastAsia="en-US"/>
        </w:rPr>
        <w:lastRenderedPageBreak/>
        <w:t>фискалним, рачуноводственим и другим релевантним прописима; обавља и друге послове по налогу шефа Одсека.</w:t>
      </w:r>
    </w:p>
    <w:p w14:paraId="28F822E8" w14:textId="77777777" w:rsidR="000824E2" w:rsidRPr="009C3F3E" w:rsidRDefault="000824E2" w:rsidP="000824E2">
      <w:pPr>
        <w:suppressAutoHyphens w:val="0"/>
        <w:spacing w:line="259" w:lineRule="auto"/>
        <w:ind w:left="180" w:right="180" w:firstLine="810"/>
        <w:rPr>
          <w:rFonts w:ascii="Times New Roman" w:hAnsi="Times New Roman" w:cs="Times New Roman"/>
          <w:sz w:val="24"/>
          <w:szCs w:val="24"/>
          <w:lang w:val="sr-Cyrl-CS" w:eastAsia="en-US"/>
        </w:rPr>
      </w:pPr>
      <w:r w:rsidRPr="009C3F3E">
        <w:rPr>
          <w:rFonts w:ascii="Times New Roman" w:hAnsi="Times New Roman" w:cs="Times New Roman"/>
          <w:sz w:val="24"/>
          <w:szCs w:val="24"/>
          <w:lang w:val="sr-Cyrl-CS" w:eastAsia="en-US"/>
        </w:rPr>
        <w:t xml:space="preserve">Услови: Стечено високо образовање из научне области економске науке на основним академским студијама у обиму од 180 ЕСПБ бодова, основним струковним студијама, односно на студијама у трајању до три године и најмање три године радног искуства у струци, положен државни стручни испит, као и потребне компетенције за обављање послова радног места. </w:t>
      </w:r>
    </w:p>
    <w:p w14:paraId="525FE730" w14:textId="77777777" w:rsidR="000824E2" w:rsidRPr="009C3F3E" w:rsidRDefault="000824E2" w:rsidP="000824E2">
      <w:pPr>
        <w:suppressAutoHyphens w:val="0"/>
        <w:spacing w:line="259" w:lineRule="auto"/>
        <w:ind w:left="180" w:right="180" w:firstLine="810"/>
        <w:rPr>
          <w:rFonts w:ascii="Times New Roman" w:hAnsi="Times New Roman" w:cs="Times New Roman"/>
          <w:sz w:val="24"/>
          <w:szCs w:val="24"/>
          <w:lang w:val="sr-Cyrl-CS" w:eastAsia="en-US"/>
        </w:rPr>
      </w:pPr>
    </w:p>
    <w:p w14:paraId="4434EC29" w14:textId="77777777" w:rsidR="000824E2" w:rsidRPr="009C3F3E" w:rsidRDefault="000824E2" w:rsidP="000824E2">
      <w:pPr>
        <w:suppressAutoHyphens w:val="0"/>
        <w:spacing w:line="259" w:lineRule="auto"/>
        <w:ind w:left="180" w:right="180" w:firstLine="810"/>
        <w:rPr>
          <w:rFonts w:ascii="Times New Roman" w:hAnsi="Times New Roman" w:cs="Times New Roman"/>
          <w:sz w:val="24"/>
          <w:szCs w:val="24"/>
          <w:lang w:val="sr-Cyrl-CS" w:eastAsia="en-US"/>
        </w:rPr>
      </w:pPr>
      <w:r w:rsidRPr="009C3F3E">
        <w:rPr>
          <w:rFonts w:ascii="Times New Roman" w:hAnsi="Times New Roman" w:cs="Times New Roman"/>
          <w:sz w:val="24"/>
          <w:szCs w:val="24"/>
          <w:lang w:val="sr-Cyrl-CS" w:eastAsia="en-US"/>
        </w:rPr>
        <w:t xml:space="preserve"> </w:t>
      </w:r>
      <w:r w:rsidRPr="009C3F3E">
        <w:rPr>
          <w:rFonts w:ascii="Times New Roman" w:hAnsi="Times New Roman" w:cs="Times New Roman"/>
          <w:sz w:val="24"/>
          <w:szCs w:val="24"/>
          <w:lang w:eastAsia="en-US"/>
        </w:rPr>
        <w:t>194</w:t>
      </w:r>
      <w:r w:rsidRPr="009C3F3E">
        <w:rPr>
          <w:rFonts w:ascii="Times New Roman" w:hAnsi="Times New Roman" w:cs="Times New Roman"/>
          <w:sz w:val="24"/>
          <w:szCs w:val="24"/>
          <w:lang w:val="sr-Cyrl-CS" w:eastAsia="en-US"/>
        </w:rPr>
        <w:t xml:space="preserve">њ Радно место за оперативне послове  </w:t>
      </w:r>
    </w:p>
    <w:p w14:paraId="3D54C4ED" w14:textId="77777777" w:rsidR="000824E2" w:rsidRPr="009C3F3E" w:rsidRDefault="000824E2" w:rsidP="000824E2">
      <w:pPr>
        <w:suppressAutoHyphens w:val="0"/>
        <w:spacing w:line="259" w:lineRule="auto"/>
        <w:ind w:left="180" w:right="180" w:firstLine="810"/>
        <w:rPr>
          <w:rFonts w:ascii="Times New Roman" w:hAnsi="Times New Roman" w:cs="Times New Roman"/>
          <w:sz w:val="24"/>
          <w:szCs w:val="24"/>
          <w:lang w:val="sr-Cyrl-CS" w:eastAsia="en-US"/>
        </w:rPr>
      </w:pPr>
      <w:r w:rsidRPr="009C3F3E">
        <w:rPr>
          <w:rFonts w:ascii="Times New Roman" w:hAnsi="Times New Roman" w:cs="Times New Roman"/>
          <w:sz w:val="24"/>
          <w:szCs w:val="24"/>
          <w:lang w:val="sr-Cyrl-CS" w:eastAsia="en-US"/>
        </w:rPr>
        <w:t xml:space="preserve">-референт- </w:t>
      </w:r>
      <w:r w:rsidRPr="009C3F3E">
        <w:rPr>
          <w:rFonts w:ascii="Times New Roman" w:hAnsi="Times New Roman" w:cs="Times New Roman"/>
          <w:sz w:val="24"/>
          <w:szCs w:val="24"/>
          <w:lang w:val="sr-Cyrl-CS" w:eastAsia="en-US"/>
        </w:rPr>
        <w:tab/>
      </w:r>
      <w:r w:rsidRPr="009C3F3E">
        <w:rPr>
          <w:rFonts w:ascii="Times New Roman" w:hAnsi="Times New Roman" w:cs="Times New Roman"/>
          <w:sz w:val="24"/>
          <w:szCs w:val="24"/>
          <w:lang w:val="sr-Cyrl-CS" w:eastAsia="en-US"/>
        </w:rPr>
        <w:tab/>
      </w:r>
      <w:r w:rsidRPr="009C3F3E">
        <w:rPr>
          <w:rFonts w:ascii="Times New Roman" w:hAnsi="Times New Roman" w:cs="Times New Roman"/>
          <w:sz w:val="24"/>
          <w:szCs w:val="24"/>
          <w:lang w:val="sr-Cyrl-CS" w:eastAsia="en-US"/>
        </w:rPr>
        <w:tab/>
      </w:r>
      <w:r w:rsidRPr="009C3F3E">
        <w:rPr>
          <w:rFonts w:ascii="Times New Roman" w:hAnsi="Times New Roman" w:cs="Times New Roman"/>
          <w:sz w:val="24"/>
          <w:szCs w:val="24"/>
          <w:lang w:val="sr-Cyrl-CS" w:eastAsia="en-US"/>
        </w:rPr>
        <w:tab/>
      </w:r>
      <w:r w:rsidRPr="009C3F3E">
        <w:rPr>
          <w:rFonts w:ascii="Times New Roman" w:hAnsi="Times New Roman" w:cs="Times New Roman"/>
          <w:sz w:val="24"/>
          <w:szCs w:val="24"/>
          <w:lang w:val="sr-Cyrl-CS" w:eastAsia="en-US"/>
        </w:rPr>
        <w:tab/>
      </w:r>
      <w:r w:rsidRPr="009C3F3E">
        <w:rPr>
          <w:rFonts w:ascii="Times New Roman" w:hAnsi="Times New Roman" w:cs="Times New Roman"/>
          <w:sz w:val="24"/>
          <w:szCs w:val="24"/>
          <w:lang w:val="sr-Cyrl-CS" w:eastAsia="en-US"/>
        </w:rPr>
        <w:tab/>
        <w:t>2</w:t>
      </w:r>
    </w:p>
    <w:p w14:paraId="78137E61" w14:textId="77777777" w:rsidR="000824E2" w:rsidRPr="009C3F3E" w:rsidRDefault="000824E2" w:rsidP="000824E2">
      <w:pPr>
        <w:suppressAutoHyphens w:val="0"/>
        <w:spacing w:line="259" w:lineRule="auto"/>
        <w:ind w:left="180" w:right="180" w:firstLine="810"/>
        <w:rPr>
          <w:rFonts w:ascii="Times New Roman" w:hAnsi="Times New Roman" w:cs="Times New Roman"/>
          <w:sz w:val="24"/>
          <w:szCs w:val="24"/>
          <w:lang w:val="sr-Cyrl-CS" w:eastAsia="en-US"/>
        </w:rPr>
      </w:pPr>
    </w:p>
    <w:p w14:paraId="1EE4379E" w14:textId="77777777" w:rsidR="000824E2" w:rsidRPr="009C3F3E" w:rsidRDefault="000824E2" w:rsidP="000824E2">
      <w:pPr>
        <w:suppressAutoHyphens w:val="0"/>
        <w:spacing w:line="259" w:lineRule="auto"/>
        <w:ind w:left="180" w:right="180" w:firstLine="810"/>
        <w:rPr>
          <w:rFonts w:ascii="Times New Roman" w:hAnsi="Times New Roman" w:cs="Times New Roman"/>
          <w:sz w:val="24"/>
          <w:szCs w:val="24"/>
          <w:lang w:val="sr-Cyrl-CS" w:eastAsia="en-US"/>
        </w:rPr>
      </w:pPr>
      <w:r w:rsidRPr="009C3F3E">
        <w:rPr>
          <w:rFonts w:ascii="Times New Roman" w:hAnsi="Times New Roman" w:cs="Times New Roman"/>
          <w:sz w:val="24"/>
          <w:szCs w:val="24"/>
          <w:lang w:val="sr-Cyrl-CS" w:eastAsia="en-US"/>
        </w:rPr>
        <w:t>Опис послова: Учествује у изради обрачуна плата и преноса средстава за исплату плата, накнада и других примања државних службеника, намештеника и осталих ангажованих лица; израђује захтеве за пренос средстава у апликацији Управеза трезор, попуњава пратеће обрасце ради достављања Пореској управи и Фонду ПИО; води и ажурира базу података о бројевима текућих рачуна државних службеника и намештеника са банкама; израђује дописе из делокруга Одсека; припремa документацију за исплату аконтација и осталих трошкова за службена путовања у земљи и иностранству; сарађује са Управом за трезор ради издавања потврда о платама државних службеника и намештеника, обавља и друге послове по налогу шефа Одсека.</w:t>
      </w:r>
    </w:p>
    <w:p w14:paraId="34365CED" w14:textId="77777777" w:rsidR="000824E2" w:rsidRPr="009C3F3E" w:rsidRDefault="000824E2" w:rsidP="000824E2">
      <w:pPr>
        <w:suppressAutoHyphens w:val="0"/>
        <w:spacing w:line="259" w:lineRule="auto"/>
        <w:ind w:left="180" w:right="180" w:firstLine="810"/>
        <w:rPr>
          <w:rFonts w:ascii="Times New Roman" w:hAnsi="Times New Roman" w:cs="Times New Roman"/>
          <w:sz w:val="24"/>
          <w:szCs w:val="24"/>
          <w:lang w:val="sr-Cyrl-CS" w:eastAsia="en-US"/>
        </w:rPr>
      </w:pPr>
      <w:r w:rsidRPr="009C3F3E">
        <w:rPr>
          <w:rFonts w:ascii="Times New Roman" w:hAnsi="Times New Roman" w:cs="Times New Roman"/>
          <w:sz w:val="24"/>
          <w:szCs w:val="24"/>
          <w:lang w:val="sr-Cyrl-CS" w:eastAsia="en-US"/>
        </w:rPr>
        <w:t>Услови: Завршена средња школа, најмање две године радног искуства у струци, положен државни стручни испит, као и потребне компетенције за обављање послова радног места.</w:t>
      </w:r>
    </w:p>
    <w:p w14:paraId="2497B03D" w14:textId="77777777" w:rsidR="000824E2" w:rsidRPr="009C3F3E" w:rsidRDefault="000824E2" w:rsidP="000824E2">
      <w:pPr>
        <w:suppressAutoHyphens w:val="0"/>
        <w:spacing w:line="240" w:lineRule="auto"/>
        <w:ind w:left="180" w:right="180" w:firstLine="810"/>
        <w:jc w:val="center"/>
        <w:outlineLvl w:val="0"/>
        <w:rPr>
          <w:rFonts w:ascii="Times New Roman" w:eastAsia="Calibri" w:hAnsi="Times New Roman" w:cs="Times New Roman"/>
          <w:sz w:val="24"/>
          <w:szCs w:val="24"/>
          <w:lang w:val="sr-Cyrl-RS" w:eastAsia="en-US"/>
        </w:rPr>
      </w:pPr>
    </w:p>
    <w:p w14:paraId="6A50DA37" w14:textId="77777777" w:rsidR="000824E2" w:rsidRPr="009C3F3E" w:rsidRDefault="000824E2" w:rsidP="000824E2">
      <w:pPr>
        <w:suppressAutoHyphens w:val="0"/>
        <w:spacing w:line="240" w:lineRule="auto"/>
        <w:ind w:left="180" w:right="180" w:firstLine="810"/>
        <w:jc w:val="center"/>
        <w:outlineLvl w:val="0"/>
        <w:rPr>
          <w:rFonts w:ascii="Times New Roman" w:hAnsi="Times New Roman" w:cs="Times New Roman"/>
          <w:sz w:val="24"/>
          <w:szCs w:val="24"/>
          <w:lang w:val="sr-Cyrl-CS" w:eastAsia="en-US"/>
        </w:rPr>
      </w:pPr>
      <w:r w:rsidRPr="009C3F3E">
        <w:rPr>
          <w:rFonts w:ascii="Times New Roman" w:hAnsi="Times New Roman" w:cs="Times New Roman"/>
          <w:sz w:val="24"/>
          <w:szCs w:val="24"/>
          <w:lang w:val="sr-Cyrl-CS" w:eastAsia="en-US"/>
        </w:rPr>
        <w:t>2. Група за праћење рада и пословања јавних предузећа, привредних друштва и других облика организовања са државним капиталом</w:t>
      </w:r>
    </w:p>
    <w:p w14:paraId="3AD069D1" w14:textId="77777777" w:rsidR="000824E2" w:rsidRPr="009C3F3E" w:rsidRDefault="000824E2" w:rsidP="000824E2">
      <w:pPr>
        <w:suppressAutoHyphens w:val="0"/>
        <w:spacing w:line="240" w:lineRule="auto"/>
        <w:ind w:left="180" w:right="180" w:firstLine="810"/>
        <w:jc w:val="left"/>
        <w:rPr>
          <w:rFonts w:ascii="Times New Roman" w:hAnsi="Times New Roman" w:cs="Times New Roman"/>
          <w:sz w:val="24"/>
          <w:szCs w:val="24"/>
          <w:lang w:val="sr-Cyrl-CS" w:eastAsia="en-US"/>
        </w:rPr>
      </w:pPr>
    </w:p>
    <w:p w14:paraId="687837BD" w14:textId="77777777" w:rsidR="000824E2" w:rsidRPr="009C3F3E" w:rsidRDefault="000824E2" w:rsidP="000824E2">
      <w:pPr>
        <w:suppressAutoHyphens w:val="0"/>
        <w:spacing w:line="240" w:lineRule="auto"/>
        <w:ind w:left="180" w:right="180" w:firstLine="810"/>
        <w:jc w:val="left"/>
        <w:rPr>
          <w:rFonts w:ascii="Times New Roman" w:hAnsi="Times New Roman" w:cs="Times New Roman"/>
          <w:sz w:val="24"/>
          <w:szCs w:val="24"/>
          <w:lang w:val="sr-Cyrl-CS" w:eastAsia="en-US"/>
        </w:rPr>
      </w:pPr>
      <w:r w:rsidRPr="009C3F3E">
        <w:rPr>
          <w:rFonts w:ascii="Times New Roman" w:hAnsi="Times New Roman" w:cs="Times New Roman"/>
          <w:sz w:val="24"/>
          <w:szCs w:val="24"/>
          <w:lang w:eastAsia="en-US"/>
        </w:rPr>
        <w:t>194</w:t>
      </w:r>
      <w:r w:rsidRPr="009C3F3E">
        <w:rPr>
          <w:rFonts w:ascii="Times New Roman" w:hAnsi="Times New Roman" w:cs="Times New Roman"/>
          <w:sz w:val="24"/>
          <w:szCs w:val="24"/>
          <w:lang w:val="sr-Cyrl-CS" w:eastAsia="en-US"/>
        </w:rPr>
        <w:t>о Руководилац Групе</w:t>
      </w:r>
    </w:p>
    <w:p w14:paraId="66FF2C11" w14:textId="77777777" w:rsidR="000824E2" w:rsidRPr="009C3F3E" w:rsidRDefault="000824E2" w:rsidP="000824E2">
      <w:pPr>
        <w:suppressAutoHyphens w:val="0"/>
        <w:spacing w:line="240" w:lineRule="auto"/>
        <w:ind w:left="180" w:right="180" w:firstLine="810"/>
        <w:rPr>
          <w:rFonts w:ascii="Times New Roman" w:hAnsi="Times New Roman" w:cs="Times New Roman"/>
          <w:sz w:val="24"/>
          <w:szCs w:val="24"/>
          <w:lang w:val="sr-Cyrl-CS" w:eastAsia="en-US"/>
        </w:rPr>
      </w:pPr>
      <w:r w:rsidRPr="009C3F3E">
        <w:rPr>
          <w:rFonts w:ascii="Times New Roman" w:hAnsi="Times New Roman" w:cs="Times New Roman"/>
          <w:sz w:val="24"/>
          <w:szCs w:val="24"/>
          <w:lang w:val="sr-Cyrl-CS" w:eastAsia="en-US"/>
        </w:rPr>
        <w:t>-виши саветник-</w:t>
      </w:r>
      <w:r w:rsidRPr="009C3F3E">
        <w:rPr>
          <w:rFonts w:ascii="Times New Roman" w:hAnsi="Times New Roman" w:cs="Times New Roman"/>
          <w:sz w:val="24"/>
          <w:szCs w:val="24"/>
          <w:lang w:val="sr-Cyrl-CS" w:eastAsia="en-US"/>
        </w:rPr>
        <w:tab/>
      </w:r>
      <w:r w:rsidRPr="009C3F3E">
        <w:rPr>
          <w:rFonts w:ascii="Times New Roman" w:hAnsi="Times New Roman" w:cs="Times New Roman"/>
          <w:sz w:val="24"/>
          <w:szCs w:val="24"/>
          <w:lang w:val="sr-Cyrl-CS" w:eastAsia="en-US"/>
        </w:rPr>
        <w:tab/>
      </w:r>
      <w:r w:rsidRPr="009C3F3E">
        <w:rPr>
          <w:rFonts w:ascii="Times New Roman" w:hAnsi="Times New Roman" w:cs="Times New Roman"/>
          <w:sz w:val="24"/>
          <w:szCs w:val="24"/>
          <w:lang w:val="sr-Cyrl-CS" w:eastAsia="en-US"/>
        </w:rPr>
        <w:tab/>
      </w:r>
      <w:r w:rsidRPr="009C3F3E">
        <w:rPr>
          <w:rFonts w:ascii="Times New Roman" w:hAnsi="Times New Roman" w:cs="Times New Roman"/>
          <w:sz w:val="24"/>
          <w:szCs w:val="24"/>
          <w:lang w:val="sr-Cyrl-CS" w:eastAsia="en-US"/>
        </w:rPr>
        <w:tab/>
      </w:r>
      <w:r w:rsidRPr="009C3F3E">
        <w:rPr>
          <w:rFonts w:ascii="Times New Roman" w:hAnsi="Times New Roman" w:cs="Times New Roman"/>
          <w:sz w:val="24"/>
          <w:szCs w:val="24"/>
          <w:lang w:val="sr-Cyrl-CS" w:eastAsia="en-US"/>
        </w:rPr>
        <w:tab/>
        <w:t xml:space="preserve">1 </w:t>
      </w:r>
    </w:p>
    <w:p w14:paraId="664A8348" w14:textId="77777777" w:rsidR="000824E2" w:rsidRPr="009C3F3E" w:rsidRDefault="000824E2" w:rsidP="000824E2">
      <w:pPr>
        <w:suppressAutoHyphens w:val="0"/>
        <w:spacing w:line="240" w:lineRule="auto"/>
        <w:ind w:left="180" w:right="180" w:firstLine="810"/>
        <w:rPr>
          <w:rFonts w:ascii="Times New Roman" w:hAnsi="Times New Roman" w:cs="Times New Roman"/>
          <w:sz w:val="24"/>
          <w:szCs w:val="24"/>
          <w:lang w:val="sr-Cyrl-CS" w:eastAsia="en-US"/>
        </w:rPr>
      </w:pPr>
    </w:p>
    <w:p w14:paraId="539B4BB4" w14:textId="77777777" w:rsidR="000824E2" w:rsidRPr="009C3F3E" w:rsidRDefault="000824E2" w:rsidP="000824E2">
      <w:pPr>
        <w:suppressAutoHyphens w:val="0"/>
        <w:spacing w:line="240" w:lineRule="auto"/>
        <w:ind w:left="180" w:right="180" w:firstLine="810"/>
        <w:rPr>
          <w:rFonts w:ascii="Times New Roman" w:hAnsi="Times New Roman" w:cs="Times New Roman"/>
          <w:sz w:val="24"/>
          <w:szCs w:val="24"/>
          <w:lang w:val="sr-Cyrl-CS" w:eastAsia="en-US"/>
        </w:rPr>
      </w:pPr>
      <w:r w:rsidRPr="009C3F3E">
        <w:rPr>
          <w:rFonts w:ascii="Times New Roman" w:hAnsi="Times New Roman" w:cs="Times New Roman"/>
          <w:sz w:val="24"/>
          <w:szCs w:val="24"/>
          <w:lang w:val="sr-Cyrl-CS" w:eastAsia="en-US"/>
        </w:rPr>
        <w:t xml:space="preserve">Опис послова: Руководи радом Групе, пружа стручна упутства и надзире рад државних службеника у Групи; израђује упутства и смернице у циљу праћења рада пословање јавних предузећа, друштава капитала и других облика организовања са државним капиталом; проверава  усклађеност програма пословања са опредељеним средствима и смерницама Министарства; пружа смернице у праћењу и анализирању података о приходима, расходима и другим показатељима пословања јавних предузећа, привредних друштава и других облика организовања са државним капиталом чији је оснивач Република Србија; </w:t>
      </w:r>
      <w:r w:rsidRPr="009C3F3E">
        <w:rPr>
          <w:rFonts w:ascii="Times New Roman" w:hAnsi="Times New Roman" w:cs="Times New Roman"/>
          <w:sz w:val="24"/>
          <w:szCs w:val="24"/>
          <w:lang w:val="ru-RU"/>
        </w:rPr>
        <w:t>прати, анализира и даје смернице за примену прописа из области рада јавних предузећа и других облика организовања; припрема мишњења на нацрте или предлоге аката надлежних органа у делу надлежности Групе а са становишта закона којима се уређује пословање јавних предузећа и других облика организовања са државним капиталом;</w:t>
      </w:r>
      <w:r w:rsidRPr="009C3F3E">
        <w:rPr>
          <w:rFonts w:ascii="Times New Roman" w:hAnsi="Times New Roman" w:cs="Times New Roman"/>
          <w:sz w:val="24"/>
          <w:szCs w:val="24"/>
          <w:lang w:val="sr-Cyrl-CS" w:eastAsia="en-US"/>
        </w:rPr>
        <w:t xml:space="preserve"> </w:t>
      </w:r>
      <w:r w:rsidRPr="009C3F3E">
        <w:rPr>
          <w:rFonts w:ascii="Times New Roman" w:hAnsi="Times New Roman" w:cs="Times New Roman"/>
          <w:sz w:val="24"/>
          <w:szCs w:val="24"/>
          <w:lang w:val="ru-RU"/>
        </w:rPr>
        <w:t>разматра предлоге планова јавних предузећа и других облика организовања са државним капиталом у смислу дефинисаног оквира актом Владе и</w:t>
      </w:r>
      <w:r w:rsidRPr="009C3F3E">
        <w:rPr>
          <w:rFonts w:ascii="Times New Roman" w:hAnsi="Times New Roman" w:cs="Times New Roman"/>
          <w:sz w:val="24"/>
          <w:szCs w:val="24"/>
          <w:lang w:val="sr-Cyrl-CS" w:eastAsia="en-US"/>
        </w:rPr>
        <w:t xml:space="preserve"> припрема и анализира извештаје о финансијском пословању и извештаје о реализацији програма пословања јавних предузећа; </w:t>
      </w:r>
      <w:r w:rsidRPr="009C3F3E">
        <w:rPr>
          <w:rFonts w:ascii="Times New Roman" w:hAnsi="Times New Roman" w:cs="Times New Roman"/>
          <w:sz w:val="24"/>
          <w:szCs w:val="24"/>
          <w:lang w:val="sr-Cyrl-CS" w:eastAsia="sr-Latn-RS"/>
        </w:rPr>
        <w:t xml:space="preserve">учествује у процесима који </w:t>
      </w:r>
      <w:r w:rsidRPr="009C3F3E">
        <w:rPr>
          <w:rFonts w:ascii="Times New Roman" w:hAnsi="Times New Roman" w:cs="Times New Roman"/>
          <w:sz w:val="24"/>
          <w:szCs w:val="24"/>
          <w:lang w:val="sr-Cyrl-CS" w:eastAsia="sr-Latn-RS"/>
        </w:rPr>
        <w:lastRenderedPageBreak/>
        <w:t xml:space="preserve">су у вези са стручним усавршавањем државних службеника у Групи; </w:t>
      </w:r>
      <w:r w:rsidRPr="009C3F3E">
        <w:rPr>
          <w:rFonts w:ascii="Times New Roman" w:hAnsi="Times New Roman" w:cs="Times New Roman"/>
          <w:sz w:val="24"/>
          <w:szCs w:val="24"/>
          <w:lang w:val="sr-Cyrl-CS" w:eastAsia="en-US"/>
        </w:rPr>
        <w:t>обавља и друге послове по налогу помоћника министра.</w:t>
      </w:r>
    </w:p>
    <w:p w14:paraId="07B41D79" w14:textId="77777777" w:rsidR="000824E2" w:rsidRPr="009C3F3E" w:rsidRDefault="000824E2" w:rsidP="000824E2">
      <w:pPr>
        <w:suppressAutoHyphens w:val="0"/>
        <w:spacing w:line="240" w:lineRule="auto"/>
        <w:ind w:left="180" w:right="180" w:firstLine="810"/>
        <w:rPr>
          <w:rFonts w:ascii="Times New Roman" w:hAnsi="Times New Roman" w:cs="Times New Roman"/>
          <w:sz w:val="24"/>
          <w:szCs w:val="24"/>
          <w:lang w:val="sr-Cyrl-CS" w:eastAsia="en-US"/>
        </w:rPr>
      </w:pPr>
      <w:r w:rsidRPr="009C3F3E">
        <w:rPr>
          <w:rFonts w:ascii="Times New Roman" w:hAnsi="Times New Roman" w:cs="Times New Roman"/>
          <w:sz w:val="24"/>
          <w:szCs w:val="24"/>
          <w:lang w:val="sr-Cyrl-CS" w:eastAsia="en-US"/>
        </w:rPr>
        <w:t>Услови: Стечено високо образовање из научне области економске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седам година радног искуства у струци, положен државни стручни испит, као и потребне компетенције за обављање послова радног места.</w:t>
      </w:r>
    </w:p>
    <w:p w14:paraId="23DB5FB5" w14:textId="77777777" w:rsidR="000824E2" w:rsidRPr="009C3F3E" w:rsidRDefault="000824E2" w:rsidP="000824E2">
      <w:pPr>
        <w:suppressAutoHyphens w:val="0"/>
        <w:spacing w:line="259" w:lineRule="auto"/>
        <w:ind w:left="180" w:right="180" w:firstLine="810"/>
        <w:rPr>
          <w:rFonts w:ascii="Times New Roman" w:hAnsi="Times New Roman" w:cs="Times New Roman"/>
          <w:sz w:val="24"/>
          <w:szCs w:val="24"/>
          <w:lang w:val="sr-Cyrl-CS" w:eastAsia="en-US"/>
        </w:rPr>
      </w:pPr>
    </w:p>
    <w:p w14:paraId="31F377CC" w14:textId="77777777" w:rsidR="000824E2" w:rsidRPr="009C3F3E" w:rsidRDefault="000824E2" w:rsidP="000824E2">
      <w:pPr>
        <w:suppressAutoHyphens w:val="0"/>
        <w:spacing w:line="259" w:lineRule="auto"/>
        <w:ind w:left="180" w:right="180" w:firstLine="810"/>
        <w:rPr>
          <w:rFonts w:ascii="Times New Roman" w:hAnsi="Times New Roman" w:cs="Times New Roman"/>
          <w:sz w:val="24"/>
          <w:szCs w:val="24"/>
          <w:lang w:val="sr-Cyrl-RS" w:eastAsia="en-US"/>
        </w:rPr>
      </w:pPr>
      <w:r w:rsidRPr="009C3F3E">
        <w:rPr>
          <w:rFonts w:ascii="Times New Roman" w:hAnsi="Times New Roman" w:cs="Times New Roman"/>
          <w:sz w:val="24"/>
          <w:szCs w:val="24"/>
          <w:lang w:eastAsia="en-US"/>
        </w:rPr>
        <w:t>194</w:t>
      </w:r>
      <w:r w:rsidRPr="009C3F3E">
        <w:rPr>
          <w:rFonts w:ascii="Times New Roman" w:hAnsi="Times New Roman" w:cs="Times New Roman"/>
          <w:sz w:val="24"/>
          <w:szCs w:val="24"/>
          <w:lang w:val="sr-Cyrl-CS" w:eastAsia="en-US"/>
        </w:rPr>
        <w:t xml:space="preserve">п Радно место за праћење рада и пословања </w:t>
      </w:r>
      <w:r w:rsidRPr="009C3F3E">
        <w:rPr>
          <w:rFonts w:ascii="Times New Roman" w:hAnsi="Times New Roman" w:cs="Times New Roman"/>
          <w:sz w:val="24"/>
          <w:szCs w:val="24"/>
          <w:lang w:val="sr-Cyrl-RS" w:eastAsia="en-US"/>
        </w:rPr>
        <w:t>јавних предузећа, привредних друштава и других облика организовања</w:t>
      </w:r>
      <w:r w:rsidRPr="009C3F3E">
        <w:rPr>
          <w:rFonts w:ascii="Times New Roman" w:hAnsi="Times New Roman" w:cs="Times New Roman"/>
          <w:sz w:val="24"/>
          <w:szCs w:val="24"/>
          <w:lang w:val="sr-Cyrl-CS" w:eastAsia="en-US"/>
        </w:rPr>
        <w:t xml:space="preserve"> </w:t>
      </w:r>
      <w:r w:rsidRPr="009C3F3E">
        <w:rPr>
          <w:rFonts w:ascii="Times New Roman" w:hAnsi="Times New Roman" w:cs="Times New Roman"/>
          <w:sz w:val="24"/>
          <w:szCs w:val="24"/>
          <w:lang w:val="sr-Cyrl-RS" w:eastAsia="en-US"/>
        </w:rPr>
        <w:t>са државним капиталом</w:t>
      </w:r>
    </w:p>
    <w:p w14:paraId="6447AD2A" w14:textId="77777777" w:rsidR="000824E2" w:rsidRPr="009C3F3E" w:rsidRDefault="000824E2" w:rsidP="000824E2">
      <w:pPr>
        <w:suppressAutoHyphens w:val="0"/>
        <w:spacing w:line="259" w:lineRule="auto"/>
        <w:ind w:left="180" w:right="180" w:firstLine="810"/>
        <w:rPr>
          <w:rFonts w:ascii="Times New Roman" w:hAnsi="Times New Roman" w:cs="Times New Roman"/>
          <w:sz w:val="24"/>
          <w:szCs w:val="24"/>
          <w:lang w:val="sr-Cyrl-CS" w:eastAsia="en-US"/>
        </w:rPr>
      </w:pPr>
      <w:r w:rsidRPr="009C3F3E">
        <w:rPr>
          <w:rFonts w:ascii="Times New Roman" w:hAnsi="Times New Roman" w:cs="Times New Roman"/>
          <w:sz w:val="24"/>
          <w:szCs w:val="24"/>
          <w:lang w:val="sr-Cyrl-RS" w:eastAsia="en-US"/>
        </w:rPr>
        <w:t>-самостални саветник-</w:t>
      </w:r>
      <w:r w:rsidRPr="009C3F3E">
        <w:rPr>
          <w:rFonts w:ascii="Times New Roman" w:hAnsi="Times New Roman" w:cs="Times New Roman"/>
          <w:sz w:val="24"/>
          <w:szCs w:val="24"/>
          <w:lang w:val="sr-Cyrl-RS" w:eastAsia="en-US"/>
        </w:rPr>
        <w:tab/>
      </w:r>
      <w:r w:rsidRPr="009C3F3E">
        <w:rPr>
          <w:rFonts w:ascii="Times New Roman" w:hAnsi="Times New Roman" w:cs="Times New Roman"/>
          <w:sz w:val="24"/>
          <w:szCs w:val="24"/>
          <w:lang w:val="sr-Cyrl-RS" w:eastAsia="en-US"/>
        </w:rPr>
        <w:tab/>
      </w:r>
      <w:r w:rsidRPr="009C3F3E">
        <w:rPr>
          <w:rFonts w:ascii="Times New Roman" w:hAnsi="Times New Roman" w:cs="Times New Roman"/>
          <w:sz w:val="24"/>
          <w:szCs w:val="24"/>
          <w:lang w:val="sr-Cyrl-RS" w:eastAsia="en-US"/>
        </w:rPr>
        <w:tab/>
      </w:r>
      <w:r w:rsidRPr="009C3F3E">
        <w:rPr>
          <w:rFonts w:ascii="Times New Roman" w:hAnsi="Times New Roman" w:cs="Times New Roman"/>
          <w:sz w:val="24"/>
          <w:szCs w:val="24"/>
          <w:lang w:val="sr-Cyrl-RS" w:eastAsia="en-US"/>
        </w:rPr>
        <w:tab/>
        <w:t>2</w:t>
      </w:r>
    </w:p>
    <w:p w14:paraId="2CCB1F37" w14:textId="77777777" w:rsidR="000824E2" w:rsidRPr="009C3F3E" w:rsidRDefault="000824E2" w:rsidP="000824E2">
      <w:pPr>
        <w:suppressAutoHyphens w:val="0"/>
        <w:spacing w:line="259" w:lineRule="auto"/>
        <w:ind w:left="180" w:right="180" w:firstLine="810"/>
        <w:rPr>
          <w:rFonts w:ascii="Times New Roman" w:hAnsi="Times New Roman" w:cs="Times New Roman"/>
          <w:sz w:val="24"/>
          <w:szCs w:val="24"/>
          <w:lang w:val="sr-Cyrl-CS" w:eastAsia="en-US"/>
        </w:rPr>
      </w:pPr>
    </w:p>
    <w:p w14:paraId="07795D98" w14:textId="77777777" w:rsidR="000824E2" w:rsidRPr="009C3F3E" w:rsidRDefault="000824E2" w:rsidP="000824E2">
      <w:pPr>
        <w:suppressAutoHyphens w:val="0"/>
        <w:spacing w:line="240" w:lineRule="auto"/>
        <w:ind w:left="180" w:right="180" w:firstLine="810"/>
        <w:rPr>
          <w:rFonts w:ascii="Times New Roman" w:hAnsi="Times New Roman" w:cs="Times New Roman"/>
          <w:sz w:val="24"/>
          <w:szCs w:val="24"/>
          <w:lang w:val="sr-Cyrl-CS" w:eastAsia="en-US"/>
        </w:rPr>
      </w:pPr>
      <w:r w:rsidRPr="009C3F3E">
        <w:rPr>
          <w:rFonts w:ascii="Times New Roman" w:hAnsi="Times New Roman" w:cs="Times New Roman"/>
          <w:sz w:val="24"/>
          <w:szCs w:val="24"/>
          <w:lang w:val="sr-Cyrl-CS" w:eastAsia="en-US"/>
        </w:rPr>
        <w:t>Опис послова: Обавља стручне послове који се односе на праћење усклађености програма пословања са опредељеним средствима и смерницама Министраства; анализира реализацију програма пословања и израђује извештаје о извршеним анализама у вези са радом и пословањем јавних предузећа, привредних друштава и других облика организовања са државним капиталом; прати и анализира податаке о приходима, расходима и другим показатељима пословања јавних предузећа, привредних друштава и других облика организовања са државним капиталом чији је оснивач Република Србија; формира базу података за праћење положаја јавних предузећа и других облика организовања у Републици Србији пре свега са фискалног и буџетског аспекта; разматра предлоге планова јавних предузећа и других облика организовања у смислу дефинисаног оквира за потрошњу; прати исправност утврђених и планираних расхода и прихода јавних предузећа и других облика организовања по изворима финансирања и постављеним приоритетима и о томе сачињава извештаје; прати извршења планова јавних предузећа и других облика организовања и евидентира податке о кретању прихода и расхода јавних предузећа и других облика организовања; сарађује са другим министарствима, органима и организацијама у вези са пословањем јавних предузећа, привредних друштава и других облика организовања са државним капиталом; обавља и друге послове по налогу руководиоца Групе.</w:t>
      </w:r>
    </w:p>
    <w:p w14:paraId="5608572D" w14:textId="77777777" w:rsidR="000824E2" w:rsidRPr="009C3F3E" w:rsidRDefault="000824E2" w:rsidP="000824E2">
      <w:pPr>
        <w:suppressAutoHyphens w:val="0"/>
        <w:spacing w:line="259" w:lineRule="auto"/>
        <w:ind w:left="180" w:right="180" w:firstLine="810"/>
        <w:rPr>
          <w:rFonts w:ascii="Times New Roman" w:hAnsi="Times New Roman" w:cs="Times New Roman"/>
          <w:sz w:val="24"/>
          <w:szCs w:val="24"/>
          <w:lang w:val="sr-Cyrl-CS" w:eastAsia="en-US"/>
        </w:rPr>
      </w:pPr>
      <w:r w:rsidRPr="009C3F3E">
        <w:rPr>
          <w:rFonts w:ascii="Times New Roman" w:hAnsi="Times New Roman" w:cs="Times New Roman"/>
          <w:sz w:val="24"/>
          <w:szCs w:val="24"/>
          <w:lang w:val="sr-Cyrl-CS" w:eastAsia="en-US"/>
        </w:rPr>
        <w:t>Услови: Стечено високо образовање из научне области економске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пет година радног искуства у струци, положен државни стручни испит, као и потребне компетенције за обављање послова радног места.</w:t>
      </w:r>
      <w:r w:rsidRPr="009C3F3E">
        <w:rPr>
          <w:rFonts w:ascii="Times New Roman" w:hAnsi="Times New Roman" w:cs="Times New Roman"/>
          <w:sz w:val="24"/>
          <w:szCs w:val="24"/>
          <w:lang w:val="sr-Cyrl-CS"/>
        </w:rPr>
        <w:t xml:space="preserve"> “</w:t>
      </w:r>
    </w:p>
    <w:p w14:paraId="190533B7" w14:textId="77777777" w:rsidR="000824E2" w:rsidRPr="009C3F3E" w:rsidRDefault="000824E2" w:rsidP="000824E2">
      <w:pPr>
        <w:suppressAutoHyphens w:val="0"/>
        <w:spacing w:line="259" w:lineRule="auto"/>
        <w:ind w:left="180" w:right="180" w:firstLine="810"/>
        <w:rPr>
          <w:rFonts w:ascii="Times New Roman" w:hAnsi="Times New Roman" w:cs="Times New Roman"/>
          <w:sz w:val="24"/>
          <w:szCs w:val="24"/>
          <w:lang w:val="sr-Cyrl-CS" w:eastAsia="en-US"/>
        </w:rPr>
      </w:pPr>
    </w:p>
    <w:p w14:paraId="741187A0" w14:textId="0AEB471E" w:rsidR="0062381C" w:rsidRPr="002D5253" w:rsidRDefault="0062381C" w:rsidP="000824E2">
      <w:pPr>
        <w:suppressAutoHyphens w:val="0"/>
        <w:spacing w:line="240" w:lineRule="atLeast"/>
        <w:ind w:left="284" w:right="402" w:firstLine="0"/>
        <w:jc w:val="center"/>
        <w:textAlignment w:val="baseline"/>
        <w:outlineLvl w:val="0"/>
        <w:rPr>
          <w:rFonts w:ascii="Times New Roman" w:hAnsi="Times New Roman" w:cs="Times New Roman"/>
          <w:sz w:val="24"/>
          <w:szCs w:val="24"/>
          <w:lang w:val="sr-Cyrl-CS" w:eastAsia="en-US"/>
        </w:rPr>
      </w:pPr>
    </w:p>
    <w:p w14:paraId="5F8CFFEE" w14:textId="77777777" w:rsidR="00C4141F" w:rsidRPr="00513F5A" w:rsidRDefault="00C4141F" w:rsidP="00487EDF">
      <w:pPr>
        <w:spacing w:line="240" w:lineRule="auto"/>
        <w:ind w:left="284" w:right="402" w:firstLine="720"/>
        <w:jc w:val="center"/>
        <w:rPr>
          <w:rFonts w:ascii="Times New Roman" w:hAnsi="Times New Roman" w:cs="Times New Roman"/>
          <w:b/>
          <w:sz w:val="24"/>
          <w:szCs w:val="24"/>
        </w:rPr>
      </w:pPr>
    </w:p>
    <w:p w14:paraId="3F434293" w14:textId="77777777" w:rsidR="004B3DF2" w:rsidRPr="00513F5A" w:rsidRDefault="004B3DF2" w:rsidP="00487EDF">
      <w:pPr>
        <w:spacing w:line="240" w:lineRule="auto"/>
        <w:ind w:left="284" w:right="402" w:firstLine="720"/>
        <w:jc w:val="center"/>
        <w:rPr>
          <w:rFonts w:ascii="Times New Roman" w:hAnsi="Times New Roman" w:cs="Times New Roman"/>
          <w:b/>
          <w:sz w:val="24"/>
          <w:szCs w:val="24"/>
          <w:lang w:val="ru-RU"/>
        </w:rPr>
      </w:pPr>
      <w:r w:rsidRPr="00513F5A">
        <w:rPr>
          <w:rFonts w:ascii="Times New Roman" w:hAnsi="Times New Roman" w:cs="Times New Roman"/>
          <w:b/>
          <w:sz w:val="24"/>
          <w:szCs w:val="24"/>
        </w:rPr>
        <w:t xml:space="preserve">X </w:t>
      </w:r>
      <w:r w:rsidRPr="00513F5A">
        <w:rPr>
          <w:rFonts w:ascii="Times New Roman" w:hAnsi="Times New Roman" w:cs="Times New Roman"/>
          <w:b/>
          <w:sz w:val="24"/>
          <w:szCs w:val="24"/>
          <w:lang w:val="ru-RU"/>
        </w:rPr>
        <w:t>СЕКРЕТАРИЈАТ МИНИСТАРСТВА</w:t>
      </w:r>
    </w:p>
    <w:p w14:paraId="125DD793" w14:textId="77777777" w:rsidR="004B3DF2" w:rsidRPr="00513F5A" w:rsidRDefault="004B3DF2" w:rsidP="00487EDF">
      <w:pPr>
        <w:spacing w:line="240" w:lineRule="auto"/>
        <w:ind w:left="284" w:right="402" w:firstLine="720"/>
        <w:rPr>
          <w:rFonts w:ascii="Times New Roman" w:hAnsi="Times New Roman" w:cs="Times New Roman"/>
          <w:sz w:val="24"/>
          <w:szCs w:val="24"/>
          <w:lang w:val="ru-RU"/>
        </w:rPr>
      </w:pPr>
    </w:p>
    <w:p w14:paraId="3523D189" w14:textId="77777777" w:rsidR="004B3DF2" w:rsidRPr="00513F5A" w:rsidRDefault="00C2351D"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195.</w:t>
      </w:r>
      <w:r w:rsidR="004B3DF2" w:rsidRPr="00513F5A">
        <w:rPr>
          <w:rFonts w:ascii="Times New Roman" w:hAnsi="Times New Roman" w:cs="Times New Roman"/>
          <w:sz w:val="24"/>
          <w:szCs w:val="24"/>
          <w:lang w:val="ru-RU"/>
        </w:rPr>
        <w:t xml:space="preserve"> Секретар Министарства</w:t>
      </w:r>
      <w:r w:rsidR="004B3DF2" w:rsidRPr="00513F5A">
        <w:rPr>
          <w:rFonts w:ascii="Times New Roman" w:hAnsi="Times New Roman" w:cs="Times New Roman"/>
          <w:sz w:val="24"/>
          <w:szCs w:val="24"/>
          <w:lang w:val="ru-RU"/>
        </w:rPr>
        <w:tab/>
      </w:r>
      <w:r w:rsidR="004B3DF2" w:rsidRPr="00513F5A">
        <w:rPr>
          <w:rFonts w:ascii="Times New Roman" w:hAnsi="Times New Roman" w:cs="Times New Roman"/>
          <w:sz w:val="24"/>
          <w:szCs w:val="24"/>
          <w:lang w:val="ru-RU"/>
        </w:rPr>
        <w:tab/>
      </w:r>
      <w:r w:rsidR="004B3DF2" w:rsidRPr="00513F5A">
        <w:rPr>
          <w:rFonts w:ascii="Times New Roman" w:hAnsi="Times New Roman" w:cs="Times New Roman"/>
          <w:sz w:val="24"/>
          <w:szCs w:val="24"/>
          <w:lang w:val="ru-RU"/>
        </w:rPr>
        <w:tab/>
      </w:r>
    </w:p>
    <w:p w14:paraId="3A2A31E9" w14:textId="77777777" w:rsidR="004B3DF2" w:rsidRPr="00513F5A" w:rsidRDefault="004B3DF2"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 xml:space="preserve"> -</w:t>
      </w:r>
      <w:r w:rsidRPr="00513F5A">
        <w:rPr>
          <w:rFonts w:ascii="Times New Roman" w:hAnsi="Times New Roman" w:cs="Times New Roman"/>
          <w:sz w:val="24"/>
          <w:szCs w:val="24"/>
          <w:lang w:val="sr-Cyrl-CS"/>
        </w:rPr>
        <w:t xml:space="preserve">положај у трећој групи-        </w:t>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t>1</w:t>
      </w:r>
    </w:p>
    <w:p w14:paraId="7FC999DF" w14:textId="77777777" w:rsidR="004B3DF2" w:rsidRPr="00513F5A" w:rsidRDefault="004B3DF2" w:rsidP="00487EDF">
      <w:pPr>
        <w:spacing w:line="240" w:lineRule="auto"/>
        <w:ind w:left="284" w:right="402" w:firstLine="720"/>
        <w:rPr>
          <w:rFonts w:ascii="Times New Roman" w:hAnsi="Times New Roman" w:cs="Times New Roman"/>
          <w:sz w:val="24"/>
          <w:szCs w:val="24"/>
          <w:lang w:val="ru-RU"/>
        </w:rPr>
      </w:pPr>
    </w:p>
    <w:p w14:paraId="7421053B" w14:textId="689DAEBE" w:rsidR="004B3DF2" w:rsidRPr="00513F5A" w:rsidRDefault="004B3DF2" w:rsidP="00487EDF">
      <w:pPr>
        <w:tabs>
          <w:tab w:val="left" w:pos="0"/>
        </w:tabs>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lastRenderedPageBreak/>
        <w:t xml:space="preserve">Опис послова: Руководи Секретаријатом, планира, усмерава и надзире рад унутрашњих јединица у Секретаријату и врши најсложеније послове из делокруга Секретаријата; помаже министру у управљању </w:t>
      </w:r>
      <w:r w:rsidRPr="00513F5A">
        <w:rPr>
          <w:rFonts w:ascii="Times New Roman" w:hAnsi="Times New Roman" w:cs="Times New Roman"/>
          <w:sz w:val="24"/>
          <w:szCs w:val="24"/>
        </w:rPr>
        <w:t>кадровским</w:t>
      </w:r>
      <w:r w:rsidRPr="00513F5A">
        <w:rPr>
          <w:rFonts w:ascii="Times New Roman" w:hAnsi="Times New Roman" w:cs="Times New Roman"/>
          <w:sz w:val="24"/>
          <w:szCs w:val="24"/>
          <w:lang w:val="ru-RU"/>
        </w:rPr>
        <w:t xml:space="preserve">, информатичким и другим </w:t>
      </w:r>
      <w:r w:rsidRPr="00513F5A">
        <w:rPr>
          <w:rFonts w:ascii="Times New Roman" w:hAnsi="Times New Roman" w:cs="Times New Roman"/>
          <w:sz w:val="24"/>
          <w:szCs w:val="24"/>
        </w:rPr>
        <w:t>питањима</w:t>
      </w:r>
      <w:r w:rsidRPr="00513F5A">
        <w:rPr>
          <w:rFonts w:ascii="Times New Roman" w:hAnsi="Times New Roman" w:cs="Times New Roman"/>
          <w:sz w:val="24"/>
          <w:szCs w:val="24"/>
          <w:lang w:val="ru-RU"/>
        </w:rPr>
        <w:t xml:space="preserve"> и у усклађивању рада унутрашњих јединица Министарства и сарађује са другим органима; обавља и друге послове по налогу министра.</w:t>
      </w:r>
    </w:p>
    <w:p w14:paraId="31D2A723" w14:textId="77777777" w:rsidR="0014552E" w:rsidRPr="00513F5A" w:rsidRDefault="004B3DF2"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ru-RU"/>
        </w:rPr>
        <w:t xml:space="preserve">Услови: Стечено високо образовање из научне области економске или правне науке  </w:t>
      </w:r>
      <w:r w:rsidRPr="00513F5A">
        <w:rPr>
          <w:rFonts w:ascii="Times New Roman" w:hAnsi="Times New Roman" w:cs="Times New Roman"/>
          <w:sz w:val="24"/>
          <w:szCs w:val="24"/>
        </w:rPr>
        <w:t xml:space="preserve">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w:t>
      </w:r>
      <w:r w:rsidR="0014552E" w:rsidRPr="00513F5A">
        <w:rPr>
          <w:rFonts w:ascii="Times New Roman" w:hAnsi="Times New Roman" w:cs="Times New Roman"/>
          <w:sz w:val="24"/>
          <w:szCs w:val="24"/>
          <w:lang w:val="sr-Cyrl-CS"/>
        </w:rPr>
        <w:t>најмање девет година радног искуства у струци или седам година радног искуства у струци од којих најмање две године на руководећим радним местима или пет година радног искуства на руководећим радним местима, положен државни стручни испит, као и потребне компетенције за обављање послова радног места.</w:t>
      </w:r>
    </w:p>
    <w:p w14:paraId="7962C98C" w14:textId="77777777" w:rsidR="004B3DF2" w:rsidRPr="00513F5A" w:rsidRDefault="004B3DF2" w:rsidP="00487EDF">
      <w:pPr>
        <w:spacing w:line="240" w:lineRule="auto"/>
        <w:ind w:left="284" w:right="402" w:firstLine="720"/>
        <w:rPr>
          <w:rFonts w:ascii="Times New Roman" w:hAnsi="Times New Roman" w:cs="Times New Roman"/>
          <w:sz w:val="24"/>
          <w:szCs w:val="24"/>
        </w:rPr>
      </w:pPr>
    </w:p>
    <w:p w14:paraId="5DDAE5E9" w14:textId="77777777" w:rsidR="004B3DF2" w:rsidRPr="00513F5A" w:rsidRDefault="004B3DF2"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1</w:t>
      </w:r>
      <w:r w:rsidR="00C2351D" w:rsidRPr="00513F5A">
        <w:rPr>
          <w:rFonts w:ascii="Times New Roman" w:hAnsi="Times New Roman" w:cs="Times New Roman"/>
          <w:sz w:val="24"/>
          <w:szCs w:val="24"/>
          <w:lang w:val="ru-RU"/>
        </w:rPr>
        <w:t>96</w:t>
      </w:r>
      <w:r w:rsidRPr="00513F5A">
        <w:rPr>
          <w:rFonts w:ascii="Times New Roman" w:hAnsi="Times New Roman" w:cs="Times New Roman"/>
          <w:sz w:val="24"/>
          <w:szCs w:val="24"/>
          <w:lang w:val="ru-RU"/>
        </w:rPr>
        <w:t xml:space="preserve">. Радно место за  канцеларијске послове </w:t>
      </w:r>
    </w:p>
    <w:p w14:paraId="31B304C5" w14:textId="77777777" w:rsidR="004B3DF2" w:rsidRPr="00513F5A" w:rsidRDefault="004B3DF2"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 референт-</w:t>
      </w:r>
      <w:r w:rsidRPr="00513F5A">
        <w:rPr>
          <w:rFonts w:ascii="Times New Roman" w:hAnsi="Times New Roman" w:cs="Times New Roman"/>
          <w:sz w:val="24"/>
          <w:szCs w:val="24"/>
          <w:lang w:val="ru-RU"/>
        </w:rPr>
        <w:tab/>
      </w:r>
      <w:r w:rsidRPr="00513F5A">
        <w:rPr>
          <w:rFonts w:ascii="Times New Roman" w:hAnsi="Times New Roman" w:cs="Times New Roman"/>
          <w:sz w:val="24"/>
          <w:szCs w:val="24"/>
          <w:lang w:val="ru-RU"/>
        </w:rPr>
        <w:tab/>
      </w:r>
      <w:r w:rsidRPr="00513F5A">
        <w:rPr>
          <w:rFonts w:ascii="Times New Roman" w:hAnsi="Times New Roman" w:cs="Times New Roman"/>
          <w:sz w:val="24"/>
          <w:szCs w:val="24"/>
          <w:lang w:val="ru-RU"/>
        </w:rPr>
        <w:tab/>
      </w:r>
      <w:r w:rsidRPr="00513F5A">
        <w:rPr>
          <w:rFonts w:ascii="Times New Roman" w:hAnsi="Times New Roman" w:cs="Times New Roman"/>
          <w:sz w:val="24"/>
          <w:szCs w:val="24"/>
          <w:lang w:val="ru-RU"/>
        </w:rPr>
        <w:tab/>
        <w:t>1</w:t>
      </w:r>
    </w:p>
    <w:p w14:paraId="3BCACD56" w14:textId="77777777" w:rsidR="004B3DF2" w:rsidRPr="00513F5A" w:rsidRDefault="004B3DF2" w:rsidP="00487EDF">
      <w:pPr>
        <w:spacing w:line="240" w:lineRule="auto"/>
        <w:ind w:left="284" w:right="402" w:firstLine="720"/>
        <w:rPr>
          <w:rFonts w:ascii="Times New Roman" w:hAnsi="Times New Roman" w:cs="Times New Roman"/>
          <w:sz w:val="24"/>
          <w:szCs w:val="24"/>
          <w:lang w:val="ru-RU"/>
        </w:rPr>
      </w:pPr>
    </w:p>
    <w:p w14:paraId="6E3438ED" w14:textId="77777777" w:rsidR="004B3DF2" w:rsidRPr="00513F5A" w:rsidRDefault="004B3DF2"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Опис послова: Евидентира и прослеђује примљене предмете; води евиденције о приспелим предметима и достављању унутрашњим јединицима; прати кретање предмета и пружа информације странкама у вези са остваривањем њихових захтева; води записнике и белешке са састанака; обавља директну и телефонску комуникацију са странкама; обавља и друге послове по налогу секретара Министарства.</w:t>
      </w:r>
    </w:p>
    <w:p w14:paraId="6478D062" w14:textId="77777777" w:rsidR="0095303A" w:rsidRPr="00513F5A" w:rsidRDefault="004B3DF2"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ru-RU"/>
        </w:rPr>
        <w:t xml:space="preserve">Услови: </w:t>
      </w:r>
      <w:r w:rsidR="0094702F" w:rsidRPr="00513F5A">
        <w:rPr>
          <w:rFonts w:ascii="Times New Roman" w:hAnsi="Times New Roman" w:cs="Times New Roman"/>
          <w:sz w:val="24"/>
          <w:szCs w:val="24"/>
          <w:lang w:val="ru-RU"/>
        </w:rPr>
        <w:t>Завршена средња школа</w:t>
      </w:r>
      <w:r w:rsidRPr="00513F5A">
        <w:rPr>
          <w:rFonts w:ascii="Times New Roman" w:hAnsi="Times New Roman" w:cs="Times New Roman"/>
          <w:sz w:val="24"/>
          <w:szCs w:val="24"/>
          <w:lang w:val="ru-RU"/>
        </w:rPr>
        <w:t xml:space="preserve">, најмање две године радног искуства у струци, положен државни стручни испит, </w:t>
      </w:r>
      <w:r w:rsidR="0095303A" w:rsidRPr="00513F5A">
        <w:rPr>
          <w:rFonts w:ascii="Times New Roman" w:hAnsi="Times New Roman" w:cs="Times New Roman"/>
          <w:sz w:val="24"/>
          <w:szCs w:val="24"/>
          <w:lang w:val="sr-Cyrl-CS"/>
        </w:rPr>
        <w:t>као и потребне компетенције за обављање послова радног места.</w:t>
      </w:r>
    </w:p>
    <w:p w14:paraId="09DF3C36" w14:textId="77777777" w:rsidR="004B3DF2" w:rsidRPr="00513F5A" w:rsidRDefault="004B3DF2" w:rsidP="00487EDF">
      <w:pPr>
        <w:spacing w:line="240" w:lineRule="auto"/>
        <w:ind w:left="284" w:right="402" w:firstLine="720"/>
        <w:rPr>
          <w:rFonts w:ascii="Times New Roman" w:hAnsi="Times New Roman" w:cs="Times New Roman"/>
          <w:sz w:val="24"/>
          <w:szCs w:val="24"/>
        </w:rPr>
      </w:pPr>
    </w:p>
    <w:p w14:paraId="541599B7" w14:textId="77777777" w:rsidR="004B3DF2" w:rsidRPr="00513F5A" w:rsidRDefault="004B3DF2" w:rsidP="00487EDF">
      <w:pPr>
        <w:spacing w:line="240" w:lineRule="auto"/>
        <w:ind w:left="284" w:right="402" w:firstLine="720"/>
        <w:jc w:val="center"/>
        <w:rPr>
          <w:rFonts w:ascii="Times New Roman" w:hAnsi="Times New Roman" w:cs="Times New Roman"/>
          <w:sz w:val="24"/>
          <w:szCs w:val="24"/>
          <w:lang w:val="sr-Cyrl-CS"/>
        </w:rPr>
      </w:pPr>
      <w:r w:rsidRPr="00513F5A">
        <w:rPr>
          <w:rFonts w:ascii="Times New Roman" w:hAnsi="Times New Roman" w:cs="Times New Roman"/>
          <w:sz w:val="24"/>
          <w:szCs w:val="24"/>
        </w:rPr>
        <w:t xml:space="preserve">1. </w:t>
      </w:r>
      <w:r w:rsidRPr="00513F5A">
        <w:rPr>
          <w:rFonts w:ascii="Times New Roman" w:hAnsi="Times New Roman" w:cs="Times New Roman"/>
          <w:sz w:val="24"/>
          <w:szCs w:val="24"/>
          <w:lang w:val="ru-RU"/>
        </w:rPr>
        <w:t>Одељење за правне, кадровске и опште послове</w:t>
      </w:r>
    </w:p>
    <w:p w14:paraId="5BB6E0DD" w14:textId="77777777" w:rsidR="004B3DF2" w:rsidRPr="00513F5A" w:rsidRDefault="004B3DF2" w:rsidP="00487EDF">
      <w:pPr>
        <w:spacing w:line="240" w:lineRule="auto"/>
        <w:ind w:left="284" w:right="402" w:firstLine="720"/>
        <w:rPr>
          <w:rFonts w:ascii="Times New Roman" w:hAnsi="Times New Roman" w:cs="Times New Roman"/>
          <w:sz w:val="24"/>
          <w:szCs w:val="24"/>
          <w:lang w:val="sr-Cyrl-CS"/>
        </w:rPr>
      </w:pPr>
    </w:p>
    <w:p w14:paraId="11DD60E5" w14:textId="77777777" w:rsidR="004B3DF2" w:rsidRPr="00513F5A" w:rsidRDefault="00C2351D"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197</w:t>
      </w:r>
      <w:r w:rsidR="004B3DF2" w:rsidRPr="00513F5A">
        <w:rPr>
          <w:rFonts w:ascii="Times New Roman" w:hAnsi="Times New Roman" w:cs="Times New Roman"/>
          <w:sz w:val="24"/>
          <w:szCs w:val="24"/>
          <w:lang w:val="sr-Cyrl-CS"/>
        </w:rPr>
        <w:t xml:space="preserve">. Начелник Одељења </w:t>
      </w:r>
    </w:p>
    <w:p w14:paraId="74DAE62A" w14:textId="77777777" w:rsidR="004B3DF2" w:rsidRPr="00513F5A" w:rsidRDefault="004B3DF2"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 -</w:t>
      </w:r>
      <w:r w:rsidRPr="00513F5A">
        <w:rPr>
          <w:rFonts w:ascii="Times New Roman" w:hAnsi="Times New Roman" w:cs="Times New Roman"/>
          <w:sz w:val="24"/>
          <w:szCs w:val="24"/>
          <w:lang w:val="ru-RU"/>
        </w:rPr>
        <w:t>виши саветник-</w:t>
      </w:r>
      <w:r w:rsidRPr="00513F5A">
        <w:rPr>
          <w:rFonts w:ascii="Times New Roman" w:hAnsi="Times New Roman" w:cs="Times New Roman"/>
          <w:sz w:val="24"/>
          <w:szCs w:val="24"/>
          <w:lang w:val="ru-RU"/>
        </w:rPr>
        <w:tab/>
      </w:r>
      <w:r w:rsidRPr="00513F5A">
        <w:rPr>
          <w:rFonts w:ascii="Times New Roman" w:hAnsi="Times New Roman" w:cs="Times New Roman"/>
          <w:sz w:val="24"/>
          <w:szCs w:val="24"/>
          <w:lang w:val="ru-RU"/>
        </w:rPr>
        <w:tab/>
      </w:r>
      <w:r w:rsidRPr="00513F5A">
        <w:rPr>
          <w:rFonts w:ascii="Times New Roman" w:hAnsi="Times New Roman" w:cs="Times New Roman"/>
          <w:sz w:val="24"/>
          <w:szCs w:val="24"/>
          <w:lang w:val="ru-RU"/>
        </w:rPr>
        <w:tab/>
      </w:r>
      <w:r w:rsidRPr="00513F5A">
        <w:rPr>
          <w:rFonts w:ascii="Times New Roman" w:hAnsi="Times New Roman" w:cs="Times New Roman"/>
          <w:sz w:val="24"/>
          <w:szCs w:val="24"/>
          <w:lang w:val="ru-RU"/>
        </w:rPr>
        <w:tab/>
        <w:t>1</w:t>
      </w:r>
    </w:p>
    <w:p w14:paraId="0CBCC336" w14:textId="77777777" w:rsidR="004B3DF2" w:rsidRPr="00513F5A" w:rsidRDefault="004B3DF2" w:rsidP="00487EDF">
      <w:pPr>
        <w:spacing w:line="240" w:lineRule="auto"/>
        <w:ind w:left="284" w:right="402" w:firstLine="720"/>
        <w:rPr>
          <w:rFonts w:ascii="Times New Roman" w:hAnsi="Times New Roman" w:cs="Times New Roman"/>
          <w:i/>
          <w:sz w:val="24"/>
          <w:szCs w:val="24"/>
          <w:lang w:val="sr-Cyrl-CS"/>
        </w:rPr>
      </w:pPr>
    </w:p>
    <w:p w14:paraId="40999C19" w14:textId="77777777" w:rsidR="004B3DF2" w:rsidRPr="00513F5A" w:rsidRDefault="004B3DF2" w:rsidP="00487EDF">
      <w:pPr>
        <w:shd w:val="clear" w:color="auto" w:fill="FFFFFF"/>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ru-RU"/>
        </w:rPr>
        <w:t>Опис послова: Руководи и планира рад</w:t>
      </w:r>
      <w:r w:rsidRPr="00513F5A">
        <w:rPr>
          <w:rFonts w:ascii="Times New Roman" w:hAnsi="Times New Roman" w:cs="Times New Roman"/>
          <w:sz w:val="24"/>
          <w:szCs w:val="24"/>
          <w:lang w:val="sr-Cyrl-CS"/>
        </w:rPr>
        <w:t xml:space="preserve"> Одељења, </w:t>
      </w:r>
      <w:r w:rsidRPr="00513F5A">
        <w:rPr>
          <w:rFonts w:ascii="Times New Roman" w:hAnsi="Times New Roman" w:cs="Times New Roman"/>
          <w:sz w:val="24"/>
          <w:szCs w:val="24"/>
          <w:lang w:val="ru-RU"/>
        </w:rPr>
        <w:t xml:space="preserve">пружа стручна упутства, координира и надзире рад државних службеника у Одељењу; координира пружање правне помоћи секторима Министарства и органа из ресора у надлежности Министарства у вези са кадровским пословима; </w:t>
      </w:r>
      <w:r w:rsidRPr="00513F5A">
        <w:rPr>
          <w:rFonts w:ascii="Times New Roman" w:hAnsi="Times New Roman" w:cs="Times New Roman"/>
          <w:sz w:val="24"/>
          <w:szCs w:val="24"/>
          <w:lang w:val="sr-Cyrl-CS"/>
        </w:rPr>
        <w:t>координира</w:t>
      </w:r>
      <w:r w:rsidRPr="00513F5A">
        <w:rPr>
          <w:rFonts w:ascii="Times New Roman" w:hAnsi="Times New Roman" w:cs="Times New Roman"/>
          <w:sz w:val="24"/>
          <w:szCs w:val="24"/>
        </w:rPr>
        <w:t xml:space="preserve"> израду интерних општих и појединачних аката </w:t>
      </w:r>
      <w:r w:rsidRPr="00513F5A">
        <w:rPr>
          <w:rFonts w:ascii="Times New Roman" w:hAnsi="Times New Roman" w:cs="Times New Roman"/>
          <w:sz w:val="24"/>
          <w:szCs w:val="24"/>
          <w:lang w:val="sr-Cyrl-CS"/>
        </w:rPr>
        <w:t xml:space="preserve">који се односе на организацију и рад Министарства; </w:t>
      </w:r>
      <w:r w:rsidRPr="00513F5A">
        <w:rPr>
          <w:rFonts w:ascii="Times New Roman" w:hAnsi="Times New Roman" w:cs="Times New Roman"/>
          <w:sz w:val="24"/>
          <w:szCs w:val="24"/>
          <w:lang w:val="ru-RU"/>
        </w:rPr>
        <w:t xml:space="preserve">координира и организује поступање по захтевима државног правобранилаштва у вези са судским поступцима, прекршајном поступку и поступцима по привредним преступима; </w:t>
      </w:r>
      <w:r w:rsidRPr="00513F5A">
        <w:rPr>
          <w:rFonts w:ascii="Times New Roman" w:hAnsi="Times New Roman" w:cs="Times New Roman"/>
          <w:sz w:val="24"/>
          <w:szCs w:val="24"/>
          <w:lang w:val="sr-Cyrl-CS"/>
        </w:rPr>
        <w:t>координира послове на изради плана интегритета, безбед</w:t>
      </w:r>
      <w:r w:rsidR="004D3E6F" w:rsidRPr="00513F5A">
        <w:rPr>
          <w:rFonts w:ascii="Times New Roman" w:hAnsi="Times New Roman" w:cs="Times New Roman"/>
          <w:sz w:val="24"/>
          <w:szCs w:val="24"/>
          <w:lang w:val="sr-Cyrl-CS"/>
        </w:rPr>
        <w:t>ности и здравља на раду, планирања и припреме за одбрану</w:t>
      </w:r>
      <w:r w:rsidRPr="00513F5A">
        <w:rPr>
          <w:rFonts w:ascii="Times New Roman" w:hAnsi="Times New Roman" w:cs="Times New Roman"/>
          <w:sz w:val="24"/>
          <w:szCs w:val="24"/>
          <w:lang w:val="sr-Cyrl-CS"/>
        </w:rPr>
        <w:t xml:space="preserve"> и ванредне ситуације, поступање по захтевима за приступ информацијама од јавног значаја и заштиту података о личности;</w:t>
      </w:r>
      <w:r w:rsidR="00164064" w:rsidRPr="00513F5A">
        <w:rPr>
          <w:rFonts w:ascii="Times New Roman" w:hAnsi="Times New Roman" w:cs="Times New Roman"/>
          <w:sz w:val="24"/>
          <w:szCs w:val="24"/>
          <w:lang w:val="sr-Cyrl-CS"/>
        </w:rPr>
        <w:t xml:space="preserve"> </w:t>
      </w:r>
      <w:r w:rsidRPr="00513F5A">
        <w:rPr>
          <w:rFonts w:ascii="Times New Roman" w:hAnsi="Times New Roman" w:cs="Times New Roman"/>
          <w:sz w:val="24"/>
          <w:szCs w:val="24"/>
          <w:lang w:val="sr-Cyrl-CS"/>
        </w:rPr>
        <w:t>надзире послове у циљу неометаног функционисања информационог система;  обавља друге послове по налогу секретара Министарства.</w:t>
      </w:r>
    </w:p>
    <w:p w14:paraId="60064EBC" w14:textId="77777777" w:rsidR="0095303A" w:rsidRPr="00513F5A" w:rsidRDefault="004B3DF2"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ru-RU"/>
        </w:rPr>
        <w:t xml:space="preserve">Услови: Стечено високо образовање из научне области правне науке  </w:t>
      </w:r>
      <w:r w:rsidRPr="00513F5A">
        <w:rPr>
          <w:rFonts w:ascii="Times New Roman" w:hAnsi="Times New Roman" w:cs="Times New Roman"/>
          <w:sz w:val="24"/>
          <w:szCs w:val="24"/>
        </w:rPr>
        <w:t xml:space="preserve">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w:t>
      </w:r>
      <w:r w:rsidRPr="00513F5A">
        <w:rPr>
          <w:rFonts w:ascii="Times New Roman" w:hAnsi="Times New Roman" w:cs="Times New Roman"/>
          <w:sz w:val="24"/>
          <w:szCs w:val="24"/>
        </w:rPr>
        <w:lastRenderedPageBreak/>
        <w:t xml:space="preserve">студијама, односно на основним студијама у трајању од најмање четири године или специјалистичким студијама на факултету, </w:t>
      </w:r>
      <w:r w:rsidRPr="00513F5A">
        <w:rPr>
          <w:rFonts w:ascii="Times New Roman" w:hAnsi="Times New Roman" w:cs="Times New Roman"/>
          <w:sz w:val="24"/>
          <w:szCs w:val="24"/>
          <w:lang w:val="ru-RU"/>
        </w:rPr>
        <w:t xml:space="preserve">најмање седам година радног искуства у струци, положен државни стручни испит, </w:t>
      </w:r>
      <w:r w:rsidR="0095303A" w:rsidRPr="00513F5A">
        <w:rPr>
          <w:rFonts w:ascii="Times New Roman" w:hAnsi="Times New Roman" w:cs="Times New Roman"/>
          <w:sz w:val="24"/>
          <w:szCs w:val="24"/>
          <w:lang w:val="sr-Cyrl-CS"/>
        </w:rPr>
        <w:t>као и потребне компетенције за обављање послова радног места.</w:t>
      </w:r>
    </w:p>
    <w:p w14:paraId="6D077276" w14:textId="77777777" w:rsidR="004B3DF2" w:rsidRPr="00513F5A" w:rsidRDefault="004B3DF2" w:rsidP="00487EDF">
      <w:pPr>
        <w:spacing w:line="240" w:lineRule="auto"/>
        <w:ind w:left="284" w:right="402" w:firstLine="720"/>
        <w:rPr>
          <w:rFonts w:ascii="Times New Roman" w:hAnsi="Times New Roman" w:cs="Times New Roman"/>
          <w:i/>
          <w:sz w:val="24"/>
          <w:szCs w:val="24"/>
          <w:lang w:val="sr-Cyrl-CS"/>
        </w:rPr>
      </w:pPr>
      <w:r w:rsidRPr="00513F5A">
        <w:rPr>
          <w:rFonts w:ascii="Times New Roman" w:hAnsi="Times New Roman" w:cs="Times New Roman"/>
          <w:i/>
          <w:sz w:val="24"/>
          <w:szCs w:val="24"/>
          <w:lang w:val="sr-Cyrl-CS"/>
        </w:rPr>
        <w:tab/>
      </w:r>
      <w:r w:rsidRPr="00513F5A">
        <w:rPr>
          <w:rFonts w:ascii="Times New Roman" w:hAnsi="Times New Roman" w:cs="Times New Roman"/>
          <w:i/>
          <w:sz w:val="24"/>
          <w:szCs w:val="24"/>
          <w:lang w:val="sr-Cyrl-CS"/>
        </w:rPr>
        <w:tab/>
      </w:r>
    </w:p>
    <w:p w14:paraId="51BF15D9" w14:textId="77777777" w:rsidR="004B3DF2" w:rsidRPr="00513F5A" w:rsidRDefault="004B3DF2" w:rsidP="00487EDF">
      <w:pPr>
        <w:spacing w:line="240" w:lineRule="auto"/>
        <w:ind w:left="284" w:right="402" w:firstLine="720"/>
        <w:jc w:val="center"/>
        <w:rPr>
          <w:rFonts w:ascii="Times New Roman" w:hAnsi="Times New Roman" w:cs="Times New Roman"/>
          <w:i/>
          <w:sz w:val="24"/>
          <w:szCs w:val="24"/>
          <w:lang w:val="sr-Cyrl-CS"/>
        </w:rPr>
      </w:pPr>
      <w:r w:rsidRPr="00513F5A">
        <w:rPr>
          <w:rFonts w:ascii="Times New Roman" w:hAnsi="Times New Roman" w:cs="Times New Roman"/>
          <w:sz w:val="24"/>
          <w:szCs w:val="24"/>
        </w:rPr>
        <w:t xml:space="preserve">1.1. </w:t>
      </w:r>
      <w:r w:rsidR="00CC23B8" w:rsidRPr="00513F5A">
        <w:rPr>
          <w:rFonts w:ascii="Times New Roman" w:hAnsi="Times New Roman" w:cs="Times New Roman"/>
          <w:sz w:val="24"/>
          <w:szCs w:val="24"/>
          <w:lang w:val="sr-Cyrl-CS"/>
        </w:rPr>
        <w:t>Одсек</w:t>
      </w:r>
      <w:r w:rsidRPr="00513F5A">
        <w:rPr>
          <w:rFonts w:ascii="Times New Roman" w:hAnsi="Times New Roman" w:cs="Times New Roman"/>
          <w:sz w:val="24"/>
          <w:szCs w:val="24"/>
          <w:lang w:val="sr-Cyrl-CS"/>
        </w:rPr>
        <w:t xml:space="preserve"> за правне послове</w:t>
      </w:r>
    </w:p>
    <w:p w14:paraId="2AB5FEC6" w14:textId="77777777" w:rsidR="004B3DF2" w:rsidRPr="00513F5A" w:rsidRDefault="004B3DF2" w:rsidP="00487EDF">
      <w:pPr>
        <w:spacing w:line="240" w:lineRule="auto"/>
        <w:ind w:left="284" w:right="402" w:firstLine="720"/>
        <w:rPr>
          <w:rFonts w:ascii="Times New Roman" w:hAnsi="Times New Roman" w:cs="Times New Roman"/>
          <w:i/>
          <w:sz w:val="24"/>
          <w:szCs w:val="24"/>
          <w:lang w:val="sr-Cyrl-CS"/>
        </w:rPr>
      </w:pPr>
    </w:p>
    <w:p w14:paraId="22FBBCB6" w14:textId="77777777" w:rsidR="004B3DF2" w:rsidRPr="00513F5A" w:rsidRDefault="00C2351D"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198</w:t>
      </w:r>
      <w:r w:rsidR="004B3DF2" w:rsidRPr="00513F5A">
        <w:rPr>
          <w:rFonts w:ascii="Times New Roman" w:hAnsi="Times New Roman" w:cs="Times New Roman"/>
          <w:sz w:val="24"/>
          <w:szCs w:val="24"/>
          <w:lang w:val="sr-Cyrl-CS"/>
        </w:rPr>
        <w:t xml:space="preserve">. </w:t>
      </w:r>
      <w:r w:rsidR="00CC23B8" w:rsidRPr="00513F5A">
        <w:rPr>
          <w:rFonts w:ascii="Times New Roman" w:hAnsi="Times New Roman" w:cs="Times New Roman"/>
          <w:sz w:val="24"/>
          <w:szCs w:val="24"/>
          <w:lang w:val="sr-Cyrl-CS"/>
        </w:rPr>
        <w:t>Шеф Одсека</w:t>
      </w:r>
      <w:r w:rsidR="004B3DF2" w:rsidRPr="00513F5A">
        <w:rPr>
          <w:rFonts w:ascii="Times New Roman" w:hAnsi="Times New Roman" w:cs="Times New Roman"/>
          <w:sz w:val="24"/>
          <w:szCs w:val="24"/>
          <w:lang w:val="sr-Cyrl-CS"/>
        </w:rPr>
        <w:t xml:space="preserve"> </w:t>
      </w:r>
    </w:p>
    <w:p w14:paraId="2E83503C" w14:textId="77777777" w:rsidR="004B3DF2" w:rsidRPr="00513F5A" w:rsidRDefault="004B3DF2"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-виши саветник- </w:t>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r>
      <w:r w:rsidR="003D4695"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1</w:t>
      </w:r>
    </w:p>
    <w:p w14:paraId="7EA9D786" w14:textId="77777777" w:rsidR="004B3DF2" w:rsidRPr="00513F5A" w:rsidRDefault="004B3DF2" w:rsidP="00487EDF">
      <w:pPr>
        <w:spacing w:line="240" w:lineRule="auto"/>
        <w:ind w:left="284" w:right="402" w:firstLine="720"/>
        <w:rPr>
          <w:rFonts w:ascii="Times New Roman" w:hAnsi="Times New Roman" w:cs="Times New Roman"/>
          <w:sz w:val="24"/>
          <w:szCs w:val="24"/>
          <w:lang w:val="sr-Cyrl-CS"/>
        </w:rPr>
      </w:pPr>
    </w:p>
    <w:p w14:paraId="54BE25B1" w14:textId="77777777" w:rsidR="004B3DF2" w:rsidRPr="00513F5A" w:rsidRDefault="001F0D74" w:rsidP="00487EDF">
      <w:pPr>
        <w:shd w:val="clear" w:color="auto" w:fill="FFFFFF"/>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ru-RU"/>
        </w:rPr>
        <w:t xml:space="preserve">Опи послова: </w:t>
      </w:r>
      <w:r w:rsidR="004B3DF2" w:rsidRPr="00513F5A">
        <w:rPr>
          <w:rFonts w:ascii="Times New Roman" w:hAnsi="Times New Roman" w:cs="Times New Roman"/>
          <w:sz w:val="24"/>
          <w:szCs w:val="24"/>
          <w:lang w:val="ru-RU"/>
        </w:rPr>
        <w:t>Руководи радом</w:t>
      </w:r>
      <w:r w:rsidR="004B3DF2" w:rsidRPr="00513F5A">
        <w:rPr>
          <w:rFonts w:ascii="Times New Roman" w:hAnsi="Times New Roman" w:cs="Times New Roman"/>
          <w:sz w:val="24"/>
          <w:szCs w:val="24"/>
          <w:lang w:val="sr-Cyrl-CS"/>
        </w:rPr>
        <w:t xml:space="preserve"> </w:t>
      </w:r>
      <w:r w:rsidR="00CC23B8" w:rsidRPr="00513F5A">
        <w:rPr>
          <w:rFonts w:ascii="Times New Roman" w:hAnsi="Times New Roman" w:cs="Times New Roman"/>
          <w:sz w:val="24"/>
          <w:szCs w:val="24"/>
          <w:lang w:val="sr-Cyrl-CS"/>
        </w:rPr>
        <w:t>Одсека</w:t>
      </w:r>
      <w:r w:rsidR="004B3DF2" w:rsidRPr="00513F5A">
        <w:rPr>
          <w:rFonts w:ascii="Times New Roman" w:hAnsi="Times New Roman" w:cs="Times New Roman"/>
          <w:sz w:val="24"/>
          <w:szCs w:val="24"/>
          <w:lang w:val="sr-Cyrl-CS"/>
        </w:rPr>
        <w:t xml:space="preserve">, </w:t>
      </w:r>
      <w:r w:rsidR="004B3DF2" w:rsidRPr="00513F5A">
        <w:rPr>
          <w:rFonts w:ascii="Times New Roman" w:hAnsi="Times New Roman" w:cs="Times New Roman"/>
          <w:sz w:val="24"/>
          <w:szCs w:val="24"/>
          <w:lang w:val="ru-RU"/>
        </w:rPr>
        <w:t xml:space="preserve">пружа стручна упутства, координира и надзире рад државних службеника у </w:t>
      </w:r>
      <w:r w:rsidR="00CC23B8" w:rsidRPr="00513F5A">
        <w:rPr>
          <w:rFonts w:ascii="Times New Roman" w:hAnsi="Times New Roman" w:cs="Times New Roman"/>
          <w:sz w:val="24"/>
          <w:szCs w:val="24"/>
          <w:lang w:val="ru-RU"/>
        </w:rPr>
        <w:t>Одсеку</w:t>
      </w:r>
      <w:r w:rsidR="004B3DF2" w:rsidRPr="00513F5A">
        <w:rPr>
          <w:rFonts w:ascii="Times New Roman" w:hAnsi="Times New Roman" w:cs="Times New Roman"/>
          <w:sz w:val="24"/>
          <w:szCs w:val="24"/>
          <w:lang w:val="ru-RU"/>
        </w:rPr>
        <w:t xml:space="preserve">; организује и контролише припрему аката који се односе на организацију и рад Министарства; надзире пружање правне помоћи секторима Министарства, у вези са применом прописа државне управе; </w:t>
      </w:r>
      <w:r w:rsidR="004B3DF2" w:rsidRPr="00513F5A">
        <w:rPr>
          <w:rFonts w:ascii="Times New Roman" w:hAnsi="Times New Roman" w:cs="Times New Roman"/>
          <w:sz w:val="24"/>
          <w:szCs w:val="24"/>
        </w:rPr>
        <w:t>израђује предлоге интерних општих и појединачних аката из делокруга Секретаријата;</w:t>
      </w:r>
      <w:r w:rsidR="00CC23B8" w:rsidRPr="00513F5A">
        <w:rPr>
          <w:rFonts w:ascii="Times New Roman" w:hAnsi="Times New Roman" w:cs="Times New Roman"/>
          <w:sz w:val="24"/>
          <w:szCs w:val="24"/>
          <w:lang w:val="sr-Cyrl-CS"/>
        </w:rPr>
        <w:t xml:space="preserve"> </w:t>
      </w:r>
      <w:r w:rsidR="004B3DF2" w:rsidRPr="00513F5A">
        <w:rPr>
          <w:rFonts w:ascii="Times New Roman" w:hAnsi="Times New Roman" w:cs="Times New Roman"/>
          <w:sz w:val="24"/>
          <w:szCs w:val="24"/>
          <w:lang w:val="ru-RU"/>
        </w:rPr>
        <w:t xml:space="preserve">организује поступање по захтевима државног правобранилаштва у вези са судским поступцима, прекршајном поступку и поступцима по привредним преступима, као и вођење евиденција о судским поступцима; </w:t>
      </w:r>
      <w:r w:rsidR="004B3DF2" w:rsidRPr="00513F5A">
        <w:rPr>
          <w:rFonts w:ascii="Times New Roman" w:hAnsi="Times New Roman" w:cs="Times New Roman"/>
          <w:sz w:val="24"/>
          <w:szCs w:val="24"/>
        </w:rPr>
        <w:t xml:space="preserve">контролише </w:t>
      </w:r>
      <w:r w:rsidR="004B3DF2" w:rsidRPr="00513F5A">
        <w:rPr>
          <w:rFonts w:ascii="Times New Roman" w:hAnsi="Times New Roman" w:cs="Times New Roman"/>
          <w:sz w:val="24"/>
          <w:szCs w:val="24"/>
          <w:lang w:val="sr-Cyrl-CS"/>
        </w:rPr>
        <w:t xml:space="preserve">израду </w:t>
      </w:r>
      <w:r w:rsidR="004B3DF2" w:rsidRPr="00513F5A">
        <w:rPr>
          <w:rFonts w:ascii="Times New Roman" w:hAnsi="Times New Roman" w:cs="Times New Roman"/>
          <w:sz w:val="24"/>
          <w:szCs w:val="24"/>
        </w:rPr>
        <w:t xml:space="preserve">предлога </w:t>
      </w:r>
      <w:r w:rsidR="004B3DF2" w:rsidRPr="00513F5A">
        <w:rPr>
          <w:rFonts w:ascii="Times New Roman" w:hAnsi="Times New Roman" w:cs="Times New Roman"/>
          <w:sz w:val="24"/>
          <w:szCs w:val="24"/>
          <w:lang w:val="sr-Cyrl-CS"/>
        </w:rPr>
        <w:t xml:space="preserve">аката </w:t>
      </w:r>
      <w:r w:rsidR="004B3DF2" w:rsidRPr="00513F5A">
        <w:rPr>
          <w:rFonts w:ascii="Times New Roman" w:hAnsi="Times New Roman" w:cs="Times New Roman"/>
          <w:sz w:val="24"/>
          <w:szCs w:val="24"/>
        </w:rPr>
        <w:t>за Владу за постављења и разрешења лица на функцијама у Министарству, органима управе у саставу Министарства и органима за које је надлежно Министарство</w:t>
      </w:r>
      <w:r w:rsidR="004B3DF2" w:rsidRPr="00513F5A">
        <w:rPr>
          <w:rFonts w:ascii="Times New Roman" w:hAnsi="Times New Roman" w:cs="Times New Roman"/>
          <w:sz w:val="24"/>
          <w:szCs w:val="24"/>
          <w:lang w:val="sr-Cyrl-CS"/>
        </w:rPr>
        <w:t>, стар</w:t>
      </w:r>
      <w:r w:rsidR="004814A0" w:rsidRPr="00513F5A">
        <w:rPr>
          <w:rFonts w:ascii="Times New Roman" w:hAnsi="Times New Roman" w:cs="Times New Roman"/>
          <w:sz w:val="24"/>
          <w:szCs w:val="24"/>
          <w:lang w:val="sr-Cyrl-CS"/>
        </w:rPr>
        <w:t>а се о изради плана интегритета;</w:t>
      </w:r>
      <w:r w:rsidR="004B3DF2" w:rsidRPr="00513F5A">
        <w:rPr>
          <w:rFonts w:ascii="Times New Roman" w:hAnsi="Times New Roman" w:cs="Times New Roman"/>
          <w:sz w:val="24"/>
          <w:szCs w:val="24"/>
          <w:lang w:val="sr-Cyrl-CS"/>
        </w:rPr>
        <w:t xml:space="preserve"> </w:t>
      </w:r>
      <w:r w:rsidR="004B3DF2" w:rsidRPr="00513F5A">
        <w:rPr>
          <w:rFonts w:ascii="Times New Roman" w:hAnsi="Times New Roman" w:cs="Times New Roman"/>
          <w:sz w:val="24"/>
          <w:szCs w:val="24"/>
        </w:rPr>
        <w:t xml:space="preserve">организује </w:t>
      </w:r>
      <w:r w:rsidR="004B3DF2" w:rsidRPr="00513F5A">
        <w:rPr>
          <w:rFonts w:ascii="Times New Roman" w:hAnsi="Times New Roman" w:cs="Times New Roman"/>
          <w:sz w:val="24"/>
          <w:szCs w:val="24"/>
          <w:lang w:val="sr-Cyrl-CS"/>
        </w:rPr>
        <w:t xml:space="preserve">послове везане за </w:t>
      </w:r>
      <w:r w:rsidR="004B3DF2" w:rsidRPr="00513F5A">
        <w:rPr>
          <w:rFonts w:ascii="Times New Roman" w:hAnsi="Times New Roman" w:cs="Times New Roman"/>
          <w:sz w:val="24"/>
          <w:szCs w:val="24"/>
        </w:rPr>
        <w:t>обједињавање података за информатор о раду;</w:t>
      </w:r>
      <w:r w:rsidR="004B3DF2" w:rsidRPr="00513F5A">
        <w:rPr>
          <w:rFonts w:ascii="Times New Roman" w:hAnsi="Times New Roman" w:cs="Times New Roman"/>
          <w:sz w:val="24"/>
          <w:szCs w:val="24"/>
          <w:lang w:val="sr-Cyrl-CS"/>
        </w:rPr>
        <w:t xml:space="preserve"> стара се о примени закона којим се уређује тајност података; обавља друге послове по налогу начелника Одељења.</w:t>
      </w:r>
    </w:p>
    <w:p w14:paraId="1DB8D470" w14:textId="77777777" w:rsidR="0095303A" w:rsidRPr="00513F5A" w:rsidRDefault="004B3DF2"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ru-RU"/>
        </w:rPr>
        <w:t xml:space="preserve">Услови: Стечено високо образовање из научне области правне науке  </w:t>
      </w:r>
      <w:r w:rsidRPr="00513F5A">
        <w:rPr>
          <w:rFonts w:ascii="Times New Roman" w:hAnsi="Times New Roman" w:cs="Times New Roman"/>
          <w:sz w:val="24"/>
          <w:szCs w:val="24"/>
        </w:rPr>
        <w:t xml:space="preserve">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w:t>
      </w:r>
      <w:r w:rsidRPr="00513F5A">
        <w:rPr>
          <w:rFonts w:ascii="Times New Roman" w:hAnsi="Times New Roman" w:cs="Times New Roman"/>
          <w:sz w:val="24"/>
          <w:szCs w:val="24"/>
          <w:lang w:val="ru-RU"/>
        </w:rPr>
        <w:t xml:space="preserve">најмање седам година радног искуства у струци, положен државни стручни испит, </w:t>
      </w:r>
      <w:r w:rsidR="0095303A" w:rsidRPr="00513F5A">
        <w:rPr>
          <w:rFonts w:ascii="Times New Roman" w:hAnsi="Times New Roman" w:cs="Times New Roman"/>
          <w:sz w:val="24"/>
          <w:szCs w:val="24"/>
          <w:lang w:val="sr-Cyrl-CS"/>
        </w:rPr>
        <w:t>као и потребне компетенције за обављање послова радног места.</w:t>
      </w:r>
    </w:p>
    <w:p w14:paraId="56BA9E0F" w14:textId="77777777" w:rsidR="003618BF" w:rsidRPr="00513F5A" w:rsidRDefault="003618BF" w:rsidP="00487EDF">
      <w:pPr>
        <w:spacing w:line="240" w:lineRule="auto"/>
        <w:ind w:left="284" w:right="402" w:firstLine="720"/>
        <w:rPr>
          <w:rFonts w:ascii="Times New Roman" w:hAnsi="Times New Roman" w:cs="Times New Roman"/>
          <w:sz w:val="24"/>
          <w:szCs w:val="24"/>
          <w:lang w:val="ru-RU"/>
        </w:rPr>
      </w:pPr>
    </w:p>
    <w:p w14:paraId="504E8954" w14:textId="77777777" w:rsidR="003230B6" w:rsidRPr="00513F5A" w:rsidRDefault="00C2351D"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lang w:val="ru-RU"/>
        </w:rPr>
        <w:t>199.</w:t>
      </w:r>
      <w:r w:rsidR="003230B6" w:rsidRPr="00513F5A">
        <w:rPr>
          <w:rFonts w:ascii="Times New Roman" w:hAnsi="Times New Roman" w:cs="Times New Roman"/>
          <w:sz w:val="24"/>
          <w:szCs w:val="24"/>
          <w:lang w:val="ru-RU"/>
        </w:rPr>
        <w:t xml:space="preserve"> Радно место за правне и аналитичке послове</w:t>
      </w:r>
    </w:p>
    <w:p w14:paraId="6FF73A39" w14:textId="77777777" w:rsidR="003230B6" w:rsidRPr="00513F5A" w:rsidRDefault="003230B6"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-виши саветник- </w:t>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t>1</w:t>
      </w:r>
    </w:p>
    <w:p w14:paraId="7A818D52" w14:textId="77777777" w:rsidR="003230B6" w:rsidRPr="00513F5A" w:rsidRDefault="003230B6" w:rsidP="00487EDF">
      <w:pPr>
        <w:spacing w:line="240" w:lineRule="auto"/>
        <w:ind w:left="284" w:right="402" w:firstLine="720"/>
        <w:rPr>
          <w:rFonts w:ascii="Times New Roman" w:hAnsi="Times New Roman" w:cs="Times New Roman"/>
          <w:sz w:val="24"/>
          <w:szCs w:val="24"/>
          <w:lang w:val="ru-RU"/>
        </w:rPr>
      </w:pPr>
    </w:p>
    <w:p w14:paraId="5717834A" w14:textId="77777777" w:rsidR="003230B6" w:rsidRPr="00513F5A" w:rsidRDefault="003230B6" w:rsidP="00487EDF">
      <w:pPr>
        <w:spacing w:line="240" w:lineRule="auto"/>
        <w:ind w:left="284" w:right="402" w:firstLine="720"/>
        <w:rPr>
          <w:rFonts w:ascii="Times New Roman" w:hAnsi="Times New Roman" w:cs="Times New Roman"/>
          <w:i/>
          <w:sz w:val="24"/>
          <w:szCs w:val="24"/>
          <w:lang w:val="sr-Cyrl-CS"/>
        </w:rPr>
      </w:pPr>
      <w:r w:rsidRPr="00513F5A">
        <w:rPr>
          <w:rFonts w:ascii="Times New Roman" w:hAnsi="Times New Roman" w:cs="Times New Roman"/>
          <w:sz w:val="24"/>
          <w:szCs w:val="24"/>
          <w:lang w:val="ru-RU"/>
        </w:rPr>
        <w:t xml:space="preserve">Опис послова: </w:t>
      </w:r>
      <w:r w:rsidRPr="00513F5A">
        <w:rPr>
          <w:rFonts w:ascii="Times New Roman" w:hAnsi="Times New Roman" w:cs="Times New Roman"/>
          <w:sz w:val="24"/>
          <w:szCs w:val="24"/>
        </w:rPr>
        <w:t>обрађује правне предмете, саставља нацрте тужб</w:t>
      </w:r>
      <w:r w:rsidRPr="00513F5A">
        <w:rPr>
          <w:rFonts w:ascii="Times New Roman" w:hAnsi="Times New Roman" w:cs="Times New Roman"/>
          <w:sz w:val="24"/>
          <w:szCs w:val="24"/>
          <w:lang w:val="sr-Cyrl-CS"/>
        </w:rPr>
        <w:t>и</w:t>
      </w:r>
      <w:r w:rsidRPr="00513F5A">
        <w:rPr>
          <w:rFonts w:ascii="Times New Roman" w:hAnsi="Times New Roman" w:cs="Times New Roman"/>
          <w:sz w:val="24"/>
          <w:szCs w:val="24"/>
        </w:rPr>
        <w:t>, жалб</w:t>
      </w:r>
      <w:r w:rsidRPr="00513F5A">
        <w:rPr>
          <w:rFonts w:ascii="Times New Roman" w:hAnsi="Times New Roman" w:cs="Times New Roman"/>
          <w:sz w:val="24"/>
          <w:szCs w:val="24"/>
          <w:lang w:val="sr-Cyrl-CS"/>
        </w:rPr>
        <w:t>и</w:t>
      </w:r>
      <w:r w:rsidRPr="00513F5A">
        <w:rPr>
          <w:rFonts w:ascii="Times New Roman" w:hAnsi="Times New Roman" w:cs="Times New Roman"/>
          <w:sz w:val="24"/>
          <w:szCs w:val="24"/>
        </w:rPr>
        <w:t>, предлога за дозволу извршења и друге поднеске у вези са одговарајућим поступцима;решава најсложеније стручне проблеме и израђује акте о најсложенијим стручним питањима</w:t>
      </w:r>
      <w:r w:rsidRPr="00513F5A">
        <w:rPr>
          <w:rFonts w:ascii="Times New Roman" w:hAnsi="Times New Roman" w:cs="Times New Roman"/>
          <w:sz w:val="24"/>
          <w:szCs w:val="24"/>
          <w:lang w:val="sr-Cyrl-CS"/>
        </w:rPr>
        <w:t xml:space="preserve"> из делокруга </w:t>
      </w:r>
      <w:r w:rsidR="00CC23B8" w:rsidRPr="00513F5A">
        <w:rPr>
          <w:rFonts w:ascii="Times New Roman" w:hAnsi="Times New Roman" w:cs="Times New Roman"/>
          <w:sz w:val="24"/>
          <w:szCs w:val="24"/>
          <w:lang w:val="sr-Cyrl-CS"/>
        </w:rPr>
        <w:t>Одсека</w:t>
      </w:r>
      <w:r w:rsidRPr="00513F5A">
        <w:rPr>
          <w:rFonts w:ascii="Times New Roman" w:hAnsi="Times New Roman" w:cs="Times New Roman"/>
          <w:sz w:val="24"/>
          <w:szCs w:val="24"/>
          <w:lang w:val="sr-Cyrl-CS"/>
        </w:rPr>
        <w:t>,</w:t>
      </w:r>
      <w:r w:rsidRPr="00513F5A">
        <w:rPr>
          <w:rFonts w:ascii="Times New Roman" w:hAnsi="Times New Roman" w:cs="Times New Roman"/>
          <w:sz w:val="24"/>
          <w:szCs w:val="24"/>
        </w:rPr>
        <w:t xml:space="preserve"> користећи посебна знања и вештине;</w:t>
      </w:r>
      <w:r w:rsidRPr="00513F5A">
        <w:rPr>
          <w:rFonts w:ascii="Times New Roman" w:hAnsi="Times New Roman" w:cs="Times New Roman"/>
          <w:sz w:val="24"/>
          <w:szCs w:val="24"/>
          <w:lang w:val="ru-RU"/>
        </w:rPr>
        <w:t xml:space="preserve">израђује предлоге аката који се односе на организацију и рад Министарства; пружа правну помоћ секторима Министарства у вези са применом прописа државне управе; </w:t>
      </w:r>
      <w:r w:rsidRPr="00513F5A">
        <w:rPr>
          <w:rFonts w:ascii="Times New Roman" w:hAnsi="Times New Roman" w:cs="Times New Roman"/>
          <w:sz w:val="24"/>
          <w:szCs w:val="24"/>
        </w:rPr>
        <w:t>израђује предлоге интерних општих и појединачних аката из делокруга Секретаријата;</w:t>
      </w:r>
      <w:r w:rsidR="00CC23B8" w:rsidRPr="00513F5A">
        <w:rPr>
          <w:rFonts w:ascii="Times New Roman" w:hAnsi="Times New Roman" w:cs="Times New Roman"/>
          <w:sz w:val="24"/>
          <w:szCs w:val="24"/>
          <w:lang w:val="sr-Cyrl-CS"/>
        </w:rPr>
        <w:t xml:space="preserve"> </w:t>
      </w:r>
      <w:r w:rsidRPr="00513F5A">
        <w:rPr>
          <w:rFonts w:ascii="Times New Roman" w:hAnsi="Times New Roman" w:cs="Times New Roman"/>
          <w:noProof/>
          <w:sz w:val="24"/>
          <w:szCs w:val="24"/>
          <w:lang w:val="sr-Cyrl-CS"/>
        </w:rPr>
        <w:t>прати стање, спроводи стручне анализе и анализира информације и акте и предлаже мере за унапређења правних питања из делокруга рада</w:t>
      </w:r>
      <w:r w:rsidR="00CC23B8" w:rsidRPr="00513F5A">
        <w:rPr>
          <w:rFonts w:ascii="Times New Roman" w:hAnsi="Times New Roman" w:cs="Times New Roman"/>
          <w:noProof/>
          <w:sz w:val="24"/>
          <w:szCs w:val="24"/>
          <w:lang w:val="sr-Cyrl-CS"/>
        </w:rPr>
        <w:t xml:space="preserve"> Одсека</w:t>
      </w:r>
      <w:r w:rsidRPr="00513F5A">
        <w:rPr>
          <w:rFonts w:ascii="Times New Roman" w:hAnsi="Times New Roman" w:cs="Times New Roman"/>
          <w:noProof/>
          <w:sz w:val="24"/>
          <w:szCs w:val="24"/>
          <w:lang w:val="sr-Cyrl-CS"/>
        </w:rPr>
        <w:t>,</w:t>
      </w:r>
      <w:r w:rsidRPr="00513F5A">
        <w:rPr>
          <w:rFonts w:ascii="Times New Roman" w:hAnsi="Times New Roman" w:cs="Times New Roman"/>
          <w:sz w:val="24"/>
          <w:szCs w:val="24"/>
          <w:lang w:val="sr-Cyrl-CS"/>
        </w:rPr>
        <w:t xml:space="preserve"> припрема одговоре </w:t>
      </w:r>
      <w:r w:rsidRPr="00513F5A">
        <w:rPr>
          <w:rFonts w:ascii="Times New Roman" w:hAnsi="Times New Roman" w:cs="Times New Roman"/>
          <w:sz w:val="24"/>
          <w:szCs w:val="24"/>
          <w:lang w:val="ru-RU"/>
        </w:rPr>
        <w:t xml:space="preserve">по захтевима државног правобранилаштва у вези са судским поступцима, </w:t>
      </w:r>
      <w:r w:rsidRPr="00513F5A">
        <w:rPr>
          <w:rFonts w:ascii="Times New Roman" w:hAnsi="Times New Roman" w:cs="Times New Roman"/>
          <w:sz w:val="24"/>
          <w:szCs w:val="24"/>
          <w:lang w:val="sr-Cyrl-CS"/>
        </w:rPr>
        <w:t xml:space="preserve">израђује </w:t>
      </w:r>
      <w:r w:rsidRPr="00513F5A">
        <w:rPr>
          <w:rFonts w:ascii="Times New Roman" w:hAnsi="Times New Roman" w:cs="Times New Roman"/>
          <w:sz w:val="24"/>
          <w:szCs w:val="24"/>
        </w:rPr>
        <w:t xml:space="preserve">предлоге </w:t>
      </w:r>
      <w:r w:rsidRPr="00513F5A">
        <w:rPr>
          <w:rFonts w:ascii="Times New Roman" w:hAnsi="Times New Roman" w:cs="Times New Roman"/>
          <w:sz w:val="24"/>
          <w:szCs w:val="24"/>
          <w:lang w:val="sr-Cyrl-CS"/>
        </w:rPr>
        <w:t xml:space="preserve">аката из делокруга </w:t>
      </w:r>
      <w:r w:rsidR="00CC23B8" w:rsidRPr="00513F5A">
        <w:rPr>
          <w:rFonts w:ascii="Times New Roman" w:hAnsi="Times New Roman" w:cs="Times New Roman"/>
          <w:sz w:val="24"/>
          <w:szCs w:val="24"/>
          <w:lang w:val="sr-Cyrl-CS"/>
        </w:rPr>
        <w:t>Одсека</w:t>
      </w:r>
      <w:r w:rsidRPr="00513F5A">
        <w:rPr>
          <w:rFonts w:ascii="Times New Roman" w:hAnsi="Times New Roman" w:cs="Times New Roman"/>
          <w:sz w:val="24"/>
          <w:szCs w:val="24"/>
          <w:lang w:val="sr-Cyrl-CS"/>
        </w:rPr>
        <w:t xml:space="preserve">, који се усвајају на Влади;  припрема нацрте одговора на питања и захтеве народних посланика на основу информација сектора, </w:t>
      </w:r>
      <w:r w:rsidRPr="00513F5A">
        <w:rPr>
          <w:rFonts w:ascii="Times New Roman" w:hAnsi="Times New Roman" w:cs="Times New Roman"/>
          <w:sz w:val="24"/>
          <w:szCs w:val="24"/>
        </w:rPr>
        <w:t>израђује анализе, извештаје, информације и друге стручне материјале</w:t>
      </w:r>
      <w:r w:rsidRPr="00513F5A">
        <w:rPr>
          <w:rFonts w:ascii="Times New Roman" w:hAnsi="Times New Roman" w:cs="Times New Roman"/>
          <w:sz w:val="24"/>
          <w:szCs w:val="24"/>
          <w:lang w:val="sr-Cyrl-CS"/>
        </w:rPr>
        <w:t xml:space="preserve"> за потребе секретара</w:t>
      </w:r>
      <w:r w:rsidRPr="00513F5A">
        <w:rPr>
          <w:rFonts w:ascii="Times New Roman" w:hAnsi="Times New Roman" w:cs="Times New Roman"/>
          <w:sz w:val="24"/>
          <w:szCs w:val="24"/>
        </w:rPr>
        <w:t>;</w:t>
      </w:r>
      <w:r w:rsidRPr="00513F5A">
        <w:rPr>
          <w:rFonts w:ascii="Times New Roman" w:hAnsi="Times New Roman" w:cs="Times New Roman"/>
          <w:sz w:val="24"/>
          <w:szCs w:val="24"/>
          <w:lang w:val="sr-Cyrl-CS"/>
        </w:rPr>
        <w:t xml:space="preserve">обавља и друге послове по налогу </w:t>
      </w:r>
      <w:r w:rsidR="00CC23B8" w:rsidRPr="00513F5A">
        <w:rPr>
          <w:rFonts w:ascii="Times New Roman" w:hAnsi="Times New Roman" w:cs="Times New Roman"/>
          <w:sz w:val="24"/>
          <w:szCs w:val="24"/>
          <w:lang w:val="sr-Cyrl-CS"/>
        </w:rPr>
        <w:t>шефа Одсека.</w:t>
      </w:r>
    </w:p>
    <w:p w14:paraId="3C149B81" w14:textId="77777777" w:rsidR="009E6D1E" w:rsidRPr="00513F5A" w:rsidRDefault="003230B6"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ru-RU"/>
        </w:rPr>
        <w:lastRenderedPageBreak/>
        <w:t xml:space="preserve">Услови: Стечено високо образовање из научне области правне науке  </w:t>
      </w:r>
      <w:r w:rsidRPr="00513F5A">
        <w:rPr>
          <w:rFonts w:ascii="Times New Roman" w:hAnsi="Times New Roman" w:cs="Times New Roman"/>
          <w:sz w:val="24"/>
          <w:szCs w:val="24"/>
        </w:rPr>
        <w:t xml:space="preserve">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w:t>
      </w:r>
      <w:r w:rsidRPr="00513F5A">
        <w:rPr>
          <w:rFonts w:ascii="Times New Roman" w:hAnsi="Times New Roman" w:cs="Times New Roman"/>
          <w:sz w:val="24"/>
          <w:szCs w:val="24"/>
          <w:lang w:val="ru-RU"/>
        </w:rPr>
        <w:t xml:space="preserve">најмање седам година радног искуства у струци, положен државни стручни испит, </w:t>
      </w:r>
      <w:r w:rsidR="009E6D1E" w:rsidRPr="00513F5A">
        <w:rPr>
          <w:rFonts w:ascii="Times New Roman" w:hAnsi="Times New Roman" w:cs="Times New Roman"/>
          <w:sz w:val="24"/>
          <w:szCs w:val="24"/>
          <w:lang w:val="sr-Cyrl-CS"/>
        </w:rPr>
        <w:t>као и потребне компетенције за обављање послова радног места.</w:t>
      </w:r>
    </w:p>
    <w:p w14:paraId="7D9E73BC" w14:textId="77777777" w:rsidR="004B3DF2" w:rsidRPr="00513F5A" w:rsidRDefault="004B3DF2" w:rsidP="00487EDF">
      <w:pPr>
        <w:spacing w:line="240" w:lineRule="auto"/>
        <w:ind w:left="284" w:right="402" w:firstLine="720"/>
        <w:rPr>
          <w:rFonts w:ascii="Times New Roman" w:hAnsi="Times New Roman" w:cs="Times New Roman"/>
          <w:i/>
          <w:sz w:val="24"/>
          <w:szCs w:val="24"/>
          <w:lang w:val="ru-RU"/>
        </w:rPr>
      </w:pPr>
    </w:p>
    <w:p w14:paraId="42CAE543" w14:textId="77777777" w:rsidR="004B3DF2" w:rsidRPr="00513F5A" w:rsidRDefault="00C2351D"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200</w:t>
      </w:r>
      <w:r w:rsidR="004B3DF2" w:rsidRPr="00513F5A">
        <w:rPr>
          <w:rFonts w:ascii="Times New Roman" w:hAnsi="Times New Roman" w:cs="Times New Roman"/>
          <w:sz w:val="24"/>
          <w:szCs w:val="24"/>
          <w:lang w:val="sr-Cyrl-CS"/>
        </w:rPr>
        <w:t>. Радно место за правне послове</w:t>
      </w:r>
    </w:p>
    <w:p w14:paraId="7CCA1FD1" w14:textId="77777777" w:rsidR="004B3DF2" w:rsidRPr="00513F5A" w:rsidRDefault="004B3DF2"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 самостални саветник-</w:t>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t xml:space="preserve"> 1</w:t>
      </w:r>
    </w:p>
    <w:p w14:paraId="71338504" w14:textId="77777777" w:rsidR="004B3DF2" w:rsidRPr="00513F5A" w:rsidRDefault="004B3DF2" w:rsidP="00487EDF">
      <w:pPr>
        <w:spacing w:line="240" w:lineRule="auto"/>
        <w:ind w:left="284" w:right="402" w:firstLine="720"/>
        <w:rPr>
          <w:rFonts w:ascii="Times New Roman" w:hAnsi="Times New Roman" w:cs="Times New Roman"/>
          <w:sz w:val="24"/>
          <w:szCs w:val="24"/>
          <w:lang w:val="sr-Cyrl-CS"/>
        </w:rPr>
      </w:pPr>
    </w:p>
    <w:p w14:paraId="6082E077" w14:textId="77777777" w:rsidR="004B3DF2" w:rsidRPr="00513F5A" w:rsidRDefault="004B3DF2" w:rsidP="00487EDF">
      <w:pPr>
        <w:spacing w:line="240" w:lineRule="auto"/>
        <w:ind w:left="284" w:right="402" w:firstLine="720"/>
        <w:rPr>
          <w:rFonts w:ascii="Times New Roman" w:hAnsi="Times New Roman" w:cs="Times New Roman"/>
          <w:i/>
          <w:sz w:val="24"/>
          <w:szCs w:val="24"/>
          <w:lang w:val="sr-Cyrl-CS"/>
        </w:rPr>
      </w:pPr>
      <w:r w:rsidRPr="00513F5A">
        <w:rPr>
          <w:rFonts w:ascii="Times New Roman" w:hAnsi="Times New Roman" w:cs="Times New Roman"/>
          <w:sz w:val="24"/>
          <w:szCs w:val="24"/>
          <w:lang w:val="ru-RU"/>
        </w:rPr>
        <w:t xml:space="preserve">Опис послова: припрема нацрте аката који се односе на организацију и рад Министарства;  пружа правну помоћ секторима Министарства у вези са применом прописа државне управе; </w:t>
      </w:r>
      <w:r w:rsidRPr="00513F5A">
        <w:rPr>
          <w:rFonts w:ascii="Times New Roman" w:hAnsi="Times New Roman" w:cs="Times New Roman"/>
          <w:sz w:val="24"/>
          <w:szCs w:val="24"/>
        </w:rPr>
        <w:t>израђује предлоге интерних општих и појединачних аката из делокруга Секретаријата;</w:t>
      </w:r>
      <w:r w:rsidRPr="00513F5A">
        <w:rPr>
          <w:rFonts w:ascii="Times New Roman" w:hAnsi="Times New Roman" w:cs="Times New Roman"/>
          <w:sz w:val="24"/>
          <w:szCs w:val="24"/>
          <w:lang w:val="ru-RU"/>
        </w:rPr>
        <w:t xml:space="preserve">поступа по захтевима државног правобранилаштва у вези са судским поступцима, прекршајном поступку и поступцима по привредним преступима и води евиденцију о свим поступцима; </w:t>
      </w:r>
      <w:r w:rsidRPr="00513F5A">
        <w:rPr>
          <w:rFonts w:ascii="Times New Roman" w:hAnsi="Times New Roman" w:cs="Times New Roman"/>
          <w:sz w:val="24"/>
          <w:szCs w:val="24"/>
          <w:lang w:val="sr-Cyrl-CS"/>
        </w:rPr>
        <w:t>учествује у изради аката на имплементацији плана интегритета;</w:t>
      </w:r>
      <w:r w:rsidR="00CC23B8" w:rsidRPr="00513F5A">
        <w:rPr>
          <w:rFonts w:ascii="Times New Roman" w:hAnsi="Times New Roman" w:cs="Times New Roman"/>
          <w:sz w:val="24"/>
          <w:szCs w:val="24"/>
          <w:lang w:val="sr-Cyrl-CS"/>
        </w:rPr>
        <w:t xml:space="preserve"> </w:t>
      </w:r>
      <w:r w:rsidRPr="00513F5A">
        <w:rPr>
          <w:rFonts w:ascii="Times New Roman" w:hAnsi="Times New Roman" w:cs="Times New Roman"/>
          <w:sz w:val="24"/>
          <w:szCs w:val="24"/>
          <w:lang w:val="sr-Cyrl-CS"/>
        </w:rPr>
        <w:t xml:space="preserve">израђује </w:t>
      </w:r>
      <w:r w:rsidR="00C45070" w:rsidRPr="00513F5A">
        <w:rPr>
          <w:rFonts w:ascii="Times New Roman" w:hAnsi="Times New Roman" w:cs="Times New Roman"/>
          <w:sz w:val="24"/>
          <w:szCs w:val="24"/>
        </w:rPr>
        <w:t>предлоге</w:t>
      </w:r>
      <w:r w:rsidR="00CC23B8" w:rsidRPr="00513F5A">
        <w:rPr>
          <w:rFonts w:ascii="Times New Roman" w:hAnsi="Times New Roman" w:cs="Times New Roman"/>
          <w:sz w:val="24"/>
          <w:szCs w:val="24"/>
          <w:lang w:val="sr-Cyrl-CS"/>
        </w:rPr>
        <w:t xml:space="preserve"> </w:t>
      </w:r>
      <w:r w:rsidRPr="00513F5A">
        <w:rPr>
          <w:rFonts w:ascii="Times New Roman" w:hAnsi="Times New Roman" w:cs="Times New Roman"/>
          <w:sz w:val="24"/>
          <w:szCs w:val="24"/>
          <w:lang w:val="sr-Cyrl-CS"/>
        </w:rPr>
        <w:t xml:space="preserve">аката </w:t>
      </w:r>
      <w:r w:rsidRPr="00513F5A">
        <w:rPr>
          <w:rFonts w:ascii="Times New Roman" w:hAnsi="Times New Roman" w:cs="Times New Roman"/>
          <w:sz w:val="24"/>
          <w:szCs w:val="24"/>
        </w:rPr>
        <w:t>за Владу за постављења и разрешења лица на функцијама у Министарству, органима управе у саставу Министарства и органима за које је надлежно Министарство</w:t>
      </w:r>
      <w:r w:rsidR="00164064" w:rsidRPr="00513F5A">
        <w:rPr>
          <w:rFonts w:ascii="Times New Roman" w:hAnsi="Times New Roman" w:cs="Times New Roman"/>
          <w:sz w:val="24"/>
          <w:szCs w:val="24"/>
          <w:lang w:val="sr-Cyrl-RS"/>
        </w:rPr>
        <w:t>;</w:t>
      </w:r>
      <w:r w:rsidRPr="00513F5A">
        <w:rPr>
          <w:rFonts w:ascii="Times New Roman" w:hAnsi="Times New Roman" w:cs="Times New Roman"/>
          <w:sz w:val="24"/>
          <w:szCs w:val="24"/>
          <w:lang w:val="sr-Cyrl-CS"/>
        </w:rPr>
        <w:t xml:space="preserve"> припрема потребна акта у поступку остваривања сарадње и на захтев државних и других органа и правних и физичких лица; обавља и друге послове по налогу </w:t>
      </w:r>
      <w:r w:rsidR="00CC23B8" w:rsidRPr="00513F5A">
        <w:rPr>
          <w:rFonts w:ascii="Times New Roman" w:hAnsi="Times New Roman" w:cs="Times New Roman"/>
          <w:sz w:val="24"/>
          <w:szCs w:val="24"/>
          <w:lang w:val="sr-Cyrl-CS"/>
        </w:rPr>
        <w:t>шефа Одсека.</w:t>
      </w:r>
    </w:p>
    <w:p w14:paraId="17EA125E" w14:textId="77777777" w:rsidR="009E6D1E" w:rsidRPr="00513F5A" w:rsidRDefault="004B3DF2"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ru-RU"/>
        </w:rPr>
        <w:t xml:space="preserve">Услови: Стечено високо образовање из научне области правне науке  </w:t>
      </w:r>
      <w:r w:rsidRPr="00513F5A">
        <w:rPr>
          <w:rFonts w:ascii="Times New Roman" w:hAnsi="Times New Roman" w:cs="Times New Roman"/>
          <w:sz w:val="24"/>
          <w:szCs w:val="24"/>
        </w:rPr>
        <w:t xml:space="preserve">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w:t>
      </w:r>
      <w:r w:rsidRPr="00513F5A">
        <w:rPr>
          <w:rFonts w:ascii="Times New Roman" w:hAnsi="Times New Roman" w:cs="Times New Roman"/>
          <w:sz w:val="24"/>
          <w:szCs w:val="24"/>
          <w:lang w:val="ru-RU"/>
        </w:rPr>
        <w:t xml:space="preserve">најмање пет година радног искуства у струци, положен државни стручни испит, </w:t>
      </w:r>
      <w:r w:rsidR="009E6D1E" w:rsidRPr="00513F5A">
        <w:rPr>
          <w:rFonts w:ascii="Times New Roman" w:hAnsi="Times New Roman" w:cs="Times New Roman"/>
          <w:sz w:val="24"/>
          <w:szCs w:val="24"/>
          <w:lang w:val="sr-Cyrl-CS"/>
        </w:rPr>
        <w:t>као и потребне компетенције за обављање послова радног места.</w:t>
      </w:r>
    </w:p>
    <w:p w14:paraId="09CF7186" w14:textId="77777777" w:rsidR="004B3DF2" w:rsidRPr="00513F5A" w:rsidRDefault="004B3DF2" w:rsidP="00487EDF">
      <w:pPr>
        <w:spacing w:line="240" w:lineRule="auto"/>
        <w:ind w:left="284" w:right="402" w:firstLine="720"/>
        <w:rPr>
          <w:rFonts w:ascii="Times New Roman" w:hAnsi="Times New Roman" w:cs="Times New Roman"/>
          <w:i/>
          <w:sz w:val="24"/>
          <w:szCs w:val="24"/>
          <w:lang w:val="ru-RU"/>
        </w:rPr>
      </w:pPr>
    </w:p>
    <w:p w14:paraId="7642DF31" w14:textId="77777777" w:rsidR="004B3DF2" w:rsidRPr="00513F5A" w:rsidRDefault="00C2351D" w:rsidP="00487EDF">
      <w:pPr>
        <w:spacing w:line="240" w:lineRule="auto"/>
        <w:ind w:left="284" w:right="402" w:firstLine="720"/>
        <w:jc w:val="left"/>
        <w:rPr>
          <w:rFonts w:ascii="Times New Roman" w:hAnsi="Times New Roman" w:cs="Times New Roman"/>
          <w:sz w:val="24"/>
          <w:szCs w:val="24"/>
          <w:lang w:val="sr-Cyrl-CS"/>
        </w:rPr>
      </w:pPr>
      <w:r w:rsidRPr="00513F5A">
        <w:rPr>
          <w:rFonts w:ascii="Times New Roman" w:hAnsi="Times New Roman" w:cs="Times New Roman"/>
          <w:sz w:val="24"/>
          <w:szCs w:val="24"/>
          <w:lang w:val="sr-Cyrl-CS"/>
        </w:rPr>
        <w:t>20</w:t>
      </w:r>
      <w:r w:rsidR="00E04228" w:rsidRPr="00513F5A">
        <w:rPr>
          <w:rFonts w:ascii="Times New Roman" w:hAnsi="Times New Roman" w:cs="Times New Roman"/>
          <w:sz w:val="24"/>
          <w:szCs w:val="24"/>
          <w:lang w:val="sr-Cyrl-CS"/>
        </w:rPr>
        <w:t>1</w:t>
      </w:r>
      <w:r w:rsidR="004B3DF2" w:rsidRPr="00513F5A">
        <w:rPr>
          <w:rFonts w:ascii="Times New Roman" w:hAnsi="Times New Roman" w:cs="Times New Roman"/>
          <w:sz w:val="24"/>
          <w:szCs w:val="24"/>
          <w:lang w:val="sr-Cyrl-CS"/>
        </w:rPr>
        <w:t>. Радно место за поступање по захтевима за приступ информацијама</w:t>
      </w:r>
    </w:p>
    <w:p w14:paraId="7E795FDF" w14:textId="77777777" w:rsidR="004B3DF2" w:rsidRPr="00513F5A" w:rsidRDefault="004B3DF2" w:rsidP="00487EDF">
      <w:pPr>
        <w:spacing w:line="240" w:lineRule="auto"/>
        <w:ind w:left="284" w:right="402" w:firstLine="720"/>
        <w:jc w:val="left"/>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 од јавног значаја, заштиту података о личности и израду плана интегритета</w:t>
      </w:r>
    </w:p>
    <w:p w14:paraId="115FDEA2" w14:textId="77777777" w:rsidR="004B3DF2" w:rsidRPr="00513F5A" w:rsidRDefault="00CC23B8"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-саветник-</w:t>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t>2</w:t>
      </w:r>
    </w:p>
    <w:p w14:paraId="25ECA0A1" w14:textId="77777777" w:rsidR="004B3DF2" w:rsidRPr="00513F5A" w:rsidRDefault="004B3DF2" w:rsidP="00487EDF">
      <w:pPr>
        <w:spacing w:line="240" w:lineRule="auto"/>
        <w:ind w:left="284" w:right="402" w:firstLine="720"/>
        <w:rPr>
          <w:rFonts w:ascii="Times New Roman" w:hAnsi="Times New Roman" w:cs="Times New Roman"/>
          <w:sz w:val="24"/>
          <w:szCs w:val="24"/>
          <w:lang w:val="sr-Cyrl-CS"/>
        </w:rPr>
      </w:pPr>
    </w:p>
    <w:p w14:paraId="01DB07AD" w14:textId="77777777" w:rsidR="004B3DF2" w:rsidRPr="00513F5A" w:rsidRDefault="004B3DF2"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Опис послова: Прима и евидентира захтеве за информације од јавног значаја и заштиту података о личности; врши обраду захтева и, према добијеним подацима од сектора, припрема одговор подносиоцу; обезбеђује увид у документ који садржи тражену информацију; израђује нацрте решења којим се одбија захтев за приступ информацијама од јавног значаја, као и нацрте других управних аката из области слободног приступа информацијама од јавног значаја; пружа тражиоцима неопходну помоћ за остваривање њихових права утврђених законом; остварује сарадњу са Повереником за информације од јавног значаја и заштиту података о личности и Заштитником грађана; врши пријаву успостављених евиденција о подацима о личности Поверенику;  израђује извештаје о спроведеним поступцима у вези са информацијама од јавног значаја и заштите података о личности; </w:t>
      </w:r>
      <w:r w:rsidRPr="00513F5A">
        <w:rPr>
          <w:rFonts w:ascii="Times New Roman" w:hAnsi="Times New Roman" w:cs="Times New Roman"/>
          <w:sz w:val="24"/>
          <w:szCs w:val="24"/>
        </w:rPr>
        <w:t xml:space="preserve">обавља послове везане за припрему и спровођење плана интегритета; </w:t>
      </w:r>
      <w:r w:rsidRPr="00513F5A">
        <w:rPr>
          <w:rFonts w:ascii="Times New Roman" w:hAnsi="Times New Roman" w:cs="Times New Roman"/>
          <w:sz w:val="24"/>
          <w:szCs w:val="24"/>
          <w:lang w:val="sr-Cyrl-CS"/>
        </w:rPr>
        <w:t xml:space="preserve">учествује </w:t>
      </w:r>
      <w:r w:rsidRPr="00513F5A">
        <w:rPr>
          <w:rFonts w:ascii="Times New Roman" w:hAnsi="Times New Roman" w:cs="Times New Roman"/>
          <w:sz w:val="24"/>
          <w:szCs w:val="24"/>
          <w:lang w:val="sr-Cyrl-CS"/>
        </w:rPr>
        <w:lastRenderedPageBreak/>
        <w:t xml:space="preserve">у изради аката на имплементацији плана интегритета; припрема и ажурира податке за информатор о раду Министарства; обавља и друге послове по налогу </w:t>
      </w:r>
      <w:r w:rsidR="00CC23B8" w:rsidRPr="00513F5A">
        <w:rPr>
          <w:rFonts w:ascii="Times New Roman" w:hAnsi="Times New Roman" w:cs="Times New Roman"/>
          <w:sz w:val="24"/>
          <w:szCs w:val="24"/>
          <w:lang w:val="sr-Cyrl-CS"/>
        </w:rPr>
        <w:t>шефа Одсека</w:t>
      </w:r>
      <w:r w:rsidRPr="00513F5A">
        <w:rPr>
          <w:rFonts w:ascii="Times New Roman" w:hAnsi="Times New Roman" w:cs="Times New Roman"/>
          <w:sz w:val="24"/>
          <w:szCs w:val="24"/>
          <w:lang w:val="sr-Cyrl-CS"/>
        </w:rPr>
        <w:t>.</w:t>
      </w:r>
    </w:p>
    <w:p w14:paraId="4AC21A64" w14:textId="77777777" w:rsidR="009E6D1E" w:rsidRPr="00513F5A" w:rsidRDefault="004B3DF2" w:rsidP="00487EDF">
      <w:pPr>
        <w:spacing w:line="240" w:lineRule="auto"/>
        <w:ind w:left="284" w:right="402" w:firstLine="706"/>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Услови: </w:t>
      </w:r>
      <w:r w:rsidRPr="00513F5A">
        <w:rPr>
          <w:rFonts w:ascii="Times New Roman" w:hAnsi="Times New Roman" w:cs="Times New Roman"/>
          <w:sz w:val="24"/>
          <w:szCs w:val="24"/>
          <w:lang w:val="ru-RU"/>
        </w:rPr>
        <w:t xml:space="preserve">Стечено високо образовање из научне области правне науке или економске науке </w:t>
      </w:r>
      <w:r w:rsidRPr="00513F5A">
        <w:rPr>
          <w:rFonts w:ascii="Times New Roman" w:hAnsi="Times New Roman" w:cs="Times New Roman"/>
          <w:sz w:val="24"/>
          <w:szCs w:val="24"/>
        </w:rPr>
        <w:t>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513F5A">
        <w:rPr>
          <w:rFonts w:ascii="Times New Roman" w:hAnsi="Times New Roman" w:cs="Times New Roman"/>
          <w:sz w:val="24"/>
          <w:szCs w:val="24"/>
          <w:lang w:val="ru-RU"/>
        </w:rPr>
        <w:t xml:space="preserve">, најмање три године </w:t>
      </w:r>
      <w:r w:rsidRPr="00513F5A">
        <w:rPr>
          <w:rFonts w:ascii="Times New Roman" w:hAnsi="Times New Roman" w:cs="Times New Roman"/>
          <w:sz w:val="24"/>
          <w:szCs w:val="24"/>
          <w:lang w:val="sr-Cyrl-CS"/>
        </w:rPr>
        <w:t xml:space="preserve">радног искуства у струци, положен државни стручни испит, </w:t>
      </w:r>
      <w:r w:rsidR="009E6D1E" w:rsidRPr="00513F5A">
        <w:rPr>
          <w:rFonts w:ascii="Times New Roman" w:hAnsi="Times New Roman" w:cs="Times New Roman"/>
          <w:sz w:val="24"/>
          <w:szCs w:val="24"/>
          <w:lang w:val="sr-Cyrl-CS"/>
        </w:rPr>
        <w:t>као и потребне компетенције за обављање послова радног места.</w:t>
      </w:r>
    </w:p>
    <w:p w14:paraId="137B3E0F" w14:textId="77777777" w:rsidR="004B3DF2" w:rsidRPr="00513F5A" w:rsidRDefault="004B3DF2" w:rsidP="00487EDF">
      <w:pPr>
        <w:spacing w:line="240" w:lineRule="auto"/>
        <w:ind w:left="284" w:right="402" w:firstLine="720"/>
        <w:rPr>
          <w:rFonts w:ascii="Times New Roman" w:hAnsi="Times New Roman" w:cs="Times New Roman"/>
          <w:sz w:val="24"/>
          <w:szCs w:val="24"/>
          <w:lang w:val="ru-RU"/>
        </w:rPr>
      </w:pPr>
    </w:p>
    <w:p w14:paraId="7A0873C0" w14:textId="77777777" w:rsidR="004B3DF2" w:rsidRPr="00513F5A" w:rsidRDefault="004B3DF2" w:rsidP="00487EDF">
      <w:pPr>
        <w:spacing w:line="240" w:lineRule="auto"/>
        <w:ind w:left="284" w:right="402" w:firstLine="720"/>
        <w:jc w:val="center"/>
        <w:rPr>
          <w:rFonts w:ascii="Times New Roman" w:hAnsi="Times New Roman" w:cs="Times New Roman"/>
          <w:sz w:val="24"/>
          <w:szCs w:val="24"/>
          <w:lang w:val="ru-RU"/>
        </w:rPr>
      </w:pPr>
      <w:r w:rsidRPr="00513F5A">
        <w:rPr>
          <w:rFonts w:ascii="Times New Roman" w:hAnsi="Times New Roman" w:cs="Times New Roman"/>
          <w:sz w:val="24"/>
          <w:szCs w:val="24"/>
        </w:rPr>
        <w:t xml:space="preserve">1.2. </w:t>
      </w:r>
      <w:r w:rsidRPr="00513F5A">
        <w:rPr>
          <w:rFonts w:ascii="Times New Roman" w:hAnsi="Times New Roman" w:cs="Times New Roman"/>
          <w:sz w:val="24"/>
          <w:szCs w:val="24"/>
          <w:lang w:val="sr-Cyrl-CS"/>
        </w:rPr>
        <w:t>Група за кадровске послове</w:t>
      </w:r>
      <w:r w:rsidRPr="00513F5A">
        <w:rPr>
          <w:rFonts w:ascii="Times New Roman" w:hAnsi="Times New Roman" w:cs="Times New Roman"/>
          <w:sz w:val="24"/>
          <w:szCs w:val="24"/>
          <w:lang w:val="ru-RU"/>
        </w:rPr>
        <w:t xml:space="preserve">, послове развоја и управљање </w:t>
      </w:r>
    </w:p>
    <w:p w14:paraId="314D96B2" w14:textId="77777777" w:rsidR="004B3DF2" w:rsidRPr="00513F5A" w:rsidRDefault="004B3DF2" w:rsidP="00487EDF">
      <w:pPr>
        <w:spacing w:line="240" w:lineRule="auto"/>
        <w:ind w:left="284" w:right="402" w:firstLine="720"/>
        <w:jc w:val="center"/>
        <w:rPr>
          <w:rFonts w:ascii="Times New Roman" w:hAnsi="Times New Roman" w:cs="Times New Roman"/>
          <w:sz w:val="24"/>
          <w:szCs w:val="24"/>
          <w:lang w:val="ru-RU"/>
        </w:rPr>
      </w:pPr>
      <w:r w:rsidRPr="00513F5A">
        <w:rPr>
          <w:rFonts w:ascii="Times New Roman" w:hAnsi="Times New Roman" w:cs="Times New Roman"/>
          <w:sz w:val="24"/>
          <w:szCs w:val="24"/>
          <w:lang w:val="ru-RU"/>
        </w:rPr>
        <w:t>кадровима и евиденционе послове</w:t>
      </w:r>
    </w:p>
    <w:p w14:paraId="089AED94" w14:textId="77777777" w:rsidR="004B3DF2" w:rsidRPr="00513F5A" w:rsidRDefault="004B3DF2" w:rsidP="00487EDF">
      <w:pPr>
        <w:spacing w:line="240" w:lineRule="auto"/>
        <w:ind w:left="284" w:right="402" w:firstLine="720"/>
        <w:jc w:val="center"/>
        <w:rPr>
          <w:rFonts w:ascii="Times New Roman" w:hAnsi="Times New Roman" w:cs="Times New Roman"/>
          <w:sz w:val="24"/>
          <w:szCs w:val="24"/>
          <w:lang w:val="ru-RU"/>
        </w:rPr>
      </w:pPr>
    </w:p>
    <w:p w14:paraId="3A99021C" w14:textId="77777777" w:rsidR="00CC23B8" w:rsidRPr="00513F5A" w:rsidRDefault="00CC23B8" w:rsidP="00487EDF">
      <w:pPr>
        <w:tabs>
          <w:tab w:val="left" w:pos="8190"/>
          <w:tab w:val="left" w:pos="9270"/>
        </w:tabs>
        <w:spacing w:line="240" w:lineRule="auto"/>
        <w:ind w:left="284" w:right="402" w:firstLine="810"/>
        <w:rPr>
          <w:rFonts w:ascii="Times New Roman" w:hAnsi="Times New Roman" w:cs="Times New Roman"/>
          <w:bCs/>
          <w:sz w:val="24"/>
          <w:szCs w:val="24"/>
          <w:lang w:val="sr-Cyrl-CS"/>
        </w:rPr>
      </w:pPr>
      <w:r w:rsidRPr="00513F5A">
        <w:rPr>
          <w:rFonts w:ascii="Times New Roman" w:hAnsi="Times New Roman" w:cs="Times New Roman"/>
          <w:bCs/>
          <w:sz w:val="24"/>
          <w:szCs w:val="24"/>
        </w:rPr>
        <w:t>202</w:t>
      </w:r>
      <w:r w:rsidRPr="00513F5A">
        <w:rPr>
          <w:rFonts w:ascii="Times New Roman" w:hAnsi="Times New Roman" w:cs="Times New Roman"/>
          <w:bCs/>
          <w:sz w:val="24"/>
          <w:szCs w:val="24"/>
          <w:lang w:val="sr-Cyrl-CS"/>
        </w:rPr>
        <w:t xml:space="preserve">. Руководилац Групе </w:t>
      </w:r>
    </w:p>
    <w:p w14:paraId="1AF2C09E" w14:textId="77777777" w:rsidR="00CC23B8" w:rsidRPr="00513F5A" w:rsidRDefault="00CC23B8" w:rsidP="00487EDF">
      <w:pPr>
        <w:spacing w:line="240" w:lineRule="auto"/>
        <w:ind w:left="284" w:right="402" w:firstLine="810"/>
        <w:rPr>
          <w:rFonts w:ascii="Times New Roman" w:hAnsi="Times New Roman" w:cs="Times New Roman"/>
          <w:bCs/>
          <w:sz w:val="24"/>
          <w:szCs w:val="24"/>
          <w:lang w:val="sr-Cyrl-CS"/>
        </w:rPr>
      </w:pPr>
      <w:r w:rsidRPr="00513F5A">
        <w:rPr>
          <w:rFonts w:ascii="Times New Roman" w:hAnsi="Times New Roman" w:cs="Times New Roman"/>
          <w:bCs/>
          <w:sz w:val="24"/>
          <w:szCs w:val="24"/>
          <w:lang w:val="sr-Cyrl-CS"/>
        </w:rPr>
        <w:t xml:space="preserve"> -самостални саветник-</w:t>
      </w:r>
      <w:r w:rsidRPr="00513F5A">
        <w:rPr>
          <w:rFonts w:ascii="Times New Roman" w:hAnsi="Times New Roman" w:cs="Times New Roman"/>
          <w:bCs/>
          <w:sz w:val="24"/>
          <w:szCs w:val="24"/>
          <w:lang w:val="sr-Cyrl-CS"/>
        </w:rPr>
        <w:tab/>
      </w:r>
      <w:r w:rsidRPr="00513F5A">
        <w:rPr>
          <w:rFonts w:ascii="Times New Roman" w:hAnsi="Times New Roman" w:cs="Times New Roman"/>
          <w:bCs/>
          <w:sz w:val="24"/>
          <w:szCs w:val="24"/>
          <w:lang w:val="sr-Cyrl-CS"/>
        </w:rPr>
        <w:tab/>
      </w:r>
      <w:r w:rsidRPr="00513F5A">
        <w:rPr>
          <w:rFonts w:ascii="Times New Roman" w:hAnsi="Times New Roman" w:cs="Times New Roman"/>
          <w:bCs/>
          <w:sz w:val="24"/>
          <w:szCs w:val="24"/>
          <w:lang w:val="sr-Cyrl-CS"/>
        </w:rPr>
        <w:tab/>
      </w:r>
      <w:r w:rsidRPr="00513F5A">
        <w:rPr>
          <w:rFonts w:ascii="Times New Roman" w:hAnsi="Times New Roman" w:cs="Times New Roman"/>
          <w:bCs/>
          <w:sz w:val="24"/>
          <w:szCs w:val="24"/>
          <w:lang w:val="sr-Cyrl-CS"/>
        </w:rPr>
        <w:tab/>
      </w:r>
      <w:r w:rsidRPr="00513F5A">
        <w:rPr>
          <w:rFonts w:ascii="Times New Roman" w:hAnsi="Times New Roman" w:cs="Times New Roman"/>
          <w:bCs/>
          <w:sz w:val="24"/>
          <w:szCs w:val="24"/>
          <w:lang w:val="sr-Cyrl-CS"/>
        </w:rPr>
        <w:tab/>
        <w:t>1</w:t>
      </w:r>
    </w:p>
    <w:p w14:paraId="6DD43C12" w14:textId="77777777" w:rsidR="00CC23B8" w:rsidRPr="00513F5A" w:rsidRDefault="00CC23B8" w:rsidP="00487EDF">
      <w:pPr>
        <w:tabs>
          <w:tab w:val="left" w:pos="8190"/>
          <w:tab w:val="left" w:pos="9270"/>
        </w:tabs>
        <w:spacing w:line="240" w:lineRule="auto"/>
        <w:ind w:left="284" w:right="402" w:firstLine="810"/>
        <w:rPr>
          <w:rFonts w:ascii="Times New Roman" w:hAnsi="Times New Roman" w:cs="Times New Roman"/>
          <w:bCs/>
          <w:sz w:val="24"/>
          <w:szCs w:val="24"/>
          <w:lang w:val="sr-Cyrl-CS"/>
        </w:rPr>
      </w:pPr>
    </w:p>
    <w:p w14:paraId="0211741B" w14:textId="77777777" w:rsidR="00CC23B8" w:rsidRPr="00513F5A" w:rsidRDefault="00CC23B8" w:rsidP="00487EDF">
      <w:pPr>
        <w:tabs>
          <w:tab w:val="left" w:pos="8190"/>
          <w:tab w:val="left" w:pos="9270"/>
        </w:tabs>
        <w:spacing w:line="240" w:lineRule="auto"/>
        <w:ind w:left="284" w:right="402" w:firstLine="810"/>
        <w:rPr>
          <w:rFonts w:ascii="Times New Roman" w:hAnsi="Times New Roman" w:cs="Times New Roman"/>
          <w:b/>
          <w:bCs/>
          <w:sz w:val="24"/>
          <w:szCs w:val="24"/>
          <w:lang w:val="sr-Cyrl-CS"/>
        </w:rPr>
      </w:pPr>
      <w:r w:rsidRPr="00513F5A">
        <w:rPr>
          <w:rFonts w:ascii="Times New Roman" w:hAnsi="Times New Roman" w:cs="Times New Roman"/>
          <w:bCs/>
          <w:sz w:val="24"/>
          <w:szCs w:val="24"/>
          <w:lang w:val="sr-Cyrl-CS"/>
        </w:rPr>
        <w:t xml:space="preserve">Опис послова: Руководи радом Групе, пружа стручна упутства, координира и надзире рад државних службеника у Групи; припрема опште и појединачне акте из области управљања кадровима; </w:t>
      </w:r>
      <w:r w:rsidRPr="00513F5A">
        <w:rPr>
          <w:rFonts w:ascii="Times New Roman" w:hAnsi="Times New Roman"/>
          <w:sz w:val="24"/>
          <w:szCs w:val="24"/>
          <w:lang w:val="sr-Cyrl-CS"/>
        </w:rPr>
        <w:t>анализира кадровске потребе и</w:t>
      </w:r>
      <w:r w:rsidRPr="00513F5A">
        <w:rPr>
          <w:rFonts w:ascii="Times New Roman" w:hAnsi="Times New Roman"/>
          <w:sz w:val="24"/>
          <w:szCs w:val="24"/>
          <w:lang w:val="sr-Cyrl-RS"/>
        </w:rPr>
        <w:t xml:space="preserve"> припрема </w:t>
      </w:r>
      <w:r w:rsidRPr="00513F5A">
        <w:rPr>
          <w:rFonts w:ascii="Times New Roman" w:hAnsi="Times New Roman"/>
          <w:sz w:val="24"/>
          <w:szCs w:val="24"/>
          <w:lang w:val="sr-Cyrl-CS"/>
        </w:rPr>
        <w:t>нацрт кадровског плана Министарства</w:t>
      </w:r>
      <w:r w:rsidRPr="00513F5A">
        <w:rPr>
          <w:rFonts w:ascii="Times New Roman" w:hAnsi="Times New Roman" w:cs="Times New Roman"/>
          <w:bCs/>
          <w:sz w:val="24"/>
          <w:szCs w:val="24"/>
          <w:lang w:val="sr-Cyrl-CS"/>
        </w:rPr>
        <w:t>;</w:t>
      </w:r>
      <w:r w:rsidRPr="00513F5A">
        <w:rPr>
          <w:rFonts w:ascii="Times New Roman" w:hAnsi="Times New Roman"/>
          <w:sz w:val="24"/>
          <w:szCs w:val="24"/>
          <w:lang w:val="sr-Cyrl-CS"/>
        </w:rPr>
        <w:t xml:space="preserve"> </w:t>
      </w:r>
      <w:r w:rsidRPr="00513F5A">
        <w:rPr>
          <w:rFonts w:ascii="Times New Roman" w:hAnsi="Times New Roman" w:cs="Times New Roman"/>
          <w:bCs/>
          <w:sz w:val="24"/>
          <w:szCs w:val="24"/>
          <w:lang w:val="sr-Cyrl-CS"/>
        </w:rPr>
        <w:t>организује послове на изради акта о унутрашњем уређењу и систематизацији радних места Министарства и органа управе у саставу Министарства; даје смернице и учествује у спровођењу поступка анализе радних места</w:t>
      </w:r>
      <w:r w:rsidRPr="00513F5A">
        <w:rPr>
          <w:rFonts w:ascii="Times New Roman" w:hAnsi="Times New Roman"/>
          <w:sz w:val="24"/>
          <w:szCs w:val="24"/>
          <w:lang w:val="sr-Cyrl-CS"/>
        </w:rPr>
        <w:t>; стара се о правилном спровођењу поступка вредновања радне успешности државних службеника и израђује извештаје о анализи циклуса вредновања радне успешности;</w:t>
      </w:r>
      <w:r w:rsidRPr="00513F5A">
        <w:rPr>
          <w:rFonts w:ascii="Times New Roman" w:hAnsi="Times New Roman" w:cs="Times New Roman"/>
          <w:bCs/>
          <w:sz w:val="24"/>
          <w:szCs w:val="24"/>
          <w:lang w:val="sr-Cyrl-CS"/>
        </w:rPr>
        <w:t xml:space="preserve"> </w:t>
      </w:r>
      <w:r w:rsidRPr="00513F5A">
        <w:rPr>
          <w:rFonts w:ascii="Times New Roman" w:hAnsi="Times New Roman"/>
          <w:sz w:val="24"/>
          <w:szCs w:val="24"/>
          <w:lang w:val="sr-Cyrl-CS"/>
        </w:rPr>
        <w:t xml:space="preserve">координира рад конкурсних комисија и израђује акта у конкурсном поступку; анализира потребе за стручним усавршавањем и припрема предлог посебног програма обуке у непосредној сарадњи са Националном академијом за јавну управу и израђује извештаје о спроведеном стручном усавршавању; </w:t>
      </w:r>
      <w:r w:rsidRPr="00513F5A">
        <w:rPr>
          <w:rFonts w:ascii="Times New Roman" w:hAnsi="Times New Roman" w:cs="Times New Roman"/>
          <w:bCs/>
          <w:sz w:val="24"/>
          <w:szCs w:val="24"/>
          <w:lang w:val="sr-Cyrl-CS"/>
        </w:rPr>
        <w:t>обавља и друге послове налогу начелника Одељења.</w:t>
      </w:r>
    </w:p>
    <w:p w14:paraId="729FE322" w14:textId="77777777" w:rsidR="00CC23B8" w:rsidRPr="00513F5A" w:rsidRDefault="00CC23B8" w:rsidP="00487EDF">
      <w:pPr>
        <w:tabs>
          <w:tab w:val="left" w:pos="8190"/>
          <w:tab w:val="left" w:pos="9270"/>
        </w:tabs>
        <w:spacing w:line="240" w:lineRule="auto"/>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Услови: </w:t>
      </w:r>
      <w:r w:rsidRPr="00513F5A">
        <w:rPr>
          <w:rFonts w:ascii="Times New Roman" w:hAnsi="Times New Roman" w:cs="Times New Roman"/>
          <w:sz w:val="24"/>
          <w:szCs w:val="24"/>
          <w:lang w:val="ru-RU"/>
        </w:rPr>
        <w:t xml:space="preserve">Стечено високо образовање из научне области правне науке </w:t>
      </w:r>
      <w:r w:rsidRPr="00513F5A">
        <w:rPr>
          <w:rFonts w:ascii="Times New Roman" w:hAnsi="Times New Roman" w:cs="Times New Roman"/>
          <w:sz w:val="24"/>
          <w:szCs w:val="24"/>
        </w:rPr>
        <w:t xml:space="preserve">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w:t>
      </w:r>
      <w:r w:rsidRPr="00513F5A">
        <w:rPr>
          <w:rFonts w:ascii="Times New Roman" w:hAnsi="Times New Roman" w:cs="Times New Roman"/>
          <w:sz w:val="24"/>
          <w:szCs w:val="24"/>
          <w:lang w:val="sr-Cyrl-CS"/>
        </w:rPr>
        <w:t>најмање пет годин</w:t>
      </w:r>
      <w:r w:rsidRPr="00513F5A">
        <w:rPr>
          <w:rFonts w:ascii="Times New Roman" w:hAnsi="Times New Roman" w:cs="Times New Roman"/>
          <w:sz w:val="24"/>
          <w:szCs w:val="24"/>
          <w:lang w:val="sr-Latn-CS"/>
        </w:rPr>
        <w:t>а</w:t>
      </w:r>
      <w:r w:rsidRPr="00513F5A">
        <w:rPr>
          <w:rFonts w:ascii="Times New Roman" w:hAnsi="Times New Roman" w:cs="Times New Roman"/>
          <w:sz w:val="24"/>
          <w:szCs w:val="24"/>
          <w:lang w:val="sr-Cyrl-CS"/>
        </w:rPr>
        <w:t xml:space="preserve"> радног искуства у струци, положен државни стручни испит, као и потребне компетенције за обављање послова радног места.</w:t>
      </w:r>
    </w:p>
    <w:p w14:paraId="7AD97973" w14:textId="77777777" w:rsidR="00CC23B8" w:rsidRPr="00513F5A" w:rsidRDefault="00CC23B8" w:rsidP="00487EDF">
      <w:pPr>
        <w:tabs>
          <w:tab w:val="left" w:pos="8190"/>
          <w:tab w:val="left" w:pos="9270"/>
        </w:tabs>
        <w:spacing w:line="240" w:lineRule="auto"/>
        <w:ind w:left="284" w:right="402" w:firstLine="810"/>
        <w:rPr>
          <w:rFonts w:ascii="Times New Roman" w:hAnsi="Times New Roman" w:cs="Times New Roman"/>
          <w:bCs/>
          <w:sz w:val="24"/>
          <w:szCs w:val="24"/>
          <w:lang w:val="sr-Cyrl-CS"/>
        </w:rPr>
      </w:pPr>
    </w:p>
    <w:p w14:paraId="0415297E" w14:textId="77777777" w:rsidR="00CC23B8" w:rsidRPr="00513F5A" w:rsidRDefault="00CC23B8" w:rsidP="00487EDF">
      <w:pPr>
        <w:tabs>
          <w:tab w:val="left" w:pos="8190"/>
          <w:tab w:val="left" w:pos="9270"/>
        </w:tabs>
        <w:spacing w:line="240" w:lineRule="auto"/>
        <w:ind w:left="284" w:right="402" w:firstLine="810"/>
        <w:rPr>
          <w:rFonts w:ascii="Times New Roman" w:hAnsi="Times New Roman" w:cs="Times New Roman"/>
          <w:bCs/>
          <w:sz w:val="24"/>
          <w:szCs w:val="24"/>
          <w:lang w:val="sr-Cyrl-CS"/>
        </w:rPr>
      </w:pPr>
      <w:r w:rsidRPr="00513F5A">
        <w:rPr>
          <w:rFonts w:ascii="Times New Roman" w:hAnsi="Times New Roman" w:cs="Times New Roman"/>
          <w:bCs/>
          <w:sz w:val="24"/>
          <w:szCs w:val="24"/>
          <w:lang w:val="sr-Cyrl-CS"/>
        </w:rPr>
        <w:t>203. Радно место за кадровске послове</w:t>
      </w:r>
    </w:p>
    <w:p w14:paraId="3AE56BDD" w14:textId="77777777" w:rsidR="00CC23B8" w:rsidRPr="00513F5A" w:rsidRDefault="00CC23B8" w:rsidP="00487EDF">
      <w:pPr>
        <w:spacing w:line="240" w:lineRule="auto"/>
        <w:ind w:left="284" w:right="402" w:firstLine="810"/>
        <w:rPr>
          <w:rFonts w:ascii="Times New Roman" w:hAnsi="Times New Roman" w:cs="Times New Roman"/>
          <w:bCs/>
          <w:sz w:val="24"/>
          <w:szCs w:val="24"/>
          <w:lang w:val="sr-Cyrl-CS"/>
        </w:rPr>
      </w:pPr>
      <w:r w:rsidRPr="00513F5A">
        <w:rPr>
          <w:rFonts w:ascii="Times New Roman" w:hAnsi="Times New Roman" w:cs="Times New Roman"/>
          <w:bCs/>
          <w:sz w:val="24"/>
          <w:szCs w:val="24"/>
          <w:lang w:val="sr-Cyrl-CS"/>
        </w:rPr>
        <w:t xml:space="preserve"> -саветник-</w:t>
      </w:r>
      <w:r w:rsidRPr="00513F5A">
        <w:rPr>
          <w:rFonts w:ascii="Times New Roman" w:hAnsi="Times New Roman" w:cs="Times New Roman"/>
          <w:bCs/>
          <w:sz w:val="24"/>
          <w:szCs w:val="24"/>
          <w:lang w:val="sr-Cyrl-CS"/>
        </w:rPr>
        <w:tab/>
      </w:r>
      <w:r w:rsidRPr="00513F5A">
        <w:rPr>
          <w:rFonts w:ascii="Times New Roman" w:hAnsi="Times New Roman" w:cs="Times New Roman"/>
          <w:bCs/>
          <w:sz w:val="24"/>
          <w:szCs w:val="24"/>
          <w:lang w:val="sr-Cyrl-CS"/>
        </w:rPr>
        <w:tab/>
      </w:r>
      <w:r w:rsidRPr="00513F5A">
        <w:rPr>
          <w:rFonts w:ascii="Times New Roman" w:hAnsi="Times New Roman" w:cs="Times New Roman"/>
          <w:bCs/>
          <w:sz w:val="24"/>
          <w:szCs w:val="24"/>
          <w:lang w:val="sr-Cyrl-CS"/>
        </w:rPr>
        <w:tab/>
      </w:r>
      <w:r w:rsidRPr="00513F5A">
        <w:rPr>
          <w:rFonts w:ascii="Times New Roman" w:hAnsi="Times New Roman" w:cs="Times New Roman"/>
          <w:bCs/>
          <w:sz w:val="24"/>
          <w:szCs w:val="24"/>
          <w:lang w:val="sr-Cyrl-CS"/>
        </w:rPr>
        <w:tab/>
      </w:r>
      <w:r w:rsidRPr="00513F5A">
        <w:rPr>
          <w:rFonts w:ascii="Times New Roman" w:hAnsi="Times New Roman" w:cs="Times New Roman"/>
          <w:bCs/>
          <w:sz w:val="24"/>
          <w:szCs w:val="24"/>
          <w:lang w:val="sr-Cyrl-CS"/>
        </w:rPr>
        <w:tab/>
        <w:t>2</w:t>
      </w:r>
    </w:p>
    <w:p w14:paraId="0E67D3C1" w14:textId="77777777" w:rsidR="00CC23B8" w:rsidRPr="00513F5A" w:rsidRDefault="00CC23B8" w:rsidP="00487EDF">
      <w:pPr>
        <w:tabs>
          <w:tab w:val="left" w:pos="8190"/>
          <w:tab w:val="left" w:pos="9270"/>
        </w:tabs>
        <w:spacing w:line="240" w:lineRule="auto"/>
        <w:ind w:left="284" w:right="402" w:firstLine="810"/>
        <w:rPr>
          <w:rFonts w:ascii="Times New Roman" w:hAnsi="Times New Roman" w:cs="Times New Roman"/>
          <w:bCs/>
          <w:sz w:val="24"/>
          <w:szCs w:val="24"/>
          <w:lang w:val="sr-Cyrl-CS"/>
        </w:rPr>
      </w:pPr>
    </w:p>
    <w:p w14:paraId="40335E1E" w14:textId="77777777" w:rsidR="00CC23B8" w:rsidRPr="00513F5A" w:rsidRDefault="00CC23B8" w:rsidP="00487EDF">
      <w:pPr>
        <w:tabs>
          <w:tab w:val="left" w:pos="8190"/>
          <w:tab w:val="left" w:pos="9270"/>
        </w:tabs>
        <w:spacing w:line="240" w:lineRule="auto"/>
        <w:ind w:left="284" w:right="402" w:firstLine="810"/>
        <w:rPr>
          <w:rFonts w:ascii="Times New Roman" w:hAnsi="Times New Roman" w:cs="Times New Roman"/>
          <w:bCs/>
          <w:sz w:val="24"/>
          <w:szCs w:val="24"/>
          <w:lang w:val="sr-Cyrl-CS"/>
        </w:rPr>
      </w:pPr>
      <w:r w:rsidRPr="00513F5A">
        <w:rPr>
          <w:rFonts w:ascii="Times New Roman" w:hAnsi="Times New Roman" w:cs="Times New Roman"/>
          <w:bCs/>
          <w:sz w:val="24"/>
          <w:szCs w:val="24"/>
          <w:lang w:val="sr-Cyrl-CS"/>
        </w:rPr>
        <w:t xml:space="preserve">Опис послова: Учествује у </w:t>
      </w:r>
      <w:r w:rsidRPr="00513F5A">
        <w:rPr>
          <w:rFonts w:ascii="Times New Roman" w:hAnsi="Times New Roman" w:cs="Times New Roman"/>
          <w:bCs/>
          <w:sz w:val="24"/>
          <w:szCs w:val="24"/>
          <w:lang w:val="ru-RU"/>
        </w:rPr>
        <w:t xml:space="preserve">изради предлога правилника о унутрашњем уређењу и систематизацији радних места у Министарству; </w:t>
      </w:r>
      <w:r w:rsidRPr="00513F5A">
        <w:rPr>
          <w:rFonts w:ascii="Times New Roman" w:hAnsi="Times New Roman" w:cs="Times New Roman"/>
          <w:bCs/>
          <w:sz w:val="24"/>
          <w:szCs w:val="24"/>
          <w:lang w:val="sr-Cyrl-CS"/>
        </w:rPr>
        <w:t xml:space="preserve">припрема појединачна акта </w:t>
      </w:r>
      <w:r w:rsidRPr="00513F5A">
        <w:rPr>
          <w:rFonts w:ascii="Times New Roman" w:hAnsi="Times New Roman" w:cs="Times New Roman"/>
          <w:bCs/>
          <w:sz w:val="24"/>
          <w:szCs w:val="24"/>
        </w:rPr>
        <w:t xml:space="preserve">која се односе на остваривање права, обавеза и одговорности државних службеника и намештеника из области радних односа; води и </w:t>
      </w:r>
      <w:r w:rsidRPr="00513F5A">
        <w:rPr>
          <w:rFonts w:ascii="Times New Roman" w:hAnsi="Times New Roman" w:cs="Times New Roman"/>
          <w:bCs/>
          <w:sz w:val="24"/>
          <w:szCs w:val="24"/>
          <w:lang w:val="sr-Cyrl-CS"/>
        </w:rPr>
        <w:t xml:space="preserve">ажурира </w:t>
      </w:r>
      <w:r w:rsidRPr="00513F5A">
        <w:rPr>
          <w:rFonts w:ascii="Times New Roman" w:hAnsi="Times New Roman" w:cs="Times New Roman"/>
          <w:bCs/>
          <w:sz w:val="24"/>
          <w:szCs w:val="24"/>
        </w:rPr>
        <w:t xml:space="preserve">евиденцију запослених за потребе Централне кадровске евиденције и </w:t>
      </w:r>
      <w:r w:rsidRPr="00513F5A">
        <w:rPr>
          <w:rFonts w:ascii="Times New Roman" w:hAnsi="Times New Roman" w:cs="Times New Roman"/>
          <w:bCs/>
          <w:sz w:val="24"/>
          <w:szCs w:val="24"/>
          <w:lang w:val="sr-Cyrl-CS"/>
        </w:rPr>
        <w:t>Регистра запослених, као и  евиденцију о лицима ангажованим ван радног односа; обавља стручне послове за конкурсну комисију Министарства; пружа помоћ секторима у поступку</w:t>
      </w:r>
      <w:r w:rsidRPr="00513F5A">
        <w:rPr>
          <w:rFonts w:ascii="Times New Roman" w:hAnsi="Times New Roman" w:cs="Times New Roman"/>
          <w:bCs/>
          <w:sz w:val="24"/>
          <w:szCs w:val="24"/>
        </w:rPr>
        <w:t xml:space="preserve"> вредновања радне успешности државних службеника;</w:t>
      </w:r>
      <w:r w:rsidRPr="00513F5A">
        <w:rPr>
          <w:rFonts w:ascii="Times New Roman" w:hAnsi="Times New Roman" w:cs="Times New Roman"/>
          <w:bCs/>
          <w:sz w:val="24"/>
          <w:szCs w:val="24"/>
          <w:lang w:val="sr-Cyrl-CS"/>
        </w:rPr>
        <w:t xml:space="preserve"> пружа </w:t>
      </w:r>
      <w:r w:rsidRPr="00513F5A">
        <w:rPr>
          <w:rFonts w:ascii="Times New Roman" w:hAnsi="Times New Roman" w:cs="Times New Roman"/>
          <w:bCs/>
          <w:sz w:val="24"/>
          <w:szCs w:val="24"/>
          <w:lang w:val="sr-Cyrl-CS"/>
        </w:rPr>
        <w:lastRenderedPageBreak/>
        <w:t>стручну помоћ државним службеницима и намештеницима у вези са остваривањем права из радног односа; остварује сарадњу са Републичким фондом за пензијско-инвалидско и здравствено осигурање запослених и стара се о благовременом остваривању права из пензијско-инвалидског и здравственог осигурања запослених и чланова породице; обавља и друге послове по налогу руководиоца Групе.</w:t>
      </w:r>
    </w:p>
    <w:p w14:paraId="0DAE77EC" w14:textId="77777777" w:rsidR="00CC23B8" w:rsidRPr="00513F5A" w:rsidRDefault="00CC23B8" w:rsidP="00487EDF">
      <w:pPr>
        <w:tabs>
          <w:tab w:val="left" w:pos="8190"/>
          <w:tab w:val="left" w:pos="9270"/>
        </w:tabs>
        <w:spacing w:line="240" w:lineRule="auto"/>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Услови: </w:t>
      </w:r>
      <w:r w:rsidRPr="00513F5A">
        <w:rPr>
          <w:rFonts w:ascii="Times New Roman" w:hAnsi="Times New Roman" w:cs="Times New Roman"/>
          <w:sz w:val="24"/>
          <w:szCs w:val="24"/>
          <w:lang w:val="ru-RU"/>
        </w:rPr>
        <w:t>Стечено високо образовање из научне области правне науке</w:t>
      </w:r>
      <w:r w:rsidRPr="00513F5A">
        <w:rPr>
          <w:rFonts w:ascii="Times New Roman" w:hAnsi="Times New Roman" w:cs="Times New Roman"/>
          <w:sz w:val="24"/>
          <w:szCs w:val="24"/>
        </w:rPr>
        <w:t xml:space="preserve">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w:t>
      </w:r>
      <w:r w:rsidRPr="00513F5A">
        <w:rPr>
          <w:rFonts w:ascii="Times New Roman" w:hAnsi="Times New Roman" w:cs="Times New Roman"/>
          <w:sz w:val="24"/>
          <w:szCs w:val="24"/>
          <w:lang w:val="sr-Cyrl-CS"/>
        </w:rPr>
        <w:t>најмање три године радног искуства у струци, положен државни стручни испит, као и потребне компетенције за обављање послова радног места.</w:t>
      </w:r>
    </w:p>
    <w:p w14:paraId="793B5619" w14:textId="77777777" w:rsidR="00CC23B8" w:rsidRPr="00513F5A" w:rsidRDefault="00CC23B8" w:rsidP="00487EDF">
      <w:pPr>
        <w:tabs>
          <w:tab w:val="left" w:pos="8190"/>
          <w:tab w:val="left" w:pos="9270"/>
        </w:tabs>
        <w:spacing w:line="240" w:lineRule="auto"/>
        <w:ind w:left="284" w:right="402" w:firstLine="810"/>
        <w:rPr>
          <w:rFonts w:ascii="Times New Roman" w:hAnsi="Times New Roman" w:cs="Times New Roman"/>
          <w:sz w:val="24"/>
          <w:szCs w:val="24"/>
          <w:lang w:val="sr-Cyrl-CS"/>
        </w:rPr>
      </w:pPr>
    </w:p>
    <w:p w14:paraId="7462F437" w14:textId="77777777" w:rsidR="00CC23B8" w:rsidRPr="00513F5A" w:rsidRDefault="00CC23B8" w:rsidP="00487EDF">
      <w:pPr>
        <w:spacing w:line="240" w:lineRule="auto"/>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ab/>
        <w:t>Радно место под редним бројем 204. брисан.</w:t>
      </w:r>
    </w:p>
    <w:p w14:paraId="133FDAFE" w14:textId="77777777" w:rsidR="004B3DF2" w:rsidRPr="00513F5A" w:rsidRDefault="004B3DF2" w:rsidP="00487EDF">
      <w:pPr>
        <w:spacing w:line="240" w:lineRule="auto"/>
        <w:ind w:left="284" w:right="402" w:firstLine="720"/>
        <w:rPr>
          <w:rFonts w:ascii="Times New Roman" w:hAnsi="Times New Roman" w:cs="Times New Roman"/>
          <w:b/>
          <w:sz w:val="24"/>
          <w:szCs w:val="24"/>
          <w:lang w:val="sr-Cyrl-CS"/>
        </w:rPr>
      </w:pPr>
    </w:p>
    <w:p w14:paraId="13C1033D" w14:textId="77777777" w:rsidR="004B3DF2" w:rsidRPr="00513F5A" w:rsidRDefault="00C2351D"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20</w:t>
      </w:r>
      <w:r w:rsidR="00E04228" w:rsidRPr="00513F5A">
        <w:rPr>
          <w:rFonts w:ascii="Times New Roman" w:hAnsi="Times New Roman" w:cs="Times New Roman"/>
          <w:sz w:val="24"/>
          <w:szCs w:val="24"/>
          <w:lang w:val="ru-RU"/>
        </w:rPr>
        <w:t>5</w:t>
      </w:r>
      <w:r w:rsidR="004B3DF2" w:rsidRPr="00513F5A">
        <w:rPr>
          <w:rFonts w:ascii="Times New Roman" w:hAnsi="Times New Roman" w:cs="Times New Roman"/>
          <w:sz w:val="24"/>
          <w:szCs w:val="24"/>
          <w:lang w:val="ru-RU"/>
        </w:rPr>
        <w:t xml:space="preserve">. Радно место за послове пријава и одјава и евиденционе послове  </w:t>
      </w:r>
    </w:p>
    <w:p w14:paraId="6EA60124" w14:textId="77777777" w:rsidR="004B3DF2" w:rsidRPr="00513F5A" w:rsidRDefault="004B3DF2"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-референт-</w:t>
      </w:r>
      <w:r w:rsidRPr="00513F5A">
        <w:rPr>
          <w:rFonts w:ascii="Times New Roman" w:hAnsi="Times New Roman" w:cs="Times New Roman"/>
          <w:sz w:val="24"/>
          <w:szCs w:val="24"/>
          <w:lang w:val="ru-RU"/>
        </w:rPr>
        <w:tab/>
      </w:r>
      <w:r w:rsidRPr="00513F5A">
        <w:rPr>
          <w:rFonts w:ascii="Times New Roman" w:hAnsi="Times New Roman" w:cs="Times New Roman"/>
          <w:sz w:val="24"/>
          <w:szCs w:val="24"/>
          <w:lang w:val="ru-RU"/>
        </w:rPr>
        <w:tab/>
      </w:r>
      <w:r w:rsidRPr="00513F5A">
        <w:rPr>
          <w:rFonts w:ascii="Times New Roman" w:hAnsi="Times New Roman" w:cs="Times New Roman"/>
          <w:sz w:val="24"/>
          <w:szCs w:val="24"/>
          <w:lang w:val="ru-RU"/>
        </w:rPr>
        <w:tab/>
      </w:r>
      <w:r w:rsidR="003D4695" w:rsidRPr="00513F5A">
        <w:rPr>
          <w:rFonts w:ascii="Times New Roman" w:hAnsi="Times New Roman" w:cs="Times New Roman"/>
          <w:sz w:val="24"/>
          <w:szCs w:val="24"/>
          <w:lang w:val="ru-RU"/>
        </w:rPr>
        <w:tab/>
      </w:r>
      <w:r w:rsidRPr="00513F5A">
        <w:rPr>
          <w:rFonts w:ascii="Times New Roman" w:hAnsi="Times New Roman" w:cs="Times New Roman"/>
          <w:sz w:val="24"/>
          <w:szCs w:val="24"/>
          <w:lang w:val="ru-RU"/>
        </w:rPr>
        <w:t>1</w:t>
      </w:r>
    </w:p>
    <w:p w14:paraId="7186B4F1" w14:textId="77777777" w:rsidR="004B3DF2" w:rsidRPr="00513F5A" w:rsidRDefault="004B3DF2" w:rsidP="00487EDF">
      <w:pPr>
        <w:spacing w:line="240" w:lineRule="auto"/>
        <w:ind w:left="284" w:right="402" w:firstLine="720"/>
        <w:rPr>
          <w:rFonts w:ascii="Times New Roman" w:hAnsi="Times New Roman" w:cs="Times New Roman"/>
          <w:sz w:val="24"/>
          <w:szCs w:val="24"/>
          <w:lang w:val="sr-Cyrl-CS"/>
        </w:rPr>
      </w:pPr>
    </w:p>
    <w:p w14:paraId="57D86CEC" w14:textId="77777777" w:rsidR="004B3DF2" w:rsidRPr="00513F5A" w:rsidRDefault="004B3DF2"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sr-Cyrl-CS"/>
        </w:rPr>
        <w:t>Опис послова:Стара се о персоналним досијеима запослених</w:t>
      </w:r>
      <w:r w:rsidRPr="00513F5A">
        <w:rPr>
          <w:rFonts w:ascii="Times New Roman" w:hAnsi="Times New Roman" w:cs="Times New Roman"/>
          <w:sz w:val="24"/>
          <w:szCs w:val="24"/>
          <w:lang w:val="ru-RU"/>
        </w:rPr>
        <w:t>; обавља послове пријава и одјава запослених; врши израду нацрта потврда и попуњава разне обрасце из области радних односа; води и обједињује евиденцију присутности запослених; израђује спискове државних службеника и намештеника; о</w:t>
      </w:r>
      <w:r w:rsidRPr="00513F5A">
        <w:rPr>
          <w:rFonts w:ascii="Times New Roman" w:hAnsi="Times New Roman" w:cs="Times New Roman"/>
          <w:sz w:val="24"/>
          <w:szCs w:val="24"/>
          <w:lang w:val="sr-Cyrl-CS"/>
        </w:rPr>
        <w:t>бавља административне послове за конкурсну комисију и, с тим у вези, остварује сарадњу са Службом за управљање кадровима;</w:t>
      </w:r>
      <w:r w:rsidRPr="00513F5A">
        <w:rPr>
          <w:rFonts w:ascii="Times New Roman" w:hAnsi="Times New Roman" w:cs="Times New Roman"/>
          <w:sz w:val="24"/>
          <w:szCs w:val="24"/>
          <w:lang w:val="ru-RU"/>
        </w:rPr>
        <w:t xml:space="preserve"> обавља и друге послове по налогу  руководиоца Групе.</w:t>
      </w:r>
    </w:p>
    <w:p w14:paraId="24D77ED1" w14:textId="77777777" w:rsidR="009E6D1E" w:rsidRPr="00513F5A" w:rsidRDefault="004B3DF2"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ru-RU"/>
        </w:rPr>
        <w:t xml:space="preserve">Услови: </w:t>
      </w:r>
      <w:r w:rsidR="0094702F" w:rsidRPr="00513F5A">
        <w:rPr>
          <w:rFonts w:ascii="Times New Roman" w:hAnsi="Times New Roman" w:cs="Times New Roman"/>
          <w:sz w:val="24"/>
          <w:szCs w:val="24"/>
          <w:lang w:val="ru-RU"/>
        </w:rPr>
        <w:t>Завршена средња школа</w:t>
      </w:r>
      <w:r w:rsidRPr="00513F5A">
        <w:rPr>
          <w:rFonts w:ascii="Times New Roman" w:hAnsi="Times New Roman" w:cs="Times New Roman"/>
          <w:sz w:val="24"/>
          <w:szCs w:val="24"/>
          <w:lang w:val="ru-RU"/>
        </w:rPr>
        <w:t xml:space="preserve">, најмање две године радног искуства у струци, положен државни стручни испит, </w:t>
      </w:r>
      <w:r w:rsidR="009E6D1E" w:rsidRPr="00513F5A">
        <w:rPr>
          <w:rFonts w:ascii="Times New Roman" w:hAnsi="Times New Roman" w:cs="Times New Roman"/>
          <w:sz w:val="24"/>
          <w:szCs w:val="24"/>
          <w:lang w:val="sr-Cyrl-CS"/>
        </w:rPr>
        <w:t>као и потребне компетенције за обављање послова радног места.</w:t>
      </w:r>
    </w:p>
    <w:p w14:paraId="7A28CCAC" w14:textId="77777777" w:rsidR="004B3DF2" w:rsidRPr="00513F5A" w:rsidRDefault="004B3DF2" w:rsidP="00487EDF">
      <w:pPr>
        <w:spacing w:line="240" w:lineRule="auto"/>
        <w:ind w:left="284" w:right="402" w:firstLine="720"/>
        <w:rPr>
          <w:rFonts w:ascii="Times New Roman" w:hAnsi="Times New Roman" w:cs="Times New Roman"/>
          <w:sz w:val="24"/>
          <w:szCs w:val="24"/>
          <w:lang w:val="ru-RU"/>
        </w:rPr>
      </w:pPr>
    </w:p>
    <w:p w14:paraId="0A40DDE5" w14:textId="77777777" w:rsidR="003230B6" w:rsidRPr="00513F5A" w:rsidRDefault="003230B6" w:rsidP="00487EDF">
      <w:pPr>
        <w:spacing w:line="240" w:lineRule="auto"/>
        <w:ind w:left="284" w:right="402" w:firstLine="720"/>
        <w:jc w:val="center"/>
        <w:rPr>
          <w:rFonts w:ascii="Times New Roman" w:hAnsi="Times New Roman" w:cs="Times New Roman"/>
          <w:sz w:val="24"/>
          <w:szCs w:val="24"/>
          <w:lang w:val="ru-RU"/>
        </w:rPr>
      </w:pPr>
      <w:r w:rsidRPr="00513F5A">
        <w:rPr>
          <w:rFonts w:ascii="Times New Roman" w:hAnsi="Times New Roman" w:cs="Times New Roman"/>
          <w:sz w:val="24"/>
          <w:szCs w:val="24"/>
        </w:rPr>
        <w:t>1.3.</w:t>
      </w:r>
      <w:r w:rsidRPr="00513F5A">
        <w:rPr>
          <w:rFonts w:ascii="Times New Roman" w:hAnsi="Times New Roman" w:cs="Times New Roman"/>
          <w:sz w:val="24"/>
          <w:szCs w:val="24"/>
          <w:lang w:val="ru-RU"/>
        </w:rPr>
        <w:t xml:space="preserve"> Група за опште послове</w:t>
      </w:r>
    </w:p>
    <w:p w14:paraId="758D53F5" w14:textId="77777777" w:rsidR="003230B6" w:rsidRPr="00513F5A" w:rsidRDefault="003230B6" w:rsidP="00487EDF">
      <w:pPr>
        <w:spacing w:line="240" w:lineRule="auto"/>
        <w:ind w:left="284" w:right="402" w:firstLine="720"/>
        <w:rPr>
          <w:rFonts w:ascii="Times New Roman" w:hAnsi="Times New Roman" w:cs="Times New Roman"/>
          <w:sz w:val="24"/>
          <w:szCs w:val="24"/>
          <w:lang w:val="ru-RU"/>
        </w:rPr>
      </w:pPr>
    </w:p>
    <w:p w14:paraId="49DADFEE" w14:textId="77777777" w:rsidR="003230B6" w:rsidRPr="00513F5A" w:rsidRDefault="00C2351D"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20</w:t>
      </w:r>
      <w:r w:rsidR="003230B6" w:rsidRPr="00513F5A">
        <w:rPr>
          <w:rFonts w:ascii="Times New Roman" w:hAnsi="Times New Roman" w:cs="Times New Roman"/>
          <w:sz w:val="24"/>
          <w:szCs w:val="24"/>
          <w:lang w:val="ru-RU"/>
        </w:rPr>
        <w:t xml:space="preserve">6. Руководилац Групе </w:t>
      </w:r>
      <w:r w:rsidR="003230B6" w:rsidRPr="00513F5A">
        <w:rPr>
          <w:rFonts w:ascii="Times New Roman" w:hAnsi="Times New Roman" w:cs="Times New Roman"/>
          <w:sz w:val="24"/>
          <w:szCs w:val="24"/>
          <w:lang w:val="ru-RU"/>
        </w:rPr>
        <w:tab/>
      </w:r>
    </w:p>
    <w:p w14:paraId="6CCD8619" w14:textId="77777777" w:rsidR="003230B6" w:rsidRPr="00513F5A" w:rsidRDefault="003230B6"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-самостални саветник-</w:t>
      </w:r>
      <w:r w:rsidRPr="00513F5A">
        <w:rPr>
          <w:rFonts w:ascii="Times New Roman" w:hAnsi="Times New Roman" w:cs="Times New Roman"/>
          <w:sz w:val="24"/>
          <w:szCs w:val="24"/>
          <w:lang w:val="ru-RU"/>
        </w:rPr>
        <w:tab/>
      </w:r>
      <w:r w:rsidRPr="00513F5A">
        <w:rPr>
          <w:rFonts w:ascii="Times New Roman" w:hAnsi="Times New Roman" w:cs="Times New Roman"/>
          <w:sz w:val="24"/>
          <w:szCs w:val="24"/>
          <w:lang w:val="ru-RU"/>
        </w:rPr>
        <w:tab/>
      </w:r>
      <w:r w:rsidRPr="00513F5A">
        <w:rPr>
          <w:rFonts w:ascii="Times New Roman" w:hAnsi="Times New Roman" w:cs="Times New Roman"/>
          <w:sz w:val="24"/>
          <w:szCs w:val="24"/>
          <w:lang w:val="ru-RU"/>
        </w:rPr>
        <w:tab/>
        <w:t xml:space="preserve">      1</w:t>
      </w:r>
    </w:p>
    <w:p w14:paraId="239E68B7" w14:textId="77777777" w:rsidR="003230B6" w:rsidRPr="00513F5A" w:rsidRDefault="003230B6" w:rsidP="00487EDF">
      <w:pPr>
        <w:shd w:val="clear" w:color="auto" w:fill="FFFFFF"/>
        <w:spacing w:line="240" w:lineRule="auto"/>
        <w:ind w:left="284" w:right="402" w:firstLine="720"/>
        <w:rPr>
          <w:rFonts w:ascii="Times New Roman" w:hAnsi="Times New Roman" w:cs="Times New Roman"/>
          <w:sz w:val="24"/>
          <w:szCs w:val="24"/>
          <w:lang w:val="sr-Cyrl-CS"/>
        </w:rPr>
      </w:pPr>
    </w:p>
    <w:p w14:paraId="0F24033C" w14:textId="77777777" w:rsidR="003230B6" w:rsidRPr="00513F5A" w:rsidRDefault="003230B6"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Опис послова: Руководи и планира рад Групе, пружа стручна упутства, координира и надзире рад државних службеника у Групи; стара се о неометаном функционисању информатичког система у Министарству; стара се о обављању послова безбедности и здравља на раду и организује едукацију запослених о безбедности и здрављу на раду; сарађује са другим органима у вези са пословима </w:t>
      </w:r>
      <w:r w:rsidR="004D3E6F" w:rsidRPr="00513F5A">
        <w:rPr>
          <w:rFonts w:ascii="Times New Roman" w:hAnsi="Times New Roman" w:cs="Times New Roman"/>
          <w:sz w:val="24"/>
          <w:szCs w:val="24"/>
          <w:lang w:val="sr-Cyrl-CS"/>
        </w:rPr>
        <w:t>планирања и припреме за одбрану</w:t>
      </w:r>
      <w:r w:rsidRPr="00513F5A">
        <w:rPr>
          <w:rFonts w:ascii="Times New Roman" w:hAnsi="Times New Roman" w:cs="Times New Roman"/>
          <w:sz w:val="24"/>
          <w:szCs w:val="24"/>
          <w:lang w:val="sr-Cyrl-CS"/>
        </w:rPr>
        <w:t xml:space="preserve"> и пословима везаних за ванредне ситуације; организује припрему аката у вези са набавком и уништавањем печата и вођење евиденције о печатима; прати стање информатичке опреме ради планирања и набавке; координира и учествује у пословима спровођења редовног и ванредног пописа;остварује сарадњу са Управом за заједничке послове ради пружања услуга из њеног делокруга за потребе Министарства;обавља и  другепослове по налогу начелника Одељења.</w:t>
      </w:r>
    </w:p>
    <w:p w14:paraId="739CC499" w14:textId="77777777" w:rsidR="009E6D1E" w:rsidRPr="00513F5A" w:rsidRDefault="003230B6"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lang w:val="sr-Cyrl-CS"/>
        </w:rPr>
        <w:t xml:space="preserve">Услови: </w:t>
      </w:r>
      <w:r w:rsidRPr="00513F5A">
        <w:rPr>
          <w:rFonts w:ascii="Times New Roman" w:hAnsi="Times New Roman" w:cs="Times New Roman"/>
          <w:sz w:val="24"/>
          <w:szCs w:val="24"/>
          <w:lang w:val="ru-RU"/>
        </w:rPr>
        <w:t xml:space="preserve">Стечено високо образовање из научне, односно стручне области у оквиру образовно-научног поља друштвено-хуманистичких или техничко-технолошких наука </w:t>
      </w:r>
      <w:r w:rsidRPr="00513F5A">
        <w:rPr>
          <w:rFonts w:ascii="Times New Roman" w:hAnsi="Times New Roman" w:cs="Times New Roman"/>
          <w:sz w:val="24"/>
          <w:szCs w:val="24"/>
        </w:rPr>
        <w:t xml:space="preserve">на </w:t>
      </w:r>
      <w:r w:rsidRPr="00513F5A">
        <w:rPr>
          <w:rFonts w:ascii="Times New Roman" w:hAnsi="Times New Roman" w:cs="Times New Roman"/>
          <w:sz w:val="24"/>
          <w:szCs w:val="24"/>
        </w:rPr>
        <w:lastRenderedPageBreak/>
        <w:t xml:space="preserve">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w:t>
      </w:r>
      <w:r w:rsidRPr="00513F5A">
        <w:rPr>
          <w:rFonts w:ascii="Times New Roman" w:hAnsi="Times New Roman" w:cs="Times New Roman"/>
          <w:sz w:val="24"/>
          <w:szCs w:val="24"/>
          <w:lang w:val="sr-Cyrl-CS"/>
        </w:rPr>
        <w:t xml:space="preserve">најмање пет године радног искуства у струци, положен државни стручни испит, </w:t>
      </w:r>
      <w:r w:rsidR="009E6D1E" w:rsidRPr="00513F5A">
        <w:rPr>
          <w:rFonts w:ascii="Times New Roman" w:hAnsi="Times New Roman" w:cs="Times New Roman"/>
          <w:sz w:val="24"/>
          <w:szCs w:val="24"/>
          <w:lang w:val="sr-Cyrl-CS"/>
        </w:rPr>
        <w:t>као и потребне компетенције за обављање послова радног места.</w:t>
      </w:r>
    </w:p>
    <w:p w14:paraId="602F1D70" w14:textId="77777777" w:rsidR="009E6D1E" w:rsidRPr="00513F5A" w:rsidRDefault="009E6D1E" w:rsidP="00487EDF">
      <w:pPr>
        <w:spacing w:line="240" w:lineRule="auto"/>
        <w:ind w:left="284" w:right="402" w:firstLine="720"/>
        <w:rPr>
          <w:rFonts w:ascii="Times New Roman" w:hAnsi="Times New Roman" w:cs="Times New Roman"/>
          <w:sz w:val="24"/>
          <w:szCs w:val="24"/>
        </w:rPr>
      </w:pPr>
    </w:p>
    <w:p w14:paraId="0A893545" w14:textId="77777777" w:rsidR="00307E60" w:rsidRPr="00513F5A" w:rsidRDefault="00307E60" w:rsidP="00487EDF">
      <w:pPr>
        <w:tabs>
          <w:tab w:val="left" w:pos="8190"/>
          <w:tab w:val="left" w:pos="9270"/>
        </w:tabs>
        <w:spacing w:line="240" w:lineRule="auto"/>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rPr>
        <w:t>207</w:t>
      </w:r>
      <w:r w:rsidRPr="00513F5A">
        <w:rPr>
          <w:rFonts w:ascii="Times New Roman" w:hAnsi="Times New Roman" w:cs="Times New Roman"/>
          <w:sz w:val="24"/>
          <w:szCs w:val="24"/>
          <w:lang w:val="sr-Cyrl-CS"/>
        </w:rPr>
        <w:t xml:space="preserve">. Радно место за опште послове </w:t>
      </w:r>
    </w:p>
    <w:p w14:paraId="4CCD5AE7" w14:textId="77777777" w:rsidR="00307E60" w:rsidRPr="00513F5A" w:rsidRDefault="00307E60" w:rsidP="00487EDF">
      <w:pPr>
        <w:spacing w:line="240" w:lineRule="auto"/>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-саветник- </w:t>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t>1</w:t>
      </w:r>
    </w:p>
    <w:p w14:paraId="7D252AA7" w14:textId="77777777" w:rsidR="00307E60" w:rsidRPr="00513F5A" w:rsidRDefault="00307E60" w:rsidP="00487EDF">
      <w:pPr>
        <w:shd w:val="clear" w:color="auto" w:fill="FFFFFF"/>
        <w:tabs>
          <w:tab w:val="left" w:pos="8190"/>
          <w:tab w:val="left" w:pos="9270"/>
        </w:tabs>
        <w:spacing w:line="240" w:lineRule="auto"/>
        <w:ind w:left="284" w:right="402" w:firstLine="810"/>
        <w:rPr>
          <w:rFonts w:ascii="Times New Roman" w:hAnsi="Times New Roman" w:cs="Times New Roman"/>
          <w:sz w:val="24"/>
          <w:szCs w:val="24"/>
          <w:lang w:val="sr-Cyrl-CS"/>
        </w:rPr>
      </w:pPr>
    </w:p>
    <w:p w14:paraId="15E24799" w14:textId="77777777" w:rsidR="00307E60" w:rsidRPr="00513F5A" w:rsidRDefault="00307E60" w:rsidP="00487EDF">
      <w:pPr>
        <w:tabs>
          <w:tab w:val="left" w:pos="8190"/>
          <w:tab w:val="left" w:pos="9270"/>
        </w:tabs>
        <w:spacing w:line="240" w:lineRule="auto"/>
        <w:ind w:left="284" w:right="402" w:firstLine="81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Опис послова: Обавља послове вођења евиденција и припреме аката везаних за послове одбране; </w:t>
      </w:r>
      <w:r w:rsidRPr="00513F5A">
        <w:rPr>
          <w:rFonts w:ascii="Times New Roman" w:hAnsi="Times New Roman" w:cs="Times New Roman"/>
          <w:sz w:val="24"/>
          <w:szCs w:val="24"/>
        </w:rPr>
        <w:t>прати прописе из области безбедности и здравља на раду</w:t>
      </w:r>
      <w:r w:rsidRPr="00513F5A">
        <w:rPr>
          <w:rFonts w:ascii="Times New Roman" w:hAnsi="Times New Roman" w:cs="Times New Roman"/>
          <w:sz w:val="24"/>
          <w:szCs w:val="24"/>
          <w:lang w:val="sr-Cyrl-CS"/>
        </w:rPr>
        <w:t xml:space="preserve"> и</w:t>
      </w:r>
      <w:r w:rsidRPr="00513F5A">
        <w:rPr>
          <w:rFonts w:ascii="Times New Roman" w:hAnsi="Times New Roman" w:cs="Times New Roman"/>
          <w:sz w:val="24"/>
          <w:szCs w:val="24"/>
        </w:rPr>
        <w:t xml:space="preserve"> остварује сарадњу са другим органима из области безбедности и здравља на раду, прикупља податке који могу бити од значаја у области безбедности и здравља на раду и врши њихову обраду; организује превентивне и периодичне прегледе запослених и испитивање услова радне средине и опреме за рад и о томе води евиденције</w:t>
      </w:r>
      <w:r w:rsidRPr="00513F5A">
        <w:rPr>
          <w:rFonts w:ascii="Times New Roman" w:hAnsi="Times New Roman" w:cs="Times New Roman"/>
          <w:sz w:val="24"/>
          <w:szCs w:val="24"/>
          <w:lang w:val="sr-Cyrl-CS"/>
        </w:rPr>
        <w:t xml:space="preserve">; </w:t>
      </w:r>
      <w:r w:rsidRPr="00513F5A">
        <w:rPr>
          <w:rFonts w:ascii="Times New Roman" w:hAnsi="Times New Roman" w:cs="Times New Roman"/>
          <w:sz w:val="24"/>
          <w:szCs w:val="24"/>
          <w:lang w:val="sr-Cyrl-RS"/>
        </w:rPr>
        <w:t>израђује акта у вези са поверавањем, чувањем, употребом и уништењем печата Министарства; учествује у припреми аката у  поступку годишњег пописа имовине Министарства,</w:t>
      </w:r>
      <w:r w:rsidRPr="00513F5A">
        <w:rPr>
          <w:rFonts w:ascii="Times New Roman" w:hAnsi="Times New Roman" w:cs="Times New Roman"/>
          <w:sz w:val="24"/>
          <w:szCs w:val="24"/>
        </w:rPr>
        <w:t xml:space="preserve"> врши техничку обраду података за припрему документације и</w:t>
      </w:r>
      <w:r w:rsidRPr="00513F5A">
        <w:rPr>
          <w:rFonts w:ascii="Times New Roman" w:hAnsi="Times New Roman" w:cs="Times New Roman"/>
          <w:sz w:val="24"/>
          <w:szCs w:val="24"/>
          <w:lang w:val="sr-Cyrl-RS"/>
        </w:rPr>
        <w:t xml:space="preserve"> </w:t>
      </w:r>
      <w:r w:rsidRPr="00513F5A">
        <w:rPr>
          <w:rFonts w:ascii="Times New Roman" w:hAnsi="Times New Roman" w:cs="Times New Roman"/>
          <w:sz w:val="24"/>
          <w:szCs w:val="24"/>
          <w:lang w:val="sr-Cyrl-CS"/>
        </w:rPr>
        <w:t>учествује у спровођењу редовног и ванредног пописа;</w:t>
      </w:r>
      <w:r w:rsidRPr="00513F5A">
        <w:rPr>
          <w:rFonts w:ascii="Times New Roman" w:hAnsi="Times New Roman" w:cs="Times New Roman"/>
          <w:sz w:val="24"/>
          <w:szCs w:val="24"/>
        </w:rPr>
        <w:t xml:space="preserve"> припрема извештаје и информација</w:t>
      </w:r>
      <w:r w:rsidRPr="00513F5A">
        <w:rPr>
          <w:rFonts w:ascii="Times New Roman" w:hAnsi="Times New Roman" w:cs="Times New Roman"/>
          <w:sz w:val="24"/>
          <w:szCs w:val="24"/>
          <w:lang w:val="sr-Cyrl-CS"/>
        </w:rPr>
        <w:t xml:space="preserve"> из делокруга Групе; обавља и друге послове по налогу руководиоца Групе.</w:t>
      </w:r>
    </w:p>
    <w:p w14:paraId="24E18709" w14:textId="77777777" w:rsidR="00307E60" w:rsidRPr="00513F5A" w:rsidRDefault="00307E60" w:rsidP="00487EDF">
      <w:pPr>
        <w:tabs>
          <w:tab w:val="left" w:pos="8190"/>
          <w:tab w:val="left" w:pos="9270"/>
        </w:tabs>
        <w:ind w:left="284" w:right="402" w:firstLine="810"/>
        <w:rPr>
          <w:rFonts w:ascii="Times New Roman" w:hAnsi="Times New Roman" w:cs="Times New Roman"/>
          <w:sz w:val="24"/>
          <w:szCs w:val="24"/>
          <w:shd w:val="clear" w:color="auto" w:fill="FFFFFF"/>
        </w:rPr>
      </w:pPr>
      <w:r w:rsidRPr="00513F5A">
        <w:rPr>
          <w:rFonts w:ascii="Times New Roman" w:hAnsi="Times New Roman" w:cs="Times New Roman"/>
          <w:sz w:val="24"/>
          <w:szCs w:val="24"/>
          <w:lang w:val="sr-Cyrl-CS"/>
        </w:rPr>
        <w:t xml:space="preserve">Услови: </w:t>
      </w:r>
      <w:r w:rsidRPr="00513F5A">
        <w:rPr>
          <w:rFonts w:ascii="Times New Roman" w:hAnsi="Times New Roman" w:cs="Times New Roman"/>
          <w:sz w:val="24"/>
          <w:szCs w:val="24"/>
          <w:lang w:val="ru-RU"/>
        </w:rPr>
        <w:t xml:space="preserve">Стечено високо образовање из научне, односно стручне области у оквиру образовно-научног поља друштвено-хуманистичких или техничко-технолошких наука </w:t>
      </w:r>
      <w:r w:rsidRPr="00513F5A">
        <w:rPr>
          <w:rFonts w:ascii="Times New Roman" w:hAnsi="Times New Roman" w:cs="Times New Roman"/>
          <w:sz w:val="24"/>
          <w:szCs w:val="24"/>
        </w:rPr>
        <w:t xml:space="preserve">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w:t>
      </w:r>
      <w:r w:rsidRPr="00513F5A">
        <w:rPr>
          <w:rFonts w:ascii="Times New Roman" w:hAnsi="Times New Roman" w:cs="Times New Roman"/>
          <w:sz w:val="24"/>
          <w:szCs w:val="24"/>
          <w:lang w:val="sr-Cyrl-CS" w:eastAsia="en-US"/>
        </w:rPr>
        <w:t xml:space="preserve">најмање три године радног искуства у струци </w:t>
      </w:r>
      <w:r w:rsidRPr="00513F5A">
        <w:rPr>
          <w:rFonts w:ascii="Times New Roman" w:hAnsi="Times New Roman" w:cs="Times New Roman"/>
          <w:sz w:val="24"/>
          <w:szCs w:val="24"/>
          <w:lang w:eastAsia="en-US"/>
        </w:rPr>
        <w:t xml:space="preserve">, положен државни стручни испит, </w:t>
      </w:r>
      <w:r w:rsidRPr="00513F5A">
        <w:rPr>
          <w:rFonts w:ascii="Times New Roman" w:hAnsi="Times New Roman" w:cs="Times New Roman"/>
          <w:sz w:val="24"/>
          <w:szCs w:val="24"/>
          <w:lang w:val="sr-Cyrl-CS"/>
        </w:rPr>
        <w:t xml:space="preserve">као и потребне компетенције </w:t>
      </w:r>
      <w:r w:rsidRPr="00513F5A">
        <w:rPr>
          <w:rFonts w:ascii="Times New Roman" w:hAnsi="Times New Roman" w:cs="Times New Roman"/>
          <w:sz w:val="24"/>
          <w:szCs w:val="24"/>
          <w:shd w:val="clear" w:color="auto" w:fill="FFFFFF"/>
        </w:rPr>
        <w:t>за обављање послова радног места.”</w:t>
      </w:r>
    </w:p>
    <w:p w14:paraId="7B061E8F" w14:textId="77777777" w:rsidR="004B3DF2" w:rsidRPr="00513F5A" w:rsidRDefault="004B3DF2" w:rsidP="00487EDF">
      <w:pPr>
        <w:spacing w:line="240" w:lineRule="auto"/>
        <w:ind w:left="284" w:right="402" w:firstLine="720"/>
        <w:rPr>
          <w:rFonts w:ascii="Times New Roman" w:hAnsi="Times New Roman" w:cs="Times New Roman"/>
          <w:i/>
          <w:sz w:val="24"/>
          <w:szCs w:val="24"/>
          <w:lang w:val="sr-Cyrl-CS"/>
        </w:rPr>
      </w:pPr>
    </w:p>
    <w:p w14:paraId="34CF604A" w14:textId="77777777" w:rsidR="004B3DF2" w:rsidRPr="00513F5A" w:rsidRDefault="00C2351D" w:rsidP="00487EDF">
      <w:pPr>
        <w:tabs>
          <w:tab w:val="left" w:pos="851"/>
          <w:tab w:val="left" w:pos="6720"/>
        </w:tabs>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lang w:val="sr-Cyrl-CS"/>
        </w:rPr>
        <w:t>20</w:t>
      </w:r>
      <w:r w:rsidR="00E04228" w:rsidRPr="00513F5A">
        <w:rPr>
          <w:rFonts w:ascii="Times New Roman" w:hAnsi="Times New Roman" w:cs="Times New Roman"/>
          <w:sz w:val="24"/>
          <w:szCs w:val="24"/>
          <w:lang w:val="sr-Cyrl-CS"/>
        </w:rPr>
        <w:t>8</w:t>
      </w:r>
      <w:r w:rsidR="004B3DF2" w:rsidRPr="00513F5A">
        <w:rPr>
          <w:rFonts w:ascii="Times New Roman" w:hAnsi="Times New Roman" w:cs="Times New Roman"/>
          <w:sz w:val="24"/>
          <w:szCs w:val="24"/>
          <w:lang w:val="sr-Cyrl-CS"/>
        </w:rPr>
        <w:t xml:space="preserve">. </w:t>
      </w:r>
      <w:r w:rsidR="004B3DF2" w:rsidRPr="00513F5A">
        <w:rPr>
          <w:rFonts w:ascii="Times New Roman" w:hAnsi="Times New Roman" w:cs="Times New Roman"/>
          <w:sz w:val="24"/>
          <w:szCs w:val="24"/>
        </w:rPr>
        <w:t>Радно место за информатичке послове</w:t>
      </w:r>
    </w:p>
    <w:p w14:paraId="12ADD8F8" w14:textId="77777777" w:rsidR="00815C02" w:rsidRPr="00513F5A" w:rsidRDefault="004B3DF2" w:rsidP="00487EDF">
      <w:pPr>
        <w:tabs>
          <w:tab w:val="left" w:pos="5387"/>
          <w:tab w:val="left" w:pos="6237"/>
          <w:tab w:val="left" w:pos="6720"/>
        </w:tabs>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rPr>
        <w:t xml:space="preserve">   -саветник-         </w:t>
      </w:r>
      <w:r w:rsidR="004E07E5" w:rsidRPr="00513F5A">
        <w:rPr>
          <w:rFonts w:ascii="Times New Roman" w:hAnsi="Times New Roman" w:cs="Times New Roman"/>
          <w:sz w:val="24"/>
          <w:szCs w:val="24"/>
        </w:rPr>
        <w:tab/>
      </w:r>
      <w:r w:rsidRPr="00513F5A">
        <w:rPr>
          <w:rFonts w:ascii="Times New Roman" w:hAnsi="Times New Roman" w:cs="Times New Roman"/>
          <w:sz w:val="24"/>
          <w:szCs w:val="24"/>
          <w:lang w:val="sr-Cyrl-CS"/>
        </w:rPr>
        <w:t>1</w:t>
      </w:r>
    </w:p>
    <w:p w14:paraId="32694CA7" w14:textId="77777777" w:rsidR="004B3DF2" w:rsidRPr="00513F5A" w:rsidRDefault="004B3DF2" w:rsidP="00487EDF">
      <w:pPr>
        <w:tabs>
          <w:tab w:val="left" w:pos="5387"/>
          <w:tab w:val="left" w:pos="6237"/>
          <w:tab w:val="left" w:pos="6720"/>
        </w:tabs>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ab/>
      </w:r>
    </w:p>
    <w:p w14:paraId="0CAE831B" w14:textId="77777777" w:rsidR="004B3DF2" w:rsidRPr="00513F5A" w:rsidRDefault="004B3DF2"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   Опис послова: обавља послове у циљу неометаног функционисања информатичког система; стара се о развоју софтвера који се користе за послове из делокруга Министарства; прати стање опреме и информационо-технолошких потреба ради планирања набавки опреме и софтвера; води евиденцију информатичке опреме и издаје реверсе о задужењу и раздужењу; стара се о инсталирању и одржавању база података </w:t>
      </w:r>
      <w:r w:rsidR="000C6576" w:rsidRPr="00513F5A">
        <w:rPr>
          <w:rFonts w:ascii="Times New Roman" w:hAnsi="Times New Roman" w:cs="Times New Roman"/>
          <w:sz w:val="24"/>
          <w:szCs w:val="24"/>
          <w:lang w:val="sr-Cyrl-CS"/>
        </w:rPr>
        <w:t>за унутрашњу мрежу и за интерну</w:t>
      </w:r>
      <w:r w:rsidRPr="00513F5A">
        <w:rPr>
          <w:rFonts w:ascii="Times New Roman" w:hAnsi="Times New Roman" w:cs="Times New Roman"/>
          <w:sz w:val="24"/>
          <w:szCs w:val="24"/>
          <w:lang w:val="sr-Cyrl-CS"/>
        </w:rPr>
        <w:t xml:space="preserve"> базу података Министарства; стара се о ажурирању сајта Министарства; прати стање опреме и ИТ потреба Министарства ради планирања набавки опреме и софтвера и стара се о исправности постојеће опреме; обавља и друге послове по налогу </w:t>
      </w:r>
      <w:r w:rsidRPr="00602D0B">
        <w:rPr>
          <w:rFonts w:ascii="Times New Roman" w:hAnsi="Times New Roman" w:cs="Times New Roman"/>
          <w:strike/>
          <w:color w:val="FF0000"/>
          <w:sz w:val="24"/>
          <w:szCs w:val="24"/>
          <w:lang w:val="sr-Cyrl-CS"/>
        </w:rPr>
        <w:t>шефа Одсека</w:t>
      </w:r>
      <w:r w:rsidRPr="00513F5A">
        <w:rPr>
          <w:rFonts w:ascii="Times New Roman" w:hAnsi="Times New Roman" w:cs="Times New Roman"/>
          <w:sz w:val="24"/>
          <w:szCs w:val="24"/>
          <w:lang w:val="sr-Cyrl-CS"/>
        </w:rPr>
        <w:t>.</w:t>
      </w:r>
      <w:r w:rsidR="00602D0B" w:rsidRPr="00602D0B">
        <w:rPr>
          <w:rFonts w:ascii="Times New Roman" w:hAnsi="Times New Roman" w:cs="Times New Roman"/>
          <w:sz w:val="24"/>
          <w:szCs w:val="24"/>
          <w:lang w:val="sr-Cyrl-CS"/>
        </w:rPr>
        <w:t xml:space="preserve"> </w:t>
      </w:r>
      <w:r w:rsidR="00602D0B" w:rsidRPr="00602D0B">
        <w:rPr>
          <w:rFonts w:ascii="Times New Roman" w:hAnsi="Times New Roman" w:cs="Times New Roman"/>
          <w:color w:val="FF0000"/>
          <w:sz w:val="24"/>
          <w:szCs w:val="24"/>
          <w:lang w:val="sr-Cyrl-CS"/>
        </w:rPr>
        <w:t>руководиоца Групе</w:t>
      </w:r>
      <w:r w:rsidR="00602D0B">
        <w:rPr>
          <w:rFonts w:ascii="Times New Roman" w:hAnsi="Times New Roman" w:cs="Times New Roman"/>
          <w:color w:val="FF0000"/>
          <w:sz w:val="24"/>
          <w:szCs w:val="24"/>
          <w:lang w:val="sr-Cyrl-CS"/>
        </w:rPr>
        <w:t>.</w:t>
      </w:r>
    </w:p>
    <w:p w14:paraId="1DE84D85" w14:textId="77777777" w:rsidR="009E6D1E" w:rsidRDefault="004B3DF2"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Услови: Стечено високо образовање из научне, односно стручне области у оквиру образовно-научног поља, природно-математичких, техничко-технолошких или друштвено-хуманистичких наука </w:t>
      </w:r>
      <w:r w:rsidRPr="00513F5A">
        <w:rPr>
          <w:rFonts w:ascii="Times New Roman" w:hAnsi="Times New Roman" w:cs="Times New Roman"/>
          <w:sz w:val="24"/>
          <w:szCs w:val="24"/>
        </w:rPr>
        <w:t xml:space="preserve">на основним  академским студијама у обиму од најмање 240 ЕСПБ бодова, мастер академским студијама, специјалистичким академским </w:t>
      </w:r>
      <w:r w:rsidRPr="00513F5A">
        <w:rPr>
          <w:rFonts w:ascii="Times New Roman" w:hAnsi="Times New Roman" w:cs="Times New Roman"/>
          <w:sz w:val="24"/>
          <w:szCs w:val="24"/>
        </w:rPr>
        <w:lastRenderedPageBreak/>
        <w:t xml:space="preserve">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w:t>
      </w:r>
      <w:r w:rsidRPr="00513F5A">
        <w:rPr>
          <w:rFonts w:ascii="Times New Roman" w:hAnsi="Times New Roman" w:cs="Times New Roman"/>
          <w:sz w:val="24"/>
          <w:szCs w:val="24"/>
          <w:lang w:val="sr-Cyrl-CS"/>
        </w:rPr>
        <w:t xml:space="preserve">најмање три године радног искуства у струци, положен државни стручни испит, </w:t>
      </w:r>
      <w:r w:rsidR="009E6D1E" w:rsidRPr="00513F5A">
        <w:rPr>
          <w:rFonts w:ascii="Times New Roman" w:hAnsi="Times New Roman" w:cs="Times New Roman"/>
          <w:sz w:val="24"/>
          <w:szCs w:val="24"/>
          <w:lang w:val="sr-Cyrl-CS"/>
        </w:rPr>
        <w:t>као и потребне компетенције за обављање послова радног места.</w:t>
      </w:r>
    </w:p>
    <w:p w14:paraId="73F2AF52" w14:textId="77777777" w:rsidR="00E85C6C" w:rsidRDefault="00E85C6C" w:rsidP="00487EDF">
      <w:pPr>
        <w:spacing w:line="240" w:lineRule="auto"/>
        <w:ind w:left="284" w:right="402" w:firstLine="720"/>
        <w:rPr>
          <w:rFonts w:ascii="Times New Roman" w:hAnsi="Times New Roman" w:cs="Times New Roman"/>
          <w:sz w:val="24"/>
          <w:szCs w:val="24"/>
          <w:lang w:val="sr-Cyrl-CS"/>
        </w:rPr>
      </w:pPr>
    </w:p>
    <w:p w14:paraId="181D3CDF" w14:textId="77777777" w:rsidR="000824E2" w:rsidRPr="009C3F3E" w:rsidRDefault="000824E2" w:rsidP="000824E2">
      <w:pPr>
        <w:tabs>
          <w:tab w:val="left" w:pos="9540"/>
        </w:tabs>
        <w:ind w:left="180" w:right="180" w:firstLine="0"/>
        <w:jc w:val="center"/>
        <w:rPr>
          <w:rFonts w:ascii="Times New Roman" w:hAnsi="Times New Roman" w:cs="Times New Roman"/>
          <w:sz w:val="24"/>
          <w:szCs w:val="24"/>
          <w:lang w:val="sr-Cyrl-CS"/>
        </w:rPr>
      </w:pPr>
      <w:r w:rsidRPr="009C3F3E">
        <w:rPr>
          <w:rFonts w:ascii="Times New Roman" w:hAnsi="Times New Roman" w:cs="Times New Roman"/>
          <w:sz w:val="24"/>
          <w:szCs w:val="24"/>
          <w:lang w:val="sr-Cyrl-CS"/>
        </w:rPr>
        <w:t>„2. Одељење за јавне набавке</w:t>
      </w:r>
    </w:p>
    <w:p w14:paraId="34B4E29F" w14:textId="77777777" w:rsidR="000824E2" w:rsidRPr="009C3F3E" w:rsidRDefault="000824E2" w:rsidP="000824E2">
      <w:pPr>
        <w:tabs>
          <w:tab w:val="left" w:pos="9540"/>
        </w:tabs>
        <w:ind w:left="180" w:right="180" w:firstLine="810"/>
        <w:rPr>
          <w:rFonts w:ascii="Times New Roman" w:hAnsi="Times New Roman" w:cs="Times New Roman"/>
          <w:sz w:val="24"/>
          <w:szCs w:val="24"/>
          <w:lang w:val="sr-Cyrl-CS"/>
        </w:rPr>
      </w:pPr>
    </w:p>
    <w:p w14:paraId="1A66BCAA" w14:textId="77777777" w:rsidR="000824E2" w:rsidRPr="009C3F3E" w:rsidRDefault="000824E2" w:rsidP="000824E2">
      <w:pPr>
        <w:ind w:left="180" w:right="180" w:firstLine="810"/>
        <w:rPr>
          <w:rFonts w:ascii="Times New Roman" w:hAnsi="Times New Roman" w:cs="Times New Roman"/>
          <w:sz w:val="24"/>
          <w:szCs w:val="24"/>
          <w:lang w:val="sr-Cyrl-CS"/>
        </w:rPr>
      </w:pPr>
      <w:r w:rsidRPr="009C3F3E">
        <w:rPr>
          <w:rFonts w:ascii="Times New Roman" w:hAnsi="Times New Roman" w:cs="Times New Roman"/>
          <w:sz w:val="24"/>
          <w:szCs w:val="24"/>
          <w:lang w:val="sr-Cyrl-CS"/>
        </w:rPr>
        <w:t>208а Начелник Одељења</w:t>
      </w:r>
      <w:r w:rsidRPr="009C3F3E">
        <w:rPr>
          <w:rFonts w:ascii="Times New Roman" w:hAnsi="Times New Roman" w:cs="Times New Roman"/>
          <w:sz w:val="24"/>
          <w:szCs w:val="24"/>
          <w:lang w:val="sr-Cyrl-CS"/>
        </w:rPr>
        <w:tab/>
      </w:r>
      <w:r w:rsidRPr="009C3F3E">
        <w:rPr>
          <w:rFonts w:ascii="Times New Roman" w:hAnsi="Times New Roman" w:cs="Times New Roman"/>
          <w:sz w:val="24"/>
          <w:szCs w:val="24"/>
          <w:lang w:val="sr-Cyrl-CS"/>
        </w:rPr>
        <w:tab/>
        <w:t xml:space="preserve">                       </w:t>
      </w:r>
    </w:p>
    <w:p w14:paraId="7260837F" w14:textId="77777777" w:rsidR="000824E2" w:rsidRPr="009C3F3E" w:rsidRDefault="000824E2" w:rsidP="000824E2">
      <w:pPr>
        <w:ind w:left="180" w:right="180" w:firstLine="810"/>
        <w:rPr>
          <w:rFonts w:ascii="Times New Roman" w:hAnsi="Times New Roman" w:cs="Times New Roman"/>
          <w:sz w:val="24"/>
          <w:szCs w:val="24"/>
          <w:lang w:val="sr-Cyrl-CS"/>
        </w:rPr>
      </w:pPr>
      <w:r w:rsidRPr="009C3F3E">
        <w:rPr>
          <w:rFonts w:ascii="Times New Roman" w:hAnsi="Times New Roman" w:cs="Times New Roman"/>
          <w:sz w:val="24"/>
          <w:szCs w:val="24"/>
          <w:lang w:val="sr-Cyrl-CS"/>
        </w:rPr>
        <w:t>-виши саветник-</w:t>
      </w:r>
      <w:r w:rsidRPr="009C3F3E">
        <w:rPr>
          <w:rFonts w:ascii="Times New Roman" w:hAnsi="Times New Roman" w:cs="Times New Roman"/>
          <w:sz w:val="24"/>
          <w:szCs w:val="24"/>
          <w:lang w:val="sr-Cyrl-CS"/>
        </w:rPr>
        <w:tab/>
      </w:r>
      <w:r w:rsidRPr="009C3F3E">
        <w:rPr>
          <w:rFonts w:ascii="Times New Roman" w:hAnsi="Times New Roman" w:cs="Times New Roman"/>
          <w:sz w:val="24"/>
          <w:szCs w:val="24"/>
          <w:lang w:val="sr-Cyrl-CS"/>
        </w:rPr>
        <w:tab/>
      </w:r>
      <w:r w:rsidRPr="009C3F3E">
        <w:rPr>
          <w:rFonts w:ascii="Times New Roman" w:hAnsi="Times New Roman" w:cs="Times New Roman"/>
          <w:sz w:val="24"/>
          <w:szCs w:val="24"/>
          <w:lang w:val="sr-Cyrl-CS"/>
        </w:rPr>
        <w:tab/>
      </w:r>
      <w:r w:rsidRPr="009C3F3E">
        <w:rPr>
          <w:rFonts w:ascii="Times New Roman" w:hAnsi="Times New Roman" w:cs="Times New Roman"/>
          <w:sz w:val="24"/>
          <w:szCs w:val="24"/>
          <w:lang w:val="sr-Cyrl-CS"/>
        </w:rPr>
        <w:tab/>
      </w:r>
      <w:r w:rsidRPr="009C3F3E">
        <w:rPr>
          <w:rFonts w:ascii="Times New Roman" w:hAnsi="Times New Roman" w:cs="Times New Roman"/>
          <w:sz w:val="24"/>
          <w:szCs w:val="24"/>
          <w:lang w:val="sr-Cyrl-CS"/>
        </w:rPr>
        <w:tab/>
        <w:t>1</w:t>
      </w:r>
    </w:p>
    <w:p w14:paraId="7BA192BF" w14:textId="77777777" w:rsidR="000824E2" w:rsidRPr="009C3F3E" w:rsidRDefault="000824E2" w:rsidP="000824E2">
      <w:pPr>
        <w:tabs>
          <w:tab w:val="left" w:pos="9540"/>
        </w:tabs>
        <w:ind w:left="180" w:right="180" w:firstLine="810"/>
        <w:rPr>
          <w:rFonts w:ascii="Times New Roman" w:hAnsi="Times New Roman" w:cs="Times New Roman"/>
          <w:sz w:val="24"/>
          <w:szCs w:val="24"/>
          <w:lang w:val="sr-Cyrl-CS"/>
        </w:rPr>
      </w:pPr>
    </w:p>
    <w:p w14:paraId="0087B415" w14:textId="77777777" w:rsidR="000824E2" w:rsidRPr="009C3F3E" w:rsidRDefault="000824E2" w:rsidP="000824E2">
      <w:pPr>
        <w:tabs>
          <w:tab w:val="left" w:pos="9540"/>
        </w:tabs>
        <w:ind w:left="180" w:right="180" w:firstLine="810"/>
        <w:rPr>
          <w:rFonts w:ascii="Times New Roman" w:hAnsi="Times New Roman" w:cs="Times New Roman"/>
          <w:sz w:val="24"/>
          <w:szCs w:val="24"/>
          <w:lang w:val="sr-Cyrl-CS"/>
        </w:rPr>
      </w:pPr>
      <w:r w:rsidRPr="009C3F3E">
        <w:rPr>
          <w:rFonts w:ascii="Times New Roman" w:hAnsi="Times New Roman" w:cs="Times New Roman"/>
          <w:sz w:val="24"/>
          <w:szCs w:val="24"/>
          <w:lang w:val="sr-Cyrl-CS"/>
        </w:rPr>
        <w:t xml:space="preserve">Опис послова: Руководи и планира рад Одељења, организује и координира радне процесе у Одељењу, даје стручна упутства, координира и надзире рад државних службеника у Одељењу; организује, учествује и прати планирање јавних набавки и набавки на које се Закон о јавним набавкама не примењује и реализацију плана и надзире спровођење поступака јавних набавки и поступака набавки на које се Закон о јавним набавкама не примењује; учествује у уговарању и праћењу реализације јавних набавки; даје смернице и координира послове у вези са вршењем анализе планирања потреба и реализације јавних набавки и набавки на које се Закон о јавним набавкама не примењује; израђује извештаје о спроведеним анализама; израђује предлоге мера у циљу унапређења ефикасности поступака јавних набавки и повећања економичности трошења јавних средстава; координира и учествује у изради интерних аката којима се ближе уређује планирање, спровођење јавних набавки и набавки на које се Закон о јавним набавкама не примењује, као и праћење извршења уговора; сарађује са Канцеларијом за јавне набавке и другим органима надлежним државне управе из области јавних набавки, као и међународним институцијама у чијем делокругу су послови јавних набавки; </w:t>
      </w:r>
      <w:r w:rsidRPr="009C3F3E">
        <w:rPr>
          <w:rFonts w:ascii="Times New Roman" w:hAnsi="Times New Roman" w:cs="Times New Roman"/>
          <w:sz w:val="24"/>
          <w:szCs w:val="24"/>
          <w:lang w:val="sr-Cyrl-CS" w:eastAsia="sr-Latn-RS"/>
        </w:rPr>
        <w:t xml:space="preserve">учествује у процесима који су у вези са стручним усавршавањем државних службеника у Одељењу; </w:t>
      </w:r>
      <w:r w:rsidRPr="009C3F3E">
        <w:rPr>
          <w:rFonts w:ascii="Times New Roman" w:hAnsi="Times New Roman" w:cs="Times New Roman"/>
          <w:sz w:val="24"/>
          <w:szCs w:val="24"/>
          <w:lang w:val="sr-Cyrl-CS"/>
        </w:rPr>
        <w:t>обавља и друге послове по налогу секретара Министарства.</w:t>
      </w:r>
    </w:p>
    <w:p w14:paraId="7114457E" w14:textId="77777777" w:rsidR="000824E2" w:rsidRPr="009C3F3E" w:rsidRDefault="000824E2" w:rsidP="000824E2">
      <w:pPr>
        <w:tabs>
          <w:tab w:val="left" w:pos="9540"/>
        </w:tabs>
        <w:ind w:left="180" w:right="180" w:firstLine="810"/>
        <w:rPr>
          <w:rFonts w:ascii="Times New Roman" w:hAnsi="Times New Roman" w:cs="Times New Roman"/>
          <w:sz w:val="24"/>
          <w:szCs w:val="24"/>
          <w:lang w:val="sr-Cyrl-CS"/>
        </w:rPr>
      </w:pPr>
      <w:r w:rsidRPr="009C3F3E">
        <w:rPr>
          <w:rFonts w:ascii="Times New Roman" w:hAnsi="Times New Roman" w:cs="Times New Roman"/>
          <w:sz w:val="24"/>
          <w:szCs w:val="24"/>
          <w:lang w:val="sr-Cyrl-CS"/>
        </w:rPr>
        <w:t>Услови: Стечено високо образовање из научне односно стручне области у оквиру образовно-научног поља техничко-технолошких наука или друштвено-хуманистичких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седам година радног искуства у струци, положен државни стручни испит, положен испит за службеника за јавне набавке, као и потребне компетенције за обављање послова радног места.</w:t>
      </w:r>
    </w:p>
    <w:p w14:paraId="31BAF800" w14:textId="77777777" w:rsidR="000824E2" w:rsidRPr="009C3F3E" w:rsidRDefault="000824E2" w:rsidP="000824E2">
      <w:pPr>
        <w:tabs>
          <w:tab w:val="left" w:pos="9540"/>
        </w:tabs>
        <w:ind w:left="180" w:right="180" w:firstLine="810"/>
        <w:rPr>
          <w:rFonts w:ascii="Times New Roman" w:hAnsi="Times New Roman" w:cs="Times New Roman"/>
          <w:sz w:val="24"/>
          <w:szCs w:val="24"/>
          <w:lang w:val="sr-Cyrl-CS"/>
        </w:rPr>
      </w:pPr>
    </w:p>
    <w:p w14:paraId="6CC8D55D" w14:textId="77777777" w:rsidR="000824E2" w:rsidRDefault="000824E2" w:rsidP="000824E2">
      <w:pPr>
        <w:tabs>
          <w:tab w:val="left" w:pos="9540"/>
        </w:tabs>
        <w:ind w:left="180" w:right="180" w:firstLine="0"/>
        <w:jc w:val="center"/>
        <w:rPr>
          <w:rFonts w:ascii="Times New Roman" w:hAnsi="Times New Roman" w:cs="Times New Roman"/>
          <w:sz w:val="24"/>
          <w:szCs w:val="24"/>
          <w:lang w:val="sr-Cyrl-CS"/>
        </w:rPr>
      </w:pPr>
    </w:p>
    <w:p w14:paraId="1DDF43A9" w14:textId="77777777" w:rsidR="000824E2" w:rsidRPr="009C3F3E" w:rsidRDefault="000824E2" w:rsidP="000824E2">
      <w:pPr>
        <w:tabs>
          <w:tab w:val="left" w:pos="9540"/>
        </w:tabs>
        <w:ind w:left="180" w:right="180" w:firstLine="0"/>
        <w:jc w:val="center"/>
        <w:rPr>
          <w:rFonts w:ascii="Times New Roman" w:hAnsi="Times New Roman" w:cs="Times New Roman"/>
          <w:sz w:val="24"/>
          <w:szCs w:val="24"/>
          <w:lang w:val="sr-Cyrl-CS"/>
        </w:rPr>
      </w:pPr>
      <w:r w:rsidRPr="009C3F3E">
        <w:rPr>
          <w:rFonts w:ascii="Times New Roman" w:hAnsi="Times New Roman" w:cs="Times New Roman"/>
          <w:sz w:val="24"/>
          <w:szCs w:val="24"/>
          <w:lang w:val="sr-Cyrl-CS"/>
        </w:rPr>
        <w:t>2.1. Група за спровођење јавних набавки</w:t>
      </w:r>
    </w:p>
    <w:p w14:paraId="1933770D" w14:textId="77777777" w:rsidR="000824E2" w:rsidRPr="009C3F3E" w:rsidRDefault="000824E2" w:rsidP="000824E2">
      <w:pPr>
        <w:tabs>
          <w:tab w:val="left" w:pos="9540"/>
        </w:tabs>
        <w:ind w:left="180" w:right="180" w:firstLine="810"/>
        <w:rPr>
          <w:rFonts w:ascii="Times New Roman" w:hAnsi="Times New Roman" w:cs="Times New Roman"/>
          <w:sz w:val="24"/>
          <w:szCs w:val="24"/>
          <w:lang w:val="sr-Cyrl-CS"/>
        </w:rPr>
      </w:pPr>
    </w:p>
    <w:p w14:paraId="666ADA3A" w14:textId="77777777" w:rsidR="000824E2" w:rsidRPr="009C3F3E" w:rsidRDefault="000824E2" w:rsidP="000824E2">
      <w:pPr>
        <w:tabs>
          <w:tab w:val="left" w:pos="9540"/>
        </w:tabs>
        <w:ind w:left="180" w:right="180" w:firstLine="810"/>
        <w:rPr>
          <w:rFonts w:ascii="Times New Roman" w:hAnsi="Times New Roman" w:cs="Times New Roman"/>
          <w:sz w:val="24"/>
          <w:szCs w:val="24"/>
          <w:lang w:val="sr-Cyrl-CS"/>
        </w:rPr>
      </w:pPr>
      <w:r w:rsidRPr="009C3F3E">
        <w:rPr>
          <w:rFonts w:ascii="Times New Roman" w:hAnsi="Times New Roman" w:cs="Times New Roman"/>
          <w:sz w:val="24"/>
          <w:szCs w:val="24"/>
          <w:lang w:val="sr-Cyrl-CS"/>
        </w:rPr>
        <w:t>208б Руководилац Групе</w:t>
      </w:r>
    </w:p>
    <w:p w14:paraId="2C42DF3A" w14:textId="77777777" w:rsidR="000824E2" w:rsidRPr="009C3F3E" w:rsidRDefault="000824E2" w:rsidP="000824E2">
      <w:pPr>
        <w:ind w:left="180" w:right="180" w:firstLine="810"/>
        <w:rPr>
          <w:rFonts w:ascii="Times New Roman" w:hAnsi="Times New Roman" w:cs="Times New Roman"/>
          <w:sz w:val="24"/>
          <w:szCs w:val="24"/>
          <w:lang w:val="sr-Cyrl-CS"/>
        </w:rPr>
      </w:pPr>
      <w:r w:rsidRPr="009C3F3E">
        <w:rPr>
          <w:rFonts w:ascii="Times New Roman" w:hAnsi="Times New Roman" w:cs="Times New Roman"/>
          <w:sz w:val="24"/>
          <w:szCs w:val="24"/>
          <w:lang w:val="sr-Cyrl-CS"/>
        </w:rPr>
        <w:t xml:space="preserve">  - виши саветник-</w:t>
      </w:r>
      <w:r w:rsidRPr="009C3F3E">
        <w:rPr>
          <w:rFonts w:ascii="Times New Roman" w:hAnsi="Times New Roman" w:cs="Times New Roman"/>
          <w:sz w:val="24"/>
          <w:szCs w:val="24"/>
          <w:lang w:val="sr-Cyrl-CS"/>
        </w:rPr>
        <w:tab/>
      </w:r>
      <w:r w:rsidRPr="009C3F3E">
        <w:rPr>
          <w:rFonts w:ascii="Times New Roman" w:hAnsi="Times New Roman" w:cs="Times New Roman"/>
          <w:sz w:val="24"/>
          <w:szCs w:val="24"/>
          <w:lang w:val="sr-Cyrl-CS"/>
        </w:rPr>
        <w:tab/>
      </w:r>
      <w:r w:rsidRPr="009C3F3E">
        <w:rPr>
          <w:rFonts w:ascii="Times New Roman" w:hAnsi="Times New Roman" w:cs="Times New Roman"/>
          <w:sz w:val="24"/>
          <w:szCs w:val="24"/>
          <w:lang w:val="sr-Cyrl-CS"/>
        </w:rPr>
        <w:tab/>
      </w:r>
      <w:r w:rsidRPr="009C3F3E">
        <w:rPr>
          <w:rFonts w:ascii="Times New Roman" w:hAnsi="Times New Roman" w:cs="Times New Roman"/>
          <w:sz w:val="24"/>
          <w:szCs w:val="24"/>
          <w:lang w:val="sr-Cyrl-CS"/>
        </w:rPr>
        <w:tab/>
      </w:r>
      <w:r w:rsidRPr="009C3F3E">
        <w:rPr>
          <w:rFonts w:ascii="Times New Roman" w:hAnsi="Times New Roman" w:cs="Times New Roman"/>
          <w:sz w:val="24"/>
          <w:szCs w:val="24"/>
          <w:lang w:val="sr-Cyrl-CS"/>
        </w:rPr>
        <w:tab/>
        <w:t>1</w:t>
      </w:r>
    </w:p>
    <w:p w14:paraId="1C7A8D16" w14:textId="77777777" w:rsidR="000824E2" w:rsidRPr="009C3F3E" w:rsidRDefault="000824E2" w:rsidP="000824E2">
      <w:pPr>
        <w:tabs>
          <w:tab w:val="left" w:pos="9540"/>
        </w:tabs>
        <w:ind w:left="180" w:right="180" w:firstLine="810"/>
        <w:rPr>
          <w:rFonts w:ascii="Times New Roman" w:hAnsi="Times New Roman" w:cs="Times New Roman"/>
          <w:sz w:val="24"/>
          <w:szCs w:val="24"/>
          <w:lang w:val="sr-Cyrl-CS"/>
        </w:rPr>
      </w:pPr>
    </w:p>
    <w:p w14:paraId="248356BE" w14:textId="77777777" w:rsidR="000824E2" w:rsidRPr="009C3F3E" w:rsidRDefault="000824E2" w:rsidP="000824E2">
      <w:pPr>
        <w:tabs>
          <w:tab w:val="left" w:pos="9540"/>
        </w:tabs>
        <w:ind w:left="180" w:right="180" w:firstLine="810"/>
        <w:rPr>
          <w:rFonts w:ascii="Times New Roman" w:hAnsi="Times New Roman" w:cs="Times New Roman"/>
          <w:sz w:val="24"/>
          <w:szCs w:val="24"/>
          <w:lang w:val="sr-Cyrl-CS"/>
        </w:rPr>
      </w:pPr>
      <w:r w:rsidRPr="009C3F3E">
        <w:rPr>
          <w:rFonts w:ascii="Times New Roman" w:hAnsi="Times New Roman" w:cs="Times New Roman"/>
          <w:sz w:val="24"/>
          <w:szCs w:val="24"/>
          <w:lang w:val="sr-Cyrl-CS"/>
        </w:rPr>
        <w:t xml:space="preserve">Опис послова: Руководи и планира рад Групе, пружа стручна упутства, координира и надзире рад државних службеника у Групи; стара се о испуњавању законских услова за покретање поступака јавних набавки; координира припрему годишњег плана јавних набавки и плана набавки на које се Закон о јавним набавкама не примењује и прати спровођење поступка; израђује уговоре и друге акте, прати реализацију аката везаних за интерне </w:t>
      </w:r>
      <w:r w:rsidRPr="009C3F3E">
        <w:rPr>
          <w:rFonts w:ascii="Times New Roman" w:hAnsi="Times New Roman" w:cs="Times New Roman"/>
          <w:sz w:val="24"/>
          <w:szCs w:val="24"/>
          <w:lang w:val="sr-Cyrl-CS"/>
        </w:rPr>
        <w:lastRenderedPageBreak/>
        <w:t xml:space="preserve">процедуре у области јавних набавки и предлаже мере за њихово унапређење; надзире обављање стручних послова и учествује у раду комисија за јавне набавке; обавља послове у вези са поступком заштите права понуђача у складу са прописима из области јавних набавки; пружа стручна упутства из области јавних набавки другим организационим јединицама у Министарству; координира и остварује сарадњу са другим органима и израђује извештаје о пословима у вези са јавним набавкама; прати реализацију плана јавних набавки и набавки на које се Закон о јавним набавкама не примењује; организује вођење евиденције и израду годишњих извештаја о јавним набавкама; </w:t>
      </w:r>
      <w:r w:rsidRPr="009C3F3E">
        <w:rPr>
          <w:rFonts w:ascii="Times New Roman" w:hAnsi="Times New Roman" w:cs="Times New Roman"/>
          <w:sz w:val="24"/>
          <w:szCs w:val="24"/>
          <w:lang w:val="sr-Cyrl-CS" w:eastAsia="sr-Latn-RS"/>
        </w:rPr>
        <w:t xml:space="preserve">учествује у процесима који су у вези са стручним усавршавањем државних службеника у Групи; </w:t>
      </w:r>
      <w:r w:rsidRPr="009C3F3E">
        <w:rPr>
          <w:rFonts w:ascii="Times New Roman" w:hAnsi="Times New Roman" w:cs="Times New Roman"/>
          <w:sz w:val="24"/>
          <w:szCs w:val="24"/>
          <w:lang w:val="sr-Cyrl-CS"/>
        </w:rPr>
        <w:t xml:space="preserve">обавља и друге послове по налогу начелника Одељења. </w:t>
      </w:r>
    </w:p>
    <w:p w14:paraId="5DA37104" w14:textId="77777777" w:rsidR="000824E2" w:rsidRPr="009C3F3E" w:rsidRDefault="000824E2" w:rsidP="000824E2">
      <w:pPr>
        <w:tabs>
          <w:tab w:val="left" w:pos="9540"/>
        </w:tabs>
        <w:ind w:left="180" w:right="180" w:firstLine="810"/>
        <w:rPr>
          <w:rFonts w:ascii="Times New Roman" w:hAnsi="Times New Roman" w:cs="Times New Roman"/>
          <w:sz w:val="24"/>
          <w:szCs w:val="24"/>
          <w:lang w:val="sr-Cyrl-CS"/>
        </w:rPr>
      </w:pPr>
      <w:r w:rsidRPr="009C3F3E">
        <w:rPr>
          <w:rFonts w:ascii="Times New Roman" w:hAnsi="Times New Roman" w:cs="Times New Roman"/>
          <w:sz w:val="24"/>
          <w:szCs w:val="24"/>
          <w:lang w:val="sr-Cyrl-CS"/>
        </w:rPr>
        <w:t>Услови: Стечено високо образовање из научне, односно стручне области у оквиру образовно-научног поља техничко-технолошких или друштвено-хуманистичких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седам година радног искуства у струци, положен државни стручни испит, положен испит за службеника за јавне набавке, као и потребне компетенције за обављање послова радног места.</w:t>
      </w:r>
    </w:p>
    <w:p w14:paraId="623396EB" w14:textId="77777777" w:rsidR="000824E2" w:rsidRPr="009C3F3E" w:rsidRDefault="000824E2" w:rsidP="000824E2">
      <w:pPr>
        <w:tabs>
          <w:tab w:val="left" w:pos="9540"/>
        </w:tabs>
        <w:ind w:left="180" w:right="180" w:firstLine="810"/>
        <w:rPr>
          <w:rFonts w:ascii="Times New Roman" w:hAnsi="Times New Roman" w:cs="Times New Roman"/>
          <w:sz w:val="24"/>
          <w:szCs w:val="24"/>
          <w:lang w:val="sr-Cyrl-CS"/>
        </w:rPr>
      </w:pPr>
    </w:p>
    <w:p w14:paraId="7031A7DC" w14:textId="77777777" w:rsidR="000824E2" w:rsidRPr="009C3F3E" w:rsidRDefault="000824E2" w:rsidP="000824E2">
      <w:pPr>
        <w:tabs>
          <w:tab w:val="left" w:pos="9540"/>
        </w:tabs>
        <w:ind w:left="180" w:right="180" w:firstLine="810"/>
        <w:rPr>
          <w:rFonts w:ascii="Times New Roman" w:hAnsi="Times New Roman" w:cs="Times New Roman"/>
          <w:sz w:val="24"/>
          <w:szCs w:val="24"/>
          <w:lang w:val="sr-Cyrl-CS"/>
        </w:rPr>
      </w:pPr>
      <w:r w:rsidRPr="009C3F3E">
        <w:rPr>
          <w:rFonts w:ascii="Times New Roman" w:hAnsi="Times New Roman" w:cs="Times New Roman"/>
          <w:sz w:val="24"/>
          <w:szCs w:val="24"/>
          <w:lang w:val="sr-Cyrl-CS"/>
        </w:rPr>
        <w:t xml:space="preserve">208в Радно место за спровођење јавних набавки и стручне послове </w:t>
      </w:r>
    </w:p>
    <w:p w14:paraId="3C0191BE" w14:textId="77777777" w:rsidR="000824E2" w:rsidRPr="009C3F3E" w:rsidRDefault="000824E2" w:rsidP="000824E2">
      <w:pPr>
        <w:tabs>
          <w:tab w:val="left" w:pos="9540"/>
        </w:tabs>
        <w:ind w:left="180" w:right="180" w:firstLine="810"/>
        <w:rPr>
          <w:rFonts w:ascii="Times New Roman" w:hAnsi="Times New Roman" w:cs="Times New Roman"/>
          <w:sz w:val="24"/>
          <w:szCs w:val="24"/>
          <w:lang w:val="sr-Cyrl-CS"/>
        </w:rPr>
      </w:pPr>
      <w:r w:rsidRPr="009C3F3E">
        <w:rPr>
          <w:rFonts w:ascii="Times New Roman" w:hAnsi="Times New Roman" w:cs="Times New Roman"/>
          <w:sz w:val="24"/>
          <w:szCs w:val="24"/>
          <w:lang w:val="sr-Cyrl-CS"/>
        </w:rPr>
        <w:t>у области јавних набавки</w:t>
      </w:r>
    </w:p>
    <w:p w14:paraId="2340F261" w14:textId="77777777" w:rsidR="000824E2" w:rsidRPr="009C3F3E" w:rsidRDefault="000824E2" w:rsidP="000824E2">
      <w:pPr>
        <w:ind w:left="180" w:right="180" w:firstLine="810"/>
        <w:rPr>
          <w:rFonts w:ascii="Times New Roman" w:hAnsi="Times New Roman" w:cs="Times New Roman"/>
          <w:sz w:val="24"/>
          <w:szCs w:val="24"/>
          <w:lang w:val="sr-Cyrl-CS"/>
        </w:rPr>
      </w:pPr>
      <w:r w:rsidRPr="009C3F3E">
        <w:rPr>
          <w:rFonts w:ascii="Times New Roman" w:hAnsi="Times New Roman" w:cs="Times New Roman"/>
          <w:sz w:val="24"/>
          <w:szCs w:val="24"/>
          <w:lang w:val="sr-Cyrl-CS"/>
        </w:rPr>
        <w:t xml:space="preserve">- Самостални саветник-                               </w:t>
      </w:r>
      <w:r w:rsidRPr="009C3F3E">
        <w:rPr>
          <w:rFonts w:ascii="Times New Roman" w:hAnsi="Times New Roman" w:cs="Times New Roman"/>
          <w:sz w:val="24"/>
          <w:szCs w:val="24"/>
          <w:lang w:val="sr-Cyrl-CS"/>
        </w:rPr>
        <w:tab/>
        <w:t>1</w:t>
      </w:r>
    </w:p>
    <w:p w14:paraId="0D9F2A3D" w14:textId="77777777" w:rsidR="000824E2" w:rsidRPr="009C3F3E" w:rsidRDefault="000824E2" w:rsidP="000824E2">
      <w:pPr>
        <w:tabs>
          <w:tab w:val="left" w:pos="9540"/>
        </w:tabs>
        <w:ind w:left="180" w:right="180" w:firstLine="810"/>
        <w:rPr>
          <w:rFonts w:ascii="Times New Roman" w:hAnsi="Times New Roman" w:cs="Times New Roman"/>
          <w:sz w:val="24"/>
          <w:szCs w:val="24"/>
          <w:lang w:val="sr-Cyrl-CS"/>
        </w:rPr>
      </w:pPr>
    </w:p>
    <w:p w14:paraId="2E242613" w14:textId="77777777" w:rsidR="000824E2" w:rsidRPr="009C3F3E" w:rsidRDefault="000824E2" w:rsidP="000824E2">
      <w:pPr>
        <w:tabs>
          <w:tab w:val="left" w:pos="9540"/>
        </w:tabs>
        <w:ind w:left="180" w:right="180" w:firstLine="810"/>
        <w:rPr>
          <w:rFonts w:ascii="Times New Roman" w:hAnsi="Times New Roman" w:cs="Times New Roman"/>
          <w:sz w:val="24"/>
          <w:szCs w:val="24"/>
          <w:lang w:val="sr-Cyrl-CS"/>
        </w:rPr>
      </w:pPr>
      <w:r w:rsidRPr="009C3F3E">
        <w:rPr>
          <w:rFonts w:ascii="Times New Roman" w:hAnsi="Times New Roman" w:cs="Times New Roman"/>
          <w:sz w:val="24"/>
          <w:szCs w:val="24"/>
          <w:lang w:val="sr-Cyrl-CS"/>
        </w:rPr>
        <w:t>Опис послова: Припрема годишњи план јавних набавки и план набавки на које се Закон о јавним набавкама не примењује; спроводи поступке  јавних набавки радова, добра и услуга за потребе инфраструктурних пројеката, као и поступке других јавних набавки по потреби и набавки на које се Закон о јавним набавкама не примењује; обавља стручне послове и учествује у раду комисија за јавне набавке; обавља послове у вези са поступком заштите права понуђача у складу са прописима из области јавних набавки; припрема уговоре и друге акте; припрема акте у поступку јавне набавке и израђује извештаје о реализованим јавним набавкама; сарађује са Канцеларијом за јавне набавке; обавља и друге послове по налогу руководиоца Групе.</w:t>
      </w:r>
    </w:p>
    <w:p w14:paraId="3BD57E6B" w14:textId="77777777" w:rsidR="000824E2" w:rsidRPr="009C3F3E" w:rsidRDefault="000824E2" w:rsidP="000824E2">
      <w:pPr>
        <w:tabs>
          <w:tab w:val="left" w:pos="9540"/>
        </w:tabs>
        <w:ind w:left="180" w:right="180" w:firstLine="810"/>
        <w:rPr>
          <w:rFonts w:ascii="Times New Roman" w:hAnsi="Times New Roman" w:cs="Times New Roman"/>
          <w:sz w:val="24"/>
          <w:szCs w:val="24"/>
          <w:lang w:val="sr-Cyrl-CS"/>
        </w:rPr>
      </w:pPr>
      <w:r w:rsidRPr="009C3F3E">
        <w:rPr>
          <w:rFonts w:ascii="Times New Roman" w:hAnsi="Times New Roman" w:cs="Times New Roman"/>
          <w:sz w:val="24"/>
          <w:szCs w:val="24"/>
          <w:lang w:val="sr-Cyrl-CS"/>
        </w:rPr>
        <w:t>Услови: Стечено високо образовање из научне, односно стручне области у оквиру образовно-научног поља техничко-технолошких или друштвено-хуманистичких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пет година радног искуства у струци, положен државни стручни испит, положен испит за службеника за јавне набавке, као и потребне компетенције за обављање послова радног места.</w:t>
      </w:r>
    </w:p>
    <w:p w14:paraId="085FAEB5" w14:textId="77777777" w:rsidR="000824E2" w:rsidRPr="009C3F3E" w:rsidRDefault="000824E2" w:rsidP="000824E2">
      <w:pPr>
        <w:tabs>
          <w:tab w:val="left" w:pos="9540"/>
        </w:tabs>
        <w:ind w:left="180" w:right="180" w:firstLine="810"/>
        <w:rPr>
          <w:rFonts w:ascii="Times New Roman" w:hAnsi="Times New Roman" w:cs="Times New Roman"/>
          <w:sz w:val="24"/>
          <w:szCs w:val="24"/>
          <w:lang w:val="sr-Cyrl-CS"/>
        </w:rPr>
      </w:pPr>
    </w:p>
    <w:p w14:paraId="59BE1571" w14:textId="77777777" w:rsidR="000824E2" w:rsidRPr="009C3F3E" w:rsidRDefault="000824E2" w:rsidP="000824E2">
      <w:pPr>
        <w:tabs>
          <w:tab w:val="left" w:pos="9540"/>
        </w:tabs>
        <w:ind w:left="180" w:right="180" w:firstLine="810"/>
        <w:rPr>
          <w:rFonts w:ascii="Times New Roman" w:hAnsi="Times New Roman" w:cs="Times New Roman"/>
          <w:sz w:val="24"/>
          <w:szCs w:val="24"/>
          <w:lang w:val="sr-Cyrl-CS"/>
        </w:rPr>
      </w:pPr>
      <w:r w:rsidRPr="009C3F3E">
        <w:rPr>
          <w:rFonts w:ascii="Times New Roman" w:hAnsi="Times New Roman" w:cs="Times New Roman"/>
          <w:sz w:val="24"/>
          <w:szCs w:val="24"/>
          <w:lang w:val="sr-Cyrl-CS"/>
        </w:rPr>
        <w:t>208г Радно место за спровођење јавних набавки</w:t>
      </w:r>
    </w:p>
    <w:p w14:paraId="6C497906" w14:textId="77777777" w:rsidR="000824E2" w:rsidRPr="009C3F3E" w:rsidRDefault="000824E2" w:rsidP="000824E2">
      <w:pPr>
        <w:ind w:left="180" w:right="180" w:firstLine="810"/>
        <w:rPr>
          <w:rFonts w:ascii="Times New Roman" w:hAnsi="Times New Roman" w:cs="Times New Roman"/>
          <w:sz w:val="24"/>
          <w:szCs w:val="24"/>
          <w:lang w:val="sr-Cyrl-CS"/>
        </w:rPr>
      </w:pPr>
      <w:r w:rsidRPr="009C3F3E">
        <w:rPr>
          <w:rFonts w:ascii="Times New Roman" w:hAnsi="Times New Roman" w:cs="Times New Roman"/>
          <w:sz w:val="24"/>
          <w:szCs w:val="24"/>
          <w:lang w:val="sr-Cyrl-CS"/>
        </w:rPr>
        <w:t xml:space="preserve">  - Саветник- </w:t>
      </w:r>
      <w:r w:rsidRPr="009C3F3E">
        <w:rPr>
          <w:rFonts w:ascii="Times New Roman" w:hAnsi="Times New Roman" w:cs="Times New Roman"/>
          <w:sz w:val="24"/>
          <w:szCs w:val="24"/>
          <w:lang w:val="sr-Cyrl-CS"/>
        </w:rPr>
        <w:tab/>
      </w:r>
      <w:r w:rsidRPr="009C3F3E">
        <w:rPr>
          <w:rFonts w:ascii="Times New Roman" w:hAnsi="Times New Roman" w:cs="Times New Roman"/>
          <w:sz w:val="24"/>
          <w:szCs w:val="24"/>
          <w:lang w:val="sr-Cyrl-CS"/>
        </w:rPr>
        <w:tab/>
      </w:r>
      <w:r w:rsidRPr="009C3F3E">
        <w:rPr>
          <w:rFonts w:ascii="Times New Roman" w:hAnsi="Times New Roman" w:cs="Times New Roman"/>
          <w:sz w:val="24"/>
          <w:szCs w:val="24"/>
          <w:lang w:val="sr-Cyrl-CS"/>
        </w:rPr>
        <w:tab/>
      </w:r>
      <w:r w:rsidRPr="009C3F3E">
        <w:rPr>
          <w:rFonts w:ascii="Times New Roman" w:hAnsi="Times New Roman" w:cs="Times New Roman"/>
          <w:sz w:val="24"/>
          <w:szCs w:val="24"/>
          <w:lang w:val="sr-Cyrl-CS"/>
        </w:rPr>
        <w:tab/>
      </w:r>
      <w:r w:rsidRPr="009C3F3E">
        <w:rPr>
          <w:rFonts w:ascii="Times New Roman" w:hAnsi="Times New Roman" w:cs="Times New Roman"/>
          <w:sz w:val="24"/>
          <w:szCs w:val="24"/>
          <w:lang w:val="sr-Cyrl-CS"/>
        </w:rPr>
        <w:tab/>
        <w:t>2</w:t>
      </w:r>
    </w:p>
    <w:p w14:paraId="59B4C760" w14:textId="77777777" w:rsidR="000824E2" w:rsidRPr="009C3F3E" w:rsidRDefault="000824E2" w:rsidP="000824E2">
      <w:pPr>
        <w:tabs>
          <w:tab w:val="left" w:pos="9540"/>
        </w:tabs>
        <w:ind w:left="180" w:right="180" w:firstLine="810"/>
        <w:rPr>
          <w:rFonts w:ascii="Times New Roman" w:hAnsi="Times New Roman" w:cs="Times New Roman"/>
          <w:sz w:val="24"/>
          <w:szCs w:val="24"/>
          <w:lang w:val="sr-Cyrl-CS"/>
        </w:rPr>
      </w:pPr>
    </w:p>
    <w:p w14:paraId="075192CF" w14:textId="77777777" w:rsidR="000824E2" w:rsidRPr="009C3F3E" w:rsidRDefault="000824E2" w:rsidP="000824E2">
      <w:pPr>
        <w:tabs>
          <w:tab w:val="left" w:pos="9540"/>
        </w:tabs>
        <w:ind w:left="180" w:right="180" w:firstLine="810"/>
        <w:rPr>
          <w:rFonts w:ascii="Times New Roman" w:hAnsi="Times New Roman" w:cs="Times New Roman"/>
          <w:sz w:val="24"/>
          <w:szCs w:val="24"/>
          <w:lang w:val="sr-Cyrl-CS"/>
        </w:rPr>
      </w:pPr>
      <w:r w:rsidRPr="009C3F3E">
        <w:rPr>
          <w:rFonts w:ascii="Times New Roman" w:hAnsi="Times New Roman" w:cs="Times New Roman"/>
          <w:sz w:val="24"/>
          <w:szCs w:val="24"/>
          <w:lang w:val="sr-Cyrl-CS"/>
        </w:rPr>
        <w:t xml:space="preserve">Опис послова: Учествује у припреми годишњег плана јавних набавки и плана набавки на које се Закон о јавним набавкама не примењује; спроводи поступке јавних набавки и </w:t>
      </w:r>
      <w:r w:rsidRPr="009C3F3E">
        <w:rPr>
          <w:rFonts w:ascii="Times New Roman" w:hAnsi="Times New Roman" w:cs="Times New Roman"/>
          <w:sz w:val="24"/>
          <w:szCs w:val="24"/>
          <w:lang w:val="sr-Cyrl-CS"/>
        </w:rPr>
        <w:lastRenderedPageBreak/>
        <w:t>набавки на које се Закон о јавним набавкама не примењује; обавља стручне и административне послове за потребе комисија за јавне набавке; учествује у изради уговора и других аката у поступцима јавних набавки и набавки на које се Закон о јавним набавкама не примењује; води евиденције о јавним набавкама и набавкама на које се Закон о јавним набавкама не примењује; учествује у изради годишњих извештаја о закљученим уговорима и спроведеним поступцима; сарађује са Канцеларијом за јавне набавке; обавља и друге послове по налогу руководиоца Групе.</w:t>
      </w:r>
    </w:p>
    <w:p w14:paraId="5F79B603" w14:textId="77777777" w:rsidR="000824E2" w:rsidRPr="009C3F3E" w:rsidRDefault="000824E2" w:rsidP="000824E2">
      <w:pPr>
        <w:tabs>
          <w:tab w:val="left" w:pos="9540"/>
        </w:tabs>
        <w:ind w:left="180" w:right="180" w:firstLine="810"/>
        <w:rPr>
          <w:rFonts w:ascii="Times New Roman" w:hAnsi="Times New Roman" w:cs="Times New Roman"/>
          <w:sz w:val="24"/>
          <w:szCs w:val="24"/>
          <w:lang w:val="sr-Cyrl-CS"/>
        </w:rPr>
      </w:pPr>
      <w:r w:rsidRPr="009C3F3E">
        <w:rPr>
          <w:rFonts w:ascii="Times New Roman" w:hAnsi="Times New Roman" w:cs="Times New Roman"/>
          <w:sz w:val="24"/>
          <w:szCs w:val="24"/>
          <w:lang w:val="sr-Cyrl-CS"/>
        </w:rPr>
        <w:t>Услови: Стечено високо образовање из научне, односно стручне области у оквиру образовно-научног поља техничко-технолошких или друштвено-хуманистичких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три године радног искуства у струци, положен државни стручни испит, положен испит за службеника за јавне набавке, као и потребне компетенције за обављање послова радног места.</w:t>
      </w:r>
    </w:p>
    <w:p w14:paraId="5B486E60" w14:textId="77777777" w:rsidR="000824E2" w:rsidRPr="009C3F3E" w:rsidRDefault="000824E2" w:rsidP="000824E2">
      <w:pPr>
        <w:tabs>
          <w:tab w:val="left" w:pos="9540"/>
        </w:tabs>
        <w:ind w:left="180" w:right="180" w:firstLine="810"/>
        <w:rPr>
          <w:rFonts w:ascii="Times New Roman" w:hAnsi="Times New Roman" w:cs="Times New Roman"/>
          <w:sz w:val="24"/>
          <w:szCs w:val="24"/>
          <w:lang w:val="sr-Cyrl-CS"/>
        </w:rPr>
      </w:pPr>
    </w:p>
    <w:p w14:paraId="04BF3830" w14:textId="77777777" w:rsidR="000824E2" w:rsidRPr="009C3F3E" w:rsidRDefault="000824E2" w:rsidP="000824E2">
      <w:pPr>
        <w:tabs>
          <w:tab w:val="left" w:pos="9540"/>
        </w:tabs>
        <w:ind w:left="180" w:right="180" w:firstLine="810"/>
        <w:rPr>
          <w:rFonts w:ascii="Times New Roman" w:hAnsi="Times New Roman" w:cs="Times New Roman"/>
          <w:sz w:val="24"/>
          <w:szCs w:val="24"/>
          <w:lang w:val="sr-Cyrl-CS"/>
        </w:rPr>
      </w:pPr>
      <w:r w:rsidRPr="009C3F3E">
        <w:rPr>
          <w:rFonts w:ascii="Times New Roman" w:hAnsi="Times New Roman" w:cs="Times New Roman"/>
          <w:sz w:val="24"/>
          <w:szCs w:val="24"/>
          <w:lang w:val="sr-Cyrl-CS"/>
        </w:rPr>
        <w:t>2.2. Група за анализу и праћење реализације јавних набавки</w:t>
      </w:r>
    </w:p>
    <w:p w14:paraId="36DB3EB6" w14:textId="77777777" w:rsidR="000824E2" w:rsidRPr="009C3F3E" w:rsidRDefault="000824E2" w:rsidP="000824E2">
      <w:pPr>
        <w:tabs>
          <w:tab w:val="left" w:pos="9540"/>
        </w:tabs>
        <w:ind w:left="180" w:right="180" w:firstLine="810"/>
        <w:rPr>
          <w:rFonts w:ascii="Times New Roman" w:hAnsi="Times New Roman" w:cs="Times New Roman"/>
          <w:sz w:val="24"/>
          <w:szCs w:val="24"/>
          <w:lang w:val="sr-Cyrl-CS"/>
        </w:rPr>
      </w:pPr>
    </w:p>
    <w:p w14:paraId="1401AB94" w14:textId="77777777" w:rsidR="000824E2" w:rsidRPr="009C3F3E" w:rsidRDefault="000824E2" w:rsidP="000824E2">
      <w:pPr>
        <w:tabs>
          <w:tab w:val="left" w:pos="9540"/>
        </w:tabs>
        <w:ind w:left="180" w:right="180" w:firstLine="810"/>
        <w:rPr>
          <w:rFonts w:ascii="Times New Roman" w:hAnsi="Times New Roman" w:cs="Times New Roman"/>
          <w:sz w:val="24"/>
          <w:szCs w:val="24"/>
          <w:lang w:val="sr-Cyrl-CS"/>
        </w:rPr>
      </w:pPr>
      <w:r w:rsidRPr="009C3F3E">
        <w:rPr>
          <w:rFonts w:ascii="Times New Roman" w:hAnsi="Times New Roman" w:cs="Times New Roman"/>
          <w:sz w:val="24"/>
          <w:szCs w:val="24"/>
          <w:lang w:val="sr-Cyrl-CS"/>
        </w:rPr>
        <w:t>208д Руководилац Групе</w:t>
      </w:r>
    </w:p>
    <w:p w14:paraId="1F200FFB" w14:textId="77777777" w:rsidR="000824E2" w:rsidRPr="009C3F3E" w:rsidRDefault="000824E2" w:rsidP="000824E2">
      <w:pPr>
        <w:ind w:left="180" w:right="180" w:firstLine="810"/>
        <w:rPr>
          <w:rFonts w:ascii="Times New Roman" w:hAnsi="Times New Roman" w:cs="Times New Roman"/>
          <w:sz w:val="24"/>
          <w:szCs w:val="24"/>
          <w:lang w:val="sr-Cyrl-CS"/>
        </w:rPr>
      </w:pPr>
      <w:r w:rsidRPr="009C3F3E">
        <w:rPr>
          <w:rFonts w:ascii="Times New Roman" w:hAnsi="Times New Roman" w:cs="Times New Roman"/>
          <w:sz w:val="24"/>
          <w:szCs w:val="24"/>
          <w:lang w:val="sr-Cyrl-CS"/>
        </w:rPr>
        <w:t xml:space="preserve">  - виши саветник-</w:t>
      </w:r>
      <w:r w:rsidRPr="009C3F3E">
        <w:rPr>
          <w:rFonts w:ascii="Times New Roman" w:hAnsi="Times New Roman" w:cs="Times New Roman"/>
          <w:sz w:val="24"/>
          <w:szCs w:val="24"/>
          <w:lang w:val="sr-Cyrl-CS"/>
        </w:rPr>
        <w:tab/>
      </w:r>
      <w:r w:rsidRPr="009C3F3E">
        <w:rPr>
          <w:rFonts w:ascii="Times New Roman" w:hAnsi="Times New Roman" w:cs="Times New Roman"/>
          <w:sz w:val="24"/>
          <w:szCs w:val="24"/>
          <w:lang w:val="sr-Cyrl-CS"/>
        </w:rPr>
        <w:tab/>
      </w:r>
      <w:r w:rsidRPr="009C3F3E">
        <w:rPr>
          <w:rFonts w:ascii="Times New Roman" w:hAnsi="Times New Roman" w:cs="Times New Roman"/>
          <w:sz w:val="24"/>
          <w:szCs w:val="24"/>
          <w:lang w:val="sr-Cyrl-CS"/>
        </w:rPr>
        <w:tab/>
      </w:r>
      <w:r w:rsidRPr="009C3F3E">
        <w:rPr>
          <w:rFonts w:ascii="Times New Roman" w:hAnsi="Times New Roman" w:cs="Times New Roman"/>
          <w:sz w:val="24"/>
          <w:szCs w:val="24"/>
          <w:lang w:val="sr-Cyrl-CS"/>
        </w:rPr>
        <w:tab/>
        <w:t>1</w:t>
      </w:r>
    </w:p>
    <w:p w14:paraId="2C11C10A" w14:textId="77777777" w:rsidR="000824E2" w:rsidRPr="009C3F3E" w:rsidRDefault="000824E2" w:rsidP="000824E2">
      <w:pPr>
        <w:tabs>
          <w:tab w:val="left" w:pos="9540"/>
        </w:tabs>
        <w:ind w:left="180" w:right="180" w:firstLine="810"/>
        <w:rPr>
          <w:rFonts w:ascii="Times New Roman" w:hAnsi="Times New Roman" w:cs="Times New Roman"/>
          <w:sz w:val="24"/>
          <w:szCs w:val="24"/>
          <w:lang w:val="sr-Cyrl-CS"/>
        </w:rPr>
      </w:pPr>
    </w:p>
    <w:p w14:paraId="40276098" w14:textId="77777777" w:rsidR="000824E2" w:rsidRPr="009C3F3E" w:rsidRDefault="000824E2" w:rsidP="000824E2">
      <w:pPr>
        <w:tabs>
          <w:tab w:val="left" w:pos="9540"/>
        </w:tabs>
        <w:ind w:left="180" w:right="180" w:firstLine="810"/>
        <w:rPr>
          <w:rFonts w:ascii="Times New Roman" w:hAnsi="Times New Roman" w:cs="Times New Roman"/>
          <w:sz w:val="24"/>
          <w:szCs w:val="24"/>
          <w:lang w:val="sr-Cyrl-CS"/>
        </w:rPr>
      </w:pPr>
      <w:r w:rsidRPr="009C3F3E">
        <w:rPr>
          <w:rFonts w:ascii="Times New Roman" w:hAnsi="Times New Roman" w:cs="Times New Roman"/>
          <w:sz w:val="24"/>
          <w:szCs w:val="24"/>
          <w:lang w:val="sr-Cyrl-CS"/>
        </w:rPr>
        <w:t xml:space="preserve">Опис послова: Руководи и планира рад Групе, пружа стручна упутства, координира и надзире рад државних службеника у Групи; организује послове у вези са прикупљањем података, стара се о обављању послова анализе планирања потреба ради </w:t>
      </w:r>
      <w:r w:rsidRPr="009C3F3E">
        <w:rPr>
          <w:rFonts w:ascii="Times New Roman" w:hAnsi="Times New Roman" w:cs="Times New Roman"/>
          <w:sz w:val="24"/>
          <w:szCs w:val="24"/>
          <w:lang w:val="sr-Cyrl-RS" w:eastAsia="en-US"/>
        </w:rPr>
        <w:t xml:space="preserve">целисходног и објективног планирања и припреме поступака, као </w:t>
      </w:r>
      <w:r w:rsidRPr="009C3F3E">
        <w:rPr>
          <w:rFonts w:ascii="Times New Roman" w:hAnsi="Times New Roman" w:cs="Times New Roman"/>
          <w:sz w:val="24"/>
          <w:szCs w:val="24"/>
          <w:lang w:val="sr-Cyrl-CS"/>
        </w:rPr>
        <w:t xml:space="preserve">и о пословима праћења реализације јавних набавки и набавки на које се Закон о јавним набавкама не примењује, </w:t>
      </w:r>
      <w:r w:rsidRPr="009C3F3E">
        <w:rPr>
          <w:rFonts w:ascii="Times New Roman" w:hAnsi="Times New Roman" w:cs="Times New Roman"/>
          <w:sz w:val="24"/>
          <w:szCs w:val="24"/>
          <w:lang w:val="sr-Latn-RS" w:eastAsia="en-US"/>
        </w:rPr>
        <w:t xml:space="preserve">у складу са </w:t>
      </w:r>
      <w:r w:rsidRPr="009C3F3E">
        <w:rPr>
          <w:rFonts w:ascii="Times New Roman" w:hAnsi="Times New Roman" w:cs="Times New Roman"/>
          <w:sz w:val="24"/>
          <w:szCs w:val="24"/>
          <w:lang w:val="sr-Cyrl-RS" w:eastAsia="en-US"/>
        </w:rPr>
        <w:t>прописаним начелима јавних набавки</w:t>
      </w:r>
      <w:r w:rsidRPr="009C3F3E">
        <w:rPr>
          <w:rFonts w:ascii="Times New Roman" w:hAnsi="Times New Roman" w:cs="Times New Roman"/>
          <w:sz w:val="24"/>
          <w:szCs w:val="24"/>
          <w:lang w:val="sr-Cyrl-CS"/>
        </w:rPr>
        <w:t xml:space="preserve">; израђује годишње извештаје о спроведеним анализама; израђује предлоге мера у циљу унапређења ефикасности поступака јавних набавки и повећања економичности трошења јавних средстава; стара се о изради интерних аката којима се ближе уређује планирање и спровођење јавних набавки и набавки на које се Закон о јавним набавкама не примењује, као и праћење извршења уговора; </w:t>
      </w:r>
      <w:r w:rsidRPr="009C3F3E">
        <w:rPr>
          <w:rFonts w:ascii="Times New Roman" w:hAnsi="Times New Roman" w:cs="Times New Roman"/>
          <w:sz w:val="24"/>
          <w:szCs w:val="24"/>
          <w:lang w:val="sr-Cyrl-RS"/>
        </w:rPr>
        <w:t>с</w:t>
      </w:r>
      <w:r w:rsidRPr="009C3F3E">
        <w:rPr>
          <w:rFonts w:ascii="Times New Roman" w:hAnsi="Times New Roman" w:cs="Times New Roman"/>
          <w:sz w:val="24"/>
          <w:szCs w:val="24"/>
          <w:lang w:val="sr-Cyrl-CS"/>
        </w:rPr>
        <w:t xml:space="preserve">арађује са Канцеларијом за јавне набавке и другим надлежним органима државне управе из области јавних набавки, као и међународним институцијама у чијем делокругу рада су послови јавних набавки; </w:t>
      </w:r>
      <w:r w:rsidRPr="009C3F3E">
        <w:rPr>
          <w:rFonts w:ascii="Times New Roman" w:hAnsi="Times New Roman" w:cs="Times New Roman"/>
          <w:sz w:val="24"/>
          <w:szCs w:val="24"/>
          <w:lang w:val="sr-Cyrl-CS" w:eastAsia="sr-Latn-RS"/>
        </w:rPr>
        <w:t xml:space="preserve">учествује у процесима који су у вези са стручним усавршавањем државних службеника у Групи; </w:t>
      </w:r>
      <w:r w:rsidRPr="009C3F3E">
        <w:rPr>
          <w:rFonts w:ascii="Times New Roman" w:hAnsi="Times New Roman" w:cs="Times New Roman"/>
          <w:sz w:val="24"/>
          <w:szCs w:val="24"/>
          <w:lang w:val="sr-Cyrl-CS"/>
        </w:rPr>
        <w:t>обавља и друге послове по налогу начелника Одељења.</w:t>
      </w:r>
    </w:p>
    <w:p w14:paraId="41B17764" w14:textId="77777777" w:rsidR="000824E2" w:rsidRPr="009C3F3E" w:rsidRDefault="000824E2" w:rsidP="000824E2">
      <w:pPr>
        <w:tabs>
          <w:tab w:val="left" w:pos="9540"/>
        </w:tabs>
        <w:ind w:left="180" w:right="180" w:firstLine="810"/>
        <w:rPr>
          <w:rFonts w:ascii="Times New Roman" w:hAnsi="Times New Roman" w:cs="Times New Roman"/>
          <w:sz w:val="24"/>
          <w:szCs w:val="24"/>
          <w:lang w:val="sr-Cyrl-CS"/>
        </w:rPr>
      </w:pPr>
      <w:r w:rsidRPr="009C3F3E">
        <w:rPr>
          <w:rFonts w:ascii="Times New Roman" w:hAnsi="Times New Roman" w:cs="Times New Roman"/>
          <w:sz w:val="24"/>
          <w:szCs w:val="24"/>
          <w:lang w:val="sr-Cyrl-CS"/>
        </w:rPr>
        <w:t>Услови: Стечено високо образовање из научне, односно стручне области у оквиру образовно-научног поља техничко-технолошких или друштвено-хуманистичких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седам година радног искуства у струци, положен државни стручни испит, положен испит за службеника за јавне набавке, као и потребне компетенције за обављање послова радног места.</w:t>
      </w:r>
    </w:p>
    <w:p w14:paraId="503E1ECE" w14:textId="77777777" w:rsidR="000824E2" w:rsidRPr="009C3F3E" w:rsidRDefault="000824E2" w:rsidP="000824E2">
      <w:pPr>
        <w:tabs>
          <w:tab w:val="left" w:pos="9540"/>
        </w:tabs>
        <w:ind w:left="180" w:right="180" w:firstLine="810"/>
        <w:rPr>
          <w:rFonts w:ascii="Times New Roman" w:hAnsi="Times New Roman" w:cs="Times New Roman"/>
          <w:sz w:val="24"/>
          <w:szCs w:val="24"/>
          <w:lang w:val="sr-Cyrl-CS"/>
        </w:rPr>
      </w:pPr>
    </w:p>
    <w:p w14:paraId="7A3098C1" w14:textId="77777777" w:rsidR="000824E2" w:rsidRPr="009C3F3E" w:rsidRDefault="000824E2" w:rsidP="000824E2">
      <w:pPr>
        <w:tabs>
          <w:tab w:val="left" w:pos="9540"/>
        </w:tabs>
        <w:ind w:left="180" w:right="180" w:firstLine="810"/>
        <w:rPr>
          <w:rFonts w:ascii="Times New Roman" w:hAnsi="Times New Roman" w:cs="Times New Roman"/>
          <w:sz w:val="24"/>
          <w:szCs w:val="24"/>
          <w:lang w:val="sr-Cyrl-CS"/>
        </w:rPr>
      </w:pPr>
      <w:r w:rsidRPr="009C3F3E">
        <w:rPr>
          <w:rFonts w:ascii="Times New Roman" w:hAnsi="Times New Roman" w:cs="Times New Roman"/>
          <w:sz w:val="24"/>
          <w:szCs w:val="24"/>
          <w:lang w:val="sr-Cyrl-CS"/>
        </w:rPr>
        <w:t>208ђ Радно место за послове анализе и израде интерних процедура</w:t>
      </w:r>
    </w:p>
    <w:p w14:paraId="35610EBD" w14:textId="77777777" w:rsidR="000824E2" w:rsidRPr="009C3F3E" w:rsidRDefault="000824E2" w:rsidP="000824E2">
      <w:pPr>
        <w:ind w:left="180" w:right="180" w:firstLine="810"/>
        <w:rPr>
          <w:rFonts w:ascii="Times New Roman" w:hAnsi="Times New Roman" w:cs="Times New Roman"/>
          <w:sz w:val="24"/>
          <w:szCs w:val="24"/>
          <w:lang w:val="sr-Cyrl-CS"/>
        </w:rPr>
      </w:pPr>
      <w:r w:rsidRPr="009C3F3E">
        <w:rPr>
          <w:rFonts w:ascii="Times New Roman" w:hAnsi="Times New Roman" w:cs="Times New Roman"/>
          <w:sz w:val="24"/>
          <w:szCs w:val="24"/>
          <w:lang w:val="sr-Cyrl-CS"/>
        </w:rPr>
        <w:t xml:space="preserve">- Самостални саветник -                             </w:t>
      </w:r>
      <w:r w:rsidRPr="009C3F3E">
        <w:rPr>
          <w:rFonts w:ascii="Times New Roman" w:hAnsi="Times New Roman" w:cs="Times New Roman"/>
          <w:sz w:val="24"/>
          <w:szCs w:val="24"/>
          <w:lang w:val="sr-Cyrl-CS"/>
        </w:rPr>
        <w:tab/>
      </w:r>
      <w:r w:rsidRPr="009C3F3E">
        <w:rPr>
          <w:rFonts w:ascii="Times New Roman" w:hAnsi="Times New Roman" w:cs="Times New Roman"/>
          <w:sz w:val="24"/>
          <w:szCs w:val="24"/>
          <w:lang w:val="sr-Cyrl-CS"/>
        </w:rPr>
        <w:tab/>
        <w:t xml:space="preserve"> 1</w:t>
      </w:r>
    </w:p>
    <w:p w14:paraId="677F2E6B" w14:textId="77777777" w:rsidR="000824E2" w:rsidRPr="009C3F3E" w:rsidRDefault="000824E2" w:rsidP="000824E2">
      <w:pPr>
        <w:tabs>
          <w:tab w:val="left" w:pos="9540"/>
        </w:tabs>
        <w:ind w:left="180" w:right="180" w:firstLine="810"/>
        <w:rPr>
          <w:rFonts w:ascii="Times New Roman" w:hAnsi="Times New Roman" w:cs="Times New Roman"/>
          <w:sz w:val="24"/>
          <w:szCs w:val="24"/>
          <w:lang w:val="sr-Cyrl-CS"/>
        </w:rPr>
      </w:pPr>
    </w:p>
    <w:p w14:paraId="15249CD6" w14:textId="77777777" w:rsidR="000824E2" w:rsidRPr="009C3F3E" w:rsidRDefault="000824E2" w:rsidP="000824E2">
      <w:pPr>
        <w:tabs>
          <w:tab w:val="left" w:pos="9540"/>
        </w:tabs>
        <w:ind w:left="180" w:right="180" w:firstLine="810"/>
        <w:rPr>
          <w:rFonts w:ascii="Times New Roman" w:hAnsi="Times New Roman" w:cs="Times New Roman"/>
          <w:sz w:val="24"/>
          <w:szCs w:val="24"/>
          <w:lang w:val="sr-Cyrl-CS"/>
        </w:rPr>
      </w:pPr>
      <w:r w:rsidRPr="009C3F3E">
        <w:rPr>
          <w:rFonts w:ascii="Times New Roman" w:hAnsi="Times New Roman" w:cs="Times New Roman"/>
          <w:sz w:val="24"/>
          <w:szCs w:val="24"/>
          <w:lang w:val="sr-Cyrl-CS"/>
        </w:rPr>
        <w:t xml:space="preserve">Обавља послове анализе планирања потреба и анализе реализације јавних набавки и набавки на које се Закон о јавним набавкама не примењује и израђује извештаје о спроведеним активностима са резултатима анализа; учествује у сачињавању годишњих и других извештаја о спроведеним анализама; учествује у изради предлога мера у циљу унапређења ефикасности поступака јавних набавки и повећања економичности трошења јавних средстава; израђује интерне акте којима се ближе уређује планирање и спровођење јавних набавки и набавки на које се Закон о јавним набавкама не примењује, као и праћење извршења уговора; учествује у раду комисија за јавне набавке; обавља и друге послове по налогу руководиоца Групе. </w:t>
      </w:r>
    </w:p>
    <w:p w14:paraId="38A168AD" w14:textId="77777777" w:rsidR="000824E2" w:rsidRPr="009C3F3E" w:rsidRDefault="000824E2" w:rsidP="000824E2">
      <w:pPr>
        <w:tabs>
          <w:tab w:val="left" w:pos="9540"/>
        </w:tabs>
        <w:ind w:left="180" w:right="180" w:firstLine="810"/>
        <w:rPr>
          <w:rFonts w:ascii="Times New Roman" w:hAnsi="Times New Roman" w:cs="Times New Roman"/>
          <w:sz w:val="24"/>
          <w:szCs w:val="24"/>
          <w:lang w:val="sr-Cyrl-CS"/>
        </w:rPr>
      </w:pPr>
      <w:r w:rsidRPr="009C3F3E">
        <w:rPr>
          <w:rFonts w:ascii="Times New Roman" w:hAnsi="Times New Roman" w:cs="Times New Roman"/>
          <w:sz w:val="24"/>
          <w:szCs w:val="24"/>
          <w:lang w:val="sr-Cyrl-CS"/>
        </w:rPr>
        <w:t>Услови: Стечено високо образовање из научне, односно стручне области у оквиру образовно-научног поља техничко-технолошких или друштвено-хуманистичких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пет година радног искуства у струци, положен државни стручни испит, положен испит за службеника за јавне набавке, као и потребне компетенције за обављање послова радног места.</w:t>
      </w:r>
    </w:p>
    <w:p w14:paraId="233991C3" w14:textId="77777777" w:rsidR="000824E2" w:rsidRPr="009C3F3E" w:rsidRDefault="000824E2" w:rsidP="000824E2">
      <w:pPr>
        <w:tabs>
          <w:tab w:val="left" w:pos="9540"/>
        </w:tabs>
        <w:ind w:left="180" w:right="180" w:firstLine="810"/>
        <w:rPr>
          <w:rFonts w:ascii="Times New Roman" w:hAnsi="Times New Roman" w:cs="Times New Roman"/>
          <w:sz w:val="24"/>
          <w:szCs w:val="24"/>
          <w:lang w:val="sr-Cyrl-CS"/>
        </w:rPr>
      </w:pPr>
    </w:p>
    <w:p w14:paraId="7299A24E" w14:textId="77777777" w:rsidR="000824E2" w:rsidRPr="009C3F3E" w:rsidRDefault="000824E2" w:rsidP="000824E2">
      <w:pPr>
        <w:tabs>
          <w:tab w:val="left" w:pos="9540"/>
        </w:tabs>
        <w:ind w:left="180" w:right="180" w:firstLine="810"/>
        <w:rPr>
          <w:rFonts w:ascii="Times New Roman" w:hAnsi="Times New Roman" w:cs="Times New Roman"/>
          <w:sz w:val="24"/>
          <w:szCs w:val="24"/>
          <w:lang w:val="sr-Latn-RS"/>
        </w:rPr>
      </w:pPr>
      <w:r w:rsidRPr="009C3F3E">
        <w:rPr>
          <w:rFonts w:ascii="Times New Roman" w:hAnsi="Times New Roman" w:cs="Times New Roman"/>
          <w:sz w:val="24"/>
          <w:szCs w:val="24"/>
          <w:lang w:val="sr-Cyrl-CS"/>
        </w:rPr>
        <w:t xml:space="preserve">208е </w:t>
      </w:r>
      <w:r w:rsidRPr="009C3F3E">
        <w:rPr>
          <w:rFonts w:ascii="Times New Roman" w:hAnsi="Times New Roman" w:cs="Times New Roman"/>
          <w:sz w:val="24"/>
          <w:szCs w:val="24"/>
          <w:lang w:val="sr-Latn-RS"/>
        </w:rPr>
        <w:t xml:space="preserve">Радно место за </w:t>
      </w:r>
      <w:r w:rsidRPr="009C3F3E">
        <w:rPr>
          <w:rFonts w:ascii="Times New Roman" w:hAnsi="Times New Roman" w:cs="Times New Roman"/>
          <w:sz w:val="24"/>
          <w:szCs w:val="24"/>
          <w:lang w:val="sr-Cyrl-ME"/>
        </w:rPr>
        <w:t>статистичко</w:t>
      </w:r>
      <w:r w:rsidRPr="009C3F3E">
        <w:rPr>
          <w:rFonts w:ascii="Times New Roman" w:hAnsi="Times New Roman" w:cs="Times New Roman"/>
          <w:sz w:val="24"/>
          <w:szCs w:val="24"/>
          <w:lang w:val="sr-Latn-RS"/>
        </w:rPr>
        <w:t>-аналитичке послове</w:t>
      </w:r>
    </w:p>
    <w:p w14:paraId="0AF47A95" w14:textId="77777777" w:rsidR="000824E2" w:rsidRPr="009C3F3E" w:rsidRDefault="000824E2" w:rsidP="000824E2">
      <w:pPr>
        <w:tabs>
          <w:tab w:val="left" w:pos="9540"/>
        </w:tabs>
        <w:ind w:left="180" w:right="180" w:firstLine="810"/>
        <w:rPr>
          <w:rFonts w:ascii="Times New Roman" w:hAnsi="Times New Roman" w:cs="Times New Roman"/>
          <w:sz w:val="24"/>
          <w:szCs w:val="24"/>
          <w:lang w:val="sr-Cyrl-CS"/>
        </w:rPr>
      </w:pPr>
      <w:r w:rsidRPr="009C3F3E">
        <w:rPr>
          <w:rFonts w:ascii="Times New Roman" w:hAnsi="Times New Roman" w:cs="Times New Roman"/>
          <w:sz w:val="24"/>
          <w:szCs w:val="24"/>
          <w:lang w:val="sr-Cyrl-ME"/>
        </w:rPr>
        <w:t xml:space="preserve"> у области јавних набавки</w:t>
      </w:r>
    </w:p>
    <w:p w14:paraId="600F5D80" w14:textId="77777777" w:rsidR="000824E2" w:rsidRPr="009C3F3E" w:rsidRDefault="000824E2" w:rsidP="000824E2">
      <w:pPr>
        <w:ind w:left="180" w:right="180" w:firstLine="810"/>
        <w:rPr>
          <w:rFonts w:ascii="Times New Roman" w:hAnsi="Times New Roman" w:cs="Times New Roman"/>
          <w:sz w:val="24"/>
          <w:szCs w:val="24"/>
          <w:lang w:val="sr-Cyrl-CS"/>
        </w:rPr>
      </w:pPr>
      <w:r w:rsidRPr="009C3F3E">
        <w:rPr>
          <w:rFonts w:ascii="Times New Roman" w:hAnsi="Times New Roman" w:cs="Times New Roman"/>
          <w:sz w:val="24"/>
          <w:szCs w:val="24"/>
          <w:lang w:val="sr-Cyrl-CS"/>
        </w:rPr>
        <w:t xml:space="preserve">  - саветник- </w:t>
      </w:r>
      <w:r w:rsidRPr="009C3F3E">
        <w:rPr>
          <w:rFonts w:ascii="Times New Roman" w:hAnsi="Times New Roman" w:cs="Times New Roman"/>
          <w:sz w:val="24"/>
          <w:szCs w:val="24"/>
          <w:lang w:val="sr-Cyrl-CS"/>
        </w:rPr>
        <w:tab/>
      </w:r>
      <w:r w:rsidRPr="009C3F3E">
        <w:rPr>
          <w:rFonts w:ascii="Times New Roman" w:hAnsi="Times New Roman" w:cs="Times New Roman"/>
          <w:sz w:val="24"/>
          <w:szCs w:val="24"/>
          <w:lang w:val="sr-Cyrl-CS"/>
        </w:rPr>
        <w:tab/>
      </w:r>
      <w:r w:rsidRPr="009C3F3E">
        <w:rPr>
          <w:rFonts w:ascii="Times New Roman" w:hAnsi="Times New Roman" w:cs="Times New Roman"/>
          <w:sz w:val="24"/>
          <w:szCs w:val="24"/>
          <w:lang w:val="sr-Cyrl-CS"/>
        </w:rPr>
        <w:tab/>
      </w:r>
      <w:r w:rsidRPr="009C3F3E">
        <w:rPr>
          <w:rFonts w:ascii="Times New Roman" w:hAnsi="Times New Roman" w:cs="Times New Roman"/>
          <w:sz w:val="24"/>
          <w:szCs w:val="24"/>
          <w:lang w:val="sr-Cyrl-CS"/>
        </w:rPr>
        <w:tab/>
      </w:r>
      <w:r w:rsidRPr="009C3F3E">
        <w:rPr>
          <w:rFonts w:ascii="Times New Roman" w:hAnsi="Times New Roman" w:cs="Times New Roman"/>
          <w:sz w:val="24"/>
          <w:szCs w:val="24"/>
          <w:lang w:val="sr-Cyrl-CS"/>
        </w:rPr>
        <w:tab/>
      </w:r>
      <w:r w:rsidRPr="009C3F3E">
        <w:rPr>
          <w:rFonts w:ascii="Times New Roman" w:hAnsi="Times New Roman" w:cs="Times New Roman"/>
          <w:sz w:val="24"/>
          <w:szCs w:val="24"/>
          <w:lang w:val="sr-Cyrl-CS"/>
        </w:rPr>
        <w:tab/>
        <w:t>2</w:t>
      </w:r>
    </w:p>
    <w:p w14:paraId="4882DA41" w14:textId="77777777" w:rsidR="000824E2" w:rsidRPr="009C3F3E" w:rsidRDefault="000824E2" w:rsidP="000824E2">
      <w:pPr>
        <w:tabs>
          <w:tab w:val="left" w:pos="9540"/>
        </w:tabs>
        <w:ind w:left="180" w:right="180" w:firstLine="810"/>
        <w:rPr>
          <w:rFonts w:ascii="Times New Roman" w:hAnsi="Times New Roman" w:cs="Times New Roman"/>
          <w:sz w:val="24"/>
          <w:szCs w:val="24"/>
          <w:lang w:val="sr-Cyrl-CS"/>
        </w:rPr>
      </w:pPr>
    </w:p>
    <w:p w14:paraId="5EFBD8E3" w14:textId="77777777" w:rsidR="000824E2" w:rsidRPr="009C3F3E" w:rsidRDefault="000824E2" w:rsidP="000824E2">
      <w:pPr>
        <w:tabs>
          <w:tab w:val="left" w:pos="9540"/>
        </w:tabs>
        <w:ind w:left="180" w:right="180" w:firstLine="810"/>
        <w:rPr>
          <w:rFonts w:ascii="Times New Roman" w:hAnsi="Times New Roman" w:cs="Times New Roman"/>
          <w:sz w:val="24"/>
          <w:szCs w:val="24"/>
          <w:lang w:val="sr-Cyrl-CS"/>
        </w:rPr>
      </w:pPr>
      <w:r w:rsidRPr="009C3F3E">
        <w:rPr>
          <w:rFonts w:ascii="Times New Roman" w:hAnsi="Times New Roman" w:cs="Times New Roman"/>
          <w:sz w:val="24"/>
          <w:szCs w:val="24"/>
          <w:lang w:val="sr-Cyrl-CS"/>
        </w:rPr>
        <w:t>Опис послова: Прикупља и евидентира податке у циљу обављања послова анализе планирања потреба и реализације јавних набавки и набавки на које се Закон о јавним набавкама не примењује; прикупља и обрађује податке из извештаја који се објављују на Порталу јавних набавки; учествује у сачињавању годишњих извештаја о спроведеним анализама; сачињава статистичко-аналитичке извештаје; учествује у раду комисија за јавне набавке; обавља и друге послове по налогу руководиоца Групе.</w:t>
      </w:r>
    </w:p>
    <w:p w14:paraId="7EBC5E2B" w14:textId="77777777" w:rsidR="000824E2" w:rsidRPr="009C3F3E" w:rsidRDefault="000824E2" w:rsidP="000824E2">
      <w:pPr>
        <w:tabs>
          <w:tab w:val="left" w:pos="9540"/>
        </w:tabs>
        <w:ind w:left="180" w:right="180" w:firstLine="810"/>
        <w:rPr>
          <w:rFonts w:ascii="Times New Roman" w:hAnsi="Times New Roman" w:cs="Times New Roman"/>
          <w:sz w:val="24"/>
          <w:szCs w:val="24"/>
          <w:lang w:val="sr-Cyrl-CS"/>
        </w:rPr>
      </w:pPr>
      <w:r w:rsidRPr="009C3F3E">
        <w:rPr>
          <w:rFonts w:ascii="Times New Roman" w:hAnsi="Times New Roman" w:cs="Times New Roman"/>
          <w:sz w:val="24"/>
          <w:szCs w:val="24"/>
          <w:lang w:val="sr-Cyrl-CS"/>
        </w:rPr>
        <w:t>Услови: Стечено високо образовање из научне, односно стручне области у оквиру образовно-научног поља техничко-технолошких или друштвено-хуманистичких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три године радног искуства у струци, положен државни стручни испит, положен испит за службеника за јавне набавке, као и потребне компетенције за обављање послова радног места.“</w:t>
      </w:r>
    </w:p>
    <w:p w14:paraId="4346CDD2" w14:textId="77777777" w:rsidR="0058623A" w:rsidRDefault="0058623A" w:rsidP="000824E2">
      <w:pPr>
        <w:tabs>
          <w:tab w:val="left" w:pos="9540"/>
        </w:tabs>
        <w:ind w:left="180" w:right="180" w:firstLine="810"/>
        <w:rPr>
          <w:rFonts w:ascii="Times New Roman" w:hAnsi="Times New Roman" w:cs="Times New Roman"/>
          <w:sz w:val="24"/>
          <w:szCs w:val="24"/>
          <w:lang w:val="ru-RU"/>
        </w:rPr>
      </w:pPr>
    </w:p>
    <w:p w14:paraId="1B75926E" w14:textId="356950AC" w:rsidR="000824E2" w:rsidRPr="009C3F3E" w:rsidRDefault="0058623A" w:rsidP="000824E2">
      <w:pPr>
        <w:tabs>
          <w:tab w:val="left" w:pos="9540"/>
        </w:tabs>
        <w:ind w:left="180" w:right="180" w:firstLine="810"/>
        <w:rPr>
          <w:rFonts w:ascii="Times New Roman" w:hAnsi="Times New Roman" w:cs="Times New Roman"/>
          <w:sz w:val="24"/>
          <w:szCs w:val="24"/>
          <w:lang w:val="sr-Cyrl-CS"/>
        </w:rPr>
      </w:pPr>
      <w:r>
        <w:rPr>
          <w:rFonts w:ascii="Times New Roman" w:hAnsi="Times New Roman" w:cs="Times New Roman"/>
          <w:sz w:val="24"/>
          <w:szCs w:val="24"/>
          <w:lang w:val="ru-RU"/>
        </w:rPr>
        <w:t>Р</w:t>
      </w:r>
      <w:r w:rsidRPr="009C3F3E">
        <w:rPr>
          <w:rFonts w:ascii="Times New Roman" w:hAnsi="Times New Roman" w:cs="Times New Roman"/>
          <w:sz w:val="24"/>
          <w:szCs w:val="24"/>
          <w:lang w:val="ru-RU"/>
        </w:rPr>
        <w:t>адна места под редним бр. 209, 210, 210а, 210б, 210в, 211, 212, 216</w:t>
      </w:r>
      <w:r>
        <w:rPr>
          <w:rFonts w:ascii="Times New Roman" w:hAnsi="Times New Roman" w:cs="Times New Roman"/>
          <w:sz w:val="24"/>
          <w:szCs w:val="24"/>
          <w:lang w:val="ru-RU"/>
        </w:rPr>
        <w:t>, 217, 218, 219. и 220, брисана</w:t>
      </w:r>
    </w:p>
    <w:p w14:paraId="234E3811" w14:textId="77777777" w:rsidR="00821FEA" w:rsidRPr="00513F5A" w:rsidRDefault="00821FEA" w:rsidP="00487EDF">
      <w:pPr>
        <w:spacing w:line="240" w:lineRule="auto"/>
        <w:ind w:left="284" w:right="402" w:firstLine="720"/>
        <w:rPr>
          <w:rFonts w:ascii="Times New Roman" w:hAnsi="Times New Roman" w:cs="Times New Roman"/>
          <w:sz w:val="24"/>
          <w:szCs w:val="24"/>
          <w:lang w:val="sr-Latn-CS"/>
        </w:rPr>
      </w:pPr>
    </w:p>
    <w:p w14:paraId="0AC9A01F" w14:textId="0B4553AD" w:rsidR="001333B4" w:rsidRPr="00513F5A" w:rsidRDefault="00FC3CE7" w:rsidP="00487EDF">
      <w:pPr>
        <w:tabs>
          <w:tab w:val="left" w:pos="709"/>
          <w:tab w:val="left" w:pos="9270"/>
        </w:tabs>
        <w:spacing w:line="240" w:lineRule="auto"/>
        <w:ind w:left="284" w:right="402" w:firstLine="810"/>
        <w:rPr>
          <w:rFonts w:ascii="Times New Roman" w:hAnsi="Times New Roman" w:cs="Times New Roman"/>
          <w:noProof/>
          <w:sz w:val="24"/>
          <w:szCs w:val="24"/>
          <w:lang w:val="sr-Cyrl-CS"/>
        </w:rPr>
      </w:pPr>
      <w:r>
        <w:rPr>
          <w:rFonts w:ascii="Times New Roman" w:hAnsi="Times New Roman" w:cs="Times New Roman"/>
          <w:noProof/>
          <w:sz w:val="24"/>
          <w:szCs w:val="24"/>
          <w:lang w:val="sr-Cyrl-CS"/>
        </w:rPr>
        <w:t>3</w:t>
      </w:r>
      <w:r w:rsidR="001333B4" w:rsidRPr="00513F5A">
        <w:rPr>
          <w:rFonts w:ascii="Times New Roman" w:hAnsi="Times New Roman" w:cs="Times New Roman"/>
          <w:noProof/>
          <w:sz w:val="24"/>
          <w:szCs w:val="24"/>
          <w:lang w:val="sr-Cyrl-CS"/>
        </w:rPr>
        <w:t>. Група за планска документа и подршку управљању</w:t>
      </w:r>
    </w:p>
    <w:p w14:paraId="741084B9" w14:textId="77777777" w:rsidR="001333B4" w:rsidRPr="00513F5A" w:rsidRDefault="001333B4" w:rsidP="00487EDF">
      <w:pPr>
        <w:tabs>
          <w:tab w:val="left" w:pos="709"/>
          <w:tab w:val="left" w:pos="9270"/>
        </w:tabs>
        <w:spacing w:line="240" w:lineRule="auto"/>
        <w:ind w:left="284" w:right="402" w:firstLine="810"/>
        <w:rPr>
          <w:rFonts w:ascii="Times New Roman" w:hAnsi="Times New Roman" w:cs="Times New Roman"/>
          <w:noProof/>
          <w:sz w:val="24"/>
          <w:szCs w:val="24"/>
          <w:lang w:val="sr-Cyrl-CS"/>
        </w:rPr>
      </w:pPr>
    </w:p>
    <w:p w14:paraId="38C0A7A4" w14:textId="77777777" w:rsidR="001333B4" w:rsidRPr="00513F5A" w:rsidRDefault="001333B4" w:rsidP="00487EDF">
      <w:pPr>
        <w:tabs>
          <w:tab w:val="left" w:pos="709"/>
          <w:tab w:val="left" w:pos="9270"/>
        </w:tabs>
        <w:spacing w:line="240" w:lineRule="auto"/>
        <w:ind w:left="284" w:right="402" w:firstLine="810"/>
        <w:rPr>
          <w:rFonts w:ascii="Times New Roman" w:hAnsi="Times New Roman" w:cs="Times New Roman"/>
          <w:noProof/>
          <w:sz w:val="24"/>
          <w:szCs w:val="24"/>
          <w:lang w:val="sr-Cyrl-CS"/>
        </w:rPr>
      </w:pPr>
      <w:r w:rsidRPr="00513F5A">
        <w:rPr>
          <w:rFonts w:ascii="Times New Roman" w:hAnsi="Times New Roman" w:cs="Times New Roman"/>
          <w:noProof/>
          <w:sz w:val="24"/>
          <w:szCs w:val="24"/>
          <w:lang w:val="sr-Cyrl-CS"/>
        </w:rPr>
        <w:t xml:space="preserve">222а Руководилац Групе </w:t>
      </w:r>
    </w:p>
    <w:p w14:paraId="51EC10EC" w14:textId="77777777" w:rsidR="001333B4" w:rsidRPr="00513F5A" w:rsidRDefault="001333B4" w:rsidP="00487EDF">
      <w:pPr>
        <w:tabs>
          <w:tab w:val="left" w:pos="709"/>
        </w:tabs>
        <w:spacing w:line="240" w:lineRule="auto"/>
        <w:ind w:left="284" w:right="402" w:firstLine="810"/>
        <w:rPr>
          <w:rFonts w:ascii="Times New Roman" w:hAnsi="Times New Roman" w:cs="Times New Roman"/>
          <w:noProof/>
          <w:sz w:val="24"/>
          <w:szCs w:val="24"/>
          <w:lang w:val="sr-Cyrl-CS"/>
        </w:rPr>
      </w:pPr>
      <w:r w:rsidRPr="00513F5A">
        <w:rPr>
          <w:rFonts w:ascii="Times New Roman" w:hAnsi="Times New Roman" w:cs="Times New Roman"/>
          <w:noProof/>
          <w:sz w:val="24"/>
          <w:szCs w:val="24"/>
          <w:lang w:val="sr-Cyrl-CS"/>
        </w:rPr>
        <w:t xml:space="preserve">-виши саветник- </w:t>
      </w:r>
      <w:r w:rsidRPr="00513F5A">
        <w:rPr>
          <w:rFonts w:ascii="Times New Roman" w:hAnsi="Times New Roman" w:cs="Times New Roman"/>
          <w:noProof/>
          <w:sz w:val="24"/>
          <w:szCs w:val="24"/>
          <w:lang w:val="sr-Cyrl-CS"/>
        </w:rPr>
        <w:tab/>
      </w:r>
      <w:r w:rsidRPr="00513F5A">
        <w:rPr>
          <w:rFonts w:ascii="Times New Roman" w:hAnsi="Times New Roman" w:cs="Times New Roman"/>
          <w:noProof/>
          <w:sz w:val="24"/>
          <w:szCs w:val="24"/>
          <w:lang w:val="sr-Cyrl-CS"/>
        </w:rPr>
        <w:tab/>
      </w:r>
      <w:r w:rsidRPr="00513F5A">
        <w:rPr>
          <w:rFonts w:ascii="Times New Roman" w:hAnsi="Times New Roman" w:cs="Times New Roman"/>
          <w:noProof/>
          <w:sz w:val="24"/>
          <w:szCs w:val="24"/>
          <w:lang w:val="sr-Cyrl-CS"/>
        </w:rPr>
        <w:tab/>
        <w:t>1</w:t>
      </w:r>
    </w:p>
    <w:p w14:paraId="68521F79" w14:textId="77777777" w:rsidR="001333B4" w:rsidRPr="00513F5A" w:rsidRDefault="001333B4" w:rsidP="00487EDF">
      <w:pPr>
        <w:tabs>
          <w:tab w:val="left" w:pos="709"/>
          <w:tab w:val="left" w:pos="9270"/>
        </w:tabs>
        <w:spacing w:line="240" w:lineRule="auto"/>
        <w:ind w:left="284" w:right="402" w:firstLine="810"/>
        <w:rPr>
          <w:rFonts w:ascii="Times New Roman" w:hAnsi="Times New Roman" w:cs="Times New Roman"/>
          <w:noProof/>
          <w:sz w:val="24"/>
          <w:szCs w:val="24"/>
          <w:lang w:val="sr-Cyrl-CS"/>
        </w:rPr>
      </w:pPr>
    </w:p>
    <w:p w14:paraId="318E5AD2" w14:textId="77777777" w:rsidR="001333B4" w:rsidRPr="00513F5A" w:rsidRDefault="001333B4" w:rsidP="00487EDF">
      <w:pPr>
        <w:tabs>
          <w:tab w:val="left" w:pos="709"/>
          <w:tab w:val="left" w:pos="9270"/>
        </w:tabs>
        <w:spacing w:line="240" w:lineRule="auto"/>
        <w:ind w:left="284" w:right="402" w:firstLine="810"/>
        <w:rPr>
          <w:rFonts w:ascii="Times New Roman" w:hAnsi="Times New Roman" w:cs="Times New Roman"/>
          <w:noProof/>
          <w:sz w:val="24"/>
          <w:szCs w:val="24"/>
          <w:lang w:val="sr-Cyrl-CS"/>
        </w:rPr>
      </w:pPr>
      <w:r w:rsidRPr="00513F5A">
        <w:rPr>
          <w:rFonts w:ascii="Times New Roman" w:hAnsi="Times New Roman" w:cs="Times New Roman"/>
          <w:noProof/>
          <w:sz w:val="24"/>
          <w:szCs w:val="24"/>
          <w:lang w:val="sr-Cyrl-CS"/>
        </w:rPr>
        <w:lastRenderedPageBreak/>
        <w:t xml:space="preserve">Опис послова: Руководи радом Групе, пружа стручна упутства, координира и надзире рад државних службеника у Групи; координира пружање стручне подршке у припреми планских докумената из делокруга Министарства; надзире прикупљање података неопходних за праћење остваривања циљева утврђених планским документима из делокруга Министарства кроз показатеље учинка; координира припрему и израђује анализе прикупљених података; прати спровођење и израђује извештаје о резултатима спровођења планских докумената из делокруга Министарства; </w:t>
      </w:r>
      <w:r w:rsidR="00053388" w:rsidRPr="00513F5A">
        <w:rPr>
          <w:rFonts w:ascii="Times New Roman" w:hAnsi="Times New Roman" w:cs="Times New Roman"/>
          <w:noProof/>
          <w:sz w:val="24"/>
          <w:szCs w:val="24"/>
          <w:lang w:val="sr-Cyrl-CS"/>
        </w:rPr>
        <w:t>стара се о изради програма и планова рада, извештаја о раду и информација из делокруга рада Министарства;</w:t>
      </w:r>
      <w:r w:rsidR="003F6969" w:rsidRPr="00513F5A">
        <w:rPr>
          <w:rFonts w:ascii="Times New Roman" w:hAnsi="Times New Roman" w:cs="Times New Roman"/>
          <w:noProof/>
          <w:sz w:val="24"/>
          <w:szCs w:val="24"/>
          <w:lang w:val="sr-Cyrl-CS"/>
        </w:rPr>
        <w:t xml:space="preserve"> </w:t>
      </w:r>
      <w:r w:rsidRPr="00513F5A">
        <w:rPr>
          <w:rFonts w:ascii="Times New Roman" w:hAnsi="Times New Roman" w:cs="Times New Roman"/>
          <w:noProof/>
          <w:sz w:val="24"/>
          <w:szCs w:val="24"/>
          <w:lang w:val="sr-Cyrl-CS"/>
        </w:rPr>
        <w:t>учествује у развоју финансијског управљања и контроле и прати напредак у области финансијског управљања и контроле; пружа стручну помоћ руководиоцима и запосленима у поступку развоја финансијског управљања и контроле; израђује анализе и извештаје у вези са финансијским управљањем и контролом; обавља друге послове по налогу секретара Министарства.</w:t>
      </w:r>
    </w:p>
    <w:p w14:paraId="3D3EF96A" w14:textId="77777777" w:rsidR="001333B4" w:rsidRPr="00513F5A" w:rsidRDefault="001333B4" w:rsidP="00487EDF">
      <w:pPr>
        <w:tabs>
          <w:tab w:val="left" w:pos="709"/>
          <w:tab w:val="left" w:pos="9270"/>
        </w:tabs>
        <w:spacing w:line="240" w:lineRule="auto"/>
        <w:ind w:left="284" w:right="402" w:firstLine="810"/>
        <w:rPr>
          <w:rFonts w:ascii="Times New Roman" w:hAnsi="Times New Roman" w:cs="Times New Roman"/>
          <w:noProof/>
          <w:sz w:val="24"/>
          <w:szCs w:val="24"/>
          <w:lang w:val="sr-Cyrl-CS"/>
        </w:rPr>
      </w:pPr>
      <w:r w:rsidRPr="00513F5A">
        <w:rPr>
          <w:rFonts w:ascii="Times New Roman" w:hAnsi="Times New Roman" w:cs="Times New Roman"/>
          <w:noProof/>
          <w:sz w:val="24"/>
          <w:szCs w:val="24"/>
          <w:lang w:val="sr-Cyrl-CS"/>
        </w:rPr>
        <w:t>Услови: Стечено високо образовање из научне односно стручне области у оквиру образовно-научног поља-друштвено-хуманистичких или техничко-технолошких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седам година радног искуства у струци, положен државни стручни испит, као и потребне компетенције за обављање послова радног места. </w:t>
      </w:r>
    </w:p>
    <w:p w14:paraId="33F32A28" w14:textId="77777777" w:rsidR="001333B4" w:rsidRPr="00513F5A" w:rsidRDefault="001333B4" w:rsidP="00487EDF">
      <w:pPr>
        <w:tabs>
          <w:tab w:val="left" w:pos="709"/>
          <w:tab w:val="left" w:pos="9270"/>
        </w:tabs>
        <w:spacing w:line="240" w:lineRule="auto"/>
        <w:ind w:left="284" w:right="402" w:firstLine="810"/>
        <w:rPr>
          <w:rFonts w:ascii="Times New Roman" w:hAnsi="Times New Roman" w:cs="Times New Roman"/>
          <w:noProof/>
          <w:sz w:val="24"/>
          <w:szCs w:val="24"/>
          <w:lang w:val="sr-Cyrl-CS"/>
        </w:rPr>
      </w:pPr>
    </w:p>
    <w:p w14:paraId="12A5016C" w14:textId="77777777" w:rsidR="001333B4" w:rsidRPr="00513F5A" w:rsidRDefault="001333B4" w:rsidP="00487EDF">
      <w:pPr>
        <w:tabs>
          <w:tab w:val="left" w:pos="709"/>
          <w:tab w:val="left" w:pos="9270"/>
        </w:tabs>
        <w:spacing w:line="240" w:lineRule="auto"/>
        <w:ind w:left="284" w:right="402" w:firstLine="810"/>
        <w:rPr>
          <w:rFonts w:ascii="Times New Roman" w:hAnsi="Times New Roman" w:cs="Times New Roman"/>
          <w:noProof/>
          <w:sz w:val="24"/>
          <w:szCs w:val="24"/>
          <w:lang w:val="sr-Cyrl-CS"/>
        </w:rPr>
      </w:pPr>
      <w:r w:rsidRPr="00513F5A">
        <w:rPr>
          <w:rFonts w:ascii="Times New Roman" w:hAnsi="Times New Roman" w:cs="Times New Roman"/>
          <w:noProof/>
          <w:sz w:val="24"/>
          <w:szCs w:val="24"/>
          <w:lang w:val="sr-Cyrl-CS"/>
        </w:rPr>
        <w:t xml:space="preserve">222б Радно место за подршку у припреми </w:t>
      </w:r>
    </w:p>
    <w:p w14:paraId="5F344B3F" w14:textId="77777777" w:rsidR="001333B4" w:rsidRPr="00513F5A" w:rsidRDefault="001333B4" w:rsidP="00487EDF">
      <w:pPr>
        <w:tabs>
          <w:tab w:val="left" w:pos="709"/>
          <w:tab w:val="left" w:pos="9270"/>
        </w:tabs>
        <w:spacing w:line="240" w:lineRule="auto"/>
        <w:ind w:left="284" w:right="402" w:firstLine="810"/>
        <w:rPr>
          <w:rFonts w:ascii="Times New Roman" w:hAnsi="Times New Roman" w:cs="Times New Roman"/>
          <w:noProof/>
          <w:sz w:val="24"/>
          <w:szCs w:val="24"/>
          <w:lang w:val="sr-Cyrl-CS"/>
        </w:rPr>
      </w:pPr>
      <w:r w:rsidRPr="00513F5A">
        <w:rPr>
          <w:rFonts w:ascii="Times New Roman" w:hAnsi="Times New Roman" w:cs="Times New Roman"/>
          <w:noProof/>
          <w:sz w:val="24"/>
          <w:szCs w:val="24"/>
          <w:lang w:val="sr-Cyrl-CS"/>
        </w:rPr>
        <w:t>планских докумената и подршку управљању</w:t>
      </w:r>
    </w:p>
    <w:p w14:paraId="7437A6DF" w14:textId="77777777" w:rsidR="001333B4" w:rsidRPr="00513F5A" w:rsidRDefault="001333B4" w:rsidP="00487EDF">
      <w:pPr>
        <w:tabs>
          <w:tab w:val="left" w:pos="709"/>
          <w:tab w:val="left" w:pos="9270"/>
        </w:tabs>
        <w:spacing w:line="240" w:lineRule="auto"/>
        <w:ind w:left="284" w:right="402" w:firstLine="810"/>
        <w:rPr>
          <w:rFonts w:ascii="Times New Roman" w:hAnsi="Times New Roman" w:cs="Times New Roman"/>
          <w:noProof/>
          <w:sz w:val="24"/>
          <w:szCs w:val="24"/>
          <w:lang w:val="sr-Cyrl-CS"/>
        </w:rPr>
      </w:pPr>
      <w:r w:rsidRPr="00513F5A">
        <w:rPr>
          <w:rFonts w:ascii="Times New Roman" w:hAnsi="Times New Roman" w:cs="Times New Roman"/>
          <w:noProof/>
          <w:sz w:val="24"/>
          <w:szCs w:val="24"/>
          <w:lang w:val="sr-Cyrl-CS"/>
        </w:rPr>
        <w:t>-саветник-                                                   2</w:t>
      </w:r>
    </w:p>
    <w:p w14:paraId="1609A3F0" w14:textId="77777777" w:rsidR="001333B4" w:rsidRPr="00513F5A" w:rsidRDefault="001333B4" w:rsidP="00487EDF">
      <w:pPr>
        <w:tabs>
          <w:tab w:val="left" w:pos="709"/>
          <w:tab w:val="left" w:pos="9270"/>
        </w:tabs>
        <w:spacing w:line="240" w:lineRule="auto"/>
        <w:ind w:left="284" w:right="402" w:firstLine="810"/>
        <w:rPr>
          <w:rFonts w:ascii="Times New Roman" w:hAnsi="Times New Roman" w:cs="Times New Roman"/>
          <w:noProof/>
          <w:sz w:val="24"/>
          <w:szCs w:val="24"/>
          <w:lang w:val="sr-Cyrl-CS"/>
        </w:rPr>
      </w:pPr>
    </w:p>
    <w:p w14:paraId="0AE2E976" w14:textId="77777777" w:rsidR="001333B4" w:rsidRPr="00513F5A" w:rsidRDefault="001333B4" w:rsidP="00487EDF">
      <w:pPr>
        <w:tabs>
          <w:tab w:val="left" w:pos="709"/>
          <w:tab w:val="left" w:pos="9270"/>
        </w:tabs>
        <w:spacing w:line="240" w:lineRule="auto"/>
        <w:ind w:left="284" w:right="402" w:firstLine="810"/>
        <w:rPr>
          <w:rFonts w:ascii="Times New Roman" w:hAnsi="Times New Roman" w:cs="Times New Roman"/>
          <w:noProof/>
          <w:sz w:val="24"/>
          <w:szCs w:val="24"/>
          <w:lang w:val="sr-Cyrl-CS"/>
        </w:rPr>
      </w:pPr>
      <w:r w:rsidRPr="00513F5A">
        <w:rPr>
          <w:rFonts w:ascii="Times New Roman" w:hAnsi="Times New Roman" w:cs="Times New Roman"/>
          <w:noProof/>
          <w:sz w:val="24"/>
          <w:szCs w:val="24"/>
          <w:lang w:val="sr-Cyrl-CS"/>
        </w:rPr>
        <w:t xml:space="preserve">Опис послова: Пружа стручну подршку у припреми планских докумената из делокруга Министарства; прикупља податке неопходне за праћење остваривања циљева утврђених планским документима из делокруга Министарства кроз показатеље учинка и припрема анализе прикупљених података; учествује у праћењу спровођења и припрема извештаје о спровођењу планских докумената из делокруга Министарства; </w:t>
      </w:r>
      <w:r w:rsidR="00053388" w:rsidRPr="00513F5A">
        <w:rPr>
          <w:rFonts w:ascii="Times New Roman" w:hAnsi="Times New Roman" w:cs="Times New Roman"/>
          <w:sz w:val="24"/>
          <w:szCs w:val="24"/>
          <w:lang w:val="sr-Cyrl-CS"/>
        </w:rPr>
        <w:t>израђује годишњи програм рада и извештаје о раду Министарства на основу прилога добијених из сектора</w:t>
      </w:r>
      <w:r w:rsidR="00053388" w:rsidRPr="00513F5A">
        <w:rPr>
          <w:rFonts w:ascii="Times New Roman" w:hAnsi="Times New Roman" w:cs="Times New Roman"/>
          <w:noProof/>
          <w:sz w:val="24"/>
          <w:szCs w:val="24"/>
          <w:lang w:val="sr-Cyrl-CS"/>
        </w:rPr>
        <w:t xml:space="preserve">; </w:t>
      </w:r>
      <w:r w:rsidRPr="00513F5A">
        <w:rPr>
          <w:rFonts w:ascii="Times New Roman" w:hAnsi="Times New Roman" w:cs="Times New Roman"/>
          <w:noProof/>
          <w:sz w:val="24"/>
          <w:szCs w:val="24"/>
          <w:lang w:val="sr-Cyrl-CS"/>
        </w:rPr>
        <w:t>пружа стручну подршку развоју финансијског управљања и контроле; обједињује поступак самопроцене система финансијског управљања и контроле у оквиру Министарства; израђује анализе и информације у вези са финансијским управљањем и контролом; обавља друге послове по налогу руководиоца Групе.</w:t>
      </w:r>
    </w:p>
    <w:p w14:paraId="3E22FAFB" w14:textId="77777777" w:rsidR="001333B4" w:rsidRPr="00513F5A" w:rsidRDefault="001333B4" w:rsidP="00487EDF">
      <w:pPr>
        <w:tabs>
          <w:tab w:val="left" w:pos="709"/>
          <w:tab w:val="left" w:pos="9270"/>
        </w:tabs>
        <w:spacing w:line="240" w:lineRule="auto"/>
        <w:ind w:left="284" w:right="402" w:firstLine="810"/>
        <w:rPr>
          <w:rFonts w:ascii="Times New Roman" w:hAnsi="Times New Roman" w:cs="Times New Roman"/>
          <w:noProof/>
          <w:sz w:val="24"/>
          <w:szCs w:val="24"/>
          <w:lang w:val="sr-Cyrl-CS"/>
        </w:rPr>
      </w:pPr>
      <w:r w:rsidRPr="00513F5A">
        <w:rPr>
          <w:rFonts w:ascii="Times New Roman" w:hAnsi="Times New Roman" w:cs="Times New Roman"/>
          <w:noProof/>
          <w:sz w:val="24"/>
          <w:szCs w:val="24"/>
          <w:lang w:val="sr-Cyrl-CS"/>
        </w:rPr>
        <w:t>Услови: Стечено високо образовање из научне односно стручне области у оквиру образовно-научног поља-друштвено-хуманистичких или техничко-технолошких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три године радног искуства у струци, положен државни стручни испит, као и потребне компетенције за обављање послова радног места. </w:t>
      </w:r>
    </w:p>
    <w:p w14:paraId="5F0341FA" w14:textId="77777777" w:rsidR="00BD65FC" w:rsidRPr="00513F5A" w:rsidRDefault="00BD65FC" w:rsidP="00487EDF">
      <w:pPr>
        <w:tabs>
          <w:tab w:val="left" w:pos="709"/>
          <w:tab w:val="left" w:pos="9270"/>
        </w:tabs>
        <w:spacing w:line="240" w:lineRule="auto"/>
        <w:ind w:left="284" w:right="402" w:firstLine="810"/>
        <w:rPr>
          <w:rFonts w:ascii="Times New Roman" w:hAnsi="Times New Roman" w:cs="Times New Roman"/>
          <w:noProof/>
          <w:sz w:val="24"/>
          <w:szCs w:val="24"/>
          <w:lang w:val="sr-Cyrl-CS"/>
        </w:rPr>
      </w:pPr>
    </w:p>
    <w:p w14:paraId="1B070903" w14:textId="38697849" w:rsidR="004B3DF2" w:rsidRPr="00513F5A" w:rsidRDefault="001333B4" w:rsidP="00487EDF">
      <w:pPr>
        <w:tabs>
          <w:tab w:val="left" w:pos="3300"/>
        </w:tabs>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ab/>
      </w:r>
      <w:r w:rsidR="00FC3CE7">
        <w:rPr>
          <w:rFonts w:ascii="Times New Roman" w:hAnsi="Times New Roman" w:cs="Times New Roman"/>
          <w:sz w:val="24"/>
          <w:szCs w:val="24"/>
        </w:rPr>
        <w:t>4</w:t>
      </w:r>
      <w:r w:rsidR="004B3DF2" w:rsidRPr="00513F5A">
        <w:rPr>
          <w:rFonts w:ascii="Times New Roman" w:hAnsi="Times New Roman" w:cs="Times New Roman"/>
          <w:sz w:val="24"/>
          <w:szCs w:val="24"/>
        </w:rPr>
        <w:t xml:space="preserve">. </w:t>
      </w:r>
      <w:r w:rsidR="004B3DF2" w:rsidRPr="00513F5A">
        <w:rPr>
          <w:rFonts w:ascii="Times New Roman" w:hAnsi="Times New Roman" w:cs="Times New Roman"/>
          <w:sz w:val="24"/>
          <w:szCs w:val="24"/>
          <w:lang w:val="sr-Cyrl-CS"/>
        </w:rPr>
        <w:t>Група за послове интерне евиденције</w:t>
      </w:r>
    </w:p>
    <w:p w14:paraId="77F16EDC" w14:textId="77777777" w:rsidR="004E07E5" w:rsidRPr="00513F5A" w:rsidRDefault="004E07E5" w:rsidP="00487EDF">
      <w:pPr>
        <w:spacing w:line="240" w:lineRule="auto"/>
        <w:ind w:left="284" w:right="402" w:firstLine="720"/>
        <w:jc w:val="center"/>
        <w:rPr>
          <w:rFonts w:ascii="Times New Roman" w:hAnsi="Times New Roman" w:cs="Times New Roman"/>
          <w:sz w:val="24"/>
          <w:szCs w:val="24"/>
          <w:lang w:val="sr-Cyrl-CS"/>
        </w:rPr>
      </w:pPr>
    </w:p>
    <w:p w14:paraId="0436E5A9" w14:textId="77777777" w:rsidR="004B3DF2" w:rsidRPr="00513F5A" w:rsidRDefault="00C2351D"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223</w:t>
      </w:r>
      <w:r w:rsidR="00753653" w:rsidRPr="00513F5A">
        <w:rPr>
          <w:rFonts w:ascii="Times New Roman" w:hAnsi="Times New Roman" w:cs="Times New Roman"/>
          <w:sz w:val="24"/>
          <w:szCs w:val="24"/>
          <w:lang w:val="sr-Cyrl-CS"/>
        </w:rPr>
        <w:t>. Р</w:t>
      </w:r>
      <w:r w:rsidR="004B3DF2" w:rsidRPr="00513F5A">
        <w:rPr>
          <w:rFonts w:ascii="Times New Roman" w:hAnsi="Times New Roman" w:cs="Times New Roman"/>
          <w:sz w:val="24"/>
          <w:szCs w:val="24"/>
          <w:lang w:val="sr-Cyrl-CS"/>
        </w:rPr>
        <w:t>уководилац Групе</w:t>
      </w:r>
    </w:p>
    <w:p w14:paraId="4915420F" w14:textId="77777777" w:rsidR="004B3DF2" w:rsidRPr="00513F5A" w:rsidRDefault="004B3DF2"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 -референт- </w:t>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r>
      <w:r w:rsidR="004E07E5" w:rsidRPr="00513F5A">
        <w:rPr>
          <w:rFonts w:ascii="Times New Roman" w:hAnsi="Times New Roman" w:cs="Times New Roman"/>
          <w:sz w:val="24"/>
          <w:szCs w:val="24"/>
          <w:lang w:val="sr-Cyrl-CS"/>
        </w:rPr>
        <w:tab/>
      </w:r>
      <w:r w:rsidR="00466D6A"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1</w:t>
      </w:r>
    </w:p>
    <w:p w14:paraId="4F942618" w14:textId="77777777" w:rsidR="004B3DF2" w:rsidRPr="00513F5A" w:rsidRDefault="004B3DF2"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ab/>
      </w:r>
    </w:p>
    <w:p w14:paraId="01864F19" w14:textId="77777777" w:rsidR="004B3DF2" w:rsidRPr="00513F5A" w:rsidRDefault="004B3DF2"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Опис послова: организује и руководи радом Групе, координира и надзире рад запослених у Групи; обезбеђује и надгледа правилну примену прописа о канцеларијском пословању; обезбеђује и надгледа правилну примену прописа којима се уређује поступање са документима који</w:t>
      </w:r>
      <w:r w:rsidRPr="00513F5A">
        <w:rPr>
          <w:rFonts w:ascii="Times New Roman" w:hAnsi="Times New Roman" w:cs="Times New Roman"/>
          <w:sz w:val="24"/>
          <w:szCs w:val="24"/>
        </w:rPr>
        <w:t xml:space="preserve"> су означени степеном тајности; надзире благовремено евидентирање и достављање у процедуру примљених акат</w:t>
      </w:r>
      <w:r w:rsidRPr="00513F5A">
        <w:rPr>
          <w:rFonts w:ascii="Times New Roman" w:hAnsi="Times New Roman" w:cs="Times New Roman"/>
          <w:sz w:val="24"/>
          <w:szCs w:val="24"/>
          <w:lang w:val="sr-Cyrl-CS"/>
        </w:rPr>
        <w:t>а</w:t>
      </w:r>
      <w:r w:rsidRPr="00513F5A">
        <w:rPr>
          <w:rFonts w:ascii="Times New Roman" w:hAnsi="Times New Roman" w:cs="Times New Roman"/>
          <w:sz w:val="24"/>
          <w:szCs w:val="24"/>
        </w:rPr>
        <w:t xml:space="preserve"> и унос аката у одговарајућу електронску евиденцију; израђује потребне извештаје; сарађује са унутрашњим јединицама</w:t>
      </w:r>
      <w:r w:rsidRPr="00513F5A">
        <w:rPr>
          <w:rFonts w:ascii="Times New Roman" w:hAnsi="Times New Roman" w:cs="Times New Roman"/>
          <w:sz w:val="24"/>
          <w:szCs w:val="24"/>
          <w:lang w:val="sr-Cyrl-CS"/>
        </w:rPr>
        <w:t xml:space="preserve"> на пословима канцеларијског пословања и архивирања предмета</w:t>
      </w:r>
      <w:r w:rsidRPr="00513F5A">
        <w:rPr>
          <w:rFonts w:ascii="Times New Roman" w:hAnsi="Times New Roman" w:cs="Times New Roman"/>
          <w:sz w:val="24"/>
          <w:szCs w:val="24"/>
        </w:rPr>
        <w:t xml:space="preserve">; даје обавештења о кретању предмета; обавља и друге послове по налогу </w:t>
      </w:r>
      <w:r w:rsidRPr="00513F5A">
        <w:rPr>
          <w:rFonts w:ascii="Times New Roman" w:hAnsi="Times New Roman" w:cs="Times New Roman"/>
          <w:sz w:val="24"/>
          <w:szCs w:val="24"/>
          <w:lang w:val="sr-Cyrl-CS"/>
        </w:rPr>
        <w:t>секретара Министарства</w:t>
      </w:r>
      <w:r w:rsidRPr="00513F5A">
        <w:rPr>
          <w:rFonts w:ascii="Times New Roman" w:hAnsi="Times New Roman" w:cs="Times New Roman"/>
          <w:sz w:val="24"/>
          <w:szCs w:val="24"/>
        </w:rPr>
        <w:t>.</w:t>
      </w:r>
    </w:p>
    <w:p w14:paraId="18952689" w14:textId="77777777" w:rsidR="009E6D1E" w:rsidRPr="00513F5A" w:rsidRDefault="004B3DF2"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Услови:</w:t>
      </w:r>
      <w:r w:rsidR="00DC5240" w:rsidRPr="00513F5A">
        <w:rPr>
          <w:rFonts w:ascii="Times New Roman" w:hAnsi="Times New Roman" w:cs="Times New Roman"/>
          <w:sz w:val="24"/>
          <w:szCs w:val="24"/>
          <w:lang w:val="sr-Cyrl-CS"/>
        </w:rPr>
        <w:t xml:space="preserve"> Завршена средња школа,</w:t>
      </w:r>
      <w:r w:rsidRPr="00513F5A">
        <w:rPr>
          <w:rFonts w:ascii="Times New Roman" w:hAnsi="Times New Roman" w:cs="Times New Roman"/>
          <w:sz w:val="24"/>
          <w:szCs w:val="24"/>
        </w:rPr>
        <w:t xml:space="preserve"> најмање 2 године радног искуства у струци, </w:t>
      </w:r>
      <w:r w:rsidRPr="00513F5A">
        <w:rPr>
          <w:rFonts w:ascii="Times New Roman" w:hAnsi="Times New Roman" w:cs="Times New Roman"/>
          <w:kern w:val="1"/>
          <w:sz w:val="24"/>
          <w:szCs w:val="24"/>
        </w:rPr>
        <w:t>положен државни стручни испит</w:t>
      </w:r>
      <w:r w:rsidRPr="00513F5A">
        <w:rPr>
          <w:rFonts w:ascii="Times New Roman" w:hAnsi="Times New Roman" w:cs="Times New Roman"/>
          <w:sz w:val="24"/>
          <w:szCs w:val="24"/>
        </w:rPr>
        <w:t xml:space="preserve">, </w:t>
      </w:r>
      <w:r w:rsidR="009E6D1E" w:rsidRPr="00513F5A">
        <w:rPr>
          <w:rFonts w:ascii="Times New Roman" w:hAnsi="Times New Roman" w:cs="Times New Roman"/>
          <w:sz w:val="24"/>
          <w:szCs w:val="24"/>
          <w:lang w:val="sr-Cyrl-CS"/>
        </w:rPr>
        <w:t>као и потребне компетенције за обављање послова радног места.</w:t>
      </w:r>
    </w:p>
    <w:p w14:paraId="2CF40EF1" w14:textId="77777777" w:rsidR="004B3DF2" w:rsidRPr="00513F5A" w:rsidRDefault="004B3DF2" w:rsidP="00487EDF">
      <w:pPr>
        <w:spacing w:line="240" w:lineRule="auto"/>
        <w:ind w:left="284" w:right="402" w:firstLine="720"/>
        <w:rPr>
          <w:rFonts w:ascii="Times New Roman" w:hAnsi="Times New Roman" w:cs="Times New Roman"/>
          <w:sz w:val="24"/>
          <w:szCs w:val="24"/>
          <w:lang w:val="sr-Cyrl-CS"/>
        </w:rPr>
      </w:pPr>
    </w:p>
    <w:p w14:paraId="29EE093C" w14:textId="77777777" w:rsidR="004B3DF2" w:rsidRPr="00513F5A" w:rsidRDefault="00C2351D"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224</w:t>
      </w:r>
      <w:r w:rsidR="004B3DF2" w:rsidRPr="00513F5A">
        <w:rPr>
          <w:rFonts w:ascii="Times New Roman" w:hAnsi="Times New Roman" w:cs="Times New Roman"/>
          <w:sz w:val="24"/>
          <w:szCs w:val="24"/>
          <w:lang w:val="sr-Cyrl-CS"/>
        </w:rPr>
        <w:t xml:space="preserve">. Радно место за послове евиденције </w:t>
      </w:r>
    </w:p>
    <w:p w14:paraId="2BE4FE2E" w14:textId="77777777" w:rsidR="004B3DF2" w:rsidRPr="00513F5A" w:rsidRDefault="004B3DF2"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-референт-</w:t>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r>
      <w:r w:rsidR="00466D6A" w:rsidRPr="00513F5A">
        <w:rPr>
          <w:rFonts w:ascii="Times New Roman" w:hAnsi="Times New Roman" w:cs="Times New Roman"/>
          <w:sz w:val="24"/>
          <w:szCs w:val="24"/>
          <w:lang w:val="sr-Cyrl-CS"/>
        </w:rPr>
        <w:tab/>
      </w:r>
      <w:r w:rsidR="00466D6A"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1</w:t>
      </w:r>
    </w:p>
    <w:p w14:paraId="0AF7EF76" w14:textId="77777777" w:rsidR="004B3DF2" w:rsidRPr="00513F5A" w:rsidRDefault="004B3DF2" w:rsidP="00487EDF">
      <w:pPr>
        <w:spacing w:line="240" w:lineRule="auto"/>
        <w:ind w:left="284" w:right="402" w:firstLine="720"/>
        <w:rPr>
          <w:rFonts w:ascii="Times New Roman" w:hAnsi="Times New Roman" w:cs="Times New Roman"/>
          <w:sz w:val="24"/>
          <w:szCs w:val="24"/>
          <w:lang w:val="sr-Cyrl-CS"/>
        </w:rPr>
      </w:pPr>
    </w:p>
    <w:p w14:paraId="64AA3B4C" w14:textId="77777777" w:rsidR="004B3DF2" w:rsidRPr="00513F5A" w:rsidRDefault="004B3DF2"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Опис послова: </w:t>
      </w:r>
      <w:r w:rsidRPr="00513F5A">
        <w:rPr>
          <w:rFonts w:ascii="Times New Roman" w:hAnsi="Times New Roman" w:cs="Times New Roman"/>
          <w:sz w:val="24"/>
          <w:szCs w:val="24"/>
        </w:rPr>
        <w:t>Благовремено евидентира и доставља у рад примљена акт</w:t>
      </w:r>
      <w:r w:rsidRPr="00513F5A">
        <w:rPr>
          <w:rFonts w:ascii="Times New Roman" w:hAnsi="Times New Roman" w:cs="Times New Roman"/>
          <w:sz w:val="24"/>
          <w:szCs w:val="24"/>
          <w:lang w:val="sr-Cyrl-CS"/>
        </w:rPr>
        <w:t>а</w:t>
      </w:r>
      <w:r w:rsidRPr="00513F5A">
        <w:rPr>
          <w:rFonts w:ascii="Times New Roman" w:hAnsi="Times New Roman" w:cs="Times New Roman"/>
          <w:sz w:val="24"/>
          <w:szCs w:val="24"/>
        </w:rPr>
        <w:t xml:space="preserve"> и </w:t>
      </w:r>
      <w:r w:rsidRPr="00513F5A">
        <w:rPr>
          <w:rFonts w:ascii="Times New Roman" w:hAnsi="Times New Roman" w:cs="Times New Roman"/>
          <w:sz w:val="24"/>
          <w:szCs w:val="24"/>
          <w:lang w:val="sr-Cyrl-CS"/>
        </w:rPr>
        <w:t xml:space="preserve">врши разврставање примљених аката ради </w:t>
      </w:r>
      <w:r w:rsidRPr="00513F5A">
        <w:rPr>
          <w:rFonts w:ascii="Times New Roman" w:hAnsi="Times New Roman" w:cs="Times New Roman"/>
          <w:sz w:val="24"/>
          <w:szCs w:val="24"/>
        </w:rPr>
        <w:t>унос</w:t>
      </w:r>
      <w:r w:rsidRPr="00513F5A">
        <w:rPr>
          <w:rFonts w:ascii="Times New Roman" w:hAnsi="Times New Roman" w:cs="Times New Roman"/>
          <w:sz w:val="24"/>
          <w:szCs w:val="24"/>
          <w:lang w:val="sr-Cyrl-CS"/>
        </w:rPr>
        <w:t>а</w:t>
      </w:r>
      <w:r w:rsidRPr="00513F5A">
        <w:rPr>
          <w:rFonts w:ascii="Times New Roman" w:hAnsi="Times New Roman" w:cs="Times New Roman"/>
          <w:sz w:val="24"/>
          <w:szCs w:val="24"/>
        </w:rPr>
        <w:t xml:space="preserve"> у одговарајућу електронску евиденцију; </w:t>
      </w:r>
      <w:r w:rsidRPr="00513F5A">
        <w:rPr>
          <w:rFonts w:ascii="Times New Roman" w:hAnsi="Times New Roman" w:cs="Times New Roman"/>
          <w:sz w:val="24"/>
          <w:szCs w:val="24"/>
          <w:lang w:val="sr-Cyrl-CS"/>
        </w:rPr>
        <w:t xml:space="preserve">сарађује са запосленима у централној писарници Управе за заједничке послове из делокруга свог рада; припрема дописе у вези са канцеларијским пословањем; </w:t>
      </w:r>
      <w:r w:rsidRPr="00513F5A">
        <w:rPr>
          <w:rFonts w:ascii="Times New Roman" w:hAnsi="Times New Roman" w:cs="Times New Roman"/>
          <w:sz w:val="24"/>
          <w:szCs w:val="24"/>
        </w:rPr>
        <w:t>даје стручна упутства унутрашњим јединицама</w:t>
      </w:r>
      <w:r w:rsidRPr="00513F5A">
        <w:rPr>
          <w:rFonts w:ascii="Times New Roman" w:hAnsi="Times New Roman" w:cs="Times New Roman"/>
          <w:sz w:val="24"/>
          <w:szCs w:val="24"/>
          <w:lang w:val="sr-Cyrl-CS"/>
        </w:rPr>
        <w:t xml:space="preserve"> у вези са канцеларијским пословањем и архивирањем предмета</w:t>
      </w:r>
      <w:r w:rsidRPr="00513F5A">
        <w:rPr>
          <w:rFonts w:ascii="Times New Roman" w:hAnsi="Times New Roman" w:cs="Times New Roman"/>
          <w:sz w:val="24"/>
          <w:szCs w:val="24"/>
        </w:rPr>
        <w:t xml:space="preserve">; даје обавештења о кретању предмета; обавља и друге послове по налогу </w:t>
      </w:r>
      <w:r w:rsidRPr="00513F5A">
        <w:rPr>
          <w:rFonts w:ascii="Times New Roman" w:hAnsi="Times New Roman" w:cs="Times New Roman"/>
          <w:sz w:val="24"/>
          <w:szCs w:val="24"/>
          <w:lang w:val="sr-Cyrl-CS"/>
        </w:rPr>
        <w:t>руководиоца Групе.</w:t>
      </w:r>
    </w:p>
    <w:p w14:paraId="71B1C85B" w14:textId="77777777" w:rsidR="009E6D1E" w:rsidRPr="00513F5A" w:rsidRDefault="004B3DF2"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Услови:</w:t>
      </w:r>
      <w:r w:rsidR="00DC5240" w:rsidRPr="00513F5A">
        <w:rPr>
          <w:rFonts w:ascii="Times New Roman" w:hAnsi="Times New Roman" w:cs="Times New Roman"/>
          <w:sz w:val="24"/>
          <w:szCs w:val="24"/>
          <w:lang w:val="sr-Cyrl-CS"/>
        </w:rPr>
        <w:t xml:space="preserve"> Завршена средња школа</w:t>
      </w:r>
      <w:r w:rsidRPr="00513F5A">
        <w:rPr>
          <w:rFonts w:ascii="Times New Roman" w:hAnsi="Times New Roman" w:cs="Times New Roman"/>
          <w:sz w:val="24"/>
          <w:szCs w:val="24"/>
        </w:rPr>
        <w:t xml:space="preserve">, најмање 2 године радног искуства у струци, </w:t>
      </w:r>
      <w:r w:rsidRPr="00513F5A">
        <w:rPr>
          <w:rFonts w:ascii="Times New Roman" w:hAnsi="Times New Roman" w:cs="Times New Roman"/>
          <w:kern w:val="1"/>
          <w:sz w:val="24"/>
          <w:szCs w:val="24"/>
        </w:rPr>
        <w:t>положен државни стручни испит</w:t>
      </w:r>
      <w:r w:rsidRPr="00513F5A">
        <w:rPr>
          <w:rFonts w:ascii="Times New Roman" w:hAnsi="Times New Roman" w:cs="Times New Roman"/>
          <w:sz w:val="24"/>
          <w:szCs w:val="24"/>
        </w:rPr>
        <w:t xml:space="preserve">, </w:t>
      </w:r>
      <w:r w:rsidR="009E6D1E" w:rsidRPr="00513F5A">
        <w:rPr>
          <w:rFonts w:ascii="Times New Roman" w:hAnsi="Times New Roman" w:cs="Times New Roman"/>
          <w:sz w:val="24"/>
          <w:szCs w:val="24"/>
          <w:lang w:val="sr-Cyrl-CS"/>
        </w:rPr>
        <w:t>као и потребне компетенције за обављање послова радног места.</w:t>
      </w:r>
    </w:p>
    <w:p w14:paraId="4C60493D" w14:textId="77777777" w:rsidR="00245775" w:rsidRPr="00513F5A" w:rsidRDefault="00245775" w:rsidP="00487EDF">
      <w:pPr>
        <w:spacing w:line="240" w:lineRule="auto"/>
        <w:ind w:left="284" w:right="402" w:firstLine="720"/>
        <w:rPr>
          <w:rFonts w:ascii="Times New Roman" w:hAnsi="Times New Roman" w:cs="Times New Roman"/>
          <w:sz w:val="24"/>
          <w:szCs w:val="24"/>
        </w:rPr>
      </w:pPr>
    </w:p>
    <w:p w14:paraId="24E67E81" w14:textId="77777777" w:rsidR="004B3DF2" w:rsidRPr="00513F5A" w:rsidRDefault="00C2351D"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225</w:t>
      </w:r>
      <w:r w:rsidR="004B3DF2" w:rsidRPr="00513F5A">
        <w:rPr>
          <w:rFonts w:ascii="Times New Roman" w:hAnsi="Times New Roman" w:cs="Times New Roman"/>
          <w:sz w:val="24"/>
          <w:szCs w:val="24"/>
          <w:lang w:val="sr-Cyrl-CS"/>
        </w:rPr>
        <w:t>. Радно место за техничку подршку интерној евиденцији</w:t>
      </w:r>
    </w:p>
    <w:p w14:paraId="398FF06F" w14:textId="77777777" w:rsidR="004B3DF2" w:rsidRPr="00513F5A" w:rsidRDefault="004B3DF2"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 -</w:t>
      </w:r>
      <w:r w:rsidRPr="00513F5A">
        <w:rPr>
          <w:rFonts w:ascii="Times New Roman" w:hAnsi="Times New Roman" w:cs="Times New Roman"/>
          <w:sz w:val="24"/>
          <w:szCs w:val="24"/>
          <w:lang w:val="ru-RU"/>
        </w:rPr>
        <w:t>четврта  врста радних места намештеника-</w:t>
      </w:r>
      <w:r w:rsidRPr="00513F5A">
        <w:rPr>
          <w:rFonts w:ascii="Times New Roman" w:hAnsi="Times New Roman" w:cs="Times New Roman"/>
          <w:sz w:val="24"/>
          <w:szCs w:val="24"/>
          <w:lang w:val="ru-RU"/>
        </w:rPr>
        <w:tab/>
      </w:r>
      <w:r w:rsidRPr="00513F5A">
        <w:rPr>
          <w:rFonts w:ascii="Times New Roman" w:hAnsi="Times New Roman" w:cs="Times New Roman"/>
          <w:sz w:val="24"/>
          <w:szCs w:val="24"/>
          <w:lang w:val="sr-Cyrl-CS"/>
        </w:rPr>
        <w:t>1</w:t>
      </w:r>
    </w:p>
    <w:p w14:paraId="6207966F" w14:textId="77777777" w:rsidR="004B3DF2" w:rsidRPr="00513F5A" w:rsidRDefault="004B3DF2" w:rsidP="00487EDF">
      <w:pPr>
        <w:spacing w:line="240" w:lineRule="auto"/>
        <w:ind w:left="284" w:right="402" w:firstLine="720"/>
        <w:rPr>
          <w:rFonts w:ascii="Times New Roman" w:hAnsi="Times New Roman" w:cs="Times New Roman"/>
          <w:sz w:val="24"/>
          <w:szCs w:val="24"/>
          <w:lang w:val="sr-Cyrl-CS"/>
        </w:rPr>
      </w:pPr>
    </w:p>
    <w:p w14:paraId="5822FE6F" w14:textId="77777777" w:rsidR="004B3DF2" w:rsidRPr="00513F5A" w:rsidRDefault="004B3DF2"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Опис послова:Води евиденцију о предметима; врши унос </w:t>
      </w:r>
      <w:r w:rsidRPr="00513F5A">
        <w:rPr>
          <w:rFonts w:ascii="Times New Roman" w:hAnsi="Times New Roman" w:cs="Times New Roman"/>
          <w:sz w:val="24"/>
          <w:szCs w:val="24"/>
        </w:rPr>
        <w:t xml:space="preserve">предмета у одговарајућу електронску евиденцију или другу врсту успостављене евиденције; </w:t>
      </w:r>
      <w:r w:rsidRPr="00513F5A">
        <w:rPr>
          <w:rFonts w:ascii="Times New Roman" w:hAnsi="Times New Roman" w:cs="Times New Roman"/>
          <w:sz w:val="24"/>
          <w:szCs w:val="24"/>
          <w:lang w:val="sr-Cyrl-CS"/>
        </w:rPr>
        <w:t xml:space="preserve">обавља телефонску комуникацију са секторима; копира материјале; обавља техничке послове у вези са расподелом поште; врши унос предмета, спремљених за архивирање, у интерну евиденцију; сарађује са куририма и возачима у вези са достављањем поште на друге локације; </w:t>
      </w:r>
      <w:r w:rsidRPr="00513F5A">
        <w:rPr>
          <w:rFonts w:ascii="Times New Roman" w:hAnsi="Times New Roman" w:cs="Times New Roman"/>
          <w:sz w:val="24"/>
          <w:szCs w:val="24"/>
          <w:lang w:val="ru-RU"/>
        </w:rPr>
        <w:t xml:space="preserve">обавља и друге послове по налогу руководиоца Групе. </w:t>
      </w:r>
    </w:p>
    <w:p w14:paraId="5187C78F" w14:textId="77777777" w:rsidR="00CB6F1B" w:rsidRPr="00513F5A" w:rsidRDefault="004B3DF2" w:rsidP="00487EDF">
      <w:pPr>
        <w:spacing w:line="240" w:lineRule="auto"/>
        <w:ind w:left="284" w:right="402" w:firstLine="720"/>
        <w:rPr>
          <w:rFonts w:ascii="Times New Roman" w:hAnsi="Times New Roman" w:cs="Times New Roman"/>
          <w:kern w:val="1"/>
          <w:sz w:val="24"/>
          <w:szCs w:val="24"/>
        </w:rPr>
      </w:pPr>
      <w:r w:rsidRPr="00513F5A">
        <w:rPr>
          <w:rFonts w:ascii="Times New Roman" w:hAnsi="Times New Roman" w:cs="Times New Roman"/>
          <w:sz w:val="24"/>
          <w:szCs w:val="24"/>
          <w:lang w:val="sr-Cyrl-CS"/>
        </w:rPr>
        <w:t>Услови:</w:t>
      </w:r>
      <w:r w:rsidRPr="00513F5A">
        <w:rPr>
          <w:rFonts w:ascii="Times New Roman" w:hAnsi="Times New Roman" w:cs="Times New Roman"/>
          <w:sz w:val="24"/>
          <w:szCs w:val="24"/>
        </w:rPr>
        <w:t xml:space="preserve"> IV</w:t>
      </w:r>
      <w:r w:rsidRPr="00513F5A">
        <w:rPr>
          <w:rFonts w:ascii="Times New Roman" w:hAnsi="Times New Roman" w:cs="Times New Roman"/>
          <w:sz w:val="24"/>
          <w:szCs w:val="24"/>
          <w:lang w:val="ru-RU"/>
        </w:rPr>
        <w:t xml:space="preserve"> или </w:t>
      </w:r>
      <w:r w:rsidRPr="00513F5A">
        <w:rPr>
          <w:rFonts w:ascii="Times New Roman" w:hAnsi="Times New Roman" w:cs="Times New Roman"/>
          <w:sz w:val="24"/>
          <w:szCs w:val="24"/>
          <w:lang w:val="sr-Latn-CS"/>
        </w:rPr>
        <w:t xml:space="preserve">III степен </w:t>
      </w:r>
      <w:r w:rsidRPr="00513F5A">
        <w:rPr>
          <w:rFonts w:ascii="Times New Roman" w:hAnsi="Times New Roman" w:cs="Times New Roman"/>
          <w:sz w:val="24"/>
          <w:szCs w:val="24"/>
          <w:lang w:val="ru-RU"/>
        </w:rPr>
        <w:t xml:space="preserve"> стручне спреме, једна година радног искуства</w:t>
      </w:r>
      <w:r w:rsidR="006E0172" w:rsidRPr="00513F5A">
        <w:rPr>
          <w:rFonts w:ascii="Times New Roman" w:hAnsi="Times New Roman" w:cs="Times New Roman"/>
          <w:kern w:val="1"/>
          <w:sz w:val="24"/>
          <w:szCs w:val="24"/>
        </w:rPr>
        <w:t>.</w:t>
      </w:r>
    </w:p>
    <w:p w14:paraId="60FF8D9E" w14:textId="77777777" w:rsidR="006E0172" w:rsidRPr="00513F5A" w:rsidRDefault="006E0172" w:rsidP="00487EDF">
      <w:pPr>
        <w:spacing w:line="240" w:lineRule="auto"/>
        <w:ind w:left="284" w:right="402" w:firstLine="720"/>
        <w:rPr>
          <w:rFonts w:ascii="Times New Roman" w:hAnsi="Times New Roman" w:cs="Times New Roman"/>
          <w:sz w:val="24"/>
          <w:szCs w:val="24"/>
          <w:lang w:val="sr-Cyrl-CS"/>
        </w:rPr>
      </w:pPr>
    </w:p>
    <w:p w14:paraId="46E8C9FA" w14:textId="3554C440" w:rsidR="003230B6" w:rsidRPr="00513F5A" w:rsidRDefault="00FC3CE7" w:rsidP="00487EDF">
      <w:pPr>
        <w:spacing w:line="480" w:lineRule="auto"/>
        <w:ind w:left="284" w:right="402" w:firstLine="720"/>
        <w:jc w:val="center"/>
        <w:rPr>
          <w:rFonts w:ascii="Times New Roman" w:hAnsi="Times New Roman" w:cs="Times New Roman"/>
          <w:sz w:val="24"/>
          <w:szCs w:val="24"/>
        </w:rPr>
      </w:pPr>
      <w:r>
        <w:rPr>
          <w:rFonts w:ascii="Times New Roman" w:hAnsi="Times New Roman" w:cs="Times New Roman"/>
          <w:sz w:val="24"/>
          <w:szCs w:val="24"/>
          <w:lang w:val="sr-Cyrl-CS"/>
        </w:rPr>
        <w:t>5</w:t>
      </w:r>
      <w:r w:rsidR="003230B6" w:rsidRPr="00513F5A">
        <w:rPr>
          <w:rFonts w:ascii="Times New Roman" w:hAnsi="Times New Roman" w:cs="Times New Roman"/>
          <w:sz w:val="24"/>
          <w:szCs w:val="24"/>
          <w:lang w:val="sr-Cyrl-CS"/>
        </w:rPr>
        <w:t xml:space="preserve">. </w:t>
      </w:r>
      <w:r w:rsidR="003230B6" w:rsidRPr="00513F5A">
        <w:rPr>
          <w:rFonts w:ascii="Times New Roman" w:hAnsi="Times New Roman" w:cs="Times New Roman"/>
          <w:sz w:val="24"/>
          <w:szCs w:val="24"/>
        </w:rPr>
        <w:t>Г</w:t>
      </w:r>
      <w:r w:rsidR="003230B6" w:rsidRPr="00513F5A">
        <w:rPr>
          <w:rFonts w:ascii="Times New Roman" w:hAnsi="Times New Roman" w:cs="Times New Roman"/>
          <w:sz w:val="24"/>
          <w:szCs w:val="24"/>
          <w:lang w:val="sr-Cyrl-CS"/>
        </w:rPr>
        <w:t>рупа за одржавање возила и послове возача и курира</w:t>
      </w:r>
    </w:p>
    <w:p w14:paraId="6B996504" w14:textId="77777777" w:rsidR="003230B6" w:rsidRPr="00513F5A" w:rsidRDefault="00C2351D"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lang w:val="sr-Cyrl-CS"/>
        </w:rPr>
        <w:t>226.</w:t>
      </w:r>
      <w:r w:rsidR="001C35A0" w:rsidRPr="00513F5A">
        <w:rPr>
          <w:rFonts w:ascii="Times New Roman" w:hAnsi="Times New Roman" w:cs="Times New Roman"/>
          <w:sz w:val="24"/>
          <w:szCs w:val="24"/>
          <w:lang w:val="sr-Cyrl-CS"/>
        </w:rPr>
        <w:t xml:space="preserve"> </w:t>
      </w:r>
      <w:r w:rsidR="003230B6" w:rsidRPr="00513F5A">
        <w:rPr>
          <w:rFonts w:ascii="Times New Roman" w:hAnsi="Times New Roman" w:cs="Times New Roman"/>
          <w:sz w:val="24"/>
          <w:szCs w:val="24"/>
        </w:rPr>
        <w:t>Руководилац Групе</w:t>
      </w:r>
    </w:p>
    <w:p w14:paraId="76C54B8D" w14:textId="77777777" w:rsidR="003230B6" w:rsidRPr="00513F5A" w:rsidRDefault="00DC5240" w:rsidP="00487EDF">
      <w:pPr>
        <w:ind w:left="284" w:right="402"/>
        <w:rPr>
          <w:rFonts w:ascii="Times New Roman" w:hAnsi="Times New Roman" w:cs="Times New Roman"/>
          <w:sz w:val="24"/>
          <w:szCs w:val="24"/>
        </w:rPr>
      </w:pPr>
      <w:r w:rsidRPr="00513F5A">
        <w:rPr>
          <w:rFonts w:ascii="Times New Roman" w:hAnsi="Times New Roman" w:cs="Times New Roman"/>
          <w:sz w:val="24"/>
          <w:szCs w:val="24"/>
        </w:rPr>
        <w:t>- четврта</w:t>
      </w:r>
      <w:r w:rsidR="003230B6" w:rsidRPr="00513F5A">
        <w:rPr>
          <w:rFonts w:ascii="Times New Roman" w:hAnsi="Times New Roman" w:cs="Times New Roman"/>
          <w:sz w:val="24"/>
          <w:szCs w:val="24"/>
        </w:rPr>
        <w:t xml:space="preserve"> врста радних места намештеника</w:t>
      </w:r>
      <w:r w:rsidR="003230B6" w:rsidRPr="00513F5A">
        <w:rPr>
          <w:rFonts w:ascii="Times New Roman" w:hAnsi="Times New Roman" w:cs="Times New Roman"/>
          <w:sz w:val="24"/>
          <w:szCs w:val="24"/>
          <w:lang w:val="sr-Cyrl-CS"/>
        </w:rPr>
        <w:tab/>
      </w:r>
      <w:r w:rsidR="003230B6" w:rsidRPr="00513F5A">
        <w:rPr>
          <w:rFonts w:ascii="Times New Roman" w:hAnsi="Times New Roman" w:cs="Times New Roman"/>
          <w:sz w:val="24"/>
          <w:szCs w:val="24"/>
          <w:lang w:val="sr-Cyrl-CS"/>
        </w:rPr>
        <w:tab/>
      </w:r>
      <w:r w:rsidR="003230B6" w:rsidRPr="00513F5A">
        <w:rPr>
          <w:rFonts w:ascii="Times New Roman" w:hAnsi="Times New Roman" w:cs="Times New Roman"/>
          <w:sz w:val="24"/>
          <w:szCs w:val="24"/>
        </w:rPr>
        <w:t xml:space="preserve"> 1</w:t>
      </w:r>
    </w:p>
    <w:p w14:paraId="09F05F3B" w14:textId="77777777" w:rsidR="003230B6" w:rsidRPr="00513F5A" w:rsidRDefault="003230B6" w:rsidP="00487EDF">
      <w:pPr>
        <w:spacing w:line="240" w:lineRule="auto"/>
        <w:ind w:left="284" w:right="402" w:firstLine="720"/>
        <w:rPr>
          <w:rFonts w:ascii="Times New Roman" w:hAnsi="Times New Roman" w:cs="Times New Roman"/>
          <w:sz w:val="24"/>
          <w:szCs w:val="24"/>
        </w:rPr>
      </w:pPr>
    </w:p>
    <w:p w14:paraId="65820969" w14:textId="77777777" w:rsidR="003230B6" w:rsidRPr="00513F5A" w:rsidRDefault="003230B6"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lastRenderedPageBreak/>
        <w:t>Опис послова: Руководи, планира и организује рад Групе, координира и надзире рад и пружа помоћ намештеницима у обављању послова из делокруга Групе; прати реализацију извршења уговора о одржавању службених возила; припрема документацију и учествује у поступку јавних набавки за сервисирање и одржавање возила и припрема предлог финансијских средстава за одржавање возила и набавку опреме; организује регистрацију, техничку исправност, одржавање и осигурање службених возила и планира и води евиденције о употреби службених возила и врши надзор над службеним возилима; води евиденцију о одржавању, поправкама, регистрацији, осигурању возила и пређеној километражи и потрошњи горива и врши контролу рачуна за гориво и усаглашеност са путним налозима; врши контролу пријава штете и реализацију по основу осигурања; стара се о благовременом прибављању потребне документације у вези са коришћењем службених возила, регистрацијом и осигурањем возила и врши контролу исправности података у документацији; организује и координира рад возача – курира и стара се о благовременом преузимању и достављању поште и материјала; врши превоз службеним возилом у складу са потребама Министарства; обавља и друге послове по налогу секретара Министарства.</w:t>
      </w:r>
    </w:p>
    <w:p w14:paraId="48AFFD13" w14:textId="77777777" w:rsidR="003230B6" w:rsidRPr="00513F5A" w:rsidRDefault="003230B6" w:rsidP="00487EDF">
      <w:pPr>
        <w:spacing w:line="240" w:lineRule="auto"/>
        <w:ind w:left="284" w:right="402" w:firstLine="720"/>
        <w:rPr>
          <w:rFonts w:ascii="Times New Roman" w:hAnsi="Times New Roman" w:cs="Times New Roman"/>
          <w:i/>
          <w:sz w:val="24"/>
          <w:szCs w:val="24"/>
          <w:lang w:val="sr-Cyrl-CS"/>
        </w:rPr>
      </w:pPr>
      <w:r w:rsidRPr="00513F5A">
        <w:rPr>
          <w:rFonts w:ascii="Times New Roman" w:hAnsi="Times New Roman" w:cs="Times New Roman"/>
          <w:sz w:val="24"/>
          <w:szCs w:val="24"/>
        </w:rPr>
        <w:t xml:space="preserve">Услови: </w:t>
      </w:r>
      <w:r w:rsidRPr="00513F5A">
        <w:rPr>
          <w:rFonts w:ascii="Times New Roman" w:hAnsi="Times New Roman" w:cs="Times New Roman"/>
          <w:sz w:val="24"/>
          <w:szCs w:val="24"/>
          <w:lang w:val="ru-RU"/>
        </w:rPr>
        <w:t xml:space="preserve">Услови: </w:t>
      </w:r>
      <w:r w:rsidRPr="00513F5A">
        <w:rPr>
          <w:rFonts w:ascii="Times New Roman" w:hAnsi="Times New Roman" w:cs="Times New Roman"/>
          <w:sz w:val="24"/>
          <w:szCs w:val="24"/>
        </w:rPr>
        <w:t>IV</w:t>
      </w:r>
      <w:r w:rsidRPr="00513F5A">
        <w:rPr>
          <w:rFonts w:ascii="Times New Roman" w:hAnsi="Times New Roman" w:cs="Times New Roman"/>
          <w:sz w:val="24"/>
          <w:szCs w:val="24"/>
          <w:lang w:val="ru-RU"/>
        </w:rPr>
        <w:t xml:space="preserve"> или </w:t>
      </w:r>
      <w:r w:rsidRPr="00513F5A">
        <w:rPr>
          <w:rFonts w:ascii="Times New Roman" w:hAnsi="Times New Roman" w:cs="Times New Roman"/>
          <w:sz w:val="24"/>
          <w:szCs w:val="24"/>
          <w:lang w:val="sr-Latn-CS"/>
        </w:rPr>
        <w:t xml:space="preserve">III степен </w:t>
      </w:r>
      <w:r w:rsidRPr="00513F5A">
        <w:rPr>
          <w:rFonts w:ascii="Times New Roman" w:hAnsi="Times New Roman" w:cs="Times New Roman"/>
          <w:sz w:val="24"/>
          <w:szCs w:val="24"/>
          <w:lang w:val="ru-RU"/>
        </w:rPr>
        <w:t xml:space="preserve"> стручне спреме, најмање две године радног искуства, положе</w:t>
      </w:r>
      <w:r w:rsidR="006C2B76" w:rsidRPr="00513F5A">
        <w:rPr>
          <w:rFonts w:ascii="Times New Roman" w:hAnsi="Times New Roman" w:cs="Times New Roman"/>
          <w:sz w:val="24"/>
          <w:szCs w:val="24"/>
          <w:lang w:val="ru-RU"/>
        </w:rPr>
        <w:t>н возачки испит «Б» категорије.</w:t>
      </w:r>
    </w:p>
    <w:p w14:paraId="228CAC61" w14:textId="77777777" w:rsidR="003230B6" w:rsidRPr="00513F5A" w:rsidRDefault="003230B6" w:rsidP="00487EDF">
      <w:pPr>
        <w:spacing w:line="240" w:lineRule="auto"/>
        <w:ind w:left="284" w:right="402" w:firstLine="720"/>
        <w:rPr>
          <w:rFonts w:ascii="Times New Roman" w:hAnsi="Times New Roman" w:cs="Times New Roman"/>
          <w:sz w:val="24"/>
          <w:szCs w:val="24"/>
        </w:rPr>
      </w:pPr>
    </w:p>
    <w:p w14:paraId="09BDBCFD" w14:textId="77777777" w:rsidR="003230B6" w:rsidRPr="00513F5A" w:rsidRDefault="00C2351D"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227.</w:t>
      </w:r>
      <w:r w:rsidR="003230B6" w:rsidRPr="00513F5A">
        <w:rPr>
          <w:rFonts w:ascii="Times New Roman" w:hAnsi="Times New Roman" w:cs="Times New Roman"/>
          <w:sz w:val="24"/>
          <w:szCs w:val="24"/>
        </w:rPr>
        <w:t xml:space="preserve"> Радно место за послове возача-курира </w:t>
      </w:r>
    </w:p>
    <w:p w14:paraId="4F07EEC8" w14:textId="77777777" w:rsidR="003230B6" w:rsidRPr="00513F5A" w:rsidRDefault="003230B6" w:rsidP="00487EDF">
      <w:pPr>
        <w:ind w:left="284" w:right="402"/>
        <w:rPr>
          <w:rFonts w:ascii="Times New Roman" w:hAnsi="Times New Roman" w:cs="Times New Roman"/>
          <w:sz w:val="24"/>
          <w:szCs w:val="24"/>
        </w:rPr>
      </w:pPr>
      <w:r w:rsidRPr="00513F5A">
        <w:rPr>
          <w:rFonts w:ascii="Times New Roman" w:hAnsi="Times New Roman" w:cs="Times New Roman"/>
          <w:sz w:val="24"/>
          <w:szCs w:val="24"/>
          <w:lang w:val="sr-Cyrl-CS"/>
        </w:rPr>
        <w:t>-</w:t>
      </w:r>
      <w:r w:rsidR="00DC5240" w:rsidRPr="00513F5A">
        <w:rPr>
          <w:rFonts w:ascii="Times New Roman" w:hAnsi="Times New Roman" w:cs="Times New Roman"/>
          <w:sz w:val="24"/>
          <w:szCs w:val="24"/>
        </w:rPr>
        <w:t xml:space="preserve"> четврта</w:t>
      </w:r>
      <w:r w:rsidRPr="00513F5A">
        <w:rPr>
          <w:rFonts w:ascii="Times New Roman" w:hAnsi="Times New Roman" w:cs="Times New Roman"/>
          <w:sz w:val="24"/>
          <w:szCs w:val="24"/>
        </w:rPr>
        <w:t xml:space="preserve">врста радних места намештеника -                     </w:t>
      </w:r>
      <w:r w:rsidRPr="00513F5A">
        <w:rPr>
          <w:rFonts w:ascii="Times New Roman" w:hAnsi="Times New Roman" w:cs="Times New Roman"/>
          <w:sz w:val="24"/>
          <w:szCs w:val="24"/>
        </w:rPr>
        <w:tab/>
        <w:t xml:space="preserve"> 3</w:t>
      </w:r>
    </w:p>
    <w:p w14:paraId="7E604352" w14:textId="77777777" w:rsidR="003230B6" w:rsidRPr="00513F5A" w:rsidRDefault="003230B6" w:rsidP="00487EDF">
      <w:pPr>
        <w:spacing w:line="240" w:lineRule="auto"/>
        <w:ind w:left="284" w:right="402" w:firstLine="720"/>
        <w:rPr>
          <w:rFonts w:ascii="Times New Roman" w:hAnsi="Times New Roman" w:cs="Times New Roman"/>
          <w:sz w:val="24"/>
          <w:szCs w:val="24"/>
        </w:rPr>
      </w:pPr>
    </w:p>
    <w:p w14:paraId="4E03AABB" w14:textId="77777777" w:rsidR="003230B6" w:rsidRPr="00513F5A" w:rsidRDefault="003230B6"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 xml:space="preserve">Опис </w:t>
      </w:r>
      <w:r w:rsidRPr="00513F5A">
        <w:rPr>
          <w:rFonts w:ascii="Times New Roman" w:hAnsi="Times New Roman" w:cs="Times New Roman"/>
          <w:sz w:val="24"/>
          <w:szCs w:val="24"/>
          <w:lang w:val="sr-Cyrl-CS"/>
        </w:rPr>
        <w:t>п</w:t>
      </w:r>
      <w:r w:rsidRPr="00513F5A">
        <w:rPr>
          <w:rFonts w:ascii="Times New Roman" w:hAnsi="Times New Roman" w:cs="Times New Roman"/>
          <w:sz w:val="24"/>
          <w:szCs w:val="24"/>
        </w:rPr>
        <w:t xml:space="preserve">ослова: Врши превоз службеним возилом и стара се о хигијени и одржавању службених возила; извршава послове у вези са регистрацијом, осигурањем и техничком исправношћу службених возила; евидентира потрошњу горива и податке о одржавању и поправкама службених возила; пријављује штету или квар на возилима; евидентира пређену километражу и стање возила; </w:t>
      </w:r>
      <w:r w:rsidRPr="00513F5A">
        <w:rPr>
          <w:rFonts w:ascii="Times New Roman" w:hAnsi="Times New Roman" w:cs="Times New Roman"/>
          <w:sz w:val="24"/>
          <w:szCs w:val="24"/>
          <w:lang w:val="ru-RU"/>
        </w:rPr>
        <w:t>обавља курирске послове;</w:t>
      </w:r>
      <w:r w:rsidRPr="00513F5A">
        <w:rPr>
          <w:rFonts w:ascii="Times New Roman" w:hAnsi="Times New Roman" w:cs="Times New Roman"/>
          <w:sz w:val="24"/>
          <w:szCs w:val="24"/>
        </w:rPr>
        <w:t xml:space="preserve"> обавља и друге послове по налогу руководиоца Групе.</w:t>
      </w:r>
    </w:p>
    <w:p w14:paraId="7DB9B134" w14:textId="77777777" w:rsidR="003230B6" w:rsidRPr="00513F5A" w:rsidRDefault="003230B6"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 xml:space="preserve">Услови: </w:t>
      </w:r>
      <w:r w:rsidRPr="00513F5A">
        <w:rPr>
          <w:rFonts w:ascii="Times New Roman" w:hAnsi="Times New Roman" w:cs="Times New Roman"/>
          <w:sz w:val="24"/>
          <w:szCs w:val="24"/>
        </w:rPr>
        <w:t>IV</w:t>
      </w:r>
      <w:r w:rsidRPr="00513F5A">
        <w:rPr>
          <w:rFonts w:ascii="Times New Roman" w:hAnsi="Times New Roman" w:cs="Times New Roman"/>
          <w:sz w:val="24"/>
          <w:szCs w:val="24"/>
          <w:lang w:val="ru-RU"/>
        </w:rPr>
        <w:t xml:space="preserve"> или </w:t>
      </w:r>
      <w:r w:rsidRPr="00513F5A">
        <w:rPr>
          <w:rFonts w:ascii="Times New Roman" w:hAnsi="Times New Roman" w:cs="Times New Roman"/>
          <w:sz w:val="24"/>
          <w:szCs w:val="24"/>
          <w:lang w:val="sr-Latn-CS"/>
        </w:rPr>
        <w:t xml:space="preserve">III степен </w:t>
      </w:r>
      <w:r w:rsidRPr="00513F5A">
        <w:rPr>
          <w:rFonts w:ascii="Times New Roman" w:hAnsi="Times New Roman" w:cs="Times New Roman"/>
          <w:sz w:val="24"/>
          <w:szCs w:val="24"/>
          <w:lang w:val="ru-RU"/>
        </w:rPr>
        <w:t>стручне спреме, једна година радног искуства, положен возачки испит „Б” категорије.”</w:t>
      </w:r>
    </w:p>
    <w:p w14:paraId="57D01FF6" w14:textId="77777777" w:rsidR="00EF2D18" w:rsidRPr="00513F5A" w:rsidRDefault="00EF2D18" w:rsidP="00487EDF">
      <w:pPr>
        <w:ind w:left="284" w:right="402"/>
        <w:jc w:val="center"/>
        <w:rPr>
          <w:rFonts w:ascii="Times New Roman" w:hAnsi="Times New Roman" w:cs="Times New Roman"/>
          <w:b/>
          <w:sz w:val="24"/>
          <w:szCs w:val="24"/>
        </w:rPr>
      </w:pPr>
    </w:p>
    <w:p w14:paraId="2575912E" w14:textId="77777777" w:rsidR="00A61714" w:rsidRPr="00A61714" w:rsidRDefault="00A61714" w:rsidP="00A61714">
      <w:pPr>
        <w:tabs>
          <w:tab w:val="left" w:pos="9540"/>
        </w:tabs>
        <w:ind w:left="180" w:right="180" w:firstLine="810"/>
        <w:jc w:val="center"/>
        <w:rPr>
          <w:rFonts w:ascii="Times New Roman" w:hAnsi="Times New Roman" w:cs="Times New Roman"/>
          <w:sz w:val="24"/>
          <w:szCs w:val="24"/>
          <w:lang w:val="ru-RU"/>
        </w:rPr>
      </w:pPr>
      <w:r w:rsidRPr="00A61714">
        <w:rPr>
          <w:rFonts w:ascii="Times New Roman" w:hAnsi="Times New Roman" w:cs="Times New Roman"/>
          <w:sz w:val="24"/>
          <w:szCs w:val="24"/>
          <w:lang w:val="sr-Cyrl-CS"/>
        </w:rPr>
        <w:t>„</w:t>
      </w:r>
      <w:r w:rsidRPr="00A61714">
        <w:rPr>
          <w:rFonts w:ascii="Times New Roman" w:hAnsi="Times New Roman" w:cs="Times New Roman"/>
          <w:sz w:val="24"/>
          <w:szCs w:val="24"/>
          <w:lang w:val="ru-RU"/>
        </w:rPr>
        <w:t>Xa КАБИНЕТ МИНИСТРА</w:t>
      </w:r>
    </w:p>
    <w:p w14:paraId="2A4F5D2A" w14:textId="77777777" w:rsidR="00A61714" w:rsidRPr="00A61714" w:rsidRDefault="00A61714" w:rsidP="00A61714">
      <w:pPr>
        <w:tabs>
          <w:tab w:val="left" w:pos="9540"/>
        </w:tabs>
        <w:ind w:left="180" w:right="180" w:firstLine="810"/>
        <w:rPr>
          <w:rFonts w:ascii="Times New Roman" w:hAnsi="Times New Roman" w:cs="Times New Roman"/>
          <w:sz w:val="24"/>
          <w:szCs w:val="24"/>
          <w:lang w:val="ru-RU"/>
        </w:rPr>
      </w:pPr>
    </w:p>
    <w:p w14:paraId="41B5EABA" w14:textId="77777777" w:rsidR="00A61714" w:rsidRPr="00A61714" w:rsidRDefault="00A61714" w:rsidP="00A61714">
      <w:pPr>
        <w:tabs>
          <w:tab w:val="left" w:pos="9540"/>
        </w:tabs>
        <w:ind w:left="180" w:right="180" w:firstLine="810"/>
        <w:rPr>
          <w:rFonts w:ascii="Times New Roman" w:hAnsi="Times New Roman" w:cs="Times New Roman"/>
          <w:sz w:val="24"/>
          <w:szCs w:val="24"/>
          <w:lang w:val="ru-RU"/>
        </w:rPr>
      </w:pPr>
      <w:r w:rsidRPr="00A61714">
        <w:rPr>
          <w:rFonts w:ascii="Times New Roman" w:hAnsi="Times New Roman" w:cs="Times New Roman"/>
          <w:sz w:val="24"/>
          <w:szCs w:val="24"/>
          <w:lang w:val="ru-RU"/>
        </w:rPr>
        <w:t>227a Шеф Кабинета</w:t>
      </w:r>
    </w:p>
    <w:p w14:paraId="7AFAAC92" w14:textId="77777777" w:rsidR="00A61714" w:rsidRPr="00A61714" w:rsidRDefault="00A61714" w:rsidP="00A61714">
      <w:pPr>
        <w:ind w:left="180" w:right="180" w:firstLine="810"/>
        <w:rPr>
          <w:rFonts w:ascii="Times New Roman" w:hAnsi="Times New Roman" w:cs="Times New Roman"/>
          <w:sz w:val="24"/>
          <w:szCs w:val="24"/>
          <w:lang w:val="ru-RU"/>
        </w:rPr>
      </w:pPr>
      <w:r w:rsidRPr="00A61714">
        <w:rPr>
          <w:rFonts w:ascii="Times New Roman" w:hAnsi="Times New Roman" w:cs="Times New Roman"/>
          <w:sz w:val="24"/>
          <w:szCs w:val="24"/>
          <w:lang w:val="ru-RU"/>
        </w:rPr>
        <w:t xml:space="preserve"> -виши саветник-                              </w:t>
      </w:r>
      <w:r w:rsidRPr="00A61714">
        <w:rPr>
          <w:rFonts w:ascii="Times New Roman" w:hAnsi="Times New Roman" w:cs="Times New Roman"/>
          <w:sz w:val="24"/>
          <w:szCs w:val="24"/>
          <w:lang w:val="ru-RU"/>
        </w:rPr>
        <w:tab/>
      </w:r>
      <w:r w:rsidRPr="00A61714">
        <w:rPr>
          <w:rFonts w:ascii="Times New Roman" w:hAnsi="Times New Roman" w:cs="Times New Roman"/>
          <w:sz w:val="24"/>
          <w:szCs w:val="24"/>
          <w:lang w:val="ru-RU"/>
        </w:rPr>
        <w:tab/>
        <w:t>1</w:t>
      </w:r>
    </w:p>
    <w:p w14:paraId="7DBB566B" w14:textId="77777777" w:rsidR="00A61714" w:rsidRPr="00A61714" w:rsidRDefault="00A61714" w:rsidP="00A61714">
      <w:pPr>
        <w:tabs>
          <w:tab w:val="left" w:pos="9540"/>
        </w:tabs>
        <w:ind w:left="180" w:right="180" w:firstLine="810"/>
        <w:rPr>
          <w:rFonts w:ascii="Times New Roman" w:hAnsi="Times New Roman" w:cs="Times New Roman"/>
          <w:sz w:val="24"/>
          <w:szCs w:val="24"/>
          <w:lang w:val="ru-RU"/>
        </w:rPr>
      </w:pPr>
    </w:p>
    <w:p w14:paraId="16EF50F7" w14:textId="77777777" w:rsidR="00A61714" w:rsidRPr="00A61714" w:rsidRDefault="00A61714" w:rsidP="00A61714">
      <w:pPr>
        <w:tabs>
          <w:tab w:val="left" w:pos="9540"/>
        </w:tabs>
        <w:ind w:left="180" w:right="180" w:firstLine="810"/>
        <w:rPr>
          <w:rFonts w:ascii="Times New Roman" w:hAnsi="Times New Roman" w:cs="Times New Roman"/>
          <w:sz w:val="24"/>
          <w:szCs w:val="24"/>
          <w:lang w:val="ru-RU"/>
        </w:rPr>
      </w:pPr>
      <w:r w:rsidRPr="00A61714">
        <w:rPr>
          <w:rFonts w:ascii="Times New Roman" w:hAnsi="Times New Roman" w:cs="Times New Roman"/>
          <w:sz w:val="24"/>
          <w:szCs w:val="24"/>
          <w:lang w:val="ru-RU"/>
        </w:rPr>
        <w:t xml:space="preserve">Опис послова: Руководи и планира рад Кабинета министра, пружа стручна упутства, координира и надзире рад државних службеника и намештеника у Кабинету; стара се о извршењу оперативних закључака Народне скупштине, Владе и њихових радних тела; обавља саветодавне послове за министра, прати, координира и обавља селекцију дневних и дугорочних активности обавеза министра; координира комуникацију Кабинета са државним секретарима, посебним саветницима министра, помоћницима министра, секретаром Министарства и директорима органа управа у саставу Министарства; стара се о организацији састанака и обезбеђивању материјала за министра; присуствује разговорима са представницима других органа; израђује закључке, информацији и извештаје о раду </w:t>
      </w:r>
      <w:r w:rsidRPr="00A61714">
        <w:rPr>
          <w:rFonts w:ascii="Times New Roman" w:hAnsi="Times New Roman" w:cs="Times New Roman"/>
          <w:sz w:val="24"/>
          <w:szCs w:val="24"/>
          <w:lang w:val="ru-RU"/>
        </w:rPr>
        <w:lastRenderedPageBreak/>
        <w:t xml:space="preserve">Кабинета; </w:t>
      </w:r>
      <w:r w:rsidRPr="00A61714">
        <w:rPr>
          <w:rFonts w:ascii="Times New Roman" w:hAnsi="Times New Roman" w:cs="Times New Roman"/>
          <w:sz w:val="24"/>
          <w:szCs w:val="24"/>
          <w:lang w:val="sr-Cyrl-CS" w:eastAsia="sr-Latn-RS"/>
        </w:rPr>
        <w:t xml:space="preserve">учествује у процесима који су у вези са стручним усавршавањем државних службеника у Кабинету; </w:t>
      </w:r>
      <w:r w:rsidRPr="00A61714">
        <w:rPr>
          <w:rFonts w:ascii="Times New Roman" w:hAnsi="Times New Roman" w:cs="Times New Roman"/>
          <w:sz w:val="24"/>
          <w:szCs w:val="24"/>
          <w:lang w:val="ru-RU"/>
        </w:rPr>
        <w:t>обавља и друге послове по налогу министра.</w:t>
      </w:r>
    </w:p>
    <w:p w14:paraId="7601E493" w14:textId="77777777" w:rsidR="00A61714" w:rsidRPr="00A61714" w:rsidRDefault="00A61714" w:rsidP="00A61714">
      <w:pPr>
        <w:tabs>
          <w:tab w:val="left" w:pos="9540"/>
        </w:tabs>
        <w:ind w:left="180" w:right="180" w:firstLine="810"/>
        <w:rPr>
          <w:rFonts w:ascii="Times New Roman" w:hAnsi="Times New Roman" w:cs="Times New Roman"/>
          <w:sz w:val="24"/>
          <w:szCs w:val="24"/>
          <w:lang w:val="ru-RU"/>
        </w:rPr>
      </w:pPr>
      <w:r w:rsidRPr="00A61714">
        <w:rPr>
          <w:rFonts w:ascii="Times New Roman" w:hAnsi="Times New Roman" w:cs="Times New Roman"/>
          <w:sz w:val="24"/>
          <w:szCs w:val="24"/>
          <w:lang w:val="ru-RU"/>
        </w:rPr>
        <w:t>Услови: Стечено високо образовање из научне, односно стручне области у оквиру образовно-научног поља друштвено-хуманистичких, техничко-технолошких или природно-математичких наука на основним академским студиј 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седам година радног искуства у струци, као и потребне компетенције за рад на радном месту.</w:t>
      </w:r>
    </w:p>
    <w:p w14:paraId="41AADB3B" w14:textId="77777777" w:rsidR="00A61714" w:rsidRPr="00A61714" w:rsidRDefault="00A61714" w:rsidP="00A61714">
      <w:pPr>
        <w:tabs>
          <w:tab w:val="left" w:pos="9540"/>
        </w:tabs>
        <w:ind w:left="180" w:right="180" w:firstLine="810"/>
        <w:rPr>
          <w:rFonts w:ascii="Times New Roman" w:hAnsi="Times New Roman" w:cs="Times New Roman"/>
          <w:sz w:val="24"/>
          <w:szCs w:val="24"/>
          <w:lang w:val="ru-RU"/>
        </w:rPr>
      </w:pPr>
    </w:p>
    <w:p w14:paraId="52A93BC7" w14:textId="77777777" w:rsidR="00A61714" w:rsidRPr="00A61714" w:rsidRDefault="00A61714" w:rsidP="00A61714">
      <w:pPr>
        <w:keepNext/>
        <w:keepLines/>
        <w:tabs>
          <w:tab w:val="left" w:pos="1206"/>
        </w:tabs>
        <w:suppressAutoHyphens w:val="0"/>
        <w:spacing w:line="230" w:lineRule="exact"/>
        <w:ind w:right="0" w:firstLine="0"/>
        <w:outlineLvl w:val="1"/>
        <w:rPr>
          <w:rFonts w:ascii="Times New Roman" w:hAnsi="Times New Roman" w:cs="Times New Roman"/>
          <w:sz w:val="24"/>
          <w:szCs w:val="24"/>
          <w:lang w:eastAsia="en-US"/>
        </w:rPr>
      </w:pPr>
      <w:r w:rsidRPr="00A61714">
        <w:rPr>
          <w:rFonts w:ascii="Times New Roman" w:hAnsi="Times New Roman" w:cs="Times New Roman"/>
          <w:sz w:val="24"/>
          <w:szCs w:val="24"/>
          <w:lang w:val="ru-RU" w:eastAsia="en-US"/>
        </w:rPr>
        <w:tab/>
        <w:t xml:space="preserve">227б </w:t>
      </w:r>
      <w:bookmarkStart w:id="2" w:name="bookmark287"/>
      <w:r w:rsidRPr="00A61714">
        <w:rPr>
          <w:rFonts w:ascii="Times New Roman" w:hAnsi="Times New Roman" w:cs="Times New Roman"/>
          <w:sz w:val="24"/>
          <w:szCs w:val="24"/>
          <w:lang w:eastAsia="en-US"/>
        </w:rPr>
        <w:t>Радно место за саветодавне послов</w:t>
      </w:r>
      <w:bookmarkEnd w:id="2"/>
      <w:r w:rsidRPr="00A61714">
        <w:rPr>
          <w:rFonts w:ascii="Times New Roman" w:hAnsi="Times New Roman" w:cs="Times New Roman"/>
          <w:sz w:val="24"/>
          <w:szCs w:val="24"/>
          <w:lang w:eastAsia="en-US"/>
        </w:rPr>
        <w:t>е</w:t>
      </w:r>
    </w:p>
    <w:p w14:paraId="416716DC" w14:textId="77777777" w:rsidR="00A61714" w:rsidRPr="00A61714" w:rsidRDefault="00A61714" w:rsidP="00A61714">
      <w:pPr>
        <w:keepNext/>
        <w:keepLines/>
        <w:numPr>
          <w:ilvl w:val="0"/>
          <w:numId w:val="24"/>
        </w:numPr>
        <w:suppressAutoHyphens w:val="0"/>
        <w:spacing w:after="208" w:line="230" w:lineRule="exact"/>
        <w:ind w:right="0"/>
        <w:jc w:val="left"/>
        <w:outlineLvl w:val="1"/>
        <w:rPr>
          <w:rFonts w:ascii="Times New Roman" w:hAnsi="Times New Roman" w:cs="Times New Roman"/>
          <w:sz w:val="24"/>
          <w:szCs w:val="24"/>
          <w:lang w:eastAsia="en-US"/>
        </w:rPr>
      </w:pPr>
      <w:bookmarkStart w:id="3" w:name="bookmark288"/>
      <w:r w:rsidRPr="00A61714">
        <w:rPr>
          <w:rFonts w:ascii="Times New Roman" w:hAnsi="Times New Roman" w:cs="Times New Roman"/>
          <w:sz w:val="24"/>
          <w:szCs w:val="24"/>
          <w:lang w:val="sr-Cyrl-CS" w:eastAsia="en-US"/>
        </w:rPr>
        <w:t>виши</w:t>
      </w:r>
      <w:r w:rsidRPr="00A61714">
        <w:rPr>
          <w:rFonts w:ascii="Times New Roman" w:hAnsi="Times New Roman" w:cs="Times New Roman"/>
          <w:sz w:val="24"/>
          <w:szCs w:val="24"/>
          <w:lang w:eastAsia="en-US"/>
        </w:rPr>
        <w:t xml:space="preserve"> саветник</w:t>
      </w:r>
      <w:r w:rsidRPr="00A61714">
        <w:rPr>
          <w:rFonts w:ascii="Times New Roman" w:hAnsi="Times New Roman" w:cs="Times New Roman"/>
          <w:sz w:val="24"/>
          <w:szCs w:val="24"/>
          <w:lang w:val="sr-Cyrl-CS" w:eastAsia="en-US"/>
        </w:rPr>
        <w:t xml:space="preserve"> -</w:t>
      </w:r>
      <w:r w:rsidRPr="00A61714">
        <w:rPr>
          <w:rFonts w:ascii="Times New Roman" w:hAnsi="Times New Roman" w:cs="Times New Roman"/>
          <w:sz w:val="24"/>
          <w:szCs w:val="24"/>
          <w:lang w:eastAsia="en-US"/>
        </w:rPr>
        <w:tab/>
      </w:r>
      <w:r w:rsidRPr="00A61714">
        <w:rPr>
          <w:rFonts w:ascii="Times New Roman" w:hAnsi="Times New Roman" w:cs="Times New Roman"/>
          <w:sz w:val="24"/>
          <w:szCs w:val="24"/>
          <w:lang w:eastAsia="en-US"/>
        </w:rPr>
        <w:tab/>
      </w:r>
      <w:r w:rsidRPr="00A61714">
        <w:rPr>
          <w:rFonts w:ascii="Times New Roman" w:hAnsi="Times New Roman" w:cs="Times New Roman"/>
          <w:sz w:val="24"/>
          <w:szCs w:val="24"/>
          <w:lang w:eastAsia="en-US"/>
        </w:rPr>
        <w:tab/>
      </w:r>
      <w:r w:rsidRPr="00A61714">
        <w:rPr>
          <w:rFonts w:ascii="Times New Roman" w:hAnsi="Times New Roman" w:cs="Times New Roman"/>
          <w:sz w:val="24"/>
          <w:szCs w:val="24"/>
          <w:lang w:eastAsia="en-US"/>
        </w:rPr>
        <w:tab/>
        <w:t>1</w:t>
      </w:r>
      <w:bookmarkEnd w:id="3"/>
    </w:p>
    <w:p w14:paraId="2AE4E066" w14:textId="77777777" w:rsidR="00A61714" w:rsidRPr="00A61714" w:rsidRDefault="00A61714" w:rsidP="00A61714">
      <w:pPr>
        <w:suppressAutoHyphens w:val="0"/>
        <w:spacing w:line="274" w:lineRule="exact"/>
        <w:ind w:left="20" w:right="20" w:firstLine="720"/>
        <w:rPr>
          <w:rFonts w:ascii="Times New Roman" w:hAnsi="Times New Roman" w:cs="Times New Roman"/>
          <w:sz w:val="24"/>
          <w:szCs w:val="24"/>
          <w:lang w:eastAsia="en-US"/>
        </w:rPr>
      </w:pPr>
      <w:r w:rsidRPr="00A61714">
        <w:rPr>
          <w:rFonts w:ascii="Times New Roman" w:hAnsi="Times New Roman" w:cs="Times New Roman"/>
          <w:sz w:val="24"/>
          <w:szCs w:val="24"/>
          <w:lang w:eastAsia="en-US"/>
        </w:rPr>
        <w:t xml:space="preserve">Опис послова: Обавља стручне и саветодавне послове у вези са пословима из делокруга Министарства; припрема седнице Колегијума и других радних састанака који се организују у Кабинету; припрема и анализира документа релевантна за састављање записника и извештаја са реализованих скупова; </w:t>
      </w:r>
      <w:r w:rsidRPr="00A61714">
        <w:rPr>
          <w:rFonts w:ascii="Times New Roman" w:hAnsi="Times New Roman" w:cs="Times New Roman"/>
          <w:sz w:val="24"/>
          <w:szCs w:val="24"/>
          <w:lang w:val="sr-Cyrl-CS" w:eastAsia="en-US"/>
        </w:rPr>
        <w:t xml:space="preserve">сарађује са руководиоцима унутрашњих јединица Министарства ради прикупљања података релевантних за припрему активности министра; </w:t>
      </w:r>
      <w:r w:rsidRPr="00A61714">
        <w:rPr>
          <w:rFonts w:ascii="Times New Roman" w:hAnsi="Times New Roman" w:cs="Times New Roman"/>
          <w:sz w:val="24"/>
          <w:szCs w:val="24"/>
          <w:lang w:eastAsia="en-US"/>
        </w:rPr>
        <w:t xml:space="preserve">даје стручна мишљења на извештаје </w:t>
      </w:r>
      <w:r w:rsidRPr="00A61714">
        <w:rPr>
          <w:rFonts w:ascii="Times New Roman" w:hAnsi="Times New Roman" w:cs="Times New Roman"/>
          <w:sz w:val="24"/>
          <w:szCs w:val="24"/>
          <w:lang w:val="sr-Cyrl-CS" w:eastAsia="en-US"/>
        </w:rPr>
        <w:t xml:space="preserve">у вези са </w:t>
      </w:r>
      <w:r w:rsidRPr="00A61714">
        <w:rPr>
          <w:rFonts w:ascii="Times New Roman" w:hAnsi="Times New Roman" w:cs="Times New Roman"/>
          <w:sz w:val="24"/>
          <w:szCs w:val="24"/>
          <w:lang w:eastAsia="en-US"/>
        </w:rPr>
        <w:t>активност</w:t>
      </w:r>
      <w:r w:rsidRPr="00A61714">
        <w:rPr>
          <w:rFonts w:ascii="Times New Roman" w:hAnsi="Times New Roman" w:cs="Times New Roman"/>
          <w:sz w:val="24"/>
          <w:szCs w:val="24"/>
          <w:lang w:val="sr-Cyrl-CS" w:eastAsia="en-US"/>
        </w:rPr>
        <w:t>има</w:t>
      </w:r>
      <w:r w:rsidRPr="00A61714">
        <w:rPr>
          <w:rFonts w:ascii="Times New Roman" w:hAnsi="Times New Roman" w:cs="Times New Roman"/>
          <w:sz w:val="24"/>
          <w:szCs w:val="24"/>
          <w:lang w:eastAsia="en-US"/>
        </w:rPr>
        <w:t xml:space="preserve"> министра и државних секретара у земљи и иностранству; обавља и друге послове по налогу шефа Кабинета.</w:t>
      </w:r>
    </w:p>
    <w:p w14:paraId="298160CE" w14:textId="77777777" w:rsidR="00A61714" w:rsidRPr="00A61714" w:rsidRDefault="00A61714" w:rsidP="00A61714">
      <w:pPr>
        <w:suppressAutoHyphens w:val="0"/>
        <w:spacing w:after="240" w:line="274" w:lineRule="exact"/>
        <w:ind w:left="20" w:right="20" w:firstLine="720"/>
        <w:rPr>
          <w:rFonts w:ascii="Times New Roman" w:hAnsi="Times New Roman" w:cs="Times New Roman"/>
          <w:sz w:val="24"/>
          <w:szCs w:val="24"/>
          <w:lang w:eastAsia="en-US"/>
        </w:rPr>
      </w:pPr>
      <w:r w:rsidRPr="00A61714">
        <w:rPr>
          <w:rFonts w:ascii="Times New Roman" w:hAnsi="Times New Roman" w:cs="Times New Roman"/>
          <w:sz w:val="24"/>
          <w:szCs w:val="24"/>
          <w:lang w:eastAsia="en-US"/>
        </w:rPr>
        <w:t>Услови: Стечено високо образовање из научне, односно стручне области у оквиру образовно-научног поља друштвено-хуманистичких, техничко-технолошких или природно-математичких наука на основним академским студиј ама у обиму од нај 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седам година радног искуства у струци, као и потребне компетенције за рад на радном месту.</w:t>
      </w:r>
    </w:p>
    <w:p w14:paraId="636B77B4" w14:textId="77777777" w:rsidR="00A61714" w:rsidRPr="00A61714" w:rsidRDefault="00A61714" w:rsidP="00A61714">
      <w:pPr>
        <w:tabs>
          <w:tab w:val="left" w:pos="9540"/>
        </w:tabs>
        <w:ind w:left="180" w:right="180" w:firstLine="810"/>
        <w:rPr>
          <w:rFonts w:ascii="Times New Roman" w:hAnsi="Times New Roman" w:cs="Times New Roman"/>
          <w:strike/>
          <w:sz w:val="24"/>
          <w:szCs w:val="24"/>
          <w:lang w:val="ru-RU"/>
        </w:rPr>
      </w:pPr>
    </w:p>
    <w:p w14:paraId="2CDC2F6D" w14:textId="77777777" w:rsidR="00A61714" w:rsidRPr="00A61714" w:rsidRDefault="00A61714" w:rsidP="00A61714">
      <w:pPr>
        <w:tabs>
          <w:tab w:val="left" w:pos="9540"/>
        </w:tabs>
        <w:ind w:left="180" w:right="180" w:firstLine="810"/>
        <w:rPr>
          <w:rFonts w:ascii="Times New Roman" w:hAnsi="Times New Roman" w:cs="Times New Roman"/>
          <w:sz w:val="24"/>
          <w:szCs w:val="24"/>
          <w:lang w:val="sr-Latn-CS"/>
        </w:rPr>
      </w:pPr>
      <w:r w:rsidRPr="00A61714">
        <w:rPr>
          <w:rFonts w:ascii="Times New Roman" w:hAnsi="Times New Roman" w:cs="Times New Roman"/>
          <w:sz w:val="24"/>
          <w:szCs w:val="24"/>
          <w:lang w:val="ru-RU"/>
        </w:rPr>
        <w:t>227в Радно место за односе са јавношћу</w:t>
      </w:r>
    </w:p>
    <w:p w14:paraId="161425D1" w14:textId="77777777" w:rsidR="00A61714" w:rsidRPr="00A61714" w:rsidRDefault="00A61714" w:rsidP="00A61714">
      <w:pPr>
        <w:tabs>
          <w:tab w:val="left" w:pos="9540"/>
        </w:tabs>
        <w:ind w:left="180" w:right="180" w:firstLine="810"/>
        <w:rPr>
          <w:rFonts w:ascii="Times New Roman" w:hAnsi="Times New Roman" w:cs="Times New Roman"/>
          <w:sz w:val="24"/>
          <w:szCs w:val="24"/>
          <w:lang w:val="ru-RU"/>
        </w:rPr>
      </w:pPr>
      <w:r w:rsidRPr="00A61714">
        <w:rPr>
          <w:rFonts w:ascii="Times New Roman" w:hAnsi="Times New Roman" w:cs="Times New Roman"/>
          <w:sz w:val="24"/>
          <w:szCs w:val="24"/>
          <w:lang w:val="ru-RU"/>
        </w:rPr>
        <w:t xml:space="preserve"> и протоколарне послове </w:t>
      </w:r>
    </w:p>
    <w:p w14:paraId="1DFB85C4" w14:textId="77777777" w:rsidR="00A61714" w:rsidRPr="00A61714" w:rsidRDefault="00A61714" w:rsidP="00A61714">
      <w:pPr>
        <w:ind w:left="180" w:right="180" w:firstLine="810"/>
        <w:rPr>
          <w:rFonts w:ascii="Times New Roman" w:hAnsi="Times New Roman" w:cs="Times New Roman"/>
          <w:sz w:val="24"/>
          <w:szCs w:val="24"/>
          <w:lang w:val="ru-RU"/>
        </w:rPr>
      </w:pPr>
      <w:r w:rsidRPr="00A61714">
        <w:rPr>
          <w:rFonts w:ascii="Times New Roman" w:hAnsi="Times New Roman" w:cs="Times New Roman"/>
          <w:sz w:val="24"/>
          <w:szCs w:val="24"/>
          <w:lang w:val="ru-RU"/>
        </w:rPr>
        <w:t xml:space="preserve">-саветник-                                </w:t>
      </w:r>
      <w:r w:rsidRPr="00A61714">
        <w:rPr>
          <w:rFonts w:ascii="Times New Roman" w:hAnsi="Times New Roman" w:cs="Times New Roman"/>
          <w:sz w:val="24"/>
          <w:szCs w:val="24"/>
          <w:lang w:val="ru-RU"/>
        </w:rPr>
        <w:tab/>
      </w:r>
      <w:r w:rsidRPr="00A61714">
        <w:rPr>
          <w:rFonts w:ascii="Times New Roman" w:hAnsi="Times New Roman" w:cs="Times New Roman"/>
          <w:sz w:val="24"/>
          <w:szCs w:val="24"/>
          <w:lang w:val="ru-RU"/>
        </w:rPr>
        <w:tab/>
      </w:r>
      <w:r w:rsidRPr="00A61714">
        <w:rPr>
          <w:rFonts w:ascii="Times New Roman" w:hAnsi="Times New Roman" w:cs="Times New Roman"/>
          <w:sz w:val="24"/>
          <w:szCs w:val="24"/>
          <w:lang w:val="ru-RU"/>
        </w:rPr>
        <w:tab/>
        <w:t xml:space="preserve"> 2 </w:t>
      </w:r>
    </w:p>
    <w:p w14:paraId="55476494" w14:textId="77777777" w:rsidR="00A61714" w:rsidRPr="00A61714" w:rsidRDefault="00A61714" w:rsidP="00A61714">
      <w:pPr>
        <w:tabs>
          <w:tab w:val="left" w:pos="9540"/>
        </w:tabs>
        <w:ind w:left="180" w:right="180" w:firstLine="810"/>
        <w:rPr>
          <w:rFonts w:ascii="Times New Roman" w:hAnsi="Times New Roman" w:cs="Times New Roman"/>
          <w:sz w:val="24"/>
          <w:szCs w:val="24"/>
          <w:lang w:val="ru-RU"/>
        </w:rPr>
      </w:pPr>
    </w:p>
    <w:p w14:paraId="2EEA5A55" w14:textId="77777777" w:rsidR="00A61714" w:rsidRPr="00A61714" w:rsidRDefault="00A61714" w:rsidP="00A61714">
      <w:pPr>
        <w:tabs>
          <w:tab w:val="left" w:pos="9540"/>
        </w:tabs>
        <w:ind w:left="180" w:right="180" w:firstLine="810"/>
        <w:rPr>
          <w:rFonts w:ascii="Times New Roman" w:hAnsi="Times New Roman" w:cs="Times New Roman"/>
          <w:sz w:val="24"/>
          <w:szCs w:val="24"/>
          <w:lang w:val="ru-RU"/>
        </w:rPr>
      </w:pPr>
      <w:r w:rsidRPr="00A61714">
        <w:rPr>
          <w:rFonts w:ascii="Times New Roman" w:hAnsi="Times New Roman" w:cs="Times New Roman"/>
          <w:sz w:val="24"/>
          <w:szCs w:val="24"/>
          <w:lang w:val="ru-RU"/>
        </w:rPr>
        <w:t>Опис послова: Прикупља и анализира информације од значаја за рад Министарства и координира сарадању са новинарима, ради пружања информација о раду Министарства; координира активности везане за организовање конференција за представнике медија и јавне наступе министра; води евиденцију заказаних медијских обавеза и припрема саопштења и материјале за јавност; прегледа дневну штампу, прес клипинг и припрема извештаје; организује састанке са страним дипломатским представницима и домаћим делегацијама, припрема министру информације, платформе, белешке и прегледе од значаја за састанке и учествује у њиховој припреми; обавља послове протоколарних обавеза министра и постављених лица у Министарству и сарађује са Службом протокола Владе Републике Србије; обавља и друге послове по налогу шефа Кабинета.</w:t>
      </w:r>
    </w:p>
    <w:p w14:paraId="6F983D2D" w14:textId="77777777" w:rsidR="00A61714" w:rsidRPr="00A61714" w:rsidRDefault="00A61714" w:rsidP="00A61714">
      <w:pPr>
        <w:tabs>
          <w:tab w:val="left" w:pos="9540"/>
        </w:tabs>
        <w:ind w:left="180" w:right="180" w:firstLine="810"/>
        <w:rPr>
          <w:rFonts w:ascii="Times New Roman" w:hAnsi="Times New Roman" w:cs="Times New Roman"/>
          <w:sz w:val="24"/>
          <w:szCs w:val="24"/>
          <w:lang w:val="ru-RU"/>
        </w:rPr>
      </w:pPr>
      <w:r w:rsidRPr="00A61714">
        <w:rPr>
          <w:rFonts w:ascii="Times New Roman" w:hAnsi="Times New Roman" w:cs="Times New Roman"/>
          <w:sz w:val="24"/>
          <w:szCs w:val="24"/>
          <w:lang w:val="ru-RU"/>
        </w:rPr>
        <w:t xml:space="preserve">Услови: Стечено високо образовање из научне, односно стручне области у оквиру образовно-научног поља друштвено-хуманистичких, техничко-технолошких или природно-математичких наука на основним академским студиј ама у обиму од најмање 240 ЕСПБ бодова, мастер академским студијама, специјалистичким академским студијама, </w:t>
      </w:r>
      <w:r w:rsidRPr="00A61714">
        <w:rPr>
          <w:rFonts w:ascii="Times New Roman" w:hAnsi="Times New Roman" w:cs="Times New Roman"/>
          <w:sz w:val="24"/>
          <w:szCs w:val="24"/>
          <w:lang w:val="ru-RU"/>
        </w:rPr>
        <w:lastRenderedPageBreak/>
        <w:t>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три године радног искуства у струци, као и потребне компетенције за рад на радном месту.</w:t>
      </w:r>
    </w:p>
    <w:p w14:paraId="3E6FE06F" w14:textId="77777777" w:rsidR="00A61714" w:rsidRPr="00A61714" w:rsidRDefault="00A61714" w:rsidP="00A61714">
      <w:pPr>
        <w:tabs>
          <w:tab w:val="left" w:pos="9540"/>
        </w:tabs>
        <w:ind w:left="180" w:right="180" w:firstLine="810"/>
        <w:rPr>
          <w:rFonts w:ascii="Times New Roman" w:hAnsi="Times New Roman" w:cs="Times New Roman"/>
          <w:sz w:val="24"/>
          <w:szCs w:val="24"/>
          <w:lang w:val="ru-RU"/>
        </w:rPr>
      </w:pPr>
    </w:p>
    <w:p w14:paraId="6501CA2E" w14:textId="77777777" w:rsidR="00A61714" w:rsidRPr="00A61714" w:rsidRDefault="00A61714" w:rsidP="00A61714">
      <w:pPr>
        <w:tabs>
          <w:tab w:val="left" w:pos="9540"/>
        </w:tabs>
        <w:ind w:left="180" w:right="180" w:firstLine="810"/>
        <w:rPr>
          <w:rFonts w:ascii="Times New Roman" w:hAnsi="Times New Roman" w:cs="Times New Roman"/>
          <w:sz w:val="24"/>
          <w:szCs w:val="24"/>
          <w:lang w:val="ru-RU"/>
        </w:rPr>
      </w:pPr>
      <w:r w:rsidRPr="00A61714">
        <w:rPr>
          <w:rFonts w:ascii="Times New Roman" w:hAnsi="Times New Roman" w:cs="Times New Roman"/>
          <w:sz w:val="24"/>
          <w:szCs w:val="24"/>
          <w:lang w:val="ru-RU"/>
        </w:rPr>
        <w:t>227г Радно место за унутарресорску и међуресорску сарадњу</w:t>
      </w:r>
    </w:p>
    <w:p w14:paraId="10B627F9" w14:textId="77777777" w:rsidR="00A61714" w:rsidRPr="00A61714" w:rsidRDefault="00A61714" w:rsidP="00A61714">
      <w:pPr>
        <w:ind w:left="180" w:right="180" w:firstLine="810"/>
        <w:rPr>
          <w:rFonts w:ascii="Times New Roman" w:hAnsi="Times New Roman" w:cs="Times New Roman"/>
          <w:sz w:val="24"/>
          <w:szCs w:val="24"/>
          <w:lang w:val="ru-RU"/>
        </w:rPr>
      </w:pPr>
      <w:r w:rsidRPr="00A61714">
        <w:rPr>
          <w:rFonts w:ascii="Times New Roman" w:hAnsi="Times New Roman" w:cs="Times New Roman"/>
          <w:sz w:val="24"/>
          <w:szCs w:val="24"/>
          <w:lang w:val="ru-RU"/>
        </w:rPr>
        <w:t xml:space="preserve">-саветник-                                    </w:t>
      </w:r>
      <w:r w:rsidRPr="00A61714">
        <w:rPr>
          <w:rFonts w:ascii="Times New Roman" w:hAnsi="Times New Roman" w:cs="Times New Roman"/>
          <w:sz w:val="24"/>
          <w:szCs w:val="24"/>
          <w:lang w:val="ru-RU"/>
        </w:rPr>
        <w:tab/>
        <w:t xml:space="preserve">    </w:t>
      </w:r>
      <w:r w:rsidRPr="00A61714">
        <w:rPr>
          <w:rFonts w:ascii="Times New Roman" w:hAnsi="Times New Roman" w:cs="Times New Roman"/>
          <w:sz w:val="24"/>
          <w:szCs w:val="24"/>
          <w:lang w:val="ru-RU"/>
        </w:rPr>
        <w:tab/>
      </w:r>
      <w:r w:rsidRPr="00A61714">
        <w:rPr>
          <w:rFonts w:ascii="Times New Roman" w:hAnsi="Times New Roman" w:cs="Times New Roman"/>
          <w:sz w:val="24"/>
          <w:szCs w:val="24"/>
          <w:lang w:val="ru-RU"/>
        </w:rPr>
        <w:tab/>
        <w:t>2</w:t>
      </w:r>
    </w:p>
    <w:p w14:paraId="37282618" w14:textId="77777777" w:rsidR="00A61714" w:rsidRPr="00A61714" w:rsidRDefault="00A61714" w:rsidP="00A61714">
      <w:pPr>
        <w:tabs>
          <w:tab w:val="left" w:pos="9540"/>
        </w:tabs>
        <w:ind w:left="180" w:right="180" w:firstLine="810"/>
        <w:rPr>
          <w:rFonts w:ascii="Times New Roman" w:hAnsi="Times New Roman" w:cs="Times New Roman"/>
          <w:sz w:val="24"/>
          <w:szCs w:val="24"/>
          <w:lang w:val="ru-RU"/>
        </w:rPr>
      </w:pPr>
    </w:p>
    <w:p w14:paraId="1A4A27C2" w14:textId="77777777" w:rsidR="00A61714" w:rsidRPr="00A61714" w:rsidRDefault="00A61714" w:rsidP="00A61714">
      <w:pPr>
        <w:suppressAutoHyphens w:val="0"/>
        <w:spacing w:line="240" w:lineRule="auto"/>
        <w:ind w:left="180" w:right="180" w:firstLine="810"/>
        <w:rPr>
          <w:rFonts w:ascii="Times New Roman" w:hAnsi="Times New Roman" w:cs="Times New Roman"/>
          <w:sz w:val="24"/>
          <w:szCs w:val="24"/>
          <w:lang w:eastAsia="en-US"/>
        </w:rPr>
      </w:pPr>
      <w:r w:rsidRPr="00A61714">
        <w:rPr>
          <w:rFonts w:ascii="Times New Roman" w:hAnsi="Times New Roman" w:cs="Times New Roman"/>
          <w:sz w:val="24"/>
          <w:szCs w:val="24"/>
          <w:lang w:val="ru-RU" w:eastAsia="en-US"/>
        </w:rPr>
        <w:t xml:space="preserve">Опис послова: </w:t>
      </w:r>
      <w:r w:rsidRPr="00A61714">
        <w:rPr>
          <w:rFonts w:ascii="Times New Roman" w:hAnsi="Times New Roman" w:cs="Times New Roman"/>
          <w:sz w:val="24"/>
          <w:szCs w:val="24"/>
          <w:lang w:eastAsia="en-US"/>
        </w:rPr>
        <w:t xml:space="preserve">Обавља стручне послове у вези са пословима из делокруга Министарства; </w:t>
      </w:r>
      <w:r w:rsidRPr="00A61714">
        <w:rPr>
          <w:rFonts w:ascii="Times New Roman" w:hAnsi="Times New Roman" w:cs="Times New Roman"/>
          <w:sz w:val="24"/>
          <w:szCs w:val="24"/>
          <w:lang w:val="sr-Cyrl-CS" w:eastAsia="en-US"/>
        </w:rPr>
        <w:t>прикупља стручне материјале и извештаје свих сектора ради израде информација за министра;</w:t>
      </w:r>
      <w:r w:rsidRPr="00A61714">
        <w:rPr>
          <w:rFonts w:ascii="Times New Roman" w:hAnsi="Times New Roman" w:cs="Times New Roman"/>
          <w:sz w:val="24"/>
          <w:szCs w:val="24"/>
          <w:lang w:eastAsia="en-US"/>
        </w:rPr>
        <w:t xml:space="preserve"> учествује у анализи докумената релевантних за припрему белешки, записника, извештаја везано за координацију рада унутарресорских и међуресорских активности; </w:t>
      </w:r>
      <w:r w:rsidRPr="00A61714">
        <w:rPr>
          <w:rFonts w:ascii="Times New Roman" w:hAnsi="Times New Roman" w:cs="Times New Roman"/>
          <w:sz w:val="24"/>
          <w:szCs w:val="24"/>
          <w:lang w:val="sr-Cyrl-CS" w:eastAsia="en-US"/>
        </w:rPr>
        <w:t xml:space="preserve">израђује анализе и </w:t>
      </w:r>
      <w:r w:rsidRPr="00A61714">
        <w:rPr>
          <w:rFonts w:ascii="Times New Roman" w:hAnsi="Times New Roman" w:cs="Times New Roman"/>
          <w:sz w:val="24"/>
          <w:szCs w:val="24"/>
          <w:lang w:eastAsia="en-US"/>
        </w:rPr>
        <w:t>сарађује са другим министарствима, посебним организацијама, службама Владе; обавља и друге послове по налогу шефа Кабинета.</w:t>
      </w:r>
    </w:p>
    <w:p w14:paraId="29E40A6E" w14:textId="77777777" w:rsidR="00A61714" w:rsidRPr="00A61714" w:rsidRDefault="00A61714" w:rsidP="00A61714">
      <w:pPr>
        <w:suppressAutoHyphens w:val="0"/>
        <w:spacing w:after="300" w:line="0" w:lineRule="atLeast"/>
        <w:ind w:left="180" w:right="180" w:firstLine="810"/>
        <w:rPr>
          <w:rFonts w:ascii="Times New Roman" w:hAnsi="Times New Roman" w:cs="Times New Roman"/>
          <w:sz w:val="24"/>
          <w:szCs w:val="24"/>
          <w:lang w:val="ru-RU" w:eastAsia="en-US"/>
        </w:rPr>
      </w:pPr>
      <w:r w:rsidRPr="00A61714">
        <w:rPr>
          <w:rFonts w:ascii="Times New Roman" w:hAnsi="Times New Roman" w:cs="Times New Roman"/>
          <w:sz w:val="24"/>
          <w:szCs w:val="24"/>
          <w:lang w:val="ru-RU" w:eastAsia="en-US"/>
        </w:rPr>
        <w:t>Услови: Стечено високо образовање из научне, односно стручне области у оквиру образовно-научног поља друштвено-хуманистичких, техничко-технолошких или природно-математичких наука на основним академским студиј 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три године радног искуства у струци, као и потребне компетенције за рад на радном месту.</w:t>
      </w:r>
    </w:p>
    <w:p w14:paraId="2C70E658" w14:textId="77777777" w:rsidR="00A61714" w:rsidRPr="00A61714" w:rsidRDefault="00A61714" w:rsidP="00A61714">
      <w:pPr>
        <w:tabs>
          <w:tab w:val="left" w:pos="9540"/>
        </w:tabs>
        <w:ind w:left="180" w:right="180" w:firstLine="810"/>
        <w:rPr>
          <w:rFonts w:ascii="Times New Roman" w:hAnsi="Times New Roman" w:cs="Times New Roman"/>
          <w:sz w:val="24"/>
          <w:szCs w:val="24"/>
          <w:lang w:val="ru-RU"/>
        </w:rPr>
      </w:pPr>
      <w:r w:rsidRPr="00A61714">
        <w:rPr>
          <w:rFonts w:ascii="Times New Roman" w:hAnsi="Times New Roman" w:cs="Times New Roman"/>
          <w:sz w:val="24"/>
          <w:szCs w:val="24"/>
          <w:lang w:val="ru-RU"/>
        </w:rPr>
        <w:t>227д Радно место за  канцеларијске послове</w:t>
      </w:r>
    </w:p>
    <w:p w14:paraId="02418348" w14:textId="77777777" w:rsidR="00A61714" w:rsidRPr="00A61714" w:rsidRDefault="00A61714" w:rsidP="00A61714">
      <w:pPr>
        <w:ind w:left="180" w:right="180" w:firstLine="810"/>
        <w:rPr>
          <w:rFonts w:ascii="Times New Roman" w:hAnsi="Times New Roman" w:cs="Times New Roman"/>
          <w:sz w:val="24"/>
          <w:szCs w:val="24"/>
          <w:lang w:val="ru-RU"/>
        </w:rPr>
      </w:pPr>
      <w:r w:rsidRPr="00A61714">
        <w:rPr>
          <w:rFonts w:ascii="Times New Roman" w:hAnsi="Times New Roman" w:cs="Times New Roman"/>
          <w:sz w:val="24"/>
          <w:szCs w:val="24"/>
          <w:lang w:val="ru-RU"/>
        </w:rPr>
        <w:t>-референт-</w:t>
      </w:r>
      <w:r w:rsidRPr="00A61714">
        <w:rPr>
          <w:rFonts w:ascii="Times New Roman" w:hAnsi="Times New Roman" w:cs="Times New Roman"/>
          <w:sz w:val="24"/>
          <w:szCs w:val="24"/>
          <w:lang w:val="ru-RU"/>
        </w:rPr>
        <w:tab/>
      </w:r>
      <w:r w:rsidRPr="00A61714">
        <w:rPr>
          <w:rFonts w:ascii="Times New Roman" w:hAnsi="Times New Roman" w:cs="Times New Roman"/>
          <w:sz w:val="24"/>
          <w:szCs w:val="24"/>
          <w:lang w:val="ru-RU"/>
        </w:rPr>
        <w:tab/>
      </w:r>
      <w:r w:rsidRPr="00A61714">
        <w:rPr>
          <w:rFonts w:ascii="Times New Roman" w:hAnsi="Times New Roman" w:cs="Times New Roman"/>
          <w:sz w:val="24"/>
          <w:szCs w:val="24"/>
          <w:lang w:val="ru-RU"/>
        </w:rPr>
        <w:tab/>
      </w:r>
      <w:r w:rsidRPr="00A61714">
        <w:rPr>
          <w:rFonts w:ascii="Times New Roman" w:hAnsi="Times New Roman" w:cs="Times New Roman"/>
          <w:sz w:val="24"/>
          <w:szCs w:val="24"/>
          <w:lang w:val="ru-RU"/>
        </w:rPr>
        <w:tab/>
      </w:r>
      <w:r w:rsidRPr="00A61714">
        <w:rPr>
          <w:rFonts w:ascii="Times New Roman" w:hAnsi="Times New Roman" w:cs="Times New Roman"/>
          <w:sz w:val="24"/>
          <w:szCs w:val="24"/>
          <w:lang w:val="ru-RU"/>
        </w:rPr>
        <w:tab/>
      </w:r>
      <w:r w:rsidRPr="00A61714">
        <w:rPr>
          <w:rFonts w:ascii="Times New Roman" w:hAnsi="Times New Roman" w:cs="Times New Roman"/>
          <w:sz w:val="24"/>
          <w:szCs w:val="24"/>
          <w:lang w:val="ru-RU"/>
        </w:rPr>
        <w:tab/>
        <w:t>2</w:t>
      </w:r>
    </w:p>
    <w:p w14:paraId="2656154F" w14:textId="77777777" w:rsidR="00A61714" w:rsidRPr="00A61714" w:rsidRDefault="00A61714" w:rsidP="00A61714">
      <w:pPr>
        <w:tabs>
          <w:tab w:val="left" w:pos="9540"/>
        </w:tabs>
        <w:ind w:left="180" w:right="180" w:firstLine="810"/>
        <w:rPr>
          <w:rFonts w:ascii="Times New Roman" w:hAnsi="Times New Roman" w:cs="Times New Roman"/>
          <w:sz w:val="24"/>
          <w:szCs w:val="24"/>
          <w:lang w:val="ru-RU"/>
        </w:rPr>
      </w:pPr>
    </w:p>
    <w:p w14:paraId="4F7C3B5C" w14:textId="77777777" w:rsidR="00A61714" w:rsidRPr="00A61714" w:rsidRDefault="00A61714" w:rsidP="00A61714">
      <w:pPr>
        <w:tabs>
          <w:tab w:val="left" w:pos="9540"/>
        </w:tabs>
        <w:ind w:left="180" w:right="180" w:firstLine="810"/>
        <w:rPr>
          <w:rFonts w:ascii="Times New Roman" w:hAnsi="Times New Roman" w:cs="Times New Roman"/>
          <w:sz w:val="24"/>
          <w:szCs w:val="24"/>
          <w:lang w:val="ru-RU"/>
        </w:rPr>
      </w:pPr>
      <w:r w:rsidRPr="00A61714">
        <w:rPr>
          <w:rFonts w:ascii="Times New Roman" w:hAnsi="Times New Roman" w:cs="Times New Roman"/>
          <w:sz w:val="24"/>
          <w:szCs w:val="24"/>
          <w:lang w:val="ru-RU"/>
        </w:rPr>
        <w:t>Опис послова: Евидентира и прослеђује примљене предмете; води евиденције о приспелим предметима и достављању унутрашњим јединицима; прати кретање предмета и пружа информације странкама у вези са остваривањем њихових захтева; води записнике и белешке са састанака; обавља директну и телефонску комуникацију са странкама; обавља и друге послове по налогу шефа Кабинета.</w:t>
      </w:r>
    </w:p>
    <w:p w14:paraId="6BFE2A16" w14:textId="77777777" w:rsidR="00A61714" w:rsidRPr="00A61714" w:rsidRDefault="00A61714" w:rsidP="00A61714">
      <w:pPr>
        <w:tabs>
          <w:tab w:val="left" w:pos="9540"/>
        </w:tabs>
        <w:ind w:left="180" w:right="180" w:firstLine="810"/>
        <w:rPr>
          <w:rFonts w:ascii="Times New Roman" w:hAnsi="Times New Roman" w:cs="Times New Roman"/>
          <w:sz w:val="24"/>
          <w:szCs w:val="24"/>
          <w:lang w:val="ru-RU"/>
        </w:rPr>
      </w:pPr>
      <w:r w:rsidRPr="00A61714">
        <w:rPr>
          <w:rFonts w:ascii="Times New Roman" w:hAnsi="Times New Roman" w:cs="Times New Roman"/>
          <w:sz w:val="24"/>
          <w:szCs w:val="24"/>
          <w:lang w:val="ru-RU"/>
        </w:rPr>
        <w:t>Услови: Средња стручна спрема друштвеног или техничког смера, најмање две године радног искуства у струци, познавање рада на рачунару.</w:t>
      </w:r>
    </w:p>
    <w:p w14:paraId="10A17CE4" w14:textId="77777777" w:rsidR="00A61714" w:rsidRPr="00A61714" w:rsidRDefault="00A61714" w:rsidP="00A61714">
      <w:pPr>
        <w:tabs>
          <w:tab w:val="left" w:pos="9540"/>
        </w:tabs>
        <w:ind w:left="180" w:right="180" w:firstLine="810"/>
        <w:rPr>
          <w:rFonts w:ascii="Times New Roman" w:hAnsi="Times New Roman" w:cs="Times New Roman"/>
          <w:sz w:val="24"/>
          <w:szCs w:val="24"/>
          <w:lang w:val="ru-RU"/>
        </w:rPr>
      </w:pPr>
    </w:p>
    <w:p w14:paraId="1E40E3B6" w14:textId="77777777" w:rsidR="00A61714" w:rsidRPr="00A61714" w:rsidRDefault="00A61714" w:rsidP="00A61714">
      <w:pPr>
        <w:tabs>
          <w:tab w:val="left" w:pos="9540"/>
        </w:tabs>
        <w:ind w:left="180" w:right="180" w:firstLine="810"/>
        <w:rPr>
          <w:rFonts w:ascii="Times New Roman" w:hAnsi="Times New Roman" w:cs="Times New Roman"/>
          <w:sz w:val="24"/>
          <w:szCs w:val="24"/>
          <w:lang w:val="ru-RU"/>
        </w:rPr>
      </w:pPr>
      <w:r w:rsidRPr="00A61714">
        <w:rPr>
          <w:rFonts w:ascii="Times New Roman" w:hAnsi="Times New Roman" w:cs="Times New Roman"/>
          <w:sz w:val="24"/>
          <w:szCs w:val="24"/>
          <w:lang w:val="ru-RU"/>
        </w:rPr>
        <w:t xml:space="preserve">227ђ Радно место возача-курира </w:t>
      </w:r>
    </w:p>
    <w:p w14:paraId="3A6C8F64" w14:textId="77777777" w:rsidR="00A61714" w:rsidRPr="00A61714" w:rsidRDefault="00A61714" w:rsidP="00A61714">
      <w:pPr>
        <w:tabs>
          <w:tab w:val="left" w:pos="9540"/>
        </w:tabs>
        <w:ind w:left="180" w:right="180" w:firstLine="810"/>
        <w:rPr>
          <w:rFonts w:ascii="Times New Roman" w:hAnsi="Times New Roman" w:cs="Times New Roman"/>
          <w:sz w:val="24"/>
          <w:szCs w:val="24"/>
          <w:lang w:val="ru-RU"/>
        </w:rPr>
      </w:pPr>
      <w:r w:rsidRPr="00A61714">
        <w:rPr>
          <w:rFonts w:ascii="Times New Roman" w:hAnsi="Times New Roman" w:cs="Times New Roman"/>
          <w:sz w:val="24"/>
          <w:szCs w:val="24"/>
          <w:lang w:val="ru-RU"/>
        </w:rPr>
        <w:t>-четврта врста радних место намештеника-           2</w:t>
      </w:r>
    </w:p>
    <w:p w14:paraId="71C5B3BC" w14:textId="77777777" w:rsidR="00A61714" w:rsidRPr="00A61714" w:rsidRDefault="00A61714" w:rsidP="00A61714">
      <w:pPr>
        <w:tabs>
          <w:tab w:val="left" w:pos="9540"/>
        </w:tabs>
        <w:ind w:left="180" w:right="180" w:firstLine="810"/>
        <w:rPr>
          <w:rFonts w:ascii="Times New Roman" w:hAnsi="Times New Roman" w:cs="Times New Roman"/>
          <w:sz w:val="24"/>
          <w:szCs w:val="24"/>
          <w:lang w:val="ru-RU"/>
        </w:rPr>
      </w:pPr>
    </w:p>
    <w:p w14:paraId="488D2D48" w14:textId="77777777" w:rsidR="00A61714" w:rsidRPr="00A61714" w:rsidRDefault="00A61714" w:rsidP="00A61714">
      <w:pPr>
        <w:tabs>
          <w:tab w:val="left" w:pos="9540"/>
        </w:tabs>
        <w:ind w:left="180" w:right="180" w:firstLine="810"/>
        <w:rPr>
          <w:rFonts w:ascii="Times New Roman" w:hAnsi="Times New Roman" w:cs="Times New Roman"/>
          <w:sz w:val="24"/>
          <w:szCs w:val="24"/>
          <w:lang w:val="ru-RU"/>
        </w:rPr>
      </w:pPr>
      <w:r w:rsidRPr="00A61714">
        <w:rPr>
          <w:rFonts w:ascii="Times New Roman" w:hAnsi="Times New Roman" w:cs="Times New Roman"/>
          <w:sz w:val="24"/>
          <w:szCs w:val="24"/>
          <w:lang w:val="ru-RU"/>
        </w:rPr>
        <w:t>Опис послова: Обавља послове превоза министра и државних секретара службеним возилом Министарства; одржава  возило и  стара се о набавци  резервних делова и бонова за гориво; организује предају возила за радионичку оправку и пријем после оправке; обавља послове у вези са регистрацијом возила; обавља курирске послове; обавља и друге послове по налогу шефа Кабинета.</w:t>
      </w:r>
    </w:p>
    <w:p w14:paraId="6B0EF1E7" w14:textId="77777777" w:rsidR="00A61714" w:rsidRPr="00A61714" w:rsidRDefault="00A61714" w:rsidP="00A61714">
      <w:pPr>
        <w:tabs>
          <w:tab w:val="left" w:pos="9540"/>
        </w:tabs>
        <w:ind w:left="180" w:right="180" w:firstLine="810"/>
        <w:rPr>
          <w:rFonts w:ascii="Times New Roman" w:hAnsi="Times New Roman" w:cs="Times New Roman"/>
          <w:sz w:val="24"/>
          <w:szCs w:val="24"/>
          <w:lang w:val="sr-Cyrl-CS"/>
        </w:rPr>
      </w:pPr>
      <w:r w:rsidRPr="00A61714">
        <w:rPr>
          <w:rFonts w:ascii="Times New Roman" w:hAnsi="Times New Roman" w:cs="Times New Roman"/>
          <w:sz w:val="24"/>
          <w:szCs w:val="24"/>
          <w:lang w:val="ru-RU"/>
        </w:rPr>
        <w:t>Услови: IV или III степен  стручне спреме, једна година радног искуства, положен возачки испит «Б» категорије.</w:t>
      </w:r>
      <w:r w:rsidRPr="00A61714">
        <w:rPr>
          <w:rFonts w:ascii="Times New Roman" w:hAnsi="Times New Roman" w:cs="Times New Roman"/>
          <w:sz w:val="24"/>
          <w:szCs w:val="24"/>
          <w:lang w:val="sr-Cyrl-CS"/>
        </w:rPr>
        <w:t>“</w:t>
      </w:r>
    </w:p>
    <w:p w14:paraId="501EAC2C" w14:textId="77777777" w:rsidR="001E6F73" w:rsidRPr="001E6F73" w:rsidRDefault="001E6F73" w:rsidP="00487EDF">
      <w:pPr>
        <w:suppressAutoHyphens w:val="0"/>
        <w:spacing w:line="259" w:lineRule="auto"/>
        <w:ind w:left="284" w:right="402" w:firstLine="0"/>
        <w:rPr>
          <w:rFonts w:ascii="Times New Roman" w:hAnsi="Times New Roman" w:cs="Times New Roman"/>
          <w:sz w:val="24"/>
          <w:szCs w:val="24"/>
          <w:lang w:val="sr-Cyrl-CS" w:eastAsia="en-US"/>
        </w:rPr>
      </w:pPr>
    </w:p>
    <w:p w14:paraId="43BFEB6D" w14:textId="21E83E77" w:rsidR="00CE3CC2" w:rsidRDefault="00CE3CC2" w:rsidP="00487EDF">
      <w:pPr>
        <w:ind w:left="284" w:right="402"/>
        <w:jc w:val="center"/>
        <w:rPr>
          <w:rFonts w:ascii="Times New Roman" w:hAnsi="Times New Roman" w:cs="Times New Roman"/>
          <w:b/>
          <w:sz w:val="24"/>
          <w:szCs w:val="24"/>
          <w:lang w:val="sr-Cyrl-CS"/>
        </w:rPr>
      </w:pPr>
    </w:p>
    <w:p w14:paraId="65B11719" w14:textId="07EB0902" w:rsidR="00A61714" w:rsidRDefault="00A61714" w:rsidP="00487EDF">
      <w:pPr>
        <w:ind w:left="284" w:right="402"/>
        <w:jc w:val="center"/>
        <w:rPr>
          <w:rFonts w:ascii="Times New Roman" w:hAnsi="Times New Roman" w:cs="Times New Roman"/>
          <w:b/>
          <w:sz w:val="24"/>
          <w:szCs w:val="24"/>
          <w:lang w:val="sr-Cyrl-CS"/>
        </w:rPr>
      </w:pPr>
    </w:p>
    <w:p w14:paraId="5EC552B0" w14:textId="55E6ADC4" w:rsidR="00A61714" w:rsidRDefault="00A61714" w:rsidP="00487EDF">
      <w:pPr>
        <w:ind w:left="284" w:right="402"/>
        <w:jc w:val="center"/>
        <w:rPr>
          <w:rFonts w:ascii="Times New Roman" w:hAnsi="Times New Roman" w:cs="Times New Roman"/>
          <w:b/>
          <w:sz w:val="24"/>
          <w:szCs w:val="24"/>
          <w:lang w:val="sr-Cyrl-CS"/>
        </w:rPr>
      </w:pPr>
    </w:p>
    <w:p w14:paraId="0DA51471" w14:textId="1229F440" w:rsidR="00A61714" w:rsidRDefault="00A61714" w:rsidP="00487EDF">
      <w:pPr>
        <w:ind w:left="284" w:right="402"/>
        <w:jc w:val="center"/>
        <w:rPr>
          <w:rFonts w:ascii="Times New Roman" w:hAnsi="Times New Roman" w:cs="Times New Roman"/>
          <w:b/>
          <w:sz w:val="24"/>
          <w:szCs w:val="24"/>
          <w:lang w:val="sr-Cyrl-CS"/>
        </w:rPr>
      </w:pPr>
    </w:p>
    <w:p w14:paraId="34B78D77" w14:textId="77777777" w:rsidR="009F289E" w:rsidRPr="00513F5A" w:rsidRDefault="009F289E" w:rsidP="00487EDF">
      <w:pPr>
        <w:ind w:left="284" w:right="402"/>
        <w:jc w:val="center"/>
        <w:rPr>
          <w:rFonts w:ascii="Times New Roman" w:hAnsi="Times New Roman" w:cs="Times New Roman"/>
          <w:b/>
          <w:sz w:val="24"/>
          <w:szCs w:val="24"/>
          <w:lang w:val="sr-Cyrl-CS"/>
        </w:rPr>
      </w:pPr>
      <w:r w:rsidRPr="00513F5A">
        <w:rPr>
          <w:rFonts w:ascii="Times New Roman" w:hAnsi="Times New Roman" w:cs="Times New Roman"/>
          <w:b/>
          <w:sz w:val="24"/>
          <w:szCs w:val="24"/>
          <w:lang w:val="sr-Cyrl-CS"/>
        </w:rPr>
        <w:t>УНУТРАШЊЕ ЈЕДИНИЦЕ ИЗВАН САСТАВА СЕКТОРА</w:t>
      </w:r>
    </w:p>
    <w:p w14:paraId="00BAD20B" w14:textId="77777777" w:rsidR="009F289E" w:rsidRPr="00513F5A" w:rsidRDefault="009F289E" w:rsidP="00487EDF">
      <w:pPr>
        <w:ind w:left="284" w:right="402"/>
        <w:jc w:val="center"/>
        <w:rPr>
          <w:rFonts w:ascii="Times New Roman" w:hAnsi="Times New Roman" w:cs="Times New Roman"/>
          <w:b/>
          <w:sz w:val="24"/>
          <w:szCs w:val="24"/>
          <w:lang w:val="sr-Cyrl-CS"/>
        </w:rPr>
      </w:pPr>
      <w:r w:rsidRPr="00513F5A">
        <w:rPr>
          <w:rFonts w:ascii="Times New Roman" w:hAnsi="Times New Roman" w:cs="Times New Roman"/>
          <w:b/>
          <w:sz w:val="24"/>
          <w:szCs w:val="24"/>
          <w:lang w:val="sr-Cyrl-CS"/>
        </w:rPr>
        <w:t>И СЕКРЕТАРИЈАТА</w:t>
      </w:r>
    </w:p>
    <w:p w14:paraId="1A18B23C" w14:textId="77777777" w:rsidR="009F289E" w:rsidRPr="00513F5A" w:rsidRDefault="009F289E" w:rsidP="00487EDF">
      <w:pPr>
        <w:ind w:left="284" w:right="402"/>
        <w:jc w:val="left"/>
        <w:rPr>
          <w:rFonts w:ascii="Times New Roman" w:hAnsi="Times New Roman" w:cs="Times New Roman"/>
          <w:sz w:val="24"/>
          <w:szCs w:val="24"/>
          <w:lang w:val="sr-Cyrl-CS"/>
        </w:rPr>
      </w:pPr>
    </w:p>
    <w:p w14:paraId="407A7127" w14:textId="77777777" w:rsidR="009F289E" w:rsidRPr="00513F5A" w:rsidRDefault="009F289E" w:rsidP="00487EDF">
      <w:pPr>
        <w:spacing w:line="240" w:lineRule="auto"/>
        <w:ind w:left="284" w:right="402" w:firstLine="720"/>
        <w:jc w:val="center"/>
        <w:rPr>
          <w:rFonts w:ascii="Times New Roman" w:hAnsi="Times New Roman" w:cs="Times New Roman"/>
          <w:sz w:val="24"/>
          <w:szCs w:val="24"/>
          <w:shd w:val="clear" w:color="auto" w:fill="FFFFFF"/>
        </w:rPr>
      </w:pPr>
      <w:r w:rsidRPr="00513F5A">
        <w:rPr>
          <w:rFonts w:ascii="Times New Roman" w:hAnsi="Times New Roman" w:cs="Times New Roman"/>
          <w:sz w:val="24"/>
          <w:szCs w:val="24"/>
          <w:shd w:val="clear" w:color="auto" w:fill="FFFFFF"/>
        </w:rPr>
        <w:t>1. Одељење за управне и управно-надзорне послове</w:t>
      </w:r>
    </w:p>
    <w:p w14:paraId="3453C3D7" w14:textId="77777777" w:rsidR="009F289E" w:rsidRPr="00513F5A" w:rsidRDefault="009F289E" w:rsidP="00487EDF">
      <w:pPr>
        <w:spacing w:line="240" w:lineRule="auto"/>
        <w:ind w:left="284" w:right="402" w:firstLine="720"/>
        <w:rPr>
          <w:rFonts w:ascii="Times New Roman" w:hAnsi="Times New Roman" w:cs="Times New Roman"/>
          <w:sz w:val="24"/>
          <w:szCs w:val="24"/>
          <w:shd w:val="clear" w:color="auto" w:fill="FFFFFF"/>
        </w:rPr>
      </w:pPr>
    </w:p>
    <w:p w14:paraId="0C8CE906" w14:textId="77777777" w:rsidR="009F289E" w:rsidRPr="00513F5A" w:rsidRDefault="00C2351D" w:rsidP="00487EDF">
      <w:pPr>
        <w:spacing w:line="240" w:lineRule="auto"/>
        <w:ind w:left="284" w:right="402" w:firstLine="720"/>
        <w:rPr>
          <w:rFonts w:ascii="Times New Roman" w:hAnsi="Times New Roman" w:cs="Times New Roman"/>
          <w:sz w:val="24"/>
          <w:szCs w:val="24"/>
          <w:shd w:val="clear" w:color="auto" w:fill="FFFFFF"/>
        </w:rPr>
      </w:pPr>
      <w:r w:rsidRPr="00513F5A">
        <w:rPr>
          <w:rFonts w:ascii="Times New Roman" w:hAnsi="Times New Roman" w:cs="Times New Roman"/>
          <w:sz w:val="24"/>
          <w:szCs w:val="24"/>
          <w:shd w:val="clear" w:color="auto" w:fill="FFFFFF"/>
        </w:rPr>
        <w:t>228</w:t>
      </w:r>
      <w:r w:rsidR="009F289E" w:rsidRPr="00513F5A">
        <w:rPr>
          <w:rFonts w:ascii="Times New Roman" w:hAnsi="Times New Roman" w:cs="Times New Roman"/>
          <w:sz w:val="24"/>
          <w:szCs w:val="24"/>
          <w:shd w:val="clear" w:color="auto" w:fill="FFFFFF"/>
        </w:rPr>
        <w:t>. Начелник Одељења</w:t>
      </w:r>
    </w:p>
    <w:p w14:paraId="14D43D76" w14:textId="77777777" w:rsidR="009F289E" w:rsidRPr="00513F5A" w:rsidRDefault="009F289E" w:rsidP="00487EDF">
      <w:pPr>
        <w:spacing w:line="240" w:lineRule="auto"/>
        <w:ind w:left="284" w:right="402" w:firstLine="720"/>
        <w:rPr>
          <w:rFonts w:ascii="Times New Roman" w:hAnsi="Times New Roman" w:cs="Times New Roman"/>
          <w:sz w:val="24"/>
          <w:szCs w:val="24"/>
          <w:shd w:val="clear" w:color="auto" w:fill="FFFFFF"/>
        </w:rPr>
      </w:pPr>
      <w:r w:rsidRPr="00513F5A">
        <w:rPr>
          <w:rFonts w:ascii="Times New Roman" w:hAnsi="Times New Roman" w:cs="Times New Roman"/>
          <w:sz w:val="24"/>
          <w:szCs w:val="24"/>
          <w:shd w:val="clear" w:color="auto" w:fill="FFFFFF"/>
          <w:lang w:val="sr-Cyrl-CS"/>
        </w:rPr>
        <w:t xml:space="preserve"> -в</w:t>
      </w:r>
      <w:r w:rsidRPr="00513F5A">
        <w:rPr>
          <w:rFonts w:ascii="Times New Roman" w:hAnsi="Times New Roman" w:cs="Times New Roman"/>
          <w:sz w:val="24"/>
          <w:szCs w:val="24"/>
          <w:shd w:val="clear" w:color="auto" w:fill="FFFFFF"/>
        </w:rPr>
        <w:t>иши саветник</w:t>
      </w:r>
      <w:r w:rsidRPr="00513F5A">
        <w:rPr>
          <w:rFonts w:ascii="Times New Roman" w:hAnsi="Times New Roman" w:cs="Times New Roman"/>
          <w:sz w:val="24"/>
          <w:szCs w:val="24"/>
          <w:shd w:val="clear" w:color="auto" w:fill="FFFFFF"/>
          <w:lang w:val="sr-Cyrl-CS"/>
        </w:rPr>
        <w:t>-</w:t>
      </w:r>
      <w:r w:rsidRPr="00513F5A">
        <w:rPr>
          <w:rFonts w:ascii="Times New Roman" w:hAnsi="Times New Roman" w:cs="Times New Roman"/>
          <w:sz w:val="24"/>
          <w:szCs w:val="24"/>
          <w:shd w:val="clear" w:color="auto" w:fill="FFFFFF"/>
          <w:lang w:val="sr-Cyrl-CS"/>
        </w:rPr>
        <w:tab/>
      </w:r>
      <w:r w:rsidRPr="00513F5A">
        <w:rPr>
          <w:rFonts w:ascii="Times New Roman" w:hAnsi="Times New Roman" w:cs="Times New Roman"/>
          <w:sz w:val="24"/>
          <w:szCs w:val="24"/>
          <w:shd w:val="clear" w:color="auto" w:fill="FFFFFF"/>
        </w:rPr>
        <w:tab/>
      </w:r>
      <w:r w:rsidRPr="00513F5A">
        <w:rPr>
          <w:rFonts w:ascii="Times New Roman" w:hAnsi="Times New Roman" w:cs="Times New Roman"/>
          <w:sz w:val="24"/>
          <w:szCs w:val="24"/>
          <w:shd w:val="clear" w:color="auto" w:fill="FFFFFF"/>
          <w:lang w:val="sr-Cyrl-CS"/>
        </w:rPr>
        <w:tab/>
        <w:t>1</w:t>
      </w:r>
    </w:p>
    <w:p w14:paraId="2D4686C6" w14:textId="77777777" w:rsidR="009F289E" w:rsidRPr="00513F5A" w:rsidRDefault="009F289E" w:rsidP="00487EDF">
      <w:pPr>
        <w:spacing w:line="240" w:lineRule="auto"/>
        <w:ind w:left="284" w:right="402" w:firstLine="720"/>
        <w:rPr>
          <w:rFonts w:ascii="Times New Roman" w:hAnsi="Times New Roman" w:cs="Times New Roman"/>
          <w:sz w:val="24"/>
          <w:szCs w:val="24"/>
          <w:shd w:val="clear" w:color="auto" w:fill="FFFFFF"/>
        </w:rPr>
      </w:pPr>
    </w:p>
    <w:p w14:paraId="05AD2889" w14:textId="77777777" w:rsidR="009F289E" w:rsidRPr="00513F5A" w:rsidRDefault="009F289E" w:rsidP="00487EDF">
      <w:pPr>
        <w:spacing w:line="240" w:lineRule="auto"/>
        <w:ind w:left="284" w:right="402" w:firstLine="720"/>
        <w:rPr>
          <w:rFonts w:ascii="Times New Roman" w:hAnsi="Times New Roman" w:cs="Times New Roman"/>
          <w:sz w:val="24"/>
          <w:szCs w:val="24"/>
          <w:shd w:val="clear" w:color="auto" w:fill="FFFFFF"/>
        </w:rPr>
      </w:pPr>
      <w:r w:rsidRPr="00513F5A">
        <w:rPr>
          <w:rFonts w:ascii="Times New Roman" w:hAnsi="Times New Roman" w:cs="Times New Roman"/>
          <w:sz w:val="24"/>
          <w:szCs w:val="24"/>
          <w:lang w:val="ru-RU"/>
        </w:rPr>
        <w:t>Опис послова: Руководи</w:t>
      </w:r>
      <w:r w:rsidRPr="00513F5A">
        <w:rPr>
          <w:rFonts w:ascii="Times New Roman" w:hAnsi="Times New Roman" w:cs="Times New Roman"/>
          <w:sz w:val="24"/>
          <w:szCs w:val="24"/>
          <w:shd w:val="clear" w:color="auto" w:fill="FFFFFF"/>
        </w:rPr>
        <w:t xml:space="preserve"> и планира рад Одељења, пружа стручна упутства, координира и надзире рад државних службеника у Одељењу и организује заједничке састанке ради правилне примене одредаба закона и подзаконских прописа; пружа стручну помоћ управним окрузима и јединицама локалне самоуправе у циљу законитог и ефикасног спровођења одредби закона; израђује предлог решења за Административну комисију Владе, у поступку по жалбама на решења републичких инспектора и припрема одговорe</w:t>
      </w:r>
      <w:r w:rsidRPr="00513F5A">
        <w:rPr>
          <w:rFonts w:ascii="Times New Roman" w:hAnsi="Times New Roman" w:cs="Times New Roman"/>
          <w:sz w:val="24"/>
          <w:szCs w:val="24"/>
          <w:shd w:val="clear" w:color="auto" w:fill="FFFFFF"/>
          <w:lang w:val="sr-Cyrl-CS"/>
        </w:rPr>
        <w:t xml:space="preserve"> у вези поднетих тужби </w:t>
      </w:r>
      <w:r w:rsidRPr="00513F5A">
        <w:rPr>
          <w:rFonts w:ascii="Times New Roman" w:hAnsi="Times New Roman" w:cs="Times New Roman"/>
          <w:sz w:val="24"/>
          <w:szCs w:val="24"/>
          <w:shd w:val="clear" w:color="auto" w:fill="FFFFFF"/>
        </w:rPr>
        <w:t xml:space="preserve"> Управном суду Србије; припрема другостепене одлуке по редовним и ванредним правним средствима,o</w:t>
      </w:r>
      <w:r w:rsidRPr="00513F5A">
        <w:rPr>
          <w:rFonts w:ascii="Times New Roman" w:hAnsi="Times New Roman" w:cs="Times New Roman"/>
          <w:sz w:val="24"/>
          <w:szCs w:val="24"/>
          <w:shd w:val="clear" w:color="auto" w:fill="FFFFFF"/>
          <w:lang w:val="sr-Cyrl-CS"/>
        </w:rPr>
        <w:t xml:space="preserve">рганизује састанке са </w:t>
      </w:r>
      <w:r w:rsidRPr="00513F5A">
        <w:rPr>
          <w:rFonts w:ascii="Times New Roman" w:hAnsi="Times New Roman" w:cs="Times New Roman"/>
          <w:sz w:val="24"/>
          <w:szCs w:val="24"/>
          <w:shd w:val="clear" w:color="auto" w:fill="FFFFFF"/>
        </w:rPr>
        <w:t xml:space="preserve"> представницима општинских органа управе; израђује план надзора рада над  имаоцима јавних овлашћења у обављању поверених послова и спроводи најсложенији надзор; израђује план рада Одељења и извештаје о раду Одељења; обавља и друге послове по налогу министра.</w:t>
      </w:r>
    </w:p>
    <w:p w14:paraId="5EF8B1A3" w14:textId="77777777" w:rsidR="009E6D1E" w:rsidRPr="00513F5A" w:rsidRDefault="009F289E"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shd w:val="clear" w:color="auto" w:fill="FFFFFF"/>
        </w:rPr>
        <w:t>Услови: Стечено високо обра</w:t>
      </w:r>
      <w:r w:rsidR="00FD1995" w:rsidRPr="00513F5A">
        <w:rPr>
          <w:rFonts w:ascii="Times New Roman" w:hAnsi="Times New Roman" w:cs="Times New Roman"/>
          <w:sz w:val="24"/>
          <w:szCs w:val="24"/>
          <w:shd w:val="clear" w:color="auto" w:fill="FFFFFF"/>
        </w:rPr>
        <w:t>зовање из научне области правне науке</w:t>
      </w:r>
      <w:r w:rsidRPr="00513F5A">
        <w:rPr>
          <w:rFonts w:ascii="Times New Roman" w:hAnsi="Times New Roman" w:cs="Times New Roman"/>
          <w:sz w:val="24"/>
          <w:szCs w:val="24"/>
          <w:shd w:val="clear" w:color="auto" w:fill="FFFFFF"/>
        </w:rPr>
        <w:t xml:space="preserve">, </w:t>
      </w:r>
      <w:r w:rsidRPr="00513F5A">
        <w:rPr>
          <w:rFonts w:ascii="Times New Roman" w:hAnsi="Times New Roman" w:cs="Times New Roman"/>
          <w:sz w:val="24"/>
          <w:szCs w:val="24"/>
        </w:rPr>
        <w:t xml:space="preserve">на основним академским студијама у обиму од најмање 240 ЕСПБ бодова, мастер академским студијама, специјалистичким академским </w:t>
      </w:r>
      <w:r w:rsidRPr="00513F5A">
        <w:rPr>
          <w:rFonts w:ascii="Times New Roman" w:hAnsi="Times New Roman" w:cs="Times New Roman"/>
          <w:sz w:val="24"/>
          <w:szCs w:val="24"/>
          <w:shd w:val="clear" w:color="auto" w:fill="FFFFFF"/>
        </w:rPr>
        <w:t>студијама</w:t>
      </w:r>
      <w:r w:rsidRPr="00513F5A">
        <w:rPr>
          <w:rFonts w:ascii="Times New Roman" w:hAnsi="Times New Roman" w:cs="Times New Roman"/>
          <w:sz w:val="24"/>
          <w:szCs w:val="24"/>
        </w:rPr>
        <w:t>,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513F5A">
        <w:rPr>
          <w:rFonts w:ascii="Times New Roman" w:hAnsi="Times New Roman" w:cs="Times New Roman"/>
          <w:sz w:val="24"/>
          <w:szCs w:val="24"/>
          <w:shd w:val="clear" w:color="auto" w:fill="FFFFFF"/>
        </w:rPr>
        <w:t xml:space="preserve">, најмање седам година радног искуства у струци, </w:t>
      </w:r>
      <w:r w:rsidRPr="00513F5A">
        <w:rPr>
          <w:rFonts w:ascii="Times New Roman" w:hAnsi="Times New Roman" w:cs="Times New Roman"/>
          <w:kern w:val="1"/>
          <w:sz w:val="24"/>
          <w:szCs w:val="24"/>
        </w:rPr>
        <w:t>положен државни стручни испит</w:t>
      </w:r>
      <w:r w:rsidRPr="00513F5A">
        <w:rPr>
          <w:rFonts w:ascii="Times New Roman" w:hAnsi="Times New Roman" w:cs="Times New Roman"/>
          <w:kern w:val="1"/>
          <w:sz w:val="24"/>
          <w:szCs w:val="24"/>
          <w:lang w:val="sr-Cyrl-CS"/>
        </w:rPr>
        <w:t>,</w:t>
      </w:r>
      <w:r w:rsidR="009E6D1E" w:rsidRPr="00513F5A">
        <w:rPr>
          <w:rFonts w:ascii="Times New Roman" w:hAnsi="Times New Roman" w:cs="Times New Roman"/>
          <w:sz w:val="24"/>
          <w:szCs w:val="24"/>
          <w:lang w:val="sr-Cyrl-CS"/>
        </w:rPr>
        <w:t>као и потребне компетенције за обављање послова радног места.</w:t>
      </w:r>
    </w:p>
    <w:p w14:paraId="05C397F4" w14:textId="77777777" w:rsidR="009F289E" w:rsidRPr="00513F5A" w:rsidRDefault="009F289E" w:rsidP="00487EDF">
      <w:pPr>
        <w:spacing w:line="240" w:lineRule="auto"/>
        <w:ind w:left="284" w:right="402" w:firstLine="720"/>
        <w:rPr>
          <w:rFonts w:ascii="Times New Roman" w:hAnsi="Times New Roman" w:cs="Times New Roman"/>
          <w:sz w:val="24"/>
          <w:szCs w:val="24"/>
          <w:shd w:val="clear" w:color="auto" w:fill="FFFFFF"/>
        </w:rPr>
      </w:pPr>
    </w:p>
    <w:p w14:paraId="3BA92809" w14:textId="77777777" w:rsidR="009F289E" w:rsidRPr="00513F5A" w:rsidRDefault="00C2351D" w:rsidP="00487EDF">
      <w:pPr>
        <w:spacing w:line="240" w:lineRule="auto"/>
        <w:ind w:left="284" w:right="402" w:firstLine="720"/>
        <w:rPr>
          <w:rFonts w:ascii="Times New Roman" w:hAnsi="Times New Roman" w:cs="Times New Roman"/>
          <w:sz w:val="24"/>
          <w:szCs w:val="24"/>
          <w:shd w:val="clear" w:color="auto" w:fill="FFFFFF"/>
        </w:rPr>
      </w:pPr>
      <w:r w:rsidRPr="00513F5A">
        <w:rPr>
          <w:rFonts w:ascii="Times New Roman" w:hAnsi="Times New Roman" w:cs="Times New Roman"/>
          <w:sz w:val="24"/>
          <w:szCs w:val="24"/>
          <w:shd w:val="clear" w:color="auto" w:fill="FFFFFF"/>
        </w:rPr>
        <w:t>229</w:t>
      </w:r>
      <w:r w:rsidR="009F289E" w:rsidRPr="00513F5A">
        <w:rPr>
          <w:rFonts w:ascii="Times New Roman" w:hAnsi="Times New Roman" w:cs="Times New Roman"/>
          <w:sz w:val="24"/>
          <w:szCs w:val="24"/>
          <w:shd w:val="clear" w:color="auto" w:fill="FFFFFF"/>
        </w:rPr>
        <w:t>. Радно место за управно-надзорне послове</w:t>
      </w:r>
    </w:p>
    <w:p w14:paraId="6371A42E" w14:textId="77777777" w:rsidR="009F289E" w:rsidRPr="00513F5A" w:rsidRDefault="009F289E" w:rsidP="00487EDF">
      <w:pPr>
        <w:spacing w:line="240" w:lineRule="auto"/>
        <w:ind w:left="284" w:right="402" w:firstLine="720"/>
        <w:rPr>
          <w:rFonts w:ascii="Times New Roman" w:hAnsi="Times New Roman" w:cs="Times New Roman"/>
          <w:sz w:val="24"/>
          <w:szCs w:val="24"/>
          <w:shd w:val="clear" w:color="auto" w:fill="FFFFFF"/>
          <w:lang w:val="sr-Cyrl-CS"/>
        </w:rPr>
      </w:pPr>
      <w:r w:rsidRPr="00513F5A">
        <w:rPr>
          <w:rFonts w:ascii="Times New Roman" w:hAnsi="Times New Roman" w:cs="Times New Roman"/>
          <w:sz w:val="24"/>
          <w:szCs w:val="24"/>
          <w:shd w:val="clear" w:color="auto" w:fill="FFFFFF"/>
          <w:lang w:val="sr-Cyrl-CS"/>
        </w:rPr>
        <w:t>-с</w:t>
      </w:r>
      <w:r w:rsidRPr="00513F5A">
        <w:rPr>
          <w:rFonts w:ascii="Times New Roman" w:hAnsi="Times New Roman" w:cs="Times New Roman"/>
          <w:sz w:val="24"/>
          <w:szCs w:val="24"/>
          <w:shd w:val="clear" w:color="auto" w:fill="FFFFFF"/>
        </w:rPr>
        <w:t>амостални саветник</w:t>
      </w:r>
      <w:r w:rsidRPr="00513F5A">
        <w:rPr>
          <w:rFonts w:ascii="Times New Roman" w:hAnsi="Times New Roman" w:cs="Times New Roman"/>
          <w:sz w:val="24"/>
          <w:szCs w:val="24"/>
          <w:shd w:val="clear" w:color="auto" w:fill="FFFFFF"/>
          <w:lang w:val="sr-Cyrl-CS"/>
        </w:rPr>
        <w:t>-</w:t>
      </w:r>
      <w:r w:rsidRPr="00513F5A">
        <w:rPr>
          <w:rFonts w:ascii="Times New Roman" w:hAnsi="Times New Roman" w:cs="Times New Roman"/>
          <w:sz w:val="24"/>
          <w:szCs w:val="24"/>
          <w:shd w:val="clear" w:color="auto" w:fill="FFFFFF"/>
        </w:rPr>
        <w:tab/>
      </w:r>
      <w:r w:rsidRPr="00513F5A">
        <w:rPr>
          <w:rFonts w:ascii="Times New Roman" w:hAnsi="Times New Roman" w:cs="Times New Roman"/>
          <w:sz w:val="24"/>
          <w:szCs w:val="24"/>
          <w:shd w:val="clear" w:color="auto" w:fill="FFFFFF"/>
          <w:lang w:val="sr-Cyrl-CS"/>
        </w:rPr>
        <w:tab/>
      </w:r>
      <w:r w:rsidRPr="00513F5A">
        <w:rPr>
          <w:rFonts w:ascii="Times New Roman" w:hAnsi="Times New Roman" w:cs="Times New Roman"/>
          <w:sz w:val="24"/>
          <w:szCs w:val="24"/>
          <w:shd w:val="clear" w:color="auto" w:fill="FFFFFF"/>
        </w:rPr>
        <w:tab/>
        <w:t xml:space="preserve">1         </w:t>
      </w:r>
    </w:p>
    <w:p w14:paraId="19B45A6C" w14:textId="77777777" w:rsidR="009F289E" w:rsidRPr="00513F5A" w:rsidRDefault="009F289E" w:rsidP="00487EDF">
      <w:pPr>
        <w:spacing w:line="240" w:lineRule="auto"/>
        <w:ind w:left="284" w:right="402" w:firstLine="720"/>
        <w:rPr>
          <w:rFonts w:ascii="Times New Roman" w:hAnsi="Times New Roman" w:cs="Times New Roman"/>
          <w:sz w:val="24"/>
          <w:szCs w:val="24"/>
          <w:shd w:val="clear" w:color="auto" w:fill="FFFFFF"/>
          <w:lang w:val="sr-Cyrl-CS"/>
        </w:rPr>
      </w:pPr>
    </w:p>
    <w:p w14:paraId="36FD8F51" w14:textId="77777777" w:rsidR="009F289E" w:rsidRPr="00513F5A" w:rsidRDefault="009F289E" w:rsidP="00487EDF">
      <w:pPr>
        <w:spacing w:line="240" w:lineRule="auto"/>
        <w:ind w:left="284" w:right="402" w:firstLine="720"/>
        <w:rPr>
          <w:rFonts w:ascii="Times New Roman" w:hAnsi="Times New Roman" w:cs="Times New Roman"/>
          <w:sz w:val="24"/>
          <w:szCs w:val="24"/>
          <w:shd w:val="clear" w:color="auto" w:fill="FFFFFF"/>
        </w:rPr>
      </w:pPr>
      <w:r w:rsidRPr="00513F5A">
        <w:rPr>
          <w:rFonts w:ascii="Times New Roman" w:hAnsi="Times New Roman" w:cs="Times New Roman"/>
          <w:sz w:val="24"/>
          <w:szCs w:val="24"/>
          <w:lang w:val="ru-RU"/>
        </w:rPr>
        <w:t xml:space="preserve">Опис послова: </w:t>
      </w:r>
      <w:r w:rsidRPr="00513F5A">
        <w:rPr>
          <w:rFonts w:ascii="Times New Roman" w:hAnsi="Times New Roman" w:cs="Times New Roman"/>
          <w:sz w:val="24"/>
          <w:szCs w:val="24"/>
          <w:shd w:val="clear" w:color="auto" w:fill="FFFFFF"/>
        </w:rPr>
        <w:t xml:space="preserve">Пружа стручна упуства, решава предмете по жалбама изјављеним на решења Градске управе града Београда у области урбанизма и грађевинарства; </w:t>
      </w:r>
      <w:r w:rsidRPr="00513F5A">
        <w:rPr>
          <w:rFonts w:ascii="Times New Roman" w:hAnsi="Times New Roman" w:cs="Times New Roman"/>
          <w:sz w:val="24"/>
          <w:szCs w:val="24"/>
          <w:shd w:val="clear" w:color="auto" w:fill="FFFFFF"/>
          <w:lang w:val="sr-Cyrl-CS"/>
        </w:rPr>
        <w:t xml:space="preserve">решава предмете по жалбама изјављеним на решења општинских управау области урбанизма и грађевинарства за подручје Браничевског управног округа; </w:t>
      </w:r>
      <w:r w:rsidRPr="00513F5A">
        <w:rPr>
          <w:rFonts w:ascii="Times New Roman" w:hAnsi="Times New Roman" w:cs="Times New Roman"/>
          <w:sz w:val="24"/>
          <w:szCs w:val="24"/>
          <w:shd w:val="clear" w:color="auto" w:fill="FFFFFF"/>
        </w:rPr>
        <w:t xml:space="preserve">израђује предлог решења за Административну комисију Владе у поступку по жалбама на решења републичких инспектора; изађује </w:t>
      </w:r>
      <w:r w:rsidRPr="00513F5A">
        <w:rPr>
          <w:rFonts w:ascii="Times New Roman" w:hAnsi="Times New Roman" w:cs="Times New Roman"/>
          <w:sz w:val="24"/>
          <w:szCs w:val="24"/>
        </w:rPr>
        <w:t>решења</w:t>
      </w:r>
      <w:r w:rsidRPr="00513F5A">
        <w:rPr>
          <w:rFonts w:ascii="Times New Roman" w:hAnsi="Times New Roman" w:cs="Times New Roman"/>
          <w:sz w:val="24"/>
          <w:szCs w:val="24"/>
          <w:shd w:val="clear" w:color="auto" w:fill="FFFFFF"/>
        </w:rPr>
        <w:t xml:space="preserve"> у поступку по</w:t>
      </w:r>
      <w:r w:rsidR="007606C7" w:rsidRPr="00513F5A">
        <w:rPr>
          <w:rFonts w:ascii="Times New Roman" w:hAnsi="Times New Roman" w:cs="Times New Roman"/>
          <w:sz w:val="24"/>
          <w:szCs w:val="24"/>
          <w:shd w:val="clear" w:color="auto" w:fill="FFFFFF"/>
        </w:rPr>
        <w:t xml:space="preserve"> пресудама Управног суда Србије и</w:t>
      </w:r>
      <w:r w:rsidRPr="00513F5A">
        <w:rPr>
          <w:rFonts w:ascii="Times New Roman" w:hAnsi="Times New Roman" w:cs="Times New Roman"/>
          <w:sz w:val="24"/>
          <w:szCs w:val="24"/>
          <w:shd w:val="clear" w:color="auto" w:fill="FFFFFF"/>
        </w:rPr>
        <w:t xml:space="preserve"> припрема одговоре у вези </w:t>
      </w:r>
      <w:r w:rsidR="007606C7" w:rsidRPr="00513F5A">
        <w:rPr>
          <w:rFonts w:ascii="Times New Roman" w:hAnsi="Times New Roman" w:cs="Times New Roman"/>
          <w:sz w:val="24"/>
          <w:szCs w:val="24"/>
          <w:shd w:val="clear" w:color="auto" w:fill="FFFFFF"/>
        </w:rPr>
        <w:t>са поднетим тужбама</w:t>
      </w:r>
      <w:r w:rsidRPr="00513F5A">
        <w:rPr>
          <w:rFonts w:ascii="Times New Roman" w:hAnsi="Times New Roman" w:cs="Times New Roman"/>
          <w:sz w:val="24"/>
          <w:szCs w:val="24"/>
          <w:shd w:val="clear" w:color="auto" w:fill="FFFFFF"/>
        </w:rPr>
        <w:t xml:space="preserve"> Управном суду Србије; прати судску праксу; израђује периодичне извештаје о раду и начину решавања другостепених предмета; учествује у изради Плана надзора и извештаја о плану Одељења; иницира спровођење вандредног надзора; спроводи сложени надзор над имаоцима јавних овлашћења и предлаже мере за отклањање неправилности; сарађује са републичким, покрајинским и општинским органима и припрема информације за начелника Одељења; обавља и друге послове по налогу начелника Одељења.</w:t>
      </w:r>
    </w:p>
    <w:p w14:paraId="386FE51A" w14:textId="77777777" w:rsidR="009E6D1E" w:rsidRPr="00513F5A" w:rsidRDefault="009F289E"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shd w:val="clear" w:color="auto" w:fill="FFFFFF"/>
        </w:rPr>
        <w:t>Услови: Стечено високо обра</w:t>
      </w:r>
      <w:r w:rsidR="00FD1995" w:rsidRPr="00513F5A">
        <w:rPr>
          <w:rFonts w:ascii="Times New Roman" w:hAnsi="Times New Roman" w:cs="Times New Roman"/>
          <w:sz w:val="24"/>
          <w:szCs w:val="24"/>
          <w:shd w:val="clear" w:color="auto" w:fill="FFFFFF"/>
        </w:rPr>
        <w:t>зовање из научне области правне науке</w:t>
      </w:r>
      <w:r w:rsidRPr="00513F5A">
        <w:rPr>
          <w:rFonts w:ascii="Times New Roman" w:hAnsi="Times New Roman" w:cs="Times New Roman"/>
          <w:sz w:val="24"/>
          <w:szCs w:val="24"/>
          <w:shd w:val="clear" w:color="auto" w:fill="FFFFFF"/>
        </w:rPr>
        <w:t xml:space="preserve">,  </w:t>
      </w:r>
      <w:r w:rsidRPr="00513F5A">
        <w:rPr>
          <w:rFonts w:ascii="Times New Roman" w:hAnsi="Times New Roman" w:cs="Times New Roman"/>
          <w:sz w:val="24"/>
          <w:szCs w:val="24"/>
        </w:rPr>
        <w:t xml:space="preserve">на основним академским студијама у обиму од најмање 240 ЕСПБ бодова, мастер академским </w:t>
      </w:r>
      <w:r w:rsidRPr="00513F5A">
        <w:rPr>
          <w:rFonts w:ascii="Times New Roman" w:hAnsi="Times New Roman" w:cs="Times New Roman"/>
          <w:sz w:val="24"/>
          <w:szCs w:val="24"/>
        </w:rPr>
        <w:lastRenderedPageBreak/>
        <w:t>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513F5A">
        <w:rPr>
          <w:rFonts w:ascii="Times New Roman" w:hAnsi="Times New Roman" w:cs="Times New Roman"/>
          <w:sz w:val="24"/>
          <w:szCs w:val="24"/>
          <w:shd w:val="clear" w:color="auto" w:fill="FFFFFF"/>
        </w:rPr>
        <w:t xml:space="preserve">, најмање пет година радног искуства у струци, </w:t>
      </w:r>
      <w:r w:rsidRPr="00513F5A">
        <w:rPr>
          <w:rFonts w:ascii="Times New Roman" w:hAnsi="Times New Roman" w:cs="Times New Roman"/>
          <w:kern w:val="1"/>
          <w:sz w:val="24"/>
          <w:szCs w:val="24"/>
        </w:rPr>
        <w:t>положен државни стручни испит</w:t>
      </w:r>
      <w:r w:rsidRPr="00513F5A">
        <w:rPr>
          <w:rFonts w:ascii="Times New Roman" w:hAnsi="Times New Roman" w:cs="Times New Roman"/>
          <w:sz w:val="24"/>
          <w:szCs w:val="24"/>
        </w:rPr>
        <w:t xml:space="preserve">, </w:t>
      </w:r>
      <w:r w:rsidR="009E6D1E" w:rsidRPr="00513F5A">
        <w:rPr>
          <w:rFonts w:ascii="Times New Roman" w:hAnsi="Times New Roman" w:cs="Times New Roman"/>
          <w:sz w:val="24"/>
          <w:szCs w:val="24"/>
          <w:lang w:val="sr-Cyrl-CS"/>
        </w:rPr>
        <w:t>као и потребне компетенције за обављање послова радног места.</w:t>
      </w:r>
    </w:p>
    <w:p w14:paraId="37B4E5A5" w14:textId="77777777" w:rsidR="009F289E" w:rsidRPr="00513F5A" w:rsidRDefault="009F289E" w:rsidP="00487EDF">
      <w:pPr>
        <w:spacing w:line="240" w:lineRule="auto"/>
        <w:ind w:left="284" w:right="402" w:firstLine="720"/>
        <w:rPr>
          <w:rFonts w:ascii="Times New Roman" w:hAnsi="Times New Roman" w:cs="Times New Roman"/>
          <w:sz w:val="24"/>
          <w:szCs w:val="24"/>
          <w:shd w:val="clear" w:color="auto" w:fill="FFFFFF"/>
        </w:rPr>
      </w:pPr>
    </w:p>
    <w:p w14:paraId="31DAC48F" w14:textId="77777777" w:rsidR="009F289E" w:rsidRPr="00513F5A" w:rsidRDefault="00C2351D" w:rsidP="00487EDF">
      <w:pPr>
        <w:spacing w:line="240" w:lineRule="auto"/>
        <w:ind w:left="284" w:right="402" w:firstLine="720"/>
        <w:rPr>
          <w:rFonts w:ascii="Times New Roman" w:hAnsi="Times New Roman" w:cs="Times New Roman"/>
          <w:sz w:val="24"/>
          <w:szCs w:val="24"/>
          <w:shd w:val="clear" w:color="auto" w:fill="FFFFFF"/>
        </w:rPr>
      </w:pPr>
      <w:r w:rsidRPr="00513F5A">
        <w:rPr>
          <w:rFonts w:ascii="Times New Roman" w:hAnsi="Times New Roman" w:cs="Times New Roman"/>
          <w:sz w:val="24"/>
          <w:szCs w:val="24"/>
          <w:shd w:val="clear" w:color="auto" w:fill="FFFFFF"/>
        </w:rPr>
        <w:t>230</w:t>
      </w:r>
      <w:r w:rsidR="009F289E" w:rsidRPr="00513F5A">
        <w:rPr>
          <w:rFonts w:ascii="Times New Roman" w:hAnsi="Times New Roman" w:cs="Times New Roman"/>
          <w:sz w:val="24"/>
          <w:szCs w:val="24"/>
          <w:shd w:val="clear" w:color="auto" w:fill="FFFFFF"/>
        </w:rPr>
        <w:t>. Радно место за управно-надзорне послове у области урбанизма и грађевине</w:t>
      </w:r>
    </w:p>
    <w:p w14:paraId="30B35EB8" w14:textId="77777777" w:rsidR="009F289E" w:rsidRPr="00513F5A" w:rsidRDefault="009F289E" w:rsidP="00487EDF">
      <w:pPr>
        <w:spacing w:line="240" w:lineRule="auto"/>
        <w:ind w:left="284" w:right="402" w:firstLine="720"/>
        <w:rPr>
          <w:rFonts w:ascii="Times New Roman" w:hAnsi="Times New Roman" w:cs="Times New Roman"/>
          <w:sz w:val="24"/>
          <w:szCs w:val="24"/>
          <w:shd w:val="clear" w:color="auto" w:fill="FFFFFF"/>
          <w:lang w:val="sr-Cyrl-CS"/>
        </w:rPr>
      </w:pPr>
      <w:r w:rsidRPr="00513F5A">
        <w:rPr>
          <w:rFonts w:ascii="Times New Roman" w:hAnsi="Times New Roman" w:cs="Times New Roman"/>
          <w:sz w:val="24"/>
          <w:szCs w:val="24"/>
          <w:shd w:val="clear" w:color="auto" w:fill="FFFFFF"/>
          <w:lang w:val="sr-Cyrl-CS"/>
        </w:rPr>
        <w:t>-с</w:t>
      </w:r>
      <w:r w:rsidRPr="00513F5A">
        <w:rPr>
          <w:rFonts w:ascii="Times New Roman" w:hAnsi="Times New Roman" w:cs="Times New Roman"/>
          <w:sz w:val="24"/>
          <w:szCs w:val="24"/>
          <w:shd w:val="clear" w:color="auto" w:fill="FFFFFF"/>
        </w:rPr>
        <w:t>аветник</w:t>
      </w:r>
      <w:r w:rsidRPr="00513F5A">
        <w:rPr>
          <w:rFonts w:ascii="Times New Roman" w:hAnsi="Times New Roman" w:cs="Times New Roman"/>
          <w:sz w:val="24"/>
          <w:szCs w:val="24"/>
          <w:shd w:val="clear" w:color="auto" w:fill="FFFFFF"/>
          <w:lang w:val="sr-Cyrl-CS"/>
        </w:rPr>
        <w:t xml:space="preserve">- </w:t>
      </w:r>
      <w:r w:rsidRPr="00513F5A">
        <w:rPr>
          <w:rFonts w:ascii="Times New Roman" w:hAnsi="Times New Roman" w:cs="Times New Roman"/>
          <w:sz w:val="24"/>
          <w:szCs w:val="24"/>
          <w:shd w:val="clear" w:color="auto" w:fill="FFFFFF"/>
          <w:lang w:val="sr-Cyrl-CS"/>
        </w:rPr>
        <w:tab/>
      </w:r>
      <w:r w:rsidRPr="00513F5A">
        <w:rPr>
          <w:rFonts w:ascii="Times New Roman" w:hAnsi="Times New Roman" w:cs="Times New Roman"/>
          <w:sz w:val="24"/>
          <w:szCs w:val="24"/>
          <w:shd w:val="clear" w:color="auto" w:fill="FFFFFF"/>
          <w:lang w:val="sr-Cyrl-CS"/>
        </w:rPr>
        <w:tab/>
      </w:r>
      <w:r w:rsidRPr="00513F5A">
        <w:rPr>
          <w:rFonts w:ascii="Times New Roman" w:hAnsi="Times New Roman" w:cs="Times New Roman"/>
          <w:sz w:val="24"/>
          <w:szCs w:val="24"/>
          <w:shd w:val="clear" w:color="auto" w:fill="FFFFFF"/>
          <w:lang w:val="sr-Cyrl-CS"/>
        </w:rPr>
        <w:tab/>
      </w:r>
      <w:r w:rsidR="004E07E5" w:rsidRPr="00513F5A">
        <w:rPr>
          <w:rFonts w:ascii="Times New Roman" w:hAnsi="Times New Roman" w:cs="Times New Roman"/>
          <w:sz w:val="24"/>
          <w:szCs w:val="24"/>
          <w:shd w:val="clear" w:color="auto" w:fill="FFFFFF"/>
          <w:lang w:val="sr-Cyrl-CS"/>
        </w:rPr>
        <w:tab/>
      </w:r>
      <w:r w:rsidR="004E07E5" w:rsidRPr="00513F5A">
        <w:rPr>
          <w:rFonts w:ascii="Times New Roman" w:hAnsi="Times New Roman" w:cs="Times New Roman"/>
          <w:sz w:val="24"/>
          <w:szCs w:val="24"/>
          <w:shd w:val="clear" w:color="auto" w:fill="FFFFFF"/>
          <w:lang w:val="sr-Cyrl-CS"/>
        </w:rPr>
        <w:tab/>
      </w:r>
      <w:r w:rsidRPr="00513F5A">
        <w:rPr>
          <w:rFonts w:ascii="Times New Roman" w:hAnsi="Times New Roman" w:cs="Times New Roman"/>
          <w:sz w:val="24"/>
          <w:szCs w:val="24"/>
          <w:shd w:val="clear" w:color="auto" w:fill="FFFFFF"/>
          <w:lang w:val="sr-Cyrl-CS"/>
        </w:rPr>
        <w:t>1</w:t>
      </w:r>
    </w:p>
    <w:p w14:paraId="6C45783B" w14:textId="77777777" w:rsidR="009F289E" w:rsidRPr="00513F5A" w:rsidRDefault="009F289E" w:rsidP="00487EDF">
      <w:pPr>
        <w:spacing w:line="240" w:lineRule="auto"/>
        <w:ind w:left="284" w:right="402" w:firstLine="720"/>
        <w:rPr>
          <w:rFonts w:ascii="Times New Roman" w:hAnsi="Times New Roman" w:cs="Times New Roman"/>
          <w:sz w:val="24"/>
          <w:szCs w:val="24"/>
          <w:shd w:val="clear" w:color="auto" w:fill="FFFFFF"/>
        </w:rPr>
      </w:pPr>
    </w:p>
    <w:p w14:paraId="402262E6" w14:textId="77777777" w:rsidR="009F289E" w:rsidRPr="00513F5A" w:rsidRDefault="009F289E" w:rsidP="00487EDF">
      <w:pPr>
        <w:spacing w:line="240" w:lineRule="auto"/>
        <w:ind w:left="284" w:right="402" w:firstLine="720"/>
        <w:rPr>
          <w:rFonts w:ascii="Times New Roman" w:hAnsi="Times New Roman" w:cs="Times New Roman"/>
          <w:sz w:val="24"/>
          <w:szCs w:val="24"/>
          <w:shd w:val="clear" w:color="auto" w:fill="FFFFFF"/>
        </w:rPr>
      </w:pPr>
      <w:r w:rsidRPr="00513F5A">
        <w:rPr>
          <w:rFonts w:ascii="Times New Roman" w:hAnsi="Times New Roman" w:cs="Times New Roman"/>
          <w:sz w:val="24"/>
          <w:szCs w:val="24"/>
          <w:lang w:val="ru-RU"/>
        </w:rPr>
        <w:t xml:space="preserve">Опис послова: </w:t>
      </w:r>
      <w:r w:rsidRPr="00513F5A">
        <w:rPr>
          <w:rFonts w:ascii="Times New Roman" w:hAnsi="Times New Roman" w:cs="Times New Roman"/>
          <w:sz w:val="24"/>
          <w:szCs w:val="24"/>
          <w:shd w:val="clear" w:color="auto" w:fill="FFFFFF"/>
        </w:rPr>
        <w:t xml:space="preserve">Израда нацрта решења у другостепеном поступку по жалбама физичких и правних лица изјављеним на решења органа Градске управе града Београда; </w:t>
      </w:r>
      <w:r w:rsidRPr="00513F5A">
        <w:rPr>
          <w:rFonts w:ascii="Times New Roman" w:hAnsi="Times New Roman" w:cs="Times New Roman"/>
          <w:sz w:val="24"/>
          <w:szCs w:val="24"/>
          <w:shd w:val="clear" w:color="auto" w:fill="FFFFFF"/>
          <w:lang w:val="sr-Cyrl-CS"/>
        </w:rPr>
        <w:t xml:space="preserve">решава предмете по жалбама изјављеним на решења општинских управау области урбанизма и грађевинарства за </w:t>
      </w:r>
      <w:r w:rsidRPr="00513F5A">
        <w:rPr>
          <w:rFonts w:ascii="Times New Roman" w:hAnsi="Times New Roman" w:cs="Times New Roman"/>
          <w:sz w:val="24"/>
          <w:szCs w:val="24"/>
        </w:rPr>
        <w:t>подручје</w:t>
      </w:r>
      <w:r w:rsidRPr="00513F5A">
        <w:rPr>
          <w:rFonts w:ascii="Times New Roman" w:hAnsi="Times New Roman" w:cs="Times New Roman"/>
          <w:sz w:val="24"/>
          <w:szCs w:val="24"/>
          <w:shd w:val="clear" w:color="auto" w:fill="FFFFFF"/>
          <w:lang w:val="sr-Cyrl-CS"/>
        </w:rPr>
        <w:t xml:space="preserve"> Браничевског управног округа; </w:t>
      </w:r>
      <w:r w:rsidRPr="00513F5A">
        <w:rPr>
          <w:rFonts w:ascii="Times New Roman" w:hAnsi="Times New Roman" w:cs="Times New Roman"/>
          <w:sz w:val="24"/>
          <w:szCs w:val="24"/>
          <w:shd w:val="clear" w:color="auto" w:fill="FFFFFF"/>
        </w:rPr>
        <w:t>израда предлога решења за Административну комисију Владе у поступку по жалбама на решења републичких инспектора; израда решења у поступку по пресудама Управног суда Србије; припрема одговора у вези поднетих тужби Управном суду Србије; праћење судске праксе; израда периодичних извештаја о раду и начину решавања другостепених предмета;  учествује на састанцима Одељења ради уједначавања правне праксе у примени закона и спровођењу ставова Управног суда Србије; обавља послове спровођења надзора; обавља и друге послове по налогу начелника Одељења.</w:t>
      </w:r>
    </w:p>
    <w:p w14:paraId="0238E7F3" w14:textId="77777777" w:rsidR="009E6D1E" w:rsidRPr="00513F5A" w:rsidRDefault="009F289E"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shd w:val="clear" w:color="auto" w:fill="FFFFFF"/>
        </w:rPr>
        <w:t>Услови: Стечено високо обра</w:t>
      </w:r>
      <w:r w:rsidR="00FD1995" w:rsidRPr="00513F5A">
        <w:rPr>
          <w:rFonts w:ascii="Times New Roman" w:hAnsi="Times New Roman" w:cs="Times New Roman"/>
          <w:sz w:val="24"/>
          <w:szCs w:val="24"/>
          <w:shd w:val="clear" w:color="auto" w:fill="FFFFFF"/>
        </w:rPr>
        <w:t>зовање из научне области правне науке</w:t>
      </w:r>
      <w:r w:rsidRPr="00513F5A">
        <w:rPr>
          <w:rFonts w:ascii="Times New Roman" w:hAnsi="Times New Roman" w:cs="Times New Roman"/>
          <w:sz w:val="24"/>
          <w:szCs w:val="24"/>
          <w:shd w:val="clear" w:color="auto" w:fill="FFFFFF"/>
        </w:rPr>
        <w:t xml:space="preserve">, </w:t>
      </w:r>
      <w:r w:rsidRPr="00513F5A">
        <w:rPr>
          <w:rFonts w:ascii="Times New Roman" w:hAnsi="Times New Roman" w:cs="Times New Roman"/>
          <w:sz w:val="24"/>
          <w:szCs w:val="24"/>
        </w:rPr>
        <w:t xml:space="preserve">на основним академским студијама у обиму од најмање 240 ЕСПБ бодова, мастер академским студијама, специјалистичким </w:t>
      </w:r>
      <w:r w:rsidRPr="00513F5A">
        <w:rPr>
          <w:rFonts w:ascii="Times New Roman" w:hAnsi="Times New Roman" w:cs="Times New Roman"/>
          <w:sz w:val="24"/>
          <w:szCs w:val="24"/>
          <w:shd w:val="clear" w:color="auto" w:fill="FFFFFF"/>
          <w:lang w:val="sr-Cyrl-CS"/>
        </w:rPr>
        <w:t>академским</w:t>
      </w:r>
      <w:r w:rsidRPr="00513F5A">
        <w:rPr>
          <w:rFonts w:ascii="Times New Roman" w:hAnsi="Times New Roman" w:cs="Times New Roman"/>
          <w:sz w:val="24"/>
          <w:szCs w:val="24"/>
        </w:rPr>
        <w:t xml:space="preserve">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513F5A">
        <w:rPr>
          <w:rFonts w:ascii="Times New Roman" w:hAnsi="Times New Roman" w:cs="Times New Roman"/>
          <w:sz w:val="24"/>
          <w:szCs w:val="24"/>
          <w:shd w:val="clear" w:color="auto" w:fill="FFFFFF"/>
        </w:rPr>
        <w:t xml:space="preserve"> најмање три године радног искуства у струци, </w:t>
      </w:r>
      <w:r w:rsidRPr="00513F5A">
        <w:rPr>
          <w:rFonts w:ascii="Times New Roman" w:hAnsi="Times New Roman" w:cs="Times New Roman"/>
          <w:kern w:val="1"/>
          <w:sz w:val="24"/>
          <w:szCs w:val="24"/>
        </w:rPr>
        <w:t>положен државни стручни испит</w:t>
      </w:r>
      <w:r w:rsidRPr="00513F5A">
        <w:rPr>
          <w:rFonts w:ascii="Times New Roman" w:hAnsi="Times New Roman" w:cs="Times New Roman"/>
          <w:sz w:val="24"/>
          <w:szCs w:val="24"/>
        </w:rPr>
        <w:t xml:space="preserve">, </w:t>
      </w:r>
      <w:r w:rsidR="009E6D1E" w:rsidRPr="00513F5A">
        <w:rPr>
          <w:rFonts w:ascii="Times New Roman" w:hAnsi="Times New Roman" w:cs="Times New Roman"/>
          <w:sz w:val="24"/>
          <w:szCs w:val="24"/>
          <w:lang w:val="sr-Cyrl-CS"/>
        </w:rPr>
        <w:t>као и потребне компетенције за обављање послова радног места.</w:t>
      </w:r>
    </w:p>
    <w:p w14:paraId="5C271950" w14:textId="77777777" w:rsidR="00160513" w:rsidRPr="00513F5A" w:rsidRDefault="00160513" w:rsidP="00487EDF">
      <w:pPr>
        <w:spacing w:line="240" w:lineRule="auto"/>
        <w:ind w:left="284" w:right="402" w:firstLine="720"/>
        <w:rPr>
          <w:rFonts w:ascii="Times New Roman" w:hAnsi="Times New Roman" w:cs="Times New Roman"/>
          <w:sz w:val="24"/>
          <w:szCs w:val="24"/>
          <w:shd w:val="clear" w:color="auto" w:fill="FFFFFF"/>
        </w:rPr>
      </w:pPr>
    </w:p>
    <w:p w14:paraId="6302E934" w14:textId="77777777" w:rsidR="009F289E" w:rsidRPr="00513F5A" w:rsidRDefault="009F289E" w:rsidP="00487EDF">
      <w:pPr>
        <w:spacing w:line="240" w:lineRule="auto"/>
        <w:ind w:left="284" w:right="402" w:firstLine="720"/>
        <w:jc w:val="center"/>
        <w:rPr>
          <w:rFonts w:ascii="Times New Roman" w:hAnsi="Times New Roman" w:cs="Times New Roman"/>
          <w:sz w:val="24"/>
          <w:szCs w:val="24"/>
          <w:shd w:val="clear" w:color="auto" w:fill="FFFFFF"/>
        </w:rPr>
      </w:pPr>
      <w:r w:rsidRPr="00513F5A">
        <w:rPr>
          <w:rFonts w:ascii="Times New Roman" w:hAnsi="Times New Roman" w:cs="Times New Roman"/>
          <w:sz w:val="24"/>
          <w:szCs w:val="24"/>
          <w:shd w:val="clear" w:color="auto" w:fill="FFFFFF"/>
        </w:rPr>
        <w:t>1.1. Група за управно надзорне послове Ниш</w:t>
      </w:r>
    </w:p>
    <w:p w14:paraId="01B96A41" w14:textId="77777777" w:rsidR="009F289E" w:rsidRPr="00513F5A" w:rsidRDefault="009F289E" w:rsidP="00487EDF">
      <w:pPr>
        <w:spacing w:line="240" w:lineRule="auto"/>
        <w:ind w:left="284" w:right="402" w:firstLine="720"/>
        <w:rPr>
          <w:rFonts w:ascii="Times New Roman" w:hAnsi="Times New Roman" w:cs="Times New Roman"/>
          <w:sz w:val="24"/>
          <w:szCs w:val="24"/>
          <w:shd w:val="clear" w:color="auto" w:fill="FFFFFF"/>
        </w:rPr>
      </w:pPr>
    </w:p>
    <w:p w14:paraId="412DE47A" w14:textId="77777777" w:rsidR="009F289E" w:rsidRPr="00513F5A" w:rsidRDefault="00C2351D" w:rsidP="00487EDF">
      <w:pPr>
        <w:spacing w:line="240" w:lineRule="auto"/>
        <w:ind w:left="284" w:right="402" w:firstLine="720"/>
        <w:rPr>
          <w:rFonts w:ascii="Times New Roman" w:hAnsi="Times New Roman" w:cs="Times New Roman"/>
          <w:sz w:val="24"/>
          <w:szCs w:val="24"/>
          <w:shd w:val="clear" w:color="auto" w:fill="FFFFFF"/>
        </w:rPr>
      </w:pPr>
      <w:r w:rsidRPr="00513F5A">
        <w:rPr>
          <w:rFonts w:ascii="Times New Roman" w:hAnsi="Times New Roman" w:cs="Times New Roman"/>
          <w:sz w:val="24"/>
          <w:szCs w:val="24"/>
          <w:shd w:val="clear" w:color="auto" w:fill="FFFFFF"/>
        </w:rPr>
        <w:t>231</w:t>
      </w:r>
      <w:r w:rsidR="009F289E" w:rsidRPr="00513F5A">
        <w:rPr>
          <w:rFonts w:ascii="Times New Roman" w:hAnsi="Times New Roman" w:cs="Times New Roman"/>
          <w:sz w:val="24"/>
          <w:szCs w:val="24"/>
          <w:shd w:val="clear" w:color="auto" w:fill="FFFFFF"/>
        </w:rPr>
        <w:t>. Руководилац Групе</w:t>
      </w:r>
    </w:p>
    <w:p w14:paraId="18A30440" w14:textId="77777777" w:rsidR="009F289E" w:rsidRPr="00513F5A" w:rsidRDefault="009F289E" w:rsidP="00487EDF">
      <w:pPr>
        <w:spacing w:line="240" w:lineRule="auto"/>
        <w:ind w:left="284" w:right="402" w:firstLine="720"/>
        <w:rPr>
          <w:rFonts w:ascii="Times New Roman" w:hAnsi="Times New Roman" w:cs="Times New Roman"/>
          <w:sz w:val="24"/>
          <w:szCs w:val="24"/>
          <w:shd w:val="clear" w:color="auto" w:fill="FFFFFF"/>
          <w:lang w:val="sr-Cyrl-CS"/>
        </w:rPr>
      </w:pPr>
      <w:r w:rsidRPr="00513F5A">
        <w:rPr>
          <w:rFonts w:ascii="Times New Roman" w:hAnsi="Times New Roman" w:cs="Times New Roman"/>
          <w:sz w:val="24"/>
          <w:szCs w:val="24"/>
          <w:shd w:val="clear" w:color="auto" w:fill="FFFFFF"/>
          <w:lang w:val="sr-Cyrl-CS"/>
        </w:rPr>
        <w:t>-с</w:t>
      </w:r>
      <w:r w:rsidRPr="00513F5A">
        <w:rPr>
          <w:rFonts w:ascii="Times New Roman" w:hAnsi="Times New Roman" w:cs="Times New Roman"/>
          <w:sz w:val="24"/>
          <w:szCs w:val="24"/>
          <w:shd w:val="clear" w:color="auto" w:fill="FFFFFF"/>
        </w:rPr>
        <w:t>амостални саветник</w:t>
      </w:r>
      <w:r w:rsidRPr="00513F5A">
        <w:rPr>
          <w:rFonts w:ascii="Times New Roman" w:hAnsi="Times New Roman" w:cs="Times New Roman"/>
          <w:sz w:val="24"/>
          <w:szCs w:val="24"/>
          <w:shd w:val="clear" w:color="auto" w:fill="FFFFFF"/>
          <w:lang w:val="sr-Cyrl-CS"/>
        </w:rPr>
        <w:t>-</w:t>
      </w:r>
      <w:r w:rsidRPr="00513F5A">
        <w:rPr>
          <w:rFonts w:ascii="Times New Roman" w:hAnsi="Times New Roman" w:cs="Times New Roman"/>
          <w:sz w:val="24"/>
          <w:szCs w:val="24"/>
          <w:shd w:val="clear" w:color="auto" w:fill="FFFFFF"/>
        </w:rPr>
        <w:tab/>
      </w:r>
      <w:r w:rsidRPr="00513F5A">
        <w:rPr>
          <w:rFonts w:ascii="Times New Roman" w:hAnsi="Times New Roman" w:cs="Times New Roman"/>
          <w:sz w:val="24"/>
          <w:szCs w:val="24"/>
          <w:shd w:val="clear" w:color="auto" w:fill="FFFFFF"/>
          <w:lang w:val="sr-Cyrl-CS"/>
        </w:rPr>
        <w:tab/>
      </w:r>
      <w:r w:rsidRPr="00513F5A">
        <w:rPr>
          <w:rFonts w:ascii="Times New Roman" w:hAnsi="Times New Roman" w:cs="Times New Roman"/>
          <w:sz w:val="24"/>
          <w:szCs w:val="24"/>
          <w:shd w:val="clear" w:color="auto" w:fill="FFFFFF"/>
        </w:rPr>
        <w:tab/>
        <w:t xml:space="preserve">1                     </w:t>
      </w:r>
    </w:p>
    <w:p w14:paraId="40E6D342" w14:textId="77777777" w:rsidR="009F289E" w:rsidRPr="00513F5A" w:rsidRDefault="009F289E" w:rsidP="00487EDF">
      <w:pPr>
        <w:spacing w:line="240" w:lineRule="auto"/>
        <w:ind w:left="284" w:right="402" w:firstLine="720"/>
        <w:rPr>
          <w:rFonts w:ascii="Times New Roman" w:hAnsi="Times New Roman" w:cs="Times New Roman"/>
          <w:sz w:val="24"/>
          <w:szCs w:val="24"/>
          <w:shd w:val="clear" w:color="auto" w:fill="FFFFFF"/>
          <w:lang w:val="sr-Cyrl-CS"/>
        </w:rPr>
      </w:pPr>
    </w:p>
    <w:p w14:paraId="724353CE" w14:textId="77777777" w:rsidR="009F289E" w:rsidRPr="00513F5A" w:rsidRDefault="009F289E" w:rsidP="00487EDF">
      <w:pPr>
        <w:spacing w:line="240" w:lineRule="auto"/>
        <w:ind w:left="284" w:right="402" w:firstLine="720"/>
        <w:rPr>
          <w:rFonts w:ascii="Times New Roman" w:hAnsi="Times New Roman" w:cs="Times New Roman"/>
          <w:sz w:val="24"/>
          <w:szCs w:val="24"/>
          <w:shd w:val="clear" w:color="auto" w:fill="FFFFFF"/>
        </w:rPr>
      </w:pPr>
      <w:r w:rsidRPr="00513F5A">
        <w:rPr>
          <w:rFonts w:ascii="Times New Roman" w:hAnsi="Times New Roman" w:cs="Times New Roman"/>
          <w:sz w:val="24"/>
          <w:szCs w:val="24"/>
          <w:lang w:val="ru-RU"/>
        </w:rPr>
        <w:t xml:space="preserve">Опис послова: </w:t>
      </w:r>
      <w:r w:rsidRPr="00513F5A">
        <w:rPr>
          <w:rFonts w:ascii="Times New Roman" w:hAnsi="Times New Roman" w:cs="Times New Roman"/>
          <w:sz w:val="24"/>
          <w:szCs w:val="24"/>
          <w:shd w:val="clear" w:color="auto" w:fill="FFFFFF"/>
        </w:rPr>
        <w:t xml:space="preserve">Руководи и планира рад Групе, пружа стручна упутства, координира и надзире рад државних службеника у Групи; учествује у изради плана и извештаја о раду Групе; решава предмете по жалбама изјављеним на решења општинских управа у области урбанизма и грађевинарства за подручје Нишавског, Зајечарског и Борског управног округа; израда решења у поступку по </w:t>
      </w:r>
      <w:r w:rsidRPr="00513F5A">
        <w:rPr>
          <w:rFonts w:ascii="Times New Roman" w:hAnsi="Times New Roman" w:cs="Times New Roman"/>
          <w:sz w:val="24"/>
          <w:szCs w:val="24"/>
        </w:rPr>
        <w:t>пресудама</w:t>
      </w:r>
      <w:r w:rsidRPr="00513F5A">
        <w:rPr>
          <w:rFonts w:ascii="Times New Roman" w:hAnsi="Times New Roman" w:cs="Times New Roman"/>
          <w:sz w:val="24"/>
          <w:szCs w:val="24"/>
          <w:shd w:val="clear" w:color="auto" w:fill="FFFFFF"/>
        </w:rPr>
        <w:t xml:space="preserve"> Управног суда Србије; припрема одговоре Управном с</w:t>
      </w:r>
      <w:r w:rsidR="005B196E" w:rsidRPr="00513F5A">
        <w:rPr>
          <w:rFonts w:ascii="Times New Roman" w:hAnsi="Times New Roman" w:cs="Times New Roman"/>
          <w:sz w:val="24"/>
          <w:szCs w:val="24"/>
          <w:shd w:val="clear" w:color="auto" w:fill="FFFFFF"/>
        </w:rPr>
        <w:t>уду Србије; прати судску праксу и</w:t>
      </w:r>
      <w:r w:rsidRPr="00513F5A">
        <w:rPr>
          <w:rFonts w:ascii="Times New Roman" w:hAnsi="Times New Roman" w:cs="Times New Roman"/>
          <w:sz w:val="24"/>
          <w:szCs w:val="24"/>
          <w:shd w:val="clear" w:color="auto" w:fill="FFFFFF"/>
        </w:rPr>
        <w:t xml:space="preserve"> израђује периодичне извештаје о раду и начину решавања другостепених предмета; иницира вандредне надзоре; учествује у изради плана надзора и извештаја о плану Одељења; припрема информације за начелника Одељења; обавља и друге послове по налогу начелника Одељења.</w:t>
      </w:r>
    </w:p>
    <w:p w14:paraId="1BF2F4F5" w14:textId="77777777" w:rsidR="009E6D1E" w:rsidRPr="00513F5A" w:rsidRDefault="009F289E"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shd w:val="clear" w:color="auto" w:fill="FFFFFF"/>
        </w:rPr>
        <w:t>Услови: Стечено високо обра</w:t>
      </w:r>
      <w:r w:rsidR="00FD1995" w:rsidRPr="00513F5A">
        <w:rPr>
          <w:rFonts w:ascii="Times New Roman" w:hAnsi="Times New Roman" w:cs="Times New Roman"/>
          <w:sz w:val="24"/>
          <w:szCs w:val="24"/>
          <w:shd w:val="clear" w:color="auto" w:fill="FFFFFF"/>
        </w:rPr>
        <w:t>зовање из научне области правне</w:t>
      </w:r>
      <w:r w:rsidRPr="00513F5A">
        <w:rPr>
          <w:rFonts w:ascii="Times New Roman" w:hAnsi="Times New Roman" w:cs="Times New Roman"/>
          <w:sz w:val="24"/>
          <w:szCs w:val="24"/>
          <w:shd w:val="clear" w:color="auto" w:fill="FFFFFF"/>
        </w:rPr>
        <w:t xml:space="preserve"> наук</w:t>
      </w:r>
      <w:r w:rsidR="00FD1995" w:rsidRPr="00513F5A">
        <w:rPr>
          <w:rFonts w:ascii="Times New Roman" w:hAnsi="Times New Roman" w:cs="Times New Roman"/>
          <w:sz w:val="24"/>
          <w:szCs w:val="24"/>
          <w:shd w:val="clear" w:color="auto" w:fill="FFFFFF"/>
        </w:rPr>
        <w:t>е</w:t>
      </w:r>
      <w:r w:rsidRPr="00513F5A">
        <w:rPr>
          <w:rFonts w:ascii="Times New Roman" w:hAnsi="Times New Roman" w:cs="Times New Roman"/>
          <w:sz w:val="24"/>
          <w:szCs w:val="24"/>
          <w:shd w:val="clear" w:color="auto" w:fill="FFFFFF"/>
        </w:rPr>
        <w:t xml:space="preserve">, </w:t>
      </w:r>
      <w:r w:rsidRPr="00513F5A">
        <w:rPr>
          <w:rFonts w:ascii="Times New Roman" w:hAnsi="Times New Roman" w:cs="Times New Roman"/>
          <w:sz w:val="24"/>
          <w:szCs w:val="24"/>
        </w:rPr>
        <w:t xml:space="preserve">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w:t>
      </w:r>
      <w:r w:rsidRPr="00513F5A">
        <w:rPr>
          <w:rFonts w:ascii="Times New Roman" w:hAnsi="Times New Roman" w:cs="Times New Roman"/>
          <w:sz w:val="24"/>
          <w:szCs w:val="24"/>
        </w:rPr>
        <w:lastRenderedPageBreak/>
        <w:t>специјалистичким студијама на факултету</w:t>
      </w:r>
      <w:r w:rsidRPr="00513F5A">
        <w:rPr>
          <w:rFonts w:ascii="Times New Roman" w:hAnsi="Times New Roman" w:cs="Times New Roman"/>
          <w:sz w:val="24"/>
          <w:szCs w:val="24"/>
          <w:shd w:val="clear" w:color="auto" w:fill="FFFFFF"/>
        </w:rPr>
        <w:t xml:space="preserve">, најмање пет година радног искуства у струци, </w:t>
      </w:r>
      <w:r w:rsidRPr="00513F5A">
        <w:rPr>
          <w:rFonts w:ascii="Times New Roman" w:hAnsi="Times New Roman" w:cs="Times New Roman"/>
          <w:kern w:val="1"/>
          <w:sz w:val="24"/>
          <w:szCs w:val="24"/>
        </w:rPr>
        <w:t>положен државни стручни испит</w:t>
      </w:r>
      <w:r w:rsidRPr="00513F5A">
        <w:rPr>
          <w:rFonts w:ascii="Times New Roman" w:hAnsi="Times New Roman" w:cs="Times New Roman"/>
          <w:sz w:val="24"/>
          <w:szCs w:val="24"/>
        </w:rPr>
        <w:t xml:space="preserve">, </w:t>
      </w:r>
      <w:r w:rsidR="009E6D1E" w:rsidRPr="00513F5A">
        <w:rPr>
          <w:rFonts w:ascii="Times New Roman" w:hAnsi="Times New Roman" w:cs="Times New Roman"/>
          <w:sz w:val="24"/>
          <w:szCs w:val="24"/>
          <w:lang w:val="sr-Cyrl-CS"/>
        </w:rPr>
        <w:t>као и потребне компетенције за обављање послова радног места.</w:t>
      </w:r>
    </w:p>
    <w:p w14:paraId="52AC1CDD" w14:textId="77777777" w:rsidR="009F289E" w:rsidRPr="00513F5A" w:rsidRDefault="009F289E" w:rsidP="00487EDF">
      <w:pPr>
        <w:spacing w:line="240" w:lineRule="auto"/>
        <w:ind w:left="284" w:right="402" w:firstLine="720"/>
        <w:rPr>
          <w:rFonts w:ascii="Times New Roman" w:hAnsi="Times New Roman" w:cs="Times New Roman"/>
          <w:sz w:val="24"/>
          <w:szCs w:val="24"/>
          <w:shd w:val="clear" w:color="auto" w:fill="FFFFFF"/>
        </w:rPr>
      </w:pPr>
    </w:p>
    <w:p w14:paraId="2FDC3D87" w14:textId="77777777" w:rsidR="004E07E5" w:rsidRPr="00513F5A" w:rsidRDefault="00C2351D" w:rsidP="00487EDF">
      <w:pPr>
        <w:spacing w:line="240" w:lineRule="auto"/>
        <w:ind w:left="284" w:right="402" w:firstLine="720"/>
        <w:rPr>
          <w:rFonts w:ascii="Times New Roman" w:hAnsi="Times New Roman" w:cs="Times New Roman"/>
          <w:sz w:val="24"/>
          <w:szCs w:val="24"/>
          <w:shd w:val="clear" w:color="auto" w:fill="FFFFFF"/>
        </w:rPr>
      </w:pPr>
      <w:r w:rsidRPr="00513F5A">
        <w:rPr>
          <w:rFonts w:ascii="Times New Roman" w:hAnsi="Times New Roman" w:cs="Times New Roman"/>
          <w:sz w:val="24"/>
          <w:szCs w:val="24"/>
          <w:shd w:val="clear" w:color="auto" w:fill="FFFFFF"/>
        </w:rPr>
        <w:t>232</w:t>
      </w:r>
      <w:r w:rsidR="009F289E" w:rsidRPr="00513F5A">
        <w:rPr>
          <w:rFonts w:ascii="Times New Roman" w:hAnsi="Times New Roman" w:cs="Times New Roman"/>
          <w:sz w:val="24"/>
          <w:szCs w:val="24"/>
          <w:shd w:val="clear" w:color="auto" w:fill="FFFFFF"/>
        </w:rPr>
        <w:t>. Радно место за управно-надзорне послове</w:t>
      </w:r>
    </w:p>
    <w:p w14:paraId="2F312575" w14:textId="77777777" w:rsidR="009F289E" w:rsidRPr="00513F5A" w:rsidRDefault="009F289E" w:rsidP="00487EDF">
      <w:pPr>
        <w:spacing w:line="240" w:lineRule="auto"/>
        <w:ind w:left="284" w:right="402" w:firstLine="720"/>
        <w:rPr>
          <w:rFonts w:ascii="Times New Roman" w:hAnsi="Times New Roman" w:cs="Times New Roman"/>
          <w:sz w:val="24"/>
          <w:szCs w:val="24"/>
          <w:shd w:val="clear" w:color="auto" w:fill="FFFFFF"/>
        </w:rPr>
      </w:pPr>
      <w:r w:rsidRPr="00513F5A">
        <w:rPr>
          <w:rFonts w:ascii="Times New Roman" w:hAnsi="Times New Roman" w:cs="Times New Roman"/>
          <w:sz w:val="24"/>
          <w:szCs w:val="24"/>
          <w:shd w:val="clear" w:color="auto" w:fill="FFFFFF"/>
        </w:rPr>
        <w:t xml:space="preserve"> у области урбанизма и грађевине</w:t>
      </w:r>
    </w:p>
    <w:p w14:paraId="0B76C2F0" w14:textId="77777777" w:rsidR="009F289E" w:rsidRPr="00513F5A" w:rsidRDefault="009F289E" w:rsidP="00487EDF">
      <w:pPr>
        <w:spacing w:line="240" w:lineRule="auto"/>
        <w:ind w:left="284" w:right="402" w:firstLine="720"/>
        <w:rPr>
          <w:rFonts w:ascii="Times New Roman" w:hAnsi="Times New Roman" w:cs="Times New Roman"/>
          <w:sz w:val="24"/>
          <w:szCs w:val="24"/>
          <w:shd w:val="clear" w:color="auto" w:fill="FFFFFF"/>
          <w:lang w:val="sr-Cyrl-CS"/>
        </w:rPr>
      </w:pPr>
      <w:r w:rsidRPr="00513F5A">
        <w:rPr>
          <w:rFonts w:ascii="Times New Roman" w:hAnsi="Times New Roman" w:cs="Times New Roman"/>
          <w:sz w:val="24"/>
          <w:szCs w:val="24"/>
          <w:shd w:val="clear" w:color="auto" w:fill="FFFFFF"/>
          <w:lang w:val="sr-Cyrl-CS"/>
        </w:rPr>
        <w:t>-с</w:t>
      </w:r>
      <w:r w:rsidRPr="00513F5A">
        <w:rPr>
          <w:rFonts w:ascii="Times New Roman" w:hAnsi="Times New Roman" w:cs="Times New Roman"/>
          <w:sz w:val="24"/>
          <w:szCs w:val="24"/>
          <w:shd w:val="clear" w:color="auto" w:fill="FFFFFF"/>
        </w:rPr>
        <w:t>аветник</w:t>
      </w:r>
      <w:r w:rsidRPr="00513F5A">
        <w:rPr>
          <w:rFonts w:ascii="Times New Roman" w:hAnsi="Times New Roman" w:cs="Times New Roman"/>
          <w:sz w:val="24"/>
          <w:szCs w:val="24"/>
          <w:shd w:val="clear" w:color="auto" w:fill="FFFFFF"/>
          <w:lang w:val="sr-Cyrl-CS"/>
        </w:rPr>
        <w:t xml:space="preserve">- </w:t>
      </w:r>
      <w:r w:rsidRPr="00513F5A">
        <w:rPr>
          <w:rFonts w:ascii="Times New Roman" w:hAnsi="Times New Roman" w:cs="Times New Roman"/>
          <w:sz w:val="24"/>
          <w:szCs w:val="24"/>
          <w:shd w:val="clear" w:color="auto" w:fill="FFFFFF"/>
          <w:lang w:val="sr-Cyrl-CS"/>
        </w:rPr>
        <w:tab/>
      </w:r>
      <w:r w:rsidRPr="00513F5A">
        <w:rPr>
          <w:rFonts w:ascii="Times New Roman" w:hAnsi="Times New Roman" w:cs="Times New Roman"/>
          <w:sz w:val="24"/>
          <w:szCs w:val="24"/>
          <w:shd w:val="clear" w:color="auto" w:fill="FFFFFF"/>
          <w:lang w:val="sr-Cyrl-CS"/>
        </w:rPr>
        <w:tab/>
      </w:r>
      <w:r w:rsidRPr="00513F5A">
        <w:rPr>
          <w:rFonts w:ascii="Times New Roman" w:hAnsi="Times New Roman" w:cs="Times New Roman"/>
          <w:sz w:val="24"/>
          <w:szCs w:val="24"/>
          <w:shd w:val="clear" w:color="auto" w:fill="FFFFFF"/>
          <w:lang w:val="sr-Cyrl-CS"/>
        </w:rPr>
        <w:tab/>
      </w:r>
      <w:r w:rsidR="004E07E5" w:rsidRPr="00513F5A">
        <w:rPr>
          <w:rFonts w:ascii="Times New Roman" w:hAnsi="Times New Roman" w:cs="Times New Roman"/>
          <w:sz w:val="24"/>
          <w:szCs w:val="24"/>
          <w:shd w:val="clear" w:color="auto" w:fill="FFFFFF"/>
          <w:lang w:val="sr-Cyrl-CS"/>
        </w:rPr>
        <w:tab/>
      </w:r>
      <w:r w:rsidR="004E07E5" w:rsidRPr="00513F5A">
        <w:rPr>
          <w:rFonts w:ascii="Times New Roman" w:hAnsi="Times New Roman" w:cs="Times New Roman"/>
          <w:sz w:val="24"/>
          <w:szCs w:val="24"/>
          <w:shd w:val="clear" w:color="auto" w:fill="FFFFFF"/>
          <w:lang w:val="sr-Cyrl-CS"/>
        </w:rPr>
        <w:tab/>
      </w:r>
      <w:r w:rsidRPr="00513F5A">
        <w:rPr>
          <w:rFonts w:ascii="Times New Roman" w:hAnsi="Times New Roman" w:cs="Times New Roman"/>
          <w:sz w:val="24"/>
          <w:szCs w:val="24"/>
          <w:shd w:val="clear" w:color="auto" w:fill="FFFFFF"/>
          <w:lang w:val="sr-Cyrl-CS"/>
        </w:rPr>
        <w:t>2</w:t>
      </w:r>
    </w:p>
    <w:p w14:paraId="662124F6" w14:textId="77777777" w:rsidR="009F289E" w:rsidRPr="00513F5A" w:rsidRDefault="009F289E" w:rsidP="00487EDF">
      <w:pPr>
        <w:spacing w:line="240" w:lineRule="auto"/>
        <w:ind w:left="284" w:right="402" w:firstLine="720"/>
        <w:rPr>
          <w:rFonts w:ascii="Times New Roman" w:hAnsi="Times New Roman" w:cs="Times New Roman"/>
          <w:sz w:val="24"/>
          <w:szCs w:val="24"/>
          <w:shd w:val="clear" w:color="auto" w:fill="FFFFFF"/>
        </w:rPr>
      </w:pPr>
    </w:p>
    <w:p w14:paraId="2093DEEA" w14:textId="77777777" w:rsidR="009F289E" w:rsidRPr="00513F5A" w:rsidRDefault="009F289E" w:rsidP="00487EDF">
      <w:pPr>
        <w:spacing w:line="240" w:lineRule="auto"/>
        <w:ind w:left="284" w:right="402" w:firstLine="720"/>
        <w:rPr>
          <w:rFonts w:ascii="Times New Roman" w:hAnsi="Times New Roman" w:cs="Times New Roman"/>
          <w:sz w:val="24"/>
          <w:szCs w:val="24"/>
          <w:shd w:val="clear" w:color="auto" w:fill="FFFFFF"/>
        </w:rPr>
      </w:pPr>
      <w:r w:rsidRPr="00513F5A">
        <w:rPr>
          <w:rFonts w:ascii="Times New Roman" w:hAnsi="Times New Roman" w:cs="Times New Roman"/>
          <w:sz w:val="24"/>
          <w:szCs w:val="24"/>
          <w:lang w:val="ru-RU"/>
        </w:rPr>
        <w:t xml:space="preserve">Опис послова: </w:t>
      </w:r>
      <w:r w:rsidRPr="00513F5A">
        <w:rPr>
          <w:rFonts w:ascii="Times New Roman" w:hAnsi="Times New Roman" w:cs="Times New Roman"/>
          <w:sz w:val="24"/>
          <w:szCs w:val="24"/>
          <w:shd w:val="clear" w:color="auto" w:fill="FFFFFF"/>
        </w:rPr>
        <w:t xml:space="preserve">Израда нацрта решења у другостепеном поступку по жалбама физичких и правних лица изјављеним на решења органа општинске управе; израда нацрта другостепених решења у поступку по жалбама на решења грађевинских инспектора општинске управе; израда одговора на тужбе којима је покренут управни спор пред Управним судом Србије; поступање по захтевима и </w:t>
      </w:r>
      <w:r w:rsidRPr="00513F5A">
        <w:rPr>
          <w:rFonts w:ascii="Times New Roman" w:hAnsi="Times New Roman" w:cs="Times New Roman"/>
          <w:sz w:val="24"/>
          <w:szCs w:val="24"/>
        </w:rPr>
        <w:t>представкама</w:t>
      </w:r>
      <w:r w:rsidRPr="00513F5A">
        <w:rPr>
          <w:rFonts w:ascii="Times New Roman" w:hAnsi="Times New Roman" w:cs="Times New Roman"/>
          <w:sz w:val="24"/>
          <w:szCs w:val="24"/>
          <w:shd w:val="clear" w:color="auto" w:fill="FFFFFF"/>
        </w:rPr>
        <w:t xml:space="preserve"> странака у управном поступку, израда одговора и достављање истих; пружање стручне помоћи јединицама локалне самоуправе давањем писмених и усмених објашњења о примени закона; израда решења у поступку по пресудама Управног суда Србије, праћење судске праксе; израда периодичних извештаја о раду и начину решавања другостепених предмета, учешће на састанцима Одељења ради уједначавања правне праксе у примени закона и спровођењу ставова Управног суда Србије; обавља и друге послове по налогу руководиоца Групе. </w:t>
      </w:r>
    </w:p>
    <w:p w14:paraId="63DB7FE9" w14:textId="77777777" w:rsidR="009F289E" w:rsidRPr="00513F5A" w:rsidRDefault="009F289E" w:rsidP="00487EDF">
      <w:pPr>
        <w:spacing w:line="240" w:lineRule="auto"/>
        <w:ind w:left="284" w:right="402" w:firstLine="720"/>
        <w:rPr>
          <w:rFonts w:ascii="Times New Roman" w:hAnsi="Times New Roman" w:cs="Times New Roman"/>
          <w:sz w:val="24"/>
          <w:szCs w:val="24"/>
          <w:shd w:val="clear" w:color="auto" w:fill="FFFFFF"/>
        </w:rPr>
      </w:pPr>
      <w:r w:rsidRPr="00513F5A">
        <w:rPr>
          <w:rFonts w:ascii="Times New Roman" w:hAnsi="Times New Roman" w:cs="Times New Roman"/>
          <w:sz w:val="24"/>
          <w:szCs w:val="24"/>
          <w:shd w:val="clear" w:color="auto" w:fill="FFFFFF"/>
        </w:rPr>
        <w:t>- 1 државни службеник обавља послове у подручној јединици широј од подручја управног округа за подручје Рашког, Расинског и Топличког управног округа, са седиштем у Краљеву,</w:t>
      </w:r>
    </w:p>
    <w:p w14:paraId="76C703BA" w14:textId="77777777" w:rsidR="009F289E" w:rsidRPr="00513F5A" w:rsidRDefault="009F289E" w:rsidP="00487EDF">
      <w:pPr>
        <w:spacing w:line="240" w:lineRule="auto"/>
        <w:ind w:left="284" w:right="402" w:firstLine="720"/>
        <w:rPr>
          <w:rFonts w:ascii="Times New Roman" w:hAnsi="Times New Roman" w:cs="Times New Roman"/>
          <w:sz w:val="24"/>
          <w:szCs w:val="24"/>
          <w:shd w:val="clear" w:color="auto" w:fill="FFFFFF"/>
        </w:rPr>
      </w:pPr>
      <w:r w:rsidRPr="00513F5A">
        <w:rPr>
          <w:rFonts w:ascii="Times New Roman" w:hAnsi="Times New Roman" w:cs="Times New Roman"/>
          <w:sz w:val="24"/>
          <w:szCs w:val="24"/>
          <w:shd w:val="clear" w:color="auto" w:fill="FFFFFF"/>
        </w:rPr>
        <w:t>- 1 државни службеник обавља послове у подручној јединици широј од подручја управног округа за подручје Пчињског, Пиротског и Јабланичког управног округа, са седиштем у Лесковцу.</w:t>
      </w:r>
    </w:p>
    <w:p w14:paraId="4BE700F6" w14:textId="77777777" w:rsidR="009E6D1E" w:rsidRPr="00513F5A" w:rsidRDefault="009F289E"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shd w:val="clear" w:color="auto" w:fill="FFFFFF"/>
        </w:rPr>
        <w:t xml:space="preserve">Услови: Стечено високо образовање из научне области правних наука,  </w:t>
      </w:r>
      <w:r w:rsidRPr="00513F5A">
        <w:rPr>
          <w:rFonts w:ascii="Times New Roman" w:hAnsi="Times New Roman" w:cs="Times New Roman"/>
          <w:sz w:val="24"/>
          <w:szCs w:val="24"/>
        </w:rPr>
        <w:t xml:space="preserve">на основним академским </w:t>
      </w:r>
      <w:r w:rsidRPr="00513F5A">
        <w:rPr>
          <w:rFonts w:ascii="Times New Roman" w:hAnsi="Times New Roman" w:cs="Times New Roman"/>
          <w:sz w:val="24"/>
          <w:szCs w:val="24"/>
          <w:shd w:val="clear" w:color="auto" w:fill="FFFFFF"/>
        </w:rPr>
        <w:t>студијама</w:t>
      </w:r>
      <w:r w:rsidRPr="00513F5A">
        <w:rPr>
          <w:rFonts w:ascii="Times New Roman" w:hAnsi="Times New Roman" w:cs="Times New Roman"/>
          <w:sz w:val="24"/>
          <w:szCs w:val="24"/>
        </w:rPr>
        <w:t xml:space="preserve">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513F5A">
        <w:rPr>
          <w:rFonts w:ascii="Times New Roman" w:hAnsi="Times New Roman" w:cs="Times New Roman"/>
          <w:sz w:val="24"/>
          <w:szCs w:val="24"/>
          <w:shd w:val="clear" w:color="auto" w:fill="FFFFFF"/>
        </w:rPr>
        <w:t xml:space="preserve">, најмање три године радног искуства у струци, </w:t>
      </w:r>
      <w:r w:rsidRPr="00513F5A">
        <w:rPr>
          <w:rFonts w:ascii="Times New Roman" w:hAnsi="Times New Roman" w:cs="Times New Roman"/>
          <w:kern w:val="1"/>
          <w:sz w:val="24"/>
          <w:szCs w:val="24"/>
        </w:rPr>
        <w:t>положен државни стручни испит</w:t>
      </w:r>
      <w:r w:rsidRPr="00513F5A">
        <w:rPr>
          <w:rFonts w:ascii="Times New Roman" w:hAnsi="Times New Roman" w:cs="Times New Roman"/>
          <w:sz w:val="24"/>
          <w:szCs w:val="24"/>
        </w:rPr>
        <w:t xml:space="preserve">, </w:t>
      </w:r>
      <w:r w:rsidR="009E6D1E" w:rsidRPr="00513F5A">
        <w:rPr>
          <w:rFonts w:ascii="Times New Roman" w:hAnsi="Times New Roman" w:cs="Times New Roman"/>
          <w:sz w:val="24"/>
          <w:szCs w:val="24"/>
          <w:lang w:val="sr-Cyrl-CS"/>
        </w:rPr>
        <w:t>као и потребне компетенције за обављање послова радног места.</w:t>
      </w:r>
    </w:p>
    <w:p w14:paraId="781CCA16" w14:textId="77777777" w:rsidR="00DC5240" w:rsidRPr="00513F5A" w:rsidRDefault="00DC5240" w:rsidP="00487EDF">
      <w:pPr>
        <w:spacing w:line="240" w:lineRule="auto"/>
        <w:ind w:left="284" w:right="402" w:firstLine="720"/>
        <w:rPr>
          <w:rFonts w:ascii="Times New Roman" w:hAnsi="Times New Roman" w:cs="Times New Roman"/>
          <w:sz w:val="24"/>
          <w:szCs w:val="24"/>
          <w:lang w:val="sr-Cyrl-CS"/>
        </w:rPr>
      </w:pPr>
    </w:p>
    <w:p w14:paraId="03819D57" w14:textId="77777777" w:rsidR="009F289E" w:rsidRPr="00513F5A" w:rsidRDefault="009F289E" w:rsidP="00487EDF">
      <w:pPr>
        <w:spacing w:line="240" w:lineRule="auto"/>
        <w:ind w:left="284" w:right="402" w:firstLine="720"/>
        <w:jc w:val="center"/>
        <w:rPr>
          <w:rFonts w:ascii="Times New Roman" w:hAnsi="Times New Roman" w:cs="Times New Roman"/>
          <w:sz w:val="24"/>
          <w:szCs w:val="24"/>
          <w:shd w:val="clear" w:color="auto" w:fill="FFFFFF"/>
        </w:rPr>
      </w:pPr>
      <w:r w:rsidRPr="00513F5A">
        <w:rPr>
          <w:rFonts w:ascii="Times New Roman" w:hAnsi="Times New Roman" w:cs="Times New Roman"/>
          <w:sz w:val="24"/>
          <w:szCs w:val="24"/>
          <w:shd w:val="clear" w:color="auto" w:fill="FFFFFF"/>
        </w:rPr>
        <w:t>1.2. Група за управно</w:t>
      </w:r>
      <w:r w:rsidR="00BF0ED6" w:rsidRPr="00513F5A">
        <w:rPr>
          <w:rFonts w:ascii="Times New Roman" w:hAnsi="Times New Roman" w:cs="Times New Roman"/>
          <w:sz w:val="24"/>
          <w:szCs w:val="24"/>
          <w:shd w:val="clear" w:color="auto" w:fill="FFFFFF"/>
          <w:lang w:val="sr-Cyrl-CS"/>
        </w:rPr>
        <w:t>-</w:t>
      </w:r>
      <w:r w:rsidRPr="00513F5A">
        <w:rPr>
          <w:rFonts w:ascii="Times New Roman" w:hAnsi="Times New Roman" w:cs="Times New Roman"/>
          <w:sz w:val="24"/>
          <w:szCs w:val="24"/>
          <w:shd w:val="clear" w:color="auto" w:fill="FFFFFF"/>
        </w:rPr>
        <w:t>надзорне послове Крагујевац</w:t>
      </w:r>
    </w:p>
    <w:p w14:paraId="1E7DC316" w14:textId="77777777" w:rsidR="009F289E" w:rsidRPr="00513F5A" w:rsidRDefault="009F289E" w:rsidP="00487EDF">
      <w:pPr>
        <w:spacing w:line="240" w:lineRule="auto"/>
        <w:ind w:left="284" w:right="402" w:firstLine="720"/>
        <w:rPr>
          <w:rFonts w:ascii="Times New Roman" w:hAnsi="Times New Roman" w:cs="Times New Roman"/>
          <w:sz w:val="24"/>
          <w:szCs w:val="24"/>
          <w:shd w:val="clear" w:color="auto" w:fill="FFFFFF"/>
        </w:rPr>
      </w:pPr>
    </w:p>
    <w:p w14:paraId="59B1EA79" w14:textId="77777777" w:rsidR="009F289E" w:rsidRPr="00513F5A" w:rsidRDefault="00C2351D" w:rsidP="00487EDF">
      <w:pPr>
        <w:spacing w:line="240" w:lineRule="auto"/>
        <w:ind w:left="284" w:right="402" w:firstLine="720"/>
        <w:rPr>
          <w:rFonts w:ascii="Times New Roman" w:hAnsi="Times New Roman" w:cs="Times New Roman"/>
          <w:sz w:val="24"/>
          <w:szCs w:val="24"/>
          <w:shd w:val="clear" w:color="auto" w:fill="FFFFFF"/>
        </w:rPr>
      </w:pPr>
      <w:r w:rsidRPr="00513F5A">
        <w:rPr>
          <w:rFonts w:ascii="Times New Roman" w:hAnsi="Times New Roman" w:cs="Times New Roman"/>
          <w:sz w:val="24"/>
          <w:szCs w:val="24"/>
          <w:shd w:val="clear" w:color="auto" w:fill="FFFFFF"/>
        </w:rPr>
        <w:t>233</w:t>
      </w:r>
      <w:r w:rsidR="009F289E" w:rsidRPr="00513F5A">
        <w:rPr>
          <w:rFonts w:ascii="Times New Roman" w:hAnsi="Times New Roman" w:cs="Times New Roman"/>
          <w:sz w:val="24"/>
          <w:szCs w:val="24"/>
          <w:shd w:val="clear" w:color="auto" w:fill="FFFFFF"/>
        </w:rPr>
        <w:t>. Руководилац Групе</w:t>
      </w:r>
    </w:p>
    <w:p w14:paraId="197D08BD" w14:textId="77777777" w:rsidR="009F289E" w:rsidRPr="00513F5A" w:rsidRDefault="009F289E" w:rsidP="00487EDF">
      <w:pPr>
        <w:spacing w:line="240" w:lineRule="auto"/>
        <w:ind w:left="284" w:right="402" w:firstLine="720"/>
        <w:rPr>
          <w:rFonts w:ascii="Times New Roman" w:hAnsi="Times New Roman" w:cs="Times New Roman"/>
          <w:sz w:val="24"/>
          <w:szCs w:val="24"/>
          <w:shd w:val="clear" w:color="auto" w:fill="FFFFFF"/>
          <w:lang w:val="sr-Cyrl-CS"/>
        </w:rPr>
      </w:pPr>
      <w:r w:rsidRPr="00513F5A">
        <w:rPr>
          <w:rFonts w:ascii="Times New Roman" w:hAnsi="Times New Roman" w:cs="Times New Roman"/>
          <w:sz w:val="24"/>
          <w:szCs w:val="24"/>
          <w:shd w:val="clear" w:color="auto" w:fill="FFFFFF"/>
          <w:lang w:val="sr-Cyrl-CS"/>
        </w:rPr>
        <w:t>-с</w:t>
      </w:r>
      <w:r w:rsidRPr="00513F5A">
        <w:rPr>
          <w:rFonts w:ascii="Times New Roman" w:hAnsi="Times New Roman" w:cs="Times New Roman"/>
          <w:sz w:val="24"/>
          <w:szCs w:val="24"/>
          <w:shd w:val="clear" w:color="auto" w:fill="FFFFFF"/>
        </w:rPr>
        <w:t>амостални саветник</w:t>
      </w:r>
      <w:r w:rsidRPr="00513F5A">
        <w:rPr>
          <w:rFonts w:ascii="Times New Roman" w:hAnsi="Times New Roman" w:cs="Times New Roman"/>
          <w:sz w:val="24"/>
          <w:szCs w:val="24"/>
          <w:shd w:val="clear" w:color="auto" w:fill="FFFFFF"/>
          <w:lang w:val="sr-Cyrl-CS"/>
        </w:rPr>
        <w:t>-</w:t>
      </w:r>
      <w:r w:rsidRPr="00513F5A">
        <w:rPr>
          <w:rFonts w:ascii="Times New Roman" w:hAnsi="Times New Roman" w:cs="Times New Roman"/>
          <w:sz w:val="24"/>
          <w:szCs w:val="24"/>
          <w:shd w:val="clear" w:color="auto" w:fill="FFFFFF"/>
        </w:rPr>
        <w:tab/>
      </w:r>
      <w:r w:rsidRPr="00513F5A">
        <w:rPr>
          <w:rFonts w:ascii="Times New Roman" w:hAnsi="Times New Roman" w:cs="Times New Roman"/>
          <w:sz w:val="24"/>
          <w:szCs w:val="24"/>
          <w:shd w:val="clear" w:color="auto" w:fill="FFFFFF"/>
          <w:lang w:val="sr-Cyrl-CS"/>
        </w:rPr>
        <w:tab/>
      </w:r>
      <w:r w:rsidRPr="00513F5A">
        <w:rPr>
          <w:rFonts w:ascii="Times New Roman" w:hAnsi="Times New Roman" w:cs="Times New Roman"/>
          <w:sz w:val="24"/>
          <w:szCs w:val="24"/>
          <w:shd w:val="clear" w:color="auto" w:fill="FFFFFF"/>
        </w:rPr>
        <w:tab/>
        <w:t xml:space="preserve">1            </w:t>
      </w:r>
    </w:p>
    <w:p w14:paraId="6CC4F9E6" w14:textId="77777777" w:rsidR="009F289E" w:rsidRPr="00513F5A" w:rsidRDefault="009F289E" w:rsidP="00487EDF">
      <w:pPr>
        <w:spacing w:line="240" w:lineRule="auto"/>
        <w:ind w:left="284" w:right="402" w:firstLine="720"/>
        <w:rPr>
          <w:rFonts w:ascii="Times New Roman" w:hAnsi="Times New Roman" w:cs="Times New Roman"/>
          <w:sz w:val="24"/>
          <w:szCs w:val="24"/>
          <w:shd w:val="clear" w:color="auto" w:fill="FFFFFF"/>
          <w:lang w:val="sr-Cyrl-CS"/>
        </w:rPr>
      </w:pPr>
    </w:p>
    <w:p w14:paraId="5BB3D215" w14:textId="77777777" w:rsidR="009F289E" w:rsidRPr="00513F5A" w:rsidRDefault="009F289E" w:rsidP="00487EDF">
      <w:pPr>
        <w:spacing w:line="240" w:lineRule="auto"/>
        <w:ind w:left="284" w:right="402" w:firstLine="720"/>
        <w:rPr>
          <w:rFonts w:ascii="Times New Roman" w:hAnsi="Times New Roman" w:cs="Times New Roman"/>
          <w:sz w:val="24"/>
          <w:szCs w:val="24"/>
          <w:shd w:val="clear" w:color="auto" w:fill="FFFFFF"/>
        </w:rPr>
      </w:pPr>
      <w:r w:rsidRPr="00513F5A">
        <w:rPr>
          <w:rFonts w:ascii="Times New Roman" w:hAnsi="Times New Roman" w:cs="Times New Roman"/>
          <w:sz w:val="24"/>
          <w:szCs w:val="24"/>
          <w:lang w:val="ru-RU"/>
        </w:rPr>
        <w:t xml:space="preserve">Опис послова: </w:t>
      </w:r>
      <w:r w:rsidRPr="00513F5A">
        <w:rPr>
          <w:rFonts w:ascii="Times New Roman" w:hAnsi="Times New Roman" w:cs="Times New Roman"/>
          <w:sz w:val="24"/>
          <w:szCs w:val="24"/>
          <w:shd w:val="clear" w:color="auto" w:fill="FFFFFF"/>
        </w:rPr>
        <w:t>Руководи и планира рад Групе, пружа стручна упутства, координира и надзире рад државних службеника у Групи; учествује у изради плана и извештаја о раду Групе; решава предмете по жалбама изјављеним на решења општинских управа у области урбанизма и грађевинарства за подручје Шумадијског, Подунавског и Пом</w:t>
      </w:r>
      <w:r w:rsidR="00A8095F" w:rsidRPr="00513F5A">
        <w:rPr>
          <w:rFonts w:ascii="Times New Roman" w:hAnsi="Times New Roman" w:cs="Times New Roman"/>
          <w:sz w:val="24"/>
          <w:szCs w:val="24"/>
          <w:shd w:val="clear" w:color="auto" w:fill="FFFFFF"/>
        </w:rPr>
        <w:t>оравског управног округа; израђује</w:t>
      </w:r>
      <w:r w:rsidRPr="00513F5A">
        <w:rPr>
          <w:rFonts w:ascii="Times New Roman" w:hAnsi="Times New Roman" w:cs="Times New Roman"/>
          <w:sz w:val="24"/>
          <w:szCs w:val="24"/>
          <w:shd w:val="clear" w:color="auto" w:fill="FFFFFF"/>
        </w:rPr>
        <w:t xml:space="preserve"> решења у поступку по пресудама Управно</w:t>
      </w:r>
      <w:r w:rsidR="00A8095F" w:rsidRPr="00513F5A">
        <w:rPr>
          <w:rFonts w:ascii="Times New Roman" w:hAnsi="Times New Roman" w:cs="Times New Roman"/>
          <w:sz w:val="24"/>
          <w:szCs w:val="24"/>
          <w:shd w:val="clear" w:color="auto" w:fill="FFFFFF"/>
        </w:rPr>
        <w:t>г суда Србије; припрема одговоре Управном суду Србије; прати судску праксу; израђује периодичне извештаје</w:t>
      </w:r>
      <w:r w:rsidRPr="00513F5A">
        <w:rPr>
          <w:rFonts w:ascii="Times New Roman" w:hAnsi="Times New Roman" w:cs="Times New Roman"/>
          <w:sz w:val="24"/>
          <w:szCs w:val="24"/>
          <w:shd w:val="clear" w:color="auto" w:fill="FFFFFF"/>
        </w:rPr>
        <w:t xml:space="preserve"> о раду и начину решавања другостепених </w:t>
      </w:r>
      <w:r w:rsidRPr="00513F5A">
        <w:rPr>
          <w:rFonts w:ascii="Times New Roman" w:hAnsi="Times New Roman" w:cs="Times New Roman"/>
          <w:sz w:val="24"/>
          <w:szCs w:val="24"/>
        </w:rPr>
        <w:t>предмета</w:t>
      </w:r>
      <w:r w:rsidRPr="00513F5A">
        <w:rPr>
          <w:rFonts w:ascii="Times New Roman" w:hAnsi="Times New Roman" w:cs="Times New Roman"/>
          <w:sz w:val="24"/>
          <w:szCs w:val="24"/>
          <w:shd w:val="clear" w:color="auto" w:fill="FFFFFF"/>
        </w:rPr>
        <w:t xml:space="preserve">; иницира вандредне надзоре; учествује у изради плана надзора и извештаја о плану Одељења; припрема </w:t>
      </w:r>
      <w:r w:rsidRPr="00513F5A">
        <w:rPr>
          <w:rFonts w:ascii="Times New Roman" w:hAnsi="Times New Roman" w:cs="Times New Roman"/>
          <w:sz w:val="24"/>
          <w:szCs w:val="24"/>
          <w:shd w:val="clear" w:color="auto" w:fill="FFFFFF"/>
        </w:rPr>
        <w:lastRenderedPageBreak/>
        <w:t>информације за начелника Одељења; обавља и друге послове по налогу начелника Одељења.</w:t>
      </w:r>
    </w:p>
    <w:p w14:paraId="1C8F4E44" w14:textId="77777777" w:rsidR="009E6D1E" w:rsidRPr="00513F5A" w:rsidRDefault="009F289E"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shd w:val="clear" w:color="auto" w:fill="FFFFFF"/>
        </w:rPr>
        <w:t xml:space="preserve">Услови: Стечено високо образовање из </w:t>
      </w:r>
      <w:r w:rsidR="00FD1995" w:rsidRPr="00513F5A">
        <w:rPr>
          <w:rFonts w:ascii="Times New Roman" w:hAnsi="Times New Roman" w:cs="Times New Roman"/>
          <w:sz w:val="24"/>
          <w:szCs w:val="24"/>
          <w:shd w:val="clear" w:color="auto" w:fill="FFFFFF"/>
        </w:rPr>
        <w:t>научне области правне</w:t>
      </w:r>
      <w:r w:rsidRPr="00513F5A">
        <w:rPr>
          <w:rFonts w:ascii="Times New Roman" w:hAnsi="Times New Roman" w:cs="Times New Roman"/>
          <w:sz w:val="24"/>
          <w:szCs w:val="24"/>
          <w:shd w:val="clear" w:color="auto" w:fill="FFFFFF"/>
        </w:rPr>
        <w:t xml:space="preserve"> наук</w:t>
      </w:r>
      <w:r w:rsidR="00FD1995" w:rsidRPr="00513F5A">
        <w:rPr>
          <w:rFonts w:ascii="Times New Roman" w:hAnsi="Times New Roman" w:cs="Times New Roman"/>
          <w:sz w:val="24"/>
          <w:szCs w:val="24"/>
          <w:shd w:val="clear" w:color="auto" w:fill="FFFFFF"/>
        </w:rPr>
        <w:t>е</w:t>
      </w:r>
      <w:r w:rsidRPr="00513F5A">
        <w:rPr>
          <w:rFonts w:ascii="Times New Roman" w:hAnsi="Times New Roman" w:cs="Times New Roman"/>
          <w:sz w:val="24"/>
          <w:szCs w:val="24"/>
          <w:shd w:val="clear" w:color="auto" w:fill="FFFFFF"/>
        </w:rPr>
        <w:t xml:space="preserve">,  </w:t>
      </w:r>
      <w:r w:rsidRPr="00513F5A">
        <w:rPr>
          <w:rFonts w:ascii="Times New Roman" w:hAnsi="Times New Roman" w:cs="Times New Roman"/>
          <w:sz w:val="24"/>
          <w:szCs w:val="24"/>
        </w:rPr>
        <w:t xml:space="preserve">на основним академским студијама у обиму </w:t>
      </w:r>
      <w:r w:rsidRPr="00513F5A">
        <w:rPr>
          <w:rFonts w:ascii="Times New Roman" w:hAnsi="Times New Roman" w:cs="Times New Roman"/>
          <w:sz w:val="24"/>
          <w:szCs w:val="24"/>
          <w:shd w:val="clear" w:color="auto" w:fill="FFFFFF"/>
        </w:rPr>
        <w:t>од</w:t>
      </w:r>
      <w:r w:rsidRPr="00513F5A">
        <w:rPr>
          <w:rFonts w:ascii="Times New Roman" w:hAnsi="Times New Roman" w:cs="Times New Roman"/>
          <w:sz w:val="24"/>
          <w:szCs w:val="24"/>
        </w:rPr>
        <w:t xml:space="preserve">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513F5A">
        <w:rPr>
          <w:rFonts w:ascii="Times New Roman" w:hAnsi="Times New Roman" w:cs="Times New Roman"/>
          <w:sz w:val="24"/>
          <w:szCs w:val="24"/>
          <w:shd w:val="clear" w:color="auto" w:fill="FFFFFF"/>
        </w:rPr>
        <w:t xml:space="preserve">, најмање пет година радног искуства у струци, </w:t>
      </w:r>
      <w:r w:rsidRPr="00513F5A">
        <w:rPr>
          <w:rFonts w:ascii="Times New Roman" w:hAnsi="Times New Roman" w:cs="Times New Roman"/>
          <w:kern w:val="1"/>
          <w:sz w:val="24"/>
          <w:szCs w:val="24"/>
        </w:rPr>
        <w:t>положен државни стручни испит</w:t>
      </w:r>
      <w:r w:rsidRPr="00513F5A">
        <w:rPr>
          <w:rFonts w:ascii="Times New Roman" w:hAnsi="Times New Roman" w:cs="Times New Roman"/>
          <w:sz w:val="24"/>
          <w:szCs w:val="24"/>
        </w:rPr>
        <w:t xml:space="preserve">, </w:t>
      </w:r>
      <w:r w:rsidR="009E6D1E" w:rsidRPr="00513F5A">
        <w:rPr>
          <w:rFonts w:ascii="Times New Roman" w:hAnsi="Times New Roman" w:cs="Times New Roman"/>
          <w:sz w:val="24"/>
          <w:szCs w:val="24"/>
          <w:lang w:val="sr-Cyrl-CS"/>
        </w:rPr>
        <w:t>као и потребне компетенције за обављање послова радног места.</w:t>
      </w:r>
    </w:p>
    <w:p w14:paraId="40BA49FD" w14:textId="77777777" w:rsidR="004656FE" w:rsidRPr="00513F5A" w:rsidRDefault="004656FE" w:rsidP="00487EDF">
      <w:pPr>
        <w:spacing w:line="240" w:lineRule="auto"/>
        <w:ind w:left="284" w:right="402" w:firstLine="720"/>
        <w:rPr>
          <w:rFonts w:ascii="Times New Roman" w:hAnsi="Times New Roman" w:cs="Times New Roman"/>
          <w:sz w:val="24"/>
          <w:szCs w:val="24"/>
          <w:shd w:val="clear" w:color="auto" w:fill="FFFFFF"/>
        </w:rPr>
      </w:pPr>
    </w:p>
    <w:p w14:paraId="45B54D18" w14:textId="77777777" w:rsidR="009F289E" w:rsidRPr="00513F5A" w:rsidRDefault="00C2351D" w:rsidP="00487EDF">
      <w:pPr>
        <w:spacing w:line="240" w:lineRule="auto"/>
        <w:ind w:left="284" w:right="402" w:firstLine="720"/>
        <w:rPr>
          <w:rFonts w:ascii="Times New Roman" w:hAnsi="Times New Roman" w:cs="Times New Roman"/>
          <w:sz w:val="24"/>
          <w:szCs w:val="24"/>
          <w:shd w:val="clear" w:color="auto" w:fill="FFFFFF"/>
        </w:rPr>
      </w:pPr>
      <w:r w:rsidRPr="00513F5A">
        <w:rPr>
          <w:rFonts w:ascii="Times New Roman" w:hAnsi="Times New Roman" w:cs="Times New Roman"/>
          <w:sz w:val="24"/>
          <w:szCs w:val="24"/>
          <w:shd w:val="clear" w:color="auto" w:fill="FFFFFF"/>
        </w:rPr>
        <w:t>234</w:t>
      </w:r>
      <w:r w:rsidR="009F289E" w:rsidRPr="00513F5A">
        <w:rPr>
          <w:rFonts w:ascii="Times New Roman" w:hAnsi="Times New Roman" w:cs="Times New Roman"/>
          <w:sz w:val="24"/>
          <w:szCs w:val="24"/>
          <w:shd w:val="clear" w:color="auto" w:fill="FFFFFF"/>
        </w:rPr>
        <w:t>. Радно место за управно-надзорне послове у области урбанизма и грађевине</w:t>
      </w:r>
    </w:p>
    <w:p w14:paraId="575B77EB" w14:textId="77777777" w:rsidR="009F289E" w:rsidRPr="00513F5A" w:rsidRDefault="009F289E" w:rsidP="00487EDF">
      <w:pPr>
        <w:spacing w:line="240" w:lineRule="auto"/>
        <w:ind w:left="284" w:right="402" w:firstLine="720"/>
        <w:rPr>
          <w:rFonts w:ascii="Times New Roman" w:hAnsi="Times New Roman" w:cs="Times New Roman"/>
          <w:sz w:val="24"/>
          <w:szCs w:val="24"/>
          <w:shd w:val="clear" w:color="auto" w:fill="FFFFFF"/>
          <w:lang w:val="sr-Cyrl-CS"/>
        </w:rPr>
      </w:pPr>
      <w:r w:rsidRPr="00513F5A">
        <w:rPr>
          <w:rFonts w:ascii="Times New Roman" w:hAnsi="Times New Roman" w:cs="Times New Roman"/>
          <w:sz w:val="24"/>
          <w:szCs w:val="24"/>
          <w:shd w:val="clear" w:color="auto" w:fill="FFFFFF"/>
          <w:lang w:val="sr-Cyrl-CS"/>
        </w:rPr>
        <w:t xml:space="preserve"> -с</w:t>
      </w:r>
      <w:r w:rsidRPr="00513F5A">
        <w:rPr>
          <w:rFonts w:ascii="Times New Roman" w:hAnsi="Times New Roman" w:cs="Times New Roman"/>
          <w:sz w:val="24"/>
          <w:szCs w:val="24"/>
          <w:shd w:val="clear" w:color="auto" w:fill="FFFFFF"/>
        </w:rPr>
        <w:t>аветник</w:t>
      </w:r>
      <w:r w:rsidRPr="00513F5A">
        <w:rPr>
          <w:rFonts w:ascii="Times New Roman" w:hAnsi="Times New Roman" w:cs="Times New Roman"/>
          <w:sz w:val="24"/>
          <w:szCs w:val="24"/>
          <w:shd w:val="clear" w:color="auto" w:fill="FFFFFF"/>
          <w:lang w:val="sr-Cyrl-CS"/>
        </w:rPr>
        <w:t xml:space="preserve">- </w:t>
      </w:r>
      <w:r w:rsidRPr="00513F5A">
        <w:rPr>
          <w:rFonts w:ascii="Times New Roman" w:hAnsi="Times New Roman" w:cs="Times New Roman"/>
          <w:sz w:val="24"/>
          <w:szCs w:val="24"/>
          <w:shd w:val="clear" w:color="auto" w:fill="FFFFFF"/>
          <w:lang w:val="sr-Cyrl-CS"/>
        </w:rPr>
        <w:tab/>
      </w:r>
      <w:r w:rsidRPr="00513F5A">
        <w:rPr>
          <w:rFonts w:ascii="Times New Roman" w:hAnsi="Times New Roman" w:cs="Times New Roman"/>
          <w:sz w:val="24"/>
          <w:szCs w:val="24"/>
          <w:shd w:val="clear" w:color="auto" w:fill="FFFFFF"/>
          <w:lang w:val="sr-Cyrl-CS"/>
        </w:rPr>
        <w:tab/>
      </w:r>
      <w:r w:rsidRPr="00513F5A">
        <w:rPr>
          <w:rFonts w:ascii="Times New Roman" w:hAnsi="Times New Roman" w:cs="Times New Roman"/>
          <w:sz w:val="24"/>
          <w:szCs w:val="24"/>
          <w:shd w:val="clear" w:color="auto" w:fill="FFFFFF"/>
          <w:lang w:val="sr-Cyrl-CS"/>
        </w:rPr>
        <w:tab/>
      </w:r>
      <w:r w:rsidR="004E07E5" w:rsidRPr="00513F5A">
        <w:rPr>
          <w:rFonts w:ascii="Times New Roman" w:hAnsi="Times New Roman" w:cs="Times New Roman"/>
          <w:sz w:val="24"/>
          <w:szCs w:val="24"/>
          <w:shd w:val="clear" w:color="auto" w:fill="FFFFFF"/>
          <w:lang w:val="sr-Cyrl-CS"/>
        </w:rPr>
        <w:tab/>
      </w:r>
      <w:r w:rsidR="004E07E5" w:rsidRPr="00513F5A">
        <w:rPr>
          <w:rFonts w:ascii="Times New Roman" w:hAnsi="Times New Roman" w:cs="Times New Roman"/>
          <w:sz w:val="24"/>
          <w:szCs w:val="24"/>
          <w:shd w:val="clear" w:color="auto" w:fill="FFFFFF"/>
          <w:lang w:val="sr-Cyrl-CS"/>
        </w:rPr>
        <w:tab/>
      </w:r>
      <w:r w:rsidRPr="00513F5A">
        <w:rPr>
          <w:rFonts w:ascii="Times New Roman" w:hAnsi="Times New Roman" w:cs="Times New Roman"/>
          <w:sz w:val="24"/>
          <w:szCs w:val="24"/>
          <w:shd w:val="clear" w:color="auto" w:fill="FFFFFF"/>
          <w:lang w:val="sr-Cyrl-CS"/>
        </w:rPr>
        <w:t>2</w:t>
      </w:r>
    </w:p>
    <w:p w14:paraId="6B146948" w14:textId="77777777" w:rsidR="009F289E" w:rsidRPr="00513F5A" w:rsidRDefault="009F289E" w:rsidP="00487EDF">
      <w:pPr>
        <w:spacing w:line="240" w:lineRule="auto"/>
        <w:ind w:left="284" w:right="402" w:firstLine="720"/>
        <w:rPr>
          <w:rFonts w:ascii="Times New Roman" w:hAnsi="Times New Roman" w:cs="Times New Roman"/>
          <w:sz w:val="24"/>
          <w:szCs w:val="24"/>
          <w:shd w:val="clear" w:color="auto" w:fill="FFFFFF"/>
        </w:rPr>
      </w:pPr>
    </w:p>
    <w:p w14:paraId="0917D31D" w14:textId="77777777" w:rsidR="009F289E" w:rsidRPr="00513F5A" w:rsidRDefault="009F289E" w:rsidP="00487EDF">
      <w:pPr>
        <w:spacing w:line="240" w:lineRule="auto"/>
        <w:ind w:left="284" w:right="402" w:firstLine="720"/>
        <w:rPr>
          <w:rFonts w:ascii="Times New Roman" w:hAnsi="Times New Roman" w:cs="Times New Roman"/>
          <w:sz w:val="24"/>
          <w:szCs w:val="24"/>
          <w:shd w:val="clear" w:color="auto" w:fill="FFFFFF"/>
        </w:rPr>
      </w:pPr>
      <w:r w:rsidRPr="00513F5A">
        <w:rPr>
          <w:rFonts w:ascii="Times New Roman" w:hAnsi="Times New Roman" w:cs="Times New Roman"/>
          <w:sz w:val="24"/>
          <w:szCs w:val="24"/>
          <w:lang w:val="ru-RU"/>
        </w:rPr>
        <w:t xml:space="preserve">Опис послова: </w:t>
      </w:r>
      <w:r w:rsidRPr="00513F5A">
        <w:rPr>
          <w:rFonts w:ascii="Times New Roman" w:hAnsi="Times New Roman" w:cs="Times New Roman"/>
          <w:sz w:val="24"/>
          <w:szCs w:val="24"/>
          <w:shd w:val="clear" w:color="auto" w:fill="FFFFFF"/>
        </w:rPr>
        <w:t>Израда нацрта решења у другостепеном поступку по жалбама физичких и правних лица изјављеним на решења органа општинске управе; израда нацрта другостепених решења у поступку по жалбама на решења грађевинских инспектора општинске управе; израда одговора на тужбе којима је покренут управни спор пред Управним судом Србије; поступање по захтевима и представкама странака у управном поступку, израда одговора и достављање истих; пружање стручне помоћи јединицама локалне самоуправе давањем писмених и усмених објашњења о примени закона; израда решења у поступку по пресудама Управног суда Србије, праћење судске праксе; израда периодичних извештаја о раду и начину решавања другостепених предмета, учешће на састанцима Одељења ради уједначавања правне праксе у примени закона и спровођењу ставова Управног суда Србије; обавља и друге послове по налогу руководиоца Групе.</w:t>
      </w:r>
    </w:p>
    <w:p w14:paraId="720ABEFF" w14:textId="77777777" w:rsidR="009F289E" w:rsidRPr="00513F5A" w:rsidRDefault="009F289E" w:rsidP="00487EDF">
      <w:pPr>
        <w:spacing w:line="240" w:lineRule="auto"/>
        <w:ind w:left="284" w:right="402" w:firstLine="720"/>
        <w:rPr>
          <w:rFonts w:ascii="Times New Roman" w:hAnsi="Times New Roman" w:cs="Times New Roman"/>
          <w:sz w:val="24"/>
          <w:szCs w:val="24"/>
          <w:shd w:val="clear" w:color="auto" w:fill="FFFFFF"/>
        </w:rPr>
      </w:pPr>
      <w:r w:rsidRPr="00513F5A">
        <w:rPr>
          <w:rFonts w:ascii="Times New Roman" w:hAnsi="Times New Roman" w:cs="Times New Roman"/>
          <w:sz w:val="24"/>
          <w:szCs w:val="24"/>
          <w:shd w:val="clear" w:color="auto" w:fill="FFFFFF"/>
        </w:rPr>
        <w:t>- 1 државни службеник обавља послове у подручној јединици широј од подручја управног округа за подручје Златиборског и Моравичког управног округа, са седиштем у</w:t>
      </w:r>
      <w:r w:rsidR="00803BF0" w:rsidRPr="00513F5A">
        <w:rPr>
          <w:rFonts w:ascii="Times New Roman" w:hAnsi="Times New Roman" w:cs="Times New Roman"/>
          <w:sz w:val="24"/>
          <w:szCs w:val="24"/>
          <w:shd w:val="clear" w:color="auto" w:fill="FFFFFF"/>
          <w:lang w:val="sr-Cyrl-CS"/>
        </w:rPr>
        <w:t xml:space="preserve"> </w:t>
      </w:r>
      <w:r w:rsidRPr="00513F5A">
        <w:rPr>
          <w:rFonts w:ascii="Times New Roman" w:hAnsi="Times New Roman" w:cs="Times New Roman"/>
          <w:sz w:val="24"/>
          <w:szCs w:val="24"/>
          <w:shd w:val="clear" w:color="auto" w:fill="FFFFFF"/>
        </w:rPr>
        <w:t>Ужицу,</w:t>
      </w:r>
    </w:p>
    <w:p w14:paraId="214E3712" w14:textId="77777777" w:rsidR="009F289E" w:rsidRPr="00513F5A" w:rsidRDefault="009F289E" w:rsidP="00487EDF">
      <w:pPr>
        <w:spacing w:line="240" w:lineRule="auto"/>
        <w:ind w:left="284" w:right="402" w:firstLine="720"/>
        <w:rPr>
          <w:rFonts w:ascii="Times New Roman" w:hAnsi="Times New Roman" w:cs="Times New Roman"/>
          <w:sz w:val="24"/>
          <w:szCs w:val="24"/>
          <w:shd w:val="clear" w:color="auto" w:fill="FFFFFF"/>
        </w:rPr>
      </w:pPr>
      <w:r w:rsidRPr="00513F5A">
        <w:rPr>
          <w:rFonts w:ascii="Times New Roman" w:hAnsi="Times New Roman" w:cs="Times New Roman"/>
          <w:sz w:val="24"/>
          <w:szCs w:val="24"/>
          <w:shd w:val="clear" w:color="auto" w:fill="FFFFFF"/>
        </w:rPr>
        <w:t>- 1 државни службеник обавља послове у подручној јединици широј од подручја управног округа за подручје Мачванског и Колубарског управ</w:t>
      </w:r>
      <w:r w:rsidR="004656FE" w:rsidRPr="00513F5A">
        <w:rPr>
          <w:rFonts w:ascii="Times New Roman" w:hAnsi="Times New Roman" w:cs="Times New Roman"/>
          <w:sz w:val="24"/>
          <w:szCs w:val="24"/>
          <w:shd w:val="clear" w:color="auto" w:fill="FFFFFF"/>
        </w:rPr>
        <w:t>но</w:t>
      </w:r>
      <w:r w:rsidR="00B80E96" w:rsidRPr="00513F5A">
        <w:rPr>
          <w:rFonts w:ascii="Times New Roman" w:hAnsi="Times New Roman" w:cs="Times New Roman"/>
          <w:sz w:val="24"/>
          <w:szCs w:val="24"/>
          <w:shd w:val="clear" w:color="auto" w:fill="FFFFFF"/>
        </w:rPr>
        <w:t xml:space="preserve">г округа, са седиштем у </w:t>
      </w:r>
      <w:r w:rsidR="00B80E96" w:rsidRPr="00513F5A">
        <w:rPr>
          <w:rFonts w:ascii="Times New Roman" w:hAnsi="Times New Roman" w:cs="Times New Roman"/>
          <w:sz w:val="24"/>
          <w:szCs w:val="24"/>
          <w:shd w:val="clear" w:color="auto" w:fill="FFFFFF"/>
          <w:lang w:val="sr-Cyrl-CS"/>
        </w:rPr>
        <w:t>Ваљеву</w:t>
      </w:r>
      <w:r w:rsidRPr="00513F5A">
        <w:rPr>
          <w:rFonts w:ascii="Times New Roman" w:hAnsi="Times New Roman" w:cs="Times New Roman"/>
          <w:sz w:val="24"/>
          <w:szCs w:val="24"/>
          <w:shd w:val="clear" w:color="auto" w:fill="FFFFFF"/>
        </w:rPr>
        <w:t>.</w:t>
      </w:r>
    </w:p>
    <w:p w14:paraId="50A37FE2" w14:textId="77777777" w:rsidR="009E6D1E" w:rsidRPr="00513F5A" w:rsidRDefault="009F289E"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shd w:val="clear" w:color="auto" w:fill="FFFFFF"/>
        </w:rPr>
        <w:t>Услови: Стечено високо образовање из научне област</w:t>
      </w:r>
      <w:r w:rsidR="00FD1995" w:rsidRPr="00513F5A">
        <w:rPr>
          <w:rFonts w:ascii="Times New Roman" w:hAnsi="Times New Roman" w:cs="Times New Roman"/>
          <w:sz w:val="24"/>
          <w:szCs w:val="24"/>
          <w:shd w:val="clear" w:color="auto" w:fill="FFFFFF"/>
        </w:rPr>
        <w:t>и правне науке</w:t>
      </w:r>
      <w:r w:rsidRPr="00513F5A">
        <w:rPr>
          <w:rFonts w:ascii="Times New Roman" w:hAnsi="Times New Roman" w:cs="Times New Roman"/>
          <w:sz w:val="24"/>
          <w:szCs w:val="24"/>
          <w:shd w:val="clear" w:color="auto" w:fill="FFFFFF"/>
        </w:rPr>
        <w:t xml:space="preserve">,  </w:t>
      </w:r>
      <w:r w:rsidRPr="00513F5A">
        <w:rPr>
          <w:rFonts w:ascii="Times New Roman" w:hAnsi="Times New Roman" w:cs="Times New Roman"/>
          <w:sz w:val="24"/>
          <w:szCs w:val="24"/>
        </w:rPr>
        <w:t xml:space="preserve">на основним академским студијама у обиму од најмање 240 ЕСПБ бодова, мастер академским студијама, специјалистичким академским </w:t>
      </w:r>
      <w:r w:rsidRPr="00513F5A">
        <w:rPr>
          <w:rFonts w:ascii="Times New Roman" w:hAnsi="Times New Roman" w:cs="Times New Roman"/>
          <w:sz w:val="24"/>
          <w:szCs w:val="24"/>
          <w:shd w:val="clear" w:color="auto" w:fill="FFFFFF"/>
        </w:rPr>
        <w:t>студијама</w:t>
      </w:r>
      <w:r w:rsidRPr="00513F5A">
        <w:rPr>
          <w:rFonts w:ascii="Times New Roman" w:hAnsi="Times New Roman" w:cs="Times New Roman"/>
          <w:sz w:val="24"/>
          <w:szCs w:val="24"/>
        </w:rPr>
        <w:t>,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513F5A">
        <w:rPr>
          <w:rFonts w:ascii="Times New Roman" w:hAnsi="Times New Roman" w:cs="Times New Roman"/>
          <w:sz w:val="24"/>
          <w:szCs w:val="24"/>
          <w:shd w:val="clear" w:color="auto" w:fill="FFFFFF"/>
        </w:rPr>
        <w:t xml:space="preserve">, најмање три године радног искуства у струци, </w:t>
      </w:r>
      <w:r w:rsidRPr="00513F5A">
        <w:rPr>
          <w:rFonts w:ascii="Times New Roman" w:hAnsi="Times New Roman" w:cs="Times New Roman"/>
          <w:kern w:val="1"/>
          <w:sz w:val="24"/>
          <w:szCs w:val="24"/>
        </w:rPr>
        <w:t>положен државни стручни испит</w:t>
      </w:r>
      <w:r w:rsidRPr="00513F5A">
        <w:rPr>
          <w:rFonts w:ascii="Times New Roman" w:hAnsi="Times New Roman" w:cs="Times New Roman"/>
          <w:sz w:val="24"/>
          <w:szCs w:val="24"/>
        </w:rPr>
        <w:t xml:space="preserve">, </w:t>
      </w:r>
      <w:r w:rsidR="009E6D1E" w:rsidRPr="00513F5A">
        <w:rPr>
          <w:rFonts w:ascii="Times New Roman" w:hAnsi="Times New Roman" w:cs="Times New Roman"/>
          <w:sz w:val="24"/>
          <w:szCs w:val="24"/>
          <w:lang w:val="sr-Cyrl-CS"/>
        </w:rPr>
        <w:t>као и потребне компетенције за обављање послова радног места.</w:t>
      </w:r>
    </w:p>
    <w:p w14:paraId="2B6DF2D8" w14:textId="77777777" w:rsidR="009F289E" w:rsidRPr="00513F5A" w:rsidRDefault="009F289E" w:rsidP="00487EDF">
      <w:pPr>
        <w:spacing w:line="240" w:lineRule="auto"/>
        <w:ind w:left="284" w:right="402" w:firstLine="720"/>
        <w:rPr>
          <w:rFonts w:ascii="Times New Roman" w:hAnsi="Times New Roman" w:cs="Times New Roman"/>
          <w:sz w:val="24"/>
          <w:szCs w:val="24"/>
          <w:shd w:val="clear" w:color="auto" w:fill="FFFFFF"/>
        </w:rPr>
      </w:pPr>
    </w:p>
    <w:p w14:paraId="340A17F8" w14:textId="77777777" w:rsidR="009F289E" w:rsidRPr="00513F5A" w:rsidRDefault="009F289E" w:rsidP="00487EDF">
      <w:pPr>
        <w:spacing w:line="240" w:lineRule="auto"/>
        <w:ind w:left="284" w:right="402"/>
        <w:jc w:val="center"/>
        <w:rPr>
          <w:rFonts w:ascii="Times New Roman" w:hAnsi="Times New Roman" w:cs="Times New Roman"/>
          <w:sz w:val="24"/>
          <w:szCs w:val="24"/>
          <w:lang w:val="sr-Cyrl-CS" w:eastAsia="sr-Latn-CS"/>
        </w:rPr>
      </w:pPr>
      <w:r w:rsidRPr="00513F5A">
        <w:rPr>
          <w:rFonts w:ascii="Times New Roman" w:hAnsi="Times New Roman" w:cs="Times New Roman"/>
          <w:sz w:val="24"/>
          <w:szCs w:val="24"/>
          <w:lang w:val="ru-RU" w:eastAsia="sr-Latn-CS"/>
        </w:rPr>
        <w:t>2. Од</w:t>
      </w:r>
      <w:r w:rsidRPr="00513F5A">
        <w:rPr>
          <w:rFonts w:ascii="Times New Roman" w:hAnsi="Times New Roman" w:cs="Times New Roman"/>
          <w:sz w:val="24"/>
          <w:szCs w:val="24"/>
          <w:lang w:val="sr-Latn-CS" w:eastAsia="sr-Latn-CS"/>
        </w:rPr>
        <w:t>ељењ</w:t>
      </w:r>
      <w:r w:rsidRPr="00513F5A">
        <w:rPr>
          <w:rFonts w:ascii="Times New Roman" w:hAnsi="Times New Roman" w:cs="Times New Roman"/>
          <w:sz w:val="24"/>
          <w:szCs w:val="24"/>
          <w:lang w:val="sr-Cyrl-CS" w:eastAsia="sr-Latn-CS"/>
        </w:rPr>
        <w:t>е</w:t>
      </w:r>
      <w:r w:rsidRPr="00513F5A">
        <w:rPr>
          <w:rFonts w:ascii="Times New Roman" w:hAnsi="Times New Roman" w:cs="Times New Roman"/>
          <w:sz w:val="24"/>
          <w:szCs w:val="24"/>
          <w:lang w:val="ru-RU" w:eastAsia="sr-Latn-CS"/>
        </w:rPr>
        <w:t xml:space="preserve"> за управљање пројектима</w:t>
      </w:r>
    </w:p>
    <w:p w14:paraId="02465439" w14:textId="77777777" w:rsidR="009F289E" w:rsidRPr="00513F5A" w:rsidRDefault="009F289E" w:rsidP="00487EDF">
      <w:pPr>
        <w:spacing w:line="240" w:lineRule="auto"/>
        <w:ind w:left="284" w:right="402"/>
        <w:rPr>
          <w:rFonts w:ascii="Times New Roman" w:hAnsi="Times New Roman" w:cs="Times New Roman"/>
          <w:sz w:val="24"/>
          <w:szCs w:val="24"/>
          <w:lang w:val="sr-Latn-CS"/>
        </w:rPr>
      </w:pPr>
    </w:p>
    <w:p w14:paraId="5F19BAFD" w14:textId="77777777" w:rsidR="009F289E" w:rsidRPr="00513F5A" w:rsidRDefault="00C2351D" w:rsidP="00487EDF">
      <w:pPr>
        <w:spacing w:line="240" w:lineRule="auto"/>
        <w:ind w:left="284" w:right="402"/>
        <w:rPr>
          <w:rFonts w:ascii="Times New Roman" w:hAnsi="Times New Roman" w:cs="Times New Roman"/>
          <w:noProof/>
          <w:sz w:val="24"/>
          <w:szCs w:val="24"/>
          <w:lang w:val="ru-RU"/>
        </w:rPr>
      </w:pPr>
      <w:r w:rsidRPr="00513F5A">
        <w:rPr>
          <w:rFonts w:ascii="Times New Roman" w:hAnsi="Times New Roman" w:cs="Times New Roman"/>
          <w:noProof/>
          <w:sz w:val="24"/>
          <w:szCs w:val="24"/>
          <w:lang w:val="ru-RU"/>
        </w:rPr>
        <w:t>235</w:t>
      </w:r>
      <w:r w:rsidR="009F289E" w:rsidRPr="00513F5A">
        <w:rPr>
          <w:rFonts w:ascii="Times New Roman" w:hAnsi="Times New Roman" w:cs="Times New Roman"/>
          <w:noProof/>
          <w:sz w:val="24"/>
          <w:szCs w:val="24"/>
          <w:lang w:val="ru-RU"/>
        </w:rPr>
        <w:t>. Начелник одељења</w:t>
      </w:r>
    </w:p>
    <w:p w14:paraId="79276329" w14:textId="77777777" w:rsidR="009F289E" w:rsidRPr="00513F5A" w:rsidRDefault="009F289E" w:rsidP="00487EDF">
      <w:pPr>
        <w:spacing w:line="240" w:lineRule="auto"/>
        <w:ind w:left="284" w:right="402"/>
        <w:rPr>
          <w:rFonts w:ascii="Times New Roman" w:hAnsi="Times New Roman" w:cs="Times New Roman"/>
          <w:noProof/>
          <w:sz w:val="24"/>
          <w:szCs w:val="24"/>
          <w:lang w:val="ru-RU"/>
        </w:rPr>
      </w:pPr>
      <w:r w:rsidRPr="00513F5A">
        <w:rPr>
          <w:rFonts w:ascii="Times New Roman" w:hAnsi="Times New Roman" w:cs="Times New Roman"/>
          <w:noProof/>
          <w:sz w:val="24"/>
          <w:szCs w:val="24"/>
          <w:lang w:val="ru-RU"/>
        </w:rPr>
        <w:t>-виши саветник-</w:t>
      </w:r>
      <w:r w:rsidRPr="00513F5A">
        <w:rPr>
          <w:rFonts w:ascii="Times New Roman" w:hAnsi="Times New Roman" w:cs="Times New Roman"/>
          <w:noProof/>
          <w:sz w:val="24"/>
          <w:szCs w:val="24"/>
          <w:lang w:val="ru-RU"/>
        </w:rPr>
        <w:tab/>
      </w:r>
      <w:r w:rsidRPr="00513F5A">
        <w:rPr>
          <w:rFonts w:ascii="Times New Roman" w:hAnsi="Times New Roman" w:cs="Times New Roman"/>
          <w:noProof/>
          <w:sz w:val="24"/>
          <w:szCs w:val="24"/>
          <w:lang w:val="ru-RU"/>
        </w:rPr>
        <w:tab/>
      </w:r>
      <w:r w:rsidRPr="00513F5A">
        <w:rPr>
          <w:rFonts w:ascii="Times New Roman" w:hAnsi="Times New Roman" w:cs="Times New Roman"/>
          <w:noProof/>
          <w:sz w:val="24"/>
          <w:szCs w:val="24"/>
          <w:lang w:val="ru-RU"/>
        </w:rPr>
        <w:tab/>
      </w:r>
      <w:r w:rsidRPr="00513F5A">
        <w:rPr>
          <w:rFonts w:ascii="Times New Roman" w:hAnsi="Times New Roman" w:cs="Times New Roman"/>
          <w:noProof/>
          <w:sz w:val="24"/>
          <w:szCs w:val="24"/>
          <w:lang w:val="ru-RU"/>
        </w:rPr>
        <w:tab/>
      </w:r>
      <w:r w:rsidRPr="00513F5A">
        <w:rPr>
          <w:rFonts w:ascii="Times New Roman" w:hAnsi="Times New Roman" w:cs="Times New Roman"/>
          <w:noProof/>
          <w:sz w:val="24"/>
          <w:szCs w:val="24"/>
          <w:lang w:val="ru-RU"/>
        </w:rPr>
        <w:tab/>
      </w:r>
      <w:r w:rsidRPr="00513F5A">
        <w:rPr>
          <w:rFonts w:ascii="Times New Roman" w:hAnsi="Times New Roman" w:cs="Times New Roman"/>
          <w:noProof/>
          <w:sz w:val="24"/>
          <w:szCs w:val="24"/>
          <w:lang w:val="ru-RU"/>
        </w:rPr>
        <w:tab/>
        <w:t xml:space="preserve"> 1</w:t>
      </w:r>
    </w:p>
    <w:p w14:paraId="77141846" w14:textId="77777777" w:rsidR="009F289E" w:rsidRPr="00513F5A" w:rsidRDefault="009F289E" w:rsidP="00487EDF">
      <w:pPr>
        <w:spacing w:line="240" w:lineRule="auto"/>
        <w:ind w:left="284" w:right="402"/>
        <w:rPr>
          <w:rFonts w:ascii="Times New Roman" w:hAnsi="Times New Roman" w:cs="Times New Roman"/>
          <w:noProof/>
          <w:sz w:val="24"/>
          <w:szCs w:val="24"/>
          <w:lang w:val="ru-RU"/>
        </w:rPr>
      </w:pPr>
    </w:p>
    <w:p w14:paraId="58F42359" w14:textId="77777777" w:rsidR="009F289E" w:rsidRPr="00513F5A" w:rsidRDefault="009F289E"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 xml:space="preserve">Опис послова: Руководи и планира рад Одељења, пружа стручна упутства, координира и надзире рад државних службеника у Одељењу; припрема предлоге основа за вођење преговора и закључивање мултилатералних, билатералних споразума у области </w:t>
      </w:r>
      <w:r w:rsidRPr="00513F5A">
        <w:rPr>
          <w:rFonts w:ascii="Times New Roman" w:hAnsi="Times New Roman" w:cs="Times New Roman"/>
          <w:sz w:val="24"/>
          <w:szCs w:val="24"/>
        </w:rPr>
        <w:lastRenderedPageBreak/>
        <w:t>инфраструктуре; обавља послове у вези са утврђивањем предлога листе стратешких инфраструктурних пројеката у сарадњи са унутрашњим јединицама у Министарству; врши планирање и буџетирање, припрему и реализацију инфраструктурних пројеката који се финансирају из буџета Републике Србије, пројектних и програмских зајмова, кроз моделе ЈПП и концесија и других извора финансирања; контролише испуњавање уговорених обавеза током реализације пројеката; успоставља и развија систем извештавања о току реализације пројекта; остварује сарадњу са другим министарствима, другим органима државне управе, јединицама локалне самоуправе и другим другим учесницима у планирању и реализацији пројеката; обавља и друге послове по налогу министра.</w:t>
      </w:r>
    </w:p>
    <w:p w14:paraId="28FCF928" w14:textId="77777777" w:rsidR="009E6D1E" w:rsidRPr="00513F5A" w:rsidRDefault="0028251E"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rPr>
        <w:t xml:space="preserve">Услови: </w:t>
      </w:r>
      <w:r w:rsidR="008E556F" w:rsidRPr="00513F5A">
        <w:rPr>
          <w:rFonts w:ascii="Times New Roman" w:hAnsi="Times New Roman" w:cs="Times New Roman"/>
          <w:noProof/>
          <w:sz w:val="24"/>
          <w:szCs w:val="24"/>
          <w:lang w:val="sr-Cyrl-CS"/>
        </w:rPr>
        <w:t>Стечено високо образовање из научне области правне или економске науке или из стручне области саобраћајно, машинско или грађевинско инжењерство или из области интердисциплинарних, мултидисциплинарних, трансдисциплинарних студија (ИМТ студија - просторни планер)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седам година радног искуства у струци, положен државни стручни испит, као и потребне компетенције за обављање послова радног места</w:t>
      </w:r>
      <w:r w:rsidR="009E6D1E" w:rsidRPr="00513F5A">
        <w:rPr>
          <w:rFonts w:ascii="Times New Roman" w:hAnsi="Times New Roman" w:cs="Times New Roman"/>
          <w:sz w:val="24"/>
          <w:szCs w:val="24"/>
          <w:lang w:val="sr-Cyrl-CS"/>
        </w:rPr>
        <w:t>.</w:t>
      </w:r>
    </w:p>
    <w:p w14:paraId="0BEF359F" w14:textId="77777777" w:rsidR="009F289E" w:rsidRPr="00513F5A" w:rsidRDefault="009F289E" w:rsidP="00487EDF">
      <w:pPr>
        <w:spacing w:line="240" w:lineRule="auto"/>
        <w:ind w:left="284" w:right="402" w:firstLine="720"/>
        <w:rPr>
          <w:rFonts w:ascii="Times New Roman" w:hAnsi="Times New Roman" w:cs="Times New Roman"/>
          <w:sz w:val="24"/>
          <w:szCs w:val="24"/>
        </w:rPr>
      </w:pPr>
    </w:p>
    <w:p w14:paraId="72E8D02D" w14:textId="77777777" w:rsidR="009F289E" w:rsidRPr="00513F5A" w:rsidRDefault="00C2351D"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236</w:t>
      </w:r>
      <w:r w:rsidR="009F289E" w:rsidRPr="00513F5A">
        <w:rPr>
          <w:rFonts w:ascii="Times New Roman" w:hAnsi="Times New Roman" w:cs="Times New Roman"/>
          <w:sz w:val="24"/>
          <w:szCs w:val="24"/>
        </w:rPr>
        <w:t xml:space="preserve">. Радно место за послове развоја управљања </w:t>
      </w:r>
    </w:p>
    <w:p w14:paraId="6887501F" w14:textId="77777777" w:rsidR="009F289E" w:rsidRPr="00513F5A" w:rsidRDefault="009F289E"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инфраструктурним пројектима</w:t>
      </w:r>
    </w:p>
    <w:p w14:paraId="2A19A62E" w14:textId="77777777" w:rsidR="009F289E" w:rsidRPr="00513F5A" w:rsidRDefault="009F289E"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-виши саветник-</w:t>
      </w:r>
      <w:r w:rsidRPr="00513F5A">
        <w:rPr>
          <w:rFonts w:ascii="Times New Roman" w:hAnsi="Times New Roman" w:cs="Times New Roman"/>
          <w:sz w:val="24"/>
          <w:szCs w:val="24"/>
        </w:rPr>
        <w:tab/>
      </w:r>
      <w:r w:rsidRPr="00513F5A">
        <w:rPr>
          <w:rFonts w:ascii="Times New Roman" w:hAnsi="Times New Roman" w:cs="Times New Roman"/>
          <w:sz w:val="24"/>
          <w:szCs w:val="24"/>
        </w:rPr>
        <w:tab/>
      </w:r>
      <w:r w:rsidRPr="00513F5A">
        <w:rPr>
          <w:rFonts w:ascii="Times New Roman" w:hAnsi="Times New Roman" w:cs="Times New Roman"/>
          <w:sz w:val="24"/>
          <w:szCs w:val="24"/>
        </w:rPr>
        <w:tab/>
      </w:r>
      <w:r w:rsidRPr="00513F5A">
        <w:rPr>
          <w:rFonts w:ascii="Times New Roman" w:hAnsi="Times New Roman" w:cs="Times New Roman"/>
          <w:sz w:val="24"/>
          <w:szCs w:val="24"/>
        </w:rPr>
        <w:tab/>
      </w:r>
      <w:r w:rsidRPr="00513F5A">
        <w:rPr>
          <w:rFonts w:ascii="Times New Roman" w:hAnsi="Times New Roman" w:cs="Times New Roman"/>
          <w:sz w:val="24"/>
          <w:szCs w:val="24"/>
        </w:rPr>
        <w:tab/>
        <w:t xml:space="preserve">          1</w:t>
      </w:r>
    </w:p>
    <w:p w14:paraId="35090249" w14:textId="77777777" w:rsidR="009F289E" w:rsidRPr="00513F5A" w:rsidRDefault="009F289E" w:rsidP="00487EDF">
      <w:pPr>
        <w:spacing w:line="240" w:lineRule="auto"/>
        <w:ind w:left="284" w:right="402" w:firstLine="720"/>
        <w:rPr>
          <w:rFonts w:ascii="Times New Roman" w:hAnsi="Times New Roman" w:cs="Times New Roman"/>
          <w:sz w:val="24"/>
          <w:szCs w:val="24"/>
        </w:rPr>
      </w:pPr>
    </w:p>
    <w:p w14:paraId="35A9809D" w14:textId="77777777" w:rsidR="009F289E" w:rsidRPr="00513F5A" w:rsidRDefault="009F289E"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Опис послова: Планира буџет инфраструктурних пројеката, стандардизује и развија процесе за управљање пројектима; прати реализацију основних националних стратешких докумената у деловима који се односе на транспорт и инфраструктуру; контролише динамику реализације пројеката и утрошене ресурсе; обилази градилишта, констатује фазе у изградњи и предузима мере за контролу квалитета, рока и цене објекта у изградњи; успоставља и развија систем извештавања о току реализације пројекта, степену реализације и ефектима пројекта и израђује  извештаје о застојима; дефинише корективне мере како би се ток активности на реализацији пројекта довео у планиране токове, ресурсе и трошкове; предузима мере којима ће се спречити евентуално пробијање рокова и даља повећања трошкова; сарађује на терену са учесницима на реализацији пројеката; даје мишљења, предлоге и сугестије на предложену уговорну документацију у поступку имплементације ифраструктурних пројеката; даје мишљење на формални и материјални аспект тендерске документације у имплементацији инфраструктурних пројеката са становишта примене домаћих и међународних прописа; обавља и друге послове по налогу начелника Одељења.</w:t>
      </w:r>
    </w:p>
    <w:p w14:paraId="42B7D58F" w14:textId="77777777" w:rsidR="009E6D1E" w:rsidRPr="00513F5A" w:rsidRDefault="009F289E"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rPr>
        <w:t>Услови: Стечено високо образовање из научне</w:t>
      </w:r>
      <w:r w:rsidR="005319EB" w:rsidRPr="00513F5A">
        <w:rPr>
          <w:rFonts w:ascii="Times New Roman" w:hAnsi="Times New Roman" w:cs="Times New Roman"/>
          <w:sz w:val="24"/>
          <w:szCs w:val="24"/>
          <w:lang w:val="sr-Latn-CS"/>
        </w:rPr>
        <w:t xml:space="preserve"> области правне</w:t>
      </w:r>
      <w:r w:rsidR="00FD1995" w:rsidRPr="00513F5A">
        <w:rPr>
          <w:rFonts w:ascii="Times New Roman" w:hAnsi="Times New Roman" w:cs="Times New Roman"/>
          <w:sz w:val="24"/>
          <w:szCs w:val="24"/>
          <w:lang w:val="sr-Cyrl-CS"/>
        </w:rPr>
        <w:t xml:space="preserve"> или</w:t>
      </w:r>
      <w:r w:rsidR="00803BF0" w:rsidRPr="00513F5A">
        <w:rPr>
          <w:rFonts w:ascii="Times New Roman" w:hAnsi="Times New Roman" w:cs="Times New Roman"/>
          <w:sz w:val="24"/>
          <w:szCs w:val="24"/>
          <w:lang w:val="sr-Cyrl-CS"/>
        </w:rPr>
        <w:t xml:space="preserve"> </w:t>
      </w:r>
      <w:r w:rsidR="005319EB" w:rsidRPr="00513F5A">
        <w:rPr>
          <w:rFonts w:ascii="Times New Roman" w:hAnsi="Times New Roman" w:cs="Times New Roman"/>
          <w:sz w:val="24"/>
          <w:szCs w:val="24"/>
          <w:lang w:val="sr-Latn-CS"/>
        </w:rPr>
        <w:t>економске</w:t>
      </w:r>
      <w:r w:rsidR="00803BF0" w:rsidRPr="00513F5A">
        <w:rPr>
          <w:rFonts w:ascii="Times New Roman" w:hAnsi="Times New Roman" w:cs="Times New Roman"/>
          <w:sz w:val="24"/>
          <w:szCs w:val="24"/>
          <w:lang w:val="sr-Cyrl-CS"/>
        </w:rPr>
        <w:t xml:space="preserve"> </w:t>
      </w:r>
      <w:r w:rsidR="005319EB" w:rsidRPr="00513F5A">
        <w:rPr>
          <w:rFonts w:ascii="Times New Roman" w:hAnsi="Times New Roman" w:cs="Times New Roman"/>
          <w:sz w:val="24"/>
          <w:szCs w:val="24"/>
          <w:lang w:val="sr-Latn-CS"/>
        </w:rPr>
        <w:t>науке</w:t>
      </w:r>
      <w:r w:rsidR="000721B3" w:rsidRPr="00513F5A">
        <w:rPr>
          <w:rFonts w:ascii="Times New Roman" w:hAnsi="Times New Roman" w:cs="Times New Roman"/>
          <w:sz w:val="24"/>
          <w:szCs w:val="24"/>
          <w:lang w:val="sr-Cyrl-CS"/>
        </w:rPr>
        <w:t>, односно стручне области</w:t>
      </w:r>
      <w:r w:rsidR="005319EB" w:rsidRPr="00513F5A">
        <w:rPr>
          <w:rFonts w:ascii="Times New Roman" w:hAnsi="Times New Roman" w:cs="Times New Roman"/>
          <w:sz w:val="24"/>
          <w:szCs w:val="24"/>
          <w:lang w:val="sr-Cyrl-CS"/>
        </w:rPr>
        <w:t xml:space="preserve"> саобраћајно</w:t>
      </w:r>
      <w:r w:rsidR="000721B3" w:rsidRPr="00513F5A">
        <w:rPr>
          <w:rFonts w:ascii="Times New Roman" w:hAnsi="Times New Roman" w:cs="Times New Roman"/>
          <w:sz w:val="24"/>
          <w:szCs w:val="24"/>
          <w:lang w:val="sr-Cyrl-CS"/>
        </w:rPr>
        <w:t>или</w:t>
      </w:r>
      <w:r w:rsidR="005319EB" w:rsidRPr="00513F5A">
        <w:rPr>
          <w:rFonts w:ascii="Times New Roman" w:hAnsi="Times New Roman" w:cs="Times New Roman"/>
          <w:sz w:val="24"/>
          <w:szCs w:val="24"/>
          <w:lang w:val="sr-Cyrl-CS"/>
        </w:rPr>
        <w:t xml:space="preserve"> грађевинско инжењерство </w:t>
      </w:r>
      <w:r w:rsidRPr="00513F5A">
        <w:rPr>
          <w:rFonts w:ascii="Times New Roman" w:hAnsi="Times New Roman" w:cs="Times New Roman"/>
          <w:sz w:val="24"/>
          <w:szCs w:val="24"/>
        </w:rPr>
        <w:t xml:space="preserve">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седам година радног искуства у </w:t>
      </w:r>
      <w:r w:rsidRPr="00513F5A">
        <w:rPr>
          <w:rFonts w:ascii="Times New Roman" w:hAnsi="Times New Roman" w:cs="Times New Roman"/>
          <w:sz w:val="24"/>
          <w:szCs w:val="24"/>
        </w:rPr>
        <w:lastRenderedPageBreak/>
        <w:t xml:space="preserve">струци, положен државни стручни испит, </w:t>
      </w:r>
      <w:r w:rsidR="009E6D1E" w:rsidRPr="00513F5A">
        <w:rPr>
          <w:rFonts w:ascii="Times New Roman" w:hAnsi="Times New Roman" w:cs="Times New Roman"/>
          <w:sz w:val="24"/>
          <w:szCs w:val="24"/>
          <w:lang w:val="sr-Cyrl-CS"/>
        </w:rPr>
        <w:t>као и потребне компетенције за обављање послова радног места.</w:t>
      </w:r>
    </w:p>
    <w:p w14:paraId="2188B694" w14:textId="77777777" w:rsidR="008E556F" w:rsidRPr="00513F5A" w:rsidRDefault="008E556F" w:rsidP="00487EDF">
      <w:pPr>
        <w:spacing w:line="240" w:lineRule="auto"/>
        <w:ind w:left="284" w:right="402" w:firstLine="720"/>
        <w:rPr>
          <w:rFonts w:ascii="Times New Roman" w:hAnsi="Times New Roman" w:cs="Times New Roman"/>
          <w:sz w:val="24"/>
          <w:szCs w:val="24"/>
          <w:lang w:val="sr-Cyrl-CS"/>
        </w:rPr>
      </w:pPr>
    </w:p>
    <w:p w14:paraId="14D10743" w14:textId="77777777" w:rsidR="009F289E" w:rsidRPr="00513F5A" w:rsidRDefault="00C2351D" w:rsidP="00487EDF">
      <w:pPr>
        <w:spacing w:line="240" w:lineRule="auto"/>
        <w:ind w:left="284" w:right="402"/>
        <w:rPr>
          <w:rFonts w:ascii="Times New Roman" w:hAnsi="Times New Roman" w:cs="Times New Roman"/>
          <w:sz w:val="24"/>
          <w:szCs w:val="24"/>
          <w:lang w:val="sr-Cyrl-CS"/>
        </w:rPr>
      </w:pPr>
      <w:r w:rsidRPr="00513F5A">
        <w:rPr>
          <w:rFonts w:ascii="Times New Roman" w:hAnsi="Times New Roman" w:cs="Times New Roman"/>
          <w:sz w:val="24"/>
          <w:szCs w:val="24"/>
          <w:lang w:val="sr-Cyrl-CS"/>
        </w:rPr>
        <w:t>237</w:t>
      </w:r>
      <w:r w:rsidR="009F289E" w:rsidRPr="00513F5A">
        <w:rPr>
          <w:rFonts w:ascii="Times New Roman" w:hAnsi="Times New Roman" w:cs="Times New Roman"/>
          <w:sz w:val="24"/>
          <w:szCs w:val="24"/>
          <w:lang w:val="sr-Cyrl-CS"/>
        </w:rPr>
        <w:t>. Радно место за планирање и припрему пројеката</w:t>
      </w:r>
    </w:p>
    <w:p w14:paraId="3210515C" w14:textId="77777777" w:rsidR="009F289E" w:rsidRPr="00513F5A" w:rsidRDefault="009F289E" w:rsidP="00487EDF">
      <w:pPr>
        <w:spacing w:line="240" w:lineRule="auto"/>
        <w:ind w:left="284" w:right="402"/>
        <w:rPr>
          <w:rFonts w:ascii="Times New Roman" w:hAnsi="Times New Roman" w:cs="Times New Roman"/>
          <w:sz w:val="24"/>
          <w:szCs w:val="24"/>
          <w:lang w:val="sr-Cyrl-CS"/>
        </w:rPr>
      </w:pPr>
      <w:r w:rsidRPr="00513F5A">
        <w:rPr>
          <w:rFonts w:ascii="Times New Roman" w:hAnsi="Times New Roman" w:cs="Times New Roman"/>
          <w:sz w:val="24"/>
          <w:szCs w:val="24"/>
          <w:lang w:val="sr-Cyrl-CS"/>
        </w:rPr>
        <w:t>-самостални саветник-</w:t>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t xml:space="preserve"> 1</w:t>
      </w:r>
    </w:p>
    <w:p w14:paraId="370DFCDB" w14:textId="77777777" w:rsidR="009F289E" w:rsidRPr="00513F5A" w:rsidRDefault="009F289E" w:rsidP="00487EDF">
      <w:pPr>
        <w:spacing w:line="240" w:lineRule="auto"/>
        <w:ind w:left="284" w:right="402"/>
        <w:rPr>
          <w:rFonts w:ascii="Times New Roman" w:hAnsi="Times New Roman" w:cs="Times New Roman"/>
          <w:sz w:val="24"/>
          <w:szCs w:val="24"/>
          <w:lang w:val="ru-RU"/>
        </w:rPr>
      </w:pPr>
    </w:p>
    <w:p w14:paraId="2EAA2D82" w14:textId="77777777" w:rsidR="009F289E" w:rsidRPr="00513F5A" w:rsidRDefault="009F289E"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Опис послова: Обавља послове на изради стратегија, програма и планова у области грађевинарства, саобраћаја и инфраструктуре; предлаже стратешке пројеката и приоритете; припрема акта за закључивање мултилатералних и билатералних споразума, уговора о изградњи и осталих аранжмана, са страним владама, међународним финансијским институцијама, банкамa и компанијама; припрема акта за закључивање концесионих и уговора по моделима ЈПП у области грађевинарства, саобраћаја и инфраструктуре; врши анализу, припрему и прати реализацију израде планске и техничке документације за реализацију пројеката; сарађује са другим државним органима, јединицама локалне самоуправе и институцијама РС у вези припреме пројеката које ће ре</w:t>
      </w:r>
      <w:r w:rsidR="001474B8" w:rsidRPr="00513F5A">
        <w:rPr>
          <w:rFonts w:ascii="Times New Roman" w:hAnsi="Times New Roman" w:cs="Times New Roman"/>
          <w:sz w:val="24"/>
          <w:szCs w:val="24"/>
        </w:rPr>
        <w:t>ализовати Министарство; припрема</w:t>
      </w:r>
      <w:r w:rsidRPr="00513F5A">
        <w:rPr>
          <w:rFonts w:ascii="Times New Roman" w:hAnsi="Times New Roman" w:cs="Times New Roman"/>
          <w:sz w:val="24"/>
          <w:szCs w:val="24"/>
        </w:rPr>
        <w:t xml:space="preserve"> документа за планирање буџета у делу који се односи на р</w:t>
      </w:r>
      <w:r w:rsidR="001474B8" w:rsidRPr="00513F5A">
        <w:rPr>
          <w:rFonts w:ascii="Times New Roman" w:hAnsi="Times New Roman" w:cs="Times New Roman"/>
          <w:sz w:val="24"/>
          <w:szCs w:val="24"/>
        </w:rPr>
        <w:t>еализацију пројеката; дефинише пројекте</w:t>
      </w:r>
      <w:r w:rsidRPr="00513F5A">
        <w:rPr>
          <w:rFonts w:ascii="Times New Roman" w:hAnsi="Times New Roman" w:cs="Times New Roman"/>
          <w:sz w:val="24"/>
          <w:szCs w:val="24"/>
        </w:rPr>
        <w:t xml:space="preserve"> (одређивање циљева, индикатора и обухвата пројекта); предлаже преузимања вишегодишњих обавеза за реализацију пројеката; даје предлоге за јавне набавке потребне за реализацију пројеката, учествује у припреми модела уговора и техничког дела конкурсне документације; обавља и друге послове по налогу </w:t>
      </w:r>
      <w:r w:rsidR="004A744C" w:rsidRPr="00513F5A">
        <w:rPr>
          <w:rFonts w:ascii="Times New Roman" w:hAnsi="Times New Roman" w:cs="Times New Roman"/>
          <w:sz w:val="24"/>
          <w:szCs w:val="24"/>
        </w:rPr>
        <w:t>начелника Одељења</w:t>
      </w:r>
      <w:r w:rsidRPr="00513F5A">
        <w:rPr>
          <w:rFonts w:ascii="Times New Roman" w:hAnsi="Times New Roman" w:cs="Times New Roman"/>
          <w:sz w:val="24"/>
          <w:szCs w:val="24"/>
        </w:rPr>
        <w:t>.</w:t>
      </w:r>
    </w:p>
    <w:p w14:paraId="51A0A6CC" w14:textId="77777777" w:rsidR="009E6D1E" w:rsidRPr="00513F5A" w:rsidRDefault="000721B3"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Услови: Стечено високо образовање из научне</w:t>
      </w:r>
      <w:r w:rsidRPr="00513F5A">
        <w:rPr>
          <w:rFonts w:ascii="Times New Roman" w:hAnsi="Times New Roman" w:cs="Times New Roman"/>
          <w:sz w:val="24"/>
          <w:szCs w:val="24"/>
          <w:lang w:val="sr-Latn-CS"/>
        </w:rPr>
        <w:t xml:space="preserve"> области правне</w:t>
      </w:r>
      <w:r w:rsidR="00FD1995" w:rsidRPr="00513F5A">
        <w:rPr>
          <w:rFonts w:ascii="Times New Roman" w:hAnsi="Times New Roman" w:cs="Times New Roman"/>
          <w:sz w:val="24"/>
          <w:szCs w:val="24"/>
          <w:lang w:val="sr-Cyrl-CS"/>
        </w:rPr>
        <w:t xml:space="preserve"> или</w:t>
      </w:r>
      <w:r w:rsidR="00E35E64" w:rsidRPr="00513F5A">
        <w:rPr>
          <w:rFonts w:ascii="Times New Roman" w:hAnsi="Times New Roman" w:cs="Times New Roman"/>
          <w:sz w:val="24"/>
          <w:szCs w:val="24"/>
          <w:lang w:val="sr-Cyrl-CS"/>
        </w:rPr>
        <w:t xml:space="preserve"> </w:t>
      </w:r>
      <w:r w:rsidRPr="00513F5A">
        <w:rPr>
          <w:rFonts w:ascii="Times New Roman" w:hAnsi="Times New Roman" w:cs="Times New Roman"/>
          <w:sz w:val="24"/>
          <w:szCs w:val="24"/>
          <w:lang w:val="sr-Latn-CS"/>
        </w:rPr>
        <w:t>економске</w:t>
      </w:r>
      <w:r w:rsidR="00E35E64" w:rsidRPr="00513F5A">
        <w:rPr>
          <w:rFonts w:ascii="Times New Roman" w:hAnsi="Times New Roman" w:cs="Times New Roman"/>
          <w:sz w:val="24"/>
          <w:szCs w:val="24"/>
          <w:lang w:val="sr-Cyrl-CS"/>
        </w:rPr>
        <w:t xml:space="preserve"> </w:t>
      </w:r>
      <w:r w:rsidRPr="00513F5A">
        <w:rPr>
          <w:rFonts w:ascii="Times New Roman" w:hAnsi="Times New Roman" w:cs="Times New Roman"/>
          <w:sz w:val="24"/>
          <w:szCs w:val="24"/>
          <w:lang w:val="sr-Latn-CS"/>
        </w:rPr>
        <w:t>науке</w:t>
      </w:r>
      <w:r w:rsidRPr="00513F5A">
        <w:rPr>
          <w:rFonts w:ascii="Times New Roman" w:hAnsi="Times New Roman" w:cs="Times New Roman"/>
          <w:sz w:val="24"/>
          <w:szCs w:val="24"/>
          <w:lang w:val="sr-Cyrl-CS"/>
        </w:rPr>
        <w:t>, однос</w:t>
      </w:r>
      <w:r w:rsidR="004656FE" w:rsidRPr="00513F5A">
        <w:rPr>
          <w:rFonts w:ascii="Times New Roman" w:hAnsi="Times New Roman" w:cs="Times New Roman"/>
          <w:sz w:val="24"/>
          <w:szCs w:val="24"/>
          <w:lang w:val="sr-Cyrl-CS"/>
        </w:rPr>
        <w:t xml:space="preserve">но стручне области саобраћајно </w:t>
      </w:r>
      <w:r w:rsidRPr="00513F5A">
        <w:rPr>
          <w:rFonts w:ascii="Times New Roman" w:hAnsi="Times New Roman" w:cs="Times New Roman"/>
          <w:sz w:val="24"/>
          <w:szCs w:val="24"/>
          <w:lang w:val="sr-Cyrl-CS"/>
        </w:rPr>
        <w:t xml:space="preserve">или грађевинско инжењерство </w:t>
      </w:r>
      <w:r w:rsidR="00E35E64" w:rsidRPr="00513F5A">
        <w:rPr>
          <w:rFonts w:ascii="Times New Roman" w:hAnsi="Times New Roman" w:cs="Times New Roman"/>
          <w:sz w:val="24"/>
          <w:szCs w:val="24"/>
          <w:lang w:val="sr-Cyrl-CS"/>
        </w:rPr>
        <w:t xml:space="preserve">или из области интердисциплинарних, мултидисциплинарних, трансдисциплинарних студија (ИМТ студија - просторни планер) </w:t>
      </w:r>
      <w:r w:rsidRPr="00513F5A">
        <w:rPr>
          <w:rFonts w:ascii="Times New Roman" w:hAnsi="Times New Roman" w:cs="Times New Roman"/>
          <w:sz w:val="24"/>
          <w:szCs w:val="24"/>
        </w:rPr>
        <w:t xml:space="preserve">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пет година радног искуства у струци, положен државни стручни испит, </w:t>
      </w:r>
      <w:r w:rsidR="009E6D1E" w:rsidRPr="00513F5A">
        <w:rPr>
          <w:rFonts w:ascii="Times New Roman" w:hAnsi="Times New Roman" w:cs="Times New Roman"/>
          <w:sz w:val="24"/>
          <w:szCs w:val="24"/>
          <w:lang w:val="sr-Cyrl-CS"/>
        </w:rPr>
        <w:t>као и потребне компетенције за обављање послова радног места.</w:t>
      </w:r>
    </w:p>
    <w:p w14:paraId="1B2BC065" w14:textId="77777777" w:rsidR="009E6D1E" w:rsidRPr="00513F5A" w:rsidRDefault="009E6D1E" w:rsidP="00487EDF">
      <w:pPr>
        <w:spacing w:line="240" w:lineRule="auto"/>
        <w:ind w:left="284" w:right="402" w:firstLine="720"/>
        <w:rPr>
          <w:rFonts w:ascii="Times New Roman" w:hAnsi="Times New Roman" w:cs="Times New Roman"/>
          <w:sz w:val="24"/>
          <w:szCs w:val="24"/>
        </w:rPr>
      </w:pPr>
    </w:p>
    <w:p w14:paraId="7880A5D3" w14:textId="77777777" w:rsidR="009F289E" w:rsidRPr="00513F5A" w:rsidRDefault="00C2351D"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238</w:t>
      </w:r>
      <w:r w:rsidR="009F289E" w:rsidRPr="00513F5A">
        <w:rPr>
          <w:rFonts w:ascii="Times New Roman" w:hAnsi="Times New Roman" w:cs="Times New Roman"/>
          <w:sz w:val="24"/>
          <w:szCs w:val="24"/>
          <w:lang w:val="ru-RU"/>
        </w:rPr>
        <w:t xml:space="preserve">. Радно место за правне послове при планирању, </w:t>
      </w:r>
    </w:p>
    <w:p w14:paraId="7A668643" w14:textId="77777777" w:rsidR="009F289E" w:rsidRPr="00513F5A" w:rsidRDefault="009F289E" w:rsidP="00487EDF">
      <w:pPr>
        <w:spacing w:line="240" w:lineRule="auto"/>
        <w:ind w:left="284" w:right="402"/>
        <w:rPr>
          <w:rFonts w:ascii="Times New Roman" w:hAnsi="Times New Roman" w:cs="Times New Roman"/>
          <w:sz w:val="24"/>
          <w:szCs w:val="24"/>
          <w:lang w:val="ru-RU"/>
        </w:rPr>
      </w:pPr>
      <w:r w:rsidRPr="00513F5A">
        <w:rPr>
          <w:rFonts w:ascii="Times New Roman" w:hAnsi="Times New Roman" w:cs="Times New Roman"/>
          <w:sz w:val="24"/>
          <w:szCs w:val="24"/>
          <w:lang w:val="ru-RU"/>
        </w:rPr>
        <w:t>припреми и реализацији пројеката</w:t>
      </w:r>
    </w:p>
    <w:p w14:paraId="4A39A6DC" w14:textId="77777777" w:rsidR="009F289E" w:rsidRPr="00513F5A" w:rsidRDefault="009F289E" w:rsidP="00487EDF">
      <w:pPr>
        <w:spacing w:line="240" w:lineRule="auto"/>
        <w:ind w:left="284" w:right="402"/>
        <w:rPr>
          <w:rFonts w:ascii="Times New Roman" w:hAnsi="Times New Roman" w:cs="Times New Roman"/>
          <w:sz w:val="24"/>
          <w:szCs w:val="24"/>
          <w:lang w:val="ru-RU"/>
        </w:rPr>
      </w:pPr>
      <w:r w:rsidRPr="00513F5A">
        <w:rPr>
          <w:rFonts w:ascii="Times New Roman" w:hAnsi="Times New Roman" w:cs="Times New Roman"/>
          <w:noProof/>
          <w:sz w:val="24"/>
          <w:szCs w:val="24"/>
          <w:lang w:val="ru-RU"/>
        </w:rPr>
        <w:t>-саветник-</w:t>
      </w:r>
      <w:r w:rsidRPr="00513F5A">
        <w:rPr>
          <w:rFonts w:ascii="Times New Roman" w:hAnsi="Times New Roman" w:cs="Times New Roman"/>
          <w:noProof/>
          <w:sz w:val="24"/>
          <w:szCs w:val="24"/>
          <w:lang w:val="ru-RU"/>
        </w:rPr>
        <w:tab/>
      </w:r>
      <w:r w:rsidRPr="00513F5A">
        <w:rPr>
          <w:rFonts w:ascii="Times New Roman" w:hAnsi="Times New Roman" w:cs="Times New Roman"/>
          <w:noProof/>
          <w:sz w:val="24"/>
          <w:szCs w:val="24"/>
        </w:rPr>
        <w:tab/>
      </w:r>
      <w:r w:rsidRPr="00513F5A">
        <w:rPr>
          <w:rFonts w:ascii="Times New Roman" w:hAnsi="Times New Roman" w:cs="Times New Roman"/>
          <w:sz w:val="24"/>
          <w:szCs w:val="24"/>
          <w:lang w:val="ru-RU"/>
        </w:rPr>
        <w:tab/>
        <w:t xml:space="preserve"> 1</w:t>
      </w:r>
      <w:r w:rsidRPr="00513F5A">
        <w:rPr>
          <w:rFonts w:ascii="Times New Roman" w:hAnsi="Times New Roman" w:cs="Times New Roman"/>
          <w:noProof/>
          <w:sz w:val="24"/>
          <w:szCs w:val="24"/>
          <w:lang w:val="ru-RU"/>
        </w:rPr>
        <w:tab/>
      </w:r>
    </w:p>
    <w:p w14:paraId="20C31CC4" w14:textId="77777777" w:rsidR="009F289E" w:rsidRPr="00513F5A" w:rsidRDefault="009F289E" w:rsidP="00487EDF">
      <w:pPr>
        <w:ind w:left="284" w:right="402"/>
        <w:rPr>
          <w:rFonts w:ascii="Times New Roman" w:hAnsi="Times New Roman" w:cs="Times New Roman"/>
          <w:sz w:val="24"/>
          <w:szCs w:val="24"/>
          <w:lang w:val="ru-RU"/>
        </w:rPr>
      </w:pPr>
    </w:p>
    <w:p w14:paraId="783352AE" w14:textId="77777777" w:rsidR="009F289E" w:rsidRPr="00513F5A" w:rsidRDefault="009F289E"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Опис послова: Учествује у припреми стручних основа за издраду нацрта закона или предлога других прописа из области планирања и ре</w:t>
      </w:r>
      <w:r w:rsidR="008B6384" w:rsidRPr="00513F5A">
        <w:rPr>
          <w:rFonts w:ascii="Times New Roman" w:hAnsi="Times New Roman" w:cs="Times New Roman"/>
          <w:sz w:val="24"/>
          <w:szCs w:val="24"/>
        </w:rPr>
        <w:t xml:space="preserve">ализације пројеката; припрема податкеза дефинисање </w:t>
      </w:r>
      <w:r w:rsidRPr="00513F5A">
        <w:rPr>
          <w:rFonts w:ascii="Times New Roman" w:hAnsi="Times New Roman" w:cs="Times New Roman"/>
          <w:sz w:val="24"/>
          <w:szCs w:val="24"/>
        </w:rPr>
        <w:t>уговора који се закључују за пројекте из делокруга Одељења; учествује у припреми концесионих уговор</w:t>
      </w:r>
      <w:r w:rsidR="001474B8" w:rsidRPr="00513F5A">
        <w:rPr>
          <w:rFonts w:ascii="Times New Roman" w:hAnsi="Times New Roman" w:cs="Times New Roman"/>
          <w:sz w:val="24"/>
          <w:szCs w:val="24"/>
        </w:rPr>
        <w:t>а, уговора на пројектима јавно -</w:t>
      </w:r>
      <w:r w:rsidRPr="00513F5A">
        <w:rPr>
          <w:rFonts w:ascii="Times New Roman" w:hAnsi="Times New Roman" w:cs="Times New Roman"/>
          <w:sz w:val="24"/>
          <w:szCs w:val="24"/>
        </w:rPr>
        <w:t xml:space="preserve"> приватног партнерства и за друге начине финансирања за обављање делатности од општег интереса из дел</w:t>
      </w:r>
      <w:r w:rsidR="001474B8" w:rsidRPr="00513F5A">
        <w:rPr>
          <w:rFonts w:ascii="Times New Roman" w:hAnsi="Times New Roman" w:cs="Times New Roman"/>
          <w:sz w:val="24"/>
          <w:szCs w:val="24"/>
        </w:rPr>
        <w:t>округа Министарства; врши правну обраду</w:t>
      </w:r>
      <w:r w:rsidRPr="00513F5A">
        <w:rPr>
          <w:rFonts w:ascii="Times New Roman" w:hAnsi="Times New Roman" w:cs="Times New Roman"/>
          <w:sz w:val="24"/>
          <w:szCs w:val="24"/>
        </w:rPr>
        <w:t xml:space="preserve"> материјала за реализац</w:t>
      </w:r>
      <w:r w:rsidR="001474B8" w:rsidRPr="00513F5A">
        <w:rPr>
          <w:rFonts w:ascii="Times New Roman" w:hAnsi="Times New Roman" w:cs="Times New Roman"/>
          <w:sz w:val="24"/>
          <w:szCs w:val="24"/>
        </w:rPr>
        <w:t>ију пројеката по моделима јавно-</w:t>
      </w:r>
      <w:r w:rsidRPr="00513F5A">
        <w:rPr>
          <w:rFonts w:ascii="Times New Roman" w:hAnsi="Times New Roman" w:cs="Times New Roman"/>
          <w:sz w:val="24"/>
          <w:szCs w:val="24"/>
        </w:rPr>
        <w:t>приватног партнерства и концесија и прати реализацију пројеката; припрема мишље</w:t>
      </w:r>
      <w:r w:rsidR="001474B8" w:rsidRPr="00513F5A">
        <w:rPr>
          <w:rFonts w:ascii="Times New Roman" w:hAnsi="Times New Roman" w:cs="Times New Roman"/>
          <w:sz w:val="24"/>
          <w:szCs w:val="24"/>
        </w:rPr>
        <w:t>ња</w:t>
      </w:r>
      <w:r w:rsidRPr="00513F5A">
        <w:rPr>
          <w:rFonts w:ascii="Times New Roman" w:hAnsi="Times New Roman" w:cs="Times New Roman"/>
          <w:sz w:val="24"/>
          <w:szCs w:val="24"/>
        </w:rPr>
        <w:t xml:space="preserve"> на предлог планова и пројеката из делокруга рада Министарства; припрема материјале за централизоване базе података о пројектима и уговорима; сарађује са заинтересованим странама у Србији и окружењу и међународним организацијама у циљу размене података, обавља и друге послове по налогу начелника Одељења.</w:t>
      </w:r>
    </w:p>
    <w:p w14:paraId="63F7E85A" w14:textId="77777777" w:rsidR="009E6D1E" w:rsidRPr="00513F5A" w:rsidRDefault="00BE7F97"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lastRenderedPageBreak/>
        <w:t>Услови: Стечено високо образовање из научне</w:t>
      </w:r>
      <w:r w:rsidRPr="00513F5A">
        <w:rPr>
          <w:rFonts w:ascii="Times New Roman" w:hAnsi="Times New Roman" w:cs="Times New Roman"/>
          <w:sz w:val="24"/>
          <w:szCs w:val="24"/>
          <w:lang w:val="sr-Latn-CS"/>
        </w:rPr>
        <w:t xml:space="preserve"> области правненауке</w:t>
      </w:r>
      <w:r w:rsidRPr="00513F5A">
        <w:rPr>
          <w:rFonts w:ascii="Times New Roman" w:hAnsi="Times New Roman" w:cs="Times New Roman"/>
          <w:sz w:val="24"/>
          <w:szCs w:val="24"/>
          <w:lang w:val="sr-Cyrl-CS"/>
        </w:rPr>
        <w:t xml:space="preserve">, </w:t>
      </w:r>
      <w:r w:rsidRPr="00513F5A">
        <w:rPr>
          <w:rFonts w:ascii="Times New Roman" w:hAnsi="Times New Roman" w:cs="Times New Roman"/>
          <w:sz w:val="24"/>
          <w:szCs w:val="24"/>
        </w:rPr>
        <w:t xml:space="preserve">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три године радног искуства у струци, положен државни стручни испит, </w:t>
      </w:r>
      <w:r w:rsidR="009E6D1E" w:rsidRPr="00513F5A">
        <w:rPr>
          <w:rFonts w:ascii="Times New Roman" w:hAnsi="Times New Roman" w:cs="Times New Roman"/>
          <w:sz w:val="24"/>
          <w:szCs w:val="24"/>
          <w:lang w:val="sr-Cyrl-CS"/>
        </w:rPr>
        <w:t>као и потребне компетенције за обављање послова радног места.</w:t>
      </w:r>
    </w:p>
    <w:p w14:paraId="3899AA60" w14:textId="77777777" w:rsidR="00E02F9B" w:rsidRPr="00513F5A" w:rsidRDefault="00E02F9B" w:rsidP="00487EDF">
      <w:pPr>
        <w:spacing w:line="240" w:lineRule="auto"/>
        <w:ind w:left="284" w:right="402" w:firstLine="720"/>
        <w:rPr>
          <w:rFonts w:ascii="Times New Roman" w:hAnsi="Times New Roman" w:cs="Times New Roman"/>
          <w:sz w:val="24"/>
          <w:szCs w:val="24"/>
        </w:rPr>
      </w:pPr>
    </w:p>
    <w:p w14:paraId="7A29EB01" w14:textId="77777777" w:rsidR="009F289E" w:rsidRPr="00513F5A" w:rsidRDefault="00C2351D"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23</w:t>
      </w:r>
      <w:r w:rsidRPr="00513F5A">
        <w:rPr>
          <w:rFonts w:ascii="Times New Roman" w:hAnsi="Times New Roman" w:cs="Times New Roman"/>
          <w:sz w:val="24"/>
          <w:szCs w:val="24"/>
          <w:lang w:val="sr-Cyrl-CS"/>
        </w:rPr>
        <w:t>9</w:t>
      </w:r>
      <w:r w:rsidR="009F289E" w:rsidRPr="00513F5A">
        <w:rPr>
          <w:rFonts w:ascii="Times New Roman" w:hAnsi="Times New Roman" w:cs="Times New Roman"/>
          <w:sz w:val="24"/>
          <w:szCs w:val="24"/>
        </w:rPr>
        <w:t>. Радно место за планирање и буџетирање пројеката</w:t>
      </w:r>
    </w:p>
    <w:p w14:paraId="3529862A" w14:textId="77777777" w:rsidR="009F289E" w:rsidRPr="00513F5A" w:rsidRDefault="009F289E"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 саветник-</w:t>
      </w:r>
      <w:r w:rsidRPr="00513F5A">
        <w:rPr>
          <w:rFonts w:ascii="Times New Roman" w:hAnsi="Times New Roman" w:cs="Times New Roman"/>
          <w:sz w:val="24"/>
          <w:szCs w:val="24"/>
        </w:rPr>
        <w:tab/>
      </w:r>
      <w:r w:rsidRPr="00513F5A">
        <w:rPr>
          <w:rFonts w:ascii="Times New Roman" w:hAnsi="Times New Roman" w:cs="Times New Roman"/>
          <w:sz w:val="24"/>
          <w:szCs w:val="24"/>
        </w:rPr>
        <w:tab/>
      </w:r>
      <w:r w:rsidRPr="00513F5A">
        <w:rPr>
          <w:rFonts w:ascii="Times New Roman" w:hAnsi="Times New Roman" w:cs="Times New Roman"/>
          <w:sz w:val="24"/>
          <w:szCs w:val="24"/>
        </w:rPr>
        <w:tab/>
      </w:r>
      <w:r w:rsidRPr="00513F5A">
        <w:rPr>
          <w:rFonts w:ascii="Times New Roman" w:hAnsi="Times New Roman" w:cs="Times New Roman"/>
          <w:sz w:val="24"/>
          <w:szCs w:val="24"/>
        </w:rPr>
        <w:tab/>
        <w:t>1</w:t>
      </w:r>
    </w:p>
    <w:p w14:paraId="150CDC64" w14:textId="77777777" w:rsidR="009F289E" w:rsidRPr="00513F5A" w:rsidRDefault="009F289E" w:rsidP="00487EDF">
      <w:pPr>
        <w:spacing w:line="240" w:lineRule="auto"/>
        <w:ind w:left="284" w:right="402" w:firstLine="720"/>
        <w:rPr>
          <w:rFonts w:ascii="Times New Roman" w:hAnsi="Times New Roman" w:cs="Times New Roman"/>
          <w:sz w:val="24"/>
          <w:szCs w:val="24"/>
        </w:rPr>
      </w:pPr>
    </w:p>
    <w:p w14:paraId="296FA7B8" w14:textId="77777777" w:rsidR="009F289E" w:rsidRPr="00513F5A" w:rsidRDefault="009F289E"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 xml:space="preserve">Опис послова: </w:t>
      </w:r>
      <w:r w:rsidR="00C5166B" w:rsidRPr="00513F5A">
        <w:rPr>
          <w:rFonts w:ascii="Times New Roman" w:hAnsi="Times New Roman" w:cs="Times New Roman"/>
          <w:sz w:val="24"/>
          <w:szCs w:val="24"/>
        </w:rPr>
        <w:t>О</w:t>
      </w:r>
      <w:r w:rsidR="008B6384" w:rsidRPr="00513F5A">
        <w:rPr>
          <w:rFonts w:ascii="Times New Roman" w:hAnsi="Times New Roman" w:cs="Times New Roman"/>
          <w:sz w:val="24"/>
          <w:szCs w:val="24"/>
        </w:rPr>
        <w:t>брађује податке</w:t>
      </w:r>
      <w:r w:rsidR="00C5166B" w:rsidRPr="00513F5A">
        <w:rPr>
          <w:rFonts w:ascii="Times New Roman" w:hAnsi="Times New Roman" w:cs="Times New Roman"/>
          <w:sz w:val="24"/>
          <w:szCs w:val="24"/>
        </w:rPr>
        <w:t xml:space="preserve"> од значаја</w:t>
      </w:r>
      <w:r w:rsidR="008B6384" w:rsidRPr="00513F5A">
        <w:rPr>
          <w:rFonts w:ascii="Times New Roman" w:hAnsi="Times New Roman" w:cs="Times New Roman"/>
          <w:sz w:val="24"/>
          <w:szCs w:val="24"/>
        </w:rPr>
        <w:t xml:space="preserve"> за повезивање</w:t>
      </w:r>
      <w:r w:rsidRPr="00513F5A">
        <w:rPr>
          <w:rFonts w:ascii="Times New Roman" w:hAnsi="Times New Roman" w:cs="Times New Roman"/>
          <w:sz w:val="24"/>
          <w:szCs w:val="24"/>
        </w:rPr>
        <w:t xml:space="preserve"> стратешких циљева Министарства са активностима и финансијским средствима (прорачун људских и материјалних ресурса и финансијских трошкова) </w:t>
      </w:r>
      <w:r w:rsidR="00C5166B" w:rsidRPr="00513F5A">
        <w:rPr>
          <w:rFonts w:ascii="Times New Roman" w:hAnsi="Times New Roman" w:cs="Times New Roman"/>
          <w:sz w:val="24"/>
          <w:szCs w:val="24"/>
        </w:rPr>
        <w:t>који су потребни</w:t>
      </w:r>
      <w:r w:rsidRPr="00513F5A">
        <w:rPr>
          <w:rFonts w:ascii="Times New Roman" w:hAnsi="Times New Roman" w:cs="Times New Roman"/>
          <w:sz w:val="24"/>
          <w:szCs w:val="24"/>
        </w:rPr>
        <w:t xml:space="preserve"> за спрово</w:t>
      </w:r>
      <w:r w:rsidR="008B6384" w:rsidRPr="00513F5A">
        <w:rPr>
          <w:rFonts w:ascii="Times New Roman" w:hAnsi="Times New Roman" w:cs="Times New Roman"/>
          <w:sz w:val="24"/>
          <w:szCs w:val="24"/>
        </w:rPr>
        <w:t>ђење тих активности; учествује</w:t>
      </w:r>
      <w:r w:rsidRPr="00513F5A">
        <w:rPr>
          <w:rFonts w:ascii="Times New Roman" w:hAnsi="Times New Roman" w:cs="Times New Roman"/>
          <w:sz w:val="24"/>
          <w:szCs w:val="24"/>
        </w:rPr>
        <w:t xml:space="preserve"> у поступку припреме буџета у делу који се односи на реализацију пројеката; учествује у дефинисању пројеката (одређивање циљева, индикатора и обухвата пројекта); плани</w:t>
      </w:r>
      <w:r w:rsidR="008B6384" w:rsidRPr="00513F5A">
        <w:rPr>
          <w:rFonts w:ascii="Times New Roman" w:hAnsi="Times New Roman" w:cs="Times New Roman"/>
          <w:sz w:val="24"/>
          <w:szCs w:val="24"/>
        </w:rPr>
        <w:t>ра укупан буџет</w:t>
      </w:r>
      <w:r w:rsidRPr="00513F5A">
        <w:rPr>
          <w:rFonts w:ascii="Times New Roman" w:hAnsi="Times New Roman" w:cs="Times New Roman"/>
          <w:sz w:val="24"/>
          <w:szCs w:val="24"/>
        </w:rPr>
        <w:t xml:space="preserve"> инфраструктурних пројеката из свих извора финансирања и динамике реализације пројеката; припрема материјале за преузимања вишегодишњих обавеза за реализацију пројеката; учествује у јавним набавкам</w:t>
      </w:r>
      <w:r w:rsidR="008B6384" w:rsidRPr="00513F5A">
        <w:rPr>
          <w:rFonts w:ascii="Times New Roman" w:hAnsi="Times New Roman" w:cs="Times New Roman"/>
          <w:sz w:val="24"/>
          <w:szCs w:val="24"/>
        </w:rPr>
        <w:t>а</w:t>
      </w:r>
      <w:r w:rsidRPr="00513F5A">
        <w:rPr>
          <w:rFonts w:ascii="Times New Roman" w:hAnsi="Times New Roman" w:cs="Times New Roman"/>
          <w:sz w:val="24"/>
          <w:szCs w:val="24"/>
        </w:rPr>
        <w:t xml:space="preserve"> потребних за реализацију пројеката, учествује у припреми модела уговора у склопу конкурсне документације; припрема извештаје о реализацији планираних пројеката; обавља и друге послова по налогу</w:t>
      </w:r>
      <w:r w:rsidR="004A744C" w:rsidRPr="00513F5A">
        <w:rPr>
          <w:rFonts w:ascii="Times New Roman" w:hAnsi="Times New Roman" w:cs="Times New Roman"/>
          <w:sz w:val="24"/>
          <w:szCs w:val="24"/>
        </w:rPr>
        <w:t xml:space="preserve"> начелника Одељења.</w:t>
      </w:r>
    </w:p>
    <w:p w14:paraId="3B820AF2" w14:textId="77777777" w:rsidR="009E6D1E" w:rsidRPr="00513F5A" w:rsidRDefault="009F289E"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ru-RU"/>
        </w:rPr>
        <w:t xml:space="preserve">Услови: </w:t>
      </w:r>
      <w:r w:rsidR="004641A5" w:rsidRPr="00513F5A">
        <w:rPr>
          <w:rFonts w:ascii="Times New Roman" w:hAnsi="Times New Roman" w:cs="Times New Roman"/>
          <w:sz w:val="24"/>
          <w:szCs w:val="24"/>
        </w:rPr>
        <w:t>Стечено високо образовање из научне</w:t>
      </w:r>
      <w:r w:rsidR="004641A5" w:rsidRPr="00513F5A">
        <w:rPr>
          <w:rFonts w:ascii="Times New Roman" w:hAnsi="Times New Roman" w:cs="Times New Roman"/>
          <w:sz w:val="24"/>
          <w:szCs w:val="24"/>
          <w:lang w:val="sr-Latn-CS"/>
        </w:rPr>
        <w:t xml:space="preserve"> области правне</w:t>
      </w:r>
      <w:r w:rsidR="00FD1995" w:rsidRPr="00513F5A">
        <w:rPr>
          <w:rFonts w:ascii="Times New Roman" w:hAnsi="Times New Roman" w:cs="Times New Roman"/>
          <w:sz w:val="24"/>
          <w:szCs w:val="24"/>
          <w:lang w:val="sr-Cyrl-CS"/>
        </w:rPr>
        <w:t xml:space="preserve"> или</w:t>
      </w:r>
      <w:r w:rsidR="004641A5" w:rsidRPr="00513F5A">
        <w:rPr>
          <w:rFonts w:ascii="Times New Roman" w:hAnsi="Times New Roman" w:cs="Times New Roman"/>
          <w:sz w:val="24"/>
          <w:szCs w:val="24"/>
          <w:lang w:val="sr-Latn-CS"/>
        </w:rPr>
        <w:t>економске науке</w:t>
      </w:r>
      <w:r w:rsidR="004641A5" w:rsidRPr="00513F5A">
        <w:rPr>
          <w:rFonts w:ascii="Times New Roman" w:hAnsi="Times New Roman" w:cs="Times New Roman"/>
          <w:sz w:val="24"/>
          <w:szCs w:val="24"/>
          <w:lang w:val="sr-Cyrl-CS"/>
        </w:rPr>
        <w:t xml:space="preserve">, односно стручне области саобраћајно, машинско или грађевинско инжењерство </w:t>
      </w:r>
      <w:r w:rsidR="004641A5" w:rsidRPr="00513F5A">
        <w:rPr>
          <w:rFonts w:ascii="Times New Roman" w:hAnsi="Times New Roman" w:cs="Times New Roman"/>
          <w:sz w:val="24"/>
          <w:szCs w:val="24"/>
        </w:rPr>
        <w:t>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w:t>
      </w:r>
      <w:r w:rsidR="00FD1995" w:rsidRPr="00513F5A">
        <w:rPr>
          <w:rFonts w:ascii="Times New Roman" w:hAnsi="Times New Roman" w:cs="Times New Roman"/>
          <w:sz w:val="24"/>
          <w:szCs w:val="24"/>
        </w:rPr>
        <w:t>јама на факултету, најмање три године</w:t>
      </w:r>
      <w:r w:rsidR="004641A5" w:rsidRPr="00513F5A">
        <w:rPr>
          <w:rFonts w:ascii="Times New Roman" w:hAnsi="Times New Roman" w:cs="Times New Roman"/>
          <w:sz w:val="24"/>
          <w:szCs w:val="24"/>
        </w:rPr>
        <w:t xml:space="preserve"> радног искуства у струци, положен државни стручни испит, </w:t>
      </w:r>
      <w:r w:rsidR="009E6D1E" w:rsidRPr="00513F5A">
        <w:rPr>
          <w:rFonts w:ascii="Times New Roman" w:hAnsi="Times New Roman" w:cs="Times New Roman"/>
          <w:sz w:val="24"/>
          <w:szCs w:val="24"/>
          <w:lang w:val="sr-Cyrl-CS"/>
        </w:rPr>
        <w:t>као и потребне компетенције за обављање послова радног места.</w:t>
      </w:r>
    </w:p>
    <w:p w14:paraId="06EABC3C" w14:textId="77777777" w:rsidR="009F289E" w:rsidRPr="00513F5A" w:rsidRDefault="009F289E" w:rsidP="00487EDF">
      <w:pPr>
        <w:spacing w:line="240" w:lineRule="auto"/>
        <w:ind w:left="284" w:right="402" w:firstLine="720"/>
        <w:rPr>
          <w:rFonts w:ascii="Times New Roman" w:hAnsi="Times New Roman" w:cs="Times New Roman"/>
          <w:sz w:val="24"/>
          <w:szCs w:val="24"/>
        </w:rPr>
      </w:pPr>
    </w:p>
    <w:p w14:paraId="764406DC" w14:textId="77777777" w:rsidR="00E52CC7" w:rsidRPr="00513F5A" w:rsidRDefault="00E52CC7"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240. Радно место за административне и канцеларијске послове </w:t>
      </w:r>
    </w:p>
    <w:p w14:paraId="2AC8278D" w14:textId="77777777" w:rsidR="00E52CC7" w:rsidRPr="00513F5A" w:rsidRDefault="00E52CC7"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 референт-                                               1</w:t>
      </w:r>
    </w:p>
    <w:p w14:paraId="5BA208FD" w14:textId="77777777" w:rsidR="00E52CC7" w:rsidRPr="00513F5A" w:rsidRDefault="00E52CC7" w:rsidP="00487EDF">
      <w:pPr>
        <w:spacing w:line="240" w:lineRule="auto"/>
        <w:ind w:left="284" w:right="402" w:firstLine="720"/>
        <w:rPr>
          <w:rFonts w:ascii="Times New Roman" w:hAnsi="Times New Roman" w:cs="Times New Roman"/>
          <w:sz w:val="24"/>
          <w:szCs w:val="24"/>
          <w:lang w:val="sr-Cyrl-CS"/>
        </w:rPr>
      </w:pPr>
    </w:p>
    <w:p w14:paraId="723FB7A9" w14:textId="77777777" w:rsidR="00E52CC7" w:rsidRPr="00513F5A" w:rsidRDefault="00E52CC7"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Опис послова: Евидентира и прослеђује примљене предмете; води евиденције о приспелим предметима и достављању обрађивачима; прати кретање предмета; архивира завршене предмете; води записнике и белешке са састанака; учествује у раду радних група и комисија у својству административно-техничког секретара; учествује у изради информација из делокруга рада Одељења; обавља директну и телефонску комуникацију са странкама; обавља и друге послове по налогу начелника Одељења.</w:t>
      </w:r>
    </w:p>
    <w:p w14:paraId="1175C1DD" w14:textId="77777777" w:rsidR="00E52CC7" w:rsidRPr="00513F5A" w:rsidRDefault="00E52CC7"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Услови: Завршена средња школа, најмање две године радног искуства у струци, положен државни стручни испит, као и потребне компетенције за обављање послова радног места.</w:t>
      </w:r>
    </w:p>
    <w:p w14:paraId="6D9AEB50" w14:textId="77777777" w:rsidR="00E52CC7" w:rsidRPr="00513F5A" w:rsidRDefault="00E52CC7" w:rsidP="00487EDF">
      <w:pPr>
        <w:ind w:left="284" w:right="402"/>
        <w:rPr>
          <w:rFonts w:ascii="Times New Roman" w:hAnsi="Times New Roman" w:cs="Times New Roman"/>
          <w:strike/>
          <w:sz w:val="24"/>
          <w:szCs w:val="24"/>
        </w:rPr>
      </w:pPr>
    </w:p>
    <w:p w14:paraId="6B424675" w14:textId="77777777" w:rsidR="00E02F9B" w:rsidRPr="00513F5A" w:rsidRDefault="00E02F9B" w:rsidP="00487EDF">
      <w:pPr>
        <w:spacing w:line="240" w:lineRule="auto"/>
        <w:ind w:left="284" w:right="402" w:firstLine="720"/>
        <w:rPr>
          <w:rFonts w:ascii="Times New Roman" w:hAnsi="Times New Roman" w:cs="Times New Roman"/>
          <w:sz w:val="24"/>
          <w:szCs w:val="24"/>
        </w:rPr>
      </w:pPr>
    </w:p>
    <w:p w14:paraId="6895F402" w14:textId="77777777" w:rsidR="009F289E" w:rsidRPr="00513F5A" w:rsidRDefault="00C2351D"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241</w:t>
      </w:r>
      <w:r w:rsidR="009F289E" w:rsidRPr="00513F5A">
        <w:rPr>
          <w:rFonts w:ascii="Times New Roman" w:hAnsi="Times New Roman" w:cs="Times New Roman"/>
          <w:sz w:val="24"/>
          <w:szCs w:val="24"/>
        </w:rPr>
        <w:t>. Радно место за стручно-оперативне</w:t>
      </w:r>
    </w:p>
    <w:p w14:paraId="5BBED428" w14:textId="77777777" w:rsidR="009F289E" w:rsidRPr="00513F5A" w:rsidRDefault="009F289E"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lastRenderedPageBreak/>
        <w:t xml:space="preserve"> послове у реализацији пројеката</w:t>
      </w:r>
    </w:p>
    <w:p w14:paraId="42DDDDCB" w14:textId="77777777" w:rsidR="009F289E" w:rsidRPr="00513F5A" w:rsidRDefault="009F289E"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 саветник-</w:t>
      </w:r>
      <w:r w:rsidRPr="00513F5A">
        <w:rPr>
          <w:rFonts w:ascii="Times New Roman" w:hAnsi="Times New Roman" w:cs="Times New Roman"/>
          <w:sz w:val="24"/>
          <w:szCs w:val="24"/>
        </w:rPr>
        <w:tab/>
      </w:r>
      <w:r w:rsidRPr="00513F5A">
        <w:rPr>
          <w:rFonts w:ascii="Times New Roman" w:hAnsi="Times New Roman" w:cs="Times New Roman"/>
          <w:sz w:val="24"/>
          <w:szCs w:val="24"/>
        </w:rPr>
        <w:tab/>
      </w:r>
      <w:r w:rsidRPr="00513F5A">
        <w:rPr>
          <w:rFonts w:ascii="Times New Roman" w:hAnsi="Times New Roman" w:cs="Times New Roman"/>
          <w:sz w:val="24"/>
          <w:szCs w:val="24"/>
        </w:rPr>
        <w:tab/>
        <w:t>1</w:t>
      </w:r>
    </w:p>
    <w:p w14:paraId="549297BA" w14:textId="77777777" w:rsidR="009F289E" w:rsidRPr="00513F5A" w:rsidRDefault="009F289E"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ab/>
      </w:r>
      <w:r w:rsidRPr="00513F5A">
        <w:rPr>
          <w:rFonts w:ascii="Times New Roman" w:hAnsi="Times New Roman" w:cs="Times New Roman"/>
          <w:sz w:val="24"/>
          <w:szCs w:val="24"/>
        </w:rPr>
        <w:tab/>
      </w:r>
      <w:r w:rsidRPr="00513F5A">
        <w:rPr>
          <w:rFonts w:ascii="Times New Roman" w:hAnsi="Times New Roman" w:cs="Times New Roman"/>
          <w:sz w:val="24"/>
          <w:szCs w:val="24"/>
        </w:rPr>
        <w:tab/>
      </w:r>
    </w:p>
    <w:p w14:paraId="16D39264" w14:textId="77777777" w:rsidR="009F289E" w:rsidRPr="00513F5A" w:rsidRDefault="009F289E"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 xml:space="preserve">Опис послова: Учествује у оперативном управљању реализацијом пројеката; обавља послове праћења и контроле реализације пројеката на терену у складу са техничком документацијом; врши обраду и контролу достављене техничке и финансијске документације у складу са уговорима за реализацију пројекта; учествује у праћењу спровођења законитог, наменског и економичног трошења средстава за реализацију пројеката; сарађује са извођачима радова и стручним надзором и свим учесницима у реализацији пројекта; израђује извештаје о реализацији појединачних пројеката и предлаже мере за унапређење; прати реализацију уговорених обавеза током реализације пројеката, контролише динамику реализације пројеката и израђује извештаје; обавља и друге послове по налогу </w:t>
      </w:r>
      <w:r w:rsidR="004A744C" w:rsidRPr="00513F5A">
        <w:rPr>
          <w:rFonts w:ascii="Times New Roman" w:hAnsi="Times New Roman" w:cs="Times New Roman"/>
          <w:sz w:val="24"/>
          <w:szCs w:val="24"/>
        </w:rPr>
        <w:t>начелника Одељења</w:t>
      </w:r>
      <w:r w:rsidRPr="00513F5A">
        <w:rPr>
          <w:rFonts w:ascii="Times New Roman" w:hAnsi="Times New Roman" w:cs="Times New Roman"/>
          <w:sz w:val="24"/>
          <w:szCs w:val="24"/>
        </w:rPr>
        <w:t>.</w:t>
      </w:r>
    </w:p>
    <w:p w14:paraId="4DA3B54F" w14:textId="77777777" w:rsidR="009E6D1E" w:rsidRPr="00513F5A" w:rsidRDefault="009F289E"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rPr>
        <w:t xml:space="preserve">Услови: </w:t>
      </w:r>
      <w:r w:rsidR="00F6224A" w:rsidRPr="00513F5A">
        <w:rPr>
          <w:rFonts w:ascii="Times New Roman" w:hAnsi="Times New Roman" w:cs="Times New Roman"/>
          <w:sz w:val="24"/>
          <w:szCs w:val="24"/>
        </w:rPr>
        <w:t>Стечено високо образовање из научне</w:t>
      </w:r>
      <w:r w:rsidR="00F6224A" w:rsidRPr="00513F5A">
        <w:rPr>
          <w:rFonts w:ascii="Times New Roman" w:hAnsi="Times New Roman" w:cs="Times New Roman"/>
          <w:sz w:val="24"/>
          <w:szCs w:val="24"/>
          <w:lang w:val="sr-Latn-CS"/>
        </w:rPr>
        <w:t xml:space="preserve"> области правне</w:t>
      </w:r>
      <w:r w:rsidR="00F6224A" w:rsidRPr="00513F5A">
        <w:rPr>
          <w:rFonts w:ascii="Times New Roman" w:hAnsi="Times New Roman" w:cs="Times New Roman"/>
          <w:sz w:val="24"/>
          <w:szCs w:val="24"/>
          <w:lang w:val="sr-Cyrl-CS"/>
        </w:rPr>
        <w:t xml:space="preserve"> или </w:t>
      </w:r>
      <w:r w:rsidR="00F6224A" w:rsidRPr="00513F5A">
        <w:rPr>
          <w:rFonts w:ascii="Times New Roman" w:hAnsi="Times New Roman" w:cs="Times New Roman"/>
          <w:sz w:val="24"/>
          <w:szCs w:val="24"/>
          <w:lang w:val="sr-Latn-CS"/>
        </w:rPr>
        <w:t>економске</w:t>
      </w:r>
      <w:r w:rsidR="00803BF0" w:rsidRPr="00513F5A">
        <w:rPr>
          <w:rFonts w:ascii="Times New Roman" w:hAnsi="Times New Roman" w:cs="Times New Roman"/>
          <w:sz w:val="24"/>
          <w:szCs w:val="24"/>
          <w:lang w:val="sr-Cyrl-CS"/>
        </w:rPr>
        <w:t xml:space="preserve"> </w:t>
      </w:r>
      <w:r w:rsidR="00F6224A" w:rsidRPr="00513F5A">
        <w:rPr>
          <w:rFonts w:ascii="Times New Roman" w:hAnsi="Times New Roman" w:cs="Times New Roman"/>
          <w:sz w:val="24"/>
          <w:szCs w:val="24"/>
          <w:lang w:val="sr-Latn-CS"/>
        </w:rPr>
        <w:t>науке</w:t>
      </w:r>
      <w:r w:rsidR="00F6224A" w:rsidRPr="00513F5A">
        <w:rPr>
          <w:rFonts w:ascii="Times New Roman" w:hAnsi="Times New Roman" w:cs="Times New Roman"/>
          <w:sz w:val="24"/>
          <w:szCs w:val="24"/>
          <w:lang w:val="sr-Cyrl-CS"/>
        </w:rPr>
        <w:t xml:space="preserve">, односно стручне области </w:t>
      </w:r>
      <w:r w:rsidR="009834E0" w:rsidRPr="00513F5A">
        <w:rPr>
          <w:rFonts w:ascii="Times New Roman" w:hAnsi="Times New Roman" w:cs="Times New Roman"/>
          <w:sz w:val="24"/>
          <w:szCs w:val="24"/>
        </w:rPr>
        <w:t>у оквиру образовно-научног поља природно-математичких или техничко-технолошких наука</w:t>
      </w:r>
      <w:r w:rsidR="008E556F" w:rsidRPr="00513F5A">
        <w:rPr>
          <w:rFonts w:ascii="Times New Roman" w:hAnsi="Times New Roman" w:cs="Times New Roman"/>
          <w:noProof/>
          <w:sz w:val="24"/>
          <w:szCs w:val="24"/>
          <w:lang w:val="sr-Cyrl-CS"/>
        </w:rPr>
        <w:t xml:space="preserve"> или интердисциплинарних, мултидисциплинарних, трансдисциплинарних студија (ИМТ студија - просторни планер)</w:t>
      </w:r>
      <w:r w:rsidR="009834E0" w:rsidRPr="00513F5A">
        <w:rPr>
          <w:rFonts w:ascii="Times New Roman" w:hAnsi="Times New Roman" w:cs="Times New Roman"/>
          <w:sz w:val="24"/>
          <w:szCs w:val="24"/>
        </w:rPr>
        <w:t xml:space="preserve">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три године радног искуства у струци, положен државни стручни испит, </w:t>
      </w:r>
      <w:r w:rsidR="009E6D1E" w:rsidRPr="00513F5A">
        <w:rPr>
          <w:rFonts w:ascii="Times New Roman" w:hAnsi="Times New Roman" w:cs="Times New Roman"/>
          <w:sz w:val="24"/>
          <w:szCs w:val="24"/>
          <w:lang w:val="sr-Cyrl-CS"/>
        </w:rPr>
        <w:t>као и потребне компетенције за обављање послова радног места.</w:t>
      </w:r>
    </w:p>
    <w:p w14:paraId="1C6F6D45" w14:textId="77777777" w:rsidR="004641A5" w:rsidRPr="00513F5A" w:rsidRDefault="004641A5" w:rsidP="00487EDF">
      <w:pPr>
        <w:spacing w:line="240" w:lineRule="auto"/>
        <w:ind w:left="284" w:right="402" w:firstLine="720"/>
        <w:rPr>
          <w:rFonts w:ascii="Times New Roman" w:hAnsi="Times New Roman" w:cs="Times New Roman"/>
          <w:sz w:val="24"/>
          <w:szCs w:val="24"/>
        </w:rPr>
      </w:pPr>
    </w:p>
    <w:p w14:paraId="79BFB42C" w14:textId="77777777" w:rsidR="009F289E" w:rsidRPr="00513F5A" w:rsidRDefault="00C2351D"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242</w:t>
      </w:r>
      <w:r w:rsidR="009F289E" w:rsidRPr="00513F5A">
        <w:rPr>
          <w:rFonts w:ascii="Times New Roman" w:hAnsi="Times New Roman" w:cs="Times New Roman"/>
          <w:sz w:val="24"/>
          <w:szCs w:val="24"/>
        </w:rPr>
        <w:t>. Радно место за послове унапређења финансијског</w:t>
      </w:r>
    </w:p>
    <w:p w14:paraId="4A700075" w14:textId="77777777" w:rsidR="009F289E" w:rsidRPr="00513F5A" w:rsidRDefault="009F289E"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 xml:space="preserve"> управљања инфраструктурним пројектима</w:t>
      </w:r>
    </w:p>
    <w:p w14:paraId="45CE67BD" w14:textId="77777777" w:rsidR="009F289E" w:rsidRPr="00513F5A" w:rsidRDefault="009F289E"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 виши саветник-</w:t>
      </w:r>
      <w:r w:rsidRPr="00513F5A">
        <w:rPr>
          <w:rFonts w:ascii="Times New Roman" w:hAnsi="Times New Roman" w:cs="Times New Roman"/>
          <w:sz w:val="24"/>
          <w:szCs w:val="24"/>
        </w:rPr>
        <w:tab/>
      </w:r>
      <w:r w:rsidRPr="00513F5A">
        <w:rPr>
          <w:rFonts w:ascii="Times New Roman" w:hAnsi="Times New Roman" w:cs="Times New Roman"/>
          <w:sz w:val="24"/>
          <w:szCs w:val="24"/>
        </w:rPr>
        <w:tab/>
      </w:r>
      <w:r w:rsidRPr="00513F5A">
        <w:rPr>
          <w:rFonts w:ascii="Times New Roman" w:hAnsi="Times New Roman" w:cs="Times New Roman"/>
          <w:sz w:val="24"/>
          <w:szCs w:val="24"/>
        </w:rPr>
        <w:tab/>
      </w:r>
      <w:r w:rsidRPr="00513F5A">
        <w:rPr>
          <w:rFonts w:ascii="Times New Roman" w:hAnsi="Times New Roman" w:cs="Times New Roman"/>
          <w:sz w:val="24"/>
          <w:szCs w:val="24"/>
        </w:rPr>
        <w:tab/>
        <w:t>1</w:t>
      </w:r>
    </w:p>
    <w:p w14:paraId="1A6E9255" w14:textId="77777777" w:rsidR="009F289E" w:rsidRPr="00513F5A" w:rsidRDefault="009F289E" w:rsidP="00487EDF">
      <w:pPr>
        <w:spacing w:line="240" w:lineRule="auto"/>
        <w:ind w:left="284" w:right="402" w:firstLine="720"/>
        <w:rPr>
          <w:rFonts w:ascii="Times New Roman" w:hAnsi="Times New Roman" w:cs="Times New Roman"/>
          <w:sz w:val="24"/>
          <w:szCs w:val="24"/>
        </w:rPr>
      </w:pPr>
    </w:p>
    <w:p w14:paraId="1EF08419" w14:textId="77777777" w:rsidR="00DD74D8" w:rsidRPr="00513F5A" w:rsidRDefault="00DD74D8"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Опис послова: Прати спровођење законитог, наменског и економичног трошења буџетских средстава и пројектних зајмова за реализацију инфраструктурних пројеката;  анализира и предлаже процедурe за ефикаснију финансијску реализацију пројеката финансираних из пројектних зајмова; спроводи процедуру финансијске реализације пројеката финансираних из пројектних зајмова и из буџета; сарађује и координира са организационом јединицом за буџет и финансије, са унутрашњим јединицама Министарства, државним органима и међународним финансијским институцијама у вези са финансијском реализацијом пројеката; контролише процедурална документа која су прописана у складу са процедурама извора финансирања пројеката ради плаћања; израђује план за извршење буџета у делу који се односи на пројекте и пројектне зајмове; контролише спровођење финансијских уговорних обавеза за реализацију пројеката; сачињава анализе и извештаје о финансијској реализацији пројектних зајмова за потребе Министарства, обавља и друге послове по налогу начелника Одељења.</w:t>
      </w:r>
    </w:p>
    <w:p w14:paraId="0C0875EC" w14:textId="77777777" w:rsidR="009E6D1E" w:rsidRPr="00513F5A" w:rsidRDefault="00DD74D8"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rPr>
        <w:t>Услови: Стечено високо образовање из научне, односно стручне области у оквиру образовно-научно</w:t>
      </w:r>
      <w:r w:rsidR="00FD1995" w:rsidRPr="00513F5A">
        <w:rPr>
          <w:rFonts w:ascii="Times New Roman" w:hAnsi="Times New Roman" w:cs="Times New Roman"/>
          <w:sz w:val="24"/>
          <w:szCs w:val="24"/>
        </w:rPr>
        <w:t>г поља природно-математичких,</w:t>
      </w:r>
      <w:r w:rsidRPr="00513F5A">
        <w:rPr>
          <w:rFonts w:ascii="Times New Roman" w:hAnsi="Times New Roman" w:cs="Times New Roman"/>
          <w:sz w:val="24"/>
          <w:szCs w:val="24"/>
        </w:rPr>
        <w:t xml:space="preserve"> друштвено-хуманистичких или техничко-технолошких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w:t>
      </w:r>
      <w:r w:rsidRPr="00513F5A">
        <w:rPr>
          <w:rFonts w:ascii="Times New Roman" w:hAnsi="Times New Roman" w:cs="Times New Roman"/>
          <w:sz w:val="24"/>
          <w:szCs w:val="24"/>
        </w:rPr>
        <w:lastRenderedPageBreak/>
        <w:t xml:space="preserve">најмање четири године или специјалистичким студијама на факултету, најмање седам година радног искуства у струци, положен државни стручни испит, </w:t>
      </w:r>
      <w:r w:rsidR="009E6D1E" w:rsidRPr="00513F5A">
        <w:rPr>
          <w:rFonts w:ascii="Times New Roman" w:hAnsi="Times New Roman" w:cs="Times New Roman"/>
          <w:sz w:val="24"/>
          <w:szCs w:val="24"/>
          <w:lang w:val="sr-Cyrl-CS"/>
        </w:rPr>
        <w:t>као и потребне компетенције за обављање послова радног места.</w:t>
      </w:r>
    </w:p>
    <w:p w14:paraId="3BA0931C" w14:textId="77777777" w:rsidR="00DD74D8" w:rsidRPr="00513F5A" w:rsidRDefault="00DD74D8" w:rsidP="00487EDF">
      <w:pPr>
        <w:tabs>
          <w:tab w:val="left" w:pos="2160"/>
        </w:tabs>
        <w:spacing w:line="240" w:lineRule="auto"/>
        <w:ind w:left="284" w:right="402" w:firstLine="720"/>
        <w:rPr>
          <w:rFonts w:ascii="Times New Roman" w:hAnsi="Times New Roman" w:cs="Times New Roman"/>
          <w:sz w:val="24"/>
          <w:szCs w:val="24"/>
        </w:rPr>
      </w:pPr>
    </w:p>
    <w:p w14:paraId="1A3871BD" w14:textId="77777777" w:rsidR="009F289E" w:rsidRPr="00513F5A" w:rsidRDefault="00C2351D"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243</w:t>
      </w:r>
      <w:r w:rsidR="009F289E" w:rsidRPr="00513F5A">
        <w:rPr>
          <w:rFonts w:ascii="Times New Roman" w:hAnsi="Times New Roman" w:cs="Times New Roman"/>
          <w:sz w:val="24"/>
          <w:szCs w:val="24"/>
        </w:rPr>
        <w:t>. Радно место за студијско-аналитичке послове</w:t>
      </w:r>
    </w:p>
    <w:p w14:paraId="02702DF7" w14:textId="77777777" w:rsidR="009F289E" w:rsidRPr="00513F5A" w:rsidRDefault="009F289E"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 млађи саветник-</w:t>
      </w:r>
      <w:r w:rsidRPr="00513F5A">
        <w:rPr>
          <w:rFonts w:ascii="Times New Roman" w:hAnsi="Times New Roman" w:cs="Times New Roman"/>
          <w:sz w:val="24"/>
          <w:szCs w:val="24"/>
        </w:rPr>
        <w:tab/>
      </w:r>
      <w:r w:rsidRPr="00513F5A">
        <w:rPr>
          <w:rFonts w:ascii="Times New Roman" w:hAnsi="Times New Roman" w:cs="Times New Roman"/>
          <w:sz w:val="24"/>
          <w:szCs w:val="24"/>
        </w:rPr>
        <w:tab/>
      </w:r>
      <w:r w:rsidRPr="00513F5A">
        <w:rPr>
          <w:rFonts w:ascii="Times New Roman" w:hAnsi="Times New Roman" w:cs="Times New Roman"/>
          <w:sz w:val="24"/>
          <w:szCs w:val="24"/>
        </w:rPr>
        <w:tab/>
      </w:r>
      <w:r w:rsidRPr="00513F5A">
        <w:rPr>
          <w:rFonts w:ascii="Times New Roman" w:hAnsi="Times New Roman" w:cs="Times New Roman"/>
          <w:sz w:val="24"/>
          <w:szCs w:val="24"/>
        </w:rPr>
        <w:tab/>
        <w:t>1</w:t>
      </w:r>
    </w:p>
    <w:p w14:paraId="24A00917" w14:textId="77777777" w:rsidR="009F289E" w:rsidRPr="00513F5A" w:rsidRDefault="009F289E" w:rsidP="00487EDF">
      <w:pPr>
        <w:spacing w:line="240" w:lineRule="auto"/>
        <w:ind w:left="284" w:right="402" w:firstLine="720"/>
        <w:rPr>
          <w:rFonts w:ascii="Times New Roman" w:hAnsi="Times New Roman" w:cs="Times New Roman"/>
          <w:sz w:val="24"/>
          <w:szCs w:val="24"/>
        </w:rPr>
      </w:pPr>
    </w:p>
    <w:p w14:paraId="2A897F37" w14:textId="77777777" w:rsidR="009F289E" w:rsidRPr="00513F5A" w:rsidRDefault="009F289E"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 xml:space="preserve">Опис послова: Прикупља и анализира податке о реализацији уговора у вези са спровођењем пројеката; води рeгистар пројеката у реализацији; води рeгистар уговора за реализацију пројеката; припрема и обрађује податке о пројектима за потребе израде извештаја о појединачним пројекатима у свим фазама реализације пројеката; прикупља и обрађује техничку и финансијску документацију у вези реализације пројеката; обавља и друге послове по налогу </w:t>
      </w:r>
      <w:r w:rsidR="004A744C" w:rsidRPr="00513F5A">
        <w:rPr>
          <w:rFonts w:ascii="Times New Roman" w:hAnsi="Times New Roman" w:cs="Times New Roman"/>
          <w:sz w:val="24"/>
          <w:szCs w:val="24"/>
        </w:rPr>
        <w:t>начелника Одељења</w:t>
      </w:r>
      <w:r w:rsidRPr="00513F5A">
        <w:rPr>
          <w:rFonts w:ascii="Times New Roman" w:hAnsi="Times New Roman" w:cs="Times New Roman"/>
          <w:sz w:val="24"/>
          <w:szCs w:val="24"/>
        </w:rPr>
        <w:t>.</w:t>
      </w:r>
    </w:p>
    <w:p w14:paraId="77E232E0" w14:textId="77777777" w:rsidR="00A12507" w:rsidRPr="00513F5A" w:rsidRDefault="00FD1995" w:rsidP="00487EDF">
      <w:pPr>
        <w:ind w:left="284" w:right="402"/>
        <w:rPr>
          <w:rFonts w:ascii="Times New Roman" w:hAnsi="Times New Roman" w:cs="Times New Roman"/>
          <w:sz w:val="24"/>
          <w:szCs w:val="24"/>
        </w:rPr>
      </w:pPr>
      <w:r w:rsidRPr="00513F5A">
        <w:rPr>
          <w:rFonts w:ascii="Times New Roman" w:hAnsi="Times New Roman" w:cs="Times New Roman"/>
          <w:sz w:val="24"/>
          <w:szCs w:val="24"/>
          <w:lang w:val="ru-RU"/>
        </w:rPr>
        <w:t xml:space="preserve">Услови: </w:t>
      </w:r>
      <w:r w:rsidRPr="00513F5A">
        <w:rPr>
          <w:rFonts w:ascii="Times New Roman" w:hAnsi="Times New Roman" w:cs="Times New Roman"/>
          <w:sz w:val="24"/>
          <w:szCs w:val="24"/>
        </w:rPr>
        <w:t>Стечено високо образовање из научне</w:t>
      </w:r>
      <w:r w:rsidRPr="00513F5A">
        <w:rPr>
          <w:rFonts w:ascii="Times New Roman" w:hAnsi="Times New Roman" w:cs="Times New Roman"/>
          <w:sz w:val="24"/>
          <w:szCs w:val="24"/>
          <w:lang w:val="sr-Latn-CS"/>
        </w:rPr>
        <w:t xml:space="preserve"> области правне</w:t>
      </w:r>
      <w:r w:rsidRPr="00513F5A">
        <w:rPr>
          <w:rFonts w:ascii="Times New Roman" w:hAnsi="Times New Roman" w:cs="Times New Roman"/>
          <w:sz w:val="24"/>
          <w:szCs w:val="24"/>
          <w:lang w:val="sr-Cyrl-CS"/>
        </w:rPr>
        <w:t xml:space="preserve"> или </w:t>
      </w:r>
      <w:r w:rsidRPr="00513F5A">
        <w:rPr>
          <w:rFonts w:ascii="Times New Roman" w:hAnsi="Times New Roman" w:cs="Times New Roman"/>
          <w:sz w:val="24"/>
          <w:szCs w:val="24"/>
          <w:lang w:val="sr-Latn-CS"/>
        </w:rPr>
        <w:t>економскенауке</w:t>
      </w:r>
      <w:r w:rsidRPr="00513F5A">
        <w:rPr>
          <w:rFonts w:ascii="Times New Roman" w:hAnsi="Times New Roman" w:cs="Times New Roman"/>
          <w:sz w:val="24"/>
          <w:szCs w:val="24"/>
          <w:lang w:val="sr-Cyrl-CS"/>
        </w:rPr>
        <w:t xml:space="preserve">, односно стручне области саобраћајно, машинско или грађевинско инжењерство </w:t>
      </w:r>
      <w:r w:rsidRPr="00513F5A">
        <w:rPr>
          <w:rFonts w:ascii="Times New Roman" w:hAnsi="Times New Roman" w:cs="Times New Roman"/>
          <w:sz w:val="24"/>
          <w:szCs w:val="24"/>
        </w:rPr>
        <w:t>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00A12507" w:rsidRPr="00513F5A">
        <w:rPr>
          <w:rFonts w:ascii="Times New Roman" w:hAnsi="Times New Roman" w:cs="Times New Roman"/>
          <w:sz w:val="24"/>
          <w:szCs w:val="24"/>
        </w:rPr>
        <w:t>,</w:t>
      </w:r>
      <w:r w:rsidR="00A12507" w:rsidRPr="00513F5A">
        <w:rPr>
          <w:rFonts w:ascii="Times New Roman" w:hAnsi="Times New Roman" w:cs="Times New Roman"/>
          <w:sz w:val="24"/>
          <w:szCs w:val="24"/>
          <w:lang w:val="sr-Cyrl-CS" w:eastAsia="en-US"/>
        </w:rPr>
        <w:t xml:space="preserve">најмање једна година радног искуства у струци </w:t>
      </w:r>
      <w:r w:rsidR="00A12507" w:rsidRPr="00513F5A">
        <w:rPr>
          <w:rFonts w:ascii="Times New Roman" w:hAnsi="Times New Roman" w:cs="Times New Roman"/>
          <w:sz w:val="24"/>
          <w:szCs w:val="24"/>
          <w:lang w:eastAsia="en-US"/>
        </w:rPr>
        <w:t xml:space="preserve">или најмање пет година радног стажа у државним органима, положен државни стручни испит, </w:t>
      </w:r>
      <w:r w:rsidR="00A12507" w:rsidRPr="00513F5A">
        <w:rPr>
          <w:rFonts w:ascii="Times New Roman" w:hAnsi="Times New Roman" w:cs="Times New Roman"/>
          <w:sz w:val="24"/>
          <w:szCs w:val="24"/>
          <w:lang w:val="sr-Cyrl-CS"/>
        </w:rPr>
        <w:t xml:space="preserve">као и потребне компетенције </w:t>
      </w:r>
      <w:r w:rsidR="00A12507" w:rsidRPr="00513F5A">
        <w:rPr>
          <w:rFonts w:ascii="Times New Roman" w:hAnsi="Times New Roman" w:cs="Times New Roman"/>
          <w:sz w:val="24"/>
          <w:szCs w:val="24"/>
          <w:shd w:val="clear" w:color="auto" w:fill="FFFFFF"/>
        </w:rPr>
        <w:t>за обављање послова радног места. </w:t>
      </w:r>
    </w:p>
    <w:p w14:paraId="3BC6A9AC" w14:textId="77777777" w:rsidR="004656FE" w:rsidRPr="00513F5A" w:rsidRDefault="004656FE" w:rsidP="00487EDF">
      <w:pPr>
        <w:spacing w:line="240" w:lineRule="auto"/>
        <w:ind w:left="284" w:right="402" w:firstLine="720"/>
        <w:rPr>
          <w:rFonts w:ascii="Times New Roman" w:hAnsi="Times New Roman" w:cs="Times New Roman"/>
          <w:sz w:val="24"/>
          <w:szCs w:val="24"/>
        </w:rPr>
      </w:pPr>
    </w:p>
    <w:p w14:paraId="4F67ED59" w14:textId="77777777" w:rsidR="004656FE" w:rsidRPr="00513F5A" w:rsidRDefault="004656FE" w:rsidP="00487EDF">
      <w:pPr>
        <w:spacing w:line="240" w:lineRule="auto"/>
        <w:ind w:left="284" w:right="402" w:firstLine="0"/>
        <w:jc w:val="center"/>
        <w:rPr>
          <w:rFonts w:ascii="Times New Roman" w:hAnsi="Times New Roman" w:cs="Times New Roman"/>
          <w:sz w:val="24"/>
          <w:szCs w:val="24"/>
          <w:lang w:val="sr-Cyrl-CS"/>
        </w:rPr>
      </w:pPr>
      <w:r w:rsidRPr="00513F5A">
        <w:rPr>
          <w:rFonts w:ascii="Times New Roman" w:hAnsi="Times New Roman" w:cs="Times New Roman"/>
          <w:sz w:val="24"/>
          <w:szCs w:val="24"/>
          <w:lang w:val="sr-Cyrl-CS"/>
        </w:rPr>
        <w:t>3. Група за интерну ревизију</w:t>
      </w:r>
    </w:p>
    <w:p w14:paraId="61093C35" w14:textId="77777777" w:rsidR="004656FE" w:rsidRPr="00513F5A" w:rsidRDefault="004656FE" w:rsidP="00487EDF">
      <w:pPr>
        <w:spacing w:line="240" w:lineRule="auto"/>
        <w:ind w:left="284" w:right="402" w:firstLine="720"/>
        <w:rPr>
          <w:rFonts w:ascii="Times New Roman" w:hAnsi="Times New Roman" w:cs="Times New Roman"/>
          <w:sz w:val="24"/>
          <w:szCs w:val="24"/>
          <w:lang w:val="sr-Cyrl-CS"/>
        </w:rPr>
      </w:pPr>
    </w:p>
    <w:p w14:paraId="3A57A508" w14:textId="77777777" w:rsidR="004656FE" w:rsidRPr="00513F5A" w:rsidRDefault="00C2351D"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eastAsia="sr-Latn-CS"/>
        </w:rPr>
        <w:t xml:space="preserve">244. </w:t>
      </w:r>
      <w:r w:rsidR="004656FE" w:rsidRPr="00513F5A">
        <w:rPr>
          <w:rFonts w:ascii="Times New Roman" w:hAnsi="Times New Roman" w:cs="Times New Roman"/>
          <w:sz w:val="24"/>
          <w:szCs w:val="24"/>
          <w:lang w:eastAsia="sr-Latn-CS"/>
        </w:rPr>
        <w:t>Руководилац Групе</w:t>
      </w:r>
    </w:p>
    <w:p w14:paraId="4F62ED56" w14:textId="77777777" w:rsidR="004656FE" w:rsidRPr="00513F5A" w:rsidRDefault="004656FE"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 -самостални саветник-                   </w:t>
      </w:r>
      <w:r w:rsidRPr="00513F5A">
        <w:rPr>
          <w:rFonts w:ascii="Times New Roman" w:hAnsi="Times New Roman" w:cs="Times New Roman"/>
          <w:sz w:val="24"/>
          <w:szCs w:val="24"/>
          <w:lang w:val="sr-Cyrl-CS"/>
        </w:rPr>
        <w:tab/>
        <w:t xml:space="preserve">                1</w:t>
      </w:r>
    </w:p>
    <w:p w14:paraId="2137D662" w14:textId="77777777" w:rsidR="004656FE" w:rsidRPr="00513F5A" w:rsidRDefault="004656FE" w:rsidP="00487EDF">
      <w:pPr>
        <w:spacing w:line="240" w:lineRule="auto"/>
        <w:ind w:left="284" w:right="402"/>
        <w:rPr>
          <w:rFonts w:ascii="Times New Roman" w:hAnsi="Times New Roman" w:cs="Times New Roman"/>
          <w:sz w:val="24"/>
          <w:szCs w:val="24"/>
        </w:rPr>
      </w:pPr>
    </w:p>
    <w:p w14:paraId="762834C8" w14:textId="77777777" w:rsidR="004656FE" w:rsidRPr="00513F5A" w:rsidRDefault="004656FE" w:rsidP="00487EDF">
      <w:pPr>
        <w:spacing w:line="240" w:lineRule="auto"/>
        <w:ind w:left="284" w:right="402"/>
        <w:rPr>
          <w:rFonts w:ascii="Times New Roman" w:hAnsi="Times New Roman" w:cs="Times New Roman"/>
          <w:sz w:val="24"/>
          <w:szCs w:val="24"/>
        </w:rPr>
      </w:pPr>
      <w:r w:rsidRPr="00513F5A">
        <w:rPr>
          <w:rFonts w:ascii="Times New Roman" w:hAnsi="Times New Roman" w:cs="Times New Roman"/>
          <w:sz w:val="24"/>
          <w:szCs w:val="24"/>
          <w:lang w:val="sr-Cyrl-CS"/>
        </w:rPr>
        <w:t xml:space="preserve">Опис послова: </w:t>
      </w:r>
      <w:r w:rsidRPr="00513F5A">
        <w:rPr>
          <w:rFonts w:ascii="Times New Roman" w:hAnsi="Times New Roman" w:cs="Times New Roman"/>
          <w:sz w:val="24"/>
          <w:szCs w:val="24"/>
        </w:rPr>
        <w:t>Руководи, планира и организује рад Групе</w:t>
      </w:r>
      <w:r w:rsidRPr="00513F5A">
        <w:rPr>
          <w:rFonts w:ascii="Times New Roman" w:hAnsi="Times New Roman" w:cs="Times New Roman"/>
          <w:sz w:val="24"/>
          <w:szCs w:val="24"/>
          <w:lang w:val="sr-Cyrl-CS"/>
        </w:rPr>
        <w:t xml:space="preserve">; </w:t>
      </w:r>
      <w:r w:rsidRPr="00513F5A">
        <w:rPr>
          <w:rFonts w:ascii="Times New Roman" w:hAnsi="Times New Roman" w:cs="Times New Roman"/>
          <w:sz w:val="24"/>
          <w:szCs w:val="24"/>
        </w:rPr>
        <w:t xml:space="preserve">стара се о правилној примени ревизорских стандарда и обезбеђује највиши професионални ниво обављања интерне ревизије; даје упутства за обављање ревизија система, ревизија резултата, финансијских ревизија и ревизија усаглашености са прописима; припрема и подноси на одобравање </w:t>
      </w:r>
      <w:r w:rsidRPr="00513F5A">
        <w:rPr>
          <w:rFonts w:ascii="Times New Roman" w:hAnsi="Times New Roman" w:cs="Times New Roman"/>
          <w:sz w:val="24"/>
          <w:szCs w:val="24"/>
          <w:lang w:val="sr-Cyrl-CS"/>
        </w:rPr>
        <w:t>министру нацрт</w:t>
      </w:r>
      <w:r w:rsidRPr="00513F5A">
        <w:rPr>
          <w:rFonts w:ascii="Times New Roman" w:hAnsi="Times New Roman" w:cs="Times New Roman"/>
          <w:sz w:val="24"/>
          <w:szCs w:val="24"/>
        </w:rPr>
        <w:t xml:space="preserve"> стратешког и годишњег плана интерне ревизије; спроводи годишњи план и примену методологије интерне ревизије и доставља министру годишњи извештај о раду интерне ревизије; обавља појединачне ревизије и спроводи надзор над извршењем препорука;припрема и доставља министру периодичне извештаје о напретку у спровођењу годишњег плана интерне ревизије, извештај о резултатима сваке појединачне ревизије и о свим важним налазима, датим препорукама и предузетим радњама за побољшање пословања субјеката ревизије</w:t>
      </w:r>
      <w:r w:rsidRPr="00513F5A">
        <w:rPr>
          <w:rFonts w:ascii="Times New Roman" w:hAnsi="Times New Roman" w:cs="Times New Roman"/>
          <w:sz w:val="24"/>
          <w:szCs w:val="24"/>
          <w:lang w:val="sr-Cyrl-CS"/>
        </w:rPr>
        <w:t>,</w:t>
      </w:r>
      <w:r w:rsidRPr="00513F5A">
        <w:rPr>
          <w:rFonts w:ascii="Times New Roman" w:hAnsi="Times New Roman" w:cs="Times New Roman"/>
          <w:sz w:val="24"/>
          <w:szCs w:val="24"/>
        </w:rPr>
        <w:t xml:space="preserve"> као и извештаје о свим случајевима у којима су активности интерног ревизора наишле на ограничења; даје савете и смернице руководству и запосленима у циљу побољшања процеса управљања </w:t>
      </w:r>
      <w:r w:rsidRPr="00513F5A">
        <w:rPr>
          <w:rFonts w:ascii="Times New Roman" w:hAnsi="Times New Roman" w:cs="Times New Roman"/>
          <w:sz w:val="24"/>
          <w:szCs w:val="24"/>
          <w:lang w:val="sr-Cyrl-CS"/>
        </w:rPr>
        <w:t>М</w:t>
      </w:r>
      <w:r w:rsidRPr="00513F5A">
        <w:rPr>
          <w:rFonts w:ascii="Times New Roman" w:hAnsi="Times New Roman" w:cs="Times New Roman"/>
          <w:sz w:val="24"/>
          <w:szCs w:val="24"/>
        </w:rPr>
        <w:t>инистарством, управљања ризицима, координира са руководиоцима осталих организационих делова, екстерним ревизорима и Централном јединицом за хармонизацију Министарства финансија; обавља и друге најсложеније задатке из области интерне ревизије по налогу министра.</w:t>
      </w:r>
    </w:p>
    <w:p w14:paraId="7F7DCBEC" w14:textId="77777777" w:rsidR="009E6D1E" w:rsidRPr="00513F5A" w:rsidRDefault="004656FE"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rPr>
        <w:lastRenderedPageBreak/>
        <w:t xml:space="preserve">Услови: Стечено високо образовање из научне области економске или правне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годинеилиспецијалистичкимстудијаманафакултету, најмање пет година радног искуства у струци </w:t>
      </w:r>
      <w:r w:rsidRPr="00513F5A">
        <w:rPr>
          <w:rFonts w:ascii="Times New Roman" w:hAnsi="Times New Roman" w:cs="Times New Roman"/>
          <w:sz w:val="24"/>
          <w:szCs w:val="24"/>
          <w:lang w:val="sr-Cyrl-CS"/>
        </w:rPr>
        <w:t xml:space="preserve">и најмање седам година искуства </w:t>
      </w:r>
      <w:r w:rsidRPr="00513F5A">
        <w:rPr>
          <w:rFonts w:ascii="Times New Roman" w:hAnsi="Times New Roman" w:cs="Times New Roman"/>
          <w:sz w:val="24"/>
          <w:szCs w:val="24"/>
        </w:rPr>
        <w:t xml:space="preserve">на пословима ревизије, финансијске контроле или рачуноводствено-финансијским пословима, </w:t>
      </w:r>
      <w:r w:rsidR="009E6D1E" w:rsidRPr="00513F5A">
        <w:rPr>
          <w:rFonts w:ascii="Times New Roman" w:hAnsi="Times New Roman" w:cs="Times New Roman"/>
          <w:sz w:val="24"/>
          <w:szCs w:val="24"/>
        </w:rPr>
        <w:t xml:space="preserve">положен државни стручни испит и </w:t>
      </w:r>
      <w:r w:rsidR="00753653" w:rsidRPr="00513F5A">
        <w:rPr>
          <w:rFonts w:ascii="Times New Roman" w:hAnsi="Times New Roman" w:cs="Times New Roman"/>
          <w:sz w:val="24"/>
          <w:szCs w:val="24"/>
          <w:lang w:val="sr-Cyrl-CS"/>
        </w:rPr>
        <w:t xml:space="preserve">положен </w:t>
      </w:r>
      <w:r w:rsidR="009E6D1E" w:rsidRPr="00513F5A">
        <w:rPr>
          <w:rFonts w:ascii="Times New Roman" w:hAnsi="Times New Roman" w:cs="Times New Roman"/>
          <w:sz w:val="24"/>
          <w:szCs w:val="24"/>
        </w:rPr>
        <w:t>испит за овлашћеног интерног ревизора у јавном сектору,</w:t>
      </w:r>
      <w:r w:rsidR="00397BDA" w:rsidRPr="00513F5A">
        <w:rPr>
          <w:rFonts w:ascii="Times New Roman" w:hAnsi="Times New Roman" w:cs="Times New Roman"/>
          <w:sz w:val="24"/>
          <w:szCs w:val="24"/>
        </w:rPr>
        <w:t xml:space="preserve"> </w:t>
      </w:r>
      <w:r w:rsidR="009E6D1E" w:rsidRPr="00513F5A">
        <w:rPr>
          <w:rFonts w:ascii="Times New Roman" w:hAnsi="Times New Roman" w:cs="Times New Roman"/>
          <w:sz w:val="24"/>
          <w:szCs w:val="24"/>
          <w:lang w:val="sr-Cyrl-CS"/>
        </w:rPr>
        <w:t>као и потребне компетенције за обављање послова радног места.</w:t>
      </w:r>
    </w:p>
    <w:p w14:paraId="180512E6" w14:textId="77777777" w:rsidR="009E6D1E" w:rsidRPr="00513F5A" w:rsidRDefault="009E6D1E" w:rsidP="00487EDF">
      <w:pPr>
        <w:ind w:left="284" w:right="402" w:firstLine="720"/>
        <w:rPr>
          <w:rFonts w:ascii="Times New Roman" w:hAnsi="Times New Roman" w:cs="Times New Roman"/>
          <w:sz w:val="24"/>
          <w:szCs w:val="24"/>
        </w:rPr>
      </w:pPr>
    </w:p>
    <w:p w14:paraId="15B2C644" w14:textId="77777777" w:rsidR="004656FE" w:rsidRPr="00513F5A" w:rsidRDefault="00C2351D" w:rsidP="00487EDF">
      <w:pPr>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245.</w:t>
      </w:r>
      <w:r w:rsidR="004656FE" w:rsidRPr="00513F5A">
        <w:rPr>
          <w:rFonts w:ascii="Times New Roman" w:hAnsi="Times New Roman" w:cs="Times New Roman"/>
          <w:sz w:val="24"/>
          <w:szCs w:val="24"/>
          <w:lang w:val="sr-Cyrl-CS"/>
        </w:rPr>
        <w:t xml:space="preserve"> Радно место интерни ревизор</w:t>
      </w:r>
    </w:p>
    <w:p w14:paraId="066CE7D6" w14:textId="77777777" w:rsidR="004656FE" w:rsidRPr="00513F5A" w:rsidRDefault="004656FE"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 - самостални саветник -                                    2</w:t>
      </w:r>
    </w:p>
    <w:p w14:paraId="1B06BB03" w14:textId="77777777" w:rsidR="004656FE" w:rsidRPr="00513F5A" w:rsidRDefault="004656FE" w:rsidP="00487EDF">
      <w:pPr>
        <w:ind w:left="284" w:right="402"/>
        <w:rPr>
          <w:rFonts w:ascii="Times New Roman" w:hAnsi="Times New Roman" w:cs="Times New Roman"/>
          <w:sz w:val="24"/>
          <w:szCs w:val="24"/>
          <w:lang w:val="sr-Cyrl-CS"/>
        </w:rPr>
      </w:pPr>
    </w:p>
    <w:p w14:paraId="6C411364" w14:textId="77777777" w:rsidR="004656FE" w:rsidRPr="00513F5A" w:rsidRDefault="004656FE" w:rsidP="00487EDF">
      <w:pPr>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Опис послова: Обавља послове ревизије, и то: ревизију успешности пословања, финансијску ревизију и ревизију усаглашености; учествује у анализи и оцењивању свих пословних функција из надлежности Министарства у складу са стандардима интерне ревизије; идентификује и врши процену ризика у субјекту ревизије; учествује у ревизијама коришћења </w:t>
      </w:r>
      <w:r w:rsidRPr="00513F5A">
        <w:rPr>
          <w:rFonts w:ascii="Times New Roman" w:eastAsiaTheme="minorHAnsi" w:hAnsi="Times New Roman" w:cs="Times New Roman"/>
          <w:sz w:val="24"/>
          <w:szCs w:val="24"/>
        </w:rPr>
        <w:t>средстава</w:t>
      </w:r>
      <w:r w:rsidRPr="00513F5A">
        <w:rPr>
          <w:rFonts w:ascii="Times New Roman" w:hAnsi="Times New Roman" w:cs="Times New Roman"/>
          <w:sz w:val="24"/>
          <w:szCs w:val="24"/>
          <w:lang w:val="sr-Cyrl-CS"/>
        </w:rPr>
        <w:t xml:space="preserve"> из ЕУ </w:t>
      </w:r>
      <w:r w:rsidRPr="00513F5A">
        <w:rPr>
          <w:rFonts w:ascii="Times New Roman" w:hAnsi="Times New Roman" w:cs="Times New Roman"/>
          <w:sz w:val="24"/>
          <w:szCs w:val="24"/>
        </w:rPr>
        <w:t>фондова</w:t>
      </w:r>
      <w:r w:rsidRPr="00513F5A">
        <w:rPr>
          <w:rFonts w:ascii="Times New Roman" w:hAnsi="Times New Roman" w:cs="Times New Roman"/>
          <w:sz w:val="24"/>
          <w:szCs w:val="24"/>
          <w:lang w:val="sr-Cyrl-CS"/>
        </w:rPr>
        <w:t xml:space="preserve"> и других међународних организација и институција; контролише спровођење датих препорука, даје оцену и мишљење за припремање извештаја о обављеним ревизијама; врши проверу примене закона, проверу поштовања правила интерне контроле и оцену </w:t>
      </w:r>
      <w:r w:rsidRPr="00513F5A">
        <w:rPr>
          <w:rFonts w:ascii="Times New Roman" w:eastAsiaTheme="minorHAnsi" w:hAnsi="Times New Roman" w:cs="Times New Roman"/>
          <w:sz w:val="24"/>
          <w:szCs w:val="24"/>
        </w:rPr>
        <w:t>система</w:t>
      </w:r>
      <w:r w:rsidRPr="00513F5A">
        <w:rPr>
          <w:rFonts w:ascii="Times New Roman" w:hAnsi="Times New Roman" w:cs="Times New Roman"/>
          <w:sz w:val="24"/>
          <w:szCs w:val="24"/>
          <w:lang w:val="sr-Cyrl-CS"/>
        </w:rPr>
        <w:t xml:space="preserve"> интерне контроле у погледу њихове адекватности и потпуности; учествује у изради извештаја, са предлогом мера о резултатима спроведене ревизије; помаже руководиоцу интерне ревизије у планирању, организовању и надзирању спровођења интерне ревизије; учествује у изради нацрта повеље интерне ревизије, стратешког и годишњег плана ревизије; обавља и друге послове по налогу руководиоца Групе.</w:t>
      </w:r>
    </w:p>
    <w:p w14:paraId="1791D11A" w14:textId="77777777" w:rsidR="009E6D1E" w:rsidRPr="00513F5A" w:rsidRDefault="004656FE"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rPr>
        <w:t xml:space="preserve">Услови: Стечено високо образовање из научне области економске или правне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годинеилиспецијалистичкимстудијаманафакултету, најмање пет година радног искуства у струци </w:t>
      </w:r>
      <w:r w:rsidRPr="00513F5A">
        <w:rPr>
          <w:rFonts w:ascii="Times New Roman" w:hAnsi="Times New Roman" w:cs="Times New Roman"/>
          <w:sz w:val="24"/>
          <w:szCs w:val="24"/>
          <w:lang w:val="sr-Cyrl-CS"/>
        </w:rPr>
        <w:t xml:space="preserve">и најмање три године искуства </w:t>
      </w:r>
      <w:r w:rsidRPr="00513F5A">
        <w:rPr>
          <w:rFonts w:ascii="Times New Roman" w:hAnsi="Times New Roman" w:cs="Times New Roman"/>
          <w:sz w:val="24"/>
          <w:szCs w:val="24"/>
        </w:rPr>
        <w:t>на пословима ревизије, финансијске контроле или рачуноводствено-финансијским пословима,</w:t>
      </w:r>
      <w:r w:rsidR="009E6D1E" w:rsidRPr="00513F5A">
        <w:rPr>
          <w:rFonts w:ascii="Times New Roman" w:hAnsi="Times New Roman" w:cs="Times New Roman"/>
          <w:sz w:val="24"/>
          <w:szCs w:val="24"/>
        </w:rPr>
        <w:t xml:space="preserve">положен државни стручни испит и </w:t>
      </w:r>
      <w:r w:rsidR="00753653" w:rsidRPr="00513F5A">
        <w:rPr>
          <w:rFonts w:ascii="Times New Roman" w:hAnsi="Times New Roman" w:cs="Times New Roman"/>
          <w:sz w:val="24"/>
          <w:szCs w:val="24"/>
          <w:lang w:val="sr-Cyrl-CS"/>
        </w:rPr>
        <w:t xml:space="preserve">положен </w:t>
      </w:r>
      <w:r w:rsidR="009E6D1E" w:rsidRPr="00513F5A">
        <w:rPr>
          <w:rFonts w:ascii="Times New Roman" w:hAnsi="Times New Roman" w:cs="Times New Roman"/>
          <w:sz w:val="24"/>
          <w:szCs w:val="24"/>
        </w:rPr>
        <w:t xml:space="preserve">испит за овлашћеног интерног ревизора у јавном сектору, </w:t>
      </w:r>
      <w:r w:rsidR="009E6D1E" w:rsidRPr="00513F5A">
        <w:rPr>
          <w:rFonts w:ascii="Times New Roman" w:hAnsi="Times New Roman" w:cs="Times New Roman"/>
          <w:sz w:val="24"/>
          <w:szCs w:val="24"/>
          <w:lang w:val="sr-Cyrl-CS"/>
        </w:rPr>
        <w:t>као и потребне компетенције за обављање послова радног места.</w:t>
      </w:r>
    </w:p>
    <w:p w14:paraId="500F89F7" w14:textId="77777777" w:rsidR="004656FE" w:rsidRPr="00513F5A" w:rsidRDefault="004656FE" w:rsidP="00487EDF">
      <w:pPr>
        <w:ind w:left="284" w:right="402" w:firstLine="720"/>
        <w:rPr>
          <w:rFonts w:ascii="Times New Roman" w:hAnsi="Times New Roman" w:cs="Times New Roman"/>
          <w:sz w:val="24"/>
          <w:szCs w:val="24"/>
        </w:rPr>
      </w:pPr>
    </w:p>
    <w:p w14:paraId="7F2CB96B" w14:textId="77777777" w:rsidR="007A70C6" w:rsidRPr="00513F5A" w:rsidRDefault="007A70C6" w:rsidP="00487EDF">
      <w:pPr>
        <w:suppressAutoHyphens w:val="0"/>
        <w:spacing w:before="100" w:beforeAutospacing="1" w:line="240" w:lineRule="auto"/>
        <w:ind w:left="284" w:right="402" w:firstLine="720"/>
        <w:jc w:val="center"/>
        <w:rPr>
          <w:rFonts w:ascii="Times New Roman" w:hAnsi="Times New Roman" w:cs="Times New Roman"/>
          <w:b/>
          <w:sz w:val="24"/>
          <w:szCs w:val="24"/>
          <w:lang w:eastAsia="en-US"/>
        </w:rPr>
      </w:pPr>
    </w:p>
    <w:p w14:paraId="71D24544" w14:textId="77777777" w:rsidR="004B3E3B" w:rsidRPr="00513F5A" w:rsidRDefault="004B3E3B" w:rsidP="00487EDF">
      <w:pPr>
        <w:suppressAutoHyphens w:val="0"/>
        <w:spacing w:before="100" w:beforeAutospacing="1" w:line="240" w:lineRule="auto"/>
        <w:ind w:left="284" w:right="402" w:firstLine="720"/>
        <w:jc w:val="center"/>
        <w:rPr>
          <w:rFonts w:ascii="Times New Roman" w:hAnsi="Times New Roman" w:cs="Times New Roman"/>
          <w:b/>
          <w:sz w:val="24"/>
          <w:szCs w:val="24"/>
          <w:lang w:val="ru-RU" w:eastAsia="en-US"/>
        </w:rPr>
      </w:pPr>
      <w:r w:rsidRPr="00513F5A">
        <w:rPr>
          <w:rFonts w:ascii="Times New Roman" w:hAnsi="Times New Roman" w:cs="Times New Roman"/>
          <w:b/>
          <w:sz w:val="24"/>
          <w:szCs w:val="24"/>
          <w:lang w:eastAsia="en-US"/>
        </w:rPr>
        <w:t>XII</w:t>
      </w:r>
      <w:r w:rsidRPr="00513F5A">
        <w:rPr>
          <w:rFonts w:ascii="Times New Roman" w:hAnsi="Times New Roman" w:cs="Times New Roman"/>
          <w:b/>
          <w:sz w:val="24"/>
          <w:szCs w:val="24"/>
          <w:lang w:val="ru-RU" w:eastAsia="en-US"/>
        </w:rPr>
        <w:t xml:space="preserve"> УПРАВА ЗА УТВРЂИВАЊЕ СПОСОБНОСИ БРОДОВА ЗА ПЛОВИДБУ</w:t>
      </w:r>
    </w:p>
    <w:p w14:paraId="2AB8243C" w14:textId="77777777" w:rsidR="004B3E3B" w:rsidRPr="00513F5A" w:rsidRDefault="004B3E3B" w:rsidP="00487EDF">
      <w:pPr>
        <w:suppressAutoHyphens w:val="0"/>
        <w:spacing w:before="100" w:beforeAutospacing="1" w:line="240" w:lineRule="auto"/>
        <w:ind w:left="284" w:right="402" w:firstLine="720"/>
        <w:jc w:val="left"/>
        <w:rPr>
          <w:rFonts w:ascii="Times New Roman" w:hAnsi="Times New Roman" w:cs="Times New Roman"/>
          <w:sz w:val="24"/>
          <w:szCs w:val="24"/>
          <w:lang w:eastAsia="en-US"/>
        </w:rPr>
      </w:pPr>
      <w:r w:rsidRPr="00513F5A">
        <w:rPr>
          <w:rFonts w:ascii="Times New Roman" w:hAnsi="Times New Roman" w:cs="Times New Roman"/>
          <w:sz w:val="24"/>
          <w:szCs w:val="24"/>
          <w:lang w:val="ru-RU" w:eastAsia="en-US"/>
        </w:rPr>
        <w:t xml:space="preserve">246. Директор </w:t>
      </w:r>
    </w:p>
    <w:p w14:paraId="7552E63D" w14:textId="77777777" w:rsidR="004B3E3B" w:rsidRPr="00513F5A" w:rsidRDefault="004B3E3B" w:rsidP="00487EDF">
      <w:pPr>
        <w:suppressAutoHyphens w:val="0"/>
        <w:spacing w:line="240" w:lineRule="auto"/>
        <w:ind w:left="284" w:right="402" w:firstLine="720"/>
        <w:jc w:val="left"/>
        <w:rPr>
          <w:rFonts w:ascii="Times New Roman" w:hAnsi="Times New Roman" w:cs="Times New Roman"/>
          <w:sz w:val="24"/>
          <w:szCs w:val="24"/>
          <w:lang w:val="ru-RU" w:eastAsia="en-US"/>
        </w:rPr>
      </w:pPr>
      <w:r w:rsidRPr="00513F5A">
        <w:rPr>
          <w:rFonts w:ascii="Times New Roman" w:hAnsi="Times New Roman" w:cs="Times New Roman"/>
          <w:sz w:val="24"/>
          <w:szCs w:val="24"/>
          <w:lang w:val="ru-RU" w:eastAsia="en-US"/>
        </w:rPr>
        <w:t>- друга група положаја-                                1</w:t>
      </w:r>
    </w:p>
    <w:p w14:paraId="0857A734"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val="ru-RU" w:eastAsia="en-US"/>
        </w:rPr>
      </w:pPr>
    </w:p>
    <w:p w14:paraId="25B61EE1"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val="ru-RU" w:eastAsia="en-US"/>
        </w:rPr>
        <w:lastRenderedPageBreak/>
        <w:t xml:space="preserve">Опис послова: Руководи, планира, организује и координира рад Управе; даје упутства за рад државних службеника у Управи; распоређује послове на уже унутрашње јединице; обавља најсложеније послове из делокруга Управе; подноси извештаје о раду Управе; учествује у раду радних тела Владе и Народне скупштине; остварује сарадњу из делокруга Управе са другим органима; обавља друге послове по налогу ресорног Министра. </w:t>
      </w:r>
    </w:p>
    <w:p w14:paraId="56CB5EED" w14:textId="77777777" w:rsidR="004B3E3B" w:rsidRPr="00513F5A" w:rsidRDefault="004B3E3B" w:rsidP="00487EDF">
      <w:pPr>
        <w:ind w:left="284" w:right="402" w:firstLine="478"/>
        <w:rPr>
          <w:lang w:val="sr-Cyrl-CS"/>
        </w:rPr>
      </w:pPr>
      <w:r w:rsidRPr="00513F5A">
        <w:rPr>
          <w:rFonts w:ascii="Times New Roman" w:hAnsi="Times New Roman" w:cs="Times New Roman"/>
          <w:sz w:val="24"/>
          <w:szCs w:val="24"/>
          <w:lang w:val="ru-RU" w:eastAsia="en-US"/>
        </w:rPr>
        <w:t xml:space="preserve">Услови:Стечено високо образовање из научне области економске науке, односно стручне области саобраћајног инжењерства или машинског инжењерства,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девет година радног искуства у струци или седам година радног искуства у струци од којих је две године на руководећим радним местима или пет година радног искуства на руководећим радним местима и положен државни стручни испит, </w:t>
      </w:r>
      <w:r w:rsidRPr="00513F5A">
        <w:rPr>
          <w:rFonts w:ascii="Times New Roman" w:hAnsi="Times New Roman" w:cs="Times New Roman"/>
          <w:sz w:val="24"/>
          <w:szCs w:val="24"/>
          <w:shd w:val="clear" w:color="auto" w:fill="FFFFFF"/>
          <w:lang w:val="sr-Cyrl-CS"/>
        </w:rPr>
        <w:t>као и потребне компетенције за обављање послова радног места.</w:t>
      </w:r>
      <w:r w:rsidRPr="00513F5A">
        <w:rPr>
          <w:rFonts w:ascii="Times New Roman" w:hAnsi="Times New Roman" w:cs="Times New Roman"/>
          <w:sz w:val="24"/>
          <w:szCs w:val="24"/>
          <w:shd w:val="clear" w:color="auto" w:fill="FFFFFF"/>
        </w:rPr>
        <w:t> </w:t>
      </w:r>
    </w:p>
    <w:p w14:paraId="530584FC"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val="ru-RU" w:eastAsia="en-US"/>
        </w:rPr>
      </w:pPr>
    </w:p>
    <w:p w14:paraId="15CB9E0D"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val="ru-RU" w:eastAsia="en-US"/>
        </w:rPr>
      </w:pPr>
      <w:r w:rsidRPr="00513F5A">
        <w:rPr>
          <w:rFonts w:ascii="Times New Roman" w:hAnsi="Times New Roman" w:cs="Times New Roman"/>
          <w:sz w:val="24"/>
          <w:szCs w:val="24"/>
          <w:lang w:val="ru-RU" w:eastAsia="en-US"/>
        </w:rPr>
        <w:t>247. Радно место координатора за планирање, развој,</w:t>
      </w:r>
    </w:p>
    <w:p w14:paraId="3F7B1EC8"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val="ru-RU" w:eastAsia="en-US"/>
        </w:rPr>
      </w:pPr>
      <w:r w:rsidRPr="00513F5A">
        <w:rPr>
          <w:rFonts w:ascii="Times New Roman" w:hAnsi="Times New Roman" w:cs="Times New Roman"/>
          <w:sz w:val="24"/>
          <w:szCs w:val="24"/>
          <w:lang w:val="ru-RU" w:eastAsia="en-US"/>
        </w:rPr>
        <w:t xml:space="preserve"> индустријски надзор, управљање ризицима и квалитетом</w:t>
      </w:r>
    </w:p>
    <w:p w14:paraId="7158B220"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val="ru-RU" w:eastAsia="en-US"/>
        </w:rPr>
      </w:pPr>
      <w:r w:rsidRPr="00513F5A">
        <w:rPr>
          <w:rFonts w:ascii="Times New Roman" w:hAnsi="Times New Roman" w:cs="Times New Roman"/>
          <w:sz w:val="24"/>
          <w:szCs w:val="24"/>
          <w:lang w:val="ru-RU" w:eastAsia="en-US"/>
        </w:rPr>
        <w:t>-виши саветник</w:t>
      </w:r>
      <w:r w:rsidRPr="00513F5A">
        <w:rPr>
          <w:rFonts w:ascii="Times New Roman" w:hAnsi="Times New Roman" w:cs="Times New Roman"/>
          <w:sz w:val="24"/>
          <w:szCs w:val="24"/>
          <w:lang w:val="ru-RU" w:eastAsia="en-US"/>
        </w:rPr>
        <w:tab/>
      </w:r>
      <w:r w:rsidRPr="00513F5A">
        <w:rPr>
          <w:rFonts w:ascii="Times New Roman" w:hAnsi="Times New Roman" w:cs="Times New Roman"/>
          <w:sz w:val="24"/>
          <w:szCs w:val="24"/>
          <w:lang w:val="ru-RU" w:eastAsia="en-US"/>
        </w:rPr>
        <w:tab/>
      </w:r>
      <w:r w:rsidRPr="00513F5A">
        <w:rPr>
          <w:rFonts w:ascii="Times New Roman" w:hAnsi="Times New Roman" w:cs="Times New Roman"/>
          <w:sz w:val="24"/>
          <w:szCs w:val="24"/>
          <w:lang w:val="ru-RU" w:eastAsia="en-US"/>
        </w:rPr>
        <w:tab/>
      </w:r>
      <w:r w:rsidRPr="00513F5A">
        <w:rPr>
          <w:rFonts w:ascii="Times New Roman" w:hAnsi="Times New Roman" w:cs="Times New Roman"/>
          <w:sz w:val="24"/>
          <w:szCs w:val="24"/>
          <w:lang w:val="sr-Cyrl-CS" w:eastAsia="en-US"/>
        </w:rPr>
        <w:t>1</w:t>
      </w:r>
    </w:p>
    <w:p w14:paraId="72B65CCC"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val="ru-RU" w:eastAsia="en-US"/>
        </w:rPr>
      </w:pPr>
    </w:p>
    <w:p w14:paraId="591302F5"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val="ru-RU" w:eastAsia="en-US"/>
        </w:rPr>
        <w:t xml:space="preserve">Опис послова: Координира и учествује у изради планова и развојних програма из делокруга Управе; организује и учествује у изради планова за унапређење техничког надзора над бродовима унутрашње пловидбе и индустријског надзора; прати и даје мишљења у вези са активностима које обухватају испуњеност захтева за безбедност и управљање ризицима; координира рад на одржавању система менаџмента квалитетом у Управи према </w:t>
      </w:r>
      <w:r w:rsidRPr="00513F5A">
        <w:rPr>
          <w:rFonts w:ascii="Times New Roman" w:hAnsi="Times New Roman" w:cs="Times New Roman"/>
          <w:sz w:val="24"/>
          <w:szCs w:val="24"/>
          <w:lang w:eastAsia="en-US"/>
        </w:rPr>
        <w:t>SRPS ISO</w:t>
      </w:r>
      <w:r w:rsidRPr="00513F5A">
        <w:rPr>
          <w:rFonts w:ascii="Times New Roman" w:hAnsi="Times New Roman" w:cs="Times New Roman"/>
          <w:sz w:val="24"/>
          <w:szCs w:val="24"/>
          <w:lang w:val="ru-RU" w:eastAsia="en-US"/>
        </w:rPr>
        <w:t xml:space="preserve"> 9001 и </w:t>
      </w:r>
      <w:r w:rsidRPr="00513F5A">
        <w:rPr>
          <w:rFonts w:ascii="Times New Roman" w:hAnsi="Times New Roman" w:cs="Times New Roman"/>
          <w:sz w:val="24"/>
          <w:szCs w:val="24"/>
          <w:lang w:eastAsia="en-US"/>
        </w:rPr>
        <w:t>SRPS ISO</w:t>
      </w:r>
      <w:r w:rsidRPr="00513F5A">
        <w:rPr>
          <w:rFonts w:ascii="Times New Roman" w:hAnsi="Times New Roman" w:cs="Times New Roman"/>
          <w:sz w:val="24"/>
          <w:szCs w:val="24"/>
          <w:lang w:val="ru-RU" w:eastAsia="en-US"/>
        </w:rPr>
        <w:t>/</w:t>
      </w:r>
      <w:r w:rsidRPr="00513F5A">
        <w:rPr>
          <w:rFonts w:ascii="Times New Roman" w:hAnsi="Times New Roman" w:cs="Times New Roman"/>
          <w:sz w:val="24"/>
          <w:szCs w:val="24"/>
          <w:lang w:eastAsia="en-US"/>
        </w:rPr>
        <w:t>IEC</w:t>
      </w:r>
      <w:r w:rsidRPr="00513F5A">
        <w:rPr>
          <w:rFonts w:ascii="Times New Roman" w:hAnsi="Times New Roman" w:cs="Times New Roman"/>
          <w:sz w:val="24"/>
          <w:szCs w:val="24"/>
          <w:lang w:val="ru-RU" w:eastAsia="en-US"/>
        </w:rPr>
        <w:t xml:space="preserve"> 17020 и организацији интерних провере према захтевима стандарда </w:t>
      </w:r>
      <w:r w:rsidRPr="00513F5A">
        <w:rPr>
          <w:rFonts w:ascii="Times New Roman" w:hAnsi="Times New Roman" w:cs="Times New Roman"/>
          <w:sz w:val="24"/>
          <w:szCs w:val="24"/>
          <w:lang w:eastAsia="en-US"/>
        </w:rPr>
        <w:t>SRPS ISO</w:t>
      </w:r>
      <w:r w:rsidRPr="00513F5A">
        <w:rPr>
          <w:rFonts w:ascii="Times New Roman" w:hAnsi="Times New Roman" w:cs="Times New Roman"/>
          <w:sz w:val="24"/>
          <w:szCs w:val="24"/>
          <w:lang w:val="ru-RU" w:eastAsia="en-US"/>
        </w:rPr>
        <w:t xml:space="preserve"> 9001 и </w:t>
      </w:r>
      <w:r w:rsidRPr="00513F5A">
        <w:rPr>
          <w:rFonts w:ascii="Times New Roman" w:hAnsi="Times New Roman" w:cs="Times New Roman"/>
          <w:sz w:val="24"/>
          <w:szCs w:val="24"/>
          <w:lang w:eastAsia="en-US"/>
        </w:rPr>
        <w:t>SRPS ISO</w:t>
      </w:r>
      <w:r w:rsidRPr="00513F5A">
        <w:rPr>
          <w:rFonts w:ascii="Times New Roman" w:hAnsi="Times New Roman" w:cs="Times New Roman"/>
          <w:sz w:val="24"/>
          <w:szCs w:val="24"/>
          <w:lang w:val="ru-RU" w:eastAsia="en-US"/>
        </w:rPr>
        <w:t>/</w:t>
      </w:r>
      <w:r w:rsidRPr="00513F5A">
        <w:rPr>
          <w:rFonts w:ascii="Times New Roman" w:hAnsi="Times New Roman" w:cs="Times New Roman"/>
          <w:sz w:val="24"/>
          <w:szCs w:val="24"/>
          <w:lang w:eastAsia="en-US"/>
        </w:rPr>
        <w:t>IEC</w:t>
      </w:r>
      <w:r w:rsidRPr="00513F5A">
        <w:rPr>
          <w:rFonts w:ascii="Times New Roman" w:hAnsi="Times New Roman" w:cs="Times New Roman"/>
          <w:sz w:val="24"/>
          <w:szCs w:val="24"/>
          <w:lang w:val="ru-RU" w:eastAsia="en-US"/>
        </w:rPr>
        <w:t xml:space="preserve"> 17020; организује рад тимова за оцењивање ради признања произвођача, испитних институција и типског одобрења производа; сарађује са другим државним органима из области водног саобраћаја; обавља и друге послове по налогу Директора. </w:t>
      </w:r>
    </w:p>
    <w:p w14:paraId="49654CCA" w14:textId="77777777" w:rsidR="004B3E3B" w:rsidRPr="00513F5A" w:rsidRDefault="004B3E3B" w:rsidP="00487EDF">
      <w:pPr>
        <w:ind w:left="284" w:right="402" w:firstLine="478"/>
        <w:rPr>
          <w:lang w:val="sr-Cyrl-CS"/>
        </w:rPr>
      </w:pPr>
      <w:r w:rsidRPr="00513F5A">
        <w:rPr>
          <w:rFonts w:ascii="Times New Roman" w:hAnsi="Times New Roman" w:cs="Times New Roman"/>
          <w:sz w:val="24"/>
          <w:szCs w:val="24"/>
          <w:lang w:val="ru-RU" w:eastAsia="en-US"/>
        </w:rPr>
        <w:t xml:space="preserve">Услови: Стечено високо образовање из научне, односно стручне области у оквиру образовно – научног поља техничко – технолошких наука или научне области економске или правне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седам година радног искуства у струци; положен државни стручни испит, </w:t>
      </w:r>
      <w:r w:rsidRPr="00513F5A">
        <w:rPr>
          <w:rFonts w:ascii="Times New Roman" w:hAnsi="Times New Roman" w:cs="Times New Roman"/>
          <w:sz w:val="24"/>
          <w:szCs w:val="24"/>
          <w:shd w:val="clear" w:color="auto" w:fill="FFFFFF"/>
          <w:lang w:val="sr-Cyrl-CS"/>
        </w:rPr>
        <w:t>као и потребне компетенције за обављање послова радног места.</w:t>
      </w:r>
      <w:r w:rsidRPr="00513F5A">
        <w:rPr>
          <w:rFonts w:ascii="Times New Roman" w:hAnsi="Times New Roman" w:cs="Times New Roman"/>
          <w:sz w:val="24"/>
          <w:szCs w:val="24"/>
          <w:shd w:val="clear" w:color="auto" w:fill="FFFFFF"/>
        </w:rPr>
        <w:t> </w:t>
      </w:r>
    </w:p>
    <w:p w14:paraId="4E3FCEC7"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val="ru-RU" w:eastAsia="en-US"/>
        </w:rPr>
      </w:pPr>
    </w:p>
    <w:p w14:paraId="00EC89A1" w14:textId="77777777" w:rsidR="004B3E3B" w:rsidRPr="00513F5A" w:rsidRDefault="004B3E3B" w:rsidP="00487EDF">
      <w:pPr>
        <w:pStyle w:val="1"/>
        <w:numPr>
          <w:ilvl w:val="0"/>
          <w:numId w:val="13"/>
        </w:numPr>
        <w:suppressAutoHyphens w:val="0"/>
        <w:ind w:left="284" w:right="402"/>
        <w:jc w:val="center"/>
        <w:rPr>
          <w:rFonts w:ascii="Times New Roman" w:hAnsi="Times New Roman"/>
          <w:lang w:val="ru-RU" w:eastAsia="en-US"/>
        </w:rPr>
      </w:pPr>
      <w:r w:rsidRPr="00513F5A">
        <w:rPr>
          <w:rFonts w:ascii="Times New Roman" w:hAnsi="Times New Roman"/>
          <w:lang w:val="ru-RU" w:eastAsia="en-US"/>
        </w:rPr>
        <w:t>Одељење за технички надзор</w:t>
      </w:r>
    </w:p>
    <w:p w14:paraId="0D689718" w14:textId="77777777" w:rsidR="004B3E3B" w:rsidRPr="00513F5A" w:rsidRDefault="004B3E3B" w:rsidP="00487EDF">
      <w:pPr>
        <w:suppressAutoHyphens w:val="0"/>
        <w:spacing w:line="240" w:lineRule="auto"/>
        <w:ind w:left="284" w:right="402" w:firstLine="720"/>
        <w:jc w:val="left"/>
        <w:rPr>
          <w:rFonts w:ascii="Times New Roman" w:hAnsi="Times New Roman" w:cs="Times New Roman"/>
          <w:sz w:val="24"/>
          <w:szCs w:val="24"/>
          <w:lang w:val="ru-RU" w:eastAsia="en-US"/>
        </w:rPr>
      </w:pPr>
    </w:p>
    <w:p w14:paraId="007930A4" w14:textId="77777777" w:rsidR="004B3E3B" w:rsidRPr="00513F5A" w:rsidRDefault="004B3E3B" w:rsidP="00487EDF">
      <w:pPr>
        <w:suppressAutoHyphens w:val="0"/>
        <w:spacing w:line="240" w:lineRule="auto"/>
        <w:ind w:left="284" w:right="402" w:firstLine="720"/>
        <w:jc w:val="left"/>
        <w:rPr>
          <w:rFonts w:ascii="Times New Roman" w:hAnsi="Times New Roman" w:cs="Times New Roman"/>
          <w:sz w:val="24"/>
          <w:szCs w:val="24"/>
          <w:lang w:val="ru-RU" w:eastAsia="en-US"/>
        </w:rPr>
      </w:pPr>
      <w:r w:rsidRPr="00513F5A">
        <w:rPr>
          <w:rFonts w:ascii="Times New Roman" w:hAnsi="Times New Roman" w:cs="Times New Roman"/>
          <w:sz w:val="24"/>
          <w:szCs w:val="24"/>
          <w:lang w:val="ru-RU" w:eastAsia="en-US"/>
        </w:rPr>
        <w:t xml:space="preserve">248. Начелник Одељења </w:t>
      </w:r>
    </w:p>
    <w:p w14:paraId="444BB60B" w14:textId="77777777" w:rsidR="004B3E3B" w:rsidRPr="00513F5A" w:rsidRDefault="004B3E3B" w:rsidP="00487EDF">
      <w:pPr>
        <w:suppressAutoHyphens w:val="0"/>
        <w:spacing w:line="240" w:lineRule="auto"/>
        <w:ind w:left="284" w:right="402" w:firstLine="720"/>
        <w:jc w:val="left"/>
        <w:rPr>
          <w:rFonts w:ascii="Times New Roman" w:hAnsi="Times New Roman" w:cs="Times New Roman"/>
          <w:sz w:val="24"/>
          <w:szCs w:val="24"/>
          <w:lang w:eastAsia="en-US"/>
        </w:rPr>
      </w:pPr>
      <w:r w:rsidRPr="00513F5A">
        <w:rPr>
          <w:rFonts w:ascii="Times New Roman" w:hAnsi="Times New Roman" w:cs="Times New Roman"/>
          <w:sz w:val="24"/>
          <w:szCs w:val="24"/>
          <w:lang w:val="ru-RU" w:eastAsia="en-US"/>
        </w:rPr>
        <w:t xml:space="preserve">- виши саветник-                                                      </w:t>
      </w:r>
      <w:r w:rsidRPr="00513F5A">
        <w:rPr>
          <w:rFonts w:ascii="Times New Roman" w:hAnsi="Times New Roman" w:cs="Times New Roman"/>
          <w:sz w:val="24"/>
          <w:szCs w:val="24"/>
          <w:lang w:val="sr-Cyrl-CS" w:eastAsia="en-US"/>
        </w:rPr>
        <w:tab/>
      </w:r>
      <w:r w:rsidRPr="00513F5A">
        <w:rPr>
          <w:rFonts w:ascii="Times New Roman" w:hAnsi="Times New Roman" w:cs="Times New Roman"/>
          <w:sz w:val="24"/>
          <w:szCs w:val="24"/>
          <w:lang w:val="ru-RU" w:eastAsia="en-US"/>
        </w:rPr>
        <w:t>1</w:t>
      </w:r>
    </w:p>
    <w:p w14:paraId="27939782"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val="ru-RU" w:eastAsia="en-US"/>
        </w:rPr>
      </w:pPr>
    </w:p>
    <w:p w14:paraId="642812D7"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val="ru-RU" w:eastAsia="en-US"/>
        </w:rPr>
        <w:lastRenderedPageBreak/>
        <w:t xml:space="preserve">Опис послова: Руководи и планира рад Одељења; пружа стручна упутства, координира и надзире рад Руководилаца Група; учествује у раду међународних и домаћих стручних организација и учествује у припреми стручних основа за израду стратегија, планова и прописа; сарађује са другим органима државне управе у вези са техничким надзором пловила; ради на одржавању система менаџмента квалитетом у Управи према </w:t>
      </w:r>
      <w:r w:rsidRPr="00513F5A">
        <w:rPr>
          <w:rFonts w:ascii="Times New Roman" w:hAnsi="Times New Roman" w:cs="Times New Roman"/>
          <w:sz w:val="24"/>
          <w:szCs w:val="24"/>
          <w:lang w:eastAsia="en-US"/>
        </w:rPr>
        <w:t>SRPS ISO</w:t>
      </w:r>
      <w:r w:rsidRPr="00513F5A">
        <w:rPr>
          <w:rFonts w:ascii="Times New Roman" w:hAnsi="Times New Roman" w:cs="Times New Roman"/>
          <w:sz w:val="24"/>
          <w:szCs w:val="24"/>
          <w:lang w:val="ru-RU" w:eastAsia="en-US"/>
        </w:rPr>
        <w:t xml:space="preserve"> 9001 и </w:t>
      </w:r>
      <w:r w:rsidRPr="00513F5A">
        <w:rPr>
          <w:rFonts w:ascii="Times New Roman" w:hAnsi="Times New Roman" w:cs="Times New Roman"/>
          <w:sz w:val="24"/>
          <w:szCs w:val="24"/>
          <w:lang w:eastAsia="en-US"/>
        </w:rPr>
        <w:t>SRPS ISO</w:t>
      </w:r>
      <w:r w:rsidRPr="00513F5A">
        <w:rPr>
          <w:rFonts w:ascii="Times New Roman" w:hAnsi="Times New Roman" w:cs="Times New Roman"/>
          <w:sz w:val="24"/>
          <w:szCs w:val="24"/>
          <w:lang w:val="ru-RU" w:eastAsia="en-US"/>
        </w:rPr>
        <w:t>/</w:t>
      </w:r>
      <w:r w:rsidRPr="00513F5A">
        <w:rPr>
          <w:rFonts w:ascii="Times New Roman" w:hAnsi="Times New Roman" w:cs="Times New Roman"/>
          <w:sz w:val="24"/>
          <w:szCs w:val="24"/>
          <w:lang w:eastAsia="en-US"/>
        </w:rPr>
        <w:t>IEC</w:t>
      </w:r>
      <w:r w:rsidRPr="00513F5A">
        <w:rPr>
          <w:rFonts w:ascii="Times New Roman" w:hAnsi="Times New Roman" w:cs="Times New Roman"/>
          <w:sz w:val="24"/>
          <w:szCs w:val="24"/>
          <w:lang w:val="ru-RU" w:eastAsia="en-US"/>
        </w:rPr>
        <w:t xml:space="preserve"> 17020; врши стручно – специјалистичке анализе пловила и даје сагласност на издавање Исправа, књига, техничке документације и Извештаја о пловилима из делокруга Одељења; израђује Извештаје о раду Одељења; обавља и друге послове по налогу Директора.</w:t>
      </w:r>
    </w:p>
    <w:p w14:paraId="7067C048" w14:textId="77777777" w:rsidR="004B3E3B" w:rsidRPr="00513F5A" w:rsidRDefault="004B3E3B" w:rsidP="00487EDF">
      <w:pPr>
        <w:ind w:left="284" w:right="402" w:firstLine="478"/>
        <w:rPr>
          <w:lang w:val="sr-Cyrl-CS"/>
        </w:rPr>
      </w:pPr>
      <w:r w:rsidRPr="00513F5A">
        <w:rPr>
          <w:rFonts w:ascii="Times New Roman" w:hAnsi="Times New Roman" w:cs="Times New Roman"/>
          <w:sz w:val="24"/>
          <w:szCs w:val="24"/>
          <w:lang w:val="ru-RU" w:eastAsia="en-US"/>
        </w:rPr>
        <w:t xml:space="preserve">Услови: Стечено високо образовање из стручне области машинско инжењерство или електротехничко и рачунарско инжењерство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седам година радног искуства у струци; положен државни стручни испит, </w:t>
      </w:r>
      <w:r w:rsidRPr="00513F5A">
        <w:rPr>
          <w:rFonts w:ascii="Times New Roman" w:hAnsi="Times New Roman" w:cs="Times New Roman"/>
          <w:sz w:val="24"/>
          <w:szCs w:val="24"/>
          <w:shd w:val="clear" w:color="auto" w:fill="FFFFFF"/>
          <w:lang w:val="sr-Cyrl-CS"/>
        </w:rPr>
        <w:t>као и потребне компетенције за обављање послова радног места.</w:t>
      </w:r>
      <w:r w:rsidRPr="00513F5A">
        <w:rPr>
          <w:rFonts w:ascii="Times New Roman" w:hAnsi="Times New Roman" w:cs="Times New Roman"/>
          <w:sz w:val="24"/>
          <w:szCs w:val="24"/>
          <w:shd w:val="clear" w:color="auto" w:fill="FFFFFF"/>
        </w:rPr>
        <w:t> </w:t>
      </w:r>
    </w:p>
    <w:p w14:paraId="574885DD"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val="ru-RU" w:eastAsia="en-US"/>
        </w:rPr>
      </w:pPr>
    </w:p>
    <w:p w14:paraId="144444EE" w14:textId="77777777" w:rsidR="004B3E3B" w:rsidRPr="00513F5A" w:rsidRDefault="004B3E3B" w:rsidP="00487EDF">
      <w:pPr>
        <w:pStyle w:val="1"/>
        <w:numPr>
          <w:ilvl w:val="1"/>
          <w:numId w:val="13"/>
        </w:numPr>
        <w:suppressAutoHyphens w:val="0"/>
        <w:ind w:left="284" w:right="402"/>
        <w:jc w:val="center"/>
        <w:rPr>
          <w:rFonts w:ascii="Times New Roman" w:hAnsi="Times New Roman"/>
          <w:lang w:val="ru-RU" w:eastAsia="en-US"/>
        </w:rPr>
      </w:pPr>
      <w:r w:rsidRPr="00513F5A">
        <w:rPr>
          <w:rFonts w:ascii="Times New Roman" w:hAnsi="Times New Roman"/>
          <w:lang w:val="ru-RU" w:eastAsia="en-US"/>
        </w:rPr>
        <w:t>Група за уређаје и безбедност и здравље на раду</w:t>
      </w:r>
    </w:p>
    <w:p w14:paraId="1A15298B" w14:textId="77777777" w:rsidR="004B3E3B" w:rsidRPr="00513F5A" w:rsidRDefault="004B3E3B" w:rsidP="00487EDF">
      <w:pPr>
        <w:suppressAutoHyphens w:val="0"/>
        <w:spacing w:line="240" w:lineRule="auto"/>
        <w:ind w:left="284" w:right="402" w:firstLine="720"/>
        <w:jc w:val="left"/>
        <w:rPr>
          <w:rFonts w:ascii="Times New Roman" w:hAnsi="Times New Roman" w:cs="Times New Roman"/>
          <w:sz w:val="24"/>
          <w:szCs w:val="24"/>
          <w:lang w:val="ru-RU" w:eastAsia="en-US"/>
        </w:rPr>
      </w:pPr>
    </w:p>
    <w:p w14:paraId="38E76D1F" w14:textId="77777777" w:rsidR="004B3E3B" w:rsidRPr="00513F5A" w:rsidRDefault="004B3E3B" w:rsidP="00487EDF">
      <w:pPr>
        <w:suppressAutoHyphens w:val="0"/>
        <w:spacing w:line="240" w:lineRule="auto"/>
        <w:ind w:left="284" w:right="402" w:firstLine="720"/>
        <w:jc w:val="left"/>
        <w:rPr>
          <w:rFonts w:ascii="Times New Roman" w:hAnsi="Times New Roman" w:cs="Times New Roman"/>
          <w:sz w:val="24"/>
          <w:szCs w:val="24"/>
          <w:lang w:val="ru-RU" w:eastAsia="en-US"/>
        </w:rPr>
      </w:pPr>
      <w:r w:rsidRPr="00513F5A">
        <w:rPr>
          <w:rFonts w:ascii="Times New Roman" w:hAnsi="Times New Roman" w:cs="Times New Roman"/>
          <w:sz w:val="24"/>
          <w:szCs w:val="24"/>
          <w:lang w:val="ru-RU" w:eastAsia="en-US"/>
        </w:rPr>
        <w:t xml:space="preserve">249. Руководилац Групе </w:t>
      </w:r>
    </w:p>
    <w:p w14:paraId="21521DDF" w14:textId="77777777" w:rsidR="004B3E3B" w:rsidRPr="00513F5A" w:rsidRDefault="004B3E3B" w:rsidP="00487EDF">
      <w:pPr>
        <w:suppressAutoHyphens w:val="0"/>
        <w:spacing w:line="240" w:lineRule="auto"/>
        <w:ind w:left="284" w:right="402" w:firstLine="720"/>
        <w:jc w:val="left"/>
        <w:rPr>
          <w:rFonts w:ascii="Times New Roman" w:hAnsi="Times New Roman" w:cs="Times New Roman"/>
          <w:sz w:val="24"/>
          <w:szCs w:val="24"/>
          <w:lang w:val="ru-RU" w:eastAsia="en-US"/>
        </w:rPr>
      </w:pPr>
      <w:r w:rsidRPr="00513F5A">
        <w:rPr>
          <w:rFonts w:ascii="Times New Roman" w:hAnsi="Times New Roman" w:cs="Times New Roman"/>
          <w:sz w:val="24"/>
          <w:szCs w:val="24"/>
          <w:lang w:val="ru-RU" w:eastAsia="en-US"/>
        </w:rPr>
        <w:t>-виши саветник-                                                          1</w:t>
      </w:r>
    </w:p>
    <w:p w14:paraId="6650C528"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val="ru-RU" w:eastAsia="en-US"/>
        </w:rPr>
      </w:pPr>
    </w:p>
    <w:p w14:paraId="43A884DE"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val="ru-RU" w:eastAsia="en-US"/>
        </w:rPr>
        <w:t xml:space="preserve">Опис послова:Руководи и планира рад Групе и пружа стручна упутства, координира и надзире рад државних службеника у Групи; дефинише врсту техничког надзора по приспелим захтевима и организује динамику вршења техничког надзора у Одељењу за технички надзор и прегледа, оверава и одобрава техничку документацију из делокруга Групе; учествује у процесу признања произвођача, испитних институција и типског одобрења </w:t>
      </w:r>
      <w:r w:rsidRPr="00513F5A">
        <w:rPr>
          <w:rFonts w:ascii="Times New Roman" w:hAnsi="Times New Roman" w:cs="Times New Roman"/>
          <w:sz w:val="24"/>
          <w:szCs w:val="24"/>
          <w:lang w:eastAsia="en-US"/>
        </w:rPr>
        <w:t>производа</w:t>
      </w:r>
      <w:r w:rsidRPr="00513F5A">
        <w:rPr>
          <w:rFonts w:ascii="Times New Roman" w:hAnsi="Times New Roman" w:cs="Times New Roman"/>
          <w:sz w:val="24"/>
          <w:szCs w:val="24"/>
          <w:lang w:val="ru-RU" w:eastAsia="en-US"/>
        </w:rPr>
        <w:t xml:space="preserve">; врши надзор над градњом, основни, редовни, контролни и ванредни преглед пловила и из делокруга безбедности и здравља на раду; ради на одржавању система менаџмента квалитетом у Управи према </w:t>
      </w:r>
      <w:r w:rsidRPr="00513F5A">
        <w:rPr>
          <w:rFonts w:ascii="Times New Roman" w:hAnsi="Times New Roman" w:cs="Times New Roman"/>
          <w:sz w:val="24"/>
          <w:szCs w:val="24"/>
          <w:lang w:eastAsia="en-US"/>
        </w:rPr>
        <w:t>SRPS ISO</w:t>
      </w:r>
      <w:r w:rsidRPr="00513F5A">
        <w:rPr>
          <w:rFonts w:ascii="Times New Roman" w:hAnsi="Times New Roman" w:cs="Times New Roman"/>
          <w:sz w:val="24"/>
          <w:szCs w:val="24"/>
          <w:lang w:val="ru-RU" w:eastAsia="en-US"/>
        </w:rPr>
        <w:t xml:space="preserve"> 9001 и </w:t>
      </w:r>
      <w:r w:rsidRPr="00513F5A">
        <w:rPr>
          <w:rFonts w:ascii="Times New Roman" w:hAnsi="Times New Roman" w:cs="Times New Roman"/>
          <w:sz w:val="24"/>
          <w:szCs w:val="24"/>
          <w:lang w:eastAsia="en-US"/>
        </w:rPr>
        <w:t>SRPS ISO</w:t>
      </w:r>
      <w:r w:rsidRPr="00513F5A">
        <w:rPr>
          <w:rFonts w:ascii="Times New Roman" w:hAnsi="Times New Roman" w:cs="Times New Roman"/>
          <w:sz w:val="24"/>
          <w:szCs w:val="24"/>
          <w:lang w:val="ru-RU" w:eastAsia="en-US"/>
        </w:rPr>
        <w:t>/</w:t>
      </w:r>
      <w:r w:rsidRPr="00513F5A">
        <w:rPr>
          <w:rFonts w:ascii="Times New Roman" w:hAnsi="Times New Roman" w:cs="Times New Roman"/>
          <w:sz w:val="24"/>
          <w:szCs w:val="24"/>
          <w:lang w:eastAsia="en-US"/>
        </w:rPr>
        <w:t>IEC</w:t>
      </w:r>
      <w:r w:rsidRPr="00513F5A">
        <w:rPr>
          <w:rFonts w:ascii="Times New Roman" w:hAnsi="Times New Roman" w:cs="Times New Roman"/>
          <w:sz w:val="24"/>
          <w:szCs w:val="24"/>
          <w:lang w:val="ru-RU" w:eastAsia="en-US"/>
        </w:rPr>
        <w:t xml:space="preserve"> 17020; врши стручно-специјалистичке анализе уређаја и безбедности и здравља на раду и врши надзор над израдом прототипова уређаја; израђује и одобрава исправе, књиге и извештаје о пловилима из делокруга Групе и израђује Извештаје о раду Групе; обавља и друге послове по налогу Начелника Одељења.</w:t>
      </w:r>
    </w:p>
    <w:p w14:paraId="32FE23B9" w14:textId="77777777" w:rsidR="004B3E3B" w:rsidRPr="00513F5A" w:rsidRDefault="004B3E3B" w:rsidP="00487EDF">
      <w:pPr>
        <w:ind w:left="284" w:right="402" w:firstLine="478"/>
        <w:rPr>
          <w:lang w:val="sr-Cyrl-CS"/>
        </w:rPr>
      </w:pPr>
      <w:r w:rsidRPr="00513F5A">
        <w:rPr>
          <w:rFonts w:ascii="Times New Roman" w:hAnsi="Times New Roman" w:cs="Times New Roman"/>
          <w:sz w:val="24"/>
          <w:szCs w:val="24"/>
          <w:lang w:val="ru-RU" w:eastAsia="en-US"/>
        </w:rPr>
        <w:t xml:space="preserve">Услови: Стечено високо образовање из стручне области машинско инжењерство или електротехничко и рачунарско инжењерство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седам година радног искуства у струци; положен државни стручни испит, </w:t>
      </w:r>
      <w:r w:rsidRPr="00513F5A">
        <w:rPr>
          <w:rFonts w:ascii="Times New Roman" w:hAnsi="Times New Roman" w:cs="Times New Roman"/>
          <w:sz w:val="24"/>
          <w:szCs w:val="24"/>
          <w:shd w:val="clear" w:color="auto" w:fill="FFFFFF"/>
          <w:lang w:val="sr-Cyrl-CS"/>
        </w:rPr>
        <w:t>као и потребне компетенције за обављање послова радног места.</w:t>
      </w:r>
      <w:r w:rsidRPr="00513F5A">
        <w:rPr>
          <w:rFonts w:ascii="Times New Roman" w:hAnsi="Times New Roman" w:cs="Times New Roman"/>
          <w:sz w:val="24"/>
          <w:szCs w:val="24"/>
          <w:shd w:val="clear" w:color="auto" w:fill="FFFFFF"/>
        </w:rPr>
        <w:t> </w:t>
      </w:r>
    </w:p>
    <w:p w14:paraId="5AAD3956"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val="ru-RU" w:eastAsia="en-US"/>
        </w:rPr>
      </w:pPr>
    </w:p>
    <w:p w14:paraId="427D7CDF"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val="ru-RU" w:eastAsia="en-US"/>
        </w:rPr>
      </w:pPr>
      <w:r w:rsidRPr="00513F5A">
        <w:rPr>
          <w:rFonts w:ascii="Times New Roman" w:hAnsi="Times New Roman" w:cs="Times New Roman"/>
          <w:sz w:val="24"/>
          <w:szCs w:val="24"/>
          <w:lang w:val="ru-RU" w:eastAsia="en-US"/>
        </w:rPr>
        <w:t xml:space="preserve">250. Радно место за послове надзора за машинске </w:t>
      </w:r>
    </w:p>
    <w:p w14:paraId="632C4EAD"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val="ru-RU" w:eastAsia="en-US"/>
        </w:rPr>
      </w:pPr>
      <w:r w:rsidRPr="00513F5A">
        <w:rPr>
          <w:rFonts w:ascii="Times New Roman" w:hAnsi="Times New Roman" w:cs="Times New Roman"/>
          <w:sz w:val="24"/>
          <w:szCs w:val="24"/>
          <w:lang w:val="sr-Cyrl-CS" w:eastAsia="en-US"/>
        </w:rPr>
        <w:t>у</w:t>
      </w:r>
      <w:r w:rsidRPr="00513F5A">
        <w:rPr>
          <w:rFonts w:ascii="Times New Roman" w:hAnsi="Times New Roman" w:cs="Times New Roman"/>
          <w:sz w:val="24"/>
          <w:szCs w:val="24"/>
          <w:lang w:val="ru-RU" w:eastAsia="en-US"/>
        </w:rPr>
        <w:t xml:space="preserve">ређаје и безбедност и здравље на раду </w:t>
      </w:r>
    </w:p>
    <w:p w14:paraId="35D3309E"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val="ru-RU" w:eastAsia="en-US"/>
        </w:rPr>
      </w:pPr>
      <w:r w:rsidRPr="00513F5A">
        <w:rPr>
          <w:rFonts w:ascii="Times New Roman" w:hAnsi="Times New Roman" w:cs="Times New Roman"/>
          <w:sz w:val="24"/>
          <w:szCs w:val="24"/>
          <w:lang w:val="ru-RU" w:eastAsia="en-US"/>
        </w:rPr>
        <w:t>- самостални саветник -                                                 1</w:t>
      </w:r>
    </w:p>
    <w:p w14:paraId="01FCFB36"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val="ru-RU" w:eastAsia="en-US"/>
        </w:rPr>
      </w:pPr>
    </w:p>
    <w:p w14:paraId="613E09FA"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val="ru-RU" w:eastAsia="en-US"/>
        </w:rPr>
        <w:lastRenderedPageBreak/>
        <w:t xml:space="preserve">Опис послова: Прегледа, оверава и одобрава техничку документацију из области машинских уређаја и области безбедности и здравља на раду; учествује у процесу признања произвођача, испитних институција и типског одобрења производа; врши основни, редовни, контролни и ванредни преглед пловила и врши стручно- специјалистичке анализе уређаја и безбедности и здравља на раду; врши надзор над градњом, преправком и поправком уређаја и из делокруга безбедности и здравља на раду; врши надзор над израдом прототипова уређаја и израђује исправе, књиге и извештаје о пловилима из делокруга Групе; ради на одржавању система менаџмента квалитетом у Управи према </w:t>
      </w:r>
      <w:r w:rsidRPr="00513F5A">
        <w:rPr>
          <w:rFonts w:ascii="Times New Roman" w:hAnsi="Times New Roman" w:cs="Times New Roman"/>
          <w:sz w:val="24"/>
          <w:szCs w:val="24"/>
          <w:lang w:eastAsia="en-US"/>
        </w:rPr>
        <w:t>SRPS ISO</w:t>
      </w:r>
      <w:r w:rsidRPr="00513F5A">
        <w:rPr>
          <w:rFonts w:ascii="Times New Roman" w:hAnsi="Times New Roman" w:cs="Times New Roman"/>
          <w:sz w:val="24"/>
          <w:szCs w:val="24"/>
          <w:lang w:val="ru-RU" w:eastAsia="en-US"/>
        </w:rPr>
        <w:t xml:space="preserve"> 9001 и </w:t>
      </w:r>
      <w:r w:rsidRPr="00513F5A">
        <w:rPr>
          <w:rFonts w:ascii="Times New Roman" w:hAnsi="Times New Roman" w:cs="Times New Roman"/>
          <w:sz w:val="24"/>
          <w:szCs w:val="24"/>
          <w:lang w:eastAsia="en-US"/>
        </w:rPr>
        <w:t>SRPS ISO</w:t>
      </w:r>
      <w:r w:rsidRPr="00513F5A">
        <w:rPr>
          <w:rFonts w:ascii="Times New Roman" w:hAnsi="Times New Roman" w:cs="Times New Roman"/>
          <w:sz w:val="24"/>
          <w:szCs w:val="24"/>
          <w:lang w:val="ru-RU" w:eastAsia="en-US"/>
        </w:rPr>
        <w:t>/</w:t>
      </w:r>
      <w:r w:rsidRPr="00513F5A">
        <w:rPr>
          <w:rFonts w:ascii="Times New Roman" w:hAnsi="Times New Roman" w:cs="Times New Roman"/>
          <w:sz w:val="24"/>
          <w:szCs w:val="24"/>
          <w:lang w:eastAsia="en-US"/>
        </w:rPr>
        <w:t>IEC</w:t>
      </w:r>
      <w:r w:rsidRPr="00513F5A">
        <w:rPr>
          <w:rFonts w:ascii="Times New Roman" w:hAnsi="Times New Roman" w:cs="Times New Roman"/>
          <w:sz w:val="24"/>
          <w:szCs w:val="24"/>
          <w:lang w:val="ru-RU" w:eastAsia="en-US"/>
        </w:rPr>
        <w:t xml:space="preserve"> 17020; обавља и друге послове по налогу Руководиоца Групе.</w:t>
      </w:r>
    </w:p>
    <w:p w14:paraId="2411A0FA" w14:textId="77777777" w:rsidR="004B3E3B" w:rsidRPr="00513F5A" w:rsidRDefault="004B3E3B" w:rsidP="00487EDF">
      <w:pPr>
        <w:ind w:left="284" w:right="402" w:firstLine="478"/>
        <w:rPr>
          <w:lang w:val="sr-Cyrl-CS"/>
        </w:rPr>
      </w:pPr>
      <w:r w:rsidRPr="00513F5A">
        <w:rPr>
          <w:rFonts w:ascii="Times New Roman" w:hAnsi="Times New Roman" w:cs="Times New Roman"/>
          <w:sz w:val="24"/>
          <w:szCs w:val="24"/>
          <w:lang w:val="ru-RU" w:eastAsia="en-US"/>
        </w:rPr>
        <w:t xml:space="preserve">Услови: Стечено високо образовање из стручне области машинско инжењерство или електротехничко и рачунарско инжењерство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пет година радног искуства у струци; положен државни стручни испит, </w:t>
      </w:r>
      <w:r w:rsidRPr="00513F5A">
        <w:rPr>
          <w:rFonts w:ascii="Times New Roman" w:hAnsi="Times New Roman" w:cs="Times New Roman"/>
          <w:sz w:val="24"/>
          <w:szCs w:val="24"/>
          <w:shd w:val="clear" w:color="auto" w:fill="FFFFFF"/>
          <w:lang w:val="sr-Cyrl-CS"/>
        </w:rPr>
        <w:t>као и потребне компетенције за обављање послова радног места.</w:t>
      </w:r>
      <w:r w:rsidRPr="00513F5A">
        <w:rPr>
          <w:rFonts w:ascii="Times New Roman" w:hAnsi="Times New Roman" w:cs="Times New Roman"/>
          <w:sz w:val="24"/>
          <w:szCs w:val="24"/>
          <w:shd w:val="clear" w:color="auto" w:fill="FFFFFF"/>
        </w:rPr>
        <w:t> </w:t>
      </w:r>
    </w:p>
    <w:p w14:paraId="5359698A"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eastAsia="en-US"/>
        </w:rPr>
      </w:pPr>
    </w:p>
    <w:p w14:paraId="2832C15B"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val="ru-RU" w:eastAsia="en-US"/>
        </w:rPr>
      </w:pPr>
      <w:r w:rsidRPr="00513F5A">
        <w:rPr>
          <w:rFonts w:ascii="Times New Roman" w:hAnsi="Times New Roman" w:cs="Times New Roman"/>
          <w:sz w:val="24"/>
          <w:szCs w:val="24"/>
          <w:lang w:val="ru-RU" w:eastAsia="en-US"/>
        </w:rPr>
        <w:t>251.Радно место за послове надзора за електормашинске уређаје</w:t>
      </w:r>
    </w:p>
    <w:p w14:paraId="3E307AF4"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val="ru-RU" w:eastAsia="en-US"/>
        </w:rPr>
        <w:t>-самостални саветник-                                                 1</w:t>
      </w:r>
    </w:p>
    <w:p w14:paraId="64E9B3A3"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val="ru-RU" w:eastAsia="en-US"/>
        </w:rPr>
      </w:pPr>
    </w:p>
    <w:p w14:paraId="749D5B9D"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val="ru-RU" w:eastAsia="en-US"/>
        </w:rPr>
        <w:t>Опис послова:Прегледа и оверава техничку документацију машинских и електро уређаја; учествује у процесу признања произвођача, испитних институција и типског одобрења производа; врши основни, редовни, контролни и ванредни преглед пловила; врши стручно-специјалистичке анализе уређаја; врши надзор над градњом, преправком и поправком уређаја; врши надзор над израдом прототипова уређаја; израђује исправе, књиге и извештаје о пловилима; обавља и друге послове по налогу Руководиоца Групе.</w:t>
      </w:r>
    </w:p>
    <w:p w14:paraId="53D08959" w14:textId="77777777" w:rsidR="004B3E3B" w:rsidRPr="00513F5A" w:rsidRDefault="004B3E3B" w:rsidP="00487EDF">
      <w:pPr>
        <w:ind w:left="284" w:right="402" w:firstLine="478"/>
        <w:rPr>
          <w:lang w:val="sr-Cyrl-CS"/>
        </w:rPr>
      </w:pPr>
      <w:r w:rsidRPr="00513F5A">
        <w:rPr>
          <w:rFonts w:ascii="Times New Roman" w:hAnsi="Times New Roman" w:cs="Times New Roman"/>
          <w:sz w:val="24"/>
          <w:szCs w:val="24"/>
          <w:lang w:val="ru-RU" w:eastAsia="en-US"/>
        </w:rPr>
        <w:t xml:space="preserve">Услови: Стечено високо образовање из стручне области машинско или електротехничко и рачунарско инжењерство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пет година радног искуства у струци; положен државни стручни испит, </w:t>
      </w:r>
      <w:r w:rsidRPr="00513F5A">
        <w:rPr>
          <w:rFonts w:ascii="Times New Roman" w:hAnsi="Times New Roman" w:cs="Times New Roman"/>
          <w:sz w:val="24"/>
          <w:szCs w:val="24"/>
          <w:shd w:val="clear" w:color="auto" w:fill="FFFFFF"/>
          <w:lang w:val="sr-Cyrl-CS"/>
        </w:rPr>
        <w:t>као и потребне компетенције за обављање послова радног места.</w:t>
      </w:r>
      <w:r w:rsidRPr="00513F5A">
        <w:rPr>
          <w:rFonts w:ascii="Times New Roman" w:hAnsi="Times New Roman" w:cs="Times New Roman"/>
          <w:sz w:val="24"/>
          <w:szCs w:val="24"/>
          <w:shd w:val="clear" w:color="auto" w:fill="FFFFFF"/>
        </w:rPr>
        <w:t> </w:t>
      </w:r>
    </w:p>
    <w:p w14:paraId="02320A28"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val="ru-RU" w:eastAsia="en-US"/>
        </w:rPr>
      </w:pPr>
    </w:p>
    <w:p w14:paraId="54BC4672"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val="ru-RU" w:eastAsia="en-US"/>
        </w:rPr>
      </w:pPr>
      <w:r w:rsidRPr="00513F5A">
        <w:rPr>
          <w:rFonts w:ascii="Times New Roman" w:hAnsi="Times New Roman" w:cs="Times New Roman"/>
          <w:sz w:val="24"/>
          <w:szCs w:val="24"/>
          <w:lang w:val="ru-RU" w:eastAsia="en-US"/>
        </w:rPr>
        <w:t xml:space="preserve">252. Радно место за послове надзора за машинске уређаје </w:t>
      </w:r>
    </w:p>
    <w:p w14:paraId="55E759CF"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val="ru-RU" w:eastAsia="en-US"/>
        </w:rPr>
      </w:pPr>
      <w:r w:rsidRPr="00513F5A">
        <w:rPr>
          <w:rFonts w:ascii="Times New Roman" w:hAnsi="Times New Roman" w:cs="Times New Roman"/>
          <w:sz w:val="24"/>
          <w:szCs w:val="24"/>
          <w:lang w:val="ru-RU" w:eastAsia="en-US"/>
        </w:rPr>
        <w:t>-саветник-                                                                          1</w:t>
      </w:r>
    </w:p>
    <w:p w14:paraId="276D353D"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val="ru-RU" w:eastAsia="en-US"/>
        </w:rPr>
      </w:pPr>
    </w:p>
    <w:p w14:paraId="23A0333D"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val="ru-RU" w:eastAsia="en-US"/>
        </w:rPr>
      </w:pPr>
      <w:r w:rsidRPr="00513F5A">
        <w:rPr>
          <w:rFonts w:ascii="Times New Roman" w:hAnsi="Times New Roman" w:cs="Times New Roman"/>
          <w:sz w:val="24"/>
          <w:szCs w:val="24"/>
          <w:lang w:val="ru-RU" w:eastAsia="en-US"/>
        </w:rPr>
        <w:t>Опис послова: Прегледа и оверава техничку документацију машинских уређаја; врши основни, редовни, контролни и ванредни преглед пловила; врши стручно-специјалистичке анализе машинских уређаја на пловилима и надзор над градњом, преправком и поправком уређаја; израђује исправе, књиге и извештаје о пловилима; обавља и друге послове по налогу Руководиоца Групе.</w:t>
      </w:r>
    </w:p>
    <w:p w14:paraId="53DA68FA" w14:textId="77777777" w:rsidR="004B3E3B" w:rsidRPr="00513F5A" w:rsidRDefault="004B3E3B" w:rsidP="00487EDF">
      <w:pPr>
        <w:ind w:left="284" w:right="402" w:firstLine="478"/>
        <w:rPr>
          <w:lang w:val="sr-Cyrl-CS"/>
        </w:rPr>
      </w:pPr>
      <w:r w:rsidRPr="00513F5A">
        <w:rPr>
          <w:rFonts w:ascii="Times New Roman" w:hAnsi="Times New Roman" w:cs="Times New Roman"/>
          <w:sz w:val="24"/>
          <w:szCs w:val="24"/>
          <w:lang w:val="ru-RU" w:eastAsia="en-US"/>
        </w:rPr>
        <w:t xml:space="preserve">Услови: Стечено високо образовање из стручне области машинско инжењерство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w:t>
      </w:r>
      <w:r w:rsidRPr="00513F5A">
        <w:rPr>
          <w:rFonts w:ascii="Times New Roman" w:hAnsi="Times New Roman" w:cs="Times New Roman"/>
          <w:sz w:val="24"/>
          <w:szCs w:val="24"/>
          <w:lang w:val="ru-RU" w:eastAsia="en-US"/>
        </w:rPr>
        <w:lastRenderedPageBreak/>
        <w:t xml:space="preserve">струковним студијама, односно на основним студијама у трајању од најмање четири године или специјалистичким студијама на факултету; најмање три године радног искуства у струци; положен државни стручни испит, </w:t>
      </w:r>
      <w:r w:rsidRPr="00513F5A">
        <w:rPr>
          <w:rFonts w:ascii="Times New Roman" w:hAnsi="Times New Roman" w:cs="Times New Roman"/>
          <w:sz w:val="24"/>
          <w:szCs w:val="24"/>
          <w:shd w:val="clear" w:color="auto" w:fill="FFFFFF"/>
          <w:lang w:val="sr-Cyrl-CS"/>
        </w:rPr>
        <w:t>као и потребне компетенције за обављање послова радног места.</w:t>
      </w:r>
      <w:r w:rsidRPr="00513F5A">
        <w:rPr>
          <w:rFonts w:ascii="Times New Roman" w:hAnsi="Times New Roman" w:cs="Times New Roman"/>
          <w:sz w:val="24"/>
          <w:szCs w:val="24"/>
          <w:shd w:val="clear" w:color="auto" w:fill="FFFFFF"/>
        </w:rPr>
        <w:t> </w:t>
      </w:r>
    </w:p>
    <w:p w14:paraId="7CFA1309" w14:textId="77777777" w:rsidR="004B3E3B" w:rsidRPr="00513F5A" w:rsidRDefault="004B3E3B" w:rsidP="00487EDF">
      <w:pPr>
        <w:pStyle w:val="1"/>
        <w:numPr>
          <w:ilvl w:val="1"/>
          <w:numId w:val="13"/>
        </w:numPr>
        <w:suppressAutoHyphens w:val="0"/>
        <w:ind w:left="284" w:right="402"/>
        <w:jc w:val="center"/>
        <w:rPr>
          <w:rFonts w:ascii="Times New Roman" w:hAnsi="Times New Roman"/>
          <w:lang w:val="ru-RU" w:eastAsia="en-US"/>
        </w:rPr>
      </w:pPr>
      <w:r w:rsidRPr="00513F5A">
        <w:rPr>
          <w:rFonts w:ascii="Times New Roman" w:hAnsi="Times New Roman"/>
          <w:lang w:val="ru-RU" w:eastAsia="en-US"/>
        </w:rPr>
        <w:t>Група за труп и опрему</w:t>
      </w:r>
    </w:p>
    <w:p w14:paraId="20B946C5"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val="ru-RU" w:eastAsia="en-US"/>
        </w:rPr>
      </w:pPr>
    </w:p>
    <w:p w14:paraId="7EDCA8D6"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val="ru-RU" w:eastAsia="en-US"/>
        </w:rPr>
      </w:pPr>
      <w:r w:rsidRPr="00513F5A">
        <w:rPr>
          <w:rFonts w:ascii="Times New Roman" w:hAnsi="Times New Roman" w:cs="Times New Roman"/>
          <w:sz w:val="24"/>
          <w:szCs w:val="24"/>
          <w:lang w:val="ru-RU" w:eastAsia="en-US"/>
        </w:rPr>
        <w:t xml:space="preserve">253.  Руководилац Групе </w:t>
      </w:r>
    </w:p>
    <w:p w14:paraId="72461F90"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val="ru-RU" w:eastAsia="en-US"/>
        </w:rPr>
        <w:t>- самостални саветник -                                                    1</w:t>
      </w:r>
    </w:p>
    <w:p w14:paraId="0735C10A"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val="ru-RU" w:eastAsia="en-US"/>
        </w:rPr>
      </w:pPr>
    </w:p>
    <w:p w14:paraId="343B5B80"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val="ru-RU" w:eastAsia="en-US"/>
        </w:rPr>
        <w:t xml:space="preserve">Опис послова: Руководи и планира рад Групе и пружа стручна упутства, координира и надзире рад државних службеника у Групи; прегледа, оверава и одобрава техничку документацију из делокруга Групе; учествује у процесу признања произвођача, испитних институција и типског одобрења производа; врши основни, редовни, контролни и ванредни преглед пловила и врши стручно-специјалистичке анализе пловила и надзор над градњом, преправком и поправком пловила; врши надзор над израдом прототипова пловила и израђује исправе, књиге и извештаје о пловилима из делокруга Групе; ради на одржавању система менаџмента квалитетом у Управи према </w:t>
      </w:r>
      <w:r w:rsidRPr="00513F5A">
        <w:rPr>
          <w:rFonts w:ascii="Times New Roman" w:hAnsi="Times New Roman" w:cs="Times New Roman"/>
          <w:sz w:val="24"/>
          <w:szCs w:val="24"/>
          <w:lang w:eastAsia="en-US"/>
        </w:rPr>
        <w:t>SRPS ISO</w:t>
      </w:r>
      <w:r w:rsidRPr="00513F5A">
        <w:rPr>
          <w:rFonts w:ascii="Times New Roman" w:hAnsi="Times New Roman" w:cs="Times New Roman"/>
          <w:sz w:val="24"/>
          <w:szCs w:val="24"/>
          <w:lang w:val="ru-RU" w:eastAsia="en-US"/>
        </w:rPr>
        <w:t xml:space="preserve"> 9001 и </w:t>
      </w:r>
      <w:r w:rsidRPr="00513F5A">
        <w:rPr>
          <w:rFonts w:ascii="Times New Roman" w:hAnsi="Times New Roman" w:cs="Times New Roman"/>
          <w:sz w:val="24"/>
          <w:szCs w:val="24"/>
          <w:lang w:eastAsia="en-US"/>
        </w:rPr>
        <w:t>SRPS ISO</w:t>
      </w:r>
      <w:r w:rsidRPr="00513F5A">
        <w:rPr>
          <w:rFonts w:ascii="Times New Roman" w:hAnsi="Times New Roman" w:cs="Times New Roman"/>
          <w:sz w:val="24"/>
          <w:szCs w:val="24"/>
          <w:lang w:val="ru-RU" w:eastAsia="en-US"/>
        </w:rPr>
        <w:t>/</w:t>
      </w:r>
      <w:r w:rsidRPr="00513F5A">
        <w:rPr>
          <w:rFonts w:ascii="Times New Roman" w:hAnsi="Times New Roman" w:cs="Times New Roman"/>
          <w:sz w:val="24"/>
          <w:szCs w:val="24"/>
          <w:lang w:eastAsia="en-US"/>
        </w:rPr>
        <w:t>IEC</w:t>
      </w:r>
      <w:r w:rsidRPr="00513F5A">
        <w:rPr>
          <w:rFonts w:ascii="Times New Roman" w:hAnsi="Times New Roman" w:cs="Times New Roman"/>
          <w:sz w:val="24"/>
          <w:szCs w:val="24"/>
          <w:lang w:val="ru-RU" w:eastAsia="en-US"/>
        </w:rPr>
        <w:t xml:space="preserve"> 17020; израђује Извештаје о раду Групе; обавља и друге послове по налогу Начелника Одељења.</w:t>
      </w:r>
    </w:p>
    <w:p w14:paraId="6432002F" w14:textId="77777777" w:rsidR="004B3E3B" w:rsidRPr="00513F5A" w:rsidRDefault="004B3E3B" w:rsidP="00487EDF">
      <w:pPr>
        <w:ind w:left="284" w:right="402" w:firstLine="478"/>
        <w:rPr>
          <w:lang w:val="sr-Cyrl-CS"/>
        </w:rPr>
      </w:pPr>
      <w:r w:rsidRPr="00513F5A">
        <w:rPr>
          <w:rFonts w:ascii="Times New Roman" w:hAnsi="Times New Roman" w:cs="Times New Roman"/>
          <w:sz w:val="24"/>
          <w:szCs w:val="24"/>
          <w:lang w:val="ru-RU" w:eastAsia="en-US"/>
        </w:rPr>
        <w:t xml:space="preserve">Услови: Стечено високо образовање из стручне области машинско инжењерство - област бродоградње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пет година радног искуства у струци; положен државни стручни испит, </w:t>
      </w:r>
      <w:r w:rsidRPr="00513F5A">
        <w:rPr>
          <w:rFonts w:ascii="Times New Roman" w:hAnsi="Times New Roman" w:cs="Times New Roman"/>
          <w:sz w:val="24"/>
          <w:szCs w:val="24"/>
          <w:shd w:val="clear" w:color="auto" w:fill="FFFFFF"/>
          <w:lang w:val="sr-Cyrl-CS"/>
        </w:rPr>
        <w:t>као и потребне компетенције за обављање послова радног места.</w:t>
      </w:r>
      <w:r w:rsidRPr="00513F5A">
        <w:rPr>
          <w:rFonts w:ascii="Times New Roman" w:hAnsi="Times New Roman" w:cs="Times New Roman"/>
          <w:sz w:val="24"/>
          <w:szCs w:val="24"/>
          <w:shd w:val="clear" w:color="auto" w:fill="FFFFFF"/>
        </w:rPr>
        <w:t> </w:t>
      </w:r>
    </w:p>
    <w:p w14:paraId="6D3DFE3D"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val="ru-RU" w:eastAsia="en-US"/>
        </w:rPr>
      </w:pPr>
    </w:p>
    <w:p w14:paraId="7E4F4AF7"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val="ru-RU" w:eastAsia="en-US"/>
        </w:rPr>
      </w:pPr>
      <w:r w:rsidRPr="00513F5A">
        <w:rPr>
          <w:rFonts w:ascii="Times New Roman" w:hAnsi="Times New Roman" w:cs="Times New Roman"/>
          <w:sz w:val="24"/>
          <w:szCs w:val="24"/>
          <w:lang w:val="ru-RU" w:eastAsia="en-US"/>
        </w:rPr>
        <w:t xml:space="preserve">254. Радно место за послове надзора трупа и опреме трупа пловила </w:t>
      </w:r>
    </w:p>
    <w:p w14:paraId="42FBD9A5"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val="ru-RU" w:eastAsia="en-US"/>
        </w:rPr>
      </w:pPr>
      <w:r w:rsidRPr="00513F5A">
        <w:rPr>
          <w:rFonts w:ascii="Times New Roman" w:hAnsi="Times New Roman" w:cs="Times New Roman"/>
          <w:sz w:val="24"/>
          <w:szCs w:val="24"/>
          <w:lang w:val="ru-RU" w:eastAsia="en-US"/>
        </w:rPr>
        <w:t>-саветник-                                                                             1</w:t>
      </w:r>
    </w:p>
    <w:p w14:paraId="52D968C8"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val="ru-RU" w:eastAsia="en-US"/>
        </w:rPr>
      </w:pPr>
    </w:p>
    <w:p w14:paraId="79959253"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val="ru-RU" w:eastAsia="en-US"/>
        </w:rPr>
        <w:t>Опис послова: Прегледа и оверава техничку документацију о трупу и опреми трупа пловила; врши основни, редовни, контролни и ванредни преглед пловила; врши стручно-специјалистичке анализе и надзор над градњом, преправком и поправком пловила; израђује исправе, књиге и извештаје о пловилима; обавља и друге послове по налогу Руководиоца Групе.</w:t>
      </w:r>
    </w:p>
    <w:p w14:paraId="7A1B79E7" w14:textId="77777777" w:rsidR="004B3E3B" w:rsidRPr="00513F5A" w:rsidRDefault="004B3E3B" w:rsidP="00487EDF">
      <w:pPr>
        <w:ind w:left="284" w:right="402" w:firstLine="478"/>
        <w:rPr>
          <w:lang w:val="sr-Cyrl-CS"/>
        </w:rPr>
      </w:pPr>
      <w:r w:rsidRPr="00513F5A">
        <w:rPr>
          <w:rFonts w:ascii="Times New Roman" w:hAnsi="Times New Roman" w:cs="Times New Roman"/>
          <w:sz w:val="24"/>
          <w:szCs w:val="24"/>
          <w:lang w:val="ru-RU" w:eastAsia="en-US"/>
        </w:rPr>
        <w:t xml:space="preserve">Услови: Стечено високо образовање из стручне области машинско инжењерство - област бродоградње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три године радног искуства у струци, положен државни стручни испит, </w:t>
      </w:r>
      <w:r w:rsidRPr="00513F5A">
        <w:rPr>
          <w:rFonts w:ascii="Times New Roman" w:hAnsi="Times New Roman" w:cs="Times New Roman"/>
          <w:sz w:val="24"/>
          <w:szCs w:val="24"/>
          <w:shd w:val="clear" w:color="auto" w:fill="FFFFFF"/>
          <w:lang w:val="sr-Cyrl-CS"/>
        </w:rPr>
        <w:t>као и потребне компетенције за обављање послова радног места.</w:t>
      </w:r>
      <w:r w:rsidRPr="00513F5A">
        <w:rPr>
          <w:rFonts w:ascii="Times New Roman" w:hAnsi="Times New Roman" w:cs="Times New Roman"/>
          <w:sz w:val="24"/>
          <w:szCs w:val="24"/>
          <w:shd w:val="clear" w:color="auto" w:fill="FFFFFF"/>
        </w:rPr>
        <w:t> </w:t>
      </w:r>
    </w:p>
    <w:p w14:paraId="0B208796"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val="ru-RU" w:eastAsia="en-US"/>
        </w:rPr>
      </w:pPr>
    </w:p>
    <w:p w14:paraId="79FE31EC"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val="ru-RU" w:eastAsia="en-US"/>
        </w:rPr>
      </w:pPr>
      <w:r w:rsidRPr="00513F5A">
        <w:rPr>
          <w:rFonts w:ascii="Times New Roman" w:hAnsi="Times New Roman" w:cs="Times New Roman"/>
          <w:sz w:val="24"/>
          <w:szCs w:val="24"/>
          <w:lang w:val="ru-RU" w:eastAsia="en-US"/>
        </w:rPr>
        <w:t>255.  Радно место за послове баждарења пловила</w:t>
      </w:r>
    </w:p>
    <w:p w14:paraId="27CE1FED"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val="ru-RU" w:eastAsia="en-US"/>
        </w:rPr>
      </w:pPr>
      <w:r w:rsidRPr="00513F5A">
        <w:rPr>
          <w:rFonts w:ascii="Times New Roman" w:hAnsi="Times New Roman" w:cs="Times New Roman"/>
          <w:sz w:val="24"/>
          <w:szCs w:val="24"/>
          <w:lang w:val="ru-RU" w:eastAsia="en-US"/>
        </w:rPr>
        <w:t>-референт-                                                                           1</w:t>
      </w:r>
    </w:p>
    <w:p w14:paraId="29AB7DDF"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val="ru-RU" w:eastAsia="en-US"/>
        </w:rPr>
      </w:pPr>
    </w:p>
    <w:p w14:paraId="3308A563"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val="ru-RU" w:eastAsia="en-US"/>
        </w:rPr>
        <w:lastRenderedPageBreak/>
        <w:t>Опис послова:Обавља послове у вези са баждарењем пловила током надзора над градњом, преправком и поправком пловила, као и током основног и редовног прегледа пловила; припрема податке за оверу техничке документације развоја оплате, баждарских ознака пловила и за издавање исправа и извештаја о баждарењу пловила; води евиденцију о извршеним баждарењима; обавља и друге послове по налогу Руководиоца Групе.</w:t>
      </w:r>
    </w:p>
    <w:p w14:paraId="6DBD847A" w14:textId="77777777" w:rsidR="004B3E3B" w:rsidRPr="00513F5A" w:rsidRDefault="004B3E3B" w:rsidP="00487EDF">
      <w:pPr>
        <w:ind w:left="284" w:right="402" w:firstLine="478"/>
        <w:rPr>
          <w:lang w:val="sr-Cyrl-CS"/>
        </w:rPr>
      </w:pPr>
      <w:r w:rsidRPr="00513F5A">
        <w:rPr>
          <w:rFonts w:ascii="Times New Roman" w:hAnsi="Times New Roman" w:cs="Times New Roman"/>
          <w:sz w:val="24"/>
          <w:szCs w:val="24"/>
          <w:lang w:val="ru-RU" w:eastAsia="en-US"/>
        </w:rPr>
        <w:t xml:space="preserve">Услови: Средња стручна спрема - средња бродарска школа, машинска, техничка и саобраћајна школа – одговарајућег смера; најмање две године радног искуства у струци; положен државни стручни испит, </w:t>
      </w:r>
      <w:r w:rsidRPr="00513F5A">
        <w:rPr>
          <w:rFonts w:ascii="Times New Roman" w:hAnsi="Times New Roman" w:cs="Times New Roman"/>
          <w:sz w:val="24"/>
          <w:szCs w:val="24"/>
          <w:shd w:val="clear" w:color="auto" w:fill="FFFFFF"/>
          <w:lang w:val="sr-Cyrl-CS"/>
        </w:rPr>
        <w:t>као и потребне компетенције за обављање послова радног места.</w:t>
      </w:r>
      <w:r w:rsidRPr="00513F5A">
        <w:rPr>
          <w:rFonts w:ascii="Times New Roman" w:hAnsi="Times New Roman" w:cs="Times New Roman"/>
          <w:sz w:val="24"/>
          <w:szCs w:val="24"/>
          <w:shd w:val="clear" w:color="auto" w:fill="FFFFFF"/>
        </w:rPr>
        <w:t> </w:t>
      </w:r>
    </w:p>
    <w:p w14:paraId="1A904165" w14:textId="77777777" w:rsidR="004B3E3B" w:rsidRPr="00513F5A" w:rsidRDefault="004B3E3B" w:rsidP="00487EDF">
      <w:pPr>
        <w:suppressAutoHyphens w:val="0"/>
        <w:spacing w:line="240" w:lineRule="auto"/>
        <w:ind w:left="284" w:right="402" w:firstLine="0"/>
        <w:rPr>
          <w:rFonts w:ascii="Times New Roman" w:hAnsi="Times New Roman" w:cs="Times New Roman"/>
          <w:sz w:val="24"/>
          <w:szCs w:val="24"/>
          <w:lang w:eastAsia="en-US"/>
        </w:rPr>
      </w:pPr>
    </w:p>
    <w:p w14:paraId="2B2989F2" w14:textId="77777777" w:rsidR="004B3E3B" w:rsidRPr="00513F5A" w:rsidRDefault="004B3E3B" w:rsidP="00487EDF">
      <w:pPr>
        <w:pStyle w:val="1"/>
        <w:numPr>
          <w:ilvl w:val="1"/>
          <w:numId w:val="13"/>
        </w:numPr>
        <w:suppressAutoHyphens w:val="0"/>
        <w:ind w:left="284" w:right="402"/>
        <w:jc w:val="center"/>
        <w:rPr>
          <w:rFonts w:ascii="Times New Roman" w:hAnsi="Times New Roman"/>
          <w:lang w:val="ru-RU" w:eastAsia="en-US"/>
        </w:rPr>
      </w:pPr>
      <w:r w:rsidRPr="00513F5A">
        <w:rPr>
          <w:rFonts w:ascii="Times New Roman" w:hAnsi="Times New Roman"/>
          <w:lang w:val="ru-RU" w:eastAsia="en-US"/>
        </w:rPr>
        <w:t>Група за пловила - Нови Сад</w:t>
      </w:r>
    </w:p>
    <w:p w14:paraId="739DE2FA"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val="ru-RU" w:eastAsia="en-US"/>
        </w:rPr>
      </w:pPr>
    </w:p>
    <w:p w14:paraId="0B197767"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val="ru-RU" w:eastAsia="en-US"/>
        </w:rPr>
      </w:pPr>
      <w:r w:rsidRPr="00513F5A">
        <w:rPr>
          <w:rFonts w:ascii="Times New Roman" w:hAnsi="Times New Roman" w:cs="Times New Roman"/>
          <w:sz w:val="24"/>
          <w:szCs w:val="24"/>
          <w:lang w:val="ru-RU" w:eastAsia="en-US"/>
        </w:rPr>
        <w:t xml:space="preserve">256. Руководилац Групе </w:t>
      </w:r>
    </w:p>
    <w:p w14:paraId="6B065127"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val="ru-RU" w:eastAsia="en-US"/>
        </w:rPr>
      </w:pPr>
      <w:r w:rsidRPr="00513F5A">
        <w:rPr>
          <w:rFonts w:ascii="Times New Roman" w:hAnsi="Times New Roman" w:cs="Times New Roman"/>
          <w:sz w:val="24"/>
          <w:szCs w:val="24"/>
          <w:lang w:val="ru-RU" w:eastAsia="en-US"/>
        </w:rPr>
        <w:t>-самостални саветник-                                                    1</w:t>
      </w:r>
    </w:p>
    <w:p w14:paraId="6C6441D9"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val="ru-RU" w:eastAsia="en-US"/>
        </w:rPr>
      </w:pPr>
    </w:p>
    <w:p w14:paraId="5D3F0543"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val="ru-RU" w:eastAsia="en-US"/>
        </w:rPr>
        <w:t xml:space="preserve">Опис послова: Руководи и планира рад Групе и пружа стручна упутства, координира и надзире рад државних службеника у Групи; прегледа и оверава техничку документацију из делокруга Групе; учествује у процесу признања произвођача, испитних институција и типског одобрења производа; врши основни, редовни, контролни и ванредни преглед пловила и врши стручно-специјалистичке анализе уређаја на пловилима и надзор над градњом, преправком и поправком уређаја и опреме; врши надзор над израдом прототипова уређаја и израђује исправе, књиге и извештаје о пловилима из делокруга Групе; ради на одржавању система менаџмента квалитетом у Управи према </w:t>
      </w:r>
      <w:r w:rsidRPr="00513F5A">
        <w:rPr>
          <w:rFonts w:ascii="Times New Roman" w:hAnsi="Times New Roman" w:cs="Times New Roman"/>
          <w:sz w:val="24"/>
          <w:szCs w:val="24"/>
          <w:lang w:eastAsia="en-US"/>
        </w:rPr>
        <w:t>SRPS ISO</w:t>
      </w:r>
      <w:r w:rsidRPr="00513F5A">
        <w:rPr>
          <w:rFonts w:ascii="Times New Roman" w:hAnsi="Times New Roman" w:cs="Times New Roman"/>
          <w:sz w:val="24"/>
          <w:szCs w:val="24"/>
          <w:lang w:val="ru-RU" w:eastAsia="en-US"/>
        </w:rPr>
        <w:t xml:space="preserve"> 9001 и </w:t>
      </w:r>
      <w:r w:rsidRPr="00513F5A">
        <w:rPr>
          <w:rFonts w:ascii="Times New Roman" w:hAnsi="Times New Roman" w:cs="Times New Roman"/>
          <w:sz w:val="24"/>
          <w:szCs w:val="24"/>
          <w:lang w:eastAsia="en-US"/>
        </w:rPr>
        <w:t>SRPS ISO</w:t>
      </w:r>
      <w:r w:rsidRPr="00513F5A">
        <w:rPr>
          <w:rFonts w:ascii="Times New Roman" w:hAnsi="Times New Roman" w:cs="Times New Roman"/>
          <w:sz w:val="24"/>
          <w:szCs w:val="24"/>
          <w:lang w:val="ru-RU" w:eastAsia="en-US"/>
        </w:rPr>
        <w:t>/</w:t>
      </w:r>
      <w:r w:rsidRPr="00513F5A">
        <w:rPr>
          <w:rFonts w:ascii="Times New Roman" w:hAnsi="Times New Roman" w:cs="Times New Roman"/>
          <w:sz w:val="24"/>
          <w:szCs w:val="24"/>
          <w:lang w:eastAsia="en-US"/>
        </w:rPr>
        <w:t>IEC</w:t>
      </w:r>
      <w:r w:rsidRPr="00513F5A">
        <w:rPr>
          <w:rFonts w:ascii="Times New Roman" w:hAnsi="Times New Roman" w:cs="Times New Roman"/>
          <w:sz w:val="24"/>
          <w:szCs w:val="24"/>
          <w:lang w:val="ru-RU" w:eastAsia="en-US"/>
        </w:rPr>
        <w:t xml:space="preserve"> 17020; израђује извештаје о раду Групе; обавља и друге послове по налогу Начелника Одељења. </w:t>
      </w:r>
    </w:p>
    <w:p w14:paraId="55B9B6AD" w14:textId="77777777" w:rsidR="004B3E3B" w:rsidRPr="00513F5A" w:rsidRDefault="004B3E3B" w:rsidP="00487EDF">
      <w:pPr>
        <w:ind w:left="284" w:right="402" w:firstLine="478"/>
        <w:rPr>
          <w:lang w:val="sr-Cyrl-CS"/>
        </w:rPr>
      </w:pPr>
      <w:r w:rsidRPr="00513F5A">
        <w:rPr>
          <w:rFonts w:ascii="Times New Roman" w:hAnsi="Times New Roman" w:cs="Times New Roman"/>
          <w:sz w:val="24"/>
          <w:szCs w:val="24"/>
          <w:lang w:val="ru-RU" w:eastAsia="en-US"/>
        </w:rPr>
        <w:t xml:space="preserve">Услови:Стечено високо образовање из стручне области машинско инжењерство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 најмање пет година радног искуства у струци; положен државни стручни испит, </w:t>
      </w:r>
      <w:r w:rsidRPr="00513F5A">
        <w:rPr>
          <w:rFonts w:ascii="Times New Roman" w:hAnsi="Times New Roman" w:cs="Times New Roman"/>
          <w:sz w:val="24"/>
          <w:szCs w:val="24"/>
          <w:shd w:val="clear" w:color="auto" w:fill="FFFFFF"/>
          <w:lang w:val="sr-Cyrl-CS"/>
        </w:rPr>
        <w:t>као и потребне компетенције за обављање послова радног места.</w:t>
      </w:r>
      <w:r w:rsidRPr="00513F5A">
        <w:rPr>
          <w:rFonts w:ascii="Times New Roman" w:hAnsi="Times New Roman" w:cs="Times New Roman"/>
          <w:sz w:val="24"/>
          <w:szCs w:val="24"/>
          <w:shd w:val="clear" w:color="auto" w:fill="FFFFFF"/>
        </w:rPr>
        <w:t> </w:t>
      </w:r>
    </w:p>
    <w:p w14:paraId="50A1F4CC"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val="ru-RU" w:eastAsia="en-US"/>
        </w:rPr>
      </w:pPr>
    </w:p>
    <w:p w14:paraId="703909CD"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val="ru-RU" w:eastAsia="en-US"/>
        </w:rPr>
      </w:pPr>
      <w:r w:rsidRPr="00513F5A">
        <w:rPr>
          <w:rFonts w:ascii="Times New Roman" w:hAnsi="Times New Roman" w:cs="Times New Roman"/>
          <w:sz w:val="24"/>
          <w:szCs w:val="24"/>
          <w:lang w:val="ru-RU" w:eastAsia="en-US"/>
        </w:rPr>
        <w:t>257.  Радно место за послове надзора трупа и опреме трупа пловила</w:t>
      </w:r>
    </w:p>
    <w:p w14:paraId="5739F98E"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val="ru-RU" w:eastAsia="en-US"/>
        </w:rPr>
      </w:pPr>
      <w:r w:rsidRPr="00513F5A">
        <w:rPr>
          <w:rFonts w:ascii="Times New Roman" w:hAnsi="Times New Roman" w:cs="Times New Roman"/>
          <w:sz w:val="24"/>
          <w:szCs w:val="24"/>
          <w:lang w:val="ru-RU" w:eastAsia="en-US"/>
        </w:rPr>
        <w:t>-саветник-                                                                         1</w:t>
      </w:r>
    </w:p>
    <w:p w14:paraId="66278EA1"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val="ru-RU" w:eastAsia="en-US"/>
        </w:rPr>
      </w:pPr>
    </w:p>
    <w:p w14:paraId="1697B2B9"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val="ru-RU" w:eastAsia="en-US"/>
        </w:rPr>
        <w:t>Опис послова: Прегледа и оверава техничку документацију о трупу и опреми трупа пловила; врши основни, редовни, контролни и ванредни преглед пловила; врши стручно-специјалистичке анализе и надзор над градњом, преправком и поправком пловила; израђује исправе, књиге и извештаје о пловилима; обавља и друге послове по налогу Руководиоца Групе.</w:t>
      </w:r>
    </w:p>
    <w:p w14:paraId="54B01CD3" w14:textId="77777777" w:rsidR="004B3E3B" w:rsidRPr="00513F5A" w:rsidRDefault="004B3E3B" w:rsidP="00487EDF">
      <w:pPr>
        <w:ind w:left="284" w:right="402" w:firstLine="478"/>
        <w:rPr>
          <w:lang w:val="sr-Cyrl-CS"/>
        </w:rPr>
      </w:pPr>
      <w:r w:rsidRPr="00513F5A">
        <w:rPr>
          <w:rFonts w:ascii="Times New Roman" w:hAnsi="Times New Roman" w:cs="Times New Roman"/>
          <w:sz w:val="24"/>
          <w:szCs w:val="24"/>
          <w:lang w:val="ru-RU" w:eastAsia="en-US"/>
        </w:rPr>
        <w:t xml:space="preserve">Услови: Стечено високо образовање из стручне области машинско инжењерство-област бродоградње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 најмање три године </w:t>
      </w:r>
      <w:r w:rsidRPr="00513F5A">
        <w:rPr>
          <w:rFonts w:ascii="Times New Roman" w:hAnsi="Times New Roman" w:cs="Times New Roman"/>
          <w:sz w:val="24"/>
          <w:szCs w:val="24"/>
          <w:lang w:val="ru-RU" w:eastAsia="en-US"/>
        </w:rPr>
        <w:lastRenderedPageBreak/>
        <w:t xml:space="preserve">радног искуства у струци; положен државни стручни испит, </w:t>
      </w:r>
      <w:r w:rsidRPr="00513F5A">
        <w:rPr>
          <w:rFonts w:ascii="Times New Roman" w:hAnsi="Times New Roman" w:cs="Times New Roman"/>
          <w:sz w:val="24"/>
          <w:szCs w:val="24"/>
          <w:shd w:val="clear" w:color="auto" w:fill="FFFFFF"/>
          <w:lang w:val="sr-Cyrl-CS"/>
        </w:rPr>
        <w:t>као и потребне компетенције за обављање послова радног места.</w:t>
      </w:r>
      <w:r w:rsidRPr="00513F5A">
        <w:rPr>
          <w:rFonts w:ascii="Times New Roman" w:hAnsi="Times New Roman" w:cs="Times New Roman"/>
          <w:sz w:val="24"/>
          <w:szCs w:val="24"/>
          <w:shd w:val="clear" w:color="auto" w:fill="FFFFFF"/>
        </w:rPr>
        <w:t> </w:t>
      </w:r>
    </w:p>
    <w:p w14:paraId="034EBEA5"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eastAsia="en-US"/>
        </w:rPr>
      </w:pPr>
    </w:p>
    <w:p w14:paraId="7EF47A4F"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val="ru-RU" w:eastAsia="en-US"/>
        </w:rPr>
      </w:pPr>
      <w:r w:rsidRPr="00513F5A">
        <w:rPr>
          <w:rFonts w:ascii="Times New Roman" w:hAnsi="Times New Roman" w:cs="Times New Roman"/>
          <w:sz w:val="24"/>
          <w:szCs w:val="24"/>
          <w:lang w:val="ru-RU" w:eastAsia="en-US"/>
        </w:rPr>
        <w:t xml:space="preserve">258.  Радно место за послове надзора за електро-уређаје </w:t>
      </w:r>
    </w:p>
    <w:p w14:paraId="040515A7"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val="ru-RU" w:eastAsia="en-US"/>
        </w:rPr>
      </w:pPr>
      <w:r w:rsidRPr="00513F5A">
        <w:rPr>
          <w:rFonts w:ascii="Times New Roman" w:hAnsi="Times New Roman" w:cs="Times New Roman"/>
          <w:sz w:val="24"/>
          <w:szCs w:val="24"/>
          <w:lang w:val="ru-RU" w:eastAsia="en-US"/>
        </w:rPr>
        <w:t>-саветник-                                                                          1</w:t>
      </w:r>
    </w:p>
    <w:p w14:paraId="521C4FE7"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val="ru-RU" w:eastAsia="en-US"/>
        </w:rPr>
      </w:pPr>
    </w:p>
    <w:p w14:paraId="23323F84"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val="ru-RU" w:eastAsia="en-US"/>
        </w:rPr>
        <w:t>Опис послова: Прегледа и оверава техничку документацију електро уређаја; врши основни, редовни, контролни и ванредни преглед пловила; врши стручно-специјалистичке анализе и надзор над градњом, преправком и поправком електро уређаја пловила; израђује исправе, књиге и извештаје о пловилима; обавља и друге послове по налогу Руководиоца Групе.</w:t>
      </w:r>
    </w:p>
    <w:p w14:paraId="59BB6253" w14:textId="77777777" w:rsidR="004B3E3B" w:rsidRPr="00513F5A" w:rsidRDefault="004B3E3B" w:rsidP="00487EDF">
      <w:pPr>
        <w:ind w:left="284" w:right="402" w:firstLine="478"/>
        <w:rPr>
          <w:lang w:val="sr-Cyrl-CS"/>
        </w:rPr>
      </w:pPr>
      <w:r w:rsidRPr="00513F5A">
        <w:rPr>
          <w:rFonts w:ascii="Times New Roman" w:hAnsi="Times New Roman" w:cs="Times New Roman"/>
          <w:sz w:val="24"/>
          <w:szCs w:val="24"/>
          <w:lang w:val="ru-RU" w:eastAsia="en-US"/>
        </w:rPr>
        <w:t xml:space="preserve">Услови: Стечено високо образовање из стручне области електротехничко и рачунарско инжењерство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 најмање три године радног искуства у струци; положен државни стручни испит, </w:t>
      </w:r>
      <w:r w:rsidRPr="00513F5A">
        <w:rPr>
          <w:rFonts w:ascii="Times New Roman" w:hAnsi="Times New Roman" w:cs="Times New Roman"/>
          <w:sz w:val="24"/>
          <w:szCs w:val="24"/>
          <w:shd w:val="clear" w:color="auto" w:fill="FFFFFF"/>
          <w:lang w:val="sr-Cyrl-CS"/>
        </w:rPr>
        <w:t>као и потребне компетенције за обављање послова радног места.</w:t>
      </w:r>
      <w:r w:rsidRPr="00513F5A">
        <w:rPr>
          <w:rFonts w:ascii="Times New Roman" w:hAnsi="Times New Roman" w:cs="Times New Roman"/>
          <w:sz w:val="24"/>
          <w:szCs w:val="24"/>
          <w:shd w:val="clear" w:color="auto" w:fill="FFFFFF"/>
        </w:rPr>
        <w:t> </w:t>
      </w:r>
    </w:p>
    <w:p w14:paraId="04B7ECE9"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val="ru-RU" w:eastAsia="en-US"/>
        </w:rPr>
      </w:pPr>
    </w:p>
    <w:p w14:paraId="1F08698F"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val="ru-RU" w:eastAsia="en-US"/>
        </w:rPr>
      </w:pPr>
      <w:r w:rsidRPr="00513F5A">
        <w:rPr>
          <w:rFonts w:ascii="Times New Roman" w:hAnsi="Times New Roman" w:cs="Times New Roman"/>
          <w:sz w:val="24"/>
          <w:szCs w:val="24"/>
          <w:lang w:val="ru-RU" w:eastAsia="en-US"/>
        </w:rPr>
        <w:t xml:space="preserve">259. Радно место за евиденционе послове </w:t>
      </w:r>
    </w:p>
    <w:p w14:paraId="20C64E4B"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val="ru-RU" w:eastAsia="en-US"/>
        </w:rPr>
      </w:pPr>
      <w:r w:rsidRPr="00513F5A">
        <w:rPr>
          <w:rFonts w:ascii="Times New Roman" w:hAnsi="Times New Roman" w:cs="Times New Roman"/>
          <w:sz w:val="24"/>
          <w:szCs w:val="24"/>
          <w:lang w:val="ru-RU" w:eastAsia="en-US"/>
        </w:rPr>
        <w:t>-референт-                                                                         1</w:t>
      </w:r>
    </w:p>
    <w:p w14:paraId="72B667B0"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val="ru-RU" w:eastAsia="en-US"/>
        </w:rPr>
      </w:pPr>
    </w:p>
    <w:p w14:paraId="5AB4BFF9"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val="ru-RU" w:eastAsia="en-US"/>
        </w:rPr>
        <w:t>Опис послова:Евидентира и распоређује документацију о техничком надзору пловила; архивира документацију о закљученим радним предметима о обављеном техничком надзору пловила од стране Групе; евидентира и контролише ток активних радних предмета и закључивање налога рада у Групи; води евиденцију издатих деловодних бројева исправа у Групи; води евиденцију благајне поштанских марака, мерне опреме и картотеке инвентара; обавља и друге послове по налогу Руководиоца Групе.</w:t>
      </w:r>
    </w:p>
    <w:p w14:paraId="6335A92B" w14:textId="77777777" w:rsidR="004B3E3B" w:rsidRPr="00513F5A" w:rsidRDefault="004B3E3B" w:rsidP="00487EDF">
      <w:pPr>
        <w:ind w:left="284" w:right="402" w:firstLine="478"/>
        <w:rPr>
          <w:lang w:val="sr-Cyrl-CS"/>
        </w:rPr>
      </w:pPr>
      <w:r w:rsidRPr="00513F5A">
        <w:rPr>
          <w:rFonts w:ascii="Times New Roman" w:hAnsi="Times New Roman" w:cs="Times New Roman"/>
          <w:sz w:val="24"/>
          <w:szCs w:val="24"/>
          <w:lang w:val="ru-RU" w:eastAsia="en-US"/>
        </w:rPr>
        <w:t xml:space="preserve">Услови: Средња стручна спрема друштвеног или техничког смера или гимназија (општи, природни или друштвени смер), најмање две године радног искуства у струци; положен државни стручни испит, </w:t>
      </w:r>
      <w:r w:rsidRPr="00513F5A">
        <w:rPr>
          <w:rFonts w:ascii="Times New Roman" w:hAnsi="Times New Roman" w:cs="Times New Roman"/>
          <w:sz w:val="24"/>
          <w:szCs w:val="24"/>
          <w:shd w:val="clear" w:color="auto" w:fill="FFFFFF"/>
          <w:lang w:val="sr-Cyrl-CS"/>
        </w:rPr>
        <w:t>као и потребне компетенције за обављање послова радног места.</w:t>
      </w:r>
      <w:r w:rsidRPr="00513F5A">
        <w:rPr>
          <w:rFonts w:ascii="Times New Roman" w:hAnsi="Times New Roman" w:cs="Times New Roman"/>
          <w:sz w:val="24"/>
          <w:szCs w:val="24"/>
          <w:shd w:val="clear" w:color="auto" w:fill="FFFFFF"/>
        </w:rPr>
        <w:t> </w:t>
      </w:r>
    </w:p>
    <w:p w14:paraId="1CA7BE2D"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val="ru-RU" w:eastAsia="en-US"/>
        </w:rPr>
      </w:pPr>
    </w:p>
    <w:p w14:paraId="6A3778DF" w14:textId="77777777" w:rsidR="004B3E3B" w:rsidRPr="00513F5A" w:rsidRDefault="004B3E3B" w:rsidP="00487EDF">
      <w:pPr>
        <w:pStyle w:val="1"/>
        <w:numPr>
          <w:ilvl w:val="0"/>
          <w:numId w:val="13"/>
        </w:numPr>
        <w:suppressAutoHyphens w:val="0"/>
        <w:ind w:left="284" w:right="402"/>
        <w:jc w:val="center"/>
        <w:rPr>
          <w:rFonts w:ascii="Times New Roman" w:hAnsi="Times New Roman"/>
          <w:lang w:val="ru-RU" w:eastAsia="en-US"/>
        </w:rPr>
      </w:pPr>
      <w:r w:rsidRPr="00513F5A">
        <w:rPr>
          <w:rFonts w:ascii="Times New Roman" w:hAnsi="Times New Roman"/>
          <w:lang w:val="ru-RU" w:eastAsia="en-US"/>
        </w:rPr>
        <w:t>Одељење за правне, кадровске, финансијско-рачуноводствене и опште послове</w:t>
      </w:r>
    </w:p>
    <w:p w14:paraId="6D24E983"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val="ru-RU" w:eastAsia="en-US"/>
        </w:rPr>
      </w:pPr>
    </w:p>
    <w:p w14:paraId="3C1F3303"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val="ru-RU" w:eastAsia="en-US"/>
        </w:rPr>
      </w:pPr>
      <w:r w:rsidRPr="00513F5A">
        <w:rPr>
          <w:rFonts w:ascii="Times New Roman" w:hAnsi="Times New Roman" w:cs="Times New Roman"/>
          <w:sz w:val="24"/>
          <w:szCs w:val="24"/>
          <w:lang w:val="ru-RU" w:eastAsia="en-US"/>
        </w:rPr>
        <w:t xml:space="preserve">260.  Начелник Одељења </w:t>
      </w:r>
    </w:p>
    <w:p w14:paraId="13F4CDA3"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val="ru-RU" w:eastAsia="en-US"/>
        </w:rPr>
        <w:t>-виши саветник-                                                              1</w:t>
      </w:r>
    </w:p>
    <w:p w14:paraId="3181ADFF"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val="ru-RU" w:eastAsia="en-US"/>
        </w:rPr>
      </w:pPr>
    </w:p>
    <w:p w14:paraId="56FCE9ED"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val="ru-RU" w:eastAsia="en-US"/>
        </w:rPr>
        <w:t xml:space="preserve">Опис послова: Руководи и планира рад Одељења, пружа стручна упутства, координира и надзире рад државних службеника у Одељењу; организује и пружа правну подршку ужим унутрашњим јединицама и припрема, у сарадњи са Одељењем за технички надзор, мишљења о примени закона и других прописа из делокруга Управе; надзире израду појединачних аката из области радних односа и аката у вези са остваривањем права државних службеника и намештеника из радног односа; припрема Финансијски план Управе и прати реализацију истог и контролише и оверава све захтеве за плаћања у Управи и надзире усаглашавање и сравњење књиговодственог стања главне књиге Трезора са </w:t>
      </w:r>
      <w:r w:rsidRPr="00513F5A">
        <w:rPr>
          <w:rFonts w:ascii="Times New Roman" w:hAnsi="Times New Roman" w:cs="Times New Roman"/>
          <w:sz w:val="24"/>
          <w:szCs w:val="24"/>
          <w:lang w:val="ru-RU" w:eastAsia="en-US"/>
        </w:rPr>
        <w:lastRenderedPageBreak/>
        <w:t xml:space="preserve">помоћним евиденцијама; стара се о правилном спровођењу поступака јавних набавки; ради на одржавању система менаџмента квалитетом у Управи према </w:t>
      </w:r>
      <w:r w:rsidRPr="00513F5A">
        <w:rPr>
          <w:rFonts w:ascii="Times New Roman" w:hAnsi="Times New Roman" w:cs="Times New Roman"/>
          <w:sz w:val="24"/>
          <w:szCs w:val="24"/>
          <w:lang w:eastAsia="en-US"/>
        </w:rPr>
        <w:t>SRPS ISO</w:t>
      </w:r>
      <w:r w:rsidRPr="00513F5A">
        <w:rPr>
          <w:rFonts w:ascii="Times New Roman" w:hAnsi="Times New Roman" w:cs="Times New Roman"/>
          <w:sz w:val="24"/>
          <w:szCs w:val="24"/>
          <w:lang w:val="ru-RU" w:eastAsia="en-US"/>
        </w:rPr>
        <w:t xml:space="preserve"> 9001 и </w:t>
      </w:r>
      <w:r w:rsidRPr="00513F5A">
        <w:rPr>
          <w:rFonts w:ascii="Times New Roman" w:hAnsi="Times New Roman" w:cs="Times New Roman"/>
          <w:sz w:val="24"/>
          <w:szCs w:val="24"/>
          <w:lang w:eastAsia="en-US"/>
        </w:rPr>
        <w:t>SRPS ISO</w:t>
      </w:r>
      <w:r w:rsidRPr="00513F5A">
        <w:rPr>
          <w:rFonts w:ascii="Times New Roman" w:hAnsi="Times New Roman" w:cs="Times New Roman"/>
          <w:sz w:val="24"/>
          <w:szCs w:val="24"/>
          <w:lang w:val="ru-RU" w:eastAsia="en-US"/>
        </w:rPr>
        <w:t>/</w:t>
      </w:r>
      <w:r w:rsidRPr="00513F5A">
        <w:rPr>
          <w:rFonts w:ascii="Times New Roman" w:hAnsi="Times New Roman" w:cs="Times New Roman"/>
          <w:sz w:val="24"/>
          <w:szCs w:val="24"/>
          <w:lang w:eastAsia="en-US"/>
        </w:rPr>
        <w:t>IEC</w:t>
      </w:r>
      <w:r w:rsidRPr="00513F5A">
        <w:rPr>
          <w:rFonts w:ascii="Times New Roman" w:hAnsi="Times New Roman" w:cs="Times New Roman"/>
          <w:sz w:val="24"/>
          <w:szCs w:val="24"/>
          <w:lang w:val="ru-RU" w:eastAsia="en-US"/>
        </w:rPr>
        <w:t xml:space="preserve"> 17020; обавља и друге послове по налогу директора Управе.</w:t>
      </w:r>
    </w:p>
    <w:p w14:paraId="3FA6FE37" w14:textId="77777777" w:rsidR="004B3E3B" w:rsidRPr="00513F5A" w:rsidRDefault="004B3E3B" w:rsidP="00487EDF">
      <w:pPr>
        <w:ind w:left="284" w:right="402" w:firstLine="478"/>
        <w:rPr>
          <w:lang w:val="sr-Cyrl-CS"/>
        </w:rPr>
      </w:pPr>
      <w:r w:rsidRPr="00513F5A">
        <w:rPr>
          <w:rFonts w:ascii="Times New Roman" w:hAnsi="Times New Roman" w:cs="Times New Roman"/>
          <w:sz w:val="24"/>
          <w:szCs w:val="24"/>
          <w:lang w:val="ru-RU" w:eastAsia="en-US"/>
        </w:rPr>
        <w:t xml:space="preserve">Услови: Стечено високо образовање из научне области економске или правне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седам година радног искуства у струци; положен државни стручни испит, </w:t>
      </w:r>
      <w:r w:rsidRPr="00513F5A">
        <w:rPr>
          <w:rFonts w:ascii="Times New Roman" w:hAnsi="Times New Roman" w:cs="Times New Roman"/>
          <w:sz w:val="24"/>
          <w:szCs w:val="24"/>
          <w:shd w:val="clear" w:color="auto" w:fill="FFFFFF"/>
          <w:lang w:val="sr-Cyrl-CS"/>
        </w:rPr>
        <w:t>као и потребне компетенције за обављање послова радног места.</w:t>
      </w:r>
      <w:r w:rsidRPr="00513F5A">
        <w:rPr>
          <w:rFonts w:ascii="Times New Roman" w:hAnsi="Times New Roman" w:cs="Times New Roman"/>
          <w:sz w:val="24"/>
          <w:szCs w:val="24"/>
          <w:shd w:val="clear" w:color="auto" w:fill="FFFFFF"/>
        </w:rPr>
        <w:t> </w:t>
      </w:r>
    </w:p>
    <w:p w14:paraId="04736B03"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eastAsia="en-US"/>
        </w:rPr>
      </w:pPr>
    </w:p>
    <w:p w14:paraId="5ADCFC33" w14:textId="77777777" w:rsidR="004B3E3B" w:rsidRPr="00513F5A" w:rsidRDefault="004B3E3B" w:rsidP="00487EDF">
      <w:pPr>
        <w:pStyle w:val="1"/>
        <w:numPr>
          <w:ilvl w:val="1"/>
          <w:numId w:val="13"/>
        </w:numPr>
        <w:suppressAutoHyphens w:val="0"/>
        <w:ind w:left="284" w:right="402"/>
        <w:jc w:val="center"/>
        <w:rPr>
          <w:rFonts w:ascii="Times New Roman" w:hAnsi="Times New Roman"/>
          <w:lang w:val="ru-RU" w:eastAsia="en-US"/>
        </w:rPr>
      </w:pPr>
      <w:r w:rsidRPr="00513F5A">
        <w:rPr>
          <w:rFonts w:ascii="Times New Roman" w:hAnsi="Times New Roman"/>
          <w:lang w:val="ru-RU" w:eastAsia="en-US"/>
        </w:rPr>
        <w:t>Група за финансијско – оперативне, рачуноводствене и послове планирања</w:t>
      </w:r>
    </w:p>
    <w:p w14:paraId="6AC40D83"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val="ru-RU" w:eastAsia="en-US"/>
        </w:rPr>
      </w:pPr>
    </w:p>
    <w:p w14:paraId="7E474463"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val="ru-RU" w:eastAsia="en-US"/>
        </w:rPr>
      </w:pPr>
      <w:r w:rsidRPr="00513F5A">
        <w:rPr>
          <w:rFonts w:ascii="Times New Roman" w:hAnsi="Times New Roman" w:cs="Times New Roman"/>
          <w:sz w:val="24"/>
          <w:szCs w:val="24"/>
          <w:lang w:val="ru-RU" w:eastAsia="en-US"/>
        </w:rPr>
        <w:t xml:space="preserve">261.  Руководилац Групе </w:t>
      </w:r>
    </w:p>
    <w:p w14:paraId="0F177617"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val="ru-RU" w:eastAsia="en-US"/>
        </w:rPr>
      </w:pPr>
      <w:r w:rsidRPr="00513F5A">
        <w:rPr>
          <w:rFonts w:ascii="Times New Roman" w:hAnsi="Times New Roman" w:cs="Times New Roman"/>
          <w:sz w:val="24"/>
          <w:szCs w:val="24"/>
          <w:lang w:val="ru-RU" w:eastAsia="en-US"/>
        </w:rPr>
        <w:t>-саветник-                                                                               1</w:t>
      </w:r>
    </w:p>
    <w:p w14:paraId="121A0808"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val="ru-RU" w:eastAsia="en-US"/>
        </w:rPr>
      </w:pPr>
    </w:p>
    <w:p w14:paraId="0BB2CCD0"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val="ru-RU" w:eastAsia="en-US"/>
        </w:rPr>
        <w:t>Опис послова: Руководи, планира, координира и надзире рад државних службеника у Групи и пружа стручна упутства; даје стручна мишљења и учествује у процесу припреме и израде финансијског плана Управе; прати финансијске аспекте реализације техничких надзора и уговора, спроводи стручне анализе и учествује у изради финансијских извештаја Управе и изради извештаја из области сарадње са међународним организацијама у складу са потписаним споразумима и конвенцијама; обавља сарадњу са Н</w:t>
      </w:r>
      <w:r w:rsidRPr="00513F5A">
        <w:rPr>
          <w:rFonts w:ascii="Times New Roman" w:hAnsi="Times New Roman" w:cs="Times New Roman"/>
          <w:sz w:val="24"/>
          <w:szCs w:val="24"/>
          <w:lang w:eastAsia="en-US"/>
        </w:rPr>
        <w:t xml:space="preserve">ародном </w:t>
      </w:r>
      <w:r w:rsidRPr="00513F5A">
        <w:rPr>
          <w:rFonts w:ascii="Times New Roman" w:hAnsi="Times New Roman" w:cs="Times New Roman"/>
          <w:sz w:val="24"/>
          <w:szCs w:val="24"/>
          <w:lang w:val="ru-RU" w:eastAsia="en-US"/>
        </w:rPr>
        <w:t>Б</w:t>
      </w:r>
      <w:r w:rsidRPr="00513F5A">
        <w:rPr>
          <w:rFonts w:ascii="Times New Roman" w:hAnsi="Times New Roman" w:cs="Times New Roman"/>
          <w:sz w:val="24"/>
          <w:szCs w:val="24"/>
          <w:lang w:eastAsia="en-US"/>
        </w:rPr>
        <w:t xml:space="preserve">анком </w:t>
      </w:r>
      <w:r w:rsidRPr="00513F5A">
        <w:rPr>
          <w:rFonts w:ascii="Times New Roman" w:hAnsi="Times New Roman" w:cs="Times New Roman"/>
          <w:sz w:val="24"/>
          <w:szCs w:val="24"/>
          <w:lang w:val="ru-RU" w:eastAsia="en-US"/>
        </w:rPr>
        <w:t>С</w:t>
      </w:r>
      <w:r w:rsidRPr="00513F5A">
        <w:rPr>
          <w:rFonts w:ascii="Times New Roman" w:hAnsi="Times New Roman" w:cs="Times New Roman"/>
          <w:sz w:val="24"/>
          <w:szCs w:val="24"/>
          <w:lang w:eastAsia="en-US"/>
        </w:rPr>
        <w:t>рбије</w:t>
      </w:r>
      <w:r w:rsidRPr="00513F5A">
        <w:rPr>
          <w:rFonts w:ascii="Times New Roman" w:hAnsi="Times New Roman" w:cs="Times New Roman"/>
          <w:sz w:val="24"/>
          <w:szCs w:val="24"/>
          <w:lang w:val="ru-RU" w:eastAsia="en-US"/>
        </w:rPr>
        <w:t>, Управом за Трезор, Пореском управом и другим органима и стара се о благовременом достављању законом прописаних извештаја и образаца из делокруга Одељења; припрема опште и појединачне акте у вези са финансијско - рачуноводственим пословима Управе; контролише и надзире припрему и обраду захтева за плаћање по различитим основама и наплату такси; обавља и друге послове по налогу Начелника Одељења.</w:t>
      </w:r>
    </w:p>
    <w:p w14:paraId="6567F9FD" w14:textId="77777777" w:rsidR="004B3E3B" w:rsidRPr="00513F5A" w:rsidRDefault="004B3E3B" w:rsidP="00487EDF">
      <w:pPr>
        <w:ind w:left="284" w:right="402" w:firstLine="478"/>
        <w:rPr>
          <w:lang w:val="sr-Cyrl-CS"/>
        </w:rPr>
      </w:pPr>
      <w:r w:rsidRPr="00513F5A">
        <w:rPr>
          <w:rFonts w:ascii="Times New Roman" w:hAnsi="Times New Roman" w:cs="Times New Roman"/>
          <w:sz w:val="24"/>
          <w:szCs w:val="24"/>
          <w:lang w:val="ru-RU" w:eastAsia="en-US"/>
        </w:rPr>
        <w:t xml:space="preserve">Услови: Стечено високо образовање из научне области економске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три године радног искуства у струци, положен државни стручни испит, </w:t>
      </w:r>
      <w:r w:rsidRPr="00513F5A">
        <w:rPr>
          <w:rFonts w:ascii="Times New Roman" w:hAnsi="Times New Roman" w:cs="Times New Roman"/>
          <w:sz w:val="24"/>
          <w:szCs w:val="24"/>
          <w:shd w:val="clear" w:color="auto" w:fill="FFFFFF"/>
          <w:lang w:val="sr-Cyrl-CS"/>
        </w:rPr>
        <w:t>као и потребне компетенције за обављање послова радног места.</w:t>
      </w:r>
      <w:r w:rsidRPr="00513F5A">
        <w:rPr>
          <w:rFonts w:ascii="Times New Roman" w:hAnsi="Times New Roman" w:cs="Times New Roman"/>
          <w:sz w:val="24"/>
          <w:szCs w:val="24"/>
          <w:shd w:val="clear" w:color="auto" w:fill="FFFFFF"/>
        </w:rPr>
        <w:t> </w:t>
      </w:r>
    </w:p>
    <w:p w14:paraId="60EE421D"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val="ru-RU" w:eastAsia="en-US"/>
        </w:rPr>
      </w:pPr>
    </w:p>
    <w:p w14:paraId="2F6B3F42"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val="ru-RU" w:eastAsia="en-US"/>
        </w:rPr>
      </w:pPr>
      <w:r w:rsidRPr="00513F5A">
        <w:rPr>
          <w:rFonts w:ascii="Times New Roman" w:hAnsi="Times New Roman" w:cs="Times New Roman"/>
          <w:sz w:val="24"/>
          <w:szCs w:val="24"/>
          <w:lang w:val="ru-RU" w:eastAsia="en-US"/>
        </w:rPr>
        <w:t xml:space="preserve">262. Радно место за финансијске послове </w:t>
      </w:r>
    </w:p>
    <w:p w14:paraId="40668FF5"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val="ru-RU" w:eastAsia="en-US"/>
        </w:rPr>
      </w:pPr>
      <w:r w:rsidRPr="00513F5A">
        <w:rPr>
          <w:rFonts w:ascii="Times New Roman" w:hAnsi="Times New Roman" w:cs="Times New Roman"/>
          <w:sz w:val="24"/>
          <w:szCs w:val="24"/>
          <w:lang w:val="ru-RU" w:eastAsia="en-US"/>
        </w:rPr>
        <w:t>-саветник-                                                                             1</w:t>
      </w:r>
    </w:p>
    <w:p w14:paraId="39AD80B2"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val="ru-RU" w:eastAsia="en-US"/>
        </w:rPr>
      </w:pPr>
    </w:p>
    <w:p w14:paraId="502F0C92" w14:textId="77777777" w:rsidR="00496795" w:rsidRPr="00513F5A" w:rsidRDefault="004B3E3B" w:rsidP="00487EDF">
      <w:pPr>
        <w:suppressAutoHyphens w:val="0"/>
        <w:spacing w:line="240" w:lineRule="auto"/>
        <w:ind w:left="284" w:right="402" w:firstLine="720"/>
        <w:rPr>
          <w:rFonts w:ascii="Times New Roman" w:hAnsi="Times New Roman" w:cs="Times New Roman"/>
          <w:sz w:val="24"/>
          <w:szCs w:val="24"/>
          <w:lang w:val="ru-RU" w:eastAsia="en-US"/>
        </w:rPr>
      </w:pPr>
      <w:r w:rsidRPr="00513F5A">
        <w:rPr>
          <w:rFonts w:ascii="Times New Roman" w:hAnsi="Times New Roman" w:cs="Times New Roman"/>
          <w:sz w:val="24"/>
          <w:szCs w:val="24"/>
          <w:lang w:val="ru-RU" w:eastAsia="en-US"/>
        </w:rPr>
        <w:t>Опис послова: Учествује у припреми финансијских планова и изради финансијских извештаја Управе; учествује у вођењу девизног пословања Управе – потраживања и обавеза, наплату и плаћања према иностранству, обрачунава и исплаћује домаће и ино-дневнице и друге материјалне трошкове и обавља сарадњу са Н</w:t>
      </w:r>
      <w:r w:rsidRPr="00513F5A">
        <w:rPr>
          <w:rFonts w:ascii="Times New Roman" w:hAnsi="Times New Roman" w:cs="Times New Roman"/>
          <w:sz w:val="24"/>
          <w:szCs w:val="24"/>
          <w:lang w:eastAsia="en-US"/>
        </w:rPr>
        <w:t xml:space="preserve">ародном </w:t>
      </w:r>
      <w:r w:rsidRPr="00513F5A">
        <w:rPr>
          <w:rFonts w:ascii="Times New Roman" w:hAnsi="Times New Roman" w:cs="Times New Roman"/>
          <w:sz w:val="24"/>
          <w:szCs w:val="24"/>
          <w:lang w:val="ru-RU" w:eastAsia="en-US"/>
        </w:rPr>
        <w:t>Б</w:t>
      </w:r>
      <w:r w:rsidRPr="00513F5A">
        <w:rPr>
          <w:rFonts w:ascii="Times New Roman" w:hAnsi="Times New Roman" w:cs="Times New Roman"/>
          <w:sz w:val="24"/>
          <w:szCs w:val="24"/>
          <w:lang w:eastAsia="en-US"/>
        </w:rPr>
        <w:t xml:space="preserve">анком </w:t>
      </w:r>
      <w:r w:rsidRPr="00513F5A">
        <w:rPr>
          <w:rFonts w:ascii="Times New Roman" w:hAnsi="Times New Roman" w:cs="Times New Roman"/>
          <w:sz w:val="24"/>
          <w:szCs w:val="24"/>
          <w:lang w:val="ru-RU" w:eastAsia="en-US"/>
        </w:rPr>
        <w:t>С</w:t>
      </w:r>
      <w:r w:rsidRPr="00513F5A">
        <w:rPr>
          <w:rFonts w:ascii="Times New Roman" w:hAnsi="Times New Roman" w:cs="Times New Roman"/>
          <w:sz w:val="24"/>
          <w:szCs w:val="24"/>
          <w:lang w:eastAsia="en-US"/>
        </w:rPr>
        <w:t>рбије</w:t>
      </w:r>
      <w:r w:rsidRPr="00513F5A">
        <w:rPr>
          <w:rFonts w:ascii="Times New Roman" w:hAnsi="Times New Roman" w:cs="Times New Roman"/>
          <w:sz w:val="24"/>
          <w:szCs w:val="24"/>
          <w:lang w:val="ru-RU" w:eastAsia="en-US"/>
        </w:rPr>
        <w:t xml:space="preserve">; обрађује податке за обрачун зарада и накнада, врши контролу обрачунатих и исплаћених зарада и накнада и њихово архивирање; учествује у сарадњи са Управом за Трезор, Пореском управом и другим органима; учествује у усаглашавању и сравњењу књиговодственог стања главне књиге Трезора са помоћним књигама и евиденцијама; </w:t>
      </w:r>
      <w:r w:rsidRPr="00513F5A">
        <w:rPr>
          <w:rFonts w:ascii="Times New Roman" w:hAnsi="Times New Roman" w:cs="Times New Roman"/>
          <w:sz w:val="24"/>
          <w:szCs w:val="24"/>
          <w:lang w:val="ru-RU" w:eastAsia="en-US"/>
        </w:rPr>
        <w:lastRenderedPageBreak/>
        <w:t>обрађује, попуњава и стара се о благовременом достављању законом прописаних извештаја и образаца из делокруга Од</w:t>
      </w:r>
      <w:r w:rsidRPr="00513F5A">
        <w:rPr>
          <w:rFonts w:ascii="Times New Roman" w:hAnsi="Times New Roman" w:cs="Times New Roman"/>
          <w:sz w:val="24"/>
          <w:szCs w:val="24"/>
          <w:lang w:eastAsia="en-US"/>
        </w:rPr>
        <w:t>e</w:t>
      </w:r>
      <w:r w:rsidRPr="00513F5A">
        <w:rPr>
          <w:rFonts w:ascii="Times New Roman" w:hAnsi="Times New Roman" w:cs="Times New Roman"/>
          <w:sz w:val="24"/>
          <w:szCs w:val="24"/>
          <w:lang w:val="ru-RU" w:eastAsia="en-US"/>
        </w:rPr>
        <w:t>љења; обрађује податке у вези са осигурањем имовине и лица; обавља и друге послове по налогу Руководиоца Групе.</w:t>
      </w:r>
    </w:p>
    <w:p w14:paraId="38022A0F" w14:textId="77777777" w:rsidR="004B3E3B" w:rsidRPr="00513F5A" w:rsidRDefault="004B3E3B" w:rsidP="00487EDF">
      <w:pPr>
        <w:suppressAutoHyphens w:val="0"/>
        <w:spacing w:line="240" w:lineRule="auto"/>
        <w:ind w:left="284" w:right="402" w:firstLine="720"/>
        <w:rPr>
          <w:lang w:val="sr-Cyrl-CS"/>
        </w:rPr>
      </w:pPr>
      <w:r w:rsidRPr="00513F5A">
        <w:rPr>
          <w:rFonts w:ascii="Times New Roman" w:hAnsi="Times New Roman" w:cs="Times New Roman"/>
          <w:sz w:val="24"/>
          <w:szCs w:val="24"/>
          <w:lang w:val="ru-RU" w:eastAsia="en-US"/>
        </w:rPr>
        <w:t xml:space="preserve">Услови: Стечено високо образовање из научне области економске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три године радног искуства у струци; положен државни стручни испит, </w:t>
      </w:r>
      <w:r w:rsidRPr="00513F5A">
        <w:rPr>
          <w:rFonts w:ascii="Times New Roman" w:hAnsi="Times New Roman" w:cs="Times New Roman"/>
          <w:sz w:val="24"/>
          <w:szCs w:val="24"/>
          <w:shd w:val="clear" w:color="auto" w:fill="FFFFFF"/>
          <w:lang w:val="sr-Cyrl-CS"/>
        </w:rPr>
        <w:t>као и потребне компетенције за обављање послова радног места.</w:t>
      </w:r>
      <w:r w:rsidRPr="00513F5A">
        <w:rPr>
          <w:rFonts w:ascii="Times New Roman" w:hAnsi="Times New Roman" w:cs="Times New Roman"/>
          <w:sz w:val="24"/>
          <w:szCs w:val="24"/>
          <w:shd w:val="clear" w:color="auto" w:fill="FFFFFF"/>
        </w:rPr>
        <w:t> </w:t>
      </w:r>
    </w:p>
    <w:p w14:paraId="4614664D"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eastAsia="en-US"/>
        </w:rPr>
      </w:pPr>
    </w:p>
    <w:p w14:paraId="17A5848C"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val="ru-RU" w:eastAsia="en-US"/>
        </w:rPr>
      </w:pPr>
      <w:r w:rsidRPr="00513F5A">
        <w:rPr>
          <w:rFonts w:ascii="Times New Roman" w:hAnsi="Times New Roman" w:cs="Times New Roman"/>
          <w:sz w:val="24"/>
          <w:szCs w:val="24"/>
          <w:lang w:val="ru-RU" w:eastAsia="en-US"/>
        </w:rPr>
        <w:t xml:space="preserve">263. Радно место за подршку финансијским пословима  </w:t>
      </w:r>
    </w:p>
    <w:p w14:paraId="43DAA9E7"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val="ru-RU" w:eastAsia="en-US"/>
        </w:rPr>
      </w:pPr>
      <w:r w:rsidRPr="00513F5A">
        <w:rPr>
          <w:rFonts w:ascii="Times New Roman" w:hAnsi="Times New Roman" w:cs="Times New Roman"/>
          <w:sz w:val="24"/>
          <w:szCs w:val="24"/>
          <w:lang w:val="ru-RU" w:eastAsia="en-US"/>
        </w:rPr>
        <w:t>-</w:t>
      </w:r>
      <w:r w:rsidRPr="00513F5A">
        <w:rPr>
          <w:rFonts w:ascii="Times New Roman" w:hAnsi="Times New Roman" w:cs="Times New Roman"/>
          <w:sz w:val="24"/>
          <w:szCs w:val="24"/>
          <w:lang w:eastAsia="en-US"/>
        </w:rPr>
        <w:t>сарадник</w:t>
      </w:r>
      <w:r w:rsidRPr="00513F5A">
        <w:rPr>
          <w:rFonts w:ascii="Times New Roman" w:hAnsi="Times New Roman" w:cs="Times New Roman"/>
          <w:sz w:val="24"/>
          <w:szCs w:val="24"/>
          <w:lang w:val="ru-RU" w:eastAsia="en-US"/>
        </w:rPr>
        <w:t xml:space="preserve">-     </w:t>
      </w:r>
      <w:r w:rsidR="0055712F" w:rsidRPr="00513F5A">
        <w:rPr>
          <w:rFonts w:ascii="Times New Roman" w:hAnsi="Times New Roman" w:cs="Times New Roman"/>
          <w:sz w:val="24"/>
          <w:szCs w:val="24"/>
          <w:lang w:val="ru-RU" w:eastAsia="en-US"/>
        </w:rPr>
        <w:tab/>
      </w:r>
      <w:r w:rsidR="0055712F" w:rsidRPr="00513F5A">
        <w:rPr>
          <w:rFonts w:ascii="Times New Roman" w:hAnsi="Times New Roman" w:cs="Times New Roman"/>
          <w:sz w:val="24"/>
          <w:szCs w:val="24"/>
          <w:lang w:val="ru-RU" w:eastAsia="en-US"/>
        </w:rPr>
        <w:tab/>
      </w:r>
      <w:r w:rsidR="0055712F" w:rsidRPr="00513F5A">
        <w:rPr>
          <w:rFonts w:ascii="Times New Roman" w:hAnsi="Times New Roman" w:cs="Times New Roman"/>
          <w:sz w:val="24"/>
          <w:szCs w:val="24"/>
          <w:lang w:val="ru-RU" w:eastAsia="en-US"/>
        </w:rPr>
        <w:tab/>
      </w:r>
      <w:r w:rsidR="0055712F" w:rsidRPr="00513F5A">
        <w:rPr>
          <w:rFonts w:ascii="Times New Roman" w:hAnsi="Times New Roman" w:cs="Times New Roman"/>
          <w:sz w:val="24"/>
          <w:szCs w:val="24"/>
          <w:lang w:val="ru-RU" w:eastAsia="en-US"/>
        </w:rPr>
        <w:tab/>
      </w:r>
      <w:r w:rsidR="0055712F" w:rsidRPr="00513F5A">
        <w:rPr>
          <w:rFonts w:ascii="Times New Roman" w:hAnsi="Times New Roman" w:cs="Times New Roman"/>
          <w:sz w:val="24"/>
          <w:szCs w:val="24"/>
          <w:lang w:val="ru-RU" w:eastAsia="en-US"/>
        </w:rPr>
        <w:tab/>
      </w:r>
      <w:r w:rsidR="0055712F" w:rsidRPr="00513F5A">
        <w:rPr>
          <w:rFonts w:ascii="Times New Roman" w:hAnsi="Times New Roman" w:cs="Times New Roman"/>
          <w:sz w:val="24"/>
          <w:szCs w:val="24"/>
          <w:lang w:val="ru-RU" w:eastAsia="en-US"/>
        </w:rPr>
        <w:tab/>
      </w:r>
      <w:r w:rsidRPr="00513F5A">
        <w:rPr>
          <w:rFonts w:ascii="Times New Roman" w:hAnsi="Times New Roman" w:cs="Times New Roman"/>
          <w:sz w:val="24"/>
          <w:szCs w:val="24"/>
          <w:lang w:val="ru-RU" w:eastAsia="en-US"/>
        </w:rPr>
        <w:t>1</w:t>
      </w:r>
    </w:p>
    <w:p w14:paraId="36B4E1DA"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val="ru-RU" w:eastAsia="en-US"/>
        </w:rPr>
      </w:pPr>
    </w:p>
    <w:p w14:paraId="5449475A"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val="ru-RU" w:eastAsia="en-US"/>
        </w:rPr>
      </w:pPr>
      <w:r w:rsidRPr="00513F5A">
        <w:rPr>
          <w:rFonts w:ascii="Times New Roman" w:hAnsi="Times New Roman" w:cs="Times New Roman"/>
          <w:sz w:val="24"/>
          <w:szCs w:val="24"/>
          <w:lang w:val="ru-RU" w:eastAsia="en-US"/>
        </w:rPr>
        <w:t>Опис послова: Прикупља, уређује</w:t>
      </w:r>
      <w:r w:rsidRPr="00513F5A">
        <w:rPr>
          <w:rFonts w:ascii="Times New Roman" w:hAnsi="Times New Roman" w:cs="Times New Roman"/>
          <w:sz w:val="24"/>
          <w:szCs w:val="24"/>
          <w:lang w:eastAsia="en-US"/>
        </w:rPr>
        <w:t xml:space="preserve">, </w:t>
      </w:r>
      <w:r w:rsidRPr="00513F5A">
        <w:rPr>
          <w:rFonts w:ascii="Times New Roman" w:hAnsi="Times New Roman" w:cs="Times New Roman"/>
          <w:sz w:val="24"/>
          <w:szCs w:val="24"/>
          <w:lang w:val="ru-RU" w:eastAsia="en-US"/>
        </w:rPr>
        <w:t>припрема</w:t>
      </w:r>
      <w:r w:rsidRPr="00513F5A">
        <w:rPr>
          <w:rFonts w:ascii="Times New Roman" w:hAnsi="Times New Roman" w:cs="Times New Roman"/>
          <w:sz w:val="24"/>
          <w:szCs w:val="24"/>
          <w:lang w:eastAsia="en-US"/>
        </w:rPr>
        <w:t xml:space="preserve"> и учествује у изради </w:t>
      </w:r>
      <w:r w:rsidRPr="00513F5A">
        <w:rPr>
          <w:rFonts w:ascii="Times New Roman" w:hAnsi="Times New Roman" w:cs="Times New Roman"/>
          <w:sz w:val="24"/>
          <w:szCs w:val="24"/>
          <w:lang w:val="ru-RU" w:eastAsia="en-US"/>
        </w:rPr>
        <w:t>подат</w:t>
      </w:r>
      <w:r w:rsidRPr="00513F5A">
        <w:rPr>
          <w:rFonts w:ascii="Times New Roman" w:hAnsi="Times New Roman" w:cs="Times New Roman"/>
          <w:sz w:val="24"/>
          <w:szCs w:val="24"/>
          <w:lang w:eastAsia="en-US"/>
        </w:rPr>
        <w:t>ака потребних</w:t>
      </w:r>
      <w:r w:rsidRPr="00513F5A">
        <w:rPr>
          <w:rFonts w:ascii="Times New Roman" w:hAnsi="Times New Roman" w:cs="Times New Roman"/>
          <w:sz w:val="24"/>
          <w:szCs w:val="24"/>
          <w:lang w:val="ru-RU" w:eastAsia="en-US"/>
        </w:rPr>
        <w:t xml:space="preserve"> за израду финансијских анализа и извештаја, пројеката и статистичких извештаја; отвара налоге рада из делокруга Управе и врши обраду тарифних ставова; врши обраду и издавање налога за наплату таксе и решења о одобрењу вршења техничког надзора подносиоцима захтева;</w:t>
      </w:r>
      <w:r w:rsidRPr="00513F5A">
        <w:rPr>
          <w:rFonts w:ascii="Times New Roman" w:hAnsi="Times New Roman" w:cs="Times New Roman"/>
          <w:sz w:val="24"/>
          <w:szCs w:val="24"/>
          <w:lang w:eastAsia="en-US"/>
        </w:rPr>
        <w:t xml:space="preserve"> даје обавештења и информације странкама на основу евиденције о примљеним, обрађеним и архивираним предметима; </w:t>
      </w:r>
      <w:r w:rsidRPr="00513F5A">
        <w:rPr>
          <w:rFonts w:ascii="Times New Roman" w:hAnsi="Times New Roman" w:cs="Times New Roman"/>
          <w:sz w:val="24"/>
          <w:szCs w:val="24"/>
          <w:lang w:val="ru-RU" w:eastAsia="en-US"/>
        </w:rPr>
        <w:t>прати реализацију налога рада и контролише ток активних радних предмета и закључивање налога рада и водиевиденциј</w:t>
      </w:r>
      <w:r w:rsidRPr="00513F5A">
        <w:rPr>
          <w:rFonts w:ascii="Times New Roman" w:hAnsi="Times New Roman" w:cs="Times New Roman"/>
          <w:sz w:val="24"/>
          <w:szCs w:val="24"/>
          <w:lang w:eastAsia="en-US"/>
        </w:rPr>
        <w:t>у</w:t>
      </w:r>
      <w:r w:rsidRPr="00513F5A">
        <w:rPr>
          <w:rFonts w:ascii="Times New Roman" w:hAnsi="Times New Roman" w:cs="Times New Roman"/>
          <w:sz w:val="24"/>
          <w:szCs w:val="24"/>
          <w:lang w:val="ru-RU" w:eastAsia="en-US"/>
        </w:rPr>
        <w:t xml:space="preserve"> о реализованим налозима рада; припрема,</w:t>
      </w:r>
      <w:r w:rsidRPr="00513F5A">
        <w:rPr>
          <w:rFonts w:ascii="Times New Roman" w:hAnsi="Times New Roman" w:cs="Times New Roman"/>
          <w:sz w:val="24"/>
          <w:szCs w:val="24"/>
          <w:lang w:eastAsia="en-US"/>
        </w:rPr>
        <w:t xml:space="preserve"> прикупља,врши обраду </w:t>
      </w:r>
      <w:r w:rsidRPr="00513F5A">
        <w:rPr>
          <w:rFonts w:ascii="Times New Roman" w:hAnsi="Times New Roman" w:cs="Times New Roman"/>
          <w:sz w:val="24"/>
          <w:szCs w:val="24"/>
          <w:lang w:val="ru-RU" w:eastAsia="en-US"/>
        </w:rPr>
        <w:t>и евидентира документацију о техничком и индустријском надзору</w:t>
      </w:r>
      <w:r w:rsidRPr="00513F5A">
        <w:rPr>
          <w:rFonts w:ascii="Times New Roman" w:hAnsi="Times New Roman" w:cs="Times New Roman"/>
          <w:sz w:val="24"/>
          <w:szCs w:val="24"/>
          <w:lang w:eastAsia="en-US"/>
        </w:rPr>
        <w:t xml:space="preserve"> и води и евиденцију у вези са документацијом о техничком и индустријском надзору</w:t>
      </w:r>
      <w:r w:rsidRPr="00513F5A">
        <w:rPr>
          <w:rFonts w:ascii="Times New Roman" w:hAnsi="Times New Roman" w:cs="Times New Roman"/>
          <w:sz w:val="24"/>
          <w:szCs w:val="24"/>
          <w:lang w:val="ru-RU" w:eastAsia="en-US"/>
        </w:rPr>
        <w:t>; прати</w:t>
      </w:r>
      <w:r w:rsidRPr="00513F5A">
        <w:rPr>
          <w:rFonts w:ascii="Times New Roman" w:hAnsi="Times New Roman" w:cs="Times New Roman"/>
          <w:sz w:val="24"/>
          <w:szCs w:val="24"/>
          <w:lang w:eastAsia="en-US"/>
        </w:rPr>
        <w:t xml:space="preserve"> и надзире</w:t>
      </w:r>
      <w:r w:rsidRPr="00513F5A">
        <w:rPr>
          <w:rFonts w:ascii="Times New Roman" w:hAnsi="Times New Roman" w:cs="Times New Roman"/>
          <w:sz w:val="24"/>
          <w:szCs w:val="24"/>
          <w:lang w:val="ru-RU" w:eastAsia="en-US"/>
        </w:rPr>
        <w:t xml:space="preserve"> реализацију наплате прихода од такси и води</w:t>
      </w:r>
      <w:r w:rsidRPr="00513F5A">
        <w:rPr>
          <w:rFonts w:ascii="Times New Roman" w:hAnsi="Times New Roman" w:cs="Times New Roman"/>
          <w:sz w:val="24"/>
          <w:szCs w:val="24"/>
          <w:lang w:eastAsia="en-US"/>
        </w:rPr>
        <w:t xml:space="preserve"> и прати</w:t>
      </w:r>
      <w:r w:rsidRPr="00513F5A">
        <w:rPr>
          <w:rFonts w:ascii="Times New Roman" w:hAnsi="Times New Roman" w:cs="Times New Roman"/>
          <w:sz w:val="24"/>
          <w:szCs w:val="24"/>
          <w:lang w:val="ru-RU" w:eastAsia="en-US"/>
        </w:rPr>
        <w:t xml:space="preserve"> пословне књиге; обавља и друге послове по налогу Руководиоца Групе. </w:t>
      </w:r>
    </w:p>
    <w:p w14:paraId="1A433BC3" w14:textId="77777777" w:rsidR="00496795" w:rsidRPr="00513F5A" w:rsidRDefault="004B3E3B" w:rsidP="00487EDF">
      <w:pPr>
        <w:ind w:left="284" w:right="402" w:firstLine="478"/>
        <w:rPr>
          <w:rFonts w:ascii="Times New Roman" w:hAnsi="Times New Roman" w:cs="Times New Roman"/>
          <w:sz w:val="24"/>
          <w:szCs w:val="24"/>
          <w:shd w:val="clear" w:color="auto" w:fill="FFFFFF"/>
          <w:lang w:val="sr-Cyrl-CS"/>
        </w:rPr>
      </w:pPr>
      <w:r w:rsidRPr="00513F5A">
        <w:rPr>
          <w:rFonts w:ascii="Times New Roman" w:hAnsi="Times New Roman" w:cs="Times New Roman"/>
          <w:sz w:val="24"/>
          <w:szCs w:val="24"/>
          <w:lang w:val="ru-RU" w:eastAsia="en-US"/>
        </w:rPr>
        <w:t>Услови: Стечено високо образовање из области економске науке, менаџмента, или машинског инжењерства на основним академс</w:t>
      </w:r>
      <w:r w:rsidR="00753653" w:rsidRPr="00513F5A">
        <w:rPr>
          <w:rFonts w:ascii="Times New Roman" w:hAnsi="Times New Roman" w:cs="Times New Roman"/>
          <w:sz w:val="24"/>
          <w:szCs w:val="24"/>
          <w:lang w:val="ru-RU" w:eastAsia="en-US"/>
        </w:rPr>
        <w:t>ким студијама у обиму од</w:t>
      </w:r>
      <w:r w:rsidRPr="00513F5A">
        <w:rPr>
          <w:rFonts w:ascii="Times New Roman" w:hAnsi="Times New Roman" w:cs="Times New Roman"/>
          <w:sz w:val="24"/>
          <w:szCs w:val="24"/>
          <w:lang w:val="ru-RU" w:eastAsia="en-US"/>
        </w:rPr>
        <w:t xml:space="preserve"> 180 ЕСПБ бодова, основним струковним студијама, односно на основним студијама у трајању до три године</w:t>
      </w:r>
      <w:r w:rsidRPr="00513F5A">
        <w:rPr>
          <w:rFonts w:ascii="Times New Roman" w:hAnsi="Times New Roman" w:cs="Times New Roman"/>
          <w:sz w:val="24"/>
          <w:szCs w:val="24"/>
          <w:lang w:eastAsia="en-US"/>
        </w:rPr>
        <w:t>; најмање три године радног искуства у струци</w:t>
      </w:r>
      <w:r w:rsidRPr="00513F5A">
        <w:rPr>
          <w:rFonts w:ascii="Times New Roman" w:hAnsi="Times New Roman" w:cs="Times New Roman"/>
          <w:sz w:val="24"/>
          <w:szCs w:val="24"/>
          <w:lang w:val="ru-RU" w:eastAsia="en-US"/>
        </w:rPr>
        <w:t xml:space="preserve">; положен државни стручни испит, </w:t>
      </w:r>
      <w:r w:rsidRPr="00513F5A">
        <w:rPr>
          <w:rFonts w:ascii="Times New Roman" w:hAnsi="Times New Roman" w:cs="Times New Roman"/>
          <w:sz w:val="24"/>
          <w:szCs w:val="24"/>
          <w:shd w:val="clear" w:color="auto" w:fill="FFFFFF"/>
          <w:lang w:val="sr-Cyrl-CS"/>
        </w:rPr>
        <w:t>као и потребне компетенције за обављање послова радног места.</w:t>
      </w:r>
    </w:p>
    <w:p w14:paraId="2058692E" w14:textId="77777777" w:rsidR="004B3E3B" w:rsidRPr="00513F5A" w:rsidRDefault="004B3E3B" w:rsidP="00487EDF">
      <w:pPr>
        <w:ind w:left="284" w:right="402" w:firstLine="478"/>
        <w:rPr>
          <w:lang w:val="sr-Cyrl-CS"/>
        </w:rPr>
      </w:pPr>
      <w:r w:rsidRPr="00513F5A">
        <w:rPr>
          <w:rFonts w:ascii="Times New Roman" w:hAnsi="Times New Roman" w:cs="Times New Roman"/>
          <w:sz w:val="24"/>
          <w:szCs w:val="24"/>
          <w:shd w:val="clear" w:color="auto" w:fill="FFFFFF"/>
        </w:rPr>
        <w:t> </w:t>
      </w:r>
    </w:p>
    <w:p w14:paraId="7AC7CC2B"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val="ru-RU" w:eastAsia="en-US"/>
        </w:rPr>
      </w:pPr>
      <w:r w:rsidRPr="00513F5A">
        <w:rPr>
          <w:rFonts w:ascii="Times New Roman" w:hAnsi="Times New Roman" w:cs="Times New Roman"/>
          <w:sz w:val="24"/>
          <w:szCs w:val="24"/>
          <w:lang w:val="ru-RU" w:eastAsia="en-US"/>
        </w:rPr>
        <w:t xml:space="preserve">264. Радно место за финансијско - рачуноводствене послове </w:t>
      </w:r>
    </w:p>
    <w:p w14:paraId="5DF0923E"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val="ru-RU" w:eastAsia="en-US"/>
        </w:rPr>
      </w:pPr>
      <w:r w:rsidRPr="00513F5A">
        <w:rPr>
          <w:rFonts w:ascii="Times New Roman" w:hAnsi="Times New Roman" w:cs="Times New Roman"/>
          <w:sz w:val="24"/>
          <w:szCs w:val="24"/>
          <w:lang w:val="ru-RU" w:eastAsia="en-US"/>
        </w:rPr>
        <w:t>-</w:t>
      </w:r>
      <w:r w:rsidRPr="00513F5A">
        <w:rPr>
          <w:rFonts w:ascii="Times New Roman" w:hAnsi="Times New Roman" w:cs="Times New Roman"/>
          <w:sz w:val="24"/>
          <w:szCs w:val="24"/>
          <w:lang w:eastAsia="en-US"/>
        </w:rPr>
        <w:t>млађи сарадник</w:t>
      </w:r>
      <w:r w:rsidRPr="00513F5A">
        <w:rPr>
          <w:rFonts w:ascii="Times New Roman" w:hAnsi="Times New Roman" w:cs="Times New Roman"/>
          <w:sz w:val="24"/>
          <w:szCs w:val="24"/>
          <w:lang w:val="ru-RU" w:eastAsia="en-US"/>
        </w:rPr>
        <w:t>-                                                                     1</w:t>
      </w:r>
    </w:p>
    <w:p w14:paraId="712741D7"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val="ru-RU" w:eastAsia="en-US"/>
        </w:rPr>
      </w:pPr>
    </w:p>
    <w:p w14:paraId="0A15D5D6"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val="ru-RU" w:eastAsia="en-US"/>
        </w:rPr>
        <w:t>Опис послова:Прикупља, уређује и припрема податке за израду финансијских анализа и извештаја, пројеката и статистичких извештаја; припрема и обрађује финансијско-рачуноводствену документацију, врши њихову контролу и ликвидатуру и води пословне књиге; учествује у припреми података за израду финансијског плана Управе</w:t>
      </w:r>
      <w:r w:rsidRPr="00513F5A">
        <w:rPr>
          <w:rFonts w:ascii="Times New Roman" w:hAnsi="Times New Roman" w:cs="Times New Roman"/>
          <w:sz w:val="24"/>
          <w:szCs w:val="24"/>
          <w:lang w:eastAsia="en-US"/>
        </w:rPr>
        <w:t xml:space="preserve"> за утврђивање способности бродова за пловидбу</w:t>
      </w:r>
      <w:r w:rsidRPr="00513F5A">
        <w:rPr>
          <w:rFonts w:ascii="Times New Roman" w:hAnsi="Times New Roman" w:cs="Times New Roman"/>
          <w:sz w:val="24"/>
          <w:szCs w:val="24"/>
          <w:lang w:val="ru-RU" w:eastAsia="en-US"/>
        </w:rPr>
        <w:t xml:space="preserve"> и прати његову реализацију; учествује у изради извештаја у вези са спроведеним јавним набавкама и набавкама на које се не примењује Закон о јавним набавкама; врши обрачуне и реализује динарска и девизна плаћања; израђује документацију за подношење Пореској управи, Управи за трезор, Н</w:t>
      </w:r>
      <w:r w:rsidRPr="00513F5A">
        <w:rPr>
          <w:rFonts w:ascii="Times New Roman" w:hAnsi="Times New Roman" w:cs="Times New Roman"/>
          <w:sz w:val="24"/>
          <w:szCs w:val="24"/>
          <w:lang w:eastAsia="en-US"/>
        </w:rPr>
        <w:t xml:space="preserve">ародној </w:t>
      </w:r>
      <w:r w:rsidRPr="00513F5A">
        <w:rPr>
          <w:rFonts w:ascii="Times New Roman" w:hAnsi="Times New Roman" w:cs="Times New Roman"/>
          <w:sz w:val="24"/>
          <w:szCs w:val="24"/>
          <w:lang w:val="ru-RU" w:eastAsia="en-US"/>
        </w:rPr>
        <w:t>Б</w:t>
      </w:r>
      <w:r w:rsidRPr="00513F5A">
        <w:rPr>
          <w:rFonts w:ascii="Times New Roman" w:hAnsi="Times New Roman" w:cs="Times New Roman"/>
          <w:sz w:val="24"/>
          <w:szCs w:val="24"/>
          <w:lang w:eastAsia="en-US"/>
        </w:rPr>
        <w:t xml:space="preserve">анци </w:t>
      </w:r>
      <w:r w:rsidRPr="00513F5A">
        <w:rPr>
          <w:rFonts w:ascii="Times New Roman" w:hAnsi="Times New Roman" w:cs="Times New Roman"/>
          <w:sz w:val="24"/>
          <w:szCs w:val="24"/>
          <w:lang w:val="ru-RU" w:eastAsia="en-US"/>
        </w:rPr>
        <w:t>С</w:t>
      </w:r>
      <w:r w:rsidRPr="00513F5A">
        <w:rPr>
          <w:rFonts w:ascii="Times New Roman" w:hAnsi="Times New Roman" w:cs="Times New Roman"/>
          <w:sz w:val="24"/>
          <w:szCs w:val="24"/>
          <w:lang w:eastAsia="en-US"/>
        </w:rPr>
        <w:t>рбије</w:t>
      </w:r>
      <w:r w:rsidRPr="00513F5A">
        <w:rPr>
          <w:rFonts w:ascii="Times New Roman" w:hAnsi="Times New Roman" w:cs="Times New Roman"/>
          <w:sz w:val="24"/>
          <w:szCs w:val="24"/>
          <w:lang w:val="ru-RU" w:eastAsia="en-US"/>
        </w:rPr>
        <w:t xml:space="preserve"> и другим прописима установљеним органима и службама; врши обрачун и исплату других примања запослених по основу решења и ангажованих лица по основу Уговора; обавља и друге послове по налогу Руководиоца Групе.</w:t>
      </w:r>
    </w:p>
    <w:p w14:paraId="02B9289F" w14:textId="77777777" w:rsidR="004B3E3B" w:rsidRPr="00513F5A" w:rsidRDefault="004B3E3B" w:rsidP="00487EDF">
      <w:pPr>
        <w:ind w:left="284" w:right="402" w:firstLine="478"/>
        <w:rPr>
          <w:rFonts w:ascii="Times New Roman" w:hAnsi="Times New Roman" w:cs="Times New Roman"/>
          <w:sz w:val="24"/>
          <w:szCs w:val="24"/>
          <w:shd w:val="clear" w:color="auto" w:fill="FFFFFF"/>
        </w:rPr>
      </w:pPr>
      <w:r w:rsidRPr="00513F5A">
        <w:rPr>
          <w:rFonts w:ascii="Times New Roman" w:hAnsi="Times New Roman" w:cs="Times New Roman"/>
          <w:sz w:val="24"/>
          <w:szCs w:val="24"/>
          <w:lang w:val="ru-RU" w:eastAsia="en-US"/>
        </w:rPr>
        <w:lastRenderedPageBreak/>
        <w:t xml:space="preserve">Услови: </w:t>
      </w:r>
      <w:r w:rsidRPr="00513F5A">
        <w:rPr>
          <w:rFonts w:ascii="Times New Roman" w:hAnsi="Times New Roman" w:cs="Times New Roman"/>
          <w:sz w:val="24"/>
          <w:szCs w:val="24"/>
          <w:lang w:eastAsia="en-US"/>
        </w:rPr>
        <w:t>Стечено високо образовање из области економске науке или манаџмента, на основним академс</w:t>
      </w:r>
      <w:r w:rsidR="006732AA" w:rsidRPr="00513F5A">
        <w:rPr>
          <w:rFonts w:ascii="Times New Roman" w:hAnsi="Times New Roman" w:cs="Times New Roman"/>
          <w:sz w:val="24"/>
          <w:szCs w:val="24"/>
          <w:lang w:eastAsia="en-US"/>
        </w:rPr>
        <w:t>ким студијама у обиму од</w:t>
      </w:r>
      <w:r w:rsidRPr="00513F5A">
        <w:rPr>
          <w:rFonts w:ascii="Times New Roman" w:hAnsi="Times New Roman" w:cs="Times New Roman"/>
          <w:sz w:val="24"/>
          <w:szCs w:val="24"/>
          <w:lang w:eastAsia="en-US"/>
        </w:rPr>
        <w:t xml:space="preserve"> 180 ЕСПБ бодова, основним струковним студијама, односно на основним ст</w:t>
      </w:r>
      <w:r w:rsidR="00753653" w:rsidRPr="00513F5A">
        <w:rPr>
          <w:rFonts w:ascii="Times New Roman" w:hAnsi="Times New Roman" w:cs="Times New Roman"/>
          <w:sz w:val="24"/>
          <w:szCs w:val="24"/>
          <w:lang w:eastAsia="en-US"/>
        </w:rPr>
        <w:t>удијама у трајању до 3 године и</w:t>
      </w:r>
      <w:r w:rsidRPr="00513F5A">
        <w:rPr>
          <w:rFonts w:ascii="Times New Roman" w:hAnsi="Times New Roman" w:cs="Times New Roman"/>
          <w:sz w:val="24"/>
          <w:szCs w:val="24"/>
          <w:lang w:val="sr-Cyrl-CS" w:eastAsia="en-US"/>
        </w:rPr>
        <w:t xml:space="preserve"> девет месеци радног искуства у струци</w:t>
      </w:r>
      <w:r w:rsidRPr="00513F5A">
        <w:rPr>
          <w:rFonts w:ascii="Times New Roman" w:hAnsi="Times New Roman" w:cs="Times New Roman"/>
          <w:sz w:val="24"/>
          <w:szCs w:val="24"/>
          <w:lang w:eastAsia="en-US"/>
        </w:rPr>
        <w:t xml:space="preserve"> или најмање пет година радног стажа у државним органима</w:t>
      </w:r>
      <w:r w:rsidRPr="00513F5A">
        <w:rPr>
          <w:rFonts w:ascii="Times New Roman" w:hAnsi="Times New Roman" w:cs="Times New Roman"/>
          <w:sz w:val="24"/>
          <w:szCs w:val="24"/>
          <w:lang w:val="ru-RU" w:eastAsia="en-US"/>
        </w:rPr>
        <w:t xml:space="preserve">; положен државни стручни испит, </w:t>
      </w:r>
      <w:r w:rsidRPr="00513F5A">
        <w:rPr>
          <w:rFonts w:ascii="Times New Roman" w:hAnsi="Times New Roman" w:cs="Times New Roman"/>
          <w:sz w:val="24"/>
          <w:szCs w:val="24"/>
          <w:shd w:val="clear" w:color="auto" w:fill="FFFFFF"/>
          <w:lang w:val="sr-Cyrl-CS"/>
        </w:rPr>
        <w:t>као и потребне компетенције за обављање послова радног места.</w:t>
      </w:r>
      <w:r w:rsidRPr="00513F5A">
        <w:rPr>
          <w:rFonts w:ascii="Times New Roman" w:hAnsi="Times New Roman" w:cs="Times New Roman"/>
          <w:sz w:val="24"/>
          <w:szCs w:val="24"/>
          <w:shd w:val="clear" w:color="auto" w:fill="FFFFFF"/>
        </w:rPr>
        <w:t> </w:t>
      </w:r>
    </w:p>
    <w:p w14:paraId="1457FFE1" w14:textId="77777777" w:rsidR="00496795" w:rsidRPr="00513F5A" w:rsidRDefault="00496795" w:rsidP="00487EDF">
      <w:pPr>
        <w:ind w:left="284" w:right="402" w:firstLine="478"/>
        <w:rPr>
          <w:lang w:val="sr-Cyrl-CS"/>
        </w:rPr>
      </w:pPr>
    </w:p>
    <w:p w14:paraId="0F002359" w14:textId="77777777" w:rsidR="004B3E3B" w:rsidRPr="00513F5A" w:rsidRDefault="004B3E3B" w:rsidP="00487EDF">
      <w:pPr>
        <w:pStyle w:val="1"/>
        <w:numPr>
          <w:ilvl w:val="1"/>
          <w:numId w:val="13"/>
        </w:numPr>
        <w:suppressAutoHyphens w:val="0"/>
        <w:ind w:left="284" w:right="402"/>
        <w:jc w:val="center"/>
        <w:rPr>
          <w:rFonts w:ascii="Times New Roman" w:hAnsi="Times New Roman"/>
          <w:lang w:val="ru-RU" w:eastAsia="en-US"/>
        </w:rPr>
      </w:pPr>
      <w:r w:rsidRPr="00513F5A">
        <w:rPr>
          <w:rFonts w:ascii="Times New Roman" w:hAnsi="Times New Roman"/>
          <w:lang w:val="ru-RU" w:eastAsia="en-US"/>
        </w:rPr>
        <w:t>Група за правне, кадровске и опште послове</w:t>
      </w:r>
    </w:p>
    <w:p w14:paraId="1358D830"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val="ru-RU" w:eastAsia="en-US"/>
        </w:rPr>
      </w:pPr>
    </w:p>
    <w:p w14:paraId="526A6E85"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val="ru-RU" w:eastAsia="en-US"/>
        </w:rPr>
      </w:pPr>
      <w:r w:rsidRPr="00513F5A">
        <w:rPr>
          <w:rFonts w:ascii="Times New Roman" w:hAnsi="Times New Roman" w:cs="Times New Roman"/>
          <w:sz w:val="24"/>
          <w:szCs w:val="24"/>
          <w:lang w:val="ru-RU" w:eastAsia="en-US"/>
        </w:rPr>
        <w:t xml:space="preserve">265. Руководилац Групе   </w:t>
      </w:r>
    </w:p>
    <w:p w14:paraId="581ED049"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val="ru-RU" w:eastAsia="en-US"/>
        </w:rPr>
      </w:pPr>
      <w:r w:rsidRPr="00513F5A">
        <w:rPr>
          <w:rFonts w:ascii="Times New Roman" w:hAnsi="Times New Roman" w:cs="Times New Roman"/>
          <w:sz w:val="24"/>
          <w:szCs w:val="24"/>
          <w:lang w:val="ru-RU" w:eastAsia="en-US"/>
        </w:rPr>
        <w:t>-</w:t>
      </w:r>
      <w:r w:rsidRPr="00513F5A">
        <w:rPr>
          <w:rFonts w:ascii="Times New Roman" w:hAnsi="Times New Roman" w:cs="Times New Roman"/>
          <w:sz w:val="24"/>
          <w:szCs w:val="24"/>
          <w:lang w:eastAsia="en-US"/>
        </w:rPr>
        <w:t>самостални саветник</w:t>
      </w:r>
      <w:r w:rsidRPr="00513F5A">
        <w:rPr>
          <w:rFonts w:ascii="Times New Roman" w:hAnsi="Times New Roman" w:cs="Times New Roman"/>
          <w:sz w:val="24"/>
          <w:szCs w:val="24"/>
          <w:lang w:val="ru-RU" w:eastAsia="en-US"/>
        </w:rPr>
        <w:t>-                                               1</w:t>
      </w:r>
    </w:p>
    <w:p w14:paraId="312976E8"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val="ru-RU" w:eastAsia="en-US"/>
        </w:rPr>
      </w:pPr>
    </w:p>
    <w:p w14:paraId="1EC37BD3"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val="ru-RU" w:eastAsia="en-US"/>
        </w:rPr>
        <w:t xml:space="preserve">Опис послова: Руководи и планира рад Групе и пружа стручна упутства, координира и надзире рад државних службеника и намештеника у Групи; </w:t>
      </w:r>
      <w:r w:rsidRPr="00513F5A">
        <w:rPr>
          <w:rFonts w:ascii="Times New Roman" w:hAnsi="Times New Roman" w:cs="Times New Roman"/>
          <w:sz w:val="24"/>
          <w:szCs w:val="24"/>
          <w:lang w:eastAsia="en-US"/>
        </w:rPr>
        <w:t>израђује</w:t>
      </w:r>
      <w:r w:rsidRPr="00513F5A">
        <w:rPr>
          <w:rFonts w:ascii="Times New Roman" w:hAnsi="Times New Roman" w:cs="Times New Roman"/>
          <w:sz w:val="24"/>
          <w:szCs w:val="24"/>
          <w:lang w:val="sr-Cyrl-CS" w:eastAsia="en-US"/>
        </w:rPr>
        <w:t xml:space="preserve"> нацрте</w:t>
      </w:r>
      <w:r w:rsidRPr="00513F5A">
        <w:rPr>
          <w:rFonts w:ascii="Times New Roman" w:hAnsi="Times New Roman" w:cs="Times New Roman"/>
          <w:sz w:val="24"/>
          <w:szCs w:val="24"/>
          <w:lang w:val="ru-RU" w:eastAsia="en-US"/>
        </w:rPr>
        <w:t xml:space="preserve"> општ</w:t>
      </w:r>
      <w:r w:rsidRPr="00513F5A">
        <w:rPr>
          <w:rFonts w:ascii="Times New Roman" w:hAnsi="Times New Roman" w:cs="Times New Roman"/>
          <w:sz w:val="24"/>
          <w:szCs w:val="24"/>
          <w:lang w:eastAsia="en-US"/>
        </w:rPr>
        <w:t>их</w:t>
      </w:r>
      <w:r w:rsidRPr="00513F5A">
        <w:rPr>
          <w:rFonts w:ascii="Times New Roman" w:hAnsi="Times New Roman" w:cs="Times New Roman"/>
          <w:sz w:val="24"/>
          <w:szCs w:val="24"/>
          <w:lang w:val="ru-RU" w:eastAsia="en-US"/>
        </w:rPr>
        <w:t xml:space="preserve">акта Управе; </w:t>
      </w:r>
      <w:r w:rsidRPr="00513F5A">
        <w:rPr>
          <w:rFonts w:ascii="Times New Roman" w:hAnsi="Times New Roman" w:cs="Times New Roman"/>
          <w:sz w:val="24"/>
          <w:szCs w:val="24"/>
          <w:lang w:eastAsia="en-US"/>
        </w:rPr>
        <w:t>израђује</w:t>
      </w:r>
      <w:r w:rsidRPr="00513F5A">
        <w:rPr>
          <w:rFonts w:ascii="Times New Roman" w:hAnsi="Times New Roman" w:cs="Times New Roman"/>
          <w:sz w:val="24"/>
          <w:szCs w:val="24"/>
          <w:lang w:val="ru-RU" w:eastAsia="en-US"/>
        </w:rPr>
        <w:t>тужбе и одговоре на тужбе и документацију за заступање Управе пред судовима и другим органима</w:t>
      </w:r>
      <w:r w:rsidRPr="00513F5A">
        <w:rPr>
          <w:rFonts w:ascii="Times New Roman" w:hAnsi="Times New Roman" w:cs="Times New Roman"/>
          <w:sz w:val="24"/>
          <w:szCs w:val="24"/>
          <w:lang w:eastAsia="en-US"/>
        </w:rPr>
        <w:t xml:space="preserve"> и контролише примену уједначене праксе при поступању у управним предметима и учествује у спровођењу управног поступка</w:t>
      </w:r>
      <w:r w:rsidRPr="00513F5A">
        <w:rPr>
          <w:rFonts w:ascii="Times New Roman" w:hAnsi="Times New Roman" w:cs="Times New Roman"/>
          <w:sz w:val="24"/>
          <w:szCs w:val="24"/>
          <w:lang w:val="ru-RU" w:eastAsia="en-US"/>
        </w:rPr>
        <w:t xml:space="preserve">; </w:t>
      </w:r>
      <w:r w:rsidRPr="00513F5A">
        <w:rPr>
          <w:rFonts w:ascii="Times New Roman" w:hAnsi="Times New Roman" w:cs="Times New Roman"/>
          <w:sz w:val="24"/>
          <w:szCs w:val="24"/>
          <w:lang w:eastAsia="en-US"/>
        </w:rPr>
        <w:t xml:space="preserve">израђује </w:t>
      </w:r>
      <w:r w:rsidRPr="00513F5A">
        <w:rPr>
          <w:rFonts w:ascii="Times New Roman" w:hAnsi="Times New Roman" w:cs="Times New Roman"/>
          <w:sz w:val="24"/>
          <w:szCs w:val="24"/>
          <w:lang w:val="ru-RU" w:eastAsia="en-US"/>
        </w:rPr>
        <w:t xml:space="preserve">појединачна акта у вези са радном односом и регулисањем других права из радног односа; </w:t>
      </w:r>
      <w:r w:rsidRPr="00513F5A">
        <w:rPr>
          <w:rFonts w:ascii="Times New Roman" w:hAnsi="Times New Roman"/>
          <w:sz w:val="24"/>
          <w:szCs w:val="24"/>
          <w:lang w:val="sr-Cyrl-CS"/>
        </w:rPr>
        <w:t xml:space="preserve">обавља послове у вези са стручним усавршавањем државних службеника и припрема нацрт програма посебног стручног усавршавања; </w:t>
      </w:r>
      <w:r w:rsidRPr="00513F5A">
        <w:rPr>
          <w:rFonts w:ascii="Times New Roman" w:hAnsi="Times New Roman" w:cs="Times New Roman"/>
          <w:sz w:val="24"/>
          <w:szCs w:val="24"/>
          <w:lang w:val="ru-RU" w:eastAsia="en-US"/>
        </w:rPr>
        <w:t>организује и стара се о исправном планирању</w:t>
      </w:r>
      <w:r w:rsidRPr="00513F5A">
        <w:rPr>
          <w:rFonts w:ascii="Times New Roman" w:hAnsi="Times New Roman" w:cs="Times New Roman"/>
          <w:sz w:val="24"/>
          <w:szCs w:val="24"/>
          <w:lang w:eastAsia="en-US"/>
        </w:rPr>
        <w:t>, спровођењу поступака јавних набавки</w:t>
      </w:r>
      <w:r w:rsidRPr="00513F5A">
        <w:rPr>
          <w:rFonts w:ascii="Times New Roman" w:hAnsi="Times New Roman" w:cs="Times New Roman"/>
          <w:sz w:val="24"/>
          <w:szCs w:val="24"/>
          <w:lang w:val="ru-RU" w:eastAsia="en-US"/>
        </w:rPr>
        <w:t xml:space="preserve"> и изради извештаја о јавним набавкама; организује и стара се о чувању архивске грађе која се односи на правне, кадровске и опште послове Управе; </w:t>
      </w:r>
      <w:r w:rsidRPr="00513F5A">
        <w:rPr>
          <w:rFonts w:ascii="Times New Roman" w:hAnsi="Times New Roman" w:cs="Times New Roman"/>
          <w:sz w:val="24"/>
          <w:szCs w:val="24"/>
          <w:lang w:eastAsia="en-US"/>
        </w:rPr>
        <w:t xml:space="preserve"> учествује у припреми и ажурирању Информатора о раду и обрађује захтеве за приступ информацијама од јавног значаја; </w:t>
      </w:r>
      <w:r w:rsidRPr="00513F5A">
        <w:rPr>
          <w:rFonts w:ascii="Times New Roman" w:hAnsi="Times New Roman" w:cs="Times New Roman"/>
          <w:sz w:val="24"/>
          <w:szCs w:val="24"/>
          <w:lang w:val="ru-RU" w:eastAsia="en-US"/>
        </w:rPr>
        <w:t xml:space="preserve">обавља и друге послове по налогу начелника Одељења. </w:t>
      </w:r>
    </w:p>
    <w:p w14:paraId="4C720373" w14:textId="77777777" w:rsidR="00496795" w:rsidRPr="00513F5A" w:rsidRDefault="004B3E3B" w:rsidP="00487EDF">
      <w:pPr>
        <w:ind w:left="284" w:right="402" w:firstLine="478"/>
        <w:rPr>
          <w:rFonts w:ascii="Times New Roman" w:hAnsi="Times New Roman" w:cs="Times New Roman"/>
          <w:sz w:val="24"/>
          <w:szCs w:val="24"/>
          <w:shd w:val="clear" w:color="auto" w:fill="FFFFFF"/>
          <w:lang w:val="sr-Cyrl-CS"/>
        </w:rPr>
      </w:pPr>
      <w:r w:rsidRPr="00513F5A">
        <w:rPr>
          <w:rFonts w:ascii="Times New Roman" w:hAnsi="Times New Roman" w:cs="Times New Roman"/>
          <w:sz w:val="24"/>
          <w:szCs w:val="24"/>
          <w:lang w:val="ru-RU" w:eastAsia="en-US"/>
        </w:rPr>
        <w:t>Услови: Стечено високо образовање из научне области правне науке на основним академс</w:t>
      </w:r>
      <w:r w:rsidR="00753653" w:rsidRPr="00513F5A">
        <w:rPr>
          <w:rFonts w:ascii="Times New Roman" w:hAnsi="Times New Roman" w:cs="Times New Roman"/>
          <w:sz w:val="24"/>
          <w:szCs w:val="24"/>
          <w:lang w:val="ru-RU" w:eastAsia="en-US"/>
        </w:rPr>
        <w:t>ким студијама у обиму од</w:t>
      </w:r>
      <w:r w:rsidRPr="00513F5A">
        <w:rPr>
          <w:rFonts w:ascii="Times New Roman" w:hAnsi="Times New Roman" w:cs="Times New Roman"/>
          <w:sz w:val="24"/>
          <w:szCs w:val="24"/>
          <w:lang w:val="ru-RU" w:eastAsia="en-US"/>
        </w:rPr>
        <w:t xml:space="preserve">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w:t>
      </w:r>
      <w:r w:rsidRPr="00513F5A">
        <w:rPr>
          <w:rFonts w:ascii="Times New Roman" w:hAnsi="Times New Roman" w:cs="Times New Roman"/>
          <w:sz w:val="24"/>
          <w:szCs w:val="24"/>
          <w:lang w:val="sr-Cyrl-CS" w:eastAsia="en-US"/>
        </w:rPr>
        <w:t>пет</w:t>
      </w:r>
      <w:r w:rsidRPr="00513F5A">
        <w:rPr>
          <w:rFonts w:ascii="Times New Roman" w:hAnsi="Times New Roman" w:cs="Times New Roman"/>
          <w:sz w:val="24"/>
          <w:szCs w:val="24"/>
          <w:lang w:val="ru-RU" w:eastAsia="en-US"/>
        </w:rPr>
        <w:t xml:space="preserve"> годин</w:t>
      </w:r>
      <w:r w:rsidRPr="00513F5A">
        <w:rPr>
          <w:rFonts w:ascii="Times New Roman" w:hAnsi="Times New Roman" w:cs="Times New Roman"/>
          <w:sz w:val="24"/>
          <w:szCs w:val="24"/>
          <w:lang w:val="sr-Cyrl-CS" w:eastAsia="en-US"/>
        </w:rPr>
        <w:t>а</w:t>
      </w:r>
      <w:r w:rsidRPr="00513F5A">
        <w:rPr>
          <w:rFonts w:ascii="Times New Roman" w:hAnsi="Times New Roman" w:cs="Times New Roman"/>
          <w:sz w:val="24"/>
          <w:szCs w:val="24"/>
          <w:lang w:val="ru-RU" w:eastAsia="en-US"/>
        </w:rPr>
        <w:t xml:space="preserve"> радног искуства у струци; положен државни стручни испит, </w:t>
      </w:r>
      <w:r w:rsidRPr="00513F5A">
        <w:rPr>
          <w:rFonts w:ascii="Times New Roman" w:hAnsi="Times New Roman" w:cs="Times New Roman"/>
          <w:sz w:val="24"/>
          <w:szCs w:val="24"/>
          <w:shd w:val="clear" w:color="auto" w:fill="FFFFFF"/>
          <w:lang w:val="sr-Cyrl-CS"/>
        </w:rPr>
        <w:t>као и потребне компетенције за обављање послова радног места.</w:t>
      </w:r>
    </w:p>
    <w:p w14:paraId="4CFB3CA7" w14:textId="77777777" w:rsidR="004B3E3B" w:rsidRPr="00513F5A" w:rsidRDefault="004B3E3B" w:rsidP="00487EDF">
      <w:pPr>
        <w:ind w:left="284" w:right="402" w:firstLine="478"/>
        <w:rPr>
          <w:lang w:val="sr-Cyrl-CS"/>
        </w:rPr>
      </w:pPr>
      <w:r w:rsidRPr="00513F5A">
        <w:rPr>
          <w:rFonts w:ascii="Times New Roman" w:hAnsi="Times New Roman" w:cs="Times New Roman"/>
          <w:sz w:val="24"/>
          <w:szCs w:val="24"/>
          <w:shd w:val="clear" w:color="auto" w:fill="FFFFFF"/>
        </w:rPr>
        <w:t> </w:t>
      </w:r>
    </w:p>
    <w:p w14:paraId="5D529F65"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val="ru-RU" w:eastAsia="en-US"/>
        </w:rPr>
      </w:pPr>
      <w:r w:rsidRPr="00513F5A">
        <w:rPr>
          <w:rFonts w:ascii="Times New Roman" w:hAnsi="Times New Roman" w:cs="Times New Roman"/>
          <w:sz w:val="24"/>
          <w:szCs w:val="24"/>
          <w:lang w:val="ru-RU" w:eastAsia="en-US"/>
        </w:rPr>
        <w:t>266</w:t>
      </w:r>
      <w:r w:rsidRPr="00513F5A">
        <w:rPr>
          <w:rFonts w:ascii="Times New Roman" w:hAnsi="Times New Roman" w:cs="Times New Roman"/>
          <w:sz w:val="24"/>
          <w:szCs w:val="24"/>
          <w:lang w:eastAsia="en-US"/>
        </w:rPr>
        <w:t>.</w:t>
      </w:r>
      <w:r w:rsidRPr="00513F5A">
        <w:rPr>
          <w:rFonts w:ascii="Times New Roman" w:hAnsi="Times New Roman" w:cs="Times New Roman"/>
          <w:sz w:val="24"/>
          <w:szCs w:val="24"/>
          <w:lang w:val="ru-RU" w:eastAsia="en-US"/>
        </w:rPr>
        <w:t xml:space="preserve">Радно место за оперативне послове </w:t>
      </w:r>
    </w:p>
    <w:p w14:paraId="45B9BF88"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val="ru-RU" w:eastAsia="en-US"/>
        </w:rPr>
      </w:pPr>
      <w:r w:rsidRPr="00513F5A">
        <w:rPr>
          <w:rFonts w:ascii="Times New Roman" w:hAnsi="Times New Roman" w:cs="Times New Roman"/>
          <w:sz w:val="24"/>
          <w:szCs w:val="24"/>
          <w:lang w:val="ru-RU" w:eastAsia="en-US"/>
        </w:rPr>
        <w:t>-</w:t>
      </w:r>
      <w:r w:rsidRPr="00513F5A">
        <w:rPr>
          <w:rFonts w:ascii="Times New Roman" w:hAnsi="Times New Roman" w:cs="Times New Roman"/>
          <w:sz w:val="24"/>
          <w:szCs w:val="24"/>
          <w:lang w:eastAsia="en-US"/>
        </w:rPr>
        <w:t>млађи сарадник</w:t>
      </w:r>
      <w:r w:rsidRPr="00513F5A">
        <w:rPr>
          <w:rFonts w:ascii="Times New Roman" w:hAnsi="Times New Roman" w:cs="Times New Roman"/>
          <w:sz w:val="24"/>
          <w:szCs w:val="24"/>
          <w:lang w:val="ru-RU" w:eastAsia="en-US"/>
        </w:rPr>
        <w:t xml:space="preserve">-                                                                   </w:t>
      </w:r>
      <w:r w:rsidRPr="00513F5A">
        <w:rPr>
          <w:rFonts w:ascii="Times New Roman" w:hAnsi="Times New Roman" w:cs="Times New Roman"/>
          <w:sz w:val="24"/>
          <w:szCs w:val="24"/>
          <w:lang w:val="sr-Cyrl-CS" w:eastAsia="en-US"/>
        </w:rPr>
        <w:t>1</w:t>
      </w:r>
    </w:p>
    <w:p w14:paraId="01F59615"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val="ru-RU" w:eastAsia="en-US"/>
        </w:rPr>
      </w:pPr>
    </w:p>
    <w:p w14:paraId="458B56A8"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val="ru-RU" w:eastAsia="en-US"/>
        </w:rPr>
        <w:t>Опис послова:Евидентира и распоређује улазно-излазну пошту и техничку документацију и припрема податке за отварање налога рада из делокруга Управе</w:t>
      </w:r>
      <w:r w:rsidRPr="00513F5A">
        <w:rPr>
          <w:rFonts w:ascii="Times New Roman" w:hAnsi="Times New Roman" w:cs="Times New Roman"/>
          <w:sz w:val="24"/>
          <w:szCs w:val="24"/>
          <w:lang w:eastAsia="en-US"/>
        </w:rPr>
        <w:t xml:space="preserve"> за утврђивање способности бродова за пловидбу</w:t>
      </w:r>
      <w:r w:rsidRPr="00513F5A">
        <w:rPr>
          <w:rFonts w:ascii="Times New Roman" w:hAnsi="Times New Roman" w:cs="Times New Roman"/>
          <w:sz w:val="24"/>
          <w:szCs w:val="24"/>
          <w:lang w:val="ru-RU" w:eastAsia="en-US"/>
        </w:rPr>
        <w:t>;</w:t>
      </w:r>
      <w:r w:rsidRPr="00513F5A">
        <w:rPr>
          <w:rFonts w:ascii="Times New Roman" w:hAnsi="Times New Roman" w:cs="Times New Roman"/>
          <w:sz w:val="24"/>
          <w:szCs w:val="24"/>
          <w:lang w:eastAsia="en-US"/>
        </w:rPr>
        <w:t xml:space="preserve"> обједињује и</w:t>
      </w:r>
      <w:r w:rsidRPr="00513F5A">
        <w:rPr>
          <w:rFonts w:ascii="Times New Roman" w:hAnsi="Times New Roman" w:cs="Times New Roman"/>
          <w:sz w:val="24"/>
          <w:szCs w:val="24"/>
          <w:lang w:val="ru-RU" w:eastAsia="en-US"/>
        </w:rPr>
        <w:t xml:space="preserve"> издаје исправе, књиге, извештаје и техничку документацију и води евиденцију о томе;</w:t>
      </w:r>
      <w:r w:rsidRPr="00513F5A">
        <w:rPr>
          <w:rFonts w:ascii="Times New Roman" w:hAnsi="Times New Roman" w:cs="Times New Roman"/>
          <w:sz w:val="24"/>
          <w:szCs w:val="24"/>
          <w:lang w:eastAsia="en-US"/>
        </w:rPr>
        <w:t xml:space="preserve"> пружа информације Подносиоцима захтева о процедурама које се спроводе у Управи за утврђивање способности бродова за пловидбу;</w:t>
      </w:r>
      <w:r w:rsidRPr="00513F5A">
        <w:rPr>
          <w:rFonts w:ascii="Times New Roman" w:hAnsi="Times New Roman" w:cs="Times New Roman"/>
          <w:sz w:val="24"/>
          <w:szCs w:val="24"/>
          <w:lang w:val="ru-RU" w:eastAsia="en-US"/>
        </w:rPr>
        <w:t xml:space="preserve"> издаје путне налоге, налоге за коришћење службених возила, налоге за коришћење приватних аутомобила у службене сврхе, води књигу путних налога, прати трошкове и израђује месечне и друге извештаје по потреби; обрађује и ажурира персоналну документацију и учествује у изради документације потребне за остваривање права на ПИО и здравствено осигурање запослених и врши електронске пријаве/одјаве; прикупља, уређује, припрема податке и пружа подршку у изради </w:t>
      </w:r>
      <w:r w:rsidRPr="00513F5A">
        <w:rPr>
          <w:rFonts w:ascii="Times New Roman" w:hAnsi="Times New Roman" w:cs="Times New Roman"/>
          <w:sz w:val="24"/>
          <w:szCs w:val="24"/>
          <w:lang w:val="ru-RU" w:eastAsia="en-US"/>
        </w:rPr>
        <w:lastRenderedPageBreak/>
        <w:t>кварталних и годишњих извештаја и информација о раду Управе; спроводи набавке за потребе Управе на које се не примењује Закон о јавним набавкама и води Књигу основних средстава и води интерне књиге Управе; обавља и друге послове по налогу Руководиоца Групе.</w:t>
      </w:r>
    </w:p>
    <w:p w14:paraId="0D883943" w14:textId="77777777" w:rsidR="004B3E3B" w:rsidRPr="00513F5A" w:rsidRDefault="004B3E3B" w:rsidP="00487EDF">
      <w:pPr>
        <w:ind w:left="284" w:right="402" w:firstLine="478"/>
        <w:rPr>
          <w:rFonts w:ascii="Times New Roman" w:hAnsi="Times New Roman" w:cs="Times New Roman"/>
          <w:sz w:val="24"/>
          <w:szCs w:val="24"/>
          <w:shd w:val="clear" w:color="auto" w:fill="FFFFFF"/>
        </w:rPr>
      </w:pPr>
      <w:r w:rsidRPr="00513F5A">
        <w:rPr>
          <w:rFonts w:ascii="Times New Roman" w:hAnsi="Times New Roman" w:cs="Times New Roman"/>
          <w:sz w:val="24"/>
          <w:szCs w:val="24"/>
          <w:lang w:val="ru-RU" w:eastAsia="en-US"/>
        </w:rPr>
        <w:t xml:space="preserve">Услови: </w:t>
      </w:r>
      <w:r w:rsidRPr="00513F5A">
        <w:rPr>
          <w:rFonts w:ascii="Times New Roman" w:hAnsi="Times New Roman" w:cs="Times New Roman"/>
          <w:sz w:val="24"/>
          <w:szCs w:val="24"/>
          <w:lang w:eastAsia="en-US"/>
        </w:rPr>
        <w:t>Стечено високо образовање из области правне или економске науке или манаџмента, на основним академс</w:t>
      </w:r>
      <w:r w:rsidR="00753653" w:rsidRPr="00513F5A">
        <w:rPr>
          <w:rFonts w:ascii="Times New Roman" w:hAnsi="Times New Roman" w:cs="Times New Roman"/>
          <w:sz w:val="24"/>
          <w:szCs w:val="24"/>
          <w:lang w:eastAsia="en-US"/>
        </w:rPr>
        <w:t>ким студијама у обиму од</w:t>
      </w:r>
      <w:r w:rsidRPr="00513F5A">
        <w:rPr>
          <w:rFonts w:ascii="Times New Roman" w:hAnsi="Times New Roman" w:cs="Times New Roman"/>
          <w:sz w:val="24"/>
          <w:szCs w:val="24"/>
          <w:lang w:eastAsia="en-US"/>
        </w:rPr>
        <w:t xml:space="preserve"> 180 ЕСПБ бодова, основним струковним студијама, односно на основним студијама у трајању до три године и </w:t>
      </w:r>
      <w:r w:rsidRPr="00513F5A">
        <w:rPr>
          <w:rFonts w:ascii="Times New Roman" w:hAnsi="Times New Roman" w:cs="Times New Roman"/>
          <w:sz w:val="24"/>
          <w:szCs w:val="24"/>
          <w:lang w:val="sr-Cyrl-CS" w:eastAsia="en-US"/>
        </w:rPr>
        <w:t>најмање девет месеци радног искуства у струци</w:t>
      </w:r>
      <w:r w:rsidRPr="00513F5A">
        <w:rPr>
          <w:rFonts w:ascii="Times New Roman" w:hAnsi="Times New Roman" w:cs="Times New Roman"/>
          <w:sz w:val="24"/>
          <w:szCs w:val="24"/>
          <w:lang w:eastAsia="en-US"/>
        </w:rPr>
        <w:t xml:space="preserve"> или најмање пет година радног стажа у државним органима</w:t>
      </w:r>
      <w:r w:rsidRPr="00513F5A">
        <w:rPr>
          <w:rFonts w:ascii="Times New Roman" w:hAnsi="Times New Roman" w:cs="Times New Roman"/>
          <w:sz w:val="24"/>
          <w:szCs w:val="24"/>
          <w:lang w:val="ru-RU" w:eastAsia="en-US"/>
        </w:rPr>
        <w:t xml:space="preserve">; положен државни стручни испит, </w:t>
      </w:r>
      <w:r w:rsidRPr="00513F5A">
        <w:rPr>
          <w:rFonts w:ascii="Times New Roman" w:hAnsi="Times New Roman" w:cs="Times New Roman"/>
          <w:sz w:val="24"/>
          <w:szCs w:val="24"/>
          <w:shd w:val="clear" w:color="auto" w:fill="FFFFFF"/>
          <w:lang w:val="sr-Cyrl-CS"/>
        </w:rPr>
        <w:t>као и потребне компетенције за обављање послова радног места.</w:t>
      </w:r>
      <w:r w:rsidRPr="00513F5A">
        <w:rPr>
          <w:rFonts w:ascii="Times New Roman" w:hAnsi="Times New Roman" w:cs="Times New Roman"/>
          <w:sz w:val="24"/>
          <w:szCs w:val="24"/>
          <w:shd w:val="clear" w:color="auto" w:fill="FFFFFF"/>
        </w:rPr>
        <w:t> </w:t>
      </w:r>
    </w:p>
    <w:p w14:paraId="3E097BBC" w14:textId="77777777" w:rsidR="00496795" w:rsidRPr="00513F5A" w:rsidRDefault="00496795" w:rsidP="00487EDF">
      <w:pPr>
        <w:ind w:left="284" w:right="402" w:firstLine="478"/>
        <w:rPr>
          <w:lang w:val="sr-Cyrl-CS"/>
        </w:rPr>
      </w:pPr>
    </w:p>
    <w:p w14:paraId="0CDC9E36" w14:textId="77777777" w:rsidR="004B3E3B" w:rsidRPr="00513F5A" w:rsidRDefault="004B3E3B" w:rsidP="00487EDF">
      <w:pPr>
        <w:suppressAutoHyphens w:val="0"/>
        <w:spacing w:line="240" w:lineRule="auto"/>
        <w:ind w:left="284" w:right="402" w:firstLine="720"/>
        <w:jc w:val="left"/>
        <w:rPr>
          <w:rFonts w:ascii="Times New Roman" w:hAnsi="Times New Roman" w:cs="Times New Roman"/>
          <w:sz w:val="24"/>
          <w:szCs w:val="24"/>
          <w:lang w:val="ru-RU" w:eastAsia="en-US"/>
        </w:rPr>
      </w:pPr>
      <w:r w:rsidRPr="00513F5A">
        <w:rPr>
          <w:rFonts w:ascii="Times New Roman" w:hAnsi="Times New Roman" w:cs="Times New Roman"/>
          <w:sz w:val="24"/>
          <w:szCs w:val="24"/>
          <w:lang w:val="ru-RU" w:eastAsia="en-US"/>
        </w:rPr>
        <w:t>267</w:t>
      </w:r>
      <w:r w:rsidRPr="00513F5A">
        <w:rPr>
          <w:rFonts w:ascii="Times New Roman" w:hAnsi="Times New Roman" w:cs="Times New Roman"/>
          <w:sz w:val="24"/>
          <w:szCs w:val="24"/>
          <w:lang w:eastAsia="en-US"/>
        </w:rPr>
        <w:t xml:space="preserve">. </w:t>
      </w:r>
      <w:r w:rsidRPr="00513F5A">
        <w:rPr>
          <w:rFonts w:ascii="Times New Roman" w:hAnsi="Times New Roman" w:cs="Times New Roman"/>
          <w:sz w:val="24"/>
          <w:szCs w:val="24"/>
          <w:lang w:val="ru-RU" w:eastAsia="en-US"/>
        </w:rPr>
        <w:t xml:space="preserve">Радно место возача - курира </w:t>
      </w:r>
    </w:p>
    <w:p w14:paraId="06AE38F7" w14:textId="77777777" w:rsidR="004B3E3B" w:rsidRPr="00513F5A" w:rsidRDefault="004B3E3B" w:rsidP="00487EDF">
      <w:pPr>
        <w:suppressAutoHyphens w:val="0"/>
        <w:spacing w:line="240" w:lineRule="auto"/>
        <w:ind w:left="284" w:right="402" w:firstLine="720"/>
        <w:jc w:val="left"/>
        <w:rPr>
          <w:rFonts w:ascii="Times New Roman" w:hAnsi="Times New Roman" w:cs="Times New Roman"/>
          <w:sz w:val="24"/>
          <w:szCs w:val="24"/>
          <w:lang w:val="ru-RU" w:eastAsia="en-US"/>
        </w:rPr>
      </w:pPr>
      <w:r w:rsidRPr="00513F5A">
        <w:rPr>
          <w:rFonts w:ascii="Times New Roman" w:hAnsi="Times New Roman" w:cs="Times New Roman"/>
          <w:sz w:val="24"/>
          <w:szCs w:val="24"/>
          <w:lang w:val="ru-RU" w:eastAsia="en-US"/>
        </w:rPr>
        <w:t>-четврта врста радних места намештеника-                            1</w:t>
      </w:r>
    </w:p>
    <w:p w14:paraId="64CC09CF"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val="ru-RU" w:eastAsia="en-US"/>
        </w:rPr>
      </w:pPr>
    </w:p>
    <w:p w14:paraId="02A13F3E"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val="ru-RU" w:eastAsia="en-US"/>
        </w:rPr>
      </w:pPr>
      <w:r w:rsidRPr="00513F5A">
        <w:rPr>
          <w:rFonts w:ascii="Times New Roman" w:hAnsi="Times New Roman" w:cs="Times New Roman"/>
          <w:sz w:val="24"/>
          <w:szCs w:val="24"/>
          <w:lang w:val="ru-RU" w:eastAsia="en-US"/>
        </w:rPr>
        <w:t>Опис послова: Обавља послове вожње службеног аутомобила за потребе Управе; одржава возила и стара се о набавци резервних делова и снабдевању возила горивом; врши редовну контролу исправности возила и организује предају возила на радионичку оправку и пријем после оправке; обавља послове у вези регистрације возила; обавља курирске послове; обавља и друге послове по налогу Руководиоца Групе.</w:t>
      </w:r>
    </w:p>
    <w:p w14:paraId="7F03D65B"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val="ru-RU" w:eastAsia="en-US"/>
        </w:rPr>
        <w:t xml:space="preserve">Услови: </w:t>
      </w:r>
      <w:r w:rsidRPr="00513F5A">
        <w:rPr>
          <w:rFonts w:ascii="Times New Roman" w:hAnsi="Times New Roman" w:cs="Times New Roman"/>
          <w:sz w:val="24"/>
          <w:szCs w:val="24"/>
          <w:lang w:eastAsia="en-US"/>
        </w:rPr>
        <w:t>IV</w:t>
      </w:r>
      <w:r w:rsidRPr="00513F5A">
        <w:rPr>
          <w:rFonts w:ascii="Times New Roman" w:hAnsi="Times New Roman" w:cs="Times New Roman"/>
          <w:sz w:val="24"/>
          <w:szCs w:val="24"/>
          <w:lang w:val="ru-RU" w:eastAsia="en-US"/>
        </w:rPr>
        <w:t xml:space="preserve"> или </w:t>
      </w:r>
      <w:r w:rsidRPr="00513F5A">
        <w:rPr>
          <w:rFonts w:ascii="Times New Roman" w:hAnsi="Times New Roman" w:cs="Times New Roman"/>
          <w:sz w:val="24"/>
          <w:szCs w:val="24"/>
          <w:lang w:eastAsia="en-US"/>
        </w:rPr>
        <w:t>III</w:t>
      </w:r>
      <w:r w:rsidRPr="00513F5A">
        <w:rPr>
          <w:rFonts w:ascii="Times New Roman" w:hAnsi="Times New Roman" w:cs="Times New Roman"/>
          <w:sz w:val="24"/>
          <w:szCs w:val="24"/>
          <w:lang w:val="ru-RU" w:eastAsia="en-US"/>
        </w:rPr>
        <w:t xml:space="preserve"> степен стручне спреме; поседовање возачке дозволе Б категорије и најмање 1 (једна) година радног искуства.</w:t>
      </w:r>
    </w:p>
    <w:p w14:paraId="5143610A" w14:textId="77777777" w:rsidR="004B3E3B" w:rsidRPr="00513F5A" w:rsidRDefault="004B3E3B" w:rsidP="00487EDF">
      <w:pPr>
        <w:suppressAutoHyphens w:val="0"/>
        <w:spacing w:line="240" w:lineRule="auto"/>
        <w:ind w:left="284" w:right="402" w:firstLine="720"/>
        <w:jc w:val="left"/>
        <w:rPr>
          <w:rFonts w:ascii="Times New Roman" w:hAnsi="Times New Roman" w:cs="Times New Roman"/>
          <w:sz w:val="24"/>
          <w:szCs w:val="24"/>
          <w:lang w:val="ru-RU" w:eastAsia="en-US"/>
        </w:rPr>
      </w:pPr>
    </w:p>
    <w:p w14:paraId="20EE907B" w14:textId="77777777" w:rsidR="004B3E3B" w:rsidRPr="00513F5A" w:rsidRDefault="004B3E3B" w:rsidP="00487EDF">
      <w:pPr>
        <w:suppressAutoHyphens w:val="0"/>
        <w:spacing w:line="240" w:lineRule="auto"/>
        <w:ind w:left="284" w:right="402" w:firstLine="720"/>
        <w:jc w:val="left"/>
        <w:rPr>
          <w:rFonts w:ascii="Times New Roman" w:hAnsi="Times New Roman" w:cs="Times New Roman"/>
          <w:sz w:val="24"/>
          <w:szCs w:val="24"/>
          <w:lang w:val="ru-RU" w:eastAsia="en-US"/>
        </w:rPr>
      </w:pPr>
      <w:r w:rsidRPr="00513F5A">
        <w:rPr>
          <w:rFonts w:ascii="Times New Roman" w:hAnsi="Times New Roman" w:cs="Times New Roman"/>
          <w:sz w:val="24"/>
          <w:szCs w:val="24"/>
          <w:lang w:val="ru-RU" w:eastAsia="en-US"/>
        </w:rPr>
        <w:t xml:space="preserve">268.  Радно место за помоћне послове </w:t>
      </w:r>
    </w:p>
    <w:p w14:paraId="7B297BF9" w14:textId="77777777" w:rsidR="004B3E3B" w:rsidRPr="00513F5A" w:rsidRDefault="004B3E3B" w:rsidP="00487EDF">
      <w:pPr>
        <w:suppressAutoHyphens w:val="0"/>
        <w:spacing w:line="240" w:lineRule="auto"/>
        <w:ind w:left="284" w:right="402" w:firstLine="720"/>
        <w:jc w:val="left"/>
        <w:rPr>
          <w:rFonts w:ascii="Times New Roman" w:hAnsi="Times New Roman" w:cs="Times New Roman"/>
          <w:sz w:val="24"/>
          <w:szCs w:val="24"/>
          <w:lang w:val="ru-RU" w:eastAsia="en-US"/>
        </w:rPr>
      </w:pPr>
      <w:r w:rsidRPr="00513F5A">
        <w:rPr>
          <w:rFonts w:ascii="Times New Roman" w:hAnsi="Times New Roman" w:cs="Times New Roman"/>
          <w:sz w:val="24"/>
          <w:szCs w:val="24"/>
          <w:lang w:val="ru-RU" w:eastAsia="en-US"/>
        </w:rPr>
        <w:t>-шеста врста радних места намештеника-                               1</w:t>
      </w:r>
    </w:p>
    <w:p w14:paraId="0185EFA1"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val="ru-RU" w:eastAsia="en-US"/>
        </w:rPr>
      </w:pPr>
    </w:p>
    <w:p w14:paraId="0A46A3D2"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val="ru-RU" w:eastAsia="en-US"/>
        </w:rPr>
      </w:pPr>
      <w:r w:rsidRPr="00513F5A">
        <w:rPr>
          <w:rFonts w:ascii="Times New Roman" w:hAnsi="Times New Roman" w:cs="Times New Roman"/>
          <w:sz w:val="24"/>
          <w:szCs w:val="24"/>
          <w:lang w:val="ru-RU" w:eastAsia="en-US"/>
        </w:rPr>
        <w:t>Опис послова: Одржава хигијену у пословним просторијама и санитарним чворовима; пријављује оштећења и кварове на инсталацијама, инвентару и опреми; прати стање залиха потрошног материјала и ситног инвентара за потребе одржавања хигијене; обавља и друге послове по налогу Руководиоца Групе.</w:t>
      </w:r>
    </w:p>
    <w:p w14:paraId="530768D6" w14:textId="77777777" w:rsidR="00496795" w:rsidRPr="00513F5A" w:rsidRDefault="004B3E3B" w:rsidP="00487EDF">
      <w:pPr>
        <w:suppressAutoHyphens w:val="0"/>
        <w:spacing w:line="240" w:lineRule="auto"/>
        <w:ind w:left="284" w:right="402" w:firstLine="720"/>
        <w:rPr>
          <w:rFonts w:ascii="Times New Roman" w:hAnsi="Times New Roman" w:cs="Times New Roman"/>
          <w:sz w:val="24"/>
          <w:szCs w:val="24"/>
          <w:lang w:val="ru-RU" w:eastAsia="en-US"/>
        </w:rPr>
      </w:pPr>
      <w:r w:rsidRPr="00513F5A">
        <w:rPr>
          <w:rFonts w:ascii="Times New Roman" w:hAnsi="Times New Roman" w:cs="Times New Roman"/>
          <w:sz w:val="24"/>
          <w:szCs w:val="24"/>
          <w:lang w:val="ru-RU" w:eastAsia="en-US"/>
        </w:rPr>
        <w:t>Услови:</w:t>
      </w:r>
      <w:r w:rsidR="00496795" w:rsidRPr="00513F5A">
        <w:rPr>
          <w:rFonts w:ascii="Times New Roman" w:hAnsi="Times New Roman" w:cs="Times New Roman"/>
          <w:sz w:val="24"/>
          <w:szCs w:val="24"/>
          <w:lang w:val="ru-RU" w:eastAsia="en-US"/>
        </w:rPr>
        <w:t xml:space="preserve"> </w:t>
      </w:r>
      <w:r w:rsidRPr="00513F5A">
        <w:rPr>
          <w:rFonts w:ascii="Times New Roman" w:hAnsi="Times New Roman" w:cs="Times New Roman"/>
          <w:sz w:val="24"/>
          <w:szCs w:val="24"/>
          <w:lang w:val="ru-RU" w:eastAsia="en-US"/>
        </w:rPr>
        <w:t>Завршена основна школа</w:t>
      </w:r>
    </w:p>
    <w:p w14:paraId="5E4DABE6"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val="ru-RU" w:eastAsia="en-US"/>
        </w:rPr>
      </w:pPr>
      <w:r w:rsidRPr="00513F5A">
        <w:rPr>
          <w:rFonts w:ascii="Times New Roman" w:hAnsi="Times New Roman" w:cs="Times New Roman"/>
          <w:sz w:val="24"/>
          <w:szCs w:val="24"/>
          <w:lang w:val="ru-RU" w:eastAsia="en-US"/>
        </w:rPr>
        <w:t>.</w:t>
      </w:r>
    </w:p>
    <w:p w14:paraId="64C88A18" w14:textId="77777777" w:rsidR="004B3E3B" w:rsidRPr="00513F5A" w:rsidRDefault="004B3E3B" w:rsidP="00487EDF">
      <w:pPr>
        <w:pStyle w:val="1"/>
        <w:numPr>
          <w:ilvl w:val="0"/>
          <w:numId w:val="13"/>
        </w:numPr>
        <w:suppressAutoHyphens w:val="0"/>
        <w:ind w:left="284" w:right="402"/>
        <w:jc w:val="center"/>
        <w:rPr>
          <w:rFonts w:ascii="Times New Roman" w:hAnsi="Times New Roman"/>
          <w:lang w:val="ru-RU" w:eastAsia="en-US"/>
        </w:rPr>
      </w:pPr>
      <w:r w:rsidRPr="00513F5A">
        <w:rPr>
          <w:rFonts w:ascii="Times New Roman" w:hAnsi="Times New Roman"/>
          <w:lang w:val="ru-RU" w:eastAsia="en-US"/>
        </w:rPr>
        <w:t>Група за индустријски надзор</w:t>
      </w:r>
    </w:p>
    <w:p w14:paraId="7C669800"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val="ru-RU" w:eastAsia="en-US"/>
        </w:rPr>
      </w:pPr>
    </w:p>
    <w:p w14:paraId="06E23DAD"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val="ru-RU" w:eastAsia="en-US"/>
        </w:rPr>
      </w:pPr>
      <w:r w:rsidRPr="00513F5A">
        <w:rPr>
          <w:rFonts w:ascii="Times New Roman" w:hAnsi="Times New Roman" w:cs="Times New Roman"/>
          <w:sz w:val="24"/>
          <w:szCs w:val="24"/>
          <w:lang w:val="ru-RU" w:eastAsia="en-US"/>
        </w:rPr>
        <w:t xml:space="preserve">269. Руководилац Групе </w:t>
      </w:r>
    </w:p>
    <w:p w14:paraId="3064CB1F"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val="ru-RU" w:eastAsia="en-US"/>
        </w:rPr>
      </w:pPr>
      <w:r w:rsidRPr="00513F5A">
        <w:rPr>
          <w:rFonts w:ascii="Times New Roman" w:hAnsi="Times New Roman" w:cs="Times New Roman"/>
          <w:sz w:val="24"/>
          <w:szCs w:val="24"/>
          <w:lang w:val="ru-RU" w:eastAsia="en-US"/>
        </w:rPr>
        <w:t>-самостални саветник-1</w:t>
      </w:r>
    </w:p>
    <w:p w14:paraId="25D143B9"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val="ru-RU" w:eastAsia="en-US"/>
        </w:rPr>
      </w:pPr>
    </w:p>
    <w:p w14:paraId="681FD36A"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val="ru-RU" w:eastAsia="en-US"/>
        </w:rPr>
        <w:t xml:space="preserve">Опис послова:Руководи и планира рад Групе, пружа стручна упутства, координира и надзире рад државних службеника у Групи; организује и спроводи процес признања произвођача, испитних институција и типског одобрења производа; организује и учествује у одржавању система менаџмента квалитетом у Управи према </w:t>
      </w:r>
      <w:r w:rsidRPr="00513F5A">
        <w:rPr>
          <w:rFonts w:ascii="Times New Roman" w:hAnsi="Times New Roman" w:cs="Times New Roman"/>
          <w:sz w:val="24"/>
          <w:szCs w:val="24"/>
          <w:lang w:eastAsia="en-US"/>
        </w:rPr>
        <w:t>SRPS ISO</w:t>
      </w:r>
      <w:r w:rsidRPr="00513F5A">
        <w:rPr>
          <w:rFonts w:ascii="Times New Roman" w:hAnsi="Times New Roman" w:cs="Times New Roman"/>
          <w:sz w:val="24"/>
          <w:szCs w:val="24"/>
          <w:lang w:val="ru-RU" w:eastAsia="en-US"/>
        </w:rPr>
        <w:t xml:space="preserve"> 9001 и </w:t>
      </w:r>
      <w:r w:rsidRPr="00513F5A">
        <w:rPr>
          <w:rFonts w:ascii="Times New Roman" w:hAnsi="Times New Roman" w:cs="Times New Roman"/>
          <w:sz w:val="24"/>
          <w:szCs w:val="24"/>
          <w:lang w:eastAsia="en-US"/>
        </w:rPr>
        <w:t>SRPS ISO</w:t>
      </w:r>
      <w:r w:rsidRPr="00513F5A">
        <w:rPr>
          <w:rFonts w:ascii="Times New Roman" w:hAnsi="Times New Roman" w:cs="Times New Roman"/>
          <w:sz w:val="24"/>
          <w:szCs w:val="24"/>
          <w:lang w:val="ru-RU" w:eastAsia="en-US"/>
        </w:rPr>
        <w:t>/</w:t>
      </w:r>
      <w:r w:rsidRPr="00513F5A">
        <w:rPr>
          <w:rFonts w:ascii="Times New Roman" w:hAnsi="Times New Roman" w:cs="Times New Roman"/>
          <w:sz w:val="24"/>
          <w:szCs w:val="24"/>
          <w:lang w:eastAsia="en-US"/>
        </w:rPr>
        <w:t>IEC</w:t>
      </w:r>
      <w:r w:rsidRPr="00513F5A">
        <w:rPr>
          <w:rFonts w:ascii="Times New Roman" w:hAnsi="Times New Roman" w:cs="Times New Roman"/>
          <w:sz w:val="24"/>
          <w:szCs w:val="24"/>
          <w:lang w:val="ru-RU" w:eastAsia="en-US"/>
        </w:rPr>
        <w:t xml:space="preserve"> 17020 и организује интерне провере према захтевима стандарда </w:t>
      </w:r>
      <w:r w:rsidRPr="00513F5A">
        <w:rPr>
          <w:rFonts w:ascii="Times New Roman" w:hAnsi="Times New Roman" w:cs="Times New Roman"/>
          <w:sz w:val="24"/>
          <w:szCs w:val="24"/>
          <w:lang w:eastAsia="en-US"/>
        </w:rPr>
        <w:t>SRPS ISO</w:t>
      </w:r>
      <w:r w:rsidRPr="00513F5A">
        <w:rPr>
          <w:rFonts w:ascii="Times New Roman" w:hAnsi="Times New Roman" w:cs="Times New Roman"/>
          <w:sz w:val="24"/>
          <w:szCs w:val="24"/>
          <w:lang w:val="ru-RU" w:eastAsia="en-US"/>
        </w:rPr>
        <w:t xml:space="preserve"> 9001 и </w:t>
      </w:r>
      <w:r w:rsidRPr="00513F5A">
        <w:rPr>
          <w:rFonts w:ascii="Times New Roman" w:hAnsi="Times New Roman" w:cs="Times New Roman"/>
          <w:sz w:val="24"/>
          <w:szCs w:val="24"/>
          <w:lang w:eastAsia="en-US"/>
        </w:rPr>
        <w:t>SRPS ISO</w:t>
      </w:r>
      <w:r w:rsidRPr="00513F5A">
        <w:rPr>
          <w:rFonts w:ascii="Times New Roman" w:hAnsi="Times New Roman" w:cs="Times New Roman"/>
          <w:sz w:val="24"/>
          <w:szCs w:val="24"/>
          <w:lang w:val="ru-RU" w:eastAsia="en-US"/>
        </w:rPr>
        <w:t>/</w:t>
      </w:r>
      <w:r w:rsidRPr="00513F5A">
        <w:rPr>
          <w:rFonts w:ascii="Times New Roman" w:hAnsi="Times New Roman" w:cs="Times New Roman"/>
          <w:sz w:val="24"/>
          <w:szCs w:val="24"/>
          <w:lang w:eastAsia="en-US"/>
        </w:rPr>
        <w:t>IEC</w:t>
      </w:r>
      <w:r w:rsidRPr="00513F5A">
        <w:rPr>
          <w:rFonts w:ascii="Times New Roman" w:hAnsi="Times New Roman" w:cs="Times New Roman"/>
          <w:sz w:val="24"/>
          <w:szCs w:val="24"/>
          <w:lang w:val="ru-RU" w:eastAsia="en-US"/>
        </w:rPr>
        <w:t xml:space="preserve"> 17020; прегледа, оверава и одобрава документацију из области признања производа, произвођача и испитних институција; врши </w:t>
      </w:r>
      <w:r w:rsidRPr="00513F5A">
        <w:rPr>
          <w:rFonts w:ascii="Times New Roman" w:hAnsi="Times New Roman" w:cs="Times New Roman"/>
          <w:sz w:val="24"/>
          <w:szCs w:val="24"/>
          <w:lang w:eastAsia="en-US"/>
        </w:rPr>
        <w:t>прегледе материјала и заваривања током надзора</w:t>
      </w:r>
      <w:r w:rsidRPr="00513F5A">
        <w:rPr>
          <w:rFonts w:ascii="Times New Roman" w:hAnsi="Times New Roman" w:cs="Times New Roman"/>
          <w:sz w:val="24"/>
          <w:szCs w:val="24"/>
          <w:lang w:val="ru-RU" w:eastAsia="en-US"/>
        </w:rPr>
        <w:t xml:space="preserve"> над градњом, </w:t>
      </w:r>
      <w:r w:rsidRPr="00513F5A">
        <w:rPr>
          <w:rFonts w:ascii="Times New Roman" w:hAnsi="Times New Roman" w:cs="Times New Roman"/>
          <w:sz w:val="24"/>
          <w:szCs w:val="24"/>
          <w:lang w:eastAsia="en-US"/>
        </w:rPr>
        <w:t xml:space="preserve">поправком и </w:t>
      </w:r>
      <w:r w:rsidRPr="00513F5A">
        <w:rPr>
          <w:rFonts w:ascii="Times New Roman" w:hAnsi="Times New Roman" w:cs="Times New Roman"/>
          <w:sz w:val="24"/>
          <w:szCs w:val="24"/>
          <w:lang w:val="ru-RU" w:eastAsia="en-US"/>
        </w:rPr>
        <w:t>преправком пловила, уређаја и опреме; одобрава издавање Потврда о признању; израђује Извештаје из делокруга Групе; обавља и друге послове по налогу Директора.</w:t>
      </w:r>
    </w:p>
    <w:p w14:paraId="27FE8717" w14:textId="77777777" w:rsidR="004B3E3B" w:rsidRPr="00513F5A" w:rsidRDefault="004B3E3B" w:rsidP="00487EDF">
      <w:pPr>
        <w:ind w:left="284" w:right="402" w:firstLine="478"/>
        <w:rPr>
          <w:lang w:val="sr-Cyrl-CS"/>
        </w:rPr>
      </w:pPr>
      <w:r w:rsidRPr="00513F5A">
        <w:rPr>
          <w:rFonts w:ascii="Times New Roman" w:hAnsi="Times New Roman" w:cs="Times New Roman"/>
          <w:sz w:val="24"/>
          <w:szCs w:val="24"/>
          <w:lang w:val="ru-RU" w:eastAsia="en-US"/>
        </w:rPr>
        <w:lastRenderedPageBreak/>
        <w:t xml:space="preserve">Услови: Стечено високо образовање из стручне области у оквиру образовно - научног поља техничко – технолошких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пет година радног искуства у струци; положен државни стручни испит, </w:t>
      </w:r>
      <w:r w:rsidRPr="00513F5A">
        <w:rPr>
          <w:rFonts w:ascii="Times New Roman" w:hAnsi="Times New Roman" w:cs="Times New Roman"/>
          <w:sz w:val="24"/>
          <w:szCs w:val="24"/>
          <w:shd w:val="clear" w:color="auto" w:fill="FFFFFF"/>
          <w:lang w:val="sr-Cyrl-CS"/>
        </w:rPr>
        <w:t>као и потребне компетенције за обављање послова радног места.</w:t>
      </w:r>
      <w:r w:rsidRPr="00513F5A">
        <w:rPr>
          <w:rFonts w:ascii="Times New Roman" w:hAnsi="Times New Roman" w:cs="Times New Roman"/>
          <w:sz w:val="24"/>
          <w:szCs w:val="24"/>
          <w:shd w:val="clear" w:color="auto" w:fill="FFFFFF"/>
        </w:rPr>
        <w:t> </w:t>
      </w:r>
    </w:p>
    <w:p w14:paraId="6A914150"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eastAsia="en-US"/>
        </w:rPr>
      </w:pPr>
    </w:p>
    <w:p w14:paraId="61839099"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val="ru-RU" w:eastAsia="en-US"/>
        </w:rPr>
      </w:pPr>
      <w:r w:rsidRPr="00513F5A">
        <w:rPr>
          <w:rFonts w:ascii="Times New Roman" w:hAnsi="Times New Roman" w:cs="Times New Roman"/>
          <w:sz w:val="24"/>
          <w:szCs w:val="24"/>
          <w:lang w:val="ru-RU" w:eastAsia="en-US"/>
        </w:rPr>
        <w:t>270. Радно место за послове индустријског надзора</w:t>
      </w:r>
    </w:p>
    <w:p w14:paraId="0F4F2510"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val="ru-RU" w:eastAsia="en-US"/>
        </w:rPr>
        <w:t>-</w:t>
      </w:r>
      <w:r w:rsidRPr="00513F5A">
        <w:rPr>
          <w:rFonts w:ascii="Times New Roman" w:hAnsi="Times New Roman" w:cs="Times New Roman"/>
          <w:sz w:val="24"/>
          <w:szCs w:val="24"/>
          <w:lang w:eastAsia="en-US"/>
        </w:rPr>
        <w:t>саветник</w:t>
      </w:r>
      <w:r w:rsidRPr="00513F5A">
        <w:rPr>
          <w:rFonts w:ascii="Times New Roman" w:hAnsi="Times New Roman" w:cs="Times New Roman"/>
          <w:sz w:val="24"/>
          <w:szCs w:val="24"/>
          <w:lang w:val="ru-RU" w:eastAsia="en-US"/>
        </w:rPr>
        <w:t xml:space="preserve">-    </w:t>
      </w:r>
      <w:r w:rsidRPr="00513F5A">
        <w:rPr>
          <w:rFonts w:ascii="Times New Roman" w:hAnsi="Times New Roman" w:cs="Times New Roman"/>
          <w:sz w:val="24"/>
          <w:szCs w:val="24"/>
          <w:lang w:eastAsia="en-US"/>
        </w:rPr>
        <w:t xml:space="preserve">                                                                                                 1</w:t>
      </w:r>
    </w:p>
    <w:p w14:paraId="6A4D845E"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eastAsia="en-US"/>
        </w:rPr>
      </w:pPr>
    </w:p>
    <w:p w14:paraId="3ADBF4C6"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val="ru-RU" w:eastAsia="en-US"/>
        </w:rPr>
        <w:t>Опис послова</w:t>
      </w:r>
      <w:r w:rsidRPr="00513F5A">
        <w:rPr>
          <w:rFonts w:ascii="Times New Roman" w:hAnsi="Times New Roman" w:cs="Times New Roman"/>
          <w:bCs/>
          <w:sz w:val="24"/>
          <w:szCs w:val="24"/>
          <w:lang w:val="ru-RU" w:eastAsia="en-US"/>
        </w:rPr>
        <w:t xml:space="preserve">: </w:t>
      </w:r>
      <w:r w:rsidRPr="00513F5A">
        <w:rPr>
          <w:rFonts w:ascii="Times New Roman" w:hAnsi="Times New Roman" w:cs="Times New Roman"/>
          <w:bCs/>
          <w:sz w:val="24"/>
          <w:szCs w:val="24"/>
          <w:lang w:eastAsia="en-US"/>
        </w:rPr>
        <w:t>Учествује у вршењу п</w:t>
      </w:r>
      <w:r w:rsidRPr="00513F5A">
        <w:rPr>
          <w:rFonts w:ascii="Times New Roman" w:hAnsi="Times New Roman" w:cs="Times New Roman"/>
          <w:sz w:val="24"/>
          <w:szCs w:val="24"/>
          <w:lang w:val="ru-RU" w:eastAsia="en-US"/>
        </w:rPr>
        <w:t>регледа и овере техничк</w:t>
      </w:r>
      <w:r w:rsidRPr="00513F5A">
        <w:rPr>
          <w:rFonts w:ascii="Times New Roman" w:hAnsi="Times New Roman" w:cs="Times New Roman"/>
          <w:sz w:val="24"/>
          <w:szCs w:val="24"/>
          <w:lang w:eastAsia="en-US"/>
        </w:rPr>
        <w:t>е</w:t>
      </w:r>
      <w:r w:rsidRPr="00513F5A">
        <w:rPr>
          <w:rFonts w:ascii="Times New Roman" w:hAnsi="Times New Roman" w:cs="Times New Roman"/>
          <w:sz w:val="24"/>
          <w:szCs w:val="24"/>
          <w:lang w:val="ru-RU" w:eastAsia="en-US"/>
        </w:rPr>
        <w:t xml:space="preserve"> документациј</w:t>
      </w:r>
      <w:r w:rsidRPr="00513F5A">
        <w:rPr>
          <w:rFonts w:ascii="Times New Roman" w:hAnsi="Times New Roman" w:cs="Times New Roman"/>
          <w:sz w:val="24"/>
          <w:szCs w:val="24"/>
          <w:lang w:eastAsia="en-US"/>
        </w:rPr>
        <w:t>е</w:t>
      </w:r>
      <w:r w:rsidRPr="00513F5A">
        <w:rPr>
          <w:rFonts w:ascii="Times New Roman" w:hAnsi="Times New Roman" w:cs="Times New Roman"/>
          <w:sz w:val="24"/>
          <w:szCs w:val="24"/>
          <w:lang w:val="ru-RU" w:eastAsia="en-US"/>
        </w:rPr>
        <w:t xml:space="preserve"> из области признања произвођача, испитних институција и типских одобрења производа; </w:t>
      </w:r>
      <w:r w:rsidRPr="00513F5A">
        <w:rPr>
          <w:rFonts w:ascii="Times New Roman" w:hAnsi="Times New Roman" w:cs="Times New Roman"/>
          <w:sz w:val="24"/>
          <w:szCs w:val="24"/>
          <w:lang w:eastAsia="en-US"/>
        </w:rPr>
        <w:t xml:space="preserve">учествује у </w:t>
      </w:r>
      <w:r w:rsidRPr="00513F5A">
        <w:rPr>
          <w:rFonts w:ascii="Times New Roman" w:hAnsi="Times New Roman" w:cs="Times New Roman"/>
          <w:sz w:val="24"/>
          <w:szCs w:val="24"/>
          <w:lang w:val="ru-RU" w:eastAsia="en-US"/>
        </w:rPr>
        <w:t>врш</w:t>
      </w:r>
      <w:r w:rsidRPr="00513F5A">
        <w:rPr>
          <w:rFonts w:ascii="Times New Roman" w:hAnsi="Times New Roman" w:cs="Times New Roman"/>
          <w:sz w:val="24"/>
          <w:szCs w:val="24"/>
          <w:lang w:eastAsia="en-US"/>
        </w:rPr>
        <w:t>ењу</w:t>
      </w:r>
      <w:r w:rsidRPr="00513F5A">
        <w:rPr>
          <w:rFonts w:ascii="Times New Roman" w:hAnsi="Times New Roman" w:cs="Times New Roman"/>
          <w:sz w:val="24"/>
          <w:szCs w:val="24"/>
          <w:lang w:val="ru-RU" w:eastAsia="en-US"/>
        </w:rPr>
        <w:t xml:space="preserve"> преглед</w:t>
      </w:r>
      <w:r w:rsidRPr="00513F5A">
        <w:rPr>
          <w:rFonts w:ascii="Times New Roman" w:hAnsi="Times New Roman" w:cs="Times New Roman"/>
          <w:sz w:val="24"/>
          <w:szCs w:val="24"/>
          <w:lang w:eastAsia="en-US"/>
        </w:rPr>
        <w:t>а</w:t>
      </w:r>
      <w:r w:rsidRPr="00513F5A">
        <w:rPr>
          <w:rFonts w:ascii="Times New Roman" w:hAnsi="Times New Roman" w:cs="Times New Roman"/>
          <w:sz w:val="24"/>
          <w:szCs w:val="24"/>
          <w:lang w:val="ru-RU" w:eastAsia="en-US"/>
        </w:rPr>
        <w:t xml:space="preserve"> привредних субјеката у поступку признања произвођача, испитних институција и типских одобрења производа; </w:t>
      </w:r>
      <w:r w:rsidRPr="00513F5A">
        <w:rPr>
          <w:rFonts w:ascii="Times New Roman" w:hAnsi="Times New Roman" w:cs="Times New Roman"/>
          <w:sz w:val="24"/>
          <w:szCs w:val="24"/>
          <w:lang w:eastAsia="en-US"/>
        </w:rPr>
        <w:t xml:space="preserve">припрема и </w:t>
      </w:r>
      <w:r w:rsidRPr="00513F5A">
        <w:rPr>
          <w:rFonts w:ascii="Times New Roman" w:hAnsi="Times New Roman" w:cs="Times New Roman"/>
          <w:sz w:val="24"/>
          <w:szCs w:val="24"/>
          <w:lang w:val="ru-RU" w:eastAsia="en-US"/>
        </w:rPr>
        <w:t xml:space="preserve">учествује у изради Извештаја и Потврда о признању; </w:t>
      </w:r>
      <w:r w:rsidRPr="00513F5A">
        <w:rPr>
          <w:rFonts w:ascii="Times New Roman" w:hAnsi="Times New Roman" w:cs="Times New Roman"/>
          <w:sz w:val="24"/>
          <w:szCs w:val="24"/>
          <w:lang w:eastAsia="en-US"/>
        </w:rPr>
        <w:t xml:space="preserve">учествује у </w:t>
      </w:r>
      <w:r w:rsidRPr="00513F5A">
        <w:rPr>
          <w:rFonts w:ascii="Times New Roman" w:hAnsi="Times New Roman" w:cs="Times New Roman"/>
          <w:sz w:val="24"/>
          <w:szCs w:val="24"/>
          <w:lang w:val="ru-RU" w:eastAsia="en-US"/>
        </w:rPr>
        <w:t>рад</w:t>
      </w:r>
      <w:r w:rsidRPr="00513F5A">
        <w:rPr>
          <w:rFonts w:ascii="Times New Roman" w:hAnsi="Times New Roman" w:cs="Times New Roman"/>
          <w:sz w:val="24"/>
          <w:szCs w:val="24"/>
          <w:lang w:eastAsia="en-US"/>
        </w:rPr>
        <w:t>у</w:t>
      </w:r>
      <w:r w:rsidRPr="00513F5A">
        <w:rPr>
          <w:rFonts w:ascii="Times New Roman" w:hAnsi="Times New Roman" w:cs="Times New Roman"/>
          <w:sz w:val="24"/>
          <w:szCs w:val="24"/>
          <w:lang w:val="ru-RU" w:eastAsia="en-US"/>
        </w:rPr>
        <w:t xml:space="preserve"> на одржавању система менаџмента квалитетом и у интерним проверама запослених у Управи према </w:t>
      </w:r>
      <w:r w:rsidRPr="00513F5A">
        <w:rPr>
          <w:rFonts w:ascii="Times New Roman" w:hAnsi="Times New Roman" w:cs="Times New Roman"/>
          <w:sz w:val="24"/>
          <w:szCs w:val="24"/>
          <w:lang w:eastAsia="en-US"/>
        </w:rPr>
        <w:t>SRPS ISO</w:t>
      </w:r>
      <w:r w:rsidRPr="00513F5A">
        <w:rPr>
          <w:rFonts w:ascii="Times New Roman" w:hAnsi="Times New Roman" w:cs="Times New Roman"/>
          <w:sz w:val="24"/>
          <w:szCs w:val="24"/>
          <w:lang w:val="ru-RU" w:eastAsia="en-US"/>
        </w:rPr>
        <w:t xml:space="preserve"> 9001 и </w:t>
      </w:r>
      <w:r w:rsidRPr="00513F5A">
        <w:rPr>
          <w:rFonts w:ascii="Times New Roman" w:hAnsi="Times New Roman" w:cs="Times New Roman"/>
          <w:sz w:val="24"/>
          <w:szCs w:val="24"/>
          <w:lang w:eastAsia="en-US"/>
        </w:rPr>
        <w:t>SRPS ISO</w:t>
      </w:r>
      <w:r w:rsidRPr="00513F5A">
        <w:rPr>
          <w:rFonts w:ascii="Times New Roman" w:hAnsi="Times New Roman" w:cs="Times New Roman"/>
          <w:sz w:val="24"/>
          <w:szCs w:val="24"/>
          <w:lang w:val="ru-RU" w:eastAsia="en-US"/>
        </w:rPr>
        <w:t>/</w:t>
      </w:r>
      <w:r w:rsidRPr="00513F5A">
        <w:rPr>
          <w:rFonts w:ascii="Times New Roman" w:hAnsi="Times New Roman" w:cs="Times New Roman"/>
          <w:sz w:val="24"/>
          <w:szCs w:val="24"/>
          <w:lang w:eastAsia="en-US"/>
        </w:rPr>
        <w:t>IEC</w:t>
      </w:r>
      <w:r w:rsidRPr="00513F5A">
        <w:rPr>
          <w:rFonts w:ascii="Times New Roman" w:hAnsi="Times New Roman" w:cs="Times New Roman"/>
          <w:sz w:val="24"/>
          <w:szCs w:val="24"/>
          <w:lang w:val="ru-RU" w:eastAsia="en-US"/>
        </w:rPr>
        <w:t xml:space="preserve"> 17020; учествује у припреми прописа из делокруга Групе</w:t>
      </w:r>
      <w:r w:rsidRPr="00513F5A">
        <w:rPr>
          <w:rFonts w:ascii="Times New Roman" w:hAnsi="Times New Roman" w:cs="Times New Roman"/>
          <w:sz w:val="24"/>
          <w:szCs w:val="24"/>
          <w:lang w:eastAsia="en-US"/>
        </w:rPr>
        <w:t xml:space="preserve"> и на пословима техничког надзора;</w:t>
      </w:r>
      <w:r w:rsidRPr="00513F5A">
        <w:rPr>
          <w:rFonts w:ascii="Times New Roman" w:hAnsi="Times New Roman" w:cs="Times New Roman"/>
          <w:sz w:val="24"/>
          <w:szCs w:val="24"/>
          <w:lang w:val="ru-RU" w:eastAsia="en-US"/>
        </w:rPr>
        <w:t xml:space="preserve"> обавља и друге послове по налогу Руководиоца Групе.</w:t>
      </w:r>
    </w:p>
    <w:p w14:paraId="234A159D" w14:textId="77777777" w:rsidR="004B3E3B" w:rsidRPr="00513F5A" w:rsidRDefault="004B3E3B" w:rsidP="00487EDF">
      <w:pPr>
        <w:ind w:left="284" w:right="402" w:firstLine="478"/>
        <w:rPr>
          <w:lang w:val="sr-Cyrl-CS"/>
        </w:rPr>
      </w:pPr>
      <w:r w:rsidRPr="00513F5A">
        <w:rPr>
          <w:rFonts w:ascii="Times New Roman" w:hAnsi="Times New Roman" w:cs="Times New Roman"/>
          <w:sz w:val="24"/>
          <w:szCs w:val="24"/>
          <w:lang w:val="ru-RU" w:eastAsia="en-US"/>
        </w:rPr>
        <w:t xml:space="preserve">Услови: Стечено високо образовање из стручне области </w:t>
      </w:r>
      <w:r w:rsidRPr="00513F5A">
        <w:rPr>
          <w:rFonts w:ascii="Times New Roman" w:hAnsi="Times New Roman" w:cs="Times New Roman"/>
          <w:sz w:val="24"/>
          <w:szCs w:val="24"/>
          <w:lang w:eastAsia="en-US"/>
        </w:rPr>
        <w:t>машинско инжењерство или електротехничко инжењерство или из науче области технолошко-металуршких наука</w:t>
      </w:r>
      <w:r w:rsidRPr="00513F5A">
        <w:rPr>
          <w:rFonts w:ascii="Times New Roman" w:hAnsi="Times New Roman" w:cs="Times New Roman"/>
          <w:sz w:val="24"/>
          <w:szCs w:val="24"/>
          <w:lang w:val="ru-RU" w:eastAsia="en-US"/>
        </w:rPr>
        <w:t xml:space="preserve">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w:t>
      </w:r>
      <w:r w:rsidRPr="00513F5A">
        <w:rPr>
          <w:rFonts w:ascii="Times New Roman" w:hAnsi="Times New Roman" w:cs="Times New Roman"/>
          <w:sz w:val="24"/>
          <w:szCs w:val="24"/>
          <w:lang w:eastAsia="en-US"/>
        </w:rPr>
        <w:t>три</w:t>
      </w:r>
      <w:r w:rsidRPr="00513F5A">
        <w:rPr>
          <w:rFonts w:ascii="Times New Roman" w:hAnsi="Times New Roman" w:cs="Times New Roman"/>
          <w:sz w:val="24"/>
          <w:szCs w:val="24"/>
          <w:lang w:val="ru-RU" w:eastAsia="en-US"/>
        </w:rPr>
        <w:t xml:space="preserve"> година радног искуства у струци; положен државни стручни испит, </w:t>
      </w:r>
      <w:r w:rsidRPr="00513F5A">
        <w:rPr>
          <w:rFonts w:ascii="Times New Roman" w:hAnsi="Times New Roman" w:cs="Times New Roman"/>
          <w:sz w:val="24"/>
          <w:szCs w:val="24"/>
          <w:shd w:val="clear" w:color="auto" w:fill="FFFFFF"/>
          <w:lang w:val="sr-Cyrl-CS"/>
        </w:rPr>
        <w:t>као и потребне компетенције за обављање послова радног места.</w:t>
      </w:r>
      <w:r w:rsidRPr="00513F5A">
        <w:rPr>
          <w:rFonts w:ascii="Times New Roman" w:hAnsi="Times New Roman" w:cs="Times New Roman"/>
          <w:sz w:val="24"/>
          <w:szCs w:val="24"/>
          <w:shd w:val="clear" w:color="auto" w:fill="FFFFFF"/>
        </w:rPr>
        <w:t> </w:t>
      </w:r>
    </w:p>
    <w:p w14:paraId="6C2BFF06" w14:textId="77777777" w:rsidR="00496795" w:rsidRPr="00513F5A" w:rsidRDefault="00496795" w:rsidP="00487EDF">
      <w:pPr>
        <w:suppressAutoHyphens w:val="0"/>
        <w:spacing w:line="240" w:lineRule="auto"/>
        <w:ind w:left="284" w:right="402" w:firstLine="720"/>
        <w:rPr>
          <w:rFonts w:ascii="Times New Roman" w:hAnsi="Times New Roman" w:cs="Times New Roman"/>
          <w:sz w:val="24"/>
          <w:szCs w:val="24"/>
          <w:lang w:val="ru-RU" w:eastAsia="en-US"/>
        </w:rPr>
      </w:pPr>
    </w:p>
    <w:p w14:paraId="6EE384F5"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val="ru-RU" w:eastAsia="en-US"/>
        </w:rPr>
      </w:pPr>
      <w:r w:rsidRPr="00513F5A">
        <w:rPr>
          <w:rFonts w:ascii="Times New Roman" w:hAnsi="Times New Roman" w:cs="Times New Roman"/>
          <w:sz w:val="24"/>
          <w:szCs w:val="24"/>
          <w:lang w:val="ru-RU" w:eastAsia="en-US"/>
        </w:rPr>
        <w:t>2</w:t>
      </w:r>
      <w:r w:rsidRPr="00513F5A">
        <w:rPr>
          <w:rFonts w:ascii="Times New Roman" w:hAnsi="Times New Roman" w:cs="Times New Roman"/>
          <w:sz w:val="24"/>
          <w:szCs w:val="24"/>
          <w:lang w:eastAsia="en-US"/>
        </w:rPr>
        <w:t>71</w:t>
      </w:r>
      <w:r w:rsidR="00753653" w:rsidRPr="00513F5A">
        <w:rPr>
          <w:rFonts w:ascii="Times New Roman" w:hAnsi="Times New Roman" w:cs="Times New Roman"/>
          <w:sz w:val="24"/>
          <w:szCs w:val="24"/>
          <w:lang w:val="ru-RU" w:eastAsia="en-US"/>
        </w:rPr>
        <w:t>. Радно место за стручно техничке послове</w:t>
      </w:r>
    </w:p>
    <w:p w14:paraId="2970ADE8"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val="ru-RU" w:eastAsia="en-US"/>
        </w:rPr>
      </w:pPr>
      <w:r w:rsidRPr="00513F5A">
        <w:rPr>
          <w:rFonts w:ascii="Times New Roman" w:hAnsi="Times New Roman" w:cs="Times New Roman"/>
          <w:sz w:val="24"/>
          <w:szCs w:val="24"/>
          <w:lang w:val="ru-RU" w:eastAsia="en-US"/>
        </w:rPr>
        <w:t>-</w:t>
      </w:r>
      <w:r w:rsidRPr="00513F5A">
        <w:rPr>
          <w:rFonts w:ascii="Times New Roman" w:hAnsi="Times New Roman" w:cs="Times New Roman"/>
          <w:sz w:val="24"/>
          <w:szCs w:val="24"/>
          <w:lang w:eastAsia="en-US"/>
        </w:rPr>
        <w:t>сарадник</w:t>
      </w:r>
      <w:r w:rsidRPr="00513F5A">
        <w:rPr>
          <w:rFonts w:ascii="Times New Roman" w:hAnsi="Times New Roman" w:cs="Times New Roman"/>
          <w:sz w:val="24"/>
          <w:szCs w:val="24"/>
          <w:lang w:val="ru-RU" w:eastAsia="en-US"/>
        </w:rPr>
        <w:t>-</w:t>
      </w:r>
      <w:r w:rsidR="00172856" w:rsidRPr="00513F5A">
        <w:rPr>
          <w:rFonts w:ascii="Times New Roman" w:hAnsi="Times New Roman" w:cs="Times New Roman"/>
          <w:sz w:val="24"/>
          <w:szCs w:val="24"/>
          <w:lang w:val="ru-RU" w:eastAsia="en-US"/>
        </w:rPr>
        <w:tab/>
      </w:r>
      <w:r w:rsidR="00172856" w:rsidRPr="00513F5A">
        <w:rPr>
          <w:rFonts w:ascii="Times New Roman" w:hAnsi="Times New Roman" w:cs="Times New Roman"/>
          <w:sz w:val="24"/>
          <w:szCs w:val="24"/>
          <w:lang w:val="ru-RU" w:eastAsia="en-US"/>
        </w:rPr>
        <w:tab/>
      </w:r>
      <w:r w:rsidR="00172856" w:rsidRPr="00513F5A">
        <w:rPr>
          <w:rFonts w:ascii="Times New Roman" w:hAnsi="Times New Roman" w:cs="Times New Roman"/>
          <w:sz w:val="24"/>
          <w:szCs w:val="24"/>
          <w:lang w:val="ru-RU" w:eastAsia="en-US"/>
        </w:rPr>
        <w:tab/>
      </w:r>
      <w:r w:rsidR="00172856" w:rsidRPr="00513F5A">
        <w:rPr>
          <w:rFonts w:ascii="Times New Roman" w:hAnsi="Times New Roman" w:cs="Times New Roman"/>
          <w:sz w:val="24"/>
          <w:szCs w:val="24"/>
          <w:lang w:val="ru-RU" w:eastAsia="en-US"/>
        </w:rPr>
        <w:tab/>
      </w:r>
      <w:r w:rsidR="00172856" w:rsidRPr="00513F5A">
        <w:rPr>
          <w:rFonts w:ascii="Times New Roman" w:hAnsi="Times New Roman" w:cs="Times New Roman"/>
          <w:sz w:val="24"/>
          <w:szCs w:val="24"/>
          <w:lang w:val="ru-RU" w:eastAsia="en-US"/>
        </w:rPr>
        <w:tab/>
      </w:r>
      <w:r w:rsidR="00172856" w:rsidRPr="00513F5A">
        <w:rPr>
          <w:rFonts w:ascii="Times New Roman" w:hAnsi="Times New Roman" w:cs="Times New Roman"/>
          <w:sz w:val="24"/>
          <w:szCs w:val="24"/>
          <w:lang w:val="ru-RU" w:eastAsia="en-US"/>
        </w:rPr>
        <w:tab/>
      </w:r>
      <w:r w:rsidRPr="00513F5A">
        <w:rPr>
          <w:rFonts w:ascii="Times New Roman" w:hAnsi="Times New Roman" w:cs="Times New Roman"/>
          <w:sz w:val="24"/>
          <w:szCs w:val="24"/>
          <w:lang w:val="ru-RU" w:eastAsia="en-US"/>
        </w:rPr>
        <w:t>1</w:t>
      </w:r>
    </w:p>
    <w:p w14:paraId="62CC5D58"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val="ru-RU" w:eastAsia="en-US"/>
        </w:rPr>
      </w:pPr>
    </w:p>
    <w:p w14:paraId="5525DE6C"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val="ru-RU" w:eastAsia="en-US"/>
        </w:rPr>
        <w:t>Опис послова:</w:t>
      </w:r>
      <w:r w:rsidRPr="00513F5A">
        <w:rPr>
          <w:rFonts w:ascii="Times New Roman" w:hAnsi="Times New Roman" w:cs="Times New Roman"/>
          <w:bCs/>
          <w:sz w:val="24"/>
          <w:szCs w:val="24"/>
          <w:lang w:eastAsia="en-US"/>
        </w:rPr>
        <w:t>Прикупља, обрађује и припрема податке</w:t>
      </w:r>
      <w:r w:rsidRPr="00513F5A">
        <w:rPr>
          <w:rFonts w:ascii="Times New Roman" w:hAnsi="Times New Roman" w:cs="Times New Roman"/>
          <w:sz w:val="24"/>
          <w:szCs w:val="24"/>
          <w:lang w:val="ru-RU" w:eastAsia="en-US"/>
        </w:rPr>
        <w:t xml:space="preserve"> потребн</w:t>
      </w:r>
      <w:r w:rsidRPr="00513F5A">
        <w:rPr>
          <w:rFonts w:ascii="Times New Roman" w:hAnsi="Times New Roman" w:cs="Times New Roman"/>
          <w:sz w:val="24"/>
          <w:szCs w:val="24"/>
          <w:lang w:eastAsia="en-US"/>
        </w:rPr>
        <w:t>е</w:t>
      </w:r>
      <w:r w:rsidRPr="00513F5A">
        <w:rPr>
          <w:rFonts w:ascii="Times New Roman" w:hAnsi="Times New Roman" w:cs="Times New Roman"/>
          <w:sz w:val="24"/>
          <w:szCs w:val="24"/>
          <w:lang w:val="ru-RU" w:eastAsia="en-US"/>
        </w:rPr>
        <w:t xml:space="preserve"> за израду анализа, извештаја и пројеката из делокруга Групе; </w:t>
      </w:r>
      <w:r w:rsidRPr="00513F5A">
        <w:rPr>
          <w:rFonts w:ascii="Times New Roman" w:hAnsi="Times New Roman" w:cs="Times New Roman"/>
          <w:sz w:val="24"/>
          <w:szCs w:val="24"/>
          <w:lang w:eastAsia="en-US"/>
        </w:rPr>
        <w:t>прикупља и припрема одговарајућу документацију која се израђује</w:t>
      </w:r>
      <w:r w:rsidRPr="00513F5A">
        <w:rPr>
          <w:rFonts w:ascii="Times New Roman" w:hAnsi="Times New Roman" w:cs="Times New Roman"/>
          <w:sz w:val="24"/>
          <w:szCs w:val="24"/>
          <w:lang w:val="ru-RU" w:eastAsia="en-US"/>
        </w:rPr>
        <w:t xml:space="preserve"> у вези са пословима из делокруга Групе; </w:t>
      </w:r>
      <w:r w:rsidRPr="00513F5A">
        <w:rPr>
          <w:rFonts w:ascii="Times New Roman" w:hAnsi="Times New Roman" w:cs="Times New Roman"/>
          <w:sz w:val="24"/>
          <w:szCs w:val="24"/>
          <w:lang w:eastAsia="en-US"/>
        </w:rPr>
        <w:t xml:space="preserve">припрема и </w:t>
      </w:r>
      <w:r w:rsidRPr="00513F5A">
        <w:rPr>
          <w:rFonts w:ascii="Times New Roman" w:hAnsi="Times New Roman" w:cs="Times New Roman"/>
          <w:sz w:val="24"/>
          <w:szCs w:val="24"/>
          <w:lang w:val="ru-RU" w:eastAsia="en-US"/>
        </w:rPr>
        <w:t>израђује дописе из делокруга Групе; води</w:t>
      </w:r>
      <w:r w:rsidRPr="00513F5A">
        <w:rPr>
          <w:rFonts w:ascii="Times New Roman" w:hAnsi="Times New Roman" w:cs="Times New Roman"/>
          <w:sz w:val="24"/>
          <w:szCs w:val="24"/>
          <w:lang w:eastAsia="en-US"/>
        </w:rPr>
        <w:t xml:space="preserve"> и стара се о</w:t>
      </w:r>
      <w:r w:rsidRPr="00513F5A">
        <w:rPr>
          <w:rFonts w:ascii="Times New Roman" w:hAnsi="Times New Roman" w:cs="Times New Roman"/>
          <w:sz w:val="24"/>
          <w:szCs w:val="24"/>
          <w:lang w:val="ru-RU" w:eastAsia="en-US"/>
        </w:rPr>
        <w:t xml:space="preserve"> одговарајућ</w:t>
      </w:r>
      <w:r w:rsidRPr="00513F5A">
        <w:rPr>
          <w:rFonts w:ascii="Times New Roman" w:hAnsi="Times New Roman" w:cs="Times New Roman"/>
          <w:sz w:val="24"/>
          <w:szCs w:val="24"/>
          <w:lang w:eastAsia="en-US"/>
        </w:rPr>
        <w:t>ој</w:t>
      </w:r>
      <w:r w:rsidRPr="00513F5A">
        <w:rPr>
          <w:rFonts w:ascii="Times New Roman" w:hAnsi="Times New Roman" w:cs="Times New Roman"/>
          <w:sz w:val="24"/>
          <w:szCs w:val="24"/>
          <w:lang w:val="ru-RU" w:eastAsia="en-US"/>
        </w:rPr>
        <w:t xml:space="preserve"> евиденциј</w:t>
      </w:r>
      <w:r w:rsidRPr="00513F5A">
        <w:rPr>
          <w:rFonts w:ascii="Times New Roman" w:hAnsi="Times New Roman" w:cs="Times New Roman"/>
          <w:sz w:val="24"/>
          <w:szCs w:val="24"/>
          <w:lang w:eastAsia="en-US"/>
        </w:rPr>
        <w:t>и</w:t>
      </w:r>
      <w:r w:rsidRPr="00513F5A">
        <w:rPr>
          <w:rFonts w:ascii="Times New Roman" w:hAnsi="Times New Roman" w:cs="Times New Roman"/>
          <w:sz w:val="24"/>
          <w:szCs w:val="24"/>
          <w:lang w:val="ru-RU" w:eastAsia="en-US"/>
        </w:rPr>
        <w:t xml:space="preserve"> о издатој документацији у вези са делокругом послова Групе и евиденциј</w:t>
      </w:r>
      <w:r w:rsidRPr="00513F5A">
        <w:rPr>
          <w:rFonts w:ascii="Times New Roman" w:hAnsi="Times New Roman" w:cs="Times New Roman"/>
          <w:sz w:val="24"/>
          <w:szCs w:val="24"/>
          <w:lang w:eastAsia="en-US"/>
        </w:rPr>
        <w:t>и</w:t>
      </w:r>
      <w:r w:rsidRPr="00513F5A">
        <w:rPr>
          <w:rFonts w:ascii="Times New Roman" w:hAnsi="Times New Roman" w:cs="Times New Roman"/>
          <w:sz w:val="24"/>
          <w:szCs w:val="24"/>
          <w:lang w:val="ru-RU" w:eastAsia="en-US"/>
        </w:rPr>
        <w:t xml:space="preserve"> о издатим радним предметнима из архиве; обавља и друге послове по налогу Руководиоца групе.</w:t>
      </w:r>
    </w:p>
    <w:p w14:paraId="28D2ACD4" w14:textId="77777777" w:rsidR="0092616F" w:rsidRPr="00513F5A" w:rsidRDefault="004B3E3B" w:rsidP="00487EDF">
      <w:pPr>
        <w:ind w:left="284" w:right="402" w:firstLine="478"/>
        <w:rPr>
          <w:rFonts w:ascii="Times New Roman" w:hAnsi="Times New Roman" w:cs="Times New Roman"/>
          <w:sz w:val="24"/>
          <w:szCs w:val="24"/>
          <w:shd w:val="clear" w:color="auto" w:fill="FFFFFF"/>
          <w:lang w:val="sr-Cyrl-CS"/>
        </w:rPr>
      </w:pPr>
      <w:r w:rsidRPr="00513F5A">
        <w:rPr>
          <w:rFonts w:ascii="Times New Roman" w:hAnsi="Times New Roman" w:cs="Times New Roman"/>
          <w:sz w:val="24"/>
          <w:szCs w:val="24"/>
          <w:lang w:val="ru-RU" w:eastAsia="en-US"/>
        </w:rPr>
        <w:t>Услови: Стечено високо образовање из стручне области у оквиру обр</w:t>
      </w:r>
      <w:r w:rsidR="009F16D8" w:rsidRPr="00513F5A">
        <w:rPr>
          <w:rFonts w:ascii="Times New Roman" w:hAnsi="Times New Roman" w:cs="Times New Roman"/>
          <w:sz w:val="24"/>
          <w:szCs w:val="24"/>
          <w:lang w:val="ru-RU" w:eastAsia="en-US"/>
        </w:rPr>
        <w:t>азовно – научног поља техничко -</w:t>
      </w:r>
      <w:r w:rsidRPr="00513F5A">
        <w:rPr>
          <w:rFonts w:ascii="Times New Roman" w:hAnsi="Times New Roman" w:cs="Times New Roman"/>
          <w:sz w:val="24"/>
          <w:szCs w:val="24"/>
          <w:lang w:val="ru-RU" w:eastAsia="en-US"/>
        </w:rPr>
        <w:t xml:space="preserve"> технолошких наука или менаџмента на основним академс</w:t>
      </w:r>
      <w:r w:rsidR="00753653" w:rsidRPr="00513F5A">
        <w:rPr>
          <w:rFonts w:ascii="Times New Roman" w:hAnsi="Times New Roman" w:cs="Times New Roman"/>
          <w:sz w:val="24"/>
          <w:szCs w:val="24"/>
          <w:lang w:val="ru-RU" w:eastAsia="en-US"/>
        </w:rPr>
        <w:t>ким студијама у обиму од</w:t>
      </w:r>
      <w:r w:rsidRPr="00513F5A">
        <w:rPr>
          <w:rFonts w:ascii="Times New Roman" w:hAnsi="Times New Roman" w:cs="Times New Roman"/>
          <w:sz w:val="24"/>
          <w:szCs w:val="24"/>
          <w:lang w:val="ru-RU" w:eastAsia="en-US"/>
        </w:rPr>
        <w:t xml:space="preserve"> 180 ЕСПБ бодова, основним струковним студијама, односно на основним студијама у трајању до три године; </w:t>
      </w:r>
      <w:r w:rsidRPr="00513F5A">
        <w:rPr>
          <w:rFonts w:ascii="Times New Roman" w:hAnsi="Times New Roman" w:cs="Times New Roman"/>
          <w:sz w:val="24"/>
          <w:szCs w:val="24"/>
          <w:lang w:eastAsia="en-US"/>
        </w:rPr>
        <w:t>најмање три године радног искуства у струци</w:t>
      </w:r>
      <w:r w:rsidRPr="00513F5A">
        <w:rPr>
          <w:rFonts w:ascii="Times New Roman" w:hAnsi="Times New Roman" w:cs="Times New Roman"/>
          <w:sz w:val="24"/>
          <w:szCs w:val="24"/>
          <w:lang w:val="ru-RU" w:eastAsia="en-US"/>
        </w:rPr>
        <w:t xml:space="preserve">; положен државни стручни испит, </w:t>
      </w:r>
      <w:r w:rsidRPr="00513F5A">
        <w:rPr>
          <w:rFonts w:ascii="Times New Roman" w:hAnsi="Times New Roman" w:cs="Times New Roman"/>
          <w:sz w:val="24"/>
          <w:szCs w:val="24"/>
          <w:shd w:val="clear" w:color="auto" w:fill="FFFFFF"/>
          <w:lang w:val="sr-Cyrl-CS"/>
        </w:rPr>
        <w:t>као и потребне компетенције за обављање послова радног места.</w:t>
      </w:r>
    </w:p>
    <w:p w14:paraId="353D0174" w14:textId="77777777" w:rsidR="0092616F" w:rsidRPr="00513F5A" w:rsidRDefault="0092616F" w:rsidP="00487EDF">
      <w:pPr>
        <w:ind w:left="284" w:right="402" w:firstLine="478"/>
        <w:rPr>
          <w:rFonts w:ascii="Times New Roman" w:hAnsi="Times New Roman" w:cs="Times New Roman"/>
          <w:sz w:val="24"/>
          <w:szCs w:val="24"/>
          <w:shd w:val="clear" w:color="auto" w:fill="FFFFFF"/>
          <w:lang w:val="sr-Cyrl-CS"/>
        </w:rPr>
      </w:pPr>
    </w:p>
    <w:p w14:paraId="006DA113" w14:textId="77777777" w:rsidR="0092616F" w:rsidRPr="00513F5A" w:rsidRDefault="0092616F" w:rsidP="00487EDF">
      <w:pPr>
        <w:ind w:left="284" w:right="402" w:firstLine="478"/>
        <w:rPr>
          <w:rFonts w:ascii="Times New Roman" w:hAnsi="Times New Roman" w:cs="Times New Roman"/>
          <w:sz w:val="24"/>
          <w:szCs w:val="24"/>
          <w:shd w:val="clear" w:color="auto" w:fill="FFFFFF"/>
          <w:lang w:val="sr-Cyrl-CS"/>
        </w:rPr>
      </w:pPr>
    </w:p>
    <w:p w14:paraId="08C918E4" w14:textId="77777777" w:rsidR="004B3E3B" w:rsidRPr="00513F5A" w:rsidRDefault="004B3E3B" w:rsidP="00487EDF">
      <w:pPr>
        <w:ind w:left="284" w:right="402" w:firstLine="478"/>
        <w:rPr>
          <w:lang w:val="sr-Cyrl-CS"/>
        </w:rPr>
      </w:pPr>
      <w:r w:rsidRPr="00513F5A">
        <w:rPr>
          <w:rFonts w:ascii="Times New Roman" w:hAnsi="Times New Roman" w:cs="Times New Roman"/>
          <w:sz w:val="24"/>
          <w:szCs w:val="24"/>
          <w:shd w:val="clear" w:color="auto" w:fill="FFFFFF"/>
        </w:rPr>
        <w:t> </w:t>
      </w:r>
    </w:p>
    <w:p w14:paraId="25CCA525"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val="ru-RU" w:eastAsia="en-US"/>
        </w:rPr>
      </w:pPr>
    </w:p>
    <w:p w14:paraId="36E831E7" w14:textId="77777777" w:rsidR="004B3E3B" w:rsidRPr="00513F5A" w:rsidRDefault="004B3E3B" w:rsidP="00487EDF">
      <w:pPr>
        <w:pStyle w:val="1"/>
        <w:numPr>
          <w:ilvl w:val="0"/>
          <w:numId w:val="13"/>
        </w:numPr>
        <w:suppressAutoHyphens w:val="0"/>
        <w:ind w:left="284" w:right="402"/>
        <w:jc w:val="center"/>
        <w:rPr>
          <w:rFonts w:ascii="Times New Roman" w:hAnsi="Times New Roman"/>
          <w:lang w:val="ru-RU" w:eastAsia="en-US"/>
        </w:rPr>
      </w:pPr>
      <w:r w:rsidRPr="00513F5A">
        <w:rPr>
          <w:rFonts w:ascii="Times New Roman" w:hAnsi="Times New Roman"/>
          <w:lang w:val="ru-RU" w:eastAsia="en-US"/>
        </w:rPr>
        <w:lastRenderedPageBreak/>
        <w:t>Група за развој, управљање ризицима, информисање, администрирање рачунарском мрежом и архиву</w:t>
      </w:r>
    </w:p>
    <w:p w14:paraId="04CF489F"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val="ru-RU" w:eastAsia="en-US"/>
        </w:rPr>
      </w:pPr>
    </w:p>
    <w:p w14:paraId="1F21A187"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val="ru-RU" w:eastAsia="en-US"/>
        </w:rPr>
      </w:pPr>
      <w:r w:rsidRPr="00513F5A">
        <w:rPr>
          <w:rFonts w:ascii="Times New Roman" w:hAnsi="Times New Roman" w:cs="Times New Roman"/>
          <w:sz w:val="24"/>
          <w:szCs w:val="24"/>
          <w:lang w:val="ru-RU" w:eastAsia="en-US"/>
        </w:rPr>
        <w:t xml:space="preserve">272.  Руководилац Групе </w:t>
      </w:r>
    </w:p>
    <w:p w14:paraId="683E807F"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val="sr-Cyrl-CS" w:eastAsia="en-US"/>
        </w:rPr>
      </w:pPr>
      <w:r w:rsidRPr="00513F5A">
        <w:rPr>
          <w:rFonts w:ascii="Times New Roman" w:hAnsi="Times New Roman" w:cs="Times New Roman"/>
          <w:sz w:val="24"/>
          <w:szCs w:val="24"/>
          <w:lang w:val="ru-RU" w:eastAsia="en-US"/>
        </w:rPr>
        <w:t xml:space="preserve">-саветник- </w:t>
      </w:r>
      <w:r w:rsidR="00172856" w:rsidRPr="00513F5A">
        <w:rPr>
          <w:rFonts w:ascii="Times New Roman" w:hAnsi="Times New Roman" w:cs="Times New Roman"/>
          <w:sz w:val="24"/>
          <w:szCs w:val="24"/>
          <w:lang w:val="ru-RU" w:eastAsia="en-US"/>
        </w:rPr>
        <w:tab/>
      </w:r>
      <w:r w:rsidR="00172856" w:rsidRPr="00513F5A">
        <w:rPr>
          <w:rFonts w:ascii="Times New Roman" w:hAnsi="Times New Roman" w:cs="Times New Roman"/>
          <w:sz w:val="24"/>
          <w:szCs w:val="24"/>
          <w:lang w:val="ru-RU" w:eastAsia="en-US"/>
        </w:rPr>
        <w:tab/>
      </w:r>
      <w:r w:rsidR="00172856" w:rsidRPr="00513F5A">
        <w:rPr>
          <w:rFonts w:ascii="Times New Roman" w:hAnsi="Times New Roman" w:cs="Times New Roman"/>
          <w:sz w:val="24"/>
          <w:szCs w:val="24"/>
          <w:lang w:val="ru-RU" w:eastAsia="en-US"/>
        </w:rPr>
        <w:tab/>
      </w:r>
      <w:r w:rsidR="00172856" w:rsidRPr="00513F5A">
        <w:rPr>
          <w:rFonts w:ascii="Times New Roman" w:hAnsi="Times New Roman" w:cs="Times New Roman"/>
          <w:sz w:val="24"/>
          <w:szCs w:val="24"/>
          <w:lang w:val="ru-RU" w:eastAsia="en-US"/>
        </w:rPr>
        <w:tab/>
      </w:r>
      <w:r w:rsidR="00172856" w:rsidRPr="00513F5A">
        <w:rPr>
          <w:rFonts w:ascii="Times New Roman" w:hAnsi="Times New Roman" w:cs="Times New Roman"/>
          <w:sz w:val="24"/>
          <w:szCs w:val="24"/>
          <w:lang w:val="ru-RU" w:eastAsia="en-US"/>
        </w:rPr>
        <w:tab/>
      </w:r>
      <w:r w:rsidR="00172856" w:rsidRPr="00513F5A">
        <w:rPr>
          <w:rFonts w:ascii="Times New Roman" w:hAnsi="Times New Roman" w:cs="Times New Roman"/>
          <w:sz w:val="24"/>
          <w:szCs w:val="24"/>
          <w:lang w:val="ru-RU" w:eastAsia="en-US"/>
        </w:rPr>
        <w:tab/>
      </w:r>
      <w:r w:rsidRPr="00513F5A">
        <w:rPr>
          <w:rFonts w:ascii="Times New Roman" w:hAnsi="Times New Roman" w:cs="Times New Roman"/>
          <w:sz w:val="24"/>
          <w:szCs w:val="24"/>
          <w:lang w:val="ru-RU" w:eastAsia="en-US"/>
        </w:rPr>
        <w:t>1</w:t>
      </w:r>
    </w:p>
    <w:p w14:paraId="40D47AC7"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val="ru-RU" w:eastAsia="en-US"/>
        </w:rPr>
      </w:pPr>
    </w:p>
    <w:p w14:paraId="3276FAB0"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val="ru-RU" w:eastAsia="en-US"/>
        </w:rPr>
        <w:t xml:space="preserve">Опис послова: Руководи и планира рад Групе и пружа стручна упутства, координира и надзире рад државних службеника у Групи; прати и анализира стање у области развоја и управљања ризицима и остварује сарадњу са институцијама које се баве квалитетом и стандардизацијама у координацији развојних пројеката у предметној области; припрема, организује, прати и даје мишљење у вези са активностима које обухватају процену испуњености захтева за развој и управљање ризицима; врши унапређење и ажурирање </w:t>
      </w:r>
      <w:r w:rsidRPr="00513F5A">
        <w:rPr>
          <w:rFonts w:ascii="Times New Roman" w:hAnsi="Times New Roman" w:cs="Times New Roman"/>
          <w:sz w:val="24"/>
          <w:szCs w:val="24"/>
          <w:lang w:eastAsia="en-US"/>
        </w:rPr>
        <w:t>web</w:t>
      </w:r>
      <w:r w:rsidRPr="00513F5A">
        <w:rPr>
          <w:rFonts w:ascii="Times New Roman" w:hAnsi="Times New Roman" w:cs="Times New Roman"/>
          <w:sz w:val="24"/>
          <w:szCs w:val="24"/>
          <w:lang w:val="ru-RU" w:eastAsia="en-US"/>
        </w:rPr>
        <w:t xml:space="preserve"> презентације Управе, припрема и ажурира Информатор о раду Управе и </w:t>
      </w:r>
      <w:r w:rsidRPr="00513F5A">
        <w:rPr>
          <w:rFonts w:ascii="Times New Roman" w:hAnsi="Times New Roman" w:cs="Times New Roman"/>
          <w:sz w:val="24"/>
          <w:szCs w:val="24"/>
          <w:lang w:eastAsia="en-US"/>
        </w:rPr>
        <w:t>сарађује у поступку</w:t>
      </w:r>
      <w:r w:rsidRPr="00513F5A">
        <w:rPr>
          <w:rFonts w:ascii="Times New Roman" w:hAnsi="Times New Roman" w:cs="Times New Roman"/>
          <w:sz w:val="24"/>
          <w:szCs w:val="24"/>
          <w:lang w:val="ru-RU" w:eastAsia="en-US"/>
        </w:rPr>
        <w:t xml:space="preserve"> обрад</w:t>
      </w:r>
      <w:r w:rsidRPr="00513F5A">
        <w:rPr>
          <w:rFonts w:ascii="Times New Roman" w:hAnsi="Times New Roman" w:cs="Times New Roman"/>
          <w:sz w:val="24"/>
          <w:szCs w:val="24"/>
          <w:lang w:eastAsia="en-US"/>
        </w:rPr>
        <w:t>е</w:t>
      </w:r>
      <w:r w:rsidRPr="00513F5A">
        <w:rPr>
          <w:rFonts w:ascii="Times New Roman" w:hAnsi="Times New Roman" w:cs="Times New Roman"/>
          <w:sz w:val="24"/>
          <w:szCs w:val="24"/>
          <w:lang w:val="ru-RU" w:eastAsia="en-US"/>
        </w:rPr>
        <w:t xml:space="preserve"> захтева за приступ информацијама од јавног значаја; прати нове софтверске технологије и израђује платформу за избор алата за рад Управе и развој сопствених апликација и стара се о раду електронске архиве и предлаже инсталирање и врши одржавање базе података за унутрашњу мрежу, интернет базу података Управе и управљање архивском грађом Управе; прати стање опреме и ИТ потреба Управе ради планирања набавки опреме и софтвера; ради на одржавању система менаџмента квалитетом у Управи према </w:t>
      </w:r>
      <w:r w:rsidRPr="00513F5A">
        <w:rPr>
          <w:rFonts w:ascii="Times New Roman" w:hAnsi="Times New Roman" w:cs="Times New Roman"/>
          <w:sz w:val="24"/>
          <w:szCs w:val="24"/>
          <w:lang w:eastAsia="en-US"/>
        </w:rPr>
        <w:t>SRPS ISO</w:t>
      </w:r>
      <w:r w:rsidRPr="00513F5A">
        <w:rPr>
          <w:rFonts w:ascii="Times New Roman" w:hAnsi="Times New Roman" w:cs="Times New Roman"/>
          <w:sz w:val="24"/>
          <w:szCs w:val="24"/>
          <w:lang w:val="ru-RU" w:eastAsia="en-US"/>
        </w:rPr>
        <w:t xml:space="preserve"> 9001 и </w:t>
      </w:r>
      <w:r w:rsidRPr="00513F5A">
        <w:rPr>
          <w:rFonts w:ascii="Times New Roman" w:hAnsi="Times New Roman" w:cs="Times New Roman"/>
          <w:sz w:val="24"/>
          <w:szCs w:val="24"/>
          <w:lang w:eastAsia="en-US"/>
        </w:rPr>
        <w:t>SRPS ISO</w:t>
      </w:r>
      <w:r w:rsidRPr="00513F5A">
        <w:rPr>
          <w:rFonts w:ascii="Times New Roman" w:hAnsi="Times New Roman" w:cs="Times New Roman"/>
          <w:sz w:val="24"/>
          <w:szCs w:val="24"/>
          <w:lang w:val="ru-RU" w:eastAsia="en-US"/>
        </w:rPr>
        <w:t>/</w:t>
      </w:r>
      <w:r w:rsidRPr="00513F5A">
        <w:rPr>
          <w:rFonts w:ascii="Times New Roman" w:hAnsi="Times New Roman" w:cs="Times New Roman"/>
          <w:sz w:val="24"/>
          <w:szCs w:val="24"/>
          <w:lang w:eastAsia="en-US"/>
        </w:rPr>
        <w:t>IEC</w:t>
      </w:r>
      <w:r w:rsidRPr="00513F5A">
        <w:rPr>
          <w:rFonts w:ascii="Times New Roman" w:hAnsi="Times New Roman" w:cs="Times New Roman"/>
          <w:sz w:val="24"/>
          <w:szCs w:val="24"/>
          <w:lang w:val="ru-RU" w:eastAsia="en-US"/>
        </w:rPr>
        <w:t xml:space="preserve"> 17020; обавља и друге послове по налогу Директора.</w:t>
      </w:r>
    </w:p>
    <w:p w14:paraId="197BF5FA" w14:textId="77777777" w:rsidR="004B3E3B" w:rsidRPr="00513F5A" w:rsidRDefault="004B3E3B" w:rsidP="00487EDF">
      <w:pPr>
        <w:ind w:left="284" w:right="402" w:firstLine="478"/>
        <w:rPr>
          <w:rFonts w:ascii="Times New Roman" w:hAnsi="Times New Roman" w:cs="Times New Roman"/>
          <w:sz w:val="24"/>
          <w:szCs w:val="24"/>
          <w:shd w:val="clear" w:color="auto" w:fill="FFFFFF"/>
        </w:rPr>
      </w:pPr>
      <w:r w:rsidRPr="00513F5A">
        <w:rPr>
          <w:rFonts w:ascii="Times New Roman" w:hAnsi="Times New Roman" w:cs="Times New Roman"/>
          <w:sz w:val="24"/>
          <w:szCs w:val="24"/>
          <w:lang w:val="ru-RU" w:eastAsia="en-US"/>
        </w:rPr>
        <w:t xml:space="preserve"> Услови: Стечено високо образовање из научне, односно стручне области у оквиру образовно - научног поља техничко - технолошких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три године радног искуства у струци; положен државни стручни испит, </w:t>
      </w:r>
      <w:r w:rsidRPr="00513F5A">
        <w:rPr>
          <w:rFonts w:ascii="Times New Roman" w:hAnsi="Times New Roman" w:cs="Times New Roman"/>
          <w:sz w:val="24"/>
          <w:szCs w:val="24"/>
          <w:shd w:val="clear" w:color="auto" w:fill="FFFFFF"/>
          <w:lang w:val="sr-Cyrl-CS"/>
        </w:rPr>
        <w:t>као и потребне компетенције за обављање послова радног места.</w:t>
      </w:r>
      <w:r w:rsidRPr="00513F5A">
        <w:rPr>
          <w:rFonts w:ascii="Times New Roman" w:hAnsi="Times New Roman" w:cs="Times New Roman"/>
          <w:sz w:val="24"/>
          <w:szCs w:val="24"/>
          <w:shd w:val="clear" w:color="auto" w:fill="FFFFFF"/>
        </w:rPr>
        <w:t> </w:t>
      </w:r>
    </w:p>
    <w:p w14:paraId="43982899" w14:textId="77777777" w:rsidR="00496795" w:rsidRPr="00513F5A" w:rsidRDefault="00496795" w:rsidP="00487EDF">
      <w:pPr>
        <w:ind w:left="284" w:right="402" w:firstLine="478"/>
        <w:rPr>
          <w:lang w:val="sr-Cyrl-CS"/>
        </w:rPr>
      </w:pPr>
    </w:p>
    <w:p w14:paraId="3F5A58F0"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val="ru-RU" w:eastAsia="en-US"/>
        </w:rPr>
      </w:pPr>
      <w:r w:rsidRPr="00513F5A">
        <w:rPr>
          <w:rFonts w:ascii="Times New Roman" w:hAnsi="Times New Roman" w:cs="Times New Roman"/>
          <w:sz w:val="24"/>
          <w:szCs w:val="24"/>
          <w:lang w:val="ru-RU" w:eastAsia="en-US"/>
        </w:rPr>
        <w:t xml:space="preserve">273. Радно место за информационе системе </w:t>
      </w:r>
    </w:p>
    <w:p w14:paraId="0812C37C"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val="ru-RU" w:eastAsia="en-US"/>
        </w:rPr>
      </w:pPr>
      <w:r w:rsidRPr="00513F5A">
        <w:rPr>
          <w:rFonts w:ascii="Times New Roman" w:hAnsi="Times New Roman" w:cs="Times New Roman"/>
          <w:sz w:val="24"/>
          <w:szCs w:val="24"/>
          <w:lang w:val="ru-RU" w:eastAsia="en-US"/>
        </w:rPr>
        <w:t>-сарадник-                                                                            1</w:t>
      </w:r>
    </w:p>
    <w:p w14:paraId="52E22CC9"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val="ru-RU" w:eastAsia="en-US"/>
        </w:rPr>
      </w:pPr>
    </w:p>
    <w:p w14:paraId="49DCF276"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val="ru-RU" w:eastAsia="en-US"/>
        </w:rPr>
        <w:t>Опис послова: Учествује у развоју апликативног софтвера; врши обуке запослених у циљу оспособљавања за коришћење софтвера развијених у Управи; обезбеђује одржавање апликативног софтвера, врши инсталирање и одржавање базе података, као и послове администратора базе података за унутрашњу мрежу и интернет базу података; учествује у избору платформи и алата за рад и развој сопствених апликација; прати стање и предлаже решавање проблема, унапређивање софтвера и метода побољшања перформанси софтвера; подноси периодичне извештаје о раду; обавља и друге послове по налогу Руководиоца Групе.</w:t>
      </w:r>
    </w:p>
    <w:p w14:paraId="3C4E71BC" w14:textId="77777777" w:rsidR="004B3E3B" w:rsidRPr="00513F5A" w:rsidRDefault="004B3E3B" w:rsidP="00487EDF">
      <w:pPr>
        <w:ind w:left="284" w:right="402" w:firstLine="478"/>
        <w:rPr>
          <w:lang w:val="sr-Cyrl-CS"/>
        </w:rPr>
      </w:pPr>
      <w:r w:rsidRPr="00513F5A">
        <w:rPr>
          <w:rFonts w:ascii="Times New Roman" w:hAnsi="Times New Roman" w:cs="Times New Roman"/>
          <w:sz w:val="24"/>
          <w:szCs w:val="24"/>
          <w:lang w:val="ru-RU" w:eastAsia="en-US"/>
        </w:rPr>
        <w:t>Услови: Стечено високо образовање из научне односно стручне области техничко-технолошких наука на основним академс</w:t>
      </w:r>
      <w:r w:rsidR="00753653" w:rsidRPr="00513F5A">
        <w:rPr>
          <w:rFonts w:ascii="Times New Roman" w:hAnsi="Times New Roman" w:cs="Times New Roman"/>
          <w:sz w:val="24"/>
          <w:szCs w:val="24"/>
          <w:lang w:val="ru-RU" w:eastAsia="en-US"/>
        </w:rPr>
        <w:t>ким студијама у обиму од</w:t>
      </w:r>
      <w:r w:rsidRPr="00513F5A">
        <w:rPr>
          <w:rFonts w:ascii="Times New Roman" w:hAnsi="Times New Roman" w:cs="Times New Roman"/>
          <w:sz w:val="24"/>
          <w:szCs w:val="24"/>
          <w:lang w:val="ru-RU" w:eastAsia="en-US"/>
        </w:rPr>
        <w:t xml:space="preserve"> 180 ЕСПБ бодова, основним струковним студијама, односно на основним студијама у трајању до три године; најмање три године радног искуства у струци; положен државни стручни испит, </w:t>
      </w:r>
      <w:r w:rsidRPr="00513F5A">
        <w:rPr>
          <w:rFonts w:ascii="Times New Roman" w:hAnsi="Times New Roman" w:cs="Times New Roman"/>
          <w:sz w:val="24"/>
          <w:szCs w:val="24"/>
          <w:shd w:val="clear" w:color="auto" w:fill="FFFFFF"/>
          <w:lang w:val="sr-Cyrl-CS"/>
        </w:rPr>
        <w:t>као и потребне компетенције за обављање послова радног места.</w:t>
      </w:r>
      <w:r w:rsidRPr="00513F5A">
        <w:rPr>
          <w:rFonts w:ascii="Times New Roman" w:hAnsi="Times New Roman" w:cs="Times New Roman"/>
          <w:sz w:val="24"/>
          <w:szCs w:val="24"/>
          <w:shd w:val="clear" w:color="auto" w:fill="FFFFFF"/>
        </w:rPr>
        <w:t> </w:t>
      </w:r>
    </w:p>
    <w:p w14:paraId="286DFD1C"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val="ru-RU" w:eastAsia="en-US"/>
        </w:rPr>
      </w:pPr>
      <w:r w:rsidRPr="00513F5A">
        <w:rPr>
          <w:rFonts w:ascii="Times New Roman" w:hAnsi="Times New Roman" w:cs="Times New Roman"/>
          <w:sz w:val="24"/>
          <w:szCs w:val="24"/>
          <w:lang w:val="ru-RU" w:eastAsia="en-US"/>
        </w:rPr>
        <w:lastRenderedPageBreak/>
        <w:t xml:space="preserve">274. Радно место администратора информационог система </w:t>
      </w:r>
    </w:p>
    <w:p w14:paraId="1E93DD69"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val="ru-RU" w:eastAsia="en-US"/>
        </w:rPr>
      </w:pPr>
      <w:r w:rsidRPr="00513F5A">
        <w:rPr>
          <w:rFonts w:ascii="Times New Roman" w:hAnsi="Times New Roman" w:cs="Times New Roman"/>
          <w:sz w:val="24"/>
          <w:szCs w:val="24"/>
          <w:lang w:val="ru-RU" w:eastAsia="en-US"/>
        </w:rPr>
        <w:t>-референт-                                                                                1</w:t>
      </w:r>
    </w:p>
    <w:p w14:paraId="29A1CE80"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val="ru-RU" w:eastAsia="en-US"/>
        </w:rPr>
      </w:pPr>
    </w:p>
    <w:p w14:paraId="3F7BD7AC" w14:textId="77777777" w:rsidR="004B3E3B" w:rsidRPr="00513F5A" w:rsidRDefault="004B3E3B" w:rsidP="00487EDF">
      <w:pPr>
        <w:suppressAutoHyphens w:val="0"/>
        <w:spacing w:line="240" w:lineRule="auto"/>
        <w:ind w:left="284" w:right="402" w:firstLine="720"/>
        <w:rPr>
          <w:rFonts w:ascii="Times New Roman" w:hAnsi="Times New Roman" w:cs="Times New Roman"/>
          <w:sz w:val="24"/>
          <w:szCs w:val="24"/>
          <w:lang w:eastAsia="en-US"/>
        </w:rPr>
      </w:pPr>
      <w:r w:rsidRPr="00513F5A">
        <w:rPr>
          <w:rFonts w:ascii="Times New Roman" w:hAnsi="Times New Roman" w:cs="Times New Roman"/>
          <w:sz w:val="24"/>
          <w:szCs w:val="24"/>
          <w:lang w:val="ru-RU" w:eastAsia="en-US"/>
        </w:rPr>
        <w:t xml:space="preserve">Опис послова: Пружа подршку корисницима информационог система у Управи; обавља одржавање </w:t>
      </w:r>
      <w:r w:rsidRPr="00513F5A">
        <w:rPr>
          <w:rFonts w:ascii="Times New Roman" w:hAnsi="Times New Roman" w:cs="Times New Roman"/>
          <w:sz w:val="24"/>
          <w:szCs w:val="24"/>
          <w:lang w:eastAsia="en-US"/>
        </w:rPr>
        <w:t>web</w:t>
      </w:r>
      <w:r w:rsidRPr="00513F5A">
        <w:rPr>
          <w:rFonts w:ascii="Times New Roman" w:hAnsi="Times New Roman" w:cs="Times New Roman"/>
          <w:sz w:val="24"/>
          <w:szCs w:val="24"/>
          <w:lang w:val="ru-RU" w:eastAsia="en-US"/>
        </w:rPr>
        <w:t xml:space="preserve">-сервера Управе и администрирање спољних корисника и израђује презентације и дизајнира пословне материјале на захтев корисника; успоставља и развија електронску документацију у Управи; учествује у планирању набавки рачунарске опреме; обезбеђује инсталирање и одржавање оперативног система и апликативног софтвера; врши инсталирање и одржавање рачунарске мреже Управе, базе корисника, њихових </w:t>
      </w:r>
      <w:r w:rsidRPr="00513F5A">
        <w:rPr>
          <w:rFonts w:ascii="Times New Roman" w:hAnsi="Times New Roman" w:cs="Times New Roman"/>
          <w:sz w:val="24"/>
          <w:szCs w:val="24"/>
          <w:lang w:eastAsia="en-US"/>
        </w:rPr>
        <w:t>pasword</w:t>
      </w:r>
      <w:r w:rsidRPr="00513F5A">
        <w:rPr>
          <w:rFonts w:ascii="Times New Roman" w:hAnsi="Times New Roman" w:cs="Times New Roman"/>
          <w:sz w:val="24"/>
          <w:szCs w:val="24"/>
          <w:lang w:val="ru-RU" w:eastAsia="en-US"/>
        </w:rPr>
        <w:t>-</w:t>
      </w:r>
      <w:r w:rsidRPr="00513F5A">
        <w:rPr>
          <w:rFonts w:ascii="Times New Roman" w:hAnsi="Times New Roman" w:cs="Times New Roman"/>
          <w:sz w:val="24"/>
          <w:szCs w:val="24"/>
          <w:lang w:eastAsia="en-US"/>
        </w:rPr>
        <w:t>a</w:t>
      </w:r>
      <w:r w:rsidRPr="00513F5A">
        <w:rPr>
          <w:rFonts w:ascii="Times New Roman" w:hAnsi="Times New Roman" w:cs="Times New Roman"/>
          <w:sz w:val="24"/>
          <w:szCs w:val="24"/>
          <w:lang w:val="ru-RU" w:eastAsia="en-US"/>
        </w:rPr>
        <w:t xml:space="preserve"> и права приступа у оквиру унутрашње мреже; врши пријем, евидентирање и чување архивске грађе и другог регистратурског материјала и припрема податке за статистичко-техничке публикације и израђује дописе из делокруга Групе; обавља и друге послове по налогу Руководиоца Групе.</w:t>
      </w:r>
    </w:p>
    <w:p w14:paraId="0D0DACCA" w14:textId="77777777" w:rsidR="004B3E3B" w:rsidRPr="00513F5A" w:rsidRDefault="004B3E3B" w:rsidP="00487EDF">
      <w:pPr>
        <w:ind w:left="284" w:right="402" w:firstLine="478"/>
        <w:rPr>
          <w:rFonts w:ascii="Times New Roman" w:hAnsi="Times New Roman" w:cs="Times New Roman"/>
          <w:sz w:val="24"/>
          <w:szCs w:val="24"/>
          <w:shd w:val="clear" w:color="auto" w:fill="FFFFFF"/>
        </w:rPr>
      </w:pPr>
      <w:r w:rsidRPr="00513F5A">
        <w:rPr>
          <w:rFonts w:ascii="Times New Roman" w:hAnsi="Times New Roman" w:cs="Times New Roman"/>
          <w:sz w:val="24"/>
          <w:szCs w:val="24"/>
          <w:lang w:val="ru-RU" w:eastAsia="en-US"/>
        </w:rPr>
        <w:t xml:space="preserve">Услови: Средња стручна спрема друштвеног или техничког смера или гимназија (општи, природни или друштвени смер), најмање две године радног искуства у струци; положен државни стручни испит, </w:t>
      </w:r>
      <w:r w:rsidRPr="00513F5A">
        <w:rPr>
          <w:rFonts w:ascii="Times New Roman" w:hAnsi="Times New Roman" w:cs="Times New Roman"/>
          <w:sz w:val="24"/>
          <w:szCs w:val="24"/>
          <w:shd w:val="clear" w:color="auto" w:fill="FFFFFF"/>
          <w:lang w:val="sr-Cyrl-CS"/>
        </w:rPr>
        <w:t>као и потребне компетенције за обављање послова радног места.</w:t>
      </w:r>
      <w:r w:rsidRPr="00513F5A">
        <w:rPr>
          <w:rFonts w:ascii="Times New Roman" w:hAnsi="Times New Roman" w:cs="Times New Roman"/>
          <w:sz w:val="24"/>
          <w:szCs w:val="24"/>
          <w:shd w:val="clear" w:color="auto" w:fill="FFFFFF"/>
        </w:rPr>
        <w:t> </w:t>
      </w:r>
    </w:p>
    <w:p w14:paraId="60AA89E9" w14:textId="77777777" w:rsidR="00496795" w:rsidRPr="00513F5A" w:rsidRDefault="00496795" w:rsidP="00487EDF">
      <w:pPr>
        <w:ind w:left="284" w:right="402" w:firstLine="478"/>
        <w:rPr>
          <w:rFonts w:ascii="Times New Roman" w:hAnsi="Times New Roman" w:cs="Times New Roman"/>
          <w:sz w:val="24"/>
          <w:szCs w:val="24"/>
          <w:shd w:val="clear" w:color="auto" w:fill="FFFFFF"/>
        </w:rPr>
      </w:pPr>
    </w:p>
    <w:p w14:paraId="0979A942" w14:textId="77777777" w:rsidR="00BE5FC3" w:rsidRPr="00513F5A" w:rsidRDefault="00803AB2" w:rsidP="00487EDF">
      <w:pPr>
        <w:spacing w:line="240" w:lineRule="auto"/>
        <w:ind w:left="284" w:right="402" w:firstLine="720"/>
        <w:jc w:val="center"/>
        <w:rPr>
          <w:rFonts w:ascii="Times New Roman" w:hAnsi="Times New Roman" w:cs="Times New Roman"/>
          <w:b/>
          <w:sz w:val="24"/>
          <w:szCs w:val="24"/>
          <w:lang w:val="ru-RU"/>
        </w:rPr>
      </w:pPr>
      <w:r w:rsidRPr="00513F5A">
        <w:rPr>
          <w:rFonts w:ascii="Times New Roman" w:hAnsi="Times New Roman" w:cs="Times New Roman"/>
          <w:b/>
          <w:sz w:val="24"/>
          <w:szCs w:val="24"/>
          <w:lang w:eastAsia="en-US"/>
        </w:rPr>
        <w:t>XIII</w:t>
      </w:r>
      <w:r w:rsidR="006C458A" w:rsidRPr="00513F5A">
        <w:rPr>
          <w:rFonts w:ascii="Times New Roman" w:hAnsi="Times New Roman" w:cs="Times New Roman"/>
          <w:b/>
          <w:sz w:val="24"/>
          <w:szCs w:val="24"/>
          <w:lang w:val="sr-Cyrl-CS" w:eastAsia="en-US"/>
        </w:rPr>
        <w:t xml:space="preserve"> </w:t>
      </w:r>
      <w:r w:rsidR="00BE5FC3" w:rsidRPr="00513F5A">
        <w:rPr>
          <w:rFonts w:ascii="Times New Roman" w:hAnsi="Times New Roman" w:cs="Times New Roman"/>
          <w:b/>
          <w:sz w:val="24"/>
          <w:szCs w:val="24"/>
          <w:lang w:val="ru-RU"/>
        </w:rPr>
        <w:t>ДИРЕКЦИЈА ЗА ВОДНЕ ПУТЕВЕ</w:t>
      </w:r>
    </w:p>
    <w:p w14:paraId="1B5EF4E3" w14:textId="77777777" w:rsidR="00BE5FC3" w:rsidRPr="00513F5A" w:rsidRDefault="00BE5FC3" w:rsidP="00487EDF">
      <w:pPr>
        <w:tabs>
          <w:tab w:val="left" w:pos="851"/>
        </w:tabs>
        <w:spacing w:line="240" w:lineRule="auto"/>
        <w:ind w:left="284" w:right="402" w:firstLine="720"/>
        <w:rPr>
          <w:rFonts w:ascii="Times New Roman" w:hAnsi="Times New Roman" w:cs="Times New Roman"/>
          <w:noProof/>
          <w:sz w:val="24"/>
          <w:szCs w:val="24"/>
          <w:lang w:val="ru-RU"/>
        </w:rPr>
      </w:pPr>
    </w:p>
    <w:p w14:paraId="24E56CE0" w14:textId="77777777" w:rsidR="00BE5FC3" w:rsidRPr="00513F5A" w:rsidRDefault="00BE5FC3" w:rsidP="00487EDF">
      <w:pPr>
        <w:spacing w:line="240" w:lineRule="auto"/>
        <w:ind w:left="284" w:right="402" w:firstLine="720"/>
        <w:rPr>
          <w:rFonts w:ascii="Times New Roman" w:hAnsi="Times New Roman" w:cs="Times New Roman"/>
          <w:sz w:val="24"/>
          <w:szCs w:val="24"/>
        </w:rPr>
      </w:pPr>
      <w:bookmarkStart w:id="4" w:name="_Toc174079009"/>
      <w:r w:rsidRPr="00513F5A">
        <w:rPr>
          <w:rFonts w:ascii="Times New Roman" w:hAnsi="Times New Roman" w:cs="Times New Roman"/>
          <w:sz w:val="24"/>
          <w:szCs w:val="24"/>
        </w:rPr>
        <w:t>275. Директор</w:t>
      </w:r>
      <w:bookmarkEnd w:id="4"/>
      <w:r w:rsidRPr="00513F5A">
        <w:rPr>
          <w:rFonts w:ascii="Times New Roman" w:hAnsi="Times New Roman" w:cs="Times New Roman"/>
          <w:sz w:val="24"/>
          <w:szCs w:val="24"/>
        </w:rPr>
        <w:t xml:space="preserve"> Дирекције </w:t>
      </w:r>
    </w:p>
    <w:p w14:paraId="108EA100" w14:textId="77777777" w:rsidR="00BE5FC3" w:rsidRPr="00513F5A" w:rsidRDefault="00BE5FC3" w:rsidP="00487EDF">
      <w:pPr>
        <w:spacing w:line="240" w:lineRule="auto"/>
        <w:ind w:left="284" w:right="402" w:firstLine="720"/>
        <w:rPr>
          <w:rFonts w:ascii="Times New Roman" w:hAnsi="Times New Roman" w:cs="Times New Roman"/>
          <w:sz w:val="24"/>
          <w:szCs w:val="24"/>
        </w:rPr>
      </w:pPr>
      <w:r w:rsidRPr="00513F5A">
        <w:rPr>
          <w:rFonts w:ascii="Times New Roman" w:hAnsi="Times New Roman" w:cs="Times New Roman"/>
          <w:sz w:val="24"/>
          <w:szCs w:val="24"/>
        </w:rPr>
        <w:t>-положај</w:t>
      </w:r>
      <w:r w:rsidRPr="00513F5A">
        <w:rPr>
          <w:rFonts w:ascii="Times New Roman" w:hAnsi="Times New Roman" w:cs="Times New Roman"/>
          <w:sz w:val="24"/>
          <w:szCs w:val="24"/>
          <w:lang w:val="sr-Cyrl-CS"/>
        </w:rPr>
        <w:t xml:space="preserve"> у другој групи</w:t>
      </w:r>
      <w:r w:rsidRPr="00513F5A">
        <w:rPr>
          <w:rFonts w:ascii="Times New Roman" w:hAnsi="Times New Roman" w:cs="Times New Roman"/>
          <w:sz w:val="24"/>
          <w:szCs w:val="24"/>
        </w:rPr>
        <w:t>-</w:t>
      </w:r>
      <w:r w:rsidRPr="00513F5A">
        <w:rPr>
          <w:rFonts w:ascii="Times New Roman" w:hAnsi="Times New Roman" w:cs="Times New Roman"/>
          <w:sz w:val="24"/>
          <w:szCs w:val="24"/>
        </w:rPr>
        <w:tab/>
      </w:r>
      <w:r w:rsidRPr="00513F5A">
        <w:rPr>
          <w:rFonts w:ascii="Times New Roman" w:hAnsi="Times New Roman" w:cs="Times New Roman"/>
          <w:sz w:val="24"/>
          <w:szCs w:val="24"/>
        </w:rPr>
        <w:tab/>
      </w:r>
      <w:r w:rsidRPr="00513F5A">
        <w:rPr>
          <w:rFonts w:ascii="Times New Roman" w:hAnsi="Times New Roman" w:cs="Times New Roman"/>
          <w:sz w:val="24"/>
          <w:szCs w:val="24"/>
        </w:rPr>
        <w:tab/>
        <w:t>1</w:t>
      </w:r>
    </w:p>
    <w:p w14:paraId="4AC32563" w14:textId="77777777" w:rsidR="00BE5FC3" w:rsidRPr="00513F5A" w:rsidRDefault="00BE5FC3" w:rsidP="00487EDF">
      <w:pPr>
        <w:spacing w:line="240" w:lineRule="auto"/>
        <w:ind w:left="284" w:right="402" w:firstLine="720"/>
        <w:rPr>
          <w:rFonts w:ascii="Times New Roman" w:hAnsi="Times New Roman" w:cs="Times New Roman"/>
          <w:sz w:val="24"/>
          <w:szCs w:val="24"/>
        </w:rPr>
      </w:pPr>
    </w:p>
    <w:p w14:paraId="3B7E1D22" w14:textId="77777777" w:rsidR="00BE5FC3" w:rsidRPr="00513F5A" w:rsidRDefault="00BE5FC3" w:rsidP="00487EDF">
      <w:pPr>
        <w:spacing w:line="240" w:lineRule="auto"/>
        <w:ind w:left="284" w:right="402" w:firstLine="720"/>
        <w:rPr>
          <w:rFonts w:ascii="Times New Roman" w:hAnsi="Times New Roman" w:cs="Times New Roman"/>
          <w:noProof/>
          <w:sz w:val="24"/>
          <w:szCs w:val="24"/>
          <w:lang w:val="sr-Cyrl-CS"/>
        </w:rPr>
      </w:pPr>
      <w:r w:rsidRPr="00513F5A">
        <w:rPr>
          <w:rFonts w:ascii="Times New Roman" w:hAnsi="Times New Roman" w:cs="Times New Roman"/>
          <w:noProof/>
          <w:sz w:val="24"/>
          <w:szCs w:val="24"/>
          <w:lang w:val="sr-Cyrl-CS"/>
        </w:rPr>
        <w:t>Опис послова: Руководи, организује, обједињује и усмерава рад Дирекције, распоређује послове руководиоцима унутрашњих јединица; врши и друге послове из делокруга Дирекције.</w:t>
      </w:r>
    </w:p>
    <w:p w14:paraId="703076D8" w14:textId="77777777" w:rsidR="00BE5FC3" w:rsidRPr="00513F5A" w:rsidRDefault="00BE5FC3" w:rsidP="00487EDF">
      <w:pPr>
        <w:ind w:left="284" w:right="402" w:firstLine="478"/>
        <w:rPr>
          <w:lang w:val="sr-Cyrl-CS"/>
        </w:rPr>
      </w:pPr>
      <w:r w:rsidRPr="00513F5A">
        <w:rPr>
          <w:rFonts w:ascii="Times New Roman" w:hAnsi="Times New Roman" w:cs="Times New Roman"/>
          <w:noProof/>
          <w:sz w:val="24"/>
          <w:szCs w:val="24"/>
          <w:lang w:val="sr-Cyrl-CS"/>
        </w:rPr>
        <w:t>Услови: Стечено високо образовање из научне, односно стручне области у оквиру образовно-научног поља техничко-технолошких или друштвено-хуманистичких наука, на</w:t>
      </w:r>
      <w:r w:rsidRPr="00513F5A">
        <w:rPr>
          <w:rFonts w:ascii="Times New Roman" w:hAnsi="Times New Roman" w:cs="Times New Roman"/>
          <w:sz w:val="24"/>
          <w:szCs w:val="24"/>
          <w:lang w:val="sr-Cyrl-CS"/>
        </w:rPr>
        <w:t xml:space="preserve">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513F5A">
        <w:rPr>
          <w:rFonts w:ascii="Times New Roman" w:hAnsi="Times New Roman" w:cs="Times New Roman"/>
          <w:noProof/>
          <w:sz w:val="24"/>
          <w:szCs w:val="24"/>
          <w:lang w:val="sr-Cyrl-CS"/>
        </w:rPr>
        <w:t xml:space="preserve">, </w:t>
      </w:r>
      <w:r w:rsidRPr="00513F5A">
        <w:rPr>
          <w:rFonts w:ascii="Times New Roman" w:hAnsi="Times New Roman" w:cs="Times New Roman"/>
          <w:sz w:val="24"/>
          <w:lang w:val="sr-Cyrl-CS" w:eastAsia="en-US"/>
        </w:rPr>
        <w:t>најмање девет година радног искуства у струци или седам година радног искуства у струци од којих најмање две године на руководећим радним местима или пет година радног искуства на руководећим радним местима, положен државни стручни испит</w:t>
      </w:r>
      <w:r w:rsidRPr="00513F5A">
        <w:rPr>
          <w:rFonts w:ascii="Times New Roman" w:hAnsi="Times New Roman" w:cs="Times New Roman"/>
          <w:sz w:val="24"/>
          <w:szCs w:val="24"/>
          <w:lang w:val="sr-Cyrl-CS" w:eastAsia="en-US"/>
        </w:rPr>
        <w:t xml:space="preserve">, </w:t>
      </w:r>
      <w:r w:rsidRPr="00513F5A">
        <w:rPr>
          <w:rFonts w:ascii="Times New Roman" w:hAnsi="Times New Roman" w:cs="Times New Roman"/>
          <w:sz w:val="24"/>
          <w:szCs w:val="24"/>
          <w:shd w:val="clear" w:color="auto" w:fill="FFFFFF"/>
          <w:lang w:val="sr-Cyrl-CS"/>
        </w:rPr>
        <w:t>као и потребне компетенције за обављање послова радног места.</w:t>
      </w:r>
      <w:r w:rsidRPr="00513F5A">
        <w:rPr>
          <w:rFonts w:ascii="Times New Roman" w:hAnsi="Times New Roman" w:cs="Times New Roman"/>
          <w:sz w:val="24"/>
          <w:szCs w:val="24"/>
          <w:shd w:val="clear" w:color="auto" w:fill="FFFFFF"/>
        </w:rPr>
        <w:t> </w:t>
      </w:r>
    </w:p>
    <w:p w14:paraId="0E4C1FFA" w14:textId="77777777" w:rsidR="00BE5FC3" w:rsidRPr="00513F5A" w:rsidRDefault="00BE5FC3" w:rsidP="00487EDF">
      <w:pPr>
        <w:spacing w:line="240" w:lineRule="auto"/>
        <w:ind w:left="284" w:right="402" w:firstLine="720"/>
        <w:rPr>
          <w:rFonts w:ascii="Times New Roman" w:hAnsi="Times New Roman" w:cs="Times New Roman"/>
          <w:noProof/>
          <w:sz w:val="24"/>
          <w:szCs w:val="24"/>
          <w:lang w:val="sr-Cyrl-CS"/>
        </w:rPr>
      </w:pPr>
    </w:p>
    <w:p w14:paraId="197375B1" w14:textId="77777777" w:rsidR="00BE5FC3" w:rsidRPr="00513F5A" w:rsidRDefault="00BE5FC3" w:rsidP="00487EDF">
      <w:pPr>
        <w:tabs>
          <w:tab w:val="left" w:pos="851"/>
        </w:tabs>
        <w:spacing w:line="240" w:lineRule="auto"/>
        <w:ind w:left="284" w:right="402" w:firstLine="720"/>
        <w:jc w:val="center"/>
        <w:rPr>
          <w:rFonts w:ascii="Times New Roman" w:hAnsi="Times New Roman"/>
          <w:noProof/>
          <w:sz w:val="24"/>
          <w:szCs w:val="24"/>
          <w:lang w:val="sr-Cyrl-CS"/>
        </w:rPr>
      </w:pPr>
      <w:r w:rsidRPr="00513F5A">
        <w:rPr>
          <w:rFonts w:ascii="Times New Roman" w:hAnsi="Times New Roman"/>
          <w:noProof/>
          <w:sz w:val="24"/>
          <w:szCs w:val="24"/>
          <w:lang w:val="sr-Cyrl-CS"/>
        </w:rPr>
        <w:t>1.Одељење за обележавање водних путева</w:t>
      </w:r>
    </w:p>
    <w:p w14:paraId="7D76BFCB" w14:textId="77777777" w:rsidR="00BE5FC3" w:rsidRPr="00513F5A" w:rsidRDefault="00BE5FC3" w:rsidP="00487EDF">
      <w:pPr>
        <w:tabs>
          <w:tab w:val="left" w:pos="851"/>
        </w:tabs>
        <w:spacing w:line="240" w:lineRule="auto"/>
        <w:ind w:left="284" w:right="402" w:firstLine="720"/>
        <w:rPr>
          <w:rFonts w:ascii="Times New Roman" w:hAnsi="Times New Roman" w:cs="Times New Roman"/>
          <w:noProof/>
          <w:sz w:val="24"/>
          <w:szCs w:val="24"/>
          <w:lang w:val="ru-RU"/>
        </w:rPr>
      </w:pPr>
    </w:p>
    <w:p w14:paraId="4FA8CD4D" w14:textId="77777777" w:rsidR="00BE5FC3" w:rsidRPr="00513F5A" w:rsidRDefault="00BE5FC3"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2</w:t>
      </w:r>
      <w:r w:rsidRPr="00513F5A">
        <w:rPr>
          <w:rFonts w:ascii="Times New Roman" w:hAnsi="Times New Roman" w:cs="Times New Roman"/>
          <w:sz w:val="24"/>
          <w:szCs w:val="24"/>
          <w:lang w:val="sr-Cyrl-CS"/>
        </w:rPr>
        <w:t>76</w:t>
      </w:r>
      <w:r w:rsidRPr="00513F5A">
        <w:rPr>
          <w:rFonts w:ascii="Times New Roman" w:hAnsi="Times New Roman" w:cs="Times New Roman"/>
          <w:sz w:val="24"/>
          <w:szCs w:val="24"/>
          <w:lang w:val="ru-RU"/>
        </w:rPr>
        <w:t>. Начелник Одељења</w:t>
      </w:r>
    </w:p>
    <w:p w14:paraId="19D8D4DF" w14:textId="77777777" w:rsidR="00BE5FC3" w:rsidRPr="00513F5A" w:rsidRDefault="00BE5FC3"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 xml:space="preserve">-виши саветник- </w:t>
      </w:r>
      <w:r w:rsidRPr="00513F5A">
        <w:rPr>
          <w:rFonts w:ascii="Times New Roman" w:hAnsi="Times New Roman" w:cs="Times New Roman"/>
          <w:sz w:val="24"/>
          <w:szCs w:val="24"/>
          <w:lang w:val="ru-RU"/>
        </w:rPr>
        <w:tab/>
      </w:r>
      <w:r w:rsidRPr="00513F5A">
        <w:rPr>
          <w:rFonts w:ascii="Times New Roman" w:hAnsi="Times New Roman" w:cs="Times New Roman"/>
          <w:sz w:val="24"/>
          <w:szCs w:val="24"/>
          <w:lang w:val="ru-RU"/>
        </w:rPr>
        <w:tab/>
      </w:r>
      <w:r w:rsidRPr="00513F5A">
        <w:rPr>
          <w:rFonts w:ascii="Times New Roman" w:hAnsi="Times New Roman" w:cs="Times New Roman"/>
          <w:sz w:val="24"/>
          <w:szCs w:val="24"/>
          <w:lang w:val="ru-RU"/>
        </w:rPr>
        <w:tab/>
        <w:t>1</w:t>
      </w:r>
    </w:p>
    <w:p w14:paraId="2E6B36F2" w14:textId="77777777" w:rsidR="00BE5FC3" w:rsidRPr="00513F5A" w:rsidRDefault="00BE5FC3" w:rsidP="00487EDF">
      <w:pPr>
        <w:spacing w:line="240" w:lineRule="auto"/>
        <w:ind w:left="284" w:right="402" w:firstLine="720"/>
        <w:rPr>
          <w:rFonts w:ascii="Times New Roman" w:hAnsi="Times New Roman" w:cs="Times New Roman"/>
          <w:sz w:val="24"/>
          <w:szCs w:val="24"/>
          <w:lang w:val="ru-RU"/>
        </w:rPr>
      </w:pPr>
    </w:p>
    <w:p w14:paraId="6227A3C6" w14:textId="77777777" w:rsidR="00BE5FC3" w:rsidRPr="00513F5A" w:rsidRDefault="00BE5FC3" w:rsidP="00487EDF">
      <w:pPr>
        <w:spacing w:line="240" w:lineRule="auto"/>
        <w:ind w:left="284" w:right="402" w:firstLine="720"/>
        <w:rPr>
          <w:rFonts w:ascii="Times New Roman" w:hAnsi="Times New Roman"/>
          <w:noProof/>
          <w:sz w:val="24"/>
          <w:szCs w:val="24"/>
          <w:lang w:val="sr-Cyrl-CS"/>
        </w:rPr>
      </w:pPr>
      <w:r w:rsidRPr="00513F5A">
        <w:rPr>
          <w:rFonts w:ascii="Times New Roman" w:hAnsi="Times New Roman"/>
          <w:noProof/>
          <w:sz w:val="24"/>
          <w:szCs w:val="24"/>
          <w:lang w:val="sr-Cyrl-CS"/>
        </w:rPr>
        <w:t xml:space="preserve">Опис послова: Руководи, планира, организује и координира радом Одељења; дефинише основне елементе за уговарање специјалистичких услуга Одељења и подноси извештаје који се </w:t>
      </w:r>
      <w:r w:rsidRPr="00513F5A">
        <w:rPr>
          <w:rFonts w:ascii="Times New Roman" w:hAnsi="Times New Roman" w:cs="Times New Roman"/>
          <w:sz w:val="24"/>
          <w:szCs w:val="24"/>
          <w:lang w:val="sr-Cyrl-CS"/>
        </w:rPr>
        <w:t>односе</w:t>
      </w:r>
      <w:r w:rsidRPr="00513F5A">
        <w:rPr>
          <w:rFonts w:ascii="Times New Roman" w:hAnsi="Times New Roman"/>
          <w:noProof/>
          <w:sz w:val="24"/>
          <w:szCs w:val="24"/>
          <w:lang w:val="sr-Cyrl-CS"/>
        </w:rPr>
        <w:t xml:space="preserve"> на извршење послова Одељења; координира са домаћим и међународним организацијама и учествује у међународним радним групама у пословима </w:t>
      </w:r>
      <w:r w:rsidRPr="00513F5A">
        <w:rPr>
          <w:rFonts w:ascii="Times New Roman" w:hAnsi="Times New Roman"/>
          <w:noProof/>
          <w:sz w:val="24"/>
          <w:szCs w:val="24"/>
          <w:lang w:val="sr-Cyrl-CS"/>
        </w:rPr>
        <w:lastRenderedPageBreak/>
        <w:t>везаним за обележавање водних путева и безбедност пловидбе; учествује у спровођењу пројеката финансираних из фондова ЕУ; врши надзор над извршавањем послова и стара се о модернизацији рада, прати, предлаже и примењује техничке иновације из области рада Одељења; даје инструкције о стручно техничким питањима из делокруга Одељења и организује и даје упуства за израду планова Одељења; предлаже мере из делокруга Одељења и стара се о сталном побољшању организације и ефикасности рада Одељења; обавља и друге послове по налогу директора.</w:t>
      </w:r>
    </w:p>
    <w:p w14:paraId="25C2D62C" w14:textId="77777777" w:rsidR="00BE5FC3" w:rsidRPr="00513F5A" w:rsidRDefault="00BE5FC3" w:rsidP="00487EDF">
      <w:pPr>
        <w:ind w:left="284" w:right="402" w:firstLine="478"/>
        <w:rPr>
          <w:lang w:val="sr-Cyrl-CS"/>
        </w:rPr>
      </w:pPr>
      <w:r w:rsidRPr="00513F5A">
        <w:rPr>
          <w:rFonts w:ascii="Times New Roman" w:hAnsi="Times New Roman"/>
          <w:noProof/>
          <w:sz w:val="24"/>
          <w:szCs w:val="24"/>
          <w:lang w:val="sr-Cyrl-CS"/>
        </w:rPr>
        <w:t xml:space="preserve">Услови: Стечено </w:t>
      </w:r>
      <w:r w:rsidRPr="00513F5A">
        <w:rPr>
          <w:rFonts w:ascii="Times New Roman" w:hAnsi="Times New Roman" w:cs="Times New Roman"/>
          <w:sz w:val="24"/>
          <w:szCs w:val="24"/>
          <w:lang w:val="sr-Cyrl-CS"/>
        </w:rPr>
        <w:t>високо</w:t>
      </w:r>
      <w:r w:rsidRPr="00513F5A">
        <w:rPr>
          <w:rFonts w:ascii="Times New Roman" w:hAnsi="Times New Roman"/>
          <w:noProof/>
          <w:sz w:val="24"/>
          <w:szCs w:val="24"/>
          <w:lang w:val="sr-Cyrl-CS"/>
        </w:rPr>
        <w:t xml:space="preserve"> образовање из стручне области саобраћајно или грађевинско инжењерство </w:t>
      </w:r>
      <w:r w:rsidRPr="00513F5A">
        <w:rPr>
          <w:rFonts w:ascii="Times New Roman" w:hAnsi="Times New Roman"/>
          <w:sz w:val="24"/>
          <w:szCs w:val="24"/>
          <w:lang w:val="sr-Cyrl-CS"/>
        </w:rPr>
        <w:t>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513F5A">
        <w:rPr>
          <w:rFonts w:ascii="Times New Roman" w:hAnsi="Times New Roman"/>
          <w:noProof/>
          <w:sz w:val="24"/>
          <w:szCs w:val="24"/>
          <w:lang w:val="sr-Cyrl-CS"/>
        </w:rPr>
        <w:t>, положен државни стручни испит, најмање седам година радног искуства у струци</w:t>
      </w:r>
      <w:r w:rsidRPr="00513F5A">
        <w:rPr>
          <w:rFonts w:ascii="Times New Roman" w:hAnsi="Times New Roman" w:cs="Times New Roman"/>
          <w:sz w:val="24"/>
          <w:szCs w:val="24"/>
          <w:shd w:val="clear" w:color="auto" w:fill="FFFFFF"/>
          <w:lang w:val="sr-Cyrl-CS"/>
        </w:rPr>
        <w:t>и потребне компетенције за обављање послова радног места.</w:t>
      </w:r>
      <w:r w:rsidRPr="00513F5A">
        <w:rPr>
          <w:rFonts w:ascii="Times New Roman" w:hAnsi="Times New Roman" w:cs="Times New Roman"/>
          <w:sz w:val="24"/>
          <w:szCs w:val="24"/>
          <w:shd w:val="clear" w:color="auto" w:fill="FFFFFF"/>
        </w:rPr>
        <w:t> </w:t>
      </w:r>
    </w:p>
    <w:p w14:paraId="3E9F1766" w14:textId="77777777" w:rsidR="00237FD7" w:rsidRPr="00513F5A" w:rsidRDefault="00237FD7" w:rsidP="00487EDF">
      <w:pPr>
        <w:tabs>
          <w:tab w:val="left" w:pos="851"/>
        </w:tabs>
        <w:spacing w:line="240" w:lineRule="auto"/>
        <w:ind w:left="284" w:right="402" w:firstLine="720"/>
        <w:jc w:val="center"/>
        <w:rPr>
          <w:rFonts w:ascii="Times New Roman" w:hAnsi="Times New Roman" w:cs="Times New Roman"/>
          <w:noProof/>
          <w:sz w:val="24"/>
          <w:szCs w:val="24"/>
          <w:lang w:val="ru-RU"/>
        </w:rPr>
      </w:pPr>
    </w:p>
    <w:p w14:paraId="78516D7B" w14:textId="77777777" w:rsidR="00BE5FC3" w:rsidRPr="00513F5A" w:rsidRDefault="00BE5FC3" w:rsidP="00487EDF">
      <w:pPr>
        <w:tabs>
          <w:tab w:val="left" w:pos="851"/>
        </w:tabs>
        <w:spacing w:line="240" w:lineRule="auto"/>
        <w:ind w:left="284" w:right="402" w:firstLine="720"/>
        <w:jc w:val="center"/>
        <w:rPr>
          <w:rFonts w:ascii="Times New Roman" w:hAnsi="Times New Roman" w:cs="Times New Roman"/>
          <w:noProof/>
          <w:sz w:val="24"/>
          <w:szCs w:val="24"/>
          <w:lang w:val="ru-RU"/>
        </w:rPr>
      </w:pPr>
      <w:r w:rsidRPr="00513F5A">
        <w:rPr>
          <w:rFonts w:ascii="Times New Roman" w:hAnsi="Times New Roman" w:cs="Times New Roman"/>
          <w:noProof/>
          <w:sz w:val="24"/>
          <w:szCs w:val="24"/>
          <w:lang w:val="ru-RU"/>
        </w:rPr>
        <w:t>1.1.Група за стручнo оперативне послове пловидбене сигнализације</w:t>
      </w:r>
    </w:p>
    <w:p w14:paraId="66E2082F" w14:textId="77777777" w:rsidR="00BE5FC3" w:rsidRPr="00513F5A" w:rsidRDefault="00BE5FC3" w:rsidP="00487EDF">
      <w:pPr>
        <w:tabs>
          <w:tab w:val="left" w:pos="851"/>
        </w:tabs>
        <w:spacing w:line="240" w:lineRule="auto"/>
        <w:ind w:left="284" w:right="402" w:firstLine="720"/>
        <w:rPr>
          <w:rFonts w:ascii="Times New Roman" w:hAnsi="Times New Roman" w:cs="Times New Roman"/>
          <w:noProof/>
          <w:sz w:val="24"/>
          <w:szCs w:val="24"/>
          <w:lang w:val="ru-RU"/>
        </w:rPr>
      </w:pPr>
    </w:p>
    <w:p w14:paraId="0860E0B3" w14:textId="77777777" w:rsidR="00BE5FC3" w:rsidRPr="00513F5A" w:rsidRDefault="00BE5FC3"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277. Руководилац Групе</w:t>
      </w:r>
    </w:p>
    <w:p w14:paraId="0798DC8B" w14:textId="77777777" w:rsidR="00BE5FC3" w:rsidRPr="00513F5A" w:rsidRDefault="00BE5FC3"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-самостални саветник-</w:t>
      </w:r>
      <w:r w:rsidRPr="00513F5A">
        <w:rPr>
          <w:rFonts w:ascii="Times New Roman" w:hAnsi="Times New Roman" w:cs="Times New Roman"/>
          <w:sz w:val="24"/>
          <w:szCs w:val="24"/>
          <w:lang w:val="ru-RU"/>
        </w:rPr>
        <w:tab/>
      </w:r>
      <w:r w:rsidRPr="00513F5A">
        <w:rPr>
          <w:rFonts w:ascii="Times New Roman" w:hAnsi="Times New Roman" w:cs="Times New Roman"/>
          <w:sz w:val="24"/>
          <w:szCs w:val="24"/>
          <w:lang w:val="ru-RU"/>
        </w:rPr>
        <w:tab/>
      </w:r>
      <w:r w:rsidRPr="00513F5A">
        <w:rPr>
          <w:rFonts w:ascii="Times New Roman" w:hAnsi="Times New Roman" w:cs="Times New Roman"/>
          <w:sz w:val="24"/>
          <w:szCs w:val="24"/>
          <w:lang w:val="ru-RU"/>
        </w:rPr>
        <w:tab/>
        <w:t>1</w:t>
      </w:r>
    </w:p>
    <w:p w14:paraId="0E5165BD" w14:textId="77777777" w:rsidR="00BE5FC3" w:rsidRPr="00513F5A" w:rsidRDefault="00BE5FC3" w:rsidP="00487EDF">
      <w:pPr>
        <w:spacing w:line="240" w:lineRule="auto"/>
        <w:ind w:left="284" w:right="402" w:firstLine="720"/>
        <w:rPr>
          <w:rFonts w:ascii="Times New Roman" w:hAnsi="Times New Roman" w:cs="Times New Roman"/>
          <w:sz w:val="24"/>
          <w:szCs w:val="24"/>
          <w:lang w:val="ru-RU"/>
        </w:rPr>
      </w:pPr>
    </w:p>
    <w:p w14:paraId="63B8C1B3" w14:textId="77777777" w:rsidR="00BE5FC3" w:rsidRPr="00513F5A" w:rsidRDefault="00BE5FC3" w:rsidP="00487EDF">
      <w:pPr>
        <w:spacing w:line="240" w:lineRule="auto"/>
        <w:ind w:left="284" w:right="402" w:firstLine="720"/>
        <w:rPr>
          <w:rFonts w:ascii="Times New Roman" w:hAnsi="Times New Roman"/>
          <w:sz w:val="24"/>
          <w:szCs w:val="24"/>
          <w:lang w:val="sr-Cyrl-CS"/>
        </w:rPr>
      </w:pPr>
      <w:r w:rsidRPr="00513F5A">
        <w:rPr>
          <w:rFonts w:ascii="Times New Roman" w:hAnsi="Times New Roman"/>
          <w:noProof/>
          <w:sz w:val="24"/>
          <w:szCs w:val="24"/>
          <w:lang w:val="sr-Cyrl-CS"/>
        </w:rPr>
        <w:t>Опис послова:</w:t>
      </w:r>
      <w:r w:rsidRPr="00513F5A">
        <w:rPr>
          <w:rFonts w:ascii="Times New Roman" w:hAnsi="Times New Roman" w:cs="Times New Roman"/>
          <w:sz w:val="24"/>
          <w:szCs w:val="24"/>
          <w:lang w:val="sr-Cyrl-CS"/>
        </w:rPr>
        <w:t xml:space="preserve"> Руководи, планира, организује и координира радом Групе; израђује динамичке годишње планове, елаборате, обрачунске ситуације и калкулације, спроводи </w:t>
      </w:r>
      <w:r w:rsidRPr="00513F5A">
        <w:rPr>
          <w:rFonts w:ascii="Times New Roman" w:hAnsi="Times New Roman"/>
          <w:noProof/>
          <w:sz w:val="24"/>
          <w:szCs w:val="24"/>
          <w:lang w:val="sr-Cyrl-CS"/>
        </w:rPr>
        <w:t>процедуре</w:t>
      </w:r>
      <w:r w:rsidRPr="00513F5A">
        <w:rPr>
          <w:rFonts w:ascii="Times New Roman" w:hAnsi="Times New Roman" w:cs="Times New Roman"/>
          <w:sz w:val="24"/>
          <w:szCs w:val="24"/>
          <w:lang w:val="sr-Cyrl-CS"/>
        </w:rPr>
        <w:t xml:space="preserve"> наплате такси за пружање стручне услуге обележавања препрека и објеката на водном путу и контролише евиденцију о њима; израђује оперативне планове, прати извршавање планова обележавања, техничке иновације у области обележавања водних путева, предлаже мере за побољшање система обележавања; пружа стручна упутства извршиоцима за употребу техничких средстава и програмских апликација, организује и врши послове мерења, прикупљања и анализе података о систему обележавања на терену, саставља извештаје о контролама стања водног пута и размењује податке са  унутрашњим јединицама Дирекције и другим органима; </w:t>
      </w:r>
      <w:r w:rsidRPr="00513F5A">
        <w:rPr>
          <w:rFonts w:ascii="Times New Roman" w:hAnsi="Times New Roman" w:cs="Times New Roman"/>
          <w:sz w:val="24"/>
          <w:szCs w:val="24"/>
        </w:rPr>
        <w:t> </w:t>
      </w:r>
      <w:r w:rsidRPr="00513F5A">
        <w:rPr>
          <w:rFonts w:ascii="Times New Roman" w:hAnsi="Times New Roman" w:cs="Times New Roman"/>
          <w:sz w:val="24"/>
          <w:szCs w:val="24"/>
          <w:lang w:val="sr-Cyrl-CS"/>
        </w:rPr>
        <w:t>Прати поступак наплате штете на основу евиденције о исправним, уништеним и оштећеним средствима обележавања, стара се о еконимичности пословања и даје предлоге за смањење трошкова рада; сарађује са надлежним органима и организацијама из области обележавања водних путева и безбедности пловидбе; учествује у спровођењу пројеката финансираних из фондова ЕУ; обавља и друге послове по налогу начелника Одељења</w:t>
      </w:r>
      <w:r w:rsidRPr="00513F5A">
        <w:rPr>
          <w:rFonts w:ascii="Times New Roman" w:hAnsi="Times New Roman"/>
          <w:sz w:val="24"/>
          <w:szCs w:val="24"/>
          <w:lang w:val="sr-Cyrl-CS"/>
        </w:rPr>
        <w:t>.</w:t>
      </w:r>
    </w:p>
    <w:p w14:paraId="41EBD927" w14:textId="77777777" w:rsidR="00BE5FC3" w:rsidRPr="00513F5A" w:rsidRDefault="00BE5FC3" w:rsidP="00487EDF">
      <w:pPr>
        <w:ind w:left="284" w:right="402" w:firstLine="478"/>
        <w:rPr>
          <w:lang w:val="sr-Cyrl-CS"/>
        </w:rPr>
      </w:pPr>
      <w:r w:rsidRPr="00513F5A">
        <w:rPr>
          <w:rFonts w:ascii="Times New Roman" w:hAnsi="Times New Roman"/>
          <w:noProof/>
          <w:sz w:val="24"/>
          <w:szCs w:val="24"/>
          <w:lang w:val="sr-Cyrl-CS"/>
        </w:rPr>
        <w:t>Услови: Стечено високо образовање из стручне области саобраћајно инжењерство</w:t>
      </w:r>
      <w:r w:rsidRPr="00513F5A">
        <w:rPr>
          <w:rFonts w:ascii="Times New Roman" w:hAnsi="Times New Roman"/>
          <w:sz w:val="24"/>
          <w:szCs w:val="24"/>
          <w:lang w:val="ru-RU"/>
        </w:rPr>
        <w:t>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513F5A">
        <w:rPr>
          <w:rFonts w:ascii="Times New Roman" w:hAnsi="Times New Roman"/>
          <w:noProof/>
          <w:sz w:val="24"/>
          <w:szCs w:val="24"/>
          <w:lang w:val="sr-Cyrl-CS"/>
        </w:rPr>
        <w:t xml:space="preserve">, најмање пет година радног искуства у струци, положен државни стручни испит, </w:t>
      </w:r>
      <w:r w:rsidRPr="00513F5A">
        <w:rPr>
          <w:rFonts w:ascii="Times New Roman" w:hAnsi="Times New Roman" w:cs="Times New Roman"/>
          <w:sz w:val="24"/>
          <w:szCs w:val="24"/>
          <w:shd w:val="clear" w:color="auto" w:fill="FFFFFF"/>
          <w:lang w:val="sr-Cyrl-CS"/>
        </w:rPr>
        <w:t>као и потребне компетенције за обављање послова радног места.</w:t>
      </w:r>
      <w:r w:rsidRPr="00513F5A">
        <w:rPr>
          <w:rFonts w:ascii="Times New Roman" w:hAnsi="Times New Roman" w:cs="Times New Roman"/>
          <w:sz w:val="24"/>
          <w:szCs w:val="24"/>
          <w:shd w:val="clear" w:color="auto" w:fill="FFFFFF"/>
        </w:rPr>
        <w:t> </w:t>
      </w:r>
    </w:p>
    <w:p w14:paraId="0FF680F1" w14:textId="77777777" w:rsidR="00BE5FC3" w:rsidRPr="00513F5A" w:rsidRDefault="00BE5FC3" w:rsidP="00487EDF">
      <w:pPr>
        <w:spacing w:line="240" w:lineRule="auto"/>
        <w:ind w:left="284" w:right="402" w:firstLine="720"/>
        <w:rPr>
          <w:rFonts w:ascii="Times New Roman" w:hAnsi="Times New Roman" w:cs="Times New Roman"/>
          <w:sz w:val="24"/>
          <w:szCs w:val="24"/>
          <w:lang w:val="ru-RU"/>
        </w:rPr>
      </w:pPr>
    </w:p>
    <w:p w14:paraId="7EBD53DF" w14:textId="77777777" w:rsidR="00BE5FC3" w:rsidRPr="00513F5A" w:rsidRDefault="00BE5FC3"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 xml:space="preserve">278. Радно место </w:t>
      </w:r>
      <w:r w:rsidRPr="00513F5A">
        <w:rPr>
          <w:rFonts w:ascii="Times New Roman" w:hAnsi="Times New Roman" w:cs="Times New Roman"/>
          <w:sz w:val="24"/>
          <w:szCs w:val="24"/>
          <w:lang w:val="sr-Cyrl-CS"/>
        </w:rPr>
        <w:t>за подршку пословима пловидбене сигнализације</w:t>
      </w:r>
    </w:p>
    <w:p w14:paraId="4047864D" w14:textId="77777777" w:rsidR="00BE5FC3" w:rsidRPr="00513F5A" w:rsidRDefault="00BE5FC3"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w:t>
      </w:r>
      <w:r w:rsidRPr="00513F5A">
        <w:rPr>
          <w:rFonts w:ascii="Times New Roman" w:hAnsi="Times New Roman" w:cs="Times New Roman"/>
          <w:sz w:val="24"/>
          <w:szCs w:val="24"/>
          <w:lang w:val="sr-Cyrl-CS"/>
        </w:rPr>
        <w:t xml:space="preserve"> сарадник</w:t>
      </w:r>
      <w:r w:rsidRPr="00513F5A">
        <w:rPr>
          <w:rFonts w:ascii="Times New Roman" w:hAnsi="Times New Roman" w:cs="Times New Roman"/>
          <w:sz w:val="24"/>
          <w:szCs w:val="24"/>
          <w:lang w:val="ru-RU"/>
        </w:rPr>
        <w:t>-</w:t>
      </w:r>
      <w:r w:rsidRPr="00513F5A">
        <w:rPr>
          <w:rFonts w:ascii="Times New Roman" w:hAnsi="Times New Roman" w:cs="Times New Roman"/>
          <w:sz w:val="24"/>
          <w:szCs w:val="24"/>
          <w:lang w:val="ru-RU"/>
        </w:rPr>
        <w:tab/>
      </w:r>
      <w:r w:rsidRPr="00513F5A">
        <w:rPr>
          <w:rFonts w:ascii="Times New Roman" w:hAnsi="Times New Roman" w:cs="Times New Roman"/>
          <w:sz w:val="24"/>
          <w:szCs w:val="24"/>
          <w:lang w:val="ru-RU"/>
        </w:rPr>
        <w:tab/>
      </w:r>
      <w:r w:rsidRPr="00513F5A">
        <w:rPr>
          <w:rFonts w:ascii="Times New Roman" w:hAnsi="Times New Roman" w:cs="Times New Roman"/>
          <w:sz w:val="24"/>
          <w:szCs w:val="24"/>
          <w:lang w:val="ru-RU"/>
        </w:rPr>
        <w:tab/>
        <w:t>1</w:t>
      </w:r>
    </w:p>
    <w:p w14:paraId="12F80E38" w14:textId="77777777" w:rsidR="00BE5FC3" w:rsidRPr="00513F5A" w:rsidRDefault="00BE5FC3" w:rsidP="00487EDF">
      <w:pPr>
        <w:spacing w:line="240" w:lineRule="auto"/>
        <w:ind w:left="284" w:right="402" w:firstLine="720"/>
        <w:rPr>
          <w:rFonts w:ascii="Times New Roman" w:hAnsi="Times New Roman" w:cs="Times New Roman"/>
          <w:sz w:val="24"/>
          <w:szCs w:val="24"/>
          <w:lang w:val="ru-RU"/>
        </w:rPr>
      </w:pPr>
    </w:p>
    <w:p w14:paraId="51463071" w14:textId="77777777" w:rsidR="00BE5FC3" w:rsidRPr="00513F5A" w:rsidRDefault="00BE5FC3" w:rsidP="00487EDF">
      <w:pPr>
        <w:spacing w:line="240" w:lineRule="auto"/>
        <w:ind w:left="284" w:right="402"/>
        <w:rPr>
          <w:rFonts w:ascii="Times New Roman" w:hAnsi="Times New Roman" w:cs="Times New Roman"/>
          <w:sz w:val="24"/>
          <w:szCs w:val="24"/>
          <w:lang w:val="ru-RU"/>
        </w:rPr>
      </w:pPr>
      <w:r w:rsidRPr="00513F5A">
        <w:rPr>
          <w:rFonts w:ascii="Times New Roman" w:hAnsi="Times New Roman" w:cs="Times New Roman"/>
          <w:noProof/>
          <w:sz w:val="24"/>
          <w:szCs w:val="24"/>
          <w:lang w:val="sr-Cyrl-CS"/>
        </w:rPr>
        <w:lastRenderedPageBreak/>
        <w:t>Опис послова:</w:t>
      </w:r>
      <w:r w:rsidRPr="00513F5A">
        <w:rPr>
          <w:rFonts w:ascii="Times New Roman" w:hAnsi="Times New Roman" w:cs="Times New Roman"/>
          <w:sz w:val="24"/>
          <w:szCs w:val="24"/>
          <w:lang w:val="ru-RU"/>
        </w:rPr>
        <w:t xml:space="preserve"> Води евиденцију о исправним,уништеним и оштећеним средствима обележавања, потрошњи горива и мазива по пловним објектима, припрема документацију за потребе евидентирања штете и спроводи поступак наплате штете и уноси и ажурира податке у програмске апликације за праћење обележавања водних путева; </w:t>
      </w:r>
      <w:r w:rsidRPr="00513F5A">
        <w:rPr>
          <w:rFonts w:ascii="Times New Roman" w:hAnsi="Times New Roman" w:cs="Times New Roman"/>
          <w:sz w:val="24"/>
          <w:szCs w:val="24"/>
          <w:lang w:val="sr-Cyrl-CS"/>
        </w:rPr>
        <w:t>п</w:t>
      </w:r>
      <w:r w:rsidRPr="00513F5A">
        <w:rPr>
          <w:rFonts w:ascii="Times New Roman" w:hAnsi="Times New Roman" w:cs="Times New Roman"/>
          <w:sz w:val="24"/>
          <w:szCs w:val="24"/>
          <w:lang w:val="ru-RU"/>
        </w:rPr>
        <w:t xml:space="preserve">рирема, обрађује и дистрибуира документацију у поступку наплате такси за пружање стручне услуге обележавања препрека и објеката на водном путу, води евиденцију о њима и сарађује са корисницима услуга; </w:t>
      </w:r>
      <w:r w:rsidRPr="00513F5A">
        <w:rPr>
          <w:rFonts w:ascii="Times New Roman" w:hAnsi="Times New Roman" w:cs="Times New Roman"/>
          <w:sz w:val="24"/>
          <w:szCs w:val="24"/>
          <w:lang w:val="sr-Cyrl-CS"/>
        </w:rPr>
        <w:t>п</w:t>
      </w:r>
      <w:r w:rsidRPr="00513F5A">
        <w:rPr>
          <w:rFonts w:ascii="Times New Roman" w:hAnsi="Times New Roman" w:cs="Times New Roman"/>
          <w:sz w:val="24"/>
          <w:szCs w:val="24"/>
          <w:lang w:val="ru-RU"/>
        </w:rPr>
        <w:t>рипрема подлоге за отварање радних налога за израду и поправку средстава обележавања и</w:t>
      </w:r>
      <w:r w:rsidRPr="00513F5A">
        <w:rPr>
          <w:rFonts w:ascii="Times New Roman" w:hAnsi="Times New Roman" w:cs="Times New Roman"/>
          <w:sz w:val="24"/>
          <w:szCs w:val="24"/>
          <w:lang w:val="sr-Cyrl-CS"/>
        </w:rPr>
        <w:t xml:space="preserve"> учествује у </w:t>
      </w:r>
      <w:r w:rsidRPr="00513F5A">
        <w:rPr>
          <w:rFonts w:ascii="Times New Roman" w:hAnsi="Times New Roman" w:cs="Times New Roman"/>
          <w:sz w:val="24"/>
          <w:szCs w:val="24"/>
          <w:lang w:val="ru-RU"/>
        </w:rPr>
        <w:t xml:space="preserve">дефектажи, </w:t>
      </w:r>
      <w:r w:rsidRPr="00513F5A">
        <w:rPr>
          <w:rFonts w:ascii="Times New Roman" w:hAnsi="Times New Roman" w:cs="Times New Roman"/>
          <w:sz w:val="24"/>
          <w:szCs w:val="24"/>
          <w:lang w:val="sr-Cyrl-CS"/>
        </w:rPr>
        <w:t>изради</w:t>
      </w:r>
      <w:r w:rsidRPr="00513F5A">
        <w:rPr>
          <w:rFonts w:ascii="Times New Roman" w:hAnsi="Times New Roman" w:cs="Times New Roman"/>
          <w:sz w:val="24"/>
          <w:szCs w:val="24"/>
          <w:lang w:val="ru-RU"/>
        </w:rPr>
        <w:t xml:space="preserve">, пријему и дистрибуцији </w:t>
      </w:r>
      <w:r w:rsidRPr="00513F5A">
        <w:rPr>
          <w:rFonts w:ascii="Times New Roman" w:hAnsi="Times New Roman" w:cs="Times New Roman"/>
          <w:sz w:val="24"/>
          <w:szCs w:val="24"/>
          <w:lang w:val="sr-Cyrl-CS"/>
        </w:rPr>
        <w:t>сигналних ознака</w:t>
      </w:r>
      <w:r w:rsidRPr="00513F5A">
        <w:rPr>
          <w:rFonts w:ascii="Times New Roman" w:hAnsi="Times New Roman" w:cs="Times New Roman"/>
          <w:sz w:val="24"/>
          <w:szCs w:val="24"/>
          <w:lang w:val="ru-RU"/>
        </w:rPr>
        <w:t xml:space="preserve">; Води евиденцију о раду теренских јединица и раду запослених у Одељењу; Учествује у изради планова обележавања водних путева и годишњих рекапитулација радова Одељења; Обавља и друге послове по налогу руководиоца Групе. </w:t>
      </w:r>
    </w:p>
    <w:p w14:paraId="0CBD3E70" w14:textId="77777777" w:rsidR="00BE5FC3" w:rsidRPr="00513F5A" w:rsidRDefault="00BE5FC3" w:rsidP="00487EDF">
      <w:pPr>
        <w:ind w:left="284" w:right="402" w:firstLine="478"/>
        <w:rPr>
          <w:lang w:val="ru-RU"/>
        </w:rPr>
      </w:pPr>
      <w:r w:rsidRPr="00513F5A">
        <w:rPr>
          <w:rFonts w:ascii="Times New Roman" w:hAnsi="Times New Roman" w:cs="Times New Roman"/>
          <w:noProof/>
          <w:sz w:val="24"/>
          <w:szCs w:val="24"/>
          <w:lang w:val="ru-RU"/>
        </w:rPr>
        <w:t xml:space="preserve">Услови: </w:t>
      </w:r>
      <w:r w:rsidRPr="00513F5A">
        <w:rPr>
          <w:rFonts w:ascii="Times New Roman" w:hAnsi="Times New Roman" w:cs="Times New Roman"/>
          <w:noProof/>
          <w:sz w:val="24"/>
          <w:szCs w:val="24"/>
          <w:lang w:val="sr-Cyrl-CS"/>
        </w:rPr>
        <w:t>Стечено високо образовање из научне, односно стручне области у оквиру образовно-</w:t>
      </w:r>
      <w:r w:rsidRPr="00513F5A">
        <w:rPr>
          <w:rFonts w:ascii="Times New Roman" w:hAnsi="Times New Roman" w:cs="Times New Roman"/>
          <w:sz w:val="24"/>
          <w:szCs w:val="24"/>
          <w:lang w:val="ru-RU"/>
        </w:rPr>
        <w:t>научног</w:t>
      </w:r>
      <w:r w:rsidRPr="00513F5A">
        <w:rPr>
          <w:rFonts w:ascii="Times New Roman" w:hAnsi="Times New Roman" w:cs="Times New Roman"/>
          <w:noProof/>
          <w:sz w:val="24"/>
          <w:szCs w:val="24"/>
          <w:lang w:val="sr-Cyrl-CS"/>
        </w:rPr>
        <w:t xml:space="preserve"> поља техничко-технолошких или друштвено-хуманистичких наука </w:t>
      </w:r>
      <w:r w:rsidRPr="00513F5A">
        <w:rPr>
          <w:rFonts w:ascii="Times New Roman" w:hAnsi="Times New Roman" w:cs="Times New Roman"/>
          <w:sz w:val="24"/>
          <w:szCs w:val="24"/>
          <w:lang w:val="sr-Cyrl-CS"/>
        </w:rPr>
        <w:t>на основним академским студијама у обиму од 180 ЕСПБ бодова, основним струковним студијама, односно на студијама у трајању до три године,</w:t>
      </w:r>
      <w:r w:rsidRPr="00513F5A">
        <w:rPr>
          <w:rFonts w:ascii="Times New Roman" w:hAnsi="Times New Roman" w:cs="Times New Roman"/>
          <w:noProof/>
          <w:sz w:val="24"/>
          <w:szCs w:val="24"/>
          <w:lang w:val="sr-Cyrl-CS"/>
        </w:rPr>
        <w:t xml:space="preserve">положен државни стручни испит, најмање три године радног искуства у струци, </w:t>
      </w:r>
      <w:r w:rsidRPr="00513F5A">
        <w:rPr>
          <w:rFonts w:ascii="Times New Roman" w:hAnsi="Times New Roman" w:cs="Times New Roman"/>
          <w:sz w:val="24"/>
          <w:szCs w:val="24"/>
          <w:shd w:val="clear" w:color="auto" w:fill="FFFFFF"/>
          <w:lang w:val="ru-RU"/>
        </w:rPr>
        <w:t>као и потребне компетенције за обављање послова радног места.</w:t>
      </w:r>
      <w:r w:rsidRPr="00513F5A">
        <w:rPr>
          <w:rFonts w:ascii="Times New Roman" w:hAnsi="Times New Roman" w:cs="Times New Roman"/>
          <w:sz w:val="24"/>
          <w:szCs w:val="24"/>
          <w:shd w:val="clear" w:color="auto" w:fill="FFFFFF"/>
        </w:rPr>
        <w:t> </w:t>
      </w:r>
    </w:p>
    <w:p w14:paraId="53110AEE" w14:textId="77777777" w:rsidR="00BE5FC3" w:rsidRPr="00513F5A" w:rsidRDefault="00BE5FC3" w:rsidP="00487EDF">
      <w:pPr>
        <w:spacing w:line="240" w:lineRule="auto"/>
        <w:ind w:left="284" w:right="402" w:firstLine="720"/>
        <w:rPr>
          <w:rFonts w:ascii="Times New Roman" w:hAnsi="Times New Roman" w:cs="Times New Roman"/>
          <w:noProof/>
          <w:sz w:val="24"/>
          <w:szCs w:val="24"/>
          <w:lang w:val="sr-Cyrl-CS"/>
        </w:rPr>
      </w:pPr>
    </w:p>
    <w:p w14:paraId="4FDD27CC" w14:textId="77777777" w:rsidR="00BE5FC3" w:rsidRPr="00513F5A" w:rsidRDefault="00BE5FC3"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279. Радно место манипулативно техничких послова на пловилу</w:t>
      </w:r>
    </w:p>
    <w:p w14:paraId="724CA70E" w14:textId="77777777" w:rsidR="00BE5FC3" w:rsidRPr="00513F5A" w:rsidRDefault="00BE5FC3"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 xml:space="preserve">-пета врста радних места намештеника- </w:t>
      </w:r>
      <w:r w:rsidRPr="00513F5A">
        <w:rPr>
          <w:rFonts w:ascii="Times New Roman" w:hAnsi="Times New Roman" w:cs="Times New Roman"/>
          <w:sz w:val="24"/>
          <w:szCs w:val="24"/>
          <w:lang w:val="ru-RU"/>
        </w:rPr>
        <w:tab/>
      </w:r>
      <w:r w:rsidRPr="00513F5A">
        <w:rPr>
          <w:rFonts w:ascii="Times New Roman" w:hAnsi="Times New Roman" w:cs="Times New Roman"/>
          <w:sz w:val="24"/>
          <w:szCs w:val="24"/>
          <w:lang w:val="ru-RU"/>
        </w:rPr>
        <w:tab/>
        <w:t>1</w:t>
      </w:r>
    </w:p>
    <w:p w14:paraId="01B1BE26" w14:textId="77777777" w:rsidR="00BE5FC3" w:rsidRPr="00513F5A" w:rsidRDefault="00BE5FC3" w:rsidP="00487EDF">
      <w:pPr>
        <w:spacing w:line="240" w:lineRule="auto"/>
        <w:ind w:left="284" w:right="402" w:firstLine="720"/>
        <w:rPr>
          <w:rFonts w:ascii="Times New Roman" w:hAnsi="Times New Roman"/>
          <w:noProof/>
          <w:sz w:val="24"/>
          <w:szCs w:val="24"/>
          <w:lang w:val="sr-Cyrl-CS"/>
        </w:rPr>
      </w:pPr>
    </w:p>
    <w:p w14:paraId="1AD8673D" w14:textId="77777777" w:rsidR="00BE5FC3" w:rsidRPr="00513F5A" w:rsidRDefault="00BE5FC3" w:rsidP="00487EDF">
      <w:pPr>
        <w:spacing w:line="240" w:lineRule="auto"/>
        <w:ind w:left="284" w:right="402" w:firstLine="720"/>
        <w:rPr>
          <w:rFonts w:ascii="Times New Roman" w:hAnsi="Times New Roman"/>
          <w:noProof/>
          <w:sz w:val="24"/>
          <w:szCs w:val="24"/>
          <w:lang w:val="sr-Cyrl-CS"/>
        </w:rPr>
      </w:pPr>
      <w:r w:rsidRPr="00513F5A">
        <w:rPr>
          <w:rFonts w:ascii="Times New Roman" w:hAnsi="Times New Roman"/>
          <w:noProof/>
          <w:sz w:val="24"/>
          <w:szCs w:val="24"/>
          <w:lang w:val="sr-Cyrl-CS"/>
        </w:rPr>
        <w:t xml:space="preserve">Опис послова: </w:t>
      </w:r>
      <w:r w:rsidRPr="00513F5A">
        <w:rPr>
          <w:rFonts w:ascii="Times New Roman" w:hAnsi="Times New Roman"/>
          <w:sz w:val="24"/>
          <w:szCs w:val="24"/>
          <w:lang w:val="sr-Cyrl-CS"/>
        </w:rPr>
        <w:t xml:space="preserve">Учествује у обележавању водног пута, прикупљању неисправних </w:t>
      </w:r>
      <w:r w:rsidRPr="00513F5A">
        <w:rPr>
          <w:rFonts w:ascii="Times New Roman" w:hAnsi="Times New Roman" w:cs="Times New Roman"/>
          <w:sz w:val="24"/>
          <w:szCs w:val="24"/>
          <w:lang w:val="sr-Cyrl-CS"/>
        </w:rPr>
        <w:t>средстава</w:t>
      </w:r>
      <w:r w:rsidRPr="00513F5A">
        <w:rPr>
          <w:rFonts w:ascii="Times New Roman" w:hAnsi="Times New Roman"/>
          <w:sz w:val="24"/>
          <w:szCs w:val="24"/>
          <w:lang w:val="sr-Cyrl-CS"/>
        </w:rPr>
        <w:t xml:space="preserve"> обележавања непосредно на терену, њиховом претовару, сортирању и припреми за поправку, дефектажу или расходовање; рукује моторном опремом за рад на пословима обележавања (моторне тестере, тримери, ванбродски мотори...); одржава чистоћу корита брода, палубе, командног моста, товарног простора, стамбених, заједничких и санитарних просторија и свих других просторија на броду у сарадњи са морнаром редаром; учествује у раду приликом утовара и истовара погонског горива, мазива и потрошног материјала, инвентара, воде за пиће и животних намирница; учествује у изради, постављању и одржавању знакова за регулисање пловидбе; стара се о безбедности и здрављу на раду сагласно упутствима лица за безбедност и здравље на раду; обавља и друге послове по налогу руководиоца Групе.</w:t>
      </w:r>
    </w:p>
    <w:p w14:paraId="7AFD41D0" w14:textId="77777777" w:rsidR="00BE5FC3" w:rsidRPr="00513F5A" w:rsidRDefault="00BE5FC3" w:rsidP="00487EDF">
      <w:pPr>
        <w:spacing w:line="240" w:lineRule="auto"/>
        <w:ind w:left="284" w:right="402" w:firstLine="720"/>
        <w:rPr>
          <w:rFonts w:ascii="Times New Roman" w:hAnsi="Times New Roman"/>
          <w:noProof/>
          <w:sz w:val="24"/>
          <w:szCs w:val="24"/>
          <w:lang w:val="sr-Cyrl-CS"/>
        </w:rPr>
      </w:pPr>
      <w:r w:rsidRPr="00513F5A">
        <w:rPr>
          <w:rFonts w:ascii="Times New Roman" w:hAnsi="Times New Roman"/>
          <w:noProof/>
          <w:sz w:val="24"/>
          <w:szCs w:val="24"/>
          <w:lang w:val="sr-Cyrl-CS"/>
        </w:rPr>
        <w:t xml:space="preserve">Услови: </w:t>
      </w:r>
      <w:r w:rsidRPr="00513F5A">
        <w:rPr>
          <w:rFonts w:ascii="Times New Roman" w:hAnsi="Times New Roman" w:cs="Times New Roman"/>
          <w:sz w:val="24"/>
          <w:szCs w:val="24"/>
          <w:lang w:val="sr-Cyrl-CS"/>
        </w:rPr>
        <w:t>Основно</w:t>
      </w:r>
      <w:r w:rsidRPr="00513F5A">
        <w:rPr>
          <w:rFonts w:ascii="Times New Roman" w:hAnsi="Times New Roman"/>
          <w:noProof/>
          <w:sz w:val="24"/>
          <w:szCs w:val="24"/>
          <w:lang w:val="sr-Cyrl-CS"/>
        </w:rPr>
        <w:t xml:space="preserve"> образовање са стеченом или признатом стручном оспособљеношћу </w:t>
      </w:r>
      <w:r w:rsidRPr="00513F5A">
        <w:rPr>
          <w:rFonts w:ascii="Times New Roman" w:hAnsi="Times New Roman"/>
          <w:noProof/>
          <w:sz w:val="24"/>
          <w:szCs w:val="24"/>
        </w:rPr>
        <w:t>I</w:t>
      </w:r>
      <w:r w:rsidRPr="00513F5A">
        <w:rPr>
          <w:rFonts w:ascii="Times New Roman" w:hAnsi="Times New Roman"/>
          <w:noProof/>
          <w:sz w:val="24"/>
          <w:szCs w:val="24"/>
          <w:lang w:val="sr-Cyrl-CS"/>
        </w:rPr>
        <w:t xml:space="preserve"> или </w:t>
      </w:r>
      <w:r w:rsidRPr="00513F5A">
        <w:rPr>
          <w:rFonts w:ascii="Times New Roman" w:hAnsi="Times New Roman"/>
          <w:noProof/>
          <w:sz w:val="24"/>
          <w:szCs w:val="24"/>
        </w:rPr>
        <w:t>II</w:t>
      </w:r>
      <w:r w:rsidRPr="00513F5A">
        <w:rPr>
          <w:rFonts w:ascii="Times New Roman" w:hAnsi="Times New Roman"/>
          <w:noProof/>
          <w:sz w:val="24"/>
          <w:szCs w:val="24"/>
          <w:lang w:val="sr-Cyrl-CS"/>
        </w:rPr>
        <w:t xml:space="preserve"> степена стручне спреме, поседовање бродарске књижице са важећим лекарским уверењем.</w:t>
      </w:r>
    </w:p>
    <w:p w14:paraId="60D2B150" w14:textId="77777777" w:rsidR="00BE5FC3" w:rsidRPr="00513F5A" w:rsidRDefault="00BE5FC3" w:rsidP="00487EDF">
      <w:pPr>
        <w:tabs>
          <w:tab w:val="left" w:pos="851"/>
        </w:tabs>
        <w:spacing w:line="240" w:lineRule="auto"/>
        <w:ind w:left="284" w:right="402" w:firstLine="720"/>
        <w:rPr>
          <w:rFonts w:ascii="Times New Roman" w:hAnsi="Times New Roman" w:cs="Times New Roman"/>
          <w:noProof/>
          <w:sz w:val="24"/>
          <w:szCs w:val="24"/>
          <w:lang w:val="ru-RU"/>
        </w:rPr>
      </w:pPr>
    </w:p>
    <w:p w14:paraId="0DE92182" w14:textId="77777777" w:rsidR="00BE5FC3" w:rsidRPr="00513F5A" w:rsidRDefault="00BE5FC3" w:rsidP="00487EDF">
      <w:pPr>
        <w:tabs>
          <w:tab w:val="left" w:pos="851"/>
        </w:tabs>
        <w:spacing w:line="240" w:lineRule="auto"/>
        <w:ind w:left="284" w:right="402" w:firstLine="720"/>
        <w:jc w:val="center"/>
        <w:rPr>
          <w:rFonts w:ascii="Times New Roman" w:hAnsi="Times New Roman" w:cs="Times New Roman"/>
          <w:noProof/>
          <w:sz w:val="24"/>
          <w:szCs w:val="24"/>
          <w:lang w:val="ru-RU"/>
        </w:rPr>
      </w:pPr>
      <w:r w:rsidRPr="00513F5A">
        <w:rPr>
          <w:rFonts w:ascii="Times New Roman" w:hAnsi="Times New Roman" w:cs="Times New Roman"/>
          <w:noProof/>
          <w:sz w:val="24"/>
          <w:szCs w:val="24"/>
          <w:lang w:val="ru-RU"/>
        </w:rPr>
        <w:t>1.2. Група за стручно оперативне послове обележавања водних путева</w:t>
      </w:r>
    </w:p>
    <w:p w14:paraId="43B72ABA" w14:textId="77777777" w:rsidR="00BE5FC3" w:rsidRPr="00513F5A" w:rsidRDefault="00BE5FC3" w:rsidP="00487EDF">
      <w:pPr>
        <w:spacing w:line="240" w:lineRule="auto"/>
        <w:ind w:left="284" w:right="402" w:firstLine="720"/>
        <w:rPr>
          <w:rFonts w:ascii="Times New Roman" w:hAnsi="Times New Roman" w:cs="Times New Roman"/>
          <w:sz w:val="24"/>
          <w:szCs w:val="24"/>
          <w:lang w:val="ru-RU"/>
        </w:rPr>
      </w:pPr>
    </w:p>
    <w:p w14:paraId="64EF0BBE" w14:textId="77777777" w:rsidR="00BE5FC3" w:rsidRPr="00513F5A" w:rsidRDefault="00BE5FC3"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 xml:space="preserve">280. Руководилац Групе </w:t>
      </w:r>
    </w:p>
    <w:p w14:paraId="41A260A0" w14:textId="77777777" w:rsidR="00BE5FC3" w:rsidRPr="00513F5A" w:rsidRDefault="00BE5FC3"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w:t>
      </w:r>
      <w:r w:rsidRPr="00513F5A">
        <w:rPr>
          <w:rFonts w:ascii="Times New Roman" w:hAnsi="Times New Roman" w:cs="Times New Roman"/>
          <w:sz w:val="24"/>
          <w:szCs w:val="24"/>
          <w:lang w:val="sr-Cyrl-CS"/>
        </w:rPr>
        <w:t>саветник</w:t>
      </w:r>
      <w:r w:rsidRPr="00513F5A">
        <w:rPr>
          <w:rFonts w:ascii="Times New Roman" w:hAnsi="Times New Roman" w:cs="Times New Roman"/>
          <w:sz w:val="24"/>
          <w:szCs w:val="24"/>
          <w:lang w:val="ru-RU"/>
        </w:rPr>
        <w:t xml:space="preserve">- </w:t>
      </w:r>
      <w:r w:rsidRPr="00513F5A">
        <w:rPr>
          <w:rFonts w:ascii="Times New Roman" w:hAnsi="Times New Roman" w:cs="Times New Roman"/>
          <w:sz w:val="24"/>
          <w:szCs w:val="24"/>
          <w:lang w:val="ru-RU"/>
        </w:rPr>
        <w:tab/>
      </w:r>
      <w:r w:rsidRPr="00513F5A">
        <w:rPr>
          <w:rFonts w:ascii="Times New Roman" w:hAnsi="Times New Roman" w:cs="Times New Roman"/>
          <w:sz w:val="24"/>
          <w:szCs w:val="24"/>
          <w:lang w:val="ru-RU"/>
        </w:rPr>
        <w:tab/>
      </w:r>
      <w:r w:rsidRPr="00513F5A">
        <w:rPr>
          <w:rFonts w:ascii="Times New Roman" w:hAnsi="Times New Roman" w:cs="Times New Roman"/>
          <w:sz w:val="24"/>
          <w:szCs w:val="24"/>
          <w:lang w:val="ru-RU"/>
        </w:rPr>
        <w:tab/>
        <w:t xml:space="preserve">           1</w:t>
      </w:r>
    </w:p>
    <w:p w14:paraId="0D61A37C" w14:textId="77777777" w:rsidR="00BE5FC3" w:rsidRPr="00513F5A" w:rsidRDefault="00BE5FC3" w:rsidP="00487EDF">
      <w:pPr>
        <w:spacing w:line="240" w:lineRule="auto"/>
        <w:ind w:left="284" w:right="402" w:firstLine="720"/>
        <w:jc w:val="center"/>
        <w:rPr>
          <w:rFonts w:ascii="Times New Roman" w:hAnsi="Times New Roman" w:cs="Times New Roman"/>
          <w:sz w:val="24"/>
          <w:szCs w:val="24"/>
          <w:lang w:val="ru-RU"/>
        </w:rPr>
      </w:pPr>
    </w:p>
    <w:p w14:paraId="75C978DA" w14:textId="77777777" w:rsidR="00BE5FC3" w:rsidRPr="00513F5A" w:rsidRDefault="00BE5FC3" w:rsidP="00487EDF">
      <w:pPr>
        <w:spacing w:line="240" w:lineRule="auto"/>
        <w:ind w:left="284" w:right="402"/>
        <w:rPr>
          <w:rFonts w:ascii="Times New Roman" w:hAnsi="Times New Roman" w:cs="Times New Roman"/>
          <w:sz w:val="24"/>
          <w:szCs w:val="24"/>
          <w:lang w:val="sr-Cyrl-CS" w:eastAsia="en-US"/>
        </w:rPr>
      </w:pPr>
      <w:r w:rsidRPr="00513F5A">
        <w:rPr>
          <w:rFonts w:ascii="Times New Roman" w:hAnsi="Times New Roman" w:cs="Times New Roman"/>
          <w:sz w:val="24"/>
          <w:szCs w:val="24"/>
          <w:lang w:val="sr-Cyrl-CS"/>
        </w:rPr>
        <w:t xml:space="preserve">Опис послова: </w:t>
      </w:r>
      <w:r w:rsidRPr="00513F5A">
        <w:rPr>
          <w:rFonts w:ascii="Times New Roman" w:hAnsi="Times New Roman" w:cs="Times New Roman"/>
          <w:sz w:val="24"/>
          <w:szCs w:val="24"/>
          <w:lang w:val="ru-RU"/>
        </w:rPr>
        <w:t>Р</w:t>
      </w:r>
      <w:r w:rsidRPr="00513F5A">
        <w:rPr>
          <w:rFonts w:ascii="Times New Roman" w:hAnsi="Times New Roman" w:cs="Times New Roman"/>
          <w:sz w:val="24"/>
          <w:szCs w:val="24"/>
          <w:lang w:val="sr-Cyrl-CS"/>
        </w:rPr>
        <w:t>уководи, планира, организује и координира радом Групе; израђује годишње и оперативне планове обележавања, прати њихово извршење и саставља извештаје о реализацији планова;</w:t>
      </w:r>
      <w:r w:rsidRPr="00513F5A">
        <w:rPr>
          <w:rFonts w:ascii="Times New Roman" w:hAnsi="Times New Roman" w:cs="Times New Roman"/>
          <w:sz w:val="24"/>
          <w:szCs w:val="24"/>
          <w:lang w:val="ru-RU"/>
        </w:rPr>
        <w:t xml:space="preserve"> саставља задатке теренским јединицама, </w:t>
      </w:r>
      <w:r w:rsidRPr="00513F5A">
        <w:rPr>
          <w:rFonts w:ascii="Times New Roman" w:hAnsi="Times New Roman" w:cs="Times New Roman"/>
          <w:sz w:val="24"/>
          <w:szCs w:val="24"/>
        </w:rPr>
        <w:t>o</w:t>
      </w:r>
      <w:r w:rsidRPr="00513F5A">
        <w:rPr>
          <w:rFonts w:ascii="Times New Roman" w:hAnsi="Times New Roman" w:cs="Times New Roman"/>
          <w:sz w:val="24"/>
          <w:szCs w:val="24"/>
          <w:lang w:val="sr-Cyrl-CS"/>
        </w:rPr>
        <w:t xml:space="preserve">бједињује, надзире и координира њихов рад на пословима обележавања </w:t>
      </w:r>
      <w:r w:rsidRPr="00513F5A">
        <w:rPr>
          <w:rFonts w:ascii="Times New Roman" w:hAnsi="Times New Roman" w:cs="Times New Roman"/>
          <w:sz w:val="24"/>
          <w:szCs w:val="24"/>
          <w:lang w:val="ru-RU"/>
        </w:rPr>
        <w:t>водних</w:t>
      </w:r>
      <w:r w:rsidRPr="00513F5A">
        <w:rPr>
          <w:rFonts w:ascii="Times New Roman" w:hAnsi="Times New Roman" w:cs="Times New Roman"/>
          <w:sz w:val="24"/>
          <w:szCs w:val="24"/>
          <w:lang w:val="sr-Cyrl-CS"/>
        </w:rPr>
        <w:t xml:space="preserve"> путева; решава </w:t>
      </w:r>
      <w:r w:rsidRPr="00513F5A">
        <w:rPr>
          <w:rFonts w:ascii="Times New Roman" w:hAnsi="Times New Roman" w:cs="Times New Roman"/>
          <w:sz w:val="24"/>
          <w:szCs w:val="24"/>
          <w:lang w:val="sr-Cyrl-CS"/>
        </w:rPr>
        <w:lastRenderedPageBreak/>
        <w:t xml:space="preserve">стручно-техничка питања и даје инструкције запосленима који обављају </w:t>
      </w:r>
      <w:r w:rsidRPr="00513F5A">
        <w:rPr>
          <w:rFonts w:ascii="Times New Roman" w:hAnsi="Times New Roman" w:cs="Times New Roman"/>
          <w:sz w:val="24"/>
          <w:szCs w:val="24"/>
          <w:lang w:val="ru-RU"/>
        </w:rPr>
        <w:t>оперативне</w:t>
      </w:r>
      <w:r w:rsidRPr="00513F5A">
        <w:rPr>
          <w:rFonts w:ascii="Times New Roman" w:hAnsi="Times New Roman" w:cs="Times New Roman"/>
          <w:sz w:val="24"/>
          <w:szCs w:val="24"/>
          <w:lang w:val="sr-Cyrl-CS"/>
        </w:rPr>
        <w:t xml:space="preserve"> послове </w:t>
      </w:r>
      <w:r w:rsidRPr="00513F5A">
        <w:rPr>
          <w:rFonts w:ascii="Times New Roman" w:hAnsi="Times New Roman" w:cs="Times New Roman"/>
          <w:sz w:val="24"/>
          <w:szCs w:val="24"/>
          <w:lang w:val="ru-RU"/>
        </w:rPr>
        <w:t>водног</w:t>
      </w:r>
      <w:r w:rsidRPr="00513F5A">
        <w:rPr>
          <w:rFonts w:ascii="Times New Roman" w:hAnsi="Times New Roman" w:cs="Times New Roman"/>
          <w:sz w:val="24"/>
          <w:szCs w:val="24"/>
          <w:lang w:val="sr-Cyrl-CS"/>
        </w:rPr>
        <w:t xml:space="preserve"> пута за извршење послова; прати и анализира стање </w:t>
      </w:r>
      <w:r w:rsidRPr="00513F5A">
        <w:rPr>
          <w:rFonts w:ascii="Times New Roman" w:hAnsi="Times New Roman" w:cs="Times New Roman"/>
          <w:sz w:val="24"/>
          <w:szCs w:val="24"/>
          <w:lang w:val="ru-RU"/>
        </w:rPr>
        <w:t xml:space="preserve">водних </w:t>
      </w:r>
      <w:r w:rsidRPr="00513F5A">
        <w:rPr>
          <w:rFonts w:ascii="Times New Roman" w:hAnsi="Times New Roman" w:cs="Times New Roman"/>
          <w:sz w:val="24"/>
          <w:szCs w:val="24"/>
          <w:lang w:val="sr-Cyrl-CS"/>
        </w:rPr>
        <w:t xml:space="preserve">путева и објеката безбедености на њима, извештава и предлаже мере за унапређење система обележавања; </w:t>
      </w:r>
      <w:r w:rsidRPr="00513F5A">
        <w:rPr>
          <w:rFonts w:ascii="Times New Roman" w:hAnsi="Times New Roman" w:cs="Times New Roman"/>
          <w:sz w:val="24"/>
          <w:szCs w:val="24"/>
          <w:lang w:val="ru-RU"/>
        </w:rPr>
        <w:t>п</w:t>
      </w:r>
      <w:r w:rsidRPr="00513F5A">
        <w:rPr>
          <w:rFonts w:ascii="Times New Roman" w:hAnsi="Times New Roman" w:cs="Times New Roman"/>
          <w:sz w:val="24"/>
          <w:szCs w:val="24"/>
          <w:lang w:val="sr-Cyrl-CS"/>
        </w:rPr>
        <w:t xml:space="preserve">ланира набавку и организује снабдевање теренских јединица енергентима, средствима и материјалом, </w:t>
      </w:r>
      <w:r w:rsidRPr="00513F5A">
        <w:rPr>
          <w:rFonts w:ascii="Times New Roman" w:hAnsi="Times New Roman" w:cs="Times New Roman"/>
          <w:sz w:val="24"/>
          <w:szCs w:val="24"/>
          <w:lang w:val="ru-RU"/>
        </w:rPr>
        <w:t xml:space="preserve">организује распоред посаде по пловилима </w:t>
      </w:r>
      <w:r w:rsidRPr="00513F5A">
        <w:rPr>
          <w:rFonts w:ascii="Times New Roman" w:hAnsi="Times New Roman" w:cs="Times New Roman"/>
          <w:sz w:val="24"/>
          <w:szCs w:val="24"/>
          <w:lang w:val="sr-Cyrl-CS"/>
        </w:rPr>
        <w:t>и стара се о економичности њиховог рада</w:t>
      </w:r>
      <w:r w:rsidRPr="00513F5A">
        <w:rPr>
          <w:rFonts w:ascii="Times New Roman" w:hAnsi="Times New Roman" w:cs="Times New Roman"/>
          <w:sz w:val="24"/>
          <w:szCs w:val="24"/>
          <w:lang w:val="ru-RU"/>
        </w:rPr>
        <w:t xml:space="preserve">; </w:t>
      </w:r>
      <w:r w:rsidRPr="00513F5A">
        <w:rPr>
          <w:rFonts w:ascii="Times New Roman" w:hAnsi="Times New Roman" w:cs="Times New Roman"/>
          <w:sz w:val="24"/>
          <w:szCs w:val="24"/>
          <w:lang w:val="sr-Cyrl-CS"/>
        </w:rPr>
        <w:t xml:space="preserve">сарађује са надлежним органима и организацијама из области безбедности пловидбе и израђује годишње извештаје о обележавању водних путева за потребе међународних и међудржавних комисија; учествује у спровођењу пројеката финансираних из фондова ЕУ; </w:t>
      </w:r>
      <w:r w:rsidRPr="00513F5A">
        <w:rPr>
          <w:rFonts w:ascii="Times New Roman" w:hAnsi="Times New Roman" w:cs="Times New Roman"/>
          <w:sz w:val="24"/>
          <w:szCs w:val="24"/>
          <w:lang w:val="ru-RU"/>
        </w:rPr>
        <w:t>обавља</w:t>
      </w:r>
      <w:r w:rsidRPr="00513F5A">
        <w:rPr>
          <w:rFonts w:ascii="Times New Roman" w:hAnsi="Times New Roman" w:cs="Times New Roman"/>
          <w:sz w:val="24"/>
          <w:szCs w:val="24"/>
          <w:lang w:val="sr-Cyrl-CS"/>
        </w:rPr>
        <w:t xml:space="preserve"> и друге послове по налогу начелника Одељења.</w:t>
      </w:r>
    </w:p>
    <w:p w14:paraId="4D2E34DC" w14:textId="77777777" w:rsidR="00BE5FC3" w:rsidRPr="00513F5A" w:rsidRDefault="00BE5FC3" w:rsidP="00487EDF">
      <w:pPr>
        <w:ind w:left="284" w:right="402" w:firstLine="478"/>
      </w:pPr>
      <w:r w:rsidRPr="00513F5A">
        <w:rPr>
          <w:rFonts w:ascii="Times New Roman" w:hAnsi="Times New Roman" w:cs="Times New Roman"/>
          <w:sz w:val="24"/>
          <w:szCs w:val="24"/>
          <w:lang w:val="sr-Cyrl-CS"/>
        </w:rPr>
        <w:t xml:space="preserve">Услови: Стечено високо образовање из стручне области саобраћајно инжењерство </w:t>
      </w:r>
      <w:r w:rsidRPr="00513F5A">
        <w:rPr>
          <w:rFonts w:ascii="Times New Roman" w:hAnsi="Times New Roman" w:cs="Times New Roman"/>
          <w:sz w:val="24"/>
          <w:szCs w:val="24"/>
          <w:lang w:val="ru-RU"/>
        </w:rPr>
        <w:t>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513F5A">
        <w:rPr>
          <w:rFonts w:ascii="Times New Roman" w:hAnsi="Times New Roman" w:cs="Times New Roman"/>
          <w:sz w:val="24"/>
          <w:szCs w:val="24"/>
          <w:lang w:val="sr-Cyrl-CS"/>
        </w:rPr>
        <w:t xml:space="preserve">, положен државни стручни испит, најмање три године радног искуства у струци, </w:t>
      </w:r>
      <w:r w:rsidRPr="00513F5A">
        <w:rPr>
          <w:rFonts w:ascii="Times New Roman" w:hAnsi="Times New Roman" w:cs="Times New Roman"/>
          <w:sz w:val="24"/>
          <w:szCs w:val="24"/>
          <w:shd w:val="clear" w:color="auto" w:fill="FFFFFF"/>
          <w:lang w:val="ru-RU"/>
        </w:rPr>
        <w:t>као и потребне компетенције за обављање послова радног места.</w:t>
      </w:r>
      <w:r w:rsidRPr="00513F5A">
        <w:rPr>
          <w:rFonts w:ascii="Times New Roman" w:hAnsi="Times New Roman" w:cs="Times New Roman"/>
          <w:sz w:val="24"/>
          <w:szCs w:val="24"/>
          <w:shd w:val="clear" w:color="auto" w:fill="FFFFFF"/>
        </w:rPr>
        <w:t> </w:t>
      </w:r>
    </w:p>
    <w:p w14:paraId="00AECAE5" w14:textId="77777777" w:rsidR="00BE5FC3" w:rsidRPr="00513F5A" w:rsidRDefault="00BE5FC3" w:rsidP="00487EDF">
      <w:pPr>
        <w:spacing w:line="240" w:lineRule="auto"/>
        <w:ind w:left="284" w:right="402" w:firstLine="720"/>
        <w:rPr>
          <w:rFonts w:ascii="Times New Roman" w:hAnsi="Times New Roman"/>
          <w:noProof/>
          <w:sz w:val="24"/>
          <w:szCs w:val="24"/>
          <w:lang w:val="sr-Cyrl-CS"/>
        </w:rPr>
      </w:pPr>
    </w:p>
    <w:p w14:paraId="4CAA670B" w14:textId="77777777" w:rsidR="00BE5FC3" w:rsidRPr="00513F5A" w:rsidRDefault="00BE5FC3"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281. Радно место за оперативне послове водних путева</w:t>
      </w:r>
    </w:p>
    <w:p w14:paraId="403FDF26" w14:textId="77777777" w:rsidR="00BE5FC3" w:rsidRPr="00513F5A" w:rsidRDefault="00BE5FC3"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 xml:space="preserve">-четврта врста радних места намештеника- </w:t>
      </w:r>
      <w:r w:rsidRPr="00513F5A">
        <w:rPr>
          <w:rFonts w:ascii="Times New Roman" w:hAnsi="Times New Roman" w:cs="Times New Roman"/>
          <w:sz w:val="24"/>
          <w:szCs w:val="24"/>
          <w:lang w:val="ru-RU"/>
        </w:rPr>
        <w:tab/>
        <w:t>5</w:t>
      </w:r>
    </w:p>
    <w:p w14:paraId="6D60850D" w14:textId="77777777" w:rsidR="00BE5FC3" w:rsidRPr="00513F5A" w:rsidRDefault="00BE5FC3" w:rsidP="00487EDF">
      <w:pPr>
        <w:tabs>
          <w:tab w:val="left" w:pos="851"/>
        </w:tabs>
        <w:spacing w:line="240" w:lineRule="auto"/>
        <w:ind w:left="284" w:right="402" w:firstLine="720"/>
        <w:rPr>
          <w:rFonts w:ascii="Times New Roman" w:hAnsi="Times New Roman" w:cs="Times New Roman"/>
          <w:noProof/>
          <w:sz w:val="24"/>
          <w:szCs w:val="24"/>
          <w:lang w:val="ru-RU"/>
        </w:rPr>
      </w:pPr>
    </w:p>
    <w:p w14:paraId="2ADD322B" w14:textId="77777777" w:rsidR="00BE5FC3" w:rsidRPr="00513F5A" w:rsidRDefault="00BE5FC3" w:rsidP="00487EDF">
      <w:pPr>
        <w:spacing w:line="240" w:lineRule="auto"/>
        <w:ind w:left="284" w:right="402" w:firstLine="720"/>
        <w:rPr>
          <w:rFonts w:ascii="Times New Roman" w:hAnsi="Times New Roman"/>
          <w:noProof/>
          <w:sz w:val="24"/>
          <w:szCs w:val="24"/>
          <w:lang w:val="ru-RU"/>
        </w:rPr>
      </w:pPr>
      <w:r w:rsidRPr="00513F5A">
        <w:rPr>
          <w:rFonts w:ascii="Times New Roman" w:hAnsi="Times New Roman"/>
          <w:noProof/>
          <w:sz w:val="24"/>
          <w:szCs w:val="24"/>
          <w:lang w:val="sr-Cyrl-CS"/>
        </w:rPr>
        <w:t xml:space="preserve">Опис послова: Прати физичко стање и води евиденције о </w:t>
      </w:r>
      <w:r w:rsidRPr="00513F5A">
        <w:rPr>
          <w:rFonts w:ascii="Times New Roman" w:hAnsi="Times New Roman"/>
          <w:noProof/>
          <w:sz w:val="24"/>
          <w:szCs w:val="24"/>
          <w:lang w:val="ru-RU"/>
        </w:rPr>
        <w:t>водном</w:t>
      </w:r>
      <w:r w:rsidRPr="00513F5A">
        <w:rPr>
          <w:rFonts w:ascii="Times New Roman" w:hAnsi="Times New Roman"/>
          <w:noProof/>
          <w:sz w:val="24"/>
          <w:szCs w:val="24"/>
          <w:lang w:val="sr-Cyrl-CS"/>
        </w:rPr>
        <w:t xml:space="preserve"> путу (кориту, обали, приобаљу), зимовницима, хидрограђевинским објекатима (упозорава на евентуална оштећења, и све хидрограђевинске радове који су у току), </w:t>
      </w:r>
      <w:r w:rsidRPr="00513F5A">
        <w:rPr>
          <w:rFonts w:ascii="Times New Roman" w:hAnsi="Times New Roman"/>
          <w:noProof/>
          <w:sz w:val="24"/>
          <w:szCs w:val="24"/>
        </w:rPr>
        <w:t>o</w:t>
      </w:r>
      <w:r w:rsidRPr="00513F5A">
        <w:rPr>
          <w:rFonts w:ascii="Times New Roman" w:hAnsi="Times New Roman"/>
          <w:noProof/>
          <w:sz w:val="24"/>
          <w:szCs w:val="24"/>
          <w:lang w:val="sr-Cyrl-CS"/>
        </w:rPr>
        <w:t xml:space="preserve"> знаковима за </w:t>
      </w:r>
      <w:r w:rsidRPr="00513F5A">
        <w:rPr>
          <w:rFonts w:ascii="Times New Roman" w:hAnsi="Times New Roman" w:cs="Times New Roman"/>
          <w:sz w:val="24"/>
          <w:szCs w:val="24"/>
          <w:lang w:val="ru-RU"/>
        </w:rPr>
        <w:t>регулисање</w:t>
      </w:r>
      <w:r w:rsidRPr="00513F5A">
        <w:rPr>
          <w:rFonts w:ascii="Times New Roman" w:hAnsi="Times New Roman"/>
          <w:noProof/>
          <w:sz w:val="24"/>
          <w:szCs w:val="24"/>
          <w:lang w:val="sr-Cyrl-CS"/>
        </w:rPr>
        <w:t xml:space="preserve"> пловидбе, привременим и сталним препрекама (прати и констатује промене положаја багера и пловних направа које могу бити битне за одвијање пловидбе) и о уоченим појавама и променама подноси извештаје и предузима неопходне радње на терену; физички поставља и одржава знакове за регулисање пловидбе у складу са планом обележавања и стара се за сигурност њиховог функционисања и смањење штета на њима; рукује моторном опремом за рад на пословима обележавања (моторне тестере, тримери, ванбродски мотори...); стара се о правилном функционисању знакова за регулисање пловидбе на </w:t>
      </w:r>
      <w:r w:rsidRPr="00513F5A">
        <w:rPr>
          <w:rFonts w:ascii="Times New Roman" w:hAnsi="Times New Roman"/>
          <w:noProof/>
          <w:sz w:val="24"/>
          <w:szCs w:val="24"/>
          <w:lang w:val="ru-RU"/>
        </w:rPr>
        <w:t xml:space="preserve">водном </w:t>
      </w:r>
      <w:r w:rsidRPr="00513F5A">
        <w:rPr>
          <w:rFonts w:ascii="Times New Roman" w:hAnsi="Times New Roman"/>
          <w:noProof/>
          <w:sz w:val="24"/>
          <w:szCs w:val="24"/>
          <w:lang w:val="sr-Cyrl-CS"/>
        </w:rPr>
        <w:t xml:space="preserve">путу нарочито у погледу уочљивости (крчење растиња, измештање, бојење знакова, контрола светлосних сигналних уређаја); врши требовање средства за обележавање и потрошног материјала, стара се о рационалном трошењу и правда њихов утрошак; саставља и подноси извештаје надлежним лучким капетанијама и руководиоцу о стању, броју, и позицији знакова обележавања на </w:t>
      </w:r>
      <w:r w:rsidRPr="00513F5A">
        <w:rPr>
          <w:rFonts w:ascii="Times New Roman" w:hAnsi="Times New Roman"/>
          <w:noProof/>
          <w:sz w:val="24"/>
          <w:szCs w:val="24"/>
          <w:lang w:val="ru-RU"/>
        </w:rPr>
        <w:t>водном</w:t>
      </w:r>
      <w:r w:rsidRPr="00513F5A">
        <w:rPr>
          <w:rFonts w:ascii="Times New Roman" w:hAnsi="Times New Roman"/>
          <w:noProof/>
          <w:sz w:val="24"/>
          <w:szCs w:val="24"/>
          <w:lang w:val="sr-Cyrl-CS"/>
        </w:rPr>
        <w:t xml:space="preserve"> путу; стара се о заштити животне средине и упозорава на појаве загађења у оквиру својих надлежности и стара се о безбедности и здрављу на раду сагласно упутствима лица за безбедност и здравље на раду; обавља и друге послове по налогу </w:t>
      </w:r>
      <w:r w:rsidRPr="00513F5A">
        <w:rPr>
          <w:rFonts w:ascii="Times New Roman" w:hAnsi="Times New Roman"/>
          <w:noProof/>
          <w:sz w:val="24"/>
          <w:szCs w:val="24"/>
          <w:lang w:val="ru-RU"/>
        </w:rPr>
        <w:t>руководиоца Групе.</w:t>
      </w:r>
    </w:p>
    <w:p w14:paraId="02DA6B93" w14:textId="77777777" w:rsidR="00BE5FC3" w:rsidRPr="00513F5A" w:rsidRDefault="00BE5FC3" w:rsidP="00487EDF">
      <w:pPr>
        <w:spacing w:line="240" w:lineRule="auto"/>
        <w:ind w:left="284" w:right="402" w:firstLine="720"/>
        <w:rPr>
          <w:rFonts w:ascii="Times New Roman" w:hAnsi="Times New Roman"/>
          <w:noProof/>
          <w:sz w:val="24"/>
          <w:szCs w:val="24"/>
          <w:lang w:val="sr-Cyrl-CS"/>
        </w:rPr>
      </w:pPr>
      <w:r w:rsidRPr="00513F5A">
        <w:rPr>
          <w:rFonts w:ascii="Times New Roman" w:hAnsi="Times New Roman"/>
          <w:noProof/>
          <w:sz w:val="24"/>
          <w:szCs w:val="24"/>
          <w:lang w:val="sr-Cyrl-CS"/>
        </w:rPr>
        <w:t>Услови: III или IV степен стручне спреме или стечено специјалистичко образовање бродарске струке, поседовање бродарске књижице са важећим лекарским уверењем.</w:t>
      </w:r>
    </w:p>
    <w:p w14:paraId="105D929D" w14:textId="77777777" w:rsidR="00BE5FC3" w:rsidRPr="00513F5A" w:rsidRDefault="00BE5FC3" w:rsidP="00487EDF">
      <w:pPr>
        <w:tabs>
          <w:tab w:val="left" w:pos="851"/>
        </w:tabs>
        <w:spacing w:line="240" w:lineRule="auto"/>
        <w:ind w:left="284" w:right="402" w:firstLine="720"/>
        <w:rPr>
          <w:rFonts w:ascii="Times New Roman" w:hAnsi="Times New Roman" w:cs="Times New Roman"/>
          <w:noProof/>
          <w:sz w:val="24"/>
          <w:szCs w:val="24"/>
          <w:lang w:val="ru-RU"/>
        </w:rPr>
      </w:pPr>
    </w:p>
    <w:p w14:paraId="70CE4AF4" w14:textId="77777777" w:rsidR="00BE5FC3" w:rsidRPr="00513F5A" w:rsidRDefault="00BE5FC3"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2</w:t>
      </w:r>
      <w:r w:rsidRPr="00513F5A">
        <w:rPr>
          <w:rFonts w:ascii="Times New Roman" w:hAnsi="Times New Roman" w:cs="Times New Roman"/>
          <w:sz w:val="24"/>
          <w:szCs w:val="24"/>
          <w:lang w:val="sr-Cyrl-CS"/>
        </w:rPr>
        <w:t>82</w:t>
      </w:r>
      <w:r w:rsidRPr="00513F5A">
        <w:rPr>
          <w:rFonts w:ascii="Times New Roman" w:hAnsi="Times New Roman" w:cs="Times New Roman"/>
          <w:sz w:val="24"/>
          <w:szCs w:val="24"/>
          <w:lang w:val="ru-RU"/>
        </w:rPr>
        <w:t xml:space="preserve">. Радно место заповедника брода </w:t>
      </w:r>
    </w:p>
    <w:p w14:paraId="351E7325" w14:textId="77777777" w:rsidR="00BE5FC3" w:rsidRPr="00513F5A" w:rsidRDefault="00BE5FC3"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-четврта врста радних места намештеника-</w:t>
      </w:r>
      <w:r w:rsidRPr="00513F5A">
        <w:rPr>
          <w:rFonts w:ascii="Times New Roman" w:hAnsi="Times New Roman" w:cs="Times New Roman"/>
          <w:sz w:val="24"/>
          <w:szCs w:val="24"/>
          <w:lang w:val="ru-RU"/>
        </w:rPr>
        <w:tab/>
        <w:t>3</w:t>
      </w:r>
    </w:p>
    <w:p w14:paraId="6C3419B2" w14:textId="77777777" w:rsidR="00BE5FC3" w:rsidRPr="00513F5A" w:rsidRDefault="00BE5FC3" w:rsidP="00487EDF">
      <w:pPr>
        <w:tabs>
          <w:tab w:val="left" w:pos="851"/>
        </w:tabs>
        <w:spacing w:line="240" w:lineRule="auto"/>
        <w:ind w:left="284" w:right="402" w:firstLine="720"/>
        <w:rPr>
          <w:rFonts w:ascii="Times New Roman" w:hAnsi="Times New Roman" w:cs="Times New Roman"/>
          <w:noProof/>
          <w:sz w:val="24"/>
          <w:szCs w:val="24"/>
          <w:lang w:val="ru-RU"/>
        </w:rPr>
      </w:pPr>
    </w:p>
    <w:p w14:paraId="25CAB7E7" w14:textId="77777777" w:rsidR="00BE5FC3" w:rsidRPr="00513F5A" w:rsidRDefault="00BE5FC3" w:rsidP="00487EDF">
      <w:pPr>
        <w:spacing w:line="240" w:lineRule="auto"/>
        <w:ind w:left="284" w:right="402" w:firstLine="720"/>
        <w:rPr>
          <w:rFonts w:ascii="Times New Roman" w:hAnsi="Times New Roman"/>
          <w:noProof/>
          <w:sz w:val="24"/>
          <w:szCs w:val="24"/>
          <w:lang w:val="ru-RU"/>
        </w:rPr>
      </w:pPr>
      <w:r w:rsidRPr="00513F5A">
        <w:rPr>
          <w:rFonts w:ascii="Times New Roman" w:hAnsi="Times New Roman"/>
          <w:noProof/>
          <w:sz w:val="24"/>
          <w:szCs w:val="24"/>
          <w:lang w:val="sr-Cyrl-CS"/>
        </w:rPr>
        <w:lastRenderedPageBreak/>
        <w:t xml:space="preserve">Опис послова: Управља бродом, ради реализације послова обележавања водног пута на терену, организује и координира пословима на броду; стара се о безбедности пловила и чланова посаде, радној дисциплини и извршавању обавеза на броду; организује рад посаде на броду на постављању, премештању и уклањању знакова за регулисање пловидбе, по упутствима запосленог на </w:t>
      </w:r>
      <w:r w:rsidRPr="00513F5A">
        <w:rPr>
          <w:rFonts w:ascii="Times New Roman" w:hAnsi="Times New Roman"/>
          <w:sz w:val="24"/>
          <w:szCs w:val="24"/>
          <w:lang w:val="sr-Cyrl-CS"/>
        </w:rPr>
        <w:t>радном месту за оперативне послове водних путева</w:t>
      </w:r>
      <w:r w:rsidRPr="00513F5A">
        <w:rPr>
          <w:rFonts w:ascii="Times New Roman" w:hAnsi="Times New Roman"/>
          <w:noProof/>
          <w:sz w:val="24"/>
          <w:szCs w:val="24"/>
          <w:lang w:val="sr-Cyrl-CS"/>
        </w:rPr>
        <w:t>; припрема задатке члановима посаде на броду ради одржавања брода, уређаја за навигацију, уређаја радио везе, средстава за спасавање и инвентара, као и код поправке брода и разних прегледа који се односе на исправност брода; обезбеђује и води бродске исправе и књиге; стара се о заштити животне средине и упозорава на појаве загађења у оквиру својих надлежности и стара се о безбедности и здрављу на раду по упутствима лица за безбедност и здравље на раду; обавља и друге послове по налогу</w:t>
      </w:r>
      <w:r w:rsidRPr="00513F5A">
        <w:rPr>
          <w:rFonts w:ascii="Times New Roman" w:hAnsi="Times New Roman"/>
          <w:noProof/>
          <w:sz w:val="24"/>
          <w:szCs w:val="24"/>
          <w:lang w:val="ru-RU"/>
        </w:rPr>
        <w:t xml:space="preserve"> руководиоца Групе.</w:t>
      </w:r>
    </w:p>
    <w:p w14:paraId="6CFDE4AB" w14:textId="77777777" w:rsidR="00BE5FC3" w:rsidRPr="00513F5A" w:rsidRDefault="00BE5FC3" w:rsidP="00487EDF">
      <w:pPr>
        <w:spacing w:line="240" w:lineRule="auto"/>
        <w:ind w:left="284" w:right="402" w:firstLine="720"/>
        <w:rPr>
          <w:rFonts w:ascii="Times New Roman" w:hAnsi="Times New Roman"/>
          <w:noProof/>
          <w:sz w:val="24"/>
          <w:szCs w:val="24"/>
          <w:lang w:val="sr-Cyrl-CS"/>
        </w:rPr>
      </w:pPr>
      <w:r w:rsidRPr="00513F5A">
        <w:rPr>
          <w:rFonts w:ascii="Times New Roman" w:hAnsi="Times New Roman"/>
          <w:noProof/>
          <w:sz w:val="24"/>
          <w:szCs w:val="24"/>
          <w:lang w:val="sr-Cyrl-CS"/>
        </w:rPr>
        <w:t>Услови: III или IV степен стручне спреме или стечено специјалистичко образовање бродарске струке, поседовање бродарске књижице са важећим лекарским уверењем.</w:t>
      </w:r>
    </w:p>
    <w:p w14:paraId="633A6676" w14:textId="77777777" w:rsidR="00BE5FC3" w:rsidRPr="00513F5A" w:rsidRDefault="00BE5FC3" w:rsidP="00487EDF">
      <w:pPr>
        <w:tabs>
          <w:tab w:val="left" w:pos="851"/>
        </w:tabs>
        <w:spacing w:line="240" w:lineRule="auto"/>
        <w:ind w:left="284" w:right="402" w:firstLine="720"/>
        <w:rPr>
          <w:rFonts w:ascii="Times New Roman" w:hAnsi="Times New Roman" w:cs="Times New Roman"/>
          <w:noProof/>
          <w:sz w:val="24"/>
          <w:szCs w:val="24"/>
          <w:lang w:val="ru-RU"/>
        </w:rPr>
      </w:pPr>
    </w:p>
    <w:p w14:paraId="52799DE6" w14:textId="77777777" w:rsidR="00BE5FC3" w:rsidRPr="00513F5A" w:rsidRDefault="00BE5FC3"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283. Радно место управљача бродске машине</w:t>
      </w:r>
    </w:p>
    <w:p w14:paraId="1EAB6303" w14:textId="77777777" w:rsidR="00BE5FC3" w:rsidRPr="00513F5A" w:rsidRDefault="00BE5FC3"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-четврта врста радних места намештеника-</w:t>
      </w:r>
      <w:r w:rsidRPr="00513F5A">
        <w:rPr>
          <w:rFonts w:ascii="Times New Roman" w:hAnsi="Times New Roman" w:cs="Times New Roman"/>
          <w:sz w:val="24"/>
          <w:szCs w:val="24"/>
          <w:lang w:val="ru-RU"/>
        </w:rPr>
        <w:tab/>
        <w:t xml:space="preserve"> 2</w:t>
      </w:r>
    </w:p>
    <w:p w14:paraId="3002377E" w14:textId="77777777" w:rsidR="00BE5FC3" w:rsidRPr="00513F5A" w:rsidRDefault="00BE5FC3" w:rsidP="00487EDF">
      <w:pPr>
        <w:tabs>
          <w:tab w:val="left" w:pos="851"/>
        </w:tabs>
        <w:spacing w:line="240" w:lineRule="auto"/>
        <w:ind w:left="284" w:right="402" w:firstLine="720"/>
        <w:rPr>
          <w:rFonts w:ascii="Times New Roman" w:hAnsi="Times New Roman" w:cs="Times New Roman"/>
          <w:noProof/>
          <w:sz w:val="24"/>
          <w:szCs w:val="24"/>
          <w:lang w:val="ru-RU"/>
        </w:rPr>
      </w:pPr>
    </w:p>
    <w:p w14:paraId="6017A899" w14:textId="77777777" w:rsidR="00BE5FC3" w:rsidRPr="00513F5A" w:rsidRDefault="00BE5FC3" w:rsidP="00487EDF">
      <w:pPr>
        <w:spacing w:line="240" w:lineRule="auto"/>
        <w:ind w:left="284" w:right="402" w:firstLine="720"/>
        <w:rPr>
          <w:rFonts w:ascii="Times New Roman" w:hAnsi="Times New Roman"/>
          <w:noProof/>
          <w:sz w:val="24"/>
          <w:szCs w:val="24"/>
          <w:lang w:val="ru-RU"/>
        </w:rPr>
      </w:pPr>
      <w:r w:rsidRPr="00513F5A">
        <w:rPr>
          <w:rFonts w:ascii="Times New Roman" w:hAnsi="Times New Roman"/>
          <w:noProof/>
          <w:sz w:val="24"/>
          <w:szCs w:val="24"/>
          <w:lang w:val="sr-Cyrl-CS"/>
        </w:rPr>
        <w:t xml:space="preserve">Опис послова: Управља бродским машинама и уређајима у машинском простору и стара се за исправност и правилан рад главних и помоћних машинских уређаја и уређаја на палуби брода (електромотора, пумпи и дизалица); стара се </w:t>
      </w:r>
      <w:r w:rsidRPr="00513F5A">
        <w:rPr>
          <w:rFonts w:ascii="Times New Roman" w:hAnsi="Times New Roman"/>
          <w:noProof/>
          <w:sz w:val="24"/>
          <w:szCs w:val="24"/>
        </w:rPr>
        <w:t>o</w:t>
      </w:r>
      <w:r w:rsidRPr="00513F5A">
        <w:rPr>
          <w:rFonts w:ascii="Times New Roman" w:hAnsi="Times New Roman"/>
          <w:noProof/>
          <w:sz w:val="24"/>
          <w:szCs w:val="24"/>
          <w:lang w:val="sr-Cyrl-CS"/>
        </w:rPr>
        <w:t>прибор</w:t>
      </w:r>
      <w:r w:rsidRPr="00513F5A">
        <w:rPr>
          <w:rFonts w:ascii="Times New Roman" w:hAnsi="Times New Roman"/>
          <w:noProof/>
          <w:sz w:val="24"/>
          <w:szCs w:val="24"/>
          <w:lang w:val="ru-RU"/>
        </w:rPr>
        <w:t>у</w:t>
      </w:r>
      <w:r w:rsidRPr="00513F5A">
        <w:rPr>
          <w:rFonts w:ascii="Times New Roman" w:hAnsi="Times New Roman"/>
          <w:noProof/>
          <w:sz w:val="24"/>
          <w:szCs w:val="24"/>
          <w:lang w:val="sr-Cyrl-CS"/>
        </w:rPr>
        <w:t xml:space="preserve"> и инвентару машинског постројења, погонском гориву и мазиву; стара се о организацији чишћења бродске машине и машинског простора и одржава грејање на пловилу; стара се о пријему погонског горива и мазива, њиховој економичној потрошњи а у случају одступања, упозорава Заповедника брода  и обавештава Одељење и техничку службу; припрема машинска постројења пловила за периодичне прегледе у сарадњи са техничком службом; стара се о машинским исправама и књигама, предлаже за расход и врши замену неупотребљивог инвентара, делова и опреме машинског простора брода; учествује у обележавању </w:t>
      </w:r>
      <w:r w:rsidRPr="00513F5A">
        <w:rPr>
          <w:rFonts w:ascii="Times New Roman" w:hAnsi="Times New Roman"/>
          <w:noProof/>
          <w:sz w:val="24"/>
          <w:szCs w:val="24"/>
          <w:lang w:val="ru-RU"/>
        </w:rPr>
        <w:t>водно</w:t>
      </w:r>
      <w:r w:rsidRPr="00513F5A">
        <w:rPr>
          <w:rFonts w:ascii="Times New Roman" w:hAnsi="Times New Roman"/>
          <w:noProof/>
          <w:sz w:val="24"/>
          <w:szCs w:val="24"/>
          <w:lang w:val="sr-Cyrl-CS"/>
        </w:rPr>
        <w:t>г пута и одржавању знакова за регулисање пловидбе по потреби; стара се о заштити животне средине и упозорава на појаве загађења у оквиру својих надлежности и стара се о безбедности и здрављу на раду сагласно упутствима лица за безбедност и здравље на раду; обавља и друге послове по налогу</w:t>
      </w:r>
      <w:r w:rsidRPr="00513F5A">
        <w:rPr>
          <w:rFonts w:ascii="Times New Roman" w:hAnsi="Times New Roman"/>
          <w:noProof/>
          <w:sz w:val="24"/>
          <w:szCs w:val="24"/>
          <w:lang w:val="ru-RU"/>
        </w:rPr>
        <w:t xml:space="preserve"> руководиоца Групе</w:t>
      </w:r>
      <w:r w:rsidRPr="00513F5A">
        <w:rPr>
          <w:rFonts w:ascii="Times New Roman" w:hAnsi="Times New Roman"/>
          <w:noProof/>
          <w:sz w:val="24"/>
          <w:szCs w:val="24"/>
          <w:lang w:val="sr-Cyrl-CS"/>
        </w:rPr>
        <w:t>.</w:t>
      </w:r>
    </w:p>
    <w:p w14:paraId="06ABEEE5" w14:textId="77777777" w:rsidR="00BE5FC3" w:rsidRPr="00513F5A" w:rsidRDefault="00BE5FC3" w:rsidP="00487EDF">
      <w:pPr>
        <w:spacing w:line="240" w:lineRule="auto"/>
        <w:ind w:left="284" w:right="402" w:firstLine="720"/>
        <w:rPr>
          <w:rFonts w:ascii="Times New Roman" w:hAnsi="Times New Roman"/>
          <w:noProof/>
          <w:sz w:val="24"/>
          <w:szCs w:val="24"/>
          <w:lang w:val="sr-Cyrl-CS"/>
        </w:rPr>
      </w:pPr>
      <w:r w:rsidRPr="00513F5A">
        <w:rPr>
          <w:rFonts w:ascii="Times New Roman" w:hAnsi="Times New Roman"/>
          <w:noProof/>
          <w:sz w:val="24"/>
          <w:szCs w:val="24"/>
          <w:lang w:val="sr-Cyrl-CS"/>
        </w:rPr>
        <w:t>Услови: III или IV степен стручне спреме или стечено специјалистичко образовање бродарске струке,поседовање бродарске књижице са важећим лекарским уверењем.</w:t>
      </w:r>
    </w:p>
    <w:p w14:paraId="0CF87D98" w14:textId="77777777" w:rsidR="00BE5FC3" w:rsidRPr="00513F5A" w:rsidRDefault="00BE5FC3" w:rsidP="00487EDF">
      <w:pPr>
        <w:tabs>
          <w:tab w:val="left" w:pos="851"/>
        </w:tabs>
        <w:spacing w:line="240" w:lineRule="auto"/>
        <w:ind w:left="284" w:right="402" w:firstLine="720"/>
        <w:rPr>
          <w:rFonts w:ascii="Times New Roman" w:hAnsi="Times New Roman" w:cs="Times New Roman"/>
          <w:noProof/>
          <w:sz w:val="24"/>
          <w:szCs w:val="24"/>
          <w:lang w:val="ru-RU"/>
        </w:rPr>
      </w:pPr>
    </w:p>
    <w:p w14:paraId="33F6DEC0" w14:textId="77777777" w:rsidR="00BE5FC3" w:rsidRPr="00513F5A" w:rsidRDefault="00BE5FC3"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284. Радно место управљача моторног брода</w:t>
      </w:r>
    </w:p>
    <w:p w14:paraId="20CC3DE0" w14:textId="77777777" w:rsidR="00BE5FC3" w:rsidRPr="00513F5A" w:rsidRDefault="00BE5FC3"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-четврта врста радних места намештеника-</w:t>
      </w:r>
      <w:r w:rsidRPr="00513F5A">
        <w:rPr>
          <w:rFonts w:ascii="Times New Roman" w:hAnsi="Times New Roman" w:cs="Times New Roman"/>
          <w:sz w:val="24"/>
          <w:szCs w:val="24"/>
          <w:lang w:val="ru-RU"/>
        </w:rPr>
        <w:tab/>
        <w:t>5</w:t>
      </w:r>
    </w:p>
    <w:p w14:paraId="566E70D9" w14:textId="77777777" w:rsidR="00BE5FC3" w:rsidRPr="00513F5A" w:rsidRDefault="00BE5FC3" w:rsidP="00487EDF">
      <w:pPr>
        <w:tabs>
          <w:tab w:val="left" w:pos="851"/>
        </w:tabs>
        <w:spacing w:line="240" w:lineRule="auto"/>
        <w:ind w:left="284" w:right="402" w:firstLine="720"/>
        <w:rPr>
          <w:rFonts w:ascii="Times New Roman" w:hAnsi="Times New Roman" w:cs="Times New Roman"/>
          <w:noProof/>
          <w:sz w:val="24"/>
          <w:szCs w:val="24"/>
          <w:lang w:val="ru-RU"/>
        </w:rPr>
      </w:pPr>
    </w:p>
    <w:p w14:paraId="65EC10B1" w14:textId="77777777" w:rsidR="00BE5FC3" w:rsidRPr="00513F5A" w:rsidRDefault="00BE5FC3" w:rsidP="00487EDF">
      <w:pPr>
        <w:spacing w:line="240" w:lineRule="auto"/>
        <w:ind w:left="284" w:right="402" w:firstLine="720"/>
        <w:rPr>
          <w:rFonts w:ascii="Times New Roman" w:hAnsi="Times New Roman"/>
          <w:noProof/>
          <w:sz w:val="24"/>
          <w:szCs w:val="24"/>
          <w:lang w:val="sr-Cyrl-CS"/>
        </w:rPr>
      </w:pPr>
      <w:r w:rsidRPr="00513F5A">
        <w:rPr>
          <w:rFonts w:ascii="Times New Roman" w:hAnsi="Times New Roman"/>
          <w:noProof/>
          <w:sz w:val="24"/>
          <w:szCs w:val="24"/>
          <w:lang w:val="sr-Cyrl-CS"/>
        </w:rPr>
        <w:t xml:space="preserve">Опис послова: Врши послове старешине пловила и машине, управља бродом или моторним чамцем и обезбеђује и води бродске исправе и књиге; стара се за безбедност пловила и бродске машине, за опрему, инвентар, погонско гориво и мазиво, одржава грејање на пловилу; стара се о наутичко-техничкој исправности брода или моторног чамца, уређаја, инвентара и опреме; стара се о пријему погонског горива и мазива, њиховој економичној потрошњи, а у случају одступања, обавештава Одељење и техничку службу; учествује у обележавању водног пута и одржавању знакова за регулисање пловидбе, рукује моторном опремом за рад на пословима обележавања (моторне тестере, тримери, </w:t>
      </w:r>
      <w:r w:rsidRPr="00513F5A">
        <w:rPr>
          <w:rFonts w:ascii="Times New Roman" w:hAnsi="Times New Roman"/>
          <w:noProof/>
          <w:sz w:val="24"/>
          <w:szCs w:val="24"/>
          <w:lang w:val="sr-Cyrl-CS"/>
        </w:rPr>
        <w:lastRenderedPageBreak/>
        <w:t>ванбродски мотори...), управља палубном дизалицом и спроводи њено текуће одржавање; припрема пловило за периодичне прегледе у сарадњи са техничком службом; стара се о заштити животне средине и упозорава на појаве загађења у оквиру својих надлежности и стара се о безбедности и здрављу на раду сагласно упутствима лица за безбедност и здравље на раду; обавља и друге послове по налогу руководиоца Групе.</w:t>
      </w:r>
    </w:p>
    <w:p w14:paraId="2C494AAA" w14:textId="77777777" w:rsidR="00BE5FC3" w:rsidRPr="00513F5A" w:rsidRDefault="00BE5FC3" w:rsidP="00487EDF">
      <w:pPr>
        <w:spacing w:line="240" w:lineRule="auto"/>
        <w:ind w:left="284" w:right="402" w:firstLine="720"/>
        <w:rPr>
          <w:rFonts w:ascii="Times New Roman" w:hAnsi="Times New Roman"/>
          <w:noProof/>
          <w:sz w:val="24"/>
          <w:szCs w:val="24"/>
          <w:lang w:val="sr-Cyrl-CS"/>
        </w:rPr>
      </w:pPr>
      <w:r w:rsidRPr="00513F5A">
        <w:rPr>
          <w:rFonts w:ascii="Times New Roman" w:hAnsi="Times New Roman"/>
          <w:noProof/>
          <w:sz w:val="24"/>
          <w:szCs w:val="24"/>
          <w:lang w:val="sr-Cyrl-CS"/>
        </w:rPr>
        <w:t>Услови: III или IV степен стручне спреме или стечено специјалистичко образовање бродарске струке,поседовање бродарске књижице са важећим лекарским уверењем.</w:t>
      </w:r>
    </w:p>
    <w:p w14:paraId="12C238F9" w14:textId="77777777" w:rsidR="006C458A" w:rsidRPr="00513F5A" w:rsidRDefault="006C458A" w:rsidP="00487EDF">
      <w:pPr>
        <w:spacing w:line="240" w:lineRule="auto"/>
        <w:ind w:left="284" w:right="402" w:firstLine="720"/>
        <w:rPr>
          <w:rFonts w:ascii="Times New Roman" w:hAnsi="Times New Roman" w:cs="Times New Roman"/>
          <w:sz w:val="24"/>
          <w:szCs w:val="24"/>
          <w:lang w:val="sr-Cyrl-CS"/>
        </w:rPr>
      </w:pPr>
    </w:p>
    <w:p w14:paraId="40105A6F" w14:textId="77777777" w:rsidR="00BE5FC3" w:rsidRPr="00513F5A" w:rsidRDefault="00BE5FC3"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285. Радно место помоћника управљача бродске машине</w:t>
      </w:r>
    </w:p>
    <w:p w14:paraId="4E6A3415" w14:textId="77777777" w:rsidR="00BE5FC3" w:rsidRPr="00513F5A" w:rsidRDefault="00BE5FC3"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-четврта врста радних места намештеника- </w:t>
      </w:r>
      <w:r w:rsidRPr="00513F5A">
        <w:rPr>
          <w:rFonts w:ascii="Times New Roman" w:hAnsi="Times New Roman" w:cs="Times New Roman"/>
          <w:sz w:val="24"/>
          <w:szCs w:val="24"/>
          <w:lang w:val="sr-Cyrl-CS"/>
        </w:rPr>
        <w:tab/>
        <w:t>1</w:t>
      </w:r>
    </w:p>
    <w:p w14:paraId="5B5CE8B6" w14:textId="77777777" w:rsidR="00BE5FC3" w:rsidRPr="00513F5A" w:rsidRDefault="00BE5FC3" w:rsidP="00487EDF">
      <w:pPr>
        <w:tabs>
          <w:tab w:val="left" w:pos="851"/>
        </w:tabs>
        <w:spacing w:line="240" w:lineRule="auto"/>
        <w:ind w:left="284" w:right="402" w:firstLine="720"/>
        <w:rPr>
          <w:rFonts w:ascii="Times New Roman" w:hAnsi="Times New Roman" w:cs="Times New Roman"/>
          <w:noProof/>
          <w:sz w:val="24"/>
          <w:szCs w:val="24"/>
          <w:lang w:val="ru-RU"/>
        </w:rPr>
      </w:pPr>
    </w:p>
    <w:p w14:paraId="16587B37" w14:textId="77777777" w:rsidR="00BE5FC3" w:rsidRPr="00513F5A" w:rsidRDefault="00BE5FC3" w:rsidP="00487EDF">
      <w:pPr>
        <w:spacing w:line="240" w:lineRule="auto"/>
        <w:ind w:left="284" w:right="402" w:firstLine="720"/>
        <w:rPr>
          <w:rFonts w:ascii="Times New Roman" w:hAnsi="Times New Roman"/>
          <w:noProof/>
          <w:sz w:val="24"/>
          <w:szCs w:val="24"/>
          <w:lang w:val="sr-Cyrl-CS"/>
        </w:rPr>
      </w:pPr>
      <w:r w:rsidRPr="00513F5A">
        <w:rPr>
          <w:rFonts w:ascii="Times New Roman" w:hAnsi="Times New Roman"/>
          <w:noProof/>
          <w:sz w:val="24"/>
          <w:szCs w:val="24"/>
          <w:lang w:val="sr-Cyrl-CS"/>
        </w:rPr>
        <w:t>Опис послова: Учествује у одржавању бродске машине, прибора и инвентара машинског постројења и палубе брода; опслужује главне и помоћне машинске уређаје на броду под надзором управљача бродске машине, одржава грејање на пловилу; врши пријем погонског горива и мазива у сарадњи са управљачем бродске машине; стара се о чистоћи бродске машине, машинског простора и о исправности моторне опреме за рад на пословима обележавања (моторне тестере, тримери, ванбродски мотори...); учествује у обележавању водног пута и одржавању знакова за регулисање пловидбе; управља палубном дизалицом и спроводи њено текуће одржавање; стара се о заштити животне средине и упозорава на појаве загађења у оквиру својих надлежности и стара се о безбедности и здрављу на раду сагласно упутствима лица за безбедност и здравље на раду;  обавља и друге послове по налогу руководиоца Групе.</w:t>
      </w:r>
    </w:p>
    <w:p w14:paraId="5B7BB270" w14:textId="77777777" w:rsidR="00BE5FC3" w:rsidRPr="00513F5A" w:rsidRDefault="00BE5FC3" w:rsidP="00487EDF">
      <w:pPr>
        <w:spacing w:line="240" w:lineRule="auto"/>
        <w:ind w:left="284" w:right="402" w:firstLine="720"/>
        <w:rPr>
          <w:rFonts w:ascii="Times New Roman" w:hAnsi="Times New Roman"/>
          <w:noProof/>
          <w:sz w:val="24"/>
          <w:szCs w:val="24"/>
          <w:lang w:val="sr-Cyrl-CS"/>
        </w:rPr>
      </w:pPr>
      <w:r w:rsidRPr="00513F5A">
        <w:rPr>
          <w:rFonts w:ascii="Times New Roman" w:hAnsi="Times New Roman"/>
          <w:noProof/>
          <w:sz w:val="24"/>
          <w:szCs w:val="24"/>
          <w:lang w:val="sr-Cyrl-CS"/>
        </w:rPr>
        <w:t>Услови: III или IV степен стручне спреме или стечено специјалистичко образовање бродарске струке,поседовање бродарске књижице са важећим лекарским уверењем.</w:t>
      </w:r>
    </w:p>
    <w:p w14:paraId="33795B23" w14:textId="77777777" w:rsidR="00BE5FC3" w:rsidRPr="00513F5A" w:rsidRDefault="00BE5FC3" w:rsidP="00487EDF">
      <w:pPr>
        <w:spacing w:line="240" w:lineRule="auto"/>
        <w:ind w:left="284" w:right="402" w:firstLine="720"/>
        <w:rPr>
          <w:rFonts w:ascii="Times New Roman" w:hAnsi="Times New Roman" w:cs="Times New Roman"/>
          <w:sz w:val="24"/>
          <w:szCs w:val="24"/>
          <w:lang w:val="ru-RU"/>
        </w:rPr>
      </w:pPr>
    </w:p>
    <w:p w14:paraId="51AA2F7F" w14:textId="77777777" w:rsidR="00BE5FC3" w:rsidRPr="00513F5A" w:rsidRDefault="00BE5FC3"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286. Радно место морнара редара</w:t>
      </w:r>
    </w:p>
    <w:p w14:paraId="08ECF68E" w14:textId="77777777" w:rsidR="00BE5FC3" w:rsidRPr="00513F5A" w:rsidRDefault="00BE5FC3"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-пета врста радних места намештеника-</w:t>
      </w:r>
      <w:r w:rsidRPr="00513F5A">
        <w:rPr>
          <w:rFonts w:ascii="Times New Roman" w:hAnsi="Times New Roman" w:cs="Times New Roman"/>
          <w:sz w:val="24"/>
          <w:szCs w:val="24"/>
          <w:lang w:val="ru-RU"/>
        </w:rPr>
        <w:tab/>
      </w:r>
      <w:r w:rsidRPr="00513F5A">
        <w:rPr>
          <w:rFonts w:ascii="Times New Roman" w:hAnsi="Times New Roman" w:cs="Times New Roman"/>
          <w:sz w:val="24"/>
          <w:szCs w:val="24"/>
          <w:lang w:val="ru-RU"/>
        </w:rPr>
        <w:tab/>
        <w:t>2</w:t>
      </w:r>
    </w:p>
    <w:p w14:paraId="05BB49C8" w14:textId="77777777" w:rsidR="00BE5FC3" w:rsidRPr="00513F5A" w:rsidRDefault="00BE5FC3" w:rsidP="00487EDF">
      <w:pPr>
        <w:tabs>
          <w:tab w:val="left" w:pos="851"/>
        </w:tabs>
        <w:spacing w:line="240" w:lineRule="auto"/>
        <w:ind w:left="284" w:right="402" w:firstLine="720"/>
        <w:rPr>
          <w:rFonts w:ascii="Times New Roman" w:hAnsi="Times New Roman" w:cs="Times New Roman"/>
          <w:noProof/>
          <w:sz w:val="24"/>
          <w:szCs w:val="24"/>
          <w:lang w:val="ru-RU"/>
        </w:rPr>
      </w:pPr>
    </w:p>
    <w:p w14:paraId="7D0A26DD" w14:textId="77777777" w:rsidR="00BE5FC3" w:rsidRPr="00513F5A" w:rsidRDefault="00BE5FC3" w:rsidP="00487EDF">
      <w:pPr>
        <w:spacing w:line="240" w:lineRule="auto"/>
        <w:ind w:left="284" w:right="402" w:firstLine="720"/>
        <w:rPr>
          <w:rFonts w:ascii="Times New Roman" w:hAnsi="Times New Roman"/>
          <w:noProof/>
          <w:sz w:val="24"/>
          <w:szCs w:val="24"/>
          <w:lang w:val="ru-RU"/>
        </w:rPr>
      </w:pPr>
      <w:r w:rsidRPr="00513F5A">
        <w:rPr>
          <w:rFonts w:ascii="Times New Roman" w:hAnsi="Times New Roman"/>
          <w:noProof/>
          <w:sz w:val="24"/>
          <w:szCs w:val="24"/>
          <w:lang w:val="sr-Cyrl-CS"/>
        </w:rPr>
        <w:t xml:space="preserve">Опис послова: Рукује опремом, сидреним и вучним уређајима и инвентаром палубе брода; одржава просторије на броду, врши распоред наутичког особља без звања ради чишћења и одржавања просторија на броду и даје инструкције за рад; врши извезивање пловила, поставља и обезбеђује скеле, одупираче, степенице, противпожарна црева, црева за снабдевање пловила водом и погонским горивом, продужне каблове, цераде и све остале предмете потребне за безбедност чланова посаде и брода и учествује у претовару опреме, енергената, потрошног материјала и намирница; подноси захтеве за потрошни и други материјал и стара се о њима; стара се о палуби брода и предлаже за расход и врши замену неупотребљивог инвентара и опреме палубе брода; учествује у обележавању </w:t>
      </w:r>
      <w:r w:rsidRPr="00513F5A">
        <w:rPr>
          <w:rFonts w:ascii="Times New Roman" w:hAnsi="Times New Roman"/>
          <w:noProof/>
          <w:sz w:val="24"/>
          <w:szCs w:val="24"/>
          <w:lang w:val="ru-RU"/>
        </w:rPr>
        <w:t xml:space="preserve">водног </w:t>
      </w:r>
      <w:r w:rsidRPr="00513F5A">
        <w:rPr>
          <w:rFonts w:ascii="Times New Roman" w:hAnsi="Times New Roman"/>
          <w:noProof/>
          <w:sz w:val="24"/>
          <w:szCs w:val="24"/>
          <w:lang w:val="sr-Cyrl-CS"/>
        </w:rPr>
        <w:t>пута, изради и одржавању знакова за регулисање пловидбе и рукује моторном опремом за рад на пословима обележавања (моторне тестере, тримери, ванбродски мотори...); стара се о заштити животне средине и упозорава на појаве загађења у оквиру својих надлежности и стара се о безбедности и здрављу на раду сагласно упутствима лица за безбедност и здравље на раду; обавља и друге послове по налогу</w:t>
      </w:r>
      <w:r w:rsidRPr="00513F5A">
        <w:rPr>
          <w:rFonts w:ascii="Times New Roman" w:hAnsi="Times New Roman"/>
          <w:noProof/>
          <w:sz w:val="24"/>
          <w:szCs w:val="24"/>
          <w:lang w:val="ru-RU"/>
        </w:rPr>
        <w:t xml:space="preserve"> руководиоца Групе</w:t>
      </w:r>
      <w:r w:rsidRPr="00513F5A">
        <w:rPr>
          <w:rFonts w:ascii="Times New Roman" w:hAnsi="Times New Roman"/>
          <w:noProof/>
          <w:sz w:val="24"/>
          <w:szCs w:val="24"/>
          <w:lang w:val="sr-Cyrl-CS"/>
        </w:rPr>
        <w:t>.</w:t>
      </w:r>
    </w:p>
    <w:p w14:paraId="0981E8BF" w14:textId="77777777" w:rsidR="00BE5FC3" w:rsidRPr="00513F5A" w:rsidRDefault="00BE5FC3" w:rsidP="00487EDF">
      <w:pPr>
        <w:spacing w:line="240" w:lineRule="auto"/>
        <w:ind w:left="284" w:right="402" w:firstLine="720"/>
        <w:rPr>
          <w:rFonts w:ascii="Times New Roman" w:hAnsi="Times New Roman"/>
          <w:noProof/>
          <w:sz w:val="24"/>
          <w:szCs w:val="24"/>
          <w:lang w:val="sr-Cyrl-CS"/>
        </w:rPr>
      </w:pPr>
      <w:r w:rsidRPr="00513F5A">
        <w:rPr>
          <w:rFonts w:ascii="Times New Roman" w:hAnsi="Times New Roman"/>
          <w:noProof/>
          <w:sz w:val="24"/>
          <w:szCs w:val="24"/>
          <w:lang w:val="sr-Cyrl-CS"/>
        </w:rPr>
        <w:t>Услови: Основно образовање са стеченом или признатом стручном оспособљеношћу I или II степена стручне спреме, поседовање бродарске књижице са важећим лекарским уверењем.</w:t>
      </w:r>
    </w:p>
    <w:p w14:paraId="57CA8F9F" w14:textId="77777777" w:rsidR="00BE5FC3" w:rsidRPr="00513F5A" w:rsidRDefault="00BE5FC3" w:rsidP="00487EDF">
      <w:pPr>
        <w:spacing w:line="240" w:lineRule="auto"/>
        <w:ind w:left="284" w:right="402" w:firstLine="720"/>
        <w:rPr>
          <w:rFonts w:ascii="Times New Roman" w:hAnsi="Times New Roman" w:cs="Times New Roman"/>
          <w:sz w:val="24"/>
          <w:szCs w:val="24"/>
          <w:lang w:val="ru-RU"/>
        </w:rPr>
      </w:pPr>
    </w:p>
    <w:p w14:paraId="10F4B55C" w14:textId="77777777" w:rsidR="00BE5FC3" w:rsidRPr="00513F5A" w:rsidRDefault="00BE5FC3"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lastRenderedPageBreak/>
        <w:t xml:space="preserve">287. Радно место бродског кувара </w:t>
      </w:r>
    </w:p>
    <w:p w14:paraId="16DE41CC" w14:textId="77777777" w:rsidR="00BE5FC3" w:rsidRPr="00513F5A" w:rsidRDefault="00BE5FC3"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-пета врста радних места намештеника-</w:t>
      </w:r>
      <w:r w:rsidRPr="00513F5A">
        <w:rPr>
          <w:rFonts w:ascii="Times New Roman" w:hAnsi="Times New Roman" w:cs="Times New Roman"/>
          <w:sz w:val="24"/>
          <w:szCs w:val="24"/>
          <w:lang w:val="ru-RU"/>
        </w:rPr>
        <w:tab/>
      </w:r>
      <w:r w:rsidRPr="00513F5A">
        <w:rPr>
          <w:rFonts w:ascii="Times New Roman" w:hAnsi="Times New Roman" w:cs="Times New Roman"/>
          <w:sz w:val="24"/>
          <w:szCs w:val="24"/>
          <w:lang w:val="ru-RU"/>
        </w:rPr>
        <w:tab/>
        <w:t>1</w:t>
      </w:r>
    </w:p>
    <w:p w14:paraId="678EEB80" w14:textId="77777777" w:rsidR="00BE5FC3" w:rsidRPr="00513F5A" w:rsidRDefault="00BE5FC3" w:rsidP="00487EDF">
      <w:pPr>
        <w:spacing w:line="240" w:lineRule="auto"/>
        <w:ind w:left="284" w:right="402" w:firstLine="720"/>
        <w:rPr>
          <w:rFonts w:ascii="Times New Roman" w:hAnsi="Times New Roman"/>
          <w:noProof/>
          <w:sz w:val="24"/>
          <w:szCs w:val="24"/>
          <w:lang w:val="sr-Cyrl-CS"/>
        </w:rPr>
      </w:pPr>
    </w:p>
    <w:p w14:paraId="70ED76C6" w14:textId="77777777" w:rsidR="00BE5FC3" w:rsidRPr="00513F5A" w:rsidRDefault="00BE5FC3" w:rsidP="00487EDF">
      <w:pPr>
        <w:spacing w:line="240" w:lineRule="auto"/>
        <w:ind w:left="284" w:right="402" w:firstLine="720"/>
        <w:rPr>
          <w:rFonts w:ascii="Times New Roman" w:hAnsi="Times New Roman"/>
          <w:noProof/>
          <w:sz w:val="24"/>
          <w:szCs w:val="24"/>
          <w:lang w:val="sr-Cyrl-CS"/>
        </w:rPr>
      </w:pPr>
      <w:r w:rsidRPr="00513F5A">
        <w:rPr>
          <w:rFonts w:ascii="Times New Roman" w:hAnsi="Times New Roman"/>
          <w:noProof/>
          <w:sz w:val="24"/>
          <w:szCs w:val="24"/>
          <w:lang w:val="sr-Cyrl-CS"/>
        </w:rPr>
        <w:t>Опис послова: Врши послове набавке, припремања и сервирања хране на броду; одржава хигијену у кухињи, трпезарији и осталим просторијама које служе за смештај намирница и спремање хране; стара се за кухињски инвентар и одржава га у исправном стању; стара се за правилну примену санитарних прописа који се односе на смештај и чување намирница, спремање хране и одржавање чистоће; води евиденцију трошкова исхране посаде брода; стара се о безбедности и здрављу на раду сагласно упутствима лица за безбедност и здравље на раду;  обавља и друге послове по налогу руководиоца Групе.</w:t>
      </w:r>
    </w:p>
    <w:p w14:paraId="60F26BA2" w14:textId="77777777" w:rsidR="00BE5FC3" w:rsidRPr="00513F5A" w:rsidRDefault="00BE5FC3" w:rsidP="00487EDF">
      <w:pPr>
        <w:spacing w:line="240" w:lineRule="auto"/>
        <w:ind w:left="284" w:right="402" w:firstLine="720"/>
        <w:rPr>
          <w:rFonts w:ascii="Times New Roman" w:hAnsi="Times New Roman"/>
          <w:noProof/>
          <w:sz w:val="24"/>
          <w:szCs w:val="24"/>
          <w:lang w:val="sr-Cyrl-CS"/>
        </w:rPr>
      </w:pPr>
      <w:r w:rsidRPr="00513F5A">
        <w:rPr>
          <w:rFonts w:ascii="Times New Roman" w:hAnsi="Times New Roman"/>
          <w:noProof/>
          <w:sz w:val="24"/>
          <w:szCs w:val="24"/>
          <w:lang w:val="sr-Cyrl-CS"/>
        </w:rPr>
        <w:t>Услови: Основно образовање са стеченом или признатом стручном оспособљеношћу I или II степена стручне спреме, поседовање бродарске књижице са важећим лекарским уверењем и санитарне дозвола за рад са животним намирницама</w:t>
      </w:r>
    </w:p>
    <w:p w14:paraId="4F1820A9" w14:textId="77777777" w:rsidR="00BE5FC3" w:rsidRPr="00513F5A" w:rsidRDefault="00BE5FC3" w:rsidP="00487EDF">
      <w:pPr>
        <w:tabs>
          <w:tab w:val="left" w:pos="851"/>
        </w:tabs>
        <w:spacing w:line="240" w:lineRule="auto"/>
        <w:ind w:left="284" w:right="402" w:firstLine="720"/>
        <w:rPr>
          <w:rFonts w:ascii="Times New Roman" w:hAnsi="Times New Roman" w:cs="Times New Roman"/>
          <w:noProof/>
          <w:sz w:val="24"/>
          <w:szCs w:val="24"/>
          <w:lang w:val="ru-RU"/>
        </w:rPr>
      </w:pPr>
    </w:p>
    <w:p w14:paraId="6BA9C211" w14:textId="77777777" w:rsidR="00BE5FC3" w:rsidRPr="00513F5A" w:rsidRDefault="00BE5FC3" w:rsidP="00487EDF">
      <w:pPr>
        <w:tabs>
          <w:tab w:val="left" w:pos="851"/>
        </w:tabs>
        <w:spacing w:line="240" w:lineRule="auto"/>
        <w:ind w:left="284" w:right="402" w:firstLine="720"/>
        <w:jc w:val="center"/>
        <w:rPr>
          <w:rFonts w:ascii="Times New Roman" w:hAnsi="Times New Roman" w:cs="Times New Roman"/>
          <w:noProof/>
          <w:sz w:val="24"/>
          <w:szCs w:val="24"/>
          <w:lang w:val="sr-Cyrl-CS"/>
        </w:rPr>
      </w:pPr>
    </w:p>
    <w:p w14:paraId="6A86FBBC" w14:textId="77777777" w:rsidR="00BE5FC3" w:rsidRPr="00513F5A" w:rsidRDefault="00BE5FC3" w:rsidP="00487EDF">
      <w:pPr>
        <w:tabs>
          <w:tab w:val="left" w:pos="851"/>
        </w:tabs>
        <w:spacing w:line="240" w:lineRule="auto"/>
        <w:ind w:left="284" w:right="402" w:firstLine="720"/>
        <w:jc w:val="center"/>
        <w:rPr>
          <w:rFonts w:ascii="Times New Roman" w:hAnsi="Times New Roman" w:cs="Times New Roman"/>
          <w:noProof/>
          <w:sz w:val="24"/>
          <w:szCs w:val="24"/>
          <w:lang w:val="sr-Cyrl-CS"/>
        </w:rPr>
      </w:pPr>
      <w:r w:rsidRPr="00513F5A">
        <w:rPr>
          <w:rFonts w:ascii="Times New Roman" w:hAnsi="Times New Roman" w:cs="Times New Roman"/>
          <w:noProof/>
          <w:sz w:val="24"/>
          <w:szCs w:val="24"/>
          <w:lang w:val="sr-Cyrl-CS"/>
        </w:rPr>
        <w:t>2.Одељење за пружање информација о стању водних путева, речне информационе сервисе, планирање и имплементацију међународних пројеката</w:t>
      </w:r>
    </w:p>
    <w:p w14:paraId="57745B59" w14:textId="77777777" w:rsidR="00BE5FC3" w:rsidRPr="00513F5A" w:rsidRDefault="00BE5FC3" w:rsidP="00487EDF">
      <w:pPr>
        <w:tabs>
          <w:tab w:val="left" w:pos="851"/>
        </w:tabs>
        <w:spacing w:line="240" w:lineRule="auto"/>
        <w:ind w:left="284" w:right="402" w:firstLine="720"/>
        <w:rPr>
          <w:rFonts w:ascii="Times New Roman" w:hAnsi="Times New Roman" w:cs="Times New Roman"/>
          <w:noProof/>
          <w:sz w:val="24"/>
          <w:szCs w:val="24"/>
          <w:lang w:val="ru-RU"/>
        </w:rPr>
      </w:pPr>
    </w:p>
    <w:p w14:paraId="25E14F6F" w14:textId="77777777" w:rsidR="00BE5FC3" w:rsidRPr="00513F5A" w:rsidRDefault="00BE5FC3" w:rsidP="00487EDF">
      <w:pPr>
        <w:spacing w:line="240" w:lineRule="auto"/>
        <w:ind w:left="284" w:right="402" w:firstLine="720"/>
        <w:rPr>
          <w:rFonts w:ascii="Times New Roman" w:hAnsi="Times New Roman" w:cs="Times New Roman"/>
          <w:sz w:val="24"/>
          <w:szCs w:val="24"/>
          <w:lang w:val="ru-RU"/>
        </w:rPr>
      </w:pPr>
    </w:p>
    <w:p w14:paraId="4FB11098" w14:textId="77777777" w:rsidR="00BE5FC3" w:rsidRPr="00513F5A" w:rsidRDefault="00BE5FC3"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 xml:space="preserve">288. Начелник Одељења </w:t>
      </w:r>
    </w:p>
    <w:p w14:paraId="56D664B2" w14:textId="77777777" w:rsidR="00BE5FC3" w:rsidRPr="00513F5A" w:rsidRDefault="00BE5FC3"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-виши саветник-</w:t>
      </w:r>
      <w:r w:rsidRPr="00513F5A">
        <w:rPr>
          <w:rFonts w:ascii="Times New Roman" w:hAnsi="Times New Roman" w:cs="Times New Roman"/>
          <w:sz w:val="24"/>
          <w:szCs w:val="24"/>
          <w:lang w:val="ru-RU"/>
        </w:rPr>
        <w:tab/>
      </w:r>
      <w:r w:rsidRPr="00513F5A">
        <w:rPr>
          <w:rFonts w:ascii="Times New Roman" w:hAnsi="Times New Roman" w:cs="Times New Roman"/>
          <w:sz w:val="24"/>
          <w:szCs w:val="24"/>
          <w:lang w:val="ru-RU"/>
        </w:rPr>
        <w:tab/>
      </w:r>
      <w:r w:rsidRPr="00513F5A">
        <w:rPr>
          <w:rFonts w:ascii="Times New Roman" w:hAnsi="Times New Roman" w:cs="Times New Roman"/>
          <w:sz w:val="24"/>
          <w:szCs w:val="24"/>
          <w:lang w:val="ru-RU"/>
        </w:rPr>
        <w:tab/>
        <w:t>1</w:t>
      </w:r>
    </w:p>
    <w:p w14:paraId="79E1D375" w14:textId="77777777" w:rsidR="00BE5FC3" w:rsidRPr="00513F5A" w:rsidRDefault="00BE5FC3" w:rsidP="00487EDF">
      <w:pPr>
        <w:tabs>
          <w:tab w:val="left" w:pos="851"/>
        </w:tabs>
        <w:spacing w:line="240" w:lineRule="auto"/>
        <w:ind w:left="284" w:right="402" w:firstLine="720"/>
        <w:rPr>
          <w:rFonts w:ascii="Times New Roman" w:hAnsi="Times New Roman" w:cs="Times New Roman"/>
          <w:noProof/>
          <w:sz w:val="24"/>
          <w:szCs w:val="24"/>
          <w:lang w:val="sr-Cyrl-CS"/>
        </w:rPr>
      </w:pPr>
    </w:p>
    <w:p w14:paraId="677A24B1" w14:textId="77777777" w:rsidR="00BE5FC3" w:rsidRPr="00513F5A" w:rsidRDefault="00BE5FC3" w:rsidP="00487EDF">
      <w:pPr>
        <w:spacing w:line="240" w:lineRule="auto"/>
        <w:ind w:left="284" w:right="402" w:firstLine="720"/>
        <w:rPr>
          <w:rFonts w:ascii="Times New Roman" w:hAnsi="Times New Roman" w:cs="Times New Roman"/>
          <w:noProof/>
          <w:sz w:val="24"/>
          <w:szCs w:val="24"/>
          <w:lang w:val="sr-Cyrl-CS"/>
        </w:rPr>
      </w:pPr>
      <w:r w:rsidRPr="00513F5A">
        <w:rPr>
          <w:rFonts w:ascii="Times New Roman" w:hAnsi="Times New Roman" w:cs="Times New Roman"/>
          <w:noProof/>
          <w:sz w:val="24"/>
          <w:szCs w:val="24"/>
          <w:lang w:val="sr-Cyrl-CS"/>
        </w:rPr>
        <w:t>Опис послова: Руководи, планира, организује и координира радом Одељења; даје инструкције о стручно-техничким питањима која се односе на анализу стања речног корита, дефинисање карактеристичних пловидбених нивоа и критичних сектора за пловидбу и припрема програме, планове и извештаје о раду из надлежности Дирекције; организује истраживање и израду пројектне документације из области безбедности пловидбе и регулисања речних токова и учествује у припреми техничких и функционалних захетева информационих система водних путева; учествује у раду међународних стручних тела за стандардизацију у области речних информационих сервиса и унутрашње пловидбе; координира активностима везаним за сарадњу са међународним организацијама и учествује у припреми и имплементацији пројеката финансираних из предприступних фондова ЕУ и других извора; oрганизује прикупљање, складиштење, анализу и публиковање информација о стању водних путева и пловидбеним условима и израђује и ажурира електронске пловидбене карте и друге стручне публикације; креира и управља базама референтних РИС података, дунамичких података о стању пловних путева и актуелним пловидбеним условима и припрема и надзире извршење програма хидрографских мерења; обавља и друге послове по налогу директора.</w:t>
      </w:r>
    </w:p>
    <w:p w14:paraId="53DE7770" w14:textId="77777777" w:rsidR="00BE5FC3" w:rsidRPr="00513F5A" w:rsidRDefault="00BE5FC3" w:rsidP="00487EDF">
      <w:pPr>
        <w:ind w:left="284" w:right="402" w:firstLine="478"/>
        <w:rPr>
          <w:lang w:val="sr-Cyrl-CS"/>
        </w:rPr>
      </w:pPr>
      <w:r w:rsidRPr="00513F5A">
        <w:rPr>
          <w:rFonts w:ascii="Times New Roman" w:hAnsi="Times New Roman" w:cs="Times New Roman"/>
          <w:noProof/>
          <w:sz w:val="24"/>
          <w:szCs w:val="24"/>
          <w:lang w:val="sr-Cyrl-CS"/>
        </w:rPr>
        <w:t xml:space="preserve">Услови: </w:t>
      </w:r>
      <w:r w:rsidRPr="00513F5A">
        <w:rPr>
          <w:rFonts w:ascii="Times New Roman" w:hAnsi="Times New Roman"/>
          <w:noProof/>
          <w:sz w:val="24"/>
          <w:szCs w:val="24"/>
          <w:lang w:val="sr-Cyrl-CS"/>
        </w:rPr>
        <w:t xml:space="preserve">Стечено високо образовање из стручне области </w:t>
      </w:r>
      <w:r w:rsidRPr="00513F5A">
        <w:rPr>
          <w:rFonts w:ascii="Times New Roman" w:hAnsi="Times New Roman" w:cs="Times New Roman"/>
          <w:noProof/>
          <w:sz w:val="24"/>
          <w:szCs w:val="24"/>
          <w:lang w:val="sr-Cyrl-CS"/>
        </w:rPr>
        <w:t xml:space="preserve">грађевинско инжењерство (смер за хидротехнику) </w:t>
      </w:r>
      <w:r w:rsidRPr="00513F5A">
        <w:rPr>
          <w:rFonts w:ascii="Times New Roman" w:hAnsi="Times New Roman"/>
          <w:sz w:val="24"/>
          <w:szCs w:val="24"/>
          <w:lang w:val="ru-RU"/>
        </w:rPr>
        <w:t xml:space="preserve">на основним академским студијама у обиму од најмање 240 ЕСПБ бодова, мастер академским студијама, специјалистичким академским </w:t>
      </w:r>
      <w:r w:rsidRPr="00513F5A">
        <w:rPr>
          <w:rFonts w:ascii="Times New Roman" w:hAnsi="Times New Roman" w:cs="Times New Roman"/>
          <w:noProof/>
          <w:sz w:val="24"/>
          <w:szCs w:val="24"/>
          <w:lang w:val="sr-Cyrl-CS"/>
        </w:rPr>
        <w:t>студијама</w:t>
      </w:r>
      <w:r w:rsidRPr="00513F5A">
        <w:rPr>
          <w:rFonts w:ascii="Times New Roman" w:hAnsi="Times New Roman"/>
          <w:sz w:val="24"/>
          <w:szCs w:val="24"/>
          <w:lang w:val="ru-RU"/>
        </w:rPr>
        <w:t>,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513F5A">
        <w:rPr>
          <w:rFonts w:ascii="Times New Roman" w:hAnsi="Times New Roman"/>
          <w:noProof/>
          <w:sz w:val="24"/>
          <w:szCs w:val="24"/>
          <w:lang w:val="sr-Cyrl-CS"/>
        </w:rPr>
        <w:t xml:space="preserve">, најмање седам година радног искуства у струци, положен државни стручни испит, </w:t>
      </w:r>
      <w:r w:rsidRPr="00513F5A">
        <w:rPr>
          <w:rFonts w:ascii="Times New Roman" w:hAnsi="Times New Roman" w:cs="Times New Roman"/>
          <w:sz w:val="24"/>
          <w:szCs w:val="24"/>
          <w:shd w:val="clear" w:color="auto" w:fill="FFFFFF"/>
          <w:lang w:val="sr-Cyrl-CS"/>
        </w:rPr>
        <w:t>као и потребне компетенције за обављање послова радног места.</w:t>
      </w:r>
      <w:r w:rsidRPr="00513F5A">
        <w:rPr>
          <w:rFonts w:ascii="Times New Roman" w:hAnsi="Times New Roman" w:cs="Times New Roman"/>
          <w:sz w:val="24"/>
          <w:szCs w:val="24"/>
          <w:shd w:val="clear" w:color="auto" w:fill="FFFFFF"/>
        </w:rPr>
        <w:t> </w:t>
      </w:r>
    </w:p>
    <w:p w14:paraId="1898D510" w14:textId="77777777" w:rsidR="00BE5FC3" w:rsidRPr="00513F5A" w:rsidRDefault="00BE5FC3" w:rsidP="00487EDF">
      <w:pPr>
        <w:spacing w:line="240" w:lineRule="auto"/>
        <w:ind w:left="284" w:right="402" w:firstLine="720"/>
        <w:rPr>
          <w:rFonts w:ascii="Times New Roman" w:hAnsi="Times New Roman"/>
          <w:noProof/>
          <w:sz w:val="24"/>
          <w:szCs w:val="24"/>
          <w:lang w:val="sr-Cyrl-CS"/>
        </w:rPr>
      </w:pPr>
    </w:p>
    <w:p w14:paraId="3A328454" w14:textId="77777777" w:rsidR="00BE5FC3" w:rsidRPr="00513F5A" w:rsidRDefault="00BE5FC3"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lastRenderedPageBreak/>
        <w:t xml:space="preserve">289. Радно место за израду пројектних услова, мишљена и сагласности </w:t>
      </w:r>
    </w:p>
    <w:p w14:paraId="3F0B693A" w14:textId="77777777" w:rsidR="00BE5FC3" w:rsidRPr="00513F5A" w:rsidRDefault="00BE5FC3"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-самостални саветник-</w:t>
      </w:r>
      <w:r w:rsidRPr="00513F5A">
        <w:rPr>
          <w:rFonts w:ascii="Times New Roman" w:hAnsi="Times New Roman" w:cs="Times New Roman"/>
          <w:sz w:val="24"/>
          <w:szCs w:val="24"/>
          <w:lang w:val="ru-RU"/>
        </w:rPr>
        <w:tab/>
      </w:r>
      <w:r w:rsidRPr="00513F5A">
        <w:rPr>
          <w:rFonts w:ascii="Times New Roman" w:hAnsi="Times New Roman" w:cs="Times New Roman"/>
          <w:sz w:val="24"/>
          <w:szCs w:val="24"/>
          <w:lang w:val="ru-RU"/>
        </w:rPr>
        <w:tab/>
      </w:r>
      <w:r w:rsidRPr="00513F5A">
        <w:rPr>
          <w:rFonts w:ascii="Times New Roman" w:hAnsi="Times New Roman" w:cs="Times New Roman"/>
          <w:sz w:val="24"/>
          <w:szCs w:val="24"/>
          <w:lang w:val="ru-RU"/>
        </w:rPr>
        <w:tab/>
        <w:t>1</w:t>
      </w:r>
    </w:p>
    <w:p w14:paraId="33D0A053" w14:textId="77777777" w:rsidR="00BE5FC3" w:rsidRPr="00513F5A" w:rsidRDefault="00BE5FC3" w:rsidP="00487EDF">
      <w:pPr>
        <w:spacing w:line="240" w:lineRule="auto"/>
        <w:ind w:left="284" w:right="402" w:firstLine="720"/>
        <w:rPr>
          <w:rFonts w:ascii="Times New Roman" w:hAnsi="Times New Roman" w:cs="Times New Roman"/>
          <w:sz w:val="24"/>
          <w:szCs w:val="24"/>
          <w:lang w:val="ru-RU"/>
        </w:rPr>
      </w:pPr>
    </w:p>
    <w:p w14:paraId="65A36A37" w14:textId="77777777" w:rsidR="00BE5FC3" w:rsidRPr="00513F5A" w:rsidRDefault="00BE5FC3" w:rsidP="00487EDF">
      <w:pPr>
        <w:spacing w:line="240" w:lineRule="auto"/>
        <w:ind w:left="284" w:right="402" w:firstLine="720"/>
        <w:rPr>
          <w:rFonts w:ascii="Times New Roman" w:hAnsi="Times New Roman" w:cs="Times New Roman"/>
          <w:noProof/>
          <w:sz w:val="24"/>
          <w:szCs w:val="24"/>
          <w:lang w:val="sr-Cyrl-CS"/>
        </w:rPr>
      </w:pPr>
      <w:r w:rsidRPr="00513F5A">
        <w:rPr>
          <w:rFonts w:ascii="Times New Roman" w:hAnsi="Times New Roman" w:cs="Times New Roman"/>
          <w:noProof/>
          <w:sz w:val="24"/>
          <w:szCs w:val="24"/>
          <w:lang w:val="sr-Cyrl-CS"/>
        </w:rPr>
        <w:t>Опис послова: Решава стручно-техничка питања из области хидротехнике ради издавања пројектних услова, мишљења и сагласности,  води евиденцију издатих акакта и даје стручна мишљења о нацртима и предлозима аката у области унутрашњег водног саобраћаја и унутрашње пловидбе; израђује сагласности за извођење радова на међународним и међудржавним  водним путевима који не подлежу издавању аката у оставривању права на изградњу у складу са законом којим се уређује планирање и изградња; израђује услове за пројектовање у оквиру поступка обједињене процедуре за издавање локацијских услова за изградњу, реконструкцију, доградњу, адаптацију и санацију хидротехничких објеката у коритима река на којима важи међународни или међудржавни режим пловидбе, као и за све објекте чија изградња може утицати на безбедност одвијања водног саобраћаја, у складу са прописима који регулишу планирање и изградњу; израђује мишљења у поступку издавања водних услова, врши преглед достављене техничке документације и израђује мишљења у поступку издавања водних сагласности за вађење речног наноса на међудржавним и међународним водним путевима и израђује мишљења за издавање одобрења за отварање скелских прелаза  на међудржавним и међународним водним путевима; издаје услове и мишљења у поступку израде просторних и урбанистичких планова, мишљења на одлуке о коришћењу обале и водног простора и мишљења на планове постављања плутајућих објеката на међународним и међудржавним водним путевима,  води евиденцију издатих аката и сарађује са надлежним водопривредним организацијама, органима безбедности пловидбе и органима јединица локалне самоуправе по питањима унутрашње пловидбе и стања унутрашњих водних путева, водопривреде и заштите животне средине; израђује услове за пројектовање за израду техничке документације и сагласности на урађену техничку документацију за потребе постаљања плутајућих објеката на међународним и међудржавним водним путевима, за пристајање пловила која врђе превоз у домаћој линијској пловидби;</w:t>
      </w:r>
      <w:r w:rsidRPr="00513F5A">
        <w:rPr>
          <w:rFonts w:ascii="Times New Roman" w:hAnsi="Times New Roman" w:cs="Times New Roman"/>
          <w:sz w:val="24"/>
          <w:szCs w:val="24"/>
          <w:lang w:val="sr-Cyrl-CS"/>
        </w:rPr>
        <w:t xml:space="preserve">обавља </w:t>
      </w:r>
      <w:r w:rsidRPr="00513F5A">
        <w:rPr>
          <w:rFonts w:ascii="Times New Roman" w:hAnsi="Times New Roman" w:cs="Times New Roman"/>
          <w:noProof/>
          <w:sz w:val="24"/>
          <w:szCs w:val="24"/>
          <w:lang w:val="sr-Cyrl-CS"/>
        </w:rPr>
        <w:t>и друге послове по налогу начелника Одељења.</w:t>
      </w:r>
    </w:p>
    <w:p w14:paraId="492EA68F" w14:textId="77777777" w:rsidR="00BE5FC3" w:rsidRPr="00513F5A" w:rsidRDefault="00BE5FC3" w:rsidP="00487EDF">
      <w:pPr>
        <w:ind w:left="284" w:right="402" w:firstLine="478"/>
        <w:rPr>
          <w:lang w:val="sr-Cyrl-CS"/>
        </w:rPr>
      </w:pPr>
      <w:r w:rsidRPr="00513F5A">
        <w:rPr>
          <w:rFonts w:ascii="Times New Roman" w:hAnsi="Times New Roman" w:cs="Times New Roman"/>
          <w:noProof/>
          <w:sz w:val="24"/>
          <w:szCs w:val="24"/>
          <w:lang w:val="sr-Cyrl-CS"/>
        </w:rPr>
        <w:t xml:space="preserve">Услови: Стечено високо образовање из стручне области грађевинско инжењерство (смер за хидротехнику) </w:t>
      </w:r>
      <w:r w:rsidRPr="00513F5A">
        <w:rPr>
          <w:rFonts w:ascii="Times New Roman" w:hAnsi="Times New Roman" w:cs="Times New Roman"/>
          <w:sz w:val="24"/>
          <w:szCs w:val="24"/>
          <w:lang w:val="ru-RU"/>
        </w:rPr>
        <w:t>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513F5A">
        <w:rPr>
          <w:rFonts w:ascii="Times New Roman" w:hAnsi="Times New Roman" w:cs="Times New Roman"/>
          <w:noProof/>
          <w:sz w:val="24"/>
          <w:szCs w:val="24"/>
          <w:lang w:val="sr-Cyrl-CS"/>
        </w:rPr>
        <w:t xml:space="preserve">, најмање пет година радног искуства у струци, положен државни стручни испит, </w:t>
      </w:r>
      <w:r w:rsidRPr="00513F5A">
        <w:rPr>
          <w:rFonts w:ascii="Times New Roman" w:hAnsi="Times New Roman" w:cs="Times New Roman"/>
          <w:sz w:val="24"/>
          <w:szCs w:val="24"/>
          <w:shd w:val="clear" w:color="auto" w:fill="FFFFFF"/>
          <w:lang w:val="sr-Cyrl-CS"/>
        </w:rPr>
        <w:t>као и потребне компетенције за обављање послова радног места.</w:t>
      </w:r>
      <w:r w:rsidRPr="00513F5A">
        <w:rPr>
          <w:rFonts w:ascii="Times New Roman" w:hAnsi="Times New Roman" w:cs="Times New Roman"/>
          <w:sz w:val="24"/>
          <w:szCs w:val="24"/>
          <w:shd w:val="clear" w:color="auto" w:fill="FFFFFF"/>
        </w:rPr>
        <w:t> </w:t>
      </w:r>
    </w:p>
    <w:p w14:paraId="1DB888FA" w14:textId="77777777" w:rsidR="00BE5FC3" w:rsidRPr="00513F5A" w:rsidRDefault="00BE5FC3" w:rsidP="00487EDF">
      <w:pPr>
        <w:tabs>
          <w:tab w:val="left" w:pos="851"/>
        </w:tabs>
        <w:spacing w:line="240" w:lineRule="auto"/>
        <w:ind w:left="284" w:right="402" w:firstLine="720"/>
        <w:rPr>
          <w:rFonts w:ascii="Times New Roman" w:hAnsi="Times New Roman" w:cs="Times New Roman"/>
          <w:noProof/>
          <w:sz w:val="24"/>
          <w:szCs w:val="24"/>
          <w:lang w:val="ru-RU"/>
        </w:rPr>
      </w:pPr>
    </w:p>
    <w:p w14:paraId="4B6BAE2B" w14:textId="77777777" w:rsidR="00BE5FC3" w:rsidRPr="00513F5A" w:rsidRDefault="00BE5FC3" w:rsidP="00487EDF">
      <w:pPr>
        <w:tabs>
          <w:tab w:val="left" w:pos="851"/>
        </w:tabs>
        <w:spacing w:line="240" w:lineRule="auto"/>
        <w:ind w:left="284" w:right="402" w:firstLine="720"/>
        <w:jc w:val="center"/>
        <w:rPr>
          <w:rFonts w:ascii="Times New Roman" w:hAnsi="Times New Roman" w:cs="Times New Roman"/>
          <w:noProof/>
          <w:sz w:val="24"/>
          <w:szCs w:val="24"/>
          <w:lang w:val="sr-Cyrl-CS"/>
        </w:rPr>
      </w:pPr>
      <w:r w:rsidRPr="00513F5A">
        <w:rPr>
          <w:rFonts w:ascii="Times New Roman" w:hAnsi="Times New Roman" w:cs="Times New Roman"/>
          <w:noProof/>
          <w:sz w:val="24"/>
          <w:szCs w:val="24"/>
          <w:lang w:val="sr-Cyrl-CS"/>
        </w:rPr>
        <w:t>2.1.Одсек за управљање међународним пројектима и речне информационе сервисе</w:t>
      </w:r>
    </w:p>
    <w:p w14:paraId="7D058F2B" w14:textId="77777777" w:rsidR="00BE5FC3" w:rsidRPr="00513F5A" w:rsidRDefault="00BE5FC3" w:rsidP="00487EDF">
      <w:pPr>
        <w:tabs>
          <w:tab w:val="left" w:pos="851"/>
        </w:tabs>
        <w:spacing w:line="240" w:lineRule="auto"/>
        <w:ind w:left="284" w:right="402" w:firstLine="720"/>
        <w:rPr>
          <w:rFonts w:ascii="Times New Roman" w:hAnsi="Times New Roman" w:cs="Times New Roman"/>
          <w:noProof/>
          <w:sz w:val="24"/>
          <w:szCs w:val="24"/>
          <w:lang w:val="ru-RU"/>
        </w:rPr>
      </w:pPr>
    </w:p>
    <w:p w14:paraId="595265DF" w14:textId="77777777" w:rsidR="00BE5FC3" w:rsidRPr="00513F5A" w:rsidRDefault="00BE5FC3"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290. Шеф Одсека</w:t>
      </w:r>
    </w:p>
    <w:p w14:paraId="491B0297" w14:textId="77777777" w:rsidR="00BE5FC3" w:rsidRPr="00513F5A" w:rsidRDefault="00BE5FC3"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-виши саветник-</w:t>
      </w:r>
      <w:r w:rsidRPr="00513F5A">
        <w:rPr>
          <w:rFonts w:ascii="Times New Roman" w:hAnsi="Times New Roman" w:cs="Times New Roman"/>
          <w:sz w:val="24"/>
          <w:szCs w:val="24"/>
          <w:lang w:val="ru-RU"/>
        </w:rPr>
        <w:tab/>
      </w:r>
      <w:r w:rsidRPr="00513F5A">
        <w:rPr>
          <w:rFonts w:ascii="Times New Roman" w:hAnsi="Times New Roman" w:cs="Times New Roman"/>
          <w:sz w:val="24"/>
          <w:szCs w:val="24"/>
          <w:lang w:val="ru-RU"/>
        </w:rPr>
        <w:tab/>
      </w:r>
      <w:r w:rsidRPr="00513F5A">
        <w:rPr>
          <w:rFonts w:ascii="Times New Roman" w:hAnsi="Times New Roman" w:cs="Times New Roman"/>
          <w:sz w:val="24"/>
          <w:szCs w:val="24"/>
          <w:lang w:val="ru-RU"/>
        </w:rPr>
        <w:tab/>
      </w:r>
      <w:r w:rsidRPr="00513F5A">
        <w:rPr>
          <w:rFonts w:ascii="Times New Roman" w:hAnsi="Times New Roman" w:cs="Times New Roman"/>
          <w:sz w:val="24"/>
          <w:szCs w:val="24"/>
          <w:lang w:val="ru-RU"/>
        </w:rPr>
        <w:tab/>
        <w:t>1</w:t>
      </w:r>
    </w:p>
    <w:p w14:paraId="2C3F27E2" w14:textId="77777777" w:rsidR="00BE5FC3" w:rsidRPr="00513F5A" w:rsidRDefault="00BE5FC3" w:rsidP="00487EDF">
      <w:pPr>
        <w:tabs>
          <w:tab w:val="left" w:pos="851"/>
        </w:tabs>
        <w:spacing w:line="240" w:lineRule="auto"/>
        <w:ind w:left="284" w:right="402" w:firstLine="720"/>
        <w:rPr>
          <w:rFonts w:ascii="Times New Roman" w:hAnsi="Times New Roman" w:cs="Times New Roman"/>
          <w:noProof/>
          <w:sz w:val="24"/>
          <w:szCs w:val="24"/>
          <w:lang w:val="sr-Cyrl-CS"/>
        </w:rPr>
      </w:pPr>
    </w:p>
    <w:p w14:paraId="0DE9D874" w14:textId="77777777" w:rsidR="00BE5FC3" w:rsidRPr="00513F5A" w:rsidRDefault="00BE5FC3" w:rsidP="00487EDF">
      <w:pPr>
        <w:spacing w:line="240" w:lineRule="auto"/>
        <w:ind w:left="284" w:right="402" w:firstLine="720"/>
        <w:rPr>
          <w:rFonts w:ascii="Times New Roman" w:hAnsi="Times New Roman" w:cs="Times New Roman"/>
          <w:noProof/>
          <w:sz w:val="24"/>
          <w:szCs w:val="24"/>
          <w:lang w:val="sr-Cyrl-CS"/>
        </w:rPr>
      </w:pPr>
      <w:r w:rsidRPr="00513F5A">
        <w:rPr>
          <w:rFonts w:ascii="Times New Roman" w:hAnsi="Times New Roman" w:cs="Times New Roman"/>
          <w:noProof/>
          <w:sz w:val="24"/>
          <w:szCs w:val="24"/>
          <w:lang w:val="sr-Cyrl-CS"/>
        </w:rPr>
        <w:t xml:space="preserve">Опис послова: Руководи радом Одсека, координира, планира и надзире рад Одсека; израђује пројекте који се финансирају из предприступних фондова, утврђује унутрашње процедуре којима се обезбеђује ефикасно спровођење пројеката и управља процесом спровођења пројеката; израђује радне верзије аката и анализе усклађености аката у </w:t>
      </w:r>
      <w:r w:rsidRPr="00513F5A">
        <w:rPr>
          <w:rFonts w:ascii="Times New Roman" w:hAnsi="Times New Roman" w:cs="Times New Roman"/>
          <w:noProof/>
          <w:sz w:val="24"/>
          <w:szCs w:val="24"/>
          <w:lang w:val="sr-Cyrl-CS"/>
        </w:rPr>
        <w:lastRenderedPageBreak/>
        <w:t xml:space="preserve">области речних информационих сервиса са актима Европске уније и учествује у раду међународних стручних тела за стандардизацију у области речних информационих сервиса; израђује анализе, планове, извештаје и упутства о стручно техничким питањима из области успостављања, коришћења, унапређења, техничког одржавања и управљања радом речних информационих сервиса; управља инфраструктуром речних информационих сервиса, РИС центром, радом подсистема за лоцирање и праћење пловила и другим подсистемима речних инфорамционих сервиса уз примену међународних стандарда и алата; координира активности Дирекције везане за кориснике речних информационих сервиса ван Дирекције (Министарство грађевинарства, саобраћаја и инфраструкутре – Лучке капетаније, Инспекција водног саобраћаја, Управа за транспорт опасног терета, Агенција за управљање лукама, Министарство унутрашњих послова, Министарство финансија - Управа царина, бродске преводнице Ђердап </w:t>
      </w:r>
      <w:r w:rsidRPr="00513F5A">
        <w:rPr>
          <w:rFonts w:ascii="Times New Roman" w:hAnsi="Times New Roman" w:cs="Times New Roman"/>
          <w:noProof/>
          <w:sz w:val="24"/>
          <w:szCs w:val="24"/>
        </w:rPr>
        <w:t>I</w:t>
      </w:r>
      <w:r w:rsidRPr="00513F5A">
        <w:rPr>
          <w:rFonts w:ascii="Times New Roman" w:hAnsi="Times New Roman" w:cs="Times New Roman"/>
          <w:noProof/>
          <w:sz w:val="24"/>
          <w:szCs w:val="24"/>
          <w:lang w:val="sr-Cyrl-CS"/>
        </w:rPr>
        <w:t xml:space="preserve"> и Ђердап </w:t>
      </w:r>
      <w:r w:rsidRPr="00513F5A">
        <w:rPr>
          <w:rFonts w:ascii="Times New Roman" w:hAnsi="Times New Roman" w:cs="Times New Roman"/>
          <w:noProof/>
          <w:sz w:val="24"/>
          <w:szCs w:val="24"/>
        </w:rPr>
        <w:t>II</w:t>
      </w:r>
      <w:r w:rsidRPr="00513F5A">
        <w:rPr>
          <w:rFonts w:ascii="Times New Roman" w:hAnsi="Times New Roman" w:cs="Times New Roman"/>
          <w:noProof/>
          <w:sz w:val="24"/>
          <w:szCs w:val="24"/>
          <w:lang w:val="sr-Cyrl-CS"/>
        </w:rPr>
        <w:t xml:space="preserve">, итд.); припрема програме и спроводи обуке за кориснике речних информациоих сервиса; надзире рад и управља информационим и комуникационим системима и рачунарским мрежама у Дирекцији, врши процену и даје предлоге за унапређење постојећих и пружање нових услуга корисницима информационих и комуникационим система и рачунарских мрежа у Дирекцији; </w:t>
      </w:r>
      <w:r w:rsidRPr="00513F5A">
        <w:rPr>
          <w:rFonts w:ascii="Times New Roman" w:hAnsi="Times New Roman" w:cs="Times New Roman"/>
          <w:sz w:val="24"/>
          <w:szCs w:val="24"/>
          <w:lang w:val="sr-Cyrl-CS"/>
        </w:rPr>
        <w:t xml:space="preserve">обавља </w:t>
      </w:r>
      <w:r w:rsidRPr="00513F5A">
        <w:rPr>
          <w:rFonts w:ascii="Times New Roman" w:hAnsi="Times New Roman" w:cs="Times New Roman"/>
          <w:noProof/>
          <w:sz w:val="24"/>
          <w:szCs w:val="24"/>
          <w:lang w:val="sr-Cyrl-CS"/>
        </w:rPr>
        <w:t>и друге послове по налогу начелника Одељења.</w:t>
      </w:r>
    </w:p>
    <w:p w14:paraId="5F219B54" w14:textId="77777777" w:rsidR="00BE5FC3" w:rsidRPr="00513F5A" w:rsidRDefault="00BE5FC3" w:rsidP="00487EDF">
      <w:pPr>
        <w:ind w:left="284" w:right="402" w:firstLine="478"/>
        <w:rPr>
          <w:lang w:val="sr-Cyrl-CS"/>
        </w:rPr>
      </w:pPr>
      <w:r w:rsidRPr="00513F5A">
        <w:rPr>
          <w:rFonts w:ascii="Times New Roman" w:hAnsi="Times New Roman" w:cs="Times New Roman"/>
          <w:noProof/>
          <w:sz w:val="24"/>
          <w:szCs w:val="24"/>
          <w:lang w:val="sr-Cyrl-CS"/>
        </w:rPr>
        <w:t xml:space="preserve">Услови: </w:t>
      </w:r>
      <w:r w:rsidRPr="00513F5A">
        <w:rPr>
          <w:rFonts w:ascii="Times New Roman" w:hAnsi="Times New Roman"/>
          <w:noProof/>
          <w:sz w:val="24"/>
          <w:szCs w:val="24"/>
          <w:lang w:val="sr-Cyrl-CS"/>
        </w:rPr>
        <w:t xml:space="preserve">Стечено високо образовање из научне  области </w:t>
      </w:r>
      <w:r w:rsidRPr="00513F5A">
        <w:rPr>
          <w:rFonts w:ascii="Times New Roman" w:hAnsi="Times New Roman" w:cs="Times New Roman"/>
          <w:noProof/>
          <w:sz w:val="24"/>
          <w:szCs w:val="24"/>
          <w:lang w:val="sr-Cyrl-CS"/>
        </w:rPr>
        <w:t xml:space="preserve">економске науке, пословног управљања, организационих наука или саобраћајног инжењерства </w:t>
      </w:r>
      <w:r w:rsidRPr="00513F5A">
        <w:rPr>
          <w:rFonts w:ascii="Times New Roman" w:hAnsi="Times New Roman"/>
          <w:sz w:val="24"/>
          <w:szCs w:val="24"/>
          <w:lang w:val="ru-RU"/>
        </w:rPr>
        <w:t xml:space="preserve">на основним академским </w:t>
      </w:r>
      <w:r w:rsidRPr="00513F5A">
        <w:rPr>
          <w:rFonts w:ascii="Times New Roman" w:hAnsi="Times New Roman" w:cs="Times New Roman"/>
          <w:noProof/>
          <w:sz w:val="24"/>
          <w:szCs w:val="24"/>
          <w:lang w:val="sr-Cyrl-CS"/>
        </w:rPr>
        <w:t>студијама</w:t>
      </w:r>
      <w:r w:rsidRPr="00513F5A">
        <w:rPr>
          <w:rFonts w:ascii="Times New Roman" w:hAnsi="Times New Roman"/>
          <w:sz w:val="24"/>
          <w:szCs w:val="24"/>
          <w:lang w:val="ru-RU"/>
        </w:rPr>
        <w:t xml:space="preserve">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513F5A">
        <w:rPr>
          <w:rFonts w:ascii="Times New Roman" w:hAnsi="Times New Roman"/>
          <w:noProof/>
          <w:sz w:val="24"/>
          <w:szCs w:val="24"/>
          <w:lang w:val="sr-Cyrl-CS"/>
        </w:rPr>
        <w:t xml:space="preserve">, најмање седам година радног искуств а у струци, положен државни стручни испит, </w:t>
      </w:r>
      <w:r w:rsidRPr="00513F5A">
        <w:rPr>
          <w:rFonts w:ascii="Times New Roman" w:hAnsi="Times New Roman" w:cs="Times New Roman"/>
          <w:sz w:val="24"/>
          <w:szCs w:val="24"/>
          <w:shd w:val="clear" w:color="auto" w:fill="FFFFFF"/>
          <w:lang w:val="sr-Cyrl-CS"/>
        </w:rPr>
        <w:t>као и потребне компетенције за обављање послова радног места.</w:t>
      </w:r>
      <w:r w:rsidRPr="00513F5A">
        <w:rPr>
          <w:rFonts w:ascii="Times New Roman" w:hAnsi="Times New Roman" w:cs="Times New Roman"/>
          <w:sz w:val="24"/>
          <w:szCs w:val="24"/>
          <w:shd w:val="clear" w:color="auto" w:fill="FFFFFF"/>
        </w:rPr>
        <w:t> </w:t>
      </w:r>
    </w:p>
    <w:p w14:paraId="2750C068" w14:textId="77777777" w:rsidR="006C458A" w:rsidRPr="00513F5A" w:rsidRDefault="006C458A" w:rsidP="00487EDF">
      <w:pPr>
        <w:spacing w:line="240" w:lineRule="auto"/>
        <w:ind w:left="284" w:right="402" w:firstLine="720"/>
        <w:rPr>
          <w:rFonts w:ascii="Times New Roman" w:hAnsi="Times New Roman" w:cs="Times New Roman"/>
          <w:sz w:val="24"/>
          <w:szCs w:val="24"/>
          <w:lang w:val="sr-Latn-CS"/>
        </w:rPr>
      </w:pPr>
    </w:p>
    <w:p w14:paraId="5FF215EB" w14:textId="77777777" w:rsidR="00BE5FC3" w:rsidRPr="00513F5A" w:rsidRDefault="00BE5FC3"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Latn-CS"/>
        </w:rPr>
        <w:t>291</w:t>
      </w:r>
      <w:r w:rsidRPr="00513F5A">
        <w:rPr>
          <w:rFonts w:ascii="Times New Roman" w:hAnsi="Times New Roman" w:cs="Times New Roman"/>
          <w:sz w:val="24"/>
          <w:szCs w:val="24"/>
          <w:lang w:val="sr-Cyrl-CS"/>
        </w:rPr>
        <w:t xml:space="preserve">. Радно место за РИС, радио и сигналне уређаје </w:t>
      </w:r>
    </w:p>
    <w:p w14:paraId="653FC4CA" w14:textId="77777777" w:rsidR="00BE5FC3" w:rsidRPr="00513F5A" w:rsidRDefault="00BE5FC3"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-сарадник-</w:t>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t>1</w:t>
      </w:r>
    </w:p>
    <w:p w14:paraId="5A6D7337" w14:textId="77777777" w:rsidR="00BE5FC3" w:rsidRPr="00513F5A" w:rsidRDefault="00BE5FC3" w:rsidP="00487EDF">
      <w:pPr>
        <w:tabs>
          <w:tab w:val="left" w:pos="851"/>
        </w:tabs>
        <w:spacing w:line="240" w:lineRule="auto"/>
        <w:ind w:left="284" w:right="402" w:firstLine="720"/>
        <w:rPr>
          <w:rFonts w:ascii="Times New Roman" w:hAnsi="Times New Roman" w:cs="Times New Roman"/>
          <w:noProof/>
          <w:sz w:val="24"/>
          <w:szCs w:val="24"/>
          <w:lang w:val="ru-RU"/>
        </w:rPr>
      </w:pPr>
    </w:p>
    <w:p w14:paraId="33E9EC28" w14:textId="77777777" w:rsidR="00BE5FC3" w:rsidRPr="00513F5A" w:rsidRDefault="00BE5FC3" w:rsidP="00487EDF">
      <w:pPr>
        <w:spacing w:line="240" w:lineRule="auto"/>
        <w:ind w:left="284" w:right="402" w:firstLine="720"/>
        <w:rPr>
          <w:rFonts w:ascii="Times New Roman" w:hAnsi="Times New Roman" w:cs="Times New Roman"/>
          <w:noProof/>
          <w:sz w:val="24"/>
          <w:szCs w:val="24"/>
          <w:lang w:val="sr-Cyrl-CS"/>
        </w:rPr>
      </w:pPr>
      <w:r w:rsidRPr="00513F5A">
        <w:rPr>
          <w:rFonts w:ascii="Times New Roman" w:hAnsi="Times New Roman" w:cs="Times New Roman"/>
          <w:noProof/>
          <w:sz w:val="24"/>
          <w:szCs w:val="24"/>
          <w:lang w:val="sr-Cyrl-CS"/>
        </w:rPr>
        <w:t>Опис послова: Сарађује са надлежним органима и организацијама по питањима радио веза, електронских и радио уређаја и обезбеђује неопходне дозволе за њихов рад; врши техничку контролу исправности рада базних станица и система напајања на локацијама базних станица, система аутоматске идентификације пловила у оквиру РИС система; учествује у дефинисању техничких захтева за опремање пловидбених ознака опремом за аутоматску идентификацију у оквиру РИС система; учествује у састављању пројектних задатака и техничке документације за електронскe уређајe и радио уређајe и учествује у припреми и спровођењу пројеката финансираних из предприступних фондова ЕУ; врши послове израде знакова за регулисање пловидбе и припрема калкулације цена; одржава и стара се о техничкој исправности средстава за обележавање водних путева и електронских и радио уређаја на пловилима Дирекције и даје стручна упутства о начину руковања и контролише њихову примену; прати техничке иновације из области обележавања водних путева, радио веза и електронских уређаја и предлаже мере за њихово побољшање и израђује предлоге планова и спецификација за поправку и набавку електронских и радио уређаја, делова и опреме за обележавање и прати извршење истих; обавља и друге послове по налогу шефа Одсека.</w:t>
      </w:r>
    </w:p>
    <w:p w14:paraId="301598F1" w14:textId="77777777" w:rsidR="00BE5FC3" w:rsidRPr="00513F5A" w:rsidRDefault="00BE5FC3" w:rsidP="00487EDF">
      <w:pPr>
        <w:ind w:left="284" w:right="402" w:firstLine="478"/>
        <w:rPr>
          <w:lang w:val="sr-Cyrl-CS"/>
        </w:rPr>
      </w:pPr>
      <w:r w:rsidRPr="00513F5A">
        <w:rPr>
          <w:rFonts w:ascii="Times New Roman" w:hAnsi="Times New Roman" w:cs="Times New Roman"/>
          <w:noProof/>
          <w:sz w:val="24"/>
          <w:szCs w:val="24"/>
          <w:lang w:val="sr-Cyrl-CS"/>
        </w:rPr>
        <w:lastRenderedPageBreak/>
        <w:t>Услови: Стечено високо образовање из стручне области машинско инжењерство или електротехничко и рачунарско инжењерство на академским  студијама у обиму од 180 ЕСПБ бодова, основним струковним студијама, односно на студијама у трајању до три године, најмање три године радног искуства у струци, положен државни стручни испит,</w:t>
      </w:r>
      <w:r w:rsidRPr="00513F5A">
        <w:rPr>
          <w:rFonts w:ascii="Times New Roman" w:hAnsi="Times New Roman" w:cs="Times New Roman"/>
          <w:sz w:val="24"/>
          <w:szCs w:val="24"/>
          <w:shd w:val="clear" w:color="auto" w:fill="FFFFFF"/>
          <w:lang w:val="sr-Cyrl-CS"/>
        </w:rPr>
        <w:t>као и потребне компетенције за обављање послова радног места.</w:t>
      </w:r>
      <w:r w:rsidRPr="00513F5A">
        <w:rPr>
          <w:rFonts w:ascii="Times New Roman" w:hAnsi="Times New Roman" w:cs="Times New Roman"/>
          <w:sz w:val="24"/>
          <w:szCs w:val="24"/>
          <w:shd w:val="clear" w:color="auto" w:fill="FFFFFF"/>
        </w:rPr>
        <w:t> </w:t>
      </w:r>
    </w:p>
    <w:p w14:paraId="47992A4B" w14:textId="77777777" w:rsidR="00BE5FC3" w:rsidRPr="00513F5A" w:rsidRDefault="00BE5FC3" w:rsidP="00487EDF">
      <w:pPr>
        <w:spacing w:line="240" w:lineRule="auto"/>
        <w:ind w:left="284" w:right="402" w:firstLine="720"/>
        <w:rPr>
          <w:rFonts w:ascii="Times New Roman" w:hAnsi="Times New Roman" w:cs="Times New Roman"/>
          <w:noProof/>
          <w:sz w:val="24"/>
          <w:szCs w:val="24"/>
          <w:lang w:val="sr-Cyrl-CS"/>
        </w:rPr>
      </w:pPr>
      <w:r w:rsidRPr="00513F5A">
        <w:rPr>
          <w:rFonts w:ascii="Times New Roman" w:hAnsi="Times New Roman" w:cs="Times New Roman"/>
          <w:noProof/>
          <w:sz w:val="24"/>
          <w:szCs w:val="24"/>
          <w:lang w:val="sr-Cyrl-CS"/>
        </w:rPr>
        <w:t>.</w:t>
      </w:r>
    </w:p>
    <w:p w14:paraId="59F869CB" w14:textId="77777777" w:rsidR="00BE5FC3" w:rsidRPr="00513F5A" w:rsidRDefault="00BE5FC3"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 xml:space="preserve">292. Радно место за обраду података и дизајн Интернет презентације </w:t>
      </w:r>
    </w:p>
    <w:p w14:paraId="29FF75D3" w14:textId="77777777" w:rsidR="00BE5FC3" w:rsidRPr="00513F5A" w:rsidRDefault="00BE5FC3"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-референт-</w:t>
      </w:r>
      <w:r w:rsidRPr="00513F5A">
        <w:rPr>
          <w:rFonts w:ascii="Times New Roman" w:hAnsi="Times New Roman" w:cs="Times New Roman"/>
          <w:sz w:val="24"/>
          <w:szCs w:val="24"/>
          <w:lang w:val="ru-RU"/>
        </w:rPr>
        <w:tab/>
      </w:r>
      <w:r w:rsidRPr="00513F5A">
        <w:rPr>
          <w:rFonts w:ascii="Times New Roman" w:hAnsi="Times New Roman" w:cs="Times New Roman"/>
          <w:sz w:val="24"/>
          <w:szCs w:val="24"/>
          <w:lang w:val="ru-RU"/>
        </w:rPr>
        <w:tab/>
      </w:r>
      <w:r w:rsidRPr="00513F5A">
        <w:rPr>
          <w:rFonts w:ascii="Times New Roman" w:hAnsi="Times New Roman" w:cs="Times New Roman"/>
          <w:sz w:val="24"/>
          <w:szCs w:val="24"/>
          <w:lang w:val="ru-RU"/>
        </w:rPr>
        <w:tab/>
      </w:r>
      <w:r w:rsidRPr="00513F5A">
        <w:rPr>
          <w:rFonts w:ascii="Times New Roman" w:hAnsi="Times New Roman" w:cs="Times New Roman"/>
          <w:sz w:val="24"/>
          <w:szCs w:val="24"/>
          <w:lang w:val="ru-RU"/>
        </w:rPr>
        <w:tab/>
      </w:r>
      <w:r w:rsidRPr="00513F5A">
        <w:rPr>
          <w:rFonts w:ascii="Times New Roman" w:hAnsi="Times New Roman" w:cs="Times New Roman"/>
          <w:sz w:val="24"/>
          <w:szCs w:val="24"/>
          <w:lang w:val="ru-RU"/>
        </w:rPr>
        <w:tab/>
        <w:t>1</w:t>
      </w:r>
    </w:p>
    <w:p w14:paraId="4857FAC4" w14:textId="77777777" w:rsidR="00BE5FC3" w:rsidRPr="00513F5A" w:rsidRDefault="00BE5FC3"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ab/>
      </w:r>
      <w:r w:rsidRPr="00513F5A">
        <w:rPr>
          <w:rFonts w:ascii="Times New Roman" w:hAnsi="Times New Roman" w:cs="Times New Roman"/>
          <w:sz w:val="24"/>
          <w:szCs w:val="24"/>
          <w:lang w:val="ru-RU"/>
        </w:rPr>
        <w:tab/>
      </w:r>
      <w:r w:rsidRPr="00513F5A">
        <w:rPr>
          <w:rFonts w:ascii="Times New Roman" w:hAnsi="Times New Roman" w:cs="Times New Roman"/>
          <w:sz w:val="24"/>
          <w:szCs w:val="24"/>
          <w:lang w:val="ru-RU"/>
        </w:rPr>
        <w:tab/>
      </w:r>
      <w:r w:rsidRPr="00513F5A">
        <w:rPr>
          <w:rFonts w:ascii="Times New Roman" w:hAnsi="Times New Roman" w:cs="Times New Roman"/>
          <w:sz w:val="24"/>
          <w:szCs w:val="24"/>
          <w:lang w:val="ru-RU"/>
        </w:rPr>
        <w:tab/>
      </w:r>
      <w:r w:rsidRPr="00513F5A">
        <w:rPr>
          <w:rFonts w:ascii="Times New Roman" w:hAnsi="Times New Roman" w:cs="Times New Roman"/>
          <w:sz w:val="24"/>
          <w:szCs w:val="24"/>
          <w:lang w:val="ru-RU"/>
        </w:rPr>
        <w:tab/>
      </w:r>
    </w:p>
    <w:p w14:paraId="723C063E" w14:textId="77777777" w:rsidR="00BE5FC3" w:rsidRPr="00513F5A" w:rsidRDefault="00BE5FC3" w:rsidP="00487EDF">
      <w:pPr>
        <w:spacing w:line="240" w:lineRule="auto"/>
        <w:ind w:left="284" w:right="402" w:firstLine="720"/>
        <w:rPr>
          <w:rFonts w:ascii="Times New Roman" w:hAnsi="Times New Roman" w:cs="Times New Roman"/>
          <w:noProof/>
          <w:sz w:val="24"/>
          <w:szCs w:val="24"/>
          <w:lang w:val="sr-Cyrl-CS"/>
        </w:rPr>
      </w:pPr>
      <w:r w:rsidRPr="00513F5A">
        <w:rPr>
          <w:rFonts w:ascii="Times New Roman" w:hAnsi="Times New Roman" w:cs="Times New Roman"/>
          <w:noProof/>
          <w:sz w:val="24"/>
          <w:szCs w:val="24"/>
          <w:lang w:val="sr-Cyrl-CS"/>
        </w:rPr>
        <w:t xml:space="preserve">Опис послова: Учествује у припреми пројектне документације и других докумената Одељења; обрађује податке за потребе израде инвестиционо - техничке документације, пројеката и елабората за потребе праћења стања водног пута; учествује у обради података за анализу стања водног пута и пловидбених карата; дизајнира и ажурира Интернет презентацију Дирекције и веб сервисе за пружање динамичких података о актуелним пловидбеним условима; израђује брошуре, плакате и друге материјале и презентације Дирекције; прикупља податке и информације из одељења, одсека и група ради сталног ажурирањања података за Интернет презентацију; </w:t>
      </w:r>
      <w:r w:rsidRPr="00513F5A">
        <w:rPr>
          <w:rFonts w:ascii="Times New Roman" w:hAnsi="Times New Roman" w:cs="Times New Roman"/>
          <w:sz w:val="24"/>
          <w:szCs w:val="24"/>
          <w:lang w:val="sr-Cyrl-CS"/>
        </w:rPr>
        <w:t xml:space="preserve">обавља </w:t>
      </w:r>
      <w:r w:rsidRPr="00513F5A">
        <w:rPr>
          <w:rFonts w:ascii="Times New Roman" w:hAnsi="Times New Roman" w:cs="Times New Roman"/>
          <w:noProof/>
          <w:sz w:val="24"/>
          <w:szCs w:val="24"/>
          <w:lang w:val="sr-Cyrl-CS"/>
        </w:rPr>
        <w:t>и друге послове по налогу шефа Одсека.</w:t>
      </w:r>
    </w:p>
    <w:p w14:paraId="03C87EF3" w14:textId="77777777" w:rsidR="00BE5FC3" w:rsidRPr="00513F5A" w:rsidRDefault="00BE5FC3" w:rsidP="00487EDF">
      <w:pPr>
        <w:ind w:left="284" w:right="402" w:firstLine="478"/>
      </w:pPr>
      <w:r w:rsidRPr="00513F5A">
        <w:rPr>
          <w:rFonts w:ascii="Times New Roman" w:hAnsi="Times New Roman" w:cs="Times New Roman"/>
          <w:noProof/>
          <w:sz w:val="24"/>
          <w:szCs w:val="24"/>
          <w:lang w:val="sr-Cyrl-CS"/>
        </w:rPr>
        <w:t xml:space="preserve">Услови: Средња стручна спрема техничког смера, најмање две године радног искуства у струци, положен државни стручни испит, </w:t>
      </w:r>
      <w:r w:rsidRPr="00513F5A">
        <w:rPr>
          <w:rFonts w:ascii="Times New Roman" w:hAnsi="Times New Roman" w:cs="Times New Roman"/>
          <w:sz w:val="24"/>
          <w:szCs w:val="24"/>
          <w:shd w:val="clear" w:color="auto" w:fill="FFFFFF"/>
          <w:lang w:val="sr-Cyrl-CS"/>
        </w:rPr>
        <w:t>као и потребне компетенције за обављање послова радног места.</w:t>
      </w:r>
      <w:r w:rsidRPr="00513F5A">
        <w:rPr>
          <w:rFonts w:ascii="Times New Roman" w:hAnsi="Times New Roman" w:cs="Times New Roman"/>
          <w:sz w:val="24"/>
          <w:szCs w:val="24"/>
          <w:shd w:val="clear" w:color="auto" w:fill="FFFFFF"/>
        </w:rPr>
        <w:t> </w:t>
      </w:r>
    </w:p>
    <w:p w14:paraId="3DBADEA9" w14:textId="77777777" w:rsidR="00BE5FC3" w:rsidRPr="00513F5A" w:rsidRDefault="00BE5FC3" w:rsidP="00487EDF">
      <w:pPr>
        <w:spacing w:line="240" w:lineRule="auto"/>
        <w:ind w:left="284" w:right="402" w:firstLine="720"/>
        <w:rPr>
          <w:rFonts w:ascii="Times New Roman" w:hAnsi="Times New Roman" w:cs="Times New Roman"/>
          <w:sz w:val="24"/>
          <w:szCs w:val="24"/>
          <w:lang w:val="ru-RU"/>
        </w:rPr>
      </w:pPr>
    </w:p>
    <w:p w14:paraId="44FCBD94" w14:textId="77777777" w:rsidR="00BE5FC3" w:rsidRPr="00513F5A" w:rsidRDefault="00BE5FC3"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 xml:space="preserve">293. Радно место за бродску РИС опрему и обраду података </w:t>
      </w:r>
    </w:p>
    <w:p w14:paraId="2F01BBD8" w14:textId="77777777" w:rsidR="00BE5FC3" w:rsidRPr="00513F5A" w:rsidRDefault="00BE5FC3"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-референт-</w:t>
      </w:r>
      <w:r w:rsidRPr="00513F5A">
        <w:rPr>
          <w:rFonts w:ascii="Times New Roman" w:hAnsi="Times New Roman" w:cs="Times New Roman"/>
          <w:sz w:val="24"/>
          <w:szCs w:val="24"/>
          <w:lang w:val="ru-RU"/>
        </w:rPr>
        <w:tab/>
      </w:r>
      <w:r w:rsidRPr="00513F5A">
        <w:rPr>
          <w:rFonts w:ascii="Times New Roman" w:hAnsi="Times New Roman" w:cs="Times New Roman"/>
          <w:sz w:val="24"/>
          <w:szCs w:val="24"/>
          <w:lang w:val="ru-RU"/>
        </w:rPr>
        <w:tab/>
      </w:r>
      <w:r w:rsidRPr="00513F5A">
        <w:rPr>
          <w:rFonts w:ascii="Times New Roman" w:hAnsi="Times New Roman" w:cs="Times New Roman"/>
          <w:sz w:val="24"/>
          <w:szCs w:val="24"/>
          <w:lang w:val="ru-RU"/>
        </w:rPr>
        <w:tab/>
      </w:r>
      <w:r w:rsidRPr="00513F5A">
        <w:rPr>
          <w:rFonts w:ascii="Times New Roman" w:hAnsi="Times New Roman" w:cs="Times New Roman"/>
          <w:sz w:val="24"/>
          <w:szCs w:val="24"/>
          <w:lang w:val="ru-RU"/>
        </w:rPr>
        <w:tab/>
      </w:r>
      <w:r w:rsidRPr="00513F5A">
        <w:rPr>
          <w:rFonts w:ascii="Times New Roman" w:hAnsi="Times New Roman" w:cs="Times New Roman"/>
          <w:sz w:val="24"/>
          <w:szCs w:val="24"/>
          <w:lang w:val="ru-RU"/>
        </w:rPr>
        <w:tab/>
        <w:t>1</w:t>
      </w:r>
    </w:p>
    <w:p w14:paraId="70902894" w14:textId="77777777" w:rsidR="00BE5FC3" w:rsidRPr="00513F5A" w:rsidRDefault="00BE5FC3" w:rsidP="00487EDF">
      <w:pPr>
        <w:tabs>
          <w:tab w:val="left" w:pos="851"/>
        </w:tabs>
        <w:spacing w:line="240" w:lineRule="auto"/>
        <w:ind w:left="284" w:right="402" w:firstLine="720"/>
        <w:rPr>
          <w:rFonts w:ascii="Times New Roman" w:hAnsi="Times New Roman" w:cs="Times New Roman"/>
          <w:noProof/>
          <w:sz w:val="24"/>
          <w:szCs w:val="24"/>
          <w:lang w:val="sr-Cyrl-CS"/>
        </w:rPr>
      </w:pPr>
    </w:p>
    <w:p w14:paraId="6571B12C" w14:textId="77777777" w:rsidR="00BE5FC3" w:rsidRPr="00513F5A" w:rsidRDefault="00BE5FC3" w:rsidP="00487EDF">
      <w:pPr>
        <w:spacing w:line="240" w:lineRule="auto"/>
        <w:ind w:left="284" w:right="402" w:firstLine="720"/>
        <w:rPr>
          <w:rFonts w:ascii="Times New Roman" w:hAnsi="Times New Roman" w:cs="Times New Roman"/>
          <w:noProof/>
          <w:sz w:val="24"/>
          <w:szCs w:val="24"/>
          <w:lang w:val="sr-Cyrl-CS"/>
        </w:rPr>
      </w:pPr>
      <w:r w:rsidRPr="00513F5A">
        <w:rPr>
          <w:rFonts w:ascii="Times New Roman" w:hAnsi="Times New Roman" w:cs="Times New Roman"/>
          <w:noProof/>
          <w:sz w:val="24"/>
          <w:szCs w:val="24"/>
          <w:lang w:val="sr-Cyrl-CS"/>
        </w:rPr>
        <w:t xml:space="preserve">Опис послова: Врши евиденцију и обраду података о бродској РИС опреми на пловилима Дирекције; учествује у извршавању непосредних задатака везаних за опремање пловила транспондерима и другом бродском РИС опремом; прима и евидентира пријаве корисника услуга транспондера и друге РИС опреме; припрема и уноси пловидбене податке у информациони систем; сарађује са Министарством одбране на пословима планирања припреме за одбрану, води евиденције у овој области и деловодник поверљивих докумената; обавља и друге послове по налогу шефа Одсека. </w:t>
      </w:r>
    </w:p>
    <w:p w14:paraId="55A6C51E" w14:textId="77777777" w:rsidR="00BE5FC3" w:rsidRPr="00513F5A" w:rsidRDefault="00BE5FC3" w:rsidP="00487EDF">
      <w:pPr>
        <w:ind w:left="284" w:right="402" w:firstLine="478"/>
        <w:rPr>
          <w:lang w:val="sr-Cyrl-CS"/>
        </w:rPr>
      </w:pPr>
      <w:r w:rsidRPr="00513F5A">
        <w:rPr>
          <w:rFonts w:ascii="Times New Roman" w:hAnsi="Times New Roman" w:cs="Times New Roman"/>
          <w:noProof/>
          <w:sz w:val="24"/>
          <w:szCs w:val="24"/>
          <w:lang w:val="sr-Cyrl-CS"/>
        </w:rPr>
        <w:t xml:space="preserve">Услови: Средња стручна спрема техничког смера, најмање две године радног искуства у струци, положен државни стручни испит, </w:t>
      </w:r>
      <w:r w:rsidRPr="00513F5A">
        <w:rPr>
          <w:rFonts w:ascii="Times New Roman" w:hAnsi="Times New Roman" w:cs="Times New Roman"/>
          <w:sz w:val="24"/>
          <w:szCs w:val="24"/>
          <w:shd w:val="clear" w:color="auto" w:fill="FFFFFF"/>
          <w:lang w:val="sr-Cyrl-CS"/>
        </w:rPr>
        <w:t>као и потребне компетенције за обављање послова радног места.</w:t>
      </w:r>
      <w:r w:rsidRPr="00513F5A">
        <w:rPr>
          <w:rFonts w:ascii="Times New Roman" w:hAnsi="Times New Roman" w:cs="Times New Roman"/>
          <w:sz w:val="24"/>
          <w:szCs w:val="24"/>
          <w:shd w:val="clear" w:color="auto" w:fill="FFFFFF"/>
        </w:rPr>
        <w:t> </w:t>
      </w:r>
    </w:p>
    <w:p w14:paraId="79E4EB75" w14:textId="77777777" w:rsidR="00BE5FC3" w:rsidRPr="00513F5A" w:rsidRDefault="00BE5FC3"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 xml:space="preserve">294. Радно место за обраду техничке документације </w:t>
      </w:r>
    </w:p>
    <w:p w14:paraId="5E29E65B" w14:textId="77777777" w:rsidR="00BE5FC3" w:rsidRPr="00513F5A" w:rsidRDefault="00BE5FC3"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-референт-</w:t>
      </w:r>
      <w:r w:rsidRPr="00513F5A">
        <w:rPr>
          <w:rFonts w:ascii="Times New Roman" w:hAnsi="Times New Roman" w:cs="Times New Roman"/>
          <w:sz w:val="24"/>
          <w:szCs w:val="24"/>
          <w:lang w:val="ru-RU"/>
        </w:rPr>
        <w:tab/>
      </w:r>
      <w:r w:rsidRPr="00513F5A">
        <w:rPr>
          <w:rFonts w:ascii="Times New Roman" w:hAnsi="Times New Roman" w:cs="Times New Roman"/>
          <w:sz w:val="24"/>
          <w:szCs w:val="24"/>
          <w:lang w:val="ru-RU"/>
        </w:rPr>
        <w:tab/>
      </w:r>
      <w:r w:rsidRPr="00513F5A">
        <w:rPr>
          <w:rFonts w:ascii="Times New Roman" w:hAnsi="Times New Roman" w:cs="Times New Roman"/>
          <w:sz w:val="24"/>
          <w:szCs w:val="24"/>
          <w:lang w:val="ru-RU"/>
        </w:rPr>
        <w:tab/>
      </w:r>
      <w:r w:rsidRPr="00513F5A">
        <w:rPr>
          <w:rFonts w:ascii="Times New Roman" w:hAnsi="Times New Roman" w:cs="Times New Roman"/>
          <w:sz w:val="24"/>
          <w:szCs w:val="24"/>
          <w:lang w:val="ru-RU"/>
        </w:rPr>
        <w:tab/>
      </w:r>
      <w:r w:rsidRPr="00513F5A">
        <w:rPr>
          <w:rFonts w:ascii="Times New Roman" w:hAnsi="Times New Roman" w:cs="Times New Roman"/>
          <w:sz w:val="24"/>
          <w:szCs w:val="24"/>
          <w:lang w:val="ru-RU"/>
        </w:rPr>
        <w:tab/>
        <w:t>1</w:t>
      </w:r>
    </w:p>
    <w:p w14:paraId="08771ED5" w14:textId="77777777" w:rsidR="00BE5FC3" w:rsidRPr="00513F5A" w:rsidRDefault="00BE5FC3" w:rsidP="00487EDF">
      <w:pPr>
        <w:tabs>
          <w:tab w:val="left" w:pos="851"/>
        </w:tabs>
        <w:spacing w:line="240" w:lineRule="auto"/>
        <w:ind w:left="284" w:right="402" w:firstLine="720"/>
        <w:rPr>
          <w:rFonts w:ascii="Times New Roman" w:hAnsi="Times New Roman" w:cs="Times New Roman"/>
          <w:noProof/>
          <w:sz w:val="24"/>
          <w:szCs w:val="24"/>
          <w:lang w:val="sr-Cyrl-CS"/>
        </w:rPr>
      </w:pPr>
    </w:p>
    <w:p w14:paraId="5CE688D3" w14:textId="77777777" w:rsidR="00BE5FC3" w:rsidRPr="00513F5A" w:rsidRDefault="00BE5FC3" w:rsidP="00487EDF">
      <w:pPr>
        <w:spacing w:line="240" w:lineRule="auto"/>
        <w:ind w:left="284" w:right="402" w:firstLine="720"/>
        <w:rPr>
          <w:rFonts w:ascii="Times New Roman" w:hAnsi="Times New Roman" w:cs="Times New Roman"/>
          <w:noProof/>
          <w:sz w:val="24"/>
          <w:szCs w:val="24"/>
          <w:lang w:val="sr-Cyrl-CS"/>
        </w:rPr>
      </w:pPr>
      <w:r w:rsidRPr="00513F5A">
        <w:rPr>
          <w:rFonts w:ascii="Times New Roman" w:hAnsi="Times New Roman" w:cs="Times New Roman"/>
          <w:noProof/>
          <w:sz w:val="24"/>
          <w:szCs w:val="24"/>
          <w:lang w:val="sr-Cyrl-CS"/>
        </w:rPr>
        <w:t xml:space="preserve">Опис послова: Врши евиденцију и обраду података за потребе израде инвестиционо - техничке документације, пројеката и елабората за потребе праћења стања пловног пута; учествује у обради података за анализу стања унутрашњег пловног пута и пловидбених карата; израђује предмере и предрачуне радова; обрађује податке и цртеже; форматира пројекте; припрема податке за аутоматску обраду; ажурира електронску базу података о инвестиционо-техничкој документацији; обавља друге послове по налогу шефа Одсека. </w:t>
      </w:r>
    </w:p>
    <w:p w14:paraId="131BF061" w14:textId="77777777" w:rsidR="00BE5FC3" w:rsidRPr="00513F5A" w:rsidRDefault="00BE5FC3" w:rsidP="00487EDF">
      <w:pPr>
        <w:ind w:left="284" w:right="402" w:firstLine="478"/>
        <w:rPr>
          <w:lang w:val="sr-Cyrl-CS"/>
        </w:rPr>
      </w:pPr>
      <w:r w:rsidRPr="00513F5A">
        <w:rPr>
          <w:rFonts w:ascii="Times New Roman" w:hAnsi="Times New Roman" w:cs="Times New Roman"/>
          <w:noProof/>
          <w:sz w:val="24"/>
          <w:szCs w:val="24"/>
          <w:lang w:val="sr-Cyrl-CS"/>
        </w:rPr>
        <w:lastRenderedPageBreak/>
        <w:t xml:space="preserve">Услови: Средња стручна спрема техничког смера, најмање две године радног искуства у струци, положен државни стручни испит, </w:t>
      </w:r>
      <w:r w:rsidRPr="00513F5A">
        <w:rPr>
          <w:rFonts w:ascii="Times New Roman" w:hAnsi="Times New Roman" w:cs="Times New Roman"/>
          <w:sz w:val="24"/>
          <w:szCs w:val="24"/>
          <w:shd w:val="clear" w:color="auto" w:fill="FFFFFF"/>
          <w:lang w:val="sr-Cyrl-CS"/>
        </w:rPr>
        <w:t>као и потребне компетенције за обављање послова радног места.</w:t>
      </w:r>
      <w:r w:rsidRPr="00513F5A">
        <w:rPr>
          <w:rFonts w:ascii="Times New Roman" w:hAnsi="Times New Roman" w:cs="Times New Roman"/>
          <w:sz w:val="24"/>
          <w:szCs w:val="24"/>
          <w:shd w:val="clear" w:color="auto" w:fill="FFFFFF"/>
        </w:rPr>
        <w:t> </w:t>
      </w:r>
    </w:p>
    <w:p w14:paraId="31E17808" w14:textId="77777777" w:rsidR="00BE5FC3" w:rsidRPr="00513F5A" w:rsidRDefault="00BE5FC3" w:rsidP="00487EDF">
      <w:pPr>
        <w:spacing w:line="240" w:lineRule="auto"/>
        <w:ind w:left="284" w:right="402" w:firstLine="720"/>
        <w:rPr>
          <w:rFonts w:ascii="Times New Roman" w:hAnsi="Times New Roman" w:cs="Times New Roman"/>
          <w:noProof/>
          <w:sz w:val="24"/>
          <w:szCs w:val="24"/>
          <w:lang w:val="sr-Cyrl-CS"/>
        </w:rPr>
      </w:pPr>
    </w:p>
    <w:p w14:paraId="31C686A0" w14:textId="77777777" w:rsidR="00BE5FC3" w:rsidRPr="00513F5A" w:rsidRDefault="00BE5FC3" w:rsidP="00487EDF">
      <w:pPr>
        <w:tabs>
          <w:tab w:val="left" w:pos="851"/>
        </w:tabs>
        <w:spacing w:line="240" w:lineRule="auto"/>
        <w:ind w:left="284" w:right="402" w:firstLine="720"/>
        <w:jc w:val="center"/>
        <w:rPr>
          <w:rFonts w:ascii="Times New Roman" w:hAnsi="Times New Roman" w:cs="Times New Roman"/>
          <w:bCs/>
          <w:noProof/>
          <w:sz w:val="24"/>
          <w:szCs w:val="24"/>
          <w:lang w:val="sr-Cyrl-CS"/>
        </w:rPr>
      </w:pPr>
      <w:r w:rsidRPr="00513F5A">
        <w:rPr>
          <w:rFonts w:ascii="Times New Roman" w:hAnsi="Times New Roman" w:cs="Times New Roman"/>
          <w:bCs/>
          <w:noProof/>
          <w:sz w:val="24"/>
          <w:szCs w:val="24"/>
          <w:lang w:val="sr-Cyrl-CS"/>
        </w:rPr>
        <w:t>2.2. Одсек за хидрографска мерења</w:t>
      </w:r>
    </w:p>
    <w:p w14:paraId="2827790D" w14:textId="77777777" w:rsidR="00BE5FC3" w:rsidRPr="00513F5A" w:rsidRDefault="00BE5FC3" w:rsidP="00487EDF">
      <w:pPr>
        <w:tabs>
          <w:tab w:val="left" w:pos="851"/>
        </w:tabs>
        <w:spacing w:line="240" w:lineRule="auto"/>
        <w:ind w:left="284" w:right="402" w:firstLine="720"/>
        <w:rPr>
          <w:rFonts w:ascii="Times New Roman" w:hAnsi="Times New Roman" w:cs="Times New Roman"/>
          <w:noProof/>
          <w:sz w:val="24"/>
          <w:szCs w:val="24"/>
          <w:lang w:val="ru-RU"/>
        </w:rPr>
      </w:pPr>
    </w:p>
    <w:p w14:paraId="0D5BA1CC" w14:textId="77777777" w:rsidR="00BE5FC3" w:rsidRPr="00513F5A" w:rsidRDefault="00BE5FC3"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2</w:t>
      </w:r>
      <w:r w:rsidRPr="00513F5A">
        <w:rPr>
          <w:rFonts w:ascii="Times New Roman" w:hAnsi="Times New Roman" w:cs="Times New Roman"/>
          <w:sz w:val="24"/>
          <w:szCs w:val="24"/>
          <w:lang w:val="sr-Cyrl-CS"/>
        </w:rPr>
        <w:t>95</w:t>
      </w:r>
      <w:r w:rsidRPr="00513F5A">
        <w:rPr>
          <w:rFonts w:ascii="Times New Roman" w:hAnsi="Times New Roman" w:cs="Times New Roman"/>
          <w:sz w:val="24"/>
          <w:szCs w:val="24"/>
          <w:lang w:val="ru-RU"/>
        </w:rPr>
        <w:t xml:space="preserve">. Шеф Одсека </w:t>
      </w:r>
    </w:p>
    <w:p w14:paraId="0F5AB9D2" w14:textId="77777777" w:rsidR="00BE5FC3" w:rsidRPr="00513F5A" w:rsidRDefault="00BE5FC3"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-самостални саветник-</w:t>
      </w:r>
      <w:r w:rsidRPr="00513F5A">
        <w:rPr>
          <w:rFonts w:ascii="Times New Roman" w:hAnsi="Times New Roman" w:cs="Times New Roman"/>
          <w:sz w:val="24"/>
          <w:szCs w:val="24"/>
          <w:lang w:val="ru-RU"/>
        </w:rPr>
        <w:tab/>
      </w:r>
      <w:r w:rsidRPr="00513F5A">
        <w:rPr>
          <w:rFonts w:ascii="Times New Roman" w:hAnsi="Times New Roman" w:cs="Times New Roman"/>
          <w:sz w:val="24"/>
          <w:szCs w:val="24"/>
          <w:lang w:val="ru-RU"/>
        </w:rPr>
        <w:tab/>
      </w:r>
      <w:r w:rsidRPr="00513F5A">
        <w:rPr>
          <w:rFonts w:ascii="Times New Roman" w:hAnsi="Times New Roman" w:cs="Times New Roman"/>
          <w:sz w:val="24"/>
          <w:szCs w:val="24"/>
          <w:lang w:val="ru-RU"/>
        </w:rPr>
        <w:tab/>
        <w:t>1</w:t>
      </w:r>
    </w:p>
    <w:p w14:paraId="2697754C" w14:textId="77777777" w:rsidR="00BE5FC3" w:rsidRPr="00513F5A" w:rsidRDefault="00BE5FC3" w:rsidP="00487EDF">
      <w:pPr>
        <w:tabs>
          <w:tab w:val="left" w:pos="851"/>
        </w:tabs>
        <w:spacing w:line="240" w:lineRule="auto"/>
        <w:ind w:left="284" w:right="402" w:firstLine="720"/>
        <w:rPr>
          <w:rFonts w:ascii="Times New Roman" w:hAnsi="Times New Roman" w:cs="Times New Roman"/>
          <w:noProof/>
          <w:sz w:val="24"/>
          <w:szCs w:val="24"/>
          <w:lang w:val="sr-Cyrl-CS"/>
        </w:rPr>
      </w:pPr>
    </w:p>
    <w:p w14:paraId="1B7BAD71" w14:textId="77777777" w:rsidR="00BE5FC3" w:rsidRPr="00513F5A" w:rsidRDefault="00BE5FC3" w:rsidP="00487EDF">
      <w:pPr>
        <w:spacing w:line="240" w:lineRule="auto"/>
        <w:ind w:left="284" w:right="402" w:firstLine="720"/>
        <w:rPr>
          <w:rFonts w:ascii="Times New Roman" w:hAnsi="Times New Roman" w:cs="Times New Roman"/>
          <w:noProof/>
          <w:sz w:val="24"/>
          <w:szCs w:val="24"/>
          <w:lang w:val="sr-Cyrl-CS"/>
        </w:rPr>
      </w:pPr>
      <w:r w:rsidRPr="00513F5A">
        <w:rPr>
          <w:rFonts w:ascii="Times New Roman" w:hAnsi="Times New Roman" w:cs="Times New Roman"/>
          <w:noProof/>
          <w:sz w:val="24"/>
          <w:szCs w:val="24"/>
          <w:lang w:val="sr-Cyrl-CS"/>
        </w:rPr>
        <w:t>Опис послова: Руководи, планира, организује и координира рад Одсека; решава стручно техничка питања и даје мишљења и сугестије за потребе других ужих унутрашњих јединица Дирекције из делокруга Одсека; организује и учествује у извођењу хидрографских мерења; верификује завршне извештаје о извршеним мерењима, врши контролу и ажурира базу хидрографских података; даје препоруке о унапређењу будућих мерења; врши надзор над извршењем послова и ажурира катастар објеката безбедности пловидбе на водном путу; прати техничке иновације из области хидрографије и геодезије; обавља и друге послове по налогу начелника Одељења.</w:t>
      </w:r>
    </w:p>
    <w:p w14:paraId="72B990CE" w14:textId="77777777" w:rsidR="00BE5FC3" w:rsidRPr="00513F5A" w:rsidRDefault="00BE5FC3" w:rsidP="00487EDF">
      <w:pPr>
        <w:ind w:left="284" w:right="402" w:firstLine="478"/>
        <w:rPr>
          <w:lang w:val="sr-Cyrl-CS"/>
        </w:rPr>
      </w:pPr>
      <w:r w:rsidRPr="00513F5A">
        <w:rPr>
          <w:rFonts w:ascii="Times New Roman" w:hAnsi="Times New Roman" w:cs="Times New Roman"/>
          <w:noProof/>
          <w:sz w:val="24"/>
          <w:szCs w:val="24"/>
          <w:lang w:val="sr-Cyrl-CS"/>
        </w:rPr>
        <w:t xml:space="preserve">Услови: Стечено високо образовање из стручне области геодетско инжењерстви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пет година радног искуства у струци, положен државни стручни испит, </w:t>
      </w:r>
      <w:r w:rsidRPr="00513F5A">
        <w:rPr>
          <w:rFonts w:ascii="Times New Roman" w:hAnsi="Times New Roman" w:cs="Times New Roman"/>
          <w:sz w:val="24"/>
          <w:szCs w:val="24"/>
          <w:shd w:val="clear" w:color="auto" w:fill="FFFFFF"/>
          <w:lang w:val="sr-Cyrl-CS"/>
        </w:rPr>
        <w:t>као и потребне компетенције за обављање послова радног места.</w:t>
      </w:r>
      <w:r w:rsidRPr="00513F5A">
        <w:rPr>
          <w:rFonts w:ascii="Times New Roman" w:hAnsi="Times New Roman" w:cs="Times New Roman"/>
          <w:sz w:val="24"/>
          <w:szCs w:val="24"/>
          <w:shd w:val="clear" w:color="auto" w:fill="FFFFFF"/>
        </w:rPr>
        <w:t> </w:t>
      </w:r>
    </w:p>
    <w:p w14:paraId="53F516FC" w14:textId="77777777" w:rsidR="00BE5FC3" w:rsidRPr="00513F5A" w:rsidRDefault="00BE5FC3" w:rsidP="00487EDF">
      <w:pPr>
        <w:spacing w:line="240" w:lineRule="auto"/>
        <w:ind w:left="284" w:right="402" w:firstLine="720"/>
        <w:rPr>
          <w:rFonts w:ascii="Times New Roman" w:hAnsi="Times New Roman" w:cs="Times New Roman"/>
          <w:noProof/>
          <w:sz w:val="24"/>
          <w:szCs w:val="24"/>
          <w:lang w:val="sr-Cyrl-CS"/>
        </w:rPr>
      </w:pPr>
    </w:p>
    <w:p w14:paraId="7C7FADF7" w14:textId="77777777" w:rsidR="00BE5FC3" w:rsidRPr="00513F5A" w:rsidRDefault="00BE5FC3"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296. Радно место организатора мерења у теренској екипи </w:t>
      </w:r>
    </w:p>
    <w:p w14:paraId="4941D690" w14:textId="77777777" w:rsidR="00BE5FC3" w:rsidRPr="00513F5A" w:rsidRDefault="00BE5FC3"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-референт-</w:t>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t>1</w:t>
      </w:r>
    </w:p>
    <w:p w14:paraId="7DD139A3" w14:textId="77777777" w:rsidR="00BE5FC3" w:rsidRPr="00513F5A" w:rsidRDefault="00BE5FC3" w:rsidP="00487EDF">
      <w:pPr>
        <w:tabs>
          <w:tab w:val="left" w:pos="851"/>
        </w:tabs>
        <w:spacing w:line="240" w:lineRule="auto"/>
        <w:ind w:left="284" w:right="402" w:firstLine="720"/>
        <w:rPr>
          <w:rFonts w:ascii="Times New Roman" w:hAnsi="Times New Roman" w:cs="Times New Roman"/>
          <w:noProof/>
          <w:sz w:val="24"/>
          <w:szCs w:val="24"/>
          <w:lang w:val="sr-Cyrl-CS"/>
        </w:rPr>
      </w:pPr>
    </w:p>
    <w:p w14:paraId="5E9D0E8F" w14:textId="77777777" w:rsidR="00BE5FC3" w:rsidRPr="00513F5A" w:rsidRDefault="00BE5FC3" w:rsidP="00487EDF">
      <w:pPr>
        <w:spacing w:line="240" w:lineRule="auto"/>
        <w:ind w:left="284" w:right="402" w:firstLine="720"/>
        <w:rPr>
          <w:rFonts w:ascii="Times New Roman" w:hAnsi="Times New Roman" w:cs="Times New Roman"/>
          <w:noProof/>
          <w:sz w:val="24"/>
          <w:szCs w:val="24"/>
          <w:lang w:val="sr-Cyrl-CS"/>
        </w:rPr>
      </w:pPr>
      <w:r w:rsidRPr="00513F5A">
        <w:rPr>
          <w:rFonts w:ascii="Times New Roman" w:hAnsi="Times New Roman" w:cs="Times New Roman"/>
          <w:noProof/>
          <w:sz w:val="24"/>
          <w:szCs w:val="24"/>
          <w:lang w:val="sr-Cyrl-CS"/>
        </w:rPr>
        <w:t>Опис послова: Саставља динамички план за сваки задатак хидрографског мерења; учествује у мерењу, изради и контроли података за профиле и ситуационe плановe; организује и припрема екипу и средства за рад; предлаже мере за унапрађење рада и начина организовања теренске екипе за хидрографска мерења; обавља и друге послове по налогу шефа Одсека.</w:t>
      </w:r>
    </w:p>
    <w:p w14:paraId="4A4476F7" w14:textId="77777777" w:rsidR="00BE5FC3" w:rsidRPr="00513F5A" w:rsidRDefault="00BE5FC3" w:rsidP="00487EDF">
      <w:pPr>
        <w:ind w:left="284" w:right="402" w:firstLine="478"/>
        <w:rPr>
          <w:lang w:val="sr-Cyrl-CS"/>
        </w:rPr>
      </w:pPr>
      <w:r w:rsidRPr="00513F5A">
        <w:rPr>
          <w:rFonts w:ascii="Times New Roman" w:hAnsi="Times New Roman" w:cs="Times New Roman"/>
          <w:noProof/>
          <w:sz w:val="24"/>
          <w:szCs w:val="24"/>
          <w:lang w:val="sr-Cyrl-CS"/>
        </w:rPr>
        <w:t xml:space="preserve">Услови: Средња стручна спрема техничког смера, најмање две године радног искуства у струци, положен државни стручни испит, </w:t>
      </w:r>
      <w:r w:rsidRPr="00513F5A">
        <w:rPr>
          <w:rFonts w:ascii="Times New Roman" w:hAnsi="Times New Roman" w:cs="Times New Roman"/>
          <w:sz w:val="24"/>
          <w:szCs w:val="24"/>
          <w:shd w:val="clear" w:color="auto" w:fill="FFFFFF"/>
          <w:lang w:val="sr-Cyrl-CS"/>
        </w:rPr>
        <w:t>као и потребне компетенције за обављање послова радног места.</w:t>
      </w:r>
      <w:r w:rsidRPr="00513F5A">
        <w:rPr>
          <w:rFonts w:ascii="Times New Roman" w:hAnsi="Times New Roman" w:cs="Times New Roman"/>
          <w:sz w:val="24"/>
          <w:szCs w:val="24"/>
          <w:shd w:val="clear" w:color="auto" w:fill="FFFFFF"/>
        </w:rPr>
        <w:t> </w:t>
      </w:r>
    </w:p>
    <w:p w14:paraId="3F94B49A" w14:textId="77777777" w:rsidR="00BE5FC3" w:rsidRPr="00513F5A" w:rsidRDefault="00BE5FC3"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297. Радно место стручно - оперативних послова у теренској екипи</w:t>
      </w:r>
    </w:p>
    <w:p w14:paraId="46E14DBD" w14:textId="77777777" w:rsidR="00BE5FC3" w:rsidRPr="00513F5A" w:rsidRDefault="00BE5FC3"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-референт-</w:t>
      </w:r>
      <w:r w:rsidRPr="00513F5A">
        <w:rPr>
          <w:rFonts w:ascii="Times New Roman" w:hAnsi="Times New Roman" w:cs="Times New Roman"/>
          <w:sz w:val="24"/>
          <w:szCs w:val="24"/>
          <w:lang w:val="ru-RU"/>
        </w:rPr>
        <w:tab/>
      </w:r>
      <w:r w:rsidRPr="00513F5A">
        <w:rPr>
          <w:rFonts w:ascii="Times New Roman" w:hAnsi="Times New Roman" w:cs="Times New Roman"/>
          <w:sz w:val="24"/>
          <w:szCs w:val="24"/>
          <w:lang w:val="ru-RU"/>
        </w:rPr>
        <w:tab/>
      </w:r>
      <w:r w:rsidRPr="00513F5A">
        <w:rPr>
          <w:rFonts w:ascii="Times New Roman" w:hAnsi="Times New Roman" w:cs="Times New Roman"/>
          <w:sz w:val="24"/>
          <w:szCs w:val="24"/>
          <w:lang w:val="ru-RU"/>
        </w:rPr>
        <w:tab/>
      </w:r>
      <w:r w:rsidRPr="00513F5A">
        <w:rPr>
          <w:rFonts w:ascii="Times New Roman" w:hAnsi="Times New Roman" w:cs="Times New Roman"/>
          <w:sz w:val="24"/>
          <w:szCs w:val="24"/>
          <w:lang w:val="ru-RU"/>
        </w:rPr>
        <w:tab/>
      </w:r>
      <w:r w:rsidRPr="00513F5A">
        <w:rPr>
          <w:rFonts w:ascii="Times New Roman" w:hAnsi="Times New Roman" w:cs="Times New Roman"/>
          <w:sz w:val="24"/>
          <w:szCs w:val="24"/>
          <w:lang w:val="ru-RU"/>
        </w:rPr>
        <w:tab/>
      </w:r>
      <w:r w:rsidRPr="00513F5A">
        <w:rPr>
          <w:rFonts w:ascii="Times New Roman" w:hAnsi="Times New Roman" w:cs="Times New Roman"/>
          <w:sz w:val="24"/>
          <w:szCs w:val="24"/>
          <w:lang w:val="ru-RU"/>
        </w:rPr>
        <w:tab/>
        <w:t>2</w:t>
      </w:r>
    </w:p>
    <w:p w14:paraId="4C7024AD" w14:textId="77777777" w:rsidR="00BE5FC3" w:rsidRPr="00513F5A" w:rsidRDefault="00BE5FC3" w:rsidP="00487EDF">
      <w:pPr>
        <w:tabs>
          <w:tab w:val="left" w:pos="851"/>
        </w:tabs>
        <w:spacing w:line="240" w:lineRule="auto"/>
        <w:ind w:left="284" w:right="402" w:firstLine="720"/>
        <w:rPr>
          <w:rFonts w:ascii="Times New Roman" w:hAnsi="Times New Roman" w:cs="Times New Roman"/>
          <w:noProof/>
          <w:sz w:val="24"/>
          <w:szCs w:val="24"/>
          <w:lang w:val="ru-RU"/>
        </w:rPr>
      </w:pPr>
    </w:p>
    <w:p w14:paraId="053BD299" w14:textId="77777777" w:rsidR="00BE5FC3" w:rsidRPr="00513F5A" w:rsidRDefault="00BE5FC3" w:rsidP="00487EDF">
      <w:pPr>
        <w:spacing w:line="240" w:lineRule="auto"/>
        <w:ind w:left="284" w:right="402" w:firstLine="720"/>
        <w:rPr>
          <w:rFonts w:ascii="Times New Roman" w:hAnsi="Times New Roman" w:cs="Times New Roman"/>
          <w:noProof/>
          <w:sz w:val="24"/>
          <w:szCs w:val="24"/>
          <w:lang w:val="sr-Cyrl-CS"/>
        </w:rPr>
      </w:pPr>
      <w:r w:rsidRPr="00513F5A">
        <w:rPr>
          <w:rFonts w:ascii="Times New Roman" w:hAnsi="Times New Roman" w:cs="Times New Roman"/>
          <w:noProof/>
          <w:sz w:val="24"/>
          <w:szCs w:val="24"/>
          <w:lang w:val="sr-Cyrl-CS"/>
        </w:rPr>
        <w:t xml:space="preserve">Опис послова: Учествује у организацији припрема екипе за рад; учествује у састављању динамичког плана за сваки задатак хидрографског </w:t>
      </w:r>
      <w:r w:rsidRPr="00513F5A">
        <w:rPr>
          <w:rFonts w:ascii="Times New Roman" w:hAnsi="Times New Roman" w:cs="Times New Roman"/>
          <w:noProof/>
          <w:sz w:val="24"/>
          <w:szCs w:val="24"/>
          <w:lang w:val="ru-RU"/>
        </w:rPr>
        <w:t>мерења</w:t>
      </w:r>
      <w:r w:rsidRPr="00513F5A">
        <w:rPr>
          <w:rFonts w:ascii="Times New Roman" w:hAnsi="Times New Roman" w:cs="Times New Roman"/>
          <w:noProof/>
          <w:sz w:val="24"/>
          <w:szCs w:val="24"/>
          <w:lang w:val="sr-Cyrl-CS"/>
        </w:rPr>
        <w:t xml:space="preserve">; врши хидрографска </w:t>
      </w:r>
      <w:r w:rsidRPr="00513F5A">
        <w:rPr>
          <w:rFonts w:ascii="Times New Roman" w:hAnsi="Times New Roman" w:cs="Times New Roman"/>
          <w:noProof/>
          <w:sz w:val="24"/>
          <w:szCs w:val="24"/>
          <w:lang w:val="ru-RU"/>
        </w:rPr>
        <w:t>мерења</w:t>
      </w:r>
      <w:r w:rsidRPr="00513F5A">
        <w:rPr>
          <w:rFonts w:ascii="Times New Roman" w:hAnsi="Times New Roman" w:cs="Times New Roman"/>
          <w:noProof/>
          <w:sz w:val="24"/>
          <w:szCs w:val="24"/>
          <w:lang w:val="sr-Cyrl-CS"/>
        </w:rPr>
        <w:t xml:space="preserve"> водотокова и геодетска </w:t>
      </w:r>
      <w:r w:rsidRPr="00513F5A">
        <w:rPr>
          <w:rFonts w:ascii="Times New Roman" w:hAnsi="Times New Roman" w:cs="Times New Roman"/>
          <w:noProof/>
          <w:sz w:val="24"/>
          <w:szCs w:val="24"/>
          <w:lang w:val="ru-RU"/>
        </w:rPr>
        <w:t>мерења</w:t>
      </w:r>
      <w:r w:rsidRPr="00513F5A">
        <w:rPr>
          <w:rFonts w:ascii="Times New Roman" w:hAnsi="Times New Roman" w:cs="Times New Roman"/>
          <w:noProof/>
          <w:sz w:val="24"/>
          <w:szCs w:val="24"/>
          <w:lang w:val="sr-Cyrl-CS"/>
        </w:rPr>
        <w:t xml:space="preserve"> приобаља; на терену прикупља додатне податке неопходне за израду ситуационих планова; </w:t>
      </w:r>
      <w:r w:rsidRPr="00513F5A">
        <w:rPr>
          <w:rFonts w:ascii="Times New Roman" w:hAnsi="Times New Roman" w:cs="Times New Roman"/>
          <w:sz w:val="24"/>
          <w:szCs w:val="24"/>
          <w:lang w:val="sr-Cyrl-CS"/>
        </w:rPr>
        <w:t xml:space="preserve">обавља </w:t>
      </w:r>
      <w:r w:rsidRPr="00513F5A">
        <w:rPr>
          <w:rFonts w:ascii="Times New Roman" w:hAnsi="Times New Roman" w:cs="Times New Roman"/>
          <w:noProof/>
          <w:sz w:val="24"/>
          <w:szCs w:val="24"/>
          <w:lang w:val="sr-Cyrl-CS"/>
        </w:rPr>
        <w:t>и друге послове по налогу шефа Одсека.</w:t>
      </w:r>
    </w:p>
    <w:p w14:paraId="630AF193" w14:textId="77777777" w:rsidR="00BE5FC3" w:rsidRPr="00513F5A" w:rsidRDefault="00BE5FC3" w:rsidP="00487EDF">
      <w:pPr>
        <w:ind w:left="284" w:right="402" w:firstLine="478"/>
        <w:rPr>
          <w:lang w:val="sr-Cyrl-CS"/>
        </w:rPr>
      </w:pPr>
      <w:r w:rsidRPr="00513F5A">
        <w:rPr>
          <w:rFonts w:ascii="Times New Roman" w:hAnsi="Times New Roman" w:cs="Times New Roman"/>
          <w:noProof/>
          <w:sz w:val="24"/>
          <w:szCs w:val="24"/>
          <w:lang w:val="sr-Cyrl-CS"/>
        </w:rPr>
        <w:lastRenderedPageBreak/>
        <w:t>Услови</w:t>
      </w:r>
      <w:r w:rsidRPr="00513F5A">
        <w:rPr>
          <w:rFonts w:ascii="Times New Roman" w:hAnsi="Times New Roman" w:cs="Times New Roman"/>
          <w:noProof/>
          <w:sz w:val="24"/>
          <w:szCs w:val="24"/>
          <w:lang w:val="ru-RU"/>
        </w:rPr>
        <w:t xml:space="preserve">: </w:t>
      </w:r>
      <w:r w:rsidRPr="00513F5A">
        <w:rPr>
          <w:rFonts w:ascii="Times New Roman" w:hAnsi="Times New Roman" w:cs="Times New Roman"/>
          <w:noProof/>
          <w:sz w:val="24"/>
          <w:szCs w:val="24"/>
          <w:lang w:val="sr-Cyrl-CS"/>
        </w:rPr>
        <w:t xml:space="preserve">Средња стручна спрема </w:t>
      </w:r>
      <w:r w:rsidRPr="00513F5A">
        <w:rPr>
          <w:rFonts w:ascii="Times New Roman" w:hAnsi="Times New Roman" w:cs="Times New Roman"/>
          <w:noProof/>
          <w:sz w:val="24"/>
          <w:szCs w:val="24"/>
          <w:lang w:val="ru-RU"/>
        </w:rPr>
        <w:t>техничког</w:t>
      </w:r>
      <w:r w:rsidRPr="00513F5A">
        <w:rPr>
          <w:rFonts w:ascii="Times New Roman" w:hAnsi="Times New Roman" w:cs="Times New Roman"/>
          <w:noProof/>
          <w:sz w:val="24"/>
          <w:szCs w:val="24"/>
          <w:lang w:val="sr-Cyrl-CS"/>
        </w:rPr>
        <w:t xml:space="preserve"> смера, најмање две године радног искуства у струци, положен државни стручни испит, </w:t>
      </w:r>
      <w:r w:rsidRPr="00513F5A">
        <w:rPr>
          <w:rFonts w:ascii="Times New Roman" w:hAnsi="Times New Roman" w:cs="Times New Roman"/>
          <w:sz w:val="24"/>
          <w:szCs w:val="24"/>
          <w:shd w:val="clear" w:color="auto" w:fill="FFFFFF"/>
          <w:lang w:val="sr-Cyrl-CS"/>
        </w:rPr>
        <w:t>као и потребне компетенције за обављање послова радног места.</w:t>
      </w:r>
      <w:r w:rsidRPr="00513F5A">
        <w:rPr>
          <w:rFonts w:ascii="Times New Roman" w:hAnsi="Times New Roman" w:cs="Times New Roman"/>
          <w:sz w:val="24"/>
          <w:szCs w:val="24"/>
          <w:shd w:val="clear" w:color="auto" w:fill="FFFFFF"/>
        </w:rPr>
        <w:t> </w:t>
      </w:r>
    </w:p>
    <w:p w14:paraId="35E284DF" w14:textId="77777777" w:rsidR="00BE5FC3" w:rsidRPr="00513F5A" w:rsidRDefault="00BE5FC3" w:rsidP="00487EDF">
      <w:pPr>
        <w:spacing w:line="240" w:lineRule="auto"/>
        <w:ind w:left="284" w:right="402" w:firstLine="720"/>
        <w:rPr>
          <w:rFonts w:ascii="Times New Roman" w:hAnsi="Times New Roman" w:cs="Times New Roman"/>
          <w:noProof/>
          <w:sz w:val="24"/>
          <w:szCs w:val="24"/>
          <w:lang w:val="sr-Cyrl-CS"/>
        </w:rPr>
      </w:pPr>
    </w:p>
    <w:p w14:paraId="4E102B23" w14:textId="77777777" w:rsidR="00BE5FC3" w:rsidRPr="00513F5A" w:rsidRDefault="00BE5FC3"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298. Радно место управљача моторног брода</w:t>
      </w:r>
    </w:p>
    <w:p w14:paraId="5D53CC88" w14:textId="77777777" w:rsidR="00BE5FC3" w:rsidRPr="00513F5A" w:rsidRDefault="00BE5FC3"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-четврта врста радних места намештеника-</w:t>
      </w:r>
      <w:r w:rsidRPr="00513F5A">
        <w:rPr>
          <w:rFonts w:ascii="Times New Roman" w:hAnsi="Times New Roman" w:cs="Times New Roman"/>
          <w:sz w:val="24"/>
          <w:szCs w:val="24"/>
          <w:lang w:val="ru-RU"/>
        </w:rPr>
        <w:tab/>
        <w:t xml:space="preserve"> 2</w:t>
      </w:r>
    </w:p>
    <w:p w14:paraId="72DA700B" w14:textId="77777777" w:rsidR="00BE5FC3" w:rsidRPr="00513F5A" w:rsidRDefault="00BE5FC3" w:rsidP="00487EDF">
      <w:pPr>
        <w:spacing w:line="240" w:lineRule="auto"/>
        <w:ind w:left="284" w:right="402" w:firstLine="720"/>
        <w:rPr>
          <w:rFonts w:ascii="Times New Roman" w:hAnsi="Times New Roman" w:cs="Times New Roman"/>
          <w:sz w:val="24"/>
          <w:szCs w:val="24"/>
          <w:lang w:val="ru-RU"/>
        </w:rPr>
      </w:pPr>
    </w:p>
    <w:p w14:paraId="410952C1" w14:textId="77777777" w:rsidR="00BE5FC3" w:rsidRPr="00513F5A" w:rsidRDefault="00BE5FC3" w:rsidP="00487EDF">
      <w:pPr>
        <w:spacing w:line="240" w:lineRule="auto"/>
        <w:ind w:left="284" w:right="402" w:firstLine="720"/>
        <w:rPr>
          <w:rFonts w:ascii="Times New Roman" w:hAnsi="Times New Roman" w:cs="Times New Roman"/>
          <w:noProof/>
          <w:sz w:val="24"/>
          <w:szCs w:val="24"/>
          <w:lang w:val="sr-Cyrl-CS"/>
        </w:rPr>
      </w:pPr>
      <w:r w:rsidRPr="00513F5A">
        <w:rPr>
          <w:rFonts w:ascii="Times New Roman" w:hAnsi="Times New Roman" w:cs="Times New Roman"/>
          <w:noProof/>
          <w:sz w:val="24"/>
          <w:szCs w:val="24"/>
          <w:lang w:val="sr-Cyrl-CS"/>
        </w:rPr>
        <w:t xml:space="preserve">Опис послова: Врши послове старешине пловила и машине, управља </w:t>
      </w:r>
      <w:r w:rsidRPr="00513F5A">
        <w:rPr>
          <w:rFonts w:ascii="Times New Roman" w:hAnsi="Times New Roman"/>
          <w:noProof/>
          <w:sz w:val="24"/>
          <w:szCs w:val="24"/>
          <w:lang w:val="sr-Cyrl-CS"/>
        </w:rPr>
        <w:t>бродом или</w:t>
      </w:r>
      <w:r w:rsidRPr="00513F5A">
        <w:rPr>
          <w:rFonts w:ascii="Times New Roman" w:hAnsi="Times New Roman" w:cs="Times New Roman"/>
          <w:noProof/>
          <w:sz w:val="24"/>
          <w:szCs w:val="24"/>
          <w:lang w:val="sr-Cyrl-CS"/>
        </w:rPr>
        <w:t xml:space="preserve"> моторним чамцем и чамцем за хидрографска мерења; стара се о безбедности пловила и бродске машине, опреме, инвентара, погонског горива и мазива; стара се о наутичко-техничкој исправности </w:t>
      </w:r>
      <w:r w:rsidRPr="00513F5A">
        <w:rPr>
          <w:rFonts w:ascii="Times New Roman" w:hAnsi="Times New Roman"/>
          <w:noProof/>
          <w:sz w:val="24"/>
          <w:szCs w:val="24"/>
          <w:lang w:val="sr-Cyrl-CS"/>
        </w:rPr>
        <w:t>брода или</w:t>
      </w:r>
      <w:r w:rsidRPr="00513F5A">
        <w:rPr>
          <w:rFonts w:ascii="Times New Roman" w:hAnsi="Times New Roman" w:cs="Times New Roman"/>
          <w:noProof/>
          <w:sz w:val="24"/>
          <w:szCs w:val="24"/>
          <w:lang w:val="sr-Cyrl-CS"/>
        </w:rPr>
        <w:t xml:space="preserve"> моторног чамца, уређаја, инвентару и опреми на терену и на бази; учествује у раду теренске екипе на снимању водотока вршећи послове старешине пловила; обезбеђује и води бродске исправе и књиге; стара се о безбедности и здрављу на раду сагласно упутствима лица за безбедност и здравље на раду; </w:t>
      </w:r>
      <w:r w:rsidRPr="00513F5A">
        <w:rPr>
          <w:rFonts w:ascii="Times New Roman" w:hAnsi="Times New Roman" w:cs="Times New Roman"/>
          <w:sz w:val="24"/>
          <w:szCs w:val="24"/>
          <w:lang w:val="sr-Cyrl-CS"/>
        </w:rPr>
        <w:t>обавља</w:t>
      </w:r>
      <w:r w:rsidRPr="00513F5A">
        <w:rPr>
          <w:rFonts w:ascii="Times New Roman" w:hAnsi="Times New Roman" w:cs="Times New Roman"/>
          <w:noProof/>
          <w:sz w:val="24"/>
          <w:szCs w:val="24"/>
          <w:lang w:val="sr-Cyrl-CS"/>
        </w:rPr>
        <w:t xml:space="preserve"> и друге послове по налогу шефа Одсека.</w:t>
      </w:r>
    </w:p>
    <w:p w14:paraId="1DB87A3A" w14:textId="77777777" w:rsidR="00BE5FC3" w:rsidRPr="00513F5A" w:rsidRDefault="00BE5FC3" w:rsidP="00487EDF">
      <w:pPr>
        <w:spacing w:line="240" w:lineRule="auto"/>
        <w:ind w:left="284" w:right="402" w:firstLine="720"/>
        <w:rPr>
          <w:rFonts w:ascii="Times New Roman" w:hAnsi="Times New Roman" w:cs="Times New Roman"/>
          <w:b/>
          <w:bCs/>
          <w:i/>
          <w:iCs/>
          <w:noProof/>
          <w:sz w:val="24"/>
          <w:szCs w:val="24"/>
          <w:lang w:val="sr-Cyrl-CS"/>
        </w:rPr>
      </w:pPr>
      <w:r w:rsidRPr="00513F5A">
        <w:rPr>
          <w:rFonts w:ascii="Times New Roman" w:hAnsi="Times New Roman" w:cs="Times New Roman"/>
          <w:noProof/>
          <w:sz w:val="24"/>
          <w:szCs w:val="24"/>
          <w:lang w:val="sr-Cyrl-CS"/>
        </w:rPr>
        <w:t>Услови: III или IV степен стручне спреме или стечено специјалистичко образовање бродарске струке, поседовање бродарске књижице са важећим лекарским уверењем.</w:t>
      </w:r>
    </w:p>
    <w:p w14:paraId="4935BAD1" w14:textId="77777777" w:rsidR="00BE5FC3" w:rsidRPr="00513F5A" w:rsidRDefault="00BE5FC3" w:rsidP="00487EDF">
      <w:pPr>
        <w:tabs>
          <w:tab w:val="left" w:pos="851"/>
        </w:tabs>
        <w:spacing w:line="240" w:lineRule="auto"/>
        <w:ind w:left="284" w:right="402" w:firstLine="720"/>
        <w:rPr>
          <w:rFonts w:ascii="Times New Roman" w:hAnsi="Times New Roman" w:cs="Times New Roman"/>
          <w:noProof/>
          <w:sz w:val="24"/>
          <w:szCs w:val="24"/>
          <w:lang w:val="ru-RU"/>
        </w:rPr>
      </w:pPr>
    </w:p>
    <w:p w14:paraId="2D4CC329" w14:textId="77777777" w:rsidR="00BE5FC3" w:rsidRPr="00513F5A" w:rsidRDefault="00BE5FC3"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 xml:space="preserve">299.Радно место морнара редара </w:t>
      </w:r>
    </w:p>
    <w:p w14:paraId="74E7D090" w14:textId="77777777" w:rsidR="00BE5FC3" w:rsidRPr="00513F5A" w:rsidRDefault="00BE5FC3"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-пета врста радних места намештеника-</w:t>
      </w:r>
      <w:r w:rsidRPr="00513F5A">
        <w:rPr>
          <w:rFonts w:ascii="Times New Roman" w:hAnsi="Times New Roman" w:cs="Times New Roman"/>
          <w:sz w:val="24"/>
          <w:szCs w:val="24"/>
          <w:lang w:val="ru-RU"/>
        </w:rPr>
        <w:tab/>
      </w:r>
      <w:r w:rsidRPr="00513F5A">
        <w:rPr>
          <w:rFonts w:ascii="Times New Roman" w:hAnsi="Times New Roman" w:cs="Times New Roman"/>
          <w:sz w:val="24"/>
          <w:szCs w:val="24"/>
          <w:lang w:val="ru-RU"/>
        </w:rPr>
        <w:tab/>
        <w:t>2</w:t>
      </w:r>
    </w:p>
    <w:p w14:paraId="7C3907E4" w14:textId="77777777" w:rsidR="00BE5FC3" w:rsidRPr="00513F5A" w:rsidRDefault="00BE5FC3" w:rsidP="00487EDF">
      <w:pPr>
        <w:tabs>
          <w:tab w:val="left" w:pos="851"/>
        </w:tabs>
        <w:spacing w:line="240" w:lineRule="auto"/>
        <w:ind w:left="284" w:right="402" w:firstLine="720"/>
        <w:rPr>
          <w:rFonts w:ascii="Times New Roman" w:hAnsi="Times New Roman" w:cs="Times New Roman"/>
          <w:noProof/>
          <w:sz w:val="24"/>
          <w:szCs w:val="24"/>
          <w:lang w:val="sr-Cyrl-CS"/>
        </w:rPr>
      </w:pPr>
    </w:p>
    <w:p w14:paraId="32F09F1A" w14:textId="77777777" w:rsidR="00BE5FC3" w:rsidRPr="00513F5A" w:rsidRDefault="00BE5FC3" w:rsidP="00487EDF">
      <w:pPr>
        <w:spacing w:line="240" w:lineRule="auto"/>
        <w:ind w:left="284" w:right="402" w:firstLine="720"/>
        <w:rPr>
          <w:rFonts w:ascii="Times New Roman" w:hAnsi="Times New Roman" w:cs="Times New Roman"/>
          <w:noProof/>
          <w:sz w:val="24"/>
          <w:szCs w:val="24"/>
          <w:lang w:val="sr-Cyrl-CS"/>
        </w:rPr>
      </w:pPr>
      <w:r w:rsidRPr="00513F5A">
        <w:rPr>
          <w:rFonts w:ascii="Times New Roman" w:hAnsi="Times New Roman" w:cs="Times New Roman"/>
          <w:sz w:val="24"/>
          <w:szCs w:val="24"/>
          <w:lang w:val="sr-Cyrl-CS"/>
        </w:rPr>
        <w:t>Опис послова: Рукује опремом, уређајима и инвентаром палубе брода, обавља послове на одржавању брода</w:t>
      </w:r>
      <w:r w:rsidRPr="00513F5A">
        <w:rPr>
          <w:rFonts w:ascii="Times New Roman" w:hAnsi="Times New Roman" w:cs="Times New Roman"/>
          <w:noProof/>
          <w:sz w:val="24"/>
          <w:szCs w:val="24"/>
          <w:lang w:val="sr-Cyrl-CS"/>
        </w:rPr>
        <w:t xml:space="preserve">; </w:t>
      </w:r>
      <w:r w:rsidRPr="00513F5A">
        <w:rPr>
          <w:rFonts w:ascii="Times New Roman" w:hAnsi="Times New Roman" w:cs="Times New Roman"/>
          <w:sz w:val="24"/>
          <w:szCs w:val="24"/>
          <w:lang w:val="sr-Cyrl-CS"/>
        </w:rPr>
        <w:t xml:space="preserve">даје упутства за рад и врши распоред наутичког </w:t>
      </w:r>
      <w:r w:rsidRPr="00513F5A">
        <w:rPr>
          <w:rFonts w:ascii="Times New Roman" w:hAnsi="Times New Roman" w:cs="Times New Roman"/>
          <w:noProof/>
          <w:sz w:val="24"/>
          <w:szCs w:val="24"/>
          <w:lang w:val="sr-Cyrl-CS"/>
        </w:rPr>
        <w:t>особља</w:t>
      </w:r>
      <w:r w:rsidRPr="00513F5A">
        <w:rPr>
          <w:rFonts w:ascii="Times New Roman" w:hAnsi="Times New Roman" w:cs="Times New Roman"/>
          <w:sz w:val="24"/>
          <w:szCs w:val="24"/>
          <w:lang w:val="sr-Cyrl-CS"/>
        </w:rPr>
        <w:t xml:space="preserve"> без звања који под његовим надзором врше послове; управља чамцем за хидрографска мерења; о</w:t>
      </w:r>
      <w:r w:rsidRPr="00513F5A">
        <w:rPr>
          <w:rFonts w:ascii="Times New Roman" w:hAnsi="Times New Roman" w:cs="Times New Roman"/>
          <w:sz w:val="24"/>
          <w:szCs w:val="24"/>
          <w:lang w:val="sl-SI"/>
        </w:rPr>
        <w:t xml:space="preserve">држава чамац, алат и прибор за снимање, учествује у одржавању и поправци </w:t>
      </w:r>
      <w:r w:rsidRPr="00513F5A">
        <w:rPr>
          <w:rFonts w:ascii="Times New Roman" w:hAnsi="Times New Roman" w:cs="Times New Roman"/>
          <w:sz w:val="24"/>
          <w:szCs w:val="24"/>
          <w:lang w:val="sr-Cyrl-CS"/>
        </w:rPr>
        <w:t>п</w:t>
      </w:r>
      <w:r w:rsidRPr="00513F5A">
        <w:rPr>
          <w:rFonts w:ascii="Times New Roman" w:hAnsi="Times New Roman" w:cs="Times New Roman"/>
          <w:sz w:val="24"/>
          <w:szCs w:val="24"/>
          <w:lang w:val="sl-SI"/>
        </w:rPr>
        <w:t>ловила и уређаја у радионици и на терену;</w:t>
      </w:r>
      <w:r w:rsidRPr="00513F5A">
        <w:rPr>
          <w:rFonts w:ascii="Times New Roman" w:hAnsi="Times New Roman" w:cs="Times New Roman"/>
          <w:sz w:val="24"/>
          <w:szCs w:val="24"/>
          <w:lang w:val="sr-Cyrl-CS"/>
        </w:rPr>
        <w:t xml:space="preserve">обавља </w:t>
      </w:r>
      <w:r w:rsidRPr="00513F5A">
        <w:rPr>
          <w:rFonts w:ascii="Times New Roman" w:hAnsi="Times New Roman" w:cs="Times New Roman"/>
          <w:noProof/>
          <w:sz w:val="24"/>
          <w:szCs w:val="24"/>
          <w:lang w:val="sr-Cyrl-CS"/>
        </w:rPr>
        <w:t>и друге послове по налогу шефа Одсека.</w:t>
      </w:r>
    </w:p>
    <w:p w14:paraId="54148A3A" w14:textId="77777777" w:rsidR="00BE5FC3" w:rsidRPr="00513F5A" w:rsidRDefault="00BE5FC3" w:rsidP="00487EDF">
      <w:pPr>
        <w:spacing w:line="240" w:lineRule="auto"/>
        <w:ind w:left="284" w:right="402" w:firstLine="720"/>
        <w:rPr>
          <w:rFonts w:ascii="Times New Roman" w:hAnsi="Times New Roman" w:cs="Times New Roman"/>
          <w:b/>
          <w:bCs/>
          <w:i/>
          <w:iCs/>
          <w:noProof/>
          <w:sz w:val="24"/>
          <w:szCs w:val="24"/>
          <w:lang w:val="sr-Cyrl-CS"/>
        </w:rPr>
      </w:pPr>
      <w:r w:rsidRPr="00513F5A">
        <w:rPr>
          <w:rFonts w:ascii="Times New Roman" w:hAnsi="Times New Roman" w:cs="Times New Roman"/>
          <w:noProof/>
          <w:sz w:val="24"/>
          <w:szCs w:val="24"/>
          <w:lang w:val="sr-Cyrl-CS"/>
        </w:rPr>
        <w:t>Услови: Основно образовање са стеченом или признатом стручном оспособљеношћу I или II степена стручне спреме, поседовање бродарске књижице са важећим лекарским уверењем.</w:t>
      </w:r>
    </w:p>
    <w:p w14:paraId="3307AE7C" w14:textId="77777777" w:rsidR="00BE5FC3" w:rsidRPr="00513F5A" w:rsidRDefault="00BE5FC3" w:rsidP="00487EDF">
      <w:pPr>
        <w:tabs>
          <w:tab w:val="left" w:pos="851"/>
        </w:tabs>
        <w:spacing w:line="240" w:lineRule="auto"/>
        <w:ind w:left="284" w:right="402" w:firstLine="720"/>
        <w:jc w:val="center"/>
        <w:rPr>
          <w:rFonts w:ascii="Times New Roman" w:hAnsi="Times New Roman" w:cs="Times New Roman"/>
          <w:noProof/>
          <w:sz w:val="24"/>
          <w:szCs w:val="24"/>
          <w:lang w:val="ru-RU"/>
        </w:rPr>
      </w:pPr>
    </w:p>
    <w:p w14:paraId="48BD959A" w14:textId="77777777" w:rsidR="00BE5FC3" w:rsidRPr="00513F5A" w:rsidRDefault="00BE5FC3" w:rsidP="00487EDF">
      <w:pPr>
        <w:tabs>
          <w:tab w:val="left" w:pos="851"/>
        </w:tabs>
        <w:spacing w:line="240" w:lineRule="auto"/>
        <w:ind w:left="284" w:right="402" w:firstLine="720"/>
        <w:jc w:val="center"/>
        <w:rPr>
          <w:rFonts w:ascii="Times New Roman" w:hAnsi="Times New Roman" w:cs="Times New Roman"/>
          <w:noProof/>
          <w:sz w:val="24"/>
          <w:szCs w:val="24"/>
          <w:lang w:val="sr-Cyrl-CS"/>
        </w:rPr>
      </w:pPr>
      <w:r w:rsidRPr="00513F5A">
        <w:rPr>
          <w:rFonts w:ascii="Times New Roman" w:hAnsi="Times New Roman" w:cs="Times New Roman"/>
          <w:noProof/>
          <w:sz w:val="24"/>
          <w:szCs w:val="24"/>
          <w:lang w:val="ru-RU"/>
        </w:rPr>
        <w:t>3</w:t>
      </w:r>
      <w:r w:rsidRPr="00513F5A">
        <w:rPr>
          <w:rFonts w:ascii="Times New Roman" w:hAnsi="Times New Roman" w:cs="Times New Roman"/>
          <w:noProof/>
          <w:sz w:val="24"/>
          <w:szCs w:val="24"/>
          <w:lang w:val="sr-Cyrl-CS"/>
        </w:rPr>
        <w:t>.Одсек за правне, кадровске и опште послове</w:t>
      </w:r>
    </w:p>
    <w:p w14:paraId="2C210485" w14:textId="77777777" w:rsidR="00BE5FC3" w:rsidRPr="00513F5A" w:rsidRDefault="00BE5FC3" w:rsidP="00487EDF">
      <w:pPr>
        <w:tabs>
          <w:tab w:val="left" w:pos="851"/>
        </w:tabs>
        <w:spacing w:line="240" w:lineRule="auto"/>
        <w:ind w:left="284" w:right="402" w:firstLine="720"/>
        <w:rPr>
          <w:rFonts w:ascii="Times New Roman" w:hAnsi="Times New Roman" w:cs="Times New Roman"/>
          <w:noProof/>
          <w:sz w:val="24"/>
          <w:szCs w:val="24"/>
          <w:lang w:val="sr-Cyrl-CS"/>
        </w:rPr>
      </w:pPr>
    </w:p>
    <w:p w14:paraId="09B7386A" w14:textId="77777777" w:rsidR="00BE5FC3" w:rsidRPr="00513F5A" w:rsidRDefault="00BE5FC3"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300. Шеф Одсека </w:t>
      </w:r>
    </w:p>
    <w:p w14:paraId="54FBE2AB" w14:textId="77777777" w:rsidR="00BE5FC3" w:rsidRPr="00513F5A" w:rsidRDefault="00BE5FC3"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-виши саветник- </w:t>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t>1</w:t>
      </w:r>
    </w:p>
    <w:p w14:paraId="5E33A1BF" w14:textId="77777777" w:rsidR="00BE5FC3" w:rsidRPr="00513F5A" w:rsidRDefault="00BE5FC3" w:rsidP="00487EDF">
      <w:pPr>
        <w:spacing w:line="240" w:lineRule="auto"/>
        <w:ind w:left="284" w:right="402" w:firstLine="720"/>
        <w:rPr>
          <w:rFonts w:ascii="Times New Roman" w:hAnsi="Times New Roman" w:cs="Times New Roman"/>
          <w:sz w:val="24"/>
          <w:szCs w:val="24"/>
          <w:lang w:val="sr-Cyrl-CS"/>
        </w:rPr>
      </w:pPr>
    </w:p>
    <w:p w14:paraId="7DD0FE3D" w14:textId="77777777" w:rsidR="00BE5FC3" w:rsidRPr="00513F5A" w:rsidRDefault="00BE5FC3"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Опис послова: Руководи радом Одељења, пружа стручна упутства државним службеницима у Одељењу, координира и надзире њихов рад; израђује опште и појединачне акте из делокруга Дирекције укључујући и предлог акта о унутрашњем уређењу и систематизацији радних места и  врши послове аналитичара радних места; припема и израђује предлоге тужби, одговоре на тужбе, жалбе, вансудска поравнања и друге поднеске  за судове и друге организације и органе; стара се о правилној примени прописа из области  безбедности и здравља на раду, информација од јавног заначаја и заштити података о личности, борбе против корупције и реформе државне управе; врши послове координације са другим органима ради </w:t>
      </w:r>
      <w:r w:rsidRPr="00513F5A">
        <w:rPr>
          <w:rFonts w:ascii="Times New Roman" w:hAnsi="Times New Roman" w:cs="Times New Roman"/>
          <w:noProof/>
          <w:sz w:val="24"/>
          <w:szCs w:val="24"/>
          <w:lang w:val="sr-Cyrl-CS"/>
        </w:rPr>
        <w:t>праћења прописа европског законодавства и у другим областима значајним за рад органа,</w:t>
      </w:r>
      <w:r w:rsidRPr="00513F5A">
        <w:rPr>
          <w:rFonts w:ascii="Times New Roman" w:hAnsi="Times New Roman" w:cs="Times New Roman"/>
          <w:sz w:val="24"/>
          <w:szCs w:val="24"/>
          <w:lang w:val="sr-Cyrl-CS"/>
        </w:rPr>
        <w:t xml:space="preserve"> врши стручне послове из области  </w:t>
      </w:r>
      <w:r w:rsidRPr="00513F5A">
        <w:rPr>
          <w:rFonts w:ascii="Times New Roman" w:hAnsi="Times New Roman" w:cs="Times New Roman"/>
          <w:sz w:val="24"/>
          <w:szCs w:val="24"/>
          <w:lang w:val="sr-Cyrl-CS"/>
        </w:rPr>
        <w:lastRenderedPageBreak/>
        <w:t>имовинских односа Дирекције и  стара се о правилном спровођењу дисциплинског поступка у Дирекцији</w:t>
      </w:r>
      <w:r w:rsidRPr="00513F5A">
        <w:rPr>
          <w:rFonts w:ascii="Times New Roman" w:hAnsi="Times New Roman" w:cs="Times New Roman"/>
          <w:noProof/>
          <w:sz w:val="24"/>
          <w:szCs w:val="24"/>
          <w:lang w:val="sr-Cyrl-CS"/>
        </w:rPr>
        <w:t>;</w:t>
      </w:r>
      <w:r w:rsidRPr="00513F5A">
        <w:rPr>
          <w:rFonts w:ascii="Times New Roman" w:hAnsi="Times New Roman" w:cs="Times New Roman"/>
          <w:sz w:val="24"/>
          <w:szCs w:val="24"/>
          <w:lang w:val="sr-Cyrl-CS"/>
        </w:rPr>
        <w:t xml:space="preserve"> обавља послове </w:t>
      </w:r>
      <w:r w:rsidRPr="00513F5A">
        <w:rPr>
          <w:rFonts w:ascii="Times New Roman" w:hAnsi="Times New Roman" w:cs="Times New Roman"/>
          <w:sz w:val="24"/>
          <w:szCs w:val="24"/>
          <w:lang w:val="ru-RU"/>
        </w:rPr>
        <w:t>усклађивања рада и координације активности унутрашњих јединица Дирекције</w:t>
      </w:r>
      <w:r w:rsidRPr="00513F5A">
        <w:rPr>
          <w:rFonts w:ascii="Times New Roman" w:hAnsi="Times New Roman" w:cs="Times New Roman"/>
          <w:sz w:val="24"/>
          <w:szCs w:val="24"/>
          <w:lang w:val="sr-Cyrl-CS"/>
        </w:rPr>
        <w:t xml:space="preserve"> у вези са пословима који су међусобно повезани кроз пружање правне помоћи другим унутрашњим јединицама и предлаже мере за унапређење интерних процедура; идентификује потребе за  стручним усавршавањем државних службеника и припрема програм посебног стучног усавршавања запослених; стара се о правилном спровођењу конкурсног поступка и поступка</w:t>
      </w:r>
      <w:r w:rsidR="00685D3D" w:rsidRPr="00513F5A">
        <w:rPr>
          <w:rFonts w:ascii="Times New Roman" w:hAnsi="Times New Roman" w:cs="Times New Roman"/>
          <w:sz w:val="24"/>
          <w:szCs w:val="24"/>
          <w:lang w:val="sr-Cyrl-CS"/>
        </w:rPr>
        <w:t xml:space="preserve"> </w:t>
      </w:r>
      <w:r w:rsidR="00F3666C" w:rsidRPr="00513F5A">
        <w:rPr>
          <w:rFonts w:ascii="Times New Roman" w:hAnsi="Times New Roman" w:cs="Times New Roman"/>
          <w:sz w:val="24"/>
          <w:szCs w:val="24"/>
          <w:lang w:val="sr-Cyrl-CS"/>
        </w:rPr>
        <w:t>вреновања радне успешности</w:t>
      </w:r>
      <w:r w:rsidRPr="00513F5A">
        <w:rPr>
          <w:rFonts w:ascii="Times New Roman" w:hAnsi="Times New Roman" w:cs="Times New Roman"/>
          <w:sz w:val="24"/>
          <w:szCs w:val="24"/>
          <w:lang w:val="sr-Cyrl-CS"/>
        </w:rPr>
        <w:t xml:space="preserve"> државних службеника; обавља и друге послове по налогу  директора.</w:t>
      </w:r>
    </w:p>
    <w:p w14:paraId="55B672E7" w14:textId="77777777" w:rsidR="00BE5FC3" w:rsidRPr="00513F5A" w:rsidRDefault="00BE5FC3" w:rsidP="00487EDF">
      <w:pPr>
        <w:ind w:left="284" w:right="402" w:firstLine="478"/>
        <w:rPr>
          <w:lang w:val="sr-Cyrl-CS"/>
        </w:rPr>
      </w:pPr>
      <w:r w:rsidRPr="00513F5A">
        <w:rPr>
          <w:rFonts w:ascii="Times New Roman" w:hAnsi="Times New Roman" w:cs="Times New Roman"/>
          <w:noProof/>
          <w:sz w:val="24"/>
          <w:szCs w:val="24"/>
          <w:lang w:val="sr-Cyrl-CS"/>
        </w:rPr>
        <w:t xml:space="preserve">Услови: </w:t>
      </w:r>
      <w:r w:rsidRPr="00513F5A">
        <w:rPr>
          <w:rFonts w:ascii="Times New Roman" w:hAnsi="Times New Roman"/>
          <w:noProof/>
          <w:sz w:val="24"/>
          <w:szCs w:val="24"/>
          <w:lang w:val="sr-Cyrl-CS"/>
        </w:rPr>
        <w:t xml:space="preserve">Стечено високо образовање из научне области </w:t>
      </w:r>
      <w:r w:rsidRPr="00513F5A">
        <w:rPr>
          <w:rFonts w:ascii="Times New Roman" w:hAnsi="Times New Roman" w:cs="Times New Roman"/>
          <w:noProof/>
          <w:sz w:val="24"/>
          <w:szCs w:val="24"/>
          <w:lang w:val="sr-Cyrl-CS"/>
        </w:rPr>
        <w:t xml:space="preserve">правне науке, </w:t>
      </w:r>
      <w:r w:rsidRPr="00513F5A">
        <w:rPr>
          <w:rFonts w:ascii="Times New Roman" w:hAnsi="Times New Roman"/>
          <w:sz w:val="24"/>
          <w:szCs w:val="24"/>
          <w:lang w:val="ru-RU"/>
        </w:rPr>
        <w:t xml:space="preserve">на основним академским студијама у обиму од најмање 240 ЕСПБ бодова, мастер академским студијама, </w:t>
      </w:r>
      <w:r w:rsidRPr="00513F5A">
        <w:rPr>
          <w:rFonts w:ascii="Times New Roman" w:hAnsi="Times New Roman" w:cs="Times New Roman"/>
          <w:sz w:val="24"/>
          <w:szCs w:val="24"/>
          <w:lang w:val="sr-Cyrl-CS"/>
        </w:rPr>
        <w:t>специјалистичким</w:t>
      </w:r>
      <w:r w:rsidRPr="00513F5A">
        <w:rPr>
          <w:rFonts w:ascii="Times New Roman" w:hAnsi="Times New Roman"/>
          <w:sz w:val="24"/>
          <w:szCs w:val="24"/>
          <w:lang w:val="ru-RU"/>
        </w:rPr>
        <w:t xml:space="preserve">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513F5A">
        <w:rPr>
          <w:rFonts w:ascii="Times New Roman" w:hAnsi="Times New Roman"/>
          <w:noProof/>
          <w:sz w:val="24"/>
          <w:szCs w:val="24"/>
          <w:lang w:val="sr-Cyrl-CS"/>
        </w:rPr>
        <w:t xml:space="preserve">, најмање седам година радног искуства у струци, положен државни стручни испит, </w:t>
      </w:r>
      <w:r w:rsidRPr="00513F5A">
        <w:rPr>
          <w:rFonts w:ascii="Times New Roman" w:hAnsi="Times New Roman" w:cs="Times New Roman"/>
          <w:sz w:val="24"/>
          <w:szCs w:val="24"/>
          <w:shd w:val="clear" w:color="auto" w:fill="FFFFFF"/>
          <w:lang w:val="sr-Cyrl-CS"/>
        </w:rPr>
        <w:t>као и потребне компетенције за обављање послова радног места.</w:t>
      </w:r>
      <w:r w:rsidRPr="00513F5A">
        <w:rPr>
          <w:rFonts w:ascii="Times New Roman" w:hAnsi="Times New Roman" w:cs="Times New Roman"/>
          <w:sz w:val="24"/>
          <w:szCs w:val="24"/>
          <w:shd w:val="clear" w:color="auto" w:fill="FFFFFF"/>
        </w:rPr>
        <w:t> </w:t>
      </w:r>
    </w:p>
    <w:p w14:paraId="5362F4CA" w14:textId="77777777" w:rsidR="00BE5FC3" w:rsidRPr="00513F5A" w:rsidRDefault="00BE5FC3" w:rsidP="00487EDF">
      <w:pPr>
        <w:spacing w:line="240" w:lineRule="auto"/>
        <w:ind w:left="284" w:right="402" w:firstLine="720"/>
        <w:rPr>
          <w:rFonts w:ascii="Times New Roman" w:hAnsi="Times New Roman"/>
          <w:noProof/>
          <w:sz w:val="24"/>
          <w:szCs w:val="24"/>
          <w:lang w:val="sr-Cyrl-CS"/>
        </w:rPr>
      </w:pPr>
      <w:r w:rsidRPr="00513F5A">
        <w:rPr>
          <w:rFonts w:ascii="Times New Roman" w:hAnsi="Times New Roman"/>
          <w:noProof/>
          <w:sz w:val="24"/>
          <w:szCs w:val="24"/>
          <w:lang w:val="sr-Cyrl-CS"/>
        </w:rPr>
        <w:t>.</w:t>
      </w:r>
    </w:p>
    <w:p w14:paraId="1655C04D" w14:textId="77777777" w:rsidR="00BE5FC3" w:rsidRPr="00513F5A" w:rsidRDefault="00BE5FC3" w:rsidP="00487EDF">
      <w:pPr>
        <w:tabs>
          <w:tab w:val="left" w:pos="851"/>
          <w:tab w:val="left" w:pos="1440"/>
        </w:tabs>
        <w:spacing w:line="240" w:lineRule="auto"/>
        <w:ind w:left="284" w:right="402" w:firstLine="720"/>
        <w:jc w:val="center"/>
        <w:rPr>
          <w:rFonts w:ascii="Times New Roman" w:hAnsi="Times New Roman" w:cs="Times New Roman"/>
          <w:noProof/>
          <w:sz w:val="24"/>
          <w:szCs w:val="24"/>
          <w:lang w:val="sr-Cyrl-CS"/>
        </w:rPr>
      </w:pPr>
      <w:r w:rsidRPr="00513F5A">
        <w:rPr>
          <w:rFonts w:ascii="Times New Roman" w:hAnsi="Times New Roman" w:cs="Times New Roman"/>
          <w:noProof/>
          <w:sz w:val="24"/>
          <w:szCs w:val="24"/>
          <w:lang w:val="ru-RU"/>
        </w:rPr>
        <w:t>3</w:t>
      </w:r>
      <w:r w:rsidRPr="00513F5A">
        <w:rPr>
          <w:rFonts w:ascii="Times New Roman" w:hAnsi="Times New Roman" w:cs="Times New Roman"/>
          <w:noProof/>
          <w:sz w:val="24"/>
          <w:szCs w:val="24"/>
          <w:lang w:val="sr-Cyrl-CS"/>
        </w:rPr>
        <w:t>.1. Група за опште и персоналне послове</w:t>
      </w:r>
    </w:p>
    <w:p w14:paraId="72BF186B" w14:textId="77777777" w:rsidR="00BE5FC3" w:rsidRPr="00513F5A" w:rsidRDefault="00BE5FC3" w:rsidP="00487EDF">
      <w:pPr>
        <w:tabs>
          <w:tab w:val="left" w:pos="851"/>
        </w:tabs>
        <w:spacing w:line="240" w:lineRule="auto"/>
        <w:ind w:left="284" w:right="402" w:firstLine="720"/>
        <w:rPr>
          <w:rFonts w:ascii="Times New Roman" w:hAnsi="Times New Roman" w:cs="Times New Roman"/>
          <w:noProof/>
          <w:sz w:val="24"/>
          <w:szCs w:val="24"/>
          <w:lang w:val="ru-RU"/>
        </w:rPr>
      </w:pPr>
    </w:p>
    <w:p w14:paraId="2818C7E5" w14:textId="77777777" w:rsidR="00BE5FC3" w:rsidRPr="00513F5A" w:rsidRDefault="00BE5FC3" w:rsidP="00487EDF">
      <w:pPr>
        <w:spacing w:line="240" w:lineRule="auto"/>
        <w:ind w:left="284" w:right="402"/>
        <w:rPr>
          <w:rFonts w:ascii="Times New Roman" w:hAnsi="Times New Roman" w:cs="Times New Roman"/>
          <w:sz w:val="24"/>
          <w:szCs w:val="24"/>
          <w:lang w:val="ru-RU"/>
        </w:rPr>
      </w:pPr>
      <w:r w:rsidRPr="00513F5A">
        <w:rPr>
          <w:rFonts w:ascii="Times New Roman" w:hAnsi="Times New Roman" w:cs="Times New Roman"/>
          <w:sz w:val="24"/>
          <w:szCs w:val="24"/>
          <w:lang w:val="sr-Latn-CS"/>
        </w:rPr>
        <w:t>301</w:t>
      </w:r>
      <w:r w:rsidRPr="00513F5A">
        <w:rPr>
          <w:rFonts w:ascii="Times New Roman" w:hAnsi="Times New Roman" w:cs="Times New Roman"/>
          <w:sz w:val="24"/>
          <w:szCs w:val="24"/>
          <w:lang w:val="ru-RU"/>
        </w:rPr>
        <w:t>. Руководилац Групе</w:t>
      </w:r>
    </w:p>
    <w:p w14:paraId="59B95BF4" w14:textId="77777777" w:rsidR="00BE5FC3" w:rsidRPr="00513F5A" w:rsidRDefault="00BE5FC3"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-референт-</w:t>
      </w:r>
      <w:r w:rsidRPr="00513F5A">
        <w:rPr>
          <w:rFonts w:ascii="Times New Roman" w:hAnsi="Times New Roman" w:cs="Times New Roman"/>
          <w:sz w:val="24"/>
          <w:szCs w:val="24"/>
          <w:lang w:val="ru-RU"/>
        </w:rPr>
        <w:tab/>
      </w:r>
      <w:r w:rsidRPr="00513F5A">
        <w:rPr>
          <w:rFonts w:ascii="Times New Roman" w:hAnsi="Times New Roman" w:cs="Times New Roman"/>
          <w:sz w:val="24"/>
          <w:szCs w:val="24"/>
          <w:lang w:val="ru-RU"/>
        </w:rPr>
        <w:tab/>
      </w:r>
      <w:r w:rsidRPr="00513F5A">
        <w:rPr>
          <w:rFonts w:ascii="Times New Roman" w:hAnsi="Times New Roman" w:cs="Times New Roman"/>
          <w:sz w:val="24"/>
          <w:szCs w:val="24"/>
          <w:lang w:val="ru-RU"/>
        </w:rPr>
        <w:tab/>
        <w:t>1</w:t>
      </w:r>
    </w:p>
    <w:p w14:paraId="37098F96" w14:textId="77777777" w:rsidR="00BE5FC3" w:rsidRPr="00513F5A" w:rsidRDefault="00BE5FC3" w:rsidP="00487EDF">
      <w:pPr>
        <w:tabs>
          <w:tab w:val="left" w:pos="851"/>
        </w:tabs>
        <w:spacing w:line="240" w:lineRule="auto"/>
        <w:ind w:left="284" w:right="402" w:firstLine="720"/>
        <w:rPr>
          <w:rFonts w:ascii="Times New Roman" w:hAnsi="Times New Roman" w:cs="Times New Roman"/>
          <w:noProof/>
          <w:sz w:val="24"/>
          <w:szCs w:val="24"/>
          <w:lang w:val="sr-Cyrl-CS"/>
        </w:rPr>
      </w:pPr>
    </w:p>
    <w:p w14:paraId="04D62F35" w14:textId="77777777" w:rsidR="00BE5FC3" w:rsidRPr="00513F5A" w:rsidRDefault="00BE5FC3"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Опис послова: Руководи радом Групе, пружа стручна упутства намештеницима у Групи,  координира и надзире њихов рад; обавља најсложеније послове из делокруга Групе и обавља опште послове и послове у писарници за потребе Дирекције; учествује у чувању архивске грађе која се односи на правне, кадровске и опште послове; остварује сарадњу са Републичким фондом за пензијско-инвалидско и здравствено осигурање запослених и сарадњу са Централним регистром за обавезно социјално осигурање и стара се о благовременом остваривању права из пензијско-инвалидског и здравственог осигурања запослених и чланова породице; пружа техничку подршку у припреми појединачних аката- припрема и издаје одговарајуће потврде и уверења и прикупља податке за израду одговарајућих докумената, извештаја и анализа у домену персоналних послова; води матичну књигу, стара се о уредном и правилном чувању персоналних досијеа; припрема једноставнија решења и интерне акте из обаласти радно правних односа и прикупља податке за израду решења и налога; обавља и друге послове по налогу шефа Одсека. </w:t>
      </w:r>
    </w:p>
    <w:p w14:paraId="27DDC332" w14:textId="77777777" w:rsidR="00BE5FC3" w:rsidRPr="00513F5A" w:rsidRDefault="00BE5FC3" w:rsidP="00487EDF">
      <w:pPr>
        <w:ind w:left="284" w:right="402" w:firstLine="478"/>
        <w:rPr>
          <w:lang w:val="sr-Cyrl-CS"/>
        </w:rPr>
      </w:pPr>
      <w:r w:rsidRPr="00513F5A">
        <w:rPr>
          <w:rFonts w:ascii="Times New Roman" w:hAnsi="Times New Roman" w:cs="Times New Roman"/>
          <w:sz w:val="24"/>
          <w:szCs w:val="24"/>
          <w:lang w:val="sr-Cyrl-CS"/>
        </w:rPr>
        <w:t xml:space="preserve">Услови: Средња стручна спрема, правно-биротехничког смера или гимназија, положен државни стручни испит,  најмање две године радног искуства у струци, </w:t>
      </w:r>
      <w:r w:rsidRPr="00513F5A">
        <w:rPr>
          <w:rFonts w:ascii="Times New Roman" w:hAnsi="Times New Roman" w:cs="Times New Roman"/>
          <w:sz w:val="24"/>
          <w:szCs w:val="24"/>
          <w:shd w:val="clear" w:color="auto" w:fill="FFFFFF"/>
          <w:lang w:val="sr-Cyrl-CS"/>
        </w:rPr>
        <w:t>као и потребне компетенције за обављање послова радног места.</w:t>
      </w:r>
      <w:r w:rsidRPr="00513F5A">
        <w:rPr>
          <w:rFonts w:ascii="Times New Roman" w:hAnsi="Times New Roman" w:cs="Times New Roman"/>
          <w:sz w:val="24"/>
          <w:szCs w:val="24"/>
          <w:shd w:val="clear" w:color="auto" w:fill="FFFFFF"/>
        </w:rPr>
        <w:t> </w:t>
      </w:r>
    </w:p>
    <w:p w14:paraId="01961ED3" w14:textId="77777777" w:rsidR="00BE5FC3" w:rsidRPr="00513F5A" w:rsidRDefault="00BE5FC3" w:rsidP="00487EDF">
      <w:pPr>
        <w:spacing w:line="240" w:lineRule="auto"/>
        <w:ind w:left="284" w:right="402" w:firstLine="720"/>
        <w:rPr>
          <w:rFonts w:ascii="Times New Roman" w:hAnsi="Times New Roman" w:cs="Times New Roman"/>
          <w:sz w:val="24"/>
          <w:szCs w:val="24"/>
          <w:lang w:val="ru-RU"/>
        </w:rPr>
      </w:pPr>
      <w:bookmarkStart w:id="5" w:name="_Toc174079077"/>
      <w:r w:rsidRPr="00513F5A">
        <w:rPr>
          <w:rFonts w:ascii="Times New Roman" w:hAnsi="Times New Roman" w:cs="Times New Roman"/>
          <w:sz w:val="24"/>
          <w:szCs w:val="24"/>
          <w:lang w:val="ru-RU"/>
        </w:rPr>
        <w:t>302. Радно место домара базе</w:t>
      </w:r>
      <w:bookmarkEnd w:id="5"/>
    </w:p>
    <w:p w14:paraId="772926F7" w14:textId="77777777" w:rsidR="00BE5FC3" w:rsidRPr="00513F5A" w:rsidRDefault="00BE5FC3"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-пета врста радних места намештеника-</w:t>
      </w:r>
      <w:r w:rsidRPr="00513F5A">
        <w:rPr>
          <w:rFonts w:ascii="Times New Roman" w:hAnsi="Times New Roman" w:cs="Times New Roman"/>
          <w:sz w:val="24"/>
          <w:szCs w:val="24"/>
          <w:lang w:val="ru-RU"/>
        </w:rPr>
        <w:tab/>
      </w:r>
      <w:r w:rsidRPr="00513F5A">
        <w:rPr>
          <w:rFonts w:ascii="Times New Roman" w:hAnsi="Times New Roman" w:cs="Times New Roman"/>
          <w:sz w:val="24"/>
          <w:szCs w:val="24"/>
          <w:lang w:val="ru-RU"/>
        </w:rPr>
        <w:tab/>
        <w:t>2</w:t>
      </w:r>
    </w:p>
    <w:p w14:paraId="00C8D948" w14:textId="77777777" w:rsidR="00BE5FC3" w:rsidRPr="00513F5A" w:rsidRDefault="00BE5FC3" w:rsidP="00487EDF">
      <w:pPr>
        <w:tabs>
          <w:tab w:val="left" w:pos="851"/>
        </w:tabs>
        <w:spacing w:line="240" w:lineRule="auto"/>
        <w:ind w:left="284" w:right="402" w:firstLine="720"/>
        <w:rPr>
          <w:rFonts w:ascii="Times New Roman" w:hAnsi="Times New Roman" w:cs="Times New Roman"/>
          <w:noProof/>
          <w:sz w:val="24"/>
          <w:szCs w:val="24"/>
          <w:lang w:val="ru-RU"/>
        </w:rPr>
      </w:pPr>
    </w:p>
    <w:p w14:paraId="34444E70" w14:textId="77777777" w:rsidR="00BE5FC3" w:rsidRPr="00513F5A" w:rsidRDefault="00BE5FC3"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Опис послова: Врши послове чувања зграде базе и круга базе; предлаже благовремено вршење поправки и одржавања зграде базе; чува средства за обележавање водног пута, врши пуњење акумулатора, чисти круг и одржава кеј; стара се о противпожарној заштити, редовном пуњењу и исправности противпожарних апарата у згради и кругу базе; отклања мање кварове на водоводној и електричној инсталацији; стара </w:t>
      </w:r>
      <w:r w:rsidRPr="00513F5A">
        <w:rPr>
          <w:rFonts w:ascii="Times New Roman" w:hAnsi="Times New Roman" w:cs="Times New Roman"/>
          <w:sz w:val="24"/>
          <w:szCs w:val="24"/>
          <w:lang w:val="sr-Cyrl-CS"/>
        </w:rPr>
        <w:lastRenderedPageBreak/>
        <w:t>се о редовном уклањању смећа из зграде и круга; прима и прослеђује пошту која стиже на базу; обавља и друге послове по налогу руководиоца Групе.</w:t>
      </w:r>
    </w:p>
    <w:p w14:paraId="3B81E9C4" w14:textId="77777777" w:rsidR="00BE5FC3" w:rsidRPr="00513F5A" w:rsidRDefault="00BE5FC3"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Услови: Основно образовање са стеченом или признатом стручном оспособљеношћу I или II степен стручне спреме, положен возачки испит “Б” категорије, испит противпожарне заштите.</w:t>
      </w:r>
    </w:p>
    <w:p w14:paraId="01F1E9B3" w14:textId="77777777" w:rsidR="00BE5FC3" w:rsidRPr="00513F5A" w:rsidRDefault="00BE5FC3" w:rsidP="00487EDF">
      <w:pPr>
        <w:tabs>
          <w:tab w:val="left" w:pos="851"/>
        </w:tabs>
        <w:spacing w:line="240" w:lineRule="auto"/>
        <w:ind w:left="284" w:right="402" w:firstLine="720"/>
        <w:rPr>
          <w:rFonts w:ascii="Times New Roman" w:hAnsi="Times New Roman" w:cs="Times New Roman"/>
          <w:noProof/>
          <w:sz w:val="24"/>
          <w:szCs w:val="24"/>
          <w:lang w:val="ru-RU"/>
        </w:rPr>
      </w:pPr>
    </w:p>
    <w:p w14:paraId="389F1999" w14:textId="77777777" w:rsidR="00BE5FC3" w:rsidRPr="00513F5A" w:rsidRDefault="00BE5FC3" w:rsidP="00487EDF">
      <w:pPr>
        <w:tabs>
          <w:tab w:val="left" w:pos="851"/>
          <w:tab w:val="left" w:pos="1440"/>
        </w:tabs>
        <w:spacing w:line="240" w:lineRule="auto"/>
        <w:ind w:left="284" w:right="402" w:firstLine="720"/>
        <w:jc w:val="center"/>
        <w:rPr>
          <w:rFonts w:ascii="Times New Roman" w:hAnsi="Times New Roman" w:cs="Times New Roman"/>
          <w:noProof/>
          <w:sz w:val="24"/>
          <w:szCs w:val="24"/>
          <w:lang w:val="sr-Cyrl-CS"/>
        </w:rPr>
      </w:pPr>
      <w:r w:rsidRPr="00513F5A">
        <w:rPr>
          <w:rFonts w:ascii="Times New Roman" w:hAnsi="Times New Roman" w:cs="Times New Roman"/>
          <w:noProof/>
          <w:sz w:val="24"/>
          <w:szCs w:val="24"/>
          <w:lang w:val="ru-RU"/>
        </w:rPr>
        <w:t>3.</w:t>
      </w:r>
      <w:r w:rsidRPr="00513F5A">
        <w:rPr>
          <w:rFonts w:ascii="Times New Roman" w:hAnsi="Times New Roman" w:cs="Times New Roman"/>
          <w:noProof/>
          <w:sz w:val="24"/>
          <w:szCs w:val="24"/>
          <w:lang w:val="sr-Cyrl-CS"/>
        </w:rPr>
        <w:t>2. Група за административне и послове безбедности и здравља на раду</w:t>
      </w:r>
    </w:p>
    <w:p w14:paraId="4AA5C472" w14:textId="77777777" w:rsidR="00BE5FC3" w:rsidRPr="00513F5A" w:rsidRDefault="00BE5FC3" w:rsidP="00487EDF">
      <w:pPr>
        <w:tabs>
          <w:tab w:val="left" w:pos="851"/>
          <w:tab w:val="left" w:pos="1440"/>
        </w:tabs>
        <w:spacing w:line="240" w:lineRule="auto"/>
        <w:ind w:left="284" w:right="402" w:firstLine="720"/>
        <w:rPr>
          <w:rFonts w:ascii="Times New Roman" w:hAnsi="Times New Roman" w:cs="Times New Roman"/>
          <w:noProof/>
          <w:sz w:val="24"/>
          <w:szCs w:val="24"/>
          <w:lang w:val="sr-Cyrl-CS"/>
        </w:rPr>
      </w:pPr>
    </w:p>
    <w:p w14:paraId="546E2D4B" w14:textId="77777777" w:rsidR="00BE5FC3" w:rsidRPr="00513F5A" w:rsidRDefault="006C03DF"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303</w:t>
      </w:r>
      <w:r w:rsidR="00BE5FC3" w:rsidRPr="00513F5A">
        <w:rPr>
          <w:rFonts w:ascii="Times New Roman" w:hAnsi="Times New Roman" w:cs="Times New Roman"/>
          <w:sz w:val="24"/>
          <w:szCs w:val="24"/>
          <w:lang w:val="sr-Cyrl-CS"/>
        </w:rPr>
        <w:t>. Руководилац Групе</w:t>
      </w:r>
    </w:p>
    <w:p w14:paraId="21CC74F5" w14:textId="77777777" w:rsidR="00BE5FC3" w:rsidRPr="00513F5A" w:rsidRDefault="00BE5FC3"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-саветник-</w:t>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t>1</w:t>
      </w:r>
    </w:p>
    <w:p w14:paraId="3BAFA542" w14:textId="77777777" w:rsidR="00BE5FC3" w:rsidRPr="00513F5A" w:rsidRDefault="00BE5FC3" w:rsidP="00487EDF">
      <w:pPr>
        <w:tabs>
          <w:tab w:val="left" w:pos="851"/>
        </w:tabs>
        <w:spacing w:line="240" w:lineRule="auto"/>
        <w:ind w:left="284" w:right="402" w:firstLine="720"/>
        <w:rPr>
          <w:rFonts w:ascii="Times New Roman" w:hAnsi="Times New Roman" w:cs="Times New Roman"/>
          <w:noProof/>
          <w:sz w:val="24"/>
          <w:szCs w:val="24"/>
          <w:lang w:val="ru-RU"/>
        </w:rPr>
      </w:pPr>
    </w:p>
    <w:p w14:paraId="5C63AF0A" w14:textId="77777777" w:rsidR="00BE5FC3" w:rsidRPr="00513F5A" w:rsidRDefault="00BE5FC3"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Опис послова: Руководи радом Групе, пружа стручна упутства државним службеницима и намештеницима у Групи,  координира и надзире њихов рад; коодинира рад на обради податка, припреми извештаја и формирању база података; припрема план интегритета и прати примену стратегије и акционог плана стратегије за борбу против корупције; обавља послове везане за безбедност и здравље на раду и сарађује са другим органима, организацијама и унутрашњим јединицама Дирекције у циљу спровођења прописаних обавеза и организује и спроводи превентивну заштиту од пожара; прикупља неопходне податке ради израде Акта за процену ризика на радном месту и води евиденције из области безбедности и здравља на раду државних службеника и намештеника; учествује у припреми нацрта аката из области безбедности и здравља на раду, спречавања злостављања на раду и заштите од изложености дуванском диму, израђује предлоге појединачних аката из ових области, води евиденције о издатим актима и израђује потребне извештаје и анализе; врши редовну контролу спровођења мера и употребе средстава и опреме у складу са прописима о безбедности и здрављу, стара се о спровођењу обавезних лекарских прегледа државних службеника и намештеника и учествује у поступцима јавних набавки опреме и услуга у вези са безбедношћу и здрављем на раду; обавља и друге послове по налогу шефа Одсека. </w:t>
      </w:r>
    </w:p>
    <w:p w14:paraId="773EF935" w14:textId="77777777" w:rsidR="00031356" w:rsidRPr="00513F5A" w:rsidRDefault="00BE5FC3" w:rsidP="00487EDF">
      <w:pPr>
        <w:ind w:left="284" w:right="402" w:firstLine="478"/>
        <w:rPr>
          <w:lang w:val="sr-Cyrl-CS"/>
        </w:rPr>
      </w:pPr>
      <w:r w:rsidRPr="00513F5A">
        <w:rPr>
          <w:rFonts w:ascii="Times New Roman" w:hAnsi="Times New Roman" w:cs="Times New Roman"/>
          <w:sz w:val="24"/>
          <w:szCs w:val="24"/>
          <w:lang w:val="sr-Cyrl-CS"/>
        </w:rPr>
        <w:t>Услови: Стечено високо образовање из научне односно стручне области безбедности и здравља на раду, односно безбедности,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и најмање три године радног искуства у струци, положен државни стручни испит</w:t>
      </w:r>
      <w:r w:rsidR="00031356" w:rsidRPr="00513F5A">
        <w:rPr>
          <w:rFonts w:ascii="Times New Roman" w:hAnsi="Times New Roman" w:cs="Times New Roman"/>
          <w:sz w:val="24"/>
          <w:szCs w:val="24"/>
        </w:rPr>
        <w:t>,</w:t>
      </w:r>
      <w:r w:rsidR="006C458A" w:rsidRPr="00513F5A">
        <w:rPr>
          <w:rFonts w:ascii="Times New Roman" w:hAnsi="Times New Roman" w:cs="Times New Roman"/>
          <w:sz w:val="24"/>
          <w:szCs w:val="24"/>
          <w:lang w:val="sr-Cyrl-CS"/>
        </w:rPr>
        <w:t xml:space="preserve"> </w:t>
      </w:r>
      <w:r w:rsidR="00031356" w:rsidRPr="00513F5A">
        <w:rPr>
          <w:rFonts w:ascii="Times New Roman" w:hAnsi="Times New Roman" w:cs="Times New Roman"/>
          <w:sz w:val="24"/>
          <w:szCs w:val="24"/>
          <w:lang w:val="sr-Cyrl-CS"/>
        </w:rPr>
        <w:t xml:space="preserve">положен стручни испит о практичној  оспособљености за обављање послова безбедности и здравља на раду, </w:t>
      </w:r>
      <w:r w:rsidR="00031356" w:rsidRPr="00513F5A">
        <w:rPr>
          <w:rFonts w:ascii="Times New Roman" w:hAnsi="Times New Roman" w:cs="Times New Roman"/>
          <w:sz w:val="24"/>
          <w:szCs w:val="24"/>
          <w:shd w:val="clear" w:color="auto" w:fill="FFFFFF"/>
          <w:lang w:val="sr-Cyrl-CS"/>
        </w:rPr>
        <w:t>као и потребне компетенције за обављање послова радног места.</w:t>
      </w:r>
      <w:r w:rsidR="00031356" w:rsidRPr="00513F5A">
        <w:rPr>
          <w:rFonts w:ascii="Times New Roman" w:hAnsi="Times New Roman" w:cs="Times New Roman"/>
          <w:sz w:val="24"/>
          <w:szCs w:val="24"/>
          <w:shd w:val="clear" w:color="auto" w:fill="FFFFFF"/>
        </w:rPr>
        <w:t> </w:t>
      </w:r>
    </w:p>
    <w:p w14:paraId="45EB59A5" w14:textId="77777777" w:rsidR="00BE5FC3" w:rsidRPr="00513F5A" w:rsidRDefault="00BE5FC3" w:rsidP="00487EDF">
      <w:pPr>
        <w:ind w:left="284" w:right="402" w:firstLine="478"/>
        <w:rPr>
          <w:rFonts w:ascii="Times New Roman" w:hAnsi="Times New Roman" w:cs="Times New Roman"/>
          <w:sz w:val="24"/>
          <w:szCs w:val="24"/>
          <w:lang w:val="sr-Latn-CS"/>
        </w:rPr>
      </w:pPr>
      <w:r w:rsidRPr="00513F5A">
        <w:rPr>
          <w:rFonts w:ascii="Times New Roman" w:hAnsi="Times New Roman" w:cs="Times New Roman"/>
          <w:sz w:val="24"/>
          <w:szCs w:val="24"/>
          <w:lang w:val="sr-Cyrl-CS"/>
        </w:rPr>
        <w:t>.</w:t>
      </w:r>
    </w:p>
    <w:p w14:paraId="70DADE4A" w14:textId="77777777" w:rsidR="00BE5FC3" w:rsidRPr="00513F5A" w:rsidRDefault="00BE5FC3" w:rsidP="00487EDF">
      <w:pPr>
        <w:spacing w:line="240" w:lineRule="auto"/>
        <w:ind w:left="284" w:right="402" w:firstLine="720"/>
        <w:rPr>
          <w:rFonts w:ascii="Times New Roman" w:hAnsi="Times New Roman" w:cs="Times New Roman"/>
          <w:sz w:val="24"/>
          <w:szCs w:val="24"/>
          <w:lang w:val="sr-Cyrl-CS"/>
        </w:rPr>
      </w:pPr>
    </w:p>
    <w:p w14:paraId="178EA470" w14:textId="77777777" w:rsidR="00BE5FC3" w:rsidRPr="00513F5A" w:rsidRDefault="006C03DF"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304</w:t>
      </w:r>
      <w:r w:rsidR="00BE5FC3" w:rsidRPr="00513F5A">
        <w:rPr>
          <w:rFonts w:ascii="Times New Roman" w:hAnsi="Times New Roman" w:cs="Times New Roman"/>
          <w:sz w:val="24"/>
          <w:szCs w:val="24"/>
          <w:lang w:val="ru-RU"/>
        </w:rPr>
        <w:t xml:space="preserve">. Радно место за  евиденционе и </w:t>
      </w:r>
      <w:r w:rsidR="00BE5FC3" w:rsidRPr="00513F5A">
        <w:rPr>
          <w:rFonts w:ascii="Times New Roman" w:hAnsi="Times New Roman" w:cs="Times New Roman"/>
          <w:sz w:val="24"/>
          <w:szCs w:val="24"/>
        </w:rPr>
        <w:t>a</w:t>
      </w:r>
      <w:r w:rsidR="00BE5FC3" w:rsidRPr="00513F5A">
        <w:rPr>
          <w:rFonts w:ascii="Times New Roman" w:hAnsi="Times New Roman" w:cs="Times New Roman"/>
          <w:sz w:val="24"/>
          <w:szCs w:val="24"/>
          <w:lang w:val="ru-RU"/>
        </w:rPr>
        <w:t>дминитративн</w:t>
      </w:r>
      <w:r w:rsidR="00BE5FC3" w:rsidRPr="00513F5A">
        <w:rPr>
          <w:rFonts w:ascii="Times New Roman" w:hAnsi="Times New Roman" w:cs="Times New Roman"/>
          <w:sz w:val="24"/>
          <w:szCs w:val="24"/>
        </w:rPr>
        <w:t>e</w:t>
      </w:r>
      <w:r w:rsidR="00BE5FC3" w:rsidRPr="00513F5A">
        <w:rPr>
          <w:rFonts w:ascii="Times New Roman" w:hAnsi="Times New Roman" w:cs="Times New Roman"/>
          <w:sz w:val="24"/>
          <w:szCs w:val="24"/>
          <w:lang w:val="ru-RU"/>
        </w:rPr>
        <w:t xml:space="preserve"> послов</w:t>
      </w:r>
      <w:r w:rsidR="00BE5FC3" w:rsidRPr="00513F5A">
        <w:rPr>
          <w:rFonts w:ascii="Times New Roman" w:hAnsi="Times New Roman" w:cs="Times New Roman"/>
          <w:sz w:val="24"/>
          <w:szCs w:val="24"/>
        </w:rPr>
        <w:t>e</w:t>
      </w:r>
    </w:p>
    <w:p w14:paraId="5647115C" w14:textId="77777777" w:rsidR="00BE5FC3" w:rsidRPr="00513F5A" w:rsidRDefault="00BE5FC3"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-сарадник-</w:t>
      </w:r>
      <w:r w:rsidRPr="00513F5A">
        <w:rPr>
          <w:rFonts w:ascii="Times New Roman" w:hAnsi="Times New Roman" w:cs="Times New Roman"/>
          <w:sz w:val="24"/>
          <w:szCs w:val="24"/>
          <w:lang w:val="ru-RU"/>
        </w:rPr>
        <w:tab/>
      </w:r>
      <w:r w:rsidRPr="00513F5A">
        <w:rPr>
          <w:rFonts w:ascii="Times New Roman" w:hAnsi="Times New Roman" w:cs="Times New Roman"/>
          <w:sz w:val="24"/>
          <w:szCs w:val="24"/>
          <w:lang w:val="ru-RU"/>
        </w:rPr>
        <w:tab/>
      </w:r>
      <w:r w:rsidRPr="00513F5A">
        <w:rPr>
          <w:rFonts w:ascii="Times New Roman" w:hAnsi="Times New Roman" w:cs="Times New Roman"/>
          <w:sz w:val="24"/>
          <w:szCs w:val="24"/>
          <w:lang w:val="ru-RU"/>
        </w:rPr>
        <w:tab/>
        <w:t>1</w:t>
      </w:r>
    </w:p>
    <w:p w14:paraId="7F71EADB" w14:textId="77777777" w:rsidR="00BE5FC3" w:rsidRPr="00513F5A" w:rsidRDefault="00BE5FC3" w:rsidP="00487EDF">
      <w:pPr>
        <w:spacing w:line="240" w:lineRule="auto"/>
        <w:ind w:left="284" w:right="402" w:firstLine="720"/>
        <w:rPr>
          <w:rFonts w:ascii="Times New Roman" w:hAnsi="Times New Roman" w:cs="Times New Roman"/>
          <w:sz w:val="24"/>
          <w:szCs w:val="24"/>
          <w:lang w:val="sr-Cyrl-CS"/>
        </w:rPr>
      </w:pPr>
    </w:p>
    <w:p w14:paraId="504BDE1A" w14:textId="77777777" w:rsidR="00BE5FC3" w:rsidRPr="00513F5A" w:rsidRDefault="00BE5FC3"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Опис послова: Води административне базе података, израђује извештаје за потребе одељења и Дирекције и врши обраду података и припрему статистичких показатеља о државним службеницима и намештеницима; обавља послове који се односе на припрему, организовање, контролу, унос и обраду података који се односе  остваривање сарадње са Републичким фондом за пензијско-инвалидско и здравствено осигурање запослених и </w:t>
      </w:r>
      <w:r w:rsidRPr="00513F5A">
        <w:rPr>
          <w:rFonts w:ascii="Times New Roman" w:hAnsi="Times New Roman" w:cs="Times New Roman"/>
          <w:sz w:val="24"/>
          <w:szCs w:val="24"/>
          <w:lang w:val="sr-Cyrl-CS"/>
        </w:rPr>
        <w:lastRenderedPageBreak/>
        <w:t>сарадње са Централним регистром за обавезно социјално осигурање и стара се о благовременом остваривању права из пензијско-инвалидског и здравственог осигурања запослених и чланова породице; евидентира потребне податке за вођење базе података о предметима, води евиденције о предметима, архивира их, врши послове пописа аката, завођења документације и предмета Дирекције, врши оверу аката, чува печате Дирекције; попуњава обрасце из области радних односа, израђује спискове државних службеника и намештеника и израђује дописе из делокруга Групе; обавља послове који се односе на вођење евиденције ангажованих лица као и друге евиденције из области радних односа; учествује у изради анализа и извештаја о спроведеном програму стручног усавршавања,  припрема податке зa нацрт кадровског плана органа, припрема и израђује табеларни део извештаја о оцењивању за СУК; обавља и друге послове по налогу руководиоца Групе.</w:t>
      </w:r>
    </w:p>
    <w:p w14:paraId="09945FBE" w14:textId="77777777" w:rsidR="00BE5FC3" w:rsidRPr="00513F5A" w:rsidRDefault="00BE5FC3" w:rsidP="00487EDF">
      <w:pPr>
        <w:ind w:left="284" w:right="402" w:firstLine="478"/>
        <w:rPr>
          <w:lang w:val="sr-Cyrl-CS"/>
        </w:rPr>
      </w:pPr>
      <w:r w:rsidRPr="00513F5A">
        <w:rPr>
          <w:rFonts w:ascii="Times New Roman" w:hAnsi="Times New Roman" w:cs="Times New Roman"/>
          <w:sz w:val="24"/>
          <w:szCs w:val="24"/>
          <w:lang w:val="sr-Cyrl-CS"/>
        </w:rPr>
        <w:t>Услови: Стечено високо образовање из научне, односно стручне области у оквиру образовно-научног поља техничко-технолошких или друштвено-хуманистичких наука на основним академским студијама у обиму од 180 ЕСПБ бодова, основним струковним студијама, односно на студијама у трајању до три године, положен државни стручни испит, најмање три године радног искуства у струци,</w:t>
      </w:r>
      <w:r w:rsidRPr="00513F5A">
        <w:rPr>
          <w:rFonts w:ascii="Times New Roman" w:hAnsi="Times New Roman" w:cs="Times New Roman"/>
          <w:sz w:val="24"/>
          <w:szCs w:val="24"/>
          <w:shd w:val="clear" w:color="auto" w:fill="FFFFFF"/>
          <w:lang w:val="sr-Cyrl-CS"/>
        </w:rPr>
        <w:t>као и потребне компетенције за обављање послова радног места.</w:t>
      </w:r>
      <w:r w:rsidRPr="00513F5A">
        <w:rPr>
          <w:rFonts w:ascii="Times New Roman" w:hAnsi="Times New Roman" w:cs="Times New Roman"/>
          <w:sz w:val="24"/>
          <w:szCs w:val="24"/>
          <w:shd w:val="clear" w:color="auto" w:fill="FFFFFF"/>
        </w:rPr>
        <w:t> </w:t>
      </w:r>
    </w:p>
    <w:p w14:paraId="1C29BCC4" w14:textId="77777777" w:rsidR="00BE5FC3" w:rsidRPr="00513F5A" w:rsidRDefault="00BE5FC3" w:rsidP="00487EDF">
      <w:pPr>
        <w:spacing w:line="240" w:lineRule="auto"/>
        <w:ind w:left="284" w:right="402" w:firstLine="720"/>
        <w:rPr>
          <w:rFonts w:ascii="Times New Roman" w:hAnsi="Times New Roman" w:cs="Times New Roman"/>
          <w:sz w:val="24"/>
          <w:szCs w:val="24"/>
          <w:lang w:val="sr-Cyrl-CS"/>
        </w:rPr>
      </w:pPr>
    </w:p>
    <w:p w14:paraId="083B5C49" w14:textId="77777777" w:rsidR="00BE5FC3" w:rsidRPr="00513F5A" w:rsidRDefault="006C03DF"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305</w:t>
      </w:r>
      <w:r w:rsidR="00BE5FC3" w:rsidRPr="00513F5A">
        <w:rPr>
          <w:rFonts w:ascii="Times New Roman" w:hAnsi="Times New Roman" w:cs="Times New Roman"/>
          <w:sz w:val="24"/>
          <w:szCs w:val="24"/>
          <w:lang w:val="ru-RU"/>
        </w:rPr>
        <w:t>. Радно место возача</w:t>
      </w:r>
    </w:p>
    <w:p w14:paraId="68500F05" w14:textId="77777777" w:rsidR="00BE5FC3" w:rsidRPr="00513F5A" w:rsidRDefault="00BE5FC3"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 xml:space="preserve">-четврта врста радних места намештеника- </w:t>
      </w:r>
      <w:r w:rsidRPr="00513F5A">
        <w:rPr>
          <w:rFonts w:ascii="Times New Roman" w:hAnsi="Times New Roman" w:cs="Times New Roman"/>
          <w:sz w:val="24"/>
          <w:szCs w:val="24"/>
          <w:lang w:val="ru-RU"/>
        </w:rPr>
        <w:tab/>
        <w:t>1</w:t>
      </w:r>
    </w:p>
    <w:p w14:paraId="625D1CFD" w14:textId="77777777" w:rsidR="00BE5FC3" w:rsidRPr="00513F5A" w:rsidRDefault="00BE5FC3" w:rsidP="00487EDF">
      <w:pPr>
        <w:tabs>
          <w:tab w:val="left" w:pos="851"/>
        </w:tabs>
        <w:spacing w:line="240" w:lineRule="auto"/>
        <w:ind w:left="284" w:right="402" w:firstLine="720"/>
        <w:rPr>
          <w:rFonts w:ascii="Times New Roman" w:hAnsi="Times New Roman" w:cs="Times New Roman"/>
          <w:noProof/>
          <w:sz w:val="24"/>
          <w:szCs w:val="24"/>
          <w:lang w:val="ru-RU"/>
        </w:rPr>
      </w:pPr>
    </w:p>
    <w:p w14:paraId="292DFE83" w14:textId="77777777" w:rsidR="00BE5FC3" w:rsidRPr="00513F5A" w:rsidRDefault="00BE5FC3"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Опис послова: Врши послове превоза директора и других државних службеника и намештеника у Дирекцији; води путни налог за возача и возило; контролише техничку исправност и обавља дневну негу возила, прати потрошњу, пређену километражу и овлашћеном лицу пријављује потребу за сервисирањем возила; води евиденцију радова и замењених делова у сервисној књижици, а промене пријављује овлашћеном лицу ради евиденције; по потреби врши достављање поште, пакета и другог материјала; учествује у поступку израде спецификације за потребе јавних набаки услуга одржавања возила и набавке нових; обавља и друге послове по налогу руководиоца Групе.</w:t>
      </w:r>
    </w:p>
    <w:p w14:paraId="6489B0F1" w14:textId="77777777" w:rsidR="00BE5FC3" w:rsidRPr="00513F5A" w:rsidRDefault="00BE5FC3"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Услови: Трећи или четврти степен стручне спреме саобраћајног или техничког смера, положен возачки испит «Б» категорије и «Ц» категорије.</w:t>
      </w:r>
    </w:p>
    <w:p w14:paraId="11560716" w14:textId="77777777" w:rsidR="00BE5FC3" w:rsidRPr="00513F5A" w:rsidRDefault="00BE5FC3" w:rsidP="00487EDF">
      <w:pPr>
        <w:tabs>
          <w:tab w:val="left" w:pos="851"/>
        </w:tabs>
        <w:spacing w:line="240" w:lineRule="auto"/>
        <w:ind w:left="284" w:right="402" w:firstLine="720"/>
        <w:jc w:val="center"/>
        <w:rPr>
          <w:rFonts w:ascii="Times New Roman" w:hAnsi="Times New Roman" w:cs="Times New Roman"/>
          <w:noProof/>
          <w:sz w:val="24"/>
          <w:szCs w:val="24"/>
          <w:lang w:val="sr-Cyrl-CS"/>
        </w:rPr>
      </w:pPr>
    </w:p>
    <w:p w14:paraId="2C5AA24C" w14:textId="77777777" w:rsidR="00BE5FC3" w:rsidRPr="00513F5A" w:rsidRDefault="00BE5FC3" w:rsidP="00487EDF">
      <w:pPr>
        <w:tabs>
          <w:tab w:val="left" w:pos="851"/>
        </w:tabs>
        <w:spacing w:line="240" w:lineRule="auto"/>
        <w:ind w:left="284" w:right="402" w:firstLine="720"/>
        <w:jc w:val="center"/>
        <w:rPr>
          <w:rFonts w:ascii="Times New Roman" w:hAnsi="Times New Roman" w:cs="Times New Roman"/>
          <w:noProof/>
          <w:sz w:val="24"/>
          <w:szCs w:val="24"/>
          <w:lang w:val="ru-RU"/>
        </w:rPr>
      </w:pPr>
      <w:r w:rsidRPr="00513F5A">
        <w:rPr>
          <w:rFonts w:ascii="Times New Roman" w:hAnsi="Times New Roman" w:cs="Times New Roman"/>
          <w:noProof/>
          <w:sz w:val="24"/>
          <w:szCs w:val="24"/>
          <w:lang w:val="sr-Cyrl-CS"/>
        </w:rPr>
        <w:t>4</w:t>
      </w:r>
      <w:r w:rsidRPr="00513F5A">
        <w:rPr>
          <w:rFonts w:ascii="Times New Roman" w:hAnsi="Times New Roman" w:cs="Times New Roman"/>
          <w:noProof/>
          <w:sz w:val="24"/>
          <w:szCs w:val="24"/>
          <w:lang w:val="ru-RU"/>
        </w:rPr>
        <w:t>. Одсек за финансијско - материјалне послове</w:t>
      </w:r>
    </w:p>
    <w:p w14:paraId="2C110624" w14:textId="77777777" w:rsidR="00BE5FC3" w:rsidRPr="00513F5A" w:rsidRDefault="00BE5FC3" w:rsidP="00487EDF">
      <w:pPr>
        <w:tabs>
          <w:tab w:val="left" w:pos="851"/>
        </w:tabs>
        <w:spacing w:line="240" w:lineRule="auto"/>
        <w:ind w:left="284" w:right="402" w:firstLine="720"/>
        <w:rPr>
          <w:rFonts w:ascii="Times New Roman" w:hAnsi="Times New Roman" w:cs="Times New Roman"/>
          <w:noProof/>
          <w:sz w:val="24"/>
          <w:szCs w:val="24"/>
          <w:lang w:val="ru-RU"/>
        </w:rPr>
      </w:pPr>
    </w:p>
    <w:p w14:paraId="24256653" w14:textId="77777777" w:rsidR="00BE5FC3" w:rsidRPr="00513F5A" w:rsidRDefault="006C03DF"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306</w:t>
      </w:r>
      <w:r w:rsidR="00BE5FC3" w:rsidRPr="00513F5A">
        <w:rPr>
          <w:rFonts w:ascii="Times New Roman" w:hAnsi="Times New Roman" w:cs="Times New Roman"/>
          <w:sz w:val="24"/>
          <w:szCs w:val="24"/>
          <w:lang w:val="sr-Cyrl-CS"/>
        </w:rPr>
        <w:t xml:space="preserve">. Шеф Одсека </w:t>
      </w:r>
    </w:p>
    <w:p w14:paraId="49D3506C" w14:textId="77777777" w:rsidR="00BE5FC3" w:rsidRPr="00513F5A" w:rsidRDefault="00BE5FC3"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-виши саветник-</w:t>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t>1</w:t>
      </w:r>
    </w:p>
    <w:p w14:paraId="4AC12A02" w14:textId="77777777" w:rsidR="00BE5FC3" w:rsidRPr="00513F5A" w:rsidRDefault="00BE5FC3" w:rsidP="00487EDF">
      <w:pPr>
        <w:tabs>
          <w:tab w:val="left" w:pos="851"/>
        </w:tabs>
        <w:spacing w:line="240" w:lineRule="auto"/>
        <w:ind w:left="284" w:right="402" w:firstLine="720"/>
        <w:rPr>
          <w:rFonts w:ascii="Times New Roman" w:hAnsi="Times New Roman" w:cs="Times New Roman"/>
          <w:noProof/>
          <w:sz w:val="24"/>
          <w:szCs w:val="24"/>
          <w:lang w:val="ru-RU"/>
        </w:rPr>
      </w:pPr>
    </w:p>
    <w:p w14:paraId="6F756258" w14:textId="77777777" w:rsidR="00BE5FC3" w:rsidRPr="00513F5A" w:rsidRDefault="00BE5FC3"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Опис послова: Руководи радом Одсека, пружа стручна упутства државним службеницима у Одсеку, координира и надзире њихов рад; координира израду предлога финансијског плана и буџета и припрему финансијских планова извршења на месечном нивоу; координира сарадњу са Министарством финансија и стара се о спровођењу стратешких одлука и законских решења из области буџетског система; прати правне прописе и контролише спровођење законског,наменског и економичног трошења буџетских средстава и надзире реализацију буџета у складу са одобреним месечним квотама, координира припрему, потписивање и оверу захтева за плаћање у Дирекцији; врши надзор над усаглашавањем и сравњењем књиговодственог стања главне књиге </w:t>
      </w:r>
      <w:r w:rsidRPr="00513F5A">
        <w:rPr>
          <w:rFonts w:ascii="Times New Roman" w:hAnsi="Times New Roman" w:cs="Times New Roman"/>
          <w:sz w:val="24"/>
          <w:szCs w:val="24"/>
          <w:lang w:val="sr-Cyrl-CS"/>
        </w:rPr>
        <w:lastRenderedPageBreak/>
        <w:t>Трезора са главном књигом Дирекције и  руководи израдом извештаја и прегледа у области финансијско књиговодствене оперативе; одлучује о општим стручно-економским питањима из делокруга Одсека и организује функционисање система интерних рачуноводствених контрола у Одсеку; координира рад у поступку увођења напредних решења и активности у организацији електронских докумената и електронског пословања; обавља и друге послове по налогу директора.</w:t>
      </w:r>
    </w:p>
    <w:p w14:paraId="054ABF16" w14:textId="77777777" w:rsidR="00BE5FC3" w:rsidRPr="00513F5A" w:rsidRDefault="00BE5FC3" w:rsidP="00487EDF">
      <w:pPr>
        <w:ind w:left="284" w:right="402" w:firstLine="478"/>
        <w:rPr>
          <w:lang w:val="sr-Cyrl-CS"/>
        </w:rPr>
      </w:pPr>
      <w:r w:rsidRPr="00513F5A">
        <w:rPr>
          <w:rFonts w:ascii="Times New Roman" w:hAnsi="Times New Roman" w:cs="Times New Roman"/>
          <w:sz w:val="24"/>
          <w:szCs w:val="24"/>
          <w:lang w:val="sr-Cyrl-CS"/>
        </w:rPr>
        <w:t xml:space="preserve">Услови: Стечено високо образовање из научне  области економске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седам година радног искуства у струци, </w:t>
      </w:r>
      <w:r w:rsidRPr="00513F5A">
        <w:rPr>
          <w:rFonts w:ascii="Times New Roman" w:hAnsi="Times New Roman" w:cs="Times New Roman"/>
          <w:sz w:val="24"/>
          <w:szCs w:val="24"/>
          <w:shd w:val="clear" w:color="auto" w:fill="FFFFFF"/>
          <w:lang w:val="sr-Cyrl-CS"/>
        </w:rPr>
        <w:t>као и потребне компетенције за обављање послова радног места.</w:t>
      </w:r>
      <w:r w:rsidRPr="00513F5A">
        <w:rPr>
          <w:rFonts w:ascii="Times New Roman" w:hAnsi="Times New Roman" w:cs="Times New Roman"/>
          <w:sz w:val="24"/>
          <w:szCs w:val="24"/>
          <w:shd w:val="clear" w:color="auto" w:fill="FFFFFF"/>
        </w:rPr>
        <w:t> </w:t>
      </w:r>
    </w:p>
    <w:p w14:paraId="1F915EE0" w14:textId="77777777" w:rsidR="00BE5FC3" w:rsidRPr="00513F5A" w:rsidRDefault="00BE5FC3" w:rsidP="00487EDF">
      <w:pPr>
        <w:spacing w:line="240" w:lineRule="auto"/>
        <w:ind w:left="284" w:right="402" w:firstLine="720"/>
        <w:rPr>
          <w:rFonts w:ascii="Times New Roman" w:hAnsi="Times New Roman" w:cs="Times New Roman"/>
          <w:sz w:val="24"/>
          <w:szCs w:val="24"/>
          <w:lang w:val="sr-Cyrl-CS"/>
        </w:rPr>
      </w:pPr>
    </w:p>
    <w:p w14:paraId="26F16D7A" w14:textId="77777777" w:rsidR="00BE5FC3" w:rsidRPr="00513F5A" w:rsidRDefault="006C03DF"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307</w:t>
      </w:r>
      <w:r w:rsidR="00BE5FC3" w:rsidRPr="00513F5A">
        <w:rPr>
          <w:rFonts w:ascii="Times New Roman" w:hAnsi="Times New Roman" w:cs="Times New Roman"/>
          <w:sz w:val="24"/>
          <w:szCs w:val="24"/>
          <w:lang w:val="ru-RU"/>
        </w:rPr>
        <w:t>. Радно место за финансијску оперативу са ликвидатуром</w:t>
      </w:r>
    </w:p>
    <w:p w14:paraId="17019A58" w14:textId="77777777" w:rsidR="00BE5FC3" w:rsidRPr="00513F5A" w:rsidRDefault="00BE5FC3"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-сарадник-</w:t>
      </w:r>
      <w:r w:rsidRPr="00513F5A">
        <w:rPr>
          <w:rFonts w:ascii="Times New Roman" w:hAnsi="Times New Roman" w:cs="Times New Roman"/>
          <w:sz w:val="24"/>
          <w:szCs w:val="24"/>
          <w:lang w:val="ru-RU"/>
        </w:rPr>
        <w:tab/>
      </w:r>
      <w:r w:rsidRPr="00513F5A">
        <w:rPr>
          <w:rFonts w:ascii="Times New Roman" w:hAnsi="Times New Roman" w:cs="Times New Roman"/>
          <w:sz w:val="24"/>
          <w:szCs w:val="24"/>
          <w:lang w:val="ru-RU"/>
        </w:rPr>
        <w:tab/>
      </w:r>
      <w:r w:rsidRPr="00513F5A">
        <w:rPr>
          <w:rFonts w:ascii="Times New Roman" w:hAnsi="Times New Roman" w:cs="Times New Roman"/>
          <w:sz w:val="24"/>
          <w:szCs w:val="24"/>
          <w:lang w:val="ru-RU"/>
        </w:rPr>
        <w:tab/>
        <w:t xml:space="preserve">1 </w:t>
      </w:r>
    </w:p>
    <w:p w14:paraId="338ADE36" w14:textId="77777777" w:rsidR="00BE5FC3" w:rsidRPr="00513F5A" w:rsidRDefault="00BE5FC3" w:rsidP="00487EDF">
      <w:pPr>
        <w:tabs>
          <w:tab w:val="left" w:pos="851"/>
        </w:tabs>
        <w:spacing w:line="240" w:lineRule="auto"/>
        <w:ind w:left="284" w:right="402" w:firstLine="720"/>
        <w:rPr>
          <w:rFonts w:ascii="Times New Roman" w:hAnsi="Times New Roman" w:cs="Times New Roman"/>
          <w:noProof/>
          <w:sz w:val="24"/>
          <w:szCs w:val="24"/>
          <w:lang w:val="ru-RU"/>
        </w:rPr>
      </w:pPr>
    </w:p>
    <w:p w14:paraId="717B98F4" w14:textId="77777777" w:rsidR="00BE5FC3" w:rsidRPr="00513F5A" w:rsidRDefault="00BE5FC3"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Опис послова: Врши послове контроле, формалне, рачунске и суштинске исправности рачуноводствених исправа и води евиденцију улазних фактура; врши послове припреме, контроле и потписивања излазних фактура и вођење књиге излазних фактура, наплату и књижење у главну књигу;врши послове припреме,контроле и потписивања налога за уплату таксе  по поднетим захтевима одељења и обавештава руководиоце о пристиглим уплатама таксе и води евиденцију о испостављеним налозима и спецификацијама тарифа; припрема захтеве за креирање преузетих обавеза и захтеве за плаћање у ФМИС и врши контролу урађених захтева; врши контролу формалну и рачунску поднетих путних налога у земљи и обрачунава дневнице и припрема захтеве за креирање преузетих обавеза и захтеве за плаћање у ФМИС; ажурира Регистар запослених у финансијском делу за исплаћене дневнице у земљи и остале исплате везане за службено путовање у земљи;  разводи дневне изводе,прати додељене апропријације и расположива средства по изворима и пројектима ; прати реализацију потписаних  уговора са добављачима и са купцима у финансијском делу и прима и води евиденцију средстава финансијског обезбеђења по потписаним уговорима; обавља и друге послове по налогу шефа Одсека.</w:t>
      </w:r>
    </w:p>
    <w:p w14:paraId="2DA7B297" w14:textId="77777777" w:rsidR="00BE5FC3" w:rsidRPr="00513F5A" w:rsidRDefault="00BE5FC3" w:rsidP="00487EDF">
      <w:pPr>
        <w:ind w:left="284" w:right="402" w:firstLine="478"/>
        <w:rPr>
          <w:lang w:val="sr-Cyrl-CS"/>
        </w:rPr>
      </w:pPr>
      <w:r w:rsidRPr="00513F5A">
        <w:rPr>
          <w:rFonts w:ascii="Times New Roman" w:hAnsi="Times New Roman" w:cs="Times New Roman"/>
          <w:sz w:val="24"/>
          <w:szCs w:val="24"/>
          <w:lang w:val="sr-Cyrl-CS"/>
        </w:rPr>
        <w:t xml:space="preserve">Услови: Стечено високо образовање из научне области економске науке на основним академским студијама у обиму од 180 ЕСПБ бодова, основним струковним студијама, односно на студијама у трајању до три године, положен државни стручни испит, најмање три године радног искуства у струци, </w:t>
      </w:r>
      <w:r w:rsidRPr="00513F5A">
        <w:rPr>
          <w:rFonts w:ascii="Times New Roman" w:hAnsi="Times New Roman" w:cs="Times New Roman"/>
          <w:sz w:val="24"/>
          <w:szCs w:val="24"/>
          <w:shd w:val="clear" w:color="auto" w:fill="FFFFFF"/>
          <w:lang w:val="sr-Cyrl-CS"/>
        </w:rPr>
        <w:t>као и потребне компетенције за обављање послова радног места.</w:t>
      </w:r>
      <w:r w:rsidRPr="00513F5A">
        <w:rPr>
          <w:rFonts w:ascii="Times New Roman" w:hAnsi="Times New Roman" w:cs="Times New Roman"/>
          <w:sz w:val="24"/>
          <w:szCs w:val="24"/>
          <w:shd w:val="clear" w:color="auto" w:fill="FFFFFF"/>
        </w:rPr>
        <w:t> </w:t>
      </w:r>
    </w:p>
    <w:p w14:paraId="157B1EB4" w14:textId="77777777" w:rsidR="00BE5FC3" w:rsidRPr="00513F5A" w:rsidRDefault="00BE5FC3" w:rsidP="00487EDF">
      <w:pPr>
        <w:spacing w:line="240" w:lineRule="auto"/>
        <w:ind w:left="284" w:right="402" w:firstLine="720"/>
        <w:rPr>
          <w:rFonts w:ascii="Times New Roman" w:hAnsi="Times New Roman" w:cs="Times New Roman"/>
          <w:sz w:val="24"/>
          <w:szCs w:val="24"/>
          <w:lang w:val="sr-Cyrl-CS"/>
        </w:rPr>
      </w:pPr>
    </w:p>
    <w:p w14:paraId="2F559CAF" w14:textId="77777777" w:rsidR="00BE5FC3" w:rsidRPr="00513F5A" w:rsidRDefault="006C03DF"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308</w:t>
      </w:r>
      <w:r w:rsidR="00BE5FC3" w:rsidRPr="00513F5A">
        <w:rPr>
          <w:rFonts w:ascii="Times New Roman" w:hAnsi="Times New Roman" w:cs="Times New Roman"/>
          <w:sz w:val="24"/>
          <w:szCs w:val="24"/>
          <w:lang w:val="sr-Cyrl-CS"/>
        </w:rPr>
        <w:t>. Радно место за контирање и вођење главне књиге</w:t>
      </w:r>
    </w:p>
    <w:p w14:paraId="0268AF62" w14:textId="77777777" w:rsidR="00BE5FC3" w:rsidRPr="00513F5A" w:rsidRDefault="00BE5FC3"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-сарадник-</w:t>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t>1</w:t>
      </w:r>
    </w:p>
    <w:p w14:paraId="051CF2DC" w14:textId="77777777" w:rsidR="00BE5FC3" w:rsidRPr="00513F5A" w:rsidRDefault="00BE5FC3" w:rsidP="00487EDF">
      <w:pPr>
        <w:tabs>
          <w:tab w:val="left" w:pos="851"/>
        </w:tabs>
        <w:spacing w:line="240" w:lineRule="auto"/>
        <w:ind w:left="284" w:right="402" w:firstLine="720"/>
        <w:rPr>
          <w:rFonts w:ascii="Times New Roman" w:hAnsi="Times New Roman" w:cs="Times New Roman"/>
          <w:noProof/>
          <w:sz w:val="24"/>
          <w:szCs w:val="24"/>
          <w:lang w:val="ru-RU"/>
        </w:rPr>
      </w:pPr>
    </w:p>
    <w:p w14:paraId="429D9480" w14:textId="77777777" w:rsidR="00BE5FC3" w:rsidRPr="00513F5A" w:rsidRDefault="00BE5FC3"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Опис послова: Врши послове контирања и билансирања документације и уношења у главну књигу Дирекције и усаглашава је  са главном књигом Трезора, учествује у изради извештаја о извршењу Буџета , спровођењу пописа и изради интерних општих аката у домену књиговодства; припрема податке ради ажурирања Информатора Дирекције и врши </w:t>
      </w:r>
      <w:r w:rsidRPr="00513F5A">
        <w:rPr>
          <w:rFonts w:ascii="Times New Roman" w:hAnsi="Times New Roman" w:cs="Times New Roman"/>
          <w:sz w:val="24"/>
          <w:szCs w:val="24"/>
          <w:lang w:val="sr-Cyrl-CS"/>
        </w:rPr>
        <w:lastRenderedPageBreak/>
        <w:t>припрему и усаглашавање финансијских пласмана, потраживања и обавеза и закључује пословне књиге и књиговодствену документацију; врши послове контроле документације из делокруга материјалног књиговодства за потрошни материјал, делове за уграђивање, канцеларијски материјал, ситан инвентар СЛЗО (средства личне заштитне опреме), горива и мазива; врши послове вођења и обраде аналитичке евиденције наведених позиција, ажурирања, комплетирања и одлагања прокњижених налога, извештаја, реверса и требовања; контролише пренос у главну књигу свих унетих књиговодствених промена и обрачунава и усаглашава све набавке и утрошке са главном књигом; врши послове књижења СЛЗО, ситног инвентара и течног горива за возила и пловила;  прати и примењује све измене прописа о буџетском књиговодству и Контном плану и ажурира интерни аналитички контни план; обрађује девизну документацију и води евиденцију девизних средстава на отвореним девизним рачунима код НБС, обавља послове ажурирања, комплетирања и одлагања рачуноводствене документације, израђује прегледе везане за дужничко-поверилачке односе и обавља послове усаглашавања стања; обавља и друге послове по налогу шефа Одсека.</w:t>
      </w:r>
    </w:p>
    <w:p w14:paraId="3256D446" w14:textId="77777777" w:rsidR="00BE5FC3" w:rsidRPr="00513F5A" w:rsidRDefault="00BE5FC3" w:rsidP="00487EDF">
      <w:pPr>
        <w:ind w:left="284" w:right="402" w:firstLine="478"/>
        <w:rPr>
          <w:lang w:val="sr-Cyrl-CS"/>
        </w:rPr>
      </w:pPr>
      <w:r w:rsidRPr="00513F5A">
        <w:rPr>
          <w:rFonts w:ascii="Times New Roman" w:hAnsi="Times New Roman" w:cs="Times New Roman"/>
          <w:sz w:val="24"/>
          <w:szCs w:val="24"/>
          <w:lang w:val="sr-Cyrl-CS"/>
        </w:rPr>
        <w:t xml:space="preserve">Услови: Стечено високо образовање из научне области економске науке на основним академским студијама  у обиму од 180 ЕСПБ бодова, основним струковним студијама, односно на студијама у трајању до три године, положен државни стручни испит, најмање три године радног искуства у струци, </w:t>
      </w:r>
      <w:r w:rsidRPr="00513F5A">
        <w:rPr>
          <w:rFonts w:ascii="Times New Roman" w:hAnsi="Times New Roman" w:cs="Times New Roman"/>
          <w:sz w:val="24"/>
          <w:szCs w:val="24"/>
          <w:shd w:val="clear" w:color="auto" w:fill="FFFFFF"/>
          <w:lang w:val="sr-Cyrl-CS"/>
        </w:rPr>
        <w:t>као и потребне компетенције за обављање послова радног места.</w:t>
      </w:r>
      <w:r w:rsidRPr="00513F5A">
        <w:rPr>
          <w:rFonts w:ascii="Times New Roman" w:hAnsi="Times New Roman" w:cs="Times New Roman"/>
          <w:sz w:val="24"/>
          <w:szCs w:val="24"/>
          <w:shd w:val="clear" w:color="auto" w:fill="FFFFFF"/>
        </w:rPr>
        <w:t> </w:t>
      </w:r>
    </w:p>
    <w:p w14:paraId="481A4D8F" w14:textId="77777777" w:rsidR="00BE5FC3" w:rsidRPr="00513F5A" w:rsidRDefault="00BE5FC3" w:rsidP="00487EDF">
      <w:pPr>
        <w:spacing w:line="240" w:lineRule="auto"/>
        <w:ind w:left="284" w:right="402" w:firstLine="720"/>
        <w:rPr>
          <w:rFonts w:ascii="Times New Roman" w:hAnsi="Times New Roman" w:cs="Times New Roman"/>
          <w:sz w:val="24"/>
          <w:szCs w:val="24"/>
          <w:lang w:val="sr-Cyrl-CS"/>
        </w:rPr>
      </w:pPr>
    </w:p>
    <w:p w14:paraId="341E2F68" w14:textId="77777777" w:rsidR="00BE5FC3" w:rsidRPr="00513F5A" w:rsidRDefault="006C03DF"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309</w:t>
      </w:r>
      <w:r w:rsidR="00BE5FC3" w:rsidRPr="00513F5A">
        <w:rPr>
          <w:rFonts w:ascii="Times New Roman" w:hAnsi="Times New Roman" w:cs="Times New Roman"/>
          <w:sz w:val="24"/>
          <w:szCs w:val="24"/>
          <w:lang w:val="ru-RU"/>
        </w:rPr>
        <w:t>. Радно место за евиденционе послове и оперативне послове девизне благајне</w:t>
      </w:r>
    </w:p>
    <w:p w14:paraId="050D7510" w14:textId="77777777" w:rsidR="00BE5FC3" w:rsidRPr="00513F5A" w:rsidRDefault="00BE5FC3"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-референт-</w:t>
      </w:r>
      <w:r w:rsidRPr="00513F5A">
        <w:rPr>
          <w:rFonts w:ascii="Times New Roman" w:hAnsi="Times New Roman" w:cs="Times New Roman"/>
          <w:sz w:val="24"/>
          <w:szCs w:val="24"/>
          <w:lang w:val="ru-RU"/>
        </w:rPr>
        <w:tab/>
      </w:r>
      <w:r w:rsidRPr="00513F5A">
        <w:rPr>
          <w:rFonts w:ascii="Times New Roman" w:hAnsi="Times New Roman" w:cs="Times New Roman"/>
          <w:sz w:val="24"/>
          <w:szCs w:val="24"/>
          <w:lang w:val="ru-RU"/>
        </w:rPr>
        <w:tab/>
      </w:r>
      <w:r w:rsidRPr="00513F5A">
        <w:rPr>
          <w:rFonts w:ascii="Times New Roman" w:hAnsi="Times New Roman" w:cs="Times New Roman"/>
          <w:sz w:val="24"/>
          <w:szCs w:val="24"/>
          <w:lang w:val="ru-RU"/>
        </w:rPr>
        <w:tab/>
        <w:t xml:space="preserve">1 </w:t>
      </w:r>
    </w:p>
    <w:p w14:paraId="705096D7" w14:textId="77777777" w:rsidR="00BE5FC3" w:rsidRPr="00513F5A" w:rsidRDefault="00BE5FC3" w:rsidP="00487EDF">
      <w:pPr>
        <w:spacing w:line="240" w:lineRule="auto"/>
        <w:ind w:left="284" w:right="402" w:firstLine="720"/>
        <w:rPr>
          <w:rFonts w:ascii="Times New Roman" w:hAnsi="Times New Roman" w:cs="Times New Roman"/>
          <w:sz w:val="24"/>
          <w:szCs w:val="24"/>
          <w:lang w:val="ru-RU"/>
        </w:rPr>
      </w:pPr>
    </w:p>
    <w:p w14:paraId="5EB7A081" w14:textId="77777777" w:rsidR="00BE5FC3" w:rsidRPr="00513F5A" w:rsidRDefault="00BE5FC3"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Опис послова: Обавља послове уноса и обраде података за обрачун зарада, пореза и доприноса и обустава и врши њихово усмеравање на уплатне рачуне, обрачунава боловања и попуњава захтеве за рефундацију ; обавља послове обрачуна уговора о привременим и повременим пословима, јубиларних награда и помоћи и припрема захтеве за исплату у ФМИС и ажурира Регистар запослених у финансијском делу и базу података о текућим рачунима запослених; израђује месечне пореске пријаве о исплатама запослених, годишње извештаје М4 и ППП и сарађује са пореским органима ради усаглашавања и сравњења стања; врши обрачун трошкове превоза за запослене, накнаде трошкова доласка на посао теренских радника и теренског додатка и израђује захтеве за пренос средстава на уплатне рачуне; припрема податке за израду решења за службено путовање у иностранство и подизање девизних средстава, исплате аконтација девиза и води девизну благајну и евиденцију службених путовања у иностранство;  месечно ажурира Регистар запослених у делу дневница и осталих исплата везаних за службени пут у иностранство по запосленом; припрема захтеве за ино плаћање и сву потребну документацију према НБС, израђује потврде и попуњава административне забране и статистичке извештаје о исплаћеним платама и о броју запослених; обавља и друге послове по налогу шефа Одсека.</w:t>
      </w:r>
    </w:p>
    <w:p w14:paraId="45954C01" w14:textId="77777777" w:rsidR="00BE5FC3" w:rsidRPr="00513F5A" w:rsidRDefault="00BE5FC3" w:rsidP="00487EDF">
      <w:pPr>
        <w:ind w:left="284" w:right="402" w:firstLine="478"/>
        <w:rPr>
          <w:lang w:val="sr-Cyrl-CS"/>
        </w:rPr>
      </w:pPr>
      <w:r w:rsidRPr="00513F5A">
        <w:rPr>
          <w:rFonts w:ascii="Times New Roman" w:hAnsi="Times New Roman" w:cs="Times New Roman"/>
          <w:sz w:val="24"/>
          <w:szCs w:val="24"/>
          <w:lang w:val="sr-Cyrl-CS"/>
        </w:rPr>
        <w:t xml:space="preserve">Услови: Средња стручна спрема економског смера, положен државни стручни испит, најмање две година радног искуства у струци, </w:t>
      </w:r>
      <w:r w:rsidRPr="00513F5A">
        <w:rPr>
          <w:rFonts w:ascii="Times New Roman" w:hAnsi="Times New Roman" w:cs="Times New Roman"/>
          <w:sz w:val="24"/>
          <w:szCs w:val="24"/>
          <w:shd w:val="clear" w:color="auto" w:fill="FFFFFF"/>
          <w:lang w:val="sr-Cyrl-CS"/>
        </w:rPr>
        <w:t>као и потребне компетенције за обављање послова радног места.</w:t>
      </w:r>
      <w:r w:rsidRPr="00513F5A">
        <w:rPr>
          <w:rFonts w:ascii="Times New Roman" w:hAnsi="Times New Roman" w:cs="Times New Roman"/>
          <w:sz w:val="24"/>
          <w:szCs w:val="24"/>
          <w:shd w:val="clear" w:color="auto" w:fill="FFFFFF"/>
        </w:rPr>
        <w:t> </w:t>
      </w:r>
    </w:p>
    <w:p w14:paraId="0B91A5B9" w14:textId="77777777" w:rsidR="00BE5FC3" w:rsidRPr="00513F5A" w:rsidRDefault="00BE5FC3" w:rsidP="00487EDF">
      <w:pPr>
        <w:spacing w:line="240" w:lineRule="auto"/>
        <w:ind w:left="284" w:right="402" w:firstLine="720"/>
        <w:rPr>
          <w:rFonts w:ascii="Times New Roman" w:hAnsi="Times New Roman" w:cs="Times New Roman"/>
          <w:noProof/>
          <w:sz w:val="24"/>
          <w:szCs w:val="24"/>
          <w:lang w:val="ru-RU"/>
        </w:rPr>
      </w:pPr>
    </w:p>
    <w:p w14:paraId="6D8F5823" w14:textId="77777777" w:rsidR="00BE5FC3" w:rsidRPr="00513F5A" w:rsidRDefault="006C03DF"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310</w:t>
      </w:r>
      <w:r w:rsidR="00BE5FC3" w:rsidRPr="00513F5A">
        <w:rPr>
          <w:rFonts w:ascii="Times New Roman" w:hAnsi="Times New Roman" w:cs="Times New Roman"/>
          <w:sz w:val="24"/>
          <w:szCs w:val="24"/>
          <w:lang w:val="sr-Cyrl-CS"/>
        </w:rPr>
        <w:t>. Радно место административно-робног пословања</w:t>
      </w:r>
    </w:p>
    <w:p w14:paraId="2F351DD1" w14:textId="77777777" w:rsidR="00BE5FC3" w:rsidRPr="00513F5A" w:rsidRDefault="00BE5FC3"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lastRenderedPageBreak/>
        <w:t>-референт-</w:t>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t>1</w:t>
      </w:r>
    </w:p>
    <w:p w14:paraId="23C5B25F" w14:textId="77777777" w:rsidR="00BE5FC3" w:rsidRPr="00513F5A" w:rsidRDefault="00BE5FC3" w:rsidP="00487EDF">
      <w:pPr>
        <w:tabs>
          <w:tab w:val="left" w:pos="851"/>
        </w:tabs>
        <w:spacing w:line="240" w:lineRule="auto"/>
        <w:ind w:left="284" w:right="402" w:firstLine="720"/>
        <w:rPr>
          <w:rFonts w:ascii="Times New Roman" w:hAnsi="Times New Roman" w:cs="Times New Roman"/>
          <w:noProof/>
          <w:sz w:val="24"/>
          <w:szCs w:val="24"/>
          <w:lang w:val="ru-RU"/>
        </w:rPr>
      </w:pPr>
    </w:p>
    <w:p w14:paraId="72589903" w14:textId="77777777" w:rsidR="00BE5FC3" w:rsidRPr="00513F5A" w:rsidRDefault="00BE5FC3"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Опис послова: Преузима и обрађује документацију везану за аналитичко робно пословање и комплетира све фактуре са отпремницама и осталом пратећом документацијом; прави калкулације примљених добара; издаје требовања и реверсе и врши шифрирање и уношење артикала и робе по задатим позицијама и трошковним центрима по свим излазима добара; врши архивирање потрошног материјала, делова за уграђивање, канцеларијског материјала, ситног инвентара и горива и мазива на залихама као и чување и складиштење у пословним просторијама и њихово издавање; врши квантитативан пријем свих набављених добара у Дирекцији; израђује извештаје и листинге стања и картице промета из евиденције и периодичне прегледе утрошка резервних делова и делова за уградњу; врши послове  ажурирања, комплетирања и одлагања прокњижених налога, требовања и реверса и учествује у изради елабората о извршеном попису робног пословања; обавља и друге послове по налогу шефа Одсека.</w:t>
      </w:r>
    </w:p>
    <w:p w14:paraId="4BF2F243" w14:textId="77777777" w:rsidR="00BE5FC3" w:rsidRPr="00513F5A" w:rsidRDefault="00BE5FC3" w:rsidP="00487EDF">
      <w:pPr>
        <w:ind w:left="284" w:right="402" w:firstLine="478"/>
        <w:rPr>
          <w:lang w:val="sr-Cyrl-CS"/>
        </w:rPr>
      </w:pPr>
      <w:r w:rsidRPr="00513F5A">
        <w:rPr>
          <w:rFonts w:ascii="Times New Roman" w:hAnsi="Times New Roman" w:cs="Times New Roman"/>
          <w:sz w:val="24"/>
          <w:szCs w:val="24"/>
          <w:lang w:val="sr-Cyrl-CS"/>
        </w:rPr>
        <w:t xml:space="preserve">Услови: Средња стручна спрема техничког смера, положен државни стручни испит, најмање две година радног искуства у струци, </w:t>
      </w:r>
      <w:r w:rsidRPr="00513F5A">
        <w:rPr>
          <w:rFonts w:ascii="Times New Roman" w:hAnsi="Times New Roman" w:cs="Times New Roman"/>
          <w:sz w:val="24"/>
          <w:szCs w:val="24"/>
          <w:shd w:val="clear" w:color="auto" w:fill="FFFFFF"/>
          <w:lang w:val="sr-Cyrl-CS"/>
        </w:rPr>
        <w:t>као и потребне компетенције за обављање послова радног места.</w:t>
      </w:r>
      <w:r w:rsidRPr="00513F5A">
        <w:rPr>
          <w:rFonts w:ascii="Times New Roman" w:hAnsi="Times New Roman" w:cs="Times New Roman"/>
          <w:sz w:val="24"/>
          <w:szCs w:val="24"/>
          <w:shd w:val="clear" w:color="auto" w:fill="FFFFFF"/>
        </w:rPr>
        <w:t> </w:t>
      </w:r>
    </w:p>
    <w:p w14:paraId="4244DD04" w14:textId="77777777" w:rsidR="00BE5FC3" w:rsidRPr="00513F5A" w:rsidRDefault="00BE5FC3" w:rsidP="00487EDF">
      <w:pPr>
        <w:spacing w:line="240" w:lineRule="auto"/>
        <w:ind w:left="284" w:right="402" w:firstLine="720"/>
        <w:rPr>
          <w:rFonts w:ascii="Times New Roman" w:hAnsi="Times New Roman" w:cs="Times New Roman"/>
          <w:sz w:val="24"/>
          <w:szCs w:val="24"/>
          <w:lang w:val="sr-Cyrl-CS"/>
        </w:rPr>
      </w:pPr>
    </w:p>
    <w:p w14:paraId="66DFB2C6" w14:textId="77777777" w:rsidR="00BE5FC3" w:rsidRPr="00513F5A" w:rsidRDefault="00BE5FC3" w:rsidP="00487EDF">
      <w:pPr>
        <w:spacing w:line="240" w:lineRule="auto"/>
        <w:ind w:left="284" w:right="402" w:firstLine="720"/>
        <w:jc w:val="center"/>
        <w:rPr>
          <w:rFonts w:ascii="Times New Roman" w:hAnsi="Times New Roman" w:cs="Times New Roman"/>
          <w:noProof/>
          <w:sz w:val="24"/>
          <w:szCs w:val="24"/>
          <w:lang w:val="ru-RU"/>
        </w:rPr>
      </w:pPr>
      <w:r w:rsidRPr="00513F5A">
        <w:rPr>
          <w:rFonts w:ascii="Times New Roman" w:hAnsi="Times New Roman" w:cs="Times New Roman"/>
          <w:noProof/>
          <w:sz w:val="24"/>
          <w:szCs w:val="24"/>
          <w:lang w:val="ru-RU"/>
        </w:rPr>
        <w:t>5</w:t>
      </w:r>
      <w:r w:rsidRPr="00513F5A">
        <w:rPr>
          <w:rFonts w:ascii="Times New Roman" w:hAnsi="Times New Roman" w:cs="Times New Roman"/>
          <w:noProof/>
          <w:sz w:val="24"/>
          <w:szCs w:val="24"/>
          <w:lang w:val="sr-Cyrl-CS"/>
        </w:rPr>
        <w:t>. Одсек за техничко одржавање</w:t>
      </w:r>
    </w:p>
    <w:p w14:paraId="2EDA4B58" w14:textId="77777777" w:rsidR="00BE5FC3" w:rsidRPr="00513F5A" w:rsidRDefault="00BE5FC3" w:rsidP="00487EDF">
      <w:pPr>
        <w:tabs>
          <w:tab w:val="left" w:pos="851"/>
        </w:tabs>
        <w:spacing w:line="240" w:lineRule="auto"/>
        <w:ind w:left="284" w:right="402" w:firstLine="720"/>
        <w:rPr>
          <w:rFonts w:ascii="Times New Roman" w:hAnsi="Times New Roman" w:cs="Times New Roman"/>
          <w:noProof/>
          <w:sz w:val="24"/>
          <w:szCs w:val="24"/>
          <w:lang w:val="ru-RU"/>
        </w:rPr>
      </w:pPr>
    </w:p>
    <w:p w14:paraId="07893AA6" w14:textId="77777777" w:rsidR="00BE5FC3" w:rsidRPr="00513F5A" w:rsidRDefault="006C03DF"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311</w:t>
      </w:r>
      <w:r w:rsidR="00BE5FC3" w:rsidRPr="00513F5A">
        <w:rPr>
          <w:rFonts w:ascii="Times New Roman" w:hAnsi="Times New Roman" w:cs="Times New Roman"/>
          <w:sz w:val="24"/>
          <w:szCs w:val="24"/>
          <w:lang w:val="ru-RU"/>
        </w:rPr>
        <w:t xml:space="preserve">. Шеф Одсека </w:t>
      </w:r>
    </w:p>
    <w:p w14:paraId="369BB751" w14:textId="77777777" w:rsidR="00BE5FC3" w:rsidRPr="00513F5A" w:rsidRDefault="00BE5FC3"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 xml:space="preserve">-самостални саветник- </w:t>
      </w:r>
      <w:r w:rsidRPr="00513F5A">
        <w:rPr>
          <w:rFonts w:ascii="Times New Roman" w:hAnsi="Times New Roman" w:cs="Times New Roman"/>
          <w:sz w:val="24"/>
          <w:szCs w:val="24"/>
          <w:lang w:val="ru-RU"/>
        </w:rPr>
        <w:tab/>
      </w:r>
      <w:r w:rsidRPr="00513F5A">
        <w:rPr>
          <w:rFonts w:ascii="Times New Roman" w:hAnsi="Times New Roman" w:cs="Times New Roman"/>
          <w:sz w:val="24"/>
          <w:szCs w:val="24"/>
          <w:lang w:val="ru-RU"/>
        </w:rPr>
        <w:tab/>
      </w:r>
      <w:r w:rsidRPr="00513F5A">
        <w:rPr>
          <w:rFonts w:ascii="Times New Roman" w:hAnsi="Times New Roman" w:cs="Times New Roman"/>
          <w:sz w:val="24"/>
          <w:szCs w:val="24"/>
          <w:lang w:val="ru-RU"/>
        </w:rPr>
        <w:tab/>
        <w:t xml:space="preserve"> 1</w:t>
      </w:r>
    </w:p>
    <w:p w14:paraId="0ED45D12" w14:textId="77777777" w:rsidR="00BE5FC3" w:rsidRPr="00513F5A" w:rsidRDefault="00BE5FC3" w:rsidP="00487EDF">
      <w:pPr>
        <w:tabs>
          <w:tab w:val="left" w:pos="851"/>
        </w:tabs>
        <w:spacing w:line="240" w:lineRule="auto"/>
        <w:ind w:left="284" w:right="402" w:firstLine="720"/>
        <w:rPr>
          <w:rFonts w:ascii="Times New Roman" w:hAnsi="Times New Roman" w:cs="Times New Roman"/>
          <w:noProof/>
          <w:sz w:val="24"/>
          <w:szCs w:val="24"/>
          <w:lang w:val="ru-RU"/>
        </w:rPr>
      </w:pPr>
    </w:p>
    <w:p w14:paraId="04032953" w14:textId="77777777" w:rsidR="00BE5FC3" w:rsidRPr="00513F5A" w:rsidRDefault="00BE5FC3"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Опис послова: Руководи, планира, организује и координира радом Одсека; даје предлоге за израду планова и програма који се односе на инвестиционо и текуће одржавање пловила, возила и текуће одржавање зграде Дирекције и организује активности које се односе на рад радионица на бази Макиш; покреће и спроводи поступке јавних набавки за радове на ремонтима пловних објеката, као и добара и услуга везаних за текуће одржавање возила и текуће одржавање просторија зграде Дирекције и надзире израду техничких спецификација у поступку јавних набавки за одржавање техничких средстава Дирекције у смислу реализације планова набавки; врши надзор над извршењем стручно-техничких послова Одсека и подноси извештаје директору о извршеним радовима и прати техничке иновације и утврђује мере за побољшање рада Одсека; прати реализацију послова по закљученим уговорима и врши послове техничке примопредаје и коначних обрачуна за извршене радове; стара се о реализацији текућег и инвестиционог одржавања у складу са плановима одржавања, захтевима и пријавама кварова корисника пловних и техничких средстава; по Захтеву корисника издаје радне задатке запосленима Одсека везано за текуће одржавање зграде Дирекције и врши контролу рада на пословима обезбеђења зграде и одржавања хигијене у згради Дирекције од стране ангажованих привредни друштава; води преписку и кореспонденцију са пружаоцем услуге неопходну за вођење послова и води евиденцију о извршеним поправкама у згради Дирекције, предлаже потребне набавке и радове; обавља пословне комуникације унутар и изван органа управе, као и са извршиоцима услуга и радова на предметним техничким средствима; врши и друге послове по налогу директора.</w:t>
      </w:r>
    </w:p>
    <w:p w14:paraId="085507F5" w14:textId="77777777" w:rsidR="00BE5FC3" w:rsidRPr="00513F5A" w:rsidRDefault="00BE5FC3" w:rsidP="00487EDF">
      <w:pPr>
        <w:ind w:left="284" w:right="402" w:firstLine="478"/>
        <w:rPr>
          <w:lang w:val="sr-Cyrl-CS"/>
        </w:rPr>
      </w:pPr>
      <w:r w:rsidRPr="00513F5A">
        <w:rPr>
          <w:rFonts w:ascii="Times New Roman" w:hAnsi="Times New Roman" w:cs="Times New Roman"/>
          <w:sz w:val="24"/>
          <w:szCs w:val="24"/>
          <w:lang w:val="sr-Cyrl-CS"/>
        </w:rPr>
        <w:t xml:space="preserve">Услови: Стечено високо образовање из стручне области машинско инжењерство на основним академским студијама у обиму од најмање 240 ЕСПБ бодова, мастер </w:t>
      </w:r>
      <w:r w:rsidRPr="00513F5A">
        <w:rPr>
          <w:rFonts w:ascii="Times New Roman" w:hAnsi="Times New Roman" w:cs="Times New Roman"/>
          <w:sz w:val="24"/>
          <w:szCs w:val="24"/>
          <w:lang w:val="sr-Cyrl-CS"/>
        </w:rPr>
        <w:lastRenderedPageBreak/>
        <w:t xml:space="preserve">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пет година радног искуства у струци, </w:t>
      </w:r>
      <w:r w:rsidRPr="00513F5A">
        <w:rPr>
          <w:rFonts w:ascii="Times New Roman" w:hAnsi="Times New Roman" w:cs="Times New Roman"/>
          <w:sz w:val="24"/>
          <w:szCs w:val="24"/>
          <w:shd w:val="clear" w:color="auto" w:fill="FFFFFF"/>
          <w:lang w:val="sr-Cyrl-CS"/>
        </w:rPr>
        <w:t>као и потребне компетенције за обављање послова радног места.</w:t>
      </w:r>
      <w:r w:rsidRPr="00513F5A">
        <w:rPr>
          <w:rFonts w:ascii="Times New Roman" w:hAnsi="Times New Roman" w:cs="Times New Roman"/>
          <w:sz w:val="24"/>
          <w:szCs w:val="24"/>
          <w:shd w:val="clear" w:color="auto" w:fill="FFFFFF"/>
        </w:rPr>
        <w:t> </w:t>
      </w:r>
    </w:p>
    <w:p w14:paraId="411EFB53" w14:textId="77777777" w:rsidR="00BE5FC3" w:rsidRPr="00513F5A" w:rsidRDefault="00BE5FC3" w:rsidP="00487EDF">
      <w:pPr>
        <w:spacing w:line="240" w:lineRule="auto"/>
        <w:ind w:left="284" w:right="402" w:firstLine="720"/>
        <w:rPr>
          <w:rFonts w:ascii="Times New Roman" w:hAnsi="Times New Roman" w:cs="Times New Roman"/>
          <w:sz w:val="24"/>
          <w:szCs w:val="24"/>
          <w:lang w:val="sr-Cyrl-CS"/>
        </w:rPr>
      </w:pPr>
    </w:p>
    <w:p w14:paraId="5C9C7744" w14:textId="77777777" w:rsidR="00BE5FC3" w:rsidRPr="00513F5A" w:rsidRDefault="006C03DF"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312</w:t>
      </w:r>
      <w:r w:rsidR="00BE5FC3" w:rsidRPr="00513F5A">
        <w:rPr>
          <w:rFonts w:ascii="Times New Roman" w:hAnsi="Times New Roman" w:cs="Times New Roman"/>
          <w:sz w:val="24"/>
          <w:szCs w:val="24"/>
          <w:lang w:val="sr-Cyrl-CS"/>
        </w:rPr>
        <w:t>.Радно место стручно-техничке подршке за техничко одржавање</w:t>
      </w:r>
    </w:p>
    <w:p w14:paraId="79985CEB" w14:textId="77777777" w:rsidR="00BE5FC3" w:rsidRPr="00513F5A" w:rsidRDefault="00BE5FC3"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-самостални саветник-</w:t>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t>1</w:t>
      </w:r>
    </w:p>
    <w:p w14:paraId="65318ED1" w14:textId="77777777" w:rsidR="00BE5FC3" w:rsidRPr="00513F5A" w:rsidRDefault="00BE5FC3" w:rsidP="00487EDF">
      <w:pPr>
        <w:tabs>
          <w:tab w:val="left" w:pos="851"/>
        </w:tabs>
        <w:spacing w:line="240" w:lineRule="auto"/>
        <w:ind w:left="284" w:right="402" w:firstLine="720"/>
        <w:rPr>
          <w:rFonts w:ascii="Times New Roman" w:hAnsi="Times New Roman" w:cs="Times New Roman"/>
          <w:noProof/>
          <w:sz w:val="24"/>
          <w:szCs w:val="24"/>
          <w:lang w:val="ru-RU"/>
        </w:rPr>
      </w:pPr>
    </w:p>
    <w:p w14:paraId="3940D40C" w14:textId="77777777" w:rsidR="00BE5FC3" w:rsidRPr="00513F5A" w:rsidRDefault="00BE5FC3"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Опис послова: Прати експлоатационо техничко стање пловних објеката и израђује техничку документацију, нацрте и скице са техничким упутствима за интервентно стручно техничко решавање отказа и хаварија на пловним објектима у раду; врши стручно-технички надзор над ремонтним радовима већег обима на пловним објектима и возилима и послове техничког пријема по завршетку ремонта; израђује и издаје стручна упутства и прати извршавање конкретних послова текућег одржавања техничких средстава; предлаже потребне инвестиције и учествује у изради годишњих планова ремонта пловних објеката и планова набавки услуга за одржавање возила; врши процену вредности, односно калкулације за ремонтне радове на пловним објектима у складу са планом прегледа пловних објеката и израђује техничке спецификације за јавне набавке; директно сарађује са запосленима Управе за утврђивање способности бродова за пловидбу, везано за прегледе пловних објеката; прати техничке иновације и даје стручна мишљења и предлоге о замени дотрајалих и набавци нових средстава за текуће и инвестиционо одржавање техничких средстава и по налогу шефа Одсека врши послове на текућем одржавању зграде Дирекције; врши и друге послове по налогу шефа Oдсека. </w:t>
      </w:r>
    </w:p>
    <w:p w14:paraId="0713AE53" w14:textId="77777777" w:rsidR="00BE5FC3" w:rsidRPr="00513F5A" w:rsidRDefault="00BE5FC3" w:rsidP="00487EDF">
      <w:pPr>
        <w:ind w:left="284" w:right="402" w:firstLine="478"/>
        <w:rPr>
          <w:lang w:val="sr-Cyrl-CS"/>
        </w:rPr>
      </w:pPr>
      <w:r w:rsidRPr="00513F5A">
        <w:rPr>
          <w:rFonts w:ascii="Times New Roman" w:hAnsi="Times New Roman" w:cs="Times New Roman"/>
          <w:sz w:val="24"/>
          <w:szCs w:val="24"/>
          <w:lang w:val="sr-Cyrl-CS"/>
        </w:rPr>
        <w:t xml:space="preserve">Услови: Стечено високо образовање из стручне области машинско инжењерство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пет година радног искуства у струци, </w:t>
      </w:r>
      <w:r w:rsidRPr="00513F5A">
        <w:rPr>
          <w:rFonts w:ascii="Times New Roman" w:hAnsi="Times New Roman" w:cs="Times New Roman"/>
          <w:sz w:val="24"/>
          <w:szCs w:val="24"/>
          <w:shd w:val="clear" w:color="auto" w:fill="FFFFFF"/>
          <w:lang w:val="sr-Cyrl-CS"/>
        </w:rPr>
        <w:t>као и потребне компетенције за обављање послова радног места.</w:t>
      </w:r>
      <w:r w:rsidRPr="00513F5A">
        <w:rPr>
          <w:rFonts w:ascii="Times New Roman" w:hAnsi="Times New Roman" w:cs="Times New Roman"/>
          <w:sz w:val="24"/>
          <w:szCs w:val="24"/>
          <w:shd w:val="clear" w:color="auto" w:fill="FFFFFF"/>
        </w:rPr>
        <w:t> </w:t>
      </w:r>
    </w:p>
    <w:p w14:paraId="19135117" w14:textId="77777777" w:rsidR="00BE5FC3" w:rsidRPr="00513F5A" w:rsidRDefault="006C03DF"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313</w:t>
      </w:r>
      <w:r w:rsidR="00BE5FC3" w:rsidRPr="00513F5A">
        <w:rPr>
          <w:rFonts w:ascii="Times New Roman" w:hAnsi="Times New Roman" w:cs="Times New Roman"/>
          <w:sz w:val="24"/>
          <w:szCs w:val="24"/>
          <w:lang w:val="ru-RU"/>
        </w:rPr>
        <w:t>. Радно место оперативно-техничке подршке за техничко одржавање</w:t>
      </w:r>
    </w:p>
    <w:p w14:paraId="151A95E8" w14:textId="77777777" w:rsidR="00BE5FC3" w:rsidRPr="00513F5A" w:rsidRDefault="00BE5FC3"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-референт-</w:t>
      </w:r>
      <w:r w:rsidRPr="00513F5A">
        <w:rPr>
          <w:rFonts w:ascii="Times New Roman" w:hAnsi="Times New Roman" w:cs="Times New Roman"/>
          <w:sz w:val="24"/>
          <w:szCs w:val="24"/>
          <w:lang w:val="ru-RU"/>
        </w:rPr>
        <w:tab/>
      </w:r>
      <w:r w:rsidRPr="00513F5A">
        <w:rPr>
          <w:rFonts w:ascii="Times New Roman" w:hAnsi="Times New Roman" w:cs="Times New Roman"/>
          <w:sz w:val="24"/>
          <w:szCs w:val="24"/>
          <w:lang w:val="ru-RU"/>
        </w:rPr>
        <w:tab/>
      </w:r>
      <w:r w:rsidRPr="00513F5A">
        <w:rPr>
          <w:rFonts w:ascii="Times New Roman" w:hAnsi="Times New Roman" w:cs="Times New Roman"/>
          <w:sz w:val="24"/>
          <w:szCs w:val="24"/>
          <w:lang w:val="ru-RU"/>
        </w:rPr>
        <w:tab/>
        <w:t>1</w:t>
      </w:r>
    </w:p>
    <w:p w14:paraId="37F5A1C0" w14:textId="77777777" w:rsidR="00BE5FC3" w:rsidRPr="00513F5A" w:rsidRDefault="00BE5FC3" w:rsidP="00487EDF">
      <w:pPr>
        <w:tabs>
          <w:tab w:val="left" w:pos="851"/>
        </w:tabs>
        <w:spacing w:line="240" w:lineRule="auto"/>
        <w:ind w:left="284" w:right="402" w:firstLine="720"/>
        <w:rPr>
          <w:rFonts w:ascii="Times New Roman" w:hAnsi="Times New Roman" w:cs="Times New Roman"/>
          <w:noProof/>
          <w:sz w:val="24"/>
          <w:szCs w:val="24"/>
          <w:lang w:val="ru-RU"/>
        </w:rPr>
      </w:pPr>
    </w:p>
    <w:p w14:paraId="654B0CA1" w14:textId="77777777" w:rsidR="00BE5FC3" w:rsidRPr="00513F5A" w:rsidRDefault="00BE5FC3"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Опис послова: Врши оперативне послове текућег одржавања експлоатационе исправности техничких средстава Дирекције; спроводи упутства при отклањању кварова на пловним објектима, предлаже набавку делова и услуга за потребе текућег одржавања; врши технички надзор и контролу над поправкама у циљу припреме пловних објеката за контролне прегледе и добијање пловидбених дозвола; врши техничке пријеме по набавци услуга и резервних делова и учествује у раду комисија за техничку примопредају ремонтних радова; прикупља и припрема податке потребне за израду годишњих планова набавке резервних делова и потрошног материјала за текуће одржавање техничких средстава; води књигу налога за коришћење службених аутомобила и координира рад корисника истих и  стара се о благовременој регистрацији, сервисирању и одржавању возила, утрошку горива и припреми извештаја; врши пријаву и рекламацију ауто штета по основу осигурања и аутоодговорности сарађује са организацијама која врше послове </w:t>
      </w:r>
      <w:r w:rsidRPr="00513F5A">
        <w:rPr>
          <w:rFonts w:ascii="Times New Roman" w:hAnsi="Times New Roman" w:cs="Times New Roman"/>
          <w:sz w:val="24"/>
          <w:szCs w:val="24"/>
          <w:lang w:val="sr-Cyrl-CS"/>
        </w:rPr>
        <w:lastRenderedPageBreak/>
        <w:t>везане за текуће одржавање техничких средстава и прикупља и ажурира техничку документацију из делокруга рада Одсека а по налогу шефа одсека врши послове на текућем одржавању зграде Дирекције; обавља и друге послове по налогу шефа Одсека.</w:t>
      </w:r>
    </w:p>
    <w:p w14:paraId="0B305A14" w14:textId="77777777" w:rsidR="00BE5FC3" w:rsidRPr="00513F5A" w:rsidRDefault="00BE5FC3" w:rsidP="00487EDF">
      <w:pPr>
        <w:ind w:left="284" w:right="402" w:firstLine="478"/>
        <w:rPr>
          <w:lang w:val="sr-Cyrl-CS"/>
        </w:rPr>
      </w:pPr>
      <w:r w:rsidRPr="00513F5A">
        <w:rPr>
          <w:rFonts w:ascii="Times New Roman" w:hAnsi="Times New Roman" w:cs="Times New Roman"/>
          <w:sz w:val="24"/>
          <w:szCs w:val="24"/>
          <w:lang w:val="sr-Cyrl-CS"/>
        </w:rPr>
        <w:t xml:space="preserve">Услови: Средња стручна спрема - машински техничар бродомашинског смера, положен државни стручни испит, најмање две године радног искуства у струци, </w:t>
      </w:r>
      <w:r w:rsidRPr="00513F5A">
        <w:rPr>
          <w:rFonts w:ascii="Times New Roman" w:hAnsi="Times New Roman" w:cs="Times New Roman"/>
          <w:sz w:val="24"/>
          <w:szCs w:val="24"/>
          <w:shd w:val="clear" w:color="auto" w:fill="FFFFFF"/>
          <w:lang w:val="sr-Cyrl-CS"/>
        </w:rPr>
        <w:t>као и потребне компетенције за обављање послова радног места.</w:t>
      </w:r>
      <w:r w:rsidRPr="00513F5A">
        <w:rPr>
          <w:rFonts w:ascii="Times New Roman" w:hAnsi="Times New Roman" w:cs="Times New Roman"/>
          <w:sz w:val="24"/>
          <w:szCs w:val="24"/>
          <w:shd w:val="clear" w:color="auto" w:fill="FFFFFF"/>
        </w:rPr>
        <w:t> </w:t>
      </w:r>
    </w:p>
    <w:p w14:paraId="58FC5FB8" w14:textId="77777777" w:rsidR="00BE5FC3" w:rsidRPr="00513F5A" w:rsidRDefault="00BE5FC3" w:rsidP="00487EDF">
      <w:pPr>
        <w:spacing w:line="240" w:lineRule="auto"/>
        <w:ind w:left="284" w:right="402" w:firstLine="720"/>
        <w:rPr>
          <w:rFonts w:ascii="Times New Roman" w:hAnsi="Times New Roman" w:cs="Times New Roman"/>
          <w:sz w:val="24"/>
          <w:szCs w:val="24"/>
          <w:lang w:val="sr-Cyrl-CS"/>
        </w:rPr>
      </w:pPr>
    </w:p>
    <w:p w14:paraId="64F1075C" w14:textId="77777777" w:rsidR="00BE5FC3" w:rsidRPr="00513F5A" w:rsidRDefault="006C03DF" w:rsidP="00487EDF">
      <w:pPr>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314</w:t>
      </w:r>
      <w:r w:rsidR="00BE5FC3" w:rsidRPr="00513F5A">
        <w:rPr>
          <w:rFonts w:ascii="Times New Roman" w:hAnsi="Times New Roman" w:cs="Times New Roman"/>
          <w:sz w:val="24"/>
          <w:szCs w:val="24"/>
          <w:lang w:val="ru-RU"/>
        </w:rPr>
        <w:t xml:space="preserve">. Радно место </w:t>
      </w:r>
      <w:r w:rsidR="00BE5FC3" w:rsidRPr="00513F5A">
        <w:rPr>
          <w:rFonts w:ascii="Times New Roman" w:hAnsi="Times New Roman" w:cs="Times New Roman"/>
          <w:sz w:val="24"/>
          <w:szCs w:val="24"/>
          <w:lang w:val="sr-Cyrl-CS"/>
        </w:rPr>
        <w:t>т</w:t>
      </w:r>
      <w:r w:rsidR="00BE5FC3" w:rsidRPr="00513F5A">
        <w:rPr>
          <w:rFonts w:ascii="Times New Roman" w:hAnsi="Times New Roman" w:cs="Times New Roman"/>
          <w:sz w:val="24"/>
          <w:szCs w:val="24"/>
          <w:lang w:val="ru-RU"/>
        </w:rPr>
        <w:t xml:space="preserve">ехничар инвестиционог и техничког одржавања </w:t>
      </w:r>
      <w:r w:rsidR="00BE5FC3" w:rsidRPr="00513F5A">
        <w:rPr>
          <w:rFonts w:ascii="Times New Roman" w:hAnsi="Times New Roman" w:cs="Times New Roman"/>
          <w:noProof/>
          <w:sz w:val="24"/>
          <w:szCs w:val="24"/>
          <w:lang w:val="ru-RU"/>
        </w:rPr>
        <w:t>ма</w:t>
      </w:r>
      <w:r w:rsidR="00BE5FC3" w:rsidRPr="00513F5A">
        <w:rPr>
          <w:rFonts w:ascii="Times New Roman" w:hAnsi="Times New Roman" w:cs="Times New Roman"/>
          <w:noProof/>
          <w:sz w:val="24"/>
          <w:szCs w:val="24"/>
          <w:lang w:val="sr-Cyrl-CS"/>
        </w:rPr>
        <w:t>ш</w:t>
      </w:r>
      <w:r w:rsidR="00BE5FC3" w:rsidRPr="00513F5A">
        <w:rPr>
          <w:rFonts w:ascii="Times New Roman" w:hAnsi="Times New Roman" w:cs="Times New Roman"/>
          <w:noProof/>
          <w:sz w:val="24"/>
          <w:szCs w:val="24"/>
          <w:lang w:val="ru-RU"/>
        </w:rPr>
        <w:t>инско техничких инсталација и склопова</w:t>
      </w:r>
    </w:p>
    <w:p w14:paraId="0DB43562" w14:textId="77777777" w:rsidR="00BE5FC3" w:rsidRPr="00513F5A" w:rsidRDefault="00BE5FC3"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 xml:space="preserve"> - референт-</w:t>
      </w:r>
      <w:r w:rsidRPr="00513F5A">
        <w:rPr>
          <w:rFonts w:ascii="Times New Roman" w:hAnsi="Times New Roman" w:cs="Times New Roman"/>
          <w:sz w:val="24"/>
          <w:szCs w:val="24"/>
          <w:lang w:val="ru-RU"/>
        </w:rPr>
        <w:tab/>
      </w:r>
      <w:r w:rsidRPr="00513F5A">
        <w:rPr>
          <w:rFonts w:ascii="Times New Roman" w:hAnsi="Times New Roman" w:cs="Times New Roman"/>
          <w:sz w:val="24"/>
          <w:szCs w:val="24"/>
          <w:lang w:val="ru-RU"/>
        </w:rPr>
        <w:tab/>
      </w:r>
      <w:r w:rsidRPr="00513F5A">
        <w:rPr>
          <w:rFonts w:ascii="Times New Roman" w:hAnsi="Times New Roman" w:cs="Times New Roman"/>
          <w:sz w:val="24"/>
          <w:szCs w:val="24"/>
          <w:lang w:val="ru-RU"/>
        </w:rPr>
        <w:tab/>
        <w:t>1</w:t>
      </w:r>
    </w:p>
    <w:p w14:paraId="5570A5BA" w14:textId="77777777" w:rsidR="00BE5FC3" w:rsidRPr="00513F5A" w:rsidRDefault="00BE5FC3" w:rsidP="00487EDF">
      <w:pPr>
        <w:spacing w:line="240" w:lineRule="auto"/>
        <w:ind w:left="284" w:right="402" w:firstLine="720"/>
        <w:rPr>
          <w:rFonts w:ascii="Times New Roman" w:hAnsi="Times New Roman" w:cs="Times New Roman"/>
          <w:sz w:val="24"/>
          <w:szCs w:val="24"/>
          <w:lang w:val="ru-RU"/>
        </w:rPr>
      </w:pPr>
    </w:p>
    <w:p w14:paraId="5D92A217" w14:textId="77777777" w:rsidR="00BE5FC3" w:rsidRPr="00513F5A" w:rsidRDefault="00BE5FC3"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Опис послова: </w:t>
      </w:r>
      <w:r w:rsidRPr="00513F5A">
        <w:rPr>
          <w:rFonts w:ascii="Times New Roman" w:hAnsi="Times New Roman" w:cs="Times New Roman"/>
          <w:sz w:val="24"/>
          <w:szCs w:val="24"/>
          <w:lang w:val="ru-RU"/>
        </w:rPr>
        <w:t xml:space="preserve">Снима и израђује скице постојећих стања и инсталација </w:t>
      </w:r>
      <w:r w:rsidRPr="00513F5A">
        <w:rPr>
          <w:rFonts w:ascii="Times New Roman" w:hAnsi="Times New Roman" w:cs="Times New Roman"/>
          <w:sz w:val="24"/>
          <w:szCs w:val="24"/>
          <w:lang w:val="sr-Cyrl-CS"/>
        </w:rPr>
        <w:t xml:space="preserve">металних конструкција, делова уграђених уређаја и механизама на пловним објектима са пробама у раду и </w:t>
      </w:r>
      <w:r w:rsidRPr="00513F5A">
        <w:rPr>
          <w:rFonts w:ascii="Times New Roman" w:hAnsi="Times New Roman" w:cs="Times New Roman"/>
          <w:sz w:val="24"/>
          <w:szCs w:val="24"/>
          <w:lang w:val="ru-RU"/>
        </w:rPr>
        <w:t>пружа подршку у изради предмера радова и уградње опреме</w:t>
      </w:r>
      <w:r w:rsidRPr="00513F5A">
        <w:rPr>
          <w:rFonts w:ascii="Times New Roman" w:hAnsi="Times New Roman" w:cs="Times New Roman"/>
          <w:sz w:val="24"/>
          <w:szCs w:val="24"/>
          <w:lang w:val="sr-Cyrl-CS"/>
        </w:rPr>
        <w:t xml:space="preserve">; </w:t>
      </w:r>
      <w:r w:rsidRPr="00513F5A">
        <w:rPr>
          <w:rFonts w:ascii="Times New Roman" w:hAnsi="Times New Roman" w:cs="Times New Roman"/>
          <w:sz w:val="24"/>
          <w:szCs w:val="24"/>
          <w:lang w:val="ru-RU"/>
        </w:rPr>
        <w:t xml:space="preserve">прикупља </w:t>
      </w:r>
      <w:r w:rsidRPr="00513F5A">
        <w:rPr>
          <w:rFonts w:ascii="Times New Roman" w:hAnsi="Times New Roman" w:cs="Times New Roman"/>
          <w:sz w:val="24"/>
          <w:szCs w:val="24"/>
          <w:lang w:val="sr-Cyrl-CS"/>
        </w:rPr>
        <w:t>техничку документацију и одређује технологију машинских радова;</w:t>
      </w:r>
      <w:r w:rsidRPr="00513F5A">
        <w:rPr>
          <w:rFonts w:ascii="Times New Roman" w:hAnsi="Times New Roman" w:cs="Times New Roman"/>
          <w:sz w:val="24"/>
          <w:szCs w:val="24"/>
          <w:lang w:val="ru-RU"/>
        </w:rPr>
        <w:t xml:space="preserve"> даје податке за формирање техничке документације </w:t>
      </w:r>
      <w:r w:rsidRPr="00513F5A">
        <w:rPr>
          <w:rFonts w:ascii="Times New Roman" w:hAnsi="Times New Roman" w:cs="Times New Roman"/>
          <w:sz w:val="24"/>
          <w:szCs w:val="24"/>
          <w:lang w:val="sr-Cyrl-CS"/>
        </w:rPr>
        <w:t xml:space="preserve"> за машинске радове </w:t>
      </w:r>
      <w:r w:rsidRPr="00513F5A">
        <w:rPr>
          <w:rFonts w:ascii="Times New Roman" w:hAnsi="Times New Roman" w:cs="Times New Roman"/>
          <w:sz w:val="24"/>
          <w:szCs w:val="24"/>
          <w:lang w:val="ru-RU"/>
        </w:rPr>
        <w:t>и води евиденцију о истој</w:t>
      </w:r>
      <w:r w:rsidRPr="00513F5A">
        <w:rPr>
          <w:rFonts w:ascii="Times New Roman" w:hAnsi="Times New Roman" w:cs="Times New Roman"/>
          <w:sz w:val="24"/>
          <w:szCs w:val="24"/>
          <w:lang w:val="sr-Cyrl-CS"/>
        </w:rPr>
        <w:t xml:space="preserve">; обавља стручно оперативне  послове одржавања; израђује спецификације материјала потребног за извођење годишњих, планом предвиђених радова и води евиденцију и подноси извештаје о реализованим пословима, о утрошеном материјалу; </w:t>
      </w:r>
      <w:r w:rsidRPr="00513F5A">
        <w:rPr>
          <w:rFonts w:ascii="Times New Roman" w:hAnsi="Times New Roman" w:cs="Times New Roman"/>
          <w:sz w:val="24"/>
          <w:szCs w:val="24"/>
          <w:lang w:val="ru-RU"/>
        </w:rPr>
        <w:t>анализира параметре рада и обавља дијагнозу узрока комплексних кварова објеката, опреме и инсталација за које је задужен; предлаже процедуре за превентивно и редовно одржавање</w:t>
      </w:r>
      <w:r w:rsidRPr="00513F5A">
        <w:rPr>
          <w:rFonts w:ascii="Times New Roman" w:hAnsi="Times New Roman" w:cs="Times New Roman"/>
          <w:sz w:val="24"/>
          <w:szCs w:val="24"/>
          <w:lang w:val="sr-Cyrl-CS"/>
        </w:rPr>
        <w:t xml:space="preserve"> у оквиру машинско техничких радова на пловним објектима, зградама и опреми</w:t>
      </w:r>
      <w:r w:rsidRPr="00513F5A">
        <w:rPr>
          <w:rFonts w:ascii="Times New Roman" w:hAnsi="Times New Roman" w:cs="Times New Roman"/>
          <w:sz w:val="24"/>
          <w:szCs w:val="24"/>
          <w:lang w:val="ru-RU"/>
        </w:rPr>
        <w:t>, као и за отклањање комплексних кварова</w:t>
      </w:r>
      <w:r w:rsidRPr="00513F5A">
        <w:rPr>
          <w:rFonts w:ascii="Times New Roman" w:hAnsi="Times New Roman" w:cs="Times New Roman"/>
          <w:sz w:val="24"/>
          <w:szCs w:val="24"/>
          <w:lang w:val="sr-Cyrl-CS"/>
        </w:rPr>
        <w:t xml:space="preserve"> и учествује у раду комисија; обавља и друге послове по налогу шефа Одсека.</w:t>
      </w:r>
    </w:p>
    <w:p w14:paraId="5D613E2C" w14:textId="77777777" w:rsidR="00BE5FC3" w:rsidRPr="00513F5A" w:rsidRDefault="00BE5FC3" w:rsidP="00487EDF">
      <w:pPr>
        <w:ind w:left="284" w:right="402" w:firstLine="478"/>
        <w:rPr>
          <w:lang w:val="sr-Cyrl-CS"/>
        </w:rPr>
      </w:pPr>
      <w:r w:rsidRPr="00513F5A">
        <w:rPr>
          <w:rFonts w:ascii="Times New Roman" w:hAnsi="Times New Roman" w:cs="Times New Roman"/>
          <w:sz w:val="24"/>
          <w:szCs w:val="24"/>
          <w:lang w:val="sr-Cyrl-CS"/>
        </w:rPr>
        <w:t xml:space="preserve">Услови: Средња стручна спрема – машински техничар, положен државни стручни испит, најмање две године радног искуства у струци, </w:t>
      </w:r>
      <w:r w:rsidRPr="00513F5A">
        <w:rPr>
          <w:rFonts w:ascii="Times New Roman" w:hAnsi="Times New Roman" w:cs="Times New Roman"/>
          <w:sz w:val="24"/>
          <w:szCs w:val="24"/>
          <w:shd w:val="clear" w:color="auto" w:fill="FFFFFF"/>
          <w:lang w:val="sr-Cyrl-CS"/>
        </w:rPr>
        <w:t>као и потребне компетенције за обављање послова радног места.</w:t>
      </w:r>
      <w:r w:rsidRPr="00513F5A">
        <w:rPr>
          <w:rFonts w:ascii="Times New Roman" w:hAnsi="Times New Roman" w:cs="Times New Roman"/>
          <w:sz w:val="24"/>
          <w:szCs w:val="24"/>
          <w:shd w:val="clear" w:color="auto" w:fill="FFFFFF"/>
        </w:rPr>
        <w:t> </w:t>
      </w:r>
    </w:p>
    <w:p w14:paraId="769AF473" w14:textId="77777777" w:rsidR="00BE5FC3" w:rsidRPr="00513F5A" w:rsidRDefault="00BE5FC3" w:rsidP="00487EDF">
      <w:pPr>
        <w:spacing w:line="240" w:lineRule="auto"/>
        <w:ind w:left="284" w:right="402" w:firstLine="720"/>
        <w:rPr>
          <w:rFonts w:ascii="Times New Roman" w:hAnsi="Times New Roman" w:cs="Times New Roman"/>
          <w:sz w:val="24"/>
          <w:szCs w:val="24"/>
          <w:lang w:val="ru-RU"/>
        </w:rPr>
      </w:pPr>
    </w:p>
    <w:p w14:paraId="31A0D125" w14:textId="77777777" w:rsidR="00BE5FC3" w:rsidRPr="00513F5A" w:rsidRDefault="006C03DF"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315</w:t>
      </w:r>
      <w:r w:rsidR="00BE5FC3" w:rsidRPr="00513F5A">
        <w:rPr>
          <w:rFonts w:ascii="Times New Roman" w:hAnsi="Times New Roman" w:cs="Times New Roman"/>
          <w:sz w:val="24"/>
          <w:szCs w:val="24"/>
          <w:lang w:val="ru-RU"/>
        </w:rPr>
        <w:t xml:space="preserve">. Радно место </w:t>
      </w:r>
      <w:r w:rsidR="00BE5FC3" w:rsidRPr="00513F5A">
        <w:rPr>
          <w:rFonts w:ascii="Times New Roman" w:hAnsi="Times New Roman" w:cs="Times New Roman"/>
          <w:sz w:val="24"/>
          <w:szCs w:val="24"/>
          <w:lang w:val="sr-Cyrl-CS"/>
        </w:rPr>
        <w:t>т</w:t>
      </w:r>
      <w:r w:rsidR="00BE5FC3" w:rsidRPr="00513F5A">
        <w:rPr>
          <w:rFonts w:ascii="Times New Roman" w:hAnsi="Times New Roman" w:cs="Times New Roman"/>
          <w:sz w:val="24"/>
          <w:szCs w:val="24"/>
          <w:lang w:val="ru-RU"/>
        </w:rPr>
        <w:t>ехничар инвестиционог и техничког одржавања електро инсталација и уређаја</w:t>
      </w:r>
    </w:p>
    <w:p w14:paraId="01844B8B" w14:textId="77777777" w:rsidR="00BE5FC3" w:rsidRPr="00513F5A" w:rsidRDefault="00BE5FC3"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 референт-</w:t>
      </w:r>
      <w:r w:rsidRPr="00513F5A">
        <w:rPr>
          <w:rFonts w:ascii="Times New Roman" w:hAnsi="Times New Roman" w:cs="Times New Roman"/>
          <w:sz w:val="24"/>
          <w:szCs w:val="24"/>
          <w:lang w:val="ru-RU"/>
        </w:rPr>
        <w:tab/>
      </w:r>
      <w:r w:rsidRPr="00513F5A">
        <w:rPr>
          <w:rFonts w:ascii="Times New Roman" w:hAnsi="Times New Roman" w:cs="Times New Roman"/>
          <w:sz w:val="24"/>
          <w:szCs w:val="24"/>
          <w:lang w:val="ru-RU"/>
        </w:rPr>
        <w:tab/>
      </w:r>
      <w:r w:rsidRPr="00513F5A">
        <w:rPr>
          <w:rFonts w:ascii="Times New Roman" w:hAnsi="Times New Roman" w:cs="Times New Roman"/>
          <w:sz w:val="24"/>
          <w:szCs w:val="24"/>
          <w:lang w:val="ru-RU"/>
        </w:rPr>
        <w:tab/>
        <w:t>1</w:t>
      </w:r>
    </w:p>
    <w:p w14:paraId="4B52B178" w14:textId="77777777" w:rsidR="00BE5FC3" w:rsidRPr="00513F5A" w:rsidRDefault="00BE5FC3" w:rsidP="00487EDF">
      <w:pPr>
        <w:tabs>
          <w:tab w:val="left" w:pos="851"/>
        </w:tabs>
        <w:spacing w:line="240" w:lineRule="auto"/>
        <w:ind w:left="284" w:right="402" w:firstLine="720"/>
        <w:rPr>
          <w:rFonts w:ascii="Times New Roman" w:hAnsi="Times New Roman" w:cs="Times New Roman"/>
          <w:noProof/>
          <w:sz w:val="24"/>
          <w:szCs w:val="24"/>
          <w:lang w:val="ru-RU"/>
        </w:rPr>
      </w:pPr>
    </w:p>
    <w:p w14:paraId="3E6F153F" w14:textId="77777777" w:rsidR="00BE5FC3" w:rsidRPr="00513F5A" w:rsidRDefault="00BE5FC3"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Опис послова: </w:t>
      </w:r>
      <w:r w:rsidRPr="00513F5A">
        <w:rPr>
          <w:rFonts w:ascii="Times New Roman" w:hAnsi="Times New Roman" w:cs="Times New Roman"/>
          <w:sz w:val="24"/>
          <w:szCs w:val="24"/>
          <w:lang w:val="ru-RU"/>
        </w:rPr>
        <w:t xml:space="preserve">Снима и израђује скице постојећих стања и инсталација </w:t>
      </w:r>
      <w:r w:rsidRPr="00513F5A">
        <w:rPr>
          <w:rFonts w:ascii="Times New Roman" w:hAnsi="Times New Roman" w:cs="Times New Roman"/>
          <w:sz w:val="24"/>
          <w:szCs w:val="24"/>
          <w:lang w:val="sr-Cyrl-CS"/>
        </w:rPr>
        <w:t xml:space="preserve">електо инсталација, делова уграђених уређаја и механизама на пловним објектима са пробама у раду и </w:t>
      </w:r>
      <w:r w:rsidRPr="00513F5A">
        <w:rPr>
          <w:rFonts w:ascii="Times New Roman" w:hAnsi="Times New Roman" w:cs="Times New Roman"/>
          <w:sz w:val="24"/>
          <w:szCs w:val="24"/>
          <w:lang w:val="ru-RU"/>
        </w:rPr>
        <w:t>пружа подршку у изради предмера радова и уградње опреме</w:t>
      </w:r>
      <w:r w:rsidRPr="00513F5A">
        <w:rPr>
          <w:rFonts w:ascii="Times New Roman" w:hAnsi="Times New Roman" w:cs="Times New Roman"/>
          <w:sz w:val="24"/>
          <w:szCs w:val="24"/>
          <w:lang w:val="sr-Cyrl-CS"/>
        </w:rPr>
        <w:t xml:space="preserve">; </w:t>
      </w:r>
      <w:r w:rsidRPr="00513F5A">
        <w:rPr>
          <w:rFonts w:ascii="Times New Roman" w:hAnsi="Times New Roman" w:cs="Times New Roman"/>
          <w:sz w:val="24"/>
          <w:szCs w:val="24"/>
          <w:lang w:val="ru-RU"/>
        </w:rPr>
        <w:t xml:space="preserve">прикупља </w:t>
      </w:r>
      <w:r w:rsidRPr="00513F5A">
        <w:rPr>
          <w:rFonts w:ascii="Times New Roman" w:hAnsi="Times New Roman" w:cs="Times New Roman"/>
          <w:sz w:val="24"/>
          <w:szCs w:val="24"/>
          <w:lang w:val="sr-Cyrl-CS"/>
        </w:rPr>
        <w:t>техничку документацију и одређује технологију електро радова;</w:t>
      </w:r>
      <w:r w:rsidRPr="00513F5A">
        <w:rPr>
          <w:rFonts w:ascii="Times New Roman" w:hAnsi="Times New Roman" w:cs="Times New Roman"/>
          <w:sz w:val="24"/>
          <w:szCs w:val="24"/>
          <w:lang w:val="ru-RU"/>
        </w:rPr>
        <w:t xml:space="preserve"> даје податке за формирање техничке документације </w:t>
      </w:r>
      <w:r w:rsidRPr="00513F5A">
        <w:rPr>
          <w:rFonts w:ascii="Times New Roman" w:hAnsi="Times New Roman" w:cs="Times New Roman"/>
          <w:sz w:val="24"/>
          <w:szCs w:val="24"/>
          <w:lang w:val="sr-Cyrl-CS"/>
        </w:rPr>
        <w:t xml:space="preserve"> за електро радове </w:t>
      </w:r>
      <w:r w:rsidRPr="00513F5A">
        <w:rPr>
          <w:rFonts w:ascii="Times New Roman" w:hAnsi="Times New Roman" w:cs="Times New Roman"/>
          <w:sz w:val="24"/>
          <w:szCs w:val="24"/>
          <w:lang w:val="ru-RU"/>
        </w:rPr>
        <w:t>и води евиденцију о истој</w:t>
      </w:r>
      <w:r w:rsidRPr="00513F5A">
        <w:rPr>
          <w:rFonts w:ascii="Times New Roman" w:hAnsi="Times New Roman" w:cs="Times New Roman"/>
          <w:sz w:val="24"/>
          <w:szCs w:val="24"/>
          <w:lang w:val="sr-Cyrl-CS"/>
        </w:rPr>
        <w:t xml:space="preserve">; обавља стручно оперативне  послове одржавања електроинсталација и уређаја; израђује спецификације материјала потребног за извођење годишњих, планом предвиђених радова и води евиденцију и подноси извештаје о реализованим пословима, о утрошеном материјалу; </w:t>
      </w:r>
      <w:r w:rsidRPr="00513F5A">
        <w:rPr>
          <w:rFonts w:ascii="Times New Roman" w:hAnsi="Times New Roman" w:cs="Times New Roman"/>
          <w:sz w:val="24"/>
          <w:szCs w:val="24"/>
          <w:lang w:val="ru-RU"/>
        </w:rPr>
        <w:t>анализира параметре рада и обавља дијагнозу узрока комплексних кварова објеката, опреме и инсталација за које је задужен; предлаже процедуре за превентивно и редовно одржавање</w:t>
      </w:r>
      <w:r w:rsidRPr="00513F5A">
        <w:rPr>
          <w:rFonts w:ascii="Times New Roman" w:hAnsi="Times New Roman" w:cs="Times New Roman"/>
          <w:sz w:val="24"/>
          <w:szCs w:val="24"/>
          <w:lang w:val="sr-Cyrl-CS"/>
        </w:rPr>
        <w:t xml:space="preserve"> у оквиру електро техничких радова на пловним објектима, зградама и опреми</w:t>
      </w:r>
      <w:r w:rsidRPr="00513F5A">
        <w:rPr>
          <w:rFonts w:ascii="Times New Roman" w:hAnsi="Times New Roman" w:cs="Times New Roman"/>
          <w:sz w:val="24"/>
          <w:szCs w:val="24"/>
          <w:lang w:val="ru-RU"/>
        </w:rPr>
        <w:t>, као и за отклањање комплексних кварова</w:t>
      </w:r>
      <w:r w:rsidRPr="00513F5A">
        <w:rPr>
          <w:rFonts w:ascii="Times New Roman" w:hAnsi="Times New Roman" w:cs="Times New Roman"/>
          <w:sz w:val="24"/>
          <w:szCs w:val="24"/>
          <w:lang w:val="sr-Cyrl-CS"/>
        </w:rPr>
        <w:t xml:space="preserve"> и учествује у раду комисија; обавља и друге послове по налогу шефа Одсека.</w:t>
      </w:r>
    </w:p>
    <w:p w14:paraId="468EF039" w14:textId="77777777" w:rsidR="00BE5FC3" w:rsidRPr="00513F5A" w:rsidRDefault="00BE5FC3" w:rsidP="00487EDF">
      <w:pPr>
        <w:ind w:left="284" w:right="402" w:firstLine="478"/>
        <w:rPr>
          <w:lang w:val="sr-Cyrl-CS"/>
        </w:rPr>
      </w:pPr>
      <w:r w:rsidRPr="00513F5A">
        <w:rPr>
          <w:rFonts w:ascii="Times New Roman" w:hAnsi="Times New Roman" w:cs="Times New Roman"/>
          <w:sz w:val="24"/>
          <w:szCs w:val="24"/>
          <w:lang w:val="sr-Cyrl-CS"/>
        </w:rPr>
        <w:lastRenderedPageBreak/>
        <w:t xml:space="preserve">Услови: Завршена средња школа електротехничке струке, положен државни стручни испит, најмање две године радног искуства у струци, </w:t>
      </w:r>
      <w:r w:rsidRPr="00513F5A">
        <w:rPr>
          <w:rFonts w:ascii="Times New Roman" w:hAnsi="Times New Roman" w:cs="Times New Roman"/>
          <w:sz w:val="24"/>
          <w:szCs w:val="24"/>
          <w:shd w:val="clear" w:color="auto" w:fill="FFFFFF"/>
          <w:lang w:val="sr-Cyrl-CS"/>
        </w:rPr>
        <w:t>као и потребне компетенције за обављање послова радног места.</w:t>
      </w:r>
      <w:r w:rsidRPr="00513F5A">
        <w:rPr>
          <w:rFonts w:ascii="Times New Roman" w:hAnsi="Times New Roman" w:cs="Times New Roman"/>
          <w:sz w:val="24"/>
          <w:szCs w:val="24"/>
          <w:shd w:val="clear" w:color="auto" w:fill="FFFFFF"/>
        </w:rPr>
        <w:t> </w:t>
      </w:r>
    </w:p>
    <w:p w14:paraId="74A2887B" w14:textId="77777777" w:rsidR="00BE5FC3" w:rsidRPr="00513F5A" w:rsidRDefault="00BE5FC3" w:rsidP="00487EDF">
      <w:pPr>
        <w:spacing w:line="240" w:lineRule="auto"/>
        <w:ind w:left="284" w:right="402" w:firstLine="720"/>
        <w:rPr>
          <w:rFonts w:ascii="Times New Roman" w:hAnsi="Times New Roman" w:cs="Times New Roman"/>
          <w:sz w:val="24"/>
          <w:szCs w:val="24"/>
          <w:lang w:val="sr-Cyrl-CS"/>
        </w:rPr>
      </w:pPr>
    </w:p>
    <w:p w14:paraId="1A5AC55B" w14:textId="77777777" w:rsidR="00BE5FC3" w:rsidRPr="00513F5A" w:rsidRDefault="006C03DF"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316</w:t>
      </w:r>
      <w:r w:rsidR="00BE5FC3" w:rsidRPr="00513F5A">
        <w:rPr>
          <w:rFonts w:ascii="Times New Roman" w:hAnsi="Times New Roman" w:cs="Times New Roman"/>
          <w:sz w:val="24"/>
          <w:szCs w:val="24"/>
          <w:lang w:val="sr-Cyrl-CS"/>
        </w:rPr>
        <w:t>. Радно место механичара за бродске уређаје</w:t>
      </w:r>
    </w:p>
    <w:p w14:paraId="2751F27A" w14:textId="77777777" w:rsidR="00BE5FC3" w:rsidRPr="00513F5A" w:rsidRDefault="00BE5FC3"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-четврта врста радних места намештеника-</w:t>
      </w:r>
      <w:r w:rsidRPr="00513F5A">
        <w:rPr>
          <w:rFonts w:ascii="Times New Roman" w:hAnsi="Times New Roman" w:cs="Times New Roman"/>
          <w:sz w:val="24"/>
          <w:szCs w:val="24"/>
          <w:lang w:val="sr-Cyrl-CS"/>
        </w:rPr>
        <w:tab/>
        <w:t xml:space="preserve"> 1</w:t>
      </w:r>
    </w:p>
    <w:p w14:paraId="0DCFF190" w14:textId="77777777" w:rsidR="00BE5FC3" w:rsidRPr="00513F5A" w:rsidRDefault="00BE5FC3" w:rsidP="00487EDF">
      <w:pPr>
        <w:tabs>
          <w:tab w:val="left" w:pos="851"/>
        </w:tabs>
        <w:spacing w:line="240" w:lineRule="auto"/>
        <w:ind w:left="284" w:right="402" w:firstLine="720"/>
        <w:rPr>
          <w:rFonts w:ascii="Times New Roman" w:hAnsi="Times New Roman" w:cs="Times New Roman"/>
          <w:noProof/>
          <w:sz w:val="24"/>
          <w:szCs w:val="24"/>
          <w:lang w:val="ru-RU"/>
        </w:rPr>
      </w:pPr>
    </w:p>
    <w:p w14:paraId="7D72E079" w14:textId="77777777" w:rsidR="00BE5FC3" w:rsidRPr="00513F5A" w:rsidRDefault="00BE5FC3"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Опис послова: Врши механичарске послове на превентивном одржавању, демонтажи, поправкама, ремонтима, монтажама и пробама у раду свих врста, величина и типова бродских мотора са унутрашњим сагоревањем; одржава и поправља пумпе, редукторе, спојнице и преноснике снага, управљачке команде и друго, на пловним објектима; дорађује поједине елементе, делове и склопове при монтажи и  врши дефектаже и потребна мерења функционалних елемената, делова и склопова са демонтажом, поправкама и монтажом у складу са технологијама, прописима и правилима механичарске струке; стара се о исправности уграђених хидрауличне инсталација на пловним објектима и уређајима; врши спецификацију и требовање потребног материјала, средстава рада, алата, мерних и контролних уређаја и води евиденцију о реализованим пословима и утрошеном материјалу; по налогу шефа одсека врши послове на текућем одржавању зграде Дирекције; обавља и друге послове по налогу шефа Одсека.</w:t>
      </w:r>
    </w:p>
    <w:p w14:paraId="3B1A86E1" w14:textId="77777777" w:rsidR="00BE5FC3" w:rsidRPr="00513F5A" w:rsidRDefault="00BE5FC3"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Услови: III или IV степен стручне спреме машинске струке или бродомашинског смера, положен испит за возача “Б” категорије.</w:t>
      </w:r>
    </w:p>
    <w:p w14:paraId="03B54893" w14:textId="77777777" w:rsidR="00BE5FC3" w:rsidRPr="00513F5A" w:rsidRDefault="00BE5FC3" w:rsidP="00487EDF">
      <w:pPr>
        <w:tabs>
          <w:tab w:val="left" w:pos="851"/>
        </w:tabs>
        <w:spacing w:line="240" w:lineRule="auto"/>
        <w:ind w:left="284" w:right="402" w:firstLine="720"/>
        <w:rPr>
          <w:rFonts w:ascii="Times New Roman" w:hAnsi="Times New Roman" w:cs="Times New Roman"/>
          <w:noProof/>
          <w:sz w:val="24"/>
          <w:szCs w:val="24"/>
          <w:lang w:val="ru-RU"/>
        </w:rPr>
      </w:pPr>
    </w:p>
    <w:p w14:paraId="5CADD2EB" w14:textId="77777777" w:rsidR="00BE5FC3" w:rsidRPr="00513F5A" w:rsidRDefault="00BE5FC3" w:rsidP="00487EDF">
      <w:pPr>
        <w:tabs>
          <w:tab w:val="left" w:pos="851"/>
        </w:tabs>
        <w:spacing w:line="240" w:lineRule="auto"/>
        <w:ind w:left="284" w:right="402" w:firstLine="720"/>
        <w:jc w:val="center"/>
        <w:rPr>
          <w:rFonts w:ascii="Times New Roman" w:hAnsi="Times New Roman" w:cs="Times New Roman"/>
          <w:noProof/>
          <w:sz w:val="24"/>
          <w:szCs w:val="24"/>
          <w:lang w:val="sr-Cyrl-CS"/>
        </w:rPr>
      </w:pPr>
      <w:r w:rsidRPr="00513F5A">
        <w:rPr>
          <w:rFonts w:ascii="Times New Roman" w:hAnsi="Times New Roman" w:cs="Times New Roman"/>
          <w:noProof/>
          <w:sz w:val="24"/>
          <w:szCs w:val="24"/>
          <w:lang w:val="ru-RU"/>
        </w:rPr>
        <w:t>6</w:t>
      </w:r>
      <w:r w:rsidRPr="00513F5A">
        <w:rPr>
          <w:rFonts w:ascii="Times New Roman" w:hAnsi="Times New Roman" w:cs="Times New Roman"/>
          <w:noProof/>
          <w:sz w:val="24"/>
          <w:szCs w:val="24"/>
          <w:lang w:val="sr-Cyrl-CS"/>
        </w:rPr>
        <w:t>. Одсек за уклањање речног наноса</w:t>
      </w:r>
    </w:p>
    <w:p w14:paraId="13815EF6" w14:textId="77777777" w:rsidR="00BE5FC3" w:rsidRPr="00513F5A" w:rsidRDefault="00BE5FC3" w:rsidP="00487EDF">
      <w:pPr>
        <w:tabs>
          <w:tab w:val="left" w:pos="851"/>
        </w:tabs>
        <w:spacing w:line="240" w:lineRule="auto"/>
        <w:ind w:left="284" w:right="402" w:firstLine="720"/>
        <w:rPr>
          <w:rFonts w:ascii="Times New Roman" w:hAnsi="Times New Roman" w:cs="Times New Roman"/>
          <w:noProof/>
          <w:sz w:val="24"/>
          <w:szCs w:val="24"/>
          <w:lang w:val="sr-Cyrl-CS"/>
        </w:rPr>
      </w:pPr>
    </w:p>
    <w:p w14:paraId="6524B1D2" w14:textId="77777777" w:rsidR="00BE5FC3" w:rsidRPr="00513F5A" w:rsidRDefault="006C03DF"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317</w:t>
      </w:r>
      <w:r w:rsidR="00BE5FC3" w:rsidRPr="00513F5A">
        <w:rPr>
          <w:rFonts w:ascii="Times New Roman" w:hAnsi="Times New Roman" w:cs="Times New Roman"/>
          <w:sz w:val="24"/>
          <w:szCs w:val="24"/>
          <w:lang w:val="ru-RU"/>
        </w:rPr>
        <w:t>. Шеф Одсека</w:t>
      </w:r>
    </w:p>
    <w:p w14:paraId="4BC6B6CE" w14:textId="77777777" w:rsidR="00BE5FC3" w:rsidRPr="00513F5A" w:rsidRDefault="00BE5FC3"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-референт-</w:t>
      </w:r>
      <w:r w:rsidRPr="00513F5A">
        <w:rPr>
          <w:rFonts w:ascii="Times New Roman" w:hAnsi="Times New Roman" w:cs="Times New Roman"/>
          <w:sz w:val="24"/>
          <w:szCs w:val="24"/>
          <w:lang w:val="ru-RU"/>
        </w:rPr>
        <w:tab/>
      </w:r>
      <w:r w:rsidRPr="00513F5A">
        <w:rPr>
          <w:rFonts w:ascii="Times New Roman" w:hAnsi="Times New Roman" w:cs="Times New Roman"/>
          <w:sz w:val="24"/>
          <w:szCs w:val="24"/>
          <w:lang w:val="ru-RU"/>
        </w:rPr>
        <w:tab/>
      </w:r>
      <w:r w:rsidRPr="00513F5A">
        <w:rPr>
          <w:rFonts w:ascii="Times New Roman" w:hAnsi="Times New Roman" w:cs="Times New Roman"/>
          <w:sz w:val="24"/>
          <w:szCs w:val="24"/>
          <w:lang w:val="ru-RU"/>
        </w:rPr>
        <w:tab/>
        <w:t>1</w:t>
      </w:r>
    </w:p>
    <w:p w14:paraId="215FDDCC" w14:textId="77777777" w:rsidR="00BE5FC3" w:rsidRPr="00513F5A" w:rsidRDefault="00BE5FC3" w:rsidP="00487EDF">
      <w:pPr>
        <w:tabs>
          <w:tab w:val="left" w:pos="851"/>
        </w:tabs>
        <w:spacing w:line="240" w:lineRule="auto"/>
        <w:ind w:left="284" w:right="402" w:firstLine="720"/>
        <w:rPr>
          <w:rFonts w:ascii="Times New Roman" w:hAnsi="Times New Roman" w:cs="Times New Roman"/>
          <w:noProof/>
          <w:sz w:val="24"/>
          <w:szCs w:val="24"/>
          <w:lang w:val="ru-RU"/>
        </w:rPr>
      </w:pPr>
    </w:p>
    <w:p w14:paraId="75CC903B" w14:textId="77777777" w:rsidR="00BE5FC3" w:rsidRPr="00513F5A" w:rsidRDefault="00BE5FC3"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Опис послова: Руководи, планира, организује и координира радом групе; даје инструкције о стручно техничким питањима из делокруга Одсека и подноси извештаје који се односе на извршење послова; организује рад и даје упуства за израду планова и врши послове израде техничке документације ради уклањања речног наноса на пловним путевима и зимовницима према инвестиционо-техничкој документацији; води потребне техничке и кадровске документације и стара се о обезбеђењу потребних техничких средстава и материјала на градилишту; стара се о организацији смештаја техничког и укрцаног особља на градилишту; стара се о исправности и искоришћењу техничких средстава на градилишту, издаје налоге за рад пловила на градилишту; стара се о безбедности запослених при раду и о свим променама обавештава лице задужено за безбедност и здравље на раду; обавља и друге послове по налогу директора.</w:t>
      </w:r>
    </w:p>
    <w:p w14:paraId="43C61F52" w14:textId="77777777" w:rsidR="00BE5FC3" w:rsidRPr="00513F5A" w:rsidRDefault="00BE5FC3" w:rsidP="00487EDF">
      <w:pPr>
        <w:ind w:left="284" w:right="402" w:firstLine="478"/>
        <w:rPr>
          <w:lang w:val="sr-Cyrl-CS"/>
        </w:rPr>
      </w:pPr>
      <w:r w:rsidRPr="00513F5A">
        <w:rPr>
          <w:rFonts w:ascii="Times New Roman" w:hAnsi="Times New Roman" w:cs="Times New Roman"/>
          <w:sz w:val="24"/>
          <w:szCs w:val="24"/>
          <w:lang w:val="sr-Cyrl-CS"/>
        </w:rPr>
        <w:t xml:space="preserve">Услови: Средња стручна спрема хидрограђевинског смера, положен државни стручни испит, најмање две године радног искуства у струци, </w:t>
      </w:r>
      <w:r w:rsidRPr="00513F5A">
        <w:rPr>
          <w:rFonts w:ascii="Times New Roman" w:hAnsi="Times New Roman" w:cs="Times New Roman"/>
          <w:sz w:val="24"/>
          <w:szCs w:val="24"/>
          <w:shd w:val="clear" w:color="auto" w:fill="FFFFFF"/>
          <w:lang w:val="sr-Cyrl-CS"/>
        </w:rPr>
        <w:t>као и потребне компетенције за обављање послова радног места.</w:t>
      </w:r>
      <w:r w:rsidRPr="00513F5A">
        <w:rPr>
          <w:rFonts w:ascii="Times New Roman" w:hAnsi="Times New Roman" w:cs="Times New Roman"/>
          <w:sz w:val="24"/>
          <w:szCs w:val="24"/>
          <w:shd w:val="clear" w:color="auto" w:fill="FFFFFF"/>
        </w:rPr>
        <w:t> </w:t>
      </w:r>
    </w:p>
    <w:p w14:paraId="22AC583E" w14:textId="77777777" w:rsidR="00BE5FC3" w:rsidRPr="00513F5A" w:rsidRDefault="00BE5FC3" w:rsidP="00487EDF">
      <w:pPr>
        <w:spacing w:line="240" w:lineRule="auto"/>
        <w:ind w:left="284" w:right="402" w:firstLine="720"/>
        <w:rPr>
          <w:rFonts w:ascii="Times New Roman" w:hAnsi="Times New Roman" w:cs="Times New Roman"/>
          <w:sz w:val="24"/>
          <w:szCs w:val="24"/>
          <w:lang w:val="sr-Cyrl-CS"/>
        </w:rPr>
      </w:pPr>
    </w:p>
    <w:p w14:paraId="48C218FE" w14:textId="77777777" w:rsidR="00BE5FC3" w:rsidRPr="00513F5A" w:rsidRDefault="006C03DF" w:rsidP="00487EDF">
      <w:pPr>
        <w:spacing w:line="240" w:lineRule="auto"/>
        <w:ind w:left="284" w:right="402" w:firstLine="720"/>
        <w:rPr>
          <w:rFonts w:ascii="Times New Roman" w:hAnsi="Times New Roman" w:cs="Times New Roman"/>
          <w:sz w:val="24"/>
          <w:szCs w:val="24"/>
          <w:lang w:val="ru-RU"/>
        </w:rPr>
      </w:pPr>
      <w:bookmarkStart w:id="6" w:name="_Toc173914813"/>
      <w:bookmarkStart w:id="7" w:name="_Toc174079015"/>
      <w:r w:rsidRPr="00513F5A">
        <w:rPr>
          <w:rFonts w:ascii="Times New Roman" w:hAnsi="Times New Roman" w:cs="Times New Roman"/>
          <w:sz w:val="24"/>
          <w:szCs w:val="24"/>
          <w:lang w:val="ru-RU"/>
        </w:rPr>
        <w:t>318</w:t>
      </w:r>
      <w:r w:rsidR="00BE5FC3" w:rsidRPr="00513F5A">
        <w:rPr>
          <w:rFonts w:ascii="Times New Roman" w:hAnsi="Times New Roman" w:cs="Times New Roman"/>
          <w:sz w:val="24"/>
          <w:szCs w:val="24"/>
          <w:lang w:val="ru-RU"/>
        </w:rPr>
        <w:t>. Радно место старешине багерског каравана</w:t>
      </w:r>
      <w:bookmarkEnd w:id="6"/>
      <w:bookmarkEnd w:id="7"/>
    </w:p>
    <w:p w14:paraId="59459347" w14:textId="77777777" w:rsidR="00BE5FC3" w:rsidRPr="00513F5A" w:rsidRDefault="00BE5FC3"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-четврта врста радних места намештеника-</w:t>
      </w:r>
      <w:r w:rsidRPr="00513F5A">
        <w:rPr>
          <w:rFonts w:ascii="Times New Roman" w:hAnsi="Times New Roman" w:cs="Times New Roman"/>
          <w:sz w:val="24"/>
          <w:szCs w:val="24"/>
          <w:lang w:val="ru-RU"/>
        </w:rPr>
        <w:tab/>
        <w:t xml:space="preserve"> 1</w:t>
      </w:r>
    </w:p>
    <w:p w14:paraId="5D2FDDD0" w14:textId="77777777" w:rsidR="00BE5FC3" w:rsidRPr="00513F5A" w:rsidRDefault="00BE5FC3" w:rsidP="00487EDF">
      <w:pPr>
        <w:tabs>
          <w:tab w:val="left" w:pos="851"/>
        </w:tabs>
        <w:spacing w:line="240" w:lineRule="auto"/>
        <w:ind w:left="284" w:right="402" w:firstLine="720"/>
        <w:rPr>
          <w:rFonts w:ascii="Times New Roman" w:hAnsi="Times New Roman" w:cs="Times New Roman"/>
          <w:noProof/>
          <w:sz w:val="24"/>
          <w:szCs w:val="24"/>
          <w:lang w:val="ru-RU"/>
        </w:rPr>
      </w:pPr>
    </w:p>
    <w:p w14:paraId="105D584C" w14:textId="77777777" w:rsidR="00BE5FC3" w:rsidRPr="00513F5A" w:rsidRDefault="00BE5FC3"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lastRenderedPageBreak/>
        <w:t>Опис послова: Организује рад багера и пловила у саставу багерског каравана одређеног за извршење багерског ископа; управља радом багера и стара се о правилном извршењу пројектом предвиђених радова; саставља дневни извештај о раду багера; стара се о правилном управљању багером у складу са  прописима из области пловидбе, безбедности и здравља на раду и противпожарне заштите; обавља и друге послове по налогу шефа Одсека.</w:t>
      </w:r>
    </w:p>
    <w:p w14:paraId="68110604" w14:textId="77777777" w:rsidR="00BE5FC3" w:rsidRPr="00513F5A" w:rsidRDefault="00BE5FC3"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Услови: III или IV степен стручне спреме или стечено специјалистичко образовање бродарске струке, поседовање бродарске књижице са важећим лекарским уверењем.</w:t>
      </w:r>
    </w:p>
    <w:p w14:paraId="7020C04F" w14:textId="77777777" w:rsidR="00BE5FC3" w:rsidRPr="00513F5A" w:rsidRDefault="00BE5FC3" w:rsidP="00487EDF">
      <w:pPr>
        <w:spacing w:line="240" w:lineRule="auto"/>
        <w:ind w:left="284" w:right="402" w:firstLine="720"/>
        <w:rPr>
          <w:rFonts w:ascii="Times New Roman" w:hAnsi="Times New Roman" w:cs="Times New Roman"/>
          <w:sz w:val="24"/>
          <w:szCs w:val="24"/>
          <w:lang w:val="sr-Cyrl-CS"/>
        </w:rPr>
      </w:pPr>
      <w:bookmarkStart w:id="8" w:name="_Toc173914814"/>
      <w:bookmarkStart w:id="9" w:name="_Toc174079016"/>
    </w:p>
    <w:p w14:paraId="337E9661" w14:textId="77777777" w:rsidR="00BE5FC3" w:rsidRPr="00513F5A" w:rsidRDefault="006C03DF"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319</w:t>
      </w:r>
      <w:r w:rsidR="00BE5FC3" w:rsidRPr="00513F5A">
        <w:rPr>
          <w:rFonts w:ascii="Times New Roman" w:hAnsi="Times New Roman" w:cs="Times New Roman"/>
          <w:sz w:val="24"/>
          <w:szCs w:val="24"/>
          <w:lang w:val="sr-Cyrl-CS"/>
        </w:rPr>
        <w:t>. Радно место помоћника старешине багерског каравана</w:t>
      </w:r>
      <w:bookmarkEnd w:id="8"/>
      <w:bookmarkEnd w:id="9"/>
    </w:p>
    <w:p w14:paraId="1A5BCE7F" w14:textId="77777777" w:rsidR="00BE5FC3" w:rsidRPr="00513F5A" w:rsidRDefault="00BE5FC3"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-четврта врста радних места намештеника-</w:t>
      </w:r>
      <w:r w:rsidRPr="00513F5A">
        <w:rPr>
          <w:rFonts w:ascii="Times New Roman" w:hAnsi="Times New Roman" w:cs="Times New Roman"/>
          <w:sz w:val="24"/>
          <w:szCs w:val="24"/>
          <w:lang w:val="sr-Cyrl-CS"/>
        </w:rPr>
        <w:tab/>
        <w:t xml:space="preserve"> 1</w:t>
      </w:r>
    </w:p>
    <w:p w14:paraId="4F0DAE02" w14:textId="77777777" w:rsidR="00BE5FC3" w:rsidRPr="00513F5A" w:rsidRDefault="00BE5FC3" w:rsidP="00487EDF">
      <w:pPr>
        <w:spacing w:line="240" w:lineRule="auto"/>
        <w:ind w:left="284" w:right="402" w:firstLine="720"/>
        <w:rPr>
          <w:rFonts w:ascii="Times New Roman" w:hAnsi="Times New Roman" w:cs="Times New Roman"/>
          <w:sz w:val="24"/>
          <w:szCs w:val="24"/>
          <w:lang w:val="sr-Cyrl-CS"/>
        </w:rPr>
      </w:pPr>
    </w:p>
    <w:p w14:paraId="5AD974B1" w14:textId="77777777" w:rsidR="00BE5FC3" w:rsidRPr="00513F5A" w:rsidRDefault="00BE5FC3"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Опис послова: Учествује у организацији рада багера и пловила у саставу багерског каравана одређеног за извршење багерског ископа; управља радом багера и стара се о правилном извршењу пројектом предвиђених радова по налогу старешине багерског каравана; обавља послове управљања пловилима у саставу багерског каравана; стара се  о правилном управљању пловним објектом у складу са прописима из области пловидбе, безбедности и здравља на раду и противпожарне заштите; обавља  и друге послове по налогу шефа Одсека.</w:t>
      </w:r>
    </w:p>
    <w:p w14:paraId="635E8EB4" w14:textId="77777777" w:rsidR="00BE5FC3" w:rsidRPr="00513F5A" w:rsidRDefault="00BE5FC3"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Услови: III или IV степен стручне спреме или стечено специјалистичко образовање бродарске струке, поседовање бродарске књижице са важећим лекарским уверењем.</w:t>
      </w:r>
    </w:p>
    <w:p w14:paraId="3D957884" w14:textId="77777777" w:rsidR="00BE5FC3" w:rsidRPr="00513F5A" w:rsidRDefault="00BE5FC3" w:rsidP="00487EDF">
      <w:pPr>
        <w:tabs>
          <w:tab w:val="left" w:pos="851"/>
        </w:tabs>
        <w:spacing w:line="240" w:lineRule="auto"/>
        <w:ind w:left="284" w:right="402" w:firstLine="720"/>
        <w:rPr>
          <w:rFonts w:ascii="Times New Roman" w:hAnsi="Times New Roman" w:cs="Times New Roman"/>
          <w:noProof/>
          <w:sz w:val="24"/>
          <w:szCs w:val="24"/>
          <w:lang w:val="ru-RU"/>
        </w:rPr>
      </w:pPr>
    </w:p>
    <w:p w14:paraId="2A3D33BA" w14:textId="77777777" w:rsidR="00BE5FC3" w:rsidRPr="00513F5A" w:rsidRDefault="006C03DF" w:rsidP="00487EDF">
      <w:pPr>
        <w:spacing w:line="240" w:lineRule="auto"/>
        <w:ind w:left="284" w:right="402" w:firstLine="720"/>
        <w:rPr>
          <w:rFonts w:ascii="Times New Roman" w:hAnsi="Times New Roman" w:cs="Times New Roman"/>
          <w:sz w:val="24"/>
          <w:szCs w:val="24"/>
          <w:lang w:val="ru-RU"/>
        </w:rPr>
      </w:pPr>
      <w:bookmarkStart w:id="10" w:name="_Toc173914816"/>
      <w:bookmarkStart w:id="11" w:name="_Toc174079018"/>
      <w:r w:rsidRPr="00513F5A">
        <w:rPr>
          <w:rFonts w:ascii="Times New Roman" w:hAnsi="Times New Roman" w:cs="Times New Roman"/>
          <w:sz w:val="24"/>
          <w:szCs w:val="24"/>
          <w:lang w:val="ru-RU"/>
        </w:rPr>
        <w:t>320</w:t>
      </w:r>
      <w:r w:rsidR="00BE5FC3" w:rsidRPr="00513F5A">
        <w:rPr>
          <w:rFonts w:ascii="Times New Roman" w:hAnsi="Times New Roman" w:cs="Times New Roman"/>
          <w:sz w:val="24"/>
          <w:szCs w:val="24"/>
          <w:lang w:val="ru-RU"/>
        </w:rPr>
        <w:t>. Радно место управљача бродске машине</w:t>
      </w:r>
      <w:bookmarkEnd w:id="10"/>
      <w:bookmarkEnd w:id="11"/>
    </w:p>
    <w:p w14:paraId="08F61CE6" w14:textId="77777777" w:rsidR="00BE5FC3" w:rsidRPr="00513F5A" w:rsidRDefault="00BE5FC3"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-четврта врста радних места намештеника-</w:t>
      </w:r>
      <w:r w:rsidRPr="00513F5A">
        <w:rPr>
          <w:rFonts w:ascii="Times New Roman" w:hAnsi="Times New Roman" w:cs="Times New Roman"/>
          <w:sz w:val="24"/>
          <w:szCs w:val="24"/>
          <w:lang w:val="ru-RU"/>
        </w:rPr>
        <w:tab/>
        <w:t xml:space="preserve"> 2</w:t>
      </w:r>
    </w:p>
    <w:p w14:paraId="64BF4B1D" w14:textId="77777777" w:rsidR="00BE5FC3" w:rsidRPr="00513F5A" w:rsidRDefault="00BE5FC3" w:rsidP="00487EDF">
      <w:pPr>
        <w:tabs>
          <w:tab w:val="left" w:pos="851"/>
        </w:tabs>
        <w:spacing w:line="240" w:lineRule="auto"/>
        <w:ind w:left="284" w:right="402" w:firstLine="720"/>
        <w:rPr>
          <w:rFonts w:ascii="Times New Roman" w:hAnsi="Times New Roman" w:cs="Times New Roman"/>
          <w:noProof/>
          <w:sz w:val="24"/>
          <w:szCs w:val="24"/>
          <w:lang w:val="ru-RU"/>
        </w:rPr>
      </w:pPr>
    </w:p>
    <w:p w14:paraId="19B19425" w14:textId="77777777" w:rsidR="00BE5FC3" w:rsidRPr="00513F5A" w:rsidRDefault="00BE5FC3"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Опис послова: Управља бродском машином и уређајима у машинском простору; стара се о исправности и правилном раду главних и помоћних машинских уређаја и уређаја на палуби брода; стара се о одржавању прибора и инвентара машинског постројења, погонских горива и мазива; стара се о машинским уређајима сагласно прописима који се односе на бродске машине, боце под притиском, сагласно прописима из области безбедности и здравља на раду за машинско особље и прописима који се односе на противпожарну заштиту; организује чишћење бродске машине и машинског простора; води евиндецију потрошње горива и мазива и израђује месечне извештаје; обезбеђује и води машинске исправе и књиге; обавља и друге послове по налогу шефа Одсека.</w:t>
      </w:r>
    </w:p>
    <w:p w14:paraId="4C8D058A" w14:textId="77777777" w:rsidR="00BE5FC3" w:rsidRPr="00513F5A" w:rsidRDefault="00BE5FC3"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Услови: III или IV степен стручне спреме или стечено специјалистичко образовање бродарске струке, поседовање бродарске књижице са важећим лекарским уверењем.</w:t>
      </w:r>
    </w:p>
    <w:p w14:paraId="591A5E84" w14:textId="77777777" w:rsidR="00BE5FC3" w:rsidRPr="00513F5A" w:rsidRDefault="00BE5FC3" w:rsidP="00487EDF">
      <w:pPr>
        <w:spacing w:line="240" w:lineRule="auto"/>
        <w:ind w:left="284" w:right="402" w:firstLine="720"/>
        <w:rPr>
          <w:rFonts w:ascii="Times New Roman" w:hAnsi="Times New Roman" w:cs="Times New Roman"/>
          <w:sz w:val="24"/>
          <w:szCs w:val="24"/>
          <w:lang w:val="ru-RU"/>
        </w:rPr>
      </w:pPr>
      <w:bookmarkStart w:id="12" w:name="_Toc173914817"/>
      <w:bookmarkStart w:id="13" w:name="_Toc174079019"/>
    </w:p>
    <w:p w14:paraId="63A8D08F" w14:textId="77777777" w:rsidR="00BE5FC3" w:rsidRPr="00513F5A" w:rsidRDefault="006C03DF"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321</w:t>
      </w:r>
      <w:r w:rsidR="00BE5FC3" w:rsidRPr="00513F5A">
        <w:rPr>
          <w:rFonts w:ascii="Times New Roman" w:hAnsi="Times New Roman" w:cs="Times New Roman"/>
          <w:sz w:val="24"/>
          <w:szCs w:val="24"/>
          <w:lang w:val="ru-RU"/>
        </w:rPr>
        <w:t xml:space="preserve">. Радно место управљача моторног </w:t>
      </w:r>
      <w:bookmarkEnd w:id="12"/>
      <w:bookmarkEnd w:id="13"/>
      <w:r w:rsidR="00BE5FC3" w:rsidRPr="00513F5A">
        <w:rPr>
          <w:rFonts w:ascii="Times New Roman" w:hAnsi="Times New Roman" w:cs="Times New Roman"/>
          <w:sz w:val="24"/>
          <w:szCs w:val="24"/>
          <w:lang w:val="ru-RU"/>
        </w:rPr>
        <w:t>брода</w:t>
      </w:r>
    </w:p>
    <w:p w14:paraId="5E55D949" w14:textId="77777777" w:rsidR="00BE5FC3" w:rsidRPr="00513F5A" w:rsidRDefault="00BE5FC3" w:rsidP="00487EDF">
      <w:pPr>
        <w:spacing w:line="240" w:lineRule="auto"/>
        <w:ind w:left="284" w:right="402" w:firstLine="720"/>
        <w:rPr>
          <w:rFonts w:ascii="Times New Roman" w:hAnsi="Times New Roman" w:cs="Times New Roman"/>
          <w:sz w:val="24"/>
          <w:szCs w:val="24"/>
          <w:lang w:val="ru-RU"/>
        </w:rPr>
      </w:pPr>
      <w:r w:rsidRPr="00513F5A">
        <w:rPr>
          <w:rFonts w:ascii="Times New Roman" w:hAnsi="Times New Roman" w:cs="Times New Roman"/>
          <w:sz w:val="24"/>
          <w:szCs w:val="24"/>
          <w:lang w:val="ru-RU"/>
        </w:rPr>
        <w:t>-четврта врста радних места намештеника-</w:t>
      </w:r>
      <w:r w:rsidRPr="00513F5A">
        <w:rPr>
          <w:rFonts w:ascii="Times New Roman" w:hAnsi="Times New Roman" w:cs="Times New Roman"/>
          <w:sz w:val="24"/>
          <w:szCs w:val="24"/>
          <w:lang w:val="ru-RU"/>
        </w:rPr>
        <w:tab/>
        <w:t xml:space="preserve"> 2</w:t>
      </w:r>
    </w:p>
    <w:p w14:paraId="1E7DAF78" w14:textId="77777777" w:rsidR="00BE5FC3" w:rsidRPr="00513F5A" w:rsidRDefault="00BE5FC3" w:rsidP="00487EDF">
      <w:pPr>
        <w:tabs>
          <w:tab w:val="left" w:pos="851"/>
        </w:tabs>
        <w:spacing w:line="240" w:lineRule="auto"/>
        <w:ind w:left="284" w:right="402" w:firstLine="720"/>
        <w:rPr>
          <w:rFonts w:ascii="Times New Roman" w:hAnsi="Times New Roman" w:cs="Times New Roman"/>
          <w:noProof/>
          <w:sz w:val="24"/>
          <w:szCs w:val="24"/>
          <w:lang w:val="ru-RU"/>
        </w:rPr>
      </w:pPr>
    </w:p>
    <w:p w14:paraId="56C1624A" w14:textId="77777777" w:rsidR="00BE5FC3" w:rsidRPr="00513F5A" w:rsidRDefault="00BE5FC3"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Опис послова: Врши послове старешине пловила и машине, управља</w:t>
      </w:r>
      <w:r w:rsidRPr="00513F5A">
        <w:rPr>
          <w:rFonts w:ascii="Times New Roman" w:hAnsi="Times New Roman"/>
          <w:noProof/>
          <w:sz w:val="24"/>
          <w:szCs w:val="24"/>
          <w:lang w:val="sr-Cyrl-CS"/>
        </w:rPr>
        <w:t xml:space="preserve"> бродом или</w:t>
      </w:r>
      <w:r w:rsidRPr="00513F5A">
        <w:rPr>
          <w:rFonts w:ascii="Times New Roman" w:hAnsi="Times New Roman" w:cs="Times New Roman"/>
          <w:sz w:val="24"/>
          <w:szCs w:val="24"/>
          <w:lang w:val="sr-Cyrl-CS"/>
        </w:rPr>
        <w:t xml:space="preserve"> моторним чамцем; стара се о пловилу и машини у складу са  прописима који се односе на пловило и погонску машину, на област безбедности пловидбе, противпожарне заштите и заштите вода од загађења као и у складу са прописима који се односе на безбедности и здравље на раду; стара се за безбедност пловила, погонског горива и мазива; стара се о наутичко-техничкој исправности </w:t>
      </w:r>
      <w:r w:rsidRPr="00513F5A">
        <w:rPr>
          <w:rFonts w:ascii="Times New Roman" w:hAnsi="Times New Roman"/>
          <w:noProof/>
          <w:sz w:val="24"/>
          <w:szCs w:val="24"/>
          <w:lang w:val="sr-Cyrl-CS"/>
        </w:rPr>
        <w:t>брода или</w:t>
      </w:r>
      <w:r w:rsidRPr="00513F5A">
        <w:rPr>
          <w:rFonts w:ascii="Times New Roman" w:hAnsi="Times New Roman" w:cs="Times New Roman"/>
          <w:sz w:val="24"/>
          <w:szCs w:val="24"/>
          <w:lang w:val="sr-Cyrl-CS"/>
        </w:rPr>
        <w:t xml:space="preserve"> моторног чамца, уређаја, боца под притиском, </w:t>
      </w:r>
      <w:r w:rsidRPr="00513F5A">
        <w:rPr>
          <w:rFonts w:ascii="Times New Roman" w:hAnsi="Times New Roman" w:cs="Times New Roman"/>
          <w:sz w:val="24"/>
          <w:szCs w:val="24"/>
          <w:lang w:val="sr-Cyrl-CS"/>
        </w:rPr>
        <w:lastRenderedPageBreak/>
        <w:t>инвентара и опреме; води евиндецију потрошње горива и мазива и израђује месечне извештаје; обезбеђује и води бродске исправе и књиге; обавља и друге послове по налогу шефа Одсека.</w:t>
      </w:r>
    </w:p>
    <w:p w14:paraId="53E4869A" w14:textId="77777777" w:rsidR="00BE5FC3" w:rsidRPr="00513F5A" w:rsidRDefault="00BE5FC3"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Услови: III или IV степен стручне спреме или стечено специјалистичко образовање бродарске струке, поседовање бродарске књижице са важећим лекарским уверењем.</w:t>
      </w:r>
    </w:p>
    <w:p w14:paraId="010C93FF" w14:textId="77777777" w:rsidR="00BE5FC3" w:rsidRPr="00513F5A" w:rsidRDefault="00BE5FC3" w:rsidP="00487EDF">
      <w:pPr>
        <w:tabs>
          <w:tab w:val="left" w:pos="851"/>
        </w:tabs>
        <w:spacing w:line="240" w:lineRule="auto"/>
        <w:ind w:left="284" w:right="402" w:firstLine="720"/>
        <w:jc w:val="center"/>
        <w:rPr>
          <w:rFonts w:ascii="Times New Roman" w:hAnsi="Times New Roman" w:cs="Times New Roman"/>
          <w:sz w:val="24"/>
          <w:szCs w:val="24"/>
          <w:lang w:val="sr-Cyrl-CS"/>
        </w:rPr>
      </w:pPr>
    </w:p>
    <w:p w14:paraId="5A964D24" w14:textId="77777777" w:rsidR="00BE5FC3" w:rsidRPr="00513F5A" w:rsidRDefault="00BE5FC3" w:rsidP="00487EDF">
      <w:pPr>
        <w:tabs>
          <w:tab w:val="left" w:pos="851"/>
        </w:tabs>
        <w:spacing w:line="240" w:lineRule="auto"/>
        <w:ind w:left="284" w:right="402" w:firstLine="720"/>
        <w:jc w:val="center"/>
        <w:rPr>
          <w:rFonts w:ascii="Times New Roman" w:hAnsi="Times New Roman" w:cs="Times New Roman"/>
          <w:sz w:val="24"/>
          <w:szCs w:val="24"/>
          <w:lang w:val="sr-Cyrl-CS"/>
        </w:rPr>
      </w:pPr>
      <w:r w:rsidRPr="00513F5A">
        <w:rPr>
          <w:rFonts w:ascii="Times New Roman" w:hAnsi="Times New Roman" w:cs="Times New Roman"/>
          <w:sz w:val="24"/>
          <w:szCs w:val="24"/>
          <w:lang w:val="sr-Cyrl-CS"/>
        </w:rPr>
        <w:t>7. Група за јавне набавке</w:t>
      </w:r>
    </w:p>
    <w:p w14:paraId="531A3E10" w14:textId="77777777" w:rsidR="00496795" w:rsidRPr="00513F5A" w:rsidRDefault="00496795" w:rsidP="00487EDF">
      <w:pPr>
        <w:spacing w:line="240" w:lineRule="auto"/>
        <w:ind w:left="284" w:right="402" w:firstLine="720"/>
        <w:rPr>
          <w:rFonts w:ascii="Times New Roman" w:hAnsi="Times New Roman" w:cs="Times New Roman"/>
          <w:sz w:val="24"/>
          <w:szCs w:val="24"/>
          <w:lang w:val="sr-Cyrl-CS"/>
        </w:rPr>
      </w:pPr>
    </w:p>
    <w:p w14:paraId="30CBC4E7" w14:textId="77777777" w:rsidR="00BE5FC3" w:rsidRPr="00513F5A" w:rsidRDefault="006C03DF"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322</w:t>
      </w:r>
      <w:r w:rsidR="00BE5FC3" w:rsidRPr="00513F5A">
        <w:rPr>
          <w:rFonts w:ascii="Times New Roman" w:hAnsi="Times New Roman" w:cs="Times New Roman"/>
          <w:sz w:val="24"/>
          <w:szCs w:val="24"/>
          <w:lang w:val="sr-Cyrl-CS"/>
        </w:rPr>
        <w:t>. Руководилац Групе</w:t>
      </w:r>
    </w:p>
    <w:p w14:paraId="144DAAA3" w14:textId="77777777" w:rsidR="00BE5FC3" w:rsidRPr="00513F5A" w:rsidRDefault="00BE5FC3"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-самостални саветник-</w:t>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t xml:space="preserve"> 1</w:t>
      </w:r>
    </w:p>
    <w:p w14:paraId="0297E518" w14:textId="77777777" w:rsidR="00BE5FC3" w:rsidRPr="00513F5A" w:rsidRDefault="00BE5FC3" w:rsidP="00487EDF">
      <w:pPr>
        <w:tabs>
          <w:tab w:val="left" w:pos="851"/>
        </w:tabs>
        <w:spacing w:line="240" w:lineRule="auto"/>
        <w:ind w:left="284" w:right="402" w:firstLine="720"/>
        <w:rPr>
          <w:rFonts w:ascii="Times New Roman" w:hAnsi="Times New Roman" w:cs="Times New Roman"/>
          <w:noProof/>
          <w:sz w:val="24"/>
          <w:szCs w:val="24"/>
          <w:lang w:val="ru-RU"/>
        </w:rPr>
      </w:pPr>
    </w:p>
    <w:p w14:paraId="183C6DD6" w14:textId="77777777" w:rsidR="00BE5FC3" w:rsidRPr="00513F5A" w:rsidRDefault="00BE5FC3"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Опис послова: Руководи радом Групе, пружа стручна упутства државним службеницима у Групи, координира и надзире њихов рад;  учествује у раду свих комисија, врши разматрање и оцењивање понуда, даје мишљења и припрема образложења у вези са захтевом понуђача и израђује одлуке, решења, јавне позиве, записнике, извештаје и обавештења понуђачима; израђује план набавки за све набавке које се реализују у Дирекцији, дефинише начин истраживања тржишта, одређивања процењене вредности набавке укључујући одговорност за планирање и циљеве поступка јавне набавке; координира са организационим јединицама Дирекције у циљу израде конкурсне документације на основу јасно дефинисаних захтева и услова, као и са понуђачима током процеса подношења понуда/пријава; контролише начин извршавања обавеза из поступка јавних набавки, начин обезбеђивања конкуренције, начин праћења извршења уговора о јавној набавци-испуњења уговорених обавеза са финансијског аспекта; прати и примењује прописе и учествује у изради интерних аката у поступцима јавних набавки и контролише извештаје о извршењу плана набавки за претходну годину за Управу за јавне набавке и Државну ревизорску институцију и прати реализацију плана и измене плана; контролише оглашавање јавне набавке нa Порталу Управе за јавне набавке и на интернет страници Дирекције, обрађује захтеве за заштиту права и учествује у поступку израде уговора и анекса уговора везаних за јавне набавке и врши обраду података унутрашњих организационих јединица Дирекције везане за рефакцију  плаћене акцизе на деривате нафте и  у сарадњи са Министарством финансија,  Пореском управом стара се о спровођењу  издатих Решења; обавља и друге послове по налогу директора.</w:t>
      </w:r>
    </w:p>
    <w:p w14:paraId="614E7359" w14:textId="77777777" w:rsidR="00BE5FC3" w:rsidRPr="00513F5A" w:rsidRDefault="00BE5FC3" w:rsidP="00487EDF">
      <w:pPr>
        <w:ind w:left="284" w:right="402" w:firstLine="478"/>
        <w:rPr>
          <w:lang w:val="sr-Cyrl-CS"/>
        </w:rPr>
      </w:pPr>
      <w:r w:rsidRPr="00513F5A">
        <w:rPr>
          <w:rFonts w:ascii="Times New Roman" w:hAnsi="Times New Roman" w:cs="Times New Roman"/>
          <w:sz w:val="24"/>
          <w:szCs w:val="24"/>
          <w:lang w:val="sr-Cyrl-CS"/>
        </w:rPr>
        <w:t xml:space="preserve">Услови: Стечено високо образовање из научне, односно стручне области у оквиру образовно-научног поља природно-математичких или друштвено хуманистичких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положен испит за службеника за јавне набавке, најмање пет година радног искуства у струци, </w:t>
      </w:r>
      <w:r w:rsidRPr="00513F5A">
        <w:rPr>
          <w:rFonts w:ascii="Times New Roman" w:hAnsi="Times New Roman" w:cs="Times New Roman"/>
          <w:sz w:val="24"/>
          <w:szCs w:val="24"/>
          <w:shd w:val="clear" w:color="auto" w:fill="FFFFFF"/>
          <w:lang w:val="sr-Cyrl-CS"/>
        </w:rPr>
        <w:t>као и потребне компетенције за обављање послова радног места.</w:t>
      </w:r>
      <w:r w:rsidRPr="00513F5A">
        <w:rPr>
          <w:rFonts w:ascii="Times New Roman" w:hAnsi="Times New Roman" w:cs="Times New Roman"/>
          <w:sz w:val="24"/>
          <w:szCs w:val="24"/>
          <w:shd w:val="clear" w:color="auto" w:fill="FFFFFF"/>
        </w:rPr>
        <w:t> </w:t>
      </w:r>
    </w:p>
    <w:p w14:paraId="19AC0E8D" w14:textId="77777777" w:rsidR="00BE5FC3" w:rsidRPr="00513F5A" w:rsidRDefault="00BE5FC3" w:rsidP="00487EDF">
      <w:pPr>
        <w:spacing w:line="240" w:lineRule="auto"/>
        <w:ind w:left="284" w:right="402" w:firstLine="720"/>
        <w:rPr>
          <w:rFonts w:ascii="Times New Roman" w:hAnsi="Times New Roman" w:cs="Times New Roman"/>
          <w:sz w:val="24"/>
          <w:szCs w:val="24"/>
          <w:lang w:val="sr-Cyrl-CS"/>
        </w:rPr>
      </w:pPr>
    </w:p>
    <w:p w14:paraId="78B6FC4E" w14:textId="77777777" w:rsidR="00BE5FC3" w:rsidRPr="00513F5A" w:rsidRDefault="006C03DF" w:rsidP="00487EDF">
      <w:pPr>
        <w:spacing w:line="240" w:lineRule="auto"/>
        <w:ind w:left="284" w:right="402" w:firstLine="720"/>
        <w:rPr>
          <w:rFonts w:ascii="Times New Roman" w:hAnsi="Times New Roman" w:cs="Times New Roman"/>
          <w:sz w:val="24"/>
          <w:szCs w:val="24"/>
          <w:lang w:val="sr-Cyrl-CS"/>
        </w:rPr>
      </w:pPr>
      <w:bookmarkStart w:id="14" w:name="_Toc174079094"/>
      <w:r w:rsidRPr="00513F5A">
        <w:rPr>
          <w:rFonts w:ascii="Times New Roman" w:hAnsi="Times New Roman" w:cs="Times New Roman"/>
          <w:sz w:val="24"/>
          <w:szCs w:val="24"/>
          <w:lang w:val="sr-Cyrl-CS"/>
        </w:rPr>
        <w:t>323</w:t>
      </w:r>
      <w:r w:rsidR="00BE5FC3" w:rsidRPr="00513F5A">
        <w:rPr>
          <w:rFonts w:ascii="Times New Roman" w:hAnsi="Times New Roman" w:cs="Times New Roman"/>
          <w:sz w:val="24"/>
          <w:szCs w:val="24"/>
          <w:lang w:val="sr-Cyrl-CS"/>
        </w:rPr>
        <w:t xml:space="preserve">. Радно место </w:t>
      </w:r>
      <w:bookmarkEnd w:id="14"/>
      <w:r w:rsidR="00BE5FC3" w:rsidRPr="00513F5A">
        <w:rPr>
          <w:rFonts w:ascii="Times New Roman" w:hAnsi="Times New Roman" w:cs="Times New Roman"/>
          <w:sz w:val="24"/>
          <w:szCs w:val="24"/>
          <w:lang w:val="sr-Cyrl-CS"/>
        </w:rPr>
        <w:t>за подршку пословима набавки</w:t>
      </w:r>
    </w:p>
    <w:p w14:paraId="1EFA284F" w14:textId="77777777" w:rsidR="00BE5FC3" w:rsidRPr="00513F5A" w:rsidRDefault="00BE5FC3"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-сарадник-</w:t>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t>1</w:t>
      </w:r>
    </w:p>
    <w:p w14:paraId="7DE92ECB" w14:textId="77777777" w:rsidR="00BE5FC3" w:rsidRPr="00513F5A" w:rsidRDefault="00BE5FC3" w:rsidP="00487EDF">
      <w:pPr>
        <w:tabs>
          <w:tab w:val="left" w:pos="851"/>
        </w:tabs>
        <w:spacing w:line="240" w:lineRule="auto"/>
        <w:ind w:left="284" w:right="402" w:firstLine="720"/>
        <w:rPr>
          <w:rFonts w:ascii="Times New Roman" w:hAnsi="Times New Roman" w:cs="Times New Roman"/>
          <w:noProof/>
          <w:sz w:val="24"/>
          <w:szCs w:val="24"/>
          <w:lang w:val="ru-RU"/>
        </w:rPr>
      </w:pPr>
    </w:p>
    <w:p w14:paraId="75B5289D" w14:textId="77777777" w:rsidR="00BE5FC3" w:rsidRPr="00513F5A" w:rsidRDefault="00BE5FC3"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Опис послова: Истражује тржишта роба и услуга која се набављају за потребе Дирекције и учествује у састављању спецификација документације за реализацију свих </w:t>
      </w:r>
      <w:r w:rsidRPr="00513F5A">
        <w:rPr>
          <w:rFonts w:ascii="Times New Roman" w:hAnsi="Times New Roman" w:cs="Times New Roman"/>
          <w:sz w:val="24"/>
          <w:szCs w:val="24"/>
          <w:lang w:val="sr-Cyrl-CS"/>
        </w:rPr>
        <w:lastRenderedPageBreak/>
        <w:t>набавки; стара се о терминима достављања понуда, предрачуна, рачуна и роковима важности уговора; врши реализацију уговорених набавки роба и услуга и припрема податке за израду извештаја о јавним набавкама; сачињава све врсте извештаја о извршењу плана набавке за потребе надлежних органа-Управе за јавну набавку и Државне ревизорске институције; чува извештаје везане за набавку и документацију Групе за јавне набавке и врши послове рекламације набављених роба и услуга; врши благовремен унос података у регистар и стара се за ажурност и тачност регистара о спроведеним поступцима набавки у електронском и папирном облику; обавља проверу рачуна доспелих за плаћање у складу са уговором, комплетирање рачуна са потребном документацијом, евидентирање и давање рачуна на плаћање Одсеку за финансијско-материјалне послове; обавља и друге послове по налогу руководиоца Групе.</w:t>
      </w:r>
    </w:p>
    <w:p w14:paraId="41E40D70" w14:textId="77777777" w:rsidR="00BE5FC3" w:rsidRPr="00513F5A" w:rsidRDefault="00BE5FC3" w:rsidP="00487EDF">
      <w:pPr>
        <w:ind w:left="284" w:right="402" w:firstLine="478"/>
        <w:rPr>
          <w:lang w:val="sr-Cyrl-CS"/>
        </w:rPr>
      </w:pPr>
      <w:r w:rsidRPr="00513F5A">
        <w:rPr>
          <w:rFonts w:ascii="Times New Roman" w:hAnsi="Times New Roman" w:cs="Times New Roman"/>
          <w:sz w:val="24"/>
          <w:szCs w:val="24"/>
          <w:lang w:val="sr-Cyrl-CS"/>
        </w:rPr>
        <w:t xml:space="preserve">Услови: Стечено високо образовање из научне, односно стручне области у оквиру образовно-научног поља техничко-технолошких или друштвено-хуманистичких наука на основним академским студијама у обиму од 180 ЕСПБ бодова, основним струковним студијама, односно на студијама у трајању до три године, положен државни стручни испит, најмање три године радног искуства у струци, </w:t>
      </w:r>
      <w:r w:rsidRPr="00513F5A">
        <w:rPr>
          <w:rFonts w:ascii="Times New Roman" w:hAnsi="Times New Roman" w:cs="Times New Roman"/>
          <w:sz w:val="24"/>
          <w:szCs w:val="24"/>
          <w:shd w:val="clear" w:color="auto" w:fill="FFFFFF"/>
          <w:lang w:val="sr-Cyrl-CS"/>
        </w:rPr>
        <w:t>као и потребне компетенције за обављање послова радног места.</w:t>
      </w:r>
      <w:r w:rsidRPr="00513F5A">
        <w:rPr>
          <w:rFonts w:ascii="Times New Roman" w:hAnsi="Times New Roman" w:cs="Times New Roman"/>
          <w:sz w:val="24"/>
          <w:szCs w:val="24"/>
          <w:shd w:val="clear" w:color="auto" w:fill="FFFFFF"/>
        </w:rPr>
        <w:t> </w:t>
      </w:r>
    </w:p>
    <w:p w14:paraId="64E46C02" w14:textId="77777777" w:rsidR="00BE5FC3" w:rsidRPr="00513F5A" w:rsidRDefault="00BE5FC3" w:rsidP="00487EDF">
      <w:pPr>
        <w:spacing w:line="240" w:lineRule="auto"/>
        <w:ind w:left="284" w:right="402" w:firstLine="720"/>
        <w:rPr>
          <w:rFonts w:ascii="Times New Roman" w:hAnsi="Times New Roman" w:cs="Times New Roman"/>
          <w:sz w:val="24"/>
          <w:szCs w:val="24"/>
          <w:lang w:val="sr-Cyrl-CS"/>
        </w:rPr>
      </w:pPr>
    </w:p>
    <w:p w14:paraId="2A107F44" w14:textId="77777777" w:rsidR="00BE5FC3" w:rsidRPr="00513F5A" w:rsidRDefault="006C03DF" w:rsidP="00487EDF">
      <w:pPr>
        <w:spacing w:line="240" w:lineRule="auto"/>
        <w:ind w:left="284" w:right="402" w:firstLine="720"/>
        <w:rPr>
          <w:rFonts w:ascii="Times New Roman" w:hAnsi="Times New Roman" w:cs="Times New Roman"/>
          <w:sz w:val="24"/>
          <w:szCs w:val="24"/>
          <w:lang w:val="sr-Cyrl-CS"/>
        </w:rPr>
      </w:pPr>
      <w:bookmarkStart w:id="15" w:name="_Toc174079095"/>
      <w:r w:rsidRPr="00513F5A">
        <w:rPr>
          <w:rFonts w:ascii="Times New Roman" w:hAnsi="Times New Roman" w:cs="Times New Roman"/>
          <w:sz w:val="24"/>
          <w:szCs w:val="24"/>
          <w:lang w:val="sr-Cyrl-CS"/>
        </w:rPr>
        <w:t>324</w:t>
      </w:r>
      <w:r w:rsidR="00BE5FC3" w:rsidRPr="00513F5A">
        <w:rPr>
          <w:rFonts w:ascii="Times New Roman" w:hAnsi="Times New Roman" w:cs="Times New Roman"/>
          <w:sz w:val="24"/>
          <w:szCs w:val="24"/>
          <w:lang w:val="sr-Cyrl-CS"/>
        </w:rPr>
        <w:t xml:space="preserve">. Радно место </w:t>
      </w:r>
      <w:bookmarkEnd w:id="15"/>
      <w:r w:rsidR="00BE5FC3" w:rsidRPr="00513F5A">
        <w:rPr>
          <w:rFonts w:ascii="Times New Roman" w:hAnsi="Times New Roman" w:cs="Times New Roman"/>
          <w:sz w:val="24"/>
          <w:szCs w:val="24"/>
          <w:lang w:val="sr-Cyrl-CS"/>
        </w:rPr>
        <w:t>администратор за набавке</w:t>
      </w:r>
    </w:p>
    <w:p w14:paraId="55EF14D1" w14:textId="77777777" w:rsidR="00BE5FC3" w:rsidRPr="00513F5A" w:rsidRDefault="00BE5FC3"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-референт- </w:t>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t>1</w:t>
      </w:r>
    </w:p>
    <w:p w14:paraId="4FFE69D8" w14:textId="77777777" w:rsidR="00BE5FC3" w:rsidRPr="00513F5A" w:rsidRDefault="00BE5FC3" w:rsidP="00487EDF">
      <w:pPr>
        <w:tabs>
          <w:tab w:val="left" w:pos="851"/>
        </w:tabs>
        <w:spacing w:line="240" w:lineRule="auto"/>
        <w:ind w:left="284" w:right="402" w:firstLine="720"/>
        <w:rPr>
          <w:rFonts w:ascii="Times New Roman" w:hAnsi="Times New Roman" w:cs="Times New Roman"/>
          <w:noProof/>
          <w:sz w:val="24"/>
          <w:szCs w:val="24"/>
          <w:lang w:val="ru-RU"/>
        </w:rPr>
      </w:pPr>
    </w:p>
    <w:p w14:paraId="6E2F6E17" w14:textId="77777777" w:rsidR="00BE5FC3" w:rsidRPr="00513F5A" w:rsidRDefault="00BE5FC3" w:rsidP="00487EDF">
      <w:pPr>
        <w:spacing w:line="240" w:lineRule="auto"/>
        <w:ind w:left="284" w:right="402" w:firstLine="720"/>
        <w:rPr>
          <w:rFonts w:ascii="Times New Roman" w:hAnsi="Times New Roman" w:cs="Times New Roman"/>
          <w:sz w:val="24"/>
          <w:szCs w:val="24"/>
          <w:lang w:val="sr-Cyrl-CS"/>
        </w:rPr>
      </w:pPr>
      <w:r w:rsidRPr="00513F5A">
        <w:rPr>
          <w:rFonts w:ascii="Times New Roman" w:hAnsi="Times New Roman" w:cs="Times New Roman"/>
          <w:sz w:val="24"/>
          <w:szCs w:val="24"/>
          <w:lang w:val="sr-Cyrl-CS"/>
        </w:rPr>
        <w:t xml:space="preserve">Опис послова: Врши административне послове и техничку контролу исправности и тачности унетих података за интерну базу података за потребе рада Групе и израде извештаја за Управу за јавне набавке; врши техничку обраду табела и прегледа реализованих набавки уносећи појединачне фактуре по врсти набавке и времену реализације, било да су споведени по закону о јавним набавкама, као и за набавке на које се Закон не примењује; обавља стручно-административне послове за потребе комисије за јавне набавке и за реализацију уговора; израђује табеле и упоредне прегледе по конкурсним документацијама и стара се о евиденционом броју свих врста јавних набавки; припрема за архивирање завршене предмете, умножава материјале за потребе спровођења тендера; врши набавку робе које нема на залихама а која захтева хитно достављање и сарађује са добављачима и пружаоцима услуга јавних набавки; оглашава јавне набавке и евидентира обавештења о јавним набавкама, огласе о избору најповољнијег понуђача и додељеним уговорима и стара се о правилном и благовременом објављивању јавних позива на Порталу „Службеног гласника РС“ за набавке за које је то услов; обавља и друге послове по налогу руководиоца Групе. </w:t>
      </w:r>
    </w:p>
    <w:p w14:paraId="2C9F5467" w14:textId="77777777" w:rsidR="00BE5FC3" w:rsidRPr="00513F5A" w:rsidRDefault="00BE5FC3" w:rsidP="00487EDF">
      <w:pPr>
        <w:ind w:left="284" w:right="402" w:firstLine="478"/>
        <w:rPr>
          <w:lang w:val="sr-Cyrl-CS"/>
        </w:rPr>
      </w:pPr>
      <w:r w:rsidRPr="00513F5A">
        <w:rPr>
          <w:rFonts w:ascii="Times New Roman" w:hAnsi="Times New Roman" w:cs="Times New Roman"/>
          <w:sz w:val="24"/>
          <w:szCs w:val="24"/>
          <w:lang w:val="sr-Cyrl-CS"/>
        </w:rPr>
        <w:t xml:space="preserve">Услови: Средња стручна спрема друштвеног, природног или техничког смера, положен државни стручни испит, најмање две године радног искуства у струци, </w:t>
      </w:r>
      <w:r w:rsidRPr="00513F5A">
        <w:rPr>
          <w:rFonts w:ascii="Times New Roman" w:hAnsi="Times New Roman" w:cs="Times New Roman"/>
          <w:sz w:val="24"/>
          <w:szCs w:val="24"/>
          <w:shd w:val="clear" w:color="auto" w:fill="FFFFFF"/>
          <w:lang w:val="sr-Cyrl-CS"/>
        </w:rPr>
        <w:t>као и потребне компетенције за обављање послова радног места.</w:t>
      </w:r>
      <w:r w:rsidRPr="00513F5A">
        <w:rPr>
          <w:rFonts w:ascii="Times New Roman" w:hAnsi="Times New Roman" w:cs="Times New Roman"/>
          <w:sz w:val="24"/>
          <w:szCs w:val="24"/>
          <w:shd w:val="clear" w:color="auto" w:fill="FFFFFF"/>
        </w:rPr>
        <w:t> </w:t>
      </w:r>
    </w:p>
    <w:p w14:paraId="7775CA8E" w14:textId="77777777" w:rsidR="004E1368" w:rsidRPr="00513F5A" w:rsidRDefault="004E1368" w:rsidP="00487EDF">
      <w:pPr>
        <w:spacing w:line="240" w:lineRule="auto"/>
        <w:ind w:left="284" w:right="402" w:firstLine="708"/>
        <w:jc w:val="center"/>
        <w:rPr>
          <w:rFonts w:ascii="Times New Roman" w:hAnsi="Times New Roman" w:cs="Times New Roman"/>
          <w:b/>
          <w:sz w:val="24"/>
          <w:szCs w:val="24"/>
        </w:rPr>
      </w:pPr>
    </w:p>
    <w:p w14:paraId="7CE8B34D" w14:textId="77777777" w:rsidR="00237FD7" w:rsidRPr="00513F5A" w:rsidRDefault="00237FD7" w:rsidP="00487EDF">
      <w:pPr>
        <w:spacing w:line="240" w:lineRule="auto"/>
        <w:ind w:left="284" w:right="402" w:firstLine="708"/>
        <w:jc w:val="center"/>
        <w:rPr>
          <w:rFonts w:ascii="Times New Roman" w:hAnsi="Times New Roman" w:cs="Times New Roman"/>
          <w:b/>
          <w:sz w:val="24"/>
          <w:szCs w:val="24"/>
        </w:rPr>
      </w:pPr>
    </w:p>
    <w:p w14:paraId="06338BC9" w14:textId="77777777" w:rsidR="0092616F" w:rsidRPr="00513F5A" w:rsidRDefault="0092616F" w:rsidP="00487EDF">
      <w:pPr>
        <w:spacing w:line="240" w:lineRule="auto"/>
        <w:ind w:left="284" w:right="402" w:hanging="14"/>
        <w:jc w:val="center"/>
        <w:rPr>
          <w:rFonts w:ascii="Times New Roman" w:hAnsi="Times New Roman" w:cs="Times New Roman"/>
          <w:b/>
          <w:sz w:val="24"/>
          <w:szCs w:val="24"/>
          <w:lang w:val="ru-RU"/>
        </w:rPr>
      </w:pPr>
    </w:p>
    <w:p w14:paraId="02864669" w14:textId="77777777" w:rsidR="0092616F" w:rsidRPr="00513F5A" w:rsidRDefault="0092616F" w:rsidP="00487EDF">
      <w:pPr>
        <w:spacing w:line="240" w:lineRule="auto"/>
        <w:ind w:left="284" w:right="402" w:hanging="14"/>
        <w:jc w:val="center"/>
        <w:rPr>
          <w:rFonts w:ascii="Times New Roman" w:hAnsi="Times New Roman" w:cs="Times New Roman"/>
          <w:b/>
          <w:sz w:val="24"/>
          <w:szCs w:val="24"/>
          <w:lang w:val="ru-RU"/>
        </w:rPr>
      </w:pPr>
    </w:p>
    <w:p w14:paraId="7447D9F2" w14:textId="77777777" w:rsidR="0092616F" w:rsidRPr="00513F5A" w:rsidRDefault="0092616F" w:rsidP="00487EDF">
      <w:pPr>
        <w:spacing w:line="240" w:lineRule="auto"/>
        <w:ind w:left="284" w:right="402" w:hanging="14"/>
        <w:jc w:val="center"/>
        <w:rPr>
          <w:rFonts w:ascii="Times New Roman" w:hAnsi="Times New Roman" w:cs="Times New Roman"/>
          <w:b/>
          <w:sz w:val="24"/>
          <w:szCs w:val="24"/>
          <w:lang w:val="ru-RU"/>
        </w:rPr>
      </w:pPr>
    </w:p>
    <w:p w14:paraId="038114C7" w14:textId="77777777" w:rsidR="0092616F" w:rsidRPr="00513F5A" w:rsidRDefault="0092616F" w:rsidP="00487EDF">
      <w:pPr>
        <w:spacing w:line="240" w:lineRule="auto"/>
        <w:ind w:left="284" w:right="402" w:hanging="14"/>
        <w:jc w:val="center"/>
        <w:rPr>
          <w:rFonts w:ascii="Times New Roman" w:hAnsi="Times New Roman" w:cs="Times New Roman"/>
          <w:b/>
          <w:sz w:val="24"/>
          <w:szCs w:val="24"/>
          <w:lang w:val="ru-RU"/>
        </w:rPr>
      </w:pPr>
    </w:p>
    <w:p w14:paraId="0A06C414" w14:textId="77777777" w:rsidR="0092616F" w:rsidRPr="00513F5A" w:rsidRDefault="0092616F" w:rsidP="00487EDF">
      <w:pPr>
        <w:spacing w:line="240" w:lineRule="auto"/>
        <w:ind w:left="284" w:right="402" w:hanging="14"/>
        <w:jc w:val="center"/>
        <w:rPr>
          <w:rFonts w:ascii="Times New Roman" w:hAnsi="Times New Roman" w:cs="Times New Roman"/>
          <w:b/>
          <w:sz w:val="24"/>
          <w:szCs w:val="24"/>
          <w:lang w:val="ru-RU"/>
        </w:rPr>
      </w:pPr>
    </w:p>
    <w:p w14:paraId="409CE611" w14:textId="77777777" w:rsidR="00C31001" w:rsidRPr="00513F5A" w:rsidRDefault="00C31001" w:rsidP="00487EDF">
      <w:pPr>
        <w:spacing w:line="240" w:lineRule="auto"/>
        <w:ind w:left="284" w:right="402" w:hanging="14"/>
        <w:jc w:val="center"/>
        <w:rPr>
          <w:rFonts w:ascii="Times New Roman" w:hAnsi="Times New Roman" w:cs="Times New Roman"/>
          <w:b/>
          <w:sz w:val="24"/>
          <w:szCs w:val="24"/>
          <w:lang w:val="ru-RU"/>
        </w:rPr>
      </w:pPr>
      <w:r w:rsidRPr="00513F5A">
        <w:rPr>
          <w:rFonts w:ascii="Times New Roman" w:hAnsi="Times New Roman" w:cs="Times New Roman"/>
          <w:b/>
          <w:sz w:val="24"/>
          <w:szCs w:val="24"/>
          <w:lang w:val="ru-RU"/>
        </w:rPr>
        <w:lastRenderedPageBreak/>
        <w:t>ПРЕЛАЗНЕ И ЗАВРШНЕ ОДРЕДБЕ</w:t>
      </w:r>
    </w:p>
    <w:p w14:paraId="5E32F9DC" w14:textId="77777777" w:rsidR="00C31001" w:rsidRPr="00513F5A" w:rsidRDefault="00C31001" w:rsidP="00487EDF">
      <w:pPr>
        <w:spacing w:line="240" w:lineRule="auto"/>
        <w:ind w:left="284" w:right="402" w:firstLine="708"/>
        <w:jc w:val="center"/>
        <w:rPr>
          <w:rFonts w:ascii="Times New Roman" w:hAnsi="Times New Roman" w:cs="Times New Roman"/>
          <w:sz w:val="24"/>
          <w:szCs w:val="24"/>
          <w:lang w:val="ru-RU"/>
        </w:rPr>
      </w:pPr>
    </w:p>
    <w:p w14:paraId="64A84509" w14:textId="77777777" w:rsidR="004E1368" w:rsidRPr="00513F5A" w:rsidRDefault="004E1368" w:rsidP="00487EDF">
      <w:pPr>
        <w:spacing w:line="240" w:lineRule="auto"/>
        <w:ind w:left="284" w:right="402" w:firstLine="708"/>
        <w:jc w:val="center"/>
        <w:rPr>
          <w:rFonts w:ascii="Times New Roman" w:hAnsi="Times New Roman" w:cs="Times New Roman"/>
          <w:sz w:val="24"/>
          <w:szCs w:val="24"/>
          <w:lang w:val="ru-RU"/>
        </w:rPr>
      </w:pPr>
    </w:p>
    <w:p w14:paraId="266D5B7D" w14:textId="77777777" w:rsidR="00237FD7" w:rsidRPr="00513F5A" w:rsidRDefault="00C31001" w:rsidP="00487EDF">
      <w:pPr>
        <w:spacing w:line="240" w:lineRule="auto"/>
        <w:ind w:left="284" w:right="402" w:hanging="14"/>
        <w:jc w:val="center"/>
        <w:rPr>
          <w:rFonts w:ascii="Times New Roman" w:hAnsi="Times New Roman" w:cs="Times New Roman"/>
          <w:sz w:val="24"/>
          <w:szCs w:val="24"/>
          <w:lang w:val="ru-RU"/>
        </w:rPr>
      </w:pPr>
      <w:r w:rsidRPr="00513F5A">
        <w:rPr>
          <w:rFonts w:ascii="Times New Roman" w:hAnsi="Times New Roman" w:cs="Times New Roman"/>
          <w:sz w:val="24"/>
          <w:szCs w:val="24"/>
          <w:lang w:val="sr-Cyrl-CS"/>
        </w:rPr>
        <w:t>Члан</w:t>
      </w:r>
      <w:r w:rsidR="006C458A" w:rsidRPr="00513F5A">
        <w:rPr>
          <w:rFonts w:ascii="Times New Roman" w:hAnsi="Times New Roman" w:cs="Times New Roman"/>
          <w:sz w:val="24"/>
          <w:szCs w:val="24"/>
          <w:lang w:val="sr-Cyrl-CS"/>
        </w:rPr>
        <w:t xml:space="preserve"> </w:t>
      </w:r>
      <w:r w:rsidRPr="00513F5A">
        <w:rPr>
          <w:rFonts w:ascii="Times New Roman" w:hAnsi="Times New Roman" w:cs="Times New Roman"/>
          <w:sz w:val="24"/>
          <w:szCs w:val="24"/>
        </w:rPr>
        <w:t>14</w:t>
      </w:r>
      <w:r w:rsidR="006E0A77" w:rsidRPr="00513F5A">
        <w:rPr>
          <w:rFonts w:ascii="Times New Roman" w:hAnsi="Times New Roman" w:cs="Times New Roman"/>
          <w:sz w:val="24"/>
          <w:szCs w:val="24"/>
          <w:lang w:val="sr-Cyrl-CS"/>
        </w:rPr>
        <w:t>7</w:t>
      </w:r>
      <w:r w:rsidRPr="00513F5A">
        <w:rPr>
          <w:rFonts w:ascii="Times New Roman" w:hAnsi="Times New Roman" w:cs="Times New Roman"/>
          <w:sz w:val="24"/>
          <w:szCs w:val="24"/>
        </w:rPr>
        <w:t>.</w:t>
      </w:r>
    </w:p>
    <w:p w14:paraId="4C5B8F7E" w14:textId="77777777" w:rsidR="00C31001" w:rsidRPr="00513F5A" w:rsidRDefault="00237FD7" w:rsidP="00487EDF">
      <w:pPr>
        <w:spacing w:line="240" w:lineRule="auto"/>
        <w:ind w:left="284" w:right="402" w:hanging="14"/>
        <w:rPr>
          <w:rFonts w:ascii="Times New Roman" w:hAnsi="Times New Roman" w:cs="Times New Roman"/>
          <w:sz w:val="24"/>
          <w:szCs w:val="24"/>
          <w:lang w:val="ru-RU"/>
        </w:rPr>
      </w:pP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r>
      <w:r w:rsidR="00C31001" w:rsidRPr="00513F5A">
        <w:rPr>
          <w:rFonts w:ascii="Times New Roman" w:hAnsi="Times New Roman" w:cs="Times New Roman"/>
          <w:sz w:val="24"/>
          <w:szCs w:val="24"/>
          <w:lang w:val="sr-Cyrl-CS"/>
        </w:rPr>
        <w:t>По ступању на снагу овог правилника, у року од 15 дана, државни службеници и намештеници распоредиће се на радна места утврђена овим правилником.</w:t>
      </w:r>
    </w:p>
    <w:p w14:paraId="6F9CC0BE" w14:textId="77777777" w:rsidR="00C31001" w:rsidRPr="00513F5A" w:rsidRDefault="00C31001" w:rsidP="00487EDF">
      <w:pPr>
        <w:spacing w:line="240" w:lineRule="auto"/>
        <w:ind w:left="284" w:right="402" w:firstLine="720"/>
        <w:rPr>
          <w:rFonts w:ascii="Times New Roman" w:hAnsi="Times New Roman" w:cs="Times New Roman"/>
          <w:sz w:val="24"/>
          <w:szCs w:val="24"/>
          <w:lang w:val="sr-Cyrl-CS"/>
        </w:rPr>
      </w:pPr>
    </w:p>
    <w:p w14:paraId="6B9B2F68" w14:textId="77777777" w:rsidR="00C31001" w:rsidRPr="00513F5A" w:rsidRDefault="006E0A77" w:rsidP="00487EDF">
      <w:pPr>
        <w:spacing w:line="240" w:lineRule="auto"/>
        <w:ind w:left="284" w:right="402" w:hanging="14"/>
        <w:jc w:val="center"/>
        <w:rPr>
          <w:rFonts w:ascii="Times New Roman" w:hAnsi="Times New Roman" w:cs="Times New Roman"/>
          <w:sz w:val="24"/>
          <w:szCs w:val="24"/>
          <w:lang w:val="sr-Cyrl-CS"/>
        </w:rPr>
      </w:pPr>
      <w:r w:rsidRPr="00513F5A">
        <w:rPr>
          <w:rFonts w:ascii="Times New Roman" w:hAnsi="Times New Roman" w:cs="Times New Roman"/>
          <w:sz w:val="24"/>
          <w:szCs w:val="24"/>
          <w:lang w:val="sr-Cyrl-CS"/>
        </w:rPr>
        <w:t>Члан 148</w:t>
      </w:r>
      <w:r w:rsidR="00C31001" w:rsidRPr="00513F5A">
        <w:rPr>
          <w:rFonts w:ascii="Times New Roman" w:hAnsi="Times New Roman" w:cs="Times New Roman"/>
          <w:sz w:val="24"/>
          <w:szCs w:val="24"/>
          <w:lang w:val="sr-Cyrl-CS"/>
        </w:rPr>
        <w:t>.</w:t>
      </w:r>
    </w:p>
    <w:p w14:paraId="3B76A8AF" w14:textId="77777777" w:rsidR="00C31001" w:rsidRPr="00513F5A" w:rsidRDefault="00C31001" w:rsidP="00487EDF">
      <w:pPr>
        <w:pStyle w:val="Footer"/>
        <w:tabs>
          <w:tab w:val="clear" w:pos="1440"/>
          <w:tab w:val="clear" w:pos="4320"/>
          <w:tab w:val="clear" w:pos="8640"/>
        </w:tabs>
        <w:ind w:left="284" w:right="402" w:firstLine="0"/>
        <w:rPr>
          <w:rFonts w:ascii="Times New Roman" w:hAnsi="Times New Roman"/>
        </w:rPr>
      </w:pPr>
      <w:r w:rsidRPr="00513F5A">
        <w:rPr>
          <w:rFonts w:ascii="Times New Roman" w:hAnsi="Times New Roman"/>
        </w:rPr>
        <w:tab/>
        <w:t xml:space="preserve">Ступањем на снагу овог правилника престаје да важи Правилник о унутрашњем уређењу и систематизацији радних места у Министарству грађевинарства, саобраћаја и инфраструктуре, број: </w:t>
      </w:r>
      <w:r w:rsidR="006E0A77" w:rsidRPr="00513F5A">
        <w:rPr>
          <w:rFonts w:ascii="Times New Roman" w:hAnsi="Times New Roman"/>
        </w:rPr>
        <w:t>110-00-219/2016-02 од 13. фебруара 2017. годин</w:t>
      </w:r>
      <w:r w:rsidR="00E70371" w:rsidRPr="00513F5A">
        <w:rPr>
          <w:rFonts w:ascii="Times New Roman" w:hAnsi="Times New Roman"/>
        </w:rPr>
        <w:t>е</w:t>
      </w:r>
      <w:r w:rsidR="006E0A77" w:rsidRPr="00513F5A">
        <w:rPr>
          <w:rFonts w:ascii="Times New Roman" w:hAnsi="Times New Roman"/>
        </w:rPr>
        <w:t xml:space="preserve"> и Правилник о изменама и допунама Правилника о унутрашњем уређењу и систематизацији радних места у Министарству грађевинарства, саобраћаја и инфраструктуре, број: 110-00-00158/2017-02</w:t>
      </w:r>
      <w:r w:rsidR="00595905" w:rsidRPr="00513F5A">
        <w:rPr>
          <w:rFonts w:ascii="Times New Roman" w:hAnsi="Times New Roman"/>
        </w:rPr>
        <w:t xml:space="preserve"> </w:t>
      </w:r>
      <w:r w:rsidR="006E0A77" w:rsidRPr="00513F5A">
        <w:rPr>
          <w:rFonts w:ascii="Times New Roman" w:hAnsi="Times New Roman"/>
        </w:rPr>
        <w:t>од 21. августа 2017. године.</w:t>
      </w:r>
    </w:p>
    <w:p w14:paraId="52321DCF" w14:textId="77777777" w:rsidR="006E0A77" w:rsidRPr="00513F5A" w:rsidRDefault="006E0A77" w:rsidP="00487EDF">
      <w:pPr>
        <w:spacing w:line="240" w:lineRule="auto"/>
        <w:ind w:left="284" w:right="402" w:firstLine="720"/>
        <w:jc w:val="center"/>
        <w:rPr>
          <w:rFonts w:ascii="Times New Roman" w:hAnsi="Times New Roman" w:cs="Times New Roman"/>
          <w:sz w:val="24"/>
          <w:szCs w:val="24"/>
          <w:lang w:val="sr-Cyrl-CS"/>
        </w:rPr>
      </w:pPr>
    </w:p>
    <w:p w14:paraId="67AE7F0A" w14:textId="77777777" w:rsidR="00237FD7" w:rsidRPr="00513F5A" w:rsidRDefault="00C31001" w:rsidP="00487EDF">
      <w:pPr>
        <w:spacing w:line="240" w:lineRule="auto"/>
        <w:ind w:left="284" w:right="402" w:hanging="14"/>
        <w:jc w:val="center"/>
        <w:rPr>
          <w:rFonts w:ascii="Times New Roman" w:hAnsi="Times New Roman" w:cs="Times New Roman"/>
          <w:sz w:val="24"/>
          <w:szCs w:val="24"/>
        </w:rPr>
      </w:pPr>
      <w:r w:rsidRPr="00513F5A">
        <w:rPr>
          <w:rFonts w:ascii="Times New Roman" w:hAnsi="Times New Roman" w:cs="Times New Roman"/>
          <w:sz w:val="24"/>
          <w:szCs w:val="24"/>
          <w:lang w:val="sr-Cyrl-CS"/>
        </w:rPr>
        <w:t>Члан</w:t>
      </w:r>
      <w:r w:rsidR="006C458A" w:rsidRPr="00513F5A">
        <w:rPr>
          <w:rFonts w:ascii="Times New Roman" w:hAnsi="Times New Roman" w:cs="Times New Roman"/>
          <w:sz w:val="24"/>
          <w:szCs w:val="24"/>
          <w:lang w:val="sr-Cyrl-CS"/>
        </w:rPr>
        <w:t xml:space="preserve"> </w:t>
      </w:r>
      <w:r w:rsidR="006E0A77" w:rsidRPr="00513F5A">
        <w:rPr>
          <w:rFonts w:ascii="Times New Roman" w:hAnsi="Times New Roman" w:cs="Times New Roman"/>
          <w:sz w:val="24"/>
          <w:szCs w:val="24"/>
        </w:rPr>
        <w:t>149</w:t>
      </w:r>
      <w:r w:rsidR="00237FD7" w:rsidRPr="00513F5A">
        <w:rPr>
          <w:rFonts w:ascii="Times New Roman" w:hAnsi="Times New Roman" w:cs="Times New Roman"/>
          <w:sz w:val="24"/>
          <w:szCs w:val="24"/>
        </w:rPr>
        <w:t>.</w:t>
      </w:r>
    </w:p>
    <w:p w14:paraId="2C4C919A" w14:textId="77777777" w:rsidR="00C31001" w:rsidRPr="00513F5A" w:rsidRDefault="00237FD7" w:rsidP="00487EDF">
      <w:pPr>
        <w:spacing w:line="240" w:lineRule="auto"/>
        <w:ind w:left="284" w:right="402" w:hanging="14"/>
        <w:rPr>
          <w:rFonts w:ascii="Times New Roman" w:hAnsi="Times New Roman" w:cs="Times New Roman"/>
          <w:sz w:val="24"/>
          <w:szCs w:val="24"/>
          <w:lang w:val="sr-Cyrl-CS"/>
        </w:rPr>
      </w:pPr>
      <w:r w:rsidRPr="00513F5A">
        <w:rPr>
          <w:rFonts w:ascii="Times New Roman" w:hAnsi="Times New Roman" w:cs="Times New Roman"/>
          <w:sz w:val="24"/>
          <w:szCs w:val="24"/>
          <w:lang w:val="sr-Cyrl-CS"/>
        </w:rPr>
        <w:tab/>
      </w:r>
      <w:r w:rsidRPr="00513F5A">
        <w:rPr>
          <w:rFonts w:ascii="Times New Roman" w:hAnsi="Times New Roman" w:cs="Times New Roman"/>
          <w:sz w:val="24"/>
          <w:szCs w:val="24"/>
          <w:lang w:val="sr-Cyrl-CS"/>
        </w:rPr>
        <w:tab/>
      </w:r>
      <w:r w:rsidR="00C31001" w:rsidRPr="00513F5A">
        <w:rPr>
          <w:rFonts w:ascii="Times New Roman" w:hAnsi="Times New Roman" w:cs="Times New Roman"/>
          <w:sz w:val="24"/>
          <w:szCs w:val="24"/>
          <w:lang w:val="sr-Cyrl-CS"/>
        </w:rPr>
        <w:t>Овај правилник ступа на снагу, по добијању сагласности Владе, осмог дана од дана објављивања на огласној табли Министарства грађевинарства, саобраћаја и инфраструктуре.</w:t>
      </w:r>
    </w:p>
    <w:p w14:paraId="107A9B2A" w14:textId="77777777" w:rsidR="004E1368" w:rsidRPr="00513F5A" w:rsidRDefault="004E1368" w:rsidP="00487EDF">
      <w:pPr>
        <w:spacing w:line="240" w:lineRule="auto"/>
        <w:ind w:left="284" w:right="402" w:firstLine="0"/>
        <w:rPr>
          <w:rFonts w:ascii="Times New Roman" w:hAnsi="Times New Roman" w:cs="Times New Roman"/>
          <w:sz w:val="24"/>
          <w:szCs w:val="24"/>
          <w:lang w:val="sr-Cyrl-CS"/>
        </w:rPr>
      </w:pPr>
    </w:p>
    <w:p w14:paraId="4A9F420B" w14:textId="77777777" w:rsidR="004E1368" w:rsidRPr="00513F5A" w:rsidRDefault="004E1368" w:rsidP="00487EDF">
      <w:pPr>
        <w:spacing w:line="240" w:lineRule="auto"/>
        <w:ind w:left="284" w:right="402" w:firstLine="0"/>
        <w:rPr>
          <w:rFonts w:ascii="Times New Roman" w:hAnsi="Times New Roman" w:cs="Times New Roman"/>
          <w:sz w:val="24"/>
          <w:szCs w:val="24"/>
          <w:lang w:val="sr-Cyrl-CS"/>
        </w:rPr>
      </w:pPr>
    </w:p>
    <w:p w14:paraId="5AB58B24" w14:textId="77777777" w:rsidR="00A6178A" w:rsidRPr="00513F5A" w:rsidRDefault="00A6178A" w:rsidP="00487EDF">
      <w:pPr>
        <w:spacing w:line="240" w:lineRule="auto"/>
        <w:ind w:left="284" w:right="402" w:firstLine="0"/>
        <w:rPr>
          <w:rFonts w:ascii="Times New Roman" w:hAnsi="Times New Roman" w:cs="Times New Roman"/>
          <w:sz w:val="24"/>
          <w:szCs w:val="24"/>
          <w:lang w:val="sr-Cyrl-CS"/>
        </w:rPr>
      </w:pPr>
    </w:p>
    <w:p w14:paraId="01A7DA8B" w14:textId="77777777" w:rsidR="00FC6D46" w:rsidRPr="00513F5A" w:rsidRDefault="00FC6D46" w:rsidP="00487EDF">
      <w:pPr>
        <w:ind w:left="284" w:right="402" w:firstLine="28"/>
        <w:rPr>
          <w:rFonts w:ascii="Times New Roman" w:hAnsi="Times New Roman" w:cs="Times New Roman"/>
          <w:sz w:val="24"/>
          <w:szCs w:val="24"/>
          <w:lang w:val="sr-Cyrl-CS"/>
        </w:rPr>
      </w:pPr>
    </w:p>
    <w:p w14:paraId="1F77C0A5" w14:textId="77777777" w:rsidR="00FC6D46" w:rsidRPr="00513F5A" w:rsidRDefault="00FC6D46" w:rsidP="00487EDF">
      <w:pPr>
        <w:ind w:left="284" w:right="402" w:firstLine="28"/>
        <w:rPr>
          <w:rFonts w:ascii="Times New Roman" w:hAnsi="Times New Roman" w:cs="Times New Roman"/>
          <w:sz w:val="24"/>
          <w:szCs w:val="24"/>
          <w:lang w:val="sr-Cyrl-CS"/>
        </w:rPr>
      </w:pPr>
    </w:p>
    <w:p w14:paraId="50262B9F" w14:textId="77777777" w:rsidR="003E0D57" w:rsidRPr="00513F5A" w:rsidRDefault="00A6178A" w:rsidP="00487EDF">
      <w:pPr>
        <w:suppressAutoHyphens w:val="0"/>
        <w:autoSpaceDE w:val="0"/>
        <w:autoSpaceDN w:val="0"/>
        <w:adjustRightInd w:val="0"/>
        <w:spacing w:line="240" w:lineRule="auto"/>
        <w:ind w:left="284" w:right="402" w:firstLine="270"/>
        <w:rPr>
          <w:rFonts w:ascii="Times New Roman" w:hAnsi="Times New Roman" w:cs="Times New Roman"/>
          <w:b/>
          <w:sz w:val="24"/>
          <w:szCs w:val="24"/>
          <w:lang w:val="ru-RU" w:eastAsia="en-US"/>
        </w:rPr>
      </w:pPr>
      <w:r w:rsidRPr="00513F5A">
        <w:rPr>
          <w:rFonts w:ascii="Times New Roman" w:hAnsi="Times New Roman" w:cs="Times New Roman"/>
          <w:b/>
          <w:sz w:val="24"/>
          <w:szCs w:val="24"/>
          <w:lang w:val="ru-RU" w:eastAsia="en-US"/>
        </w:rPr>
        <w:t xml:space="preserve">Пречишћен текст обухвата: </w:t>
      </w:r>
    </w:p>
    <w:p w14:paraId="63644225" w14:textId="77777777" w:rsidR="00A6178A" w:rsidRPr="00513F5A" w:rsidRDefault="00184585" w:rsidP="00487EDF">
      <w:pPr>
        <w:suppressAutoHyphens w:val="0"/>
        <w:autoSpaceDE w:val="0"/>
        <w:autoSpaceDN w:val="0"/>
        <w:adjustRightInd w:val="0"/>
        <w:spacing w:line="240" w:lineRule="auto"/>
        <w:ind w:left="284" w:right="402" w:firstLine="0"/>
        <w:rPr>
          <w:rFonts w:ascii="Times New Roman" w:hAnsi="Times New Roman" w:cs="Times New Roman"/>
          <w:sz w:val="24"/>
          <w:szCs w:val="24"/>
          <w:lang w:val="sr-Cyrl-CS"/>
        </w:rPr>
      </w:pPr>
      <w:r w:rsidRPr="00513F5A">
        <w:rPr>
          <w:rFonts w:ascii="Times New Roman" w:hAnsi="Times New Roman"/>
          <w:sz w:val="24"/>
          <w:szCs w:val="24"/>
          <w:lang w:val="sr-Cyrl-CS"/>
        </w:rPr>
        <w:t xml:space="preserve">- </w:t>
      </w:r>
      <w:r w:rsidR="00A6178A" w:rsidRPr="00513F5A">
        <w:rPr>
          <w:rFonts w:ascii="Times New Roman" w:hAnsi="Times New Roman"/>
          <w:sz w:val="24"/>
          <w:szCs w:val="24"/>
          <w:lang w:val="sr-Cyrl-CS"/>
        </w:rPr>
        <w:t xml:space="preserve">Правилник о унутрашњем уређењу и систематизацији радних места у Министарству грађевинарства, саобраћаја и инфраструктуре, број: </w:t>
      </w:r>
      <w:r w:rsidR="00A6178A" w:rsidRPr="00513F5A">
        <w:rPr>
          <w:rFonts w:ascii="Times New Roman" w:hAnsi="Times New Roman" w:cs="Times New Roman"/>
          <w:sz w:val="24"/>
          <w:szCs w:val="24"/>
          <w:lang w:val="ru-RU" w:eastAsia="en-US"/>
        </w:rPr>
        <w:t>110-00-82/201</w:t>
      </w:r>
      <w:r w:rsidR="00A6178A" w:rsidRPr="00513F5A">
        <w:rPr>
          <w:rFonts w:ascii="Times New Roman" w:hAnsi="Times New Roman" w:cs="Times New Roman"/>
          <w:sz w:val="24"/>
          <w:szCs w:val="24"/>
          <w:lang w:eastAsia="en-US"/>
        </w:rPr>
        <w:t>9</w:t>
      </w:r>
      <w:r w:rsidR="00A6178A" w:rsidRPr="00513F5A">
        <w:rPr>
          <w:rFonts w:ascii="Times New Roman" w:hAnsi="Times New Roman" w:cs="Times New Roman"/>
          <w:sz w:val="24"/>
          <w:szCs w:val="24"/>
          <w:lang w:val="ru-RU" w:eastAsia="en-US"/>
        </w:rPr>
        <w:t xml:space="preserve">-02 </w:t>
      </w:r>
      <w:r w:rsidR="00A6178A" w:rsidRPr="00513F5A">
        <w:rPr>
          <w:rFonts w:ascii="Times New Roman" w:hAnsi="Times New Roman"/>
          <w:sz w:val="24"/>
          <w:szCs w:val="24"/>
          <w:lang w:val="sr-Cyrl-CS"/>
        </w:rPr>
        <w:t xml:space="preserve">од </w:t>
      </w:r>
      <w:r w:rsidR="00A6178A" w:rsidRPr="00513F5A">
        <w:rPr>
          <w:rFonts w:ascii="Times New Roman" w:hAnsi="Times New Roman" w:cs="Times New Roman"/>
          <w:sz w:val="24"/>
          <w:szCs w:val="24"/>
          <w:lang w:val="ru-RU" w:eastAsia="en-US"/>
        </w:rPr>
        <w:t>19.04.2019. године</w:t>
      </w:r>
      <w:r w:rsidR="00A6178A" w:rsidRPr="00513F5A">
        <w:rPr>
          <w:rFonts w:ascii="Times New Roman" w:hAnsi="Times New Roman"/>
          <w:sz w:val="24"/>
          <w:szCs w:val="24"/>
          <w:lang w:val="sr-Cyrl-CS"/>
        </w:rPr>
        <w:t xml:space="preserve">, на који је Влада дала сагласност Закључком </w:t>
      </w:r>
      <w:r w:rsidR="00A6178A" w:rsidRPr="00513F5A">
        <w:rPr>
          <w:rFonts w:ascii="Times New Roman" w:hAnsi="Times New Roman" w:cs="Times New Roman"/>
          <w:sz w:val="24"/>
          <w:szCs w:val="24"/>
          <w:lang w:val="sr-Cyrl-CS"/>
        </w:rPr>
        <w:t>05 Број: 110-4204/2019 од 25. априла 2019. године</w:t>
      </w:r>
      <w:r w:rsidR="00984702" w:rsidRPr="00513F5A">
        <w:rPr>
          <w:rFonts w:ascii="Times New Roman" w:hAnsi="Times New Roman" w:cs="Times New Roman"/>
          <w:sz w:val="24"/>
          <w:szCs w:val="24"/>
          <w:lang w:val="sr-Cyrl-CS"/>
        </w:rPr>
        <w:t>;</w:t>
      </w:r>
      <w:r w:rsidR="00A6178A" w:rsidRPr="00513F5A">
        <w:rPr>
          <w:rFonts w:ascii="Times New Roman" w:hAnsi="Times New Roman" w:cs="Times New Roman"/>
          <w:sz w:val="24"/>
          <w:szCs w:val="24"/>
          <w:lang w:val="sr-Cyrl-CS"/>
        </w:rPr>
        <w:t xml:space="preserve"> </w:t>
      </w:r>
    </w:p>
    <w:p w14:paraId="184A83A0" w14:textId="77777777" w:rsidR="00A6178A" w:rsidRPr="00513F5A" w:rsidRDefault="00184585" w:rsidP="00487EDF">
      <w:pPr>
        <w:suppressAutoHyphens w:val="0"/>
        <w:autoSpaceDE w:val="0"/>
        <w:autoSpaceDN w:val="0"/>
        <w:adjustRightInd w:val="0"/>
        <w:spacing w:line="240" w:lineRule="auto"/>
        <w:ind w:left="284" w:right="402" w:firstLine="0"/>
        <w:rPr>
          <w:rFonts w:ascii="Times New Roman" w:hAnsi="Times New Roman"/>
          <w:sz w:val="24"/>
          <w:szCs w:val="24"/>
          <w:lang w:val="sr-Cyrl-CS"/>
        </w:rPr>
      </w:pPr>
      <w:r w:rsidRPr="00513F5A">
        <w:rPr>
          <w:rFonts w:ascii="Times New Roman" w:hAnsi="Times New Roman"/>
          <w:sz w:val="24"/>
          <w:szCs w:val="24"/>
          <w:lang w:val="sr-Cyrl-CS"/>
        </w:rPr>
        <w:t xml:space="preserve">- </w:t>
      </w:r>
      <w:r w:rsidR="00A6178A" w:rsidRPr="00513F5A">
        <w:rPr>
          <w:rFonts w:ascii="Times New Roman" w:hAnsi="Times New Roman"/>
          <w:sz w:val="24"/>
          <w:szCs w:val="24"/>
          <w:lang w:val="sr-Cyrl-CS"/>
        </w:rPr>
        <w:t xml:space="preserve">Правилник о изменама и допунама Правилника о унутрашњем уређењу и систематизацији радних места у Министарству грађевинарства, саобраћаја и инфраструктуре, број: </w:t>
      </w:r>
      <w:r w:rsidR="00A6178A" w:rsidRPr="00513F5A">
        <w:rPr>
          <w:rFonts w:ascii="Times New Roman" w:hAnsi="Times New Roman" w:cs="Times New Roman"/>
          <w:sz w:val="24"/>
          <w:szCs w:val="24"/>
          <w:lang w:val="ru-RU" w:eastAsia="en-US"/>
        </w:rPr>
        <w:t xml:space="preserve">110-00-15/2020-02 </w:t>
      </w:r>
      <w:r w:rsidR="00A6178A" w:rsidRPr="00513F5A">
        <w:rPr>
          <w:rFonts w:ascii="Times New Roman" w:hAnsi="Times New Roman" w:cs="Times New Roman"/>
          <w:sz w:val="24"/>
          <w:szCs w:val="24"/>
          <w:lang w:val="sr-Cyrl-CS"/>
        </w:rPr>
        <w:t>од 25. марта 2020. године</w:t>
      </w:r>
      <w:r w:rsidR="00A6178A" w:rsidRPr="00513F5A">
        <w:rPr>
          <w:rFonts w:ascii="Times New Roman" w:hAnsi="Times New Roman"/>
          <w:sz w:val="24"/>
          <w:szCs w:val="24"/>
          <w:lang w:val="sr-Cyrl-CS"/>
        </w:rPr>
        <w:t xml:space="preserve">, на који је Влада дала сагласност Закључком </w:t>
      </w:r>
      <w:r w:rsidR="00A6178A" w:rsidRPr="00513F5A">
        <w:rPr>
          <w:rFonts w:ascii="Times New Roman" w:hAnsi="Times New Roman" w:cs="Times New Roman"/>
          <w:sz w:val="24"/>
          <w:szCs w:val="24"/>
          <w:lang w:val="sr-Cyrl-CS"/>
        </w:rPr>
        <w:t>05 Број: 110-3195/2020 од 30. априла 2020. године</w:t>
      </w:r>
      <w:r w:rsidR="00984702" w:rsidRPr="00513F5A">
        <w:rPr>
          <w:rFonts w:ascii="Times New Roman" w:hAnsi="Times New Roman"/>
          <w:sz w:val="24"/>
          <w:szCs w:val="24"/>
          <w:lang w:val="sr-Cyrl-CS"/>
        </w:rPr>
        <w:t>;</w:t>
      </w:r>
    </w:p>
    <w:p w14:paraId="7DA8401A" w14:textId="77777777" w:rsidR="00A6178A" w:rsidRPr="00513F5A" w:rsidRDefault="00184585" w:rsidP="00487EDF">
      <w:pPr>
        <w:ind w:left="284" w:right="402" w:firstLine="0"/>
        <w:rPr>
          <w:rFonts w:ascii="Times New Roman" w:hAnsi="Times New Roman"/>
          <w:sz w:val="24"/>
          <w:szCs w:val="24"/>
          <w:lang w:val="sr-Cyrl-CS"/>
        </w:rPr>
      </w:pPr>
      <w:r w:rsidRPr="00513F5A">
        <w:rPr>
          <w:rFonts w:ascii="Times New Roman" w:hAnsi="Times New Roman"/>
          <w:sz w:val="24"/>
          <w:szCs w:val="24"/>
          <w:lang w:val="sr-Cyrl-CS"/>
        </w:rPr>
        <w:t xml:space="preserve">- </w:t>
      </w:r>
      <w:r w:rsidR="00984702" w:rsidRPr="00513F5A">
        <w:rPr>
          <w:rFonts w:ascii="Times New Roman" w:hAnsi="Times New Roman"/>
          <w:sz w:val="24"/>
          <w:szCs w:val="24"/>
          <w:lang w:val="sr-Cyrl-CS"/>
        </w:rPr>
        <w:t>Правилник о изменама и допунама Правилника о унутрашњем уређењу и систематизацији радних места у Министарству грађевинарства, саобраћаја и инфраструктуре, број:</w:t>
      </w:r>
      <w:r w:rsidR="00984702" w:rsidRPr="00513F5A">
        <w:rPr>
          <w:rFonts w:ascii="Times New Roman" w:hAnsi="Times New Roman"/>
          <w:sz w:val="24"/>
          <w:szCs w:val="24"/>
        </w:rPr>
        <w:t xml:space="preserve"> 110-00</w:t>
      </w:r>
      <w:r w:rsidR="007A70C6" w:rsidRPr="00513F5A">
        <w:rPr>
          <w:rFonts w:ascii="Times New Roman" w:hAnsi="Times New Roman"/>
          <w:sz w:val="24"/>
          <w:szCs w:val="24"/>
          <w:lang w:val="sr-Cyrl-CS"/>
        </w:rPr>
        <w:t>-</w:t>
      </w:r>
      <w:r w:rsidR="00984702" w:rsidRPr="00513F5A">
        <w:rPr>
          <w:rFonts w:ascii="Times New Roman" w:hAnsi="Times New Roman"/>
          <w:sz w:val="24"/>
          <w:szCs w:val="24"/>
        </w:rPr>
        <w:t>50/2021-02 oд 28.</w:t>
      </w:r>
      <w:r w:rsidR="00984702" w:rsidRPr="00513F5A">
        <w:rPr>
          <w:rFonts w:ascii="Times New Roman" w:hAnsi="Times New Roman"/>
          <w:sz w:val="24"/>
          <w:szCs w:val="24"/>
          <w:lang w:val="sr-Cyrl-CS"/>
        </w:rPr>
        <w:t xml:space="preserve"> </w:t>
      </w:r>
      <w:r w:rsidR="00984702" w:rsidRPr="00513F5A">
        <w:rPr>
          <w:rFonts w:ascii="Times New Roman" w:hAnsi="Times New Roman"/>
          <w:sz w:val="24"/>
          <w:szCs w:val="24"/>
        </w:rPr>
        <w:t>јуна</w:t>
      </w:r>
      <w:r w:rsidR="00984702" w:rsidRPr="00513F5A">
        <w:rPr>
          <w:rFonts w:ascii="Times New Roman" w:hAnsi="Times New Roman"/>
          <w:sz w:val="24"/>
          <w:szCs w:val="24"/>
          <w:lang w:val="sr-Cyrl-CS"/>
        </w:rPr>
        <w:t xml:space="preserve"> 2</w:t>
      </w:r>
      <w:r w:rsidR="00984702" w:rsidRPr="00513F5A">
        <w:rPr>
          <w:rFonts w:ascii="Times New Roman" w:hAnsi="Times New Roman"/>
          <w:sz w:val="24"/>
          <w:szCs w:val="24"/>
        </w:rPr>
        <w:t>021</w:t>
      </w:r>
      <w:r w:rsidR="00984702" w:rsidRPr="00513F5A">
        <w:rPr>
          <w:rFonts w:ascii="Times New Roman" w:hAnsi="Times New Roman"/>
          <w:sz w:val="24"/>
          <w:szCs w:val="24"/>
          <w:lang w:val="sr-Cyrl-CS"/>
        </w:rPr>
        <w:t>. године, на који је Влада дала сагласност Закључком 05 број 110-6155/2021 од 1. јула 2021. године.</w:t>
      </w:r>
    </w:p>
    <w:p w14:paraId="3AB02161" w14:textId="77777777" w:rsidR="003F154B" w:rsidRPr="00513F5A" w:rsidRDefault="003F154B" w:rsidP="00487EDF">
      <w:pPr>
        <w:ind w:left="284" w:right="402" w:firstLine="0"/>
        <w:rPr>
          <w:rFonts w:ascii="Times New Roman" w:hAnsi="Times New Roman" w:cs="Times New Roman"/>
          <w:sz w:val="24"/>
          <w:szCs w:val="24"/>
          <w:lang w:val="sr-Cyrl-CS"/>
        </w:rPr>
      </w:pPr>
      <w:r w:rsidRPr="00513F5A">
        <w:rPr>
          <w:rFonts w:ascii="Times New Roman" w:hAnsi="Times New Roman"/>
          <w:sz w:val="24"/>
          <w:szCs w:val="24"/>
          <w:lang w:val="sr-Cyrl-CS"/>
        </w:rPr>
        <w:t>- Правилник о изменама и допунама Правилника о унутрашњем уређењу и систематизацији радних места у Министарству грађевинарства, саобраћаја и инфраструктуре, број:</w:t>
      </w:r>
      <w:r w:rsidRPr="00513F5A">
        <w:rPr>
          <w:rFonts w:ascii="Times New Roman" w:hAnsi="Times New Roman"/>
          <w:sz w:val="24"/>
          <w:szCs w:val="24"/>
        </w:rPr>
        <w:t xml:space="preserve"> 110-</w:t>
      </w:r>
      <w:r w:rsidR="007A70C6" w:rsidRPr="00513F5A">
        <w:rPr>
          <w:rFonts w:ascii="Times New Roman" w:hAnsi="Times New Roman"/>
          <w:sz w:val="24"/>
          <w:szCs w:val="24"/>
          <w:lang w:val="sr-Cyrl-CS"/>
        </w:rPr>
        <w:t>00-</w:t>
      </w:r>
      <w:r w:rsidRPr="00513F5A">
        <w:rPr>
          <w:rFonts w:ascii="Times New Roman" w:hAnsi="Times New Roman"/>
          <w:sz w:val="24"/>
          <w:szCs w:val="24"/>
        </w:rPr>
        <w:t>00127/2021-02 oд 20.</w:t>
      </w:r>
      <w:r w:rsidRPr="00513F5A">
        <w:rPr>
          <w:rFonts w:ascii="Times New Roman" w:hAnsi="Times New Roman"/>
          <w:sz w:val="24"/>
          <w:szCs w:val="24"/>
          <w:lang w:val="sr-Cyrl-CS"/>
        </w:rPr>
        <w:t xml:space="preserve"> </w:t>
      </w:r>
      <w:r w:rsidRPr="00513F5A">
        <w:rPr>
          <w:rFonts w:ascii="Times New Roman" w:hAnsi="Times New Roman"/>
          <w:sz w:val="24"/>
          <w:szCs w:val="24"/>
        </w:rPr>
        <w:t>августа</w:t>
      </w:r>
      <w:r w:rsidRPr="00513F5A">
        <w:rPr>
          <w:rFonts w:ascii="Times New Roman" w:hAnsi="Times New Roman"/>
          <w:sz w:val="24"/>
          <w:szCs w:val="24"/>
          <w:lang w:val="sr-Cyrl-CS"/>
        </w:rPr>
        <w:t xml:space="preserve"> 2</w:t>
      </w:r>
      <w:r w:rsidRPr="00513F5A">
        <w:rPr>
          <w:rFonts w:ascii="Times New Roman" w:hAnsi="Times New Roman"/>
          <w:sz w:val="24"/>
          <w:szCs w:val="24"/>
        </w:rPr>
        <w:t>021</w:t>
      </w:r>
      <w:r w:rsidRPr="00513F5A">
        <w:rPr>
          <w:rFonts w:ascii="Times New Roman" w:hAnsi="Times New Roman"/>
          <w:sz w:val="24"/>
          <w:szCs w:val="24"/>
          <w:lang w:val="sr-Cyrl-CS"/>
        </w:rPr>
        <w:t>. године, на који је Влада дала сагласност Закључком 05 број 110-8385/2021 од 16. септембра 2021. године.</w:t>
      </w:r>
    </w:p>
    <w:p w14:paraId="11FD4A80" w14:textId="77777777" w:rsidR="00F11889" w:rsidRPr="00513F5A" w:rsidRDefault="00F11889" w:rsidP="00487EDF">
      <w:pPr>
        <w:ind w:left="284" w:right="402" w:firstLine="0"/>
        <w:rPr>
          <w:rFonts w:ascii="Times New Roman" w:hAnsi="Times New Roman" w:cs="Times New Roman"/>
          <w:sz w:val="24"/>
          <w:szCs w:val="24"/>
          <w:lang w:val="sr-Cyrl-CS"/>
        </w:rPr>
      </w:pPr>
      <w:r w:rsidRPr="00513F5A">
        <w:rPr>
          <w:rFonts w:ascii="Times New Roman" w:hAnsi="Times New Roman"/>
          <w:sz w:val="24"/>
          <w:szCs w:val="24"/>
          <w:lang w:val="sr-Cyrl-CS"/>
        </w:rPr>
        <w:t>- Правилник о изменама и допунама Правилника о унутрашњем уређењу и систематизацији радних места у Министарству грађевинарства, саобраћаја и инфраструктуре, број:</w:t>
      </w:r>
      <w:r w:rsidRPr="00513F5A">
        <w:rPr>
          <w:rFonts w:ascii="Times New Roman" w:hAnsi="Times New Roman"/>
          <w:sz w:val="24"/>
          <w:szCs w:val="24"/>
        </w:rPr>
        <w:t xml:space="preserve"> 110-</w:t>
      </w:r>
      <w:r w:rsidR="007A70C6" w:rsidRPr="00513F5A">
        <w:rPr>
          <w:rFonts w:ascii="Times New Roman" w:hAnsi="Times New Roman"/>
          <w:sz w:val="24"/>
          <w:szCs w:val="24"/>
          <w:lang w:val="sr-Cyrl-CS"/>
        </w:rPr>
        <w:t>00-</w:t>
      </w:r>
      <w:r w:rsidRPr="00513F5A">
        <w:rPr>
          <w:rFonts w:ascii="Times New Roman" w:hAnsi="Times New Roman"/>
          <w:sz w:val="24"/>
          <w:szCs w:val="24"/>
        </w:rPr>
        <w:t>24/2022-02 oд 23.</w:t>
      </w:r>
      <w:r w:rsidRPr="00513F5A">
        <w:rPr>
          <w:rFonts w:ascii="Times New Roman" w:hAnsi="Times New Roman"/>
          <w:sz w:val="24"/>
          <w:szCs w:val="24"/>
          <w:lang w:val="sr-Cyrl-CS"/>
        </w:rPr>
        <w:t xml:space="preserve"> </w:t>
      </w:r>
      <w:r w:rsidRPr="00513F5A">
        <w:rPr>
          <w:rFonts w:ascii="Times New Roman" w:hAnsi="Times New Roman"/>
          <w:sz w:val="24"/>
          <w:szCs w:val="24"/>
        </w:rPr>
        <w:t>марта</w:t>
      </w:r>
      <w:r w:rsidRPr="00513F5A">
        <w:rPr>
          <w:rFonts w:ascii="Times New Roman" w:hAnsi="Times New Roman"/>
          <w:sz w:val="24"/>
          <w:szCs w:val="24"/>
          <w:lang w:val="sr-Cyrl-CS"/>
        </w:rPr>
        <w:t xml:space="preserve"> 2</w:t>
      </w:r>
      <w:r w:rsidRPr="00513F5A">
        <w:rPr>
          <w:rFonts w:ascii="Times New Roman" w:hAnsi="Times New Roman"/>
          <w:sz w:val="24"/>
          <w:szCs w:val="24"/>
        </w:rPr>
        <w:t>022</w:t>
      </w:r>
      <w:r w:rsidRPr="00513F5A">
        <w:rPr>
          <w:rFonts w:ascii="Times New Roman" w:hAnsi="Times New Roman"/>
          <w:sz w:val="24"/>
          <w:szCs w:val="24"/>
          <w:lang w:val="sr-Cyrl-CS"/>
        </w:rPr>
        <w:t>. године, на који је Влада дала сагласност Закључком 05 број 110-2604/2022-1/2021 од 31. марта 2022. године.</w:t>
      </w:r>
    </w:p>
    <w:p w14:paraId="3D1FD62F" w14:textId="77777777" w:rsidR="008C0293" w:rsidRPr="00513F5A" w:rsidRDefault="008C0293" w:rsidP="00487EDF">
      <w:pPr>
        <w:ind w:left="284" w:right="402" w:firstLine="0"/>
        <w:rPr>
          <w:rFonts w:ascii="Times New Roman" w:hAnsi="Times New Roman" w:cs="Times New Roman"/>
          <w:sz w:val="24"/>
          <w:szCs w:val="24"/>
          <w:lang w:val="sr-Cyrl-CS"/>
        </w:rPr>
      </w:pPr>
      <w:r w:rsidRPr="00513F5A">
        <w:rPr>
          <w:rFonts w:ascii="Times New Roman" w:hAnsi="Times New Roman"/>
          <w:sz w:val="24"/>
          <w:szCs w:val="24"/>
          <w:lang w:val="sr-Cyrl-CS"/>
        </w:rPr>
        <w:lastRenderedPageBreak/>
        <w:t>- Правилник о изменама и допунама Правилника о унутрашњем уређењу и систематизацији радних места у Министарству грађевинарства, саобраћаја и инфраструктуре, број:</w:t>
      </w:r>
      <w:r w:rsidRPr="00513F5A">
        <w:rPr>
          <w:rFonts w:ascii="Times New Roman" w:hAnsi="Times New Roman"/>
          <w:sz w:val="24"/>
          <w:szCs w:val="24"/>
        </w:rPr>
        <w:t xml:space="preserve"> 110-</w:t>
      </w:r>
      <w:r w:rsidRPr="00513F5A">
        <w:rPr>
          <w:rFonts w:ascii="Times New Roman" w:hAnsi="Times New Roman"/>
          <w:sz w:val="24"/>
          <w:szCs w:val="24"/>
          <w:lang w:val="sr-Cyrl-CS"/>
        </w:rPr>
        <w:t>00-</w:t>
      </w:r>
      <w:r w:rsidRPr="00513F5A">
        <w:rPr>
          <w:rFonts w:ascii="Times New Roman" w:hAnsi="Times New Roman"/>
          <w:sz w:val="24"/>
          <w:szCs w:val="24"/>
        </w:rPr>
        <w:t>71/2022-02 oд 3.</w:t>
      </w:r>
      <w:r w:rsidRPr="00513F5A">
        <w:rPr>
          <w:rFonts w:ascii="Times New Roman" w:hAnsi="Times New Roman"/>
          <w:sz w:val="24"/>
          <w:szCs w:val="24"/>
          <w:lang w:val="sr-Cyrl-CS"/>
        </w:rPr>
        <w:t xml:space="preserve"> </w:t>
      </w:r>
      <w:r w:rsidRPr="00513F5A">
        <w:rPr>
          <w:rFonts w:ascii="Times New Roman" w:hAnsi="Times New Roman"/>
          <w:sz w:val="24"/>
          <w:szCs w:val="24"/>
        </w:rPr>
        <w:t>августа</w:t>
      </w:r>
      <w:r w:rsidRPr="00513F5A">
        <w:rPr>
          <w:rFonts w:ascii="Times New Roman" w:hAnsi="Times New Roman"/>
          <w:sz w:val="24"/>
          <w:szCs w:val="24"/>
          <w:lang w:val="sr-Cyrl-CS"/>
        </w:rPr>
        <w:t xml:space="preserve"> 2</w:t>
      </w:r>
      <w:r w:rsidRPr="00513F5A">
        <w:rPr>
          <w:rFonts w:ascii="Times New Roman" w:hAnsi="Times New Roman"/>
          <w:sz w:val="24"/>
          <w:szCs w:val="24"/>
        </w:rPr>
        <w:t>022</w:t>
      </w:r>
      <w:r w:rsidRPr="00513F5A">
        <w:rPr>
          <w:rFonts w:ascii="Times New Roman" w:hAnsi="Times New Roman"/>
          <w:sz w:val="24"/>
          <w:szCs w:val="24"/>
          <w:lang w:val="sr-Cyrl-CS"/>
        </w:rPr>
        <w:t>. године, на који је Влада дала сагласност Закључком 05 број 110-6222/2022 од 04. августа 2022. године.</w:t>
      </w:r>
    </w:p>
    <w:p w14:paraId="259C90C5" w14:textId="2DF500D2" w:rsidR="00D37A38" w:rsidRPr="00513F5A" w:rsidRDefault="00D37A38" w:rsidP="00D37A38">
      <w:pPr>
        <w:ind w:left="284" w:right="402" w:firstLine="0"/>
        <w:rPr>
          <w:rFonts w:ascii="Times New Roman" w:hAnsi="Times New Roman" w:cs="Times New Roman"/>
          <w:sz w:val="24"/>
          <w:szCs w:val="24"/>
          <w:lang w:val="sr-Cyrl-CS"/>
        </w:rPr>
      </w:pPr>
      <w:r w:rsidRPr="00513F5A">
        <w:rPr>
          <w:rFonts w:ascii="Times New Roman" w:hAnsi="Times New Roman"/>
          <w:sz w:val="24"/>
          <w:szCs w:val="24"/>
          <w:lang w:val="sr-Cyrl-CS"/>
        </w:rPr>
        <w:t>- Правилник о изменама и допунама Правилника о унутрашњем уређењу и систематизацији радних места у Министарству грађевинарства, саобраћаја и инфраструктуре, број:</w:t>
      </w:r>
      <w:r w:rsidRPr="00513F5A">
        <w:rPr>
          <w:rFonts w:ascii="Times New Roman" w:hAnsi="Times New Roman"/>
          <w:sz w:val="24"/>
          <w:szCs w:val="24"/>
        </w:rPr>
        <w:t xml:space="preserve"> 110-</w:t>
      </w:r>
      <w:r w:rsidRPr="00513F5A">
        <w:rPr>
          <w:rFonts w:ascii="Times New Roman" w:hAnsi="Times New Roman"/>
          <w:sz w:val="24"/>
          <w:szCs w:val="24"/>
          <w:lang w:val="sr-Cyrl-CS"/>
        </w:rPr>
        <w:t>00-</w:t>
      </w:r>
      <w:r>
        <w:rPr>
          <w:rFonts w:ascii="Times New Roman" w:hAnsi="Times New Roman"/>
          <w:sz w:val="24"/>
          <w:szCs w:val="24"/>
        </w:rPr>
        <w:t>107</w:t>
      </w:r>
      <w:r w:rsidRPr="00513F5A">
        <w:rPr>
          <w:rFonts w:ascii="Times New Roman" w:hAnsi="Times New Roman"/>
          <w:sz w:val="24"/>
          <w:szCs w:val="24"/>
        </w:rPr>
        <w:t xml:space="preserve">/2022-02 oд </w:t>
      </w:r>
      <w:r>
        <w:rPr>
          <w:rFonts w:ascii="Times New Roman" w:hAnsi="Times New Roman"/>
          <w:sz w:val="24"/>
          <w:szCs w:val="24"/>
          <w:lang w:val="sr-Cyrl-CS"/>
        </w:rPr>
        <w:t>15</w:t>
      </w:r>
      <w:r w:rsidRPr="00513F5A">
        <w:rPr>
          <w:rFonts w:ascii="Times New Roman" w:hAnsi="Times New Roman"/>
          <w:sz w:val="24"/>
          <w:szCs w:val="24"/>
        </w:rPr>
        <w:t>.</w:t>
      </w:r>
      <w:r w:rsidRPr="00513F5A">
        <w:rPr>
          <w:rFonts w:ascii="Times New Roman" w:hAnsi="Times New Roman"/>
          <w:sz w:val="24"/>
          <w:szCs w:val="24"/>
          <w:lang w:val="sr-Cyrl-CS"/>
        </w:rPr>
        <w:t xml:space="preserve"> </w:t>
      </w:r>
      <w:r>
        <w:rPr>
          <w:rFonts w:ascii="Times New Roman" w:hAnsi="Times New Roman"/>
          <w:sz w:val="24"/>
          <w:szCs w:val="24"/>
        </w:rPr>
        <w:t>децембра</w:t>
      </w:r>
      <w:r w:rsidRPr="00513F5A">
        <w:rPr>
          <w:rFonts w:ascii="Times New Roman" w:hAnsi="Times New Roman"/>
          <w:sz w:val="24"/>
          <w:szCs w:val="24"/>
          <w:lang w:val="sr-Cyrl-CS"/>
        </w:rPr>
        <w:t xml:space="preserve"> 2</w:t>
      </w:r>
      <w:r w:rsidRPr="00513F5A">
        <w:rPr>
          <w:rFonts w:ascii="Times New Roman" w:hAnsi="Times New Roman"/>
          <w:sz w:val="24"/>
          <w:szCs w:val="24"/>
        </w:rPr>
        <w:t>022</w:t>
      </w:r>
      <w:r w:rsidRPr="00513F5A">
        <w:rPr>
          <w:rFonts w:ascii="Times New Roman" w:hAnsi="Times New Roman"/>
          <w:sz w:val="24"/>
          <w:szCs w:val="24"/>
          <w:lang w:val="sr-Cyrl-CS"/>
        </w:rPr>
        <w:t>. године, на који је Влада дала сагла</w:t>
      </w:r>
      <w:r>
        <w:rPr>
          <w:rFonts w:ascii="Times New Roman" w:hAnsi="Times New Roman"/>
          <w:sz w:val="24"/>
          <w:szCs w:val="24"/>
          <w:lang w:val="sr-Cyrl-CS"/>
        </w:rPr>
        <w:t>сност Закључком 05 број 110-10688</w:t>
      </w:r>
      <w:r w:rsidRPr="00513F5A">
        <w:rPr>
          <w:rFonts w:ascii="Times New Roman" w:hAnsi="Times New Roman"/>
          <w:sz w:val="24"/>
          <w:szCs w:val="24"/>
          <w:lang w:val="sr-Cyrl-CS"/>
        </w:rPr>
        <w:t>/20</w:t>
      </w:r>
      <w:r>
        <w:rPr>
          <w:rFonts w:ascii="Times New Roman" w:hAnsi="Times New Roman"/>
          <w:sz w:val="24"/>
          <w:szCs w:val="24"/>
          <w:lang w:val="sr-Cyrl-CS"/>
        </w:rPr>
        <w:t>22 од 22. децембра</w:t>
      </w:r>
      <w:r w:rsidRPr="00513F5A">
        <w:rPr>
          <w:rFonts w:ascii="Times New Roman" w:hAnsi="Times New Roman"/>
          <w:sz w:val="24"/>
          <w:szCs w:val="24"/>
          <w:lang w:val="sr-Cyrl-CS"/>
        </w:rPr>
        <w:t xml:space="preserve"> 2022. године.</w:t>
      </w:r>
    </w:p>
    <w:p w14:paraId="026AADD6" w14:textId="77777777" w:rsidR="00D37A38" w:rsidRPr="00513F5A" w:rsidRDefault="00D37A38" w:rsidP="00D37A38">
      <w:pPr>
        <w:ind w:left="284" w:right="402" w:firstLine="0"/>
        <w:rPr>
          <w:rFonts w:ascii="Times New Roman" w:hAnsi="Times New Roman" w:cs="Times New Roman"/>
          <w:sz w:val="24"/>
          <w:szCs w:val="24"/>
          <w:lang w:val="sr-Cyrl-CS"/>
        </w:rPr>
      </w:pPr>
    </w:p>
    <w:p w14:paraId="37FA77C9" w14:textId="77777777" w:rsidR="00D37A38" w:rsidRPr="00513F5A" w:rsidRDefault="00D37A38" w:rsidP="00487EDF">
      <w:pPr>
        <w:ind w:left="284" w:right="402" w:firstLine="0"/>
        <w:rPr>
          <w:rFonts w:ascii="Times New Roman" w:hAnsi="Times New Roman" w:cs="Times New Roman"/>
          <w:sz w:val="24"/>
          <w:szCs w:val="24"/>
          <w:lang w:val="sr-Cyrl-CS"/>
        </w:rPr>
      </w:pPr>
    </w:p>
    <w:sectPr w:rsidR="00D37A38" w:rsidRPr="00513F5A" w:rsidSect="005709FA">
      <w:headerReference w:type="default" r:id="rId8"/>
      <w:footerReference w:type="default" r:id="rId9"/>
      <w:pgSz w:w="12240" w:h="15840"/>
      <w:pgMar w:top="1702" w:right="90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EF80E0" w14:textId="77777777" w:rsidR="007B79B5" w:rsidRDefault="007B79B5" w:rsidP="00815C02">
      <w:pPr>
        <w:spacing w:line="240" w:lineRule="auto"/>
      </w:pPr>
      <w:r>
        <w:separator/>
      </w:r>
    </w:p>
  </w:endnote>
  <w:endnote w:type="continuationSeparator" w:id="0">
    <w:p w14:paraId="2D5B0AFF" w14:textId="77777777" w:rsidR="007B79B5" w:rsidRDefault="007B79B5" w:rsidP="00815C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C DzComm">
    <w:altName w:val="Impact"/>
    <w:panose1 w:val="00000000000000000000"/>
    <w:charset w:val="00"/>
    <w:family w:val="swiss"/>
    <w:notTrueType/>
    <w:pitch w:val="variable"/>
    <w:sig w:usb0="00000003" w:usb1="00000000" w:usb2="00000000" w:usb3="00000000" w:csb0="00000001" w:csb1="00000000"/>
  </w:font>
  <w:font w:name="CTimesRoman">
    <w:altName w:val="Times New Roman"/>
    <w:charset w:val="00"/>
    <w:family w:val="auto"/>
    <w:pitch w:val="variable"/>
    <w:sig w:usb0="00000083" w:usb1="00000000" w:usb2="00000000" w:usb3="00000000" w:csb0="00000009" w:csb1="00000000"/>
  </w:font>
  <w:font w:name="Liberation Sans">
    <w:altName w:val="Arial"/>
    <w:charset w:val="00"/>
    <w:family w:val="swiss"/>
    <w:pitch w:val="variable"/>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YU Times New Roman">
    <w:altName w:val="Courier New"/>
    <w:panose1 w:val="00000000000000000000"/>
    <w:charset w:val="00"/>
    <w:family w:val="roman"/>
    <w:notTrueType/>
    <w:pitch w:val="variable"/>
    <w:sig w:usb0="00000003" w:usb1="00000000" w:usb2="00000000" w:usb3="00000000" w:csb0="00000001" w:csb1="00000000"/>
  </w:font>
  <w:font w:name="HelvCiril">
    <w:altName w:val="Times New Roman"/>
    <w:panose1 w:val="00000000000000000000"/>
    <w:charset w:val="00"/>
    <w:family w:val="auto"/>
    <w:notTrueType/>
    <w:pitch w:val="variable"/>
    <w:sig w:usb0="00000003" w:usb1="00000000" w:usb2="00000000" w:usb3="00000000" w:csb0="00000001" w:csb1="00000000"/>
  </w:font>
  <w:font w:name="TimesNewRomanPSMT">
    <w:altName w:val="MS Gothic"/>
    <w:panose1 w:val="00000000000000000000"/>
    <w:charset w:val="80"/>
    <w:family w:val="auto"/>
    <w:notTrueType/>
    <w:pitch w:val="default"/>
    <w:sig w:usb0="00000000" w:usb1="08070000" w:usb2="00000010" w:usb3="00000000" w:csb0="0002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6103815"/>
      <w:docPartObj>
        <w:docPartGallery w:val="Page Numbers (Bottom of Page)"/>
        <w:docPartUnique/>
      </w:docPartObj>
    </w:sdtPr>
    <w:sdtEndPr>
      <w:rPr>
        <w:noProof/>
      </w:rPr>
    </w:sdtEndPr>
    <w:sdtContent>
      <w:p w14:paraId="140B8C5A" w14:textId="5D4835A9" w:rsidR="000824E2" w:rsidRDefault="000824E2">
        <w:pPr>
          <w:pStyle w:val="Footer"/>
          <w:jc w:val="center"/>
        </w:pPr>
        <w:r>
          <w:fldChar w:fldCharType="begin"/>
        </w:r>
        <w:r>
          <w:instrText xml:space="preserve"> PAGE   \* MERGEFORMAT </w:instrText>
        </w:r>
        <w:r>
          <w:fldChar w:fldCharType="separate"/>
        </w:r>
        <w:r w:rsidR="00CF2DEE">
          <w:rPr>
            <w:noProof/>
          </w:rPr>
          <w:t>64</w:t>
        </w:r>
        <w:r>
          <w:rPr>
            <w:noProof/>
          </w:rPr>
          <w:fldChar w:fldCharType="end"/>
        </w:r>
      </w:p>
    </w:sdtContent>
  </w:sdt>
  <w:p w14:paraId="1A141D08" w14:textId="77777777" w:rsidR="000824E2" w:rsidRDefault="000824E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8FEA39" w14:textId="77777777" w:rsidR="007B79B5" w:rsidRDefault="007B79B5" w:rsidP="00815C02">
      <w:pPr>
        <w:spacing w:line="240" w:lineRule="auto"/>
      </w:pPr>
      <w:r>
        <w:separator/>
      </w:r>
    </w:p>
  </w:footnote>
  <w:footnote w:type="continuationSeparator" w:id="0">
    <w:p w14:paraId="384B6ED2" w14:textId="77777777" w:rsidR="007B79B5" w:rsidRDefault="007B79B5" w:rsidP="00815C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247B2" w14:textId="77777777" w:rsidR="000824E2" w:rsidRPr="002675F8" w:rsidRDefault="000824E2">
    <w:pPr>
      <w:pStyle w:val="Header"/>
      <w:rPr>
        <w:rFonts w:asciiTheme="minorHAnsi" w:hAnsiTheme="minorHAnsi"/>
        <w:lang w:val="sr-Cyrl-CS"/>
      </w:rPr>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864"/>
        </w:tabs>
        <w:ind w:left="1296" w:hanging="432"/>
      </w:pPr>
    </w:lvl>
    <w:lvl w:ilvl="1">
      <w:start w:val="1"/>
      <w:numFmt w:val="none"/>
      <w:suff w:val="nothing"/>
      <w:lvlText w:val=""/>
      <w:lvlJc w:val="left"/>
      <w:pPr>
        <w:tabs>
          <w:tab w:val="num" w:pos="864"/>
        </w:tabs>
        <w:ind w:left="1440" w:hanging="576"/>
      </w:pPr>
    </w:lvl>
    <w:lvl w:ilvl="2">
      <w:start w:val="1"/>
      <w:numFmt w:val="none"/>
      <w:suff w:val="nothing"/>
      <w:lvlText w:val=""/>
      <w:lvlJc w:val="left"/>
      <w:pPr>
        <w:tabs>
          <w:tab w:val="num" w:pos="864"/>
        </w:tabs>
        <w:ind w:left="1584" w:hanging="720"/>
      </w:pPr>
    </w:lvl>
    <w:lvl w:ilvl="3">
      <w:start w:val="1"/>
      <w:numFmt w:val="none"/>
      <w:suff w:val="nothing"/>
      <w:lvlText w:val=""/>
      <w:lvlJc w:val="left"/>
      <w:pPr>
        <w:tabs>
          <w:tab w:val="num" w:pos="864"/>
        </w:tabs>
        <w:ind w:left="1728" w:hanging="864"/>
      </w:pPr>
    </w:lvl>
    <w:lvl w:ilvl="4">
      <w:start w:val="1"/>
      <w:numFmt w:val="none"/>
      <w:suff w:val="nothing"/>
      <w:lvlText w:val=""/>
      <w:lvlJc w:val="left"/>
      <w:pPr>
        <w:tabs>
          <w:tab w:val="num" w:pos="864"/>
        </w:tabs>
        <w:ind w:left="1872" w:hanging="1008"/>
      </w:pPr>
    </w:lvl>
    <w:lvl w:ilvl="5">
      <w:start w:val="1"/>
      <w:numFmt w:val="none"/>
      <w:suff w:val="nothing"/>
      <w:lvlText w:val=""/>
      <w:lvlJc w:val="left"/>
      <w:pPr>
        <w:tabs>
          <w:tab w:val="num" w:pos="864"/>
        </w:tabs>
        <w:ind w:left="2016" w:hanging="1152"/>
      </w:pPr>
    </w:lvl>
    <w:lvl w:ilvl="6">
      <w:start w:val="1"/>
      <w:numFmt w:val="none"/>
      <w:suff w:val="nothing"/>
      <w:lvlText w:val=""/>
      <w:lvlJc w:val="left"/>
      <w:pPr>
        <w:tabs>
          <w:tab w:val="num" w:pos="864"/>
        </w:tabs>
        <w:ind w:left="2160" w:hanging="1296"/>
      </w:pPr>
    </w:lvl>
    <w:lvl w:ilvl="7">
      <w:start w:val="1"/>
      <w:numFmt w:val="none"/>
      <w:suff w:val="nothing"/>
      <w:lvlText w:val=""/>
      <w:lvlJc w:val="left"/>
      <w:pPr>
        <w:tabs>
          <w:tab w:val="num" w:pos="864"/>
        </w:tabs>
        <w:ind w:left="2304" w:hanging="1440"/>
      </w:pPr>
    </w:lvl>
    <w:lvl w:ilvl="8">
      <w:start w:val="1"/>
      <w:numFmt w:val="none"/>
      <w:suff w:val="nothing"/>
      <w:lvlText w:val=""/>
      <w:lvlJc w:val="left"/>
      <w:pPr>
        <w:tabs>
          <w:tab w:val="num" w:pos="864"/>
        </w:tabs>
        <w:ind w:left="2448" w:hanging="1584"/>
      </w:pPr>
    </w:lvl>
  </w:abstractNum>
  <w:abstractNum w:abstractNumId="1" w15:restartNumberingAfterBreak="0">
    <w:nsid w:val="00000002"/>
    <w:multiLevelType w:val="multilevel"/>
    <w:tmpl w:val="00000002"/>
    <w:name w:val="WW8Num2"/>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069" w:hanging="360"/>
      </w:pPr>
    </w:lvl>
  </w:abstractNum>
  <w:abstractNum w:abstractNumId="3" w15:restartNumberingAfterBreak="0">
    <w:nsid w:val="00000004"/>
    <w:multiLevelType w:val="multilevel"/>
    <w:tmpl w:val="00000004"/>
    <w:name w:val="WW8Num4"/>
    <w:lvl w:ilvl="0">
      <w:start w:val="5"/>
      <w:numFmt w:val="decimal"/>
      <w:lvlText w:val="%1-"/>
      <w:lvlJc w:val="left"/>
      <w:pPr>
        <w:tabs>
          <w:tab w:val="num" w:pos="0"/>
        </w:tabs>
        <w:ind w:left="375" w:hanging="375"/>
      </w:pPr>
    </w:lvl>
    <w:lvl w:ilvl="1">
      <w:start w:val="2"/>
      <w:numFmt w:val="decimal"/>
      <w:lvlText w:val="%1.%2."/>
      <w:lvlJc w:val="left"/>
      <w:pPr>
        <w:tabs>
          <w:tab w:val="num" w:pos="0"/>
        </w:tabs>
        <w:ind w:left="3600" w:hanging="720"/>
      </w:pPr>
      <w:rPr>
        <w:rFonts w:ascii="Times New Roman" w:hAnsi="Times New Roman" w:cs="Times New Roman"/>
        <w:sz w:val="24"/>
        <w:szCs w:val="24"/>
        <w:lang w:val="sr-Latn-CS"/>
      </w:rPr>
    </w:lvl>
    <w:lvl w:ilvl="2">
      <w:start w:val="1"/>
      <w:numFmt w:val="decimal"/>
      <w:lvlText w:val="%1.%2.%3."/>
      <w:lvlJc w:val="left"/>
      <w:pPr>
        <w:tabs>
          <w:tab w:val="num" w:pos="0"/>
        </w:tabs>
        <w:ind w:left="6480" w:hanging="720"/>
      </w:pPr>
    </w:lvl>
    <w:lvl w:ilvl="3">
      <w:start w:val="1"/>
      <w:numFmt w:val="decimal"/>
      <w:lvlText w:val="%1.%2.%3.%4."/>
      <w:lvlJc w:val="left"/>
      <w:pPr>
        <w:tabs>
          <w:tab w:val="num" w:pos="0"/>
        </w:tabs>
        <w:ind w:left="9720" w:hanging="1080"/>
      </w:pPr>
    </w:lvl>
    <w:lvl w:ilvl="4">
      <w:start w:val="1"/>
      <w:numFmt w:val="decimal"/>
      <w:lvlText w:val="%1.%2.%3.%4.%5."/>
      <w:lvlJc w:val="left"/>
      <w:pPr>
        <w:tabs>
          <w:tab w:val="num" w:pos="0"/>
        </w:tabs>
        <w:ind w:left="12600" w:hanging="1080"/>
      </w:pPr>
    </w:lvl>
    <w:lvl w:ilvl="5">
      <w:start w:val="1"/>
      <w:numFmt w:val="decimal"/>
      <w:lvlText w:val="%1.%2.%3.%4.%5.%6."/>
      <w:lvlJc w:val="left"/>
      <w:pPr>
        <w:tabs>
          <w:tab w:val="num" w:pos="0"/>
        </w:tabs>
        <w:ind w:left="15840" w:hanging="1440"/>
      </w:pPr>
    </w:lvl>
    <w:lvl w:ilvl="6">
      <w:start w:val="1"/>
      <w:numFmt w:val="decimal"/>
      <w:lvlText w:val="%1.%2.%3.%4.%5.%6.%7."/>
      <w:lvlJc w:val="left"/>
      <w:pPr>
        <w:tabs>
          <w:tab w:val="num" w:pos="0"/>
        </w:tabs>
        <w:ind w:left="18720" w:hanging="1440"/>
      </w:pPr>
    </w:lvl>
    <w:lvl w:ilvl="7">
      <w:start w:val="1"/>
      <w:numFmt w:val="decimal"/>
      <w:lvlText w:val="%1.%2.%3.%4.%5.%6.%7.%8."/>
      <w:lvlJc w:val="left"/>
      <w:pPr>
        <w:tabs>
          <w:tab w:val="num" w:pos="0"/>
        </w:tabs>
        <w:ind w:left="21960" w:hanging="1800"/>
      </w:pPr>
    </w:lvl>
    <w:lvl w:ilvl="8">
      <w:start w:val="1"/>
      <w:numFmt w:val="decimal"/>
      <w:lvlText w:val="%1.%2.%3.%4.%5.%6.%7.%8.%9."/>
      <w:lvlJc w:val="left"/>
      <w:pPr>
        <w:tabs>
          <w:tab w:val="num" w:pos="0"/>
        </w:tabs>
        <w:ind w:left="24840" w:hanging="1800"/>
      </w:p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0000008"/>
    <w:multiLevelType w:val="multilevel"/>
    <w:tmpl w:val="00000008"/>
    <w:name w:val="WW8Num8"/>
    <w:lvl w:ilvl="0">
      <w:start w:val="5"/>
      <w:numFmt w:val="decimal"/>
      <w:lvlText w:val="%1-"/>
      <w:lvlJc w:val="left"/>
      <w:pPr>
        <w:tabs>
          <w:tab w:val="num" w:pos="0"/>
        </w:tabs>
        <w:ind w:left="570" w:hanging="570"/>
      </w:pPr>
    </w:lvl>
    <w:lvl w:ilvl="1">
      <w:start w:val="2"/>
      <w:numFmt w:val="decimal"/>
      <w:lvlText w:val="%1.%2-"/>
      <w:lvlJc w:val="left"/>
      <w:pPr>
        <w:tabs>
          <w:tab w:val="num" w:pos="0"/>
        </w:tabs>
        <w:ind w:left="720" w:hanging="720"/>
      </w:pPr>
    </w:lvl>
    <w:lvl w:ilvl="2">
      <w:start w:val="1"/>
      <w:numFmt w:val="decimal"/>
      <w:lvlText w:val="%1.%2.%3."/>
      <w:lvlJc w:val="left"/>
      <w:pPr>
        <w:tabs>
          <w:tab w:val="num" w:pos="1701"/>
        </w:tabs>
        <w:ind w:left="720" w:hanging="720"/>
      </w:pPr>
      <w:rPr>
        <w:rFonts w:ascii="Times New Roman" w:hAnsi="Times New Roman" w:cs="Times New Roman"/>
        <w:b/>
        <w:color w:val="000000"/>
        <w:sz w:val="24"/>
        <w:szCs w:val="24"/>
        <w:lang w:val="sr-Cyrl-CS"/>
      </w:r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6" w15:restartNumberingAfterBreak="0">
    <w:nsid w:val="00000009"/>
    <w:multiLevelType w:val="multilevel"/>
    <w:tmpl w:val="00000009"/>
    <w:name w:val="WW8Num9"/>
    <w:lvl w:ilvl="0">
      <w:start w:val="1"/>
      <w:numFmt w:val="upperRoman"/>
      <w:lvlText w:val="%1."/>
      <w:lvlJc w:val="left"/>
      <w:pPr>
        <w:tabs>
          <w:tab w:val="num" w:pos="1080"/>
        </w:tabs>
        <w:ind w:left="1080" w:hanging="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8"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9" w15:restartNumberingAfterBreak="0">
    <w:nsid w:val="00A453F4"/>
    <w:multiLevelType w:val="hybridMultilevel"/>
    <w:tmpl w:val="0406A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2862E0"/>
    <w:multiLevelType w:val="hybridMultilevel"/>
    <w:tmpl w:val="F5242D32"/>
    <w:lvl w:ilvl="0" w:tplc="241A000F">
      <w:start w:val="1"/>
      <w:numFmt w:val="decimal"/>
      <w:lvlText w:val="%1."/>
      <w:lvlJc w:val="left"/>
      <w:pPr>
        <w:ind w:left="780" w:hanging="360"/>
      </w:pPr>
    </w:lvl>
    <w:lvl w:ilvl="1" w:tplc="241A0019" w:tentative="1">
      <w:start w:val="1"/>
      <w:numFmt w:val="lowerLetter"/>
      <w:lvlText w:val="%2."/>
      <w:lvlJc w:val="left"/>
      <w:pPr>
        <w:ind w:left="1500" w:hanging="360"/>
      </w:pPr>
    </w:lvl>
    <w:lvl w:ilvl="2" w:tplc="241A001B" w:tentative="1">
      <w:start w:val="1"/>
      <w:numFmt w:val="lowerRoman"/>
      <w:lvlText w:val="%3."/>
      <w:lvlJc w:val="right"/>
      <w:pPr>
        <w:ind w:left="2220" w:hanging="180"/>
      </w:pPr>
    </w:lvl>
    <w:lvl w:ilvl="3" w:tplc="241A000F" w:tentative="1">
      <w:start w:val="1"/>
      <w:numFmt w:val="decimal"/>
      <w:lvlText w:val="%4."/>
      <w:lvlJc w:val="left"/>
      <w:pPr>
        <w:ind w:left="2940" w:hanging="360"/>
      </w:pPr>
    </w:lvl>
    <w:lvl w:ilvl="4" w:tplc="241A0019" w:tentative="1">
      <w:start w:val="1"/>
      <w:numFmt w:val="lowerLetter"/>
      <w:lvlText w:val="%5."/>
      <w:lvlJc w:val="left"/>
      <w:pPr>
        <w:ind w:left="3660" w:hanging="360"/>
      </w:pPr>
    </w:lvl>
    <w:lvl w:ilvl="5" w:tplc="241A001B" w:tentative="1">
      <w:start w:val="1"/>
      <w:numFmt w:val="lowerRoman"/>
      <w:lvlText w:val="%6."/>
      <w:lvlJc w:val="right"/>
      <w:pPr>
        <w:ind w:left="4380" w:hanging="180"/>
      </w:pPr>
    </w:lvl>
    <w:lvl w:ilvl="6" w:tplc="241A000F" w:tentative="1">
      <w:start w:val="1"/>
      <w:numFmt w:val="decimal"/>
      <w:lvlText w:val="%7."/>
      <w:lvlJc w:val="left"/>
      <w:pPr>
        <w:ind w:left="5100" w:hanging="360"/>
      </w:pPr>
    </w:lvl>
    <w:lvl w:ilvl="7" w:tplc="241A0019" w:tentative="1">
      <w:start w:val="1"/>
      <w:numFmt w:val="lowerLetter"/>
      <w:lvlText w:val="%8."/>
      <w:lvlJc w:val="left"/>
      <w:pPr>
        <w:ind w:left="5820" w:hanging="360"/>
      </w:pPr>
    </w:lvl>
    <w:lvl w:ilvl="8" w:tplc="241A001B" w:tentative="1">
      <w:start w:val="1"/>
      <w:numFmt w:val="lowerRoman"/>
      <w:lvlText w:val="%9."/>
      <w:lvlJc w:val="right"/>
      <w:pPr>
        <w:ind w:left="6540" w:hanging="180"/>
      </w:pPr>
    </w:lvl>
  </w:abstractNum>
  <w:abstractNum w:abstractNumId="11" w15:restartNumberingAfterBreak="0">
    <w:nsid w:val="0F0C72AE"/>
    <w:multiLevelType w:val="hybridMultilevel"/>
    <w:tmpl w:val="3B7EA33C"/>
    <w:lvl w:ilvl="0" w:tplc="16A07080">
      <w:start w:val="1"/>
      <w:numFmt w:val="decimal"/>
      <w:lvlText w:val="%1."/>
      <w:lvlJc w:val="left"/>
      <w:pPr>
        <w:ind w:left="1108" w:hanging="360"/>
      </w:pPr>
      <w:rPr>
        <w:rFonts w:hint="default"/>
      </w:rPr>
    </w:lvl>
    <w:lvl w:ilvl="1" w:tplc="04090019" w:tentative="1">
      <w:start w:val="1"/>
      <w:numFmt w:val="lowerLetter"/>
      <w:lvlText w:val="%2."/>
      <w:lvlJc w:val="left"/>
      <w:pPr>
        <w:ind w:left="1828" w:hanging="360"/>
      </w:pPr>
    </w:lvl>
    <w:lvl w:ilvl="2" w:tplc="0409001B" w:tentative="1">
      <w:start w:val="1"/>
      <w:numFmt w:val="lowerRoman"/>
      <w:lvlText w:val="%3."/>
      <w:lvlJc w:val="right"/>
      <w:pPr>
        <w:ind w:left="2548" w:hanging="180"/>
      </w:pPr>
    </w:lvl>
    <w:lvl w:ilvl="3" w:tplc="0409000F" w:tentative="1">
      <w:start w:val="1"/>
      <w:numFmt w:val="decimal"/>
      <w:lvlText w:val="%4."/>
      <w:lvlJc w:val="left"/>
      <w:pPr>
        <w:ind w:left="3268" w:hanging="360"/>
      </w:pPr>
    </w:lvl>
    <w:lvl w:ilvl="4" w:tplc="04090019" w:tentative="1">
      <w:start w:val="1"/>
      <w:numFmt w:val="lowerLetter"/>
      <w:lvlText w:val="%5."/>
      <w:lvlJc w:val="left"/>
      <w:pPr>
        <w:ind w:left="3988" w:hanging="360"/>
      </w:pPr>
    </w:lvl>
    <w:lvl w:ilvl="5" w:tplc="0409001B" w:tentative="1">
      <w:start w:val="1"/>
      <w:numFmt w:val="lowerRoman"/>
      <w:lvlText w:val="%6."/>
      <w:lvlJc w:val="right"/>
      <w:pPr>
        <w:ind w:left="4708" w:hanging="180"/>
      </w:pPr>
    </w:lvl>
    <w:lvl w:ilvl="6" w:tplc="0409000F" w:tentative="1">
      <w:start w:val="1"/>
      <w:numFmt w:val="decimal"/>
      <w:lvlText w:val="%7."/>
      <w:lvlJc w:val="left"/>
      <w:pPr>
        <w:ind w:left="5428" w:hanging="360"/>
      </w:pPr>
    </w:lvl>
    <w:lvl w:ilvl="7" w:tplc="04090019" w:tentative="1">
      <w:start w:val="1"/>
      <w:numFmt w:val="lowerLetter"/>
      <w:lvlText w:val="%8."/>
      <w:lvlJc w:val="left"/>
      <w:pPr>
        <w:ind w:left="6148" w:hanging="360"/>
      </w:pPr>
    </w:lvl>
    <w:lvl w:ilvl="8" w:tplc="0409001B" w:tentative="1">
      <w:start w:val="1"/>
      <w:numFmt w:val="lowerRoman"/>
      <w:lvlText w:val="%9."/>
      <w:lvlJc w:val="right"/>
      <w:pPr>
        <w:ind w:left="6868" w:hanging="180"/>
      </w:pPr>
    </w:lvl>
  </w:abstractNum>
  <w:abstractNum w:abstractNumId="12" w15:restartNumberingAfterBreak="0">
    <w:nsid w:val="11B74030"/>
    <w:multiLevelType w:val="hybridMultilevel"/>
    <w:tmpl w:val="8D347358"/>
    <w:lvl w:ilvl="0" w:tplc="C9A208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3597F0F"/>
    <w:multiLevelType w:val="multilevel"/>
    <w:tmpl w:val="5E7E7A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sr-Cyrl"/>
      </w:rPr>
    </w:lvl>
    <w:lvl w:ilvl="1">
      <w:start w:val="2"/>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sr-Cyr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48572C0"/>
    <w:multiLevelType w:val="multilevel"/>
    <w:tmpl w:val="AD7AAE4C"/>
    <w:lvl w:ilvl="0">
      <w:start w:val="1"/>
      <w:numFmt w:val="decimal"/>
      <w:lvlText w:val="%1."/>
      <w:lvlJc w:val="left"/>
      <w:pPr>
        <w:ind w:left="1080" w:hanging="360"/>
      </w:pPr>
      <w:rPr>
        <w:rFonts w:hint="default"/>
        <w:color w:val="000000"/>
      </w:rPr>
    </w:lvl>
    <w:lvl w:ilvl="1">
      <w:start w:val="1"/>
      <w:numFmt w:val="decimal"/>
      <w:isLgl/>
      <w:lvlText w:val="%1.%2."/>
      <w:lvlJc w:val="left"/>
      <w:pPr>
        <w:ind w:left="108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15" w15:restartNumberingAfterBreak="0">
    <w:nsid w:val="2CD82261"/>
    <w:multiLevelType w:val="hybridMultilevel"/>
    <w:tmpl w:val="81D68E3A"/>
    <w:lvl w:ilvl="0" w:tplc="2EC6D3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F033194"/>
    <w:multiLevelType w:val="hybridMultilevel"/>
    <w:tmpl w:val="10088024"/>
    <w:lvl w:ilvl="0" w:tplc="3CC81050">
      <w:start w:val="1"/>
      <w:numFmt w:val="decimal"/>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7" w15:restartNumberingAfterBreak="0">
    <w:nsid w:val="37487C6A"/>
    <w:multiLevelType w:val="multilevel"/>
    <w:tmpl w:val="66D2FB1E"/>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B754A8B"/>
    <w:multiLevelType w:val="hybridMultilevel"/>
    <w:tmpl w:val="AB683BEC"/>
    <w:lvl w:ilvl="0" w:tplc="A8E4BB3E">
      <w:numFmt w:val="bullet"/>
      <w:lvlText w:val="-"/>
      <w:lvlJc w:val="left"/>
      <w:pPr>
        <w:ind w:left="1580" w:hanging="360"/>
      </w:pPr>
      <w:rPr>
        <w:rFonts w:ascii="Times New Roman" w:eastAsia="Times New Roman" w:hAnsi="Times New Roman" w:cs="Times New Roman" w:hint="default"/>
      </w:rPr>
    </w:lvl>
    <w:lvl w:ilvl="1" w:tplc="04090003" w:tentative="1">
      <w:start w:val="1"/>
      <w:numFmt w:val="bullet"/>
      <w:lvlText w:val="o"/>
      <w:lvlJc w:val="left"/>
      <w:pPr>
        <w:ind w:left="2300" w:hanging="360"/>
      </w:pPr>
      <w:rPr>
        <w:rFonts w:ascii="Courier New" w:hAnsi="Courier New" w:cs="Courier New" w:hint="default"/>
      </w:rPr>
    </w:lvl>
    <w:lvl w:ilvl="2" w:tplc="04090005" w:tentative="1">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cs="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cs="Courier New" w:hint="default"/>
      </w:rPr>
    </w:lvl>
    <w:lvl w:ilvl="8" w:tplc="04090005" w:tentative="1">
      <w:start w:val="1"/>
      <w:numFmt w:val="bullet"/>
      <w:lvlText w:val=""/>
      <w:lvlJc w:val="left"/>
      <w:pPr>
        <w:ind w:left="7340" w:hanging="360"/>
      </w:pPr>
      <w:rPr>
        <w:rFonts w:ascii="Wingdings" w:hAnsi="Wingdings" w:hint="default"/>
      </w:rPr>
    </w:lvl>
  </w:abstractNum>
  <w:abstractNum w:abstractNumId="19" w15:restartNumberingAfterBreak="0">
    <w:nsid w:val="498D609A"/>
    <w:multiLevelType w:val="hybridMultilevel"/>
    <w:tmpl w:val="B2248906"/>
    <w:lvl w:ilvl="0" w:tplc="D9F4EC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CE7750C"/>
    <w:multiLevelType w:val="hybridMultilevel"/>
    <w:tmpl w:val="373C85DE"/>
    <w:lvl w:ilvl="0" w:tplc="DB169964">
      <w:start w:val="1"/>
      <w:numFmt w:val="decimal"/>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21" w15:restartNumberingAfterBreak="0">
    <w:nsid w:val="524A1768"/>
    <w:multiLevelType w:val="hybridMultilevel"/>
    <w:tmpl w:val="3A0C5E64"/>
    <w:lvl w:ilvl="0" w:tplc="021C61D8">
      <w:start w:val="1"/>
      <w:numFmt w:val="decimal"/>
      <w:lvlText w:val="%1."/>
      <w:lvlJc w:val="left"/>
      <w:pPr>
        <w:ind w:left="1108" w:hanging="360"/>
      </w:pPr>
      <w:rPr>
        <w:rFonts w:hint="default"/>
        <w:sz w:val="22"/>
      </w:rPr>
    </w:lvl>
    <w:lvl w:ilvl="1" w:tplc="241A0019" w:tentative="1">
      <w:start w:val="1"/>
      <w:numFmt w:val="lowerLetter"/>
      <w:lvlText w:val="%2."/>
      <w:lvlJc w:val="left"/>
      <w:pPr>
        <w:ind w:left="1828" w:hanging="360"/>
      </w:pPr>
    </w:lvl>
    <w:lvl w:ilvl="2" w:tplc="241A001B" w:tentative="1">
      <w:start w:val="1"/>
      <w:numFmt w:val="lowerRoman"/>
      <w:lvlText w:val="%3."/>
      <w:lvlJc w:val="right"/>
      <w:pPr>
        <w:ind w:left="2548" w:hanging="180"/>
      </w:pPr>
    </w:lvl>
    <w:lvl w:ilvl="3" w:tplc="241A000F" w:tentative="1">
      <w:start w:val="1"/>
      <w:numFmt w:val="decimal"/>
      <w:lvlText w:val="%4."/>
      <w:lvlJc w:val="left"/>
      <w:pPr>
        <w:ind w:left="3268" w:hanging="360"/>
      </w:pPr>
    </w:lvl>
    <w:lvl w:ilvl="4" w:tplc="241A0019" w:tentative="1">
      <w:start w:val="1"/>
      <w:numFmt w:val="lowerLetter"/>
      <w:lvlText w:val="%5."/>
      <w:lvlJc w:val="left"/>
      <w:pPr>
        <w:ind w:left="3988" w:hanging="360"/>
      </w:pPr>
    </w:lvl>
    <w:lvl w:ilvl="5" w:tplc="241A001B" w:tentative="1">
      <w:start w:val="1"/>
      <w:numFmt w:val="lowerRoman"/>
      <w:lvlText w:val="%6."/>
      <w:lvlJc w:val="right"/>
      <w:pPr>
        <w:ind w:left="4708" w:hanging="180"/>
      </w:pPr>
    </w:lvl>
    <w:lvl w:ilvl="6" w:tplc="241A000F" w:tentative="1">
      <w:start w:val="1"/>
      <w:numFmt w:val="decimal"/>
      <w:lvlText w:val="%7."/>
      <w:lvlJc w:val="left"/>
      <w:pPr>
        <w:ind w:left="5428" w:hanging="360"/>
      </w:pPr>
    </w:lvl>
    <w:lvl w:ilvl="7" w:tplc="241A0019" w:tentative="1">
      <w:start w:val="1"/>
      <w:numFmt w:val="lowerLetter"/>
      <w:lvlText w:val="%8."/>
      <w:lvlJc w:val="left"/>
      <w:pPr>
        <w:ind w:left="6148" w:hanging="360"/>
      </w:pPr>
    </w:lvl>
    <w:lvl w:ilvl="8" w:tplc="241A001B" w:tentative="1">
      <w:start w:val="1"/>
      <w:numFmt w:val="lowerRoman"/>
      <w:lvlText w:val="%9."/>
      <w:lvlJc w:val="right"/>
      <w:pPr>
        <w:ind w:left="6868" w:hanging="180"/>
      </w:pPr>
    </w:lvl>
  </w:abstractNum>
  <w:abstractNum w:abstractNumId="22" w15:restartNumberingAfterBreak="0">
    <w:nsid w:val="628B45EB"/>
    <w:multiLevelType w:val="hybridMultilevel"/>
    <w:tmpl w:val="121AE73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7A6788"/>
    <w:multiLevelType w:val="hybridMultilevel"/>
    <w:tmpl w:val="DCFEB364"/>
    <w:lvl w:ilvl="0" w:tplc="E2742D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BE7554C"/>
    <w:multiLevelType w:val="multilevel"/>
    <w:tmpl w:val="96FE3B5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19E7786"/>
    <w:multiLevelType w:val="multilevel"/>
    <w:tmpl w:val="BAA0357C"/>
    <w:lvl w:ilvl="0">
      <w:start w:val="1"/>
      <w:numFmt w:val="decimal"/>
      <w:lvlText w:val="%1."/>
      <w:lvlJc w:val="left"/>
      <w:pPr>
        <w:ind w:left="1080" w:hanging="360"/>
      </w:pPr>
      <w:rPr>
        <w:rFonts w:hint="default"/>
      </w:rPr>
    </w:lvl>
    <w:lvl w:ilvl="1">
      <w:start w:val="2"/>
      <w:numFmt w:val="decimal"/>
      <w:isLgl/>
      <w:lvlText w:val="%1.%2"/>
      <w:lvlJc w:val="left"/>
      <w:pPr>
        <w:ind w:left="1364" w:hanging="36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292" w:hanging="720"/>
      </w:pPr>
      <w:rPr>
        <w:rFonts w:hint="default"/>
      </w:rPr>
    </w:lvl>
    <w:lvl w:ilvl="4">
      <w:start w:val="1"/>
      <w:numFmt w:val="decimal"/>
      <w:isLgl/>
      <w:lvlText w:val="%1.%2.%3.%4.%5"/>
      <w:lvlJc w:val="left"/>
      <w:pPr>
        <w:ind w:left="2936" w:hanging="1080"/>
      </w:pPr>
      <w:rPr>
        <w:rFonts w:hint="default"/>
      </w:rPr>
    </w:lvl>
    <w:lvl w:ilvl="5">
      <w:start w:val="1"/>
      <w:numFmt w:val="decimal"/>
      <w:isLgl/>
      <w:lvlText w:val="%1.%2.%3.%4.%5.%6"/>
      <w:lvlJc w:val="left"/>
      <w:pPr>
        <w:ind w:left="3220" w:hanging="1080"/>
      </w:pPr>
      <w:rPr>
        <w:rFonts w:hint="default"/>
      </w:rPr>
    </w:lvl>
    <w:lvl w:ilvl="6">
      <w:start w:val="1"/>
      <w:numFmt w:val="decimal"/>
      <w:isLgl/>
      <w:lvlText w:val="%1.%2.%3.%4.%5.%6.%7"/>
      <w:lvlJc w:val="left"/>
      <w:pPr>
        <w:ind w:left="3864" w:hanging="1440"/>
      </w:pPr>
      <w:rPr>
        <w:rFonts w:hint="default"/>
      </w:rPr>
    </w:lvl>
    <w:lvl w:ilvl="7">
      <w:start w:val="1"/>
      <w:numFmt w:val="decimal"/>
      <w:isLgl/>
      <w:lvlText w:val="%1.%2.%3.%4.%5.%6.%7.%8"/>
      <w:lvlJc w:val="left"/>
      <w:pPr>
        <w:ind w:left="4148" w:hanging="1440"/>
      </w:pPr>
      <w:rPr>
        <w:rFonts w:hint="default"/>
      </w:rPr>
    </w:lvl>
    <w:lvl w:ilvl="8">
      <w:start w:val="1"/>
      <w:numFmt w:val="decimal"/>
      <w:isLgl/>
      <w:lvlText w:val="%1.%2.%3.%4.%5.%6.%7.%8.%9"/>
      <w:lvlJc w:val="left"/>
      <w:pPr>
        <w:ind w:left="4792" w:hanging="1800"/>
      </w:pPr>
      <w:rPr>
        <w:rFonts w:hint="default"/>
      </w:rPr>
    </w:lvl>
  </w:abstractNum>
  <w:abstractNum w:abstractNumId="26" w15:restartNumberingAfterBreak="0">
    <w:nsid w:val="78D26506"/>
    <w:multiLevelType w:val="hybridMultilevel"/>
    <w:tmpl w:val="44AE4032"/>
    <w:lvl w:ilvl="0" w:tplc="ED3CCD52">
      <w:numFmt w:val="bullet"/>
      <w:lvlText w:val="-"/>
      <w:lvlJc w:val="left"/>
      <w:pPr>
        <w:ind w:left="720" w:hanging="360"/>
      </w:pPr>
      <w:rPr>
        <w:rFonts w:ascii="Times New Roman" w:eastAsiaTheme="minorHAns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7C5F22F5"/>
    <w:multiLevelType w:val="hybridMultilevel"/>
    <w:tmpl w:val="829299EA"/>
    <w:lvl w:ilvl="0" w:tplc="ACE8F6E0">
      <w:start w:val="1"/>
      <w:numFmt w:val="decimal"/>
      <w:lvlText w:val="%1."/>
      <w:lvlJc w:val="left"/>
      <w:pPr>
        <w:ind w:left="1108" w:hanging="360"/>
      </w:pPr>
      <w:rPr>
        <w:rFonts w:hint="default"/>
      </w:rPr>
    </w:lvl>
    <w:lvl w:ilvl="1" w:tplc="04090019" w:tentative="1">
      <w:start w:val="1"/>
      <w:numFmt w:val="lowerLetter"/>
      <w:lvlText w:val="%2."/>
      <w:lvlJc w:val="left"/>
      <w:pPr>
        <w:ind w:left="1828" w:hanging="360"/>
      </w:pPr>
    </w:lvl>
    <w:lvl w:ilvl="2" w:tplc="0409001B" w:tentative="1">
      <w:start w:val="1"/>
      <w:numFmt w:val="lowerRoman"/>
      <w:lvlText w:val="%3."/>
      <w:lvlJc w:val="right"/>
      <w:pPr>
        <w:ind w:left="2548" w:hanging="180"/>
      </w:pPr>
    </w:lvl>
    <w:lvl w:ilvl="3" w:tplc="0409000F" w:tentative="1">
      <w:start w:val="1"/>
      <w:numFmt w:val="decimal"/>
      <w:lvlText w:val="%4."/>
      <w:lvlJc w:val="left"/>
      <w:pPr>
        <w:ind w:left="3268" w:hanging="360"/>
      </w:pPr>
    </w:lvl>
    <w:lvl w:ilvl="4" w:tplc="04090019" w:tentative="1">
      <w:start w:val="1"/>
      <w:numFmt w:val="lowerLetter"/>
      <w:lvlText w:val="%5."/>
      <w:lvlJc w:val="left"/>
      <w:pPr>
        <w:ind w:left="3988" w:hanging="360"/>
      </w:pPr>
    </w:lvl>
    <w:lvl w:ilvl="5" w:tplc="0409001B" w:tentative="1">
      <w:start w:val="1"/>
      <w:numFmt w:val="lowerRoman"/>
      <w:lvlText w:val="%6."/>
      <w:lvlJc w:val="right"/>
      <w:pPr>
        <w:ind w:left="4708" w:hanging="180"/>
      </w:pPr>
    </w:lvl>
    <w:lvl w:ilvl="6" w:tplc="0409000F" w:tentative="1">
      <w:start w:val="1"/>
      <w:numFmt w:val="decimal"/>
      <w:lvlText w:val="%7."/>
      <w:lvlJc w:val="left"/>
      <w:pPr>
        <w:ind w:left="5428" w:hanging="360"/>
      </w:pPr>
    </w:lvl>
    <w:lvl w:ilvl="7" w:tplc="04090019" w:tentative="1">
      <w:start w:val="1"/>
      <w:numFmt w:val="lowerLetter"/>
      <w:lvlText w:val="%8."/>
      <w:lvlJc w:val="left"/>
      <w:pPr>
        <w:ind w:left="6148" w:hanging="360"/>
      </w:pPr>
    </w:lvl>
    <w:lvl w:ilvl="8" w:tplc="0409001B" w:tentative="1">
      <w:start w:val="1"/>
      <w:numFmt w:val="lowerRoman"/>
      <w:lvlText w:val="%9."/>
      <w:lvlJc w:val="right"/>
      <w:pPr>
        <w:ind w:left="6868" w:hanging="180"/>
      </w:pPr>
    </w:lvl>
  </w:abstractNum>
  <w:abstractNum w:abstractNumId="28" w15:restartNumberingAfterBreak="0">
    <w:nsid w:val="7CF46F01"/>
    <w:multiLevelType w:val="hybridMultilevel"/>
    <w:tmpl w:val="12C45F64"/>
    <w:lvl w:ilvl="0" w:tplc="D32240A2">
      <w:start w:val="1"/>
      <w:numFmt w:val="decimal"/>
      <w:lvlText w:val="%1."/>
      <w:lvlJc w:val="left"/>
      <w:pPr>
        <w:ind w:left="1080" w:hanging="36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EE32265"/>
    <w:multiLevelType w:val="hybridMultilevel"/>
    <w:tmpl w:val="5D8883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135FC3"/>
    <w:multiLevelType w:val="hybridMultilevel"/>
    <w:tmpl w:val="29F0687A"/>
    <w:lvl w:ilvl="0" w:tplc="6754842C">
      <w:start w:val="1"/>
      <w:numFmt w:val="bullet"/>
      <w:lvlText w:val="-"/>
      <w:lvlJc w:val="left"/>
      <w:pPr>
        <w:ind w:left="1108" w:hanging="360"/>
      </w:pPr>
      <w:rPr>
        <w:rFonts w:ascii="Times New Roman" w:eastAsia="Times New Roman" w:hAnsi="Times New Roman" w:cs="Times New Roman" w:hint="default"/>
      </w:rPr>
    </w:lvl>
    <w:lvl w:ilvl="1" w:tplc="04090003" w:tentative="1">
      <w:start w:val="1"/>
      <w:numFmt w:val="bullet"/>
      <w:lvlText w:val="o"/>
      <w:lvlJc w:val="left"/>
      <w:pPr>
        <w:ind w:left="1828" w:hanging="360"/>
      </w:pPr>
      <w:rPr>
        <w:rFonts w:ascii="Courier New" w:hAnsi="Courier New" w:cs="Courier New" w:hint="default"/>
      </w:rPr>
    </w:lvl>
    <w:lvl w:ilvl="2" w:tplc="04090005" w:tentative="1">
      <w:start w:val="1"/>
      <w:numFmt w:val="bullet"/>
      <w:lvlText w:val=""/>
      <w:lvlJc w:val="left"/>
      <w:pPr>
        <w:ind w:left="2548" w:hanging="360"/>
      </w:pPr>
      <w:rPr>
        <w:rFonts w:ascii="Wingdings" w:hAnsi="Wingdings" w:hint="default"/>
      </w:rPr>
    </w:lvl>
    <w:lvl w:ilvl="3" w:tplc="04090001" w:tentative="1">
      <w:start w:val="1"/>
      <w:numFmt w:val="bullet"/>
      <w:lvlText w:val=""/>
      <w:lvlJc w:val="left"/>
      <w:pPr>
        <w:ind w:left="3268" w:hanging="360"/>
      </w:pPr>
      <w:rPr>
        <w:rFonts w:ascii="Symbol" w:hAnsi="Symbol" w:hint="default"/>
      </w:rPr>
    </w:lvl>
    <w:lvl w:ilvl="4" w:tplc="04090003" w:tentative="1">
      <w:start w:val="1"/>
      <w:numFmt w:val="bullet"/>
      <w:lvlText w:val="o"/>
      <w:lvlJc w:val="left"/>
      <w:pPr>
        <w:ind w:left="3988" w:hanging="360"/>
      </w:pPr>
      <w:rPr>
        <w:rFonts w:ascii="Courier New" w:hAnsi="Courier New" w:cs="Courier New" w:hint="default"/>
      </w:rPr>
    </w:lvl>
    <w:lvl w:ilvl="5" w:tplc="04090005" w:tentative="1">
      <w:start w:val="1"/>
      <w:numFmt w:val="bullet"/>
      <w:lvlText w:val=""/>
      <w:lvlJc w:val="left"/>
      <w:pPr>
        <w:ind w:left="4708" w:hanging="360"/>
      </w:pPr>
      <w:rPr>
        <w:rFonts w:ascii="Wingdings" w:hAnsi="Wingdings" w:hint="default"/>
      </w:rPr>
    </w:lvl>
    <w:lvl w:ilvl="6" w:tplc="04090001" w:tentative="1">
      <w:start w:val="1"/>
      <w:numFmt w:val="bullet"/>
      <w:lvlText w:val=""/>
      <w:lvlJc w:val="left"/>
      <w:pPr>
        <w:ind w:left="5428" w:hanging="360"/>
      </w:pPr>
      <w:rPr>
        <w:rFonts w:ascii="Symbol" w:hAnsi="Symbol" w:hint="default"/>
      </w:rPr>
    </w:lvl>
    <w:lvl w:ilvl="7" w:tplc="04090003" w:tentative="1">
      <w:start w:val="1"/>
      <w:numFmt w:val="bullet"/>
      <w:lvlText w:val="o"/>
      <w:lvlJc w:val="left"/>
      <w:pPr>
        <w:ind w:left="6148" w:hanging="360"/>
      </w:pPr>
      <w:rPr>
        <w:rFonts w:ascii="Courier New" w:hAnsi="Courier New" w:cs="Courier New" w:hint="default"/>
      </w:rPr>
    </w:lvl>
    <w:lvl w:ilvl="8" w:tplc="04090005" w:tentative="1">
      <w:start w:val="1"/>
      <w:numFmt w:val="bullet"/>
      <w:lvlText w:val=""/>
      <w:lvlJc w:val="left"/>
      <w:pPr>
        <w:ind w:left="6868" w:hanging="360"/>
      </w:pPr>
      <w:rPr>
        <w:rFonts w:ascii="Wingdings" w:hAnsi="Wingdings" w:hint="default"/>
      </w:rPr>
    </w:lvl>
  </w:abstractNum>
  <w:num w:numId="1">
    <w:abstractNumId w:val="0"/>
  </w:num>
  <w:num w:numId="2">
    <w:abstractNumId w:val="1"/>
  </w:num>
  <w:num w:numId="3">
    <w:abstractNumId w:val="21"/>
  </w:num>
  <w:num w:numId="4">
    <w:abstractNumId w:val="30"/>
  </w:num>
  <w:num w:numId="5">
    <w:abstractNumId w:val="9"/>
  </w:num>
  <w:num w:numId="6">
    <w:abstractNumId w:val="15"/>
  </w:num>
  <w:num w:numId="7">
    <w:abstractNumId w:val="23"/>
  </w:num>
  <w:num w:numId="8">
    <w:abstractNumId w:val="25"/>
  </w:num>
  <w:num w:numId="9">
    <w:abstractNumId w:val="27"/>
  </w:num>
  <w:num w:numId="10">
    <w:abstractNumId w:val="24"/>
  </w:num>
  <w:num w:numId="11">
    <w:abstractNumId w:val="28"/>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7"/>
  </w:num>
  <w:num w:numId="1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19"/>
  </w:num>
  <w:num w:numId="20">
    <w:abstractNumId w:val="13"/>
  </w:num>
  <w:num w:numId="21">
    <w:abstractNumId w:val="29"/>
  </w:num>
  <w:num w:numId="22">
    <w:abstractNumId w:val="10"/>
  </w:num>
  <w:num w:numId="23">
    <w:abstractNumId w:val="16"/>
  </w:num>
  <w:num w:numId="24">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808"/>
    <w:rsid w:val="000017A8"/>
    <w:rsid w:val="000060FF"/>
    <w:rsid w:val="00006DE0"/>
    <w:rsid w:val="00007C29"/>
    <w:rsid w:val="000154A0"/>
    <w:rsid w:val="000165D2"/>
    <w:rsid w:val="00017F8E"/>
    <w:rsid w:val="000204D4"/>
    <w:rsid w:val="00023B46"/>
    <w:rsid w:val="00023E8F"/>
    <w:rsid w:val="00026511"/>
    <w:rsid w:val="000302BA"/>
    <w:rsid w:val="0003033B"/>
    <w:rsid w:val="00030FBB"/>
    <w:rsid w:val="00031356"/>
    <w:rsid w:val="00031DFD"/>
    <w:rsid w:val="000321A4"/>
    <w:rsid w:val="000328F3"/>
    <w:rsid w:val="00033771"/>
    <w:rsid w:val="00034EF8"/>
    <w:rsid w:val="000352F6"/>
    <w:rsid w:val="00036E61"/>
    <w:rsid w:val="000400B2"/>
    <w:rsid w:val="00040257"/>
    <w:rsid w:val="00040540"/>
    <w:rsid w:val="00040702"/>
    <w:rsid w:val="000408BD"/>
    <w:rsid w:val="00041986"/>
    <w:rsid w:val="00042B03"/>
    <w:rsid w:val="000436D3"/>
    <w:rsid w:val="0004539D"/>
    <w:rsid w:val="0004756B"/>
    <w:rsid w:val="0005120F"/>
    <w:rsid w:val="000523FF"/>
    <w:rsid w:val="00053388"/>
    <w:rsid w:val="00056941"/>
    <w:rsid w:val="00062AD0"/>
    <w:rsid w:val="00062FD2"/>
    <w:rsid w:val="000633ED"/>
    <w:rsid w:val="00064A58"/>
    <w:rsid w:val="000721B3"/>
    <w:rsid w:val="0008048D"/>
    <w:rsid w:val="00080D9B"/>
    <w:rsid w:val="000811C2"/>
    <w:rsid w:val="0008132F"/>
    <w:rsid w:val="000824E2"/>
    <w:rsid w:val="000827BF"/>
    <w:rsid w:val="00083BF8"/>
    <w:rsid w:val="00083DDA"/>
    <w:rsid w:val="00083FF6"/>
    <w:rsid w:val="00085A2D"/>
    <w:rsid w:val="00085D20"/>
    <w:rsid w:val="00087D42"/>
    <w:rsid w:val="0009572E"/>
    <w:rsid w:val="000A183F"/>
    <w:rsid w:val="000A3BB1"/>
    <w:rsid w:val="000A4526"/>
    <w:rsid w:val="000A51D0"/>
    <w:rsid w:val="000A65FD"/>
    <w:rsid w:val="000A779C"/>
    <w:rsid w:val="000B32B7"/>
    <w:rsid w:val="000B4126"/>
    <w:rsid w:val="000B69CB"/>
    <w:rsid w:val="000C1319"/>
    <w:rsid w:val="000C5FFF"/>
    <w:rsid w:val="000C6576"/>
    <w:rsid w:val="000D0A50"/>
    <w:rsid w:val="000D4391"/>
    <w:rsid w:val="000E3983"/>
    <w:rsid w:val="000E3F05"/>
    <w:rsid w:val="000F4C28"/>
    <w:rsid w:val="000F556B"/>
    <w:rsid w:val="00100D7B"/>
    <w:rsid w:val="00104F27"/>
    <w:rsid w:val="00105289"/>
    <w:rsid w:val="001067A1"/>
    <w:rsid w:val="001075F0"/>
    <w:rsid w:val="00111856"/>
    <w:rsid w:val="001145D2"/>
    <w:rsid w:val="00114A60"/>
    <w:rsid w:val="00114AEF"/>
    <w:rsid w:val="00114BE1"/>
    <w:rsid w:val="00115234"/>
    <w:rsid w:val="00115C91"/>
    <w:rsid w:val="001163C1"/>
    <w:rsid w:val="001214F9"/>
    <w:rsid w:val="00121C62"/>
    <w:rsid w:val="00123853"/>
    <w:rsid w:val="001247BB"/>
    <w:rsid w:val="00127516"/>
    <w:rsid w:val="0012773F"/>
    <w:rsid w:val="001333B4"/>
    <w:rsid w:val="0013409F"/>
    <w:rsid w:val="00135E25"/>
    <w:rsid w:val="00143B9F"/>
    <w:rsid w:val="00143E3B"/>
    <w:rsid w:val="00144A2B"/>
    <w:rsid w:val="001450D1"/>
    <w:rsid w:val="0014552E"/>
    <w:rsid w:val="001459EE"/>
    <w:rsid w:val="00145F19"/>
    <w:rsid w:val="001474B8"/>
    <w:rsid w:val="00153D95"/>
    <w:rsid w:val="00156153"/>
    <w:rsid w:val="00160513"/>
    <w:rsid w:val="0016275B"/>
    <w:rsid w:val="0016313E"/>
    <w:rsid w:val="00164064"/>
    <w:rsid w:val="001645E1"/>
    <w:rsid w:val="00167DAA"/>
    <w:rsid w:val="00167DE2"/>
    <w:rsid w:val="00172117"/>
    <w:rsid w:val="00172856"/>
    <w:rsid w:val="0018241E"/>
    <w:rsid w:val="00183501"/>
    <w:rsid w:val="00184585"/>
    <w:rsid w:val="00186B1A"/>
    <w:rsid w:val="001921E4"/>
    <w:rsid w:val="00192C95"/>
    <w:rsid w:val="001940CB"/>
    <w:rsid w:val="0019642B"/>
    <w:rsid w:val="001966F1"/>
    <w:rsid w:val="00196C70"/>
    <w:rsid w:val="0019792E"/>
    <w:rsid w:val="001A02AF"/>
    <w:rsid w:val="001A16DB"/>
    <w:rsid w:val="001A1B6C"/>
    <w:rsid w:val="001A43B7"/>
    <w:rsid w:val="001A5F9F"/>
    <w:rsid w:val="001A7D8C"/>
    <w:rsid w:val="001B0661"/>
    <w:rsid w:val="001B250B"/>
    <w:rsid w:val="001B651D"/>
    <w:rsid w:val="001B7F52"/>
    <w:rsid w:val="001C35A0"/>
    <w:rsid w:val="001C3BC7"/>
    <w:rsid w:val="001C6F4F"/>
    <w:rsid w:val="001C73E8"/>
    <w:rsid w:val="001D202A"/>
    <w:rsid w:val="001D3B75"/>
    <w:rsid w:val="001D3F85"/>
    <w:rsid w:val="001D5900"/>
    <w:rsid w:val="001D6295"/>
    <w:rsid w:val="001D62E5"/>
    <w:rsid w:val="001D7DCE"/>
    <w:rsid w:val="001E6F73"/>
    <w:rsid w:val="001F0D74"/>
    <w:rsid w:val="001F4CDC"/>
    <w:rsid w:val="001F4E2A"/>
    <w:rsid w:val="002007BB"/>
    <w:rsid w:val="00205BD8"/>
    <w:rsid w:val="00215F81"/>
    <w:rsid w:val="002179A8"/>
    <w:rsid w:val="002224E5"/>
    <w:rsid w:val="002234EF"/>
    <w:rsid w:val="002316B8"/>
    <w:rsid w:val="00233F47"/>
    <w:rsid w:val="00234482"/>
    <w:rsid w:val="00235154"/>
    <w:rsid w:val="00235C6D"/>
    <w:rsid w:val="00237FD7"/>
    <w:rsid w:val="00242E08"/>
    <w:rsid w:val="00242F89"/>
    <w:rsid w:val="00244E44"/>
    <w:rsid w:val="00245775"/>
    <w:rsid w:val="00245A8A"/>
    <w:rsid w:val="00245FA5"/>
    <w:rsid w:val="00246071"/>
    <w:rsid w:val="002464D0"/>
    <w:rsid w:val="00247604"/>
    <w:rsid w:val="00252E2F"/>
    <w:rsid w:val="0025407E"/>
    <w:rsid w:val="002611DE"/>
    <w:rsid w:val="002614F8"/>
    <w:rsid w:val="00263C6A"/>
    <w:rsid w:val="00266143"/>
    <w:rsid w:val="002672F1"/>
    <w:rsid w:val="002675F8"/>
    <w:rsid w:val="002735CA"/>
    <w:rsid w:val="00275AF8"/>
    <w:rsid w:val="002822BD"/>
    <w:rsid w:val="0028251E"/>
    <w:rsid w:val="00283EE3"/>
    <w:rsid w:val="00291BBF"/>
    <w:rsid w:val="00294E20"/>
    <w:rsid w:val="0029631A"/>
    <w:rsid w:val="002A0820"/>
    <w:rsid w:val="002A78C8"/>
    <w:rsid w:val="002B0D4B"/>
    <w:rsid w:val="002B2736"/>
    <w:rsid w:val="002B5695"/>
    <w:rsid w:val="002B627D"/>
    <w:rsid w:val="002B6507"/>
    <w:rsid w:val="002B7E70"/>
    <w:rsid w:val="002C0D6A"/>
    <w:rsid w:val="002C0D9C"/>
    <w:rsid w:val="002C31BF"/>
    <w:rsid w:val="002C357A"/>
    <w:rsid w:val="002C58DD"/>
    <w:rsid w:val="002C5B3C"/>
    <w:rsid w:val="002C5B3E"/>
    <w:rsid w:val="002D4F74"/>
    <w:rsid w:val="002D57C1"/>
    <w:rsid w:val="002D788C"/>
    <w:rsid w:val="002E280D"/>
    <w:rsid w:val="002E5C1E"/>
    <w:rsid w:val="002E69AF"/>
    <w:rsid w:val="002E713C"/>
    <w:rsid w:val="002F3D79"/>
    <w:rsid w:val="002F425F"/>
    <w:rsid w:val="002F558C"/>
    <w:rsid w:val="002F5A80"/>
    <w:rsid w:val="002F699C"/>
    <w:rsid w:val="002F6D2D"/>
    <w:rsid w:val="002F7923"/>
    <w:rsid w:val="003012C2"/>
    <w:rsid w:val="003040A7"/>
    <w:rsid w:val="0030574F"/>
    <w:rsid w:val="00307E60"/>
    <w:rsid w:val="00310890"/>
    <w:rsid w:val="00310A4D"/>
    <w:rsid w:val="00311DA8"/>
    <w:rsid w:val="003141C8"/>
    <w:rsid w:val="0031443B"/>
    <w:rsid w:val="003230B6"/>
    <w:rsid w:val="0032467E"/>
    <w:rsid w:val="00327352"/>
    <w:rsid w:val="00327861"/>
    <w:rsid w:val="00327ABB"/>
    <w:rsid w:val="00330594"/>
    <w:rsid w:val="003319EE"/>
    <w:rsid w:val="00334E1D"/>
    <w:rsid w:val="003358C3"/>
    <w:rsid w:val="00336564"/>
    <w:rsid w:val="0034456F"/>
    <w:rsid w:val="00346E17"/>
    <w:rsid w:val="0034774A"/>
    <w:rsid w:val="0034799D"/>
    <w:rsid w:val="00347AC5"/>
    <w:rsid w:val="003522EF"/>
    <w:rsid w:val="00353792"/>
    <w:rsid w:val="00360E8B"/>
    <w:rsid w:val="003618BF"/>
    <w:rsid w:val="00363519"/>
    <w:rsid w:val="00363983"/>
    <w:rsid w:val="003639AD"/>
    <w:rsid w:val="00373BF5"/>
    <w:rsid w:val="00374877"/>
    <w:rsid w:val="00380754"/>
    <w:rsid w:val="003915A2"/>
    <w:rsid w:val="003917EB"/>
    <w:rsid w:val="003942E0"/>
    <w:rsid w:val="00397BDA"/>
    <w:rsid w:val="003A009A"/>
    <w:rsid w:val="003A4F0C"/>
    <w:rsid w:val="003A72F4"/>
    <w:rsid w:val="003B66CA"/>
    <w:rsid w:val="003B70E3"/>
    <w:rsid w:val="003C2548"/>
    <w:rsid w:val="003C5924"/>
    <w:rsid w:val="003D2CE2"/>
    <w:rsid w:val="003D33E4"/>
    <w:rsid w:val="003D3E5F"/>
    <w:rsid w:val="003D4695"/>
    <w:rsid w:val="003D48BD"/>
    <w:rsid w:val="003E0D57"/>
    <w:rsid w:val="003E1A8C"/>
    <w:rsid w:val="003E39D4"/>
    <w:rsid w:val="003E4C2E"/>
    <w:rsid w:val="003E4FAB"/>
    <w:rsid w:val="003F0039"/>
    <w:rsid w:val="003F154B"/>
    <w:rsid w:val="003F21DC"/>
    <w:rsid w:val="003F5529"/>
    <w:rsid w:val="003F6969"/>
    <w:rsid w:val="003F7091"/>
    <w:rsid w:val="003F7F96"/>
    <w:rsid w:val="00401695"/>
    <w:rsid w:val="004022A7"/>
    <w:rsid w:val="00402C1B"/>
    <w:rsid w:val="00402CFF"/>
    <w:rsid w:val="00404ACE"/>
    <w:rsid w:val="00405D15"/>
    <w:rsid w:val="00411EA8"/>
    <w:rsid w:val="00416EC0"/>
    <w:rsid w:val="00417536"/>
    <w:rsid w:val="00422728"/>
    <w:rsid w:val="004250D0"/>
    <w:rsid w:val="004336F3"/>
    <w:rsid w:val="0043549E"/>
    <w:rsid w:val="0044455C"/>
    <w:rsid w:val="00445059"/>
    <w:rsid w:val="004462D2"/>
    <w:rsid w:val="00446825"/>
    <w:rsid w:val="0044797B"/>
    <w:rsid w:val="00450119"/>
    <w:rsid w:val="00450405"/>
    <w:rsid w:val="00450809"/>
    <w:rsid w:val="00452DFE"/>
    <w:rsid w:val="00454449"/>
    <w:rsid w:val="00456E25"/>
    <w:rsid w:val="00460C52"/>
    <w:rsid w:val="004641A5"/>
    <w:rsid w:val="004656FE"/>
    <w:rsid w:val="00466D6A"/>
    <w:rsid w:val="00470FCF"/>
    <w:rsid w:val="00474937"/>
    <w:rsid w:val="0047571C"/>
    <w:rsid w:val="00480C22"/>
    <w:rsid w:val="004814A0"/>
    <w:rsid w:val="00482041"/>
    <w:rsid w:val="004821BC"/>
    <w:rsid w:val="00482E3F"/>
    <w:rsid w:val="00483071"/>
    <w:rsid w:val="00485BC1"/>
    <w:rsid w:val="00487EDF"/>
    <w:rsid w:val="00491289"/>
    <w:rsid w:val="00492324"/>
    <w:rsid w:val="00492487"/>
    <w:rsid w:val="00495116"/>
    <w:rsid w:val="00495E44"/>
    <w:rsid w:val="00496566"/>
    <w:rsid w:val="00496795"/>
    <w:rsid w:val="00497695"/>
    <w:rsid w:val="004A27D5"/>
    <w:rsid w:val="004A2E15"/>
    <w:rsid w:val="004A4A11"/>
    <w:rsid w:val="004A6E89"/>
    <w:rsid w:val="004A744C"/>
    <w:rsid w:val="004B3DF2"/>
    <w:rsid w:val="004B3E3B"/>
    <w:rsid w:val="004B446F"/>
    <w:rsid w:val="004B4C18"/>
    <w:rsid w:val="004C153E"/>
    <w:rsid w:val="004C1ACB"/>
    <w:rsid w:val="004C315A"/>
    <w:rsid w:val="004C5499"/>
    <w:rsid w:val="004C6B59"/>
    <w:rsid w:val="004D227C"/>
    <w:rsid w:val="004D3E6F"/>
    <w:rsid w:val="004D40B3"/>
    <w:rsid w:val="004D627A"/>
    <w:rsid w:val="004E07E5"/>
    <w:rsid w:val="004E1368"/>
    <w:rsid w:val="004E16BC"/>
    <w:rsid w:val="004E29AA"/>
    <w:rsid w:val="004E2F6A"/>
    <w:rsid w:val="004E3FDC"/>
    <w:rsid w:val="004E78D0"/>
    <w:rsid w:val="004F0105"/>
    <w:rsid w:val="004F034B"/>
    <w:rsid w:val="004F4594"/>
    <w:rsid w:val="004F5AA3"/>
    <w:rsid w:val="004F6D28"/>
    <w:rsid w:val="004F7C89"/>
    <w:rsid w:val="00500975"/>
    <w:rsid w:val="00500C84"/>
    <w:rsid w:val="00501B61"/>
    <w:rsid w:val="00504182"/>
    <w:rsid w:val="00505388"/>
    <w:rsid w:val="005100DC"/>
    <w:rsid w:val="005116F3"/>
    <w:rsid w:val="00513F5A"/>
    <w:rsid w:val="00514626"/>
    <w:rsid w:val="005206ED"/>
    <w:rsid w:val="00522A29"/>
    <w:rsid w:val="00525700"/>
    <w:rsid w:val="00530446"/>
    <w:rsid w:val="005319EB"/>
    <w:rsid w:val="00535BA8"/>
    <w:rsid w:val="00537216"/>
    <w:rsid w:val="00537476"/>
    <w:rsid w:val="00537DD1"/>
    <w:rsid w:val="00541299"/>
    <w:rsid w:val="00545864"/>
    <w:rsid w:val="00545D3F"/>
    <w:rsid w:val="00546A80"/>
    <w:rsid w:val="0054710F"/>
    <w:rsid w:val="005554FA"/>
    <w:rsid w:val="00555AD4"/>
    <w:rsid w:val="0055712F"/>
    <w:rsid w:val="00557FC6"/>
    <w:rsid w:val="00561F4A"/>
    <w:rsid w:val="00561F6F"/>
    <w:rsid w:val="00562282"/>
    <w:rsid w:val="00563BAC"/>
    <w:rsid w:val="0056778C"/>
    <w:rsid w:val="00567BAE"/>
    <w:rsid w:val="005709FA"/>
    <w:rsid w:val="005715E7"/>
    <w:rsid w:val="0057193B"/>
    <w:rsid w:val="00576137"/>
    <w:rsid w:val="0058011D"/>
    <w:rsid w:val="005831FF"/>
    <w:rsid w:val="0058495E"/>
    <w:rsid w:val="00584DEF"/>
    <w:rsid w:val="0058623A"/>
    <w:rsid w:val="00587522"/>
    <w:rsid w:val="00592187"/>
    <w:rsid w:val="005923BD"/>
    <w:rsid w:val="00592E14"/>
    <w:rsid w:val="00592FA0"/>
    <w:rsid w:val="00594709"/>
    <w:rsid w:val="0059537D"/>
    <w:rsid w:val="00595905"/>
    <w:rsid w:val="0059797C"/>
    <w:rsid w:val="005A10AA"/>
    <w:rsid w:val="005A1BD4"/>
    <w:rsid w:val="005A5114"/>
    <w:rsid w:val="005A587B"/>
    <w:rsid w:val="005A6916"/>
    <w:rsid w:val="005A6B2B"/>
    <w:rsid w:val="005B005A"/>
    <w:rsid w:val="005B18E5"/>
    <w:rsid w:val="005B196E"/>
    <w:rsid w:val="005B53CF"/>
    <w:rsid w:val="005C0A3B"/>
    <w:rsid w:val="005C10DB"/>
    <w:rsid w:val="005C2ED6"/>
    <w:rsid w:val="005C5FA1"/>
    <w:rsid w:val="005C6FC1"/>
    <w:rsid w:val="005C73A9"/>
    <w:rsid w:val="005D0409"/>
    <w:rsid w:val="005D4E01"/>
    <w:rsid w:val="005D5C4D"/>
    <w:rsid w:val="005D7481"/>
    <w:rsid w:val="005E18E5"/>
    <w:rsid w:val="005E1A45"/>
    <w:rsid w:val="005E45EA"/>
    <w:rsid w:val="005F1591"/>
    <w:rsid w:val="005F2997"/>
    <w:rsid w:val="005F4BB2"/>
    <w:rsid w:val="005F582E"/>
    <w:rsid w:val="005F5FB3"/>
    <w:rsid w:val="00600135"/>
    <w:rsid w:val="00600EFD"/>
    <w:rsid w:val="006022D1"/>
    <w:rsid w:val="0060274E"/>
    <w:rsid w:val="00602D0B"/>
    <w:rsid w:val="00603127"/>
    <w:rsid w:val="006050B9"/>
    <w:rsid w:val="0060637E"/>
    <w:rsid w:val="00607B8C"/>
    <w:rsid w:val="00610DB1"/>
    <w:rsid w:val="0061206A"/>
    <w:rsid w:val="00612FC6"/>
    <w:rsid w:val="006138A0"/>
    <w:rsid w:val="006168BB"/>
    <w:rsid w:val="00622782"/>
    <w:rsid w:val="0062381C"/>
    <w:rsid w:val="006363ED"/>
    <w:rsid w:val="00636A4A"/>
    <w:rsid w:val="0064580F"/>
    <w:rsid w:val="0065159F"/>
    <w:rsid w:val="0065283E"/>
    <w:rsid w:val="00655710"/>
    <w:rsid w:val="00670F47"/>
    <w:rsid w:val="00672C47"/>
    <w:rsid w:val="006732AA"/>
    <w:rsid w:val="006741E8"/>
    <w:rsid w:val="0067431B"/>
    <w:rsid w:val="0067453E"/>
    <w:rsid w:val="006748BA"/>
    <w:rsid w:val="006758F4"/>
    <w:rsid w:val="00676D3A"/>
    <w:rsid w:val="00676E60"/>
    <w:rsid w:val="0068296F"/>
    <w:rsid w:val="006847B2"/>
    <w:rsid w:val="00684F6E"/>
    <w:rsid w:val="00685D3D"/>
    <w:rsid w:val="00686279"/>
    <w:rsid w:val="0069354D"/>
    <w:rsid w:val="00695B76"/>
    <w:rsid w:val="00697871"/>
    <w:rsid w:val="006A055D"/>
    <w:rsid w:val="006A37C1"/>
    <w:rsid w:val="006B3205"/>
    <w:rsid w:val="006B5626"/>
    <w:rsid w:val="006C03DF"/>
    <w:rsid w:val="006C067B"/>
    <w:rsid w:val="006C2B76"/>
    <w:rsid w:val="006C2BC8"/>
    <w:rsid w:val="006C458A"/>
    <w:rsid w:val="006C4C0A"/>
    <w:rsid w:val="006C6097"/>
    <w:rsid w:val="006C6377"/>
    <w:rsid w:val="006C7D9E"/>
    <w:rsid w:val="006D12B5"/>
    <w:rsid w:val="006D2069"/>
    <w:rsid w:val="006D2B88"/>
    <w:rsid w:val="006D42AC"/>
    <w:rsid w:val="006D54F3"/>
    <w:rsid w:val="006D7FFD"/>
    <w:rsid w:val="006E0172"/>
    <w:rsid w:val="006E0A77"/>
    <w:rsid w:val="006E126C"/>
    <w:rsid w:val="006E178F"/>
    <w:rsid w:val="006E309B"/>
    <w:rsid w:val="006E343C"/>
    <w:rsid w:val="006E7647"/>
    <w:rsid w:val="006E7CFF"/>
    <w:rsid w:val="006F26ED"/>
    <w:rsid w:val="006F6D32"/>
    <w:rsid w:val="00700E95"/>
    <w:rsid w:val="0070263D"/>
    <w:rsid w:val="007043D4"/>
    <w:rsid w:val="0070639D"/>
    <w:rsid w:val="007131D0"/>
    <w:rsid w:val="00715051"/>
    <w:rsid w:val="00715053"/>
    <w:rsid w:val="00722A68"/>
    <w:rsid w:val="007233FD"/>
    <w:rsid w:val="00725C71"/>
    <w:rsid w:val="007271E6"/>
    <w:rsid w:val="0073016F"/>
    <w:rsid w:val="00730860"/>
    <w:rsid w:val="00731227"/>
    <w:rsid w:val="00737B1B"/>
    <w:rsid w:val="007437A3"/>
    <w:rsid w:val="0074790D"/>
    <w:rsid w:val="0075306F"/>
    <w:rsid w:val="0075321A"/>
    <w:rsid w:val="00753653"/>
    <w:rsid w:val="00753E45"/>
    <w:rsid w:val="00754062"/>
    <w:rsid w:val="00754B8F"/>
    <w:rsid w:val="007572CB"/>
    <w:rsid w:val="007606C7"/>
    <w:rsid w:val="007636E8"/>
    <w:rsid w:val="00767386"/>
    <w:rsid w:val="007702E6"/>
    <w:rsid w:val="007732DE"/>
    <w:rsid w:val="00776523"/>
    <w:rsid w:val="0077686C"/>
    <w:rsid w:val="007835E6"/>
    <w:rsid w:val="00783FE0"/>
    <w:rsid w:val="0079060B"/>
    <w:rsid w:val="00791D85"/>
    <w:rsid w:val="00794D1B"/>
    <w:rsid w:val="00796E5F"/>
    <w:rsid w:val="007973A8"/>
    <w:rsid w:val="007A099D"/>
    <w:rsid w:val="007A217C"/>
    <w:rsid w:val="007A43E8"/>
    <w:rsid w:val="007A4E0B"/>
    <w:rsid w:val="007A53F8"/>
    <w:rsid w:val="007A70C6"/>
    <w:rsid w:val="007B322E"/>
    <w:rsid w:val="007B34F2"/>
    <w:rsid w:val="007B49F1"/>
    <w:rsid w:val="007B4AC9"/>
    <w:rsid w:val="007B6392"/>
    <w:rsid w:val="007B79B5"/>
    <w:rsid w:val="007C6689"/>
    <w:rsid w:val="007C6B8E"/>
    <w:rsid w:val="007C769B"/>
    <w:rsid w:val="007D3847"/>
    <w:rsid w:val="007E39C7"/>
    <w:rsid w:val="007E4706"/>
    <w:rsid w:val="007E50DE"/>
    <w:rsid w:val="007E5B24"/>
    <w:rsid w:val="007F2743"/>
    <w:rsid w:val="007F2808"/>
    <w:rsid w:val="007F59CB"/>
    <w:rsid w:val="007F67C9"/>
    <w:rsid w:val="007F73AA"/>
    <w:rsid w:val="0080074D"/>
    <w:rsid w:val="0080373F"/>
    <w:rsid w:val="00803AB2"/>
    <w:rsid w:val="00803BF0"/>
    <w:rsid w:val="00811631"/>
    <w:rsid w:val="008116CF"/>
    <w:rsid w:val="008133FD"/>
    <w:rsid w:val="0081535A"/>
    <w:rsid w:val="008153C0"/>
    <w:rsid w:val="00815C02"/>
    <w:rsid w:val="00821FEA"/>
    <w:rsid w:val="00825F7F"/>
    <w:rsid w:val="00827E90"/>
    <w:rsid w:val="008312F5"/>
    <w:rsid w:val="00831372"/>
    <w:rsid w:val="00831DE3"/>
    <w:rsid w:val="008340A5"/>
    <w:rsid w:val="008345D4"/>
    <w:rsid w:val="008360B3"/>
    <w:rsid w:val="0083664F"/>
    <w:rsid w:val="0083754B"/>
    <w:rsid w:val="008378A0"/>
    <w:rsid w:val="0084004A"/>
    <w:rsid w:val="008416DE"/>
    <w:rsid w:val="00843CDA"/>
    <w:rsid w:val="00844DC6"/>
    <w:rsid w:val="008471F5"/>
    <w:rsid w:val="00847DD5"/>
    <w:rsid w:val="0085087B"/>
    <w:rsid w:val="00851E2D"/>
    <w:rsid w:val="00856847"/>
    <w:rsid w:val="00857334"/>
    <w:rsid w:val="0086114D"/>
    <w:rsid w:val="00861C18"/>
    <w:rsid w:val="00862F94"/>
    <w:rsid w:val="008640B8"/>
    <w:rsid w:val="00864BDF"/>
    <w:rsid w:val="008665B5"/>
    <w:rsid w:val="00866B18"/>
    <w:rsid w:val="008673E7"/>
    <w:rsid w:val="0086798E"/>
    <w:rsid w:val="008702E5"/>
    <w:rsid w:val="00873D16"/>
    <w:rsid w:val="00876C00"/>
    <w:rsid w:val="00890FC0"/>
    <w:rsid w:val="0089123D"/>
    <w:rsid w:val="008972FB"/>
    <w:rsid w:val="008A1675"/>
    <w:rsid w:val="008A168A"/>
    <w:rsid w:val="008A1826"/>
    <w:rsid w:val="008A1AE3"/>
    <w:rsid w:val="008A1B4C"/>
    <w:rsid w:val="008A5A33"/>
    <w:rsid w:val="008A7CE3"/>
    <w:rsid w:val="008B010E"/>
    <w:rsid w:val="008B2075"/>
    <w:rsid w:val="008B2825"/>
    <w:rsid w:val="008B2D0F"/>
    <w:rsid w:val="008B343C"/>
    <w:rsid w:val="008B5B6E"/>
    <w:rsid w:val="008B6384"/>
    <w:rsid w:val="008C0293"/>
    <w:rsid w:val="008C0982"/>
    <w:rsid w:val="008D2222"/>
    <w:rsid w:val="008E0221"/>
    <w:rsid w:val="008E0D30"/>
    <w:rsid w:val="008E3B19"/>
    <w:rsid w:val="008E556F"/>
    <w:rsid w:val="008E6052"/>
    <w:rsid w:val="008E6811"/>
    <w:rsid w:val="008F10EB"/>
    <w:rsid w:val="008F1894"/>
    <w:rsid w:val="0090485F"/>
    <w:rsid w:val="009063F8"/>
    <w:rsid w:val="00912632"/>
    <w:rsid w:val="00915895"/>
    <w:rsid w:val="0091753F"/>
    <w:rsid w:val="00920FD9"/>
    <w:rsid w:val="0092219E"/>
    <w:rsid w:val="009224EC"/>
    <w:rsid w:val="00923325"/>
    <w:rsid w:val="0092354F"/>
    <w:rsid w:val="00923B0B"/>
    <w:rsid w:val="00924636"/>
    <w:rsid w:val="00925B2B"/>
    <w:rsid w:val="00925CB1"/>
    <w:rsid w:val="0092616F"/>
    <w:rsid w:val="00927401"/>
    <w:rsid w:val="00936D88"/>
    <w:rsid w:val="00936E80"/>
    <w:rsid w:val="00946F53"/>
    <w:rsid w:val="0094702F"/>
    <w:rsid w:val="009478AD"/>
    <w:rsid w:val="009506C8"/>
    <w:rsid w:val="0095087D"/>
    <w:rsid w:val="009516AE"/>
    <w:rsid w:val="00951DE4"/>
    <w:rsid w:val="00951EA0"/>
    <w:rsid w:val="00952E39"/>
    <w:rsid w:val="0095303A"/>
    <w:rsid w:val="00954238"/>
    <w:rsid w:val="00954E28"/>
    <w:rsid w:val="009559E4"/>
    <w:rsid w:val="00960603"/>
    <w:rsid w:val="00964749"/>
    <w:rsid w:val="009666E7"/>
    <w:rsid w:val="009668DB"/>
    <w:rsid w:val="00966F35"/>
    <w:rsid w:val="00970354"/>
    <w:rsid w:val="0097725F"/>
    <w:rsid w:val="009802E5"/>
    <w:rsid w:val="00982774"/>
    <w:rsid w:val="00982B7C"/>
    <w:rsid w:val="009834E0"/>
    <w:rsid w:val="00984702"/>
    <w:rsid w:val="009863CE"/>
    <w:rsid w:val="00987473"/>
    <w:rsid w:val="00987925"/>
    <w:rsid w:val="00987E50"/>
    <w:rsid w:val="00991245"/>
    <w:rsid w:val="00992212"/>
    <w:rsid w:val="00996774"/>
    <w:rsid w:val="00996E0D"/>
    <w:rsid w:val="009A0CA6"/>
    <w:rsid w:val="009A24F7"/>
    <w:rsid w:val="009A263C"/>
    <w:rsid w:val="009A2971"/>
    <w:rsid w:val="009A4DB2"/>
    <w:rsid w:val="009B3585"/>
    <w:rsid w:val="009B382B"/>
    <w:rsid w:val="009B731A"/>
    <w:rsid w:val="009C351A"/>
    <w:rsid w:val="009C39CE"/>
    <w:rsid w:val="009C3C5C"/>
    <w:rsid w:val="009D00C1"/>
    <w:rsid w:val="009D081A"/>
    <w:rsid w:val="009D2A19"/>
    <w:rsid w:val="009D3035"/>
    <w:rsid w:val="009D35BE"/>
    <w:rsid w:val="009E0ED5"/>
    <w:rsid w:val="009E169C"/>
    <w:rsid w:val="009E6D1E"/>
    <w:rsid w:val="009F16D8"/>
    <w:rsid w:val="009F289E"/>
    <w:rsid w:val="009F2CF6"/>
    <w:rsid w:val="00A00F10"/>
    <w:rsid w:val="00A019A0"/>
    <w:rsid w:val="00A01BD2"/>
    <w:rsid w:val="00A0534D"/>
    <w:rsid w:val="00A06D59"/>
    <w:rsid w:val="00A0708A"/>
    <w:rsid w:val="00A12507"/>
    <w:rsid w:val="00A12768"/>
    <w:rsid w:val="00A1798A"/>
    <w:rsid w:val="00A22405"/>
    <w:rsid w:val="00A22934"/>
    <w:rsid w:val="00A24BF2"/>
    <w:rsid w:val="00A273B6"/>
    <w:rsid w:val="00A3232C"/>
    <w:rsid w:val="00A3295C"/>
    <w:rsid w:val="00A33299"/>
    <w:rsid w:val="00A33459"/>
    <w:rsid w:val="00A34B4C"/>
    <w:rsid w:val="00A34B95"/>
    <w:rsid w:val="00A36D62"/>
    <w:rsid w:val="00A4291F"/>
    <w:rsid w:val="00A45923"/>
    <w:rsid w:val="00A51F64"/>
    <w:rsid w:val="00A53395"/>
    <w:rsid w:val="00A55722"/>
    <w:rsid w:val="00A55FB8"/>
    <w:rsid w:val="00A56AC5"/>
    <w:rsid w:val="00A60087"/>
    <w:rsid w:val="00A61714"/>
    <w:rsid w:val="00A6178A"/>
    <w:rsid w:val="00A61F71"/>
    <w:rsid w:val="00A62808"/>
    <w:rsid w:val="00A658D8"/>
    <w:rsid w:val="00A6672F"/>
    <w:rsid w:val="00A73476"/>
    <w:rsid w:val="00A75473"/>
    <w:rsid w:val="00A8095F"/>
    <w:rsid w:val="00A8104F"/>
    <w:rsid w:val="00A82305"/>
    <w:rsid w:val="00A83885"/>
    <w:rsid w:val="00A842DC"/>
    <w:rsid w:val="00A92287"/>
    <w:rsid w:val="00A92313"/>
    <w:rsid w:val="00A94420"/>
    <w:rsid w:val="00A958AB"/>
    <w:rsid w:val="00A97E64"/>
    <w:rsid w:val="00AA7EC6"/>
    <w:rsid w:val="00AB12EC"/>
    <w:rsid w:val="00AB79C1"/>
    <w:rsid w:val="00AC0722"/>
    <w:rsid w:val="00AC209C"/>
    <w:rsid w:val="00AC500F"/>
    <w:rsid w:val="00AC5B92"/>
    <w:rsid w:val="00AD1583"/>
    <w:rsid w:val="00AD32A6"/>
    <w:rsid w:val="00AD3A7E"/>
    <w:rsid w:val="00AD4155"/>
    <w:rsid w:val="00AD4736"/>
    <w:rsid w:val="00AD4B15"/>
    <w:rsid w:val="00AD566A"/>
    <w:rsid w:val="00AD6E6A"/>
    <w:rsid w:val="00AD73E5"/>
    <w:rsid w:val="00AD7619"/>
    <w:rsid w:val="00AE273A"/>
    <w:rsid w:val="00AE4457"/>
    <w:rsid w:val="00AE459C"/>
    <w:rsid w:val="00AE5E63"/>
    <w:rsid w:val="00AE7F55"/>
    <w:rsid w:val="00AF4B28"/>
    <w:rsid w:val="00AF4D6C"/>
    <w:rsid w:val="00AF664B"/>
    <w:rsid w:val="00B0034F"/>
    <w:rsid w:val="00B02CED"/>
    <w:rsid w:val="00B048D3"/>
    <w:rsid w:val="00B078CA"/>
    <w:rsid w:val="00B11329"/>
    <w:rsid w:val="00B14F2D"/>
    <w:rsid w:val="00B153C5"/>
    <w:rsid w:val="00B165D6"/>
    <w:rsid w:val="00B16771"/>
    <w:rsid w:val="00B20C52"/>
    <w:rsid w:val="00B210A9"/>
    <w:rsid w:val="00B211CA"/>
    <w:rsid w:val="00B2190F"/>
    <w:rsid w:val="00B22A4D"/>
    <w:rsid w:val="00B22FF8"/>
    <w:rsid w:val="00B25100"/>
    <w:rsid w:val="00B26142"/>
    <w:rsid w:val="00B26FAC"/>
    <w:rsid w:val="00B3130C"/>
    <w:rsid w:val="00B31FF0"/>
    <w:rsid w:val="00B372CD"/>
    <w:rsid w:val="00B4075F"/>
    <w:rsid w:val="00B43D68"/>
    <w:rsid w:val="00B46BE0"/>
    <w:rsid w:val="00B47508"/>
    <w:rsid w:val="00B532D0"/>
    <w:rsid w:val="00B6538D"/>
    <w:rsid w:val="00B6722A"/>
    <w:rsid w:val="00B72FDF"/>
    <w:rsid w:val="00B739B4"/>
    <w:rsid w:val="00B75CA2"/>
    <w:rsid w:val="00B764A7"/>
    <w:rsid w:val="00B80E96"/>
    <w:rsid w:val="00B876C3"/>
    <w:rsid w:val="00B916DD"/>
    <w:rsid w:val="00B93254"/>
    <w:rsid w:val="00B934BA"/>
    <w:rsid w:val="00BA330E"/>
    <w:rsid w:val="00BA3D95"/>
    <w:rsid w:val="00BA44CD"/>
    <w:rsid w:val="00BA5A0B"/>
    <w:rsid w:val="00BB0A9F"/>
    <w:rsid w:val="00BB5FE0"/>
    <w:rsid w:val="00BB78AC"/>
    <w:rsid w:val="00BB79C9"/>
    <w:rsid w:val="00BC3DDF"/>
    <w:rsid w:val="00BC41C9"/>
    <w:rsid w:val="00BC5C93"/>
    <w:rsid w:val="00BC7B0A"/>
    <w:rsid w:val="00BD1257"/>
    <w:rsid w:val="00BD2353"/>
    <w:rsid w:val="00BD4913"/>
    <w:rsid w:val="00BD65FC"/>
    <w:rsid w:val="00BE297A"/>
    <w:rsid w:val="00BE5FC3"/>
    <w:rsid w:val="00BE6EB0"/>
    <w:rsid w:val="00BE7F97"/>
    <w:rsid w:val="00BF0ED6"/>
    <w:rsid w:val="00BF13C1"/>
    <w:rsid w:val="00BF1F9F"/>
    <w:rsid w:val="00BF251B"/>
    <w:rsid w:val="00BF64EB"/>
    <w:rsid w:val="00BF7638"/>
    <w:rsid w:val="00C00989"/>
    <w:rsid w:val="00C02800"/>
    <w:rsid w:val="00C04CA3"/>
    <w:rsid w:val="00C07234"/>
    <w:rsid w:val="00C07BB8"/>
    <w:rsid w:val="00C07BDF"/>
    <w:rsid w:val="00C11F06"/>
    <w:rsid w:val="00C14215"/>
    <w:rsid w:val="00C14713"/>
    <w:rsid w:val="00C1577B"/>
    <w:rsid w:val="00C165F8"/>
    <w:rsid w:val="00C171CE"/>
    <w:rsid w:val="00C213C9"/>
    <w:rsid w:val="00C2351D"/>
    <w:rsid w:val="00C24BF2"/>
    <w:rsid w:val="00C25D61"/>
    <w:rsid w:val="00C306B5"/>
    <w:rsid w:val="00C309BF"/>
    <w:rsid w:val="00C31001"/>
    <w:rsid w:val="00C374E7"/>
    <w:rsid w:val="00C375A4"/>
    <w:rsid w:val="00C41136"/>
    <w:rsid w:val="00C4141F"/>
    <w:rsid w:val="00C415FE"/>
    <w:rsid w:val="00C44ACE"/>
    <w:rsid w:val="00C45070"/>
    <w:rsid w:val="00C45808"/>
    <w:rsid w:val="00C458E4"/>
    <w:rsid w:val="00C465BF"/>
    <w:rsid w:val="00C47298"/>
    <w:rsid w:val="00C47B04"/>
    <w:rsid w:val="00C5166B"/>
    <w:rsid w:val="00C51B7B"/>
    <w:rsid w:val="00C53DAC"/>
    <w:rsid w:val="00C55A74"/>
    <w:rsid w:val="00C564D2"/>
    <w:rsid w:val="00C6236D"/>
    <w:rsid w:val="00C674F7"/>
    <w:rsid w:val="00C71465"/>
    <w:rsid w:val="00C71E2D"/>
    <w:rsid w:val="00C71F28"/>
    <w:rsid w:val="00C72F84"/>
    <w:rsid w:val="00C81F1B"/>
    <w:rsid w:val="00C82F9D"/>
    <w:rsid w:val="00C83214"/>
    <w:rsid w:val="00C85A46"/>
    <w:rsid w:val="00C85F93"/>
    <w:rsid w:val="00C87DC4"/>
    <w:rsid w:val="00C924AA"/>
    <w:rsid w:val="00C92710"/>
    <w:rsid w:val="00C92DEC"/>
    <w:rsid w:val="00C95966"/>
    <w:rsid w:val="00C95D27"/>
    <w:rsid w:val="00CA1C08"/>
    <w:rsid w:val="00CA3B2C"/>
    <w:rsid w:val="00CA6CDD"/>
    <w:rsid w:val="00CB0827"/>
    <w:rsid w:val="00CB3F00"/>
    <w:rsid w:val="00CB6F1B"/>
    <w:rsid w:val="00CC1782"/>
    <w:rsid w:val="00CC23B8"/>
    <w:rsid w:val="00CC629E"/>
    <w:rsid w:val="00CC7E07"/>
    <w:rsid w:val="00CD4FA2"/>
    <w:rsid w:val="00CE0DBB"/>
    <w:rsid w:val="00CE1F09"/>
    <w:rsid w:val="00CE1F79"/>
    <w:rsid w:val="00CE2263"/>
    <w:rsid w:val="00CE2292"/>
    <w:rsid w:val="00CE342A"/>
    <w:rsid w:val="00CE3CC2"/>
    <w:rsid w:val="00CE4909"/>
    <w:rsid w:val="00CF1096"/>
    <w:rsid w:val="00CF1725"/>
    <w:rsid w:val="00CF2DEE"/>
    <w:rsid w:val="00CF3F3F"/>
    <w:rsid w:val="00CF5E75"/>
    <w:rsid w:val="00CF5E9E"/>
    <w:rsid w:val="00CF6DB9"/>
    <w:rsid w:val="00D033E5"/>
    <w:rsid w:val="00D0497F"/>
    <w:rsid w:val="00D05ACA"/>
    <w:rsid w:val="00D0774F"/>
    <w:rsid w:val="00D11B25"/>
    <w:rsid w:val="00D149B9"/>
    <w:rsid w:val="00D22F14"/>
    <w:rsid w:val="00D231F3"/>
    <w:rsid w:val="00D23E17"/>
    <w:rsid w:val="00D2513B"/>
    <w:rsid w:val="00D2556F"/>
    <w:rsid w:val="00D32110"/>
    <w:rsid w:val="00D32505"/>
    <w:rsid w:val="00D34477"/>
    <w:rsid w:val="00D37A38"/>
    <w:rsid w:val="00D43E59"/>
    <w:rsid w:val="00D4635B"/>
    <w:rsid w:val="00D46C7A"/>
    <w:rsid w:val="00D47FF6"/>
    <w:rsid w:val="00D53D37"/>
    <w:rsid w:val="00D54EF3"/>
    <w:rsid w:val="00D56808"/>
    <w:rsid w:val="00D57896"/>
    <w:rsid w:val="00D57D3B"/>
    <w:rsid w:val="00D61AC6"/>
    <w:rsid w:val="00D61EA3"/>
    <w:rsid w:val="00D6335B"/>
    <w:rsid w:val="00D63B1F"/>
    <w:rsid w:val="00D651CF"/>
    <w:rsid w:val="00D6654F"/>
    <w:rsid w:val="00D7046D"/>
    <w:rsid w:val="00D71A0B"/>
    <w:rsid w:val="00D736B9"/>
    <w:rsid w:val="00D743FC"/>
    <w:rsid w:val="00D75B64"/>
    <w:rsid w:val="00D80321"/>
    <w:rsid w:val="00D810CB"/>
    <w:rsid w:val="00D83E94"/>
    <w:rsid w:val="00D85F7A"/>
    <w:rsid w:val="00D869A4"/>
    <w:rsid w:val="00D86E87"/>
    <w:rsid w:val="00D87E4F"/>
    <w:rsid w:val="00D90E66"/>
    <w:rsid w:val="00D916A7"/>
    <w:rsid w:val="00D92423"/>
    <w:rsid w:val="00D9303A"/>
    <w:rsid w:val="00D94160"/>
    <w:rsid w:val="00D96787"/>
    <w:rsid w:val="00DA21B2"/>
    <w:rsid w:val="00DA2CC9"/>
    <w:rsid w:val="00DA49A8"/>
    <w:rsid w:val="00DA6401"/>
    <w:rsid w:val="00DA6FFC"/>
    <w:rsid w:val="00DB1E4E"/>
    <w:rsid w:val="00DB24FB"/>
    <w:rsid w:val="00DB4090"/>
    <w:rsid w:val="00DB5993"/>
    <w:rsid w:val="00DB5E85"/>
    <w:rsid w:val="00DC24E0"/>
    <w:rsid w:val="00DC5240"/>
    <w:rsid w:val="00DD071D"/>
    <w:rsid w:val="00DD4CE8"/>
    <w:rsid w:val="00DD5CC6"/>
    <w:rsid w:val="00DD74D8"/>
    <w:rsid w:val="00DE1042"/>
    <w:rsid w:val="00DE268D"/>
    <w:rsid w:val="00DE4303"/>
    <w:rsid w:val="00DF3887"/>
    <w:rsid w:val="00E01509"/>
    <w:rsid w:val="00E02F9B"/>
    <w:rsid w:val="00E03CBA"/>
    <w:rsid w:val="00E04228"/>
    <w:rsid w:val="00E07FBE"/>
    <w:rsid w:val="00E1065C"/>
    <w:rsid w:val="00E17E2E"/>
    <w:rsid w:val="00E221B4"/>
    <w:rsid w:val="00E230DF"/>
    <w:rsid w:val="00E25703"/>
    <w:rsid w:val="00E26514"/>
    <w:rsid w:val="00E31588"/>
    <w:rsid w:val="00E35A1B"/>
    <w:rsid w:val="00E35E64"/>
    <w:rsid w:val="00E4707E"/>
    <w:rsid w:val="00E51BD6"/>
    <w:rsid w:val="00E52274"/>
    <w:rsid w:val="00E525ED"/>
    <w:rsid w:val="00E5298E"/>
    <w:rsid w:val="00E52CC7"/>
    <w:rsid w:val="00E535FD"/>
    <w:rsid w:val="00E5644A"/>
    <w:rsid w:val="00E57983"/>
    <w:rsid w:val="00E603D6"/>
    <w:rsid w:val="00E61A9B"/>
    <w:rsid w:val="00E664CE"/>
    <w:rsid w:val="00E70371"/>
    <w:rsid w:val="00E721C2"/>
    <w:rsid w:val="00E75033"/>
    <w:rsid w:val="00E77AA1"/>
    <w:rsid w:val="00E800A3"/>
    <w:rsid w:val="00E80BE6"/>
    <w:rsid w:val="00E82275"/>
    <w:rsid w:val="00E82745"/>
    <w:rsid w:val="00E85C6C"/>
    <w:rsid w:val="00E91151"/>
    <w:rsid w:val="00E93469"/>
    <w:rsid w:val="00E938AB"/>
    <w:rsid w:val="00E9559B"/>
    <w:rsid w:val="00E96633"/>
    <w:rsid w:val="00EA3820"/>
    <w:rsid w:val="00EA3D38"/>
    <w:rsid w:val="00EA5002"/>
    <w:rsid w:val="00EA67F5"/>
    <w:rsid w:val="00EB058C"/>
    <w:rsid w:val="00EB4956"/>
    <w:rsid w:val="00EB59BC"/>
    <w:rsid w:val="00EB67BC"/>
    <w:rsid w:val="00EB79B7"/>
    <w:rsid w:val="00EC16AF"/>
    <w:rsid w:val="00EC267F"/>
    <w:rsid w:val="00ED40A0"/>
    <w:rsid w:val="00ED7B3F"/>
    <w:rsid w:val="00EE2592"/>
    <w:rsid w:val="00EE540E"/>
    <w:rsid w:val="00EE54C7"/>
    <w:rsid w:val="00EE5E70"/>
    <w:rsid w:val="00EE6159"/>
    <w:rsid w:val="00EE61EF"/>
    <w:rsid w:val="00EF0DA8"/>
    <w:rsid w:val="00EF0DFF"/>
    <w:rsid w:val="00EF0F2B"/>
    <w:rsid w:val="00EF2D18"/>
    <w:rsid w:val="00EF2E71"/>
    <w:rsid w:val="00F01284"/>
    <w:rsid w:val="00F039FB"/>
    <w:rsid w:val="00F05669"/>
    <w:rsid w:val="00F05D6A"/>
    <w:rsid w:val="00F0683A"/>
    <w:rsid w:val="00F07341"/>
    <w:rsid w:val="00F076A6"/>
    <w:rsid w:val="00F07BEE"/>
    <w:rsid w:val="00F1015A"/>
    <w:rsid w:val="00F115D9"/>
    <w:rsid w:val="00F11889"/>
    <w:rsid w:val="00F141B9"/>
    <w:rsid w:val="00F14F97"/>
    <w:rsid w:val="00F20C57"/>
    <w:rsid w:val="00F21664"/>
    <w:rsid w:val="00F22363"/>
    <w:rsid w:val="00F27BF6"/>
    <w:rsid w:val="00F30EA4"/>
    <w:rsid w:val="00F33142"/>
    <w:rsid w:val="00F33419"/>
    <w:rsid w:val="00F3666C"/>
    <w:rsid w:val="00F37D7C"/>
    <w:rsid w:val="00F40766"/>
    <w:rsid w:val="00F41122"/>
    <w:rsid w:val="00F43C05"/>
    <w:rsid w:val="00F43E18"/>
    <w:rsid w:val="00F4617F"/>
    <w:rsid w:val="00F46267"/>
    <w:rsid w:val="00F6224A"/>
    <w:rsid w:val="00F62C8D"/>
    <w:rsid w:val="00F718DD"/>
    <w:rsid w:val="00F72638"/>
    <w:rsid w:val="00F72A47"/>
    <w:rsid w:val="00F86766"/>
    <w:rsid w:val="00FA3BE5"/>
    <w:rsid w:val="00FA4A1A"/>
    <w:rsid w:val="00FA55C2"/>
    <w:rsid w:val="00FB4838"/>
    <w:rsid w:val="00FB68DD"/>
    <w:rsid w:val="00FB7945"/>
    <w:rsid w:val="00FC2804"/>
    <w:rsid w:val="00FC389C"/>
    <w:rsid w:val="00FC3CE7"/>
    <w:rsid w:val="00FC4338"/>
    <w:rsid w:val="00FC674D"/>
    <w:rsid w:val="00FC6BB7"/>
    <w:rsid w:val="00FC6D46"/>
    <w:rsid w:val="00FD104E"/>
    <w:rsid w:val="00FD1995"/>
    <w:rsid w:val="00FD3EBD"/>
    <w:rsid w:val="00FD460B"/>
    <w:rsid w:val="00FD4A08"/>
    <w:rsid w:val="00FD7266"/>
    <w:rsid w:val="00FD7420"/>
    <w:rsid w:val="00FE3CDB"/>
    <w:rsid w:val="00FE4442"/>
    <w:rsid w:val="00FE68B6"/>
    <w:rsid w:val="00FF28EB"/>
    <w:rsid w:val="00FF2E8E"/>
    <w:rsid w:val="00FF3A15"/>
    <w:rsid w:val="00FF5B02"/>
    <w:rsid w:val="00FF76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0280F"/>
  <w15:docId w15:val="{33F5EFB9-3442-41A9-8955-CCE5762D2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552E"/>
    <w:pPr>
      <w:suppressAutoHyphens/>
      <w:spacing w:after="0" w:line="260" w:lineRule="atLeast"/>
      <w:ind w:right="-748" w:firstLine="748"/>
      <w:jc w:val="both"/>
    </w:pPr>
    <w:rPr>
      <w:rFonts w:ascii="Calibri" w:eastAsia="Times New Roman" w:hAnsi="Calibri" w:cs="Calibri"/>
      <w:lang w:eastAsia="zh-CN"/>
    </w:rPr>
  </w:style>
  <w:style w:type="paragraph" w:styleId="Heading1">
    <w:name w:val="heading 1"/>
    <w:basedOn w:val="Normal"/>
    <w:next w:val="Normal"/>
    <w:link w:val="Heading1Char2"/>
    <w:qFormat/>
    <w:rsid w:val="00C45808"/>
    <w:pPr>
      <w:keepNext/>
      <w:numPr>
        <w:numId w:val="2"/>
      </w:numPr>
      <w:spacing w:line="240" w:lineRule="auto"/>
      <w:ind w:left="0" w:firstLine="720"/>
      <w:outlineLvl w:val="0"/>
    </w:pPr>
    <w:rPr>
      <w:rFonts w:cs="Times New Roman"/>
      <w:b/>
      <w:bCs/>
      <w:sz w:val="24"/>
      <w:szCs w:val="24"/>
      <w:lang w:val="ru-RU"/>
    </w:rPr>
  </w:style>
  <w:style w:type="paragraph" w:styleId="Heading2">
    <w:name w:val="heading 2"/>
    <w:basedOn w:val="Normal"/>
    <w:next w:val="Normal"/>
    <w:link w:val="Heading2Char2"/>
    <w:qFormat/>
    <w:rsid w:val="00C45808"/>
    <w:pPr>
      <w:keepNext/>
      <w:numPr>
        <w:ilvl w:val="1"/>
        <w:numId w:val="2"/>
      </w:numPr>
      <w:spacing w:line="240" w:lineRule="auto"/>
      <w:ind w:left="567" w:firstLine="748"/>
      <w:outlineLvl w:val="1"/>
    </w:pPr>
    <w:rPr>
      <w:rFonts w:cs="Times New Roman"/>
      <w:b/>
      <w:bCs/>
      <w:sz w:val="24"/>
      <w:szCs w:val="24"/>
      <w:lang w:val="ru-RU"/>
    </w:rPr>
  </w:style>
  <w:style w:type="paragraph" w:styleId="Heading3">
    <w:name w:val="heading 3"/>
    <w:basedOn w:val="Normal"/>
    <w:next w:val="Normal"/>
    <w:link w:val="Heading3Char2"/>
    <w:qFormat/>
    <w:rsid w:val="00C45808"/>
    <w:pPr>
      <w:keepNext/>
      <w:numPr>
        <w:ilvl w:val="2"/>
        <w:numId w:val="2"/>
      </w:numPr>
      <w:spacing w:line="240" w:lineRule="auto"/>
      <w:outlineLvl w:val="2"/>
    </w:pPr>
    <w:rPr>
      <w:rFonts w:cs="Times New Roman"/>
      <w:sz w:val="24"/>
      <w:szCs w:val="24"/>
      <w:lang w:val="sr-Cyrl-CS"/>
    </w:rPr>
  </w:style>
  <w:style w:type="paragraph" w:styleId="Heading4">
    <w:name w:val="heading 4"/>
    <w:basedOn w:val="Normal"/>
    <w:next w:val="Normal"/>
    <w:link w:val="Heading4Char2"/>
    <w:qFormat/>
    <w:rsid w:val="00C45808"/>
    <w:pPr>
      <w:keepNext/>
      <w:numPr>
        <w:ilvl w:val="3"/>
        <w:numId w:val="2"/>
      </w:numPr>
      <w:spacing w:before="240" w:after="60" w:line="240" w:lineRule="auto"/>
      <w:outlineLvl w:val="3"/>
    </w:pPr>
    <w:rPr>
      <w:rFonts w:cs="Times New Roman"/>
      <w:b/>
      <w:bCs/>
      <w:sz w:val="28"/>
      <w:szCs w:val="28"/>
    </w:rPr>
  </w:style>
  <w:style w:type="paragraph" w:styleId="Heading5">
    <w:name w:val="heading 5"/>
    <w:basedOn w:val="Normal"/>
    <w:next w:val="Normal"/>
    <w:link w:val="Heading5Char2"/>
    <w:qFormat/>
    <w:rsid w:val="00C45808"/>
    <w:pPr>
      <w:keepNext/>
      <w:numPr>
        <w:ilvl w:val="4"/>
        <w:numId w:val="2"/>
      </w:numPr>
      <w:spacing w:line="240" w:lineRule="auto"/>
      <w:ind w:left="0" w:firstLine="567"/>
      <w:outlineLvl w:val="4"/>
    </w:pPr>
    <w:rPr>
      <w:rFonts w:cs="Times New Roman"/>
      <w:b/>
      <w:bCs/>
      <w:sz w:val="24"/>
      <w:szCs w:val="24"/>
      <w:lang w:val="ru-RU"/>
    </w:rPr>
  </w:style>
  <w:style w:type="paragraph" w:styleId="Heading6">
    <w:name w:val="heading 6"/>
    <w:basedOn w:val="Normal"/>
    <w:next w:val="Normal"/>
    <w:link w:val="Heading6Char2"/>
    <w:qFormat/>
    <w:rsid w:val="00C45808"/>
    <w:pPr>
      <w:keepNext/>
      <w:numPr>
        <w:ilvl w:val="5"/>
        <w:numId w:val="2"/>
      </w:numPr>
      <w:spacing w:line="240" w:lineRule="auto"/>
      <w:ind w:left="-5" w:firstLine="748"/>
      <w:outlineLvl w:val="5"/>
    </w:pPr>
    <w:rPr>
      <w:rFonts w:cs="Times New Roman"/>
      <w:b/>
      <w:bCs/>
      <w:sz w:val="24"/>
      <w:szCs w:val="24"/>
      <w:lang w:val="sr-Cyrl-CS"/>
    </w:rPr>
  </w:style>
  <w:style w:type="paragraph" w:styleId="Heading7">
    <w:name w:val="heading 7"/>
    <w:basedOn w:val="Normal"/>
    <w:next w:val="Normal"/>
    <w:link w:val="Heading7Char2"/>
    <w:qFormat/>
    <w:rsid w:val="00C45808"/>
    <w:pPr>
      <w:keepNext/>
      <w:numPr>
        <w:ilvl w:val="6"/>
        <w:numId w:val="2"/>
      </w:numPr>
      <w:spacing w:line="240" w:lineRule="auto"/>
      <w:outlineLvl w:val="6"/>
    </w:pPr>
    <w:rPr>
      <w:rFonts w:cs="Times New Roman"/>
      <w:b/>
      <w:bCs/>
      <w:sz w:val="24"/>
      <w:szCs w:val="24"/>
      <w:lang w:val="ru-RU"/>
    </w:rPr>
  </w:style>
  <w:style w:type="paragraph" w:styleId="Heading8">
    <w:name w:val="heading 8"/>
    <w:basedOn w:val="Normal"/>
    <w:next w:val="Normal"/>
    <w:link w:val="Heading8Char2"/>
    <w:qFormat/>
    <w:rsid w:val="00C45808"/>
    <w:pPr>
      <w:keepNext/>
      <w:numPr>
        <w:ilvl w:val="7"/>
        <w:numId w:val="2"/>
      </w:numPr>
      <w:spacing w:line="240" w:lineRule="auto"/>
      <w:ind w:left="-5" w:firstLine="725"/>
      <w:outlineLvl w:val="7"/>
    </w:pPr>
    <w:rPr>
      <w:rFonts w:cs="Times New Roman"/>
      <w:b/>
      <w:bCs/>
      <w:sz w:val="24"/>
      <w:szCs w:val="24"/>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C45808"/>
    <w:rPr>
      <w:rFonts w:asciiTheme="majorHAnsi" w:eastAsiaTheme="majorEastAsia" w:hAnsiTheme="majorHAnsi" w:cstheme="majorBidi"/>
      <w:color w:val="2E74B5" w:themeColor="accent1" w:themeShade="BF"/>
      <w:sz w:val="32"/>
      <w:szCs w:val="32"/>
      <w:lang w:eastAsia="zh-CN"/>
    </w:rPr>
  </w:style>
  <w:style w:type="character" w:customStyle="1" w:styleId="Heading2Char">
    <w:name w:val="Heading 2 Char"/>
    <w:basedOn w:val="DefaultParagraphFont"/>
    <w:rsid w:val="00C45808"/>
    <w:rPr>
      <w:rFonts w:asciiTheme="majorHAnsi" w:eastAsiaTheme="majorEastAsia" w:hAnsiTheme="majorHAnsi" w:cstheme="majorBidi"/>
      <w:color w:val="2E74B5" w:themeColor="accent1" w:themeShade="BF"/>
      <w:sz w:val="26"/>
      <w:szCs w:val="26"/>
      <w:lang w:eastAsia="zh-CN"/>
    </w:rPr>
  </w:style>
  <w:style w:type="character" w:customStyle="1" w:styleId="Heading3Char">
    <w:name w:val="Heading 3 Char"/>
    <w:basedOn w:val="DefaultParagraphFont"/>
    <w:rsid w:val="00C45808"/>
    <w:rPr>
      <w:rFonts w:asciiTheme="majorHAnsi" w:eastAsiaTheme="majorEastAsia" w:hAnsiTheme="majorHAnsi" w:cstheme="majorBidi"/>
      <w:color w:val="1F4D78" w:themeColor="accent1" w:themeShade="7F"/>
      <w:sz w:val="24"/>
      <w:szCs w:val="24"/>
      <w:lang w:eastAsia="zh-CN"/>
    </w:rPr>
  </w:style>
  <w:style w:type="character" w:customStyle="1" w:styleId="Heading4Char">
    <w:name w:val="Heading 4 Char"/>
    <w:basedOn w:val="DefaultParagraphFont"/>
    <w:rsid w:val="00C45808"/>
    <w:rPr>
      <w:rFonts w:asciiTheme="majorHAnsi" w:eastAsiaTheme="majorEastAsia" w:hAnsiTheme="majorHAnsi" w:cstheme="majorBidi"/>
      <w:i/>
      <w:iCs/>
      <w:color w:val="2E74B5" w:themeColor="accent1" w:themeShade="BF"/>
      <w:lang w:eastAsia="zh-CN"/>
    </w:rPr>
  </w:style>
  <w:style w:type="character" w:customStyle="1" w:styleId="Heading5Char">
    <w:name w:val="Heading 5 Char"/>
    <w:basedOn w:val="DefaultParagraphFont"/>
    <w:rsid w:val="00C45808"/>
    <w:rPr>
      <w:rFonts w:asciiTheme="majorHAnsi" w:eastAsiaTheme="majorEastAsia" w:hAnsiTheme="majorHAnsi" w:cstheme="majorBidi"/>
      <w:color w:val="2E74B5" w:themeColor="accent1" w:themeShade="BF"/>
      <w:lang w:eastAsia="zh-CN"/>
    </w:rPr>
  </w:style>
  <w:style w:type="character" w:customStyle="1" w:styleId="Heading6Char">
    <w:name w:val="Heading 6 Char"/>
    <w:basedOn w:val="DefaultParagraphFont"/>
    <w:rsid w:val="00C45808"/>
    <w:rPr>
      <w:rFonts w:asciiTheme="majorHAnsi" w:eastAsiaTheme="majorEastAsia" w:hAnsiTheme="majorHAnsi" w:cstheme="majorBidi"/>
      <w:color w:val="1F4D78" w:themeColor="accent1" w:themeShade="7F"/>
      <w:lang w:eastAsia="zh-CN"/>
    </w:rPr>
  </w:style>
  <w:style w:type="character" w:customStyle="1" w:styleId="Heading7Char">
    <w:name w:val="Heading 7 Char"/>
    <w:basedOn w:val="DefaultParagraphFont"/>
    <w:rsid w:val="00C45808"/>
    <w:rPr>
      <w:rFonts w:asciiTheme="majorHAnsi" w:eastAsiaTheme="majorEastAsia" w:hAnsiTheme="majorHAnsi" w:cstheme="majorBidi"/>
      <w:i/>
      <w:iCs/>
      <w:color w:val="1F4D78" w:themeColor="accent1" w:themeShade="7F"/>
      <w:lang w:eastAsia="zh-CN"/>
    </w:rPr>
  </w:style>
  <w:style w:type="character" w:customStyle="1" w:styleId="Heading8Char">
    <w:name w:val="Heading 8 Char"/>
    <w:basedOn w:val="DefaultParagraphFont"/>
    <w:rsid w:val="00C45808"/>
    <w:rPr>
      <w:rFonts w:asciiTheme="majorHAnsi" w:eastAsiaTheme="majorEastAsia" w:hAnsiTheme="majorHAnsi" w:cstheme="majorBidi"/>
      <w:color w:val="272727" w:themeColor="text1" w:themeTint="D8"/>
      <w:sz w:val="21"/>
      <w:szCs w:val="21"/>
      <w:lang w:eastAsia="zh-CN"/>
    </w:rPr>
  </w:style>
  <w:style w:type="character" w:customStyle="1" w:styleId="WW8Num1z0">
    <w:name w:val="WW8Num1z0"/>
    <w:rsid w:val="00C45808"/>
  </w:style>
  <w:style w:type="character" w:customStyle="1" w:styleId="WW8Num1z1">
    <w:name w:val="WW8Num1z1"/>
    <w:rsid w:val="00C45808"/>
  </w:style>
  <w:style w:type="character" w:customStyle="1" w:styleId="WW8Num1z2">
    <w:name w:val="WW8Num1z2"/>
    <w:rsid w:val="00C45808"/>
  </w:style>
  <w:style w:type="character" w:customStyle="1" w:styleId="WW8Num1z3">
    <w:name w:val="WW8Num1z3"/>
    <w:rsid w:val="00C45808"/>
  </w:style>
  <w:style w:type="character" w:customStyle="1" w:styleId="WW8Num1z4">
    <w:name w:val="WW8Num1z4"/>
    <w:rsid w:val="00C45808"/>
  </w:style>
  <w:style w:type="character" w:customStyle="1" w:styleId="WW8Num1z5">
    <w:name w:val="WW8Num1z5"/>
    <w:rsid w:val="00C45808"/>
  </w:style>
  <w:style w:type="character" w:customStyle="1" w:styleId="WW8Num1z6">
    <w:name w:val="WW8Num1z6"/>
    <w:rsid w:val="00C45808"/>
  </w:style>
  <w:style w:type="character" w:customStyle="1" w:styleId="WW8Num1z7">
    <w:name w:val="WW8Num1z7"/>
    <w:rsid w:val="00C45808"/>
  </w:style>
  <w:style w:type="character" w:customStyle="1" w:styleId="WW8Num1z8">
    <w:name w:val="WW8Num1z8"/>
    <w:rsid w:val="00C45808"/>
  </w:style>
  <w:style w:type="character" w:customStyle="1" w:styleId="WW8Num2z0">
    <w:name w:val="WW8Num2z0"/>
    <w:rsid w:val="00C45808"/>
  </w:style>
  <w:style w:type="character" w:customStyle="1" w:styleId="WW8Num2z1">
    <w:name w:val="WW8Num2z1"/>
    <w:rsid w:val="00C45808"/>
  </w:style>
  <w:style w:type="character" w:customStyle="1" w:styleId="WW8Num2z2">
    <w:name w:val="WW8Num2z2"/>
    <w:rsid w:val="00C45808"/>
  </w:style>
  <w:style w:type="character" w:customStyle="1" w:styleId="WW8Num2z3">
    <w:name w:val="WW8Num2z3"/>
    <w:rsid w:val="00C45808"/>
  </w:style>
  <w:style w:type="character" w:customStyle="1" w:styleId="WW8Num2z4">
    <w:name w:val="WW8Num2z4"/>
    <w:rsid w:val="00C45808"/>
  </w:style>
  <w:style w:type="character" w:customStyle="1" w:styleId="WW8Num2z5">
    <w:name w:val="WW8Num2z5"/>
    <w:rsid w:val="00C45808"/>
  </w:style>
  <w:style w:type="character" w:customStyle="1" w:styleId="WW8Num2z6">
    <w:name w:val="WW8Num2z6"/>
    <w:rsid w:val="00C45808"/>
  </w:style>
  <w:style w:type="character" w:customStyle="1" w:styleId="WW8Num2z7">
    <w:name w:val="WW8Num2z7"/>
    <w:rsid w:val="00C45808"/>
  </w:style>
  <w:style w:type="character" w:customStyle="1" w:styleId="WW8Num2z8">
    <w:name w:val="WW8Num2z8"/>
    <w:rsid w:val="00C45808"/>
  </w:style>
  <w:style w:type="character" w:customStyle="1" w:styleId="WW8Num3z0">
    <w:name w:val="WW8Num3z0"/>
    <w:rsid w:val="00C45808"/>
  </w:style>
  <w:style w:type="character" w:customStyle="1" w:styleId="WW8Num4z0">
    <w:name w:val="WW8Num4z0"/>
    <w:rsid w:val="00C45808"/>
  </w:style>
  <w:style w:type="character" w:customStyle="1" w:styleId="WW8Num4z1">
    <w:name w:val="WW8Num4z1"/>
    <w:rsid w:val="00C45808"/>
    <w:rPr>
      <w:rFonts w:ascii="Times New Roman" w:hAnsi="Times New Roman" w:cs="Times New Roman"/>
      <w:sz w:val="24"/>
      <w:szCs w:val="24"/>
      <w:lang w:val="sr-Latn-CS"/>
    </w:rPr>
  </w:style>
  <w:style w:type="character" w:customStyle="1" w:styleId="WW8Num4z2">
    <w:name w:val="WW8Num4z2"/>
    <w:rsid w:val="00C45808"/>
  </w:style>
  <w:style w:type="character" w:customStyle="1" w:styleId="WW8Num4z3">
    <w:name w:val="WW8Num4z3"/>
    <w:rsid w:val="00C45808"/>
  </w:style>
  <w:style w:type="character" w:customStyle="1" w:styleId="WW8Num4z4">
    <w:name w:val="WW8Num4z4"/>
    <w:rsid w:val="00C45808"/>
  </w:style>
  <w:style w:type="character" w:customStyle="1" w:styleId="WW8Num4z5">
    <w:name w:val="WW8Num4z5"/>
    <w:rsid w:val="00C45808"/>
  </w:style>
  <w:style w:type="character" w:customStyle="1" w:styleId="WW8Num4z6">
    <w:name w:val="WW8Num4z6"/>
    <w:rsid w:val="00C45808"/>
  </w:style>
  <w:style w:type="character" w:customStyle="1" w:styleId="WW8Num4z7">
    <w:name w:val="WW8Num4z7"/>
    <w:rsid w:val="00C45808"/>
  </w:style>
  <w:style w:type="character" w:customStyle="1" w:styleId="WW8Num4z8">
    <w:name w:val="WW8Num4z8"/>
    <w:rsid w:val="00C45808"/>
  </w:style>
  <w:style w:type="character" w:customStyle="1" w:styleId="WW8Num5z0">
    <w:name w:val="WW8Num5z0"/>
    <w:rsid w:val="00C45808"/>
  </w:style>
  <w:style w:type="character" w:customStyle="1" w:styleId="WW8Num5z1">
    <w:name w:val="WW8Num5z1"/>
    <w:rsid w:val="00C45808"/>
  </w:style>
  <w:style w:type="character" w:customStyle="1" w:styleId="WW8Num5z2">
    <w:name w:val="WW8Num5z2"/>
    <w:rsid w:val="00C45808"/>
  </w:style>
  <w:style w:type="character" w:customStyle="1" w:styleId="WW8Num5z3">
    <w:name w:val="WW8Num5z3"/>
    <w:rsid w:val="00C45808"/>
  </w:style>
  <w:style w:type="character" w:customStyle="1" w:styleId="WW8Num5z4">
    <w:name w:val="WW8Num5z4"/>
    <w:rsid w:val="00C45808"/>
  </w:style>
  <w:style w:type="character" w:customStyle="1" w:styleId="WW8Num5z5">
    <w:name w:val="WW8Num5z5"/>
    <w:rsid w:val="00C45808"/>
  </w:style>
  <w:style w:type="character" w:customStyle="1" w:styleId="WW8Num5z6">
    <w:name w:val="WW8Num5z6"/>
    <w:rsid w:val="00C45808"/>
  </w:style>
  <w:style w:type="character" w:customStyle="1" w:styleId="WW8Num5z7">
    <w:name w:val="WW8Num5z7"/>
    <w:rsid w:val="00C45808"/>
  </w:style>
  <w:style w:type="character" w:customStyle="1" w:styleId="WW8Num5z8">
    <w:name w:val="WW8Num5z8"/>
    <w:rsid w:val="00C45808"/>
  </w:style>
  <w:style w:type="character" w:customStyle="1" w:styleId="WW8Num6z0">
    <w:name w:val="WW8Num6z0"/>
    <w:rsid w:val="00C45808"/>
    <w:rPr>
      <w:rFonts w:ascii="Times New Roman" w:hAnsi="Times New Roman" w:cs="Times New Roman"/>
      <w:color w:val="000000"/>
      <w:sz w:val="24"/>
      <w:szCs w:val="24"/>
      <w:shd w:val="clear" w:color="auto" w:fill="FFFFFF"/>
    </w:rPr>
  </w:style>
  <w:style w:type="character" w:customStyle="1" w:styleId="WW8Num7z0">
    <w:name w:val="WW8Num7z0"/>
    <w:rsid w:val="00C45808"/>
    <w:rPr>
      <w:rFonts w:ascii="Times New Roman" w:eastAsia="Calibri" w:hAnsi="Times New Roman" w:cs="Times New Roman"/>
      <w:color w:val="000000"/>
      <w:sz w:val="24"/>
      <w:szCs w:val="24"/>
      <w:lang w:val="sr-Cyrl-CS"/>
    </w:rPr>
  </w:style>
  <w:style w:type="character" w:customStyle="1" w:styleId="WW8Num8z0">
    <w:name w:val="WW8Num8z0"/>
    <w:rsid w:val="00C45808"/>
  </w:style>
  <w:style w:type="character" w:customStyle="1" w:styleId="WW8Num8z1">
    <w:name w:val="WW8Num8z1"/>
    <w:rsid w:val="00C45808"/>
  </w:style>
  <w:style w:type="character" w:customStyle="1" w:styleId="WW8Num8z2">
    <w:name w:val="WW8Num8z2"/>
    <w:rsid w:val="00C45808"/>
    <w:rPr>
      <w:rFonts w:ascii="Times New Roman" w:hAnsi="Times New Roman" w:cs="Times New Roman"/>
      <w:b/>
      <w:color w:val="000000"/>
      <w:sz w:val="24"/>
      <w:szCs w:val="24"/>
      <w:lang w:val="sr-Cyrl-CS"/>
    </w:rPr>
  </w:style>
  <w:style w:type="character" w:customStyle="1" w:styleId="WW8Num8z3">
    <w:name w:val="WW8Num8z3"/>
    <w:rsid w:val="00C45808"/>
  </w:style>
  <w:style w:type="character" w:customStyle="1" w:styleId="WW8Num8z4">
    <w:name w:val="WW8Num8z4"/>
    <w:rsid w:val="00C45808"/>
  </w:style>
  <w:style w:type="character" w:customStyle="1" w:styleId="WW8Num8z5">
    <w:name w:val="WW8Num8z5"/>
    <w:rsid w:val="00C45808"/>
  </w:style>
  <w:style w:type="character" w:customStyle="1" w:styleId="WW8Num8z6">
    <w:name w:val="WW8Num8z6"/>
    <w:rsid w:val="00C45808"/>
  </w:style>
  <w:style w:type="character" w:customStyle="1" w:styleId="WW8Num8z7">
    <w:name w:val="WW8Num8z7"/>
    <w:rsid w:val="00C45808"/>
  </w:style>
  <w:style w:type="character" w:customStyle="1" w:styleId="WW8Num8z8">
    <w:name w:val="WW8Num8z8"/>
    <w:rsid w:val="00C45808"/>
  </w:style>
  <w:style w:type="character" w:customStyle="1" w:styleId="WW8Num9z0">
    <w:name w:val="WW8Num9z0"/>
    <w:rsid w:val="00C45808"/>
  </w:style>
  <w:style w:type="character" w:customStyle="1" w:styleId="WW8Num9z1">
    <w:name w:val="WW8Num9z1"/>
    <w:rsid w:val="00C45808"/>
  </w:style>
  <w:style w:type="character" w:customStyle="1" w:styleId="WW8Num9z2">
    <w:name w:val="WW8Num9z2"/>
    <w:rsid w:val="00C45808"/>
  </w:style>
  <w:style w:type="character" w:customStyle="1" w:styleId="WW8Num9z3">
    <w:name w:val="WW8Num9z3"/>
    <w:rsid w:val="00C45808"/>
  </w:style>
  <w:style w:type="character" w:customStyle="1" w:styleId="WW8Num9z4">
    <w:name w:val="WW8Num9z4"/>
    <w:rsid w:val="00C45808"/>
  </w:style>
  <w:style w:type="character" w:customStyle="1" w:styleId="WW8Num9z5">
    <w:name w:val="WW8Num9z5"/>
    <w:rsid w:val="00C45808"/>
  </w:style>
  <w:style w:type="character" w:customStyle="1" w:styleId="WW8Num9z6">
    <w:name w:val="WW8Num9z6"/>
    <w:rsid w:val="00C45808"/>
  </w:style>
  <w:style w:type="character" w:customStyle="1" w:styleId="WW8Num9z7">
    <w:name w:val="WW8Num9z7"/>
    <w:rsid w:val="00C45808"/>
  </w:style>
  <w:style w:type="character" w:customStyle="1" w:styleId="WW8Num9z8">
    <w:name w:val="WW8Num9z8"/>
    <w:rsid w:val="00C45808"/>
  </w:style>
  <w:style w:type="character" w:customStyle="1" w:styleId="DefaultParagraphFont1">
    <w:name w:val="Default Paragraph Font1"/>
    <w:rsid w:val="00C45808"/>
  </w:style>
  <w:style w:type="character" w:customStyle="1" w:styleId="WW-DefaultParagraphFont">
    <w:name w:val="WW-Default Paragraph Font"/>
    <w:rsid w:val="00C45808"/>
  </w:style>
  <w:style w:type="character" w:customStyle="1" w:styleId="WW8Num3z1">
    <w:name w:val="WW8Num3z1"/>
    <w:rsid w:val="00C45808"/>
    <w:rPr>
      <w:rFonts w:ascii="Times New Roman" w:hAnsi="Times New Roman" w:cs="Times New Roman"/>
      <w:sz w:val="24"/>
      <w:szCs w:val="24"/>
      <w:lang w:val="sr-Latn-CS"/>
    </w:rPr>
  </w:style>
  <w:style w:type="character" w:customStyle="1" w:styleId="WW8Num3z2">
    <w:name w:val="WW8Num3z2"/>
    <w:rsid w:val="00C45808"/>
  </w:style>
  <w:style w:type="character" w:customStyle="1" w:styleId="WW8Num3z3">
    <w:name w:val="WW8Num3z3"/>
    <w:rsid w:val="00C45808"/>
  </w:style>
  <w:style w:type="character" w:customStyle="1" w:styleId="WW8Num3z4">
    <w:name w:val="WW8Num3z4"/>
    <w:rsid w:val="00C45808"/>
  </w:style>
  <w:style w:type="character" w:customStyle="1" w:styleId="WW8Num3z5">
    <w:name w:val="WW8Num3z5"/>
    <w:rsid w:val="00C45808"/>
  </w:style>
  <w:style w:type="character" w:customStyle="1" w:styleId="WW8Num3z6">
    <w:name w:val="WW8Num3z6"/>
    <w:rsid w:val="00C45808"/>
  </w:style>
  <w:style w:type="character" w:customStyle="1" w:styleId="WW8Num3z7">
    <w:name w:val="WW8Num3z7"/>
    <w:rsid w:val="00C45808"/>
  </w:style>
  <w:style w:type="character" w:customStyle="1" w:styleId="WW8Num3z8">
    <w:name w:val="WW8Num3z8"/>
    <w:rsid w:val="00C45808"/>
  </w:style>
  <w:style w:type="character" w:customStyle="1" w:styleId="WW-DefaultParagraphFont1">
    <w:name w:val="WW-Default Paragraph Font1"/>
    <w:rsid w:val="00C45808"/>
  </w:style>
  <w:style w:type="character" w:customStyle="1" w:styleId="WW8Num6z1">
    <w:name w:val="WW8Num6z1"/>
    <w:rsid w:val="00C45808"/>
    <w:rPr>
      <w:rFonts w:ascii="Courier New" w:hAnsi="Courier New" w:cs="Courier New"/>
    </w:rPr>
  </w:style>
  <w:style w:type="character" w:customStyle="1" w:styleId="WW8Num6z2">
    <w:name w:val="WW8Num6z2"/>
    <w:rsid w:val="00C45808"/>
    <w:rPr>
      <w:rFonts w:ascii="Wingdings" w:hAnsi="Wingdings" w:cs="Wingdings"/>
    </w:rPr>
  </w:style>
  <w:style w:type="character" w:customStyle="1" w:styleId="WW8Num6z3">
    <w:name w:val="WW8Num6z3"/>
    <w:rsid w:val="00C45808"/>
    <w:rPr>
      <w:rFonts w:ascii="Symbol" w:hAnsi="Symbol" w:cs="Symbol"/>
    </w:rPr>
  </w:style>
  <w:style w:type="character" w:customStyle="1" w:styleId="WW8Num7z1">
    <w:name w:val="WW8Num7z1"/>
    <w:rsid w:val="00C45808"/>
    <w:rPr>
      <w:rFonts w:ascii="Courier New" w:hAnsi="Courier New" w:cs="Courier New"/>
    </w:rPr>
  </w:style>
  <w:style w:type="character" w:customStyle="1" w:styleId="WW8Num7z2">
    <w:name w:val="WW8Num7z2"/>
    <w:rsid w:val="00C45808"/>
    <w:rPr>
      <w:rFonts w:ascii="Wingdings" w:hAnsi="Wingdings" w:cs="Wingdings"/>
    </w:rPr>
  </w:style>
  <w:style w:type="character" w:customStyle="1" w:styleId="WW8Num7z3">
    <w:name w:val="WW8Num7z3"/>
    <w:rsid w:val="00C45808"/>
    <w:rPr>
      <w:rFonts w:ascii="Symbol" w:hAnsi="Symbol" w:cs="Symbol"/>
    </w:rPr>
  </w:style>
  <w:style w:type="character" w:customStyle="1" w:styleId="WW8Num10z0">
    <w:name w:val="WW8Num10z0"/>
    <w:rsid w:val="00C45808"/>
  </w:style>
  <w:style w:type="character" w:customStyle="1" w:styleId="WW8Num10z1">
    <w:name w:val="WW8Num10z1"/>
    <w:rsid w:val="00C45808"/>
  </w:style>
  <w:style w:type="character" w:customStyle="1" w:styleId="WW8Num10z2">
    <w:name w:val="WW8Num10z2"/>
    <w:rsid w:val="00C45808"/>
  </w:style>
  <w:style w:type="character" w:customStyle="1" w:styleId="WW8Num10z3">
    <w:name w:val="WW8Num10z3"/>
    <w:rsid w:val="00C45808"/>
  </w:style>
  <w:style w:type="character" w:customStyle="1" w:styleId="WW8Num10z4">
    <w:name w:val="WW8Num10z4"/>
    <w:rsid w:val="00C45808"/>
  </w:style>
  <w:style w:type="character" w:customStyle="1" w:styleId="WW8Num10z5">
    <w:name w:val="WW8Num10z5"/>
    <w:rsid w:val="00C45808"/>
  </w:style>
  <w:style w:type="character" w:customStyle="1" w:styleId="WW8Num10z6">
    <w:name w:val="WW8Num10z6"/>
    <w:rsid w:val="00C45808"/>
  </w:style>
  <w:style w:type="character" w:customStyle="1" w:styleId="WW8Num10z7">
    <w:name w:val="WW8Num10z7"/>
    <w:rsid w:val="00C45808"/>
  </w:style>
  <w:style w:type="character" w:customStyle="1" w:styleId="WW8Num10z8">
    <w:name w:val="WW8Num10z8"/>
    <w:rsid w:val="00C45808"/>
  </w:style>
  <w:style w:type="character" w:customStyle="1" w:styleId="WW8Num11z0">
    <w:name w:val="WW8Num11z0"/>
    <w:rsid w:val="00C45808"/>
  </w:style>
  <w:style w:type="character" w:customStyle="1" w:styleId="WW8Num11z1">
    <w:name w:val="WW8Num11z1"/>
    <w:rsid w:val="00C45808"/>
  </w:style>
  <w:style w:type="character" w:customStyle="1" w:styleId="WW8Num11z2">
    <w:name w:val="WW8Num11z2"/>
    <w:rsid w:val="00C45808"/>
  </w:style>
  <w:style w:type="character" w:customStyle="1" w:styleId="WW8Num11z3">
    <w:name w:val="WW8Num11z3"/>
    <w:rsid w:val="00C45808"/>
  </w:style>
  <w:style w:type="character" w:customStyle="1" w:styleId="WW8Num11z4">
    <w:name w:val="WW8Num11z4"/>
    <w:rsid w:val="00C45808"/>
  </w:style>
  <w:style w:type="character" w:customStyle="1" w:styleId="WW8Num11z5">
    <w:name w:val="WW8Num11z5"/>
    <w:rsid w:val="00C45808"/>
  </w:style>
  <w:style w:type="character" w:customStyle="1" w:styleId="WW8Num11z6">
    <w:name w:val="WW8Num11z6"/>
    <w:rsid w:val="00C45808"/>
  </w:style>
  <w:style w:type="character" w:customStyle="1" w:styleId="WW8Num11z7">
    <w:name w:val="WW8Num11z7"/>
    <w:rsid w:val="00C45808"/>
  </w:style>
  <w:style w:type="character" w:customStyle="1" w:styleId="WW8Num11z8">
    <w:name w:val="WW8Num11z8"/>
    <w:rsid w:val="00C45808"/>
  </w:style>
  <w:style w:type="character" w:customStyle="1" w:styleId="WW8Num12z0">
    <w:name w:val="WW8Num12z0"/>
    <w:rsid w:val="00C45808"/>
  </w:style>
  <w:style w:type="character" w:customStyle="1" w:styleId="WW8Num12z1">
    <w:name w:val="WW8Num12z1"/>
    <w:rsid w:val="00C45808"/>
  </w:style>
  <w:style w:type="character" w:customStyle="1" w:styleId="WW8Num12z2">
    <w:name w:val="WW8Num12z2"/>
    <w:rsid w:val="00C45808"/>
  </w:style>
  <w:style w:type="character" w:customStyle="1" w:styleId="WW8Num12z3">
    <w:name w:val="WW8Num12z3"/>
    <w:rsid w:val="00C45808"/>
  </w:style>
  <w:style w:type="character" w:customStyle="1" w:styleId="WW8Num12z4">
    <w:name w:val="WW8Num12z4"/>
    <w:rsid w:val="00C45808"/>
  </w:style>
  <w:style w:type="character" w:customStyle="1" w:styleId="WW8Num12z5">
    <w:name w:val="WW8Num12z5"/>
    <w:rsid w:val="00C45808"/>
  </w:style>
  <w:style w:type="character" w:customStyle="1" w:styleId="WW8Num12z6">
    <w:name w:val="WW8Num12z6"/>
    <w:rsid w:val="00C45808"/>
  </w:style>
  <w:style w:type="character" w:customStyle="1" w:styleId="WW8Num12z7">
    <w:name w:val="WW8Num12z7"/>
    <w:rsid w:val="00C45808"/>
  </w:style>
  <w:style w:type="character" w:customStyle="1" w:styleId="WW8Num12z8">
    <w:name w:val="WW8Num12z8"/>
    <w:rsid w:val="00C45808"/>
  </w:style>
  <w:style w:type="character" w:customStyle="1" w:styleId="WW8Num13z0">
    <w:name w:val="WW8Num13z0"/>
    <w:rsid w:val="00C45808"/>
    <w:rPr>
      <w:rFonts w:ascii="Times New Roman" w:eastAsia="Times New Roman" w:hAnsi="Times New Roman" w:cs="Times New Roman"/>
    </w:rPr>
  </w:style>
  <w:style w:type="character" w:customStyle="1" w:styleId="WW8Num13z1">
    <w:name w:val="WW8Num13z1"/>
    <w:rsid w:val="00C45808"/>
    <w:rPr>
      <w:rFonts w:ascii="Courier New" w:hAnsi="Courier New" w:cs="Courier New"/>
    </w:rPr>
  </w:style>
  <w:style w:type="character" w:customStyle="1" w:styleId="WW8Num13z2">
    <w:name w:val="WW8Num13z2"/>
    <w:rsid w:val="00C45808"/>
    <w:rPr>
      <w:rFonts w:ascii="Wingdings" w:hAnsi="Wingdings" w:cs="Wingdings"/>
    </w:rPr>
  </w:style>
  <w:style w:type="character" w:customStyle="1" w:styleId="WW8Num13z3">
    <w:name w:val="WW8Num13z3"/>
    <w:rsid w:val="00C45808"/>
    <w:rPr>
      <w:rFonts w:ascii="Symbol" w:hAnsi="Symbol" w:cs="Symbol"/>
    </w:rPr>
  </w:style>
  <w:style w:type="character" w:customStyle="1" w:styleId="WW8Num14z0">
    <w:name w:val="WW8Num14z0"/>
    <w:rsid w:val="00C45808"/>
  </w:style>
  <w:style w:type="character" w:customStyle="1" w:styleId="WW8Num14z1">
    <w:name w:val="WW8Num14z1"/>
    <w:rsid w:val="00C45808"/>
  </w:style>
  <w:style w:type="character" w:customStyle="1" w:styleId="WW8Num14z2">
    <w:name w:val="WW8Num14z2"/>
    <w:rsid w:val="00C45808"/>
  </w:style>
  <w:style w:type="character" w:customStyle="1" w:styleId="WW8Num14z3">
    <w:name w:val="WW8Num14z3"/>
    <w:rsid w:val="00C45808"/>
  </w:style>
  <w:style w:type="character" w:customStyle="1" w:styleId="WW8Num14z4">
    <w:name w:val="WW8Num14z4"/>
    <w:rsid w:val="00C45808"/>
  </w:style>
  <w:style w:type="character" w:customStyle="1" w:styleId="WW8Num14z5">
    <w:name w:val="WW8Num14z5"/>
    <w:rsid w:val="00C45808"/>
  </w:style>
  <w:style w:type="character" w:customStyle="1" w:styleId="WW8Num14z6">
    <w:name w:val="WW8Num14z6"/>
    <w:rsid w:val="00C45808"/>
  </w:style>
  <w:style w:type="character" w:customStyle="1" w:styleId="WW8Num14z7">
    <w:name w:val="WW8Num14z7"/>
    <w:rsid w:val="00C45808"/>
  </w:style>
  <w:style w:type="character" w:customStyle="1" w:styleId="WW8Num14z8">
    <w:name w:val="WW8Num14z8"/>
    <w:rsid w:val="00C45808"/>
  </w:style>
  <w:style w:type="character" w:customStyle="1" w:styleId="WW8Num15z0">
    <w:name w:val="WW8Num15z0"/>
    <w:rsid w:val="00C45808"/>
  </w:style>
  <w:style w:type="character" w:customStyle="1" w:styleId="WW8Num15z1">
    <w:name w:val="WW8Num15z1"/>
    <w:rsid w:val="00C45808"/>
  </w:style>
  <w:style w:type="character" w:customStyle="1" w:styleId="WW8Num15z2">
    <w:name w:val="WW8Num15z2"/>
    <w:rsid w:val="00C45808"/>
  </w:style>
  <w:style w:type="character" w:customStyle="1" w:styleId="WW8Num15z3">
    <w:name w:val="WW8Num15z3"/>
    <w:rsid w:val="00C45808"/>
  </w:style>
  <w:style w:type="character" w:customStyle="1" w:styleId="WW8Num15z4">
    <w:name w:val="WW8Num15z4"/>
    <w:rsid w:val="00C45808"/>
  </w:style>
  <w:style w:type="character" w:customStyle="1" w:styleId="WW8Num15z5">
    <w:name w:val="WW8Num15z5"/>
    <w:rsid w:val="00C45808"/>
  </w:style>
  <w:style w:type="character" w:customStyle="1" w:styleId="WW8Num15z6">
    <w:name w:val="WW8Num15z6"/>
    <w:rsid w:val="00C45808"/>
  </w:style>
  <w:style w:type="character" w:customStyle="1" w:styleId="WW8Num15z7">
    <w:name w:val="WW8Num15z7"/>
    <w:rsid w:val="00C45808"/>
  </w:style>
  <w:style w:type="character" w:customStyle="1" w:styleId="WW8Num15z8">
    <w:name w:val="WW8Num15z8"/>
    <w:rsid w:val="00C45808"/>
  </w:style>
  <w:style w:type="character" w:customStyle="1" w:styleId="WW8Num16z0">
    <w:name w:val="WW8Num16z0"/>
    <w:rsid w:val="00C45808"/>
    <w:rPr>
      <w:rFonts w:ascii="Times New Roman" w:eastAsia="Times New Roman" w:hAnsi="Times New Roman" w:cs="Times New Roman"/>
    </w:rPr>
  </w:style>
  <w:style w:type="character" w:customStyle="1" w:styleId="WW8Num16z1">
    <w:name w:val="WW8Num16z1"/>
    <w:rsid w:val="00C45808"/>
    <w:rPr>
      <w:rFonts w:ascii="Courier New" w:hAnsi="Courier New" w:cs="Courier New"/>
    </w:rPr>
  </w:style>
  <w:style w:type="character" w:customStyle="1" w:styleId="WW8Num16z2">
    <w:name w:val="WW8Num16z2"/>
    <w:rsid w:val="00C45808"/>
    <w:rPr>
      <w:rFonts w:ascii="Wingdings" w:hAnsi="Wingdings" w:cs="Wingdings"/>
    </w:rPr>
  </w:style>
  <w:style w:type="character" w:customStyle="1" w:styleId="WW8Num16z3">
    <w:name w:val="WW8Num16z3"/>
    <w:rsid w:val="00C45808"/>
    <w:rPr>
      <w:rFonts w:ascii="Symbol" w:hAnsi="Symbol" w:cs="Symbol"/>
    </w:rPr>
  </w:style>
  <w:style w:type="character" w:customStyle="1" w:styleId="WW8Num17z0">
    <w:name w:val="WW8Num17z0"/>
    <w:rsid w:val="00C45808"/>
    <w:rPr>
      <w:rFonts w:ascii="Times New Roman" w:eastAsia="Times New Roman" w:hAnsi="Times New Roman" w:cs="Times New Roman"/>
      <w:color w:val="000000"/>
      <w:sz w:val="24"/>
      <w:szCs w:val="24"/>
      <w:shd w:val="clear" w:color="auto" w:fill="FFFFFF"/>
    </w:rPr>
  </w:style>
  <w:style w:type="character" w:customStyle="1" w:styleId="WW8Num17z1">
    <w:name w:val="WW8Num17z1"/>
    <w:rsid w:val="00C45808"/>
    <w:rPr>
      <w:rFonts w:ascii="Courier New" w:hAnsi="Courier New" w:cs="Courier New"/>
    </w:rPr>
  </w:style>
  <w:style w:type="character" w:customStyle="1" w:styleId="WW8Num17z2">
    <w:name w:val="WW8Num17z2"/>
    <w:rsid w:val="00C45808"/>
    <w:rPr>
      <w:rFonts w:ascii="Wingdings" w:hAnsi="Wingdings" w:cs="Wingdings"/>
    </w:rPr>
  </w:style>
  <w:style w:type="character" w:customStyle="1" w:styleId="WW8Num17z3">
    <w:name w:val="WW8Num17z3"/>
    <w:rsid w:val="00C45808"/>
    <w:rPr>
      <w:rFonts w:ascii="Symbol" w:hAnsi="Symbol" w:cs="Symbol"/>
    </w:rPr>
  </w:style>
  <w:style w:type="character" w:customStyle="1" w:styleId="WW8Num18z0">
    <w:name w:val="WW8Num18z0"/>
    <w:rsid w:val="00C45808"/>
    <w:rPr>
      <w:rFonts w:ascii="Times New Roman" w:eastAsia="Times New Roman" w:hAnsi="Times New Roman" w:cs="Times New Roman"/>
    </w:rPr>
  </w:style>
  <w:style w:type="character" w:customStyle="1" w:styleId="WW8Num18z1">
    <w:name w:val="WW8Num18z1"/>
    <w:rsid w:val="00C45808"/>
    <w:rPr>
      <w:rFonts w:ascii="Courier New" w:hAnsi="Courier New" w:cs="Courier New"/>
    </w:rPr>
  </w:style>
  <w:style w:type="character" w:customStyle="1" w:styleId="WW8Num18z2">
    <w:name w:val="WW8Num18z2"/>
    <w:rsid w:val="00C45808"/>
    <w:rPr>
      <w:rFonts w:ascii="Wingdings" w:hAnsi="Wingdings" w:cs="Wingdings"/>
    </w:rPr>
  </w:style>
  <w:style w:type="character" w:customStyle="1" w:styleId="WW8Num18z3">
    <w:name w:val="WW8Num18z3"/>
    <w:rsid w:val="00C45808"/>
    <w:rPr>
      <w:rFonts w:ascii="Symbol" w:hAnsi="Symbol" w:cs="Symbol"/>
    </w:rPr>
  </w:style>
  <w:style w:type="character" w:customStyle="1" w:styleId="WW8Num19z0">
    <w:name w:val="WW8Num19z0"/>
    <w:rsid w:val="00C45808"/>
    <w:rPr>
      <w:rFonts w:ascii="Times New Roman" w:eastAsia="Calibri" w:hAnsi="Times New Roman" w:cs="Times New Roman"/>
      <w:color w:val="000000"/>
      <w:sz w:val="24"/>
      <w:szCs w:val="24"/>
    </w:rPr>
  </w:style>
  <w:style w:type="character" w:customStyle="1" w:styleId="WW8Num20z0">
    <w:name w:val="WW8Num20z0"/>
    <w:rsid w:val="00C45808"/>
    <w:rPr>
      <w:rFonts w:ascii="Symbol" w:hAnsi="Symbol" w:cs="Symbol"/>
    </w:rPr>
  </w:style>
  <w:style w:type="character" w:customStyle="1" w:styleId="WW8Num20z1">
    <w:name w:val="WW8Num20z1"/>
    <w:rsid w:val="00C45808"/>
    <w:rPr>
      <w:rFonts w:ascii="Courier New" w:hAnsi="Courier New" w:cs="Courier New"/>
    </w:rPr>
  </w:style>
  <w:style w:type="character" w:customStyle="1" w:styleId="WW8Num20z2">
    <w:name w:val="WW8Num20z2"/>
    <w:rsid w:val="00C45808"/>
    <w:rPr>
      <w:rFonts w:ascii="Wingdings" w:hAnsi="Wingdings" w:cs="Wingdings"/>
    </w:rPr>
  </w:style>
  <w:style w:type="character" w:customStyle="1" w:styleId="WW8Num21z0">
    <w:name w:val="WW8Num21z0"/>
    <w:rsid w:val="00C45808"/>
    <w:rPr>
      <w:rFonts w:ascii="Times New Roman" w:eastAsia="Calibri" w:hAnsi="Times New Roman" w:cs="Times New Roman"/>
      <w:color w:val="000000"/>
      <w:sz w:val="24"/>
    </w:rPr>
  </w:style>
  <w:style w:type="character" w:customStyle="1" w:styleId="WW8Num22z0">
    <w:name w:val="WW8Num22z0"/>
    <w:rsid w:val="00C45808"/>
  </w:style>
  <w:style w:type="character" w:customStyle="1" w:styleId="WW8Num22z1">
    <w:name w:val="WW8Num22z1"/>
    <w:rsid w:val="00C45808"/>
  </w:style>
  <w:style w:type="character" w:customStyle="1" w:styleId="WW8Num22z2">
    <w:name w:val="WW8Num22z2"/>
    <w:rsid w:val="00C45808"/>
    <w:rPr>
      <w:rFonts w:ascii="Times New Roman" w:hAnsi="Times New Roman" w:cs="Times New Roman"/>
      <w:b/>
      <w:color w:val="000000"/>
      <w:sz w:val="24"/>
      <w:szCs w:val="24"/>
      <w:lang w:val="sr-Cyrl-CS"/>
    </w:rPr>
  </w:style>
  <w:style w:type="character" w:customStyle="1" w:styleId="WW8Num22z3">
    <w:name w:val="WW8Num22z3"/>
    <w:rsid w:val="00C45808"/>
  </w:style>
  <w:style w:type="character" w:customStyle="1" w:styleId="WW8Num22z4">
    <w:name w:val="WW8Num22z4"/>
    <w:rsid w:val="00C45808"/>
  </w:style>
  <w:style w:type="character" w:customStyle="1" w:styleId="WW8Num22z5">
    <w:name w:val="WW8Num22z5"/>
    <w:rsid w:val="00C45808"/>
  </w:style>
  <w:style w:type="character" w:customStyle="1" w:styleId="WW8Num22z6">
    <w:name w:val="WW8Num22z6"/>
    <w:rsid w:val="00C45808"/>
  </w:style>
  <w:style w:type="character" w:customStyle="1" w:styleId="WW8Num22z7">
    <w:name w:val="WW8Num22z7"/>
    <w:rsid w:val="00C45808"/>
  </w:style>
  <w:style w:type="character" w:customStyle="1" w:styleId="WW8Num22z8">
    <w:name w:val="WW8Num22z8"/>
    <w:rsid w:val="00C45808"/>
  </w:style>
  <w:style w:type="character" w:customStyle="1" w:styleId="WW-DefaultParagraphFont11">
    <w:name w:val="WW-Default Paragraph Font11"/>
    <w:rsid w:val="00C45808"/>
  </w:style>
  <w:style w:type="character" w:customStyle="1" w:styleId="Heading1Char1">
    <w:name w:val="Heading 1 Char1"/>
    <w:rsid w:val="00C45808"/>
    <w:rPr>
      <w:rFonts w:ascii="Cambria" w:eastAsia="Times New Roman" w:hAnsi="Cambria" w:cs="Cambria"/>
      <w:b/>
      <w:bCs/>
      <w:kern w:val="1"/>
      <w:sz w:val="32"/>
      <w:szCs w:val="32"/>
      <w:lang w:val="en-US"/>
    </w:rPr>
  </w:style>
  <w:style w:type="character" w:customStyle="1" w:styleId="Heading2Char1">
    <w:name w:val="Heading 2 Char1"/>
    <w:rsid w:val="00C45808"/>
    <w:rPr>
      <w:rFonts w:ascii="Cambria" w:eastAsia="Times New Roman" w:hAnsi="Cambria" w:cs="Cambria"/>
      <w:b/>
      <w:bCs/>
      <w:i/>
      <w:iCs/>
      <w:sz w:val="28"/>
      <w:szCs w:val="28"/>
      <w:lang w:val="en-US"/>
    </w:rPr>
  </w:style>
  <w:style w:type="character" w:customStyle="1" w:styleId="Heading3Char1">
    <w:name w:val="Heading 3 Char1"/>
    <w:rsid w:val="00C45808"/>
    <w:rPr>
      <w:rFonts w:ascii="Cambria" w:eastAsia="Times New Roman" w:hAnsi="Cambria" w:cs="Cambria"/>
      <w:b/>
      <w:bCs/>
      <w:sz w:val="26"/>
      <w:szCs w:val="26"/>
      <w:lang w:val="en-US"/>
    </w:rPr>
  </w:style>
  <w:style w:type="character" w:customStyle="1" w:styleId="Heading4Char1">
    <w:name w:val="Heading 4 Char1"/>
    <w:rsid w:val="00C45808"/>
    <w:rPr>
      <w:rFonts w:ascii="Calibri" w:eastAsia="Times New Roman" w:hAnsi="Calibri" w:cs="Calibri"/>
      <w:b/>
      <w:bCs/>
      <w:sz w:val="28"/>
      <w:szCs w:val="28"/>
      <w:lang w:val="en-US"/>
    </w:rPr>
  </w:style>
  <w:style w:type="character" w:customStyle="1" w:styleId="Heading5Char1">
    <w:name w:val="Heading 5 Char1"/>
    <w:rsid w:val="00C45808"/>
    <w:rPr>
      <w:rFonts w:ascii="Calibri" w:eastAsia="Times New Roman" w:hAnsi="Calibri" w:cs="Calibri"/>
      <w:b/>
      <w:bCs/>
      <w:i/>
      <w:iCs/>
      <w:sz w:val="26"/>
      <w:szCs w:val="26"/>
      <w:lang w:val="en-US"/>
    </w:rPr>
  </w:style>
  <w:style w:type="character" w:customStyle="1" w:styleId="Heading6Char1">
    <w:name w:val="Heading 6 Char1"/>
    <w:rsid w:val="00C45808"/>
    <w:rPr>
      <w:rFonts w:ascii="Calibri" w:eastAsia="Times New Roman" w:hAnsi="Calibri" w:cs="Calibri"/>
      <w:b/>
      <w:bCs/>
      <w:lang w:val="en-US"/>
    </w:rPr>
  </w:style>
  <w:style w:type="character" w:customStyle="1" w:styleId="Heading7Char1">
    <w:name w:val="Heading 7 Char1"/>
    <w:rsid w:val="00C45808"/>
    <w:rPr>
      <w:rFonts w:ascii="Calibri" w:eastAsia="Times New Roman" w:hAnsi="Calibri" w:cs="Calibri"/>
      <w:sz w:val="24"/>
      <w:szCs w:val="24"/>
      <w:lang w:val="en-US"/>
    </w:rPr>
  </w:style>
  <w:style w:type="character" w:customStyle="1" w:styleId="Heading8Char1">
    <w:name w:val="Heading 8 Char1"/>
    <w:rsid w:val="00C45808"/>
    <w:rPr>
      <w:rFonts w:ascii="Calibri" w:eastAsia="Times New Roman" w:hAnsi="Calibri" w:cs="Calibri"/>
      <w:i/>
      <w:iCs/>
      <w:sz w:val="24"/>
      <w:szCs w:val="24"/>
      <w:lang w:val="en-US"/>
    </w:rPr>
  </w:style>
  <w:style w:type="character" w:customStyle="1" w:styleId="HeaderChar">
    <w:name w:val="Header Char"/>
    <w:rsid w:val="00C45808"/>
    <w:rPr>
      <w:sz w:val="22"/>
      <w:szCs w:val="22"/>
      <w:lang w:val="sr-Latn-CS"/>
    </w:rPr>
  </w:style>
  <w:style w:type="character" w:customStyle="1" w:styleId="HeaderChar1">
    <w:name w:val="Header Char1"/>
    <w:rsid w:val="00C45808"/>
    <w:rPr>
      <w:sz w:val="24"/>
      <w:szCs w:val="24"/>
      <w:lang w:val="en-US"/>
    </w:rPr>
  </w:style>
  <w:style w:type="character" w:customStyle="1" w:styleId="FooterChar">
    <w:name w:val="Footer Char"/>
    <w:uiPriority w:val="99"/>
    <w:rsid w:val="00C45808"/>
    <w:rPr>
      <w:rFonts w:ascii="Calibri" w:hAnsi="Calibri" w:cs="Calibri"/>
    </w:rPr>
  </w:style>
  <w:style w:type="character" w:customStyle="1" w:styleId="BodyText2Char1">
    <w:name w:val="Body Text 2 Char1"/>
    <w:rsid w:val="00C45808"/>
    <w:rPr>
      <w:rFonts w:ascii="TimesC DzComm" w:hAnsi="TimesC DzComm" w:cs="TimesC DzComm"/>
      <w:b/>
      <w:bCs/>
      <w:sz w:val="20"/>
      <w:szCs w:val="20"/>
    </w:rPr>
  </w:style>
  <w:style w:type="character" w:customStyle="1" w:styleId="BodyTextChar">
    <w:name w:val="Body Text Char"/>
    <w:rsid w:val="00C45808"/>
    <w:rPr>
      <w:rFonts w:ascii="Times New Roman" w:hAnsi="Times New Roman" w:cs="Times New Roman"/>
      <w:sz w:val="24"/>
      <w:szCs w:val="24"/>
    </w:rPr>
  </w:style>
  <w:style w:type="character" w:customStyle="1" w:styleId="BodyTextIndentChar">
    <w:name w:val="Body Text Indent Char"/>
    <w:rsid w:val="00C45808"/>
    <w:rPr>
      <w:rFonts w:ascii="Calibri" w:hAnsi="Calibri" w:cs="Calibri"/>
    </w:rPr>
  </w:style>
  <w:style w:type="character" w:customStyle="1" w:styleId="BodyText2Char">
    <w:name w:val="Body Text 2 Char"/>
    <w:rsid w:val="00C45808"/>
    <w:rPr>
      <w:rFonts w:ascii="Calibri" w:hAnsi="Calibri" w:cs="Calibri"/>
    </w:rPr>
  </w:style>
  <w:style w:type="character" w:customStyle="1" w:styleId="BalloonTextChar">
    <w:name w:val="Balloon Text Char"/>
    <w:rsid w:val="00C45808"/>
    <w:rPr>
      <w:sz w:val="0"/>
      <w:szCs w:val="0"/>
    </w:rPr>
  </w:style>
  <w:style w:type="character" w:customStyle="1" w:styleId="BodyTextIndent2Char">
    <w:name w:val="Body Text Indent 2 Char"/>
    <w:rsid w:val="00C45808"/>
    <w:rPr>
      <w:rFonts w:ascii="Calibri" w:hAnsi="Calibri" w:cs="Calibri"/>
    </w:rPr>
  </w:style>
  <w:style w:type="character" w:styleId="PageNumber">
    <w:name w:val="page number"/>
    <w:basedOn w:val="WW-DefaultParagraphFont11"/>
    <w:rsid w:val="00C45808"/>
  </w:style>
  <w:style w:type="character" w:customStyle="1" w:styleId="BodyTextIndent3Char">
    <w:name w:val="Body Text Indent 3 Char"/>
    <w:rsid w:val="00C45808"/>
    <w:rPr>
      <w:rFonts w:ascii="Calibri" w:hAnsi="Calibri" w:cs="Calibri"/>
      <w:sz w:val="16"/>
      <w:szCs w:val="16"/>
    </w:rPr>
  </w:style>
  <w:style w:type="character" w:customStyle="1" w:styleId="BodyTextIndent3Char1">
    <w:name w:val="Body Text Indent 3 Char1"/>
    <w:rsid w:val="00C45808"/>
    <w:rPr>
      <w:sz w:val="16"/>
      <w:szCs w:val="16"/>
      <w:lang w:val="en-US"/>
    </w:rPr>
  </w:style>
  <w:style w:type="character" w:customStyle="1" w:styleId="BodyText3Char">
    <w:name w:val="Body Text 3 Char"/>
    <w:rsid w:val="00C45808"/>
    <w:rPr>
      <w:rFonts w:ascii="Calibri" w:hAnsi="Calibri" w:cs="Calibri"/>
      <w:sz w:val="16"/>
      <w:szCs w:val="16"/>
    </w:rPr>
  </w:style>
  <w:style w:type="character" w:customStyle="1" w:styleId="BodyText3Char1">
    <w:name w:val="Body Text 3 Char1"/>
    <w:rsid w:val="00C45808"/>
    <w:rPr>
      <w:sz w:val="16"/>
      <w:szCs w:val="16"/>
      <w:lang w:val="en-US"/>
    </w:rPr>
  </w:style>
  <w:style w:type="character" w:styleId="Hyperlink">
    <w:name w:val="Hyperlink"/>
    <w:rsid w:val="00C45808"/>
    <w:rPr>
      <w:color w:val="0000FF"/>
      <w:u w:val="single"/>
    </w:rPr>
  </w:style>
  <w:style w:type="character" w:customStyle="1" w:styleId="FooterChar2">
    <w:name w:val="Footer Char2"/>
    <w:rsid w:val="00C45808"/>
    <w:rPr>
      <w:rFonts w:ascii="CTimesRoman" w:hAnsi="CTimesRoman" w:cs="CTimesRoman"/>
      <w:sz w:val="24"/>
      <w:szCs w:val="24"/>
      <w:lang w:val="sr-Cyrl-CS"/>
    </w:rPr>
  </w:style>
  <w:style w:type="character" w:customStyle="1" w:styleId="BalloonTextChar1">
    <w:name w:val="Balloon Text Char1"/>
    <w:rsid w:val="00C45808"/>
    <w:rPr>
      <w:rFonts w:ascii="Courier New" w:hAnsi="Courier New" w:cs="Courier New"/>
      <w:sz w:val="20"/>
      <w:szCs w:val="20"/>
      <w:lang w:val="sr-Cyrl-CS"/>
    </w:rPr>
  </w:style>
  <w:style w:type="character" w:customStyle="1" w:styleId="BodyTextIndentChar1">
    <w:name w:val="Body Text Indent Char1"/>
    <w:rsid w:val="00C45808"/>
    <w:rPr>
      <w:rFonts w:ascii="CTimesRoman" w:hAnsi="CTimesRoman" w:cs="CTimesRoman"/>
      <w:sz w:val="24"/>
      <w:szCs w:val="24"/>
      <w:lang w:val="en-US"/>
    </w:rPr>
  </w:style>
  <w:style w:type="character" w:customStyle="1" w:styleId="RadnomestoCharCharCharChar">
    <w:name w:val="Radno mesto Char Char Char Char"/>
    <w:rsid w:val="00C45808"/>
    <w:rPr>
      <w:b/>
      <w:bCs/>
      <w:color w:val="000000"/>
      <w:sz w:val="22"/>
      <w:szCs w:val="22"/>
      <w:lang w:val="sr-Cyrl-CS"/>
    </w:rPr>
  </w:style>
  <w:style w:type="character" w:customStyle="1" w:styleId="EmailStyle48">
    <w:name w:val="EmailStyle48"/>
    <w:rsid w:val="00C45808"/>
    <w:rPr>
      <w:color w:val="000000"/>
    </w:rPr>
  </w:style>
  <w:style w:type="character" w:customStyle="1" w:styleId="CommentTextChar">
    <w:name w:val="Comment Text Char"/>
    <w:uiPriority w:val="99"/>
    <w:rsid w:val="00C45808"/>
    <w:rPr>
      <w:rFonts w:ascii="Times New Roman" w:hAnsi="Times New Roman" w:cs="Times New Roman"/>
    </w:rPr>
  </w:style>
  <w:style w:type="character" w:customStyle="1" w:styleId="CommentTextChar1">
    <w:name w:val="Comment Text Char1"/>
    <w:rsid w:val="00C45808"/>
    <w:rPr>
      <w:sz w:val="20"/>
      <w:szCs w:val="20"/>
      <w:lang w:val="en-US"/>
    </w:rPr>
  </w:style>
  <w:style w:type="character" w:customStyle="1" w:styleId="normal0020tablechar">
    <w:name w:val="normal_0020table__char"/>
    <w:basedOn w:val="WW-DefaultParagraphFont11"/>
    <w:rsid w:val="00C45808"/>
  </w:style>
  <w:style w:type="character" w:customStyle="1" w:styleId="normalchar1">
    <w:name w:val="normal__char1"/>
    <w:rsid w:val="00C45808"/>
    <w:rPr>
      <w:rFonts w:ascii="Calibri" w:hAnsi="Calibri" w:cs="Calibri"/>
      <w:sz w:val="22"/>
      <w:szCs w:val="22"/>
    </w:rPr>
  </w:style>
  <w:style w:type="character" w:customStyle="1" w:styleId="rvts2">
    <w:name w:val="rvts2"/>
    <w:rsid w:val="00C45808"/>
    <w:rPr>
      <w:i/>
      <w:iCs/>
      <w:color w:val="000000"/>
      <w:sz w:val="20"/>
      <w:szCs w:val="20"/>
    </w:rPr>
  </w:style>
  <w:style w:type="character" w:customStyle="1" w:styleId="rvts3">
    <w:name w:val="rvts3"/>
    <w:rsid w:val="00C45808"/>
    <w:rPr>
      <w:color w:val="000000"/>
      <w:sz w:val="20"/>
      <w:szCs w:val="20"/>
    </w:rPr>
  </w:style>
  <w:style w:type="character" w:customStyle="1" w:styleId="rvts6">
    <w:name w:val="rvts6"/>
    <w:rsid w:val="00C45808"/>
    <w:rPr>
      <w:i/>
      <w:iCs/>
      <w:color w:val="000080"/>
      <w:sz w:val="26"/>
      <w:szCs w:val="26"/>
    </w:rPr>
  </w:style>
  <w:style w:type="character" w:customStyle="1" w:styleId="FooterChar1">
    <w:name w:val="Footer Char1"/>
    <w:rsid w:val="00C45808"/>
    <w:rPr>
      <w:rFonts w:ascii="Calibri" w:hAnsi="Calibri" w:cs="Calibri"/>
      <w:sz w:val="22"/>
      <w:szCs w:val="22"/>
      <w:lang w:val="sr-Latn-CS"/>
    </w:rPr>
  </w:style>
  <w:style w:type="character" w:customStyle="1" w:styleId="rvts1">
    <w:name w:val="rvts1"/>
    <w:rsid w:val="00C45808"/>
    <w:rPr>
      <w:i/>
      <w:iCs/>
      <w:color w:val="008000"/>
      <w:sz w:val="20"/>
      <w:szCs w:val="20"/>
    </w:rPr>
  </w:style>
  <w:style w:type="character" w:customStyle="1" w:styleId="CharChar">
    <w:name w:val="Char Char"/>
    <w:rsid w:val="00C45808"/>
    <w:rPr>
      <w:rFonts w:ascii="Times New Roman" w:hAnsi="Times New Roman" w:cs="Times New Roman"/>
      <w:sz w:val="24"/>
      <w:szCs w:val="24"/>
      <w:lang w:val="sr-Cyrl-CS"/>
    </w:rPr>
  </w:style>
  <w:style w:type="character" w:customStyle="1" w:styleId="TEKSTCharChar">
    <w:name w:val="TEKST Char Char"/>
    <w:rsid w:val="00C45808"/>
    <w:rPr>
      <w:rFonts w:eastAsia="Times New Roman"/>
      <w:sz w:val="24"/>
      <w:szCs w:val="24"/>
      <w:lang w:val="sr-Latn-CS"/>
    </w:rPr>
  </w:style>
  <w:style w:type="character" w:customStyle="1" w:styleId="CharChar2">
    <w:name w:val="Char Char2"/>
    <w:rsid w:val="00C45808"/>
    <w:rPr>
      <w:rFonts w:ascii="CTimesRoman" w:hAnsi="CTimesRoman" w:cs="CTimesRoman"/>
      <w:sz w:val="24"/>
      <w:szCs w:val="24"/>
    </w:rPr>
  </w:style>
  <w:style w:type="character" w:customStyle="1" w:styleId="BodyTextChar1">
    <w:name w:val="Body Text Char1"/>
    <w:rsid w:val="00C45808"/>
    <w:rPr>
      <w:rFonts w:ascii="CTimesRoman" w:hAnsi="CTimesRoman" w:cs="CTimesRoman"/>
      <w:sz w:val="24"/>
      <w:szCs w:val="24"/>
      <w:lang w:val="en-US"/>
    </w:rPr>
  </w:style>
  <w:style w:type="character" w:customStyle="1" w:styleId="BodyTextIndent2Char1">
    <w:name w:val="Body Text Indent 2 Char1"/>
    <w:rsid w:val="00C45808"/>
    <w:rPr>
      <w:rFonts w:ascii="CTimesRoman" w:hAnsi="CTimesRoman" w:cs="CTimesRoman"/>
      <w:sz w:val="24"/>
      <w:szCs w:val="24"/>
      <w:lang w:val="en-US"/>
    </w:rPr>
  </w:style>
  <w:style w:type="character" w:styleId="CommentReference">
    <w:name w:val="annotation reference"/>
    <w:uiPriority w:val="99"/>
    <w:rsid w:val="00C45808"/>
    <w:rPr>
      <w:rFonts w:cs="Times New Roman"/>
      <w:sz w:val="16"/>
      <w:szCs w:val="16"/>
    </w:rPr>
  </w:style>
  <w:style w:type="character" w:styleId="Emphasis">
    <w:name w:val="Emphasis"/>
    <w:qFormat/>
    <w:rsid w:val="00C45808"/>
    <w:rPr>
      <w:i/>
      <w:iCs/>
    </w:rPr>
  </w:style>
  <w:style w:type="character" w:customStyle="1" w:styleId="CommentSubjectChar">
    <w:name w:val="Comment Subject Char"/>
    <w:rsid w:val="00C45808"/>
    <w:rPr>
      <w:rFonts w:ascii="Calibri" w:hAnsi="Calibri" w:cs="Calibri"/>
      <w:b/>
      <w:bCs/>
      <w:sz w:val="20"/>
      <w:szCs w:val="20"/>
      <w:lang w:val="en-US"/>
    </w:rPr>
  </w:style>
  <w:style w:type="character" w:customStyle="1" w:styleId="apple-style-span">
    <w:name w:val="apple-style-span"/>
    <w:rsid w:val="00C45808"/>
  </w:style>
  <w:style w:type="character" w:customStyle="1" w:styleId="apple-converted-space">
    <w:name w:val="apple-converted-space"/>
    <w:rsid w:val="00C45808"/>
  </w:style>
  <w:style w:type="paragraph" w:customStyle="1" w:styleId="Heading">
    <w:name w:val="Heading"/>
    <w:basedOn w:val="Normal"/>
    <w:next w:val="BodyText"/>
    <w:rsid w:val="00C45808"/>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2"/>
    <w:rsid w:val="00C45808"/>
    <w:pPr>
      <w:spacing w:line="240" w:lineRule="auto"/>
    </w:pPr>
    <w:rPr>
      <w:rFonts w:ascii="CTimesRoman" w:hAnsi="CTimesRoman" w:cs="Times New Roman"/>
      <w:sz w:val="24"/>
      <w:szCs w:val="24"/>
    </w:rPr>
  </w:style>
  <w:style w:type="character" w:customStyle="1" w:styleId="BodyTextChar2">
    <w:name w:val="Body Text Char2"/>
    <w:basedOn w:val="DefaultParagraphFont"/>
    <w:link w:val="BodyText"/>
    <w:rsid w:val="00C45808"/>
    <w:rPr>
      <w:rFonts w:ascii="CTimesRoman" w:eastAsia="Times New Roman" w:hAnsi="CTimesRoman" w:cs="Times New Roman"/>
      <w:sz w:val="24"/>
      <w:szCs w:val="24"/>
      <w:lang w:eastAsia="zh-CN"/>
    </w:rPr>
  </w:style>
  <w:style w:type="paragraph" w:styleId="List">
    <w:name w:val="List"/>
    <w:basedOn w:val="BodyText"/>
    <w:rsid w:val="00C45808"/>
    <w:rPr>
      <w:rFonts w:cs="Mangal"/>
    </w:rPr>
  </w:style>
  <w:style w:type="paragraph" w:styleId="Caption">
    <w:name w:val="caption"/>
    <w:basedOn w:val="Normal"/>
    <w:next w:val="Normal"/>
    <w:qFormat/>
    <w:rsid w:val="00C45808"/>
    <w:pPr>
      <w:widowControl w:val="0"/>
      <w:spacing w:line="360" w:lineRule="atLeast"/>
      <w:jc w:val="center"/>
    </w:pPr>
    <w:rPr>
      <w:rFonts w:ascii="Arial" w:hAnsi="Arial" w:cs="Arial"/>
    </w:rPr>
  </w:style>
  <w:style w:type="paragraph" w:customStyle="1" w:styleId="Index">
    <w:name w:val="Index"/>
    <w:basedOn w:val="Normal"/>
    <w:rsid w:val="00C45808"/>
    <w:pPr>
      <w:suppressLineNumbers/>
    </w:pPr>
    <w:rPr>
      <w:rFonts w:cs="Mangal"/>
    </w:rPr>
  </w:style>
  <w:style w:type="paragraph" w:customStyle="1" w:styleId="Stil">
    <w:name w:val="Stil"/>
    <w:basedOn w:val="Normal"/>
    <w:rsid w:val="00C45808"/>
    <w:pPr>
      <w:spacing w:after="160" w:line="240" w:lineRule="exact"/>
    </w:pPr>
    <w:rPr>
      <w:rFonts w:ascii="Tahoma" w:hAnsi="Tahoma" w:cs="Tahoma"/>
      <w:sz w:val="20"/>
      <w:szCs w:val="20"/>
    </w:rPr>
  </w:style>
  <w:style w:type="paragraph" w:customStyle="1" w:styleId="CharCharCharCharCharCharCharCharCharCharCharCharCharCharCharCharCharCharCharCharCharCharCharCharChar1">
    <w:name w:val="Char Char Char Char Char Char Char Char Char Char Char Char Char Char Char Char Char Char Char Char Char Char Char Char Char1"/>
    <w:basedOn w:val="Normal"/>
    <w:rsid w:val="00C45808"/>
    <w:pPr>
      <w:tabs>
        <w:tab w:val="left" w:pos="709"/>
      </w:tabs>
      <w:spacing w:line="240" w:lineRule="auto"/>
    </w:pPr>
    <w:rPr>
      <w:rFonts w:ascii="Arial Narrow" w:hAnsi="Arial Narrow" w:cs="Arial Narrow"/>
      <w:b/>
      <w:bCs/>
      <w:sz w:val="26"/>
      <w:szCs w:val="26"/>
      <w:lang w:val="pl-PL"/>
    </w:rPr>
  </w:style>
  <w:style w:type="paragraph" w:styleId="Header">
    <w:name w:val="header"/>
    <w:basedOn w:val="Normal"/>
    <w:link w:val="HeaderChar2"/>
    <w:rsid w:val="00C45808"/>
    <w:pPr>
      <w:tabs>
        <w:tab w:val="center" w:pos="4320"/>
        <w:tab w:val="right" w:pos="8640"/>
      </w:tabs>
      <w:spacing w:line="240" w:lineRule="auto"/>
    </w:pPr>
    <w:rPr>
      <w:rFonts w:ascii="YU Times New Roman" w:hAnsi="YU Times New Roman" w:cs="YU Times New Roman"/>
      <w:sz w:val="24"/>
      <w:szCs w:val="24"/>
      <w:lang w:val="en-GB"/>
    </w:rPr>
  </w:style>
  <w:style w:type="character" w:customStyle="1" w:styleId="HeaderChar2">
    <w:name w:val="Header Char2"/>
    <w:basedOn w:val="DefaultParagraphFont"/>
    <w:link w:val="Header"/>
    <w:rsid w:val="00C45808"/>
    <w:rPr>
      <w:rFonts w:ascii="YU Times New Roman" w:eastAsia="Times New Roman" w:hAnsi="YU Times New Roman" w:cs="YU Times New Roman"/>
      <w:sz w:val="24"/>
      <w:szCs w:val="24"/>
      <w:lang w:val="en-GB" w:eastAsia="zh-CN"/>
    </w:rPr>
  </w:style>
  <w:style w:type="paragraph" w:styleId="Footer">
    <w:name w:val="footer"/>
    <w:basedOn w:val="Normal"/>
    <w:link w:val="FooterChar3"/>
    <w:rsid w:val="00C45808"/>
    <w:pPr>
      <w:tabs>
        <w:tab w:val="left" w:pos="1440"/>
        <w:tab w:val="center" w:pos="4320"/>
        <w:tab w:val="right" w:pos="8640"/>
      </w:tabs>
      <w:spacing w:line="240" w:lineRule="auto"/>
    </w:pPr>
    <w:rPr>
      <w:rFonts w:ascii="CTimesRoman" w:hAnsi="CTimesRoman" w:cs="Times New Roman"/>
      <w:sz w:val="24"/>
      <w:szCs w:val="24"/>
      <w:lang w:val="sr-Cyrl-CS"/>
    </w:rPr>
  </w:style>
  <w:style w:type="character" w:customStyle="1" w:styleId="FooterChar3">
    <w:name w:val="Footer Char3"/>
    <w:basedOn w:val="DefaultParagraphFont"/>
    <w:link w:val="Footer"/>
    <w:rsid w:val="00C45808"/>
    <w:rPr>
      <w:rFonts w:ascii="CTimesRoman" w:eastAsia="Times New Roman" w:hAnsi="CTimesRoman" w:cs="Times New Roman"/>
      <w:sz w:val="24"/>
      <w:szCs w:val="24"/>
      <w:lang w:val="sr-Cyrl-CS" w:eastAsia="zh-CN"/>
    </w:rPr>
  </w:style>
  <w:style w:type="paragraph" w:customStyle="1" w:styleId="CharChar1CharChar">
    <w:name w:val="Char Char1 Char Char"/>
    <w:basedOn w:val="Normal"/>
    <w:rsid w:val="00C45808"/>
    <w:pPr>
      <w:spacing w:after="160" w:line="240" w:lineRule="exact"/>
    </w:pPr>
    <w:rPr>
      <w:rFonts w:ascii="Tahoma" w:hAnsi="Tahoma" w:cs="Tahoma"/>
      <w:sz w:val="20"/>
      <w:szCs w:val="20"/>
    </w:rPr>
  </w:style>
  <w:style w:type="paragraph" w:styleId="BodyTextIndent">
    <w:name w:val="Body Text Indent"/>
    <w:basedOn w:val="Normal"/>
    <w:link w:val="BodyTextIndentChar2"/>
    <w:rsid w:val="00C45808"/>
    <w:pPr>
      <w:spacing w:line="240" w:lineRule="auto"/>
      <w:ind w:firstLine="720"/>
      <w:jc w:val="center"/>
    </w:pPr>
    <w:rPr>
      <w:rFonts w:ascii="CTimesRoman" w:hAnsi="CTimesRoman" w:cs="Times New Roman"/>
      <w:sz w:val="24"/>
      <w:szCs w:val="24"/>
    </w:rPr>
  </w:style>
  <w:style w:type="character" w:customStyle="1" w:styleId="BodyTextIndentChar2">
    <w:name w:val="Body Text Indent Char2"/>
    <w:basedOn w:val="DefaultParagraphFont"/>
    <w:link w:val="BodyTextIndent"/>
    <w:rsid w:val="00C45808"/>
    <w:rPr>
      <w:rFonts w:ascii="CTimesRoman" w:eastAsia="Times New Roman" w:hAnsi="CTimesRoman" w:cs="Times New Roman"/>
      <w:sz w:val="24"/>
      <w:szCs w:val="24"/>
      <w:lang w:eastAsia="zh-CN"/>
    </w:rPr>
  </w:style>
  <w:style w:type="paragraph" w:customStyle="1" w:styleId="rvps1">
    <w:name w:val="rvps1"/>
    <w:basedOn w:val="Normal"/>
    <w:uiPriority w:val="99"/>
    <w:rsid w:val="00C45808"/>
    <w:pPr>
      <w:spacing w:line="240" w:lineRule="auto"/>
    </w:pPr>
    <w:rPr>
      <w:rFonts w:cs="Times New Roman"/>
      <w:sz w:val="24"/>
      <w:szCs w:val="24"/>
      <w:lang w:val="sr-Latn-CS"/>
    </w:rPr>
  </w:style>
  <w:style w:type="paragraph" w:styleId="BodyText2">
    <w:name w:val="Body Text 2"/>
    <w:basedOn w:val="Normal"/>
    <w:link w:val="BodyText2Char2"/>
    <w:rsid w:val="00C45808"/>
    <w:pPr>
      <w:spacing w:line="240" w:lineRule="auto"/>
      <w:jc w:val="center"/>
    </w:pPr>
    <w:rPr>
      <w:rFonts w:ascii="TimesC DzComm" w:hAnsi="TimesC DzComm" w:cs="Times New Roman"/>
      <w:b/>
      <w:bCs/>
      <w:sz w:val="20"/>
      <w:szCs w:val="20"/>
    </w:rPr>
  </w:style>
  <w:style w:type="character" w:customStyle="1" w:styleId="BodyText2Char2">
    <w:name w:val="Body Text 2 Char2"/>
    <w:basedOn w:val="DefaultParagraphFont"/>
    <w:link w:val="BodyText2"/>
    <w:rsid w:val="00C45808"/>
    <w:rPr>
      <w:rFonts w:ascii="TimesC DzComm" w:eastAsia="Times New Roman" w:hAnsi="TimesC DzComm" w:cs="Times New Roman"/>
      <w:b/>
      <w:bCs/>
      <w:sz w:val="20"/>
      <w:szCs w:val="20"/>
      <w:lang w:eastAsia="zh-CN"/>
    </w:rPr>
  </w:style>
  <w:style w:type="paragraph" w:styleId="BalloonText">
    <w:name w:val="Balloon Text"/>
    <w:basedOn w:val="Normal"/>
    <w:link w:val="BalloonTextChar2"/>
    <w:rsid w:val="00C45808"/>
    <w:pPr>
      <w:spacing w:line="240" w:lineRule="auto"/>
    </w:pPr>
    <w:rPr>
      <w:rFonts w:ascii="Courier New" w:hAnsi="Courier New" w:cs="Times New Roman"/>
      <w:sz w:val="20"/>
      <w:szCs w:val="20"/>
      <w:lang w:val="sr-Cyrl-CS"/>
    </w:rPr>
  </w:style>
  <w:style w:type="character" w:customStyle="1" w:styleId="BalloonTextChar2">
    <w:name w:val="Balloon Text Char2"/>
    <w:basedOn w:val="DefaultParagraphFont"/>
    <w:link w:val="BalloonText"/>
    <w:rsid w:val="00C45808"/>
    <w:rPr>
      <w:rFonts w:ascii="Courier New" w:eastAsia="Times New Roman" w:hAnsi="Courier New" w:cs="Times New Roman"/>
      <w:sz w:val="20"/>
      <w:szCs w:val="20"/>
      <w:lang w:val="sr-Cyrl-CS" w:eastAsia="zh-CN"/>
    </w:rPr>
  </w:style>
  <w:style w:type="paragraph" w:styleId="BodyTextIndent2">
    <w:name w:val="Body Text Indent 2"/>
    <w:basedOn w:val="Normal"/>
    <w:link w:val="BodyTextIndent2Char2"/>
    <w:rsid w:val="00C45808"/>
    <w:pPr>
      <w:spacing w:line="240" w:lineRule="auto"/>
      <w:ind w:firstLine="720"/>
    </w:pPr>
    <w:rPr>
      <w:rFonts w:ascii="CTimesRoman" w:hAnsi="CTimesRoman" w:cs="Times New Roman"/>
      <w:sz w:val="24"/>
      <w:szCs w:val="24"/>
    </w:rPr>
  </w:style>
  <w:style w:type="character" w:customStyle="1" w:styleId="BodyTextIndent2Char2">
    <w:name w:val="Body Text Indent 2 Char2"/>
    <w:basedOn w:val="DefaultParagraphFont"/>
    <w:link w:val="BodyTextIndent2"/>
    <w:rsid w:val="00C45808"/>
    <w:rPr>
      <w:rFonts w:ascii="CTimesRoman" w:eastAsia="Times New Roman" w:hAnsi="CTimesRoman" w:cs="Times New Roman"/>
      <w:sz w:val="24"/>
      <w:szCs w:val="24"/>
      <w:lang w:eastAsia="zh-CN"/>
    </w:rPr>
  </w:style>
  <w:style w:type="paragraph" w:styleId="BodyTextIndent3">
    <w:name w:val="Body Text Indent 3"/>
    <w:basedOn w:val="Normal"/>
    <w:link w:val="BodyTextIndent3Char2"/>
    <w:rsid w:val="00C45808"/>
    <w:pPr>
      <w:spacing w:line="240" w:lineRule="auto"/>
      <w:ind w:firstLine="360"/>
    </w:pPr>
    <w:rPr>
      <w:rFonts w:cs="Times New Roman"/>
      <w:sz w:val="24"/>
      <w:szCs w:val="24"/>
      <w:lang w:val="sr-Cyrl-CS"/>
    </w:rPr>
  </w:style>
  <w:style w:type="character" w:customStyle="1" w:styleId="BodyTextIndent3Char2">
    <w:name w:val="Body Text Indent 3 Char2"/>
    <w:basedOn w:val="DefaultParagraphFont"/>
    <w:link w:val="BodyTextIndent3"/>
    <w:rsid w:val="00C45808"/>
    <w:rPr>
      <w:rFonts w:ascii="Calibri" w:eastAsia="Times New Roman" w:hAnsi="Calibri" w:cs="Times New Roman"/>
      <w:sz w:val="24"/>
      <w:szCs w:val="24"/>
      <w:lang w:val="sr-Cyrl-CS" w:eastAsia="zh-CN"/>
    </w:rPr>
  </w:style>
  <w:style w:type="paragraph" w:styleId="BodyText3">
    <w:name w:val="Body Text 3"/>
    <w:basedOn w:val="Normal"/>
    <w:link w:val="BodyText3Char2"/>
    <w:rsid w:val="00C45808"/>
    <w:pPr>
      <w:spacing w:line="240" w:lineRule="auto"/>
      <w:jc w:val="right"/>
    </w:pPr>
    <w:rPr>
      <w:rFonts w:cs="Times New Roman"/>
      <w:sz w:val="24"/>
      <w:szCs w:val="24"/>
      <w:lang w:val="sr-Cyrl-CS"/>
    </w:rPr>
  </w:style>
  <w:style w:type="character" w:customStyle="1" w:styleId="BodyText3Char2">
    <w:name w:val="Body Text 3 Char2"/>
    <w:basedOn w:val="DefaultParagraphFont"/>
    <w:link w:val="BodyText3"/>
    <w:rsid w:val="00C45808"/>
    <w:rPr>
      <w:rFonts w:ascii="Calibri" w:eastAsia="Times New Roman" w:hAnsi="Calibri" w:cs="Times New Roman"/>
      <w:sz w:val="24"/>
      <w:szCs w:val="24"/>
      <w:lang w:val="sr-Cyrl-CS" w:eastAsia="zh-CN"/>
    </w:rPr>
  </w:style>
  <w:style w:type="paragraph" w:styleId="NormalIndent">
    <w:name w:val="Normal Indent"/>
    <w:basedOn w:val="Normal"/>
    <w:rsid w:val="00C45808"/>
    <w:pPr>
      <w:tabs>
        <w:tab w:val="left" w:pos="1441"/>
      </w:tabs>
      <w:spacing w:line="240" w:lineRule="auto"/>
      <w:ind w:left="720"/>
    </w:pPr>
    <w:rPr>
      <w:rFonts w:ascii="CTimesRoman" w:hAnsi="CTimesRoman" w:cs="CTimesRoman"/>
      <w:sz w:val="24"/>
      <w:szCs w:val="24"/>
    </w:rPr>
  </w:style>
  <w:style w:type="paragraph" w:customStyle="1" w:styleId="zakon">
    <w:name w:val="zakon"/>
    <w:basedOn w:val="Normal"/>
    <w:next w:val="zakon1"/>
    <w:rsid w:val="00C45808"/>
    <w:pPr>
      <w:tabs>
        <w:tab w:val="left" w:pos="1441"/>
      </w:tabs>
      <w:spacing w:before="240" w:after="240" w:line="240" w:lineRule="auto"/>
      <w:ind w:left="720" w:right="720"/>
      <w:jc w:val="center"/>
    </w:pPr>
    <w:rPr>
      <w:rFonts w:ascii="HelvCiril" w:hAnsi="HelvCiril" w:cs="HelvCiril"/>
      <w:b/>
      <w:bCs/>
      <w:caps/>
      <w:sz w:val="34"/>
      <w:szCs w:val="34"/>
    </w:rPr>
  </w:style>
  <w:style w:type="paragraph" w:customStyle="1" w:styleId="zakon1">
    <w:name w:val="zakon1"/>
    <w:basedOn w:val="zakon"/>
    <w:next w:val="naslov"/>
    <w:rsid w:val="00C45808"/>
    <w:rPr>
      <w:sz w:val="28"/>
      <w:szCs w:val="28"/>
    </w:rPr>
  </w:style>
  <w:style w:type="paragraph" w:customStyle="1" w:styleId="naslov">
    <w:name w:val="naslov"/>
    <w:basedOn w:val="zakon1"/>
    <w:next w:val="podnaslov"/>
    <w:rsid w:val="00C45808"/>
    <w:rPr>
      <w:sz w:val="24"/>
      <w:szCs w:val="24"/>
    </w:rPr>
  </w:style>
  <w:style w:type="paragraph" w:customStyle="1" w:styleId="podnaslov">
    <w:name w:val="podnaslov"/>
    <w:basedOn w:val="naslov"/>
    <w:next w:val="clan"/>
    <w:rsid w:val="00C45808"/>
    <w:rPr>
      <w:caps w:val="0"/>
    </w:rPr>
  </w:style>
  <w:style w:type="paragraph" w:customStyle="1" w:styleId="clan">
    <w:name w:val="clan"/>
    <w:basedOn w:val="podnaslov"/>
    <w:next w:val="normal1"/>
    <w:rsid w:val="00C45808"/>
    <w:pPr>
      <w:spacing w:before="480" w:after="480"/>
    </w:pPr>
  </w:style>
  <w:style w:type="paragraph" w:customStyle="1" w:styleId="normal1">
    <w:name w:val="normal1"/>
    <w:rsid w:val="00C45808"/>
    <w:pPr>
      <w:keepNext/>
      <w:suppressAutoHyphens/>
      <w:spacing w:after="240" w:line="260" w:lineRule="atLeast"/>
      <w:ind w:right="-748" w:firstLine="1440"/>
      <w:jc w:val="both"/>
    </w:pPr>
    <w:rPr>
      <w:rFonts w:ascii="HelvCiril" w:eastAsia="Times New Roman" w:hAnsi="HelvCiril" w:cs="HelvCiril"/>
      <w:sz w:val="24"/>
      <w:szCs w:val="24"/>
      <w:lang w:eastAsia="zh-CN"/>
    </w:rPr>
  </w:style>
  <w:style w:type="paragraph" w:customStyle="1" w:styleId="Achievement">
    <w:name w:val="Achievement"/>
    <w:basedOn w:val="BodyText"/>
    <w:rsid w:val="00C45808"/>
    <w:pPr>
      <w:spacing w:before="120"/>
      <w:ind w:firstLine="720"/>
    </w:pPr>
    <w:rPr>
      <w:rFonts w:ascii="Calibri" w:hAnsi="Calibri"/>
      <w:lang w:val="sr-Cyrl-CS" w:eastAsia="en-US"/>
    </w:rPr>
  </w:style>
  <w:style w:type="paragraph" w:customStyle="1" w:styleId="CharCharCharCharCharCharCharCharCharCharCharCharCharCharCharCharCharCharCharCharCharCharCharCharChar11">
    <w:name w:val="Char Char Char Char Char Char Char Char Char Char Char Char Char Char Char Char Char Char Char Char Char Char Char Char Char11"/>
    <w:basedOn w:val="Normal"/>
    <w:rsid w:val="00C45808"/>
    <w:pPr>
      <w:tabs>
        <w:tab w:val="left" w:pos="709"/>
      </w:tabs>
      <w:spacing w:line="240" w:lineRule="auto"/>
    </w:pPr>
    <w:rPr>
      <w:rFonts w:ascii="Arial Narrow" w:hAnsi="Arial Narrow" w:cs="Arial Narrow"/>
      <w:b/>
      <w:bCs/>
      <w:sz w:val="26"/>
      <w:szCs w:val="26"/>
      <w:lang w:val="pl-PL"/>
    </w:rPr>
  </w:style>
  <w:style w:type="paragraph" w:styleId="NormalWeb">
    <w:name w:val="Normal (Web)"/>
    <w:basedOn w:val="Normal"/>
    <w:rsid w:val="00C45808"/>
    <w:pPr>
      <w:spacing w:before="280" w:after="119" w:line="240" w:lineRule="auto"/>
    </w:pPr>
    <w:rPr>
      <w:rFonts w:cs="Times New Roman"/>
      <w:sz w:val="24"/>
      <w:szCs w:val="24"/>
    </w:rPr>
  </w:style>
  <w:style w:type="paragraph" w:customStyle="1" w:styleId="CharCharCharCharCharChar">
    <w:name w:val="Char Char Char Char Char Char"/>
    <w:basedOn w:val="Normal"/>
    <w:rsid w:val="00C45808"/>
    <w:pPr>
      <w:spacing w:after="160" w:line="240" w:lineRule="exact"/>
    </w:pPr>
    <w:rPr>
      <w:rFonts w:ascii="Tahoma" w:hAnsi="Tahoma" w:cs="Tahoma"/>
      <w:sz w:val="20"/>
      <w:szCs w:val="20"/>
    </w:rPr>
  </w:style>
  <w:style w:type="paragraph" w:styleId="ListParagraph">
    <w:name w:val="List Paragraph"/>
    <w:basedOn w:val="Normal"/>
    <w:uiPriority w:val="34"/>
    <w:qFormat/>
    <w:rsid w:val="00C45808"/>
    <w:pPr>
      <w:spacing w:line="240" w:lineRule="auto"/>
      <w:ind w:left="720"/>
    </w:pPr>
    <w:rPr>
      <w:rFonts w:cs="Times New Roman"/>
      <w:sz w:val="24"/>
      <w:szCs w:val="24"/>
    </w:rPr>
  </w:style>
  <w:style w:type="paragraph" w:customStyle="1" w:styleId="RadnomestoCharCharCharCharChar">
    <w:name w:val="Radno mesto Char Char Char Char Char"/>
    <w:basedOn w:val="Normal"/>
    <w:rsid w:val="00C45808"/>
    <w:pPr>
      <w:tabs>
        <w:tab w:val="left" w:pos="-426"/>
      </w:tabs>
      <w:spacing w:line="240" w:lineRule="auto"/>
      <w:ind w:left="360" w:hanging="360"/>
    </w:pPr>
    <w:rPr>
      <w:rFonts w:ascii="Times New Roman" w:hAnsi="Times New Roman" w:cs="Times New Roman"/>
      <w:b/>
      <w:bCs/>
      <w:color w:val="000000"/>
      <w:lang w:val="sr-Cyrl-CS"/>
    </w:rPr>
  </w:style>
  <w:style w:type="paragraph" w:customStyle="1" w:styleId="NoSpacing1">
    <w:name w:val="No Spacing1"/>
    <w:uiPriority w:val="99"/>
    <w:rsid w:val="00C45808"/>
    <w:pPr>
      <w:suppressAutoHyphens/>
      <w:spacing w:after="0" w:line="260" w:lineRule="atLeast"/>
      <w:ind w:right="-748" w:firstLine="748"/>
      <w:jc w:val="both"/>
    </w:pPr>
    <w:rPr>
      <w:rFonts w:ascii="Calibri" w:eastAsia="Times New Roman" w:hAnsi="Calibri" w:cs="Calibri"/>
      <w:lang w:val="sr-Latn-CS" w:eastAsia="zh-CN"/>
    </w:rPr>
  </w:style>
  <w:style w:type="paragraph" w:styleId="CommentText">
    <w:name w:val="annotation text"/>
    <w:basedOn w:val="Normal"/>
    <w:link w:val="CommentTextChar2"/>
    <w:uiPriority w:val="99"/>
    <w:rsid w:val="00C45808"/>
    <w:pPr>
      <w:spacing w:before="240" w:line="240" w:lineRule="auto"/>
    </w:pPr>
    <w:rPr>
      <w:rFonts w:cs="Times New Roman"/>
      <w:sz w:val="20"/>
      <w:szCs w:val="20"/>
    </w:rPr>
  </w:style>
  <w:style w:type="character" w:customStyle="1" w:styleId="CommentTextChar2">
    <w:name w:val="Comment Text Char2"/>
    <w:basedOn w:val="DefaultParagraphFont"/>
    <w:link w:val="CommentText"/>
    <w:rsid w:val="00C45808"/>
    <w:rPr>
      <w:rFonts w:ascii="Calibri" w:eastAsia="Times New Roman" w:hAnsi="Calibri" w:cs="Times New Roman"/>
      <w:sz w:val="20"/>
      <w:szCs w:val="20"/>
      <w:lang w:eastAsia="zh-CN"/>
    </w:rPr>
  </w:style>
  <w:style w:type="paragraph" w:customStyle="1" w:styleId="ListParagraph1">
    <w:name w:val="List Paragraph1"/>
    <w:basedOn w:val="Normal"/>
    <w:rsid w:val="00C45808"/>
    <w:pPr>
      <w:spacing w:line="276" w:lineRule="auto"/>
      <w:ind w:left="720"/>
    </w:pPr>
    <w:rPr>
      <w:lang w:val="sr-Latn-CS"/>
    </w:rPr>
  </w:style>
  <w:style w:type="paragraph" w:customStyle="1" w:styleId="CharCharCharCharCharCharCharCharCharCharCharCharCharCharCharChar">
    <w:name w:val="Char Char Char Char Char Char Char Char Char Char Char Char Char Char Char Char"/>
    <w:basedOn w:val="Normal"/>
    <w:rsid w:val="00C45808"/>
    <w:pPr>
      <w:spacing w:after="160" w:line="240" w:lineRule="exact"/>
    </w:pPr>
    <w:rPr>
      <w:rFonts w:ascii="Tahoma" w:hAnsi="Tahoma" w:cs="Tahoma"/>
      <w:sz w:val="20"/>
      <w:szCs w:val="20"/>
    </w:rPr>
  </w:style>
  <w:style w:type="paragraph" w:customStyle="1" w:styleId="Normal10">
    <w:name w:val="Normal1"/>
    <w:basedOn w:val="Normal"/>
    <w:uiPriority w:val="99"/>
    <w:rsid w:val="00C45808"/>
  </w:style>
  <w:style w:type="paragraph" w:customStyle="1" w:styleId="TEKST">
    <w:name w:val="TEKST"/>
    <w:basedOn w:val="Normal"/>
    <w:rsid w:val="00C45808"/>
    <w:pPr>
      <w:widowControl w:val="0"/>
      <w:spacing w:before="120" w:line="240" w:lineRule="auto"/>
    </w:pPr>
    <w:rPr>
      <w:rFonts w:ascii="Times New Roman" w:hAnsi="Times New Roman" w:cs="Times New Roman"/>
      <w:sz w:val="24"/>
      <w:szCs w:val="24"/>
      <w:lang w:val="sr-Latn-CS"/>
    </w:rPr>
  </w:style>
  <w:style w:type="paragraph" w:customStyle="1" w:styleId="CM1">
    <w:name w:val="CM1"/>
    <w:basedOn w:val="Normal"/>
    <w:next w:val="Normal"/>
    <w:rsid w:val="00C45808"/>
    <w:pPr>
      <w:widowControl w:val="0"/>
      <w:autoSpaceDE w:val="0"/>
      <w:spacing w:line="278" w:lineRule="atLeast"/>
    </w:pPr>
    <w:rPr>
      <w:rFonts w:cs="Times New Roman"/>
      <w:sz w:val="24"/>
      <w:szCs w:val="24"/>
    </w:rPr>
  </w:style>
  <w:style w:type="paragraph" w:customStyle="1" w:styleId="CM93">
    <w:name w:val="CM93"/>
    <w:basedOn w:val="Normal"/>
    <w:next w:val="Normal"/>
    <w:rsid w:val="00C45808"/>
    <w:pPr>
      <w:widowControl w:val="0"/>
      <w:autoSpaceDE w:val="0"/>
      <w:spacing w:after="120" w:line="240" w:lineRule="auto"/>
    </w:pPr>
    <w:rPr>
      <w:rFonts w:cs="Times New Roman"/>
      <w:sz w:val="24"/>
      <w:szCs w:val="24"/>
    </w:rPr>
  </w:style>
  <w:style w:type="paragraph" w:customStyle="1" w:styleId="CM92">
    <w:name w:val="CM92"/>
    <w:basedOn w:val="Normal"/>
    <w:next w:val="Normal"/>
    <w:uiPriority w:val="99"/>
    <w:rsid w:val="00C45808"/>
    <w:pPr>
      <w:widowControl w:val="0"/>
      <w:autoSpaceDE w:val="0"/>
      <w:spacing w:after="275" w:line="240" w:lineRule="auto"/>
    </w:pPr>
    <w:rPr>
      <w:rFonts w:cs="Times New Roman"/>
      <w:sz w:val="24"/>
      <w:szCs w:val="24"/>
    </w:rPr>
  </w:style>
  <w:style w:type="paragraph" w:customStyle="1" w:styleId="CM2">
    <w:name w:val="CM2"/>
    <w:basedOn w:val="Normal"/>
    <w:next w:val="Normal"/>
    <w:rsid w:val="00C45808"/>
    <w:pPr>
      <w:widowControl w:val="0"/>
      <w:autoSpaceDE w:val="0"/>
      <w:spacing w:line="240" w:lineRule="auto"/>
    </w:pPr>
    <w:rPr>
      <w:rFonts w:cs="Times New Roman"/>
      <w:sz w:val="24"/>
      <w:szCs w:val="24"/>
    </w:rPr>
  </w:style>
  <w:style w:type="paragraph" w:customStyle="1" w:styleId="CM3">
    <w:name w:val="CM3"/>
    <w:basedOn w:val="Normal"/>
    <w:next w:val="Normal"/>
    <w:uiPriority w:val="99"/>
    <w:rsid w:val="00C45808"/>
    <w:pPr>
      <w:widowControl w:val="0"/>
      <w:autoSpaceDE w:val="0"/>
      <w:spacing w:line="276" w:lineRule="atLeast"/>
    </w:pPr>
    <w:rPr>
      <w:rFonts w:cs="Times New Roman"/>
      <w:sz w:val="24"/>
      <w:szCs w:val="24"/>
    </w:rPr>
  </w:style>
  <w:style w:type="paragraph" w:customStyle="1" w:styleId="CM12">
    <w:name w:val="CM12"/>
    <w:basedOn w:val="Normal"/>
    <w:next w:val="Normal"/>
    <w:rsid w:val="00C45808"/>
    <w:pPr>
      <w:widowControl w:val="0"/>
      <w:autoSpaceDE w:val="0"/>
      <w:spacing w:line="276" w:lineRule="atLeast"/>
    </w:pPr>
    <w:rPr>
      <w:rFonts w:cs="Times New Roman"/>
      <w:sz w:val="24"/>
      <w:szCs w:val="24"/>
    </w:rPr>
  </w:style>
  <w:style w:type="paragraph" w:customStyle="1" w:styleId="Default">
    <w:name w:val="Default"/>
    <w:rsid w:val="00C45808"/>
    <w:pPr>
      <w:widowControl w:val="0"/>
      <w:suppressAutoHyphens/>
      <w:autoSpaceDE w:val="0"/>
      <w:spacing w:after="0" w:line="260" w:lineRule="atLeast"/>
      <w:ind w:right="-748" w:firstLine="748"/>
      <w:jc w:val="both"/>
    </w:pPr>
    <w:rPr>
      <w:rFonts w:ascii="Calibri" w:eastAsia="Times New Roman" w:hAnsi="Calibri" w:cs="Calibri"/>
      <w:color w:val="000000"/>
      <w:sz w:val="24"/>
      <w:szCs w:val="24"/>
      <w:lang w:eastAsia="zh-CN"/>
    </w:rPr>
  </w:style>
  <w:style w:type="paragraph" w:customStyle="1" w:styleId="CM94">
    <w:name w:val="CM94"/>
    <w:basedOn w:val="Default"/>
    <w:next w:val="Default"/>
    <w:uiPriority w:val="99"/>
    <w:rsid w:val="00C45808"/>
    <w:pPr>
      <w:spacing w:after="395"/>
    </w:pPr>
    <w:rPr>
      <w:color w:val="auto"/>
    </w:rPr>
  </w:style>
  <w:style w:type="paragraph" w:customStyle="1" w:styleId="CM6">
    <w:name w:val="CM6"/>
    <w:basedOn w:val="Default"/>
    <w:next w:val="Default"/>
    <w:uiPriority w:val="99"/>
    <w:rsid w:val="00C45808"/>
    <w:rPr>
      <w:color w:val="auto"/>
    </w:rPr>
  </w:style>
  <w:style w:type="paragraph" w:customStyle="1" w:styleId="CharChar1CharCharCharChar">
    <w:name w:val="Char Char1 Char Char Char Char"/>
    <w:basedOn w:val="Normal"/>
    <w:rsid w:val="00C45808"/>
    <w:pPr>
      <w:spacing w:after="160" w:line="240" w:lineRule="exact"/>
      <w:jc w:val="left"/>
    </w:pPr>
    <w:rPr>
      <w:rFonts w:ascii="Tahoma" w:hAnsi="Tahoma" w:cs="Times New Roman"/>
      <w:sz w:val="20"/>
      <w:szCs w:val="20"/>
    </w:rPr>
  </w:style>
  <w:style w:type="paragraph" w:customStyle="1" w:styleId="CharCharCharCharCharCharCharCharCharCharCharCharCharCharCharCharCharCharCharCharCharCharCharCharChar10">
    <w:name w:val="Char Char Char Char Char Char Char Char Char Char Char Char Char Char Char Char Char Char Char Char Char Char Char Char Char1"/>
    <w:basedOn w:val="Normal"/>
    <w:rsid w:val="00C45808"/>
    <w:pPr>
      <w:tabs>
        <w:tab w:val="left" w:pos="709"/>
      </w:tabs>
      <w:spacing w:line="240" w:lineRule="auto"/>
      <w:jc w:val="left"/>
    </w:pPr>
    <w:rPr>
      <w:rFonts w:ascii="Arial Narrow" w:hAnsi="Arial Narrow" w:cs="Times New Roman"/>
      <w:b/>
      <w:sz w:val="26"/>
      <w:szCs w:val="24"/>
      <w:lang w:val="pl-PL"/>
    </w:rPr>
  </w:style>
  <w:style w:type="paragraph" w:styleId="CommentSubject">
    <w:name w:val="annotation subject"/>
    <w:basedOn w:val="CommentText"/>
    <w:next w:val="CommentText"/>
    <w:link w:val="CommentSubjectChar1"/>
    <w:rsid w:val="00C45808"/>
    <w:pPr>
      <w:spacing w:before="0" w:line="260" w:lineRule="atLeast"/>
    </w:pPr>
    <w:rPr>
      <w:rFonts w:cs="Calibri"/>
      <w:b/>
      <w:bCs/>
    </w:rPr>
  </w:style>
  <w:style w:type="character" w:customStyle="1" w:styleId="CommentSubjectChar1">
    <w:name w:val="Comment Subject Char1"/>
    <w:basedOn w:val="CommentTextChar2"/>
    <w:link w:val="CommentSubject"/>
    <w:rsid w:val="00C45808"/>
    <w:rPr>
      <w:rFonts w:ascii="Calibri" w:eastAsia="Times New Roman" w:hAnsi="Calibri" w:cs="Calibri"/>
      <w:b/>
      <w:bCs/>
      <w:sz w:val="20"/>
      <w:szCs w:val="20"/>
      <w:lang w:eastAsia="zh-CN"/>
    </w:rPr>
  </w:style>
  <w:style w:type="paragraph" w:customStyle="1" w:styleId="TableContents">
    <w:name w:val="Table Contents"/>
    <w:basedOn w:val="Normal"/>
    <w:rsid w:val="00C45808"/>
    <w:pPr>
      <w:suppressLineNumbers/>
    </w:pPr>
  </w:style>
  <w:style w:type="paragraph" w:customStyle="1" w:styleId="TableHeading">
    <w:name w:val="Table Heading"/>
    <w:basedOn w:val="TableContents"/>
    <w:rsid w:val="00C45808"/>
    <w:pPr>
      <w:jc w:val="center"/>
    </w:pPr>
    <w:rPr>
      <w:b/>
      <w:bCs/>
    </w:rPr>
  </w:style>
  <w:style w:type="paragraph" w:styleId="Subtitle">
    <w:name w:val="Subtitle"/>
    <w:basedOn w:val="Heading"/>
    <w:next w:val="BodyText"/>
    <w:link w:val="SubtitleChar"/>
    <w:qFormat/>
    <w:rsid w:val="00C45808"/>
    <w:pPr>
      <w:spacing w:before="60"/>
      <w:jc w:val="center"/>
    </w:pPr>
    <w:rPr>
      <w:sz w:val="36"/>
      <w:szCs w:val="36"/>
    </w:rPr>
  </w:style>
  <w:style w:type="character" w:customStyle="1" w:styleId="SubtitleChar">
    <w:name w:val="Subtitle Char"/>
    <w:basedOn w:val="DefaultParagraphFont"/>
    <w:link w:val="Subtitle"/>
    <w:rsid w:val="00C45808"/>
    <w:rPr>
      <w:rFonts w:ascii="Liberation Sans" w:eastAsia="Microsoft YaHei" w:hAnsi="Liberation Sans" w:cs="Mangal"/>
      <w:sz w:val="36"/>
      <w:szCs w:val="36"/>
      <w:lang w:eastAsia="zh-CN"/>
    </w:rPr>
  </w:style>
  <w:style w:type="paragraph" w:customStyle="1" w:styleId="Quotations">
    <w:name w:val="Quotations"/>
    <w:basedOn w:val="Normal"/>
    <w:rsid w:val="00C45808"/>
    <w:pPr>
      <w:spacing w:after="283"/>
      <w:ind w:left="567" w:right="567" w:firstLine="0"/>
    </w:pPr>
  </w:style>
  <w:style w:type="paragraph" w:styleId="Title">
    <w:name w:val="Title"/>
    <w:basedOn w:val="Heading"/>
    <w:next w:val="BodyText"/>
    <w:link w:val="TitleChar"/>
    <w:qFormat/>
    <w:rsid w:val="00C45808"/>
    <w:pPr>
      <w:jc w:val="center"/>
    </w:pPr>
    <w:rPr>
      <w:b/>
      <w:bCs/>
      <w:sz w:val="56"/>
      <w:szCs w:val="56"/>
    </w:rPr>
  </w:style>
  <w:style w:type="character" w:customStyle="1" w:styleId="TitleChar">
    <w:name w:val="Title Char"/>
    <w:basedOn w:val="DefaultParagraphFont"/>
    <w:link w:val="Title"/>
    <w:rsid w:val="00C45808"/>
    <w:rPr>
      <w:rFonts w:ascii="Liberation Sans" w:eastAsia="Microsoft YaHei" w:hAnsi="Liberation Sans" w:cs="Mangal"/>
      <w:b/>
      <w:bCs/>
      <w:sz w:val="56"/>
      <w:szCs w:val="56"/>
      <w:lang w:eastAsia="zh-CN"/>
    </w:rPr>
  </w:style>
  <w:style w:type="paragraph" w:customStyle="1" w:styleId="LO-normal">
    <w:name w:val="LO-normal"/>
    <w:basedOn w:val="Normal"/>
    <w:rsid w:val="00C45808"/>
    <w:pPr>
      <w:suppressAutoHyphens w:val="0"/>
      <w:spacing w:before="280" w:after="280" w:line="240" w:lineRule="auto"/>
      <w:ind w:right="0" w:firstLine="0"/>
      <w:jc w:val="left"/>
    </w:pPr>
    <w:rPr>
      <w:rFonts w:ascii="Arial" w:hAnsi="Arial" w:cs="Arial"/>
    </w:rPr>
  </w:style>
  <w:style w:type="paragraph" w:customStyle="1" w:styleId="Pasussalistom">
    <w:name w:val="Pasus sa listom"/>
    <w:basedOn w:val="Normal"/>
    <w:qFormat/>
    <w:rsid w:val="00C45808"/>
    <w:pPr>
      <w:suppressAutoHyphens w:val="0"/>
      <w:spacing w:line="240" w:lineRule="auto"/>
      <w:ind w:left="720"/>
    </w:pPr>
    <w:rPr>
      <w:rFonts w:cs="Times New Roman"/>
      <w:sz w:val="24"/>
      <w:szCs w:val="24"/>
      <w:lang w:eastAsia="en-US"/>
    </w:rPr>
  </w:style>
  <w:style w:type="numbering" w:customStyle="1" w:styleId="NoList1">
    <w:name w:val="No List1"/>
    <w:next w:val="NoList"/>
    <w:semiHidden/>
    <w:unhideWhenUsed/>
    <w:rsid w:val="00C45808"/>
  </w:style>
  <w:style w:type="character" w:styleId="FollowedHyperlink">
    <w:name w:val="FollowedHyperlink"/>
    <w:rsid w:val="00C45808"/>
    <w:rPr>
      <w:color w:val="800080"/>
      <w:u w:val="single"/>
    </w:rPr>
  </w:style>
  <w:style w:type="table" w:styleId="TableGrid">
    <w:name w:val="Table Grid"/>
    <w:basedOn w:val="TableNormal"/>
    <w:rsid w:val="00C458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0">
    <w:name w:val="Char Char Char Char Char Char"/>
    <w:basedOn w:val="Normal"/>
    <w:rsid w:val="00C45808"/>
    <w:pPr>
      <w:suppressAutoHyphens w:val="0"/>
      <w:spacing w:after="160" w:line="240" w:lineRule="exact"/>
      <w:ind w:right="0" w:firstLine="0"/>
      <w:jc w:val="left"/>
    </w:pPr>
    <w:rPr>
      <w:rFonts w:ascii="Tahoma" w:hAnsi="Tahoma" w:cs="Times New Roman"/>
      <w:sz w:val="20"/>
      <w:szCs w:val="20"/>
      <w:lang w:eastAsia="en-US"/>
    </w:rPr>
  </w:style>
  <w:style w:type="paragraph" w:customStyle="1" w:styleId="CharChar1CharCharCharChar0">
    <w:name w:val="Char Char1 Char Char Char Char"/>
    <w:basedOn w:val="Normal"/>
    <w:rsid w:val="00C45808"/>
    <w:pPr>
      <w:spacing w:after="160" w:line="240" w:lineRule="exact"/>
      <w:jc w:val="left"/>
    </w:pPr>
    <w:rPr>
      <w:rFonts w:ascii="Tahoma" w:hAnsi="Tahoma" w:cs="Times New Roman"/>
      <w:sz w:val="20"/>
      <w:szCs w:val="20"/>
    </w:rPr>
  </w:style>
  <w:style w:type="paragraph" w:customStyle="1" w:styleId="CharCharCharCharCharCharCharCharCharCharCharCharCharCharCharCharCharCharCharCharCharCharCharCharChar12">
    <w:name w:val="Char Char Char Char Char Char Char Char Char Char Char Char Char Char Char Char Char Char Char Char Char Char Char Char Char12"/>
    <w:basedOn w:val="Normal"/>
    <w:rsid w:val="00C45808"/>
    <w:pPr>
      <w:tabs>
        <w:tab w:val="left" w:pos="709"/>
      </w:tabs>
      <w:spacing w:line="240" w:lineRule="auto"/>
      <w:jc w:val="left"/>
    </w:pPr>
    <w:rPr>
      <w:rFonts w:ascii="Arial Narrow" w:hAnsi="Arial Narrow" w:cs="Times New Roman"/>
      <w:b/>
      <w:sz w:val="26"/>
      <w:szCs w:val="24"/>
      <w:lang w:val="pl-PL"/>
    </w:rPr>
  </w:style>
  <w:style w:type="paragraph" w:customStyle="1" w:styleId="CharCharCharCharCharChar1">
    <w:name w:val="Char Char Char Char Char Char1"/>
    <w:basedOn w:val="Normal"/>
    <w:rsid w:val="00C45808"/>
    <w:pPr>
      <w:suppressAutoHyphens w:val="0"/>
      <w:spacing w:after="160" w:line="240" w:lineRule="exact"/>
      <w:ind w:right="0" w:firstLine="0"/>
      <w:jc w:val="left"/>
    </w:pPr>
    <w:rPr>
      <w:rFonts w:ascii="Tahoma" w:hAnsi="Tahoma" w:cs="Times New Roman"/>
      <w:sz w:val="20"/>
      <w:szCs w:val="20"/>
      <w:lang w:eastAsia="en-US"/>
    </w:rPr>
  </w:style>
  <w:style w:type="table" w:customStyle="1" w:styleId="TableGrid1">
    <w:name w:val="Table Grid1"/>
    <w:basedOn w:val="TableNormal"/>
    <w:next w:val="TableGrid"/>
    <w:uiPriority w:val="39"/>
    <w:rsid w:val="00C458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2">
    <w:name w:val="Heading 1 Char2"/>
    <w:link w:val="Heading1"/>
    <w:rsid w:val="00C45808"/>
    <w:rPr>
      <w:rFonts w:ascii="Calibri" w:eastAsia="Times New Roman" w:hAnsi="Calibri" w:cs="Times New Roman"/>
      <w:b/>
      <w:bCs/>
      <w:sz w:val="24"/>
      <w:szCs w:val="24"/>
      <w:lang w:val="ru-RU" w:eastAsia="zh-CN"/>
    </w:rPr>
  </w:style>
  <w:style w:type="character" w:customStyle="1" w:styleId="Heading2Char2">
    <w:name w:val="Heading 2 Char2"/>
    <w:link w:val="Heading2"/>
    <w:rsid w:val="00C45808"/>
    <w:rPr>
      <w:rFonts w:ascii="Calibri" w:eastAsia="Times New Roman" w:hAnsi="Calibri" w:cs="Times New Roman"/>
      <w:b/>
      <w:bCs/>
      <w:sz w:val="24"/>
      <w:szCs w:val="24"/>
      <w:lang w:val="ru-RU" w:eastAsia="zh-CN"/>
    </w:rPr>
  </w:style>
  <w:style w:type="character" w:customStyle="1" w:styleId="Heading3Char2">
    <w:name w:val="Heading 3 Char2"/>
    <w:link w:val="Heading3"/>
    <w:rsid w:val="00C45808"/>
    <w:rPr>
      <w:rFonts w:ascii="Calibri" w:eastAsia="Times New Roman" w:hAnsi="Calibri" w:cs="Times New Roman"/>
      <w:sz w:val="24"/>
      <w:szCs w:val="24"/>
      <w:lang w:val="sr-Cyrl-CS" w:eastAsia="zh-CN"/>
    </w:rPr>
  </w:style>
  <w:style w:type="character" w:customStyle="1" w:styleId="Heading4Char2">
    <w:name w:val="Heading 4 Char2"/>
    <w:link w:val="Heading4"/>
    <w:rsid w:val="00C45808"/>
    <w:rPr>
      <w:rFonts w:ascii="Calibri" w:eastAsia="Times New Roman" w:hAnsi="Calibri" w:cs="Times New Roman"/>
      <w:b/>
      <w:bCs/>
      <w:sz w:val="28"/>
      <w:szCs w:val="28"/>
      <w:lang w:eastAsia="zh-CN"/>
    </w:rPr>
  </w:style>
  <w:style w:type="character" w:customStyle="1" w:styleId="Heading5Char2">
    <w:name w:val="Heading 5 Char2"/>
    <w:link w:val="Heading5"/>
    <w:rsid w:val="00C45808"/>
    <w:rPr>
      <w:rFonts w:ascii="Calibri" w:eastAsia="Times New Roman" w:hAnsi="Calibri" w:cs="Times New Roman"/>
      <w:b/>
      <w:bCs/>
      <w:sz w:val="24"/>
      <w:szCs w:val="24"/>
      <w:lang w:val="ru-RU" w:eastAsia="zh-CN"/>
    </w:rPr>
  </w:style>
  <w:style w:type="character" w:customStyle="1" w:styleId="Heading6Char2">
    <w:name w:val="Heading 6 Char2"/>
    <w:link w:val="Heading6"/>
    <w:rsid w:val="00C45808"/>
    <w:rPr>
      <w:rFonts w:ascii="Calibri" w:eastAsia="Times New Roman" w:hAnsi="Calibri" w:cs="Times New Roman"/>
      <w:b/>
      <w:bCs/>
      <w:sz w:val="24"/>
      <w:szCs w:val="24"/>
      <w:lang w:val="sr-Cyrl-CS" w:eastAsia="zh-CN"/>
    </w:rPr>
  </w:style>
  <w:style w:type="character" w:customStyle="1" w:styleId="Heading7Char2">
    <w:name w:val="Heading 7 Char2"/>
    <w:link w:val="Heading7"/>
    <w:rsid w:val="00C45808"/>
    <w:rPr>
      <w:rFonts w:ascii="Calibri" w:eastAsia="Times New Roman" w:hAnsi="Calibri" w:cs="Times New Roman"/>
      <w:b/>
      <w:bCs/>
      <w:sz w:val="24"/>
      <w:szCs w:val="24"/>
      <w:lang w:val="ru-RU" w:eastAsia="zh-CN"/>
    </w:rPr>
  </w:style>
  <w:style w:type="character" w:customStyle="1" w:styleId="Heading8Char2">
    <w:name w:val="Heading 8 Char2"/>
    <w:link w:val="Heading8"/>
    <w:rsid w:val="00C45808"/>
    <w:rPr>
      <w:rFonts w:ascii="Calibri" w:eastAsia="Times New Roman" w:hAnsi="Calibri" w:cs="Times New Roman"/>
      <w:b/>
      <w:bCs/>
      <w:sz w:val="24"/>
      <w:szCs w:val="24"/>
      <w:lang w:val="sr-Cyrl-CS" w:eastAsia="zh-CN"/>
    </w:rPr>
  </w:style>
  <w:style w:type="paragraph" w:styleId="NoSpacing">
    <w:name w:val="No Spacing"/>
    <w:uiPriority w:val="1"/>
    <w:qFormat/>
    <w:rsid w:val="00C45808"/>
    <w:pPr>
      <w:spacing w:after="0" w:line="240" w:lineRule="auto"/>
    </w:pPr>
    <w:rPr>
      <w:rFonts w:ascii="Calibri" w:eastAsia="Calibri" w:hAnsi="Calibri" w:cs="Times New Roman"/>
    </w:rPr>
  </w:style>
  <w:style w:type="paragraph" w:customStyle="1" w:styleId="cm920">
    <w:name w:val="cm92"/>
    <w:basedOn w:val="Normal"/>
    <w:uiPriority w:val="99"/>
    <w:rsid w:val="00C45808"/>
    <w:pPr>
      <w:suppressAutoHyphens w:val="0"/>
      <w:autoSpaceDE w:val="0"/>
      <w:spacing w:after="275" w:line="240" w:lineRule="auto"/>
    </w:pPr>
    <w:rPr>
      <w:rFonts w:eastAsia="Calibri"/>
      <w:sz w:val="24"/>
      <w:szCs w:val="24"/>
      <w:lang w:eastAsia="en-US"/>
    </w:rPr>
  </w:style>
  <w:style w:type="paragraph" w:styleId="FootnoteText">
    <w:name w:val="footnote text"/>
    <w:basedOn w:val="Normal"/>
    <w:link w:val="FootnoteTextChar"/>
    <w:uiPriority w:val="99"/>
    <w:semiHidden/>
    <w:unhideWhenUsed/>
    <w:rsid w:val="00C45808"/>
    <w:rPr>
      <w:sz w:val="20"/>
      <w:szCs w:val="20"/>
    </w:rPr>
  </w:style>
  <w:style w:type="character" w:customStyle="1" w:styleId="FootnoteTextChar">
    <w:name w:val="Footnote Text Char"/>
    <w:basedOn w:val="DefaultParagraphFont"/>
    <w:link w:val="FootnoteText"/>
    <w:uiPriority w:val="99"/>
    <w:semiHidden/>
    <w:rsid w:val="00C45808"/>
    <w:rPr>
      <w:rFonts w:ascii="Calibri" w:eastAsia="Times New Roman" w:hAnsi="Calibri" w:cs="Calibri"/>
      <w:sz w:val="20"/>
      <w:szCs w:val="20"/>
      <w:lang w:eastAsia="zh-CN"/>
    </w:rPr>
  </w:style>
  <w:style w:type="character" w:styleId="FootnoteReference">
    <w:name w:val="footnote reference"/>
    <w:uiPriority w:val="99"/>
    <w:semiHidden/>
    <w:unhideWhenUsed/>
    <w:rsid w:val="00C45808"/>
    <w:rPr>
      <w:vertAlign w:val="superscript"/>
    </w:rPr>
  </w:style>
  <w:style w:type="paragraph" w:customStyle="1" w:styleId="CharChar1CharCharCharChar1">
    <w:name w:val="Char Char1 Char Char Char Char"/>
    <w:basedOn w:val="Normal"/>
    <w:rsid w:val="00936D88"/>
    <w:pPr>
      <w:spacing w:after="160" w:line="240" w:lineRule="exact"/>
      <w:jc w:val="left"/>
    </w:pPr>
    <w:rPr>
      <w:rFonts w:ascii="Tahoma" w:hAnsi="Tahoma" w:cs="Times New Roman"/>
      <w:sz w:val="20"/>
      <w:szCs w:val="20"/>
    </w:rPr>
  </w:style>
  <w:style w:type="paragraph" w:customStyle="1" w:styleId="CharCharCharCharCharCharCharCharCharCharCharCharCharCharCharCharCharCharCharCharCharCharCharCharChar13">
    <w:name w:val="Char Char Char Char Char Char Char Char Char Char Char Char Char Char Char Char Char Char Char Char Char Char Char Char Char1"/>
    <w:basedOn w:val="Normal"/>
    <w:rsid w:val="00936D88"/>
    <w:pPr>
      <w:tabs>
        <w:tab w:val="left" w:pos="709"/>
      </w:tabs>
      <w:spacing w:line="240" w:lineRule="auto"/>
      <w:jc w:val="left"/>
    </w:pPr>
    <w:rPr>
      <w:rFonts w:ascii="Arial Narrow" w:hAnsi="Arial Narrow" w:cs="Times New Roman"/>
      <w:b/>
      <w:sz w:val="26"/>
      <w:szCs w:val="24"/>
      <w:lang w:val="pl-PL"/>
    </w:rPr>
  </w:style>
  <w:style w:type="paragraph" w:customStyle="1" w:styleId="CharCharCharCharCharChar2">
    <w:name w:val="Char Char Char Char Char Char"/>
    <w:basedOn w:val="Normal"/>
    <w:rsid w:val="00936D88"/>
    <w:pPr>
      <w:suppressAutoHyphens w:val="0"/>
      <w:spacing w:after="160" w:line="240" w:lineRule="exact"/>
      <w:ind w:right="0" w:firstLine="0"/>
      <w:jc w:val="left"/>
    </w:pPr>
    <w:rPr>
      <w:rFonts w:ascii="Tahoma" w:hAnsi="Tahoma" w:cs="Times New Roman"/>
      <w:sz w:val="20"/>
      <w:szCs w:val="20"/>
      <w:lang w:eastAsia="en-US"/>
    </w:rPr>
  </w:style>
  <w:style w:type="character" w:customStyle="1" w:styleId="Bodytext0">
    <w:name w:val="Body text_"/>
    <w:basedOn w:val="DefaultParagraphFont"/>
    <w:link w:val="BodyText1"/>
    <w:rsid w:val="00422728"/>
    <w:rPr>
      <w:rFonts w:ascii="Times New Roman" w:eastAsia="Times New Roman" w:hAnsi="Times New Roman" w:cs="Times New Roman"/>
      <w:sz w:val="21"/>
      <w:szCs w:val="21"/>
      <w:shd w:val="clear" w:color="auto" w:fill="FFFFFF"/>
    </w:rPr>
  </w:style>
  <w:style w:type="paragraph" w:customStyle="1" w:styleId="BodyText1">
    <w:name w:val="Body Text1"/>
    <w:basedOn w:val="Normal"/>
    <w:link w:val="Bodytext0"/>
    <w:rsid w:val="00422728"/>
    <w:pPr>
      <w:shd w:val="clear" w:color="auto" w:fill="FFFFFF"/>
      <w:suppressAutoHyphens w:val="0"/>
      <w:spacing w:after="300" w:line="0" w:lineRule="atLeast"/>
      <w:ind w:right="0" w:firstLine="0"/>
      <w:jc w:val="left"/>
    </w:pPr>
    <w:rPr>
      <w:rFonts w:ascii="Times New Roman" w:hAnsi="Times New Roman" w:cs="Times New Roman"/>
      <w:sz w:val="21"/>
      <w:szCs w:val="21"/>
      <w:lang w:eastAsia="en-US"/>
    </w:rPr>
  </w:style>
  <w:style w:type="paragraph" w:customStyle="1" w:styleId="1">
    <w:name w:val="Пасус са листом1"/>
    <w:basedOn w:val="Normal"/>
    <w:qFormat/>
    <w:rsid w:val="005D7481"/>
    <w:pPr>
      <w:spacing w:line="240" w:lineRule="auto"/>
      <w:ind w:left="720"/>
    </w:pPr>
    <w:rPr>
      <w:rFonts w:eastAsia="Calibri" w:cs="Times New Roman"/>
      <w:sz w:val="24"/>
      <w:szCs w:val="24"/>
    </w:rPr>
  </w:style>
  <w:style w:type="character" w:customStyle="1" w:styleId="normaltextrun">
    <w:name w:val="normaltextrun"/>
    <w:basedOn w:val="DefaultParagraphFont"/>
    <w:rsid w:val="003D3E5F"/>
  </w:style>
  <w:style w:type="character" w:customStyle="1" w:styleId="eop">
    <w:name w:val="eop"/>
    <w:basedOn w:val="DefaultParagraphFont"/>
    <w:rsid w:val="002E6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59085">
      <w:bodyDiv w:val="1"/>
      <w:marLeft w:val="0"/>
      <w:marRight w:val="0"/>
      <w:marTop w:val="0"/>
      <w:marBottom w:val="0"/>
      <w:divBdr>
        <w:top w:val="none" w:sz="0" w:space="0" w:color="auto"/>
        <w:left w:val="none" w:sz="0" w:space="0" w:color="auto"/>
        <w:bottom w:val="none" w:sz="0" w:space="0" w:color="auto"/>
        <w:right w:val="none" w:sz="0" w:space="0" w:color="auto"/>
      </w:divBdr>
    </w:div>
    <w:div w:id="248394651">
      <w:bodyDiv w:val="1"/>
      <w:marLeft w:val="0"/>
      <w:marRight w:val="0"/>
      <w:marTop w:val="0"/>
      <w:marBottom w:val="0"/>
      <w:divBdr>
        <w:top w:val="none" w:sz="0" w:space="0" w:color="auto"/>
        <w:left w:val="none" w:sz="0" w:space="0" w:color="auto"/>
        <w:bottom w:val="none" w:sz="0" w:space="0" w:color="auto"/>
        <w:right w:val="none" w:sz="0" w:space="0" w:color="auto"/>
      </w:divBdr>
    </w:div>
    <w:div w:id="258293995">
      <w:bodyDiv w:val="1"/>
      <w:marLeft w:val="0"/>
      <w:marRight w:val="0"/>
      <w:marTop w:val="0"/>
      <w:marBottom w:val="0"/>
      <w:divBdr>
        <w:top w:val="none" w:sz="0" w:space="0" w:color="auto"/>
        <w:left w:val="none" w:sz="0" w:space="0" w:color="auto"/>
        <w:bottom w:val="none" w:sz="0" w:space="0" w:color="auto"/>
        <w:right w:val="none" w:sz="0" w:space="0" w:color="auto"/>
      </w:divBdr>
    </w:div>
    <w:div w:id="482502300">
      <w:bodyDiv w:val="1"/>
      <w:marLeft w:val="0"/>
      <w:marRight w:val="0"/>
      <w:marTop w:val="0"/>
      <w:marBottom w:val="0"/>
      <w:divBdr>
        <w:top w:val="none" w:sz="0" w:space="0" w:color="auto"/>
        <w:left w:val="none" w:sz="0" w:space="0" w:color="auto"/>
        <w:bottom w:val="none" w:sz="0" w:space="0" w:color="auto"/>
        <w:right w:val="none" w:sz="0" w:space="0" w:color="auto"/>
      </w:divBdr>
    </w:div>
    <w:div w:id="496118635">
      <w:bodyDiv w:val="1"/>
      <w:marLeft w:val="0"/>
      <w:marRight w:val="0"/>
      <w:marTop w:val="0"/>
      <w:marBottom w:val="0"/>
      <w:divBdr>
        <w:top w:val="none" w:sz="0" w:space="0" w:color="auto"/>
        <w:left w:val="none" w:sz="0" w:space="0" w:color="auto"/>
        <w:bottom w:val="none" w:sz="0" w:space="0" w:color="auto"/>
        <w:right w:val="none" w:sz="0" w:space="0" w:color="auto"/>
      </w:divBdr>
    </w:div>
    <w:div w:id="591471260">
      <w:bodyDiv w:val="1"/>
      <w:marLeft w:val="0"/>
      <w:marRight w:val="0"/>
      <w:marTop w:val="0"/>
      <w:marBottom w:val="0"/>
      <w:divBdr>
        <w:top w:val="none" w:sz="0" w:space="0" w:color="auto"/>
        <w:left w:val="none" w:sz="0" w:space="0" w:color="auto"/>
        <w:bottom w:val="none" w:sz="0" w:space="0" w:color="auto"/>
        <w:right w:val="none" w:sz="0" w:space="0" w:color="auto"/>
      </w:divBdr>
    </w:div>
    <w:div w:id="642738740">
      <w:bodyDiv w:val="1"/>
      <w:marLeft w:val="0"/>
      <w:marRight w:val="0"/>
      <w:marTop w:val="0"/>
      <w:marBottom w:val="0"/>
      <w:divBdr>
        <w:top w:val="none" w:sz="0" w:space="0" w:color="auto"/>
        <w:left w:val="none" w:sz="0" w:space="0" w:color="auto"/>
        <w:bottom w:val="none" w:sz="0" w:space="0" w:color="auto"/>
        <w:right w:val="none" w:sz="0" w:space="0" w:color="auto"/>
      </w:divBdr>
    </w:div>
    <w:div w:id="727873888">
      <w:bodyDiv w:val="1"/>
      <w:marLeft w:val="0"/>
      <w:marRight w:val="0"/>
      <w:marTop w:val="0"/>
      <w:marBottom w:val="0"/>
      <w:divBdr>
        <w:top w:val="none" w:sz="0" w:space="0" w:color="auto"/>
        <w:left w:val="none" w:sz="0" w:space="0" w:color="auto"/>
        <w:bottom w:val="none" w:sz="0" w:space="0" w:color="auto"/>
        <w:right w:val="none" w:sz="0" w:space="0" w:color="auto"/>
      </w:divBdr>
    </w:div>
    <w:div w:id="834078038">
      <w:bodyDiv w:val="1"/>
      <w:marLeft w:val="0"/>
      <w:marRight w:val="0"/>
      <w:marTop w:val="0"/>
      <w:marBottom w:val="0"/>
      <w:divBdr>
        <w:top w:val="none" w:sz="0" w:space="0" w:color="auto"/>
        <w:left w:val="none" w:sz="0" w:space="0" w:color="auto"/>
        <w:bottom w:val="none" w:sz="0" w:space="0" w:color="auto"/>
        <w:right w:val="none" w:sz="0" w:space="0" w:color="auto"/>
      </w:divBdr>
    </w:div>
    <w:div w:id="851797470">
      <w:bodyDiv w:val="1"/>
      <w:marLeft w:val="0"/>
      <w:marRight w:val="0"/>
      <w:marTop w:val="0"/>
      <w:marBottom w:val="0"/>
      <w:divBdr>
        <w:top w:val="none" w:sz="0" w:space="0" w:color="auto"/>
        <w:left w:val="none" w:sz="0" w:space="0" w:color="auto"/>
        <w:bottom w:val="none" w:sz="0" w:space="0" w:color="auto"/>
        <w:right w:val="none" w:sz="0" w:space="0" w:color="auto"/>
      </w:divBdr>
    </w:div>
    <w:div w:id="914902025">
      <w:bodyDiv w:val="1"/>
      <w:marLeft w:val="0"/>
      <w:marRight w:val="0"/>
      <w:marTop w:val="0"/>
      <w:marBottom w:val="0"/>
      <w:divBdr>
        <w:top w:val="none" w:sz="0" w:space="0" w:color="auto"/>
        <w:left w:val="none" w:sz="0" w:space="0" w:color="auto"/>
        <w:bottom w:val="none" w:sz="0" w:space="0" w:color="auto"/>
        <w:right w:val="none" w:sz="0" w:space="0" w:color="auto"/>
      </w:divBdr>
    </w:div>
    <w:div w:id="1403215677">
      <w:bodyDiv w:val="1"/>
      <w:marLeft w:val="0"/>
      <w:marRight w:val="0"/>
      <w:marTop w:val="0"/>
      <w:marBottom w:val="0"/>
      <w:divBdr>
        <w:top w:val="none" w:sz="0" w:space="0" w:color="auto"/>
        <w:left w:val="none" w:sz="0" w:space="0" w:color="auto"/>
        <w:bottom w:val="none" w:sz="0" w:space="0" w:color="auto"/>
        <w:right w:val="none" w:sz="0" w:space="0" w:color="auto"/>
      </w:divBdr>
    </w:div>
    <w:div w:id="1702514169">
      <w:bodyDiv w:val="1"/>
      <w:marLeft w:val="0"/>
      <w:marRight w:val="0"/>
      <w:marTop w:val="0"/>
      <w:marBottom w:val="0"/>
      <w:divBdr>
        <w:top w:val="none" w:sz="0" w:space="0" w:color="auto"/>
        <w:left w:val="none" w:sz="0" w:space="0" w:color="auto"/>
        <w:bottom w:val="none" w:sz="0" w:space="0" w:color="auto"/>
        <w:right w:val="none" w:sz="0" w:space="0" w:color="auto"/>
      </w:divBdr>
    </w:div>
    <w:div w:id="1738284794">
      <w:bodyDiv w:val="1"/>
      <w:marLeft w:val="0"/>
      <w:marRight w:val="0"/>
      <w:marTop w:val="0"/>
      <w:marBottom w:val="0"/>
      <w:divBdr>
        <w:top w:val="none" w:sz="0" w:space="0" w:color="auto"/>
        <w:left w:val="none" w:sz="0" w:space="0" w:color="auto"/>
        <w:bottom w:val="none" w:sz="0" w:space="0" w:color="auto"/>
        <w:right w:val="none" w:sz="0" w:space="0" w:color="auto"/>
      </w:divBdr>
    </w:div>
    <w:div w:id="1835875113">
      <w:bodyDiv w:val="1"/>
      <w:marLeft w:val="0"/>
      <w:marRight w:val="0"/>
      <w:marTop w:val="0"/>
      <w:marBottom w:val="0"/>
      <w:divBdr>
        <w:top w:val="none" w:sz="0" w:space="0" w:color="auto"/>
        <w:left w:val="none" w:sz="0" w:space="0" w:color="auto"/>
        <w:bottom w:val="none" w:sz="0" w:space="0" w:color="auto"/>
        <w:right w:val="none" w:sz="0" w:space="0" w:color="auto"/>
      </w:divBdr>
    </w:div>
    <w:div w:id="1892302229">
      <w:bodyDiv w:val="1"/>
      <w:marLeft w:val="0"/>
      <w:marRight w:val="0"/>
      <w:marTop w:val="0"/>
      <w:marBottom w:val="0"/>
      <w:divBdr>
        <w:top w:val="none" w:sz="0" w:space="0" w:color="auto"/>
        <w:left w:val="none" w:sz="0" w:space="0" w:color="auto"/>
        <w:bottom w:val="none" w:sz="0" w:space="0" w:color="auto"/>
        <w:right w:val="none" w:sz="0" w:space="0" w:color="auto"/>
      </w:divBdr>
    </w:div>
    <w:div w:id="1945768322">
      <w:bodyDiv w:val="1"/>
      <w:marLeft w:val="0"/>
      <w:marRight w:val="0"/>
      <w:marTop w:val="0"/>
      <w:marBottom w:val="0"/>
      <w:divBdr>
        <w:top w:val="none" w:sz="0" w:space="0" w:color="auto"/>
        <w:left w:val="none" w:sz="0" w:space="0" w:color="auto"/>
        <w:bottom w:val="none" w:sz="0" w:space="0" w:color="auto"/>
        <w:right w:val="none" w:sz="0" w:space="0" w:color="auto"/>
      </w:divBdr>
    </w:div>
    <w:div w:id="1950819808">
      <w:bodyDiv w:val="1"/>
      <w:marLeft w:val="0"/>
      <w:marRight w:val="0"/>
      <w:marTop w:val="0"/>
      <w:marBottom w:val="0"/>
      <w:divBdr>
        <w:top w:val="none" w:sz="0" w:space="0" w:color="auto"/>
        <w:left w:val="none" w:sz="0" w:space="0" w:color="auto"/>
        <w:bottom w:val="none" w:sz="0" w:space="0" w:color="auto"/>
        <w:right w:val="none" w:sz="0" w:space="0" w:color="auto"/>
      </w:divBdr>
    </w:div>
    <w:div w:id="20467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8DA1A-215E-4B00-AFA4-E4D7938BF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259</Pages>
  <Words>111411</Words>
  <Characters>635046</Characters>
  <Application>Microsoft Office Word</Application>
  <DocSecurity>0</DocSecurity>
  <Lines>5292</Lines>
  <Paragraphs>1489</Paragraphs>
  <ScaleCrop>false</ScaleCrop>
  <HeadingPairs>
    <vt:vector size="4" baseType="variant">
      <vt:variant>
        <vt:lpstr>Title</vt:lpstr>
      </vt:variant>
      <vt:variant>
        <vt:i4>1</vt:i4>
      </vt:variant>
      <vt:variant>
        <vt:lpstr>Наслов</vt:lpstr>
      </vt:variant>
      <vt:variant>
        <vt:i4>1</vt:i4>
      </vt:variant>
    </vt:vector>
  </HeadingPairs>
  <TitlesOfParts>
    <vt:vector size="2" baseType="lpstr">
      <vt:lpstr/>
      <vt:lpstr/>
    </vt:vector>
  </TitlesOfParts>
  <Company>Administrators</Company>
  <LinksUpToDate>false</LinksUpToDate>
  <CharactersWithSpaces>744968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Radmila Matic</dc:creator>
  <cp:lastModifiedBy>Lucija Dević</cp:lastModifiedBy>
  <cp:revision>34</cp:revision>
  <cp:lastPrinted>2022-12-27T11:07:00Z</cp:lastPrinted>
  <dcterms:created xsi:type="dcterms:W3CDTF">2022-11-01T07:37:00Z</dcterms:created>
  <dcterms:modified xsi:type="dcterms:W3CDTF">2023-02-10T10:33:00Z</dcterms:modified>
</cp:coreProperties>
</file>