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AA" w:rsidRDefault="00EE79AA" w:rsidP="00EE79AA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bookmarkStart w:id="0" w:name="_GoBack"/>
      <w:bookmarkEnd w:id="0"/>
    </w:p>
    <w:p w:rsidR="00EE79AA" w:rsidRDefault="00EE79AA" w:rsidP="00EE79AA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EE79AA" w:rsidRPr="00EE79AA" w:rsidRDefault="00EE79AA" w:rsidP="00EE79AA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EE79AA">
        <w:rPr>
          <w:rFonts w:ascii="Times New Roman" w:hAnsi="Times New Roman" w:cs="Times New Roman"/>
          <w:sz w:val="40"/>
          <w:szCs w:val="40"/>
          <w:lang w:val="sr-Cyrl-RS"/>
        </w:rPr>
        <w:t>ОБАВЕШТЕЊЕ</w:t>
      </w:r>
    </w:p>
    <w:p w:rsidR="00EE79AA" w:rsidRPr="00EE79AA" w:rsidRDefault="00EE79AA" w:rsidP="00EE79AA">
      <w:pPr>
        <w:rPr>
          <w:sz w:val="40"/>
          <w:szCs w:val="40"/>
          <w:lang w:val="sr-Cyrl-RS"/>
        </w:rPr>
      </w:pPr>
    </w:p>
    <w:p w:rsidR="007B58C5" w:rsidRDefault="00EE79AA" w:rsidP="00EE79A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79AA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Обавештавамо вас да </w:t>
      </w:r>
      <w:r w:rsidR="007B58C5">
        <w:rPr>
          <w:rFonts w:ascii="Times New Roman" w:hAnsi="Times New Roman" w:cs="Times New Roman"/>
          <w:sz w:val="28"/>
          <w:szCs w:val="28"/>
          <w:lang w:val="sr-Cyrl-RS"/>
        </w:rPr>
        <w:t>домаћи превозници нису преузели све наградне билатерално-транзитне дозволе, добијене на основу реализације комбинованог превоза (</w:t>
      </w:r>
      <w:r w:rsidR="007B58C5">
        <w:rPr>
          <w:rFonts w:ascii="Times New Roman" w:hAnsi="Times New Roman" w:cs="Times New Roman"/>
          <w:sz w:val="28"/>
          <w:szCs w:val="28"/>
        </w:rPr>
        <w:t>Ro-La</w:t>
      </w:r>
      <w:r w:rsidR="007B58C5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7B58C5" w:rsidRPr="00EE79A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B58C5">
        <w:rPr>
          <w:rFonts w:ascii="Times New Roman" w:hAnsi="Times New Roman" w:cs="Times New Roman"/>
          <w:sz w:val="28"/>
          <w:szCs w:val="28"/>
          <w:lang w:val="sr-Cyrl-RS"/>
        </w:rPr>
        <w:t>на територији Аустрије у периоду до октобра 2018. године.</w:t>
      </w:r>
    </w:p>
    <w:p w:rsidR="006742CE" w:rsidRDefault="007B58C5" w:rsidP="00EE79A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Како ове дозволе имају важност до </w:t>
      </w:r>
      <w:r w:rsidR="006742CE" w:rsidRPr="00EE79AA">
        <w:rPr>
          <w:rFonts w:ascii="Times New Roman" w:hAnsi="Times New Roman" w:cs="Times New Roman"/>
          <w:sz w:val="28"/>
          <w:szCs w:val="28"/>
          <w:lang w:val="sr-Cyrl-RS"/>
        </w:rPr>
        <w:t>31</w:t>
      </w:r>
      <w:r w:rsidR="006742CE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марта 2019. године </w:t>
      </w:r>
      <w:r w:rsidR="006742CE">
        <w:rPr>
          <w:rFonts w:ascii="Times New Roman" w:hAnsi="Times New Roman" w:cs="Times New Roman"/>
          <w:sz w:val="28"/>
          <w:szCs w:val="28"/>
          <w:lang w:val="sr-Cyrl-RS"/>
        </w:rPr>
        <w:t>Министарство грађевинарства, саобраћаја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742CE">
        <w:rPr>
          <w:rFonts w:ascii="Times New Roman" w:hAnsi="Times New Roman" w:cs="Times New Roman"/>
          <w:sz w:val="28"/>
          <w:szCs w:val="28"/>
          <w:lang w:val="sr-Cyrl-RS"/>
        </w:rPr>
        <w:t>и инфраструктуре ће на основу посебног захтева, почевши од уторка 5.3.2019. године, вршити доделу ових дозвола домаћим превозницима који су у могућности да искористе у наведеном року важности.</w:t>
      </w:r>
    </w:p>
    <w:p w:rsidR="006742CE" w:rsidRDefault="006742CE" w:rsidP="00EE79A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Број оваквих дозвола, који ће бити стављен на располагање домаћим превозницима биће не мање од једне дозволе и не више од 0,3 по возилу.</w:t>
      </w:r>
    </w:p>
    <w:p w:rsidR="00EE79AA" w:rsidRPr="00EE79AA" w:rsidRDefault="00EE79AA" w:rsidP="00EE79A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B50F8" w:rsidRPr="00EE79AA" w:rsidRDefault="00EE79AA" w:rsidP="00EE79AA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Београд, 0</w:t>
      </w:r>
      <w:r w:rsidR="006742CE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sr-Cyrl-RS"/>
        </w:rPr>
        <w:t>.03.2019.</w:t>
      </w:r>
    </w:p>
    <w:sectPr w:rsidR="006B50F8" w:rsidRPr="00E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AA"/>
    <w:rsid w:val="00247BFA"/>
    <w:rsid w:val="006742CE"/>
    <w:rsid w:val="006B50F8"/>
    <w:rsid w:val="00716D5E"/>
    <w:rsid w:val="007B58C5"/>
    <w:rsid w:val="00E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7F54-1021-441D-A625-3D802CF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Đokić</dc:creator>
  <cp:keywords/>
  <dc:description/>
  <cp:lastModifiedBy>Olivera Đokić</cp:lastModifiedBy>
  <cp:revision>2</cp:revision>
  <cp:lastPrinted>2019-03-04T12:38:00Z</cp:lastPrinted>
  <dcterms:created xsi:type="dcterms:W3CDTF">2019-03-04T13:23:00Z</dcterms:created>
  <dcterms:modified xsi:type="dcterms:W3CDTF">2019-03-04T13:23:00Z</dcterms:modified>
</cp:coreProperties>
</file>