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1E3" w:rsidRDefault="00A011E3" w:rsidP="00A011E3">
      <w:pPr>
        <w:spacing w:after="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ОБАВЕШТЕЊЕ О ПОКРЕТАЊУ ПРЕГОВАРАЧКОГ ПОСТУПКА</w:t>
      </w:r>
    </w:p>
    <w:p w:rsidR="00A011E3" w:rsidRDefault="00A011E3" w:rsidP="00A011E3">
      <w:pPr>
        <w:spacing w:after="0"/>
        <w:ind w:left="10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БЕЗ ОБЈАВЉИВАЊА ПОЗИВА ЗА ПОДНОШЕЊЕ ПОНУДА</w:t>
      </w:r>
    </w:p>
    <w:p w:rsidR="00A011E3" w:rsidRDefault="00A011E3" w:rsidP="00A011E3">
      <w:pPr>
        <w:spacing w:after="96"/>
        <w:ind w:left="10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11E3" w:rsidRDefault="00A011E3" w:rsidP="00A011E3">
      <w:pPr>
        <w:spacing w:after="0"/>
        <w:ind w:left="10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380" w:type="dxa"/>
        <w:tblInd w:w="-29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6408"/>
      </w:tblGrid>
      <w:tr w:rsidR="00A011E3" w:rsidTr="007D09BE">
        <w:trPr>
          <w:trHeight w:val="518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Назив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инистарство грађевинарства, саобраћаја и инфраструктуре</w:t>
            </w:r>
          </w:p>
        </w:tc>
      </w:tr>
      <w:tr w:rsidR="00A011E3" w:rsidTr="007D09BE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 w:rsidP="007D09BE">
            <w:pPr>
              <w:spacing w:line="240" w:lineRule="auto"/>
              <w:ind w:right="-9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Немањина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22-26 </w:t>
            </w:r>
          </w:p>
        </w:tc>
      </w:tr>
      <w:tr w:rsidR="00A011E3" w:rsidTr="007D09BE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www.mgsi.gov.rs </w:t>
            </w:r>
          </w:p>
        </w:tc>
      </w:tr>
      <w:tr w:rsidR="00A011E3" w:rsidTr="007D09BE">
        <w:trPr>
          <w:trHeight w:val="518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државне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11E3" w:rsidTr="007D09BE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јавне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Pr="00233A08" w:rsidRDefault="00A011E3" w:rsidP="00392B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Преговарачки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објављивања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подношење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9B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јавне набавке 1</w:t>
            </w:r>
            <w:r w:rsidR="00392B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="008F734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/2018</w:t>
            </w:r>
          </w:p>
        </w:tc>
      </w:tr>
      <w:tr w:rsidR="00A011E3" w:rsidTr="007D09BE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430" w:type="dxa"/>
        <w:tblInd w:w="-79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30"/>
      </w:tblGrid>
      <w:tr w:rsidR="00A011E3" w:rsidTr="007D09BE">
        <w:trPr>
          <w:trHeight w:val="516"/>
        </w:trPr>
        <w:tc>
          <w:tcPr>
            <w:tcW w:w="9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233A0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Опис предмета набавке,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ознака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класификације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делатности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односно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ознака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општег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речника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 w:rsidR="00A01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A011E3" w:rsidTr="007D09BE">
        <w:trPr>
          <w:trHeight w:val="516"/>
        </w:trPr>
        <w:tc>
          <w:tcPr>
            <w:tcW w:w="9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92BDE" w:rsidRDefault="00392BDE" w:rsidP="007D09BE">
            <w:pPr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92B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Услуге Пројектантског надзора над извођењем радова на изградњи аутопута Е-763, Сектор Обреновац-Љиг, деоница Обреновац-Уб, од км 14+416.09 до км 40+645.28</w:t>
            </w:r>
            <w:r w:rsidR="007D09BE" w:rsidRPr="007D09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7D09BE" w:rsidRPr="007D09B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7D09BE" w:rsidRPr="007D09BE" w:rsidRDefault="007D09BE" w:rsidP="007D09BE">
            <w:pPr>
              <w:spacing w:after="12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D09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и ознака из општег речника набавки: Надзор пројеката и документације- 71248000.</w:t>
            </w:r>
          </w:p>
          <w:p w:rsidR="00A011E3" w:rsidRDefault="00A011E3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430" w:type="dxa"/>
        <w:tblInd w:w="-79" w:type="dxa"/>
        <w:tblCellMar>
          <w:top w:w="14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9430"/>
      </w:tblGrid>
      <w:tr w:rsidR="00A011E3" w:rsidTr="007D09BE">
        <w:trPr>
          <w:trHeight w:val="516"/>
        </w:trPr>
        <w:tc>
          <w:tcPr>
            <w:tcW w:w="9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преговарачког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оправдавају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његову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11E3" w:rsidTr="007D09BE">
        <w:trPr>
          <w:trHeight w:val="770"/>
        </w:trPr>
        <w:tc>
          <w:tcPr>
            <w:tcW w:w="9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11E3" w:rsidRDefault="00A011E3">
            <w:pPr>
              <w:pStyle w:val="rvps1"/>
              <w:shd w:val="clear" w:color="auto" w:fill="FFFFFF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примену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преговарачког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поступка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објављивања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позива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подношење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понуда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садржан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је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члану</w:t>
            </w:r>
            <w:proofErr w:type="spellEnd"/>
            <w:r>
              <w:rPr>
                <w:color w:val="000000"/>
              </w:rPr>
              <w:t xml:space="preserve"> 36. </w:t>
            </w:r>
            <w:proofErr w:type="spellStart"/>
            <w:r>
              <w:rPr>
                <w:color w:val="000000"/>
              </w:rPr>
              <w:t>став</w:t>
            </w:r>
            <w:proofErr w:type="spellEnd"/>
            <w:r>
              <w:rPr>
                <w:color w:val="000000"/>
                <w:lang w:val="sr-Cyrl-RS"/>
              </w:rPr>
              <w:t xml:space="preserve"> </w:t>
            </w:r>
            <w:r w:rsidR="007D09BE">
              <w:rPr>
                <w:color w:val="000000"/>
              </w:rPr>
              <w:t xml:space="preserve">1. </w:t>
            </w:r>
            <w:proofErr w:type="spellStart"/>
            <w:r w:rsidR="007D09BE">
              <w:rPr>
                <w:color w:val="000000"/>
              </w:rPr>
              <w:t>тачка</w:t>
            </w:r>
            <w:proofErr w:type="spellEnd"/>
            <w:r w:rsidR="007D09BE">
              <w:rPr>
                <w:color w:val="000000"/>
              </w:rPr>
              <w:t xml:space="preserve"> 5</w:t>
            </w:r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који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прописује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наручилац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може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спровести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јавну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набавку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наведеном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поступку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због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техничких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односно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уметничких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разлога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предмета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јавне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набавке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разлога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повезаних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заштитом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искључивих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права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набавку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може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извршити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одређени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понуђач</w:t>
            </w:r>
            <w:proofErr w:type="spellEnd"/>
            <w:r>
              <w:rPr>
                <w:color w:val="000000"/>
              </w:rPr>
              <w:t>.</w:t>
            </w:r>
          </w:p>
          <w:p w:rsidR="00A011E3" w:rsidRPr="008F7348" w:rsidRDefault="00A011E3" w:rsidP="00392BD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Наручилац је поднео захтев за мишљење о основаности примене преговарачког поступка без објављивања позива за подношење понуда,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јавне набавке, и од исте добио позитивно мишљење број</w:t>
            </w:r>
            <w:r w:rsidRPr="00A011E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 xml:space="preserve">: </w:t>
            </w:r>
            <w:r w:rsidR="00392BDE">
              <w:rPr>
                <w:rFonts w:ascii="Times New Roman" w:hAnsi="Times New Roman"/>
                <w:sz w:val="24"/>
                <w:szCs w:val="24"/>
                <w:lang w:val="sr-Cyrl-CS"/>
              </w:rPr>
              <w:t>404-02-278/18 од 20</w:t>
            </w:r>
            <w:r w:rsidR="007D09BE">
              <w:rPr>
                <w:rFonts w:ascii="Times New Roman" w:hAnsi="Times New Roman"/>
                <w:sz w:val="24"/>
                <w:szCs w:val="24"/>
                <w:lang w:val="sr-Cyrl-CS"/>
              </w:rPr>
              <w:t>.02.</w:t>
            </w:r>
            <w:r w:rsidR="008F7348">
              <w:rPr>
                <w:rFonts w:ascii="Times New Roman" w:hAnsi="Times New Roman"/>
                <w:sz w:val="24"/>
                <w:szCs w:val="24"/>
                <w:lang w:val="sr-Cyrl-CS"/>
              </w:rPr>
              <w:t>2018</w:t>
            </w:r>
            <w:r w:rsidRPr="00A011E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године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 основаности примене преговарачког поступка без објављивања позива за подношење понуда за јавну набавку</w:t>
            </w:r>
            <w:r w:rsidR="00233A0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392BDE" w:rsidRPr="00392B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Услуге Пројектантског надзора над извођењем радова на изградњи аутопута Е-763, Сектор Обреновац-Љиг, деоница Обреновац-Уб, од км 14+416.09 до км 40+645.28</w:t>
            </w:r>
            <w:r w:rsidR="007D09BE" w:rsidRPr="007D09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</w:tbl>
    <w:p w:rsidR="00A011E3" w:rsidRDefault="00A011E3" w:rsidP="00A011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6B0D" w:rsidRDefault="00C36B0D" w:rsidP="00A011E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88" w:type="dxa"/>
        <w:tblInd w:w="-79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88"/>
      </w:tblGrid>
      <w:tr w:rsidR="00A011E3" w:rsidTr="007D09BE">
        <w:trPr>
          <w:trHeight w:val="264"/>
        </w:trPr>
        <w:tc>
          <w:tcPr>
            <w:tcW w:w="9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наручилац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послати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подношење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11E3" w:rsidTr="007D09BE">
        <w:trPr>
          <w:trHeight w:val="922"/>
        </w:trPr>
        <w:tc>
          <w:tcPr>
            <w:tcW w:w="9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Pr="00233A08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92BDE" w:rsidRDefault="00233A08" w:rsidP="00233A0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F7348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По</w:t>
            </w:r>
            <w:r w:rsidR="0045580D" w:rsidRPr="008F7348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зив за учествовање у овом прегова</w:t>
            </w:r>
            <w:r w:rsidRPr="008F7348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рачком поступку биће упућен следећем понуђачу: </w:t>
            </w:r>
            <w:r w:rsidR="007D09BE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„</w:t>
            </w:r>
            <w:r w:rsidR="00876A93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Геопут</w:t>
            </w:r>
            <w:r w:rsidR="007D09BE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“ </w:t>
            </w:r>
            <w:r w:rsidR="00876A93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д.о.о.</w:t>
            </w:r>
            <w:r w:rsidR="008F7348" w:rsidRPr="008F734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 који</w:t>
            </w:r>
            <w:r w:rsidR="0011350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једини</w:t>
            </w:r>
            <w:r w:rsidR="008F7348" w:rsidRPr="008F734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може извршити </w:t>
            </w:r>
            <w:r w:rsidR="00392BDE" w:rsidRPr="00392B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Услуге Пројектантског надзора над извођењем радова на изградњи аутопута Е-763, Сектор Обреновац-Љиг, деоница Обреновац-Уб, од км 14+416.09 до км 40+645.28</w:t>
            </w:r>
          </w:p>
          <w:p w:rsidR="00233A08" w:rsidRPr="001E50BE" w:rsidRDefault="00233A08" w:rsidP="00233A08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A0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Адреса: </w:t>
            </w:r>
            <w:r w:rsidR="006878D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Томе Росандића бр. 2</w:t>
            </w:r>
            <w:r w:rsidR="008F7348">
              <w:rPr>
                <w:rFonts w:ascii="Times New Roman" w:hAnsi="Times New Roman" w:cs="Times New Roman"/>
                <w:bCs/>
                <w:sz w:val="24"/>
                <w:szCs w:val="24"/>
              </w:rPr>
              <w:t>, Београд</w:t>
            </w:r>
          </w:p>
          <w:p w:rsidR="00A011E3" w:rsidRDefault="00A011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88" w:type="dxa"/>
        <w:tblInd w:w="-79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88"/>
      </w:tblGrid>
      <w:tr w:rsidR="00A011E3" w:rsidTr="007D09BE">
        <w:trPr>
          <w:trHeight w:val="264"/>
        </w:trPr>
        <w:tc>
          <w:tcPr>
            <w:tcW w:w="9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Остале информације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11E3" w:rsidTr="007D09BE">
        <w:trPr>
          <w:trHeight w:val="922"/>
        </w:trPr>
        <w:tc>
          <w:tcPr>
            <w:tcW w:w="9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011E3" w:rsidRDefault="00A01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11E3" w:rsidRDefault="00A011E3" w:rsidP="006878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</w:t>
            </w:r>
            <w:r w:rsidR="008F73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 подношење </w:t>
            </w:r>
            <w:r w:rsidR="007D09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понуде истиче 11.04</w:t>
            </w:r>
            <w:r w:rsidR="008F73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.2018</w:t>
            </w:r>
            <w:r w:rsidR="005220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године у 10,3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 часова. Отвар</w:t>
            </w:r>
            <w:r w:rsidR="001E50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ање понуде </w:t>
            </w:r>
            <w:r w:rsidR="008F73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одржаће се дана </w:t>
            </w:r>
            <w:r w:rsidR="007D09B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</w:t>
            </w:r>
            <w:r w:rsidR="007D09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.04</w:t>
            </w:r>
            <w:r w:rsidR="008F73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године у 1</w:t>
            </w:r>
            <w:r w:rsidR="006878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,30 часова у Министарству грађевинарства, саобраћаја и инфраструктуре,</w:t>
            </w:r>
            <w:r w:rsidR="007D09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Омладинских бригада бр. 1, сала бр. 32 у приземљу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Преговарач</w:t>
            </w:r>
            <w:r w:rsidR="008F73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ки поступак спровешће се дана </w:t>
            </w:r>
            <w:r w:rsidR="007D09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11.04</w:t>
            </w:r>
            <w:r w:rsidR="008F73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.2018. године у 1</w:t>
            </w:r>
            <w:r w:rsidR="006878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8F73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 часова, у Министарству грађевинарства, саобраћаја и инфраструктуре,</w:t>
            </w:r>
            <w:r w:rsidR="007D09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Омладинских бригада бр. 1, сала бр. 32 у приземљу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</w:tbl>
    <w:p w:rsidR="00A011E3" w:rsidRDefault="00A011E3" w:rsidP="00A01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550" w:rsidRDefault="00875550">
      <w:bookmarkStart w:id="0" w:name="_GoBack"/>
      <w:bookmarkEnd w:id="0"/>
    </w:p>
    <w:sectPr w:rsidR="00875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E3"/>
    <w:rsid w:val="00113502"/>
    <w:rsid w:val="00142F0B"/>
    <w:rsid w:val="001E50BE"/>
    <w:rsid w:val="00233A08"/>
    <w:rsid w:val="00261935"/>
    <w:rsid w:val="00293183"/>
    <w:rsid w:val="00392BDE"/>
    <w:rsid w:val="0045580D"/>
    <w:rsid w:val="00522041"/>
    <w:rsid w:val="005843F3"/>
    <w:rsid w:val="00607E29"/>
    <w:rsid w:val="006878DB"/>
    <w:rsid w:val="007D09BE"/>
    <w:rsid w:val="007D61A4"/>
    <w:rsid w:val="00875550"/>
    <w:rsid w:val="00876A93"/>
    <w:rsid w:val="008C50AE"/>
    <w:rsid w:val="008F7348"/>
    <w:rsid w:val="00A011E3"/>
    <w:rsid w:val="00B7728E"/>
    <w:rsid w:val="00C36B0D"/>
    <w:rsid w:val="00DA3D8A"/>
    <w:rsid w:val="00E21F92"/>
    <w:rsid w:val="00FC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FC9D"/>
  <w15:chartTrackingRefBased/>
  <w15:docId w15:val="{48227BA3-7D51-4623-9749-82123789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1E3"/>
    <w:pPr>
      <w:spacing w:line="25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A011E3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A011E3"/>
  </w:style>
  <w:style w:type="table" w:customStyle="1" w:styleId="TableGrid">
    <w:name w:val="TableGrid"/>
    <w:rsid w:val="00A011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Irena Delić</cp:lastModifiedBy>
  <cp:revision>2</cp:revision>
  <dcterms:created xsi:type="dcterms:W3CDTF">2018-03-30T08:55:00Z</dcterms:created>
  <dcterms:modified xsi:type="dcterms:W3CDTF">2018-03-30T08:55:00Z</dcterms:modified>
</cp:coreProperties>
</file>