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Pr="00387D05" w:rsidRDefault="00E355C4" w:rsidP="00387D05">
      <w:pPr>
        <w:spacing w:after="0"/>
        <w:ind w:right="255"/>
        <w:jc w:val="center"/>
        <w:rPr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103607" w:rsidRPr="00387D05" w:rsidRDefault="00103607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706F1F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103607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103607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0C4B89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Добра</w:t>
            </w:r>
          </w:p>
        </w:tc>
      </w:tr>
      <w:tr w:rsidR="00CA7FD3" w:rsidRPr="00103607" w:rsidTr="00CB310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103607" w:rsidRDefault="00031435" w:rsidP="00031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103607" w:rsidRDefault="00CA7FD3" w:rsidP="0003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0C4B89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ЦЈН – 10/2015 Набавка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 xml:space="preserve"> рачунарске опреме, за Партију 1 – Радне станице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15F98" w:rsidRPr="001036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и ознака из општег речника набавке: 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30200000-1</w:t>
            </w:r>
            <w:r w:rsidR="00387D05" w:rsidRPr="00103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Рачунарска опрема и материјал</w:t>
            </w:r>
          </w:p>
        </w:tc>
      </w:tr>
      <w:tr w:rsidR="00CA7FD3" w:rsidRPr="00103607" w:rsidTr="00CB310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0C4B89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.7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,00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 xml:space="preserve"> без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обрачунатог 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>ПДВ-а,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односно 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,00 динара, са обрачунатим  ПДВ-ом</w:t>
            </w:r>
          </w:p>
        </w:tc>
      </w:tr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115F98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103607" w:rsidTr="00CB310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0C4B89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115F98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три</w:t>
            </w:r>
            <w:r w:rsidR="00C15504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CA7FD3" w:rsidRPr="00103607" w:rsidTr="00CB310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5A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CA7FD3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0D" w:rsidRPr="00103607" w:rsidRDefault="00A024B0" w:rsidP="00103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Тип 2 - 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>80.670,00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7D05" w:rsidRPr="001036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динар</w:t>
            </w: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 без пореза на додату вредност</w:t>
            </w:r>
            <w:r w:rsidR="00103607" w:rsidRPr="001036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по типу</w:t>
            </w: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.</w:t>
            </w:r>
          </w:p>
          <w:p w:rsidR="00A024B0" w:rsidRPr="00103607" w:rsidRDefault="00A024B0" w:rsidP="00103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A024B0" w:rsidRPr="00103607" w:rsidRDefault="00A024B0" w:rsidP="00103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Тип 3 - 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>115.080,00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без пореза на додату вредност</w:t>
            </w:r>
            <w:r w:rsidR="00103607" w:rsidRPr="001036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по типу</w:t>
            </w: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.</w:t>
            </w:r>
          </w:p>
          <w:p w:rsidR="00A024B0" w:rsidRPr="00103607" w:rsidRDefault="00A024B0" w:rsidP="0010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 w:rsidP="00CB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24B0" w:rsidRPr="00103607" w:rsidRDefault="00A024B0" w:rsidP="00103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Тип 2 - 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>80.670,00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динара без пореза на додату вредност.</w:t>
            </w:r>
          </w:p>
          <w:p w:rsidR="00A024B0" w:rsidRPr="00103607" w:rsidRDefault="00A024B0" w:rsidP="00103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A024B0" w:rsidRPr="00103607" w:rsidRDefault="00A024B0" w:rsidP="00103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Тип 3 - 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>115.080,00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без пореза на додату вредност.</w:t>
            </w:r>
          </w:p>
          <w:p w:rsidR="00CA7FD3" w:rsidRPr="00103607" w:rsidRDefault="00CA7FD3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03607" w:rsidRDefault="00E355C4" w:rsidP="0010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</w:t>
            </w:r>
            <w:r w:rsidR="00103607"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закључењу оквирног споразума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387D05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23.02.2016</w:t>
            </w:r>
            <w:r w:rsidR="00CB310D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103607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103607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04</w:t>
            </w:r>
            <w:r w:rsidR="00115F98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04</w:t>
            </w:r>
            <w:r w:rsidR="00387D05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.2016</w:t>
            </w:r>
            <w:r w:rsidR="00CB310D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103607" w:rsidTr="00CB310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03607" w:rsidRPr="00103607" w:rsidRDefault="00103607" w:rsidP="0010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Група понуђача: 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„COMTRADE SYSTEM INTEGRATION“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д.о.о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Београд, Савски насип 7, ПИБ 100181280, матични број 17335847;</w:t>
            </w:r>
          </w:p>
          <w:p w:rsidR="00103607" w:rsidRPr="00103607" w:rsidRDefault="00103607" w:rsidP="00103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Друштво „LAPTOP CENTAR“ д.о.о, </w:t>
            </w: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Теразије 43, ПИБ 105777840, матични број 20455977 и</w:t>
            </w:r>
          </w:p>
          <w:p w:rsidR="00CA7FD3" w:rsidRPr="006476DF" w:rsidRDefault="00103607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Предузеће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за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информатику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микрографију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инжињеринг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„TEHNICOM INFORMATIKA„ д.о.о, </w:t>
            </w: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Медиана - Ниш, Булевар Светог Цара Константина 80-86, ПИБ 100334655, матични број 07211112, коју заступа Милош Мирјанић, директор 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„COMTRADE SYSTEM INTEGRATION“, Београд</w:t>
            </w:r>
            <w:r w:rsidR="00647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</w:tr>
      <w:tr w:rsidR="00CA7FD3" w:rsidRPr="00103607" w:rsidTr="005566E8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Период важења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B2048" w:rsidRDefault="00103607" w:rsidP="00BB2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 xml:space="preserve">Овај 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уговор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 xml:space="preserve"> се закључује и ступа на снагу даном потписивања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обе уговорне стране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Уговор 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 xml:space="preserve">се закључује на период 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 извршења уговорних обавеза</w:t>
            </w:r>
            <w:r w:rsidR="00BB2048">
              <w:rPr>
                <w:rFonts w:ascii="Times New Roman" w:hAnsi="Times New Roman" w:cs="Times New Roman"/>
                <w:sz w:val="24"/>
                <w:szCs w:val="24"/>
              </w:rPr>
              <w:t xml:space="preserve">, а на основу оквирног споразума који је закључила </w:t>
            </w:r>
            <w:r w:rsidR="00BB20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Управа за заједничке послове републичких органа.</w:t>
            </w:r>
            <w:bookmarkStart w:id="0" w:name="_GoBack"/>
            <w:bookmarkEnd w:id="0"/>
          </w:p>
        </w:tc>
      </w:tr>
    </w:tbl>
    <w:p w:rsidR="00CA7FD3" w:rsidRDefault="00CA7FD3" w:rsidP="00387D05">
      <w:pPr>
        <w:spacing w:after="0"/>
      </w:pP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42" w:rsidRDefault="00431042" w:rsidP="00B20919">
      <w:pPr>
        <w:spacing w:after="0" w:line="240" w:lineRule="auto"/>
      </w:pPr>
      <w:r>
        <w:separator/>
      </w:r>
    </w:p>
  </w:endnote>
  <w:endnote w:type="continuationSeparator" w:id="0">
    <w:p w:rsidR="00431042" w:rsidRDefault="00431042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42" w:rsidRDefault="00431042" w:rsidP="00B20919">
      <w:pPr>
        <w:spacing w:after="0" w:line="240" w:lineRule="auto"/>
      </w:pPr>
      <w:r>
        <w:separator/>
      </w:r>
    </w:p>
  </w:footnote>
  <w:footnote w:type="continuationSeparator" w:id="0">
    <w:p w:rsidR="00431042" w:rsidRDefault="00431042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C4B89"/>
    <w:rsid w:val="00103607"/>
    <w:rsid w:val="00115F98"/>
    <w:rsid w:val="00387D05"/>
    <w:rsid w:val="00431042"/>
    <w:rsid w:val="005566E8"/>
    <w:rsid w:val="005A7C66"/>
    <w:rsid w:val="006476DF"/>
    <w:rsid w:val="00706F1F"/>
    <w:rsid w:val="0077584A"/>
    <w:rsid w:val="00970CEF"/>
    <w:rsid w:val="00A024B0"/>
    <w:rsid w:val="00A914A0"/>
    <w:rsid w:val="00B20919"/>
    <w:rsid w:val="00BB01C8"/>
    <w:rsid w:val="00BB2048"/>
    <w:rsid w:val="00C15504"/>
    <w:rsid w:val="00CA7FD3"/>
    <w:rsid w:val="00CB310D"/>
    <w:rsid w:val="00E355C4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17</cp:revision>
  <cp:lastPrinted>2016-04-18T07:54:00Z</cp:lastPrinted>
  <dcterms:created xsi:type="dcterms:W3CDTF">2015-10-02T06:42:00Z</dcterms:created>
  <dcterms:modified xsi:type="dcterms:W3CDTF">2016-04-18T07:56:00Z</dcterms:modified>
</cp:coreProperties>
</file>