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D3" w:rsidRPr="00D12255" w:rsidRDefault="00E355C4" w:rsidP="00D12255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 </w:t>
      </w: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387D05" w:rsidRPr="00D12255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УГОВОРУ </w:t>
      </w:r>
    </w:p>
    <w:p w:rsidR="00B35E0B" w:rsidRPr="00D12255" w:rsidRDefault="00B35E0B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45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6064"/>
      </w:tblGrid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Назив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706F1F" w:rsidP="00627B5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50B1A">
              <w:rPr>
                <w:rFonts w:ascii="Times New Roman" w:hAnsi="Times New Roman" w:cs="Times New Roman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Адреса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627B5D">
            <w:pPr>
              <w:jc w:val="center"/>
              <w:rPr>
                <w:rFonts w:ascii="Times New Roman" w:hAnsi="Times New Roman" w:cs="Times New Roman"/>
              </w:rPr>
            </w:pPr>
            <w:r w:rsidRPr="00650B1A">
              <w:rPr>
                <w:rFonts w:ascii="Times New Roman" w:eastAsia="Times New Roman" w:hAnsi="Times New Roman" w:cs="Times New Roman"/>
              </w:rPr>
              <w:t>Београд, Немањина 22-26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Интернет страница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627B5D">
            <w:pPr>
              <w:jc w:val="center"/>
              <w:rPr>
                <w:rFonts w:ascii="Times New Roman" w:hAnsi="Times New Roman" w:cs="Times New Roman"/>
              </w:rPr>
            </w:pPr>
            <w:r w:rsidRPr="00650B1A">
              <w:rPr>
                <w:rFonts w:ascii="Times New Roman" w:eastAsia="Times New Roman" w:hAnsi="Times New Roman" w:cs="Times New Roman"/>
              </w:rPr>
              <w:t>www.</w:t>
            </w:r>
            <w:r w:rsidR="00706F1F" w:rsidRPr="00650B1A">
              <w:rPr>
                <w:rFonts w:ascii="Times New Roman" w:eastAsia="Times New Roman" w:hAnsi="Times New Roman" w:cs="Times New Roman"/>
              </w:rPr>
              <w:t>mgsi.gov.rs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Врста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627B5D">
            <w:pPr>
              <w:jc w:val="center"/>
              <w:rPr>
                <w:rFonts w:ascii="Times New Roman" w:hAnsi="Times New Roman" w:cs="Times New Roman"/>
              </w:rPr>
            </w:pPr>
            <w:r w:rsidRPr="00650B1A">
              <w:rPr>
                <w:rFonts w:ascii="Times New Roman" w:eastAsia="Times New Roman" w:hAnsi="Times New Roman" w:cs="Times New Roman"/>
              </w:rPr>
              <w:t>Органи државне управе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Врста предмета: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F7606" w:rsidRDefault="001F7606" w:rsidP="00627B5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Услуге</w:t>
            </w:r>
          </w:p>
        </w:tc>
      </w:tr>
      <w:tr w:rsidR="00CA7FD3" w:rsidRPr="00650B1A" w:rsidTr="00650B1A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650B1A" w:rsidRDefault="00031435" w:rsidP="002828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50B1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Oпис предмета набавке, назив и ознака из општег речника набавке: </w:t>
            </w:r>
          </w:p>
          <w:p w:rsidR="00CA7FD3" w:rsidRPr="00650B1A" w:rsidRDefault="00CA7FD3" w:rsidP="002828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3005BF" w:rsidRDefault="003005BF" w:rsidP="003005BF">
            <w:pPr>
              <w:jc w:val="both"/>
              <w:rPr>
                <w:b/>
                <w:lang w:val="sr-Cyrl-RS"/>
              </w:rPr>
            </w:pPr>
            <w:r w:rsidRPr="003005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Услугa</w:t>
            </w:r>
            <w:r w:rsidRPr="003005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sr-Cyrl-CS" w:eastAsia="ar-SA"/>
              </w:rPr>
              <w:t xml:space="preserve"> израде идејног решења </w:t>
            </w:r>
            <w:r w:rsidRPr="003005BF">
              <w:rPr>
                <w:rFonts w:ascii="Times New Roman" w:hAnsi="Times New Roman" w:cs="Times New Roman"/>
                <w:kern w:val="2"/>
                <w:sz w:val="24"/>
                <w:szCs w:val="24"/>
                <w:lang w:val="sr-Cyrl-CS" w:eastAsia="ar-SA"/>
              </w:rPr>
              <w:t>(ИДР) трансформације реконструкцијом железничке пруге Петроварадин-Беочин у зелену стазу</w:t>
            </w:r>
            <w:r w:rsidR="00EF3B5C" w:rsidRPr="00EF3B5C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>,</w:t>
            </w:r>
            <w:r w:rsidR="00EF3B5C" w:rsidRPr="00EF3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назив и ознака из општег речника набавки</w:t>
            </w:r>
            <w:r w:rsidR="00EF3B5C" w:rsidRPr="00EF3B5C">
              <w:rPr>
                <w:rFonts w:ascii="Times New Roman" w:hAnsi="Times New Roman" w:cs="Times New Roman"/>
                <w:kern w:val="1"/>
                <w:sz w:val="24"/>
                <w:szCs w:val="24"/>
                <w:lang w:val="sr-Cyrl-CS" w:eastAsia="ar-SA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7132</w:t>
            </w:r>
            <w:r w:rsidR="00EF3B5C" w:rsidRPr="00EF3B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0000-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Услуге техничког пројектовања </w:t>
            </w:r>
          </w:p>
        </w:tc>
      </w:tr>
      <w:tr w:rsidR="00CA7FD3" w:rsidRPr="00650B1A" w:rsidTr="00650B1A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Уговорена вредност: 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EF3B5C" w:rsidRDefault="003005BF" w:rsidP="00EF3B5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 xml:space="preserve">1.894.890,00 </w:t>
            </w:r>
            <w:r w:rsidR="00EF3B5C" w:rsidRPr="00EF3B5C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динара</w:t>
            </w:r>
            <w:r w:rsidR="00EF3B5C" w:rsidRPr="00EF3B5C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="00D12255" w:rsidRPr="00EF3B5C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без обрачунатог ПДВ-а,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Критеријум за доделу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EF3B5C" w:rsidRDefault="00EF3B5C" w:rsidP="00EF3B5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3B5C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економски најповољнија понуда</w:t>
            </w:r>
          </w:p>
        </w:tc>
      </w:tr>
      <w:tr w:rsidR="00CA7FD3" w:rsidRPr="00650B1A" w:rsidTr="00650B1A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Број примљених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EF3B5C" w:rsidRDefault="003005BF" w:rsidP="00EF3B5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3</w:t>
            </w:r>
          </w:p>
        </w:tc>
      </w:tr>
      <w:tr w:rsidR="00CA7FD3" w:rsidRPr="00650B1A" w:rsidTr="00650B1A">
        <w:trPr>
          <w:trHeight w:val="1274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5A7C66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>Понуђене  цене</w:t>
            </w:r>
            <w:r w:rsidR="00E355C4"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34C7" w:rsidRPr="00EF3B5C" w:rsidRDefault="003005BF" w:rsidP="00EF3B5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 xml:space="preserve">1.894.890,00 </w:t>
            </w:r>
            <w:r w:rsidR="00D4043A" w:rsidRPr="00EF3B5C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  <w:t>динара без ПДВ-а,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Понуђена цена код прихватљивих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043A" w:rsidRPr="00EF3B5C" w:rsidRDefault="003005BF" w:rsidP="00EF3B5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 xml:space="preserve">1.894.890,00 </w:t>
            </w:r>
            <w:r w:rsidR="00D4043A" w:rsidRPr="00EF3B5C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  <w:t>динара без ПДВ-а,</w:t>
            </w:r>
          </w:p>
          <w:p w:rsidR="00CA7FD3" w:rsidRPr="00EF3B5C" w:rsidRDefault="00CA7FD3" w:rsidP="00EF3B5C">
            <w:pPr>
              <w:pStyle w:val="Default"/>
              <w:jc w:val="center"/>
              <w:rPr>
                <w:color w:val="auto"/>
              </w:rPr>
            </w:pP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Датум доношења одлуке о додели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EF3B5C" w:rsidRDefault="003005BF" w:rsidP="00EF3B5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</w:t>
            </w:r>
            <w:r w:rsidR="00EF3B5C" w:rsidRPr="00EF3B5C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9.01.2018</w:t>
            </w:r>
            <w:r w:rsidR="00D12255" w:rsidRPr="00EF3B5C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Датум закључења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EF3B5C" w:rsidRDefault="003005BF" w:rsidP="00EF3B5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20</w:t>
            </w:r>
            <w:r w:rsidR="00EF3B5C" w:rsidRPr="00EF3B5C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EF3B5C" w:rsidRPr="00EF3B5C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.2018</w:t>
            </w:r>
            <w:r w:rsidR="00D12255" w:rsidRPr="00EF3B5C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650B1A" w:rsidTr="00650B1A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ind w:right="3"/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Основни подаци о добављачу: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7606" w:rsidRPr="00EF3B5C" w:rsidRDefault="001F7606" w:rsidP="00EF3B5C">
            <w:pPr>
              <w:ind w:firstLine="7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</w:p>
          <w:p w:rsidR="003005BF" w:rsidRDefault="003005BF" w:rsidP="003005B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CESTRA d.o.o</w:t>
            </w:r>
            <w:r w:rsidRPr="003005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, Макензијева 57, 11000 Београд- Носилац посла</w:t>
            </w:r>
          </w:p>
          <w:p w:rsidR="00CA7FD3" w:rsidRPr="003005BF" w:rsidRDefault="003005BF" w:rsidP="003005B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DOMAA d.o.o</w:t>
            </w:r>
            <w:r w:rsidRPr="003005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, Кнеза Милоша 82, 11000 Београд</w:t>
            </w:r>
          </w:p>
        </w:tc>
      </w:tr>
      <w:tr w:rsidR="00CA7FD3" w:rsidRPr="00650B1A" w:rsidTr="00650B1A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Период важења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EF3B5C" w:rsidRDefault="009D4F6C" w:rsidP="00EF3B5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До </w:t>
            </w:r>
            <w:bookmarkStart w:id="0" w:name="_GoBack"/>
            <w:bookmarkEnd w:id="0"/>
            <w:r w:rsidR="003005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  <w:r w:rsidR="00C91C8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 месеци</w:t>
            </w:r>
          </w:p>
        </w:tc>
      </w:tr>
      <w:tr w:rsidR="00D12255" w:rsidRPr="00650B1A" w:rsidTr="00650B1A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650B1A" w:rsidRDefault="00D12255">
            <w:pPr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650B1A">
              <w:rPr>
                <w:rFonts w:ascii="Times New Roman" w:eastAsia="Times New Roman" w:hAnsi="Times New Roman" w:cs="Times New Roman"/>
                <w:b/>
                <w:lang w:val="sr-Cyrl-RS"/>
              </w:rPr>
              <w:t>Околности које представљају основ за измену 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650B1A" w:rsidRDefault="00D12255" w:rsidP="00D45E5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CA7FD3" w:rsidRPr="00650B1A" w:rsidRDefault="00CA7FD3" w:rsidP="00387D05">
      <w:pPr>
        <w:spacing w:after="0"/>
        <w:rPr>
          <w:rFonts w:ascii="Times New Roman" w:hAnsi="Times New Roman" w:cs="Times New Roman"/>
        </w:rPr>
      </w:pPr>
    </w:p>
    <w:sectPr w:rsidR="00CA7FD3" w:rsidRPr="00650B1A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43B" w:rsidRDefault="00A4743B" w:rsidP="00B20919">
      <w:pPr>
        <w:spacing w:after="0" w:line="240" w:lineRule="auto"/>
      </w:pPr>
      <w:r>
        <w:separator/>
      </w:r>
    </w:p>
  </w:endnote>
  <w:endnote w:type="continuationSeparator" w:id="0">
    <w:p w:rsidR="00A4743B" w:rsidRDefault="00A4743B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43B" w:rsidRDefault="00A4743B" w:rsidP="00B20919">
      <w:pPr>
        <w:spacing w:after="0" w:line="240" w:lineRule="auto"/>
      </w:pPr>
      <w:r>
        <w:separator/>
      </w:r>
    </w:p>
  </w:footnote>
  <w:footnote w:type="continuationSeparator" w:id="0">
    <w:p w:rsidR="00A4743B" w:rsidRDefault="00A4743B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618CD"/>
    <w:rsid w:val="00115F98"/>
    <w:rsid w:val="001E242F"/>
    <w:rsid w:val="001F7606"/>
    <w:rsid w:val="0026533D"/>
    <w:rsid w:val="00270A30"/>
    <w:rsid w:val="00282829"/>
    <w:rsid w:val="002B08DE"/>
    <w:rsid w:val="003005BF"/>
    <w:rsid w:val="00334E8C"/>
    <w:rsid w:val="00387D05"/>
    <w:rsid w:val="003E2916"/>
    <w:rsid w:val="00404DDF"/>
    <w:rsid w:val="00462AFE"/>
    <w:rsid w:val="00472160"/>
    <w:rsid w:val="004C68B7"/>
    <w:rsid w:val="00530B57"/>
    <w:rsid w:val="005566E8"/>
    <w:rsid w:val="005A7C66"/>
    <w:rsid w:val="00615D2A"/>
    <w:rsid w:val="00627B5D"/>
    <w:rsid w:val="00650B1A"/>
    <w:rsid w:val="006607BF"/>
    <w:rsid w:val="00674ED8"/>
    <w:rsid w:val="006D4818"/>
    <w:rsid w:val="00706F1F"/>
    <w:rsid w:val="00743796"/>
    <w:rsid w:val="0077584A"/>
    <w:rsid w:val="007808C2"/>
    <w:rsid w:val="008513A7"/>
    <w:rsid w:val="009035B4"/>
    <w:rsid w:val="00910A92"/>
    <w:rsid w:val="009D039B"/>
    <w:rsid w:val="009D4F6C"/>
    <w:rsid w:val="009E3A7C"/>
    <w:rsid w:val="00A4743B"/>
    <w:rsid w:val="00A914A0"/>
    <w:rsid w:val="00B16C6E"/>
    <w:rsid w:val="00B20919"/>
    <w:rsid w:val="00B33C4E"/>
    <w:rsid w:val="00B35E0B"/>
    <w:rsid w:val="00BB01C8"/>
    <w:rsid w:val="00C15504"/>
    <w:rsid w:val="00C205D2"/>
    <w:rsid w:val="00C863FD"/>
    <w:rsid w:val="00C91C81"/>
    <w:rsid w:val="00CA7FD3"/>
    <w:rsid w:val="00CB310D"/>
    <w:rsid w:val="00CD06E7"/>
    <w:rsid w:val="00CE1DB9"/>
    <w:rsid w:val="00D12255"/>
    <w:rsid w:val="00D4043A"/>
    <w:rsid w:val="00D45E54"/>
    <w:rsid w:val="00DC0365"/>
    <w:rsid w:val="00DE67A9"/>
    <w:rsid w:val="00E11A04"/>
    <w:rsid w:val="00E134C7"/>
    <w:rsid w:val="00E355C4"/>
    <w:rsid w:val="00EA5C0B"/>
    <w:rsid w:val="00EC0E9D"/>
    <w:rsid w:val="00EF3B5C"/>
    <w:rsid w:val="00F938FF"/>
    <w:rsid w:val="00F9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944E7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Milica Milosavljević</cp:lastModifiedBy>
  <cp:revision>11</cp:revision>
  <cp:lastPrinted>2017-04-28T06:59:00Z</cp:lastPrinted>
  <dcterms:created xsi:type="dcterms:W3CDTF">2017-12-08T09:38:00Z</dcterms:created>
  <dcterms:modified xsi:type="dcterms:W3CDTF">2018-02-20T12:51:00Z</dcterms:modified>
</cp:coreProperties>
</file>