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3AE" w:rsidRPr="006B3501" w:rsidRDefault="00E355C4" w:rsidP="00D12255">
      <w:pPr>
        <w:spacing w:after="0"/>
        <w:ind w:right="255"/>
        <w:jc w:val="center"/>
        <w:rPr>
          <w:color w:val="FFFFFF"/>
          <w:sz w:val="24"/>
          <w:szCs w:val="24"/>
        </w:rPr>
      </w:pPr>
      <w:r w:rsidRPr="006B3501">
        <w:rPr>
          <w:color w:val="FFFFFF"/>
          <w:sz w:val="24"/>
          <w:szCs w:val="24"/>
        </w:rPr>
        <w:t xml:space="preserve"> </w:t>
      </w:r>
    </w:p>
    <w:p w:rsidR="00CA7FD3" w:rsidRPr="006B3501" w:rsidRDefault="00E355C4" w:rsidP="00D12255">
      <w:pPr>
        <w:spacing w:after="0"/>
        <w:ind w:right="255"/>
        <w:jc w:val="center"/>
        <w:rPr>
          <w:rFonts w:ascii="Times New Roman" w:hAnsi="Times New Roman" w:cs="Times New Roman"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OБАВЕШТЕЊЕ</w:t>
      </w:r>
    </w:p>
    <w:p w:rsidR="001333AE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>О ЗАКЉУЧЕНОМ УГОВОРУ</w:t>
      </w:r>
    </w:p>
    <w:p w:rsidR="00387D05" w:rsidRPr="006B3501" w:rsidRDefault="00E355C4" w:rsidP="0038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350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9124" w:type="dxa"/>
        <w:tblInd w:w="-545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2950"/>
        <w:gridCol w:w="6174"/>
      </w:tblGrid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Назив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706F1F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Адреса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Београд, Немањина 22-26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Интернет страница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706F1F"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mgsi.gov.rs</w:t>
            </w:r>
          </w:p>
        </w:tc>
      </w:tr>
      <w:tr w:rsidR="00CA7FD3" w:rsidRPr="006B3501" w:rsidTr="006B3501">
        <w:trPr>
          <w:trHeight w:val="445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наручиоца: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AB3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 државне управе</w:t>
            </w:r>
          </w:p>
        </w:tc>
      </w:tr>
      <w:tr w:rsidR="00CA7FD3" w:rsidRPr="006B3501" w:rsidTr="006B3501">
        <w:trPr>
          <w:trHeight w:val="442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Врста предмета: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1F7606" w:rsidP="00AB3D1D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Услуге</w:t>
            </w:r>
          </w:p>
        </w:tc>
      </w:tr>
      <w:tr w:rsidR="00CA7FD3" w:rsidRPr="006B3501" w:rsidTr="006B3501">
        <w:trPr>
          <w:trHeight w:val="834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031435" w:rsidP="001333AE">
            <w:pPr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Oпис предмета набавке, назив и ознака из општег речника набавке: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AB3D1D">
            <w:pP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B3501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Услуге израде пројектно техничке документације (проширење инфраструктуре) гранични прелаз Хоргош. Назив и ознака из општег речника набавки: 71320000 - услуге техничког пројектовања.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Уговорена вредност: 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6B3501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eastAsia="MS Mincho" w:hAnsi="Times New Roman" w:cs="Times New Roman"/>
                <w:sz w:val="24"/>
                <w:szCs w:val="24"/>
                <w:lang w:val="sr-Latn-CS"/>
              </w:rPr>
              <w:t>33.100</w:t>
            </w:r>
            <w:r w:rsidR="00AB3D1D" w:rsidRPr="006B3501"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  <w:t>.000</w:t>
            </w:r>
            <w:r w:rsidR="000427ED"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,00 динара без ПДВ-а</w:t>
            </w:r>
            <w:r w:rsidR="001C1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Latn-CS"/>
              </w:rPr>
              <w:t xml:space="preserve">, 39.720.000,00 </w:t>
            </w:r>
            <w:r w:rsidR="001C1FC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са ПДВ-ом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Критеријум за доделу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AB3D1D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Најнижа понуђена цена</w:t>
            </w:r>
            <w:r w:rsidR="00E24E66" w:rsidRPr="006B350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r w:rsidR="00E24E66" w:rsidRPr="006B3501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lang w:val="sr-Cyrl-CS"/>
              </w:rPr>
              <w:t xml:space="preserve"> 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Број примљених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AB3D1D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5A7C66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Понуђене  цене</w:t>
            </w:r>
            <w:r w:rsidR="00E355C4"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E134C7" w:rsidRPr="006B3501" w:rsidRDefault="000D4033" w:rsidP="00AB3D1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/>
                <w:sz w:val="24"/>
                <w:szCs w:val="24"/>
                <w:lang w:val="sr-Cyrl-ME"/>
              </w:rPr>
              <w:t xml:space="preserve">Највиша: </w:t>
            </w:r>
            <w:r w:rsidR="006B3501" w:rsidRPr="006B3501">
              <w:rPr>
                <w:rFonts w:ascii="Times New Roman" w:hAnsi="Times New Roman"/>
                <w:bCs/>
                <w:sz w:val="24"/>
                <w:szCs w:val="24"/>
              </w:rPr>
              <w:t xml:space="preserve">33.100.000,00 </w:t>
            </w:r>
            <w:r w:rsidR="001333A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  <w:p w:rsidR="000D4033" w:rsidRPr="006B3501" w:rsidRDefault="000D4033" w:rsidP="006B350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Најнижа: </w:t>
            </w:r>
            <w:r w:rsidR="006B3501" w:rsidRPr="006B3501">
              <w:rPr>
                <w:rFonts w:ascii="Times New Roman" w:hAnsi="Times New Roman"/>
                <w:bCs/>
                <w:sz w:val="24"/>
                <w:szCs w:val="24"/>
              </w:rPr>
              <w:t xml:space="preserve">33.100.000,00 </w:t>
            </w:r>
            <w:r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Понуђена цена код прихватљивих понуда: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AB3D1D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color w:val="auto"/>
                <w:sz w:val="24"/>
                <w:szCs w:val="24"/>
                <w:lang w:val="sr-Cyrl-CS"/>
              </w:rPr>
            </w:pPr>
            <w:r w:rsidRPr="006B3501">
              <w:rPr>
                <w:rFonts w:ascii="Times New Roman" w:hAnsi="Times New Roman"/>
                <w:bCs/>
                <w:sz w:val="24"/>
                <w:szCs w:val="24"/>
              </w:rPr>
              <w:t xml:space="preserve">33.100.000,00 </w:t>
            </w:r>
            <w:r w:rsidR="000D4033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динара без обрачунатог ПДВ-а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доношења одлуке о додели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09.09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.2019. године</w:t>
            </w:r>
          </w:p>
        </w:tc>
      </w:tr>
      <w:tr w:rsidR="00CA7FD3" w:rsidRPr="006B3501" w:rsidTr="006B3501">
        <w:trPr>
          <w:trHeight w:val="506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Датум закључења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6B3501" w:rsidP="006B350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11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.0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  <w:t>9</w:t>
            </w:r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.201</w:t>
            </w:r>
            <w:bookmarkStart w:id="0" w:name="_GoBack"/>
            <w:bookmarkEnd w:id="0"/>
            <w:r w:rsidR="00C16B8E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9. године</w:t>
            </w:r>
          </w:p>
        </w:tc>
      </w:tr>
      <w:tr w:rsidR="00CA7FD3" w:rsidRPr="006B3501" w:rsidTr="006B3501">
        <w:trPr>
          <w:trHeight w:val="65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ind w:right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Основни подаци о добављачу: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1C1FCC" w:rsidP="001C1FCC">
            <w:pPr>
              <w:pStyle w:val="Default"/>
              <w:rPr>
                <w:color w:val="auto"/>
              </w:rPr>
            </w:pPr>
            <w:r w:rsidRPr="001C1FCC">
              <w:rPr>
                <w:lang w:val="sr-Cyrl-RS"/>
              </w:rPr>
              <w:t>Саобраћајни институт ЦИП д.о.о., Немањина 6/</w:t>
            </w:r>
            <w:r w:rsidRPr="001C1FCC">
              <w:t xml:space="preserve">IV, </w:t>
            </w:r>
            <w:r w:rsidRPr="001C1FCC">
              <w:rPr>
                <w:lang w:val="sr-Cyrl-CS"/>
              </w:rPr>
              <w:t>11000 Београд</w:t>
            </w:r>
          </w:p>
        </w:tc>
      </w:tr>
      <w:tr w:rsidR="00CA7FD3" w:rsidRPr="006B3501" w:rsidTr="006B3501">
        <w:trPr>
          <w:trHeight w:val="298"/>
        </w:trPr>
        <w:tc>
          <w:tcPr>
            <w:tcW w:w="295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6B3501" w:rsidRDefault="00E355C4" w:rsidP="001333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350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Период важења уговора: </w:t>
            </w:r>
          </w:p>
        </w:tc>
        <w:tc>
          <w:tcPr>
            <w:tcW w:w="61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CA7FD3" w:rsidRPr="001C1FCC" w:rsidRDefault="001C1FCC" w:rsidP="001C1FCC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C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12</w:t>
            </w:r>
            <w:r w:rsidR="00E24E66" w:rsidRPr="006B3501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месеци</w:t>
            </w:r>
          </w:p>
        </w:tc>
      </w:tr>
    </w:tbl>
    <w:p w:rsidR="00CA7FD3" w:rsidRPr="006B3501" w:rsidRDefault="00CA7FD3" w:rsidP="001333A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A7FD3" w:rsidRPr="006B3501" w:rsidSect="001333AE">
      <w:pgSz w:w="11906" w:h="16838"/>
      <w:pgMar w:top="720" w:right="1440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168" w:rsidRDefault="00C10168" w:rsidP="00B20919">
      <w:pPr>
        <w:spacing w:after="0" w:line="240" w:lineRule="auto"/>
      </w:pPr>
      <w:r>
        <w:separator/>
      </w:r>
    </w:p>
  </w:endnote>
  <w:endnote w:type="continuationSeparator" w:id="0">
    <w:p w:rsidR="00C10168" w:rsidRDefault="00C10168" w:rsidP="00B20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168" w:rsidRDefault="00C10168" w:rsidP="00B20919">
      <w:pPr>
        <w:spacing w:after="0" w:line="240" w:lineRule="auto"/>
      </w:pPr>
      <w:r>
        <w:separator/>
      </w:r>
    </w:p>
  </w:footnote>
  <w:footnote w:type="continuationSeparator" w:id="0">
    <w:p w:rsidR="00C10168" w:rsidRDefault="00C10168" w:rsidP="00B20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9360A3"/>
    <w:multiLevelType w:val="hybridMultilevel"/>
    <w:tmpl w:val="9E5CC65A"/>
    <w:lvl w:ilvl="0" w:tplc="09C87E82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FD3"/>
    <w:rsid w:val="00031435"/>
    <w:rsid w:val="000427ED"/>
    <w:rsid w:val="00042946"/>
    <w:rsid w:val="000618CD"/>
    <w:rsid w:val="000D4033"/>
    <w:rsid w:val="000D6BA2"/>
    <w:rsid w:val="00115F98"/>
    <w:rsid w:val="001333AE"/>
    <w:rsid w:val="001C1FCC"/>
    <w:rsid w:val="001E242F"/>
    <w:rsid w:val="001F7606"/>
    <w:rsid w:val="0026533D"/>
    <w:rsid w:val="00282829"/>
    <w:rsid w:val="002B08DE"/>
    <w:rsid w:val="00387D05"/>
    <w:rsid w:val="003E2916"/>
    <w:rsid w:val="003F531B"/>
    <w:rsid w:val="00472160"/>
    <w:rsid w:val="004C68B7"/>
    <w:rsid w:val="00530B57"/>
    <w:rsid w:val="005455AE"/>
    <w:rsid w:val="005566E8"/>
    <w:rsid w:val="00560103"/>
    <w:rsid w:val="005A7C66"/>
    <w:rsid w:val="00615D2A"/>
    <w:rsid w:val="00627B5D"/>
    <w:rsid w:val="00650B1A"/>
    <w:rsid w:val="006607BF"/>
    <w:rsid w:val="00674ED8"/>
    <w:rsid w:val="006B3501"/>
    <w:rsid w:val="006D4818"/>
    <w:rsid w:val="00706F1F"/>
    <w:rsid w:val="00743796"/>
    <w:rsid w:val="0077584A"/>
    <w:rsid w:val="008513A7"/>
    <w:rsid w:val="00910A92"/>
    <w:rsid w:val="00935579"/>
    <w:rsid w:val="009D039B"/>
    <w:rsid w:val="009E3A7C"/>
    <w:rsid w:val="00A914A0"/>
    <w:rsid w:val="00AB3D1D"/>
    <w:rsid w:val="00B16C6E"/>
    <w:rsid w:val="00B20919"/>
    <w:rsid w:val="00B33C4E"/>
    <w:rsid w:val="00B35E0B"/>
    <w:rsid w:val="00BB01C8"/>
    <w:rsid w:val="00C10168"/>
    <w:rsid w:val="00C15504"/>
    <w:rsid w:val="00C16B8E"/>
    <w:rsid w:val="00C205D2"/>
    <w:rsid w:val="00C863FD"/>
    <w:rsid w:val="00CA7FD3"/>
    <w:rsid w:val="00CB310D"/>
    <w:rsid w:val="00CD06E7"/>
    <w:rsid w:val="00CE1DB9"/>
    <w:rsid w:val="00D12255"/>
    <w:rsid w:val="00D4043A"/>
    <w:rsid w:val="00D45E54"/>
    <w:rsid w:val="00DC0365"/>
    <w:rsid w:val="00DE67A9"/>
    <w:rsid w:val="00E11A04"/>
    <w:rsid w:val="00E120D0"/>
    <w:rsid w:val="00E134C7"/>
    <w:rsid w:val="00E24E66"/>
    <w:rsid w:val="00E355C4"/>
    <w:rsid w:val="00E80BD1"/>
    <w:rsid w:val="00EC0E9D"/>
    <w:rsid w:val="00F938FF"/>
    <w:rsid w:val="00F9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E2AA3"/>
  <w15:docId w15:val="{40114482-1F12-44F4-BD55-D63C475A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1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4A0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091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209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0919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D45E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odyText">
    <w:name w:val="Body Text"/>
    <w:basedOn w:val="Normal"/>
    <w:link w:val="BodyTextChar"/>
    <w:rsid w:val="00E134C7"/>
    <w:pPr>
      <w:suppressAutoHyphens/>
      <w:spacing w:after="120" w:line="100" w:lineRule="atLeast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E134C7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Velinov</dc:creator>
  <cp:keywords/>
  <cp:lastModifiedBy>Irena Delić</cp:lastModifiedBy>
  <cp:revision>2</cp:revision>
  <cp:lastPrinted>2018-03-22T09:32:00Z</cp:lastPrinted>
  <dcterms:created xsi:type="dcterms:W3CDTF">2019-09-11T11:24:00Z</dcterms:created>
  <dcterms:modified xsi:type="dcterms:W3CDTF">2019-09-11T11:24:00Z</dcterms:modified>
</cp:coreProperties>
</file>