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92" w:rsidRPr="00D12255" w:rsidRDefault="00664E92" w:rsidP="00664E92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664E92" w:rsidRPr="00D12255" w:rsidRDefault="00664E92" w:rsidP="006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664E92" w:rsidRPr="00D12255" w:rsidRDefault="00664E92" w:rsidP="006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664E92" w:rsidRPr="00D12255" w:rsidTr="0047470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E92" w:rsidRPr="00D12255" w:rsidTr="0047470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E92" w:rsidRPr="00D12255" w:rsidTr="00474701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72D" w:rsidRPr="006F472D" w:rsidRDefault="00664E92" w:rsidP="006F472D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</w:pPr>
            <w:r w:rsidRPr="006F47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="006F472D" w:rsidRPr="006F472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услуге</w:t>
            </w:r>
            <w:r w:rsidR="006F472D" w:rsidRPr="006F472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6F472D" w:rsidRPr="006F472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val="sr-Cyrl-RS" w:eastAsia="ar-SA"/>
              </w:rPr>
              <w:t xml:space="preserve">Израде Просторног плана подручја посебне намене планине </w:t>
            </w:r>
            <w:r w:rsidR="006F472D" w:rsidRPr="006F472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Цер</w:t>
            </w:r>
            <w:r w:rsidR="006F472D" w:rsidRPr="006F472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val="sr-Cyrl-RS" w:eastAsia="ar-SA"/>
              </w:rPr>
              <w:t xml:space="preserve">, </w:t>
            </w:r>
            <w:r w:rsidR="006F472D" w:rsidRPr="006F472D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редни број </w:t>
            </w:r>
            <w:r w:rsidR="006F472D" w:rsidRPr="006F472D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37</w:t>
            </w:r>
            <w:r w:rsidR="006F472D" w:rsidRPr="006F472D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/201</w:t>
            </w:r>
            <w:r w:rsidR="006F472D" w:rsidRPr="006F472D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7</w:t>
            </w:r>
            <w:r w:rsidRPr="006F47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F472D" w:rsidRPr="006F472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Назив и ознака из општег речника набавки: Услуге просторног планирања  - 71410000.</w:t>
            </w:r>
          </w:p>
          <w:p w:rsidR="00664E92" w:rsidRPr="00D12255" w:rsidRDefault="00664E92" w:rsidP="0047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E92" w:rsidRPr="00D12255" w:rsidTr="00474701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F472D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6.375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  <w:r w:rsidR="00664E92"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,00</w:t>
            </w:r>
            <w:r w:rsid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  <w:r w:rsidR="00664E92"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без обрачунатог ПДВ</w:t>
            </w:r>
            <w:r w:rsidR="00664E92" w:rsidRPr="00664E9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-</w:t>
            </w:r>
            <w:r w:rsidR="00664E92"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а, 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најповиљнија понуда</w:t>
            </w:r>
          </w:p>
        </w:tc>
      </w:tr>
      <w:tr w:rsidR="00664E92" w:rsidRPr="00D12255" w:rsidTr="00474701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F472D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664E92" w:rsidRPr="00D12255" w:rsidTr="00474701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72D" w:rsidRDefault="006F472D" w:rsidP="006F472D">
            <w:pPr>
              <w:pStyle w:val="Default"/>
              <w:jc w:val="center"/>
              <w:rPr>
                <w:rFonts w:eastAsia="TimesNewRomanPSMT"/>
                <w:bCs/>
                <w:kern w:val="2"/>
                <w:lang w:val="ru-RU" w:eastAsia="ar-SA"/>
              </w:rPr>
            </w:pPr>
            <w:r w:rsidRPr="003634AF">
              <w:rPr>
                <w:rFonts w:eastAsia="TimesNewRomanPSMT"/>
                <w:bCs/>
                <w:kern w:val="2"/>
                <w:lang w:val="ru-RU" w:eastAsia="ar-SA"/>
              </w:rPr>
              <w:t>5.000.000,00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динара</w:t>
            </w:r>
            <w:r w:rsidRPr="00664E92">
              <w:rPr>
                <w:color w:val="000000" w:themeColor="text1"/>
                <w:lang w:val="sr-Cyrl-CS"/>
              </w:rPr>
              <w:t xml:space="preserve"> без обрачунатог ПДВ</w:t>
            </w:r>
            <w:r w:rsidRPr="00664E92">
              <w:rPr>
                <w:color w:val="FF0000"/>
                <w:lang w:val="sr-Cyrl-CS"/>
              </w:rPr>
              <w:t>-</w:t>
            </w:r>
            <w:r w:rsidRPr="00D12255">
              <w:rPr>
                <w:lang w:val="sr-Cyrl-CS"/>
              </w:rPr>
              <w:t>а</w:t>
            </w:r>
          </w:p>
          <w:p w:rsidR="006F472D" w:rsidRPr="00664E92" w:rsidRDefault="006F472D" w:rsidP="006F472D">
            <w:pPr>
              <w:pStyle w:val="Default"/>
              <w:jc w:val="center"/>
              <w:rPr>
                <w:lang w:val="sr-Cyrl-CS"/>
              </w:rPr>
            </w:pPr>
            <w:r w:rsidRPr="003634AF">
              <w:rPr>
                <w:rFonts w:eastAsia="TimesNewRomanPSMT"/>
                <w:bCs/>
                <w:kern w:val="2"/>
                <w:lang w:val="ru-RU" w:eastAsia="ar-SA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6.375</w:t>
            </w:r>
            <w:r>
              <w:rPr>
                <w:color w:val="000000" w:themeColor="text1"/>
              </w:rPr>
              <w:t>.000</w:t>
            </w:r>
            <w:r w:rsidRPr="00664E92">
              <w:rPr>
                <w:color w:val="000000" w:themeColor="text1"/>
                <w:lang w:val="sr-Cyrl-CS"/>
              </w:rPr>
              <w:t>,00</w:t>
            </w:r>
            <w:r>
              <w:rPr>
                <w:color w:val="000000" w:themeColor="text1"/>
                <w:lang w:val="sr-Cyrl-CS"/>
              </w:rPr>
              <w:t xml:space="preserve"> динара</w:t>
            </w:r>
            <w:r w:rsidRPr="00664E92">
              <w:rPr>
                <w:color w:val="000000" w:themeColor="text1"/>
                <w:lang w:val="sr-Cyrl-CS"/>
              </w:rPr>
              <w:t xml:space="preserve"> без обрачунатог ПДВ</w:t>
            </w:r>
            <w:r w:rsidRPr="00664E92">
              <w:rPr>
                <w:color w:val="FF0000"/>
                <w:lang w:val="sr-Cyrl-CS"/>
              </w:rPr>
              <w:t>-</w:t>
            </w:r>
            <w:r w:rsidRPr="00D12255">
              <w:rPr>
                <w:lang w:val="sr-Cyrl-CS"/>
              </w:rPr>
              <w:t>а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72D" w:rsidRDefault="006F472D" w:rsidP="006F472D">
            <w:pPr>
              <w:pStyle w:val="Default"/>
              <w:jc w:val="center"/>
              <w:rPr>
                <w:rFonts w:eastAsia="TimesNewRomanPSMT"/>
                <w:bCs/>
                <w:kern w:val="2"/>
                <w:lang w:val="ru-RU" w:eastAsia="ar-SA"/>
              </w:rPr>
            </w:pPr>
            <w:r w:rsidRPr="003634AF">
              <w:rPr>
                <w:rFonts w:eastAsia="TimesNewRomanPSMT"/>
                <w:bCs/>
                <w:kern w:val="2"/>
                <w:lang w:val="ru-RU" w:eastAsia="ar-SA"/>
              </w:rPr>
              <w:t>5.000.000,00</w:t>
            </w:r>
            <w:r>
              <w:rPr>
                <w:color w:val="000000" w:themeColor="text1"/>
                <w:lang w:val="sr-Cyrl-CS"/>
              </w:rPr>
              <w:t xml:space="preserve"> динара</w:t>
            </w:r>
            <w:r w:rsidRPr="00664E92">
              <w:rPr>
                <w:color w:val="000000" w:themeColor="text1"/>
                <w:lang w:val="sr-Cyrl-CS"/>
              </w:rPr>
              <w:t xml:space="preserve"> без обрачунатог ПДВ</w:t>
            </w:r>
            <w:r w:rsidRPr="00664E92">
              <w:rPr>
                <w:color w:val="FF0000"/>
                <w:lang w:val="sr-Cyrl-CS"/>
              </w:rPr>
              <w:t>-</w:t>
            </w:r>
            <w:r w:rsidRPr="00D12255">
              <w:rPr>
                <w:lang w:val="sr-Cyrl-CS"/>
              </w:rPr>
              <w:t>а</w:t>
            </w:r>
          </w:p>
          <w:p w:rsidR="00664E92" w:rsidRPr="00D12255" w:rsidRDefault="006F472D" w:rsidP="006F472D">
            <w:pPr>
              <w:pStyle w:val="Default"/>
              <w:jc w:val="center"/>
            </w:pPr>
            <w:r w:rsidRPr="003634AF">
              <w:rPr>
                <w:rFonts w:eastAsia="TimesNewRomanPSMT"/>
                <w:bCs/>
                <w:kern w:val="2"/>
                <w:lang w:val="ru-RU" w:eastAsia="ar-SA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6.375</w:t>
            </w:r>
            <w:r>
              <w:rPr>
                <w:color w:val="000000" w:themeColor="text1"/>
              </w:rPr>
              <w:t>.000</w:t>
            </w:r>
            <w:r w:rsidRPr="00664E92">
              <w:rPr>
                <w:color w:val="000000" w:themeColor="text1"/>
                <w:lang w:val="sr-Cyrl-CS"/>
              </w:rPr>
              <w:t>,00</w:t>
            </w:r>
            <w:r>
              <w:rPr>
                <w:color w:val="000000" w:themeColor="text1"/>
                <w:lang w:val="sr-Cyrl-CS"/>
              </w:rPr>
              <w:t xml:space="preserve"> динара</w:t>
            </w:r>
            <w:r w:rsidRPr="00664E92">
              <w:rPr>
                <w:color w:val="000000" w:themeColor="text1"/>
                <w:lang w:val="sr-Cyrl-CS"/>
              </w:rPr>
              <w:t xml:space="preserve"> без обрачунатог ПДВ</w:t>
            </w:r>
            <w:r w:rsidRPr="00664E92">
              <w:rPr>
                <w:color w:val="FF0000"/>
                <w:lang w:val="sr-Cyrl-CS"/>
              </w:rPr>
              <w:t>-</w:t>
            </w:r>
            <w:r w:rsidRPr="00D12255">
              <w:rPr>
                <w:lang w:val="sr-Cyrl-CS"/>
              </w:rPr>
              <w:t>а</w:t>
            </w:r>
            <w:bookmarkStart w:id="0" w:name="_GoBack"/>
            <w:bookmarkEnd w:id="0"/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F472D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23.11</w:t>
            </w:r>
            <w:r w:rsidR="00664E92"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.2017. г.</w:t>
            </w:r>
          </w:p>
        </w:tc>
      </w:tr>
      <w:tr w:rsidR="00664E92" w:rsidRPr="00D12255" w:rsidTr="0047470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F472D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10.01</w:t>
            </w:r>
            <w:r w:rsidR="00664E92"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г.</w:t>
            </w:r>
          </w:p>
        </w:tc>
      </w:tr>
      <w:tr w:rsidR="00664E92" w:rsidRPr="00D12255" w:rsidTr="00474701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ru-RU"/>
              </w:rPr>
            </w:pP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ru-RU"/>
              </w:rPr>
              <w:t>Група понуђача</w:t>
            </w: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ru-RU"/>
              </w:rPr>
              <w:t>: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ru-RU"/>
              </w:rPr>
            </w:pPr>
          </w:p>
          <w:p w:rsidR="00664E92" w:rsidRPr="006F472D" w:rsidRDefault="006F472D" w:rsidP="00664E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 xml:space="preserve">Институт за архитектуру и урбанизам Србије, са седиштем у Београду и </w:t>
            </w:r>
            <w:r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GEOGIS KONSULTANTI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auto"/>
              </w:rPr>
              <w:t>d.o.o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auto"/>
              </w:rPr>
              <w:t>.</w:t>
            </w:r>
            <w:r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 xml:space="preserve"> Београд</w:t>
            </w:r>
          </w:p>
        </w:tc>
      </w:tr>
      <w:tr w:rsidR="00664E92" w:rsidRPr="00D12255" w:rsidTr="00474701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664E92" w:rsidRPr="00D12255" w:rsidTr="00474701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64E92" w:rsidRPr="00D12255" w:rsidRDefault="00664E92" w:rsidP="00664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E92" w:rsidRDefault="00664E92" w:rsidP="00664E92"/>
    <w:p w:rsidR="00664E92" w:rsidRDefault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Default="00664E92" w:rsidP="00664E92"/>
    <w:p w:rsidR="00131AE1" w:rsidRPr="00664E92" w:rsidRDefault="00131AE1" w:rsidP="00664E92">
      <w:pPr>
        <w:jc w:val="center"/>
      </w:pPr>
    </w:p>
    <w:sectPr w:rsidR="00131AE1" w:rsidRPr="00664E92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2CD1"/>
    <w:multiLevelType w:val="hybridMultilevel"/>
    <w:tmpl w:val="48625E7A"/>
    <w:lvl w:ilvl="0" w:tplc="E70EB0F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2"/>
    <w:rsid w:val="00131AE1"/>
    <w:rsid w:val="00664E92"/>
    <w:rsid w:val="006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5086-C754-4288-AC84-3109781F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4E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6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664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664E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2018-01-11T10:24:00Z</dcterms:created>
  <dcterms:modified xsi:type="dcterms:W3CDTF">2018-01-11T10:24:00Z</dcterms:modified>
</cp:coreProperties>
</file>