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81" w:rsidRPr="00334AFA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334AFA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794863" wp14:editId="10DAF242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31391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B721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404-02-05/</w:t>
                  </w:r>
                  <w:r w:rsidR="00CF2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1C58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CF2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2018-02</w:t>
                  </w:r>
                  <w:bookmarkStart w:id="0" w:name="_GoBack"/>
                  <w:bookmarkEnd w:id="0"/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B7297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B721E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B721E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C589F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  <w:t>19</w:t>
                  </w:r>
                  <w:r w:rsidR="000D0FF5" w:rsidRPr="00B721E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</w:t>
                  </w:r>
                  <w:r w:rsidR="000D0FF5"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</w:t>
                  </w:r>
                  <w:r w:rsidR="001F00D7"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2</w:t>
                  </w:r>
                  <w:r w:rsidR="000D0FF5"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334AFA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7508" w:rsidRPr="00334AFA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4AF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 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>на изградњи леве траке Аутопута Е75, деоница гранични прелаз "Келебија" - пет</w:t>
      </w:r>
      <w:r w:rsidR="00A24B94" w:rsidRPr="00334AFA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а "Суботица Југ",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од кружне раскрснице са Биковачким путем до кружне раскрснице на Бачко - Тополском путу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2/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8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C7508" w:rsidRPr="00334AFA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назив и oзнака из општег речника набавке: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4496" w:rsidRPr="00334AFA">
        <w:rPr>
          <w:rFonts w:ascii="Times New Roman" w:hAnsi="Times New Roman" w:cs="Times New Roman"/>
          <w:sz w:val="24"/>
          <w:szCs w:val="24"/>
          <w:lang w:val="sr-Cyrl-CS"/>
        </w:rPr>
        <w:t>45233130-9 Радови на изградњи аутопутева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334AFA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4181" w:rsidRPr="00334AFA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</w:t>
      </w:r>
      <w:r w:rsidR="00404D4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у даљем тексту: ЗЈН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F547A1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334AFA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974496" w:rsidRPr="00334AFA" w:rsidRDefault="00974496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</w:t>
      </w:r>
      <w:r w:rsidR="00AD422E" w:rsidRPr="00334AF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422E" w:rsidRPr="00334AFA">
        <w:rPr>
          <w:rFonts w:ascii="Times New Roman" w:hAnsi="Times New Roman" w:cs="Times New Roman"/>
          <w:b/>
          <w:sz w:val="24"/>
          <w:szCs w:val="24"/>
          <w:u w:val="single"/>
        </w:rPr>
        <w:t xml:space="preserve">., 2., 3. </w:t>
      </w:r>
      <w:r w:rsidR="00AD422E"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="00AD422E" w:rsidRPr="00334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B72978" w:rsidRPr="00334AFA" w:rsidRDefault="00B72978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B72978" w:rsidRPr="00334AFA" w:rsidRDefault="00B72978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AD422E" w:rsidRPr="00334AFA" w:rsidRDefault="00AD422E" w:rsidP="00AD422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На страни 13/586 , између осталог, наведено је:</w:t>
      </w:r>
    </w:p>
    <w:p w:rsidR="00AD422E" w:rsidRPr="00334AFA" w:rsidRDefault="00AD422E" w:rsidP="00AD422E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Понуђач мора да обезбеди опрему за извођење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свих уговорених радова, а м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инимално захтевана опрема подразумева:</w:t>
      </w:r>
    </w:p>
    <w:p w:rsidR="00AD422E" w:rsidRPr="00334AFA" w:rsidRDefault="00AD422E" w:rsidP="00AD422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-  1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сфалтна база 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t/h 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на удаљености не већој од 80км од градилишта</w:t>
      </w:r>
    </w:p>
    <w:p w:rsidR="00AD422E" w:rsidRPr="00334AFA" w:rsidRDefault="00AD422E" w:rsidP="00AD422E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34AFA">
        <w:rPr>
          <w:rFonts w:ascii="Times New Roman" w:hAnsi="Times New Roman" w:cs="Times New Roman"/>
          <w:sz w:val="24"/>
          <w:szCs w:val="24"/>
        </w:rPr>
        <w:t xml:space="preserve">- 1 бетонска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30 м3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/h  </w:t>
      </w:r>
      <w:r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Pr="00334AFA">
        <w:rPr>
          <w:rFonts w:ascii="Times New Roman" w:hAnsi="Times New Roman" w:cs="Times New Roman"/>
          <w:sz w:val="24"/>
          <w:szCs w:val="24"/>
        </w:rPr>
        <w:t>свим временским условима</w:t>
      </w:r>
      <w:r w:rsidR="00F208CC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</w:rPr>
        <w:t>(+резерва база)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градилишта“</w:t>
      </w:r>
      <w:r w:rsidR="004233F4" w:rsidRPr="00334A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422E" w:rsidRPr="00334AFA" w:rsidRDefault="00AD422E" w:rsidP="00AD422E">
      <w:pPr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Да ли ће понуђачу бити дозвољено, ако поседује асфалтну базу захтеваног капацитета, да је намонтира на градилишту и на тај начин испуни захтевани технички капацитет</w:t>
      </w:r>
      <w:r w:rsidRPr="00334AFA">
        <w:rPr>
          <w:rFonts w:ascii="Times New Roman" w:hAnsi="Times New Roman" w:cs="Times New Roman"/>
          <w:bCs/>
          <w:sz w:val="24"/>
          <w:szCs w:val="24"/>
        </w:rPr>
        <w:t>?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1:</w:t>
      </w:r>
    </w:p>
    <w:p w:rsidR="006E2806" w:rsidRPr="00334AFA" w:rsidRDefault="006E2806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422E" w:rsidRPr="00334AFA" w:rsidRDefault="00263E20" w:rsidP="00AD42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CS"/>
        </w:rPr>
        <w:t>У складу са</w:t>
      </w:r>
      <w:r w:rsidR="00AD422E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начел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AD422E" w:rsidRPr="00334AFA">
        <w:rPr>
          <w:rFonts w:ascii="Times New Roman" w:hAnsi="Times New Roman" w:cs="Times New Roman"/>
          <w:sz w:val="24"/>
          <w:szCs w:val="24"/>
          <w:lang w:val="sr-Cyrl-CS"/>
        </w:rPr>
        <w:t>а јавних набавки, а посебно начело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D422E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ефикасности и економичности, прописано чланом 9. </w:t>
      </w:r>
      <w:r w:rsidR="00404D4D" w:rsidRPr="00334AFA">
        <w:rPr>
          <w:rFonts w:ascii="Times New Roman" w:hAnsi="Times New Roman" w:cs="Times New Roman"/>
          <w:sz w:val="24"/>
          <w:szCs w:val="24"/>
          <w:lang w:val="sr-Cyrl-CS"/>
        </w:rPr>
        <w:t>ЗЈН</w:t>
      </w:r>
      <w:r w:rsidR="00AD422E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, којим је предвиђено да је </w:t>
      </w:r>
      <w:r w:rsidR="00AD422E"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</w:t>
      </w:r>
      <w:r w:rsidR="00AD422E" w:rsidRPr="00334AFA">
        <w:rPr>
          <w:rFonts w:ascii="Times New Roman" w:hAnsi="Times New Roman" w:cs="Times New Roman"/>
          <w:sz w:val="24"/>
          <w:szCs w:val="24"/>
          <w:shd w:val="clear" w:color="auto" w:fill="FFFFFF"/>
        </w:rPr>
        <w:t>аручилац дужан да у поступку јавне набавке прибави добра, услуге или радове одговарајућег квалитета имајући у виду сврху, намену и вредност јавне набавке</w:t>
      </w:r>
      <w:r w:rsidR="00AD422E"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 дефинисани су услови за учешће у поступку јавне набавке бр. 2/2018. Додатни услови у погледу техничког капацитета понуђача дефинисани су уз узимање у обзир свих околности, значаја и карактеристике предмета набавке и реалних потребе наручиоца.</w:t>
      </w:r>
    </w:p>
    <w:p w:rsidR="00AD422E" w:rsidRPr="00334AFA" w:rsidRDefault="00404D4D" w:rsidP="004213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Како не постоје услови за монтирање асфалтне базе у простору градилишта, Наручилац је, кроз захтеване услове у погледу техничког капацитета, између осталог, захтевао да понуђач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обезбеди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сфалтн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баз</w:t>
      </w:r>
      <w:r w:rsidR="00AB29BF" w:rsidRPr="00334AF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t/h 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на удаљености не већој од 80км од градилишта. </w:t>
      </w:r>
      <w:r w:rsidR="006E2806" w:rsidRPr="00334AFA">
        <w:rPr>
          <w:rFonts w:ascii="Times New Roman" w:hAnsi="Times New Roman" w:cs="Times New Roman"/>
          <w:sz w:val="24"/>
          <w:szCs w:val="24"/>
          <w:lang w:val="sr-Cyrl-CS"/>
        </w:rPr>
        <w:t>Обезбеђење асфалтне базе одговарајућих карактеристика подразумева да је база позиционирана на задатој удаљености</w:t>
      </w:r>
      <w:r w:rsidR="00862DDC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2DDC" w:rsidRPr="00890A35">
        <w:rPr>
          <w:rFonts w:ascii="Times New Roman" w:hAnsi="Times New Roman" w:cs="Times New Roman"/>
          <w:sz w:val="24"/>
          <w:szCs w:val="24"/>
          <w:lang w:val="sr-Cyrl-CS"/>
        </w:rPr>
        <w:t>у складу са прописима</w:t>
      </w:r>
      <w:r w:rsidR="00F908A6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. Уколико је реч о асфалтној бази мобилног (преносивог) карактера, трошкове обезбеђења локације </w:t>
      </w:r>
      <w:r w:rsidR="00AB29BF" w:rsidRPr="00890A35">
        <w:rPr>
          <w:rFonts w:ascii="Times New Roman" w:hAnsi="Times New Roman" w:cs="Times New Roman"/>
          <w:sz w:val="24"/>
          <w:szCs w:val="24"/>
          <w:lang w:val="sr-Cyrl-CS"/>
        </w:rPr>
        <w:t>за монтирање</w:t>
      </w:r>
      <w:r w:rsidR="00890A3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0A35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као и све друге пратеће трошкове који произилазе из законом предвиђених процедура везаних за </w:t>
      </w:r>
      <w:r w:rsidR="006F3E87">
        <w:rPr>
          <w:rFonts w:ascii="Times New Roman" w:hAnsi="Times New Roman" w:cs="Times New Roman"/>
          <w:sz w:val="24"/>
          <w:szCs w:val="24"/>
          <w:lang w:val="sr-Cyrl-CS"/>
        </w:rPr>
        <w:t>постављање</w:t>
      </w:r>
      <w:r w:rsidR="00890A35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асфалтне базе,</w:t>
      </w:r>
      <w:r w:rsidR="00AB29BF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8A6" w:rsidRPr="00890A35">
        <w:rPr>
          <w:rFonts w:ascii="Times New Roman" w:hAnsi="Times New Roman" w:cs="Times New Roman"/>
          <w:sz w:val="24"/>
          <w:szCs w:val="24"/>
          <w:lang w:val="sr-Cyrl-CS"/>
        </w:rPr>
        <w:t>сноси понуђач</w:t>
      </w:r>
      <w:r w:rsidR="00AB29BF" w:rsidRPr="00890A35">
        <w:rPr>
          <w:rFonts w:ascii="Times New Roman" w:hAnsi="Times New Roman" w:cs="Times New Roman"/>
          <w:sz w:val="24"/>
          <w:szCs w:val="24"/>
          <w:lang w:val="sr-Cyrl-CS"/>
        </w:rPr>
        <w:t>. Као доказ о испуњености траженог услова, у случају обезбеђења асфалтне базе мобилног (преносивог) карактера, морају бити достављени и докази о одговарајућем приступу земљишту на којем ће база бити монтирана (нпр. уговор о закупу земљишта, или уговор о купопродај</w:t>
      </w:r>
      <w:r w:rsidR="00904F1D" w:rsidRPr="00890A35">
        <w:rPr>
          <w:rFonts w:ascii="Times New Roman" w:hAnsi="Times New Roman" w:cs="Times New Roman"/>
          <w:sz w:val="24"/>
          <w:szCs w:val="24"/>
          <w:lang w:val="sr-Cyrl-CS"/>
        </w:rPr>
        <w:t>и,</w:t>
      </w:r>
      <w:r w:rsidR="00AB29BF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F1D" w:rsidRPr="00890A3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B29BF" w:rsidRPr="00890A35">
        <w:rPr>
          <w:rFonts w:ascii="Times New Roman" w:hAnsi="Times New Roman" w:cs="Times New Roman"/>
          <w:sz w:val="24"/>
          <w:szCs w:val="24"/>
          <w:lang w:val="sr-Cyrl-CS"/>
        </w:rPr>
        <w:t>дносно – други доказ којим се на несумњив начин доказује да понуђач има право да користи одређено земљиште за монтирање асфалтне базе за потребе реализације уговора из јавне набавке бр. 2/2018)</w:t>
      </w:r>
      <w:r w:rsidR="00862DDC" w:rsidRPr="00890A35">
        <w:rPr>
          <w:rFonts w:ascii="Times New Roman" w:hAnsi="Times New Roman" w:cs="Times New Roman"/>
          <w:sz w:val="24"/>
          <w:szCs w:val="24"/>
          <w:lang w:val="sr-Cyrl-CS"/>
        </w:rPr>
        <w:t>. У сваком случају, обезбеђење асфалтне базе мора бити у складу са релевантним прописима.</w:t>
      </w:r>
    </w:p>
    <w:p w:rsidR="00421351" w:rsidRPr="00334AFA" w:rsidRDefault="00421351" w:rsidP="004213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351" w:rsidRPr="00334AFA" w:rsidRDefault="00421351" w:rsidP="0042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2:</w:t>
      </w:r>
    </w:p>
    <w:p w:rsidR="00421351" w:rsidRPr="00334AFA" w:rsidRDefault="00421351" w:rsidP="004213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421351">
      <w:pPr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Да ли ће понуђач испунити захтевани технички капацитет ако обезбеди две асфалтне базе, поједин</w:t>
      </w:r>
      <w:r w:rsidRPr="00334AFA">
        <w:rPr>
          <w:rFonts w:ascii="Times New Roman" w:hAnsi="Times New Roman" w:cs="Times New Roman"/>
          <w:bCs/>
          <w:sz w:val="24"/>
          <w:szCs w:val="24"/>
        </w:rPr>
        <w:t>a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чно мањег капацитета од захтеваног (150</w:t>
      </w:r>
      <w:r w:rsidRPr="00334AFA">
        <w:rPr>
          <w:rFonts w:ascii="Times New Roman" w:hAnsi="Times New Roman" w:cs="Times New Roman"/>
          <w:bCs/>
          <w:sz w:val="24"/>
          <w:szCs w:val="24"/>
        </w:rPr>
        <w:t xml:space="preserve"> t/h) 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у збиру преко 150 </w:t>
      </w:r>
      <w:r w:rsidRPr="00334AFA">
        <w:rPr>
          <w:rFonts w:ascii="Times New Roman" w:hAnsi="Times New Roman" w:cs="Times New Roman"/>
          <w:bCs/>
          <w:sz w:val="24"/>
          <w:szCs w:val="24"/>
        </w:rPr>
        <w:t>t/h?</w:t>
      </w:r>
    </w:p>
    <w:p w:rsidR="00AD422E" w:rsidRPr="00334AFA" w:rsidRDefault="00AD422E" w:rsidP="0042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2:</w:t>
      </w:r>
    </w:p>
    <w:p w:rsidR="00AD422E" w:rsidRPr="00334AFA" w:rsidRDefault="00AD422E" w:rsidP="00421351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351" w:rsidRPr="00334AFA" w:rsidRDefault="00421351" w:rsidP="00421351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CS"/>
        </w:rPr>
        <w:t>За Наручиоца је прихватљиво достављање доказа о томе да понуђач обезбеђује више од једне асфалтне базе, појединачно мањег капац</w:t>
      </w:r>
      <w:r w:rsidR="003D3E44" w:rsidRPr="00334AFA">
        <w:rPr>
          <w:rFonts w:ascii="Times New Roman" w:hAnsi="Times New Roman" w:cs="Times New Roman"/>
          <w:sz w:val="24"/>
          <w:szCs w:val="24"/>
          <w:lang w:val="sr-Cyrl-CS"/>
        </w:rPr>
        <w:t>итета од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150</w:t>
      </w:r>
      <w:r w:rsidRPr="00334AFA">
        <w:rPr>
          <w:rFonts w:ascii="Times New Roman" w:hAnsi="Times New Roman" w:cs="Times New Roman"/>
          <w:bCs/>
          <w:sz w:val="24"/>
          <w:szCs w:val="24"/>
        </w:rPr>
        <w:t xml:space="preserve"> t/h</w:t>
      </w: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уколико је укупан капацитет обезбеђених асфалтних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="003D3E44"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t/h</w:t>
      </w:r>
      <w:r w:rsidR="003D3E44" w:rsidRPr="00334AFA">
        <w:rPr>
          <w:rFonts w:ascii="Times New Roman" w:hAnsi="Times New Roman" w:cs="Times New Roman"/>
          <w:sz w:val="24"/>
          <w:szCs w:val="24"/>
          <w:lang w:val="sr-Cyrl-CS"/>
        </w:rPr>
        <w:t>, и уз испуњење осталих захтеваних карактеристика које се односе на предметни део захтеване опреме (да се асфалтна база налази на удаљености не већој од 80км од градилишта).</w:t>
      </w:r>
    </w:p>
    <w:p w:rsidR="00F208CC" w:rsidRPr="00334AFA" w:rsidRDefault="00F208CC" w:rsidP="00421351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08CC" w:rsidRPr="00334AFA" w:rsidRDefault="00F208CC" w:rsidP="00F2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3:</w:t>
      </w:r>
    </w:p>
    <w:p w:rsidR="00F208CC" w:rsidRPr="00334AFA" w:rsidRDefault="00F208CC" w:rsidP="00421351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F208CC">
      <w:pPr>
        <w:spacing w:after="160" w:line="252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 w:rsidR="00F208CC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а ли ће понуђачу бити дозвољено</w:t>
      </w: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, ако поседује бетонску базу захтеваног капацитета, да је намонтира на градилишту и на тај начин испуни захтевани технички капацитет</w:t>
      </w:r>
      <w:r w:rsidRPr="00334AFA">
        <w:rPr>
          <w:rFonts w:ascii="Times New Roman" w:hAnsi="Times New Roman" w:cs="Times New Roman"/>
          <w:bCs/>
          <w:sz w:val="24"/>
          <w:szCs w:val="24"/>
        </w:rPr>
        <w:t>?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3:</w:t>
      </w:r>
    </w:p>
    <w:p w:rsidR="00F208CC" w:rsidRPr="00334AFA" w:rsidRDefault="00F208CC" w:rsidP="00AD42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:rsidR="00862DDC" w:rsidRPr="00334AFA" w:rsidRDefault="00F208CC" w:rsidP="00862D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Како не постоје услови за монтирање бетонске базе у простору градилишта, Наручилац је, кроз захтеване услове у погледу техничког капацитета, између осталог, захтевао да понуђач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обезбеди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334AFA">
        <w:rPr>
          <w:rFonts w:ascii="Times New Roman" w:hAnsi="Times New Roman" w:cs="Times New Roman"/>
          <w:sz w:val="24"/>
          <w:szCs w:val="24"/>
        </w:rPr>
        <w:t xml:space="preserve">бетонска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30 м3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/h  </w:t>
      </w:r>
      <w:r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Pr="00334AFA">
        <w:rPr>
          <w:rFonts w:ascii="Times New Roman" w:hAnsi="Times New Roman" w:cs="Times New Roman"/>
          <w:sz w:val="24"/>
          <w:szCs w:val="24"/>
        </w:rPr>
        <w:t>свим временским условима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</w:rPr>
        <w:t>(+резерва база)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градилишта. Обезбеђење бетонске базе одговарајућих карактеристика подразумева да је база позиционирана на задатој </w:t>
      </w:r>
      <w:r w:rsidR="00862DDC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удаљености, </w:t>
      </w:r>
      <w:r w:rsidR="00862DDC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прописима. 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t>Уколико је реч о бетонској бази мобилног (преносивог) карактера, трошкове обезбеђења локације за монтирање</w:t>
      </w:r>
      <w:r w:rsidR="00A130A8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, као и све друге пратеће трошкове који произилазе из законом предвиђених процедура везаних за </w:t>
      </w:r>
      <w:r w:rsidR="00CC3189">
        <w:rPr>
          <w:rFonts w:ascii="Times New Roman" w:hAnsi="Times New Roman" w:cs="Times New Roman"/>
          <w:sz w:val="24"/>
          <w:szCs w:val="24"/>
          <w:lang w:val="sr-Cyrl-CS"/>
        </w:rPr>
        <w:t>постављање</w:t>
      </w:r>
      <w:r w:rsidR="00A130A8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A35" w:rsidRPr="00890A35">
        <w:rPr>
          <w:rFonts w:ascii="Times New Roman" w:hAnsi="Times New Roman" w:cs="Times New Roman"/>
          <w:sz w:val="24"/>
          <w:szCs w:val="24"/>
          <w:lang w:val="sr-Cyrl-CS"/>
        </w:rPr>
        <w:t>бетонске</w:t>
      </w:r>
      <w:r w:rsidR="00A130A8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базе,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сноси понуђач. Као доказ о испуњености траженог услова, у случају обезбеђења бетонске базе мобилног (преносивог) карактера, морају бити достављени и докази о одговарајућем приступу земљишту на којем ће база бити монтирана (нпр. уговор о закупу земљишта, или уговор о купопродаји, односно – други доказ којим се на несумњив начин доказује да понуђач има право да користи одређено земљиште за монтирање бетонске базе за потребе реализације уговора из јавне набавке бр. 2/2018.</w:t>
      </w:r>
      <w:r w:rsidR="00862DDC"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 У сваком случају, обезбеђење асфалтне базе мора бити у складу са релевантним прописима.</w:t>
      </w:r>
    </w:p>
    <w:p w:rsidR="00F208CC" w:rsidRPr="00334AFA" w:rsidRDefault="00F208CC" w:rsidP="00AD42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</w:pPr>
    </w:p>
    <w:p w:rsidR="00C26AA4" w:rsidRPr="00334AFA" w:rsidRDefault="00C26AA4" w:rsidP="00C26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4: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22E" w:rsidRPr="00334AFA" w:rsidRDefault="00AD422E" w:rsidP="00C26AA4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Да ли ће понуђач испунити захтевани технички капацитет ако обезбеди две бетонске базе, поједин</w:t>
      </w:r>
      <w:r w:rsidRPr="00334AFA">
        <w:rPr>
          <w:rFonts w:ascii="Times New Roman" w:hAnsi="Times New Roman" w:cs="Times New Roman"/>
          <w:bCs/>
          <w:sz w:val="24"/>
          <w:szCs w:val="24"/>
        </w:rPr>
        <w:t>a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чно мањег капацитета од захтеваног (30 </w:t>
      </w:r>
      <w:r w:rsidRPr="00334AFA">
        <w:rPr>
          <w:rFonts w:ascii="Times New Roman" w:hAnsi="Times New Roman" w:cs="Times New Roman"/>
          <w:bCs/>
          <w:sz w:val="24"/>
          <w:szCs w:val="24"/>
        </w:rPr>
        <w:t xml:space="preserve">m3/h) 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у збиру преко </w:t>
      </w:r>
      <w:r w:rsidRPr="00334AFA">
        <w:rPr>
          <w:rFonts w:ascii="Times New Roman" w:hAnsi="Times New Roman" w:cs="Times New Roman"/>
          <w:bCs/>
          <w:sz w:val="24"/>
          <w:szCs w:val="24"/>
        </w:rPr>
        <w:t>30 m3/h?</w:t>
      </w:r>
    </w:p>
    <w:p w:rsidR="00B72978" w:rsidRPr="00334AFA" w:rsidRDefault="00B72978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4:</w:t>
      </w:r>
    </w:p>
    <w:p w:rsidR="00B72978" w:rsidRPr="00334AFA" w:rsidRDefault="00B72978" w:rsidP="0097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72978" w:rsidRPr="00334AFA" w:rsidRDefault="00C26AA4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За Наручиоца је прихватљиво достављање доказа о томе да понуђач обезбеђује више од једне бетонске базе, појединачно мањег капацитета од 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 </w:t>
      </w:r>
      <w:r w:rsidRPr="00334AFA">
        <w:rPr>
          <w:rFonts w:ascii="Times New Roman" w:hAnsi="Times New Roman" w:cs="Times New Roman"/>
          <w:bCs/>
          <w:sz w:val="24"/>
          <w:szCs w:val="24"/>
        </w:rPr>
        <w:t>m3/h</w:t>
      </w:r>
      <w:r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уколико је укупан капацитет обезбеђених бетонских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 </w:t>
      </w: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30 </w:t>
      </w:r>
      <w:r w:rsidRPr="00334AFA">
        <w:rPr>
          <w:rFonts w:ascii="Times New Roman" w:hAnsi="Times New Roman" w:cs="Times New Roman"/>
          <w:bCs/>
          <w:sz w:val="24"/>
          <w:szCs w:val="24"/>
        </w:rPr>
        <w:t>m3/h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, и уз испуњење осталих захтеваних карактеристика које се односе на предметни део захтеване опреме (да је (су) бетонска(е) база(е) </w:t>
      </w:r>
      <w:r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Pr="00334AFA">
        <w:rPr>
          <w:rFonts w:ascii="Times New Roman" w:hAnsi="Times New Roman" w:cs="Times New Roman"/>
          <w:sz w:val="24"/>
          <w:szCs w:val="24"/>
        </w:rPr>
        <w:t>свим временским условима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</w:rPr>
        <w:t>(+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</w:rPr>
        <w:t>резерва база)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градилишта).</w:t>
      </w:r>
    </w:p>
    <w:p w:rsidR="00A67BC7" w:rsidRPr="00334AFA" w:rsidRDefault="00A67BC7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169B" w:rsidRPr="00334AFA" w:rsidRDefault="00BB169B" w:rsidP="00BB1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Питањ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број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5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7.:</w:t>
      </w:r>
    </w:p>
    <w:p w:rsidR="00336359" w:rsidRPr="00334AFA" w:rsidRDefault="00336359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На страни 13/586 конкурсне документације стоји:</w:t>
      </w: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849"/>
        <w:gridCol w:w="4548"/>
      </w:tblGrid>
      <w:tr w:rsidR="00BB169B" w:rsidRPr="00334AFA" w:rsidTr="00336359">
        <w:trPr>
          <w:trHeight w:val="18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</w:p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ТЕХНИЧКИ КАПАЦИТЕТ</w:t>
            </w:r>
          </w:p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  <w:p w:rsidR="00BB169B" w:rsidRPr="00334AFA" w:rsidRDefault="00BB1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BB169B" w:rsidRPr="00334AFA" w:rsidRDefault="00BB1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</w:t>
            </w: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</w:t>
            </w: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 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власништву или доказ о обезбеђењу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приступ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опреми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наведеној под тачком 3.у табели у којој су дефинисани Додатни услови и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која у потпуности мора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бити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спр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мна за отпочињање извођења радова, а коју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планира да користи приликом извођења радова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У том смислу, одговарајући докази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да понуђач располаже траженом техничком опремом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а) за средства набављена до 31.12.201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године;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б) за средства набављена од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у 2018. години -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рачун и отпремницa;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в) техничка опремљеност понуђача може се доказати и уговором о закупу који у прилогу мора имати последњу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ажурну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пописну листу закуподавца или рачун и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отпремницу уколико је средство набављено од стране закуподавца након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на којој ће маркером бити означена закупљена техничка опрема или уговором о лизингу. 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За моторна возила доставити фотокопију саобраћајне дозволе, очитану саобраћајну дозволу, копију полисе обавезног осигурања возила, важећих на дан отварања понуда. На фотокопији саобраћајне дозволе уписати везу са доказом о располагању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</w:tr>
      <w:tr w:rsidR="00BB169B" w:rsidRPr="00334AFA" w:rsidTr="00336359">
        <w:trPr>
          <w:trHeight w:val="18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·         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 поседује, или да обезбеди приступ опреми која у потпуности мора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бити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спр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мна за отпочињање извођења радова, а коју планира да користи приликом извођења радова.</w:t>
            </w:r>
          </w:p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Понуђач мора да обезбеди опрему за извођење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свих уговорених радова, а 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инимално захтевана опрема подразумева: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- 1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сфалтна база минималног капацитета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t/h 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удаљености не већој од 80км од градилишта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ф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инишер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минималне радне ширине 5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.5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 1 Финишер за асфалтирање за захтевану ширину коловоза (11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- комплет ваљака за израду коловозне конструкције за тежак саобраћај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се састоји од следећег: 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гумени ваљак минимум 7,5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комбиновани ваљак минимум 8,5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глатки ваљак минимум 10 t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- 8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амиона капацитета 25-30 t (за асфалт)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к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амиона капацитета 8-12 m3 (за земљане радове)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б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агер минималног капацитета кашике 1.5 m3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булдозер минималне снаге 110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kW;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г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рејдер м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нималне снаге 100 кW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дистрибутер за емулзију;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цистерна за воду;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- 2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товаривача запремине 2 m3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машина за стругање асфалта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минималне ширине 1 m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вибро јеж;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- 1 бетонска база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минималног капацитета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м3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/h  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 xml:space="preserve">оспособљена за рад у 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зимским, односно у </w:t>
            </w: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свим временским условима(+резерва база)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удаљености не већој од 80км од градилишта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</w:rPr>
              <w:t>- 1 пумпа за бетон (+резервна пумпа)</w:t>
            </w: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ауто миксер;</w:t>
            </w:r>
          </w:p>
          <w:p w:rsidR="00336359" w:rsidRPr="00334AFA" w:rsidRDefault="00336359" w:rsidP="00CC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ауто дизалица;</w:t>
            </w:r>
          </w:p>
          <w:p w:rsidR="00336359" w:rsidRPr="00334AFA" w:rsidRDefault="00336359" w:rsidP="00CC3189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геодетска опрема (тотална станица  теодолит, нивелир)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359" w:rsidRPr="00334AFA" w:rsidRDefault="0033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Питање </w:t>
      </w:r>
      <w:r w:rsidR="00BB169B"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број 5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B169B"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:</w:t>
      </w:r>
    </w:p>
    <w:p w:rsidR="00336359" w:rsidRPr="00334AFA" w:rsidRDefault="00336359" w:rsidP="00BB169B">
      <w:pPr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3F0FFE">
        <w:rPr>
          <w:rFonts w:ascii="Times New Roman" w:hAnsi="Times New Roman" w:cs="Times New Roman"/>
          <w:sz w:val="24"/>
          <w:szCs w:val="24"/>
          <w:lang w:val="sr-Cyrl-CS"/>
        </w:rPr>
        <w:t>а ли ће понуђачу бити дозвољено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, ако поседује мобилну асфалтну базу капацитета већег од 150 t/h, да је намонтира на градилишту и на тај начин испуни захтевани технички капацитет</w:t>
      </w:r>
      <w:r w:rsidRPr="00334AFA">
        <w:rPr>
          <w:rFonts w:ascii="Times New Roman" w:hAnsi="Times New Roman" w:cs="Times New Roman"/>
          <w:sz w:val="24"/>
          <w:szCs w:val="24"/>
        </w:rPr>
        <w:t>?</w:t>
      </w:r>
    </w:p>
    <w:p w:rsidR="00A130A8" w:rsidRPr="00334AFA" w:rsidRDefault="00A130A8" w:rsidP="00A1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број 5:</w:t>
      </w:r>
    </w:p>
    <w:p w:rsidR="00BB169B" w:rsidRPr="00334AFA" w:rsidRDefault="00BB169B" w:rsidP="00336359">
      <w:pPr>
        <w:rPr>
          <w:rFonts w:ascii="Times New Roman" w:hAnsi="Times New Roman" w:cs="Times New Roman"/>
          <w:b/>
          <w:bCs/>
          <w:color w:val="1F497D"/>
          <w:sz w:val="24"/>
          <w:szCs w:val="24"/>
          <w:lang w:val="sr-Cyrl-RS"/>
        </w:rPr>
      </w:pPr>
    </w:p>
    <w:p w:rsidR="00BB169B" w:rsidRPr="007D4A93" w:rsidRDefault="00A130A8" w:rsidP="007D4A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што је наведено у одговору на питање бр. 1, не постоје </w:t>
      </w:r>
      <w:r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услови за монтирање асфалтне базе у простору градилишта. Наручилац је, кроз захтеване услове у погледу техничког капацитета, између осталог, захтевао да понуђач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обезбеди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сфалтн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баз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t/h 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на удаљености не већој од 80км од градилишта. Обезбеђење асфалтне базе одговарајућих карактеристика подразумева да је база позиционирана на задатој удаљености, 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t>у складу са прописима.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реч о асфалтној бази мобилног (преносивог) карактера, трошкове обезбеђења локације за монтирање, 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t xml:space="preserve">као и све друге 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пратеће трошкове који произилазе из законом предвиђених процедура везаних за монтирање асфалтне базе,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сноси понуђач. Као доказ о испуњености траженог услова, у случају обезбеђења асфалтне базе мобилног (преносивог) карактера, морају бити достављени и докази о одговарајућем приступу земљишту на којем ће база бити монтирана (нпр. уговор о закупу земљишта, или уговор о купопродаји, односно – други доказ којим се на несумњив начин доказује да понуђач има право да користи одређено земљиште за монтирање асфалтне базе за потребе реализације уговора из јавне набавке бр. 2/2018</w:t>
      </w:r>
      <w:r w:rsidR="00890A35" w:rsidRPr="00890A3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90A35">
        <w:rPr>
          <w:rFonts w:ascii="Times New Roman" w:hAnsi="Times New Roman" w:cs="Times New Roman"/>
          <w:sz w:val="24"/>
          <w:szCs w:val="24"/>
          <w:lang w:val="sr-Cyrl-CS"/>
        </w:rPr>
        <w:t>. У сваком случају, обезбеђење асфалтне базе мора бити у складу са релевантним прописима.</w:t>
      </w: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Питање </w:t>
      </w:r>
      <w:r w:rsidR="00BB169B"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број 6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Зашто је потребно да бетонска база буде минималног капацитета </w:t>
      </w:r>
      <w:r w:rsidRPr="00334AFA">
        <w:rPr>
          <w:rFonts w:ascii="Times New Roman" w:hAnsi="Times New Roman" w:cs="Times New Roman"/>
          <w:sz w:val="24"/>
          <w:szCs w:val="24"/>
        </w:rPr>
        <w:t>30 m3/h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34AFA" w:rsidRPr="00334AFA" w:rsidRDefault="00334AFA" w:rsidP="00334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BB169B" w:rsidRPr="00334AFA" w:rsidRDefault="00BB169B" w:rsidP="003363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A93" w:rsidRDefault="00A130A8" w:rsidP="00A130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334AFA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што је наведено у одговору на питање бр. 1, </w:t>
      </w:r>
      <w:r w:rsidR="00761E2C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334AF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одатни услови у погледу техничког капацитета понуђача дефинисани су уз узимање у обзир свих околности, значаја и карактеристике предмета наба</w:t>
      </w:r>
      <w:r w:rsidR="00890A3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вке и реалних потребе наручиоца. </w:t>
      </w:r>
    </w:p>
    <w:p w:rsidR="00334AFA" w:rsidRPr="00334AFA" w:rsidRDefault="00334AFA" w:rsidP="00A130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Минимални </w:t>
      </w:r>
      <w:r w:rsidR="00FA76A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ахтевани капацитет бетонске базе дефинисан је на основу процене врсте</w:t>
      </w:r>
      <w:r w:rsidR="00890A3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количина</w:t>
      </w:r>
      <w:r w:rsidR="00890A3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и предвиђеног квалитета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радова које је потребно извести у оквиру реализације пројекта по уговору из јавне набавке бр. 2/2018.</w:t>
      </w:r>
    </w:p>
    <w:p w:rsidR="00336359" w:rsidRPr="00334AFA" w:rsidRDefault="00336359" w:rsidP="003363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Питање </w:t>
      </w:r>
      <w:r w:rsidR="00BB169B"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број 7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6613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36359" w:rsidRPr="00334AFA" w:rsidRDefault="00336359" w:rsidP="00FA76AD">
      <w:pPr>
        <w:jc w:val="both"/>
        <w:rPr>
          <w:rFonts w:ascii="Times New Roman" w:hAnsi="Times New Roman" w:cs="Times New Roman"/>
          <w:sz w:val="24"/>
          <w:szCs w:val="24"/>
        </w:rPr>
      </w:pPr>
      <w:r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Да ли ће понуђач испунити захтевани технички капацитет ако поседује бетонску базу капацитета већег од 20 </w:t>
      </w:r>
      <w:r w:rsidRPr="00334AFA">
        <w:rPr>
          <w:rFonts w:ascii="Times New Roman" w:hAnsi="Times New Roman" w:cs="Times New Roman"/>
          <w:sz w:val="24"/>
          <w:szCs w:val="24"/>
        </w:rPr>
        <w:t>m3/h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 а мањег од 30 </w:t>
      </w:r>
      <w:r w:rsidRPr="00334AFA">
        <w:rPr>
          <w:rFonts w:ascii="Times New Roman" w:hAnsi="Times New Roman" w:cs="Times New Roman"/>
          <w:sz w:val="24"/>
          <w:szCs w:val="24"/>
        </w:rPr>
        <w:t>m3/h</w:t>
      </w:r>
      <w:r w:rsidRPr="00334AF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B2E64" w:rsidRPr="00334AFA" w:rsidRDefault="005B2E64" w:rsidP="005B2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336359" w:rsidRDefault="00336359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E64" w:rsidRPr="00334AFA" w:rsidRDefault="005B2E64" w:rsidP="005B2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захтевано је од понуђача да, у оквиру доказивања испуњености додатних услова у погледу техничког капацитета, достави доказ о томе да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поседује, или да обезбеди приступ опреми која у потпуности мора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бити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спр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мна за отпочињање извођења радова, а коју планира да користи приликом извођења радова.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наведеног услова  - минимално захтеване опреме </w:t>
      </w:r>
      <w:r w:rsidR="007D4A9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је </w:t>
      </w:r>
      <w:r w:rsidRPr="00334AFA">
        <w:rPr>
          <w:rFonts w:ascii="Times New Roman" w:hAnsi="Times New Roman" w:cs="Times New Roman"/>
          <w:sz w:val="24"/>
          <w:szCs w:val="24"/>
        </w:rPr>
        <w:t xml:space="preserve">1 бетонска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30 м3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/h  </w:t>
      </w:r>
      <w:r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Pr="00334AFA">
        <w:rPr>
          <w:rFonts w:ascii="Times New Roman" w:hAnsi="Times New Roman" w:cs="Times New Roman"/>
          <w:sz w:val="24"/>
          <w:szCs w:val="24"/>
        </w:rPr>
        <w:t>свим временским условима(+резерва база)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76AD">
        <w:rPr>
          <w:rFonts w:ascii="Times New Roman" w:hAnsi="Times New Roman" w:cs="Times New Roman"/>
          <w:sz w:val="24"/>
          <w:szCs w:val="24"/>
          <w:lang w:val="sr-Cyrl-CS"/>
        </w:rPr>
        <w:t xml:space="preserve"> Одступање од наведеног минималном капацитета, у смислу достављања доказа о обезбеђењу приступа бетонској бази мањег капацитета од захтеваног, није прихватљиво за Наручиоца.</w:t>
      </w:r>
    </w:p>
    <w:p w:rsidR="00C6613F" w:rsidRDefault="00C6613F" w:rsidP="00C6613F">
      <w:pPr>
        <w:spacing w:after="0" w:line="240" w:lineRule="auto"/>
        <w:rPr>
          <w:rFonts w:ascii="Calibri" w:eastAsia="Calibri" w:hAnsi="Calibri" w:cs="Calibri"/>
          <w:lang w:val="sr-Latn-RS"/>
        </w:rPr>
      </w:pPr>
    </w:p>
    <w:p w:rsidR="00C6613F" w:rsidRDefault="00C6613F" w:rsidP="00C6613F">
      <w:pPr>
        <w:spacing w:after="0" w:line="240" w:lineRule="auto"/>
        <w:rPr>
          <w:rFonts w:ascii="Calibri" w:eastAsia="Calibri" w:hAnsi="Calibri" w:cs="Calibri"/>
          <w:lang w:val="sr-Latn-RS"/>
        </w:rPr>
      </w:pPr>
    </w:p>
    <w:p w:rsidR="00C6613F" w:rsidRPr="00334AFA" w:rsidRDefault="00C6613F" w:rsidP="00C66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Питање 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број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8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34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6613F" w:rsidRPr="00C6613F" w:rsidRDefault="00C6613F" w:rsidP="00C66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6613F">
        <w:rPr>
          <w:rFonts w:ascii="Times New Roman" w:eastAsia="Calibri" w:hAnsi="Times New Roman" w:cs="Times New Roman"/>
          <w:sz w:val="24"/>
          <w:szCs w:val="24"/>
          <w:lang w:val="sr-Latn-RS"/>
        </w:rPr>
        <w:t>Колики је минимални захтевани капацитет резервне бетонске базе?</w:t>
      </w:r>
    </w:p>
    <w:p w:rsidR="005B2E64" w:rsidRDefault="005B2E64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6613F" w:rsidRPr="00334AFA" w:rsidRDefault="00C6613F" w:rsidP="00C66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Одговор на питање 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C6613F" w:rsidRDefault="00C6613F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6613F" w:rsidRDefault="003F0FFE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Конкурсном документацијом захтевано је од понуђача да, у оквиру доказивања испуњености додатних услова у погледу техничког капацитета, достави доказ о томе да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поседује, или да обезбеди приступ опреми која у потпуности мора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бити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спр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мна за отпочињање извођења радова, а коју планира да користи приликом извођења радова.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наведеног услова  - минимално захтеване опреме - наведена је </w:t>
      </w:r>
      <w:r w:rsidRPr="00334AFA">
        <w:rPr>
          <w:rFonts w:ascii="Times New Roman" w:hAnsi="Times New Roman" w:cs="Times New Roman"/>
          <w:sz w:val="24"/>
          <w:szCs w:val="24"/>
        </w:rPr>
        <w:t xml:space="preserve">1 бетонска база 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минималног капацитета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>30 м3</w:t>
      </w:r>
      <w:r w:rsidRPr="00334AFA">
        <w:rPr>
          <w:rFonts w:ascii="Times New Roman" w:hAnsi="Times New Roman" w:cs="Times New Roman"/>
          <w:sz w:val="24"/>
          <w:szCs w:val="24"/>
          <w:lang w:val="it-IT"/>
        </w:rPr>
        <w:t>/h  </w:t>
      </w:r>
      <w:r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Pr="00334AFA">
        <w:rPr>
          <w:rFonts w:ascii="Times New Roman" w:hAnsi="Times New Roman" w:cs="Times New Roman"/>
          <w:sz w:val="24"/>
          <w:szCs w:val="24"/>
        </w:rPr>
        <w:t>свим временским условима(+резерва база)</w:t>
      </w:r>
      <w:r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FFE" w:rsidRPr="00C6613F" w:rsidRDefault="00E96116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Имајући у виду да је сврха резервне базе да обезбеди да се радови одвијају несметано,</w:t>
      </w:r>
      <w:r w:rsidR="005C75B5">
        <w:rPr>
          <w:rFonts w:ascii="Times New Roman" w:hAnsi="Times New Roman" w:cs="Times New Roman"/>
          <w:sz w:val="24"/>
          <w:szCs w:val="24"/>
          <w:lang w:val="sr-Cyrl-CS"/>
        </w:rPr>
        <w:t xml:space="preserve"> и 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75B5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наступања било каквих непредвиђених околности које би отежале или онемогућиле несметан рад обезбеђене бетонске базе, за Наручиоца је прихватљиво достављање доказа о обезбеђењу резервне базе која одговара свим наведеним карактеристикама за захтевану бетонску базу (резервна база мора бити </w:t>
      </w:r>
      <w:r w:rsidR="005C75B5"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минималног капацитета </w:t>
      </w:r>
      <w:r w:rsidR="005C75B5" w:rsidRPr="00334AFA">
        <w:rPr>
          <w:rFonts w:ascii="Times New Roman" w:hAnsi="Times New Roman" w:cs="Times New Roman"/>
          <w:sz w:val="24"/>
          <w:szCs w:val="24"/>
          <w:lang w:val="sr-Cyrl-CS"/>
        </w:rPr>
        <w:t>30 м3</w:t>
      </w:r>
      <w:r w:rsidR="005C75B5" w:rsidRPr="00334AFA">
        <w:rPr>
          <w:rFonts w:ascii="Times New Roman" w:hAnsi="Times New Roman" w:cs="Times New Roman"/>
          <w:sz w:val="24"/>
          <w:szCs w:val="24"/>
          <w:lang w:val="it-IT"/>
        </w:rPr>
        <w:t>/h</w:t>
      </w:r>
      <w:r w:rsidR="005C75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C75B5" w:rsidRPr="00334AFA">
        <w:rPr>
          <w:rFonts w:ascii="Times New Roman" w:hAnsi="Times New Roman" w:cs="Times New Roman"/>
          <w:sz w:val="24"/>
          <w:szCs w:val="24"/>
          <w:lang w:val="it-IT"/>
        </w:rPr>
        <w:t xml:space="preserve">  </w:t>
      </w:r>
      <w:r w:rsidR="005C75B5" w:rsidRPr="00334AFA">
        <w:rPr>
          <w:rFonts w:ascii="Times New Roman" w:hAnsi="Times New Roman" w:cs="Times New Roman"/>
          <w:sz w:val="24"/>
          <w:szCs w:val="24"/>
        </w:rPr>
        <w:t xml:space="preserve">оспособљена за рад у </w:t>
      </w:r>
      <w:r w:rsidR="005C75B5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зимским, односно у </w:t>
      </w:r>
      <w:r w:rsidR="005C75B5" w:rsidRPr="00334AFA">
        <w:rPr>
          <w:rFonts w:ascii="Times New Roman" w:hAnsi="Times New Roman" w:cs="Times New Roman"/>
          <w:sz w:val="24"/>
          <w:szCs w:val="24"/>
        </w:rPr>
        <w:t>свим временским условима</w:t>
      </w:r>
      <w:r w:rsidR="005C75B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C75B5" w:rsidRPr="00334AFA">
        <w:rPr>
          <w:rFonts w:ascii="Times New Roman" w:hAnsi="Times New Roman" w:cs="Times New Roman"/>
          <w:sz w:val="24"/>
          <w:szCs w:val="24"/>
          <w:lang w:val="sr-Cyrl-CS"/>
        </w:rPr>
        <w:t xml:space="preserve"> на удаљености не већој од 80км од градилишта</w:t>
      </w:r>
      <w:r w:rsidR="005C75B5">
        <w:rPr>
          <w:rFonts w:ascii="Times New Roman" w:hAnsi="Times New Roman" w:cs="Times New Roman"/>
          <w:sz w:val="24"/>
          <w:szCs w:val="24"/>
          <w:lang w:val="sr-Cyrl-CS"/>
        </w:rPr>
        <w:t>).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sectPr w:rsidR="003F0FFE" w:rsidRPr="00C66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FB" w:rsidRDefault="00122AFB" w:rsidP="001C7508">
      <w:pPr>
        <w:spacing w:after="0" w:line="240" w:lineRule="auto"/>
      </w:pPr>
      <w:r>
        <w:separator/>
      </w:r>
    </w:p>
  </w:endnote>
  <w:endnote w:type="continuationSeparator" w:id="0">
    <w:p w:rsidR="00122AFB" w:rsidRDefault="00122AFB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283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283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FB" w:rsidRDefault="00122AFB" w:rsidP="001C7508">
      <w:pPr>
        <w:spacing w:after="0" w:line="240" w:lineRule="auto"/>
      </w:pPr>
      <w:r>
        <w:separator/>
      </w:r>
    </w:p>
  </w:footnote>
  <w:footnote w:type="continuationSeparator" w:id="0">
    <w:p w:rsidR="00122AFB" w:rsidRDefault="00122AFB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BF9"/>
    <w:multiLevelType w:val="hybridMultilevel"/>
    <w:tmpl w:val="37E84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C"/>
    <w:rsid w:val="0000536E"/>
    <w:rsid w:val="00035745"/>
    <w:rsid w:val="00046A75"/>
    <w:rsid w:val="00055D9D"/>
    <w:rsid w:val="000B0A5F"/>
    <w:rsid w:val="000B5F14"/>
    <w:rsid w:val="000D0282"/>
    <w:rsid w:val="000D0FF5"/>
    <w:rsid w:val="00102942"/>
    <w:rsid w:val="00102F19"/>
    <w:rsid w:val="00122AFB"/>
    <w:rsid w:val="001416FC"/>
    <w:rsid w:val="0018571D"/>
    <w:rsid w:val="001B0D42"/>
    <w:rsid w:val="001C589F"/>
    <w:rsid w:val="001C7508"/>
    <w:rsid w:val="001D3B14"/>
    <w:rsid w:val="001F00D7"/>
    <w:rsid w:val="00205EA5"/>
    <w:rsid w:val="0026299A"/>
    <w:rsid w:val="00263E20"/>
    <w:rsid w:val="00270416"/>
    <w:rsid w:val="00280E2F"/>
    <w:rsid w:val="002B09D5"/>
    <w:rsid w:val="002D1483"/>
    <w:rsid w:val="00313918"/>
    <w:rsid w:val="00334AFA"/>
    <w:rsid w:val="0033574E"/>
    <w:rsid w:val="00336359"/>
    <w:rsid w:val="003646EE"/>
    <w:rsid w:val="003D1DA4"/>
    <w:rsid w:val="003D3E44"/>
    <w:rsid w:val="003E0AC7"/>
    <w:rsid w:val="003F0FFE"/>
    <w:rsid w:val="00404D4D"/>
    <w:rsid w:val="0042009B"/>
    <w:rsid w:val="00421351"/>
    <w:rsid w:val="004233F4"/>
    <w:rsid w:val="004234FD"/>
    <w:rsid w:val="004C11EC"/>
    <w:rsid w:val="004D4154"/>
    <w:rsid w:val="004F411B"/>
    <w:rsid w:val="004F75DB"/>
    <w:rsid w:val="005071B4"/>
    <w:rsid w:val="005A4466"/>
    <w:rsid w:val="005B15D9"/>
    <w:rsid w:val="005B2E64"/>
    <w:rsid w:val="005C75B5"/>
    <w:rsid w:val="006066B4"/>
    <w:rsid w:val="00652FAA"/>
    <w:rsid w:val="006A1CAD"/>
    <w:rsid w:val="006D4640"/>
    <w:rsid w:val="006E2806"/>
    <w:rsid w:val="006E4CF5"/>
    <w:rsid w:val="006F3E87"/>
    <w:rsid w:val="00733276"/>
    <w:rsid w:val="0076125A"/>
    <w:rsid w:val="00761E2C"/>
    <w:rsid w:val="007925CA"/>
    <w:rsid w:val="007933CE"/>
    <w:rsid w:val="00795E7A"/>
    <w:rsid w:val="007B09F8"/>
    <w:rsid w:val="007B5CBD"/>
    <w:rsid w:val="007D4A93"/>
    <w:rsid w:val="00800C0D"/>
    <w:rsid w:val="00805C46"/>
    <w:rsid w:val="00817659"/>
    <w:rsid w:val="00824153"/>
    <w:rsid w:val="008353F1"/>
    <w:rsid w:val="0084254C"/>
    <w:rsid w:val="00855648"/>
    <w:rsid w:val="00862DDC"/>
    <w:rsid w:val="00884984"/>
    <w:rsid w:val="00890A35"/>
    <w:rsid w:val="00893B83"/>
    <w:rsid w:val="008A17C4"/>
    <w:rsid w:val="009034DA"/>
    <w:rsid w:val="00904F1D"/>
    <w:rsid w:val="00966999"/>
    <w:rsid w:val="00974496"/>
    <w:rsid w:val="009926E4"/>
    <w:rsid w:val="009A03B7"/>
    <w:rsid w:val="009D4B9E"/>
    <w:rsid w:val="009E27DF"/>
    <w:rsid w:val="00A130A8"/>
    <w:rsid w:val="00A131D4"/>
    <w:rsid w:val="00A203AD"/>
    <w:rsid w:val="00A24B94"/>
    <w:rsid w:val="00A47636"/>
    <w:rsid w:val="00A67BC7"/>
    <w:rsid w:val="00A73031"/>
    <w:rsid w:val="00A757BE"/>
    <w:rsid w:val="00A76063"/>
    <w:rsid w:val="00AA228F"/>
    <w:rsid w:val="00AB29BF"/>
    <w:rsid w:val="00AB414B"/>
    <w:rsid w:val="00AD422E"/>
    <w:rsid w:val="00AE7970"/>
    <w:rsid w:val="00B30D04"/>
    <w:rsid w:val="00B34008"/>
    <w:rsid w:val="00B721E7"/>
    <w:rsid w:val="00B72978"/>
    <w:rsid w:val="00B8425B"/>
    <w:rsid w:val="00B9393C"/>
    <w:rsid w:val="00BB169B"/>
    <w:rsid w:val="00BB4C8A"/>
    <w:rsid w:val="00BB688F"/>
    <w:rsid w:val="00BE3F9F"/>
    <w:rsid w:val="00BE63DF"/>
    <w:rsid w:val="00C16B6B"/>
    <w:rsid w:val="00C26AA4"/>
    <w:rsid w:val="00C421B6"/>
    <w:rsid w:val="00C42A63"/>
    <w:rsid w:val="00C50DBD"/>
    <w:rsid w:val="00C6613F"/>
    <w:rsid w:val="00CC3189"/>
    <w:rsid w:val="00CF283B"/>
    <w:rsid w:val="00D21074"/>
    <w:rsid w:val="00D51370"/>
    <w:rsid w:val="00D64DF8"/>
    <w:rsid w:val="00D6587A"/>
    <w:rsid w:val="00D94AC1"/>
    <w:rsid w:val="00DE6294"/>
    <w:rsid w:val="00DF1EA5"/>
    <w:rsid w:val="00E06CD9"/>
    <w:rsid w:val="00E4546E"/>
    <w:rsid w:val="00E46B3A"/>
    <w:rsid w:val="00E53E7A"/>
    <w:rsid w:val="00E55E24"/>
    <w:rsid w:val="00E96116"/>
    <w:rsid w:val="00EA67C2"/>
    <w:rsid w:val="00EA727E"/>
    <w:rsid w:val="00EE798C"/>
    <w:rsid w:val="00EF3358"/>
    <w:rsid w:val="00F06D14"/>
    <w:rsid w:val="00F208CC"/>
    <w:rsid w:val="00F44586"/>
    <w:rsid w:val="00F54181"/>
    <w:rsid w:val="00F547A1"/>
    <w:rsid w:val="00F65C0C"/>
    <w:rsid w:val="00F76877"/>
    <w:rsid w:val="00F81096"/>
    <w:rsid w:val="00F908A6"/>
    <w:rsid w:val="00FA2D32"/>
    <w:rsid w:val="00FA76AD"/>
    <w:rsid w:val="00FB13F4"/>
    <w:rsid w:val="00FB1A69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B1F3"/>
  <w15:docId w15:val="{4E0AB96B-6E35-4CBE-B1D3-9ECE53E2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Milica Milosavljević</cp:lastModifiedBy>
  <cp:revision>35</cp:revision>
  <cp:lastPrinted>2018-02-13T10:39:00Z</cp:lastPrinted>
  <dcterms:created xsi:type="dcterms:W3CDTF">2018-02-12T14:21:00Z</dcterms:created>
  <dcterms:modified xsi:type="dcterms:W3CDTF">2018-02-22T09:13:00Z</dcterms:modified>
</cp:coreProperties>
</file>