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tbl>
      <w:tblPr>
        <w:tblpPr w:leftFromText="180" w:rightFromText="180" w:vertAnchor="text" w:horzAnchor="page" w:tblpX="553" w:tblpY="-391"/>
        <w:tblW w:w="0" w:type="auto"/>
        <w:tblLook w:val="01E0" w:firstRow="1" w:lastRow="1" w:firstColumn="1" w:lastColumn="1" w:noHBand="0" w:noVBand="0"/>
      </w:tblPr>
      <w:tblGrid>
        <w:gridCol w:w="4928"/>
      </w:tblGrid>
      <w:tr w:rsidR="00D51084" w:rsidRPr="00D51084" w:rsidTr="007F4ADD">
        <w:trPr>
          <w:trHeight w:val="293"/>
        </w:trPr>
        <w:tc>
          <w:tcPr>
            <w:tcW w:w="4928" w:type="dxa"/>
            <w:vAlign w:val="center"/>
          </w:tcPr>
          <w:p w:rsidR="00D51084" w:rsidRPr="00D51084" w:rsidRDefault="00D51084" w:rsidP="00D51084">
            <w:pPr>
              <w:spacing w:after="0" w:line="240" w:lineRule="auto"/>
              <w:jc w:val="center"/>
              <w:rPr>
                <w:rFonts w:ascii="Times New Roman" w:eastAsia="MS Mincho" w:hAnsi="Times New Roman" w:cs="Times New Roman"/>
                <w:sz w:val="24"/>
                <w:szCs w:val="24"/>
                <w:lang w:val="sr-Cyrl-CS"/>
              </w:rPr>
            </w:pPr>
            <w:r w:rsidRPr="00157D58">
              <w:rPr>
                <w:rFonts w:ascii="Times New Roman" w:eastAsia="MS Mincho" w:hAnsi="Times New Roman" w:cs="Times New Roman"/>
                <w:noProof/>
                <w:sz w:val="24"/>
                <w:szCs w:val="24"/>
                <w:lang w:val="sr-Cyrl-CS" w:eastAsia="sr-Cyrl-CS"/>
              </w:rPr>
              <w:drawing>
                <wp:inline distT="0" distB="0" distL="0" distR="0">
                  <wp:extent cx="6477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D51084" w:rsidRPr="00157D58" w:rsidTr="007F4ADD">
        <w:trPr>
          <w:trHeight w:val="293"/>
        </w:trPr>
        <w:tc>
          <w:tcPr>
            <w:tcW w:w="4928" w:type="dxa"/>
            <w:vAlign w:val="center"/>
          </w:tcPr>
          <w:p w:rsidR="00D51084" w:rsidRPr="00157D58" w:rsidRDefault="00D51084" w:rsidP="00D51084">
            <w:pPr>
              <w:spacing w:after="0" w:line="240" w:lineRule="auto"/>
              <w:jc w:val="center"/>
              <w:rPr>
                <w:rFonts w:ascii="Times New Roman" w:eastAsia="MS Mincho" w:hAnsi="Times New Roman" w:cs="Times New Roman"/>
                <w:noProof/>
                <w:sz w:val="24"/>
                <w:szCs w:val="24"/>
                <w:lang w:val="sr-Cyrl-CS" w:eastAsia="sr-Cyrl-CS"/>
              </w:rPr>
            </w:pPr>
          </w:p>
        </w:tc>
      </w:tr>
      <w:tr w:rsidR="00D51084" w:rsidRPr="00D51084" w:rsidTr="007F4ADD">
        <w:trPr>
          <w:trHeight w:val="293"/>
        </w:trPr>
        <w:tc>
          <w:tcPr>
            <w:tcW w:w="4928" w:type="dxa"/>
            <w:vAlign w:val="center"/>
          </w:tcPr>
          <w:p w:rsidR="00D51084" w:rsidRPr="00D51084" w:rsidRDefault="00D51084" w:rsidP="00D51084">
            <w:pPr>
              <w:spacing w:after="0" w:line="240" w:lineRule="auto"/>
              <w:jc w:val="center"/>
              <w:rPr>
                <w:rFonts w:ascii="Times New Roman" w:eastAsia="MS Mincho" w:hAnsi="Times New Roman" w:cs="Times New Roman"/>
                <w:b/>
                <w:sz w:val="24"/>
                <w:szCs w:val="24"/>
                <w:lang w:val="sr-Cyrl-CS"/>
              </w:rPr>
            </w:pPr>
            <w:r w:rsidRPr="00D51084">
              <w:rPr>
                <w:rFonts w:ascii="Times New Roman" w:eastAsia="MS Mincho" w:hAnsi="Times New Roman" w:cs="Times New Roman"/>
                <w:b/>
                <w:sz w:val="24"/>
                <w:szCs w:val="24"/>
                <w:lang w:val="sr-Cyrl-CS"/>
              </w:rPr>
              <w:t>Република Србија</w:t>
            </w:r>
          </w:p>
        </w:tc>
      </w:tr>
      <w:tr w:rsidR="00D51084" w:rsidRPr="00D51084" w:rsidTr="007F4ADD">
        <w:trPr>
          <w:trHeight w:val="293"/>
        </w:trPr>
        <w:tc>
          <w:tcPr>
            <w:tcW w:w="4928" w:type="dxa"/>
            <w:vAlign w:val="center"/>
          </w:tcPr>
          <w:p w:rsidR="00D51084" w:rsidRPr="00D51084" w:rsidRDefault="00D51084" w:rsidP="00D51084">
            <w:pPr>
              <w:spacing w:after="0" w:line="240" w:lineRule="auto"/>
              <w:jc w:val="center"/>
              <w:rPr>
                <w:rFonts w:ascii="Times New Roman" w:eastAsia="MS Mincho" w:hAnsi="Times New Roman" w:cs="Times New Roman"/>
                <w:b/>
                <w:sz w:val="24"/>
                <w:szCs w:val="24"/>
                <w:lang w:val="sr-Cyrl-CS"/>
              </w:rPr>
            </w:pPr>
            <w:r w:rsidRPr="00D51084">
              <w:rPr>
                <w:rFonts w:ascii="Times New Roman" w:eastAsia="MS Mincho" w:hAnsi="Times New Roman" w:cs="Times New Roman"/>
                <w:b/>
                <w:sz w:val="24"/>
                <w:szCs w:val="24"/>
                <w:lang w:val="sr-Cyrl-CS"/>
              </w:rPr>
              <w:t>МИНИСТАРСТВО ГРАЂЕВИНАРСТВА,</w:t>
            </w:r>
          </w:p>
        </w:tc>
      </w:tr>
      <w:tr w:rsidR="00D51084" w:rsidRPr="00D51084" w:rsidTr="007F4ADD">
        <w:trPr>
          <w:trHeight w:val="293"/>
        </w:trPr>
        <w:tc>
          <w:tcPr>
            <w:tcW w:w="4928" w:type="dxa"/>
            <w:vAlign w:val="center"/>
          </w:tcPr>
          <w:p w:rsidR="00D51084" w:rsidRPr="00D51084" w:rsidRDefault="00D51084" w:rsidP="00D51084">
            <w:pPr>
              <w:spacing w:after="0" w:line="240" w:lineRule="auto"/>
              <w:jc w:val="center"/>
              <w:rPr>
                <w:rFonts w:ascii="Times New Roman" w:eastAsia="MS Mincho" w:hAnsi="Times New Roman" w:cs="Times New Roman"/>
                <w:b/>
                <w:sz w:val="24"/>
                <w:szCs w:val="24"/>
                <w:lang w:val="sr-Cyrl-CS"/>
              </w:rPr>
            </w:pPr>
            <w:r w:rsidRPr="00D51084">
              <w:rPr>
                <w:rFonts w:ascii="Times New Roman" w:eastAsia="MS Mincho" w:hAnsi="Times New Roman" w:cs="Times New Roman"/>
                <w:b/>
                <w:sz w:val="24"/>
                <w:szCs w:val="24"/>
                <w:lang w:val="sr-Cyrl-CS"/>
              </w:rPr>
              <w:t>САОБРАЋАЈА И ИНФРАСТРУКТУРЕ</w:t>
            </w:r>
          </w:p>
        </w:tc>
      </w:tr>
      <w:tr w:rsidR="00D51084" w:rsidRPr="00D51084" w:rsidTr="007F4ADD">
        <w:trPr>
          <w:trHeight w:val="293"/>
        </w:trPr>
        <w:tc>
          <w:tcPr>
            <w:tcW w:w="4928" w:type="dxa"/>
            <w:vAlign w:val="center"/>
          </w:tcPr>
          <w:p w:rsidR="00D51084" w:rsidRPr="00D51084" w:rsidRDefault="00D51084" w:rsidP="00D51084">
            <w:pPr>
              <w:spacing w:after="0" w:line="240" w:lineRule="auto"/>
              <w:jc w:val="center"/>
              <w:rPr>
                <w:rFonts w:ascii="Times New Roman" w:eastAsia="MS Mincho" w:hAnsi="Times New Roman" w:cs="Times New Roman"/>
                <w:color w:val="FF0000"/>
                <w:sz w:val="24"/>
                <w:szCs w:val="24"/>
                <w:lang w:val="sr-Cyrl-RS"/>
              </w:rPr>
            </w:pPr>
            <w:r w:rsidRPr="00D51084">
              <w:rPr>
                <w:rFonts w:ascii="Times New Roman" w:eastAsia="MS Mincho" w:hAnsi="Times New Roman" w:cs="Times New Roman"/>
                <w:sz w:val="24"/>
                <w:szCs w:val="24"/>
                <w:lang w:val="sr-Cyrl-CS"/>
              </w:rPr>
              <w:t>Број</w:t>
            </w:r>
            <w:r w:rsidRPr="00D51084">
              <w:rPr>
                <w:rFonts w:ascii="Times New Roman" w:eastAsia="MS Mincho" w:hAnsi="Times New Roman" w:cs="Times New Roman"/>
                <w:sz w:val="24"/>
                <w:szCs w:val="24"/>
                <w:lang w:val="sr-Cyrl-RS"/>
              </w:rPr>
              <w:t>:</w:t>
            </w:r>
            <w:r w:rsidRPr="00D51084">
              <w:rPr>
                <w:rFonts w:ascii="Times New Roman" w:eastAsia="MS Mincho" w:hAnsi="Times New Roman" w:cs="Times New Roman"/>
                <w:sz w:val="24"/>
                <w:szCs w:val="24"/>
              </w:rPr>
              <w:t xml:space="preserve"> </w:t>
            </w:r>
            <w:r w:rsidRPr="00D51084">
              <w:rPr>
                <w:rFonts w:ascii="Times New Roman" w:eastAsia="Calibri" w:hAnsi="Times New Roman" w:cs="Times New Roman"/>
                <w:kern w:val="1"/>
                <w:sz w:val="24"/>
                <w:szCs w:val="24"/>
                <w:lang w:eastAsia="ar-SA"/>
              </w:rPr>
              <w:t>404-02-</w:t>
            </w:r>
            <w:r w:rsidRPr="00D51084">
              <w:rPr>
                <w:rFonts w:ascii="Times New Roman" w:eastAsia="Calibri" w:hAnsi="Times New Roman" w:cs="Times New Roman"/>
                <w:kern w:val="1"/>
                <w:sz w:val="24"/>
                <w:szCs w:val="24"/>
                <w:lang w:val="sr-Cyrl-CS" w:eastAsia="ar-SA"/>
              </w:rPr>
              <w:t>167</w:t>
            </w:r>
            <w:r w:rsidR="00AD4784">
              <w:rPr>
                <w:rFonts w:ascii="Times New Roman" w:eastAsia="Calibri" w:hAnsi="Times New Roman" w:cs="Times New Roman"/>
                <w:kern w:val="1"/>
                <w:sz w:val="24"/>
                <w:szCs w:val="24"/>
                <w:lang w:val="sr-Latn-CS" w:eastAsia="ar-SA"/>
              </w:rPr>
              <w:t>/2</w:t>
            </w:r>
            <w:r w:rsidRPr="00D51084">
              <w:rPr>
                <w:rFonts w:ascii="Times New Roman" w:eastAsia="Calibri" w:hAnsi="Times New Roman" w:cs="Times New Roman"/>
                <w:kern w:val="1"/>
                <w:sz w:val="24"/>
                <w:szCs w:val="24"/>
                <w:lang w:val="sr-Cyrl-CS" w:eastAsia="ar-SA"/>
              </w:rPr>
              <w:t>/</w:t>
            </w:r>
            <w:r w:rsidRPr="00D51084">
              <w:rPr>
                <w:rFonts w:ascii="Times New Roman" w:eastAsia="Calibri" w:hAnsi="Times New Roman" w:cs="Times New Roman"/>
                <w:kern w:val="1"/>
                <w:sz w:val="24"/>
                <w:szCs w:val="24"/>
                <w:lang w:eastAsia="ar-SA"/>
              </w:rPr>
              <w:t>2019-02</w:t>
            </w:r>
          </w:p>
        </w:tc>
      </w:tr>
      <w:tr w:rsidR="00D51084" w:rsidRPr="00D51084" w:rsidTr="007F4ADD">
        <w:trPr>
          <w:trHeight w:val="293"/>
        </w:trPr>
        <w:tc>
          <w:tcPr>
            <w:tcW w:w="4928" w:type="dxa"/>
            <w:vAlign w:val="center"/>
          </w:tcPr>
          <w:p w:rsidR="00D51084" w:rsidRPr="00D51084" w:rsidRDefault="00D51084" w:rsidP="00061775">
            <w:pPr>
              <w:spacing w:after="0" w:line="240" w:lineRule="auto"/>
              <w:jc w:val="center"/>
              <w:rPr>
                <w:rFonts w:ascii="Times New Roman" w:eastAsia="MS Mincho" w:hAnsi="Times New Roman" w:cs="Times New Roman"/>
                <w:color w:val="FF0000"/>
                <w:sz w:val="24"/>
                <w:szCs w:val="24"/>
                <w:lang w:val="sr-Cyrl-RS"/>
              </w:rPr>
            </w:pPr>
            <w:r w:rsidRPr="00D51084">
              <w:rPr>
                <w:rFonts w:ascii="Times New Roman" w:eastAsia="MS Mincho" w:hAnsi="Times New Roman" w:cs="Times New Roman"/>
                <w:sz w:val="24"/>
                <w:szCs w:val="24"/>
                <w:lang w:val="sr-Cyrl-CS"/>
              </w:rPr>
              <w:t>Датум</w:t>
            </w:r>
            <w:r w:rsidRPr="00D51084">
              <w:rPr>
                <w:rFonts w:ascii="Times New Roman" w:eastAsia="MS Mincho" w:hAnsi="Times New Roman" w:cs="Times New Roman"/>
                <w:sz w:val="24"/>
                <w:szCs w:val="24"/>
                <w:lang w:val="sr-Cyrl-RS"/>
              </w:rPr>
              <w:t>:</w:t>
            </w:r>
            <w:r w:rsidRPr="00D51084">
              <w:rPr>
                <w:rFonts w:ascii="Times New Roman" w:eastAsia="MS Mincho" w:hAnsi="Times New Roman" w:cs="Times New Roman"/>
                <w:sz w:val="24"/>
                <w:szCs w:val="24"/>
              </w:rPr>
              <w:t xml:space="preserve"> </w:t>
            </w:r>
            <w:r w:rsidR="00061775">
              <w:rPr>
                <w:rFonts w:ascii="Times New Roman" w:eastAsia="MS Mincho" w:hAnsi="Times New Roman" w:cs="Times New Roman"/>
                <w:sz w:val="24"/>
                <w:szCs w:val="24"/>
                <w:lang w:val="sr-Cyrl-CS"/>
              </w:rPr>
              <w:t>30</w:t>
            </w:r>
            <w:r w:rsidRPr="00D51084">
              <w:rPr>
                <w:rFonts w:ascii="Times New Roman" w:eastAsia="MS Mincho" w:hAnsi="Times New Roman" w:cs="Times New Roman"/>
                <w:sz w:val="24"/>
                <w:szCs w:val="24"/>
                <w:lang w:val="sr-Cyrl-RS"/>
              </w:rPr>
              <w:t>.</w:t>
            </w:r>
            <w:r w:rsidRPr="00D51084">
              <w:rPr>
                <w:rFonts w:ascii="Times New Roman" w:eastAsia="MS Mincho" w:hAnsi="Times New Roman" w:cs="Times New Roman"/>
                <w:sz w:val="24"/>
                <w:szCs w:val="24"/>
                <w:lang w:val="sr-Latn-CS"/>
              </w:rPr>
              <w:t>0</w:t>
            </w:r>
            <w:r w:rsidR="00061775">
              <w:rPr>
                <w:rFonts w:ascii="Times New Roman" w:eastAsia="MS Mincho" w:hAnsi="Times New Roman" w:cs="Times New Roman"/>
                <w:sz w:val="24"/>
                <w:szCs w:val="24"/>
                <w:lang w:val="sr-Latn-CS"/>
              </w:rPr>
              <w:t>9</w:t>
            </w:r>
            <w:bookmarkStart w:id="0" w:name="_GoBack"/>
            <w:bookmarkEnd w:id="0"/>
            <w:r w:rsidRPr="00D51084">
              <w:rPr>
                <w:rFonts w:ascii="Times New Roman" w:eastAsia="MS Mincho" w:hAnsi="Times New Roman" w:cs="Times New Roman"/>
                <w:sz w:val="24"/>
                <w:szCs w:val="24"/>
                <w:lang w:val="sr-Cyrl-RS"/>
              </w:rPr>
              <w:t>.201</w:t>
            </w:r>
            <w:r w:rsidRPr="00D51084">
              <w:rPr>
                <w:rFonts w:ascii="Times New Roman" w:eastAsia="MS Mincho" w:hAnsi="Times New Roman" w:cs="Times New Roman"/>
                <w:sz w:val="24"/>
                <w:szCs w:val="24"/>
                <w:lang w:val="sr-Latn-CS"/>
              </w:rPr>
              <w:t>9</w:t>
            </w:r>
            <w:r w:rsidRPr="00D51084">
              <w:rPr>
                <w:rFonts w:ascii="Times New Roman" w:eastAsia="MS Mincho" w:hAnsi="Times New Roman" w:cs="Times New Roman"/>
                <w:sz w:val="24"/>
                <w:szCs w:val="24"/>
                <w:lang w:val="sr-Cyrl-RS"/>
              </w:rPr>
              <w:t>. године</w:t>
            </w:r>
          </w:p>
        </w:tc>
      </w:tr>
      <w:tr w:rsidR="00D51084" w:rsidRPr="00D51084" w:rsidTr="007F4ADD">
        <w:trPr>
          <w:trHeight w:val="293"/>
        </w:trPr>
        <w:tc>
          <w:tcPr>
            <w:tcW w:w="4928" w:type="dxa"/>
            <w:vAlign w:val="center"/>
          </w:tcPr>
          <w:p w:rsidR="00D51084" w:rsidRPr="00D51084" w:rsidRDefault="00D51084" w:rsidP="00D51084">
            <w:pPr>
              <w:spacing w:after="0" w:line="240" w:lineRule="auto"/>
              <w:jc w:val="center"/>
              <w:rPr>
                <w:rFonts w:ascii="Times New Roman" w:eastAsia="MS Mincho" w:hAnsi="Times New Roman" w:cs="Times New Roman"/>
                <w:color w:val="000000"/>
                <w:sz w:val="24"/>
                <w:szCs w:val="24"/>
                <w:lang w:val="sr-Cyrl-CS"/>
              </w:rPr>
            </w:pPr>
            <w:r w:rsidRPr="00D51084">
              <w:rPr>
                <w:rFonts w:ascii="Times New Roman" w:eastAsia="MS Mincho" w:hAnsi="Times New Roman" w:cs="Times New Roman"/>
                <w:color w:val="000000"/>
                <w:sz w:val="24"/>
                <w:szCs w:val="24"/>
                <w:lang w:val="sr-Cyrl-CS"/>
              </w:rPr>
              <w:t>Немањина 22-26, Београд</w:t>
            </w:r>
          </w:p>
          <w:p w:rsidR="00D51084" w:rsidRPr="00D51084" w:rsidRDefault="00D51084" w:rsidP="00D51084">
            <w:pPr>
              <w:spacing w:after="0" w:line="240" w:lineRule="auto"/>
              <w:jc w:val="center"/>
              <w:rPr>
                <w:rFonts w:ascii="Times New Roman" w:eastAsia="MS Mincho" w:hAnsi="Times New Roman" w:cs="Times New Roman"/>
                <w:color w:val="000000"/>
                <w:sz w:val="24"/>
                <w:szCs w:val="24"/>
                <w:lang w:val="sr-Cyrl-CS"/>
              </w:rPr>
            </w:pPr>
          </w:p>
        </w:tc>
      </w:tr>
    </w:tbl>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46D60">
      <w:pPr>
        <w:spacing w:after="0" w:line="240" w:lineRule="auto"/>
        <w:rPr>
          <w:rFonts w:ascii="Times New Roman" w:eastAsia="Times New Roman" w:hAnsi="Times New Roman" w:cs="Times New Roman"/>
          <w:b/>
          <w:sz w:val="24"/>
          <w:szCs w:val="24"/>
          <w:lang w:val="sr-Cyrl-RS"/>
        </w:rPr>
      </w:pPr>
    </w:p>
    <w:p w:rsidR="00D51084" w:rsidRPr="00157D58" w:rsidRDefault="00D51084" w:rsidP="00D51084">
      <w:pPr>
        <w:spacing w:after="0" w:line="240" w:lineRule="auto"/>
        <w:jc w:val="both"/>
        <w:rPr>
          <w:rFonts w:ascii="Times New Roman" w:eastAsia="Times New Roman" w:hAnsi="Times New Roman" w:cs="Times New Roman"/>
          <w:b/>
          <w:sz w:val="24"/>
          <w:szCs w:val="24"/>
          <w:lang w:val="sr-Cyrl-RS"/>
        </w:rPr>
      </w:pPr>
    </w:p>
    <w:p w:rsidR="00D51084" w:rsidRPr="00157D58" w:rsidRDefault="00D51084" w:rsidP="00D51084">
      <w:pPr>
        <w:spacing w:after="0" w:line="240" w:lineRule="auto"/>
        <w:jc w:val="center"/>
        <w:rPr>
          <w:rFonts w:ascii="Times New Roman" w:eastAsia="MS Mincho" w:hAnsi="Times New Roman" w:cs="Times New Roman"/>
          <w:b/>
          <w:sz w:val="24"/>
          <w:szCs w:val="24"/>
          <w:lang w:val="sr-Latn-CS"/>
        </w:rPr>
      </w:pPr>
      <w:r w:rsidRPr="00157D58">
        <w:rPr>
          <w:rFonts w:ascii="Times New Roman" w:eastAsia="MS Mincho" w:hAnsi="Times New Roman" w:cs="Times New Roman"/>
          <w:b/>
          <w:sz w:val="24"/>
          <w:szCs w:val="24"/>
          <w:lang w:val="sr-Cyrl-RS"/>
        </w:rPr>
        <w:t>ПОЈАШЊЕЊЕ КОНКУРСНЕ ДОКУМЕНТАЦИЈЕ</w:t>
      </w:r>
      <w:r w:rsidRPr="00157D58">
        <w:rPr>
          <w:rFonts w:ascii="Times New Roman" w:eastAsia="MS Mincho" w:hAnsi="Times New Roman" w:cs="Times New Roman"/>
          <w:b/>
          <w:sz w:val="24"/>
          <w:szCs w:val="24"/>
          <w:lang w:val="sr-Latn-CS"/>
        </w:rPr>
        <w:t xml:space="preserve"> </w:t>
      </w:r>
      <w:r w:rsidRPr="00157D58">
        <w:rPr>
          <w:rFonts w:ascii="Times New Roman" w:eastAsia="MS Mincho" w:hAnsi="Times New Roman" w:cs="Times New Roman"/>
          <w:b/>
          <w:sz w:val="24"/>
          <w:szCs w:val="24"/>
          <w:lang w:val="sr-Cyrl-CS"/>
        </w:rPr>
        <w:t xml:space="preserve">БРОЈ </w:t>
      </w:r>
      <w:r w:rsidRPr="00157D58">
        <w:rPr>
          <w:rFonts w:ascii="Times New Roman" w:eastAsia="MS Mincho" w:hAnsi="Times New Roman" w:cs="Times New Roman"/>
          <w:b/>
          <w:sz w:val="24"/>
          <w:szCs w:val="24"/>
          <w:lang w:val="sr-Latn-CS"/>
        </w:rPr>
        <w:t>1</w:t>
      </w:r>
    </w:p>
    <w:p w:rsidR="00D51084" w:rsidRPr="00157D58" w:rsidRDefault="00D51084" w:rsidP="00D51084">
      <w:pPr>
        <w:spacing w:after="0" w:line="240" w:lineRule="auto"/>
        <w:jc w:val="both"/>
        <w:rPr>
          <w:rFonts w:ascii="Times New Roman" w:eastAsia="MS Mincho" w:hAnsi="Times New Roman" w:cs="Times New Roman"/>
          <w:b/>
          <w:sz w:val="24"/>
          <w:szCs w:val="24"/>
          <w:lang w:val="ru-RU"/>
        </w:rPr>
      </w:pPr>
    </w:p>
    <w:p w:rsidR="00D51084" w:rsidRPr="00157D58" w:rsidRDefault="00D51084" w:rsidP="00D51084">
      <w:pPr>
        <w:spacing w:after="0" w:line="240" w:lineRule="auto"/>
        <w:jc w:val="both"/>
        <w:rPr>
          <w:rFonts w:ascii="Times New Roman" w:eastAsia="MS Mincho" w:hAnsi="Times New Roman" w:cs="Times New Roman"/>
          <w:sz w:val="24"/>
          <w:szCs w:val="24"/>
        </w:rPr>
      </w:pPr>
      <w:r w:rsidRPr="00157D58">
        <w:rPr>
          <w:rFonts w:ascii="Times New Roman" w:eastAsia="MS Mincho" w:hAnsi="Times New Roman" w:cs="Times New Roman"/>
          <w:sz w:val="24"/>
          <w:szCs w:val="24"/>
          <w:lang w:val="ru-RU"/>
        </w:rPr>
        <w:t xml:space="preserve">ПРЕДМЕТ: </w:t>
      </w:r>
      <w:r w:rsidRPr="00157D58">
        <w:rPr>
          <w:rFonts w:ascii="Times New Roman" w:eastAsia="MS Mincho" w:hAnsi="Times New Roman" w:cs="Times New Roman"/>
          <w:sz w:val="24"/>
          <w:szCs w:val="24"/>
          <w:lang w:val="sr-Cyrl-RS"/>
        </w:rPr>
        <w:t xml:space="preserve">Појашњење конкурсне документације за </w:t>
      </w:r>
      <w:r w:rsidRPr="00157D58">
        <w:rPr>
          <w:rFonts w:ascii="Times New Roman" w:eastAsia="MS Mincho" w:hAnsi="Times New Roman" w:cs="Times New Roman"/>
          <w:sz w:val="24"/>
          <w:szCs w:val="24"/>
        </w:rPr>
        <w:t>јавн</w:t>
      </w:r>
      <w:r w:rsidRPr="00157D58">
        <w:rPr>
          <w:rFonts w:ascii="Times New Roman" w:eastAsia="MS Mincho" w:hAnsi="Times New Roman" w:cs="Times New Roman"/>
          <w:sz w:val="24"/>
          <w:szCs w:val="24"/>
          <w:lang w:val="sr-Cyrl-CS"/>
        </w:rPr>
        <w:t>у</w:t>
      </w:r>
      <w:r w:rsidRPr="00157D58">
        <w:rPr>
          <w:rFonts w:ascii="Times New Roman" w:eastAsia="MS Mincho" w:hAnsi="Times New Roman" w:cs="Times New Roman"/>
          <w:sz w:val="24"/>
          <w:szCs w:val="24"/>
        </w:rPr>
        <w:t xml:space="preserve"> </w:t>
      </w:r>
      <w:r w:rsidRPr="00157D58">
        <w:rPr>
          <w:rFonts w:ascii="Times New Roman" w:eastAsia="MS Mincho" w:hAnsi="Times New Roman" w:cs="Times New Roman"/>
          <w:sz w:val="24"/>
          <w:szCs w:val="24"/>
          <w:lang w:val="sr-Cyrl-CS"/>
        </w:rPr>
        <w:t xml:space="preserve">набавку </w:t>
      </w:r>
      <w:r w:rsidRPr="00157D58">
        <w:rPr>
          <w:rFonts w:ascii="Times New Roman" w:eastAsia="MS Mincho" w:hAnsi="Times New Roman" w:cs="Times New Roman"/>
          <w:sz w:val="24"/>
          <w:szCs w:val="24"/>
        </w:rPr>
        <w:t>- 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 – Клатићево – Таково, обилазница Горњег Милановца, редни број ЈН 34/2019</w:t>
      </w:r>
    </w:p>
    <w:p w:rsidR="00D51084" w:rsidRPr="00157D58" w:rsidRDefault="00D51084" w:rsidP="00D51084">
      <w:pPr>
        <w:spacing w:after="0" w:line="240" w:lineRule="auto"/>
        <w:jc w:val="both"/>
        <w:rPr>
          <w:rFonts w:ascii="Times New Roman" w:eastAsia="Calibri" w:hAnsi="Times New Roman" w:cs="Times New Roman"/>
          <w:bCs/>
          <w:sz w:val="24"/>
          <w:szCs w:val="24"/>
          <w:lang w:val="sr-Cyrl-RS"/>
        </w:rPr>
      </w:pPr>
    </w:p>
    <w:p w:rsidR="00D51084" w:rsidRPr="00157D58" w:rsidRDefault="00D51084" w:rsidP="00D51084">
      <w:pPr>
        <w:spacing w:after="0" w:line="240" w:lineRule="auto"/>
        <w:jc w:val="both"/>
        <w:rPr>
          <w:rFonts w:ascii="Times New Roman" w:eastAsia="MS Mincho" w:hAnsi="Times New Roman" w:cs="Times New Roman"/>
          <w:sz w:val="24"/>
          <w:szCs w:val="24"/>
          <w:lang w:val="sr-Cyrl-CS"/>
        </w:rPr>
      </w:pPr>
      <w:r w:rsidRPr="00157D58">
        <w:rPr>
          <w:rFonts w:ascii="Times New Roman" w:eastAsia="MS Mincho" w:hAnsi="Times New Roman" w:cs="Times New Roman"/>
          <w:sz w:val="24"/>
          <w:szCs w:val="24"/>
          <w:lang w:val="sr-Cyrl-CS"/>
        </w:rPr>
        <w:t>У складу са чланом 63. став 2. и став 3. Закона о јавним набавкама („Службени гласник Републике Србије“, бр. 124/12, 14/</w:t>
      </w:r>
      <w:r w:rsidR="00B2497D" w:rsidRPr="00157D58">
        <w:rPr>
          <w:rFonts w:ascii="Times New Roman" w:eastAsia="MS Mincho" w:hAnsi="Times New Roman" w:cs="Times New Roman"/>
          <w:sz w:val="24"/>
          <w:szCs w:val="24"/>
          <w:lang w:val="sr-Cyrl-CS"/>
        </w:rPr>
        <w:t>15 и 68/15), објављујемо следећe</w:t>
      </w:r>
      <w:r w:rsidRPr="00157D58">
        <w:rPr>
          <w:rFonts w:ascii="Times New Roman" w:eastAsia="MS Mincho" w:hAnsi="Times New Roman" w:cs="Times New Roman"/>
          <w:sz w:val="24"/>
          <w:szCs w:val="24"/>
          <w:lang w:val="sr-Cyrl-CS"/>
        </w:rPr>
        <w:t xml:space="preserve"> одговор</w:t>
      </w:r>
      <w:r w:rsidR="00B2497D" w:rsidRPr="00157D58">
        <w:rPr>
          <w:rFonts w:ascii="Times New Roman" w:eastAsia="MS Mincho" w:hAnsi="Times New Roman" w:cs="Times New Roman"/>
          <w:sz w:val="24"/>
          <w:szCs w:val="24"/>
          <w:lang w:val="sr-Latn-CS"/>
        </w:rPr>
        <w:t>e</w:t>
      </w:r>
      <w:r w:rsidR="00B2497D" w:rsidRPr="00157D58">
        <w:rPr>
          <w:rFonts w:ascii="Times New Roman" w:eastAsia="MS Mincho" w:hAnsi="Times New Roman" w:cs="Times New Roman"/>
          <w:sz w:val="24"/>
          <w:szCs w:val="24"/>
          <w:lang w:val="sr-Cyrl-CS"/>
        </w:rPr>
        <w:t>, на питања</w:t>
      </w:r>
      <w:r w:rsidRPr="00157D58">
        <w:rPr>
          <w:rFonts w:ascii="Times New Roman" w:eastAsia="MS Mincho" w:hAnsi="Times New Roman" w:cs="Times New Roman"/>
          <w:sz w:val="24"/>
          <w:szCs w:val="24"/>
          <w:lang w:val="sr-Cyrl-CS"/>
        </w:rPr>
        <w:t>:</w:t>
      </w:r>
    </w:p>
    <w:p w:rsidR="00D51084" w:rsidRPr="00157D58" w:rsidRDefault="00D51084" w:rsidP="00D51084">
      <w:pPr>
        <w:spacing w:after="0" w:line="240" w:lineRule="auto"/>
        <w:jc w:val="both"/>
        <w:rPr>
          <w:rFonts w:ascii="Times New Roman" w:eastAsia="Times New Roman" w:hAnsi="Times New Roman" w:cs="Times New Roman"/>
          <w:b/>
          <w:sz w:val="24"/>
          <w:szCs w:val="24"/>
          <w:lang w:val="sr-Cyrl-RS"/>
        </w:rPr>
      </w:pPr>
    </w:p>
    <w:p w:rsidR="00D51084" w:rsidRPr="00157D58" w:rsidRDefault="00D51084" w:rsidP="00D51084">
      <w:pPr>
        <w:spacing w:after="0" w:line="240" w:lineRule="auto"/>
        <w:jc w:val="both"/>
        <w:rPr>
          <w:rFonts w:ascii="Times New Roman" w:eastAsia="Times New Roman" w:hAnsi="Times New Roman" w:cs="Times New Roman"/>
          <w:b/>
          <w:sz w:val="24"/>
          <w:szCs w:val="24"/>
          <w:lang w:val="sr-Cyrl-RS"/>
        </w:rPr>
      </w:pPr>
    </w:p>
    <w:p w:rsidR="00D46D60" w:rsidRPr="00157D58" w:rsidRDefault="00D46D60" w:rsidP="00D51084">
      <w:pPr>
        <w:spacing w:after="0" w:line="240" w:lineRule="auto"/>
        <w:jc w:val="both"/>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Питање број 1.</w:t>
      </w:r>
    </w:p>
    <w:p w:rsidR="000962DB" w:rsidRPr="00157D58" w:rsidRDefault="000962DB" w:rsidP="00D51084">
      <w:pPr>
        <w:spacing w:after="0" w:line="240" w:lineRule="auto"/>
        <w:jc w:val="both"/>
        <w:rPr>
          <w:rFonts w:ascii="Times New Roman" w:eastAsia="Times New Roman" w:hAnsi="Times New Roman" w:cs="Times New Roman"/>
          <w:color w:val="000000" w:themeColor="text1"/>
          <w:sz w:val="24"/>
          <w:szCs w:val="24"/>
          <w:lang w:val="sr-Cyrl-RS"/>
        </w:rPr>
      </w:pPr>
      <w:r w:rsidRPr="00157D58">
        <w:rPr>
          <w:rFonts w:ascii="Times New Roman" w:eastAsia="Times New Roman" w:hAnsi="Times New Roman" w:cs="Times New Roman"/>
          <w:color w:val="000000" w:themeColor="text1"/>
          <w:sz w:val="24"/>
          <w:szCs w:val="24"/>
        </w:rPr>
        <w:t xml:space="preserve">У тачки 4 на страници број 3 конкурсне документације је наведено да је предмет јавне набавке број 34/2019 су услуге – услуге израде Плана детаљне регулације и Студије оправданости са Идејним пројектом реконструкције и изградње државног пута IIА-177, деоница: Горњи Милановац-Клатићево-Таково, обилазница око Горњег Милановца. Постављеним условима пословног капацитета захтевате да понуђач докаже да је израдио најмање 5 (пет) Студија оправданости са Идејним пројектом или Пројекта за грађевинску дозволу, за изградњу државних путева I и II реда минималне дужине 5км. У складу чланом 76 Закона о јавним набавкама, Наручилац је у обавези да постави додатне услове који су у логичкој вези са реализацијом предмета јавне набавке. Обзиром да је предмет јавне набавке </w:t>
      </w:r>
      <w:r w:rsidRPr="00157D58">
        <w:rPr>
          <w:rFonts w:ascii="Times New Roman" w:eastAsia="Times New Roman" w:hAnsi="Times New Roman" w:cs="Times New Roman"/>
          <w:b/>
          <w:bCs/>
          <w:color w:val="000000" w:themeColor="text1"/>
          <w:sz w:val="24"/>
          <w:szCs w:val="24"/>
        </w:rPr>
        <w:t xml:space="preserve">реконструкција </w:t>
      </w:r>
      <w:r w:rsidRPr="00157D58">
        <w:rPr>
          <w:rFonts w:ascii="Times New Roman" w:eastAsia="Times New Roman" w:hAnsi="Times New Roman" w:cs="Times New Roman"/>
          <w:color w:val="000000" w:themeColor="text1"/>
          <w:sz w:val="24"/>
          <w:szCs w:val="24"/>
        </w:rPr>
        <w:t xml:space="preserve">и </w:t>
      </w:r>
      <w:r w:rsidRPr="00157D58">
        <w:rPr>
          <w:rFonts w:ascii="Times New Roman" w:eastAsia="Times New Roman" w:hAnsi="Times New Roman" w:cs="Times New Roman"/>
          <w:b/>
          <w:bCs/>
          <w:color w:val="000000" w:themeColor="text1"/>
          <w:sz w:val="24"/>
          <w:szCs w:val="24"/>
        </w:rPr>
        <w:t xml:space="preserve">изградња </w:t>
      </w:r>
      <w:r w:rsidRPr="00157D58">
        <w:rPr>
          <w:rFonts w:ascii="Times New Roman" w:eastAsia="Times New Roman" w:hAnsi="Times New Roman" w:cs="Times New Roman"/>
          <w:color w:val="000000" w:themeColor="text1"/>
          <w:sz w:val="24"/>
          <w:szCs w:val="24"/>
        </w:rPr>
        <w:t xml:space="preserve">државног пута, а да сте ви поставили услов којим захтевате да понуђач докаже да је израдио техничку документацију из области </w:t>
      </w:r>
      <w:r w:rsidRPr="00157D58">
        <w:rPr>
          <w:rFonts w:ascii="Times New Roman" w:eastAsia="Times New Roman" w:hAnsi="Times New Roman" w:cs="Times New Roman"/>
          <w:b/>
          <w:bCs/>
          <w:color w:val="000000" w:themeColor="text1"/>
          <w:sz w:val="24"/>
          <w:szCs w:val="24"/>
        </w:rPr>
        <w:t>изградње</w:t>
      </w:r>
      <w:r w:rsidRPr="00157D58">
        <w:rPr>
          <w:rFonts w:ascii="Times New Roman" w:eastAsia="Times New Roman" w:hAnsi="Times New Roman" w:cs="Times New Roman"/>
          <w:color w:val="000000" w:themeColor="text1"/>
          <w:sz w:val="24"/>
          <w:szCs w:val="24"/>
        </w:rPr>
        <w:t xml:space="preserve">, молимо вас да измените постављени услов тако што ћете прихватити и одговарајуће референце понуђача које су урађене за потребе </w:t>
      </w:r>
      <w:r w:rsidRPr="00157D58">
        <w:rPr>
          <w:rFonts w:ascii="Times New Roman" w:eastAsia="Times New Roman" w:hAnsi="Times New Roman" w:cs="Times New Roman"/>
          <w:b/>
          <w:bCs/>
          <w:color w:val="000000" w:themeColor="text1"/>
          <w:sz w:val="24"/>
          <w:szCs w:val="24"/>
        </w:rPr>
        <w:t xml:space="preserve">реконструкције </w:t>
      </w:r>
      <w:r w:rsidR="00D46D60" w:rsidRPr="00157D58">
        <w:rPr>
          <w:rFonts w:ascii="Times New Roman" w:eastAsia="Times New Roman" w:hAnsi="Times New Roman" w:cs="Times New Roman"/>
          <w:color w:val="000000" w:themeColor="text1"/>
          <w:sz w:val="24"/>
          <w:szCs w:val="24"/>
        </w:rPr>
        <w:t>пута</w:t>
      </w:r>
      <w:r w:rsidR="00D46D60" w:rsidRPr="00157D58">
        <w:rPr>
          <w:rFonts w:ascii="Times New Roman" w:eastAsia="Times New Roman" w:hAnsi="Times New Roman" w:cs="Times New Roman"/>
          <w:color w:val="000000" w:themeColor="text1"/>
          <w:sz w:val="24"/>
          <w:szCs w:val="24"/>
          <w:lang w:val="sr-Cyrl-RS"/>
        </w:rPr>
        <w:t>?</w:t>
      </w:r>
    </w:p>
    <w:p w:rsidR="00D46D60" w:rsidRPr="00157D58" w:rsidRDefault="00D46D60" w:rsidP="00D46D60">
      <w:pPr>
        <w:spacing w:after="0" w:line="240" w:lineRule="auto"/>
        <w:rPr>
          <w:rFonts w:ascii="Times New Roman" w:eastAsia="Times New Roman" w:hAnsi="Times New Roman" w:cs="Times New Roman"/>
          <w:sz w:val="24"/>
          <w:szCs w:val="24"/>
          <w:lang w:val="sr-Cyrl-RS"/>
        </w:rPr>
      </w:pPr>
    </w:p>
    <w:p w:rsidR="00D46D60" w:rsidRPr="00157D58" w:rsidRDefault="00D46D60" w:rsidP="00D46D60">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Одговор број 1.</w:t>
      </w:r>
    </w:p>
    <w:p w:rsidR="000962DB" w:rsidRPr="00157D58" w:rsidRDefault="000962DB" w:rsidP="00B2497D">
      <w:pPr>
        <w:spacing w:after="0" w:line="240" w:lineRule="auto"/>
        <w:jc w:val="both"/>
        <w:rPr>
          <w:rFonts w:ascii="Times New Roman" w:eastAsia="Times New Roman" w:hAnsi="Times New Roman" w:cs="Times New Roman"/>
          <w:sz w:val="24"/>
          <w:szCs w:val="24"/>
        </w:rPr>
      </w:pPr>
      <w:r w:rsidRPr="00157D58">
        <w:rPr>
          <w:rFonts w:ascii="Times New Roman" w:eastAsia="Times New Roman" w:hAnsi="Times New Roman" w:cs="Times New Roman"/>
          <w:bCs/>
          <w:sz w:val="24"/>
          <w:szCs w:val="24"/>
          <w:lang w:val="sr-Cyrl-CS"/>
        </w:rPr>
        <w:t xml:space="preserve">Предметна траса будућег државног пута је од значаја у путној мрежи Републике Србије. </w:t>
      </w:r>
    </w:p>
    <w:p w:rsidR="000962DB" w:rsidRPr="00157D58" w:rsidRDefault="000962DB" w:rsidP="00B2497D">
      <w:pPr>
        <w:spacing w:after="0" w:line="240" w:lineRule="auto"/>
        <w:jc w:val="both"/>
        <w:rPr>
          <w:rFonts w:ascii="Times New Roman" w:eastAsia="Times New Roman" w:hAnsi="Times New Roman" w:cs="Times New Roman"/>
          <w:sz w:val="24"/>
          <w:szCs w:val="24"/>
        </w:rPr>
      </w:pPr>
      <w:r w:rsidRPr="00157D58">
        <w:rPr>
          <w:rFonts w:ascii="Times New Roman" w:eastAsia="Times New Roman" w:hAnsi="Times New Roman" w:cs="Times New Roman"/>
          <w:bCs/>
          <w:sz w:val="24"/>
          <w:szCs w:val="24"/>
          <w:lang w:val="sr-Cyrl-CS"/>
        </w:rPr>
        <w:lastRenderedPageBreak/>
        <w:t>Коридор трасе предметне деониц</w:t>
      </w:r>
      <w:r w:rsidRPr="00157D58">
        <w:rPr>
          <w:rFonts w:ascii="Times New Roman" w:eastAsia="Times New Roman" w:hAnsi="Times New Roman" w:cs="Times New Roman"/>
          <w:bCs/>
          <w:sz w:val="24"/>
          <w:szCs w:val="24"/>
        </w:rPr>
        <w:t>e</w:t>
      </w:r>
      <w:r w:rsidRPr="00157D58">
        <w:rPr>
          <w:rFonts w:ascii="Times New Roman" w:eastAsia="Times New Roman" w:hAnsi="Times New Roman" w:cs="Times New Roman"/>
          <w:bCs/>
          <w:sz w:val="24"/>
          <w:szCs w:val="24"/>
          <w:lang w:val="sr-Cyrl-CS"/>
        </w:rPr>
        <w:t xml:space="preserve"> повезује петљу „Таково„ на аутопуту Е-763,Београд-Јужни Јадран са државним путем IА реда број 2, Београд-Љиг-Прељина</w:t>
      </w:r>
      <w:r w:rsidRPr="00157D58">
        <w:rPr>
          <w:rFonts w:ascii="Times New Roman" w:eastAsia="Times New Roman" w:hAnsi="Times New Roman" w:cs="Times New Roman"/>
          <w:bCs/>
          <w:sz w:val="24"/>
          <w:szCs w:val="24"/>
        </w:rPr>
        <w:t>.</w:t>
      </w:r>
    </w:p>
    <w:p w:rsidR="000962DB" w:rsidRPr="00157D58" w:rsidRDefault="000962DB" w:rsidP="00B2497D">
      <w:pPr>
        <w:spacing w:after="0" w:line="240" w:lineRule="auto"/>
        <w:jc w:val="both"/>
        <w:rPr>
          <w:rFonts w:ascii="Times New Roman" w:eastAsia="Times New Roman" w:hAnsi="Times New Roman" w:cs="Times New Roman"/>
          <w:sz w:val="24"/>
          <w:szCs w:val="24"/>
        </w:rPr>
      </w:pPr>
      <w:r w:rsidRPr="00157D58">
        <w:rPr>
          <w:rFonts w:ascii="Times New Roman" w:eastAsia="Times New Roman" w:hAnsi="Times New Roman" w:cs="Times New Roman"/>
          <w:bCs/>
          <w:sz w:val="24"/>
          <w:szCs w:val="24"/>
          <w:lang w:val="sr-Cyrl-RS"/>
        </w:rPr>
        <w:t xml:space="preserve">На предметној деоници Горњи Милановац-Клатићево-Таково, дати су </w:t>
      </w:r>
      <w:r w:rsidRPr="00157D58">
        <w:rPr>
          <w:rFonts w:ascii="Times New Roman" w:eastAsia="Times New Roman" w:hAnsi="Times New Roman" w:cs="Times New Roman"/>
          <w:bCs/>
          <w:sz w:val="24"/>
          <w:szCs w:val="24"/>
          <w:lang w:val="sr-Cyrl-CS"/>
        </w:rPr>
        <w:t xml:space="preserve">оквирни </w:t>
      </w:r>
      <w:r w:rsidRPr="00157D58">
        <w:rPr>
          <w:rFonts w:ascii="Times New Roman" w:eastAsia="Times New Roman" w:hAnsi="Times New Roman" w:cs="Times New Roman"/>
          <w:bCs/>
          <w:sz w:val="24"/>
          <w:szCs w:val="24"/>
          <w:lang w:val="sr-Cyrl-RS"/>
        </w:rPr>
        <w:t>потези з акоје су могуће промене сходно пројектном решењу, у зависности од потребне врсте радова, а сходно раније израђеној техничкој документацији:</w:t>
      </w:r>
    </w:p>
    <w:p w:rsidR="000962DB" w:rsidRPr="00157D58" w:rsidRDefault="000962DB" w:rsidP="00B2497D">
      <w:pPr>
        <w:spacing w:after="0" w:line="240" w:lineRule="auto"/>
        <w:jc w:val="both"/>
        <w:rPr>
          <w:rFonts w:ascii="Times New Roman" w:eastAsia="Times New Roman" w:hAnsi="Times New Roman" w:cs="Times New Roman"/>
          <w:sz w:val="24"/>
          <w:szCs w:val="24"/>
        </w:rPr>
      </w:pPr>
      <w:r w:rsidRPr="00157D58">
        <w:rPr>
          <w:rFonts w:ascii="Times New Roman" w:eastAsia="Times New Roman" w:hAnsi="Times New Roman" w:cs="Times New Roman"/>
          <w:bCs/>
          <w:sz w:val="24"/>
          <w:szCs w:val="24"/>
          <w:lang w:val="sr-Cyrl-RS"/>
        </w:rPr>
        <w:t>- од раскрснице државног пута</w:t>
      </w:r>
      <w:r w:rsidRPr="00157D58">
        <w:rPr>
          <w:rFonts w:ascii="Times New Roman" w:eastAsia="Times New Roman" w:hAnsi="Times New Roman" w:cs="Times New Roman"/>
          <w:bCs/>
          <w:sz w:val="24"/>
          <w:szCs w:val="24"/>
        </w:rPr>
        <w:t xml:space="preserve"> I</w:t>
      </w:r>
      <w:r w:rsidRPr="00157D58">
        <w:rPr>
          <w:rFonts w:ascii="Times New Roman" w:eastAsia="Times New Roman" w:hAnsi="Times New Roman" w:cs="Times New Roman"/>
          <w:bCs/>
          <w:sz w:val="24"/>
          <w:szCs w:val="24"/>
          <w:lang w:val="sr-Cyrl-RS"/>
        </w:rPr>
        <w:t>Б-22 до места Клатићево - изградња-нови пут,</w:t>
      </w:r>
    </w:p>
    <w:p w:rsidR="000962DB" w:rsidRPr="00157D58" w:rsidRDefault="000962DB" w:rsidP="00B2497D">
      <w:pPr>
        <w:spacing w:after="0" w:line="240" w:lineRule="auto"/>
        <w:jc w:val="both"/>
        <w:rPr>
          <w:rFonts w:ascii="Times New Roman" w:eastAsia="Times New Roman" w:hAnsi="Times New Roman" w:cs="Times New Roman"/>
          <w:sz w:val="24"/>
          <w:szCs w:val="24"/>
        </w:rPr>
      </w:pPr>
      <w:r w:rsidRPr="00157D58">
        <w:rPr>
          <w:rFonts w:ascii="Times New Roman" w:eastAsia="Times New Roman" w:hAnsi="Times New Roman" w:cs="Times New Roman"/>
          <w:bCs/>
          <w:sz w:val="24"/>
          <w:szCs w:val="24"/>
          <w:lang w:val="sr-Cyrl-RS"/>
        </w:rPr>
        <w:t>- од места Клатићево до петље Таково на аутопуту Е-763, Београд-Јужни Јадран - реконструкција постојећег пута.</w:t>
      </w:r>
    </w:p>
    <w:p w:rsidR="000962DB" w:rsidRPr="00157D58" w:rsidRDefault="000962DB" w:rsidP="00B2497D">
      <w:pPr>
        <w:spacing w:after="0" w:line="240" w:lineRule="auto"/>
        <w:jc w:val="both"/>
        <w:rPr>
          <w:rFonts w:ascii="Times New Roman" w:eastAsia="Times New Roman" w:hAnsi="Times New Roman" w:cs="Times New Roman"/>
          <w:sz w:val="24"/>
          <w:szCs w:val="24"/>
        </w:rPr>
      </w:pPr>
      <w:r w:rsidRPr="00157D58">
        <w:rPr>
          <w:rFonts w:ascii="Times New Roman" w:eastAsia="Times New Roman" w:hAnsi="Times New Roman" w:cs="Times New Roman"/>
          <w:bCs/>
          <w:sz w:val="24"/>
          <w:szCs w:val="24"/>
          <w:lang w:val="sr-Cyrl-RS"/>
        </w:rPr>
        <w:t>Такође на деоници будућег пута планираној за изградњу новог пута предвиђена је је изградња захтевних инжењерских конструкција (два моста дужине 150 и 200м, пропуста, потпорних конструкација).</w:t>
      </w:r>
    </w:p>
    <w:p w:rsidR="000962DB" w:rsidRPr="00157D58" w:rsidRDefault="000962DB" w:rsidP="00B2497D">
      <w:pPr>
        <w:spacing w:after="0" w:line="240" w:lineRule="auto"/>
        <w:jc w:val="both"/>
        <w:rPr>
          <w:rFonts w:ascii="Times New Roman" w:eastAsia="Times New Roman" w:hAnsi="Times New Roman" w:cs="Times New Roman"/>
          <w:bCs/>
          <w:sz w:val="24"/>
          <w:szCs w:val="24"/>
          <w:lang w:val="sr-Cyrl-RS"/>
        </w:rPr>
      </w:pPr>
      <w:r w:rsidRPr="00157D58">
        <w:rPr>
          <w:rFonts w:ascii="Times New Roman" w:eastAsia="Times New Roman" w:hAnsi="Times New Roman" w:cs="Times New Roman"/>
          <w:bCs/>
          <w:sz w:val="24"/>
          <w:szCs w:val="24"/>
          <w:lang w:val="sr-Cyrl-RS"/>
        </w:rPr>
        <w:t xml:space="preserve">Имајући у виду наведено, сматрамо да је додатни услов у сладу са предметом јавне набавке, те стога остајемо при услову пословног капацитета да је понуђач докаже да је израдио </w:t>
      </w:r>
      <w:r w:rsidRPr="00157D58">
        <w:rPr>
          <w:rFonts w:ascii="Times New Roman" w:eastAsia="Times New Roman" w:hAnsi="Times New Roman" w:cs="Times New Roman"/>
          <w:bCs/>
          <w:sz w:val="24"/>
          <w:szCs w:val="24"/>
        </w:rPr>
        <w:t>техничку документацију из области изградње</w:t>
      </w:r>
      <w:r w:rsidRPr="00157D58">
        <w:rPr>
          <w:rFonts w:ascii="Times New Roman" w:eastAsia="Times New Roman" w:hAnsi="Times New Roman" w:cs="Times New Roman"/>
          <w:bCs/>
          <w:sz w:val="24"/>
          <w:szCs w:val="24"/>
          <w:lang w:val="sr-Cyrl-CS"/>
        </w:rPr>
        <w:t>.</w:t>
      </w:r>
      <w:r w:rsidRPr="00157D58">
        <w:rPr>
          <w:rFonts w:ascii="Times New Roman" w:eastAsia="Times New Roman" w:hAnsi="Times New Roman" w:cs="Times New Roman"/>
          <w:bCs/>
          <w:sz w:val="24"/>
          <w:szCs w:val="24"/>
          <w:lang w:val="sr-Cyrl-RS"/>
        </w:rPr>
        <w:t xml:space="preserve">  </w:t>
      </w:r>
    </w:p>
    <w:p w:rsidR="00D46D60" w:rsidRPr="00157D58" w:rsidRDefault="00D46D60" w:rsidP="00D46D60">
      <w:pPr>
        <w:spacing w:after="0" w:line="240" w:lineRule="auto"/>
        <w:jc w:val="both"/>
        <w:rPr>
          <w:rFonts w:ascii="Times New Roman" w:eastAsia="Times New Roman" w:hAnsi="Times New Roman" w:cs="Times New Roman"/>
          <w:bCs/>
          <w:sz w:val="24"/>
          <w:szCs w:val="24"/>
          <w:lang w:val="sr-Cyrl-RS"/>
        </w:rPr>
      </w:pPr>
    </w:p>
    <w:p w:rsidR="000962DB" w:rsidRPr="00157D58" w:rsidRDefault="00D46D60" w:rsidP="00D46D60">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Питање број 2.</w:t>
      </w:r>
    </w:p>
    <w:p w:rsidR="000962DB" w:rsidRPr="00157D58" w:rsidRDefault="000962DB" w:rsidP="00B2497D">
      <w:pPr>
        <w:spacing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rPr>
        <w:t>Молимо вас да, у складу са чланом 77 ЗЈН, одредите тачан период за који ће се прихватати реализоване услуге којима се доказује испуњеност постављених додатних услова По</w:t>
      </w:r>
      <w:r w:rsidR="00D46D60" w:rsidRPr="00157D58">
        <w:rPr>
          <w:rFonts w:ascii="Times New Roman" w:eastAsia="Times New Roman" w:hAnsi="Times New Roman" w:cs="Times New Roman"/>
          <w:sz w:val="24"/>
          <w:szCs w:val="24"/>
        </w:rPr>
        <w:t>словног и Кадровског капацитета</w:t>
      </w:r>
      <w:r w:rsidR="00D46D60" w:rsidRPr="00157D58">
        <w:rPr>
          <w:rFonts w:ascii="Times New Roman" w:eastAsia="Times New Roman" w:hAnsi="Times New Roman" w:cs="Times New Roman"/>
          <w:sz w:val="24"/>
          <w:szCs w:val="24"/>
          <w:lang w:val="sr-Cyrl-RS"/>
        </w:rPr>
        <w:t>?</w:t>
      </w:r>
    </w:p>
    <w:p w:rsidR="00D46D60" w:rsidRPr="00157D58" w:rsidRDefault="00D46D60" w:rsidP="000962DB">
      <w:pPr>
        <w:spacing w:after="0" w:line="240" w:lineRule="auto"/>
        <w:rPr>
          <w:rFonts w:ascii="Times New Roman" w:eastAsia="Times New Roman" w:hAnsi="Times New Roman" w:cs="Times New Roman"/>
          <w:sz w:val="24"/>
          <w:szCs w:val="24"/>
          <w:lang w:val="sr-Cyrl-RS"/>
        </w:rPr>
      </w:pPr>
    </w:p>
    <w:p w:rsidR="00707145" w:rsidRPr="00157D58" w:rsidRDefault="00D46D60" w:rsidP="000962DB">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Одговор број 2.</w:t>
      </w:r>
    </w:p>
    <w:p w:rsidR="00707145" w:rsidRPr="00157D58" w:rsidRDefault="00707145" w:rsidP="00B2497D">
      <w:pPr>
        <w:spacing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Следи и</w:t>
      </w:r>
      <w:r w:rsidR="00D46D60" w:rsidRPr="00157D58">
        <w:rPr>
          <w:rFonts w:ascii="Times New Roman" w:eastAsia="Times New Roman" w:hAnsi="Times New Roman" w:cs="Times New Roman"/>
          <w:sz w:val="24"/>
          <w:szCs w:val="24"/>
          <w:lang w:val="sr-Cyrl-RS"/>
        </w:rPr>
        <w:t xml:space="preserve">змена конкурсне документације која се односи на </w:t>
      </w:r>
      <w:r w:rsidRPr="00157D58">
        <w:rPr>
          <w:rFonts w:ascii="Times New Roman" w:eastAsia="Times New Roman" w:hAnsi="Times New Roman" w:cs="Times New Roman"/>
          <w:sz w:val="24"/>
          <w:szCs w:val="24"/>
          <w:lang w:val="sr-Cyrl-RS"/>
        </w:rPr>
        <w:t>пословни капацитет</w:t>
      </w:r>
      <w:r w:rsidR="00B2497D" w:rsidRPr="00157D58">
        <w:rPr>
          <w:rFonts w:ascii="Times New Roman" w:eastAsia="Times New Roman" w:hAnsi="Times New Roman" w:cs="Times New Roman"/>
          <w:sz w:val="24"/>
          <w:szCs w:val="24"/>
          <w:lang w:val="sr-Cyrl-RS"/>
        </w:rPr>
        <w:t>.</w:t>
      </w:r>
    </w:p>
    <w:p w:rsidR="00707145" w:rsidRPr="00157D58" w:rsidRDefault="00707145" w:rsidP="00B2497D">
      <w:pPr>
        <w:spacing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За кадровски капаитет нема ограничења у периоду.</w:t>
      </w:r>
    </w:p>
    <w:p w:rsidR="00D46D60" w:rsidRPr="00157D58" w:rsidRDefault="00D46D60" w:rsidP="000962DB">
      <w:pPr>
        <w:spacing w:after="0" w:line="240" w:lineRule="auto"/>
        <w:rPr>
          <w:rFonts w:ascii="Times New Roman" w:eastAsia="Times New Roman" w:hAnsi="Times New Roman" w:cs="Times New Roman"/>
          <w:sz w:val="24"/>
          <w:szCs w:val="24"/>
          <w:lang w:val="sr-Cyrl-RS"/>
        </w:rPr>
      </w:pPr>
    </w:p>
    <w:p w:rsidR="00D46D60" w:rsidRPr="00157D58" w:rsidRDefault="00D46D60" w:rsidP="000962DB">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Питање број 3.</w:t>
      </w:r>
    </w:p>
    <w:p w:rsidR="00D46D60" w:rsidRPr="00157D58" w:rsidRDefault="000962DB" w:rsidP="000962DB">
      <w:pPr>
        <w:spacing w:after="0" w:line="240" w:lineRule="auto"/>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rPr>
        <w:t>Да ли наручилац поседује сертификате за управљање квалитетом (СРПС ИСО 9001, СРПС ОХСАС 18001 и СРПС ИСО 14001), односно који од њих не поседује?</w:t>
      </w:r>
    </w:p>
    <w:p w:rsidR="00D46D60" w:rsidRPr="00157D58" w:rsidRDefault="00D46D60" w:rsidP="000962DB">
      <w:pPr>
        <w:spacing w:after="0" w:line="240" w:lineRule="auto"/>
        <w:rPr>
          <w:rFonts w:ascii="Times New Roman" w:eastAsia="Times New Roman" w:hAnsi="Times New Roman" w:cs="Times New Roman"/>
          <w:b/>
          <w:sz w:val="24"/>
          <w:szCs w:val="24"/>
          <w:lang w:val="sr-Cyrl-RS"/>
        </w:rPr>
      </w:pPr>
    </w:p>
    <w:p w:rsidR="00D46D60" w:rsidRPr="00157D58" w:rsidRDefault="00D46D60" w:rsidP="000962DB">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Одговор број 3.</w:t>
      </w:r>
    </w:p>
    <w:p w:rsidR="00707145" w:rsidRPr="00157D58" w:rsidRDefault="00707145" w:rsidP="000962DB">
      <w:pPr>
        <w:spacing w:after="0" w:line="240" w:lineRule="auto"/>
        <w:rPr>
          <w:rFonts w:ascii="Times New Roman" w:hAnsi="Times New Roman" w:cs="Times New Roman"/>
          <w:bCs/>
          <w:sz w:val="24"/>
          <w:szCs w:val="24"/>
          <w:lang w:val="sr-Cyrl-CS"/>
        </w:rPr>
      </w:pPr>
      <w:r w:rsidRPr="00157D58">
        <w:rPr>
          <w:rFonts w:ascii="Times New Roman" w:hAnsi="Times New Roman" w:cs="Times New Roman"/>
          <w:bCs/>
          <w:sz w:val="24"/>
          <w:szCs w:val="24"/>
          <w:lang w:val="sr-Cyrl-CS"/>
        </w:rPr>
        <w:t xml:space="preserve">Министарство не поседује </w:t>
      </w:r>
      <w:r w:rsidRPr="00157D58">
        <w:rPr>
          <w:rFonts w:ascii="Times New Roman" w:hAnsi="Times New Roman" w:cs="Times New Roman"/>
          <w:bCs/>
          <w:sz w:val="24"/>
          <w:szCs w:val="24"/>
        </w:rPr>
        <w:t>сертификате за управљање квалитетом</w:t>
      </w:r>
      <w:r w:rsidRPr="00157D58">
        <w:rPr>
          <w:rFonts w:ascii="Times New Roman" w:hAnsi="Times New Roman" w:cs="Times New Roman"/>
          <w:bCs/>
          <w:sz w:val="24"/>
          <w:szCs w:val="24"/>
          <w:lang w:val="sr-Cyrl-CS"/>
        </w:rPr>
        <w:t>.</w:t>
      </w:r>
    </w:p>
    <w:p w:rsidR="000A7D34" w:rsidRPr="00157D58" w:rsidRDefault="000A7D34" w:rsidP="000962DB">
      <w:pPr>
        <w:spacing w:after="0" w:line="240" w:lineRule="auto"/>
        <w:rPr>
          <w:rFonts w:ascii="Times New Roman" w:hAnsi="Times New Roman" w:cs="Times New Roman"/>
          <w:bCs/>
          <w:sz w:val="24"/>
          <w:szCs w:val="24"/>
          <w:lang w:val="sr-Cyrl-CS"/>
        </w:rPr>
      </w:pPr>
    </w:p>
    <w:p w:rsidR="000A7D34" w:rsidRPr="00157D58" w:rsidRDefault="00D46D60" w:rsidP="000962DB">
      <w:pPr>
        <w:spacing w:after="0" w:line="240" w:lineRule="auto"/>
        <w:rPr>
          <w:rFonts w:ascii="Times New Roman" w:hAnsi="Times New Roman" w:cs="Times New Roman"/>
          <w:b/>
          <w:bCs/>
          <w:sz w:val="24"/>
          <w:szCs w:val="24"/>
          <w:lang w:val="sr-Cyrl-CS"/>
        </w:rPr>
      </w:pPr>
      <w:r w:rsidRPr="00157D58">
        <w:rPr>
          <w:rFonts w:ascii="Times New Roman" w:hAnsi="Times New Roman" w:cs="Times New Roman"/>
          <w:b/>
          <w:bCs/>
          <w:sz w:val="24"/>
          <w:szCs w:val="24"/>
          <w:lang w:val="sr-Cyrl-CS"/>
        </w:rPr>
        <w:t>Питање број 4.</w:t>
      </w:r>
    </w:p>
    <w:p w:rsidR="000A7D34" w:rsidRPr="00157D58" w:rsidRDefault="000A7D34" w:rsidP="000A7D34">
      <w:pPr>
        <w:spacing w:after="0" w:line="240" w:lineRule="auto"/>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rPr>
        <w:t>Молимо вас да детаљно објасните у каквој је вези поседовање сертификата за управљање квалитетом (СРПС ИСО 9001, СРПС ОХСАС 18001 и СРПС ИСО 14001) са реализацијом предмета ове јавне набавке.</w:t>
      </w:r>
    </w:p>
    <w:p w:rsidR="00D46D60" w:rsidRPr="00157D58" w:rsidRDefault="00D46D60" w:rsidP="000A7D34">
      <w:pPr>
        <w:spacing w:after="0" w:line="240" w:lineRule="auto"/>
        <w:rPr>
          <w:rFonts w:ascii="Times New Roman" w:eastAsia="Times New Roman" w:hAnsi="Times New Roman" w:cs="Times New Roman"/>
          <w:sz w:val="24"/>
          <w:szCs w:val="24"/>
          <w:lang w:val="sr-Cyrl-RS"/>
        </w:rPr>
      </w:pPr>
    </w:p>
    <w:p w:rsidR="00D46D60" w:rsidRPr="00157D58" w:rsidRDefault="00D46D60" w:rsidP="00D46D60">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Одговор број 4.</w:t>
      </w:r>
    </w:p>
    <w:p w:rsidR="00707145" w:rsidRPr="00157D58" w:rsidRDefault="00707145" w:rsidP="00B2497D">
      <w:pPr>
        <w:spacing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bCs/>
          <w:sz w:val="24"/>
          <w:szCs w:val="24"/>
          <w:lang w:val="sr-Cyrl-CS"/>
        </w:rPr>
        <w:t xml:space="preserve">Мишљења смо да поседовање ИСО сертификата говори о озбиљности понуђача, тј. да се кроз кроз поседовање сертификата индиректно гарантује одређени ниво квалитета пружене услуге. </w:t>
      </w:r>
    </w:p>
    <w:p w:rsidR="00707145" w:rsidRPr="00157D58" w:rsidRDefault="00707145" w:rsidP="00B2497D">
      <w:pPr>
        <w:spacing w:after="0" w:line="240" w:lineRule="auto"/>
        <w:jc w:val="both"/>
        <w:rPr>
          <w:rFonts w:ascii="Times New Roman" w:eastAsia="Times New Roman" w:hAnsi="Times New Roman" w:cs="Times New Roman"/>
          <w:sz w:val="24"/>
          <w:szCs w:val="24"/>
        </w:rPr>
      </w:pPr>
      <w:r w:rsidRPr="00157D58">
        <w:rPr>
          <w:rFonts w:ascii="Times New Roman" w:eastAsia="Times New Roman" w:hAnsi="Times New Roman" w:cs="Times New Roman"/>
          <w:bCs/>
          <w:sz w:val="24"/>
          <w:szCs w:val="24"/>
          <w:lang w:val="sr-Cyrl-CS"/>
        </w:rPr>
        <w:t>Како усаглашеност одређене организације са стандардом подразумева да организација мора да успостави, примењује и одржава политику квалитета, то у великој мери смањује ризик нежељеног исхода реализације услуге.</w:t>
      </w:r>
    </w:p>
    <w:p w:rsidR="00707145" w:rsidRPr="00157D58" w:rsidRDefault="00707145" w:rsidP="00B2497D">
      <w:pPr>
        <w:spacing w:after="0" w:line="240" w:lineRule="auto"/>
        <w:jc w:val="both"/>
        <w:rPr>
          <w:rFonts w:ascii="Times New Roman" w:eastAsia="Times New Roman" w:hAnsi="Times New Roman" w:cs="Times New Roman"/>
          <w:sz w:val="24"/>
          <w:szCs w:val="24"/>
        </w:rPr>
      </w:pPr>
      <w:r w:rsidRPr="00157D58">
        <w:rPr>
          <w:rFonts w:ascii="Times New Roman" w:eastAsia="Times New Roman" w:hAnsi="Times New Roman" w:cs="Times New Roman"/>
          <w:bCs/>
          <w:sz w:val="24"/>
          <w:szCs w:val="24"/>
          <w:lang w:val="sr-Cyrl-CS"/>
        </w:rPr>
        <w:t>Из наведеног разлога сматрамо да је оправдана потреба наручиоца да на што потпунији и сигурнији начин утврди поузданост понуђача кроз потврду о поседовању стандарда управљања квалитетом, заштите на раду и заштите животне средине.</w:t>
      </w:r>
    </w:p>
    <w:p w:rsidR="00D46D60" w:rsidRPr="00157D58" w:rsidRDefault="00D46D60" w:rsidP="000962DB">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lastRenderedPageBreak/>
        <w:t>Питање број 5</w:t>
      </w:r>
    </w:p>
    <w:p w:rsidR="000962DB" w:rsidRPr="00157D58" w:rsidRDefault="000962DB" w:rsidP="00D46D60">
      <w:pPr>
        <w:spacing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rPr>
        <w:t>Молимо вас да појасните зашто захтевате да одговорни урбанисти имају одговарајуће професионално искуство и референце, док то не захтевате да има одговорни пројектант који поседује лиценцу Инжењерске коморе Србије бр. 312 или 315 (Одговорни пројектант грађевинских конструкција објеката, нискоградње тј. одговорног пројектанта саобраћајница) или који поседује важећу лиценцу Министарства грађевинарства, саобраћаја и инфраструктуре, ГП 04-04 или ГП 04-03, који треба да води поступа</w:t>
      </w:r>
      <w:r w:rsidR="00D46D60" w:rsidRPr="00157D58">
        <w:rPr>
          <w:rFonts w:ascii="Times New Roman" w:eastAsia="Times New Roman" w:hAnsi="Times New Roman" w:cs="Times New Roman"/>
          <w:sz w:val="24"/>
          <w:szCs w:val="24"/>
        </w:rPr>
        <w:t>к израде техничке документације</w:t>
      </w:r>
      <w:r w:rsidR="00D46D60" w:rsidRPr="00157D58">
        <w:rPr>
          <w:rFonts w:ascii="Times New Roman" w:eastAsia="Times New Roman" w:hAnsi="Times New Roman" w:cs="Times New Roman"/>
          <w:sz w:val="24"/>
          <w:szCs w:val="24"/>
          <w:lang w:val="sr-Cyrl-RS"/>
        </w:rPr>
        <w:t>?</w:t>
      </w:r>
    </w:p>
    <w:p w:rsidR="00D46D60" w:rsidRPr="00157D58" w:rsidRDefault="00D46D60" w:rsidP="00D46D60">
      <w:pPr>
        <w:spacing w:after="0" w:line="240" w:lineRule="auto"/>
        <w:jc w:val="both"/>
        <w:rPr>
          <w:rFonts w:ascii="Times New Roman" w:eastAsia="Times New Roman" w:hAnsi="Times New Roman" w:cs="Times New Roman"/>
          <w:sz w:val="24"/>
          <w:szCs w:val="24"/>
          <w:lang w:val="sr-Cyrl-RS"/>
        </w:rPr>
      </w:pPr>
    </w:p>
    <w:p w:rsidR="00D46D60" w:rsidRPr="00157D58" w:rsidRDefault="00D46D60" w:rsidP="00D46D60">
      <w:pPr>
        <w:spacing w:after="0" w:line="240" w:lineRule="auto"/>
        <w:jc w:val="both"/>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Одговор број 5.</w:t>
      </w:r>
    </w:p>
    <w:p w:rsidR="000A7D34" w:rsidRPr="00157D58" w:rsidRDefault="000A7D34" w:rsidP="000962DB">
      <w:pPr>
        <w:spacing w:after="0" w:line="240" w:lineRule="auto"/>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Следи измена конкурсне документације</w:t>
      </w:r>
      <w:r w:rsidR="00D46D60" w:rsidRPr="00157D58">
        <w:rPr>
          <w:rFonts w:ascii="Times New Roman" w:eastAsia="Times New Roman" w:hAnsi="Times New Roman" w:cs="Times New Roman"/>
          <w:sz w:val="24"/>
          <w:szCs w:val="24"/>
          <w:lang w:val="sr-Cyrl-RS"/>
        </w:rPr>
        <w:t>.</w:t>
      </w:r>
    </w:p>
    <w:p w:rsidR="00D46D60" w:rsidRPr="00157D58" w:rsidRDefault="00D46D60" w:rsidP="000962DB">
      <w:pPr>
        <w:spacing w:after="0" w:line="240" w:lineRule="auto"/>
        <w:rPr>
          <w:rFonts w:ascii="Times New Roman" w:eastAsia="Times New Roman" w:hAnsi="Times New Roman" w:cs="Times New Roman"/>
          <w:sz w:val="24"/>
          <w:szCs w:val="24"/>
          <w:lang w:val="sr-Cyrl-RS"/>
        </w:rPr>
      </w:pPr>
    </w:p>
    <w:p w:rsidR="00D46D60" w:rsidRPr="00157D58" w:rsidRDefault="00D46D60" w:rsidP="00D46D60">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Питање број 6.</w:t>
      </w:r>
    </w:p>
    <w:p w:rsidR="000962DB" w:rsidRPr="00157D58" w:rsidRDefault="000962DB" w:rsidP="00B2497D">
      <w:pPr>
        <w:spacing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rPr>
        <w:t>На страници 71 конкурсне документације сте поставили услове кадравског капацитета, где сте навели која стручна лица морају бити именована за вршиоце услуге у предметној јавној набавци. Молимо вас да наведете потребно радно ангажовање за свако захтевано стручно лице посебно, у смислу времена које треба да проведе на реализа</w:t>
      </w:r>
      <w:r w:rsidR="00D46D60" w:rsidRPr="00157D58">
        <w:rPr>
          <w:rFonts w:ascii="Times New Roman" w:eastAsia="Times New Roman" w:hAnsi="Times New Roman" w:cs="Times New Roman"/>
          <w:sz w:val="24"/>
          <w:szCs w:val="24"/>
        </w:rPr>
        <w:t>ције предмета ове јавне набавке</w:t>
      </w:r>
      <w:r w:rsidR="00D46D60" w:rsidRPr="00157D58">
        <w:rPr>
          <w:rFonts w:ascii="Times New Roman" w:eastAsia="Times New Roman" w:hAnsi="Times New Roman" w:cs="Times New Roman"/>
          <w:sz w:val="24"/>
          <w:szCs w:val="24"/>
          <w:lang w:val="sr-Cyrl-RS"/>
        </w:rPr>
        <w:t>?</w:t>
      </w:r>
    </w:p>
    <w:p w:rsidR="00D46D60" w:rsidRPr="00157D58" w:rsidRDefault="00D46D60" w:rsidP="000962DB">
      <w:pPr>
        <w:spacing w:after="0" w:line="240" w:lineRule="auto"/>
        <w:rPr>
          <w:rFonts w:ascii="Times New Roman" w:eastAsia="Times New Roman" w:hAnsi="Times New Roman" w:cs="Times New Roman"/>
          <w:sz w:val="24"/>
          <w:szCs w:val="24"/>
          <w:lang w:val="sr-Cyrl-RS"/>
        </w:rPr>
      </w:pPr>
    </w:p>
    <w:p w:rsidR="00D46D60" w:rsidRPr="00157D58" w:rsidRDefault="00D46D60" w:rsidP="00D46D60">
      <w:pPr>
        <w:spacing w:after="0" w:line="240" w:lineRule="auto"/>
        <w:jc w:val="both"/>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Одговор број 6.</w:t>
      </w:r>
    </w:p>
    <w:p w:rsidR="00DA6BCD" w:rsidRPr="00157D58" w:rsidRDefault="00D46D60" w:rsidP="00B2497D">
      <w:pPr>
        <w:spacing w:after="0" w:line="240" w:lineRule="auto"/>
        <w:jc w:val="both"/>
        <w:rPr>
          <w:rFonts w:ascii="Times New Roman" w:eastAsia="Times New Roman" w:hAnsi="Times New Roman" w:cs="Times New Roman"/>
          <w:sz w:val="24"/>
          <w:szCs w:val="24"/>
          <w:lang w:val="sr-Latn-RS"/>
        </w:rPr>
      </w:pPr>
      <w:r w:rsidRPr="00157D58">
        <w:rPr>
          <w:rFonts w:ascii="Times New Roman" w:eastAsia="Times New Roman" w:hAnsi="Times New Roman" w:cs="Times New Roman"/>
          <w:sz w:val="24"/>
          <w:szCs w:val="24"/>
          <w:lang w:val="sr-Cyrl-RS"/>
        </w:rPr>
        <w:t>За сваку позицију су дозвољ</w:t>
      </w:r>
      <w:r w:rsidR="00DA6BCD" w:rsidRPr="00157D58">
        <w:rPr>
          <w:rFonts w:ascii="Times New Roman" w:eastAsia="Times New Roman" w:hAnsi="Times New Roman" w:cs="Times New Roman"/>
          <w:sz w:val="24"/>
          <w:szCs w:val="24"/>
          <w:lang w:val="sr-Cyrl-RS"/>
        </w:rPr>
        <w:t>ени сви облици радног ангажовањ</w:t>
      </w:r>
      <w:r w:rsidRPr="00157D58">
        <w:rPr>
          <w:rFonts w:ascii="Times New Roman" w:eastAsia="Times New Roman" w:hAnsi="Times New Roman" w:cs="Times New Roman"/>
          <w:sz w:val="24"/>
          <w:szCs w:val="24"/>
          <w:lang w:val="sr-Cyrl-RS"/>
        </w:rPr>
        <w:t>а у складу са Законом о раду.</w:t>
      </w:r>
    </w:p>
    <w:p w:rsidR="00BF6669" w:rsidRPr="00157D58" w:rsidRDefault="00BF6669" w:rsidP="00BF6669">
      <w:pPr>
        <w:spacing w:after="0" w:line="240" w:lineRule="auto"/>
        <w:rPr>
          <w:rFonts w:ascii="Times New Roman" w:eastAsia="Times New Roman" w:hAnsi="Times New Roman" w:cs="Times New Roman"/>
          <w:sz w:val="24"/>
          <w:szCs w:val="24"/>
          <w:lang w:val="sr-Latn-RS"/>
        </w:rPr>
      </w:pPr>
    </w:p>
    <w:p w:rsidR="00DA6BCD" w:rsidRPr="00157D58" w:rsidRDefault="00B2497D" w:rsidP="00DA6BCD">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Питање број 7.</w:t>
      </w:r>
    </w:p>
    <w:p w:rsidR="0077430B" w:rsidRPr="00157D58" w:rsidRDefault="000962DB" w:rsidP="00B2497D">
      <w:pPr>
        <w:spacing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rPr>
        <w:t>На страници 71 конкурсне документације сте поставили услове кадравског капацитета, где сте навели која стручна лица морају бити именована за вршиоце услуге у предметној јавној набавци. На страници број 73, захтевате од понуђача да, за ова лица, између осталог достави доказе о радном ангажовању на пуно радно време код понуђача. У вези са наведеним молимо вас да објасните зашто лица морају да буду ангажована на пуно радно време, на основу чега и одакле вам право да то захтевате када је то у супротности са правима на рад и праксом која се примењује у процедурама јавних набавки у Републици Србији али и по међународним процедурама, као и да ли та лица не смеју да раде на другим пословима док су ангажована на реализа</w:t>
      </w:r>
      <w:r w:rsidR="00DA6BCD" w:rsidRPr="00157D58">
        <w:rPr>
          <w:rFonts w:ascii="Times New Roman" w:eastAsia="Times New Roman" w:hAnsi="Times New Roman" w:cs="Times New Roman"/>
          <w:sz w:val="24"/>
          <w:szCs w:val="24"/>
        </w:rPr>
        <w:t>цији предмета ове јавне набавке</w:t>
      </w:r>
      <w:r w:rsidR="00DA6BCD" w:rsidRPr="00157D58">
        <w:rPr>
          <w:rFonts w:ascii="Times New Roman" w:eastAsia="Times New Roman" w:hAnsi="Times New Roman" w:cs="Times New Roman"/>
          <w:sz w:val="24"/>
          <w:szCs w:val="24"/>
          <w:lang w:val="sr-Cyrl-RS"/>
        </w:rPr>
        <w:t>?</w:t>
      </w:r>
    </w:p>
    <w:p w:rsidR="00DA6BCD" w:rsidRDefault="00DA6BCD" w:rsidP="00DA6BCD">
      <w:pPr>
        <w:spacing w:after="0"/>
        <w:jc w:val="both"/>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Одговор број 7.</w:t>
      </w:r>
    </w:p>
    <w:p w:rsidR="00D85B6F" w:rsidRDefault="00BC300F" w:rsidP="00BC300F">
      <w:pPr>
        <w:spacing w:after="0" w:line="240" w:lineRule="auto"/>
        <w:jc w:val="both"/>
        <w:rPr>
          <w:rFonts w:ascii="Times New Roman" w:eastAsia="Times New Roman" w:hAnsi="Times New Roman" w:cs="Times New Roman"/>
          <w:sz w:val="24"/>
          <w:szCs w:val="24"/>
          <w:lang w:val="sr-Cyrl-RS"/>
        </w:rPr>
      </w:pPr>
      <w:r w:rsidRPr="00BC300F">
        <w:rPr>
          <w:rFonts w:ascii="Times New Roman" w:eastAsia="Times New Roman" w:hAnsi="Times New Roman" w:cs="Times New Roman"/>
          <w:sz w:val="24"/>
          <w:szCs w:val="24"/>
          <w:lang w:val="sr-Cyrl-CS"/>
        </w:rPr>
        <w:t>Комисија остаје</w:t>
      </w:r>
      <w:r>
        <w:rPr>
          <w:rFonts w:ascii="Times New Roman" w:eastAsia="Times New Roman" w:hAnsi="Times New Roman" w:cs="Times New Roman"/>
          <w:sz w:val="24"/>
          <w:szCs w:val="24"/>
          <w:lang w:val="sr-Cyrl-CS"/>
        </w:rPr>
        <w:t xml:space="preserve"> </w:t>
      </w:r>
      <w:r w:rsidRPr="00BC300F">
        <w:rPr>
          <w:rFonts w:ascii="Times New Roman" w:eastAsia="Times New Roman" w:hAnsi="Times New Roman" w:cs="Times New Roman"/>
          <w:sz w:val="24"/>
          <w:szCs w:val="24"/>
          <w:lang w:val="sr-Cyrl-RS"/>
        </w:rPr>
        <w:t xml:space="preserve">при ставу да понуђач мора да има запослене/радно ангажоване на пуно радно време јер је то битно за успешну реализацију уговора. Не улазимо у то да ли ће </w:t>
      </w:r>
      <w:r w:rsidR="00D85B6F">
        <w:rPr>
          <w:rFonts w:ascii="Times New Roman" w:eastAsia="Times New Roman" w:hAnsi="Times New Roman" w:cs="Times New Roman"/>
          <w:sz w:val="24"/>
          <w:szCs w:val="24"/>
          <w:lang w:val="sr-Cyrl-RS"/>
        </w:rPr>
        <w:t>запослена/радно ангажована лица</w:t>
      </w:r>
      <w:r w:rsidR="00D85B6F" w:rsidRPr="00BC300F">
        <w:rPr>
          <w:rFonts w:ascii="Times New Roman" w:eastAsia="Times New Roman" w:hAnsi="Times New Roman" w:cs="Times New Roman"/>
          <w:sz w:val="24"/>
          <w:szCs w:val="24"/>
          <w:lang w:val="sr-Cyrl-RS"/>
        </w:rPr>
        <w:t xml:space="preserve"> </w:t>
      </w:r>
      <w:r w:rsidRPr="00BC300F">
        <w:rPr>
          <w:rFonts w:ascii="Times New Roman" w:eastAsia="Times New Roman" w:hAnsi="Times New Roman" w:cs="Times New Roman"/>
          <w:sz w:val="24"/>
          <w:szCs w:val="24"/>
          <w:lang w:val="sr-Cyrl-RS"/>
        </w:rPr>
        <w:t>да раде само на том послу, али желимо да знамо да су ангажовани на пуно радно време код понуђача јер тиме видимо озбиљност самог понуђача и његов капацитет.</w:t>
      </w:r>
    </w:p>
    <w:p w:rsidR="00D85B6F" w:rsidRDefault="00D85B6F" w:rsidP="00BC300F">
      <w:pPr>
        <w:spacing w:after="0" w:line="240" w:lineRule="auto"/>
        <w:jc w:val="both"/>
        <w:rPr>
          <w:rFonts w:ascii="Times New Roman" w:eastAsia="Times New Roman" w:hAnsi="Times New Roman" w:cs="Times New Roman"/>
          <w:sz w:val="24"/>
          <w:szCs w:val="24"/>
          <w:lang w:val="sr-Cyrl-RS"/>
        </w:rPr>
      </w:pPr>
    </w:p>
    <w:p w:rsidR="00DA6BCD" w:rsidRPr="00BC300F" w:rsidRDefault="00DA6BCD" w:rsidP="00BC300F">
      <w:pPr>
        <w:spacing w:after="0" w:line="240" w:lineRule="auto"/>
        <w:jc w:val="both"/>
        <w:rPr>
          <w:rFonts w:ascii="Times New Roman" w:eastAsia="Times New Roman" w:hAnsi="Times New Roman" w:cs="Times New Roman"/>
          <w:b/>
          <w:sz w:val="24"/>
          <w:szCs w:val="24"/>
          <w:lang w:val="sr-Cyrl-RS"/>
        </w:rPr>
      </w:pPr>
      <w:r w:rsidRPr="00BC300F">
        <w:rPr>
          <w:rFonts w:ascii="Times New Roman" w:eastAsia="Times New Roman" w:hAnsi="Times New Roman" w:cs="Times New Roman"/>
          <w:b/>
          <w:sz w:val="24"/>
          <w:szCs w:val="24"/>
          <w:lang w:val="sr-Cyrl-RS"/>
        </w:rPr>
        <w:t>Питање број 8.</w:t>
      </w:r>
    </w:p>
    <w:p w:rsidR="001D7760" w:rsidRPr="00157D58" w:rsidRDefault="001D7760" w:rsidP="00157D58">
      <w:pPr>
        <w:spacing w:after="0" w:line="240" w:lineRule="auto"/>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На страни 7</w:t>
      </w:r>
      <w:r w:rsidRPr="00157D58">
        <w:rPr>
          <w:rFonts w:ascii="Times New Roman" w:eastAsia="Times New Roman" w:hAnsi="Times New Roman" w:cs="Times New Roman"/>
          <w:sz w:val="24"/>
          <w:szCs w:val="24"/>
        </w:rPr>
        <w:t>3</w:t>
      </w:r>
      <w:r w:rsidRPr="00157D58">
        <w:rPr>
          <w:rFonts w:ascii="Times New Roman" w:eastAsia="Times New Roman" w:hAnsi="Times New Roman" w:cs="Times New Roman"/>
          <w:sz w:val="24"/>
          <w:szCs w:val="24"/>
          <w:lang w:val="sr-Cyrl-RS"/>
        </w:rPr>
        <w:t xml:space="preserve"> Конкурсне документације у</w:t>
      </w:r>
      <w:r w:rsidRPr="00157D58">
        <w:rPr>
          <w:rFonts w:ascii="Times New Roman" w:eastAsia="Times New Roman" w:hAnsi="Times New Roman" w:cs="Times New Roman"/>
          <w:sz w:val="24"/>
          <w:szCs w:val="24"/>
          <w:lang w:val="sr-Latn-RS"/>
        </w:rPr>
        <w:t xml:space="preserve"> </w:t>
      </w:r>
      <w:r w:rsidRPr="00157D58">
        <w:rPr>
          <w:rFonts w:ascii="Times New Roman" w:eastAsia="Times New Roman" w:hAnsi="Times New Roman" w:cs="Times New Roman"/>
          <w:sz w:val="24"/>
          <w:szCs w:val="24"/>
          <w:lang w:val="sr-Cyrl-RS"/>
        </w:rPr>
        <w:t>тачки 6) "Услов" као доказ се тражи достављање:</w:t>
      </w:r>
    </w:p>
    <w:p w:rsidR="001D7760" w:rsidRPr="00157D58" w:rsidRDefault="001D7760" w:rsidP="00157D58">
      <w:pPr>
        <w:spacing w:after="0" w:line="240" w:lineRule="auto"/>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а) пописне листе са датумом 31.12.2017. године;</w:t>
      </w:r>
    </w:p>
    <w:p w:rsidR="001D7760" w:rsidRPr="00157D58" w:rsidRDefault="001D7760" w:rsidP="00157D58">
      <w:pPr>
        <w:spacing w:after="0" w:line="240" w:lineRule="auto"/>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б) рачун и отпремница за средства набављена од 01.01.2018. године.</w:t>
      </w:r>
    </w:p>
    <w:p w:rsidR="001D7760" w:rsidRPr="00157D58" w:rsidRDefault="001D7760" w:rsidP="00157D58">
      <w:pPr>
        <w:spacing w:after="0" w:line="240" w:lineRule="auto"/>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Да ли је у питању техничка грешка</w:t>
      </w:r>
      <w:r w:rsidRPr="00157D58">
        <w:rPr>
          <w:rFonts w:ascii="Times New Roman" w:eastAsia="Times New Roman" w:hAnsi="Times New Roman" w:cs="Times New Roman"/>
          <w:sz w:val="24"/>
          <w:szCs w:val="24"/>
        </w:rPr>
        <w:t>, односно да ли треба да стоји 31.12.2018. године и 01.01.2019. године</w:t>
      </w:r>
      <w:r w:rsidRPr="00157D58">
        <w:rPr>
          <w:rFonts w:ascii="Times New Roman" w:eastAsia="Times New Roman" w:hAnsi="Times New Roman" w:cs="Times New Roman"/>
          <w:sz w:val="24"/>
          <w:szCs w:val="24"/>
          <w:lang w:val="sr-Cyrl-RS"/>
        </w:rPr>
        <w:t>?</w:t>
      </w:r>
    </w:p>
    <w:p w:rsidR="001D7760" w:rsidRPr="00157D58" w:rsidRDefault="001D7760" w:rsidP="001D7760">
      <w:pPr>
        <w:spacing w:before="60" w:after="0" w:line="240" w:lineRule="auto"/>
        <w:ind w:left="966"/>
        <w:rPr>
          <w:rFonts w:ascii="Arial" w:eastAsia="Times New Roman" w:hAnsi="Arial" w:cs="Arial"/>
          <w:sz w:val="24"/>
          <w:szCs w:val="24"/>
          <w:lang w:val="sr-Cyrl-RS"/>
        </w:rPr>
      </w:pPr>
    </w:p>
    <w:p w:rsidR="00DA6BCD" w:rsidRPr="00157D58" w:rsidRDefault="00DA6BCD" w:rsidP="00DA6BCD">
      <w:pPr>
        <w:spacing w:before="60"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Одговор број 8.</w:t>
      </w:r>
    </w:p>
    <w:p w:rsidR="001D7760" w:rsidRPr="00157D58" w:rsidRDefault="001D7760" w:rsidP="00DA6BCD">
      <w:pPr>
        <w:spacing w:before="60" w:after="0" w:line="240" w:lineRule="auto"/>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Следи измена конкурсне документације</w:t>
      </w:r>
      <w:r w:rsidR="00DE239C" w:rsidRPr="00157D58">
        <w:rPr>
          <w:rFonts w:ascii="Times New Roman" w:eastAsia="Times New Roman" w:hAnsi="Times New Roman" w:cs="Times New Roman"/>
          <w:sz w:val="24"/>
          <w:szCs w:val="24"/>
          <w:lang w:val="sr-Cyrl-RS"/>
        </w:rPr>
        <w:t>.</w:t>
      </w:r>
    </w:p>
    <w:p w:rsidR="00DA6BCD" w:rsidRPr="00157D58" w:rsidRDefault="00DA6BCD" w:rsidP="00DA6BCD">
      <w:pPr>
        <w:spacing w:before="60" w:after="0" w:line="240" w:lineRule="auto"/>
        <w:rPr>
          <w:rFonts w:ascii="Arial" w:eastAsia="Times New Roman" w:hAnsi="Arial" w:cs="Arial"/>
          <w:sz w:val="24"/>
          <w:szCs w:val="24"/>
          <w:lang w:val="sr-Cyrl-RS"/>
        </w:rPr>
      </w:pPr>
    </w:p>
    <w:p w:rsidR="001D7760" w:rsidRPr="00157D58" w:rsidRDefault="00DA6BCD" w:rsidP="00DA6BCD">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Питање број 9.</w:t>
      </w:r>
    </w:p>
    <w:p w:rsidR="001D7760" w:rsidRPr="00157D58" w:rsidRDefault="001D7760" w:rsidP="00DA6BCD">
      <w:pPr>
        <w:spacing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Молимо Вас да нам одговорите како да у Обр</w:t>
      </w:r>
      <w:r w:rsidR="00157D58">
        <w:rPr>
          <w:rFonts w:ascii="Times New Roman" w:eastAsia="Times New Roman" w:hAnsi="Times New Roman" w:cs="Times New Roman"/>
          <w:sz w:val="24"/>
          <w:szCs w:val="24"/>
          <w:lang w:val="sr-Cyrl-RS"/>
        </w:rPr>
        <w:t>асцу 7. - Изјава о запосленима /</w:t>
      </w:r>
      <w:r w:rsidRPr="00157D58">
        <w:rPr>
          <w:rFonts w:ascii="Times New Roman" w:eastAsia="Times New Roman" w:hAnsi="Times New Roman" w:cs="Times New Roman"/>
          <w:sz w:val="24"/>
          <w:szCs w:val="24"/>
          <w:lang w:val="sr-Cyrl-RS"/>
        </w:rPr>
        <w:t xml:space="preserve">ангажованим лицима који ће решењем бити именовани за предметну јавну набавку број 34/2019, попунимо колону "Опис позиције, квалификације и услови", с обзиром да је у питању пројектовање техничке документације, а не извођење радова, јер у следећој колони стоји "Назив привредног субјекта који ангажује </w:t>
      </w:r>
      <w:r w:rsidRPr="00157D58">
        <w:rPr>
          <w:rFonts w:ascii="Times New Roman" w:eastAsia="Times New Roman" w:hAnsi="Times New Roman" w:cs="Times New Roman"/>
          <w:b/>
          <w:sz w:val="24"/>
          <w:szCs w:val="24"/>
          <w:lang w:val="sr-Cyrl-RS"/>
        </w:rPr>
        <w:t>одговорног извођача</w:t>
      </w:r>
      <w:r w:rsidRPr="00157D58">
        <w:rPr>
          <w:rFonts w:ascii="Times New Roman" w:eastAsia="Times New Roman" w:hAnsi="Times New Roman" w:cs="Times New Roman"/>
          <w:sz w:val="24"/>
          <w:szCs w:val="24"/>
          <w:lang w:val="sr-Cyrl-RS"/>
        </w:rPr>
        <w:t>"</w:t>
      </w:r>
      <w:r w:rsidRPr="00157D58">
        <w:rPr>
          <w:rFonts w:ascii="Times New Roman" w:eastAsia="Times New Roman" w:hAnsi="Times New Roman" w:cs="Times New Roman"/>
          <w:sz w:val="24"/>
          <w:szCs w:val="24"/>
        </w:rPr>
        <w:t>?</w:t>
      </w:r>
    </w:p>
    <w:p w:rsidR="00DA6BCD" w:rsidRPr="00157D58" w:rsidRDefault="00DA6BCD" w:rsidP="00DA6BCD">
      <w:pPr>
        <w:spacing w:after="0" w:line="240" w:lineRule="auto"/>
        <w:jc w:val="both"/>
        <w:rPr>
          <w:rFonts w:ascii="Times New Roman" w:eastAsia="Times New Roman" w:hAnsi="Times New Roman" w:cs="Times New Roman"/>
          <w:sz w:val="24"/>
          <w:szCs w:val="24"/>
          <w:lang w:val="sr-Cyrl-RS"/>
        </w:rPr>
      </w:pPr>
    </w:p>
    <w:p w:rsidR="00DA6BCD" w:rsidRPr="00157D58" w:rsidRDefault="00DA6BCD" w:rsidP="00DA6BCD">
      <w:pPr>
        <w:spacing w:after="0" w:line="240" w:lineRule="auto"/>
        <w:jc w:val="both"/>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Одговор број 9.</w:t>
      </w:r>
    </w:p>
    <w:p w:rsidR="001D7760" w:rsidRPr="00157D58" w:rsidRDefault="001D7760" w:rsidP="001D7760">
      <w:pPr>
        <w:spacing w:before="60"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Следи измена конкурсне документације</w:t>
      </w:r>
    </w:p>
    <w:p w:rsidR="001D7760" w:rsidRPr="00157D58" w:rsidRDefault="001D7760" w:rsidP="001D7760">
      <w:pPr>
        <w:spacing w:before="60" w:after="0" w:line="240" w:lineRule="auto"/>
        <w:rPr>
          <w:rFonts w:ascii="Arial" w:eastAsia="Times New Roman" w:hAnsi="Arial" w:cs="Arial"/>
          <w:sz w:val="24"/>
          <w:szCs w:val="24"/>
          <w:lang w:val="sr-Cyrl-RS"/>
        </w:rPr>
      </w:pPr>
    </w:p>
    <w:p w:rsidR="001D7760" w:rsidRPr="00157D58" w:rsidRDefault="001D7760" w:rsidP="00195427">
      <w:pPr>
        <w:spacing w:after="0" w:line="240" w:lineRule="auto"/>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b/>
          <w:sz w:val="24"/>
          <w:szCs w:val="24"/>
          <w:lang w:val="sr-Cyrl-RS"/>
        </w:rPr>
        <w:t>НАПОМЕНА:</w:t>
      </w:r>
    </w:p>
    <w:p w:rsidR="001D7760" w:rsidRPr="00157D58" w:rsidRDefault="001D7760" w:rsidP="00195427">
      <w:pPr>
        <w:spacing w:before="60"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 xml:space="preserve">У Позиву за подношење понуде у делу "Опис предмета набавке, назив и ознака из општег речника набавке" пише: "Предмет јавне набавке број 34/2019 су услуге - услуге израде Плана детаљне регулације  и Студије оправданости са Идејним пројектом реконструкције и изградње државног пута </w:t>
      </w:r>
      <w:r w:rsidRPr="00157D58">
        <w:rPr>
          <w:rFonts w:ascii="Times New Roman" w:eastAsia="Times New Roman" w:hAnsi="Times New Roman" w:cs="Times New Roman"/>
          <w:sz w:val="24"/>
          <w:szCs w:val="24"/>
        </w:rPr>
        <w:t>II</w:t>
      </w:r>
      <w:r w:rsidRPr="00157D58">
        <w:rPr>
          <w:rFonts w:ascii="Times New Roman" w:eastAsia="Times New Roman" w:hAnsi="Times New Roman" w:cs="Times New Roman"/>
          <w:sz w:val="24"/>
          <w:szCs w:val="24"/>
          <w:lang w:val="sr-Cyrl-RS"/>
        </w:rPr>
        <w:t>А-177, деоница: Горњи Милановац-Клатићево-Таково, обилазница око Горњег Милановца".</w:t>
      </w:r>
    </w:p>
    <w:p w:rsidR="001D7760" w:rsidRPr="00157D58" w:rsidRDefault="001D7760" w:rsidP="00195427">
      <w:pPr>
        <w:spacing w:before="60" w:after="0" w:line="240" w:lineRule="auto"/>
        <w:jc w:val="both"/>
        <w:rPr>
          <w:rFonts w:ascii="Times New Roman" w:eastAsia="Times New Roman" w:hAnsi="Times New Roman" w:cs="Times New Roman"/>
          <w:sz w:val="24"/>
          <w:szCs w:val="24"/>
          <w:lang w:val="sr-Cyrl-RS"/>
        </w:rPr>
      </w:pPr>
      <w:r w:rsidRPr="00157D58">
        <w:rPr>
          <w:rFonts w:ascii="Times New Roman" w:eastAsia="Times New Roman" w:hAnsi="Times New Roman" w:cs="Times New Roman"/>
          <w:sz w:val="24"/>
          <w:szCs w:val="24"/>
          <w:lang w:val="sr-Cyrl-RS"/>
        </w:rPr>
        <w:t>У делу "Начин подношења понуде и рок за подношење понуде", назив предмета је "Израда анализе пројекта, нацрта студије оправданости за давање лучке концесије, учествовање у изради коначног предлога за  доношење концесионог акта, припрема и учешће у поступку доделе лучке концесије у делу припреме одговора на техничка питања потенцијалних понуђача 34/2019".</w:t>
      </w:r>
    </w:p>
    <w:p w:rsidR="001D7760" w:rsidRPr="00157D58" w:rsidRDefault="001D7760" w:rsidP="00195427">
      <w:pPr>
        <w:spacing w:before="60" w:after="0" w:line="240" w:lineRule="auto"/>
        <w:jc w:val="both"/>
        <w:rPr>
          <w:rFonts w:ascii="Times New Roman" w:eastAsia="Times New Roman" w:hAnsi="Times New Roman" w:cs="Times New Roman"/>
          <w:b/>
          <w:sz w:val="24"/>
          <w:szCs w:val="24"/>
          <w:lang w:val="sr-Cyrl-RS"/>
        </w:rPr>
      </w:pPr>
      <w:r w:rsidRPr="00157D58">
        <w:rPr>
          <w:rFonts w:ascii="Times New Roman" w:eastAsia="Times New Roman" w:hAnsi="Times New Roman" w:cs="Times New Roman"/>
          <w:sz w:val="24"/>
          <w:szCs w:val="24"/>
          <w:lang w:val="sr-Cyrl-RS"/>
        </w:rPr>
        <w:t>На страни 9</w:t>
      </w:r>
      <w:r w:rsidRPr="00157D58">
        <w:rPr>
          <w:rFonts w:ascii="Times New Roman" w:eastAsia="Times New Roman" w:hAnsi="Times New Roman" w:cs="Times New Roman"/>
          <w:sz w:val="24"/>
          <w:szCs w:val="24"/>
        </w:rPr>
        <w:t>6</w:t>
      </w:r>
      <w:r w:rsidRPr="00157D58">
        <w:rPr>
          <w:rFonts w:ascii="Times New Roman" w:eastAsia="Times New Roman" w:hAnsi="Times New Roman" w:cs="Times New Roman"/>
          <w:sz w:val="24"/>
          <w:szCs w:val="24"/>
          <w:lang w:val="sr-Cyrl-RS"/>
        </w:rPr>
        <w:t xml:space="preserve">, Конкурсне документације, у члану  8. модела Уговора, у првој и трећој алинеји стоји  број јавне набавке 31/2019. </w:t>
      </w:r>
      <w:r w:rsidRPr="00157D58">
        <w:rPr>
          <w:rFonts w:ascii="Times New Roman" w:eastAsia="Times New Roman" w:hAnsi="Times New Roman" w:cs="Times New Roman"/>
          <w:b/>
          <w:sz w:val="24"/>
          <w:szCs w:val="24"/>
          <w:lang w:val="sr-Cyrl-RS"/>
        </w:rPr>
        <w:t xml:space="preserve"> </w:t>
      </w:r>
    </w:p>
    <w:p w:rsidR="001D7760" w:rsidRPr="00157D58" w:rsidRDefault="001D7760" w:rsidP="001D7760">
      <w:pPr>
        <w:spacing w:before="60" w:after="0" w:line="240" w:lineRule="auto"/>
        <w:ind w:left="284"/>
        <w:jc w:val="both"/>
        <w:rPr>
          <w:rFonts w:ascii="Arial" w:eastAsia="Times New Roman" w:hAnsi="Arial" w:cs="Arial"/>
          <w:sz w:val="24"/>
          <w:szCs w:val="24"/>
          <w:lang w:val="sr-Cyrl-RS"/>
        </w:rPr>
      </w:pPr>
    </w:p>
    <w:p w:rsidR="00157D58" w:rsidRDefault="00157D58" w:rsidP="000962DB">
      <w:pPr>
        <w:rPr>
          <w:rFonts w:ascii="Times New Roman" w:hAnsi="Times New Roman" w:cs="Times New Roman"/>
          <w:b/>
          <w:sz w:val="24"/>
          <w:szCs w:val="24"/>
          <w:lang w:val="sr-Cyrl-RS"/>
        </w:rPr>
      </w:pPr>
      <w:r>
        <w:rPr>
          <w:rFonts w:ascii="Times New Roman" w:eastAsia="Times New Roman" w:hAnsi="Times New Roman" w:cs="Times New Roman"/>
          <w:b/>
          <w:sz w:val="24"/>
          <w:szCs w:val="24"/>
          <w:lang w:val="sr-Cyrl-RS"/>
        </w:rPr>
        <w:t>Одговор број 10.</w:t>
      </w:r>
    </w:p>
    <w:p w:rsidR="001D7760" w:rsidRPr="00157D58" w:rsidRDefault="001D7760" w:rsidP="000962DB">
      <w:pPr>
        <w:rPr>
          <w:rFonts w:ascii="Times New Roman" w:hAnsi="Times New Roman" w:cs="Times New Roman"/>
          <w:sz w:val="24"/>
          <w:szCs w:val="24"/>
          <w:lang w:val="sr-Cyrl-RS"/>
        </w:rPr>
      </w:pPr>
      <w:r w:rsidRPr="00157D58">
        <w:rPr>
          <w:rFonts w:ascii="Times New Roman" w:hAnsi="Times New Roman" w:cs="Times New Roman"/>
          <w:sz w:val="24"/>
          <w:szCs w:val="24"/>
          <w:lang w:val="sr-Cyrl-RS"/>
        </w:rPr>
        <w:t>Следи измена конкурсне документације</w:t>
      </w:r>
    </w:p>
    <w:sectPr w:rsidR="001D7760" w:rsidRPr="00157D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20" w:rsidRDefault="00480B20" w:rsidP="00C47360">
      <w:pPr>
        <w:spacing w:after="0" w:line="240" w:lineRule="auto"/>
      </w:pPr>
      <w:r>
        <w:separator/>
      </w:r>
    </w:p>
  </w:endnote>
  <w:endnote w:type="continuationSeparator" w:id="0">
    <w:p w:rsidR="00480B20" w:rsidRDefault="00480B20" w:rsidP="00C4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075559"/>
      <w:docPartObj>
        <w:docPartGallery w:val="Page Numbers (Bottom of Page)"/>
        <w:docPartUnique/>
      </w:docPartObj>
    </w:sdtPr>
    <w:sdtEndPr>
      <w:rPr>
        <w:noProof/>
      </w:rPr>
    </w:sdtEndPr>
    <w:sdtContent>
      <w:p w:rsidR="00C47360" w:rsidRDefault="00C47360">
        <w:pPr>
          <w:pStyle w:val="Footer"/>
          <w:jc w:val="right"/>
        </w:pPr>
        <w:r>
          <w:fldChar w:fldCharType="begin"/>
        </w:r>
        <w:r>
          <w:instrText xml:space="preserve"> PAGE   \* MERGEFORMAT </w:instrText>
        </w:r>
        <w:r>
          <w:fldChar w:fldCharType="separate"/>
        </w:r>
        <w:r w:rsidR="00061775">
          <w:rPr>
            <w:noProof/>
          </w:rPr>
          <w:t>2</w:t>
        </w:r>
        <w:r>
          <w:rPr>
            <w:noProof/>
          </w:rPr>
          <w:fldChar w:fldCharType="end"/>
        </w:r>
      </w:p>
    </w:sdtContent>
  </w:sdt>
  <w:p w:rsidR="00C47360" w:rsidRDefault="00C473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20" w:rsidRDefault="00480B20" w:rsidP="00C47360">
      <w:pPr>
        <w:spacing w:after="0" w:line="240" w:lineRule="auto"/>
      </w:pPr>
      <w:r>
        <w:separator/>
      </w:r>
    </w:p>
  </w:footnote>
  <w:footnote w:type="continuationSeparator" w:id="0">
    <w:p w:rsidR="00480B20" w:rsidRDefault="00480B20" w:rsidP="00C47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1050A"/>
    <w:multiLevelType w:val="hybridMultilevel"/>
    <w:tmpl w:val="FBDCB0C8"/>
    <w:lvl w:ilvl="0" w:tplc="0409000F">
      <w:start w:val="1"/>
      <w:numFmt w:val="decimal"/>
      <w:lvlText w:val="%1."/>
      <w:lvlJc w:val="left"/>
      <w:pPr>
        <w:ind w:left="985" w:hanging="360"/>
      </w:pPr>
    </w:lvl>
    <w:lvl w:ilvl="1" w:tplc="04090019" w:tentative="1">
      <w:start w:val="1"/>
      <w:numFmt w:val="lowerLetter"/>
      <w:lvlText w:val="%2."/>
      <w:lvlJc w:val="left"/>
      <w:pPr>
        <w:ind w:left="1705" w:hanging="360"/>
      </w:p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1" w15:restartNumberingAfterBreak="0">
    <w:nsid w:val="61B52BF2"/>
    <w:multiLevelType w:val="hybridMultilevel"/>
    <w:tmpl w:val="11AA08AA"/>
    <w:lvl w:ilvl="0" w:tplc="6E0C49EA">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7F41D5"/>
    <w:multiLevelType w:val="hybridMultilevel"/>
    <w:tmpl w:val="6C823774"/>
    <w:lvl w:ilvl="0" w:tplc="AA040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DB"/>
    <w:rsid w:val="00061775"/>
    <w:rsid w:val="000962DB"/>
    <w:rsid w:val="000A7D34"/>
    <w:rsid w:val="00157D58"/>
    <w:rsid w:val="00195427"/>
    <w:rsid w:val="001D7760"/>
    <w:rsid w:val="00224BC5"/>
    <w:rsid w:val="00447F95"/>
    <w:rsid w:val="00480B20"/>
    <w:rsid w:val="005337A7"/>
    <w:rsid w:val="006E088D"/>
    <w:rsid w:val="00707145"/>
    <w:rsid w:val="0077430B"/>
    <w:rsid w:val="00AD4784"/>
    <w:rsid w:val="00B2497D"/>
    <w:rsid w:val="00BC300F"/>
    <w:rsid w:val="00BF6669"/>
    <w:rsid w:val="00C47360"/>
    <w:rsid w:val="00D46D60"/>
    <w:rsid w:val="00D51084"/>
    <w:rsid w:val="00D85B6F"/>
    <w:rsid w:val="00DA6BCD"/>
    <w:rsid w:val="00DE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9541"/>
  <w15:docId w15:val="{E15179FA-9D99-4FA1-9FA0-A68B2C9C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2DB"/>
    <w:pPr>
      <w:ind w:left="720"/>
      <w:contextualSpacing/>
    </w:pPr>
  </w:style>
  <w:style w:type="paragraph" w:styleId="Header">
    <w:name w:val="header"/>
    <w:basedOn w:val="Normal"/>
    <w:link w:val="HeaderChar"/>
    <w:uiPriority w:val="99"/>
    <w:unhideWhenUsed/>
    <w:rsid w:val="00C4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360"/>
  </w:style>
  <w:style w:type="paragraph" w:styleId="Footer">
    <w:name w:val="footer"/>
    <w:basedOn w:val="Normal"/>
    <w:link w:val="FooterChar"/>
    <w:uiPriority w:val="99"/>
    <w:unhideWhenUsed/>
    <w:rsid w:val="00C4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28404">
      <w:bodyDiv w:val="1"/>
      <w:marLeft w:val="0"/>
      <w:marRight w:val="0"/>
      <w:marTop w:val="0"/>
      <w:marBottom w:val="0"/>
      <w:divBdr>
        <w:top w:val="none" w:sz="0" w:space="0" w:color="auto"/>
        <w:left w:val="none" w:sz="0" w:space="0" w:color="auto"/>
        <w:bottom w:val="none" w:sz="0" w:space="0" w:color="auto"/>
        <w:right w:val="none" w:sz="0" w:space="0" w:color="auto"/>
      </w:divBdr>
    </w:div>
    <w:div w:id="1241795786">
      <w:bodyDiv w:val="1"/>
      <w:marLeft w:val="0"/>
      <w:marRight w:val="0"/>
      <w:marTop w:val="0"/>
      <w:marBottom w:val="0"/>
      <w:divBdr>
        <w:top w:val="none" w:sz="0" w:space="0" w:color="auto"/>
        <w:left w:val="none" w:sz="0" w:space="0" w:color="auto"/>
        <w:bottom w:val="none" w:sz="0" w:space="0" w:color="auto"/>
        <w:right w:val="none" w:sz="0" w:space="0" w:color="auto"/>
      </w:divBdr>
    </w:div>
    <w:div w:id="1286040679">
      <w:bodyDiv w:val="1"/>
      <w:marLeft w:val="0"/>
      <w:marRight w:val="0"/>
      <w:marTop w:val="0"/>
      <w:marBottom w:val="0"/>
      <w:divBdr>
        <w:top w:val="none" w:sz="0" w:space="0" w:color="auto"/>
        <w:left w:val="none" w:sz="0" w:space="0" w:color="auto"/>
        <w:bottom w:val="none" w:sz="0" w:space="0" w:color="auto"/>
        <w:right w:val="none" w:sz="0" w:space="0" w:color="auto"/>
      </w:divBdr>
    </w:div>
    <w:div w:id="1743796771">
      <w:bodyDiv w:val="1"/>
      <w:marLeft w:val="0"/>
      <w:marRight w:val="0"/>
      <w:marTop w:val="0"/>
      <w:marBottom w:val="0"/>
      <w:divBdr>
        <w:top w:val="none" w:sz="0" w:space="0" w:color="auto"/>
        <w:left w:val="none" w:sz="0" w:space="0" w:color="auto"/>
        <w:bottom w:val="none" w:sz="0" w:space="0" w:color="auto"/>
        <w:right w:val="none" w:sz="0" w:space="0" w:color="auto"/>
      </w:divBdr>
    </w:div>
    <w:div w:id="20500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11BB-798D-43F3-B803-EDCB00F8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Irena Delić</cp:lastModifiedBy>
  <cp:revision>5</cp:revision>
  <dcterms:created xsi:type="dcterms:W3CDTF">2019-09-30T10:13:00Z</dcterms:created>
  <dcterms:modified xsi:type="dcterms:W3CDTF">2019-09-30T10:50:00Z</dcterms:modified>
</cp:coreProperties>
</file>