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9B1C7B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AFD9CD" wp14:editId="0B433F2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ED7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ED7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ED7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854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404-02-73/4/2019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854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28.08.2019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године</w:t>
            </w:r>
            <w:proofErr w:type="spellEnd"/>
          </w:p>
        </w:tc>
      </w:tr>
      <w:tr w:rsidR="00DA3248" w:rsidRPr="009B1C7B" w:rsidTr="00782088">
        <w:trPr>
          <w:trHeight w:val="293"/>
        </w:trPr>
        <w:tc>
          <w:tcPr>
            <w:tcW w:w="4928" w:type="dxa"/>
            <w:vAlign w:val="center"/>
          </w:tcPr>
          <w:p w:rsidR="00DA3248" w:rsidRPr="00ED78C2" w:rsidRDefault="00DA3248" w:rsidP="0078208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DA3248" w:rsidRPr="009B1C7B" w:rsidRDefault="00DA3248" w:rsidP="00DA324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9B1C7B" w:rsidRDefault="00DA3248" w:rsidP="00DA324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9B1C7B" w:rsidRDefault="00DA3248" w:rsidP="00DA324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9B1C7B" w:rsidRDefault="00DA3248" w:rsidP="00DA324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9B1C7B" w:rsidRDefault="00DA3248" w:rsidP="00DA3248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Default="00DA3248" w:rsidP="00DA324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9B1C7B" w:rsidRDefault="00DA3248" w:rsidP="00DA324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eastAsia="ar-SA"/>
        </w:rPr>
      </w:pPr>
    </w:p>
    <w:p w:rsidR="00DA3248" w:rsidRPr="00E35A51" w:rsidRDefault="00DA3248" w:rsidP="00DA324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val="sr-Cyrl-CS" w:eastAsia="ar-SA"/>
        </w:rPr>
      </w:pP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       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ru-RU" w:eastAsia="ar-SA"/>
        </w:rPr>
        <w:t xml:space="preserve">ПРЕДМЕТ: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Појашњење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конкурсне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документације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</w:t>
      </w:r>
      <w:proofErr w:type="spellStart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за</w:t>
      </w:r>
      <w:proofErr w:type="spellEnd"/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 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22/2019</w:t>
      </w:r>
      <w:r w:rsidRPr="007D5AE2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 xml:space="preserve">,  </w:t>
      </w:r>
      <w:r>
        <w:rPr>
          <w:rFonts w:ascii="Times New Roman" w:hAnsi="Times New Roman"/>
          <w:sz w:val="24"/>
          <w:szCs w:val="24"/>
          <w:lang w:val="sr-Cyrl-CS"/>
        </w:rPr>
        <w:t>Израдa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 анализе пројекта, </w:t>
      </w:r>
      <w:r>
        <w:rPr>
          <w:rFonts w:ascii="Times New Roman" w:hAnsi="Times New Roman"/>
          <w:sz w:val="24"/>
          <w:szCs w:val="24"/>
          <w:lang w:val="sr-Cyrl-CS"/>
        </w:rPr>
        <w:t xml:space="preserve">нацрта </w:t>
      </w:r>
      <w:r w:rsidRPr="00876AE2">
        <w:rPr>
          <w:rFonts w:ascii="Times New Roman" w:hAnsi="Times New Roman"/>
          <w:sz w:val="24"/>
          <w:szCs w:val="24"/>
          <w:lang w:val="sr-Cyrl-CS"/>
        </w:rPr>
        <w:t xml:space="preserve">студије оправданости за давање лучке концесије, учествовање у изради коначног предлога за доношење концесионог акта, припрема и учешће у поступку </w:t>
      </w:r>
      <w:r>
        <w:rPr>
          <w:rFonts w:ascii="Times New Roman" w:hAnsi="Times New Roman"/>
          <w:sz w:val="24"/>
          <w:szCs w:val="24"/>
          <w:lang w:val="sr-Cyrl-CS"/>
        </w:rPr>
        <w:t xml:space="preserve">доделе </w:t>
      </w:r>
      <w:r w:rsidRPr="00876AE2">
        <w:rPr>
          <w:rFonts w:ascii="Times New Roman" w:hAnsi="Times New Roman"/>
          <w:sz w:val="24"/>
          <w:szCs w:val="24"/>
          <w:lang w:val="sr-Cyrl-CS"/>
        </w:rPr>
        <w:t>лучке концесије у делу припреме одговора на техничка питања потенцијалних понуђача</w:t>
      </w:r>
    </w:p>
    <w:p w:rsidR="00DA3248" w:rsidRPr="007D5AE2" w:rsidRDefault="00DA3248" w:rsidP="00DA3248">
      <w:pPr>
        <w:spacing w:after="120" w:line="240" w:lineRule="auto"/>
        <w:ind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A3248" w:rsidRDefault="00DA3248" w:rsidP="00DA324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  <w:r w:rsidRPr="007D5AE2">
        <w:rPr>
          <w:rFonts w:ascii="Times New Roman" w:eastAsia="Calibri" w:hAnsi="Times New Roman" w:cs="Times New Roman"/>
          <w:color w:val="000000" w:themeColor="text1"/>
          <w:kern w:val="1"/>
          <w:sz w:val="24"/>
          <w:szCs w:val="24"/>
          <w:lang w:val="sr-Cyrl-CS" w:eastAsia="ar-SA"/>
        </w:rPr>
        <w:t xml:space="preserve">У складу са чланом 63. став 2. и став 3. Закона о јавним набавкама („Службени гласник </w:t>
      </w:r>
      <w:r w:rsidRPr="007D5AE2"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  <w:t>Републике Србије“, бр. 124/12, 14/15 и 68/15), објављујемо следећи одговоре на питања:</w:t>
      </w:r>
    </w:p>
    <w:p w:rsidR="00DA3248" w:rsidRPr="007D5AE2" w:rsidRDefault="00DA3248" w:rsidP="00DA3248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sr-Cyrl-CS" w:eastAsia="ar-SA"/>
        </w:rPr>
      </w:pPr>
    </w:p>
    <w:p w:rsidR="00875550" w:rsidRDefault="00DA324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A3248">
        <w:rPr>
          <w:rFonts w:ascii="Times New Roman" w:hAnsi="Times New Roman" w:cs="Times New Roman"/>
          <w:b/>
          <w:sz w:val="24"/>
          <w:szCs w:val="24"/>
          <w:lang w:val="sr-Cyrl-CS"/>
        </w:rPr>
        <w:t>Питање број 1.</w:t>
      </w:r>
    </w:p>
    <w:p w:rsidR="00DA3248" w:rsidRPr="00D927DE" w:rsidRDefault="00D927DE" w:rsidP="00D927DE">
      <w:pPr>
        <w:spacing w:line="264" w:lineRule="auto"/>
        <w:ind w:left="14" w:firstLine="9"/>
        <w:jc w:val="both"/>
        <w:rPr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Имајући у виду велики број питања и одговора, као и обимне измене конкурсне документације (укупно 21 страна измена), уз експлицитнији захтев да се у понуди достави методологија и план рада за реализацију пројекта, као и сезону годишњих одмора, љубазно Вас молимо да продужите крајњи рок за достављање понуда најмање за 10 радних дана, како би понуђачи могли благовремено да припреме квалитетне, одговарајуће и прихватљиве понуде.</w:t>
      </w:r>
    </w:p>
    <w:p w:rsidR="00DA3248" w:rsidRDefault="00DA324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Одговор:</w:t>
      </w:r>
    </w:p>
    <w:p w:rsidR="00DA3248" w:rsidRDefault="00DA324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Продужава се рок за достављање понуда.</w:t>
      </w:r>
    </w:p>
    <w:p w:rsidR="00DA3248" w:rsidRPr="00DA3248" w:rsidRDefault="00DA3248" w:rsidP="00DA3248">
      <w:p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A3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Рок за подношење понуде истиче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DA3248">
        <w:rPr>
          <w:rFonts w:ascii="Times New Roman" w:eastAsia="Times New Roman" w:hAnsi="Times New Roman" w:cs="Times New Roman"/>
          <w:sz w:val="24"/>
          <w:szCs w:val="24"/>
          <w:lang w:val="sr-Cyrl-RS"/>
        </w:rPr>
        <w:t>0.09.2019</w:t>
      </w:r>
      <w:r w:rsidRPr="00DA3248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. </w:t>
      </w:r>
      <w:r w:rsidRPr="00DA3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године у 12 часова. </w:t>
      </w:r>
    </w:p>
    <w:p w:rsidR="00DA3248" w:rsidRPr="00DA3248" w:rsidRDefault="00DA3248" w:rsidP="00DA3248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</w:pPr>
    </w:p>
    <w:p w:rsidR="00DA3248" w:rsidRPr="00DA3248" w:rsidRDefault="00DA3248" w:rsidP="00DA3248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Cyrl-CS"/>
        </w:rPr>
      </w:pP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Отварање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понуда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ће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се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обавити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јавно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,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по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истеку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рока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за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подношење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понуда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,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дана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DA3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0.09.2019. </w:t>
      </w:r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 w:eastAsia="sr-Cyrl-CS"/>
        </w:rPr>
        <w:t xml:space="preserve"> године,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са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почетком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 у 12,30 </w:t>
      </w:r>
      <w:proofErr w:type="spellStart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>часова</w:t>
      </w:r>
      <w:proofErr w:type="spellEnd"/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GB" w:eastAsia="sr-Cyrl-CS"/>
        </w:rPr>
        <w:t xml:space="preserve">,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адреси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наручиоца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Министарство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грађевинарства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саобраћаја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инфраструктуре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DA32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RS" w:eastAsia="sr-Cyrl-CS"/>
        </w:rPr>
        <w:t>Министарство грађевинарства, саобраћаја и инфраструктуре</w:t>
      </w:r>
      <w:r w:rsidRPr="00DA3248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 xml:space="preserve"> Немањина 22-26, канцеларија број 17, 11. спрат</w:t>
      </w:r>
      <w:r w:rsidRPr="00DA32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sr-Cyrl-CS"/>
        </w:rPr>
        <w:t xml:space="preserve"> </w:t>
      </w:r>
    </w:p>
    <w:p w:rsidR="00DA3248" w:rsidRDefault="00DA3248" w:rsidP="00DA3248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Отварање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понуда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јавно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може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присуствовати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свако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заинтересовано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лице</w:t>
      </w:r>
      <w:proofErr w:type="spellEnd"/>
      <w:r w:rsidRPr="00DA3248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D927DE" w:rsidRDefault="00D927DE" w:rsidP="00DA3248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D927DE" w:rsidRPr="00D927DE" w:rsidRDefault="00D927DE" w:rsidP="00DA3248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bookmarkStart w:id="0" w:name="_GoBack"/>
      <w:bookmarkEnd w:id="0"/>
    </w:p>
    <w:p w:rsidR="00DA3248" w:rsidRPr="00DA3248" w:rsidRDefault="00DA3248" w:rsidP="00DA3248">
      <w:pPr>
        <w:widowControl w:val="0"/>
        <w:spacing w:after="0" w:line="274" w:lineRule="exact"/>
        <w:ind w:left="20"/>
        <w:jc w:val="both"/>
        <w:rPr>
          <w:sz w:val="24"/>
          <w:szCs w:val="24"/>
          <w:lang w:eastAsia="sr-Cyrl-CS"/>
        </w:rPr>
      </w:pPr>
    </w:p>
    <w:p w:rsidR="00DA3248" w:rsidRPr="00DA3248" w:rsidRDefault="00DA3248" w:rsidP="00DA3248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DA3248" w:rsidRPr="00DA3248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8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27DE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48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3BB81-BF97-465B-8733-19661BA8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0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2019-08-28T07:57:00Z</dcterms:created>
  <dcterms:modified xsi:type="dcterms:W3CDTF">2019-08-28T08:11:00Z</dcterms:modified>
</cp:coreProperties>
</file>