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bookmarkStart w:id="0" w:name="_GoBack"/>
            <w:bookmarkEnd w:id="0"/>
            <w:r w:rsidRPr="004468DC">
              <w:rPr>
                <w:rFonts w:ascii="Times New Roman" w:eastAsia="MS Mincho" w:hAnsi="Times New Roman"/>
                <w:noProof/>
                <w:kern w:val="0"/>
                <w:sz w:val="24"/>
                <w:szCs w:val="24"/>
                <w:lang w:eastAsia="en-US"/>
              </w:rPr>
              <w:drawing>
                <wp:inline distT="0" distB="0" distL="0" distR="0" wp14:anchorId="6C969F9F" wp14:editId="69768A0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8547B3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Република Србија</w:t>
            </w:r>
          </w:p>
        </w:tc>
      </w:tr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МИНИСТАРСТВО ГРАЂЕВИНАРСТВА,</w:t>
            </w:r>
          </w:p>
        </w:tc>
      </w:tr>
      <w:tr w:rsidR="00407A7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kern w:val="0"/>
                <w:sz w:val="24"/>
                <w:szCs w:val="24"/>
                <w:lang w:val="sr-Cyrl-CS" w:eastAsia="en-US"/>
              </w:rPr>
              <w:t>САОБРАЋАЈА И ИНФРАСТРУКТУРЕ</w:t>
            </w:r>
          </w:p>
        </w:tc>
      </w:tr>
      <w:tr w:rsidR="0042562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</w:pP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  <w:t>Број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: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6E7381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404-02-111</w:t>
            </w:r>
            <w:r w:rsidR="004468DC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/6</w:t>
            </w:r>
            <w:r w:rsidR="005353A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/2017-02</w:t>
            </w:r>
          </w:p>
        </w:tc>
      </w:tr>
      <w:tr w:rsidR="0042562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</w:pP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  <w:t>Датум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:</w:t>
            </w: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842F8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23</w:t>
            </w:r>
            <w:r w:rsidR="00842F8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>.10</w:t>
            </w:r>
            <w:r w:rsidR="005353A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.2017. </w:t>
            </w:r>
            <w:r w:rsidR="005353A6"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RS" w:eastAsia="en-US"/>
              </w:rPr>
              <w:t>године</w:t>
            </w:r>
          </w:p>
        </w:tc>
      </w:tr>
      <w:tr w:rsidR="00425628" w:rsidRPr="004468DC" w:rsidTr="00B45679">
        <w:trPr>
          <w:trHeight w:val="293"/>
        </w:trPr>
        <w:tc>
          <w:tcPr>
            <w:tcW w:w="4928" w:type="dxa"/>
            <w:vAlign w:val="center"/>
          </w:tcPr>
          <w:p w:rsidR="00407A78" w:rsidRPr="004468DC" w:rsidRDefault="00407A78" w:rsidP="004468DC">
            <w:pPr>
              <w:suppressAutoHyphens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</w:pPr>
            <w:r w:rsidRPr="004468DC">
              <w:rPr>
                <w:rFonts w:ascii="Times New Roman" w:eastAsia="MS Mincho" w:hAnsi="Times New Roman"/>
                <w:color w:val="000000" w:themeColor="text1"/>
                <w:kern w:val="0"/>
                <w:sz w:val="24"/>
                <w:szCs w:val="24"/>
                <w:lang w:val="sr-Cyrl-CS" w:eastAsia="en-US"/>
              </w:rPr>
              <w:t>Немањина 22-26, Београд</w:t>
            </w:r>
          </w:p>
        </w:tc>
      </w:tr>
    </w:tbl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7A78" w:rsidRPr="004468DC" w:rsidRDefault="00407A78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5187" w:rsidRDefault="004965C2" w:rsidP="004468D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ПРЕДМЕТ: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Појашњење конкурсне документације за </w:t>
      </w:r>
      <w:r w:rsidR="00115187" w:rsidRPr="004468DC">
        <w:rPr>
          <w:rFonts w:ascii="Times New Roman" w:hAnsi="Times New Roman"/>
          <w:b/>
          <w:sz w:val="24"/>
          <w:szCs w:val="24"/>
          <w:lang w:val="sr-Cyrl-CS"/>
        </w:rPr>
        <w:t>извођење радова на</w:t>
      </w:r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 изградњи</w:t>
      </w:r>
      <w:r w:rsidR="00115187" w:rsidRPr="004468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>јавне железничке пруге</w:t>
      </w:r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 од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постојеће </w:t>
      </w:r>
      <w:r w:rsidR="00115187" w:rsidRPr="004468DC">
        <w:rPr>
          <w:rFonts w:ascii="Times New Roman" w:hAnsi="Times New Roman"/>
          <w:b/>
          <w:bCs/>
          <w:sz w:val="24"/>
          <w:szCs w:val="24"/>
        </w:rPr>
        <w:t xml:space="preserve">пруге </w:t>
      </w:r>
      <w:r w:rsidR="00115187" w:rsidRPr="004468DC">
        <w:rPr>
          <w:rFonts w:ascii="Times New Roman" w:hAnsi="Times New Roman"/>
          <w:b/>
          <w:bCs/>
          <w:sz w:val="24"/>
          <w:szCs w:val="24"/>
          <w:lang w:val="sr-Cyrl-CS"/>
        </w:rPr>
        <w:t>Смедерево-Мала Крсна до терминала за расуте и генералне терете Луке Смедерево,прва фаза,</w:t>
      </w:r>
      <w:r w:rsidR="00115187" w:rsidRPr="004468DC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r w:rsidR="00115187" w:rsidRPr="004468D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број ЈН 26</w:t>
      </w:r>
      <w:r w:rsidR="00115187" w:rsidRPr="004468DC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/2017</w:t>
      </w:r>
    </w:p>
    <w:p w:rsidR="004468DC" w:rsidRPr="004468DC" w:rsidRDefault="004468DC" w:rsidP="004468D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965C2" w:rsidRPr="004468DC" w:rsidRDefault="004965C2" w:rsidP="004468DC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4965C2" w:rsidRPr="004468DC" w:rsidRDefault="004965C2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</w:p>
    <w:p w:rsidR="003C7C77" w:rsidRPr="004468DC" w:rsidRDefault="003C7C77" w:rsidP="004468DC">
      <w:pPr>
        <w:pStyle w:val="NoSpacing"/>
        <w:shd w:val="clear" w:color="auto" w:fill="B4C6E7"/>
        <w:ind w:right="-45"/>
        <w:jc w:val="both"/>
        <w:outlineLvl w:val="0"/>
        <w:rPr>
          <w:rFonts w:ascii="Times New Roman" w:hAnsi="Times New Roman"/>
          <w:sz w:val="24"/>
          <w:szCs w:val="24"/>
          <w:lang w:val="sr-Cyrl-RS"/>
        </w:rPr>
      </w:pPr>
      <w:r w:rsidRPr="004468DC">
        <w:rPr>
          <w:rFonts w:ascii="Times New Roman" w:hAnsi="Times New Roman"/>
          <w:sz w:val="24"/>
          <w:szCs w:val="24"/>
        </w:rPr>
        <w:t xml:space="preserve"> IV</w:t>
      </w:r>
      <w:r w:rsidRPr="004468DC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ru-RU"/>
        </w:rPr>
        <w:t>У</w:t>
      </w:r>
      <w:r w:rsidRPr="004468DC">
        <w:rPr>
          <w:rFonts w:ascii="Times New Roman" w:hAnsi="Times New Roman"/>
          <w:sz w:val="24"/>
          <w:szCs w:val="24"/>
          <w:lang w:val="sr-Cyrl-RS"/>
        </w:rPr>
        <w:t>СЛОВИ</w:t>
      </w:r>
      <w:r w:rsidRPr="00446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ЗА</w:t>
      </w:r>
      <w:r w:rsidRPr="00446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УЧЕШЋЕ</w:t>
      </w:r>
      <w:r w:rsidRPr="00446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У</w:t>
      </w:r>
      <w:r w:rsidRPr="00446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ПОСТУПКУ</w:t>
      </w:r>
      <w:r w:rsidRPr="00446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ЈАВНЕ</w:t>
      </w:r>
      <w:r w:rsidRPr="004468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НАБАВКЕ 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УПУТСТВО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О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ДОКАЗИВАЊУ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ИСПУЊЕНОСТИ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УСЛОВА</w:t>
      </w:r>
    </w:p>
    <w:p w:rsidR="003C7C77" w:rsidRPr="004468DC" w:rsidRDefault="003C7C77" w:rsidP="004468DC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3C7C77" w:rsidRPr="004468DC" w:rsidRDefault="003C7C77" w:rsidP="004468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Да располаже неопходним пословним капацитетом:</w:t>
      </w:r>
    </w:p>
    <w:p w:rsidR="003C7C77" w:rsidRPr="004468DC" w:rsidRDefault="003C7C77" w:rsidP="004468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4468DC" w:rsidRDefault="003C7C77" w:rsidP="004468DC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да је у претходне 3 (три) обрачунске године (2014, 2015 и 2016) закључио најмање један уговор о извођењу радова на изградњи / реконструкцији железничке </w:t>
      </w:r>
      <w:r w:rsidRPr="004468DC">
        <w:rPr>
          <w:rFonts w:ascii="Times New Roman" w:hAnsi="Times New Roman"/>
          <w:sz w:val="24"/>
          <w:szCs w:val="24"/>
          <w:lang w:val="sr-Cyrl-CS"/>
        </w:rPr>
        <w:t>инфраструктуре у вредности од минимално 600.000.000,00 динара без ПДВ-а.Да ли</w:t>
      </w:r>
      <w:r w:rsidR="00BC16E6" w:rsidRPr="004468DC">
        <w:rPr>
          <w:rFonts w:ascii="Times New Roman" w:hAnsi="Times New Roman"/>
          <w:sz w:val="24"/>
          <w:szCs w:val="24"/>
          <w:lang w:val="sr-Cyrl-CS"/>
        </w:rPr>
        <w:t xml:space="preserve"> се 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уговор који је потписан пре 2014. године а реализован  у периоду </w:t>
      </w: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2014, 2015 и 2016</w:t>
      </w:r>
      <w:r w:rsidR="00BC16E6" w:rsidRPr="004468D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прихвата као референтан?</w:t>
      </w:r>
    </w:p>
    <w:p w:rsidR="004468DC" w:rsidRPr="004468DC" w:rsidRDefault="004468DC" w:rsidP="004468DC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1610F8" w:rsidRPr="004468DC" w:rsidRDefault="001610F8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1:</w:t>
      </w:r>
    </w:p>
    <w:p w:rsidR="001610F8" w:rsidRPr="004468DC" w:rsidRDefault="001610F8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Следи измена конкурсне документације.</w:t>
      </w:r>
    </w:p>
    <w:p w:rsidR="00382486" w:rsidRPr="004468DC" w:rsidRDefault="00382486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</w:p>
    <w:p w:rsidR="00382486" w:rsidRPr="004468DC" w:rsidRDefault="00382486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Који се курс примењује приликом  прерачунавања вредности уговора који су уговорени у другим валутама?</w:t>
      </w:r>
    </w:p>
    <w:p w:rsidR="00D40774" w:rsidRPr="004468DC" w:rsidRDefault="00382486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2:</w:t>
      </w:r>
    </w:p>
    <w:p w:rsidR="00D40774" w:rsidRPr="004468DC" w:rsidRDefault="00D40774" w:rsidP="004468DC">
      <w:pPr>
        <w:jc w:val="both"/>
        <w:rPr>
          <w:rFonts w:ascii="Times New Roman" w:hAnsi="Times New Roman"/>
          <w:sz w:val="24"/>
          <w:szCs w:val="24"/>
        </w:rPr>
      </w:pPr>
      <w:r w:rsidRPr="004468DC">
        <w:rPr>
          <w:rFonts w:ascii="Times New Roman" w:hAnsi="Times New Roman"/>
          <w:color w:val="1F497D"/>
          <w:sz w:val="24"/>
          <w:szCs w:val="24"/>
          <w:lang w:val="sr-Cyrl-RS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Средњи курс НБС на дан закључења Уговора.</w:t>
      </w:r>
    </w:p>
    <w:p w:rsidR="0075316F" w:rsidRPr="004468DC" w:rsidRDefault="0075316F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</w:p>
    <w:p w:rsidR="0075316F" w:rsidRPr="004468DC" w:rsidRDefault="00A41F40" w:rsidP="004468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У делу доказивања 2. додатни услови 2, </w:t>
      </w:r>
      <w:r w:rsidR="0075316F" w:rsidRPr="004468DC">
        <w:rPr>
          <w:rFonts w:ascii="Times New Roman" w:hAnsi="Times New Roman"/>
          <w:sz w:val="24"/>
          <w:szCs w:val="24"/>
        </w:rPr>
        <w:t>Потврд</w:t>
      </w:r>
      <w:r w:rsidR="0075316F" w:rsidRPr="004468DC">
        <w:rPr>
          <w:rFonts w:ascii="Times New Roman" w:hAnsi="Times New Roman"/>
          <w:sz w:val="24"/>
          <w:szCs w:val="24"/>
          <w:lang w:val="sr-Cyrl-RS"/>
        </w:rPr>
        <w:t>е</w:t>
      </w:r>
      <w:r w:rsidR="0075316F" w:rsidRPr="004468DC">
        <w:rPr>
          <w:rFonts w:ascii="Times New Roman" w:hAnsi="Times New Roman"/>
          <w:sz w:val="24"/>
          <w:szCs w:val="24"/>
        </w:rPr>
        <w:t xml:space="preserve"> </w:t>
      </w:r>
      <w:r w:rsidR="0075316F" w:rsidRPr="004468DC">
        <w:rPr>
          <w:rFonts w:ascii="Times New Roman" w:hAnsi="Times New Roman"/>
          <w:sz w:val="24"/>
          <w:szCs w:val="24"/>
          <w:lang w:val="sr-Cyrl-RS"/>
        </w:rPr>
        <w:t>Н</w:t>
      </w:r>
      <w:r w:rsidR="0075316F" w:rsidRPr="004468DC">
        <w:rPr>
          <w:rFonts w:ascii="Times New Roman" w:hAnsi="Times New Roman"/>
          <w:sz w:val="24"/>
          <w:szCs w:val="24"/>
        </w:rPr>
        <w:t>аручи</w:t>
      </w:r>
      <w:r w:rsidR="0075316F" w:rsidRPr="004468DC">
        <w:rPr>
          <w:rFonts w:ascii="Times New Roman" w:hAnsi="Times New Roman"/>
          <w:sz w:val="24"/>
          <w:szCs w:val="24"/>
          <w:lang w:val="sr-Cyrl-RS"/>
        </w:rPr>
        <w:t>оца</w:t>
      </w:r>
      <w:r w:rsidR="0075316F" w:rsidRPr="004468DC">
        <w:rPr>
          <w:rFonts w:ascii="Times New Roman" w:hAnsi="Times New Roman"/>
          <w:sz w:val="24"/>
          <w:szCs w:val="24"/>
        </w:rPr>
        <w:t xml:space="preserve"> о реализацији закључен</w:t>
      </w:r>
      <w:r w:rsidR="0075316F" w:rsidRPr="004468DC">
        <w:rPr>
          <w:rFonts w:ascii="Times New Roman" w:hAnsi="Times New Roman"/>
          <w:sz w:val="24"/>
          <w:szCs w:val="24"/>
          <w:lang w:val="sr-Cyrl-RS"/>
        </w:rPr>
        <w:t>ог</w:t>
      </w:r>
      <w:r w:rsidR="0075316F" w:rsidRPr="004468DC">
        <w:rPr>
          <w:rFonts w:ascii="Times New Roman" w:hAnsi="Times New Roman"/>
          <w:sz w:val="24"/>
          <w:szCs w:val="24"/>
        </w:rPr>
        <w:t xml:space="preserve"> уговора –</w:t>
      </w:r>
      <w:r w:rsidR="0075316F" w:rsidRPr="004468DC">
        <w:rPr>
          <w:rFonts w:ascii="Times New Roman" w:hAnsi="Times New Roman"/>
          <w:sz w:val="24"/>
          <w:szCs w:val="24"/>
          <w:lang w:val="sr-Cyrl-CS"/>
        </w:rPr>
        <w:t>на његовом обрасцу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углавном не </w:t>
      </w:r>
      <w:r w:rsidR="0075316F" w:rsidRPr="004468DC">
        <w:rPr>
          <w:rFonts w:ascii="Times New Roman" w:hAnsi="Times New Roman"/>
          <w:sz w:val="24"/>
          <w:szCs w:val="24"/>
          <w:lang w:val="sr-Cyrl-CS"/>
        </w:rPr>
        <w:t xml:space="preserve"> садрже  контакт податке особе за проверу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Потврде и </w:t>
      </w:r>
      <w:r w:rsidRPr="004468DC">
        <w:rPr>
          <w:rFonts w:ascii="Times New Roman" w:hAnsi="Times New Roman"/>
          <w:sz w:val="24"/>
          <w:szCs w:val="24"/>
        </w:rPr>
        <w:t>изјаву</w:t>
      </w:r>
      <w:r w:rsidR="0075316F" w:rsidRPr="004468DC">
        <w:rPr>
          <w:rFonts w:ascii="Times New Roman" w:hAnsi="Times New Roman"/>
          <w:sz w:val="24"/>
          <w:szCs w:val="24"/>
        </w:rPr>
        <w:t xml:space="preserve"> да се Потврда издаје ради учешћа на тендеру и у друге сврхе се не може користити</w:t>
      </w:r>
      <w:r w:rsidR="0075316F" w:rsidRPr="004468DC">
        <w:rPr>
          <w:rFonts w:ascii="Times New Roman" w:hAnsi="Times New Roman"/>
          <w:sz w:val="24"/>
          <w:szCs w:val="24"/>
          <w:lang w:val="sr-Cyrl-CS"/>
        </w:rPr>
        <w:t>.</w:t>
      </w:r>
    </w:p>
    <w:p w:rsidR="0075316F" w:rsidRPr="004468DC" w:rsidRDefault="0075316F" w:rsidP="00446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8DC">
        <w:rPr>
          <w:rFonts w:ascii="Times New Roman" w:hAnsi="Times New Roman"/>
          <w:sz w:val="24"/>
          <w:szCs w:val="24"/>
          <w:lang w:val="sr-Cyrl-CS"/>
        </w:rPr>
        <w:t>С обзиром да је обезбеђивање  нових Потврда , на Обрасцу 8, из конкурсне документације, компликован и дуготрајан поступак  молимо за потврду да  ли бисте прихватили Потврде Наручиоца без та два елемента и да ли је могуће контакт податке додати уз Образац 7. конкурсне документације?</w:t>
      </w:r>
      <w:r w:rsidRPr="004468DC">
        <w:rPr>
          <w:rFonts w:ascii="Times New Roman" w:hAnsi="Times New Roman"/>
          <w:sz w:val="24"/>
          <w:szCs w:val="24"/>
        </w:rPr>
        <w:t xml:space="preserve"> </w:t>
      </w:r>
    </w:p>
    <w:p w:rsidR="0075316F" w:rsidRPr="004468DC" w:rsidRDefault="0075316F" w:rsidP="004468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2486" w:rsidRPr="004468DC" w:rsidRDefault="005E277D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Следи измена конкурсне документације</w:t>
      </w:r>
      <w:r w:rsidR="0073464E"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73464E" w:rsidRPr="004468DC">
        <w:rPr>
          <w:rFonts w:ascii="Times New Roman" w:hAnsi="Times New Roman"/>
          <w:sz w:val="24"/>
          <w:szCs w:val="24"/>
          <w:lang w:val="sr-Cyrl-CS"/>
        </w:rPr>
        <w:t xml:space="preserve"> Контакт податке особе за проверу Потврде унети у Образац 7. или Образац 8.</w:t>
      </w:r>
    </w:p>
    <w:p w:rsidR="005E277D" w:rsidRPr="004468DC" w:rsidRDefault="005E277D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3:</w:t>
      </w:r>
    </w:p>
    <w:p w:rsidR="00F5343A" w:rsidRPr="004468DC" w:rsidRDefault="0045327A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color w:val="000000" w:themeColor="text1"/>
          <w:sz w:val="24"/>
          <w:szCs w:val="24"/>
          <w:u w:val="single"/>
        </w:rPr>
        <w:t>4</w:t>
      </w:r>
      <w:r w:rsidRPr="004468DC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:</w:t>
      </w:r>
    </w:p>
    <w:p w:rsidR="00F5343A" w:rsidRPr="004468DC" w:rsidRDefault="00F5343A" w:rsidP="004468DC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Да ли је потребно доставити  копију целокупног Уговора о извођењу радова и свих анекса</w:t>
      </w:r>
      <w:r w:rsidR="00A7357A"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као доказ  пословног капацитета</w:t>
      </w: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?  С обзиром да су уговори доста обимни да ли би прихватили копију прве и последње стране као и страна на којима се налазе најбитнији елемени уговора наведени у Потврди Наручиоца?</w:t>
      </w:r>
    </w:p>
    <w:p w:rsidR="00F5343A" w:rsidRPr="004468DC" w:rsidRDefault="00F5343A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4:</w:t>
      </w:r>
    </w:p>
    <w:p w:rsidR="00A7357A" w:rsidRPr="004468DC" w:rsidRDefault="00A7357A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Потребно је доставити  копију целокупног Уговора о извођењу радова и свих анекса као доказ  пословног капацитета.</w:t>
      </w:r>
    </w:p>
    <w:p w:rsidR="00090234" w:rsidRPr="004468DC" w:rsidRDefault="002D2FFF" w:rsidP="00446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5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  <w:r w:rsidR="00090234" w:rsidRPr="004468D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90234" w:rsidRPr="004468DC" w:rsidRDefault="00090234" w:rsidP="004468DC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468DC">
        <w:rPr>
          <w:rFonts w:ascii="Times New Roman" w:eastAsia="Times New Roman" w:hAnsi="Times New Roman"/>
          <w:sz w:val="24"/>
          <w:szCs w:val="24"/>
          <w:lang w:val="sr-Cyrl-CS"/>
        </w:rPr>
        <w:t xml:space="preserve">У вези члана 86. став 1. и 11. ЗЈН,да ли ће се предност за  домаће понуђаче у поступку јавне набавке за </w:t>
      </w:r>
      <w:r w:rsidRPr="004468D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документације за </w:t>
      </w:r>
      <w:r w:rsidRPr="004468DC">
        <w:rPr>
          <w:rFonts w:ascii="Times New Roman" w:hAnsi="Times New Roman"/>
          <w:sz w:val="24"/>
          <w:szCs w:val="24"/>
          <w:lang w:val="sr-Cyrl-CS"/>
        </w:rPr>
        <w:t>извођење радова на</w:t>
      </w:r>
      <w:r w:rsidRPr="004468DC">
        <w:rPr>
          <w:rFonts w:ascii="Times New Roman" w:hAnsi="Times New Roman"/>
          <w:bCs/>
          <w:sz w:val="24"/>
          <w:szCs w:val="24"/>
        </w:rPr>
        <w:t xml:space="preserve"> изградњи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bCs/>
          <w:sz w:val="24"/>
          <w:szCs w:val="24"/>
          <w:lang w:val="sr-Cyrl-CS"/>
        </w:rPr>
        <w:t>јавне железничке пруге</w:t>
      </w:r>
      <w:r w:rsidRPr="004468DC">
        <w:rPr>
          <w:rFonts w:ascii="Times New Roman" w:hAnsi="Times New Roman"/>
          <w:bCs/>
          <w:sz w:val="24"/>
          <w:szCs w:val="24"/>
        </w:rPr>
        <w:t xml:space="preserve"> од </w:t>
      </w:r>
      <w:r w:rsidRPr="004468DC">
        <w:rPr>
          <w:rFonts w:ascii="Times New Roman" w:hAnsi="Times New Roman"/>
          <w:bCs/>
          <w:sz w:val="24"/>
          <w:szCs w:val="24"/>
          <w:lang w:val="sr-Cyrl-CS"/>
        </w:rPr>
        <w:t xml:space="preserve">постојеће </w:t>
      </w:r>
      <w:r w:rsidRPr="004468DC">
        <w:rPr>
          <w:rFonts w:ascii="Times New Roman" w:hAnsi="Times New Roman"/>
          <w:bCs/>
          <w:sz w:val="24"/>
          <w:szCs w:val="24"/>
        </w:rPr>
        <w:t xml:space="preserve">пруге </w:t>
      </w:r>
      <w:r w:rsidRPr="004468DC">
        <w:rPr>
          <w:rFonts w:ascii="Times New Roman" w:hAnsi="Times New Roman"/>
          <w:bCs/>
          <w:sz w:val="24"/>
          <w:szCs w:val="24"/>
          <w:lang w:val="sr-Cyrl-CS"/>
        </w:rPr>
        <w:t>Смедерево-Мала Крсна до терминала за расуте и генералне терете Луке Смедерево,прва фаза,</w:t>
      </w:r>
      <w:r w:rsidRPr="004468D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4468DC">
        <w:rPr>
          <w:rFonts w:ascii="Times New Roman" w:hAnsi="Times New Roman"/>
          <w:bCs/>
          <w:color w:val="000000"/>
          <w:sz w:val="24"/>
          <w:szCs w:val="24"/>
          <w:lang w:val="sr-Cyrl-CS"/>
        </w:rPr>
        <w:t>примењивати на понуђаче из земаља чланица Европске заједнице у складу са Споразумом о стабилизацији и придруживању између Европске заједнице и њихових држава чланица, са једне стране, и Републике Србије са друге стране?</w:t>
      </w:r>
    </w:p>
    <w:p w:rsidR="00090234" w:rsidRPr="004468DC" w:rsidRDefault="00090234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5:</w:t>
      </w:r>
    </w:p>
    <w:p w:rsidR="00090234" w:rsidRPr="004468DC" w:rsidRDefault="00090234" w:rsidP="004468D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468DC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Предност за  домаће понуђаче у поступку јавне набавке за </w:t>
      </w:r>
      <w:r w:rsidRPr="004468D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документације за </w:t>
      </w:r>
      <w:r w:rsidRPr="004468DC">
        <w:rPr>
          <w:rFonts w:ascii="Times New Roman" w:hAnsi="Times New Roman"/>
          <w:sz w:val="24"/>
          <w:szCs w:val="24"/>
          <w:lang w:val="sr-Cyrl-CS"/>
        </w:rPr>
        <w:t>извођење радова на</w:t>
      </w:r>
      <w:r w:rsidRPr="004468DC">
        <w:rPr>
          <w:rFonts w:ascii="Times New Roman" w:hAnsi="Times New Roman"/>
          <w:bCs/>
          <w:sz w:val="24"/>
          <w:szCs w:val="24"/>
        </w:rPr>
        <w:t xml:space="preserve"> изградњи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bCs/>
          <w:sz w:val="24"/>
          <w:szCs w:val="24"/>
          <w:lang w:val="sr-Cyrl-CS"/>
        </w:rPr>
        <w:t>јавне железничке пруге</w:t>
      </w:r>
      <w:r w:rsidRPr="004468DC">
        <w:rPr>
          <w:rFonts w:ascii="Times New Roman" w:hAnsi="Times New Roman"/>
          <w:bCs/>
          <w:sz w:val="24"/>
          <w:szCs w:val="24"/>
        </w:rPr>
        <w:t xml:space="preserve"> од </w:t>
      </w:r>
      <w:r w:rsidRPr="004468DC">
        <w:rPr>
          <w:rFonts w:ascii="Times New Roman" w:hAnsi="Times New Roman"/>
          <w:bCs/>
          <w:sz w:val="24"/>
          <w:szCs w:val="24"/>
          <w:lang w:val="sr-Cyrl-CS"/>
        </w:rPr>
        <w:t xml:space="preserve">постојеће </w:t>
      </w:r>
      <w:r w:rsidRPr="004468DC">
        <w:rPr>
          <w:rFonts w:ascii="Times New Roman" w:hAnsi="Times New Roman"/>
          <w:bCs/>
          <w:sz w:val="24"/>
          <w:szCs w:val="24"/>
        </w:rPr>
        <w:t xml:space="preserve">пруге </w:t>
      </w:r>
      <w:r w:rsidRPr="004468DC">
        <w:rPr>
          <w:rFonts w:ascii="Times New Roman" w:hAnsi="Times New Roman"/>
          <w:bCs/>
          <w:sz w:val="24"/>
          <w:szCs w:val="24"/>
          <w:lang w:val="sr-Cyrl-CS"/>
        </w:rPr>
        <w:t>Смедерево-Мала Крсна до терминала за расуте и генералне терете Луке Смедерево,прва фаза,</w:t>
      </w:r>
      <w:r w:rsidRPr="004468D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4468DC">
        <w:rPr>
          <w:rFonts w:ascii="Times New Roman" w:hAnsi="Times New Roman"/>
          <w:bCs/>
          <w:color w:val="000000"/>
          <w:sz w:val="24"/>
          <w:szCs w:val="24"/>
          <w:lang w:val="sr-Cyrl-CS"/>
        </w:rPr>
        <w:t>примењиваће се на понуђаче из земаља чланица Европске заједнице у складу са Споразумом о стабилизацији и придруживању између Европске заједнице и њихових држава чланица, са једне стране, и Републике Србије са друге стране.</w:t>
      </w:r>
    </w:p>
    <w:p w:rsidR="005C33DF" w:rsidRPr="004468DC" w:rsidRDefault="005C33DF" w:rsidP="00446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  <w:r w:rsidRPr="004468D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90234" w:rsidRPr="004468DC" w:rsidRDefault="005C33DF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делу доказивања 2. додатни услови,5. Услов/доказ на страни 22 написано је  да техничка опремљеност понуђача може се доказати и уговором о закупу који у прилогу мора имати последњу пописну листу закуподавца или рачун и отпремницу уколико је </w:t>
      </w: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средство набављено од стране закуподавца након 01.01.2017. године.</w:t>
      </w:r>
      <w:r w:rsidR="004468DC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Питање је да ли су прихватљиви  уговори или предуговори о куповини?</w:t>
      </w:r>
    </w:p>
    <w:p w:rsidR="005C33DF" w:rsidRPr="004468DC" w:rsidRDefault="005C33DF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Одговор на питање број 6:</w:t>
      </w:r>
    </w:p>
    <w:p w:rsidR="005C33DF" w:rsidRPr="004468DC" w:rsidRDefault="005C33DF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Прихватљиви  су уговори  о куповини.</w:t>
      </w:r>
    </w:p>
    <w:p w:rsidR="00C80B94" w:rsidRPr="004468DC" w:rsidRDefault="00C80B94" w:rsidP="00446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7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  <w:r w:rsidRPr="004468D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80B94" w:rsidRPr="004468DC" w:rsidRDefault="00C80B94" w:rsidP="004468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У делу доказивања 2. додатни услови,5. Услов/доказ на страни 22 написано је</w:t>
      </w:r>
      <w:r w:rsidRPr="004468DC">
        <w:rPr>
          <w:rFonts w:ascii="Times New Roman" w:hAnsi="Times New Roman"/>
          <w:sz w:val="24"/>
          <w:szCs w:val="24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да понуђач располаже </w:t>
      </w:r>
      <w:r w:rsidRPr="004468DC">
        <w:rPr>
          <w:rFonts w:ascii="Times New Roman" w:hAnsi="Times New Roman"/>
          <w:sz w:val="24"/>
          <w:szCs w:val="24"/>
        </w:rPr>
        <w:t>Асфалтни</w:t>
      </w:r>
      <w:r w:rsidRPr="004468DC">
        <w:rPr>
          <w:rFonts w:ascii="Times New Roman" w:hAnsi="Times New Roman"/>
          <w:sz w:val="24"/>
          <w:szCs w:val="24"/>
          <w:lang w:val="sr-Cyrl-CS"/>
        </w:rPr>
        <w:t>м</w:t>
      </w:r>
      <w:r w:rsidRPr="004468DC">
        <w:rPr>
          <w:rFonts w:ascii="Times New Roman" w:hAnsi="Times New Roman"/>
          <w:sz w:val="24"/>
          <w:szCs w:val="24"/>
        </w:rPr>
        <w:t xml:space="preserve"> пнеуматски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Pr="004468DC">
        <w:rPr>
          <w:rFonts w:ascii="Times New Roman" w:hAnsi="Times New Roman"/>
          <w:sz w:val="24"/>
          <w:szCs w:val="24"/>
        </w:rPr>
        <w:t xml:space="preserve"> ваљци</w:t>
      </w:r>
      <w:r w:rsidRPr="004468DC">
        <w:rPr>
          <w:rFonts w:ascii="Times New Roman" w:hAnsi="Times New Roman"/>
          <w:sz w:val="24"/>
          <w:szCs w:val="24"/>
          <w:lang w:val="sr-Cyrl-CS"/>
        </w:rPr>
        <w:t>ма од</w:t>
      </w:r>
      <w:r w:rsidRPr="004468DC">
        <w:rPr>
          <w:rFonts w:ascii="Times New Roman" w:hAnsi="Times New Roman"/>
          <w:sz w:val="24"/>
          <w:szCs w:val="24"/>
        </w:rPr>
        <w:t xml:space="preserve"> 25t.Да ли је прихватљ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иво да приложи доказ за </w:t>
      </w:r>
      <w:r w:rsidRPr="004468DC">
        <w:rPr>
          <w:rFonts w:ascii="Times New Roman" w:hAnsi="Times New Roman"/>
          <w:sz w:val="24"/>
          <w:szCs w:val="24"/>
        </w:rPr>
        <w:t>Асфалтни пнеуматски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</w:rPr>
        <w:t xml:space="preserve"> ваљак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од</w:t>
      </w:r>
      <w:r w:rsidRPr="004468DC">
        <w:rPr>
          <w:rFonts w:ascii="Times New Roman" w:hAnsi="Times New Roman"/>
          <w:sz w:val="24"/>
          <w:szCs w:val="24"/>
        </w:rPr>
        <w:t xml:space="preserve"> 24t, с обзиром да ће имати исти  учинак као захтевани?</w:t>
      </w:r>
    </w:p>
    <w:p w:rsidR="00C80B94" w:rsidRPr="004468DC" w:rsidRDefault="00C80B94" w:rsidP="004468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B94" w:rsidRPr="004468DC" w:rsidRDefault="00C80B94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7:</w:t>
      </w:r>
    </w:p>
    <w:p w:rsidR="00C80B94" w:rsidRPr="004468DC" w:rsidRDefault="00C80B94" w:rsidP="004468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8DC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4468DC">
        <w:rPr>
          <w:rFonts w:ascii="Times New Roman" w:hAnsi="Times New Roman"/>
          <w:sz w:val="24"/>
          <w:szCs w:val="24"/>
        </w:rPr>
        <w:t>Асфалтни пнеуматски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468DC">
        <w:rPr>
          <w:rFonts w:ascii="Times New Roman" w:hAnsi="Times New Roman"/>
          <w:sz w:val="24"/>
          <w:szCs w:val="24"/>
        </w:rPr>
        <w:t xml:space="preserve"> ваљак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 од</w:t>
      </w:r>
      <w:r w:rsidRPr="004468DC">
        <w:rPr>
          <w:rFonts w:ascii="Times New Roman" w:hAnsi="Times New Roman"/>
          <w:sz w:val="24"/>
          <w:szCs w:val="24"/>
        </w:rPr>
        <w:t xml:space="preserve"> 24t, потребно је приложити техничку спецификацију којом доказује да је  ефекат исти.</w:t>
      </w:r>
    </w:p>
    <w:p w:rsidR="0045327A" w:rsidRPr="004468DC" w:rsidRDefault="0045327A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444D" w:rsidRPr="004468DC" w:rsidRDefault="0008444D" w:rsidP="00446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  <w:r w:rsidRPr="004468D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82486" w:rsidRPr="004468DC" w:rsidRDefault="0008444D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делу доказивања 2. додатни услови 2, </w:t>
      </w:r>
      <w:r w:rsidRPr="004468DC">
        <w:rPr>
          <w:rFonts w:ascii="Times New Roman" w:hAnsi="Times New Roman"/>
          <w:sz w:val="24"/>
          <w:szCs w:val="24"/>
        </w:rPr>
        <w:t>Потврд</w:t>
      </w:r>
      <w:r w:rsidRPr="004468DC">
        <w:rPr>
          <w:rFonts w:ascii="Times New Roman" w:hAnsi="Times New Roman"/>
          <w:sz w:val="24"/>
          <w:szCs w:val="24"/>
          <w:lang w:val="sr-Cyrl-RS"/>
        </w:rPr>
        <w:t>е</w:t>
      </w:r>
      <w:r w:rsidRPr="004468DC">
        <w:rPr>
          <w:rFonts w:ascii="Times New Roman" w:hAnsi="Times New Roman"/>
          <w:sz w:val="24"/>
          <w:szCs w:val="24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RS"/>
        </w:rPr>
        <w:t>Н</w:t>
      </w:r>
      <w:r w:rsidRPr="004468DC">
        <w:rPr>
          <w:rFonts w:ascii="Times New Roman" w:hAnsi="Times New Roman"/>
          <w:sz w:val="24"/>
          <w:szCs w:val="24"/>
        </w:rPr>
        <w:t>аручи</w:t>
      </w:r>
      <w:r w:rsidRPr="004468DC">
        <w:rPr>
          <w:rFonts w:ascii="Times New Roman" w:hAnsi="Times New Roman"/>
          <w:sz w:val="24"/>
          <w:szCs w:val="24"/>
          <w:lang w:val="sr-Cyrl-RS"/>
        </w:rPr>
        <w:t>оца</w:t>
      </w:r>
      <w:r w:rsidRPr="004468DC">
        <w:rPr>
          <w:rFonts w:ascii="Times New Roman" w:hAnsi="Times New Roman"/>
          <w:sz w:val="24"/>
          <w:szCs w:val="24"/>
        </w:rPr>
        <w:t xml:space="preserve"> о реализацији закључен</w:t>
      </w:r>
      <w:r w:rsidRPr="004468DC">
        <w:rPr>
          <w:rFonts w:ascii="Times New Roman" w:hAnsi="Times New Roman"/>
          <w:sz w:val="24"/>
          <w:szCs w:val="24"/>
          <w:lang w:val="sr-Cyrl-RS"/>
        </w:rPr>
        <w:t>ог</w:t>
      </w:r>
      <w:r w:rsidRPr="004468DC">
        <w:rPr>
          <w:rFonts w:ascii="Times New Roman" w:hAnsi="Times New Roman"/>
          <w:sz w:val="24"/>
          <w:szCs w:val="24"/>
        </w:rPr>
        <w:t xml:space="preserve"> уговора –</w:t>
      </w:r>
      <w:r w:rsidR="004468DC">
        <w:rPr>
          <w:rFonts w:ascii="Times New Roman" w:hAnsi="Times New Roman"/>
          <w:sz w:val="24"/>
          <w:szCs w:val="24"/>
        </w:rPr>
        <w:t xml:space="preserve"> </w:t>
      </w:r>
      <w:r w:rsidRPr="004468DC">
        <w:rPr>
          <w:rFonts w:ascii="Times New Roman" w:hAnsi="Times New Roman"/>
          <w:sz w:val="24"/>
          <w:szCs w:val="24"/>
          <w:lang w:val="sr-Cyrl-CS"/>
        </w:rPr>
        <w:t xml:space="preserve">на његовом обрасцу треба да садже све тражене елементе као и </w:t>
      </w:r>
      <w:r w:rsidRPr="004468DC">
        <w:rPr>
          <w:rFonts w:ascii="Times New Roman" w:hAnsi="Times New Roman"/>
          <w:sz w:val="24"/>
          <w:szCs w:val="24"/>
        </w:rPr>
        <w:t>- изјаву да се Потврда издаје ради учешћа на тендеру и у друге сврхе се не може користити</w:t>
      </w:r>
      <w:r w:rsidRPr="004468DC">
        <w:rPr>
          <w:rFonts w:ascii="Times New Roman" w:hAnsi="Times New Roman"/>
          <w:sz w:val="24"/>
          <w:szCs w:val="24"/>
          <w:lang w:val="sr-Cyrl-CS"/>
        </w:rPr>
        <w:t>.</w:t>
      </w:r>
    </w:p>
    <w:p w:rsidR="0008444D" w:rsidRPr="004468DC" w:rsidRDefault="0008444D" w:rsidP="004468D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8:</w:t>
      </w:r>
    </w:p>
    <w:p w:rsidR="00382486" w:rsidRPr="004468DC" w:rsidRDefault="0008444D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Следи измена конкурсне документације.</w:t>
      </w:r>
    </w:p>
    <w:p w:rsidR="005A6DF3" w:rsidRPr="004468DC" w:rsidRDefault="005A6DF3" w:rsidP="00446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Питање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RS"/>
        </w:rPr>
        <w:t xml:space="preserve"> број 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</w:t>
      </w: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:</w:t>
      </w:r>
      <w:r w:rsidRPr="004468D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4965C2" w:rsidRPr="004468DC" w:rsidRDefault="005A6DF3" w:rsidP="004468D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Додатни услови, 5. Услов  понуђач располаже траженом  техничком опремом.</w:t>
      </w:r>
    </w:p>
    <w:p w:rsidR="004965C2" w:rsidRPr="004468DC" w:rsidRDefault="00E21D73" w:rsidP="004468DC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Техничка опремљеност понуђача може се доказати и уговором о закупу.</w:t>
      </w:r>
    </w:p>
    <w:p w:rsidR="00E21D73" w:rsidRDefault="00E21D73" w:rsidP="004468DC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Да ли  техничка опремљеност понуђача може  да се докаже и уговором о куповини?</w:t>
      </w:r>
    </w:p>
    <w:p w:rsidR="004468DC" w:rsidRPr="004468DC" w:rsidRDefault="004468DC" w:rsidP="004468D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1D73" w:rsidRDefault="00E21D73" w:rsidP="004468D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4468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Одговор на питање број 9:</w:t>
      </w:r>
    </w:p>
    <w:p w:rsidR="004468DC" w:rsidRPr="004468DC" w:rsidRDefault="004468DC" w:rsidP="004468D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E21D73" w:rsidRPr="004468DC" w:rsidRDefault="00E21D73" w:rsidP="004468D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68DC">
        <w:rPr>
          <w:rFonts w:ascii="Times New Roman" w:hAnsi="Times New Roman"/>
          <w:color w:val="000000"/>
          <w:sz w:val="24"/>
          <w:szCs w:val="24"/>
          <w:lang w:val="sr-Cyrl-CS"/>
        </w:rPr>
        <w:t>Може се техничка опремљеност понуђача  доказивати  и уговором о куповини.</w:t>
      </w: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65C2" w:rsidRPr="004468DC" w:rsidRDefault="004965C2" w:rsidP="004468D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7381" w:rsidRPr="004468DC" w:rsidRDefault="006E7381" w:rsidP="004468DC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6E7381" w:rsidRPr="004468DC" w:rsidSect="004468DC">
      <w:footerReference w:type="default" r:id="rId9"/>
      <w:pgSz w:w="11906" w:h="16838" w:code="9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A6" w:rsidRDefault="007771A6" w:rsidP="00D96119">
      <w:pPr>
        <w:spacing w:after="0" w:line="240" w:lineRule="auto"/>
      </w:pPr>
      <w:r>
        <w:separator/>
      </w:r>
    </w:p>
  </w:endnote>
  <w:endnote w:type="continuationSeparator" w:id="0">
    <w:p w:rsidR="007771A6" w:rsidRDefault="007771A6" w:rsidP="00D9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728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119" w:rsidRDefault="00D96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119" w:rsidRDefault="00D96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A6" w:rsidRDefault="007771A6" w:rsidP="00D96119">
      <w:pPr>
        <w:spacing w:after="0" w:line="240" w:lineRule="auto"/>
      </w:pPr>
      <w:r>
        <w:separator/>
      </w:r>
    </w:p>
  </w:footnote>
  <w:footnote w:type="continuationSeparator" w:id="0">
    <w:p w:rsidR="007771A6" w:rsidRDefault="007771A6" w:rsidP="00D9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4E0"/>
    <w:multiLevelType w:val="hybridMultilevel"/>
    <w:tmpl w:val="A18AAD8E"/>
    <w:lvl w:ilvl="0" w:tplc="0C28D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2B0C"/>
    <w:multiLevelType w:val="hybridMultilevel"/>
    <w:tmpl w:val="4A7CE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E454C"/>
    <w:multiLevelType w:val="hybridMultilevel"/>
    <w:tmpl w:val="28D866FA"/>
    <w:lvl w:ilvl="0" w:tplc="87425C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3C1"/>
    <w:multiLevelType w:val="hybridMultilevel"/>
    <w:tmpl w:val="D33AD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5FEC"/>
    <w:multiLevelType w:val="hybridMultilevel"/>
    <w:tmpl w:val="550E8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D66"/>
    <w:multiLevelType w:val="hybridMultilevel"/>
    <w:tmpl w:val="AC801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55B5"/>
    <w:multiLevelType w:val="hybridMultilevel"/>
    <w:tmpl w:val="B06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3D5A"/>
    <w:multiLevelType w:val="hybridMultilevel"/>
    <w:tmpl w:val="9F9C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4140"/>
    <w:multiLevelType w:val="hybridMultilevel"/>
    <w:tmpl w:val="53AE8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545BB"/>
    <w:multiLevelType w:val="hybridMultilevel"/>
    <w:tmpl w:val="93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82CE4"/>
    <w:multiLevelType w:val="hybridMultilevel"/>
    <w:tmpl w:val="C0DC6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37AA7"/>
    <w:multiLevelType w:val="hybridMultilevel"/>
    <w:tmpl w:val="DAC2C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E45E6"/>
    <w:multiLevelType w:val="hybridMultilevel"/>
    <w:tmpl w:val="9CB8D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EE"/>
    <w:rsid w:val="00031C85"/>
    <w:rsid w:val="000426AB"/>
    <w:rsid w:val="00042DAF"/>
    <w:rsid w:val="000574F8"/>
    <w:rsid w:val="00062075"/>
    <w:rsid w:val="00071571"/>
    <w:rsid w:val="0008444D"/>
    <w:rsid w:val="000900C7"/>
    <w:rsid w:val="00090234"/>
    <w:rsid w:val="000919E4"/>
    <w:rsid w:val="000A6347"/>
    <w:rsid w:val="000A6DD4"/>
    <w:rsid w:val="000B2C87"/>
    <w:rsid w:val="000B4872"/>
    <w:rsid w:val="00105E63"/>
    <w:rsid w:val="00115187"/>
    <w:rsid w:val="0011565F"/>
    <w:rsid w:val="00134343"/>
    <w:rsid w:val="00146523"/>
    <w:rsid w:val="00153D67"/>
    <w:rsid w:val="001610F8"/>
    <w:rsid w:val="0016476C"/>
    <w:rsid w:val="00167F4F"/>
    <w:rsid w:val="00171923"/>
    <w:rsid w:val="0018027E"/>
    <w:rsid w:val="001823D2"/>
    <w:rsid w:val="001A14EB"/>
    <w:rsid w:val="001E7AD8"/>
    <w:rsid w:val="0020298D"/>
    <w:rsid w:val="00210464"/>
    <w:rsid w:val="00233815"/>
    <w:rsid w:val="00252B8E"/>
    <w:rsid w:val="002A4A36"/>
    <w:rsid w:val="002A50D6"/>
    <w:rsid w:val="002B6BEE"/>
    <w:rsid w:val="002D2FFF"/>
    <w:rsid w:val="002E2FAC"/>
    <w:rsid w:val="002E3743"/>
    <w:rsid w:val="002E4315"/>
    <w:rsid w:val="003145BC"/>
    <w:rsid w:val="00326DF5"/>
    <w:rsid w:val="00331B11"/>
    <w:rsid w:val="00332104"/>
    <w:rsid w:val="003373BA"/>
    <w:rsid w:val="003553B4"/>
    <w:rsid w:val="00362255"/>
    <w:rsid w:val="00364A1E"/>
    <w:rsid w:val="00372757"/>
    <w:rsid w:val="00382486"/>
    <w:rsid w:val="003C6504"/>
    <w:rsid w:val="003C7C77"/>
    <w:rsid w:val="003E020A"/>
    <w:rsid w:val="00407A78"/>
    <w:rsid w:val="00425628"/>
    <w:rsid w:val="00431BE8"/>
    <w:rsid w:val="0044268B"/>
    <w:rsid w:val="00445023"/>
    <w:rsid w:val="004468DC"/>
    <w:rsid w:val="0044780F"/>
    <w:rsid w:val="004514A6"/>
    <w:rsid w:val="0045327A"/>
    <w:rsid w:val="00470CED"/>
    <w:rsid w:val="00473BAB"/>
    <w:rsid w:val="00474D05"/>
    <w:rsid w:val="004965C2"/>
    <w:rsid w:val="004B3AE4"/>
    <w:rsid w:val="004E0970"/>
    <w:rsid w:val="00524168"/>
    <w:rsid w:val="005353A6"/>
    <w:rsid w:val="0055010D"/>
    <w:rsid w:val="00556FFF"/>
    <w:rsid w:val="00561F5C"/>
    <w:rsid w:val="00583BC5"/>
    <w:rsid w:val="0059064F"/>
    <w:rsid w:val="005925F8"/>
    <w:rsid w:val="005A5791"/>
    <w:rsid w:val="005A6DF3"/>
    <w:rsid w:val="005C33DF"/>
    <w:rsid w:val="005E0C1F"/>
    <w:rsid w:val="005E277D"/>
    <w:rsid w:val="00602479"/>
    <w:rsid w:val="006131AE"/>
    <w:rsid w:val="00630347"/>
    <w:rsid w:val="006307D3"/>
    <w:rsid w:val="006437BD"/>
    <w:rsid w:val="006446E4"/>
    <w:rsid w:val="00665A6F"/>
    <w:rsid w:val="006869C1"/>
    <w:rsid w:val="006C26A8"/>
    <w:rsid w:val="006D5C95"/>
    <w:rsid w:val="006D786D"/>
    <w:rsid w:val="006E7381"/>
    <w:rsid w:val="007008B7"/>
    <w:rsid w:val="0073464E"/>
    <w:rsid w:val="00745CCD"/>
    <w:rsid w:val="00751C1B"/>
    <w:rsid w:val="0075316F"/>
    <w:rsid w:val="007664EC"/>
    <w:rsid w:val="007771A6"/>
    <w:rsid w:val="007A3F36"/>
    <w:rsid w:val="007F5BAC"/>
    <w:rsid w:val="00830D10"/>
    <w:rsid w:val="00842934"/>
    <w:rsid w:val="00842F86"/>
    <w:rsid w:val="008538A9"/>
    <w:rsid w:val="008547B3"/>
    <w:rsid w:val="0086431A"/>
    <w:rsid w:val="008B519F"/>
    <w:rsid w:val="008C191A"/>
    <w:rsid w:val="008C5EF8"/>
    <w:rsid w:val="008E47B7"/>
    <w:rsid w:val="00920D9C"/>
    <w:rsid w:val="00936CDA"/>
    <w:rsid w:val="00944CF2"/>
    <w:rsid w:val="00955E0D"/>
    <w:rsid w:val="009560B7"/>
    <w:rsid w:val="0097218C"/>
    <w:rsid w:val="009A3BD6"/>
    <w:rsid w:val="009B20B2"/>
    <w:rsid w:val="009B3712"/>
    <w:rsid w:val="009C1D69"/>
    <w:rsid w:val="009C357B"/>
    <w:rsid w:val="009C74ED"/>
    <w:rsid w:val="00A012BD"/>
    <w:rsid w:val="00A05ED5"/>
    <w:rsid w:val="00A41F40"/>
    <w:rsid w:val="00A6779F"/>
    <w:rsid w:val="00A67CA0"/>
    <w:rsid w:val="00A72A2B"/>
    <w:rsid w:val="00A7357A"/>
    <w:rsid w:val="00AB0FDC"/>
    <w:rsid w:val="00AB2E62"/>
    <w:rsid w:val="00AB6093"/>
    <w:rsid w:val="00AC6E13"/>
    <w:rsid w:val="00AD01B0"/>
    <w:rsid w:val="00AD5301"/>
    <w:rsid w:val="00AD7CA1"/>
    <w:rsid w:val="00B076A8"/>
    <w:rsid w:val="00B101E5"/>
    <w:rsid w:val="00B122AE"/>
    <w:rsid w:val="00B66033"/>
    <w:rsid w:val="00B86D16"/>
    <w:rsid w:val="00BA0739"/>
    <w:rsid w:val="00BA09D3"/>
    <w:rsid w:val="00BA4BCE"/>
    <w:rsid w:val="00BB0CD3"/>
    <w:rsid w:val="00BB754F"/>
    <w:rsid w:val="00BC16E6"/>
    <w:rsid w:val="00BD1B33"/>
    <w:rsid w:val="00C62080"/>
    <w:rsid w:val="00C80B94"/>
    <w:rsid w:val="00C84349"/>
    <w:rsid w:val="00CA41B1"/>
    <w:rsid w:val="00CB366D"/>
    <w:rsid w:val="00CC0BFE"/>
    <w:rsid w:val="00CC640D"/>
    <w:rsid w:val="00CE1307"/>
    <w:rsid w:val="00CE7E8A"/>
    <w:rsid w:val="00CF3A9E"/>
    <w:rsid w:val="00CF576F"/>
    <w:rsid w:val="00CF5FE6"/>
    <w:rsid w:val="00D07303"/>
    <w:rsid w:val="00D23DA6"/>
    <w:rsid w:val="00D30375"/>
    <w:rsid w:val="00D32EEA"/>
    <w:rsid w:val="00D40774"/>
    <w:rsid w:val="00D52CBF"/>
    <w:rsid w:val="00D572E4"/>
    <w:rsid w:val="00D64262"/>
    <w:rsid w:val="00D81803"/>
    <w:rsid w:val="00D913A2"/>
    <w:rsid w:val="00D96119"/>
    <w:rsid w:val="00DA2378"/>
    <w:rsid w:val="00DE0819"/>
    <w:rsid w:val="00DE136B"/>
    <w:rsid w:val="00DE226C"/>
    <w:rsid w:val="00DF76F5"/>
    <w:rsid w:val="00E01D1F"/>
    <w:rsid w:val="00E02569"/>
    <w:rsid w:val="00E16B3E"/>
    <w:rsid w:val="00E21D73"/>
    <w:rsid w:val="00E252DE"/>
    <w:rsid w:val="00E264E4"/>
    <w:rsid w:val="00E33C77"/>
    <w:rsid w:val="00E35A85"/>
    <w:rsid w:val="00E3608B"/>
    <w:rsid w:val="00E46C89"/>
    <w:rsid w:val="00E52D51"/>
    <w:rsid w:val="00E56DA4"/>
    <w:rsid w:val="00EA3F83"/>
    <w:rsid w:val="00EC51DF"/>
    <w:rsid w:val="00EE3107"/>
    <w:rsid w:val="00EF0E4B"/>
    <w:rsid w:val="00EF6EAB"/>
    <w:rsid w:val="00F000F8"/>
    <w:rsid w:val="00F03629"/>
    <w:rsid w:val="00F13E98"/>
    <w:rsid w:val="00F27958"/>
    <w:rsid w:val="00F330D0"/>
    <w:rsid w:val="00F35322"/>
    <w:rsid w:val="00F40108"/>
    <w:rsid w:val="00F50692"/>
    <w:rsid w:val="00F5343A"/>
    <w:rsid w:val="00F70356"/>
    <w:rsid w:val="00FA2F31"/>
    <w:rsid w:val="00FC1FF2"/>
    <w:rsid w:val="00FE7373"/>
    <w:rsid w:val="00FE7DE7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76F88-6D9F-4D08-A18C-1B12119F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78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Normal10">
    <w:name w:val="Normal1"/>
    <w:basedOn w:val="Normal"/>
    <w:rsid w:val="00407A78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8"/>
    <w:rPr>
      <w:rFonts w:ascii="Segoe UI" w:eastAsia="Calibri" w:hAnsi="Segoe UI" w:cs="Segoe UI"/>
      <w:kern w:val="1"/>
      <w:sz w:val="18"/>
      <w:szCs w:val="18"/>
      <w:lang w:eastAsia="ar-SA"/>
    </w:rPr>
  </w:style>
  <w:style w:type="paragraph" w:customStyle="1" w:styleId="Normal2">
    <w:name w:val="Normal2"/>
    <w:basedOn w:val="Normal"/>
    <w:rsid w:val="0055010D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US"/>
    </w:rPr>
  </w:style>
  <w:style w:type="paragraph" w:customStyle="1" w:styleId="Char1CharCharCharCharCharChar">
    <w:name w:val="Char1 Char Char Char Char Char Char"/>
    <w:basedOn w:val="Normal"/>
    <w:semiHidden/>
    <w:rsid w:val="0055010D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55010D"/>
    <w:pPr>
      <w:suppressAutoHyphens w:val="0"/>
      <w:spacing w:after="0" w:line="240" w:lineRule="auto"/>
      <w:jc w:val="center"/>
    </w:pPr>
    <w:rPr>
      <w:rFonts w:ascii="YU C Times" w:eastAsia="Times New Roman" w:hAnsi="YU C Times"/>
      <w:b/>
      <w:bCs/>
      <w:kern w:val="0"/>
      <w:sz w:val="24"/>
      <w:szCs w:val="24"/>
      <w:lang w:eastAsia="en-US" w:bidi="he-IL"/>
    </w:rPr>
  </w:style>
  <w:style w:type="character" w:customStyle="1" w:styleId="TitleChar">
    <w:name w:val="Title Char"/>
    <w:basedOn w:val="DefaultParagraphFont"/>
    <w:link w:val="Title"/>
    <w:rsid w:val="0055010D"/>
    <w:rPr>
      <w:rFonts w:ascii="YU C Times" w:eastAsia="Times New Roman" w:hAnsi="YU C Times" w:cs="Times New Roman"/>
      <w:b/>
      <w:bCs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9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9"/>
    <w:rPr>
      <w:rFonts w:ascii="Calibri" w:eastAsia="Calibri" w:hAnsi="Calibri" w:cs="Times New Roman"/>
      <w:kern w:val="1"/>
      <w:lang w:eastAsia="ar-SA"/>
    </w:rPr>
  </w:style>
  <w:style w:type="paragraph" w:customStyle="1" w:styleId="Char1CharCharCharCharCharChar0">
    <w:name w:val="Char1 Char Char Char Char Char Char"/>
    <w:basedOn w:val="Normal"/>
    <w:semiHidden/>
    <w:rsid w:val="0011565F"/>
    <w:pPr>
      <w:suppressAutoHyphens w:val="0"/>
      <w:spacing w:before="120" w:after="160" w:line="240" w:lineRule="exact"/>
      <w:jc w:val="both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rvps1">
    <w:name w:val="rvps1"/>
    <w:basedOn w:val="Normal"/>
    <w:rsid w:val="00CB366D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rvts3">
    <w:name w:val="rvts3"/>
    <w:rsid w:val="00CB366D"/>
    <w:rPr>
      <w:b w:val="0"/>
      <w:bCs w:val="0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025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05E63"/>
    <w:rPr>
      <w:rFonts w:ascii="Calibri" w:eastAsia="Calibri" w:hAnsi="Calibri" w:cs="Times New Roman"/>
      <w:kern w:val="1"/>
      <w:lang w:eastAsia="ar-SA"/>
    </w:rPr>
  </w:style>
  <w:style w:type="paragraph" w:styleId="NoSpacing">
    <w:name w:val="No Spacing"/>
    <w:qFormat/>
    <w:rsid w:val="003C7C7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6E46-E120-4F5C-A4C8-83BBF9CE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Đurovic</dc:creator>
  <cp:keywords/>
  <dc:description/>
  <cp:lastModifiedBy>Tatjana Radukić</cp:lastModifiedBy>
  <cp:revision>2</cp:revision>
  <cp:lastPrinted>2017-06-27T12:23:00Z</cp:lastPrinted>
  <dcterms:created xsi:type="dcterms:W3CDTF">2017-10-23T13:39:00Z</dcterms:created>
  <dcterms:modified xsi:type="dcterms:W3CDTF">2017-10-23T13:39:00Z</dcterms:modified>
</cp:coreProperties>
</file>