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4E" w:rsidRPr="00476E8E" w:rsidRDefault="0033574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54181" w:rsidRPr="00476E8E" w:rsidRDefault="00F54181" w:rsidP="00F54181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76E8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476E8E" w:rsidRPr="00476E8E" w:rsidTr="00F54181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476E8E" w:rsidRPr="00476E8E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476E8E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476E8E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6CEE422" wp14:editId="5A12DBC5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76E8E" w:rsidRPr="00476E8E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476E8E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476E8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476E8E" w:rsidRPr="00476E8E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476E8E" w:rsidRDefault="00F54181" w:rsidP="00F54181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476E8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476E8E" w:rsidRPr="00476E8E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476E8E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476E8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476E8E" w:rsidRPr="00476E8E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476E8E" w:rsidRDefault="00F54181" w:rsidP="00144E2E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476E8E"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  <w:t>Број</w:t>
                  </w:r>
                  <w:r w:rsidRPr="00476E8E"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RS"/>
                    </w:rPr>
                    <w:t xml:space="preserve">: </w:t>
                  </w:r>
                  <w:r w:rsidR="000345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404-02-111/10/2016-02</w:t>
                  </w:r>
                </w:p>
              </w:tc>
            </w:tr>
            <w:tr w:rsidR="00476E8E" w:rsidRPr="00476E8E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476E8E" w:rsidRDefault="00F54181" w:rsidP="000345E2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476E8E"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  <w:t>Датум</w:t>
                  </w:r>
                  <w:r w:rsidR="004C11EC" w:rsidRPr="000345E2"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RS"/>
                    </w:rPr>
                    <w:t>:</w:t>
                  </w:r>
                  <w:r w:rsidR="001C7508" w:rsidRPr="000345E2"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="000345E2" w:rsidRPr="000345E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19</w:t>
                  </w:r>
                  <w:r w:rsidR="001C7508" w:rsidRPr="000345E2"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RS"/>
                    </w:rPr>
                    <w:t>.09</w:t>
                  </w:r>
                  <w:r w:rsidRPr="000345E2"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RS"/>
                    </w:rPr>
                    <w:t>.2016. године</w:t>
                  </w:r>
                </w:p>
              </w:tc>
            </w:tr>
            <w:tr w:rsidR="00476E8E" w:rsidRPr="00476E8E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476E8E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476E8E"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F54181" w:rsidRPr="00476E8E" w:rsidRDefault="00F54181" w:rsidP="00F5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76E8E" w:rsidRPr="00476E8E" w:rsidTr="00F54181">
        <w:tc>
          <w:tcPr>
            <w:tcW w:w="5036" w:type="dxa"/>
          </w:tcPr>
          <w:p w:rsidR="00F54181" w:rsidRPr="00476E8E" w:rsidRDefault="00F541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76E8E" w:rsidRPr="00476E8E" w:rsidTr="00F54181">
        <w:tc>
          <w:tcPr>
            <w:tcW w:w="5036" w:type="dxa"/>
          </w:tcPr>
          <w:p w:rsidR="00F54181" w:rsidRPr="00476E8E" w:rsidRDefault="00F541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1C7508" w:rsidRPr="00476E8E" w:rsidRDefault="00F54181" w:rsidP="001C7508">
      <w:pPr>
        <w:tabs>
          <w:tab w:val="center" w:pos="4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76E8E">
        <w:rPr>
          <w:rFonts w:ascii="Times New Roman" w:hAnsi="Times New Roman" w:cs="Times New Roman"/>
          <w:b/>
          <w:sz w:val="24"/>
          <w:szCs w:val="24"/>
          <w:lang w:val="ru-RU"/>
        </w:rPr>
        <w:t>ПРЕДМЕТ:</w:t>
      </w:r>
      <w:r w:rsidRPr="00476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76E8E">
        <w:rPr>
          <w:rFonts w:ascii="Times New Roman" w:hAnsi="Times New Roman" w:cs="Times New Roman"/>
          <w:sz w:val="24"/>
          <w:szCs w:val="24"/>
          <w:lang w:val="sr-Cyrl-RS"/>
        </w:rPr>
        <w:t>Појашњење конкурсне документације за отворени поступак јавне набавке</w:t>
      </w:r>
      <w:r w:rsidRPr="00476E8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AD62C8" w:rsidRPr="00AD62C8">
        <w:rPr>
          <w:rFonts w:ascii="Times New Roman" w:hAnsi="Times New Roman" w:cs="Times New Roman"/>
          <w:bCs/>
          <w:sz w:val="24"/>
          <w:szCs w:val="24"/>
          <w:lang w:val="sr-Cyrl-RS"/>
        </w:rPr>
        <w:t>19/2016</w:t>
      </w:r>
      <w:r w:rsidR="00AD62C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C7508" w:rsidRPr="00476E8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-</w:t>
      </w:r>
      <w:r w:rsidR="001C7508" w:rsidRPr="00476E8E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радови на изградњи леве траке Аутопута Е75, деоница ГП "Келебија" - петља "Суботица Југ", од кружне раскрснице на укрштају са Биковачким путем до петље Суботица Југ и услуге израде пројектно техничке документације за леву траку Аутопута Е75, деоница ГП "Келебија" - петља "Суботица Југ"</w:t>
      </w:r>
      <w:r w:rsidR="001C7508" w:rsidRPr="00476E8E">
        <w:rPr>
          <w:rFonts w:ascii="Times New Roman" w:eastAsia="Calibri" w:hAnsi="Times New Roman" w:cs="Times New Roman"/>
          <w:kern w:val="1"/>
          <w:sz w:val="24"/>
          <w:szCs w:val="24"/>
          <w:lang w:val="en-GB" w:eastAsia="ar-SA"/>
        </w:rPr>
        <w:t xml:space="preserve">, </w:t>
      </w:r>
      <w:proofErr w:type="spellStart"/>
      <w:r w:rsidR="001C7508" w:rsidRPr="00476E8E">
        <w:rPr>
          <w:rFonts w:ascii="Times New Roman" w:eastAsia="Times New Roman" w:hAnsi="Times New Roman" w:cs="Times New Roman"/>
          <w:sz w:val="24"/>
          <w:szCs w:val="24"/>
          <w:lang w:val="en-GB"/>
        </w:rPr>
        <w:t>назив</w:t>
      </w:r>
      <w:proofErr w:type="spellEnd"/>
      <w:r w:rsidR="001C7508" w:rsidRPr="00476E8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="001C7508" w:rsidRPr="00476E8E">
        <w:rPr>
          <w:rFonts w:ascii="Times New Roman" w:eastAsia="Times New Roman" w:hAnsi="Times New Roman" w:cs="Times New Roman"/>
          <w:sz w:val="24"/>
          <w:szCs w:val="24"/>
          <w:lang w:val="en-GB"/>
        </w:rPr>
        <w:t>oзнака</w:t>
      </w:r>
      <w:proofErr w:type="spellEnd"/>
      <w:r w:rsidR="001C7508" w:rsidRPr="00476E8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508" w:rsidRPr="00476E8E">
        <w:rPr>
          <w:rFonts w:ascii="Times New Roman" w:eastAsia="Times New Roman" w:hAnsi="Times New Roman" w:cs="Times New Roman"/>
          <w:sz w:val="24"/>
          <w:szCs w:val="24"/>
          <w:lang w:val="en-GB"/>
        </w:rPr>
        <w:t>из</w:t>
      </w:r>
      <w:proofErr w:type="spellEnd"/>
      <w:r w:rsidR="001C7508" w:rsidRPr="00476E8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508" w:rsidRPr="00476E8E">
        <w:rPr>
          <w:rFonts w:ascii="Times New Roman" w:eastAsia="Times New Roman" w:hAnsi="Times New Roman" w:cs="Times New Roman"/>
          <w:sz w:val="24"/>
          <w:szCs w:val="24"/>
          <w:lang w:val="en-GB"/>
        </w:rPr>
        <w:t>општег</w:t>
      </w:r>
      <w:proofErr w:type="spellEnd"/>
      <w:r w:rsidR="001C7508" w:rsidRPr="00476E8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508" w:rsidRPr="00476E8E">
        <w:rPr>
          <w:rFonts w:ascii="Times New Roman" w:eastAsia="Times New Roman" w:hAnsi="Times New Roman" w:cs="Times New Roman"/>
          <w:sz w:val="24"/>
          <w:szCs w:val="24"/>
          <w:lang w:val="en-GB"/>
        </w:rPr>
        <w:t>речника</w:t>
      </w:r>
      <w:proofErr w:type="spellEnd"/>
      <w:r w:rsidR="001C7508" w:rsidRPr="00476E8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508" w:rsidRPr="00476E8E">
        <w:rPr>
          <w:rFonts w:ascii="Times New Roman" w:eastAsia="Times New Roman" w:hAnsi="Times New Roman" w:cs="Times New Roman"/>
          <w:sz w:val="24"/>
          <w:szCs w:val="24"/>
          <w:lang w:val="en-GB"/>
        </w:rPr>
        <w:t>набавке</w:t>
      </w:r>
      <w:proofErr w:type="spellEnd"/>
      <w:r w:rsidR="001C7508" w:rsidRPr="00476E8E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  <w:r w:rsidR="001C7508" w:rsidRPr="00476E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45233130-9 Радови на изградњи аутопутева и 71320000-7 услуге техничког пројектовања</w:t>
      </w:r>
      <w:r w:rsidR="001C7508" w:rsidRPr="00476E8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E06CD9" w:rsidRPr="00476E8E" w:rsidRDefault="00E06CD9" w:rsidP="001C7508">
      <w:pPr>
        <w:tabs>
          <w:tab w:val="center" w:pos="4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54181" w:rsidRPr="00476E8E" w:rsidRDefault="00F54181" w:rsidP="001C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76E8E">
        <w:rPr>
          <w:rFonts w:ascii="Times New Roman" w:hAnsi="Times New Roman" w:cs="Times New Roman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</w:t>
      </w:r>
      <w:r w:rsidR="00F547A1" w:rsidRPr="00476E8E">
        <w:rPr>
          <w:rFonts w:ascii="Times New Roman" w:hAnsi="Times New Roman" w:cs="Times New Roman"/>
          <w:sz w:val="24"/>
          <w:szCs w:val="24"/>
          <w:lang w:val="sr-Cyrl-CS"/>
        </w:rPr>
        <w:t>, објављујемо следеће</w:t>
      </w:r>
      <w:r w:rsidR="00F81096" w:rsidRPr="00476E8E">
        <w:rPr>
          <w:rFonts w:ascii="Times New Roman" w:hAnsi="Times New Roman" w:cs="Times New Roman"/>
          <w:sz w:val="24"/>
          <w:szCs w:val="24"/>
          <w:lang w:val="sr-Cyrl-CS"/>
        </w:rPr>
        <w:t xml:space="preserve"> одговор</w:t>
      </w:r>
      <w:r w:rsidR="00F547A1" w:rsidRPr="00476E8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F81096" w:rsidRPr="00476E8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65C0C" w:rsidRPr="00476E8E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F547A1" w:rsidRPr="00476E8E">
        <w:rPr>
          <w:rFonts w:ascii="Times New Roman" w:hAnsi="Times New Roman" w:cs="Times New Roman"/>
          <w:sz w:val="24"/>
          <w:szCs w:val="24"/>
          <w:lang w:val="sr-Cyrl-CS"/>
        </w:rPr>
        <w:t>постављена питања</w:t>
      </w:r>
      <w:r w:rsidRPr="00476E8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1C7508" w:rsidRPr="00476E8E" w:rsidRDefault="001C7508" w:rsidP="001C75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F54181" w:rsidRPr="00476E8E" w:rsidRDefault="00F54181" w:rsidP="001C75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476E8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Питање</w:t>
      </w:r>
      <w:r w:rsidRPr="00476E8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број </w:t>
      </w:r>
      <w:r w:rsidRPr="00476E8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476E8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</w:p>
    <w:p w:rsidR="00E06CD9" w:rsidRPr="00476E8E" w:rsidRDefault="00E06CD9" w:rsidP="00E06CD9">
      <w:pPr>
        <w:spacing w:after="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DE4A25" w:rsidRPr="00466F63" w:rsidRDefault="00466F63" w:rsidP="00DE4A25">
      <w:pPr>
        <w:jc w:val="both"/>
        <w:rPr>
          <w:rFonts w:ascii="Times New Roman" w:hAnsi="Times New Roman" w:cs="Times New Roman"/>
          <w:sz w:val="24"/>
          <w:szCs w:val="24"/>
        </w:rPr>
      </w:pPr>
      <w:r w:rsidRPr="00466F63">
        <w:rPr>
          <w:rFonts w:ascii="Times New Roman" w:hAnsi="Times New Roman" w:cs="Times New Roman"/>
          <w:sz w:val="24"/>
          <w:szCs w:val="24"/>
        </w:rPr>
        <w:t>У</w:t>
      </w:r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конкурсној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r w:rsidRPr="00466F63">
        <w:rPr>
          <w:rFonts w:ascii="Times New Roman" w:hAnsi="Times New Roman" w:cs="Times New Roman"/>
          <w:sz w:val="24"/>
          <w:szCs w:val="24"/>
        </w:rPr>
        <w:t>у</w:t>
      </w:r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захтевате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потенцијалног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учествовао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r w:rsidRPr="00466F63">
        <w:rPr>
          <w:rFonts w:ascii="Times New Roman" w:hAnsi="Times New Roman" w:cs="Times New Roman"/>
          <w:sz w:val="24"/>
          <w:szCs w:val="24"/>
        </w:rPr>
        <w:t>у</w:t>
      </w:r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реконструкцији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путева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r w:rsidRPr="00466F63">
        <w:rPr>
          <w:rFonts w:ascii="Times New Roman" w:hAnsi="Times New Roman" w:cs="Times New Roman"/>
          <w:sz w:val="24"/>
          <w:szCs w:val="24"/>
        </w:rPr>
        <w:t>и</w:t>
      </w:r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. </w:t>
      </w:r>
      <w:r w:rsidRPr="00466F63">
        <w:rPr>
          <w:rFonts w:ascii="Times New Roman" w:hAnsi="Times New Roman" w:cs="Times New Roman"/>
          <w:sz w:val="24"/>
          <w:szCs w:val="24"/>
        </w:rPr>
        <w:t>С</w:t>
      </w:r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изградња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r w:rsidRPr="00466F63">
        <w:rPr>
          <w:rFonts w:ascii="Times New Roman" w:hAnsi="Times New Roman" w:cs="Times New Roman"/>
          <w:sz w:val="24"/>
          <w:szCs w:val="24"/>
        </w:rPr>
        <w:t>и</w:t>
      </w:r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реконструкција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путева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ограничава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приложити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референце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r w:rsidRPr="00466F63">
        <w:rPr>
          <w:rFonts w:ascii="Times New Roman" w:hAnsi="Times New Roman" w:cs="Times New Roman"/>
          <w:sz w:val="24"/>
          <w:szCs w:val="24"/>
        </w:rPr>
        <w:t>у</w:t>
      </w:r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изводио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радове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истим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позицијама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r w:rsidRPr="00466F63">
        <w:rPr>
          <w:rFonts w:ascii="Times New Roman" w:hAnsi="Times New Roman" w:cs="Times New Roman"/>
          <w:sz w:val="24"/>
          <w:szCs w:val="24"/>
        </w:rPr>
        <w:t>и</w:t>
      </w:r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r w:rsidRPr="00466F63">
        <w:rPr>
          <w:rFonts w:ascii="Times New Roman" w:hAnsi="Times New Roman" w:cs="Times New Roman"/>
          <w:sz w:val="24"/>
          <w:szCs w:val="24"/>
        </w:rPr>
        <w:t>у</w:t>
      </w:r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овој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ћете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признати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референце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радове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путевима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r w:rsidRPr="00466F63">
        <w:rPr>
          <w:rFonts w:ascii="Times New Roman" w:hAnsi="Times New Roman" w:cs="Times New Roman"/>
          <w:sz w:val="24"/>
          <w:szCs w:val="24"/>
        </w:rPr>
        <w:t>и</w:t>
      </w:r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обухватају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исте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позиције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r w:rsidRPr="00466F63">
        <w:rPr>
          <w:rFonts w:ascii="Times New Roman" w:hAnsi="Times New Roman" w:cs="Times New Roman"/>
          <w:sz w:val="24"/>
          <w:szCs w:val="24"/>
        </w:rPr>
        <w:t>у</w:t>
      </w:r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конкурсној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ископ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слоја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песка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слоја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камена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битуменизираног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носећег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слоја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хабајућег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слоја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асфалт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бетона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r w:rsidRPr="00466F63">
        <w:rPr>
          <w:rFonts w:ascii="Times New Roman" w:hAnsi="Times New Roman" w:cs="Times New Roman"/>
          <w:sz w:val="24"/>
          <w:szCs w:val="24"/>
        </w:rPr>
        <w:t>у</w:t>
      </w:r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називу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пише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изградња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реконструкција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путева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?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прихватате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можете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појасните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зашто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прихватате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поменуте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референце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, </w:t>
      </w:r>
      <w:r w:rsidRPr="00466F63">
        <w:rPr>
          <w:rFonts w:ascii="Times New Roman" w:hAnsi="Times New Roman" w:cs="Times New Roman"/>
          <w:sz w:val="24"/>
          <w:szCs w:val="24"/>
        </w:rPr>
        <w:t>с</w:t>
      </w:r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позиције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исте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r w:rsidRPr="00466F63">
        <w:rPr>
          <w:rFonts w:ascii="Times New Roman" w:hAnsi="Times New Roman" w:cs="Times New Roman"/>
          <w:sz w:val="24"/>
          <w:szCs w:val="24"/>
        </w:rPr>
        <w:t>и</w:t>
      </w:r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r w:rsidRPr="00466F63">
        <w:rPr>
          <w:rFonts w:ascii="Times New Roman" w:hAnsi="Times New Roman" w:cs="Times New Roman"/>
          <w:sz w:val="24"/>
          <w:szCs w:val="24"/>
        </w:rPr>
        <w:t>у</w:t>
      </w:r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конкурсној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, </w:t>
      </w:r>
      <w:r w:rsidRPr="00466F63">
        <w:rPr>
          <w:rFonts w:ascii="Times New Roman" w:hAnsi="Times New Roman" w:cs="Times New Roman"/>
          <w:sz w:val="24"/>
          <w:szCs w:val="24"/>
        </w:rPr>
        <w:t>а</w:t>
      </w:r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извођење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путевима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r w:rsidRPr="00466F63">
        <w:rPr>
          <w:rFonts w:ascii="Times New Roman" w:hAnsi="Times New Roman" w:cs="Times New Roman"/>
          <w:sz w:val="24"/>
          <w:szCs w:val="24"/>
        </w:rPr>
        <w:t>и</w:t>
      </w:r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lastRenderedPageBreak/>
        <w:t>комплексност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иста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захтевани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услов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постављен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докаже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наручиоцу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потенцијални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извођач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искуство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r w:rsidRPr="00466F63">
        <w:rPr>
          <w:rFonts w:ascii="Times New Roman" w:hAnsi="Times New Roman" w:cs="Times New Roman"/>
          <w:sz w:val="24"/>
          <w:szCs w:val="24"/>
        </w:rPr>
        <w:t>у</w:t>
      </w:r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извођењу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самим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путевима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r w:rsidRPr="00466F63">
        <w:rPr>
          <w:rFonts w:ascii="Times New Roman" w:hAnsi="Times New Roman" w:cs="Times New Roman"/>
          <w:sz w:val="24"/>
          <w:szCs w:val="24"/>
        </w:rPr>
        <w:t>и</w:t>
      </w:r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исте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позиције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обзира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гласи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63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DE4A25" w:rsidRPr="00466F63">
        <w:rPr>
          <w:rFonts w:ascii="Times New Roman" w:hAnsi="Times New Roman" w:cs="Times New Roman"/>
          <w:sz w:val="24"/>
          <w:szCs w:val="24"/>
        </w:rPr>
        <w:t>.</w:t>
      </w:r>
    </w:p>
    <w:p w:rsidR="001C7508" w:rsidRPr="00476E8E" w:rsidRDefault="001C7508" w:rsidP="006335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E46B3A" w:rsidRPr="00476E8E" w:rsidRDefault="00E06CD9" w:rsidP="001C75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476E8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Одговор на питање број 1</w:t>
      </w:r>
      <w:r w:rsidR="00652FAA" w:rsidRPr="00476E8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</w:p>
    <w:p w:rsidR="00E46B3A" w:rsidRPr="00476E8E" w:rsidRDefault="00E46B3A" w:rsidP="00C85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8A1EF9" w:rsidRDefault="002107CB" w:rsidP="00AD6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складу са одредбама члана 76. Закона о јавним набавкама, к</w:t>
      </w:r>
      <w:r w:rsidRPr="002107CB">
        <w:rPr>
          <w:rFonts w:ascii="Times New Roman" w:hAnsi="Times New Roman" w:cs="Times New Roman"/>
          <w:sz w:val="24"/>
          <w:szCs w:val="24"/>
          <w:lang w:val="sr-Cyrl-CS"/>
        </w:rPr>
        <w:t xml:space="preserve">онкурсном документацијом је предвиђено </w:t>
      </w:r>
      <w:r w:rsidR="008A1EF9">
        <w:rPr>
          <w:rFonts w:ascii="Times New Roman" w:hAnsi="Times New Roman" w:cs="Times New Roman"/>
          <w:sz w:val="24"/>
          <w:szCs w:val="24"/>
          <w:lang w:val="sr-Cyrl-CS"/>
        </w:rPr>
        <w:t xml:space="preserve">које </w:t>
      </w:r>
      <w:r w:rsidR="008A1EF9" w:rsidRPr="002107CB">
        <w:rPr>
          <w:rFonts w:ascii="Times New Roman" w:hAnsi="Times New Roman" w:cs="Times New Roman"/>
          <w:sz w:val="24"/>
          <w:szCs w:val="24"/>
          <w:lang w:val="sr-Cyrl-CS"/>
        </w:rPr>
        <w:t>додатне услове у погледу пословног капацитета</w:t>
      </w:r>
      <w:r w:rsidR="008A1E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1EF9" w:rsidRPr="002107CB">
        <w:rPr>
          <w:rFonts w:ascii="Times New Roman" w:hAnsi="Times New Roman" w:cs="Times New Roman"/>
          <w:sz w:val="24"/>
          <w:szCs w:val="24"/>
          <w:lang w:val="sr-Cyrl-CS"/>
        </w:rPr>
        <w:t>мора испунити</w:t>
      </w:r>
      <w:r w:rsidR="008A1E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1EF9" w:rsidRPr="002107CB">
        <w:rPr>
          <w:rFonts w:ascii="Times New Roman" w:hAnsi="Times New Roman" w:cs="Times New Roman"/>
          <w:sz w:val="24"/>
          <w:szCs w:val="24"/>
          <w:lang w:val="sr-Cyrl-CS"/>
        </w:rPr>
        <w:t>понуђач који учествује у поступку јавне набавке</w:t>
      </w:r>
      <w:r w:rsidR="008A1EF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6F43E2" w:rsidRDefault="008A1EF9" w:rsidP="00AD62C8">
      <w:pPr>
        <w:spacing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Чланом 66. став 1. Закона о јавним путевима прописује </w:t>
      </w:r>
      <w:proofErr w:type="spellStart"/>
      <w:r w:rsidRPr="00034EC3">
        <w:rPr>
          <w:rFonts w:ascii="Times New Roman" w:hAnsi="Times New Roman" w:cs="Times New Roman"/>
        </w:rPr>
        <w:t>да</w:t>
      </w:r>
      <w:proofErr w:type="spellEnd"/>
      <w:r w:rsidRPr="00034EC3">
        <w:rPr>
          <w:rFonts w:ascii="Times New Roman" w:hAnsi="Times New Roman" w:cs="Times New Roman"/>
        </w:rPr>
        <w:t xml:space="preserve"> </w:t>
      </w:r>
      <w:proofErr w:type="spellStart"/>
      <w:r w:rsidRPr="00034EC3">
        <w:rPr>
          <w:rFonts w:ascii="Times New Roman" w:hAnsi="Times New Roman" w:cs="Times New Roman"/>
        </w:rPr>
        <w:t>се</w:t>
      </w:r>
      <w:proofErr w:type="spellEnd"/>
      <w:r w:rsidRPr="00034EC3">
        <w:rPr>
          <w:rFonts w:ascii="Times New Roman" w:hAnsi="Times New Roman" w:cs="Times New Roman"/>
        </w:rPr>
        <w:t xml:space="preserve"> </w:t>
      </w:r>
      <w:proofErr w:type="spellStart"/>
      <w:r w:rsidRPr="00034EC3">
        <w:rPr>
          <w:rFonts w:ascii="Times New Roman" w:hAnsi="Times New Roman" w:cs="Times New Roman"/>
          <w:bCs/>
        </w:rPr>
        <w:t>изградња</w:t>
      </w:r>
      <w:proofErr w:type="spellEnd"/>
      <w:r w:rsidRPr="00034EC3">
        <w:rPr>
          <w:rFonts w:ascii="Times New Roman" w:hAnsi="Times New Roman" w:cs="Times New Roman"/>
          <w:bCs/>
        </w:rPr>
        <w:t xml:space="preserve"> и </w:t>
      </w:r>
      <w:proofErr w:type="spellStart"/>
      <w:r w:rsidRPr="00034EC3">
        <w:rPr>
          <w:rFonts w:ascii="Times New Roman" w:hAnsi="Times New Roman" w:cs="Times New Roman"/>
          <w:bCs/>
        </w:rPr>
        <w:t>реконструкција</w:t>
      </w:r>
      <w:proofErr w:type="spellEnd"/>
      <w:r w:rsidRPr="00034EC3">
        <w:rPr>
          <w:rFonts w:ascii="Times New Roman" w:hAnsi="Times New Roman" w:cs="Times New Roman"/>
        </w:rPr>
        <w:t xml:space="preserve"> </w:t>
      </w:r>
      <w:proofErr w:type="spellStart"/>
      <w:r w:rsidRPr="00034EC3">
        <w:rPr>
          <w:rFonts w:ascii="Times New Roman" w:hAnsi="Times New Roman" w:cs="Times New Roman"/>
        </w:rPr>
        <w:t>јавног</w:t>
      </w:r>
      <w:proofErr w:type="spellEnd"/>
      <w:r w:rsidRPr="00034EC3">
        <w:rPr>
          <w:rFonts w:ascii="Times New Roman" w:hAnsi="Times New Roman" w:cs="Times New Roman"/>
        </w:rPr>
        <w:t xml:space="preserve"> </w:t>
      </w:r>
      <w:proofErr w:type="spellStart"/>
      <w:r w:rsidRPr="00034EC3">
        <w:rPr>
          <w:rFonts w:ascii="Times New Roman" w:hAnsi="Times New Roman" w:cs="Times New Roman"/>
        </w:rPr>
        <w:t>пута</w:t>
      </w:r>
      <w:proofErr w:type="spellEnd"/>
      <w:r w:rsidRPr="00034EC3">
        <w:rPr>
          <w:rFonts w:ascii="Times New Roman" w:hAnsi="Times New Roman" w:cs="Times New Roman"/>
        </w:rPr>
        <w:t xml:space="preserve">  </w:t>
      </w:r>
      <w:proofErr w:type="spellStart"/>
      <w:r w:rsidRPr="00034EC3">
        <w:rPr>
          <w:rFonts w:ascii="Times New Roman" w:hAnsi="Times New Roman" w:cs="Times New Roman"/>
        </w:rPr>
        <w:t>врше</w:t>
      </w:r>
      <w:proofErr w:type="spellEnd"/>
      <w:r w:rsidRPr="00034EC3">
        <w:rPr>
          <w:rFonts w:ascii="Times New Roman" w:hAnsi="Times New Roman" w:cs="Times New Roman"/>
        </w:rPr>
        <w:t xml:space="preserve"> у </w:t>
      </w:r>
      <w:proofErr w:type="spellStart"/>
      <w:r w:rsidRPr="00034EC3">
        <w:rPr>
          <w:rFonts w:ascii="Times New Roman" w:hAnsi="Times New Roman" w:cs="Times New Roman"/>
        </w:rPr>
        <w:t>складу</w:t>
      </w:r>
      <w:proofErr w:type="spellEnd"/>
      <w:r w:rsidRPr="00034EC3">
        <w:rPr>
          <w:rFonts w:ascii="Times New Roman" w:hAnsi="Times New Roman" w:cs="Times New Roman"/>
        </w:rPr>
        <w:t xml:space="preserve"> </w:t>
      </w:r>
      <w:proofErr w:type="spellStart"/>
      <w:r w:rsidRPr="00034EC3">
        <w:rPr>
          <w:rFonts w:ascii="Times New Roman" w:hAnsi="Times New Roman" w:cs="Times New Roman"/>
        </w:rPr>
        <w:t>са</w:t>
      </w:r>
      <w:proofErr w:type="spellEnd"/>
      <w:r w:rsidRPr="00034EC3">
        <w:rPr>
          <w:rFonts w:ascii="Times New Roman" w:hAnsi="Times New Roman" w:cs="Times New Roman"/>
        </w:rPr>
        <w:t xml:space="preserve"> </w:t>
      </w:r>
      <w:proofErr w:type="spellStart"/>
      <w:r w:rsidRPr="00034EC3">
        <w:rPr>
          <w:rFonts w:ascii="Times New Roman" w:hAnsi="Times New Roman" w:cs="Times New Roman"/>
        </w:rPr>
        <w:t>законом</w:t>
      </w:r>
      <w:proofErr w:type="spellEnd"/>
      <w:r w:rsidRPr="00034EC3">
        <w:rPr>
          <w:rFonts w:ascii="Times New Roman" w:hAnsi="Times New Roman" w:cs="Times New Roman"/>
        </w:rPr>
        <w:t xml:space="preserve"> </w:t>
      </w:r>
      <w:proofErr w:type="spellStart"/>
      <w:r w:rsidRPr="00034EC3">
        <w:rPr>
          <w:rFonts w:ascii="Times New Roman" w:hAnsi="Times New Roman" w:cs="Times New Roman"/>
        </w:rPr>
        <w:t>којим</w:t>
      </w:r>
      <w:proofErr w:type="spellEnd"/>
      <w:r w:rsidRPr="00034EC3">
        <w:rPr>
          <w:rFonts w:ascii="Times New Roman" w:hAnsi="Times New Roman" w:cs="Times New Roman"/>
        </w:rPr>
        <w:t xml:space="preserve"> </w:t>
      </w:r>
      <w:proofErr w:type="spellStart"/>
      <w:r w:rsidRPr="00034EC3">
        <w:rPr>
          <w:rFonts w:ascii="Times New Roman" w:hAnsi="Times New Roman" w:cs="Times New Roman"/>
        </w:rPr>
        <w:t>се</w:t>
      </w:r>
      <w:proofErr w:type="spellEnd"/>
      <w:r w:rsidRPr="00034EC3">
        <w:rPr>
          <w:rFonts w:ascii="Times New Roman" w:hAnsi="Times New Roman" w:cs="Times New Roman"/>
        </w:rPr>
        <w:t xml:space="preserve"> </w:t>
      </w:r>
      <w:proofErr w:type="spellStart"/>
      <w:r w:rsidRPr="00034EC3">
        <w:rPr>
          <w:rFonts w:ascii="Times New Roman" w:hAnsi="Times New Roman" w:cs="Times New Roman"/>
        </w:rPr>
        <w:t>уређује</w:t>
      </w:r>
      <w:proofErr w:type="spellEnd"/>
      <w:r w:rsidRPr="00034EC3">
        <w:rPr>
          <w:rFonts w:ascii="Times New Roman" w:hAnsi="Times New Roman" w:cs="Times New Roman"/>
        </w:rPr>
        <w:t xml:space="preserve"> </w:t>
      </w:r>
      <w:proofErr w:type="spellStart"/>
      <w:r w:rsidRPr="00034EC3">
        <w:rPr>
          <w:rFonts w:ascii="Times New Roman" w:hAnsi="Times New Roman" w:cs="Times New Roman"/>
        </w:rPr>
        <w:t>планирање</w:t>
      </w:r>
      <w:proofErr w:type="spellEnd"/>
      <w:r w:rsidRPr="00034EC3">
        <w:rPr>
          <w:rFonts w:ascii="Times New Roman" w:hAnsi="Times New Roman" w:cs="Times New Roman"/>
        </w:rPr>
        <w:t xml:space="preserve"> и </w:t>
      </w:r>
      <w:proofErr w:type="spellStart"/>
      <w:r w:rsidRPr="00034EC3">
        <w:rPr>
          <w:rFonts w:ascii="Times New Roman" w:hAnsi="Times New Roman" w:cs="Times New Roman"/>
        </w:rPr>
        <w:t>изградња</w:t>
      </w:r>
      <w:proofErr w:type="spellEnd"/>
      <w:r w:rsidRPr="00034EC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CS"/>
        </w:rPr>
        <w:t xml:space="preserve"> Друге врсте радова, као што су радови на редовном, периодичном, или појачаном одржавању</w:t>
      </w:r>
      <w:r w:rsidR="00AD62C8"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  <w:lang w:val="sr-Cyrl-CS"/>
        </w:rPr>
        <w:t xml:space="preserve"> регулисани су одредбама Закона о јавним путевима. </w:t>
      </w:r>
    </w:p>
    <w:p w:rsidR="008A1EF9" w:rsidRPr="00AD62C8" w:rsidRDefault="00A8411E" w:rsidP="00AD62C8">
      <w:pPr>
        <w:spacing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Додатни услови у погледу пословног капацитета, предвиђени </w:t>
      </w:r>
      <w:r w:rsidR="006D5D07">
        <w:rPr>
          <w:rFonts w:ascii="Times New Roman" w:hAnsi="Times New Roman" w:cs="Times New Roman"/>
          <w:lang w:val="sr-Cyrl-CS"/>
        </w:rPr>
        <w:t>Конкурсном документацијом</w:t>
      </w:r>
      <w:r>
        <w:rPr>
          <w:rFonts w:ascii="Times New Roman" w:hAnsi="Times New Roman" w:cs="Times New Roman"/>
          <w:lang w:val="sr-Cyrl-CS"/>
        </w:rPr>
        <w:t>,</w:t>
      </w:r>
      <w:r w:rsidR="006D5D0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односе се на</w:t>
      </w:r>
      <w:r w:rsidR="006D5D07" w:rsidRPr="00210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D07" w:rsidRPr="002107CB">
        <w:rPr>
          <w:rFonts w:ascii="Times New Roman" w:hAnsi="Times New Roman" w:cs="Times New Roman"/>
          <w:sz w:val="24"/>
          <w:szCs w:val="24"/>
        </w:rPr>
        <w:t>посед</w:t>
      </w:r>
      <w:r>
        <w:rPr>
          <w:rFonts w:ascii="Times New Roman" w:hAnsi="Times New Roman" w:cs="Times New Roman"/>
          <w:sz w:val="24"/>
          <w:szCs w:val="24"/>
          <w:lang w:val="sr-Cyrl-CS"/>
        </w:rPr>
        <w:t>овање</w:t>
      </w:r>
      <w:proofErr w:type="spellEnd"/>
      <w:r w:rsidR="006D5D07" w:rsidRPr="002107CB">
        <w:rPr>
          <w:rFonts w:ascii="Times New Roman" w:hAnsi="Times New Roman" w:cs="Times New Roman"/>
          <w:sz w:val="24"/>
          <w:szCs w:val="24"/>
        </w:rPr>
        <w:t xml:space="preserve"> </w:t>
      </w:r>
      <w:r w:rsidR="006D5D07" w:rsidRPr="002107CB">
        <w:rPr>
          <w:rFonts w:ascii="Times New Roman" w:hAnsi="Times New Roman" w:cs="Times New Roman"/>
          <w:sz w:val="24"/>
          <w:szCs w:val="24"/>
          <w:lang w:val="sr-Cyrl-CS"/>
        </w:rPr>
        <w:t>искуств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D5D07" w:rsidRPr="002107CB">
        <w:rPr>
          <w:rFonts w:ascii="Times New Roman" w:hAnsi="Times New Roman" w:cs="Times New Roman"/>
          <w:sz w:val="24"/>
          <w:szCs w:val="24"/>
          <w:lang w:val="sr-Cyrl-CS"/>
        </w:rPr>
        <w:t xml:space="preserve"> у извођењу радова </w:t>
      </w:r>
      <w:r w:rsidRPr="002107CB">
        <w:rPr>
          <w:rFonts w:ascii="Times New Roman" w:hAnsi="Times New Roman" w:cs="Times New Roman"/>
          <w:sz w:val="24"/>
          <w:szCs w:val="24"/>
          <w:lang w:val="sr-Latn-CS"/>
        </w:rPr>
        <w:t>на изградњи или реконструкцији путева I и II реда</w:t>
      </w:r>
      <w:r w:rsidR="0000639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D62C8" w:rsidRPr="00FE3D76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Уколико понуђач не докаже да је учествовао у извођењу радова на изградњи и реконструкцији </w:t>
      </w:r>
      <w:r w:rsidR="00AD62C8" w:rsidRPr="00FE3D76">
        <w:rPr>
          <w:rFonts w:ascii="Times New Roman" w:hAnsi="Times New Roman" w:cs="Times New Roman"/>
          <w:sz w:val="24"/>
          <w:szCs w:val="24"/>
          <w:lang w:val="sr-Latn-CS"/>
        </w:rPr>
        <w:t>путева I и II реда</w:t>
      </w:r>
      <w:r w:rsidR="00AD62C8" w:rsidRPr="00FE3D76">
        <w:rPr>
          <w:rFonts w:ascii="Times New Roman" w:hAnsi="Times New Roman" w:cs="Times New Roman"/>
          <w:sz w:val="24"/>
          <w:szCs w:val="24"/>
          <w:lang w:val="sr-Cyrl-CS"/>
        </w:rPr>
        <w:t>, без обзира на врсте радова, неће се сматрати да су испуњени додатни услови у погледу пословног капацитета.</w:t>
      </w:r>
    </w:p>
    <w:p w:rsidR="001E25AE" w:rsidRDefault="001E25AE" w:rsidP="001B58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476E8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Питање</w:t>
      </w:r>
      <w:r w:rsidRPr="00476E8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број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2</w:t>
      </w:r>
      <w:r w:rsidRPr="00476E8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</w:p>
    <w:p w:rsidR="001B58C5" w:rsidRPr="001B58C5" w:rsidRDefault="001B58C5" w:rsidP="001B58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bookmarkStart w:id="0" w:name="_GoBack"/>
      <w:bookmarkEnd w:id="0"/>
    </w:p>
    <w:p w:rsidR="001E25AE" w:rsidRPr="001E25AE" w:rsidRDefault="001E25AE" w:rsidP="00476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E25A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конкурсној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захтевате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потенцијалног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учествовао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реконструкцији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путева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</w:t>
      </w:r>
      <w:r w:rsidR="00027F56" w:rsidRPr="002107CB">
        <w:rPr>
          <w:rFonts w:ascii="Times New Roman" w:hAnsi="Times New Roman" w:cs="Times New Roman"/>
          <w:sz w:val="24"/>
          <w:szCs w:val="24"/>
          <w:lang w:val="sr-Latn-CS"/>
        </w:rPr>
        <w:t xml:space="preserve">I и II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последњих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ћете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референце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признати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радове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потписан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у 2010. </w:t>
      </w:r>
      <w:proofErr w:type="spellStart"/>
      <w:proofErr w:type="gramStart"/>
      <w:r w:rsidRPr="001E25AE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proofErr w:type="gramEnd"/>
      <w:r w:rsidRPr="001E25A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изводили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2011-те </w:t>
      </w:r>
      <w:proofErr w:type="spellStart"/>
      <w:r w:rsidRPr="001E25A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1E25AE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1E25AE" w:rsidRPr="00476E8E" w:rsidRDefault="001E25AE" w:rsidP="001E2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476E8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Одговор на питање број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2</w:t>
      </w:r>
      <w:r w:rsidRPr="00476E8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</w:p>
    <w:p w:rsidR="001E25AE" w:rsidRDefault="001E25AE" w:rsidP="00034EC3">
      <w:pPr>
        <w:rPr>
          <w:rFonts w:ascii="Times New Roman" w:hAnsi="Times New Roman" w:cs="Times New Roman"/>
          <w:lang w:val="sr-Cyrl-CS"/>
        </w:rPr>
      </w:pPr>
    </w:p>
    <w:p w:rsidR="00027F56" w:rsidRDefault="00027F56" w:rsidP="00027F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sr-Cyrl-CS"/>
        </w:rPr>
        <w:t xml:space="preserve">Конкурсном документацијом је предвиђено да, у погледу пословног капацитета, понуђач мора испунити додатне услове који се односе на поседовање искуства </w:t>
      </w:r>
      <w:r w:rsidRPr="002107CB">
        <w:rPr>
          <w:rFonts w:ascii="Times New Roman" w:hAnsi="Times New Roman" w:cs="Times New Roman"/>
          <w:sz w:val="24"/>
          <w:szCs w:val="24"/>
          <w:lang w:val="sr-Cyrl-CS"/>
        </w:rPr>
        <w:t xml:space="preserve">у извођењу радова у смислу руковођења радовима (именовања одговорних извођача радова), да је као главни извођач, понуђач у оквиру </w:t>
      </w:r>
      <w:r w:rsidRPr="002107CB">
        <w:rPr>
          <w:rFonts w:ascii="Times New Roman" w:hAnsi="Times New Roman" w:cs="Times New Roman"/>
          <w:sz w:val="24"/>
          <w:szCs w:val="24"/>
          <w:lang w:val="sr-Latn-CS"/>
        </w:rPr>
        <w:t>заједничке понуде,</w:t>
      </w:r>
      <w:r w:rsidRPr="002107CB">
        <w:rPr>
          <w:rFonts w:ascii="Times New Roman" w:hAnsi="Times New Roman" w:cs="Times New Roman"/>
          <w:sz w:val="24"/>
          <w:szCs w:val="24"/>
          <w:lang w:val="sr-Cyrl-CS"/>
        </w:rPr>
        <w:t xml:space="preserve"> или подизвођач</w:t>
      </w:r>
      <w:r w:rsidRPr="002107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2107CB">
        <w:rPr>
          <w:rFonts w:ascii="Times New Roman" w:hAnsi="Times New Roman" w:cs="Times New Roman"/>
          <w:sz w:val="24"/>
          <w:szCs w:val="24"/>
          <w:lang w:val="sr-Cyrl-CS"/>
        </w:rPr>
        <w:t xml:space="preserve">учествовао у реализацији </w:t>
      </w:r>
      <w:r w:rsidRPr="002107CB">
        <w:rPr>
          <w:rFonts w:ascii="Times New Roman" w:hAnsi="Times New Roman" w:cs="Times New Roman"/>
          <w:sz w:val="24"/>
          <w:szCs w:val="24"/>
          <w:lang w:val="sr-Latn-CS"/>
        </w:rPr>
        <w:t>најмање 5 (пет) пројекта на изградњи или реконструкцији путева I и II реда, у последњ</w:t>
      </w:r>
      <w:r w:rsidRPr="002107CB">
        <w:rPr>
          <w:rFonts w:ascii="Times New Roman" w:hAnsi="Times New Roman" w:cs="Times New Roman"/>
          <w:sz w:val="24"/>
          <w:szCs w:val="24"/>
          <w:lang w:val="sr-Cyrl-CS"/>
        </w:rPr>
        <w:t>их 5</w:t>
      </w:r>
      <w:r w:rsidRPr="002107CB">
        <w:rPr>
          <w:rFonts w:ascii="Times New Roman" w:hAnsi="Times New Roman" w:cs="Times New Roman"/>
          <w:sz w:val="24"/>
          <w:szCs w:val="24"/>
          <w:lang w:val="sr-Latn-CS"/>
        </w:rPr>
        <w:t xml:space="preserve"> (</w:t>
      </w:r>
      <w:r w:rsidRPr="002107CB">
        <w:rPr>
          <w:rFonts w:ascii="Times New Roman" w:hAnsi="Times New Roman" w:cs="Times New Roman"/>
          <w:sz w:val="24"/>
          <w:szCs w:val="24"/>
          <w:lang w:val="sr-Cyrl-CS"/>
        </w:rPr>
        <w:t>пет</w:t>
      </w:r>
      <w:r w:rsidRPr="002107CB">
        <w:rPr>
          <w:rFonts w:ascii="Times New Roman" w:hAnsi="Times New Roman" w:cs="Times New Roman"/>
          <w:sz w:val="24"/>
          <w:szCs w:val="24"/>
          <w:lang w:val="sr-Latn-CS"/>
        </w:rPr>
        <w:t>) годин</w:t>
      </w:r>
      <w:r w:rsidRPr="002107C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2107C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2107CB">
        <w:rPr>
          <w:rFonts w:ascii="Times New Roman" w:hAnsi="Times New Roman" w:cs="Times New Roman"/>
          <w:sz w:val="24"/>
          <w:szCs w:val="24"/>
        </w:rPr>
        <w:t xml:space="preserve">и </w:t>
      </w:r>
      <w:r w:rsidRPr="002107CB">
        <w:rPr>
          <w:rFonts w:ascii="Times New Roman" w:hAnsi="Times New Roman" w:cs="Times New Roman"/>
          <w:sz w:val="24"/>
          <w:szCs w:val="24"/>
          <w:lang w:val="sr-Cyrl-CS"/>
        </w:rPr>
        <w:t xml:space="preserve">да има </w:t>
      </w:r>
      <w:proofErr w:type="spellStart"/>
      <w:r w:rsidRPr="002107CB">
        <w:rPr>
          <w:rFonts w:ascii="Times New Roman" w:hAnsi="Times New Roman" w:cs="Times New Roman"/>
          <w:bCs/>
          <w:iCs/>
          <w:sz w:val="24"/>
          <w:szCs w:val="24"/>
        </w:rPr>
        <w:t>бар</w:t>
      </w:r>
      <w:proofErr w:type="spellEnd"/>
      <w:r w:rsidRPr="002107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107CB">
        <w:rPr>
          <w:rFonts w:ascii="Times New Roman" w:hAnsi="Times New Roman" w:cs="Times New Roman"/>
          <w:bCs/>
          <w:iCs/>
          <w:sz w:val="24"/>
          <w:szCs w:val="24"/>
        </w:rPr>
        <w:t>један</w:t>
      </w:r>
      <w:proofErr w:type="spellEnd"/>
      <w:r w:rsidRPr="002107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107CB">
        <w:rPr>
          <w:rFonts w:ascii="Times New Roman" w:hAnsi="Times New Roman" w:cs="Times New Roman"/>
          <w:bCs/>
          <w:iCs/>
          <w:sz w:val="24"/>
          <w:szCs w:val="24"/>
        </w:rPr>
        <w:t>реализован</w:t>
      </w:r>
      <w:proofErr w:type="spellEnd"/>
      <w:r w:rsidRPr="002107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107CB">
        <w:rPr>
          <w:rFonts w:ascii="Times New Roman" w:hAnsi="Times New Roman" w:cs="Times New Roman"/>
          <w:bCs/>
          <w:iCs/>
          <w:sz w:val="24"/>
          <w:szCs w:val="24"/>
        </w:rPr>
        <w:t>уговор</w:t>
      </w:r>
      <w:proofErr w:type="spellEnd"/>
      <w:r w:rsidRPr="002107CB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(или чије је извршење у току) </w:t>
      </w:r>
      <w:r w:rsidRPr="002107CB">
        <w:rPr>
          <w:rFonts w:ascii="Times New Roman" w:hAnsi="Times New Roman" w:cs="Times New Roman"/>
          <w:sz w:val="24"/>
          <w:szCs w:val="24"/>
          <w:lang w:val="ru-RU"/>
        </w:rPr>
        <w:t xml:space="preserve">у вредности од најмање 80.000.000,00 динара без ПДВ-а на уговорима за извођење радова на изградњи или реконструкцији путева </w:t>
      </w:r>
      <w:r w:rsidRPr="002107CB">
        <w:rPr>
          <w:rFonts w:ascii="Times New Roman" w:hAnsi="Times New Roman" w:cs="Times New Roman"/>
          <w:sz w:val="24"/>
          <w:szCs w:val="24"/>
        </w:rPr>
        <w:t xml:space="preserve">I </w:t>
      </w:r>
      <w:r w:rsidRPr="002107C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2107CB">
        <w:rPr>
          <w:rFonts w:ascii="Times New Roman" w:hAnsi="Times New Roman" w:cs="Times New Roman"/>
          <w:sz w:val="24"/>
          <w:szCs w:val="24"/>
        </w:rPr>
        <w:t xml:space="preserve"> II</w:t>
      </w:r>
      <w:r w:rsidRPr="002107CB">
        <w:rPr>
          <w:rFonts w:ascii="Times New Roman" w:hAnsi="Times New Roman" w:cs="Times New Roman"/>
          <w:sz w:val="24"/>
          <w:szCs w:val="24"/>
          <w:lang w:val="sr-Cyrl-CS"/>
        </w:rPr>
        <w:t xml:space="preserve"> реда</w:t>
      </w:r>
      <w:r w:rsidR="00A94C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4C90" w:rsidRPr="002107CB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A94C90" w:rsidRPr="002107CB">
        <w:rPr>
          <w:rFonts w:ascii="Times New Roman" w:hAnsi="Times New Roman" w:cs="Times New Roman"/>
          <w:sz w:val="24"/>
          <w:szCs w:val="24"/>
          <w:lang w:val="ru-RU"/>
        </w:rPr>
        <w:t xml:space="preserve"> да има </w:t>
      </w:r>
      <w:r w:rsidR="00A94C90" w:rsidRPr="002107CB">
        <w:rPr>
          <w:rFonts w:ascii="Times New Roman" w:hAnsi="Times New Roman" w:cs="Times New Roman"/>
          <w:sz w:val="24"/>
          <w:szCs w:val="24"/>
          <w:lang w:val="sr-Cyrl-CS"/>
        </w:rPr>
        <w:t xml:space="preserve">бар један реализован уговор у </w:t>
      </w:r>
      <w:r w:rsidR="00A94C90" w:rsidRPr="002107CB">
        <w:rPr>
          <w:rFonts w:ascii="Times New Roman" w:hAnsi="Times New Roman" w:cs="Times New Roman"/>
          <w:sz w:val="24"/>
          <w:szCs w:val="24"/>
          <w:lang w:val="sr-Latn-CS"/>
        </w:rPr>
        <w:t>последњ</w:t>
      </w:r>
      <w:r w:rsidR="00A94C90" w:rsidRPr="002107CB">
        <w:rPr>
          <w:rFonts w:ascii="Times New Roman" w:hAnsi="Times New Roman" w:cs="Times New Roman"/>
          <w:sz w:val="24"/>
          <w:szCs w:val="24"/>
          <w:lang w:val="sr-Cyrl-CS"/>
        </w:rPr>
        <w:t>их 5</w:t>
      </w:r>
      <w:r w:rsidR="00A94C90" w:rsidRPr="002107CB">
        <w:rPr>
          <w:rFonts w:ascii="Times New Roman" w:hAnsi="Times New Roman" w:cs="Times New Roman"/>
          <w:sz w:val="24"/>
          <w:szCs w:val="24"/>
          <w:lang w:val="sr-Latn-CS"/>
        </w:rPr>
        <w:t xml:space="preserve"> (</w:t>
      </w:r>
      <w:r w:rsidR="00A94C90" w:rsidRPr="002107CB">
        <w:rPr>
          <w:rFonts w:ascii="Times New Roman" w:hAnsi="Times New Roman" w:cs="Times New Roman"/>
          <w:sz w:val="24"/>
          <w:szCs w:val="24"/>
          <w:lang w:val="sr-Cyrl-CS"/>
        </w:rPr>
        <w:t>пет</w:t>
      </w:r>
      <w:r w:rsidR="00A94C90" w:rsidRPr="002107CB">
        <w:rPr>
          <w:rFonts w:ascii="Times New Roman" w:hAnsi="Times New Roman" w:cs="Times New Roman"/>
          <w:sz w:val="24"/>
          <w:szCs w:val="24"/>
          <w:lang w:val="sr-Latn-CS"/>
        </w:rPr>
        <w:t>) годин</w:t>
      </w:r>
      <w:r w:rsidR="00A94C90" w:rsidRPr="002107CB">
        <w:rPr>
          <w:rFonts w:ascii="Times New Roman" w:hAnsi="Times New Roman" w:cs="Times New Roman"/>
          <w:sz w:val="24"/>
          <w:szCs w:val="24"/>
          <w:lang w:val="sr-Cyrl-CS"/>
        </w:rPr>
        <w:t xml:space="preserve">а на пружању услуга израде пројектно-техничке документације или вршења техничке контроле на државним путевима </w:t>
      </w:r>
      <w:r w:rsidR="00A94C90" w:rsidRPr="002107CB">
        <w:rPr>
          <w:rFonts w:ascii="Times New Roman" w:hAnsi="Times New Roman" w:cs="Times New Roman"/>
          <w:sz w:val="24"/>
          <w:szCs w:val="24"/>
        </w:rPr>
        <w:t>I</w:t>
      </w:r>
      <w:r w:rsidR="00A94C90" w:rsidRPr="002107CB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A94C90" w:rsidRPr="002107CB">
        <w:rPr>
          <w:rFonts w:ascii="Times New Roman" w:hAnsi="Times New Roman" w:cs="Times New Roman"/>
          <w:sz w:val="24"/>
          <w:szCs w:val="24"/>
        </w:rPr>
        <w:t>II</w:t>
      </w:r>
      <w:r w:rsidR="00A94C90" w:rsidRPr="002107CB">
        <w:rPr>
          <w:rFonts w:ascii="Times New Roman" w:hAnsi="Times New Roman" w:cs="Times New Roman"/>
          <w:sz w:val="24"/>
          <w:szCs w:val="24"/>
          <w:lang w:val="sr-Cyrl-CS"/>
        </w:rPr>
        <w:t xml:space="preserve"> реда (или чије је извршење у току)</w:t>
      </w:r>
      <w:r w:rsidR="00A94C9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107CB" w:rsidRPr="002107CB" w:rsidRDefault="002C6A6F" w:rsidP="00476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E3D76">
        <w:rPr>
          <w:rFonts w:ascii="Times New Roman" w:hAnsi="Times New Roman" w:cs="Times New Roman"/>
          <w:sz w:val="24"/>
          <w:szCs w:val="24"/>
          <w:lang w:val="ru-RU"/>
        </w:rPr>
        <w:t xml:space="preserve">Додатни услов у погледу пословног капацитета сматраће се испуњеним уколико је предметни уговор био на снази у време: 5 година пре објављивања позива за </w:t>
      </w:r>
      <w:r w:rsidR="00E43A64" w:rsidRPr="00FE3D76">
        <w:rPr>
          <w:rFonts w:ascii="Times New Roman" w:hAnsi="Times New Roman" w:cs="Times New Roman"/>
          <w:sz w:val="24"/>
          <w:szCs w:val="24"/>
          <w:lang w:val="ru-RU"/>
        </w:rPr>
        <w:t>подношењ</w:t>
      </w:r>
      <w:r w:rsidRPr="00FE3D76">
        <w:rPr>
          <w:rFonts w:ascii="Times New Roman" w:hAnsi="Times New Roman" w:cs="Times New Roman"/>
          <w:sz w:val="24"/>
          <w:szCs w:val="24"/>
          <w:lang w:val="ru-RU"/>
        </w:rPr>
        <w:t>е понуда (18.08.2011. године).</w:t>
      </w:r>
    </w:p>
    <w:sectPr w:rsidR="002107CB" w:rsidRPr="002107C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0B7" w:rsidRDefault="002450B7" w:rsidP="001C7508">
      <w:pPr>
        <w:spacing w:after="0" w:line="240" w:lineRule="auto"/>
      </w:pPr>
      <w:r>
        <w:separator/>
      </w:r>
    </w:p>
  </w:endnote>
  <w:endnote w:type="continuationSeparator" w:id="0">
    <w:p w:rsidR="002450B7" w:rsidRDefault="002450B7" w:rsidP="001C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1005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6F63" w:rsidRDefault="00466F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8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6F63" w:rsidRDefault="00466F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0B7" w:rsidRDefault="002450B7" w:rsidP="001C7508">
      <w:pPr>
        <w:spacing w:after="0" w:line="240" w:lineRule="auto"/>
      </w:pPr>
      <w:r>
        <w:separator/>
      </w:r>
    </w:p>
  </w:footnote>
  <w:footnote w:type="continuationSeparator" w:id="0">
    <w:p w:rsidR="002450B7" w:rsidRDefault="002450B7" w:rsidP="001C7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E0874"/>
    <w:multiLevelType w:val="hybridMultilevel"/>
    <w:tmpl w:val="460CA088"/>
    <w:lvl w:ilvl="0" w:tplc="013E1D88">
      <w:start w:val="2"/>
      <w:numFmt w:val="decimal"/>
      <w:lvlText w:val="%1)"/>
      <w:lvlJc w:val="left"/>
      <w:pPr>
        <w:ind w:left="1776" w:hanging="360"/>
      </w:pPr>
      <w:rPr>
        <w:rFonts w:eastAsia="TimesNewRomanPSMT"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B352C"/>
    <w:multiLevelType w:val="hybridMultilevel"/>
    <w:tmpl w:val="42F65942"/>
    <w:lvl w:ilvl="0" w:tplc="E50A771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960D4"/>
    <w:multiLevelType w:val="hybridMultilevel"/>
    <w:tmpl w:val="F0FECC26"/>
    <w:lvl w:ilvl="0" w:tplc="ABFED3C0">
      <w:start w:val="1"/>
      <w:numFmt w:val="decimal"/>
      <w:lvlText w:val="%1)"/>
      <w:lvlJc w:val="left"/>
      <w:pPr>
        <w:ind w:left="1776" w:hanging="360"/>
      </w:pPr>
      <w:rPr>
        <w:rFonts w:eastAsia="TimesNewRomanPSMT"/>
      </w:rPr>
    </w:lvl>
    <w:lvl w:ilvl="1" w:tplc="241A0019">
      <w:start w:val="1"/>
      <w:numFmt w:val="lowerLetter"/>
      <w:lvlText w:val="%2."/>
      <w:lvlJc w:val="left"/>
      <w:pPr>
        <w:ind w:left="2496" w:hanging="360"/>
      </w:pPr>
    </w:lvl>
    <w:lvl w:ilvl="2" w:tplc="241A001B">
      <w:start w:val="1"/>
      <w:numFmt w:val="lowerRoman"/>
      <w:lvlText w:val="%3."/>
      <w:lvlJc w:val="right"/>
      <w:pPr>
        <w:ind w:left="3216" w:hanging="180"/>
      </w:pPr>
    </w:lvl>
    <w:lvl w:ilvl="3" w:tplc="241A000F">
      <w:start w:val="1"/>
      <w:numFmt w:val="decimal"/>
      <w:lvlText w:val="%4."/>
      <w:lvlJc w:val="left"/>
      <w:pPr>
        <w:ind w:left="3936" w:hanging="360"/>
      </w:pPr>
    </w:lvl>
    <w:lvl w:ilvl="4" w:tplc="241A0019">
      <w:start w:val="1"/>
      <w:numFmt w:val="lowerLetter"/>
      <w:lvlText w:val="%5."/>
      <w:lvlJc w:val="left"/>
      <w:pPr>
        <w:ind w:left="4656" w:hanging="360"/>
      </w:pPr>
    </w:lvl>
    <w:lvl w:ilvl="5" w:tplc="241A001B">
      <w:start w:val="1"/>
      <w:numFmt w:val="lowerRoman"/>
      <w:lvlText w:val="%6."/>
      <w:lvlJc w:val="right"/>
      <w:pPr>
        <w:ind w:left="5376" w:hanging="180"/>
      </w:pPr>
    </w:lvl>
    <w:lvl w:ilvl="6" w:tplc="241A000F">
      <w:start w:val="1"/>
      <w:numFmt w:val="decimal"/>
      <w:lvlText w:val="%7."/>
      <w:lvlJc w:val="left"/>
      <w:pPr>
        <w:ind w:left="6096" w:hanging="360"/>
      </w:pPr>
    </w:lvl>
    <w:lvl w:ilvl="7" w:tplc="241A0019">
      <w:start w:val="1"/>
      <w:numFmt w:val="lowerLetter"/>
      <w:lvlText w:val="%8."/>
      <w:lvlJc w:val="left"/>
      <w:pPr>
        <w:ind w:left="6816" w:hanging="360"/>
      </w:pPr>
    </w:lvl>
    <w:lvl w:ilvl="8" w:tplc="241A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3C"/>
    <w:rsid w:val="00006399"/>
    <w:rsid w:val="00027F56"/>
    <w:rsid w:val="000345E2"/>
    <w:rsid w:val="00034EC3"/>
    <w:rsid w:val="000467DD"/>
    <w:rsid w:val="000B0A5F"/>
    <w:rsid w:val="000B5F14"/>
    <w:rsid w:val="000D0282"/>
    <w:rsid w:val="000D183F"/>
    <w:rsid w:val="001416FC"/>
    <w:rsid w:val="00144E2E"/>
    <w:rsid w:val="0018571D"/>
    <w:rsid w:val="001866AE"/>
    <w:rsid w:val="001B58C5"/>
    <w:rsid w:val="001C7508"/>
    <w:rsid w:val="001D3B14"/>
    <w:rsid w:val="001E25AE"/>
    <w:rsid w:val="001E7B74"/>
    <w:rsid w:val="002107CB"/>
    <w:rsid w:val="00227B01"/>
    <w:rsid w:val="002450B7"/>
    <w:rsid w:val="002C6A6F"/>
    <w:rsid w:val="00305EC9"/>
    <w:rsid w:val="0033574E"/>
    <w:rsid w:val="0038588C"/>
    <w:rsid w:val="003D1DA4"/>
    <w:rsid w:val="00466F63"/>
    <w:rsid w:val="00476E8E"/>
    <w:rsid w:val="004917C2"/>
    <w:rsid w:val="004C11EC"/>
    <w:rsid w:val="004D4150"/>
    <w:rsid w:val="004F411B"/>
    <w:rsid w:val="005071B4"/>
    <w:rsid w:val="00532E68"/>
    <w:rsid w:val="0058266D"/>
    <w:rsid w:val="005861BE"/>
    <w:rsid w:val="005B15D9"/>
    <w:rsid w:val="006335C4"/>
    <w:rsid w:val="00652FAA"/>
    <w:rsid w:val="006826B6"/>
    <w:rsid w:val="00686E86"/>
    <w:rsid w:val="006959BF"/>
    <w:rsid w:val="006B6458"/>
    <w:rsid w:val="006D4640"/>
    <w:rsid w:val="006D5D07"/>
    <w:rsid w:val="006E4CF5"/>
    <w:rsid w:val="006F43E2"/>
    <w:rsid w:val="006F72AD"/>
    <w:rsid w:val="00733276"/>
    <w:rsid w:val="007933CE"/>
    <w:rsid w:val="007B09F8"/>
    <w:rsid w:val="007B67F0"/>
    <w:rsid w:val="00800C0D"/>
    <w:rsid w:val="008024E2"/>
    <w:rsid w:val="0084254C"/>
    <w:rsid w:val="00855648"/>
    <w:rsid w:val="00884984"/>
    <w:rsid w:val="00893B83"/>
    <w:rsid w:val="008A17C4"/>
    <w:rsid w:val="008A1EF9"/>
    <w:rsid w:val="00966999"/>
    <w:rsid w:val="009926E4"/>
    <w:rsid w:val="009A03B7"/>
    <w:rsid w:val="009E27DF"/>
    <w:rsid w:val="00A16520"/>
    <w:rsid w:val="00A73031"/>
    <w:rsid w:val="00A8411E"/>
    <w:rsid w:val="00A94C90"/>
    <w:rsid w:val="00AB414B"/>
    <w:rsid w:val="00AD62C8"/>
    <w:rsid w:val="00B2315E"/>
    <w:rsid w:val="00B41ED4"/>
    <w:rsid w:val="00B8425B"/>
    <w:rsid w:val="00B9393C"/>
    <w:rsid w:val="00BB4C8A"/>
    <w:rsid w:val="00BB54F6"/>
    <w:rsid w:val="00BE0CC7"/>
    <w:rsid w:val="00BE3F9F"/>
    <w:rsid w:val="00C16B6B"/>
    <w:rsid w:val="00C44A31"/>
    <w:rsid w:val="00C50DBD"/>
    <w:rsid w:val="00C7780C"/>
    <w:rsid w:val="00C85FDD"/>
    <w:rsid w:val="00D12500"/>
    <w:rsid w:val="00D21074"/>
    <w:rsid w:val="00D2197F"/>
    <w:rsid w:val="00D64DF8"/>
    <w:rsid w:val="00D94AC1"/>
    <w:rsid w:val="00DB73D7"/>
    <w:rsid w:val="00DE4A25"/>
    <w:rsid w:val="00DF1EA5"/>
    <w:rsid w:val="00E06CD9"/>
    <w:rsid w:val="00E43106"/>
    <w:rsid w:val="00E43A64"/>
    <w:rsid w:val="00E4546E"/>
    <w:rsid w:val="00E46B3A"/>
    <w:rsid w:val="00E72F92"/>
    <w:rsid w:val="00EA727E"/>
    <w:rsid w:val="00EE5C66"/>
    <w:rsid w:val="00EE798C"/>
    <w:rsid w:val="00F06D14"/>
    <w:rsid w:val="00F54181"/>
    <w:rsid w:val="00F547A1"/>
    <w:rsid w:val="00F65C0C"/>
    <w:rsid w:val="00F81096"/>
    <w:rsid w:val="00FA2D32"/>
    <w:rsid w:val="00FB1A69"/>
    <w:rsid w:val="00FC665A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04C09-3EB5-43A2-9545-9215B584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8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750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7508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C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508"/>
  </w:style>
  <w:style w:type="paragraph" w:styleId="Footer">
    <w:name w:val="footer"/>
    <w:basedOn w:val="Normal"/>
    <w:link w:val="FooterChar"/>
    <w:uiPriority w:val="99"/>
    <w:unhideWhenUsed/>
    <w:rsid w:val="001C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508"/>
  </w:style>
  <w:style w:type="paragraph" w:styleId="NormalWeb">
    <w:name w:val="Normal (Web)"/>
    <w:basedOn w:val="Normal"/>
    <w:uiPriority w:val="99"/>
    <w:unhideWhenUsed/>
    <w:rsid w:val="00F547A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basedOn w:val="Normal"/>
    <w:rsid w:val="00C85FDD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69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Velizar Erac</cp:lastModifiedBy>
  <cp:revision>22</cp:revision>
  <cp:lastPrinted>2016-09-16T09:01:00Z</cp:lastPrinted>
  <dcterms:created xsi:type="dcterms:W3CDTF">2016-09-16T06:24:00Z</dcterms:created>
  <dcterms:modified xsi:type="dcterms:W3CDTF">2016-09-19T06:25:00Z</dcterms:modified>
</cp:coreProperties>
</file>