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16" w:rsidRDefault="00DA5616" w:rsidP="00DA5616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bookmarkStart w:id="0" w:name="_GoBack"/>
      <w:bookmarkEnd w:id="0"/>
      <w:r>
        <w:rPr>
          <w:b/>
          <w:sz w:val="22"/>
          <w:szCs w:val="22"/>
          <w:lang w:val="ru-RU"/>
        </w:rPr>
        <w:t>ПОЗИВ ЗА ПОДНОШЕЊЕ ПОНУДЕ</w:t>
      </w:r>
    </w:p>
    <w:tbl>
      <w:tblPr>
        <w:tblpPr w:leftFromText="180" w:rightFromText="180" w:vertAnchor="text" w:horzAnchor="margin" w:tblpY="34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77"/>
      </w:tblGrid>
      <w:tr w:rsidR="00007E25" w:rsidTr="0068538A">
        <w:trPr>
          <w:trHeight w:val="55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68538A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</w:tc>
      </w:tr>
      <w:tr w:rsidR="00007E25" w:rsidTr="0068538A">
        <w:trPr>
          <w:trHeight w:val="5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68538A">
        <w:trPr>
          <w:trHeight w:val="5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243C15" w:rsidP="00007E25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4" w:history="1">
              <w:r w:rsidR="00007E25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07E25">
                <w:rPr>
                  <w:rStyle w:val="Hyperlink"/>
                  <w:lang w:val="en-US"/>
                </w:rPr>
                <w:t>si</w:t>
              </w:r>
              <w:proofErr w:type="spellEnd"/>
              <w:r w:rsidR="00007E25">
                <w:rPr>
                  <w:rStyle w:val="Hyperlink"/>
                  <w:lang w:val="sr-Cyrl-RS"/>
                </w:rPr>
                <w:t>.gov.rs</w:t>
              </w:r>
            </w:hyperlink>
          </w:p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07E25" w:rsidTr="0068538A">
        <w:trPr>
          <w:trHeight w:val="5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07E25" w:rsidRDefault="00007E25" w:rsidP="00007E25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07E25" w:rsidTr="0068538A">
        <w:trPr>
          <w:trHeight w:val="5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Pr="004753F7" w:rsidRDefault="00D940BA" w:rsidP="00590787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</w:t>
            </w:r>
            <w:r w:rsidR="0068538A">
              <w:rPr>
                <w:lang w:val="ru-RU"/>
              </w:rPr>
              <w:t>број 20</w:t>
            </w:r>
            <w:r w:rsidR="00007E25">
              <w:rPr>
                <w:lang w:val="ru-RU"/>
              </w:rPr>
              <w:t>/201</w:t>
            </w:r>
            <w:r w:rsidR="00590787">
              <w:t>9</w:t>
            </w:r>
          </w:p>
        </w:tc>
      </w:tr>
      <w:tr w:rsidR="00007E25" w:rsidTr="0068538A">
        <w:trPr>
          <w:trHeight w:val="5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68538A" w:rsidRDefault="002F24A8" w:rsidP="00007E25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Радови</w:t>
            </w:r>
          </w:p>
        </w:tc>
      </w:tr>
      <w:tr w:rsidR="00007E25" w:rsidTr="0068538A">
        <w:trPr>
          <w:trHeight w:val="11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25" w:rsidRDefault="00007E25" w:rsidP="00007E25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25" w:rsidRPr="0068538A" w:rsidRDefault="0068538A" w:rsidP="0068538A">
            <w:pPr>
              <w:tabs>
                <w:tab w:val="left" w:pos="5865"/>
              </w:tabs>
              <w:jc w:val="both"/>
              <w:rPr>
                <w:rFonts w:eastAsia="Calibri"/>
                <w:color w:val="000000"/>
                <w:kern w:val="1"/>
                <w:lang w:val="sr-Cyrl-RS" w:eastAsia="ar-SA"/>
              </w:rPr>
            </w:pPr>
            <w:r w:rsidRPr="00CC35E3">
              <w:rPr>
                <w:lang w:val="ru-RU"/>
              </w:rPr>
              <w:t>Радови на и</w:t>
            </w:r>
            <w:r w:rsidRPr="00CC35E3">
              <w:rPr>
                <w:rFonts w:eastAsia="Calibri"/>
                <w:kern w:val="1"/>
                <w:lang w:val="sr-Cyrl-RS" w:eastAsia="ar-SA"/>
              </w:rPr>
              <w:t>зградња леве траке Аутопута Е75, деоница ГП Келебија – петља Суботица Југ, С</w:t>
            </w:r>
            <w:r w:rsidRPr="00CC35E3">
              <w:rPr>
                <w:rFonts w:eastAsia="Calibri"/>
                <w:kern w:val="1"/>
                <w:lang w:val="sr-Cyrl-CS" w:eastAsia="ar-SA"/>
              </w:rPr>
              <w:t>ектор 0</w:t>
            </w:r>
            <w:r>
              <w:rPr>
                <w:rFonts w:eastAsia="Calibri"/>
                <w:kern w:val="1"/>
                <w:lang w:val="sr-Cyrl-CS" w:eastAsia="ar-SA"/>
              </w:rPr>
              <w:t>.</w:t>
            </w:r>
            <w:r w:rsidR="00590787" w:rsidRPr="00DE5925">
              <w:t xml:space="preserve"> </w:t>
            </w:r>
            <w:r w:rsidR="00590787" w:rsidRPr="00F14067">
              <w:rPr>
                <w:color w:val="000000"/>
                <w:kern w:val="1"/>
                <w:lang w:val="sr-Cyrl-CS" w:eastAsia="ar-SA"/>
              </w:rPr>
              <w:t xml:space="preserve">Назив и ознака из општег речника набавки: </w:t>
            </w:r>
            <w:r w:rsidR="00590787" w:rsidRPr="00130FB8">
              <w:rPr>
                <w:lang w:val="sr-Cyrl-CS"/>
              </w:rPr>
              <w:t>45233130-9 Радови на изградњи аутопутева</w:t>
            </w:r>
            <w:r w:rsidR="00590787">
              <w:rPr>
                <w:lang w:val="sr-Cyrl-CS"/>
              </w:rPr>
              <w:t>.</w:t>
            </w:r>
          </w:p>
        </w:tc>
      </w:tr>
    </w:tbl>
    <w:p w:rsidR="00DA5616" w:rsidRDefault="00DA5616" w:rsidP="00DA5616">
      <w:pPr>
        <w:pStyle w:val="Default"/>
        <w:tabs>
          <w:tab w:val="left" w:pos="465"/>
        </w:tabs>
        <w:rPr>
          <w:b/>
          <w:sz w:val="22"/>
          <w:szCs w:val="22"/>
        </w:rPr>
      </w:pPr>
    </w:p>
    <w:p w:rsidR="00DA5616" w:rsidRDefault="00DA5616" w:rsidP="00DA5616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658"/>
      </w:tblGrid>
      <w:tr w:rsidR="00DA5616" w:rsidTr="0068538A">
        <w:trPr>
          <w:trHeight w:val="1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42895" w:rsidRDefault="00DA5616" w:rsidP="00DA5616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e</w:t>
            </w:r>
            <w:r>
              <w:rPr>
                <w:lang w:val="sr-Cyrl-RS"/>
              </w:rPr>
              <w:t xml:space="preserve">кономски најповољнија понуда. </w:t>
            </w:r>
            <w:r w:rsidRPr="007A45A3">
              <w:rPr>
                <w:bCs/>
                <w:lang w:val="sr-Cyrl-CS"/>
              </w:rPr>
              <w:t xml:space="preserve"> </w:t>
            </w:r>
          </w:p>
        </w:tc>
      </w:tr>
      <w:tr w:rsidR="00DA5616" w:rsidTr="0068538A">
        <w:trPr>
          <w:trHeight w:val="1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0C" w:rsidRDefault="00DA5616" w:rsidP="00F71A0C">
            <w:pPr>
              <w:wordWrap w:val="0"/>
              <w:rPr>
                <w:lang w:val="sr-Cyrl-CS"/>
              </w:rPr>
            </w:pPr>
            <w:r>
              <w:rPr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 w:rsidR="00243C15">
              <w:fldChar w:fldCharType="begin"/>
            </w:r>
            <w:r w:rsidR="00243C15">
              <w:instrText xml:space="preserve"> HYPERLINK "http://portal.ujn.gov.rs" </w:instrText>
            </w:r>
            <w:r w:rsidR="00243C15">
              <w:fldChar w:fldCharType="separate"/>
            </w:r>
            <w:r>
              <w:rPr>
                <w:rStyle w:val="Hyperlink"/>
                <w:lang w:val="sr-Cyrl-CS"/>
              </w:rPr>
              <w:t>portal.ujn.gov.rs</w:t>
            </w:r>
            <w:r w:rsidR="00243C15">
              <w:rPr>
                <w:rStyle w:val="Hyperlink"/>
                <w:lang w:val="sr-Cyrl-CS"/>
              </w:rPr>
              <w:fldChar w:fldCharType="end"/>
            </w:r>
            <w:r>
              <w:rPr>
                <w:lang w:val="sr-Cyrl-CS"/>
              </w:rPr>
              <w:t xml:space="preserve"> 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 xml:space="preserve">или на интернет страници Наручиоца: </w:t>
            </w:r>
            <w:r w:rsidR="00243C15">
              <w:fldChar w:fldCharType="begin"/>
            </w:r>
            <w:r w:rsidR="00243C15">
              <w:instrText xml:space="preserve"> HYPERLINK "http://www.mgsi.gov.rs" </w:instrText>
            </w:r>
            <w:r w:rsidR="00243C15">
              <w:fldChar w:fldCharType="separate"/>
            </w:r>
            <w:r>
              <w:rPr>
                <w:rStyle w:val="Hyperlink"/>
                <w:lang w:val="sr-Cyrl-CS"/>
              </w:rPr>
              <w:t>www.m</w:t>
            </w:r>
            <w:proofErr w:type="spellStart"/>
            <w:r>
              <w:rPr>
                <w:rStyle w:val="Hyperlink"/>
              </w:rPr>
              <w:t>gsi</w:t>
            </w:r>
            <w:proofErr w:type="spellEnd"/>
            <w:r>
              <w:rPr>
                <w:rStyle w:val="Hyperlink"/>
                <w:lang w:val="sr-Cyrl-CS"/>
              </w:rPr>
              <w:t>.gov.rs</w:t>
            </w:r>
            <w:r w:rsidR="00243C15">
              <w:rPr>
                <w:rStyle w:val="Hyperlink"/>
                <w:lang w:val="sr-Cyrl-CS"/>
              </w:rPr>
              <w:fldChar w:fldCharType="end"/>
            </w:r>
            <w:r>
              <w:rPr>
                <w:lang w:val="sr-Cyrl-RS"/>
              </w:rPr>
              <w:t xml:space="preserve">. </w:t>
            </w:r>
            <w:r w:rsidR="00F71A0C">
              <w:rPr>
                <w:lang w:val="sr-Cyrl-CS"/>
              </w:rPr>
              <w:t>Због обимности, Конкурсна документација је подељена на Конкурсну документацију, Прилог 1 и Прилог 2.</w:t>
            </w:r>
          </w:p>
          <w:p w:rsidR="00F71A0C" w:rsidRPr="00A05B3C" w:rsidRDefault="00F71A0C" w:rsidP="00F71A0C">
            <w:pPr>
              <w:wordWrap w:val="0"/>
              <w:rPr>
                <w:rFonts w:ascii="Segoe UI" w:hAnsi="Segoe UI" w:cs="Segoe UI"/>
                <w:color w:val="797C7F"/>
                <w:sz w:val="21"/>
                <w:szCs w:val="21"/>
                <w:lang w:val="sr-Cyrl-CS"/>
              </w:rPr>
            </w:pPr>
            <w:r>
              <w:rPr>
                <w:lang w:val="sr-Cyrl-CS"/>
              </w:rPr>
              <w:t xml:space="preserve">Прилог 1 у Прилог 2 биће доступни на линку </w:t>
            </w:r>
            <w:r w:rsidR="00243C15">
              <w:fldChar w:fldCharType="begin"/>
            </w:r>
            <w:r w:rsidR="00243C15">
              <w:instrText xml:space="preserve"> HYPERLINK "https://we.tl/t-YPhsqv6u5Y" </w:instrText>
            </w:r>
            <w:r w:rsidR="00243C15">
              <w:fldChar w:fldCharType="separate"/>
            </w:r>
            <w:r>
              <w:rPr>
                <w:rStyle w:val="downloadlinklink"/>
                <w:rFonts w:ascii="Segoe UI" w:hAnsi="Segoe UI" w:cs="Segoe UI"/>
                <w:color w:val="409FFF"/>
                <w:sz w:val="21"/>
                <w:szCs w:val="21"/>
                <w:u w:val="single"/>
                <w:lang w:val="en-US"/>
              </w:rPr>
              <w:t>https://we.tl/t-YPhsqv6u5Y</w:t>
            </w:r>
            <w:r>
              <w:rPr>
                <w:rStyle w:val="Hyperlink"/>
                <w:rFonts w:ascii="Segoe UI" w:hAnsi="Segoe UI" w:cs="Segoe UI"/>
                <w:color w:val="17181A"/>
                <w:sz w:val="21"/>
                <w:szCs w:val="21"/>
                <w:lang w:val="en-US"/>
              </w:rPr>
              <w:t xml:space="preserve"> </w:t>
            </w:r>
            <w:r w:rsidR="00243C15">
              <w:rPr>
                <w:rStyle w:val="Hyperlink"/>
                <w:rFonts w:ascii="Segoe UI" w:hAnsi="Segoe UI" w:cs="Segoe UI"/>
                <w:color w:val="17181A"/>
                <w:sz w:val="21"/>
                <w:szCs w:val="21"/>
                <w:lang w:val="en-US"/>
              </w:rPr>
              <w:fldChar w:fldCharType="end"/>
            </w:r>
            <w:r w:rsidR="00A05B3C">
              <w:rPr>
                <w:rFonts w:ascii="Segoe UI" w:hAnsi="Segoe UI" w:cs="Segoe UI"/>
                <w:color w:val="797C7F"/>
                <w:sz w:val="21"/>
                <w:szCs w:val="21"/>
                <w:lang w:val="sr-Cyrl-CS"/>
              </w:rPr>
              <w:t>.</w:t>
            </w:r>
          </w:p>
          <w:p w:rsidR="00DA5616" w:rsidRPr="00F71A0C" w:rsidRDefault="00DA5616" w:rsidP="00724428">
            <w:pPr>
              <w:pStyle w:val="NoSpacing"/>
              <w:spacing w:line="276" w:lineRule="auto"/>
              <w:jc w:val="both"/>
              <w:rPr>
                <w:lang w:val="sr-Cyrl-CS"/>
              </w:rPr>
            </w:pPr>
          </w:p>
        </w:tc>
      </w:tr>
      <w:tr w:rsidR="00DA5616" w:rsidTr="0068538A">
        <w:trPr>
          <w:trHeight w:val="13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A8" w:rsidRPr="00157CEB" w:rsidRDefault="00DA5616" w:rsidP="00724428">
            <w:pPr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 w:rsidRPr="00157CEB"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с</w:t>
            </w:r>
            <w:r w:rsidR="00D940BA" w:rsidRPr="00157CEB">
              <w:rPr>
                <w:rFonts w:eastAsia="Arial Unicode MS"/>
                <w:kern w:val="2"/>
                <w:lang w:val="en-US" w:eastAsia="ar-SA"/>
              </w:rPr>
              <w:t>е</w:t>
            </w:r>
            <w:proofErr w:type="spellEnd"/>
            <w:r w:rsidR="00D940BA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157CEB"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 w:rsidR="00D940BA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157CEB"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 w:rsidR="00D940BA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940BA" w:rsidRPr="00157CEB"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 w:rsidR="00D940BA" w:rsidRPr="00157CEB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BB37D2" w:rsidRPr="00157CEB"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 w:rsidR="00BB37D2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BB37D2" w:rsidRPr="00157CEB"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 w:rsidR="00BB37D2" w:rsidRPr="00157CEB">
              <w:rPr>
                <w:rFonts w:eastAsia="Arial Unicode MS"/>
                <w:kern w:val="2"/>
                <w:lang w:val="en-US" w:eastAsia="ar-SA"/>
              </w:rPr>
              <w:t>:</w:t>
            </w:r>
          </w:p>
          <w:p w:rsidR="00DA5616" w:rsidRPr="00157CEB" w:rsidRDefault="0068538A" w:rsidP="00724428">
            <w:pPr>
              <w:jc w:val="both"/>
              <w:rPr>
                <w:rFonts w:eastAsia="Arial Unicode MS"/>
                <w:b/>
                <w:kern w:val="2"/>
                <w:lang w:val="en-US" w:eastAsia="ar-SA"/>
              </w:rPr>
            </w:pPr>
            <w:r w:rsidRPr="00157CEB">
              <w:rPr>
                <w:lang w:val="ru-RU"/>
              </w:rPr>
              <w:lastRenderedPageBreak/>
              <w:t>Радови на и</w:t>
            </w:r>
            <w:r w:rsidRPr="00157CEB">
              <w:rPr>
                <w:rFonts w:eastAsia="Calibri"/>
                <w:kern w:val="1"/>
                <w:lang w:val="sr-Cyrl-RS" w:eastAsia="ar-SA"/>
              </w:rPr>
              <w:t>зградња леве траке Аутопута Е75, деоница ГП Келебија – петља Суботица Југ, С</w:t>
            </w:r>
            <w:r w:rsidRPr="00157CEB">
              <w:rPr>
                <w:rFonts w:eastAsia="Calibri"/>
                <w:kern w:val="1"/>
                <w:lang w:val="sr-Cyrl-CS" w:eastAsia="ar-SA"/>
              </w:rPr>
              <w:t>ектор 0</w:t>
            </w:r>
            <w:r w:rsidR="00C86DAD" w:rsidRPr="00157CEB"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r w:rsidRPr="00157CEB">
              <w:rPr>
                <w:bCs/>
                <w:lang w:val="sr-Cyrl-CS"/>
              </w:rPr>
              <w:t>редни број ЈН 20</w:t>
            </w:r>
            <w:r w:rsidR="00590787" w:rsidRPr="00157CEB">
              <w:rPr>
                <w:bCs/>
                <w:lang w:val="sr-Cyrl-RS"/>
              </w:rPr>
              <w:t>/2019</w:t>
            </w:r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– НЕ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ОТВАРАТИˮ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 w:rsidR="00BB37D2" w:rsidRPr="00157CEB">
              <w:rPr>
                <w:rFonts w:eastAsia="Arial Unicode MS"/>
                <w:kern w:val="2"/>
                <w:lang w:val="en-US" w:eastAsia="ar-SA"/>
              </w:rPr>
              <w:t>Министарство</w:t>
            </w:r>
            <w:proofErr w:type="spellEnd"/>
            <w:r w:rsidR="00BB37D2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грађевинарства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саобраћаја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инфраструктуре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 w:rsidR="00AB4FA4" w:rsidRPr="00157CEB">
              <w:rPr>
                <w:rFonts w:eastAsia="Arial Unicode MS"/>
                <w:kern w:val="2"/>
                <w:lang w:val="en-US" w:eastAsia="ar-SA"/>
              </w:rPr>
              <w:t>Немањина</w:t>
            </w:r>
            <w:proofErr w:type="spellEnd"/>
            <w:r w:rsidR="00AB4FA4" w:rsidRPr="00157CEB">
              <w:rPr>
                <w:rFonts w:eastAsia="Arial Unicode MS"/>
                <w:kern w:val="2"/>
                <w:lang w:val="en-US" w:eastAsia="ar-SA"/>
              </w:rPr>
              <w:t xml:space="preserve"> 22-26, </w:t>
            </w:r>
            <w:proofErr w:type="spellStart"/>
            <w:r w:rsidR="00AB4FA4" w:rsidRPr="00157CEB">
              <w:rPr>
                <w:rFonts w:eastAsia="Arial Unicode MS"/>
                <w:kern w:val="2"/>
                <w:lang w:val="en-US" w:eastAsia="ar-SA"/>
              </w:rPr>
              <w:t>преко</w:t>
            </w:r>
            <w:proofErr w:type="spellEnd"/>
            <w:r w:rsidR="00AB4FA4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AB4FA4" w:rsidRPr="00157CEB">
              <w:rPr>
                <w:rFonts w:eastAsia="Arial Unicode MS"/>
                <w:kern w:val="2"/>
                <w:lang w:val="en-US" w:eastAsia="ar-SA"/>
              </w:rPr>
              <w:t>писарнице</w:t>
            </w:r>
            <w:proofErr w:type="spellEnd"/>
            <w:r w:rsidR="00AB4FA4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Управе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заједничке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послове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републичких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="00DA5616" w:rsidRPr="00157CEB">
              <w:rPr>
                <w:rFonts w:eastAsia="Arial Unicode MS"/>
                <w:kern w:val="2"/>
                <w:lang w:val="en-US" w:eastAsia="ar-SA"/>
              </w:rPr>
              <w:t>органа</w:t>
            </w:r>
            <w:proofErr w:type="spellEnd"/>
            <w:r w:rsidR="00DA5616" w:rsidRPr="00157CEB">
              <w:rPr>
                <w:rFonts w:eastAsia="Arial Unicode MS"/>
                <w:kern w:val="2"/>
                <w:lang w:val="en-US" w:eastAsia="ar-SA"/>
              </w:rPr>
              <w:t>.</w:t>
            </w:r>
            <w:r w:rsidR="00DA5616" w:rsidRPr="00157CEB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</w:p>
          <w:p w:rsidR="002F24A8" w:rsidRPr="00157CEB" w:rsidRDefault="00DA5616" w:rsidP="0068538A">
            <w:pPr>
              <w:tabs>
                <w:tab w:val="left" w:pos="567"/>
              </w:tabs>
              <w:suppressAutoHyphens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 w:rsidRPr="00157CEB"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 w:rsidRPr="00157CEB"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DA5616" w:rsidRPr="00157CEB" w:rsidRDefault="00DA5616" w:rsidP="0068538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57CE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 w:rsidRPr="00157CEB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DA5616" w:rsidRPr="00157CEB" w:rsidRDefault="00DA5616" w:rsidP="00724428">
            <w:pPr>
              <w:spacing w:line="276" w:lineRule="auto"/>
              <w:jc w:val="both"/>
              <w:rPr>
                <w:b/>
                <w:lang w:val="ru-RU"/>
              </w:rPr>
            </w:pPr>
            <w:r w:rsidRPr="00157CEB">
              <w:rPr>
                <w:lang w:val="sr-Cyrl-RS"/>
              </w:rPr>
              <w:t xml:space="preserve">Рок за подношење понуде истиче </w:t>
            </w:r>
            <w:r w:rsidRPr="00157CEB">
              <w:rPr>
                <w:lang w:val="en-US"/>
              </w:rPr>
              <w:t xml:space="preserve"> </w:t>
            </w:r>
            <w:r w:rsidR="00AA538D" w:rsidRPr="00157CEB">
              <w:rPr>
                <w:lang w:val="sr-Cyrl-CS"/>
              </w:rPr>
              <w:t>2</w:t>
            </w:r>
            <w:r w:rsidR="00157CEB" w:rsidRPr="00157CEB">
              <w:rPr>
                <w:lang w:val="sr-Latn-CS"/>
              </w:rPr>
              <w:t>7</w:t>
            </w:r>
            <w:r w:rsidR="00AA538D" w:rsidRPr="00157CEB">
              <w:rPr>
                <w:lang w:val="sr-Cyrl-RS"/>
              </w:rPr>
              <w:t>.0</w:t>
            </w:r>
            <w:r w:rsidR="00157CEB" w:rsidRPr="00157CEB">
              <w:rPr>
                <w:lang w:val="sr-Latn-CS"/>
              </w:rPr>
              <w:t>5</w:t>
            </w:r>
            <w:r w:rsidR="00590787" w:rsidRPr="00157CEB">
              <w:rPr>
                <w:lang w:val="sr-Cyrl-RS"/>
              </w:rPr>
              <w:t>.2019</w:t>
            </w:r>
            <w:r w:rsidRPr="00157CEB">
              <w:rPr>
                <w:lang w:val="sr-Cyrl-RS"/>
              </w:rPr>
              <w:t>. године</w:t>
            </w:r>
            <w:r w:rsidRPr="00157CEB">
              <w:rPr>
                <w:b/>
                <w:lang w:val="sr-Cyrl-RS"/>
              </w:rPr>
              <w:t xml:space="preserve"> </w:t>
            </w:r>
            <w:r w:rsidR="00782FA1" w:rsidRPr="00157CEB">
              <w:rPr>
                <w:lang w:val="sr-Cyrl-RS"/>
              </w:rPr>
              <w:t>у 12</w:t>
            </w:r>
            <w:r w:rsidRPr="00157CEB">
              <w:rPr>
                <w:lang w:val="sr-Cyrl-RS"/>
              </w:rPr>
              <w:t xml:space="preserve"> часова. </w:t>
            </w:r>
          </w:p>
          <w:p w:rsidR="00DA5616" w:rsidRPr="00157CEB" w:rsidRDefault="00DA5616" w:rsidP="0068538A">
            <w:pPr>
              <w:jc w:val="both"/>
              <w:rPr>
                <w:b/>
                <w:lang w:val="sr-Cyrl-RS"/>
              </w:rPr>
            </w:pPr>
            <w:r w:rsidRPr="00157CEB"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DA5616" w:rsidTr="0068538A">
        <w:trPr>
          <w:trHeight w:val="14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157CEB" w:rsidRDefault="00DA5616" w:rsidP="00157CEB">
            <w:pPr>
              <w:pStyle w:val="Bodytext1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sr-Cyrl-CS"/>
              </w:rPr>
            </w:pP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="00C623C0"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2</w:t>
            </w:r>
            <w:r w:rsidR="00157CEB"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7</w:t>
            </w:r>
            <w:r w:rsidR="00AA538D"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.0</w:t>
            </w:r>
            <w:r w:rsidR="00157CEB"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Latn-CS" w:eastAsia="sr-Cyrl-CS"/>
              </w:rPr>
              <w:t>5</w:t>
            </w:r>
            <w:r w:rsidR="00590787"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>.2019</w:t>
            </w:r>
            <w:proofErr w:type="gram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="00C86DAD"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,</w:t>
            </w:r>
            <w:r w:rsidR="00782FA1"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3</w:t>
            </w:r>
            <w:r w:rsidR="00922D82"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val="sr-Cyrl-RS" w:eastAsia="sr-Cyrl-CS"/>
              </w:rPr>
              <w:t>0</w:t>
            </w:r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</w:t>
            </w:r>
            <w:r w:rsidR="00782FA1" w:rsidRPr="00157CEB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590787" w:rsidRPr="00157CEB">
              <w:rPr>
                <w:rStyle w:val="Bodytext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Немањина 22-26, </w:t>
            </w:r>
            <w:proofErr w:type="spellStart"/>
            <w:r w:rsidR="00782FA1" w:rsidRPr="00157CEB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Београд</w:t>
            </w:r>
            <w:proofErr w:type="spellEnd"/>
            <w:r w:rsidR="00590787" w:rsidRPr="00157CEB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, 11</w:t>
            </w:r>
            <w:r w:rsidR="00782FA1" w:rsidRPr="00157CEB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. </w:t>
            </w:r>
            <w:proofErr w:type="spellStart"/>
            <w:proofErr w:type="gramStart"/>
            <w:r w:rsidR="00782FA1" w:rsidRPr="00157CEB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спрат</w:t>
            </w:r>
            <w:proofErr w:type="spellEnd"/>
            <w:proofErr w:type="gramEnd"/>
            <w:r w:rsidR="00782FA1" w:rsidRPr="00157CEB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782FA1" w:rsidRPr="00157CEB">
              <w:rPr>
                <w:rStyle w:val="Bodytext"/>
                <w:rFonts w:ascii="Times New Roman" w:hAnsi="Times New Roman"/>
                <w:sz w:val="24"/>
                <w:szCs w:val="24"/>
                <w:lang w:eastAsia="sr-Cyrl-CS"/>
              </w:rPr>
              <w:t>Канцеларија</w:t>
            </w:r>
            <w:proofErr w:type="spellEnd"/>
            <w:r w:rsidR="00590787" w:rsidRPr="00157CEB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 xml:space="preserve"> број 17</w:t>
            </w:r>
            <w:r w:rsidR="00782FA1" w:rsidRPr="00157CEB">
              <w:rPr>
                <w:rStyle w:val="Bodytext"/>
                <w:rFonts w:ascii="Times New Roman" w:hAnsi="Times New Roman"/>
                <w:sz w:val="24"/>
                <w:szCs w:val="24"/>
                <w:lang w:val="ru-RU" w:eastAsia="sr-Cyrl-CS"/>
              </w:rPr>
              <w:t>.</w:t>
            </w:r>
            <w:r w:rsidR="00782FA1" w:rsidRPr="00157CEB">
              <w:rPr>
                <w:rStyle w:val="Bodytext"/>
                <w:rFonts w:ascii="Times New Roman" w:hAnsi="Times New Roman"/>
                <w:b/>
                <w:sz w:val="24"/>
                <w:szCs w:val="24"/>
                <w:lang w:val="ru-RU" w:eastAsia="sr-Cyrl-CS"/>
              </w:rPr>
              <w:t xml:space="preserve"> </w:t>
            </w:r>
          </w:p>
        </w:tc>
      </w:tr>
      <w:tr w:rsidR="00DA5616" w:rsidTr="0068538A">
        <w:trPr>
          <w:trHeight w:val="11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Pr="00D940BA" w:rsidRDefault="00DA5616" w:rsidP="0068538A">
            <w:pPr>
              <w:pStyle w:val="Bodytext1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D940BA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DA5616" w:rsidTr="0068538A">
        <w:trPr>
          <w:trHeight w:val="55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2F24A8" w:rsidRDefault="00DA5616" w:rsidP="0068538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Одлука о додели уговора биће донета у року </w:t>
            </w:r>
            <w:r w:rsidR="006D648D">
              <w:rPr>
                <w:lang w:val="sr-Cyrl-RS"/>
              </w:rPr>
              <w:t xml:space="preserve">од </w:t>
            </w:r>
            <w:r w:rsidR="00590787">
              <w:rPr>
                <w:lang w:val="en-US"/>
              </w:rPr>
              <w:t>25</w:t>
            </w:r>
            <w:r w:rsidR="006D648D">
              <w:rPr>
                <w:lang w:val="sr-Cyrl-RS"/>
              </w:rPr>
              <w:t xml:space="preserve"> (</w:t>
            </w:r>
            <w:r w:rsidR="00590787">
              <w:rPr>
                <w:lang w:val="sr-Cyrl-CS"/>
              </w:rPr>
              <w:t>двадесетпет</w:t>
            </w:r>
            <w:r w:rsidRPr="00C24517">
              <w:rPr>
                <w:lang w:val="sr-Cyrl-RS"/>
              </w:rPr>
              <w:t xml:space="preserve">) </w:t>
            </w:r>
            <w:r>
              <w:rPr>
                <w:lang w:val="sr-Cyrl-RS"/>
              </w:rPr>
              <w:t>дана од дана јавног отварања понуда.</w:t>
            </w:r>
          </w:p>
        </w:tc>
      </w:tr>
      <w:tr w:rsidR="00DA5616" w:rsidTr="0068538A">
        <w:trPr>
          <w:trHeight w:val="2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616" w:rsidRDefault="00DA5616" w:rsidP="00724428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6" w:rsidRPr="0068538A" w:rsidRDefault="00DA5616" w:rsidP="0068538A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</w:tc>
      </w:tr>
    </w:tbl>
    <w:p w:rsidR="00DA5616" w:rsidRPr="00ED494A" w:rsidRDefault="00DA5616" w:rsidP="00DA5616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F83378" w:rsidRDefault="00F83378"/>
    <w:sectPr w:rsidR="00F83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8"/>
    <w:rsid w:val="00007E25"/>
    <w:rsid w:val="000744AA"/>
    <w:rsid w:val="00157CEB"/>
    <w:rsid w:val="00243C15"/>
    <w:rsid w:val="00264F9A"/>
    <w:rsid w:val="002941D4"/>
    <w:rsid w:val="002F24A8"/>
    <w:rsid w:val="00327CCA"/>
    <w:rsid w:val="004B45F0"/>
    <w:rsid w:val="00590787"/>
    <w:rsid w:val="006472CD"/>
    <w:rsid w:val="00661651"/>
    <w:rsid w:val="0068538A"/>
    <w:rsid w:val="0069138B"/>
    <w:rsid w:val="006D648D"/>
    <w:rsid w:val="00701628"/>
    <w:rsid w:val="00773888"/>
    <w:rsid w:val="00782FA1"/>
    <w:rsid w:val="00793CCE"/>
    <w:rsid w:val="0088219B"/>
    <w:rsid w:val="008A674D"/>
    <w:rsid w:val="008B22BE"/>
    <w:rsid w:val="008C762B"/>
    <w:rsid w:val="00922D82"/>
    <w:rsid w:val="00932BEB"/>
    <w:rsid w:val="009414F2"/>
    <w:rsid w:val="009D7DAF"/>
    <w:rsid w:val="009F25D2"/>
    <w:rsid w:val="00A05B3C"/>
    <w:rsid w:val="00AA2751"/>
    <w:rsid w:val="00AA538D"/>
    <w:rsid w:val="00AB4FA4"/>
    <w:rsid w:val="00B7295F"/>
    <w:rsid w:val="00BB37D2"/>
    <w:rsid w:val="00C623C0"/>
    <w:rsid w:val="00C86DAD"/>
    <w:rsid w:val="00CD16EC"/>
    <w:rsid w:val="00CD6306"/>
    <w:rsid w:val="00D7496F"/>
    <w:rsid w:val="00D91A30"/>
    <w:rsid w:val="00D940BA"/>
    <w:rsid w:val="00DA5616"/>
    <w:rsid w:val="00DE3570"/>
    <w:rsid w:val="00DE4A0C"/>
    <w:rsid w:val="00E3050F"/>
    <w:rsid w:val="00E3385C"/>
    <w:rsid w:val="00E37F25"/>
    <w:rsid w:val="00E82805"/>
    <w:rsid w:val="00EF2C58"/>
    <w:rsid w:val="00F71A0C"/>
    <w:rsid w:val="00F83378"/>
    <w:rsid w:val="00FD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A013C6-1B45-48BE-8C07-98D14E36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DA5616"/>
    <w:rPr>
      <w:color w:val="0000FF"/>
      <w:u w:val="single"/>
    </w:rPr>
  </w:style>
  <w:style w:type="character" w:customStyle="1" w:styleId="Bodytext">
    <w:name w:val="Body text_"/>
    <w:link w:val="Bodytext1"/>
    <w:locked/>
    <w:rsid w:val="00DA561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A5616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qFormat/>
    <w:rsid w:val="00DA561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A56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0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downloadlinklink">
    <w:name w:val="download_link_link"/>
    <w:basedOn w:val="DefaultParagraphFont"/>
    <w:rsid w:val="00F71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Tatjana Radukić</cp:lastModifiedBy>
  <cp:revision>2</cp:revision>
  <cp:lastPrinted>2017-10-11T08:42:00Z</cp:lastPrinted>
  <dcterms:created xsi:type="dcterms:W3CDTF">2019-04-25T11:31:00Z</dcterms:created>
  <dcterms:modified xsi:type="dcterms:W3CDTF">2019-04-25T11:31:00Z</dcterms:modified>
</cp:coreProperties>
</file>