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793113">
        <w:trPr>
          <w:trHeight w:val="69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</w:rPr>
              <w:t xml:space="preserve">Назив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F61EC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5" w:history="1">
              <w:r w:rsidR="00007E25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007E25">
                <w:rPr>
                  <w:rStyle w:val="Hyperlink"/>
                  <w:lang w:val="en-US"/>
                </w:rPr>
                <w:t>si</w:t>
              </w:r>
              <w:proofErr w:type="spellEnd"/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4753F7" w:rsidRDefault="00793113" w:rsidP="00007E25">
            <w:pPr>
              <w:pStyle w:val="Default"/>
              <w:spacing w:line="276" w:lineRule="auto"/>
            </w:pPr>
            <w:r>
              <w:rPr>
                <w:lang w:val="sr-Cyrl-CS"/>
              </w:rPr>
              <w:t>Отворени поступак</w:t>
            </w:r>
            <w:r w:rsidR="00007E25">
              <w:rPr>
                <w:lang w:val="ru-RU"/>
              </w:rPr>
              <w:t xml:space="preserve">- јавна набавка број </w:t>
            </w:r>
            <w:r>
              <w:t>8</w:t>
            </w:r>
            <w:r w:rsidR="00007E25">
              <w:rPr>
                <w:lang w:val="ru-RU"/>
              </w:rPr>
              <w:t>/201</w:t>
            </w:r>
            <w:r>
              <w:t>8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793113">
        <w:trPr>
          <w:trHeight w:val="1687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13" w:rsidRPr="00AD1A88" w:rsidRDefault="00793113" w:rsidP="00793113">
            <w:pPr>
              <w:jc w:val="both"/>
              <w:rPr>
                <w:color w:val="000000"/>
                <w:lang w:val="sr-Cyrl-RS"/>
              </w:rPr>
            </w:pPr>
            <w:r w:rsidRPr="00AD1A88">
              <w:rPr>
                <w:rFonts w:eastAsia="Arial Unicode MS"/>
                <w:color w:val="000000"/>
                <w:lang w:val="sr-Cyrl-CS"/>
              </w:rPr>
              <w:t xml:space="preserve">Услуге израде планских докумената у складу са Законом о планирању и изградњи и Законом о просторном плану Републике Србије. </w:t>
            </w:r>
            <w:r w:rsidRPr="00AD1A88">
              <w:rPr>
                <w:color w:val="000000"/>
                <w:lang w:val="sr-Cyrl-CS"/>
              </w:rPr>
              <w:t xml:space="preserve">Назив и ознака из општег речника набавки: </w:t>
            </w:r>
            <w:r w:rsidRPr="00AD1A88">
              <w:rPr>
                <w:color w:val="000000"/>
                <w:lang w:val="sr-Cyrl-RS"/>
              </w:rPr>
              <w:t>услуге просторног планирања - 71410000.</w:t>
            </w:r>
          </w:p>
          <w:p w:rsidR="00007E25" w:rsidRDefault="00007E25" w:rsidP="00D07F5E">
            <w:pPr>
              <w:jc w:val="both"/>
              <w:rPr>
                <w:b/>
              </w:rPr>
            </w:pPr>
          </w:p>
        </w:tc>
      </w:tr>
      <w:tr w:rsidR="00793113" w:rsidTr="00793113">
        <w:trPr>
          <w:trHeight w:val="1294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13" w:rsidRDefault="00793113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Закључење оквирног споразума и време трајања оквирног споразума: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13" w:rsidRPr="00AD1A88" w:rsidRDefault="00793113" w:rsidP="00793113">
            <w:pPr>
              <w:jc w:val="both"/>
              <w:rPr>
                <w:rFonts w:eastAsia="Arial Unicode MS"/>
                <w:color w:val="000000"/>
                <w:lang w:val="sr-Cyrl-CS"/>
              </w:rPr>
            </w:pPr>
            <w:r>
              <w:rPr>
                <w:rFonts w:eastAsia="Arial Unicode MS"/>
                <w:color w:val="000000"/>
                <w:lang w:val="sr-Cyrl-CS"/>
              </w:rPr>
              <w:t>Отворени поступак јав</w:t>
            </w:r>
            <w:r w:rsidR="00651935">
              <w:rPr>
                <w:rFonts w:eastAsia="Arial Unicode MS"/>
                <w:color w:val="000000"/>
                <w:lang w:val="sr-Cyrl-CS"/>
              </w:rPr>
              <w:t>не набавке се спроводи ради закљ</w:t>
            </w:r>
            <w:r>
              <w:rPr>
                <w:rFonts w:eastAsia="Arial Unicode MS"/>
                <w:color w:val="000000"/>
                <w:lang w:val="sr-Cyrl-CS"/>
              </w:rPr>
              <w:t>учења оквирног споразума са једним понуђачем за сваку партију појединачно на период од две године.</w:t>
            </w:r>
          </w:p>
        </w:tc>
      </w:tr>
      <w:tr w:rsidR="00793113" w:rsidTr="00793113">
        <w:trPr>
          <w:trHeight w:val="561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13" w:rsidRDefault="00793113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партија: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13" w:rsidRDefault="00793113" w:rsidP="00793113">
            <w:pPr>
              <w:jc w:val="both"/>
              <w:rPr>
                <w:rFonts w:eastAsia="Arial Unicode MS"/>
                <w:color w:val="000000"/>
                <w:lang w:val="sr-Cyrl-CS"/>
              </w:rPr>
            </w:pPr>
            <w:r>
              <w:rPr>
                <w:rFonts w:eastAsia="Arial Unicode MS"/>
                <w:color w:val="000000"/>
                <w:lang w:val="sr-Cyrl-CS"/>
              </w:rPr>
              <w:t>6 партија</w:t>
            </w:r>
          </w:p>
        </w:tc>
      </w:tr>
    </w:tbl>
    <w:p w:rsidR="00DA5616" w:rsidRDefault="00DA5616" w:rsidP="00DA5616">
      <w:pPr>
        <w:pStyle w:val="Default"/>
        <w:tabs>
          <w:tab w:val="left" w:pos="465"/>
        </w:tabs>
        <w:rPr>
          <w:b/>
          <w:sz w:val="22"/>
          <w:szCs w:val="2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192"/>
        <w:gridCol w:w="3192"/>
        <w:gridCol w:w="3647"/>
      </w:tblGrid>
      <w:tr w:rsidR="00793113" w:rsidTr="00793113">
        <w:tc>
          <w:tcPr>
            <w:tcW w:w="3192" w:type="dxa"/>
          </w:tcPr>
          <w:p w:rsidR="00793113" w:rsidRDefault="00793113" w:rsidP="00793113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>Партија 1</w:t>
            </w:r>
          </w:p>
        </w:tc>
        <w:tc>
          <w:tcPr>
            <w:tcW w:w="3192" w:type="dxa"/>
          </w:tcPr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>Просторни план подручја посебне намене манастира Студенице</w:t>
            </w:r>
          </w:p>
        </w:tc>
        <w:tc>
          <w:tcPr>
            <w:tcW w:w="3647" w:type="dxa"/>
          </w:tcPr>
          <w:p w:rsidR="00793113" w:rsidRPr="00AD1A88" w:rsidRDefault="00793113" w:rsidP="00793113">
            <w:pPr>
              <w:jc w:val="both"/>
              <w:rPr>
                <w:color w:val="000000"/>
                <w:lang w:val="sr-Cyrl-RS"/>
              </w:rPr>
            </w:pPr>
            <w:r w:rsidRPr="00AD1A88">
              <w:rPr>
                <w:color w:val="000000"/>
                <w:lang w:val="sr-Cyrl-RS"/>
              </w:rPr>
              <w:t>услуге просторног планирања - 71410000.</w:t>
            </w:r>
          </w:p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</w:p>
        </w:tc>
      </w:tr>
      <w:tr w:rsidR="00793113" w:rsidTr="00793113">
        <w:tc>
          <w:tcPr>
            <w:tcW w:w="3192" w:type="dxa"/>
          </w:tcPr>
          <w:p w:rsidR="00793113" w:rsidRDefault="00793113" w:rsidP="00793113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>Партија 2</w:t>
            </w:r>
            <w:r w:rsidRPr="00DC15CE">
              <w:rPr>
                <w:lang w:val="sr-Cyrl-RS"/>
              </w:rPr>
              <w:t xml:space="preserve"> </w:t>
            </w:r>
          </w:p>
        </w:tc>
        <w:tc>
          <w:tcPr>
            <w:tcW w:w="3192" w:type="dxa"/>
          </w:tcPr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>Просторни план подручја посебне намене Парка прирпде Златибор</w:t>
            </w:r>
          </w:p>
        </w:tc>
        <w:tc>
          <w:tcPr>
            <w:tcW w:w="3647" w:type="dxa"/>
          </w:tcPr>
          <w:p w:rsidR="00793113" w:rsidRPr="00AD1A88" w:rsidRDefault="00793113" w:rsidP="00793113">
            <w:pPr>
              <w:jc w:val="both"/>
              <w:rPr>
                <w:color w:val="000000"/>
                <w:lang w:val="sr-Cyrl-RS"/>
              </w:rPr>
            </w:pPr>
            <w:r w:rsidRPr="00AD1A88">
              <w:rPr>
                <w:color w:val="000000"/>
                <w:lang w:val="sr-Cyrl-RS"/>
              </w:rPr>
              <w:t>услуге просторног планирања - 71410000.</w:t>
            </w:r>
          </w:p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</w:p>
        </w:tc>
      </w:tr>
      <w:tr w:rsidR="00793113" w:rsidTr="00793113">
        <w:tc>
          <w:tcPr>
            <w:tcW w:w="3192" w:type="dxa"/>
          </w:tcPr>
          <w:p w:rsidR="00793113" w:rsidRDefault="00793113" w:rsidP="00793113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>Партија 3</w:t>
            </w:r>
          </w:p>
        </w:tc>
        <w:tc>
          <w:tcPr>
            <w:tcW w:w="3192" w:type="dxa"/>
          </w:tcPr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>Просторни план подручја посебне намене Националног парка Тара</w:t>
            </w:r>
          </w:p>
        </w:tc>
        <w:tc>
          <w:tcPr>
            <w:tcW w:w="3647" w:type="dxa"/>
          </w:tcPr>
          <w:p w:rsidR="00793113" w:rsidRPr="00AD1A88" w:rsidRDefault="00793113" w:rsidP="00793113">
            <w:pPr>
              <w:jc w:val="both"/>
              <w:rPr>
                <w:color w:val="000000"/>
                <w:lang w:val="sr-Cyrl-RS"/>
              </w:rPr>
            </w:pPr>
            <w:r w:rsidRPr="00AD1A88">
              <w:rPr>
                <w:color w:val="000000"/>
                <w:lang w:val="sr-Cyrl-RS"/>
              </w:rPr>
              <w:t>услуге просторног планирања - 71410000.</w:t>
            </w:r>
          </w:p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</w:p>
        </w:tc>
      </w:tr>
      <w:tr w:rsidR="00793113" w:rsidTr="00793113">
        <w:tc>
          <w:tcPr>
            <w:tcW w:w="3192" w:type="dxa"/>
          </w:tcPr>
          <w:p w:rsidR="00793113" w:rsidRDefault="00793113" w:rsidP="00793113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>Партија 4</w:t>
            </w:r>
            <w:r w:rsidRPr="00DC15CE">
              <w:rPr>
                <w:lang w:val="sr-Cyrl-RS"/>
              </w:rPr>
              <w:t xml:space="preserve"> </w:t>
            </w:r>
          </w:p>
        </w:tc>
        <w:tc>
          <w:tcPr>
            <w:tcW w:w="3192" w:type="dxa"/>
          </w:tcPr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>Просторни план подручја посебне намене Предела изузетних одлика „Власина“</w:t>
            </w:r>
          </w:p>
        </w:tc>
        <w:tc>
          <w:tcPr>
            <w:tcW w:w="3647" w:type="dxa"/>
          </w:tcPr>
          <w:p w:rsidR="00793113" w:rsidRPr="00AD1A88" w:rsidRDefault="00793113" w:rsidP="00793113">
            <w:pPr>
              <w:jc w:val="both"/>
              <w:rPr>
                <w:color w:val="000000"/>
                <w:lang w:val="sr-Cyrl-RS"/>
              </w:rPr>
            </w:pPr>
            <w:r w:rsidRPr="00AD1A88">
              <w:rPr>
                <w:color w:val="000000"/>
                <w:lang w:val="sr-Cyrl-RS"/>
              </w:rPr>
              <w:t>услуге просторног планирања - 71410000.</w:t>
            </w:r>
          </w:p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</w:p>
        </w:tc>
      </w:tr>
      <w:tr w:rsidR="00793113" w:rsidTr="00793113">
        <w:tc>
          <w:tcPr>
            <w:tcW w:w="3192" w:type="dxa"/>
          </w:tcPr>
          <w:p w:rsidR="00793113" w:rsidRDefault="00793113" w:rsidP="00793113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Партија 5</w:t>
            </w:r>
          </w:p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</w:p>
        </w:tc>
        <w:tc>
          <w:tcPr>
            <w:tcW w:w="3192" w:type="dxa"/>
          </w:tcPr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>Просторни план подручја посебне намене Специјалног реке Милешевске“,резервата природе „ Клисура</w:t>
            </w:r>
          </w:p>
        </w:tc>
        <w:tc>
          <w:tcPr>
            <w:tcW w:w="3647" w:type="dxa"/>
          </w:tcPr>
          <w:p w:rsidR="00793113" w:rsidRPr="00AD1A88" w:rsidRDefault="00793113" w:rsidP="00793113">
            <w:pPr>
              <w:jc w:val="both"/>
              <w:rPr>
                <w:color w:val="000000"/>
                <w:lang w:val="sr-Cyrl-RS"/>
              </w:rPr>
            </w:pPr>
            <w:r w:rsidRPr="00AD1A88">
              <w:rPr>
                <w:color w:val="000000"/>
                <w:lang w:val="sr-Cyrl-RS"/>
              </w:rPr>
              <w:t>услуге просторног планирања - 71410000.</w:t>
            </w:r>
          </w:p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</w:p>
        </w:tc>
      </w:tr>
      <w:tr w:rsidR="00793113" w:rsidTr="00793113">
        <w:tc>
          <w:tcPr>
            <w:tcW w:w="3192" w:type="dxa"/>
          </w:tcPr>
          <w:p w:rsidR="00793113" w:rsidRDefault="00793113" w:rsidP="00793113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lastRenderedPageBreak/>
              <w:t>Партија 6</w:t>
            </w:r>
          </w:p>
        </w:tc>
        <w:tc>
          <w:tcPr>
            <w:tcW w:w="3192" w:type="dxa"/>
          </w:tcPr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>Просторни план подручја посебне намене инфраструктурног коридора Београд-Сарајево, деоница Пожега-Ужице-Котроман</w:t>
            </w:r>
          </w:p>
        </w:tc>
        <w:tc>
          <w:tcPr>
            <w:tcW w:w="3647" w:type="dxa"/>
          </w:tcPr>
          <w:p w:rsidR="00793113" w:rsidRPr="00AD1A88" w:rsidRDefault="00793113" w:rsidP="00793113">
            <w:pPr>
              <w:jc w:val="both"/>
              <w:rPr>
                <w:color w:val="000000"/>
                <w:lang w:val="sr-Cyrl-RS"/>
              </w:rPr>
            </w:pPr>
            <w:r w:rsidRPr="00AD1A88">
              <w:rPr>
                <w:color w:val="000000"/>
                <w:lang w:val="sr-Cyrl-RS"/>
              </w:rPr>
              <w:t>услуге просторног планирања - 71410000.</w:t>
            </w:r>
          </w:p>
          <w:p w:rsidR="00793113" w:rsidRDefault="00793113" w:rsidP="00DA5616">
            <w:pPr>
              <w:pStyle w:val="Default"/>
              <w:tabs>
                <w:tab w:val="left" w:pos="240"/>
              </w:tabs>
              <w:rPr>
                <w:b/>
                <w:lang w:val="sr-Cyrl-RS"/>
              </w:rPr>
            </w:pPr>
          </w:p>
        </w:tc>
      </w:tr>
    </w:tbl>
    <w:p w:rsidR="00793113" w:rsidRDefault="00793113" w:rsidP="00DA5616">
      <w:pPr>
        <w:pStyle w:val="Default"/>
        <w:tabs>
          <w:tab w:val="left" w:pos="240"/>
        </w:tabs>
        <w:rPr>
          <w:b/>
          <w:lang w:val="sr-Cyrl-RS"/>
        </w:rPr>
      </w:pPr>
    </w:p>
    <w:p w:rsidR="00793113" w:rsidRDefault="00793113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242895" w:rsidRDefault="00DA5616" w:rsidP="00DA5616">
            <w:pPr>
              <w:spacing w:line="270" w:lineRule="atLeast"/>
              <w:jc w:val="both"/>
              <w:rPr>
                <w:bCs/>
                <w:lang w:val="sr-Cyrl-CS"/>
              </w:rPr>
            </w:pPr>
            <w:r>
              <w:t xml:space="preserve">Одлука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e</w:t>
            </w:r>
            <w:r>
              <w:rPr>
                <w:lang w:val="sr-Cyrl-RS"/>
              </w:rPr>
              <w:t xml:space="preserve">кономски најповољнија понуда.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portal.ujn.gov.rs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8C762B">
              <w:fldChar w:fldCharType="begin"/>
            </w:r>
            <w:r w:rsidR="008C762B">
              <w:instrText xml:space="preserve"> HYPERLINK "http://www.mgsi.gov.rs" </w:instrText>
            </w:r>
            <w:r w:rsidR="008C762B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8C762B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9709E0" w:rsidRDefault="00DA5616" w:rsidP="00724428">
            <w:pPr>
              <w:jc w:val="both"/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ради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преузетој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уз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потпис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овлашћеног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лица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назначеним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местима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прилозима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припрема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подноси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складу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одредбама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Закона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јавним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одређеним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мора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бити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јасна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недвосмислена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откуцана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читко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попуњена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која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прилогу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садржи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све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тражене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доказе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испуњености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учешће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поступку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Пожељно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документи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поднети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понуди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буду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повезани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целину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запечаћени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тако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могу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накнадно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убацивати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одстрањивати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замењивати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појединачни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прилози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а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видно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оштете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печат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. </w:t>
            </w:r>
            <w:proofErr w:type="spellStart"/>
            <w:proofErr w:type="gramStart"/>
            <w:r>
              <w:rPr>
                <w:rFonts w:eastAsia="Arial Unicode MS"/>
                <w:kern w:val="2"/>
                <w:lang w:val="en-US" w:eastAsia="ar-SA"/>
              </w:rPr>
              <w:t>Понуђач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дужан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овако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обрађену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запечаћеној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обезбеђеној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приликом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отварања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може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сигурношћу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утврдити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</w:t>
            </w:r>
            <w:r w:rsidR="00BB37D2">
              <w:rPr>
                <w:rFonts w:eastAsia="Arial Unicode MS"/>
                <w:kern w:val="2"/>
                <w:lang w:val="en-US" w:eastAsia="ar-SA"/>
              </w:rPr>
              <w:t>е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први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пут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отвара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назнаком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>: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јавну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AB4FA4">
              <w:rPr>
                <w:rFonts w:eastAsia="Arial Unicode MS"/>
                <w:b/>
                <w:kern w:val="2"/>
                <w:lang w:val="sr-Cyrl-CS" w:eastAsia="ar-SA"/>
              </w:rPr>
              <w:t>набавку-</w:t>
            </w:r>
            <w:r w:rsidR="00C86DAD">
              <w:rPr>
                <w:b/>
                <w:bCs/>
                <w:color w:val="000000"/>
                <w:lang w:val="sr-Cyrl-RS"/>
              </w:rPr>
              <w:t xml:space="preserve"> </w:t>
            </w:r>
            <w:r w:rsidR="006F2C3F" w:rsidRPr="00AD1A88">
              <w:rPr>
                <w:rFonts w:eastAsia="Arial Unicode MS"/>
                <w:color w:val="000000"/>
                <w:lang w:val="sr-Cyrl-CS"/>
              </w:rPr>
              <w:t>Услуге израде планских докумената у складу са Законом о планирању и изградњи и Законом о просторном плану Републике Србије</w:t>
            </w:r>
            <w:r w:rsidR="00C86DAD">
              <w:rPr>
                <w:rFonts w:eastAsia="Arial Unicode MS"/>
                <w:b/>
                <w:kern w:val="2"/>
                <w:lang w:val="en-US" w:eastAsia="ar-SA"/>
              </w:rPr>
              <w:t>,</w:t>
            </w:r>
            <w:r w:rsidR="006F2C3F">
              <w:rPr>
                <w:rFonts w:eastAsia="Arial Unicode MS"/>
                <w:b/>
                <w:kern w:val="2"/>
                <w:lang w:val="sr-Cyrl-CS" w:eastAsia="ar-SA"/>
              </w:rPr>
              <w:t xml:space="preserve"> број и назив партије за коју се понуда подноси,</w:t>
            </w:r>
            <w:r w:rsidR="00C86DAD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6F2C3F">
              <w:rPr>
                <w:b/>
                <w:bCs/>
                <w:lang w:val="sr-Cyrl-CS"/>
              </w:rPr>
              <w:t>редни број ЈН 8</w:t>
            </w:r>
            <w:r w:rsidR="006F2C3F">
              <w:rPr>
                <w:b/>
                <w:bCs/>
                <w:lang w:val="sr-Cyrl-RS"/>
              </w:rPr>
              <w:t>/2018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– НЕ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ОТВАРАТИˮ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послати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proofErr w:type="spellStart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>Министарство</w:t>
            </w:r>
            <w:proofErr w:type="spellEnd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грађевинарства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саобраћаја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инфраструктуре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Немањина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22-26,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преко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писарнице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Управе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заједничке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послове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републичких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органа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>.</w:t>
            </w:r>
            <w:proofErr w:type="gram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</w:p>
          <w:p w:rsidR="00DA5616" w:rsidRDefault="00DA5616" w:rsidP="00724428">
            <w:pPr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полеђини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потребно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навести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назив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>.</w:t>
            </w:r>
          </w:p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случају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подноси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коверти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је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потребно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назначити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ради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о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навести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називе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адресу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свих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учесника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заједничкој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lang w:val="sr-Cyrl-RS"/>
              </w:rPr>
              <w:t xml:space="preserve">Рок за подношење понуде истиче </w:t>
            </w:r>
            <w:r>
              <w:rPr>
                <w:lang w:val="en-US"/>
              </w:rPr>
              <w:t xml:space="preserve"> </w:t>
            </w:r>
            <w:r w:rsidR="006F2C3F">
              <w:rPr>
                <w:lang w:val="sr-Cyrl-CS"/>
              </w:rPr>
              <w:t>14</w:t>
            </w:r>
            <w:r w:rsidR="006F2C3F">
              <w:rPr>
                <w:lang w:val="sr-Cyrl-RS"/>
              </w:rPr>
              <w:t>.03</w:t>
            </w:r>
            <w:r w:rsidR="00311C57" w:rsidRPr="00311C57">
              <w:rPr>
                <w:lang w:val="sr-Cyrl-RS"/>
              </w:rPr>
              <w:t>.2018</w:t>
            </w:r>
            <w:r w:rsidRPr="00311C57">
              <w:rPr>
                <w:lang w:val="sr-Cyrl-RS"/>
              </w:rPr>
              <w:t>. године</w:t>
            </w:r>
            <w:r w:rsidRPr="00311C57">
              <w:rPr>
                <w:b/>
                <w:lang w:val="sr-Cyrl-RS"/>
              </w:rPr>
              <w:t xml:space="preserve"> </w:t>
            </w:r>
            <w:r w:rsidR="000F61EC">
              <w:rPr>
                <w:lang w:val="sr-Cyrl-RS"/>
              </w:rPr>
              <w:t>у 12</w:t>
            </w:r>
            <w:r w:rsidRPr="00311C57">
              <w:rPr>
                <w:lang w:val="sr-Cyrl-RS"/>
              </w:rPr>
              <w:t xml:space="preserve"> часова. 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DA5616" w:rsidRDefault="00DA5616" w:rsidP="00724428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lastRenderedPageBreak/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DA5616" w:rsidTr="00724428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0F61EC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proofErr w:type="gram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6F2C3F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14</w:t>
            </w:r>
            <w:r w:rsidR="006F2C3F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.03</w:t>
            </w:r>
            <w:r w:rsidR="00311C57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.2018</w:t>
            </w:r>
            <w:proofErr w:type="gram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</w:t>
            </w:r>
            <w:r w:rsidR="00C86DAD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</w:t>
            </w:r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0F61EC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="00922D82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Министарство грађевинарства, саобраћаја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и инфраструктуре,</w:t>
            </w:r>
            <w:r w:rsidR="000F61EC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</w:t>
            </w:r>
            <w:bookmarkStart w:id="0" w:name="_GoBack"/>
            <w:bookmarkEnd w:id="0"/>
            <w:r w:rsidR="000F61EC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Немањина 22-26, спрат 2, свечана сала.</w:t>
            </w:r>
            <w:r>
              <w:tab/>
            </w:r>
          </w:p>
        </w:tc>
      </w:tr>
      <w:tr w:rsidR="00DA5616" w:rsidTr="00724428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lang w:val="sr-Cyrl-RS"/>
              </w:rPr>
            </w:pPr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sr-Cyrl-RS" w:eastAsia="sr-Cyrl-CS"/>
              </w:rPr>
              <w:t>.</w:t>
            </w:r>
          </w:p>
        </w:tc>
      </w:tr>
      <w:tr w:rsidR="00DA5616" w:rsidTr="00724428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уговора биће донета у року </w:t>
            </w:r>
            <w:r w:rsidR="006D648D">
              <w:rPr>
                <w:lang w:val="sr-Cyrl-RS"/>
              </w:rPr>
              <w:t xml:space="preserve">од </w:t>
            </w:r>
            <w:r w:rsidR="006F2C3F">
              <w:rPr>
                <w:lang w:val="en-US"/>
              </w:rPr>
              <w:t>25</w:t>
            </w:r>
            <w:r w:rsidR="006D648D">
              <w:rPr>
                <w:lang w:val="sr-Cyrl-RS"/>
              </w:rPr>
              <w:t xml:space="preserve"> (</w:t>
            </w:r>
            <w:r w:rsidR="006F2C3F">
              <w:rPr>
                <w:lang w:val="sr-Cyrl-CS"/>
              </w:rPr>
              <w:t>дведесетпет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DA5616" w:rsidTr="00724428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snezana.sokcanic@mgsi.gov.rs</w:t>
            </w:r>
          </w:p>
          <w:p w:rsidR="00DA5616" w:rsidRDefault="00DA5616" w:rsidP="00724428">
            <w:pPr>
              <w:spacing w:line="276" w:lineRule="auto"/>
              <w:ind w:left="480"/>
              <w:rPr>
                <w:color w:val="FF0000"/>
                <w:lang w:val="sr-Cyrl-RS"/>
              </w:rPr>
            </w:pP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DA5616" w:rsidRPr="00ED494A" w:rsidRDefault="00DA5616" w:rsidP="00DA5616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FF0"/>
    <w:multiLevelType w:val="hybridMultilevel"/>
    <w:tmpl w:val="A86A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88"/>
    <w:rsid w:val="00007E25"/>
    <w:rsid w:val="000744AA"/>
    <w:rsid w:val="000F61EC"/>
    <w:rsid w:val="00153A1C"/>
    <w:rsid w:val="00264F9A"/>
    <w:rsid w:val="002941D4"/>
    <w:rsid w:val="00311C57"/>
    <w:rsid w:val="00327CCA"/>
    <w:rsid w:val="004B45F0"/>
    <w:rsid w:val="00651935"/>
    <w:rsid w:val="00661651"/>
    <w:rsid w:val="006D648D"/>
    <w:rsid w:val="006F2C3F"/>
    <w:rsid w:val="00701628"/>
    <w:rsid w:val="00773888"/>
    <w:rsid w:val="00793113"/>
    <w:rsid w:val="00793CCE"/>
    <w:rsid w:val="0088219B"/>
    <w:rsid w:val="008A674D"/>
    <w:rsid w:val="008C762B"/>
    <w:rsid w:val="00922D82"/>
    <w:rsid w:val="009D7DAF"/>
    <w:rsid w:val="009F25D2"/>
    <w:rsid w:val="00AA2751"/>
    <w:rsid w:val="00AB4FA4"/>
    <w:rsid w:val="00B7295F"/>
    <w:rsid w:val="00BB37D2"/>
    <w:rsid w:val="00C86DAD"/>
    <w:rsid w:val="00CD16EC"/>
    <w:rsid w:val="00CD6306"/>
    <w:rsid w:val="00D07F5E"/>
    <w:rsid w:val="00D91A30"/>
    <w:rsid w:val="00DA5616"/>
    <w:rsid w:val="00E3385C"/>
    <w:rsid w:val="00E37F25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DF31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9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ujn.gov.rs" TargetMode="External"/><Relationship Id="rId5" Type="http://schemas.openxmlformats.org/officeDocument/2006/relationships/hyperlink" Target="http://www.mgsi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Milica Milosavljević</cp:lastModifiedBy>
  <cp:revision>35</cp:revision>
  <cp:lastPrinted>2017-10-11T08:42:00Z</cp:lastPrinted>
  <dcterms:created xsi:type="dcterms:W3CDTF">2017-06-16T10:00:00Z</dcterms:created>
  <dcterms:modified xsi:type="dcterms:W3CDTF">2018-02-12T13:53:00Z</dcterms:modified>
</cp:coreProperties>
</file>