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274" w:rsidRDefault="002B1274" w:rsidP="00B94491">
      <w:pPr>
        <w:spacing w:after="150" w:line="240" w:lineRule="auto"/>
        <w:jc w:val="center"/>
      </w:pPr>
    </w:p>
    <w:p w:rsidR="002B1274" w:rsidRDefault="00B94491" w:rsidP="00B94491">
      <w:pPr>
        <w:spacing w:after="150" w:line="240" w:lineRule="auto"/>
      </w:pP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92. </w:t>
      </w:r>
      <w:proofErr w:type="spellStart"/>
      <w:proofErr w:type="gramStart"/>
      <w:r>
        <w:rPr>
          <w:color w:val="000000"/>
        </w:rPr>
        <w:t>став</w:t>
      </w:r>
      <w:proofErr w:type="spellEnd"/>
      <w:proofErr w:type="gramEnd"/>
      <w:r>
        <w:rPr>
          <w:color w:val="000000"/>
        </w:rPr>
        <w:t xml:space="preserve"> 2. </w:t>
      </w:r>
      <w:proofErr w:type="spellStart"/>
      <w:r>
        <w:rPr>
          <w:color w:val="000000"/>
        </w:rPr>
        <w:t>Закона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пловидби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лукама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унутрашњим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водама</w:t>
      </w:r>
      <w:proofErr w:type="spellEnd"/>
      <w:r>
        <w:rPr>
          <w:color w:val="000000"/>
        </w:rPr>
        <w:t xml:space="preserve"> („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РС”, </w:t>
      </w:r>
      <w:proofErr w:type="spellStart"/>
      <w:r>
        <w:rPr>
          <w:color w:val="000000"/>
        </w:rPr>
        <w:t>бр</w:t>
      </w:r>
      <w:proofErr w:type="spellEnd"/>
      <w:r>
        <w:rPr>
          <w:color w:val="000000"/>
        </w:rPr>
        <w:t>. 73/10 и 121/12),</w:t>
      </w:r>
    </w:p>
    <w:p w:rsidR="002B1274" w:rsidRDefault="00B94491" w:rsidP="00B94491">
      <w:pPr>
        <w:spacing w:after="150" w:line="240" w:lineRule="auto"/>
      </w:pPr>
      <w:proofErr w:type="spellStart"/>
      <w:r>
        <w:rPr>
          <w:color w:val="000000"/>
        </w:rPr>
        <w:t>Министар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саобраћаја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доноси</w:t>
      </w:r>
      <w:proofErr w:type="spellEnd"/>
    </w:p>
    <w:p w:rsidR="002B1274" w:rsidRDefault="00B94491" w:rsidP="00B94491">
      <w:pPr>
        <w:spacing w:after="150" w:line="240" w:lineRule="auto"/>
      </w:pPr>
      <w:r>
        <w:rPr>
          <w:color w:val="000000"/>
        </w:rPr>
        <w:t> </w:t>
      </w:r>
    </w:p>
    <w:p w:rsidR="002B1274" w:rsidRDefault="00B94491" w:rsidP="00B94491">
      <w:pPr>
        <w:spacing w:after="0" w:line="240" w:lineRule="auto"/>
        <w:jc w:val="center"/>
      </w:pPr>
      <w:r>
        <w:rPr>
          <w:b/>
          <w:color w:val="000000"/>
        </w:rPr>
        <w:t>ПРАВИЛНИК</w:t>
      </w:r>
    </w:p>
    <w:p w:rsidR="002B1274" w:rsidRDefault="00B94491" w:rsidP="00B94491">
      <w:pPr>
        <w:spacing w:after="150" w:line="240" w:lineRule="auto"/>
        <w:jc w:val="center"/>
      </w:pPr>
      <w:proofErr w:type="gramStart"/>
      <w:r>
        <w:rPr>
          <w:b/>
          <w:color w:val="000000"/>
        </w:rPr>
        <w:t>о</w:t>
      </w:r>
      <w:proofErr w:type="gram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условима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критеријумима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признавање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класификационог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друштва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којe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подноси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захтев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признавање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као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поступак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признавање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класификационих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друштава</w:t>
      </w:r>
      <w:proofErr w:type="spellEnd"/>
    </w:p>
    <w:p w:rsidR="002B1274" w:rsidRDefault="00B94491" w:rsidP="00B94491">
      <w:pPr>
        <w:spacing w:after="150" w:line="240" w:lineRule="auto"/>
        <w:jc w:val="center"/>
      </w:pPr>
      <w:r>
        <w:rPr>
          <w:color w:val="000000"/>
        </w:rPr>
        <w:t>"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РС",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92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22. </w:t>
      </w:r>
      <w:proofErr w:type="spellStart"/>
      <w:proofErr w:type="gramStart"/>
      <w:r>
        <w:rPr>
          <w:color w:val="000000"/>
        </w:rPr>
        <w:t>октобра</w:t>
      </w:r>
      <w:proofErr w:type="spellEnd"/>
      <w:proofErr w:type="gramEnd"/>
      <w:r>
        <w:rPr>
          <w:color w:val="000000"/>
        </w:rPr>
        <w:t xml:space="preserve"> 2013.</w:t>
      </w:r>
    </w:p>
    <w:p w:rsidR="002B1274" w:rsidRDefault="00B94491" w:rsidP="00B94491">
      <w:pPr>
        <w:spacing w:after="150" w:line="240" w:lineRule="auto"/>
        <w:jc w:val="center"/>
      </w:pPr>
      <w:r>
        <w:rPr>
          <w:b/>
          <w:color w:val="000000"/>
        </w:rPr>
        <w:t> </w:t>
      </w:r>
    </w:p>
    <w:p w:rsidR="002B1274" w:rsidRDefault="00B94491" w:rsidP="00B94491">
      <w:pPr>
        <w:spacing w:after="120" w:line="240" w:lineRule="auto"/>
        <w:jc w:val="center"/>
      </w:pPr>
      <w:proofErr w:type="spellStart"/>
      <w:r>
        <w:rPr>
          <w:b/>
          <w:color w:val="000000"/>
        </w:rPr>
        <w:t>Предмет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уређења</w:t>
      </w:r>
      <w:proofErr w:type="spellEnd"/>
    </w:p>
    <w:p w:rsidR="002B1274" w:rsidRDefault="00B94491" w:rsidP="00B94491">
      <w:pPr>
        <w:spacing w:after="120" w:line="240" w:lineRule="auto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1.</w:t>
      </w:r>
    </w:p>
    <w:p w:rsidR="002B1274" w:rsidRDefault="00B94491" w:rsidP="00B94491">
      <w:pPr>
        <w:spacing w:after="150" w:line="240" w:lineRule="auto"/>
      </w:pPr>
      <w:proofErr w:type="spellStart"/>
      <w:r>
        <w:rPr>
          <w:color w:val="000000"/>
        </w:rPr>
        <w:t>Овим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правилником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прописују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услови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критеријуми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признавање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класификационог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друштва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подноси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захтев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признавање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као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поступак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признавање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класификационих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друштава</w:t>
      </w:r>
      <w:proofErr w:type="spellEnd"/>
      <w:r>
        <w:rPr>
          <w:color w:val="000000"/>
        </w:rPr>
        <w:t>.</w:t>
      </w:r>
    </w:p>
    <w:p w:rsidR="002B1274" w:rsidRDefault="00B94491" w:rsidP="00B94491">
      <w:pPr>
        <w:spacing w:after="120" w:line="240" w:lineRule="auto"/>
        <w:jc w:val="center"/>
      </w:pPr>
      <w:proofErr w:type="spellStart"/>
      <w:r>
        <w:rPr>
          <w:b/>
          <w:color w:val="000000"/>
        </w:rPr>
        <w:t>Услови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критеријуми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признавање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класификационог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друштва</w:t>
      </w:r>
      <w:proofErr w:type="spellEnd"/>
    </w:p>
    <w:p w:rsidR="002B1274" w:rsidRDefault="00B94491" w:rsidP="00B94491">
      <w:pPr>
        <w:spacing w:after="120" w:line="240" w:lineRule="auto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2.</w:t>
      </w:r>
    </w:p>
    <w:p w:rsidR="002B1274" w:rsidRDefault="00B94491" w:rsidP="00B94491">
      <w:pPr>
        <w:spacing w:after="150" w:line="240" w:lineRule="auto"/>
      </w:pPr>
      <w:proofErr w:type="spellStart"/>
      <w:r>
        <w:rPr>
          <w:color w:val="000000"/>
        </w:rPr>
        <w:t>Услови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крите</w:t>
      </w:r>
      <w:r>
        <w:rPr>
          <w:color w:val="000000"/>
        </w:rPr>
        <w:t>ријуми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класификационо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друштво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подноси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захтев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признавање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стране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Европске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комисије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треба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испуњава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</w:t>
      </w:r>
      <w:proofErr w:type="spellEnd"/>
      <w:r>
        <w:rPr>
          <w:color w:val="000000"/>
        </w:rPr>
        <w:t>:</w:t>
      </w:r>
    </w:p>
    <w:p w:rsidR="002B1274" w:rsidRDefault="00B94491" w:rsidP="00B94491">
      <w:pPr>
        <w:spacing w:after="150" w:line="240" w:lineRule="auto"/>
      </w:pPr>
      <w:r>
        <w:rPr>
          <w:color w:val="000000"/>
        </w:rPr>
        <w:t xml:space="preserve">1)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није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контролом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власника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бродова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односно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бродара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бродоградитеља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других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физичких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лица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комерцијалне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</w:t>
      </w:r>
      <w:r>
        <w:rPr>
          <w:color w:val="000000"/>
        </w:rPr>
        <w:t>рхе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ангажовани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пројектовању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градњи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опремању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ремонту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управљању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осигурању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бродова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унутрашње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пловидбе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као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погледу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прихода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зависи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једног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привредног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друштва</w:t>
      </w:r>
      <w:proofErr w:type="spellEnd"/>
      <w:r>
        <w:rPr>
          <w:color w:val="000000"/>
        </w:rPr>
        <w:t>;</w:t>
      </w:r>
    </w:p>
    <w:p w:rsidR="002B1274" w:rsidRDefault="00B94491" w:rsidP="00B94491">
      <w:pPr>
        <w:spacing w:after="150" w:line="240" w:lineRule="auto"/>
      </w:pPr>
      <w:r>
        <w:rPr>
          <w:color w:val="000000"/>
        </w:rPr>
        <w:t xml:space="preserve">2) </w:t>
      </w:r>
      <w:proofErr w:type="spellStart"/>
      <w:proofErr w:type="gramStart"/>
      <w:r>
        <w:rPr>
          <w:color w:val="000000"/>
        </w:rPr>
        <w:t>да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класификационо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друштво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његова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стручна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лица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имају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углед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област</w:t>
      </w:r>
      <w:r>
        <w:rPr>
          <w:color w:val="000000"/>
        </w:rPr>
        <w:t>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превоза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унутрашњим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водним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путевима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као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стручна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лица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докажу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своју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професионалну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способност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свој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обављају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оквиру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одговорности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класификационог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друштва</w:t>
      </w:r>
      <w:proofErr w:type="spellEnd"/>
      <w:r>
        <w:rPr>
          <w:color w:val="000000"/>
        </w:rPr>
        <w:t>;</w:t>
      </w:r>
    </w:p>
    <w:p w:rsidR="002B1274" w:rsidRDefault="00B94491" w:rsidP="00B94491">
      <w:pPr>
        <w:spacing w:after="150" w:line="240" w:lineRule="auto"/>
      </w:pPr>
      <w:r>
        <w:rPr>
          <w:color w:val="000000"/>
        </w:rPr>
        <w:t xml:space="preserve">3) </w:t>
      </w:r>
      <w:proofErr w:type="spellStart"/>
      <w:proofErr w:type="gramStart"/>
      <w:r>
        <w:rPr>
          <w:color w:val="000000"/>
        </w:rPr>
        <w:t>да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техничког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управљачког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помоћног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контролног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истраживачког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особља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омогућава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несметано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обављање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класификационог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друштва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сразмерно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броју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класификованих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бродова</w:t>
      </w:r>
      <w:proofErr w:type="spellEnd"/>
      <w:r>
        <w:rPr>
          <w:color w:val="000000"/>
        </w:rPr>
        <w:t>;</w:t>
      </w:r>
    </w:p>
    <w:p w:rsidR="002B1274" w:rsidRDefault="00B94491" w:rsidP="00B94491">
      <w:pPr>
        <w:spacing w:after="150" w:line="240" w:lineRule="auto"/>
      </w:pPr>
      <w:r>
        <w:rPr>
          <w:color w:val="000000"/>
        </w:rPr>
        <w:t xml:space="preserve">4) </w:t>
      </w:r>
      <w:proofErr w:type="spellStart"/>
      <w:proofErr w:type="gramStart"/>
      <w:r>
        <w:rPr>
          <w:color w:val="000000"/>
        </w:rPr>
        <w:t>да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седиште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класификационог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друштва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његов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огранак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овлашћен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одлучује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поступа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подручјима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задужен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прописа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уређује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</w:t>
      </w:r>
      <w:r>
        <w:rPr>
          <w:color w:val="000000"/>
        </w:rPr>
        <w:t>ревоз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унутрашњим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водним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путевима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налази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територији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Републике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Србије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једне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држава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чланица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Европске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уније</w:t>
      </w:r>
      <w:proofErr w:type="spellEnd"/>
      <w:r>
        <w:rPr>
          <w:color w:val="000000"/>
        </w:rPr>
        <w:t>;</w:t>
      </w:r>
    </w:p>
    <w:p w:rsidR="002B1274" w:rsidRDefault="00B94491" w:rsidP="00B94491">
      <w:pPr>
        <w:spacing w:after="150" w:line="240" w:lineRule="auto"/>
      </w:pPr>
      <w:r>
        <w:rPr>
          <w:color w:val="000000"/>
        </w:rPr>
        <w:t xml:space="preserve">5) </w:t>
      </w:r>
      <w:proofErr w:type="spellStart"/>
      <w:proofErr w:type="gramStart"/>
      <w:r>
        <w:rPr>
          <w:color w:val="000000"/>
        </w:rPr>
        <w:t>да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достави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доказе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стеченом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искуству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оцењивању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пројеката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градње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бродова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унутрашње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пловидбе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укључујући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бродове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намењене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прев</w:t>
      </w:r>
      <w:r>
        <w:rPr>
          <w:color w:val="000000"/>
        </w:rPr>
        <w:t>оз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опасних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терета</w:t>
      </w:r>
      <w:proofErr w:type="spellEnd"/>
      <w:r>
        <w:rPr>
          <w:color w:val="000000"/>
        </w:rPr>
        <w:t>;</w:t>
      </w:r>
    </w:p>
    <w:p w:rsidR="002B1274" w:rsidRDefault="00B94491" w:rsidP="00B94491">
      <w:pPr>
        <w:spacing w:after="150" w:line="240" w:lineRule="auto"/>
      </w:pPr>
      <w:r>
        <w:rPr>
          <w:color w:val="000000"/>
        </w:rPr>
        <w:t xml:space="preserve">6) </w:t>
      </w:r>
      <w:proofErr w:type="spellStart"/>
      <w:proofErr w:type="gramStart"/>
      <w:r>
        <w:rPr>
          <w:color w:val="000000"/>
        </w:rPr>
        <w:t>да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свеобухватна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правила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прописе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енглеском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француском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холандском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немачком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језику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уређено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пројектовање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градња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периодичан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преглед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бродова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унутрашње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пловидбе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нарочито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прорачун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lastRenderedPageBreak/>
        <w:t>стабилитета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складу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</w:t>
      </w:r>
      <w:proofErr w:type="spellEnd"/>
      <w:r>
        <w:rPr>
          <w:color w:val="000000"/>
        </w:rPr>
        <w:t>. 22а</w:t>
      </w:r>
      <w:r>
        <w:rPr>
          <w:color w:val="000000"/>
        </w:rPr>
        <w:t xml:space="preserve"> 04 и 22а 05 </w:t>
      </w:r>
      <w:proofErr w:type="spellStart"/>
      <w:r>
        <w:rPr>
          <w:color w:val="000000"/>
        </w:rPr>
        <w:t>Анекса</w:t>
      </w:r>
      <w:proofErr w:type="spellEnd"/>
      <w:r>
        <w:rPr>
          <w:color w:val="000000"/>
        </w:rPr>
        <w:t xml:space="preserve"> II – </w:t>
      </w:r>
      <w:proofErr w:type="spellStart"/>
      <w:r>
        <w:rPr>
          <w:color w:val="000000"/>
        </w:rPr>
        <w:t>Делa</w:t>
      </w:r>
      <w:proofErr w:type="spellEnd"/>
      <w:r>
        <w:rPr>
          <w:color w:val="000000"/>
        </w:rPr>
        <w:t xml:space="preserve"> 9. </w:t>
      </w:r>
      <w:proofErr w:type="spellStart"/>
      <w:proofErr w:type="gramStart"/>
      <w:r>
        <w:rPr>
          <w:color w:val="000000"/>
        </w:rPr>
        <w:t>правила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приложених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Европски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споразум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међународном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превозу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опаснoг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терета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унутрашњим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пловним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путевима</w:t>
      </w:r>
      <w:proofErr w:type="spellEnd"/>
      <w:r>
        <w:rPr>
          <w:color w:val="000000"/>
        </w:rPr>
        <w:t xml:space="preserve"> (ADN);</w:t>
      </w:r>
    </w:p>
    <w:p w:rsidR="002B1274" w:rsidRDefault="00B94491" w:rsidP="00B94491">
      <w:pPr>
        <w:spacing w:after="150" w:line="240" w:lineRule="auto"/>
      </w:pPr>
      <w:r>
        <w:rPr>
          <w:color w:val="000000"/>
        </w:rPr>
        <w:t xml:space="preserve">7) </w:t>
      </w:r>
      <w:proofErr w:type="spellStart"/>
      <w:proofErr w:type="gramStart"/>
      <w:r>
        <w:rPr>
          <w:color w:val="000000"/>
        </w:rPr>
        <w:t>да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своја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правила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прописе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усклађује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одговарајућим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прописима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Европске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уније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томе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обавештава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</w:t>
      </w:r>
      <w:r>
        <w:rPr>
          <w:color w:val="000000"/>
        </w:rPr>
        <w:t>нистарство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надлежно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саобраћаја</w:t>
      </w:r>
      <w:proofErr w:type="spellEnd"/>
      <w:r>
        <w:rPr>
          <w:color w:val="000000"/>
        </w:rPr>
        <w:t xml:space="preserve"> (у </w:t>
      </w:r>
      <w:proofErr w:type="spellStart"/>
      <w:r>
        <w:rPr>
          <w:color w:val="000000"/>
        </w:rPr>
        <w:t>даљем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тексту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министарство</w:t>
      </w:r>
      <w:proofErr w:type="spellEnd"/>
      <w:r>
        <w:rPr>
          <w:color w:val="000000"/>
        </w:rPr>
        <w:t xml:space="preserve">) и </w:t>
      </w:r>
      <w:proofErr w:type="spellStart"/>
      <w:r>
        <w:rPr>
          <w:color w:val="000000"/>
        </w:rPr>
        <w:t>Европску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комисију</w:t>
      </w:r>
      <w:proofErr w:type="spellEnd"/>
      <w:r>
        <w:rPr>
          <w:color w:val="000000"/>
        </w:rPr>
        <w:t>;</w:t>
      </w:r>
    </w:p>
    <w:p w:rsidR="002B1274" w:rsidRDefault="00B94491" w:rsidP="00B94491">
      <w:pPr>
        <w:spacing w:after="150" w:line="240" w:lineRule="auto"/>
      </w:pPr>
      <w:r>
        <w:rPr>
          <w:color w:val="000000"/>
        </w:rPr>
        <w:t xml:space="preserve">8) </w:t>
      </w:r>
      <w:proofErr w:type="spellStart"/>
      <w:proofErr w:type="gramStart"/>
      <w:r>
        <w:rPr>
          <w:color w:val="000000"/>
        </w:rPr>
        <w:t>да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сваке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године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објављује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свој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регистар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бродова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складу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законом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уређује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унутрашња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пловидба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издало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бродске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исправе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након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извршеног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прегле</w:t>
      </w:r>
      <w:r>
        <w:rPr>
          <w:color w:val="000000"/>
        </w:rPr>
        <w:t>да</w:t>
      </w:r>
      <w:proofErr w:type="spellEnd"/>
      <w:r>
        <w:rPr>
          <w:color w:val="000000"/>
        </w:rPr>
        <w:t>;</w:t>
      </w:r>
    </w:p>
    <w:p w:rsidR="002B1274" w:rsidRDefault="00B94491" w:rsidP="00B94491">
      <w:pPr>
        <w:spacing w:after="150" w:line="240" w:lineRule="auto"/>
      </w:pPr>
      <w:r>
        <w:rPr>
          <w:color w:val="000000"/>
        </w:rPr>
        <w:t xml:space="preserve">9) </w:t>
      </w:r>
      <w:proofErr w:type="spellStart"/>
      <w:proofErr w:type="gramStart"/>
      <w:r>
        <w:rPr>
          <w:color w:val="000000"/>
        </w:rPr>
        <w:t>да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класификационог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друштва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уређен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етичким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кодексом</w:t>
      </w:r>
      <w:proofErr w:type="spellEnd"/>
      <w:r>
        <w:rPr>
          <w:color w:val="000000"/>
        </w:rPr>
        <w:t>;</w:t>
      </w:r>
    </w:p>
    <w:p w:rsidR="002B1274" w:rsidRDefault="00B94491" w:rsidP="00B94491">
      <w:pPr>
        <w:spacing w:after="150" w:line="240" w:lineRule="auto"/>
      </w:pPr>
      <w:r>
        <w:rPr>
          <w:color w:val="000000"/>
        </w:rPr>
        <w:t xml:space="preserve">10) </w:t>
      </w:r>
      <w:proofErr w:type="spellStart"/>
      <w:proofErr w:type="gramStart"/>
      <w:r>
        <w:rPr>
          <w:color w:val="000000"/>
        </w:rPr>
        <w:t>да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класификационим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друштвом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руководи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управља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загарантована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заштита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података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сматрају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поверљивим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складу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посебним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прописима</w:t>
      </w:r>
      <w:proofErr w:type="spellEnd"/>
      <w:r>
        <w:rPr>
          <w:color w:val="000000"/>
        </w:rPr>
        <w:t>;</w:t>
      </w:r>
    </w:p>
    <w:p w:rsidR="002B1274" w:rsidRDefault="00B94491" w:rsidP="00B94491">
      <w:pPr>
        <w:spacing w:after="150" w:line="240" w:lineRule="auto"/>
      </w:pPr>
      <w:r>
        <w:rPr>
          <w:color w:val="000000"/>
        </w:rPr>
        <w:t xml:space="preserve">11) </w:t>
      </w:r>
      <w:proofErr w:type="spellStart"/>
      <w:proofErr w:type="gramStart"/>
      <w:r>
        <w:rPr>
          <w:color w:val="000000"/>
        </w:rPr>
        <w:t>да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захтев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министарства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дост</w:t>
      </w:r>
      <w:r>
        <w:rPr>
          <w:color w:val="000000"/>
        </w:rPr>
        <w:t>ави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потребне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информације</w:t>
      </w:r>
      <w:proofErr w:type="spellEnd"/>
      <w:r>
        <w:rPr>
          <w:color w:val="000000"/>
        </w:rPr>
        <w:t>;</w:t>
      </w:r>
    </w:p>
    <w:p w:rsidR="002B1274" w:rsidRDefault="00B94491" w:rsidP="00B94491">
      <w:pPr>
        <w:spacing w:after="150" w:line="240" w:lineRule="auto"/>
      </w:pPr>
      <w:r>
        <w:rPr>
          <w:color w:val="000000"/>
        </w:rPr>
        <w:t xml:space="preserve">12) </w:t>
      </w:r>
      <w:proofErr w:type="spellStart"/>
      <w:proofErr w:type="gramStart"/>
      <w:r>
        <w:rPr>
          <w:color w:val="000000"/>
        </w:rPr>
        <w:t>да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орган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управљања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класиф</w:t>
      </w:r>
      <w:bookmarkStart w:id="0" w:name="_GoBack"/>
      <w:bookmarkEnd w:id="0"/>
      <w:r>
        <w:rPr>
          <w:color w:val="000000"/>
        </w:rPr>
        <w:t>икационог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друштва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дефинисану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документовану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политику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циљеве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унапређење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квалитета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осигура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таква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политика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спроводи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одржава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раду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класификационог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друштва</w:t>
      </w:r>
      <w:proofErr w:type="spellEnd"/>
      <w:r>
        <w:rPr>
          <w:color w:val="000000"/>
        </w:rPr>
        <w:t>;</w:t>
      </w:r>
    </w:p>
    <w:p w:rsidR="002B1274" w:rsidRDefault="00B94491" w:rsidP="00B94491">
      <w:pPr>
        <w:spacing w:after="150" w:line="240" w:lineRule="auto"/>
      </w:pPr>
      <w:r>
        <w:rPr>
          <w:color w:val="000000"/>
        </w:rPr>
        <w:t xml:space="preserve">13) </w:t>
      </w:r>
      <w:proofErr w:type="spellStart"/>
      <w:proofErr w:type="gramStart"/>
      <w:r>
        <w:rPr>
          <w:color w:val="000000"/>
        </w:rPr>
        <w:t>да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успостави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спроводи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одржава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ефикасан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систем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управљања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квалитетом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складу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стандардом</w:t>
      </w:r>
      <w:proofErr w:type="spellEnd"/>
      <w:r>
        <w:rPr>
          <w:color w:val="000000"/>
        </w:rPr>
        <w:t xml:space="preserve"> SRPS ISO 9001;</w:t>
      </w:r>
    </w:p>
    <w:p w:rsidR="002B1274" w:rsidRDefault="00B94491" w:rsidP="00B94491">
      <w:pPr>
        <w:spacing w:after="150" w:line="240" w:lineRule="auto"/>
      </w:pPr>
      <w:r>
        <w:rPr>
          <w:color w:val="000000"/>
        </w:rPr>
        <w:t xml:space="preserve">14) </w:t>
      </w:r>
      <w:proofErr w:type="spellStart"/>
      <w:proofErr w:type="gramStart"/>
      <w:r>
        <w:rPr>
          <w:color w:val="000000"/>
        </w:rPr>
        <w:t>да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систем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управљања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квалитетом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сертификује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независно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сертификационо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тело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седиштем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Републици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Србији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држави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чланици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Европске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уније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којој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седиште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огранак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класификационог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друштва</w:t>
      </w:r>
      <w:proofErr w:type="spellEnd"/>
      <w:r>
        <w:rPr>
          <w:color w:val="000000"/>
        </w:rPr>
        <w:t>;</w:t>
      </w:r>
    </w:p>
    <w:p w:rsidR="002B1274" w:rsidRDefault="00B94491" w:rsidP="00B94491">
      <w:pPr>
        <w:spacing w:after="150" w:line="240" w:lineRule="auto"/>
      </w:pPr>
      <w:r>
        <w:rPr>
          <w:color w:val="000000"/>
        </w:rPr>
        <w:t xml:space="preserve">15) </w:t>
      </w:r>
      <w:proofErr w:type="spellStart"/>
      <w:proofErr w:type="gramStart"/>
      <w:r>
        <w:rPr>
          <w:color w:val="000000"/>
        </w:rPr>
        <w:t>да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сарађује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класификационим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друштвом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већ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признато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Европске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комисије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обезбедила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једнакост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њихових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техничких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правила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прописа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дозволи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учешће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представника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министарства</w:t>
      </w:r>
      <w:proofErr w:type="spellEnd"/>
      <w:r>
        <w:rPr>
          <w:color w:val="000000"/>
        </w:rPr>
        <w:t xml:space="preserve"> и/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надлежног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</w:t>
      </w:r>
      <w:r>
        <w:rPr>
          <w:color w:val="000000"/>
        </w:rPr>
        <w:t>гана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државе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чланице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Европске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уније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као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других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заинтересованих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странака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припреми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развоју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својих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правила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прописа</w:t>
      </w:r>
      <w:proofErr w:type="spellEnd"/>
      <w:r>
        <w:rPr>
          <w:color w:val="000000"/>
        </w:rPr>
        <w:t>.</w:t>
      </w:r>
    </w:p>
    <w:p w:rsidR="002B1274" w:rsidRDefault="00B94491" w:rsidP="00B94491">
      <w:pPr>
        <w:spacing w:after="150" w:line="240" w:lineRule="auto"/>
      </w:pPr>
      <w:proofErr w:type="spellStart"/>
      <w:r>
        <w:rPr>
          <w:color w:val="000000"/>
        </w:rPr>
        <w:t>Системом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управљања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квалитетом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става</w:t>
      </w:r>
      <w:proofErr w:type="spellEnd"/>
      <w:r>
        <w:rPr>
          <w:color w:val="000000"/>
        </w:rPr>
        <w:t xml:space="preserve"> 1. </w:t>
      </w:r>
      <w:proofErr w:type="spellStart"/>
      <w:proofErr w:type="gramStart"/>
      <w:r>
        <w:rPr>
          <w:color w:val="000000"/>
        </w:rPr>
        <w:t>тачка</w:t>
      </w:r>
      <w:proofErr w:type="spellEnd"/>
      <w:proofErr w:type="gramEnd"/>
      <w:r>
        <w:rPr>
          <w:color w:val="000000"/>
        </w:rPr>
        <w:t xml:space="preserve"> 13) </w:t>
      </w:r>
      <w:proofErr w:type="spellStart"/>
      <w:r>
        <w:rPr>
          <w:color w:val="000000"/>
        </w:rPr>
        <w:t>овог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треба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обезбеди</w:t>
      </w:r>
      <w:proofErr w:type="spellEnd"/>
      <w:r>
        <w:rPr>
          <w:color w:val="000000"/>
        </w:rPr>
        <w:t>:</w:t>
      </w:r>
    </w:p>
    <w:p w:rsidR="002B1274" w:rsidRDefault="00B94491" w:rsidP="00B94491">
      <w:pPr>
        <w:spacing w:after="150" w:line="240" w:lineRule="auto"/>
      </w:pPr>
      <w:r>
        <w:rPr>
          <w:color w:val="000000"/>
        </w:rPr>
        <w:t xml:space="preserve">1) </w:t>
      </w:r>
      <w:proofErr w:type="spellStart"/>
      <w:proofErr w:type="gramStart"/>
      <w:r>
        <w:rPr>
          <w:color w:val="000000"/>
        </w:rPr>
        <w:t>да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правила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прописи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класификационог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друшт</w:t>
      </w:r>
      <w:r>
        <w:rPr>
          <w:color w:val="000000"/>
        </w:rPr>
        <w:t>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примењују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прописан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начин</w:t>
      </w:r>
      <w:proofErr w:type="spellEnd"/>
      <w:r>
        <w:rPr>
          <w:color w:val="000000"/>
        </w:rPr>
        <w:t>;</w:t>
      </w:r>
    </w:p>
    <w:p w:rsidR="002B1274" w:rsidRDefault="00B94491" w:rsidP="00B94491">
      <w:pPr>
        <w:spacing w:after="150" w:line="240" w:lineRule="auto"/>
      </w:pPr>
      <w:r>
        <w:rPr>
          <w:color w:val="000000"/>
        </w:rPr>
        <w:t xml:space="preserve">2) </w:t>
      </w:r>
      <w:proofErr w:type="spellStart"/>
      <w:proofErr w:type="gramStart"/>
      <w:r>
        <w:rPr>
          <w:color w:val="000000"/>
        </w:rPr>
        <w:t>да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испуњавају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захтеви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вршење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класификационо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друштво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овлашћено</w:t>
      </w:r>
      <w:proofErr w:type="spellEnd"/>
      <w:r>
        <w:rPr>
          <w:color w:val="000000"/>
        </w:rPr>
        <w:t>;</w:t>
      </w:r>
    </w:p>
    <w:p w:rsidR="002B1274" w:rsidRDefault="00B94491" w:rsidP="00B94491">
      <w:pPr>
        <w:spacing w:after="150" w:line="240" w:lineRule="auto"/>
      </w:pPr>
      <w:r>
        <w:rPr>
          <w:color w:val="000000"/>
        </w:rPr>
        <w:t xml:space="preserve">3) </w:t>
      </w:r>
      <w:proofErr w:type="spellStart"/>
      <w:proofErr w:type="gramStart"/>
      <w:r>
        <w:rPr>
          <w:color w:val="000000"/>
        </w:rPr>
        <w:t>да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дефинисане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документоване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одговорности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овлашћења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међусобни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однос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запослених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чија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активност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утиче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квалитет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услуга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клас</w:t>
      </w:r>
      <w:r>
        <w:rPr>
          <w:color w:val="000000"/>
        </w:rPr>
        <w:t>ификационог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друштва</w:t>
      </w:r>
      <w:proofErr w:type="spellEnd"/>
      <w:r>
        <w:rPr>
          <w:color w:val="000000"/>
        </w:rPr>
        <w:t>;</w:t>
      </w:r>
    </w:p>
    <w:p w:rsidR="002B1274" w:rsidRDefault="00B94491" w:rsidP="00B94491">
      <w:pPr>
        <w:spacing w:after="150" w:line="240" w:lineRule="auto"/>
      </w:pPr>
      <w:r>
        <w:rPr>
          <w:color w:val="000000"/>
        </w:rPr>
        <w:t xml:space="preserve">4) </w:t>
      </w:r>
      <w:proofErr w:type="spellStart"/>
      <w:proofErr w:type="gramStart"/>
      <w:r>
        <w:rPr>
          <w:color w:val="000000"/>
        </w:rPr>
        <w:t>да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послови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врше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начин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утврђен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системом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управљања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квалитетом</w:t>
      </w:r>
      <w:proofErr w:type="spellEnd"/>
      <w:r>
        <w:rPr>
          <w:color w:val="000000"/>
        </w:rPr>
        <w:t>;</w:t>
      </w:r>
    </w:p>
    <w:p w:rsidR="002B1274" w:rsidRDefault="00B94491" w:rsidP="00B94491">
      <w:pPr>
        <w:spacing w:after="150" w:line="240" w:lineRule="auto"/>
      </w:pPr>
      <w:r>
        <w:rPr>
          <w:color w:val="000000"/>
        </w:rPr>
        <w:t xml:space="preserve">5) </w:t>
      </w:r>
      <w:proofErr w:type="spellStart"/>
      <w:proofErr w:type="gramStart"/>
      <w:r>
        <w:rPr>
          <w:color w:val="000000"/>
        </w:rPr>
        <w:t>да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успостављен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систем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надзора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контролише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прати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стручних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лица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техничког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административног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особља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ради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класификационо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друштво</w:t>
      </w:r>
      <w:proofErr w:type="spellEnd"/>
      <w:r>
        <w:rPr>
          <w:color w:val="000000"/>
        </w:rPr>
        <w:t>;</w:t>
      </w:r>
    </w:p>
    <w:p w:rsidR="002B1274" w:rsidRDefault="00B94491" w:rsidP="00B94491">
      <w:pPr>
        <w:spacing w:after="150" w:line="240" w:lineRule="auto"/>
      </w:pPr>
      <w:r>
        <w:rPr>
          <w:color w:val="000000"/>
        </w:rPr>
        <w:lastRenderedPageBreak/>
        <w:t xml:space="preserve">6) </w:t>
      </w:r>
      <w:proofErr w:type="spellStart"/>
      <w:proofErr w:type="gramStart"/>
      <w:r>
        <w:rPr>
          <w:color w:val="000000"/>
        </w:rPr>
        <w:t>да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класификационо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друштво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овлашћено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обављају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искључиво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његова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стручна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лица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надзиру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искључиво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стране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стручних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лица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других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признатих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класификационих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друштава</w:t>
      </w:r>
      <w:proofErr w:type="spellEnd"/>
      <w:r>
        <w:rPr>
          <w:color w:val="000000"/>
        </w:rPr>
        <w:t>;</w:t>
      </w:r>
    </w:p>
    <w:p w:rsidR="002B1274" w:rsidRDefault="00B94491" w:rsidP="00B94491">
      <w:pPr>
        <w:spacing w:after="150" w:line="240" w:lineRule="auto"/>
      </w:pPr>
      <w:r>
        <w:rPr>
          <w:color w:val="000000"/>
        </w:rPr>
        <w:t xml:space="preserve">7) </w:t>
      </w:r>
      <w:proofErr w:type="spellStart"/>
      <w:proofErr w:type="gramStart"/>
      <w:r>
        <w:rPr>
          <w:color w:val="000000"/>
        </w:rPr>
        <w:t>да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уведен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систем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обуке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стручних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лица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сталног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обнављања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њиховог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знања</w:t>
      </w:r>
      <w:proofErr w:type="spellEnd"/>
      <w:r>
        <w:rPr>
          <w:color w:val="000000"/>
        </w:rPr>
        <w:t>;</w:t>
      </w:r>
    </w:p>
    <w:p w:rsidR="002B1274" w:rsidRDefault="00B94491" w:rsidP="00B94491">
      <w:pPr>
        <w:spacing w:after="150" w:line="240" w:lineRule="auto"/>
      </w:pPr>
      <w:r>
        <w:rPr>
          <w:color w:val="000000"/>
        </w:rPr>
        <w:t xml:space="preserve">8) </w:t>
      </w:r>
      <w:proofErr w:type="spellStart"/>
      <w:proofErr w:type="gramStart"/>
      <w:r>
        <w:rPr>
          <w:color w:val="000000"/>
        </w:rPr>
        <w:t>да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води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евиденција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постигнутим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прописаним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стандардима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подручјима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покривају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пружене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услуге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као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ефикасном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функционисању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система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квалитета</w:t>
      </w:r>
      <w:proofErr w:type="spellEnd"/>
      <w:r>
        <w:rPr>
          <w:color w:val="000000"/>
        </w:rPr>
        <w:t>;</w:t>
      </w:r>
    </w:p>
    <w:p w:rsidR="002B1274" w:rsidRDefault="00B94491" w:rsidP="00B94491">
      <w:pPr>
        <w:spacing w:after="150" w:line="240" w:lineRule="auto"/>
      </w:pPr>
      <w:r>
        <w:rPr>
          <w:color w:val="000000"/>
        </w:rPr>
        <w:t xml:space="preserve">9) </w:t>
      </w:r>
      <w:proofErr w:type="spellStart"/>
      <w:proofErr w:type="gramStart"/>
      <w:r>
        <w:rPr>
          <w:color w:val="000000"/>
        </w:rPr>
        <w:t>да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свеобухватни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систем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планираних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документованих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унутрашњих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контрола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активности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тичу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квалитета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примењују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свим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организационим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јединицама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класификационог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друштва</w:t>
      </w:r>
      <w:proofErr w:type="spellEnd"/>
      <w:r>
        <w:rPr>
          <w:color w:val="000000"/>
        </w:rPr>
        <w:t>.</w:t>
      </w:r>
    </w:p>
    <w:p w:rsidR="002B1274" w:rsidRDefault="00B94491" w:rsidP="00B94491">
      <w:pPr>
        <w:spacing w:after="120" w:line="240" w:lineRule="auto"/>
        <w:jc w:val="center"/>
      </w:pPr>
      <w:proofErr w:type="spellStart"/>
      <w:r>
        <w:rPr>
          <w:b/>
          <w:color w:val="000000"/>
        </w:rPr>
        <w:t>Поступак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признавање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класификационог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друштва</w:t>
      </w:r>
      <w:proofErr w:type="spellEnd"/>
    </w:p>
    <w:p w:rsidR="002B1274" w:rsidRDefault="00B94491" w:rsidP="00B94491">
      <w:pPr>
        <w:spacing w:after="120" w:line="240" w:lineRule="auto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3.</w:t>
      </w:r>
    </w:p>
    <w:p w:rsidR="002B1274" w:rsidRDefault="00B94491" w:rsidP="00B94491">
      <w:pPr>
        <w:spacing w:after="150" w:line="240" w:lineRule="auto"/>
      </w:pPr>
      <w:proofErr w:type="spellStart"/>
      <w:r>
        <w:rPr>
          <w:color w:val="000000"/>
        </w:rPr>
        <w:t>Захтев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признавање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класификационог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друштва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стране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Европске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комисије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седиште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огранак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Републици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Србији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доставља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министарству</w:t>
      </w:r>
      <w:proofErr w:type="spellEnd"/>
      <w:r>
        <w:rPr>
          <w:color w:val="000000"/>
        </w:rPr>
        <w:t>.</w:t>
      </w:r>
    </w:p>
    <w:p w:rsidR="002B1274" w:rsidRDefault="00B94491" w:rsidP="00B94491">
      <w:pPr>
        <w:spacing w:after="150" w:line="240" w:lineRule="auto"/>
      </w:pPr>
      <w:proofErr w:type="spellStart"/>
      <w:r>
        <w:rPr>
          <w:color w:val="000000"/>
        </w:rPr>
        <w:t>Уз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захтев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става</w:t>
      </w:r>
      <w:proofErr w:type="spellEnd"/>
      <w:r>
        <w:rPr>
          <w:color w:val="000000"/>
        </w:rPr>
        <w:t xml:space="preserve"> 1. </w:t>
      </w:r>
      <w:proofErr w:type="spellStart"/>
      <w:proofErr w:type="gramStart"/>
      <w:r>
        <w:rPr>
          <w:color w:val="000000"/>
        </w:rPr>
        <w:t>овог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прилажу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информације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документација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односно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докази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утврђује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испуњеност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услова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2. </w:t>
      </w:r>
      <w:proofErr w:type="spellStart"/>
      <w:proofErr w:type="gramStart"/>
      <w:r>
        <w:rPr>
          <w:color w:val="000000"/>
        </w:rPr>
        <w:t>овог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правилника</w:t>
      </w:r>
      <w:proofErr w:type="spellEnd"/>
      <w:r>
        <w:rPr>
          <w:color w:val="000000"/>
        </w:rPr>
        <w:t>.</w:t>
      </w:r>
    </w:p>
    <w:p w:rsidR="002B1274" w:rsidRDefault="00B94491" w:rsidP="00B94491">
      <w:pPr>
        <w:spacing w:after="150" w:line="240" w:lineRule="auto"/>
      </w:pPr>
      <w:proofErr w:type="spellStart"/>
      <w:r>
        <w:rPr>
          <w:color w:val="000000"/>
        </w:rPr>
        <w:t>Министарство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утврди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класификационо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друштво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испуњава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услове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2. </w:t>
      </w:r>
      <w:proofErr w:type="spellStart"/>
      <w:proofErr w:type="gramStart"/>
      <w:r>
        <w:rPr>
          <w:color w:val="000000"/>
        </w:rPr>
        <w:t>овог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правилника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захтев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признавање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класификационог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друштва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заједно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доказима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испуњености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услова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става</w:t>
      </w:r>
      <w:proofErr w:type="spellEnd"/>
      <w:r>
        <w:rPr>
          <w:color w:val="000000"/>
        </w:rPr>
        <w:t xml:space="preserve"> 2. </w:t>
      </w:r>
      <w:proofErr w:type="spellStart"/>
      <w:proofErr w:type="gramStart"/>
      <w:r>
        <w:rPr>
          <w:color w:val="000000"/>
        </w:rPr>
        <w:t>овог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доставља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Европској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комисији</w:t>
      </w:r>
      <w:proofErr w:type="spellEnd"/>
      <w:r>
        <w:rPr>
          <w:color w:val="000000"/>
        </w:rPr>
        <w:t>.</w:t>
      </w:r>
    </w:p>
    <w:p w:rsidR="002B1274" w:rsidRDefault="00B94491" w:rsidP="00B94491">
      <w:pPr>
        <w:spacing w:after="120" w:line="240" w:lineRule="auto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4.</w:t>
      </w:r>
    </w:p>
    <w:p w:rsidR="002B1274" w:rsidRDefault="00B94491" w:rsidP="00B94491">
      <w:pPr>
        <w:spacing w:after="150" w:line="240" w:lineRule="auto"/>
      </w:pPr>
      <w:proofErr w:type="spellStart"/>
      <w:r>
        <w:rPr>
          <w:color w:val="000000"/>
        </w:rPr>
        <w:t>Одлуку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признавању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класификационог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друштва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доноси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Европска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комисија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</w:t>
      </w:r>
      <w:r>
        <w:rPr>
          <w:color w:val="000000"/>
        </w:rPr>
        <w:t>кладу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прописима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Европске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уније</w:t>
      </w:r>
      <w:proofErr w:type="spellEnd"/>
      <w:r>
        <w:rPr>
          <w:color w:val="000000"/>
        </w:rPr>
        <w:t>.</w:t>
      </w:r>
    </w:p>
    <w:p w:rsidR="002B1274" w:rsidRDefault="00B94491" w:rsidP="00B94491">
      <w:pPr>
        <w:spacing w:after="150" w:line="240" w:lineRule="auto"/>
      </w:pPr>
      <w:r>
        <w:rPr>
          <w:color w:val="000000"/>
        </w:rPr>
        <w:t xml:space="preserve">О </w:t>
      </w:r>
      <w:proofErr w:type="spellStart"/>
      <w:r>
        <w:rPr>
          <w:color w:val="000000"/>
        </w:rPr>
        <w:t>донетим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одлукама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Европске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комисије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министарство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ће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обавестити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класификационо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друштво</w:t>
      </w:r>
      <w:proofErr w:type="spellEnd"/>
      <w:r>
        <w:rPr>
          <w:color w:val="000000"/>
        </w:rPr>
        <w:t>.</w:t>
      </w:r>
    </w:p>
    <w:p w:rsidR="002B1274" w:rsidRDefault="00B94491" w:rsidP="00B94491">
      <w:pPr>
        <w:spacing w:after="120" w:line="240" w:lineRule="auto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5.</w:t>
      </w:r>
    </w:p>
    <w:p w:rsidR="002B1274" w:rsidRDefault="00B94491" w:rsidP="00B94491">
      <w:pPr>
        <w:spacing w:after="150" w:line="240" w:lineRule="auto"/>
      </w:pPr>
      <w:proofErr w:type="spellStart"/>
      <w:r>
        <w:rPr>
          <w:color w:val="000000"/>
        </w:rPr>
        <w:t>Одлука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Европске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комисије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признаје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класификационо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друштво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одузима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истом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поступку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донета</w:t>
      </w:r>
      <w:proofErr w:type="spellEnd"/>
      <w:r>
        <w:rPr>
          <w:color w:val="000000"/>
        </w:rPr>
        <w:t>.</w:t>
      </w:r>
    </w:p>
    <w:p w:rsidR="002B1274" w:rsidRDefault="00B94491" w:rsidP="00B94491">
      <w:pPr>
        <w:spacing w:after="150" w:line="240" w:lineRule="auto"/>
      </w:pPr>
      <w:proofErr w:type="spellStart"/>
      <w:r>
        <w:rPr>
          <w:color w:val="000000"/>
        </w:rPr>
        <w:t>Министарс</w:t>
      </w:r>
      <w:r>
        <w:rPr>
          <w:color w:val="000000"/>
        </w:rPr>
        <w:t>тво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може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поднети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предлог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Европској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комисији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одузимање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статуса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признатог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класификационог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друштва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чему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треба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достави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информације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документацију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заснива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свој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предлог</w:t>
      </w:r>
      <w:proofErr w:type="spellEnd"/>
      <w:r>
        <w:rPr>
          <w:color w:val="000000"/>
        </w:rPr>
        <w:t>.</w:t>
      </w:r>
    </w:p>
    <w:p w:rsidR="002B1274" w:rsidRDefault="00B94491" w:rsidP="00B94491">
      <w:pPr>
        <w:spacing w:after="120" w:line="240" w:lineRule="auto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6.</w:t>
      </w:r>
    </w:p>
    <w:p w:rsidR="002B1274" w:rsidRDefault="00B94491" w:rsidP="00B94491">
      <w:pPr>
        <w:spacing w:after="150" w:line="240" w:lineRule="auto"/>
      </w:pPr>
      <w:proofErr w:type="spellStart"/>
      <w:r>
        <w:rPr>
          <w:color w:val="000000"/>
        </w:rPr>
        <w:t>Попис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класификационих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друштава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признатa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стране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Европск</w:t>
      </w:r>
      <w:r>
        <w:rPr>
          <w:color w:val="000000"/>
        </w:rPr>
        <w:t>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комисије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Прилогу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одштампан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овај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правилник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чини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његов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саставни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део</w:t>
      </w:r>
      <w:proofErr w:type="spellEnd"/>
      <w:r>
        <w:rPr>
          <w:color w:val="000000"/>
        </w:rPr>
        <w:t>.</w:t>
      </w:r>
    </w:p>
    <w:p w:rsidR="002B1274" w:rsidRDefault="00B94491" w:rsidP="00B94491">
      <w:pPr>
        <w:spacing w:after="150" w:line="240" w:lineRule="auto"/>
      </w:pPr>
      <w:proofErr w:type="spellStart"/>
      <w:r>
        <w:rPr>
          <w:color w:val="000000"/>
        </w:rPr>
        <w:t>Попис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става</w:t>
      </w:r>
      <w:proofErr w:type="spellEnd"/>
      <w:r>
        <w:rPr>
          <w:color w:val="000000"/>
        </w:rPr>
        <w:t xml:space="preserve"> 1. </w:t>
      </w:r>
      <w:proofErr w:type="spellStart"/>
      <w:proofErr w:type="gramStart"/>
      <w:r>
        <w:rPr>
          <w:color w:val="000000"/>
        </w:rPr>
        <w:t>овог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ажурира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сваке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одлуке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признавању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класификационог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друштва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одлуке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одузима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статус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признатог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класификационог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друштва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стране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Европске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комисије</w:t>
      </w:r>
      <w:proofErr w:type="spellEnd"/>
      <w:r>
        <w:rPr>
          <w:color w:val="000000"/>
        </w:rPr>
        <w:t>.</w:t>
      </w:r>
    </w:p>
    <w:p w:rsidR="002B1274" w:rsidRDefault="00B94491" w:rsidP="00B94491">
      <w:pPr>
        <w:spacing w:after="120" w:line="240" w:lineRule="auto"/>
        <w:jc w:val="center"/>
      </w:pPr>
      <w:proofErr w:type="spellStart"/>
      <w:r>
        <w:rPr>
          <w:b/>
          <w:color w:val="000000"/>
        </w:rPr>
        <w:t>Завршне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одредбе</w:t>
      </w:r>
      <w:proofErr w:type="spellEnd"/>
    </w:p>
    <w:p w:rsidR="002B1274" w:rsidRDefault="00B94491" w:rsidP="00B94491">
      <w:pPr>
        <w:spacing w:after="120" w:line="240" w:lineRule="auto"/>
        <w:jc w:val="center"/>
      </w:pPr>
      <w:proofErr w:type="spellStart"/>
      <w:r>
        <w:rPr>
          <w:color w:val="000000"/>
        </w:rPr>
        <w:lastRenderedPageBreak/>
        <w:t>Члан</w:t>
      </w:r>
      <w:proofErr w:type="spellEnd"/>
      <w:r>
        <w:rPr>
          <w:color w:val="000000"/>
        </w:rPr>
        <w:t xml:space="preserve"> 7.</w:t>
      </w:r>
    </w:p>
    <w:p w:rsidR="002B1274" w:rsidRDefault="00B94491" w:rsidP="00B94491">
      <w:pPr>
        <w:spacing w:after="150" w:line="240" w:lineRule="auto"/>
      </w:pPr>
      <w:proofErr w:type="spellStart"/>
      <w:r>
        <w:rPr>
          <w:color w:val="000000"/>
        </w:rPr>
        <w:t>Овај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правилник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ступа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снагу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осмог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објављивања</w:t>
      </w:r>
      <w:proofErr w:type="spellEnd"/>
      <w:r>
        <w:rPr>
          <w:color w:val="000000"/>
        </w:rPr>
        <w:t xml:space="preserve"> у „</w:t>
      </w:r>
      <w:proofErr w:type="spellStart"/>
      <w:r>
        <w:rPr>
          <w:color w:val="000000"/>
        </w:rPr>
        <w:t>Службеном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Републике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Србије</w:t>
      </w:r>
      <w:proofErr w:type="spellEnd"/>
      <w:r>
        <w:rPr>
          <w:color w:val="000000"/>
        </w:rPr>
        <w:t xml:space="preserve">”, а </w:t>
      </w:r>
      <w:proofErr w:type="spellStart"/>
      <w:r>
        <w:rPr>
          <w:color w:val="000000"/>
        </w:rPr>
        <w:t>примењиваће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пријема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Републике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Србије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пуноправно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чланство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Европске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уније</w:t>
      </w:r>
      <w:proofErr w:type="spellEnd"/>
      <w:r>
        <w:rPr>
          <w:color w:val="000000"/>
        </w:rPr>
        <w:t>.</w:t>
      </w:r>
    </w:p>
    <w:p w:rsidR="002B1274" w:rsidRDefault="00B94491" w:rsidP="00B94491">
      <w:pPr>
        <w:spacing w:after="150" w:line="240" w:lineRule="auto"/>
      </w:pPr>
      <w:r>
        <w:rPr>
          <w:color w:val="000000"/>
        </w:rPr>
        <w:t> </w:t>
      </w:r>
    </w:p>
    <w:p w:rsidR="002B1274" w:rsidRDefault="00B94491" w:rsidP="00B94491">
      <w:pPr>
        <w:spacing w:after="150" w:line="240" w:lineRule="auto"/>
        <w:jc w:val="right"/>
      </w:pP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>110-00-83/2013-06</w:t>
      </w:r>
    </w:p>
    <w:p w:rsidR="002B1274" w:rsidRDefault="00B94491" w:rsidP="00B94491">
      <w:pPr>
        <w:spacing w:after="150" w:line="240" w:lineRule="auto"/>
        <w:jc w:val="right"/>
      </w:pPr>
      <w:r>
        <w:rPr>
          <w:color w:val="000000"/>
        </w:rPr>
        <w:t xml:space="preserve">У </w:t>
      </w:r>
      <w:proofErr w:type="spellStart"/>
      <w:r>
        <w:rPr>
          <w:color w:val="000000"/>
        </w:rPr>
        <w:t>Београду</w:t>
      </w:r>
      <w:proofErr w:type="spellEnd"/>
      <w:r>
        <w:rPr>
          <w:color w:val="000000"/>
        </w:rPr>
        <w:t xml:space="preserve">, 7. </w:t>
      </w:r>
      <w:proofErr w:type="spellStart"/>
      <w:proofErr w:type="gramStart"/>
      <w:r>
        <w:rPr>
          <w:color w:val="000000"/>
        </w:rPr>
        <w:t>октобра</w:t>
      </w:r>
      <w:proofErr w:type="spellEnd"/>
      <w:proofErr w:type="gramEnd"/>
      <w:r>
        <w:rPr>
          <w:color w:val="000000"/>
        </w:rPr>
        <w:t xml:space="preserve"> 2013. </w:t>
      </w:r>
      <w:proofErr w:type="spellStart"/>
      <w:proofErr w:type="gramStart"/>
      <w:r>
        <w:rPr>
          <w:color w:val="000000"/>
        </w:rPr>
        <w:t>године</w:t>
      </w:r>
      <w:proofErr w:type="spellEnd"/>
      <w:proofErr w:type="gramEnd"/>
    </w:p>
    <w:p w:rsidR="002B1274" w:rsidRDefault="00B94491" w:rsidP="00B94491">
      <w:pPr>
        <w:spacing w:after="150" w:line="240" w:lineRule="auto"/>
        <w:jc w:val="right"/>
      </w:pPr>
      <w:proofErr w:type="spellStart"/>
      <w:r>
        <w:rPr>
          <w:color w:val="000000"/>
        </w:rPr>
        <w:t>Министар</w:t>
      </w:r>
      <w:proofErr w:type="spellEnd"/>
      <w:r>
        <w:rPr>
          <w:color w:val="000000"/>
        </w:rPr>
        <w:t>,</w:t>
      </w:r>
    </w:p>
    <w:p w:rsidR="002B1274" w:rsidRDefault="00B94491" w:rsidP="00B94491">
      <w:pPr>
        <w:spacing w:after="150" w:line="240" w:lineRule="auto"/>
        <w:jc w:val="right"/>
      </w:pPr>
      <w:proofErr w:type="spellStart"/>
      <w:r>
        <w:rPr>
          <w:b/>
          <w:color w:val="000000"/>
        </w:rPr>
        <w:t>Александар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Антић</w:t>
      </w:r>
      <w:proofErr w:type="spellEnd"/>
      <w:r>
        <w:rPr>
          <w:b/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с.р</w:t>
      </w:r>
      <w:proofErr w:type="spellEnd"/>
      <w:r>
        <w:rPr>
          <w:color w:val="000000"/>
        </w:rPr>
        <w:t>.</w:t>
      </w:r>
    </w:p>
    <w:p w:rsidR="002B1274" w:rsidRDefault="00B94491" w:rsidP="00B94491">
      <w:pPr>
        <w:spacing w:after="150" w:line="240" w:lineRule="auto"/>
        <w:jc w:val="right"/>
      </w:pPr>
      <w:r>
        <w:rPr>
          <w:color w:val="000000"/>
        </w:rPr>
        <w:t> </w:t>
      </w:r>
    </w:p>
    <w:p w:rsidR="002B1274" w:rsidRDefault="00B94491" w:rsidP="00B94491">
      <w:pPr>
        <w:spacing w:after="150" w:line="240" w:lineRule="auto"/>
        <w:jc w:val="right"/>
      </w:pPr>
      <w:r>
        <w:rPr>
          <w:color w:val="000000"/>
        </w:rPr>
        <w:t> </w:t>
      </w:r>
    </w:p>
    <w:p w:rsidR="002B1274" w:rsidRDefault="00B94491" w:rsidP="00B94491">
      <w:pPr>
        <w:spacing w:after="150" w:line="240" w:lineRule="auto"/>
        <w:jc w:val="right"/>
      </w:pPr>
      <w:r>
        <w:rPr>
          <w:color w:val="000000"/>
        </w:rPr>
        <w:t>ПРИЛОГ</w:t>
      </w:r>
    </w:p>
    <w:p w:rsidR="002B1274" w:rsidRDefault="00B94491" w:rsidP="00B94491">
      <w:pPr>
        <w:spacing w:after="120" w:line="240" w:lineRule="auto"/>
        <w:jc w:val="center"/>
      </w:pPr>
      <w:r>
        <w:rPr>
          <w:color w:val="000000"/>
        </w:rPr>
        <w:t>ПОПИС</w:t>
      </w:r>
      <w:r>
        <w:br/>
      </w:r>
      <w:r>
        <w:rPr>
          <w:color w:val="000000"/>
        </w:rPr>
        <w:t>ПРИЗНАТИХ КЛАСИФИКАЦИОНИХ ДРУШТАВА ЗА БРОДОВЕ УНУТРАШЊЕ ПЛОВИДБЕ ОД СТРАНЕ ЕВРОПСКЕ КОМИСИЈЕ</w:t>
      </w:r>
    </w:p>
    <w:p w:rsidR="002B1274" w:rsidRDefault="00B94491" w:rsidP="00B94491">
      <w:pPr>
        <w:spacing w:after="150" w:line="240" w:lineRule="auto"/>
      </w:pPr>
      <w:r>
        <w:rPr>
          <w:color w:val="000000"/>
        </w:rPr>
        <w:t>1) Bureau Veritas;</w:t>
      </w:r>
    </w:p>
    <w:p w:rsidR="002B1274" w:rsidRDefault="00B94491" w:rsidP="00B94491">
      <w:pPr>
        <w:spacing w:after="150" w:line="240" w:lineRule="auto"/>
      </w:pPr>
      <w:r>
        <w:rPr>
          <w:color w:val="000000"/>
        </w:rPr>
        <w:t xml:space="preserve">2) </w:t>
      </w:r>
      <w:proofErr w:type="spellStart"/>
      <w:r>
        <w:rPr>
          <w:color w:val="000000"/>
        </w:rPr>
        <w:t>Germanischer</w:t>
      </w:r>
      <w:proofErr w:type="spellEnd"/>
      <w:r>
        <w:rPr>
          <w:color w:val="000000"/>
        </w:rPr>
        <w:t xml:space="preserve"> Lloyd;</w:t>
      </w:r>
    </w:p>
    <w:p w:rsidR="002B1274" w:rsidRDefault="00B94491" w:rsidP="00B94491">
      <w:pPr>
        <w:spacing w:after="150" w:line="240" w:lineRule="auto"/>
      </w:pPr>
      <w:r>
        <w:rPr>
          <w:color w:val="000000"/>
        </w:rPr>
        <w:t>3) Lloyd’s Regist</w:t>
      </w:r>
      <w:r>
        <w:rPr>
          <w:color w:val="000000"/>
        </w:rPr>
        <w:t>er of Shipping;</w:t>
      </w:r>
    </w:p>
    <w:p w:rsidR="002B1274" w:rsidRDefault="00B94491" w:rsidP="00B94491">
      <w:pPr>
        <w:spacing w:after="150" w:line="240" w:lineRule="auto"/>
      </w:pPr>
      <w:r>
        <w:rPr>
          <w:color w:val="000000"/>
        </w:rPr>
        <w:t xml:space="preserve">4) </w:t>
      </w:r>
      <w:proofErr w:type="spellStart"/>
      <w:r>
        <w:rPr>
          <w:color w:val="000000"/>
        </w:rPr>
        <w:t>Polski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Rejestr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Statków</w:t>
      </w:r>
      <w:proofErr w:type="spellEnd"/>
      <w:r>
        <w:rPr>
          <w:color w:val="000000"/>
        </w:rPr>
        <w:t xml:space="preserve"> S.A. (Polish Register of Shipping);</w:t>
      </w:r>
    </w:p>
    <w:p w:rsidR="002B1274" w:rsidRDefault="00B94491" w:rsidP="00B94491">
      <w:pPr>
        <w:spacing w:after="150" w:line="240" w:lineRule="auto"/>
      </w:pPr>
      <w:r>
        <w:rPr>
          <w:color w:val="000000"/>
        </w:rPr>
        <w:t>5) Russian Maritime Register of Shipping;</w:t>
      </w:r>
    </w:p>
    <w:p w:rsidR="002B1274" w:rsidRDefault="00B94491" w:rsidP="00B94491">
      <w:pPr>
        <w:spacing w:after="150" w:line="240" w:lineRule="auto"/>
      </w:pPr>
      <w:r>
        <w:rPr>
          <w:color w:val="000000"/>
        </w:rPr>
        <w:t xml:space="preserve">6) RINA </w:t>
      </w:r>
      <w:proofErr w:type="spellStart"/>
      <w:r>
        <w:rPr>
          <w:color w:val="000000"/>
        </w:rPr>
        <w:t>SpA</w:t>
      </w:r>
      <w:proofErr w:type="spellEnd"/>
      <w:r>
        <w:rPr>
          <w:color w:val="000000"/>
        </w:rPr>
        <w:t xml:space="preserve"> (Italian Register of Shipping).</w:t>
      </w:r>
    </w:p>
    <w:sectPr w:rsidR="002B127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74"/>
    <w:rsid w:val="002B1274"/>
    <w:rsid w:val="00642875"/>
    <w:rsid w:val="00B9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B16EC-A4E0-4E41-BFBC-2C198CC4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Milovan Stepanov</dc:creator>
  <cp:lastModifiedBy>Milovan Stepanov</cp:lastModifiedBy>
  <cp:revision>3</cp:revision>
  <dcterms:created xsi:type="dcterms:W3CDTF">2018-01-22T13:18:00Z</dcterms:created>
  <dcterms:modified xsi:type="dcterms:W3CDTF">2018-01-22T13:18:00Z</dcterms:modified>
</cp:coreProperties>
</file>