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6CD" w:rsidRPr="00EF26CD" w:rsidRDefault="00EF26CD" w:rsidP="00EF26CD">
      <w:pPr>
        <w:pStyle w:val="NormalWeb"/>
        <w:spacing w:after="0" w:afterAutospacing="0" w:line="210" w:lineRule="atLeast"/>
        <w:ind w:firstLine="480"/>
        <w:rPr>
          <w:color w:val="000000"/>
        </w:rPr>
      </w:pPr>
      <w:proofErr w:type="spellStart"/>
      <w:r w:rsidRPr="00EF26CD">
        <w:rPr>
          <w:color w:val="000000"/>
        </w:rPr>
        <w:t>На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основу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члана</w:t>
      </w:r>
      <w:proofErr w:type="spellEnd"/>
      <w:r w:rsidRPr="00EF26CD">
        <w:rPr>
          <w:color w:val="000000"/>
        </w:rPr>
        <w:t xml:space="preserve"> 201. </w:t>
      </w:r>
      <w:proofErr w:type="spellStart"/>
      <w:proofErr w:type="gramStart"/>
      <w:r w:rsidRPr="00EF26CD">
        <w:rPr>
          <w:color w:val="000000"/>
        </w:rPr>
        <w:t>став</w:t>
      </w:r>
      <w:proofErr w:type="spellEnd"/>
      <w:proofErr w:type="gramEnd"/>
      <w:r w:rsidRPr="00EF26CD">
        <w:rPr>
          <w:color w:val="000000"/>
        </w:rPr>
        <w:t xml:space="preserve"> 5. </w:t>
      </w:r>
      <w:proofErr w:type="spellStart"/>
      <w:proofErr w:type="gramStart"/>
      <w:r w:rsidRPr="00EF26CD">
        <w:rPr>
          <w:color w:val="000000"/>
        </w:rPr>
        <w:t>тачка</w:t>
      </w:r>
      <w:proofErr w:type="spellEnd"/>
      <w:proofErr w:type="gramEnd"/>
      <w:r w:rsidRPr="00EF26CD">
        <w:rPr>
          <w:color w:val="000000"/>
        </w:rPr>
        <w:t xml:space="preserve"> 27) </w:t>
      </w:r>
      <w:proofErr w:type="spellStart"/>
      <w:r w:rsidRPr="00EF26CD">
        <w:rPr>
          <w:color w:val="000000"/>
        </w:rPr>
        <w:t>Закона</w:t>
      </w:r>
      <w:proofErr w:type="spellEnd"/>
      <w:r w:rsidRPr="00EF26CD">
        <w:rPr>
          <w:color w:val="000000"/>
        </w:rPr>
        <w:t xml:space="preserve"> о </w:t>
      </w:r>
      <w:proofErr w:type="spellStart"/>
      <w:r w:rsidRPr="00EF26CD">
        <w:rPr>
          <w:color w:val="000000"/>
        </w:rPr>
        <w:t>планирању</w:t>
      </w:r>
      <w:proofErr w:type="spellEnd"/>
      <w:r w:rsidRPr="00EF26CD">
        <w:rPr>
          <w:color w:val="000000"/>
        </w:rPr>
        <w:t xml:space="preserve"> и </w:t>
      </w:r>
      <w:proofErr w:type="spellStart"/>
      <w:r w:rsidRPr="00EF26CD">
        <w:rPr>
          <w:color w:val="000000"/>
        </w:rPr>
        <w:t>изградњи</w:t>
      </w:r>
      <w:proofErr w:type="spellEnd"/>
      <w:r w:rsidRPr="00EF26CD">
        <w:rPr>
          <w:color w:val="000000"/>
        </w:rPr>
        <w:t xml:space="preserve"> („</w:t>
      </w:r>
      <w:proofErr w:type="spellStart"/>
      <w:r w:rsidRPr="00EF26CD">
        <w:rPr>
          <w:color w:val="000000"/>
        </w:rPr>
        <w:t>Службени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гласник</w:t>
      </w:r>
      <w:proofErr w:type="spellEnd"/>
      <w:r w:rsidRPr="00EF26CD">
        <w:rPr>
          <w:color w:val="000000"/>
        </w:rPr>
        <w:t xml:space="preserve"> РС”, </w:t>
      </w:r>
      <w:proofErr w:type="spellStart"/>
      <w:r w:rsidRPr="00EF26CD">
        <w:rPr>
          <w:color w:val="000000"/>
        </w:rPr>
        <w:t>бр</w:t>
      </w:r>
      <w:proofErr w:type="spellEnd"/>
      <w:r w:rsidRPr="00EF26CD">
        <w:rPr>
          <w:color w:val="000000"/>
        </w:rPr>
        <w:t xml:space="preserve">. 72/09, 81/09 – </w:t>
      </w:r>
      <w:proofErr w:type="spellStart"/>
      <w:r w:rsidRPr="00EF26CD">
        <w:rPr>
          <w:color w:val="000000"/>
        </w:rPr>
        <w:t>исправка</w:t>
      </w:r>
      <w:proofErr w:type="spellEnd"/>
      <w:r w:rsidRPr="00EF26CD">
        <w:rPr>
          <w:color w:val="000000"/>
        </w:rPr>
        <w:t>, 64/10 – УС, 24/11, 121/12, 42/13 – УС, 50/13 – УС, 98/13 – УС, 132/14 и 145/14),</w:t>
      </w:r>
    </w:p>
    <w:p w:rsidR="00EF26CD" w:rsidRPr="00EF26CD" w:rsidRDefault="00EF26CD" w:rsidP="00EF26CD">
      <w:pPr>
        <w:pStyle w:val="NormalWeb"/>
        <w:spacing w:after="0" w:afterAutospacing="0" w:line="210" w:lineRule="atLeast"/>
        <w:ind w:firstLine="480"/>
        <w:rPr>
          <w:color w:val="000000"/>
        </w:rPr>
      </w:pPr>
      <w:proofErr w:type="spellStart"/>
      <w:r w:rsidRPr="00EF26CD">
        <w:rPr>
          <w:color w:val="000000"/>
        </w:rPr>
        <w:t>Министар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грађевинарства</w:t>
      </w:r>
      <w:proofErr w:type="spellEnd"/>
      <w:r w:rsidRPr="00EF26CD">
        <w:rPr>
          <w:color w:val="000000"/>
        </w:rPr>
        <w:t xml:space="preserve">, </w:t>
      </w:r>
      <w:proofErr w:type="spellStart"/>
      <w:r w:rsidRPr="00EF26CD">
        <w:rPr>
          <w:color w:val="000000"/>
        </w:rPr>
        <w:t>саобраћаја</w:t>
      </w:r>
      <w:proofErr w:type="spellEnd"/>
      <w:r w:rsidRPr="00EF26CD">
        <w:rPr>
          <w:color w:val="000000"/>
        </w:rPr>
        <w:t xml:space="preserve"> и </w:t>
      </w:r>
      <w:proofErr w:type="spellStart"/>
      <w:r w:rsidRPr="00EF26CD">
        <w:rPr>
          <w:color w:val="000000"/>
        </w:rPr>
        <w:t>инфраструктуре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доноси</w:t>
      </w:r>
      <w:proofErr w:type="spellEnd"/>
    </w:p>
    <w:p w:rsidR="00EF26CD" w:rsidRPr="00EF26CD" w:rsidRDefault="00EF26CD" w:rsidP="00EF26CD">
      <w:pPr>
        <w:pStyle w:val="NormalWeb"/>
        <w:spacing w:after="0" w:afterAutospacing="0" w:line="210" w:lineRule="atLeast"/>
        <w:ind w:firstLine="480"/>
        <w:rPr>
          <w:color w:val="000000"/>
        </w:rPr>
      </w:pPr>
      <w:r w:rsidRPr="00EF26CD">
        <w:rPr>
          <w:color w:val="000000"/>
        </w:rPr>
        <w:t> </w:t>
      </w:r>
    </w:p>
    <w:p w:rsidR="00EF26CD" w:rsidRPr="00EF26CD" w:rsidRDefault="00EF26CD" w:rsidP="00EF26CD">
      <w:pPr>
        <w:pStyle w:val="odluka-zakon"/>
        <w:spacing w:before="360" w:beforeAutospacing="0" w:after="150" w:afterAutospacing="0" w:line="210" w:lineRule="atLeast"/>
        <w:ind w:firstLine="480"/>
        <w:jc w:val="center"/>
        <w:rPr>
          <w:b/>
          <w:bCs/>
          <w:color w:val="000000"/>
        </w:rPr>
      </w:pPr>
      <w:r w:rsidRPr="00EF26CD">
        <w:rPr>
          <w:b/>
          <w:bCs/>
          <w:color w:val="000000"/>
        </w:rPr>
        <w:t>ПРАВИЛНИК</w:t>
      </w:r>
    </w:p>
    <w:p w:rsidR="00EF26CD" w:rsidRPr="00EF26CD" w:rsidRDefault="00EF26CD" w:rsidP="00EF26CD">
      <w:pPr>
        <w:pStyle w:val="naslov"/>
        <w:spacing w:after="0" w:afterAutospacing="0" w:line="210" w:lineRule="atLeast"/>
        <w:ind w:firstLine="480"/>
        <w:jc w:val="center"/>
        <w:rPr>
          <w:b/>
          <w:bCs/>
          <w:color w:val="000000"/>
        </w:rPr>
      </w:pPr>
      <w:proofErr w:type="gramStart"/>
      <w:r w:rsidRPr="00EF26CD">
        <w:rPr>
          <w:b/>
          <w:bCs/>
          <w:color w:val="000000"/>
        </w:rPr>
        <w:t>о</w:t>
      </w:r>
      <w:proofErr w:type="gramEnd"/>
      <w:r w:rsidRPr="00EF26CD">
        <w:rPr>
          <w:b/>
          <w:bCs/>
          <w:color w:val="000000"/>
        </w:rPr>
        <w:t xml:space="preserve"> </w:t>
      </w:r>
      <w:proofErr w:type="spellStart"/>
      <w:r w:rsidRPr="00EF26CD">
        <w:rPr>
          <w:b/>
          <w:bCs/>
          <w:color w:val="000000"/>
        </w:rPr>
        <w:t>објектима</w:t>
      </w:r>
      <w:proofErr w:type="spellEnd"/>
      <w:r w:rsidRPr="00EF26CD">
        <w:rPr>
          <w:b/>
          <w:bCs/>
          <w:color w:val="000000"/>
        </w:rPr>
        <w:t xml:space="preserve"> </w:t>
      </w:r>
      <w:proofErr w:type="spellStart"/>
      <w:r w:rsidRPr="00EF26CD">
        <w:rPr>
          <w:b/>
          <w:bCs/>
          <w:color w:val="000000"/>
        </w:rPr>
        <w:t>на</w:t>
      </w:r>
      <w:proofErr w:type="spellEnd"/>
      <w:r w:rsidRPr="00EF26CD">
        <w:rPr>
          <w:b/>
          <w:bCs/>
          <w:color w:val="000000"/>
        </w:rPr>
        <w:t xml:space="preserve"> </w:t>
      </w:r>
      <w:proofErr w:type="spellStart"/>
      <w:r w:rsidRPr="00EF26CD">
        <w:rPr>
          <w:b/>
          <w:bCs/>
          <w:color w:val="000000"/>
        </w:rPr>
        <w:t>које</w:t>
      </w:r>
      <w:proofErr w:type="spellEnd"/>
      <w:r w:rsidRPr="00EF26CD">
        <w:rPr>
          <w:b/>
          <w:bCs/>
          <w:color w:val="000000"/>
        </w:rPr>
        <w:t xml:space="preserve"> </w:t>
      </w:r>
      <w:proofErr w:type="spellStart"/>
      <w:r w:rsidRPr="00EF26CD">
        <w:rPr>
          <w:b/>
          <w:bCs/>
          <w:color w:val="000000"/>
        </w:rPr>
        <w:t>се</w:t>
      </w:r>
      <w:proofErr w:type="spellEnd"/>
      <w:r w:rsidRPr="00EF26CD">
        <w:rPr>
          <w:b/>
          <w:bCs/>
          <w:color w:val="000000"/>
        </w:rPr>
        <w:t xml:space="preserve"> </w:t>
      </w:r>
      <w:proofErr w:type="spellStart"/>
      <w:r w:rsidRPr="00EF26CD">
        <w:rPr>
          <w:b/>
          <w:bCs/>
          <w:color w:val="000000"/>
        </w:rPr>
        <w:t>не</w:t>
      </w:r>
      <w:proofErr w:type="spellEnd"/>
      <w:r w:rsidRPr="00EF26CD">
        <w:rPr>
          <w:b/>
          <w:bCs/>
          <w:color w:val="000000"/>
        </w:rPr>
        <w:t xml:space="preserve"> </w:t>
      </w:r>
      <w:proofErr w:type="spellStart"/>
      <w:r w:rsidRPr="00EF26CD">
        <w:rPr>
          <w:b/>
          <w:bCs/>
          <w:color w:val="000000"/>
        </w:rPr>
        <w:t>примењују</w:t>
      </w:r>
      <w:proofErr w:type="spellEnd"/>
      <w:r w:rsidRPr="00EF26CD">
        <w:rPr>
          <w:b/>
          <w:bCs/>
          <w:color w:val="000000"/>
        </w:rPr>
        <w:t xml:space="preserve"> </w:t>
      </w:r>
      <w:proofErr w:type="spellStart"/>
      <w:r w:rsidRPr="00EF26CD">
        <w:rPr>
          <w:b/>
          <w:bCs/>
          <w:color w:val="000000"/>
        </w:rPr>
        <w:t>поједине</w:t>
      </w:r>
      <w:proofErr w:type="spellEnd"/>
      <w:r w:rsidRPr="00EF26CD">
        <w:rPr>
          <w:b/>
          <w:bCs/>
          <w:color w:val="000000"/>
        </w:rPr>
        <w:t xml:space="preserve"> </w:t>
      </w:r>
      <w:proofErr w:type="spellStart"/>
      <w:r w:rsidRPr="00EF26CD">
        <w:rPr>
          <w:b/>
          <w:bCs/>
          <w:color w:val="000000"/>
        </w:rPr>
        <w:t>одредбе</w:t>
      </w:r>
      <w:proofErr w:type="spellEnd"/>
      <w:r w:rsidRPr="00EF26CD">
        <w:rPr>
          <w:b/>
          <w:bCs/>
          <w:color w:val="000000"/>
        </w:rPr>
        <w:t xml:space="preserve"> </w:t>
      </w:r>
      <w:proofErr w:type="spellStart"/>
      <w:r w:rsidRPr="00EF26CD">
        <w:rPr>
          <w:b/>
          <w:bCs/>
          <w:color w:val="000000"/>
        </w:rPr>
        <w:t>Закона</w:t>
      </w:r>
      <w:proofErr w:type="spellEnd"/>
      <w:r w:rsidRPr="00EF26CD">
        <w:rPr>
          <w:b/>
          <w:bCs/>
          <w:color w:val="000000"/>
        </w:rPr>
        <w:t xml:space="preserve"> о </w:t>
      </w:r>
      <w:proofErr w:type="spellStart"/>
      <w:r w:rsidRPr="00EF26CD">
        <w:rPr>
          <w:b/>
          <w:bCs/>
          <w:color w:val="000000"/>
        </w:rPr>
        <w:t>планирању</w:t>
      </w:r>
      <w:proofErr w:type="spellEnd"/>
      <w:r w:rsidRPr="00EF26CD">
        <w:rPr>
          <w:b/>
          <w:bCs/>
          <w:color w:val="000000"/>
        </w:rPr>
        <w:t xml:space="preserve"> и </w:t>
      </w:r>
      <w:proofErr w:type="spellStart"/>
      <w:r w:rsidRPr="00EF26CD">
        <w:rPr>
          <w:b/>
          <w:bCs/>
          <w:color w:val="000000"/>
        </w:rPr>
        <w:t>изградњи</w:t>
      </w:r>
      <w:proofErr w:type="spellEnd"/>
    </w:p>
    <w:p w:rsidR="00EF26CD" w:rsidRPr="00EF26CD" w:rsidRDefault="00EF26CD" w:rsidP="00EF26CD">
      <w:pPr>
        <w:pStyle w:val="auto-style1"/>
        <w:spacing w:after="0" w:afterAutospacing="0" w:line="210" w:lineRule="atLeast"/>
        <w:ind w:firstLine="480"/>
        <w:jc w:val="center"/>
        <w:rPr>
          <w:color w:val="000000"/>
        </w:rPr>
      </w:pPr>
      <w:r w:rsidRPr="00EF26CD">
        <w:rPr>
          <w:color w:val="000000"/>
        </w:rPr>
        <w:t>"</w:t>
      </w:r>
      <w:proofErr w:type="spellStart"/>
      <w:r w:rsidRPr="00EF26CD">
        <w:rPr>
          <w:color w:val="000000"/>
        </w:rPr>
        <w:t>Службени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гласник</w:t>
      </w:r>
      <w:proofErr w:type="spellEnd"/>
      <w:r w:rsidRPr="00EF26CD">
        <w:rPr>
          <w:color w:val="000000"/>
        </w:rPr>
        <w:t xml:space="preserve"> РС", </w:t>
      </w:r>
      <w:proofErr w:type="spellStart"/>
      <w:r w:rsidRPr="00EF26CD">
        <w:rPr>
          <w:color w:val="000000"/>
        </w:rPr>
        <w:t>број</w:t>
      </w:r>
      <w:proofErr w:type="spellEnd"/>
      <w:r w:rsidRPr="00EF26CD">
        <w:rPr>
          <w:color w:val="000000"/>
        </w:rPr>
        <w:t xml:space="preserve"> 85 </w:t>
      </w:r>
      <w:proofErr w:type="spellStart"/>
      <w:r w:rsidRPr="00EF26CD">
        <w:rPr>
          <w:color w:val="000000"/>
        </w:rPr>
        <w:t>од</w:t>
      </w:r>
      <w:proofErr w:type="spellEnd"/>
      <w:r w:rsidRPr="00EF26CD">
        <w:rPr>
          <w:color w:val="000000"/>
        </w:rPr>
        <w:t xml:space="preserve"> 9. </w:t>
      </w:r>
      <w:proofErr w:type="spellStart"/>
      <w:proofErr w:type="gramStart"/>
      <w:r w:rsidRPr="00EF26CD">
        <w:rPr>
          <w:color w:val="000000"/>
        </w:rPr>
        <w:t>октобра</w:t>
      </w:r>
      <w:proofErr w:type="spellEnd"/>
      <w:proofErr w:type="gramEnd"/>
      <w:r w:rsidRPr="00EF26CD">
        <w:rPr>
          <w:color w:val="000000"/>
        </w:rPr>
        <w:t xml:space="preserve"> 2015.</w:t>
      </w:r>
    </w:p>
    <w:p w:rsidR="00EF26CD" w:rsidRPr="00EF26CD" w:rsidRDefault="00EF26CD" w:rsidP="00EF26CD">
      <w:pPr>
        <w:pStyle w:val="naslov"/>
        <w:spacing w:after="0" w:afterAutospacing="0" w:line="210" w:lineRule="atLeast"/>
        <w:ind w:firstLine="480"/>
        <w:jc w:val="center"/>
        <w:rPr>
          <w:b/>
          <w:bCs/>
          <w:color w:val="000000"/>
        </w:rPr>
      </w:pPr>
      <w:r w:rsidRPr="00EF26CD">
        <w:rPr>
          <w:b/>
          <w:bCs/>
          <w:color w:val="000000"/>
        </w:rPr>
        <w:t> </w:t>
      </w:r>
    </w:p>
    <w:p w:rsidR="00EF26CD" w:rsidRPr="00EF26CD" w:rsidRDefault="00EF26CD" w:rsidP="00EF26CD">
      <w:pPr>
        <w:pStyle w:val="bold"/>
        <w:spacing w:after="0" w:afterAutospacing="0" w:line="210" w:lineRule="atLeast"/>
        <w:ind w:firstLine="480"/>
        <w:jc w:val="center"/>
        <w:rPr>
          <w:b/>
          <w:bCs/>
          <w:color w:val="000000"/>
        </w:rPr>
      </w:pPr>
      <w:proofErr w:type="spellStart"/>
      <w:r w:rsidRPr="00EF26CD">
        <w:rPr>
          <w:b/>
          <w:bCs/>
          <w:color w:val="000000"/>
        </w:rPr>
        <w:t>Предмет</w:t>
      </w:r>
      <w:proofErr w:type="spellEnd"/>
      <w:r w:rsidRPr="00EF26CD">
        <w:rPr>
          <w:b/>
          <w:bCs/>
          <w:color w:val="000000"/>
        </w:rPr>
        <w:t xml:space="preserve"> </w:t>
      </w:r>
      <w:proofErr w:type="spellStart"/>
      <w:r w:rsidRPr="00EF26CD">
        <w:rPr>
          <w:b/>
          <w:bCs/>
          <w:color w:val="000000"/>
        </w:rPr>
        <w:t>уређивања</w:t>
      </w:r>
      <w:proofErr w:type="spellEnd"/>
    </w:p>
    <w:p w:rsidR="00EF26CD" w:rsidRPr="00EF26CD" w:rsidRDefault="00EF26CD" w:rsidP="00EF26CD">
      <w:pPr>
        <w:pStyle w:val="clan"/>
        <w:spacing w:before="420" w:beforeAutospacing="0" w:after="0" w:afterAutospacing="0" w:line="210" w:lineRule="atLeast"/>
        <w:ind w:firstLine="480"/>
        <w:jc w:val="center"/>
        <w:rPr>
          <w:color w:val="000000"/>
        </w:rPr>
      </w:pPr>
      <w:proofErr w:type="spellStart"/>
      <w:r w:rsidRPr="00EF26CD">
        <w:rPr>
          <w:color w:val="000000"/>
        </w:rPr>
        <w:t>Члан</w:t>
      </w:r>
      <w:proofErr w:type="spellEnd"/>
      <w:r w:rsidRPr="00EF26CD">
        <w:rPr>
          <w:color w:val="000000"/>
        </w:rPr>
        <w:t xml:space="preserve"> 1.</w:t>
      </w:r>
    </w:p>
    <w:p w:rsidR="00EF26CD" w:rsidRPr="00EF26CD" w:rsidRDefault="00EF26CD" w:rsidP="00EF26CD">
      <w:pPr>
        <w:pStyle w:val="NormalWeb"/>
        <w:spacing w:after="0" w:afterAutospacing="0" w:line="210" w:lineRule="atLeast"/>
        <w:ind w:firstLine="480"/>
        <w:jc w:val="both"/>
        <w:rPr>
          <w:color w:val="000000"/>
        </w:rPr>
      </w:pPr>
      <w:proofErr w:type="spellStart"/>
      <w:r w:rsidRPr="00EF26CD">
        <w:rPr>
          <w:color w:val="000000"/>
        </w:rPr>
        <w:t>Овим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правилником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ближе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се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прописује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на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које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објекте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се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не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примењују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одредбе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Закона</w:t>
      </w:r>
      <w:proofErr w:type="spellEnd"/>
      <w:r w:rsidRPr="00EF26CD">
        <w:rPr>
          <w:color w:val="000000"/>
        </w:rPr>
        <w:t xml:space="preserve"> о </w:t>
      </w:r>
      <w:proofErr w:type="spellStart"/>
      <w:r w:rsidRPr="00EF26CD">
        <w:rPr>
          <w:color w:val="000000"/>
        </w:rPr>
        <w:t>планирању</w:t>
      </w:r>
      <w:proofErr w:type="spellEnd"/>
      <w:r w:rsidRPr="00EF26CD">
        <w:rPr>
          <w:color w:val="000000"/>
        </w:rPr>
        <w:t xml:space="preserve"> и </w:t>
      </w:r>
      <w:proofErr w:type="spellStart"/>
      <w:r w:rsidRPr="00EF26CD">
        <w:rPr>
          <w:color w:val="000000"/>
        </w:rPr>
        <w:t>изградњи</w:t>
      </w:r>
      <w:proofErr w:type="spellEnd"/>
      <w:r w:rsidRPr="00EF26CD">
        <w:rPr>
          <w:color w:val="000000"/>
        </w:rPr>
        <w:t xml:space="preserve"> (у </w:t>
      </w:r>
      <w:proofErr w:type="spellStart"/>
      <w:r w:rsidRPr="00EF26CD">
        <w:rPr>
          <w:color w:val="000000"/>
        </w:rPr>
        <w:t>даљем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тексту</w:t>
      </w:r>
      <w:proofErr w:type="spellEnd"/>
      <w:r w:rsidRPr="00EF26CD">
        <w:rPr>
          <w:color w:val="000000"/>
        </w:rPr>
        <w:t xml:space="preserve">: </w:t>
      </w:r>
      <w:proofErr w:type="spellStart"/>
      <w:r w:rsidRPr="00EF26CD">
        <w:rPr>
          <w:color w:val="000000"/>
        </w:rPr>
        <w:t>Закон</w:t>
      </w:r>
      <w:proofErr w:type="spellEnd"/>
      <w:r w:rsidRPr="00EF26CD">
        <w:rPr>
          <w:color w:val="000000"/>
        </w:rPr>
        <w:t xml:space="preserve">) о </w:t>
      </w:r>
      <w:proofErr w:type="spellStart"/>
      <w:r w:rsidRPr="00EF26CD">
        <w:rPr>
          <w:color w:val="000000"/>
        </w:rPr>
        <w:t>извођачу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радова</w:t>
      </w:r>
      <w:proofErr w:type="spellEnd"/>
      <w:r w:rsidRPr="00EF26CD">
        <w:rPr>
          <w:color w:val="000000"/>
        </w:rPr>
        <w:t xml:space="preserve">, </w:t>
      </w:r>
      <w:proofErr w:type="spellStart"/>
      <w:r w:rsidRPr="00EF26CD">
        <w:rPr>
          <w:color w:val="000000"/>
        </w:rPr>
        <w:t>одговорном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извођачу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радова</w:t>
      </w:r>
      <w:proofErr w:type="spellEnd"/>
      <w:r w:rsidRPr="00EF26CD">
        <w:rPr>
          <w:color w:val="000000"/>
        </w:rPr>
        <w:t xml:space="preserve">, </w:t>
      </w:r>
      <w:proofErr w:type="spellStart"/>
      <w:r w:rsidRPr="00EF26CD">
        <w:rPr>
          <w:color w:val="000000"/>
        </w:rPr>
        <w:t>обавези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одређивања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стручног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надзора</w:t>
      </w:r>
      <w:proofErr w:type="spellEnd"/>
      <w:r w:rsidRPr="00EF26CD">
        <w:rPr>
          <w:color w:val="000000"/>
        </w:rPr>
        <w:t xml:space="preserve"> у </w:t>
      </w:r>
      <w:proofErr w:type="spellStart"/>
      <w:r w:rsidRPr="00EF26CD">
        <w:rPr>
          <w:color w:val="000000"/>
        </w:rPr>
        <w:t>току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грађења</w:t>
      </w:r>
      <w:proofErr w:type="spellEnd"/>
      <w:r w:rsidRPr="00EF26CD">
        <w:rPr>
          <w:color w:val="000000"/>
        </w:rPr>
        <w:t xml:space="preserve"> и </w:t>
      </w:r>
      <w:proofErr w:type="spellStart"/>
      <w:r w:rsidRPr="00EF26CD">
        <w:rPr>
          <w:color w:val="000000"/>
        </w:rPr>
        <w:t>техничком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прегледу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објекта</w:t>
      </w:r>
      <w:proofErr w:type="spellEnd"/>
      <w:r w:rsidRPr="00EF26CD">
        <w:rPr>
          <w:color w:val="000000"/>
        </w:rPr>
        <w:t xml:space="preserve">, </w:t>
      </w:r>
      <w:proofErr w:type="spellStart"/>
      <w:r w:rsidRPr="00EF26CD">
        <w:rPr>
          <w:color w:val="000000"/>
        </w:rPr>
        <w:t>према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класи</w:t>
      </w:r>
      <w:proofErr w:type="spellEnd"/>
      <w:r w:rsidRPr="00EF26CD">
        <w:rPr>
          <w:color w:val="000000"/>
        </w:rPr>
        <w:t xml:space="preserve"> и </w:t>
      </w:r>
      <w:proofErr w:type="spellStart"/>
      <w:r w:rsidRPr="00EF26CD">
        <w:rPr>
          <w:color w:val="000000"/>
        </w:rPr>
        <w:t>намени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објекта</w:t>
      </w:r>
      <w:proofErr w:type="spellEnd"/>
      <w:r w:rsidRPr="00EF26CD">
        <w:rPr>
          <w:color w:val="000000"/>
        </w:rPr>
        <w:t>.</w:t>
      </w:r>
    </w:p>
    <w:p w:rsidR="00EF26CD" w:rsidRPr="00EF26CD" w:rsidRDefault="00EF26CD" w:rsidP="00EF26CD">
      <w:pPr>
        <w:pStyle w:val="bold"/>
        <w:spacing w:after="0" w:afterAutospacing="0" w:line="210" w:lineRule="atLeast"/>
        <w:ind w:firstLine="480"/>
        <w:jc w:val="center"/>
        <w:rPr>
          <w:b/>
          <w:bCs/>
          <w:color w:val="000000"/>
        </w:rPr>
      </w:pPr>
      <w:proofErr w:type="spellStart"/>
      <w:r w:rsidRPr="00EF26CD">
        <w:rPr>
          <w:b/>
          <w:bCs/>
          <w:color w:val="000000"/>
        </w:rPr>
        <w:t>Извођач</w:t>
      </w:r>
      <w:proofErr w:type="spellEnd"/>
      <w:r w:rsidRPr="00EF26CD">
        <w:rPr>
          <w:b/>
          <w:bCs/>
          <w:color w:val="000000"/>
        </w:rPr>
        <w:t xml:space="preserve"> </w:t>
      </w:r>
      <w:proofErr w:type="spellStart"/>
      <w:r w:rsidRPr="00EF26CD">
        <w:rPr>
          <w:b/>
          <w:bCs/>
          <w:color w:val="000000"/>
        </w:rPr>
        <w:t>радова</w:t>
      </w:r>
      <w:proofErr w:type="spellEnd"/>
    </w:p>
    <w:p w:rsidR="00EF26CD" w:rsidRPr="00EF26CD" w:rsidRDefault="00EF26CD" w:rsidP="00EF26CD">
      <w:pPr>
        <w:pStyle w:val="clan"/>
        <w:spacing w:before="420" w:beforeAutospacing="0" w:after="0" w:afterAutospacing="0" w:line="210" w:lineRule="atLeast"/>
        <w:ind w:firstLine="480"/>
        <w:jc w:val="center"/>
        <w:rPr>
          <w:color w:val="000000"/>
        </w:rPr>
      </w:pPr>
      <w:proofErr w:type="spellStart"/>
      <w:r w:rsidRPr="00EF26CD">
        <w:rPr>
          <w:color w:val="000000"/>
        </w:rPr>
        <w:t>Члан</w:t>
      </w:r>
      <w:proofErr w:type="spellEnd"/>
      <w:r w:rsidRPr="00EF26CD">
        <w:rPr>
          <w:color w:val="000000"/>
        </w:rPr>
        <w:t xml:space="preserve"> 2.</w:t>
      </w:r>
    </w:p>
    <w:p w:rsidR="00EF26CD" w:rsidRPr="00EF26CD" w:rsidRDefault="00EF26CD" w:rsidP="00EF26CD">
      <w:pPr>
        <w:pStyle w:val="NormalWeb"/>
        <w:spacing w:after="0" w:afterAutospacing="0" w:line="210" w:lineRule="atLeast"/>
        <w:ind w:firstLine="480"/>
        <w:jc w:val="both"/>
        <w:rPr>
          <w:color w:val="000000"/>
        </w:rPr>
      </w:pPr>
      <w:proofErr w:type="spellStart"/>
      <w:r w:rsidRPr="00EF26CD">
        <w:rPr>
          <w:color w:val="000000"/>
        </w:rPr>
        <w:t>Одредбе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Закона</w:t>
      </w:r>
      <w:proofErr w:type="spellEnd"/>
      <w:r w:rsidRPr="00EF26CD">
        <w:rPr>
          <w:color w:val="000000"/>
        </w:rPr>
        <w:t xml:space="preserve"> о </w:t>
      </w:r>
      <w:proofErr w:type="spellStart"/>
      <w:r w:rsidRPr="00EF26CD">
        <w:rPr>
          <w:color w:val="000000"/>
        </w:rPr>
        <w:t>извођачу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радова</w:t>
      </w:r>
      <w:proofErr w:type="spellEnd"/>
      <w:r w:rsidRPr="00EF26CD">
        <w:rPr>
          <w:color w:val="000000"/>
        </w:rPr>
        <w:t xml:space="preserve">, </w:t>
      </w:r>
      <w:proofErr w:type="spellStart"/>
      <w:r w:rsidRPr="00EF26CD">
        <w:rPr>
          <w:color w:val="000000"/>
        </w:rPr>
        <w:t>осим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обавезе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да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обезбеди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превентивне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мере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за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безбедан</w:t>
      </w:r>
      <w:proofErr w:type="spellEnd"/>
      <w:r w:rsidRPr="00EF26CD">
        <w:rPr>
          <w:color w:val="000000"/>
        </w:rPr>
        <w:t xml:space="preserve"> и </w:t>
      </w:r>
      <w:proofErr w:type="spellStart"/>
      <w:r w:rsidRPr="00EF26CD">
        <w:rPr>
          <w:color w:val="000000"/>
        </w:rPr>
        <w:t>здрав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рад</w:t>
      </w:r>
      <w:proofErr w:type="spellEnd"/>
      <w:r w:rsidRPr="00EF26CD">
        <w:rPr>
          <w:color w:val="000000"/>
        </w:rPr>
        <w:t xml:space="preserve">, у </w:t>
      </w:r>
      <w:proofErr w:type="spellStart"/>
      <w:r w:rsidRPr="00EF26CD">
        <w:rPr>
          <w:color w:val="000000"/>
        </w:rPr>
        <w:t>складу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са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законом</w:t>
      </w:r>
      <w:proofErr w:type="spellEnd"/>
      <w:r w:rsidRPr="00EF26CD">
        <w:rPr>
          <w:color w:val="000000"/>
        </w:rPr>
        <w:t xml:space="preserve">, </w:t>
      </w:r>
      <w:proofErr w:type="spellStart"/>
      <w:r w:rsidRPr="00EF26CD">
        <w:rPr>
          <w:color w:val="000000"/>
        </w:rPr>
        <w:t>као</w:t>
      </w:r>
      <w:proofErr w:type="spellEnd"/>
      <w:r w:rsidRPr="00EF26CD">
        <w:rPr>
          <w:color w:val="000000"/>
        </w:rPr>
        <w:t xml:space="preserve"> и </w:t>
      </w:r>
      <w:proofErr w:type="spellStart"/>
      <w:r w:rsidRPr="00EF26CD">
        <w:rPr>
          <w:color w:val="000000"/>
        </w:rPr>
        <w:t>да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поднесе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органу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који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је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издао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грађевинску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дозволу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изјаву</w:t>
      </w:r>
      <w:proofErr w:type="spellEnd"/>
      <w:r w:rsidRPr="00EF26CD">
        <w:rPr>
          <w:color w:val="000000"/>
        </w:rPr>
        <w:t xml:space="preserve"> о </w:t>
      </w:r>
      <w:proofErr w:type="spellStart"/>
      <w:r w:rsidRPr="00EF26CD">
        <w:rPr>
          <w:color w:val="000000"/>
        </w:rPr>
        <w:t>завршетку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израде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темеља</w:t>
      </w:r>
      <w:proofErr w:type="spellEnd"/>
      <w:r w:rsidRPr="00EF26CD">
        <w:rPr>
          <w:color w:val="000000"/>
        </w:rPr>
        <w:t xml:space="preserve"> и о </w:t>
      </w:r>
      <w:proofErr w:type="spellStart"/>
      <w:r w:rsidRPr="00EF26CD">
        <w:rPr>
          <w:color w:val="000000"/>
        </w:rPr>
        <w:t>завршетку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објекта</w:t>
      </w:r>
      <w:proofErr w:type="spellEnd"/>
      <w:r w:rsidRPr="00EF26CD">
        <w:rPr>
          <w:color w:val="000000"/>
        </w:rPr>
        <w:t xml:space="preserve"> у </w:t>
      </w:r>
      <w:proofErr w:type="spellStart"/>
      <w:r w:rsidRPr="00EF26CD">
        <w:rPr>
          <w:color w:val="000000"/>
        </w:rPr>
        <w:t>конструктивном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смислу</w:t>
      </w:r>
      <w:proofErr w:type="spellEnd"/>
      <w:r w:rsidRPr="00EF26CD">
        <w:rPr>
          <w:color w:val="000000"/>
        </w:rPr>
        <w:t xml:space="preserve">, </w:t>
      </w:r>
      <w:proofErr w:type="spellStart"/>
      <w:r w:rsidRPr="00EF26CD">
        <w:rPr>
          <w:color w:val="000000"/>
        </w:rPr>
        <w:t>не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примењују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се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на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следеће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класе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објеката</w:t>
      </w:r>
      <w:proofErr w:type="spellEnd"/>
      <w:r w:rsidRPr="00EF26CD">
        <w:rPr>
          <w:color w:val="000000"/>
        </w:rPr>
        <w:t>:</w:t>
      </w:r>
    </w:p>
    <w:p w:rsidR="00EF26CD" w:rsidRPr="00EF26CD" w:rsidRDefault="00EF26CD" w:rsidP="00EF26CD">
      <w:pPr>
        <w:pStyle w:val="NormalWeb"/>
        <w:spacing w:after="0" w:afterAutospacing="0" w:line="210" w:lineRule="atLeast"/>
        <w:ind w:firstLine="480"/>
        <w:rPr>
          <w:color w:val="000000"/>
        </w:rPr>
      </w:pPr>
      <w:r w:rsidRPr="00EF26CD">
        <w:rPr>
          <w:color w:val="000000"/>
        </w:rPr>
        <w:t xml:space="preserve">1) </w:t>
      </w:r>
      <w:proofErr w:type="spellStart"/>
      <w:proofErr w:type="gramStart"/>
      <w:r w:rsidRPr="00EF26CD">
        <w:rPr>
          <w:color w:val="000000"/>
        </w:rPr>
        <w:t>класа</w:t>
      </w:r>
      <w:proofErr w:type="spellEnd"/>
      <w:proofErr w:type="gramEnd"/>
      <w:r w:rsidRPr="00EF26CD">
        <w:rPr>
          <w:color w:val="000000"/>
        </w:rPr>
        <w:t xml:space="preserve"> 111011, </w:t>
      </w:r>
      <w:proofErr w:type="spellStart"/>
      <w:r w:rsidRPr="00EF26CD">
        <w:rPr>
          <w:color w:val="000000"/>
        </w:rPr>
        <w:t>само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за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објекте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површине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до</w:t>
      </w:r>
      <w:proofErr w:type="spellEnd"/>
      <w:r w:rsidRPr="00EF26CD">
        <w:rPr>
          <w:color w:val="000000"/>
        </w:rPr>
        <w:t xml:space="preserve"> 200 m²;</w:t>
      </w:r>
    </w:p>
    <w:p w:rsidR="00EF26CD" w:rsidRPr="00EF26CD" w:rsidRDefault="00EF26CD" w:rsidP="00EF26CD">
      <w:pPr>
        <w:pStyle w:val="NormalWeb"/>
        <w:spacing w:after="0" w:afterAutospacing="0" w:line="210" w:lineRule="atLeast"/>
        <w:ind w:firstLine="480"/>
        <w:rPr>
          <w:color w:val="000000"/>
        </w:rPr>
      </w:pPr>
      <w:r w:rsidRPr="00EF26CD">
        <w:rPr>
          <w:color w:val="000000"/>
        </w:rPr>
        <w:t xml:space="preserve">2) </w:t>
      </w:r>
      <w:proofErr w:type="spellStart"/>
      <w:proofErr w:type="gramStart"/>
      <w:r w:rsidRPr="00EF26CD">
        <w:rPr>
          <w:color w:val="000000"/>
        </w:rPr>
        <w:t>класа</w:t>
      </w:r>
      <w:proofErr w:type="spellEnd"/>
      <w:proofErr w:type="gramEnd"/>
      <w:r w:rsidRPr="00EF26CD">
        <w:rPr>
          <w:color w:val="000000"/>
        </w:rPr>
        <w:t xml:space="preserve"> 112111, </w:t>
      </w:r>
      <w:proofErr w:type="spellStart"/>
      <w:r w:rsidRPr="00EF26CD">
        <w:rPr>
          <w:color w:val="000000"/>
        </w:rPr>
        <w:t>само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за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објекте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површине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до</w:t>
      </w:r>
      <w:proofErr w:type="spellEnd"/>
      <w:r w:rsidRPr="00EF26CD">
        <w:rPr>
          <w:color w:val="000000"/>
        </w:rPr>
        <w:t xml:space="preserve"> 200 m²;</w:t>
      </w:r>
    </w:p>
    <w:p w:rsidR="00EF26CD" w:rsidRPr="00EF26CD" w:rsidRDefault="00EF26CD" w:rsidP="00EF26CD">
      <w:pPr>
        <w:pStyle w:val="NormalWeb"/>
        <w:spacing w:after="0" w:afterAutospacing="0" w:line="210" w:lineRule="atLeast"/>
        <w:ind w:firstLine="480"/>
        <w:rPr>
          <w:color w:val="000000"/>
        </w:rPr>
      </w:pPr>
      <w:r w:rsidRPr="00EF26CD">
        <w:rPr>
          <w:color w:val="000000"/>
        </w:rPr>
        <w:t xml:space="preserve">3) </w:t>
      </w:r>
      <w:proofErr w:type="spellStart"/>
      <w:proofErr w:type="gramStart"/>
      <w:r w:rsidRPr="00EF26CD">
        <w:rPr>
          <w:color w:val="000000"/>
        </w:rPr>
        <w:t>класа</w:t>
      </w:r>
      <w:proofErr w:type="spellEnd"/>
      <w:proofErr w:type="gramEnd"/>
      <w:r w:rsidRPr="00EF26CD">
        <w:rPr>
          <w:color w:val="000000"/>
        </w:rPr>
        <w:t xml:space="preserve"> 112211, </w:t>
      </w:r>
      <w:proofErr w:type="spellStart"/>
      <w:r w:rsidRPr="00EF26CD">
        <w:rPr>
          <w:color w:val="000000"/>
        </w:rPr>
        <w:t>само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за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објекте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површине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до</w:t>
      </w:r>
      <w:proofErr w:type="spellEnd"/>
      <w:r w:rsidRPr="00EF26CD">
        <w:rPr>
          <w:color w:val="000000"/>
        </w:rPr>
        <w:t xml:space="preserve"> 200 m²;</w:t>
      </w:r>
    </w:p>
    <w:p w:rsidR="00EF26CD" w:rsidRPr="00EF26CD" w:rsidRDefault="00EF26CD" w:rsidP="00EF26CD">
      <w:pPr>
        <w:pStyle w:val="NormalWeb"/>
        <w:spacing w:after="0" w:afterAutospacing="0" w:line="210" w:lineRule="atLeast"/>
        <w:ind w:firstLine="480"/>
        <w:rPr>
          <w:color w:val="000000"/>
        </w:rPr>
      </w:pPr>
      <w:r w:rsidRPr="00EF26CD">
        <w:rPr>
          <w:color w:val="000000"/>
        </w:rPr>
        <w:t xml:space="preserve">4) </w:t>
      </w:r>
      <w:proofErr w:type="spellStart"/>
      <w:proofErr w:type="gramStart"/>
      <w:r w:rsidRPr="00EF26CD">
        <w:rPr>
          <w:color w:val="000000"/>
        </w:rPr>
        <w:t>класа</w:t>
      </w:r>
      <w:proofErr w:type="spellEnd"/>
      <w:proofErr w:type="gramEnd"/>
      <w:r w:rsidRPr="00EF26CD">
        <w:rPr>
          <w:color w:val="000000"/>
        </w:rPr>
        <w:t xml:space="preserve"> 124220;</w:t>
      </w:r>
    </w:p>
    <w:p w:rsidR="00EF26CD" w:rsidRPr="00EF26CD" w:rsidRDefault="00EF26CD" w:rsidP="00EF26CD">
      <w:pPr>
        <w:pStyle w:val="NormalWeb"/>
        <w:spacing w:after="0" w:afterAutospacing="0" w:line="210" w:lineRule="atLeast"/>
        <w:ind w:firstLine="480"/>
        <w:rPr>
          <w:color w:val="000000"/>
        </w:rPr>
      </w:pPr>
      <w:r w:rsidRPr="00EF26CD">
        <w:rPr>
          <w:color w:val="000000"/>
        </w:rPr>
        <w:t xml:space="preserve">5) </w:t>
      </w:r>
      <w:proofErr w:type="spellStart"/>
      <w:proofErr w:type="gramStart"/>
      <w:r w:rsidRPr="00EF26CD">
        <w:rPr>
          <w:color w:val="000000"/>
        </w:rPr>
        <w:t>класа</w:t>
      </w:r>
      <w:proofErr w:type="spellEnd"/>
      <w:proofErr w:type="gramEnd"/>
      <w:r w:rsidRPr="00EF26CD">
        <w:rPr>
          <w:color w:val="000000"/>
        </w:rPr>
        <w:t xml:space="preserve"> 127111, </w:t>
      </w:r>
      <w:proofErr w:type="spellStart"/>
      <w:r w:rsidRPr="00EF26CD">
        <w:rPr>
          <w:color w:val="000000"/>
        </w:rPr>
        <w:t>само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за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објекте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површине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до</w:t>
      </w:r>
      <w:proofErr w:type="spellEnd"/>
      <w:r w:rsidRPr="00EF26CD">
        <w:rPr>
          <w:color w:val="000000"/>
        </w:rPr>
        <w:t xml:space="preserve"> 200 m²;</w:t>
      </w:r>
    </w:p>
    <w:p w:rsidR="00EF26CD" w:rsidRPr="00EF26CD" w:rsidRDefault="00EF26CD" w:rsidP="00EF26CD">
      <w:pPr>
        <w:pStyle w:val="NormalWeb"/>
        <w:spacing w:after="0" w:afterAutospacing="0" w:line="210" w:lineRule="atLeast"/>
        <w:ind w:firstLine="480"/>
        <w:rPr>
          <w:color w:val="000000"/>
        </w:rPr>
      </w:pPr>
      <w:r w:rsidRPr="00EF26CD">
        <w:rPr>
          <w:color w:val="000000"/>
        </w:rPr>
        <w:lastRenderedPageBreak/>
        <w:t xml:space="preserve">6) </w:t>
      </w:r>
      <w:proofErr w:type="spellStart"/>
      <w:proofErr w:type="gramStart"/>
      <w:r w:rsidRPr="00EF26CD">
        <w:rPr>
          <w:color w:val="000000"/>
        </w:rPr>
        <w:t>класа</w:t>
      </w:r>
      <w:proofErr w:type="spellEnd"/>
      <w:proofErr w:type="gramEnd"/>
      <w:r w:rsidRPr="00EF26CD">
        <w:rPr>
          <w:color w:val="000000"/>
        </w:rPr>
        <w:t xml:space="preserve"> 127121, </w:t>
      </w:r>
      <w:proofErr w:type="spellStart"/>
      <w:r w:rsidRPr="00EF26CD">
        <w:rPr>
          <w:color w:val="000000"/>
        </w:rPr>
        <w:t>само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за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објекте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површине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до</w:t>
      </w:r>
      <w:proofErr w:type="spellEnd"/>
      <w:r w:rsidRPr="00EF26CD">
        <w:rPr>
          <w:color w:val="000000"/>
        </w:rPr>
        <w:t xml:space="preserve"> 200 m²;</w:t>
      </w:r>
    </w:p>
    <w:p w:rsidR="00EF26CD" w:rsidRPr="00EF26CD" w:rsidRDefault="00EF26CD" w:rsidP="00EF26CD">
      <w:pPr>
        <w:pStyle w:val="NormalWeb"/>
        <w:spacing w:after="0" w:afterAutospacing="0" w:line="210" w:lineRule="atLeast"/>
        <w:ind w:firstLine="480"/>
        <w:rPr>
          <w:color w:val="000000"/>
        </w:rPr>
      </w:pPr>
      <w:r w:rsidRPr="00EF26CD">
        <w:rPr>
          <w:color w:val="000000"/>
        </w:rPr>
        <w:t xml:space="preserve">7) </w:t>
      </w:r>
      <w:proofErr w:type="spellStart"/>
      <w:proofErr w:type="gramStart"/>
      <w:r w:rsidRPr="00EF26CD">
        <w:rPr>
          <w:color w:val="000000"/>
        </w:rPr>
        <w:t>класа</w:t>
      </w:r>
      <w:proofErr w:type="spellEnd"/>
      <w:proofErr w:type="gramEnd"/>
      <w:r w:rsidRPr="00EF26CD">
        <w:rPr>
          <w:color w:val="000000"/>
        </w:rPr>
        <w:t xml:space="preserve"> 127141, </w:t>
      </w:r>
      <w:proofErr w:type="spellStart"/>
      <w:r w:rsidRPr="00EF26CD">
        <w:rPr>
          <w:color w:val="000000"/>
        </w:rPr>
        <w:t>само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за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објекте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површине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до</w:t>
      </w:r>
      <w:proofErr w:type="spellEnd"/>
      <w:r w:rsidRPr="00EF26CD">
        <w:rPr>
          <w:color w:val="000000"/>
        </w:rPr>
        <w:t xml:space="preserve"> 200 m²;</w:t>
      </w:r>
    </w:p>
    <w:p w:rsidR="00EF26CD" w:rsidRPr="00EF26CD" w:rsidRDefault="00EF26CD" w:rsidP="00EF26CD">
      <w:pPr>
        <w:pStyle w:val="NormalWeb"/>
        <w:spacing w:after="0" w:afterAutospacing="0" w:line="210" w:lineRule="atLeast"/>
        <w:ind w:firstLine="480"/>
        <w:rPr>
          <w:color w:val="000000"/>
        </w:rPr>
      </w:pPr>
      <w:r w:rsidRPr="00EF26CD">
        <w:rPr>
          <w:color w:val="000000"/>
        </w:rPr>
        <w:t xml:space="preserve">8) </w:t>
      </w:r>
      <w:proofErr w:type="spellStart"/>
      <w:proofErr w:type="gramStart"/>
      <w:r w:rsidRPr="00EF26CD">
        <w:rPr>
          <w:color w:val="000000"/>
        </w:rPr>
        <w:t>класа</w:t>
      </w:r>
      <w:proofErr w:type="spellEnd"/>
      <w:proofErr w:type="gramEnd"/>
      <w:r w:rsidRPr="00EF26CD">
        <w:rPr>
          <w:color w:val="000000"/>
        </w:rPr>
        <w:t xml:space="preserve"> 127230.</w:t>
      </w:r>
    </w:p>
    <w:p w:rsidR="00EF26CD" w:rsidRPr="00EF26CD" w:rsidRDefault="00EF26CD" w:rsidP="001B725F">
      <w:pPr>
        <w:pStyle w:val="NormalWeb"/>
        <w:spacing w:after="0" w:afterAutospacing="0" w:line="210" w:lineRule="atLeast"/>
        <w:ind w:firstLine="480"/>
        <w:jc w:val="both"/>
        <w:rPr>
          <w:color w:val="000000"/>
        </w:rPr>
      </w:pPr>
      <w:proofErr w:type="spellStart"/>
      <w:r w:rsidRPr="00EF26CD">
        <w:rPr>
          <w:color w:val="000000"/>
        </w:rPr>
        <w:t>Одредбе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става</w:t>
      </w:r>
      <w:proofErr w:type="spellEnd"/>
      <w:r w:rsidRPr="00EF26CD">
        <w:rPr>
          <w:color w:val="000000"/>
        </w:rPr>
        <w:t xml:space="preserve"> 1. </w:t>
      </w:r>
      <w:proofErr w:type="spellStart"/>
      <w:proofErr w:type="gramStart"/>
      <w:r w:rsidRPr="00EF26CD">
        <w:rPr>
          <w:color w:val="000000"/>
        </w:rPr>
        <w:t>овог</w:t>
      </w:r>
      <w:proofErr w:type="spellEnd"/>
      <w:proofErr w:type="gram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члана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односе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се</w:t>
      </w:r>
      <w:proofErr w:type="spellEnd"/>
      <w:r w:rsidRPr="00EF26CD">
        <w:rPr>
          <w:color w:val="000000"/>
        </w:rPr>
        <w:t xml:space="preserve"> и </w:t>
      </w:r>
      <w:proofErr w:type="spellStart"/>
      <w:r w:rsidRPr="00EF26CD">
        <w:rPr>
          <w:color w:val="000000"/>
        </w:rPr>
        <w:t>на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изградњу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објеката</w:t>
      </w:r>
      <w:proofErr w:type="spellEnd"/>
      <w:r w:rsidRPr="00EF26CD">
        <w:rPr>
          <w:color w:val="000000"/>
        </w:rPr>
        <w:t xml:space="preserve"> и </w:t>
      </w:r>
      <w:proofErr w:type="spellStart"/>
      <w:r w:rsidRPr="00EF26CD">
        <w:rPr>
          <w:color w:val="000000"/>
        </w:rPr>
        <w:t>извођење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радова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из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члана</w:t>
      </w:r>
      <w:proofErr w:type="spellEnd"/>
      <w:r w:rsidRPr="00EF26CD">
        <w:rPr>
          <w:color w:val="000000"/>
        </w:rPr>
        <w:t xml:space="preserve"> 2. </w:t>
      </w:r>
      <w:proofErr w:type="spellStart"/>
      <w:proofErr w:type="gramStart"/>
      <w:r w:rsidRPr="00EF26CD">
        <w:rPr>
          <w:color w:val="000000"/>
        </w:rPr>
        <w:t>тач</w:t>
      </w:r>
      <w:proofErr w:type="spellEnd"/>
      <w:proofErr w:type="gramEnd"/>
      <w:r w:rsidRPr="00EF26CD">
        <w:rPr>
          <w:color w:val="000000"/>
        </w:rPr>
        <w:t xml:space="preserve">. 24) </w:t>
      </w:r>
      <w:proofErr w:type="gramStart"/>
      <w:r w:rsidRPr="00EF26CD">
        <w:rPr>
          <w:color w:val="000000"/>
        </w:rPr>
        <w:t>и</w:t>
      </w:r>
      <w:proofErr w:type="gramEnd"/>
      <w:r w:rsidRPr="00EF26CD">
        <w:rPr>
          <w:color w:val="000000"/>
        </w:rPr>
        <w:t xml:space="preserve"> 24а) и </w:t>
      </w:r>
      <w:proofErr w:type="spellStart"/>
      <w:r w:rsidRPr="00EF26CD">
        <w:rPr>
          <w:color w:val="000000"/>
        </w:rPr>
        <w:t>чл</w:t>
      </w:r>
      <w:proofErr w:type="spellEnd"/>
      <w:r w:rsidRPr="00EF26CD">
        <w:rPr>
          <w:color w:val="000000"/>
        </w:rPr>
        <w:t xml:space="preserve">. 144. </w:t>
      </w:r>
      <w:proofErr w:type="gramStart"/>
      <w:r w:rsidRPr="00EF26CD">
        <w:rPr>
          <w:color w:val="000000"/>
        </w:rPr>
        <w:t>и</w:t>
      </w:r>
      <w:proofErr w:type="gramEnd"/>
      <w:r w:rsidRPr="00EF26CD">
        <w:rPr>
          <w:color w:val="000000"/>
        </w:rPr>
        <w:t xml:space="preserve"> 146. </w:t>
      </w:r>
      <w:proofErr w:type="spellStart"/>
      <w:r w:rsidRPr="00EF26CD">
        <w:rPr>
          <w:color w:val="000000"/>
        </w:rPr>
        <w:t>Закона</w:t>
      </w:r>
      <w:proofErr w:type="spellEnd"/>
      <w:r w:rsidRPr="00EF26CD">
        <w:rPr>
          <w:color w:val="000000"/>
        </w:rPr>
        <w:t xml:space="preserve">, </w:t>
      </w:r>
      <w:proofErr w:type="spellStart"/>
      <w:r w:rsidRPr="00EF26CD">
        <w:rPr>
          <w:color w:val="000000"/>
        </w:rPr>
        <w:t>као</w:t>
      </w:r>
      <w:proofErr w:type="spellEnd"/>
      <w:r w:rsidRPr="00EF26CD">
        <w:rPr>
          <w:color w:val="000000"/>
        </w:rPr>
        <w:t xml:space="preserve"> и </w:t>
      </w:r>
      <w:proofErr w:type="spellStart"/>
      <w:r w:rsidRPr="00EF26CD">
        <w:rPr>
          <w:color w:val="000000"/>
        </w:rPr>
        <w:t>на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радове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на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инвестиционом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одржавању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објеката</w:t>
      </w:r>
      <w:proofErr w:type="spellEnd"/>
      <w:r w:rsidRPr="00EF26CD">
        <w:rPr>
          <w:color w:val="000000"/>
        </w:rPr>
        <w:t xml:space="preserve"> и </w:t>
      </w:r>
      <w:proofErr w:type="spellStart"/>
      <w:r w:rsidRPr="00EF26CD">
        <w:rPr>
          <w:color w:val="000000"/>
        </w:rPr>
        <w:t>уклањању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препрека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за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особе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са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инвалидитетом</w:t>
      </w:r>
      <w:proofErr w:type="spellEnd"/>
      <w:r w:rsidRPr="00EF26CD">
        <w:rPr>
          <w:color w:val="000000"/>
        </w:rPr>
        <w:t xml:space="preserve">, </w:t>
      </w:r>
      <w:proofErr w:type="spellStart"/>
      <w:r w:rsidRPr="00EF26CD">
        <w:rPr>
          <w:color w:val="000000"/>
        </w:rPr>
        <w:t>адаптацију</w:t>
      </w:r>
      <w:proofErr w:type="spellEnd"/>
      <w:r w:rsidRPr="00EF26CD">
        <w:rPr>
          <w:color w:val="000000"/>
        </w:rPr>
        <w:t xml:space="preserve">, </w:t>
      </w:r>
      <w:proofErr w:type="spellStart"/>
      <w:r w:rsidRPr="00EF26CD">
        <w:rPr>
          <w:color w:val="000000"/>
        </w:rPr>
        <w:t>промену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намена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објеката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без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извођења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грађевинских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радова</w:t>
      </w:r>
      <w:proofErr w:type="spellEnd"/>
      <w:r w:rsidRPr="00EF26CD">
        <w:rPr>
          <w:color w:val="000000"/>
        </w:rPr>
        <w:t xml:space="preserve">, </w:t>
      </w:r>
      <w:proofErr w:type="spellStart"/>
      <w:r w:rsidRPr="00EF26CD">
        <w:rPr>
          <w:color w:val="000000"/>
        </w:rPr>
        <w:t>промену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намена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објеката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уз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извођење</w:t>
      </w:r>
      <w:proofErr w:type="spellEnd"/>
      <w:r w:rsidRPr="00EF26CD">
        <w:rPr>
          <w:color w:val="000000"/>
        </w:rPr>
        <w:t xml:space="preserve"> и </w:t>
      </w:r>
      <w:proofErr w:type="spellStart"/>
      <w:r w:rsidRPr="00EF26CD">
        <w:rPr>
          <w:color w:val="000000"/>
        </w:rPr>
        <w:t>грађење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зиданих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ограда</w:t>
      </w:r>
      <w:proofErr w:type="spellEnd"/>
      <w:r w:rsidRPr="00EF26CD">
        <w:rPr>
          <w:color w:val="000000"/>
        </w:rPr>
        <w:t>.</w:t>
      </w:r>
    </w:p>
    <w:p w:rsidR="00EF26CD" w:rsidRPr="00EF26CD" w:rsidRDefault="00EF26CD" w:rsidP="001B725F">
      <w:pPr>
        <w:pStyle w:val="NormalWeb"/>
        <w:spacing w:after="0" w:afterAutospacing="0" w:line="210" w:lineRule="atLeast"/>
        <w:ind w:firstLine="480"/>
        <w:jc w:val="both"/>
        <w:rPr>
          <w:color w:val="000000"/>
        </w:rPr>
      </w:pPr>
      <w:proofErr w:type="spellStart"/>
      <w:r w:rsidRPr="00EF26CD">
        <w:rPr>
          <w:color w:val="000000"/>
        </w:rPr>
        <w:t>Ако</w:t>
      </w:r>
      <w:proofErr w:type="spellEnd"/>
      <w:r w:rsidRPr="00EF26CD">
        <w:rPr>
          <w:color w:val="000000"/>
        </w:rPr>
        <w:t xml:space="preserve">, у </w:t>
      </w:r>
      <w:proofErr w:type="spellStart"/>
      <w:r w:rsidRPr="00EF26CD">
        <w:rPr>
          <w:color w:val="000000"/>
        </w:rPr>
        <w:t>складу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са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одредбама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ст</w:t>
      </w:r>
      <w:proofErr w:type="spellEnd"/>
      <w:r w:rsidRPr="00EF26CD">
        <w:rPr>
          <w:color w:val="000000"/>
        </w:rPr>
        <w:t xml:space="preserve">. 1. </w:t>
      </w:r>
      <w:proofErr w:type="gramStart"/>
      <w:r w:rsidRPr="00EF26CD">
        <w:rPr>
          <w:color w:val="000000"/>
        </w:rPr>
        <w:t>и</w:t>
      </w:r>
      <w:proofErr w:type="gramEnd"/>
      <w:r w:rsidRPr="00EF26CD">
        <w:rPr>
          <w:color w:val="000000"/>
        </w:rPr>
        <w:t xml:space="preserve"> 2. </w:t>
      </w:r>
      <w:proofErr w:type="spellStart"/>
      <w:proofErr w:type="gramStart"/>
      <w:r w:rsidRPr="00EF26CD">
        <w:rPr>
          <w:color w:val="000000"/>
        </w:rPr>
        <w:t>овог</w:t>
      </w:r>
      <w:proofErr w:type="spellEnd"/>
      <w:proofErr w:type="gram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члана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није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одређен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извођач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радова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послове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извођача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радова</w:t>
      </w:r>
      <w:proofErr w:type="spellEnd"/>
      <w:r w:rsidRPr="00EF26CD">
        <w:rPr>
          <w:color w:val="000000"/>
        </w:rPr>
        <w:t xml:space="preserve"> у </w:t>
      </w:r>
      <w:proofErr w:type="spellStart"/>
      <w:r w:rsidRPr="00EF26CD">
        <w:rPr>
          <w:color w:val="000000"/>
        </w:rPr>
        <w:t>складу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са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ставом</w:t>
      </w:r>
      <w:proofErr w:type="spellEnd"/>
      <w:r w:rsidRPr="00EF26CD">
        <w:rPr>
          <w:color w:val="000000"/>
        </w:rPr>
        <w:t xml:space="preserve"> 1. </w:t>
      </w:r>
      <w:proofErr w:type="spellStart"/>
      <w:proofErr w:type="gramStart"/>
      <w:r w:rsidRPr="00EF26CD">
        <w:rPr>
          <w:color w:val="000000"/>
        </w:rPr>
        <w:t>овог</w:t>
      </w:r>
      <w:proofErr w:type="spellEnd"/>
      <w:proofErr w:type="gram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члана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обавља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инвеститор</w:t>
      </w:r>
      <w:proofErr w:type="spellEnd"/>
      <w:r w:rsidRPr="00EF26CD">
        <w:rPr>
          <w:color w:val="000000"/>
        </w:rPr>
        <w:t>.</w:t>
      </w:r>
    </w:p>
    <w:p w:rsidR="00EF26CD" w:rsidRPr="00EF26CD" w:rsidRDefault="00EF26CD" w:rsidP="00EF26CD">
      <w:pPr>
        <w:pStyle w:val="bold"/>
        <w:spacing w:after="0" w:afterAutospacing="0" w:line="210" w:lineRule="atLeast"/>
        <w:ind w:firstLine="480"/>
        <w:jc w:val="center"/>
        <w:rPr>
          <w:b/>
          <w:bCs/>
          <w:color w:val="000000"/>
        </w:rPr>
      </w:pPr>
      <w:proofErr w:type="spellStart"/>
      <w:r w:rsidRPr="00EF26CD">
        <w:rPr>
          <w:b/>
          <w:bCs/>
          <w:color w:val="000000"/>
        </w:rPr>
        <w:t>Одговорни</w:t>
      </w:r>
      <w:proofErr w:type="spellEnd"/>
      <w:r w:rsidRPr="00EF26CD">
        <w:rPr>
          <w:b/>
          <w:bCs/>
          <w:color w:val="000000"/>
        </w:rPr>
        <w:t xml:space="preserve"> </w:t>
      </w:r>
      <w:proofErr w:type="spellStart"/>
      <w:r w:rsidRPr="00EF26CD">
        <w:rPr>
          <w:b/>
          <w:bCs/>
          <w:color w:val="000000"/>
        </w:rPr>
        <w:t>извођач</w:t>
      </w:r>
      <w:proofErr w:type="spellEnd"/>
      <w:r w:rsidRPr="00EF26CD">
        <w:rPr>
          <w:b/>
          <w:bCs/>
          <w:color w:val="000000"/>
        </w:rPr>
        <w:t xml:space="preserve"> </w:t>
      </w:r>
      <w:proofErr w:type="spellStart"/>
      <w:r w:rsidRPr="00EF26CD">
        <w:rPr>
          <w:b/>
          <w:bCs/>
          <w:color w:val="000000"/>
        </w:rPr>
        <w:t>радова</w:t>
      </w:r>
      <w:proofErr w:type="spellEnd"/>
    </w:p>
    <w:p w:rsidR="00EF26CD" w:rsidRPr="00EF26CD" w:rsidRDefault="00EF26CD" w:rsidP="00EF26CD">
      <w:pPr>
        <w:pStyle w:val="clan"/>
        <w:spacing w:before="420" w:beforeAutospacing="0" w:after="0" w:afterAutospacing="0" w:line="210" w:lineRule="atLeast"/>
        <w:ind w:firstLine="480"/>
        <w:jc w:val="center"/>
        <w:rPr>
          <w:color w:val="000000"/>
        </w:rPr>
      </w:pPr>
      <w:proofErr w:type="spellStart"/>
      <w:r w:rsidRPr="00EF26CD">
        <w:rPr>
          <w:color w:val="000000"/>
        </w:rPr>
        <w:t>Члан</w:t>
      </w:r>
      <w:proofErr w:type="spellEnd"/>
      <w:r w:rsidRPr="00EF26CD">
        <w:rPr>
          <w:color w:val="000000"/>
        </w:rPr>
        <w:t xml:space="preserve"> 3.</w:t>
      </w:r>
    </w:p>
    <w:p w:rsidR="00EF26CD" w:rsidRPr="00EF26CD" w:rsidRDefault="00EF26CD" w:rsidP="001B725F">
      <w:pPr>
        <w:pStyle w:val="NormalWeb"/>
        <w:spacing w:after="0" w:afterAutospacing="0" w:line="210" w:lineRule="atLeast"/>
        <w:ind w:firstLine="480"/>
        <w:jc w:val="both"/>
        <w:rPr>
          <w:color w:val="000000"/>
        </w:rPr>
      </w:pPr>
      <w:proofErr w:type="spellStart"/>
      <w:r w:rsidRPr="00EF26CD">
        <w:rPr>
          <w:color w:val="000000"/>
        </w:rPr>
        <w:t>За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објекте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који</w:t>
      </w:r>
      <w:proofErr w:type="spellEnd"/>
      <w:r w:rsidRPr="00EF26CD">
        <w:rPr>
          <w:color w:val="000000"/>
        </w:rPr>
        <w:t xml:space="preserve">, у </w:t>
      </w:r>
      <w:proofErr w:type="spellStart"/>
      <w:r w:rsidRPr="00EF26CD">
        <w:rPr>
          <w:color w:val="000000"/>
        </w:rPr>
        <w:t>складу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са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прописом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којим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се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уређује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класификација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објеката</w:t>
      </w:r>
      <w:proofErr w:type="spellEnd"/>
      <w:r w:rsidRPr="00EF26CD">
        <w:rPr>
          <w:color w:val="000000"/>
        </w:rPr>
        <w:t xml:space="preserve">, </w:t>
      </w:r>
      <w:proofErr w:type="spellStart"/>
      <w:r w:rsidRPr="00EF26CD">
        <w:rPr>
          <w:color w:val="000000"/>
        </w:rPr>
        <w:t>припадају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класама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које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чине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категорију</w:t>
      </w:r>
      <w:proofErr w:type="spellEnd"/>
      <w:r w:rsidRPr="00EF26CD">
        <w:rPr>
          <w:color w:val="000000"/>
        </w:rPr>
        <w:t xml:space="preserve"> „А”, </w:t>
      </w:r>
      <w:proofErr w:type="spellStart"/>
      <w:r w:rsidRPr="00EF26CD">
        <w:rPr>
          <w:color w:val="000000"/>
        </w:rPr>
        <w:t>као</w:t>
      </w:r>
      <w:proofErr w:type="spellEnd"/>
      <w:r w:rsidRPr="00EF26CD">
        <w:rPr>
          <w:color w:val="000000"/>
        </w:rPr>
        <w:t xml:space="preserve"> и </w:t>
      </w:r>
      <w:proofErr w:type="spellStart"/>
      <w:r w:rsidRPr="00EF26CD">
        <w:rPr>
          <w:color w:val="000000"/>
        </w:rPr>
        <w:t>за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изградњу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објеката</w:t>
      </w:r>
      <w:proofErr w:type="spellEnd"/>
      <w:r w:rsidRPr="00EF26CD">
        <w:rPr>
          <w:color w:val="000000"/>
        </w:rPr>
        <w:t xml:space="preserve"> и </w:t>
      </w:r>
      <w:proofErr w:type="spellStart"/>
      <w:r w:rsidRPr="00EF26CD">
        <w:rPr>
          <w:color w:val="000000"/>
        </w:rPr>
        <w:t>извођење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радова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из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члана</w:t>
      </w:r>
      <w:proofErr w:type="spellEnd"/>
      <w:r w:rsidRPr="00EF26CD">
        <w:rPr>
          <w:color w:val="000000"/>
        </w:rPr>
        <w:t xml:space="preserve"> 2. </w:t>
      </w:r>
      <w:proofErr w:type="spellStart"/>
      <w:proofErr w:type="gramStart"/>
      <w:r w:rsidRPr="00EF26CD">
        <w:rPr>
          <w:color w:val="000000"/>
        </w:rPr>
        <w:t>тач</w:t>
      </w:r>
      <w:proofErr w:type="spellEnd"/>
      <w:proofErr w:type="gramEnd"/>
      <w:r w:rsidRPr="00EF26CD">
        <w:rPr>
          <w:color w:val="000000"/>
        </w:rPr>
        <w:t xml:space="preserve">. 24) </w:t>
      </w:r>
      <w:proofErr w:type="gramStart"/>
      <w:r w:rsidRPr="00EF26CD">
        <w:rPr>
          <w:color w:val="000000"/>
        </w:rPr>
        <w:t>и</w:t>
      </w:r>
      <w:proofErr w:type="gramEnd"/>
      <w:r w:rsidRPr="00EF26CD">
        <w:rPr>
          <w:color w:val="000000"/>
        </w:rPr>
        <w:t xml:space="preserve"> 24а) и </w:t>
      </w:r>
      <w:proofErr w:type="spellStart"/>
      <w:r w:rsidRPr="00EF26CD">
        <w:rPr>
          <w:color w:val="000000"/>
        </w:rPr>
        <w:t>чл</w:t>
      </w:r>
      <w:proofErr w:type="spellEnd"/>
      <w:r w:rsidRPr="00EF26CD">
        <w:rPr>
          <w:color w:val="000000"/>
        </w:rPr>
        <w:t xml:space="preserve">. 144. </w:t>
      </w:r>
      <w:proofErr w:type="gramStart"/>
      <w:r w:rsidRPr="00EF26CD">
        <w:rPr>
          <w:color w:val="000000"/>
        </w:rPr>
        <w:t>и</w:t>
      </w:r>
      <w:proofErr w:type="gramEnd"/>
      <w:r w:rsidRPr="00EF26CD">
        <w:rPr>
          <w:color w:val="000000"/>
        </w:rPr>
        <w:t xml:space="preserve"> 146. </w:t>
      </w:r>
      <w:proofErr w:type="spellStart"/>
      <w:r w:rsidRPr="00EF26CD">
        <w:rPr>
          <w:color w:val="000000"/>
        </w:rPr>
        <w:t>Закона</w:t>
      </w:r>
      <w:proofErr w:type="spellEnd"/>
      <w:r w:rsidRPr="00EF26CD">
        <w:rPr>
          <w:color w:val="000000"/>
        </w:rPr>
        <w:t xml:space="preserve">, </w:t>
      </w:r>
      <w:proofErr w:type="spellStart"/>
      <w:r w:rsidRPr="00EF26CD">
        <w:rPr>
          <w:color w:val="000000"/>
        </w:rPr>
        <w:t>као</w:t>
      </w:r>
      <w:proofErr w:type="spellEnd"/>
      <w:r w:rsidRPr="00EF26CD">
        <w:rPr>
          <w:color w:val="000000"/>
        </w:rPr>
        <w:t xml:space="preserve"> и </w:t>
      </w:r>
      <w:proofErr w:type="spellStart"/>
      <w:r w:rsidRPr="00EF26CD">
        <w:rPr>
          <w:color w:val="000000"/>
        </w:rPr>
        <w:t>на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радове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на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инвестиционом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одржавању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објеката</w:t>
      </w:r>
      <w:proofErr w:type="spellEnd"/>
      <w:r w:rsidRPr="00EF26CD">
        <w:rPr>
          <w:color w:val="000000"/>
        </w:rPr>
        <w:t xml:space="preserve"> и </w:t>
      </w:r>
      <w:proofErr w:type="spellStart"/>
      <w:r w:rsidRPr="00EF26CD">
        <w:rPr>
          <w:color w:val="000000"/>
        </w:rPr>
        <w:t>уклањању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препрека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за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особе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са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инвалидитетом</w:t>
      </w:r>
      <w:proofErr w:type="spellEnd"/>
      <w:r w:rsidRPr="00EF26CD">
        <w:rPr>
          <w:color w:val="000000"/>
        </w:rPr>
        <w:t xml:space="preserve">, </w:t>
      </w:r>
      <w:proofErr w:type="spellStart"/>
      <w:r w:rsidRPr="00EF26CD">
        <w:rPr>
          <w:color w:val="000000"/>
        </w:rPr>
        <w:t>адаптацију</w:t>
      </w:r>
      <w:proofErr w:type="spellEnd"/>
      <w:r w:rsidRPr="00EF26CD">
        <w:rPr>
          <w:color w:val="000000"/>
        </w:rPr>
        <w:t xml:space="preserve">, </w:t>
      </w:r>
      <w:proofErr w:type="spellStart"/>
      <w:r w:rsidRPr="00EF26CD">
        <w:rPr>
          <w:color w:val="000000"/>
        </w:rPr>
        <w:t>промену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намена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објеката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без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извођења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грађевинских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радова</w:t>
      </w:r>
      <w:proofErr w:type="spellEnd"/>
      <w:r w:rsidRPr="00EF26CD">
        <w:rPr>
          <w:color w:val="000000"/>
        </w:rPr>
        <w:t xml:space="preserve">, </w:t>
      </w:r>
      <w:proofErr w:type="spellStart"/>
      <w:r w:rsidRPr="00EF26CD">
        <w:rPr>
          <w:color w:val="000000"/>
        </w:rPr>
        <w:t>промену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намена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објеката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уз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извођење</w:t>
      </w:r>
      <w:proofErr w:type="spellEnd"/>
      <w:r w:rsidRPr="00EF26CD">
        <w:rPr>
          <w:color w:val="000000"/>
        </w:rPr>
        <w:t xml:space="preserve"> и </w:t>
      </w:r>
      <w:proofErr w:type="spellStart"/>
      <w:r w:rsidRPr="00EF26CD">
        <w:rPr>
          <w:color w:val="000000"/>
        </w:rPr>
        <w:t>грађење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зиданих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ограда</w:t>
      </w:r>
      <w:proofErr w:type="spellEnd"/>
      <w:r w:rsidRPr="00EF26CD">
        <w:rPr>
          <w:color w:val="000000"/>
        </w:rPr>
        <w:t xml:space="preserve">, </w:t>
      </w:r>
      <w:proofErr w:type="spellStart"/>
      <w:r w:rsidRPr="00EF26CD">
        <w:rPr>
          <w:color w:val="000000"/>
        </w:rPr>
        <w:t>на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одговорног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извођача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радова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се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не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примењују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одредбе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Закона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које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уређују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услове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за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одговорног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извођача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радова</w:t>
      </w:r>
      <w:proofErr w:type="spellEnd"/>
      <w:r w:rsidRPr="00EF26CD">
        <w:rPr>
          <w:color w:val="000000"/>
        </w:rPr>
        <w:t xml:space="preserve">, </w:t>
      </w:r>
      <w:proofErr w:type="spellStart"/>
      <w:r w:rsidRPr="00EF26CD">
        <w:rPr>
          <w:color w:val="000000"/>
        </w:rPr>
        <w:t>али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се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примењују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одредбе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Закона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које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уређују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обавезе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одговорног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извођача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радова</w:t>
      </w:r>
      <w:proofErr w:type="spellEnd"/>
      <w:r w:rsidRPr="00EF26CD">
        <w:rPr>
          <w:color w:val="000000"/>
        </w:rPr>
        <w:t xml:space="preserve">, </w:t>
      </w:r>
      <w:proofErr w:type="spellStart"/>
      <w:r w:rsidRPr="00EF26CD">
        <w:rPr>
          <w:color w:val="000000"/>
        </w:rPr>
        <w:t>изузев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обавезе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да</w:t>
      </w:r>
      <w:proofErr w:type="spellEnd"/>
      <w:r w:rsidRPr="00EF26CD">
        <w:rPr>
          <w:color w:val="000000"/>
        </w:rPr>
        <w:t>:</w:t>
      </w:r>
    </w:p>
    <w:p w:rsidR="00EF26CD" w:rsidRPr="00EF26CD" w:rsidRDefault="00EF26CD" w:rsidP="001B725F">
      <w:pPr>
        <w:pStyle w:val="NormalWeb"/>
        <w:spacing w:after="0" w:afterAutospacing="0" w:line="210" w:lineRule="atLeast"/>
        <w:ind w:firstLine="480"/>
        <w:jc w:val="both"/>
        <w:rPr>
          <w:color w:val="000000"/>
        </w:rPr>
      </w:pPr>
      <w:r w:rsidRPr="00EF26CD">
        <w:rPr>
          <w:color w:val="000000"/>
        </w:rPr>
        <w:t xml:space="preserve">1) </w:t>
      </w:r>
      <w:proofErr w:type="spellStart"/>
      <w:proofErr w:type="gramStart"/>
      <w:r w:rsidRPr="00EF26CD">
        <w:rPr>
          <w:color w:val="000000"/>
        </w:rPr>
        <w:t>води</w:t>
      </w:r>
      <w:proofErr w:type="spellEnd"/>
      <w:proofErr w:type="gram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грађевински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дневник</w:t>
      </w:r>
      <w:proofErr w:type="spellEnd"/>
      <w:r w:rsidRPr="00EF26CD">
        <w:rPr>
          <w:color w:val="000000"/>
        </w:rPr>
        <w:t xml:space="preserve">, </w:t>
      </w:r>
      <w:proofErr w:type="spellStart"/>
      <w:r w:rsidRPr="00EF26CD">
        <w:rPr>
          <w:color w:val="000000"/>
        </w:rPr>
        <w:t>грађевинску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књигу</w:t>
      </w:r>
      <w:proofErr w:type="spellEnd"/>
      <w:r w:rsidRPr="00EF26CD">
        <w:rPr>
          <w:color w:val="000000"/>
        </w:rPr>
        <w:t xml:space="preserve"> и </w:t>
      </w:r>
      <w:proofErr w:type="spellStart"/>
      <w:r w:rsidRPr="00EF26CD">
        <w:rPr>
          <w:color w:val="000000"/>
        </w:rPr>
        <w:t>обезбеђује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књигу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инспекције</w:t>
      </w:r>
      <w:proofErr w:type="spellEnd"/>
      <w:r w:rsidRPr="00EF26CD">
        <w:rPr>
          <w:color w:val="000000"/>
        </w:rPr>
        <w:t>;</w:t>
      </w:r>
    </w:p>
    <w:p w:rsidR="00EF26CD" w:rsidRPr="00EF26CD" w:rsidRDefault="00EF26CD" w:rsidP="001B725F">
      <w:pPr>
        <w:pStyle w:val="NormalWeb"/>
        <w:spacing w:after="0" w:afterAutospacing="0" w:line="210" w:lineRule="atLeast"/>
        <w:ind w:firstLine="480"/>
        <w:jc w:val="both"/>
        <w:rPr>
          <w:color w:val="000000"/>
        </w:rPr>
      </w:pPr>
      <w:r w:rsidRPr="00EF26CD">
        <w:rPr>
          <w:color w:val="000000"/>
        </w:rPr>
        <w:t xml:space="preserve">2) </w:t>
      </w:r>
      <w:proofErr w:type="spellStart"/>
      <w:proofErr w:type="gramStart"/>
      <w:r w:rsidRPr="00EF26CD">
        <w:rPr>
          <w:color w:val="000000"/>
        </w:rPr>
        <w:t>обезбеђује</w:t>
      </w:r>
      <w:proofErr w:type="spellEnd"/>
      <w:proofErr w:type="gram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мерења</w:t>
      </w:r>
      <w:proofErr w:type="spellEnd"/>
      <w:r w:rsidRPr="00EF26CD">
        <w:rPr>
          <w:color w:val="000000"/>
        </w:rPr>
        <w:t xml:space="preserve"> и </w:t>
      </w:r>
      <w:proofErr w:type="spellStart"/>
      <w:r w:rsidRPr="00EF26CD">
        <w:rPr>
          <w:color w:val="000000"/>
        </w:rPr>
        <w:t>геодетско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осматрање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понашања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тла</w:t>
      </w:r>
      <w:proofErr w:type="spellEnd"/>
      <w:r w:rsidRPr="00EF26CD">
        <w:rPr>
          <w:color w:val="000000"/>
        </w:rPr>
        <w:t xml:space="preserve"> и </w:t>
      </w:r>
      <w:proofErr w:type="spellStart"/>
      <w:r w:rsidRPr="00EF26CD">
        <w:rPr>
          <w:color w:val="000000"/>
        </w:rPr>
        <w:t>објекта</w:t>
      </w:r>
      <w:proofErr w:type="spellEnd"/>
      <w:r w:rsidRPr="00EF26CD">
        <w:rPr>
          <w:color w:val="000000"/>
        </w:rPr>
        <w:t xml:space="preserve"> у </w:t>
      </w:r>
      <w:proofErr w:type="spellStart"/>
      <w:r w:rsidRPr="00EF26CD">
        <w:rPr>
          <w:color w:val="000000"/>
        </w:rPr>
        <w:t>току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грађења</w:t>
      </w:r>
      <w:proofErr w:type="spellEnd"/>
      <w:r w:rsidRPr="00EF26CD">
        <w:rPr>
          <w:color w:val="000000"/>
        </w:rPr>
        <w:t>;</w:t>
      </w:r>
    </w:p>
    <w:p w:rsidR="00EF26CD" w:rsidRPr="00EF26CD" w:rsidRDefault="00EF26CD" w:rsidP="001B725F">
      <w:pPr>
        <w:pStyle w:val="NormalWeb"/>
        <w:spacing w:after="0" w:afterAutospacing="0" w:line="210" w:lineRule="atLeast"/>
        <w:ind w:firstLine="480"/>
        <w:jc w:val="both"/>
        <w:rPr>
          <w:color w:val="000000"/>
        </w:rPr>
      </w:pPr>
      <w:r w:rsidRPr="00EF26CD">
        <w:rPr>
          <w:color w:val="000000"/>
        </w:rPr>
        <w:t xml:space="preserve">3) </w:t>
      </w:r>
      <w:proofErr w:type="spellStart"/>
      <w:proofErr w:type="gramStart"/>
      <w:r w:rsidRPr="00EF26CD">
        <w:rPr>
          <w:color w:val="000000"/>
        </w:rPr>
        <w:t>на</w:t>
      </w:r>
      <w:proofErr w:type="spellEnd"/>
      <w:proofErr w:type="gram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градилишту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обезбеди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уговор</w:t>
      </w:r>
      <w:proofErr w:type="spellEnd"/>
      <w:r w:rsidRPr="00EF26CD">
        <w:rPr>
          <w:color w:val="000000"/>
        </w:rPr>
        <w:t xml:space="preserve"> о </w:t>
      </w:r>
      <w:proofErr w:type="spellStart"/>
      <w:r w:rsidRPr="00EF26CD">
        <w:rPr>
          <w:color w:val="000000"/>
        </w:rPr>
        <w:t>грађењу</w:t>
      </w:r>
      <w:proofErr w:type="spellEnd"/>
      <w:r w:rsidRPr="00EF26CD">
        <w:rPr>
          <w:color w:val="000000"/>
        </w:rPr>
        <w:t xml:space="preserve"> и </w:t>
      </w:r>
      <w:proofErr w:type="spellStart"/>
      <w:r w:rsidRPr="00EF26CD">
        <w:rPr>
          <w:color w:val="000000"/>
        </w:rPr>
        <w:t>решење</w:t>
      </w:r>
      <w:proofErr w:type="spellEnd"/>
      <w:r w:rsidRPr="00EF26CD">
        <w:rPr>
          <w:color w:val="000000"/>
        </w:rPr>
        <w:t xml:space="preserve"> о </w:t>
      </w:r>
      <w:proofErr w:type="spellStart"/>
      <w:r w:rsidRPr="00EF26CD">
        <w:rPr>
          <w:color w:val="000000"/>
        </w:rPr>
        <w:t>одређивању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одговорног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извођача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радова</w:t>
      </w:r>
      <w:proofErr w:type="spellEnd"/>
      <w:r w:rsidRPr="00EF26CD">
        <w:rPr>
          <w:color w:val="000000"/>
        </w:rPr>
        <w:t>.</w:t>
      </w:r>
    </w:p>
    <w:p w:rsidR="00EF26CD" w:rsidRPr="00EF26CD" w:rsidRDefault="00EF26CD" w:rsidP="001B725F">
      <w:pPr>
        <w:pStyle w:val="NormalWeb"/>
        <w:spacing w:after="0" w:afterAutospacing="0" w:line="210" w:lineRule="atLeast"/>
        <w:ind w:firstLine="480"/>
        <w:jc w:val="both"/>
        <w:rPr>
          <w:color w:val="000000"/>
        </w:rPr>
      </w:pPr>
      <w:proofErr w:type="spellStart"/>
      <w:r w:rsidRPr="00EF26CD">
        <w:rPr>
          <w:color w:val="000000"/>
        </w:rPr>
        <w:t>Ако</w:t>
      </w:r>
      <w:proofErr w:type="spellEnd"/>
      <w:r w:rsidRPr="00EF26CD">
        <w:rPr>
          <w:color w:val="000000"/>
        </w:rPr>
        <w:t xml:space="preserve">, у </w:t>
      </w:r>
      <w:proofErr w:type="spellStart"/>
      <w:r w:rsidRPr="00EF26CD">
        <w:rPr>
          <w:color w:val="000000"/>
        </w:rPr>
        <w:t>складу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са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одредбом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члана</w:t>
      </w:r>
      <w:proofErr w:type="spellEnd"/>
      <w:r w:rsidRPr="00EF26CD">
        <w:rPr>
          <w:color w:val="000000"/>
        </w:rPr>
        <w:t xml:space="preserve"> 2. </w:t>
      </w:r>
      <w:proofErr w:type="spellStart"/>
      <w:proofErr w:type="gramStart"/>
      <w:r w:rsidRPr="00EF26CD">
        <w:rPr>
          <w:color w:val="000000"/>
        </w:rPr>
        <w:t>став</w:t>
      </w:r>
      <w:proofErr w:type="spellEnd"/>
      <w:proofErr w:type="gramEnd"/>
      <w:r w:rsidRPr="00EF26CD">
        <w:rPr>
          <w:color w:val="000000"/>
        </w:rPr>
        <w:t xml:space="preserve"> 1. </w:t>
      </w:r>
      <w:proofErr w:type="spellStart"/>
      <w:proofErr w:type="gramStart"/>
      <w:r w:rsidRPr="00EF26CD">
        <w:rPr>
          <w:color w:val="000000"/>
        </w:rPr>
        <w:t>овог</w:t>
      </w:r>
      <w:proofErr w:type="spellEnd"/>
      <w:proofErr w:type="gram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правилника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извођач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радова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не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именује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одговорног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извођача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радова</w:t>
      </w:r>
      <w:proofErr w:type="spellEnd"/>
      <w:r w:rsidRPr="00EF26CD">
        <w:rPr>
          <w:color w:val="000000"/>
        </w:rPr>
        <w:t xml:space="preserve">, </w:t>
      </w:r>
      <w:proofErr w:type="spellStart"/>
      <w:r w:rsidRPr="00EF26CD">
        <w:rPr>
          <w:color w:val="000000"/>
        </w:rPr>
        <w:t>обавезе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одговорног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извођача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радова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из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става</w:t>
      </w:r>
      <w:proofErr w:type="spellEnd"/>
      <w:r w:rsidRPr="00EF26CD">
        <w:rPr>
          <w:color w:val="000000"/>
        </w:rPr>
        <w:t xml:space="preserve"> 1. </w:t>
      </w:r>
      <w:proofErr w:type="spellStart"/>
      <w:proofErr w:type="gramStart"/>
      <w:r w:rsidRPr="00EF26CD">
        <w:rPr>
          <w:color w:val="000000"/>
        </w:rPr>
        <w:t>овог</w:t>
      </w:r>
      <w:proofErr w:type="spellEnd"/>
      <w:proofErr w:type="gram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члана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су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обавеза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одговорног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лица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извођача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радова</w:t>
      </w:r>
      <w:proofErr w:type="spellEnd"/>
      <w:r w:rsidRPr="00EF26CD">
        <w:rPr>
          <w:color w:val="000000"/>
        </w:rPr>
        <w:t>.</w:t>
      </w:r>
    </w:p>
    <w:p w:rsidR="00EF26CD" w:rsidRPr="00EF26CD" w:rsidRDefault="00EF26CD" w:rsidP="001B725F">
      <w:pPr>
        <w:pStyle w:val="NormalWeb"/>
        <w:spacing w:after="0" w:afterAutospacing="0" w:line="210" w:lineRule="atLeast"/>
        <w:ind w:firstLine="480"/>
        <w:jc w:val="both"/>
        <w:rPr>
          <w:color w:val="000000"/>
        </w:rPr>
      </w:pPr>
      <w:proofErr w:type="spellStart"/>
      <w:r w:rsidRPr="00EF26CD">
        <w:rPr>
          <w:color w:val="000000"/>
        </w:rPr>
        <w:t>Ако</w:t>
      </w:r>
      <w:proofErr w:type="spellEnd"/>
      <w:r w:rsidRPr="00EF26CD">
        <w:rPr>
          <w:color w:val="000000"/>
        </w:rPr>
        <w:t xml:space="preserve">, у </w:t>
      </w:r>
      <w:proofErr w:type="spellStart"/>
      <w:r w:rsidRPr="00EF26CD">
        <w:rPr>
          <w:color w:val="000000"/>
        </w:rPr>
        <w:t>складу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са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одредбом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члана</w:t>
      </w:r>
      <w:proofErr w:type="spellEnd"/>
      <w:r w:rsidRPr="00EF26CD">
        <w:rPr>
          <w:color w:val="000000"/>
        </w:rPr>
        <w:t xml:space="preserve"> 2. </w:t>
      </w:r>
      <w:proofErr w:type="spellStart"/>
      <w:proofErr w:type="gramStart"/>
      <w:r w:rsidRPr="00EF26CD">
        <w:rPr>
          <w:color w:val="000000"/>
        </w:rPr>
        <w:t>став</w:t>
      </w:r>
      <w:proofErr w:type="spellEnd"/>
      <w:proofErr w:type="gramEnd"/>
      <w:r w:rsidRPr="00EF26CD">
        <w:rPr>
          <w:color w:val="000000"/>
        </w:rPr>
        <w:t xml:space="preserve"> 3. </w:t>
      </w:r>
      <w:proofErr w:type="spellStart"/>
      <w:proofErr w:type="gramStart"/>
      <w:r w:rsidRPr="00EF26CD">
        <w:rPr>
          <w:color w:val="000000"/>
        </w:rPr>
        <w:t>овог</w:t>
      </w:r>
      <w:proofErr w:type="spellEnd"/>
      <w:proofErr w:type="gram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правилника</w:t>
      </w:r>
      <w:proofErr w:type="spellEnd"/>
      <w:r w:rsidRPr="00EF26CD">
        <w:rPr>
          <w:color w:val="000000"/>
        </w:rPr>
        <w:t xml:space="preserve">, </w:t>
      </w:r>
      <w:proofErr w:type="spellStart"/>
      <w:r w:rsidRPr="00EF26CD">
        <w:rPr>
          <w:color w:val="000000"/>
        </w:rPr>
        <w:t>инвеститор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не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одреди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извођача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радова</w:t>
      </w:r>
      <w:proofErr w:type="spellEnd"/>
      <w:r w:rsidRPr="00EF26CD">
        <w:rPr>
          <w:color w:val="000000"/>
        </w:rPr>
        <w:t xml:space="preserve">, </w:t>
      </w:r>
      <w:proofErr w:type="spellStart"/>
      <w:r w:rsidRPr="00EF26CD">
        <w:rPr>
          <w:color w:val="000000"/>
        </w:rPr>
        <w:t>обавезе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одговорног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извођача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радова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из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става</w:t>
      </w:r>
      <w:proofErr w:type="spellEnd"/>
      <w:r w:rsidRPr="00EF26CD">
        <w:rPr>
          <w:color w:val="000000"/>
        </w:rPr>
        <w:t xml:space="preserve"> 1. </w:t>
      </w:r>
      <w:proofErr w:type="spellStart"/>
      <w:proofErr w:type="gramStart"/>
      <w:r w:rsidRPr="00EF26CD">
        <w:rPr>
          <w:color w:val="000000"/>
        </w:rPr>
        <w:t>овог</w:t>
      </w:r>
      <w:proofErr w:type="spellEnd"/>
      <w:proofErr w:type="gram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члана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су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обавеза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инвеститора</w:t>
      </w:r>
      <w:proofErr w:type="spellEnd"/>
      <w:r w:rsidRPr="00EF26CD">
        <w:rPr>
          <w:color w:val="000000"/>
        </w:rPr>
        <w:t>.</w:t>
      </w:r>
    </w:p>
    <w:p w:rsidR="001B725F" w:rsidRDefault="001B725F" w:rsidP="00EF26CD">
      <w:pPr>
        <w:pStyle w:val="bold"/>
        <w:spacing w:after="0" w:afterAutospacing="0" w:line="210" w:lineRule="atLeast"/>
        <w:ind w:firstLine="480"/>
        <w:jc w:val="center"/>
        <w:rPr>
          <w:b/>
          <w:bCs/>
          <w:color w:val="000000"/>
        </w:rPr>
      </w:pPr>
    </w:p>
    <w:p w:rsidR="001B725F" w:rsidRDefault="001B725F" w:rsidP="00EF26CD">
      <w:pPr>
        <w:pStyle w:val="bold"/>
        <w:spacing w:after="0" w:afterAutospacing="0" w:line="210" w:lineRule="atLeast"/>
        <w:ind w:firstLine="480"/>
        <w:jc w:val="center"/>
        <w:rPr>
          <w:b/>
          <w:bCs/>
          <w:color w:val="000000"/>
        </w:rPr>
      </w:pPr>
    </w:p>
    <w:p w:rsidR="00EF26CD" w:rsidRPr="00EF26CD" w:rsidRDefault="00EF26CD" w:rsidP="00EF26CD">
      <w:pPr>
        <w:pStyle w:val="bold"/>
        <w:spacing w:after="0" w:afterAutospacing="0" w:line="210" w:lineRule="atLeast"/>
        <w:ind w:firstLine="480"/>
        <w:jc w:val="center"/>
        <w:rPr>
          <w:b/>
          <w:bCs/>
          <w:color w:val="000000"/>
        </w:rPr>
      </w:pPr>
      <w:bookmarkStart w:id="0" w:name="_GoBack"/>
      <w:bookmarkEnd w:id="0"/>
      <w:proofErr w:type="spellStart"/>
      <w:r w:rsidRPr="00EF26CD">
        <w:rPr>
          <w:b/>
          <w:bCs/>
          <w:color w:val="000000"/>
        </w:rPr>
        <w:lastRenderedPageBreak/>
        <w:t>Стручни</w:t>
      </w:r>
      <w:proofErr w:type="spellEnd"/>
      <w:r w:rsidRPr="00EF26CD">
        <w:rPr>
          <w:b/>
          <w:bCs/>
          <w:color w:val="000000"/>
        </w:rPr>
        <w:t xml:space="preserve"> </w:t>
      </w:r>
      <w:proofErr w:type="spellStart"/>
      <w:r w:rsidRPr="00EF26CD">
        <w:rPr>
          <w:b/>
          <w:bCs/>
          <w:color w:val="000000"/>
        </w:rPr>
        <w:t>надзор</w:t>
      </w:r>
      <w:proofErr w:type="spellEnd"/>
    </w:p>
    <w:p w:rsidR="00EF26CD" w:rsidRPr="00EF26CD" w:rsidRDefault="00EF26CD" w:rsidP="00EF26CD">
      <w:pPr>
        <w:pStyle w:val="clan"/>
        <w:spacing w:before="420" w:beforeAutospacing="0" w:after="0" w:afterAutospacing="0" w:line="210" w:lineRule="atLeast"/>
        <w:ind w:firstLine="480"/>
        <w:jc w:val="center"/>
        <w:rPr>
          <w:color w:val="000000"/>
        </w:rPr>
      </w:pPr>
      <w:proofErr w:type="spellStart"/>
      <w:r w:rsidRPr="00EF26CD">
        <w:rPr>
          <w:color w:val="000000"/>
        </w:rPr>
        <w:t>Члан</w:t>
      </w:r>
      <w:proofErr w:type="spellEnd"/>
      <w:r w:rsidRPr="00EF26CD">
        <w:rPr>
          <w:color w:val="000000"/>
        </w:rPr>
        <w:t xml:space="preserve"> 4.</w:t>
      </w:r>
    </w:p>
    <w:p w:rsidR="00EF26CD" w:rsidRPr="00EF26CD" w:rsidRDefault="00EF26CD" w:rsidP="001B725F">
      <w:pPr>
        <w:pStyle w:val="NormalWeb"/>
        <w:spacing w:after="0" w:afterAutospacing="0" w:line="210" w:lineRule="atLeast"/>
        <w:ind w:firstLine="480"/>
        <w:jc w:val="both"/>
        <w:rPr>
          <w:color w:val="000000"/>
        </w:rPr>
      </w:pPr>
      <w:proofErr w:type="spellStart"/>
      <w:r w:rsidRPr="00EF26CD">
        <w:rPr>
          <w:color w:val="000000"/>
        </w:rPr>
        <w:t>Одредбе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Закона</w:t>
      </w:r>
      <w:proofErr w:type="spellEnd"/>
      <w:r w:rsidRPr="00EF26CD">
        <w:rPr>
          <w:color w:val="000000"/>
        </w:rPr>
        <w:t xml:space="preserve"> о </w:t>
      </w:r>
      <w:proofErr w:type="spellStart"/>
      <w:r w:rsidRPr="00EF26CD">
        <w:rPr>
          <w:color w:val="000000"/>
        </w:rPr>
        <w:t>обавези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одређивања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стручног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надзора</w:t>
      </w:r>
      <w:proofErr w:type="spellEnd"/>
      <w:r w:rsidRPr="00EF26CD">
        <w:rPr>
          <w:color w:val="000000"/>
        </w:rPr>
        <w:t xml:space="preserve"> у </w:t>
      </w:r>
      <w:proofErr w:type="spellStart"/>
      <w:r w:rsidRPr="00EF26CD">
        <w:rPr>
          <w:color w:val="000000"/>
        </w:rPr>
        <w:t>току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грађења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не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примењују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се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на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објекте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категорије</w:t>
      </w:r>
      <w:proofErr w:type="spellEnd"/>
      <w:r w:rsidRPr="00EF26CD">
        <w:rPr>
          <w:color w:val="000000"/>
        </w:rPr>
        <w:t xml:space="preserve"> „А”, </w:t>
      </w:r>
      <w:proofErr w:type="spellStart"/>
      <w:r w:rsidRPr="00EF26CD">
        <w:rPr>
          <w:color w:val="000000"/>
        </w:rPr>
        <w:t>као</w:t>
      </w:r>
      <w:proofErr w:type="spellEnd"/>
      <w:r w:rsidRPr="00EF26CD">
        <w:rPr>
          <w:color w:val="000000"/>
        </w:rPr>
        <w:t xml:space="preserve"> и </w:t>
      </w:r>
      <w:proofErr w:type="spellStart"/>
      <w:r w:rsidRPr="00EF26CD">
        <w:rPr>
          <w:color w:val="000000"/>
        </w:rPr>
        <w:t>на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следеће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објекте</w:t>
      </w:r>
      <w:proofErr w:type="spellEnd"/>
      <w:r w:rsidRPr="00EF26CD">
        <w:rPr>
          <w:color w:val="000000"/>
        </w:rPr>
        <w:t>:</w:t>
      </w:r>
    </w:p>
    <w:p w:rsidR="00EF26CD" w:rsidRPr="00EF26CD" w:rsidRDefault="00EF26CD" w:rsidP="00EF26CD">
      <w:pPr>
        <w:pStyle w:val="NormalWeb"/>
        <w:spacing w:after="0" w:afterAutospacing="0" w:line="210" w:lineRule="atLeast"/>
        <w:ind w:firstLine="480"/>
        <w:rPr>
          <w:color w:val="000000"/>
        </w:rPr>
      </w:pPr>
      <w:r w:rsidRPr="00EF26CD">
        <w:rPr>
          <w:color w:val="000000"/>
        </w:rPr>
        <w:t xml:space="preserve">1) </w:t>
      </w:r>
      <w:proofErr w:type="spellStart"/>
      <w:proofErr w:type="gramStart"/>
      <w:r w:rsidRPr="00EF26CD">
        <w:rPr>
          <w:color w:val="000000"/>
        </w:rPr>
        <w:t>класа</w:t>
      </w:r>
      <w:proofErr w:type="spellEnd"/>
      <w:proofErr w:type="gramEnd"/>
      <w:r w:rsidRPr="00EF26CD">
        <w:rPr>
          <w:color w:val="000000"/>
        </w:rPr>
        <w:t xml:space="preserve"> 122011: </w:t>
      </w:r>
      <w:proofErr w:type="spellStart"/>
      <w:r w:rsidRPr="00EF26CD">
        <w:rPr>
          <w:color w:val="000000"/>
        </w:rPr>
        <w:t>пословне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зграде</w:t>
      </w:r>
      <w:proofErr w:type="spellEnd"/>
      <w:r w:rsidRPr="00EF26CD">
        <w:rPr>
          <w:color w:val="000000"/>
        </w:rPr>
        <w:t xml:space="preserve">, </w:t>
      </w:r>
      <w:proofErr w:type="spellStart"/>
      <w:r w:rsidRPr="00EF26CD">
        <w:rPr>
          <w:color w:val="000000"/>
        </w:rPr>
        <w:t>до</w:t>
      </w:r>
      <w:proofErr w:type="spellEnd"/>
      <w:r w:rsidRPr="00EF26CD">
        <w:rPr>
          <w:color w:val="000000"/>
        </w:rPr>
        <w:t xml:space="preserve"> 400 m² и П+2;</w:t>
      </w:r>
    </w:p>
    <w:p w:rsidR="00EF26CD" w:rsidRPr="00EF26CD" w:rsidRDefault="00EF26CD" w:rsidP="00EF26CD">
      <w:pPr>
        <w:pStyle w:val="NormalWeb"/>
        <w:spacing w:after="0" w:afterAutospacing="0" w:line="210" w:lineRule="atLeast"/>
        <w:ind w:firstLine="480"/>
        <w:rPr>
          <w:color w:val="000000"/>
        </w:rPr>
      </w:pPr>
      <w:r w:rsidRPr="00EF26CD">
        <w:rPr>
          <w:color w:val="000000"/>
        </w:rPr>
        <w:t xml:space="preserve">2) </w:t>
      </w:r>
      <w:proofErr w:type="spellStart"/>
      <w:proofErr w:type="gramStart"/>
      <w:r w:rsidRPr="00EF26CD">
        <w:rPr>
          <w:color w:val="000000"/>
        </w:rPr>
        <w:t>класа</w:t>
      </w:r>
      <w:proofErr w:type="spellEnd"/>
      <w:proofErr w:type="gramEnd"/>
      <w:r w:rsidRPr="00EF26CD">
        <w:rPr>
          <w:color w:val="000000"/>
        </w:rPr>
        <w:t xml:space="preserve"> 123001: </w:t>
      </w:r>
      <w:proofErr w:type="spellStart"/>
      <w:r w:rsidRPr="00EF26CD">
        <w:rPr>
          <w:color w:val="000000"/>
        </w:rPr>
        <w:t>зграде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за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трговину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на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велико</w:t>
      </w:r>
      <w:proofErr w:type="spellEnd"/>
      <w:r w:rsidRPr="00EF26CD">
        <w:rPr>
          <w:color w:val="000000"/>
        </w:rPr>
        <w:t xml:space="preserve"> и </w:t>
      </w:r>
      <w:proofErr w:type="spellStart"/>
      <w:r w:rsidRPr="00EF26CD">
        <w:rPr>
          <w:color w:val="000000"/>
        </w:rPr>
        <w:t>мало</w:t>
      </w:r>
      <w:proofErr w:type="spellEnd"/>
      <w:r w:rsidRPr="00EF26CD">
        <w:rPr>
          <w:color w:val="000000"/>
        </w:rPr>
        <w:t xml:space="preserve">, </w:t>
      </w:r>
      <w:proofErr w:type="spellStart"/>
      <w:r w:rsidRPr="00EF26CD">
        <w:rPr>
          <w:color w:val="000000"/>
        </w:rPr>
        <w:t>до</w:t>
      </w:r>
      <w:proofErr w:type="spellEnd"/>
      <w:r w:rsidRPr="00EF26CD">
        <w:rPr>
          <w:color w:val="000000"/>
        </w:rPr>
        <w:t xml:space="preserve"> 400 m² и П+1;</w:t>
      </w:r>
    </w:p>
    <w:p w:rsidR="00EF26CD" w:rsidRPr="00EF26CD" w:rsidRDefault="00EF26CD" w:rsidP="00EF26CD">
      <w:pPr>
        <w:pStyle w:val="NormalWeb"/>
        <w:spacing w:after="0" w:afterAutospacing="0" w:line="210" w:lineRule="atLeast"/>
        <w:ind w:firstLine="480"/>
        <w:rPr>
          <w:color w:val="000000"/>
        </w:rPr>
      </w:pPr>
      <w:r w:rsidRPr="00EF26CD">
        <w:rPr>
          <w:color w:val="000000"/>
        </w:rPr>
        <w:t xml:space="preserve">3) </w:t>
      </w:r>
      <w:proofErr w:type="spellStart"/>
      <w:proofErr w:type="gramStart"/>
      <w:r w:rsidRPr="00EF26CD">
        <w:rPr>
          <w:color w:val="000000"/>
        </w:rPr>
        <w:t>класа</w:t>
      </w:r>
      <w:proofErr w:type="spellEnd"/>
      <w:proofErr w:type="gramEnd"/>
      <w:r w:rsidRPr="00EF26CD">
        <w:rPr>
          <w:color w:val="000000"/>
        </w:rPr>
        <w:t xml:space="preserve"> 125101: </w:t>
      </w:r>
      <w:proofErr w:type="spellStart"/>
      <w:r w:rsidRPr="00EF26CD">
        <w:rPr>
          <w:color w:val="000000"/>
        </w:rPr>
        <w:t>радионице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површине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до</w:t>
      </w:r>
      <w:proofErr w:type="spellEnd"/>
      <w:r w:rsidRPr="00EF26CD">
        <w:rPr>
          <w:color w:val="000000"/>
        </w:rPr>
        <w:t xml:space="preserve"> 400 m²;</w:t>
      </w:r>
    </w:p>
    <w:p w:rsidR="00EF26CD" w:rsidRPr="00EF26CD" w:rsidRDefault="00EF26CD" w:rsidP="001B725F">
      <w:pPr>
        <w:pStyle w:val="NormalWeb"/>
        <w:spacing w:after="0" w:afterAutospacing="0" w:line="210" w:lineRule="atLeast"/>
        <w:ind w:firstLine="480"/>
        <w:jc w:val="both"/>
        <w:rPr>
          <w:color w:val="000000"/>
        </w:rPr>
      </w:pPr>
      <w:r w:rsidRPr="00EF26CD">
        <w:rPr>
          <w:color w:val="000000"/>
        </w:rPr>
        <w:t xml:space="preserve">4) </w:t>
      </w:r>
      <w:proofErr w:type="spellStart"/>
      <w:proofErr w:type="gramStart"/>
      <w:r w:rsidRPr="00EF26CD">
        <w:rPr>
          <w:color w:val="000000"/>
        </w:rPr>
        <w:t>класа</w:t>
      </w:r>
      <w:proofErr w:type="spellEnd"/>
      <w:proofErr w:type="gramEnd"/>
      <w:r w:rsidRPr="00EF26CD">
        <w:rPr>
          <w:color w:val="000000"/>
        </w:rPr>
        <w:t xml:space="preserve"> 125221: </w:t>
      </w:r>
      <w:proofErr w:type="spellStart"/>
      <w:r w:rsidRPr="00EF26CD">
        <w:rPr>
          <w:color w:val="000000"/>
        </w:rPr>
        <w:t>специјализована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складишта</w:t>
      </w:r>
      <w:proofErr w:type="spellEnd"/>
      <w:r w:rsidRPr="00EF26CD">
        <w:rPr>
          <w:color w:val="000000"/>
        </w:rPr>
        <w:t xml:space="preserve">, </w:t>
      </w:r>
      <w:proofErr w:type="spellStart"/>
      <w:r w:rsidRPr="00EF26CD">
        <w:rPr>
          <w:color w:val="000000"/>
        </w:rPr>
        <w:t>затворена</w:t>
      </w:r>
      <w:proofErr w:type="spellEnd"/>
      <w:r w:rsidRPr="00EF26CD">
        <w:rPr>
          <w:color w:val="000000"/>
        </w:rPr>
        <w:t xml:space="preserve"> с </w:t>
      </w:r>
      <w:proofErr w:type="spellStart"/>
      <w:r w:rsidRPr="00EF26CD">
        <w:rPr>
          <w:color w:val="000000"/>
        </w:rPr>
        <w:t>најмање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три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стране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зидовима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или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преградама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до</w:t>
      </w:r>
      <w:proofErr w:type="spellEnd"/>
      <w:r w:rsidRPr="00EF26CD">
        <w:rPr>
          <w:color w:val="000000"/>
        </w:rPr>
        <w:t xml:space="preserve"> 1.500 m² и П+1;</w:t>
      </w:r>
    </w:p>
    <w:p w:rsidR="00EF26CD" w:rsidRPr="00EF26CD" w:rsidRDefault="00EF26CD" w:rsidP="001B725F">
      <w:pPr>
        <w:pStyle w:val="NormalWeb"/>
        <w:spacing w:after="0" w:afterAutospacing="0" w:line="210" w:lineRule="atLeast"/>
        <w:ind w:firstLine="480"/>
        <w:jc w:val="both"/>
        <w:rPr>
          <w:color w:val="000000"/>
        </w:rPr>
      </w:pPr>
      <w:r w:rsidRPr="00EF26CD">
        <w:rPr>
          <w:color w:val="000000"/>
        </w:rPr>
        <w:t xml:space="preserve">5) </w:t>
      </w:r>
      <w:proofErr w:type="spellStart"/>
      <w:proofErr w:type="gramStart"/>
      <w:r w:rsidRPr="00EF26CD">
        <w:rPr>
          <w:color w:val="000000"/>
        </w:rPr>
        <w:t>зидане</w:t>
      </w:r>
      <w:proofErr w:type="spellEnd"/>
      <w:proofErr w:type="gram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ограде</w:t>
      </w:r>
      <w:proofErr w:type="spellEnd"/>
      <w:r w:rsidRPr="00EF26CD">
        <w:rPr>
          <w:color w:val="000000"/>
        </w:rPr>
        <w:t xml:space="preserve"> и </w:t>
      </w:r>
      <w:proofErr w:type="spellStart"/>
      <w:r w:rsidRPr="00EF26CD">
        <w:rPr>
          <w:color w:val="000000"/>
        </w:rPr>
        <w:t>помоћне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објекте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који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нису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посебно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наведени</w:t>
      </w:r>
      <w:proofErr w:type="spellEnd"/>
      <w:r w:rsidRPr="00EF26CD">
        <w:rPr>
          <w:color w:val="000000"/>
        </w:rPr>
        <w:t xml:space="preserve"> у </w:t>
      </w:r>
      <w:proofErr w:type="spellStart"/>
      <w:r w:rsidRPr="00EF26CD">
        <w:rPr>
          <w:color w:val="000000"/>
        </w:rPr>
        <w:t>подзаконском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акту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којим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је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утврђена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класификација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објеката</w:t>
      </w:r>
      <w:proofErr w:type="spellEnd"/>
      <w:r w:rsidRPr="00EF26CD">
        <w:rPr>
          <w:color w:val="000000"/>
        </w:rPr>
        <w:t>.</w:t>
      </w:r>
    </w:p>
    <w:p w:rsidR="00EF26CD" w:rsidRPr="00EF26CD" w:rsidRDefault="00EF26CD" w:rsidP="00EF26CD">
      <w:pPr>
        <w:pStyle w:val="bold"/>
        <w:spacing w:after="0" w:afterAutospacing="0" w:line="210" w:lineRule="atLeast"/>
        <w:ind w:firstLine="480"/>
        <w:jc w:val="center"/>
        <w:rPr>
          <w:b/>
          <w:bCs/>
          <w:color w:val="000000"/>
        </w:rPr>
      </w:pPr>
      <w:proofErr w:type="spellStart"/>
      <w:r w:rsidRPr="00EF26CD">
        <w:rPr>
          <w:b/>
          <w:bCs/>
          <w:color w:val="000000"/>
        </w:rPr>
        <w:t>Технички</w:t>
      </w:r>
      <w:proofErr w:type="spellEnd"/>
      <w:r w:rsidRPr="00EF26CD">
        <w:rPr>
          <w:b/>
          <w:bCs/>
          <w:color w:val="000000"/>
        </w:rPr>
        <w:t xml:space="preserve"> </w:t>
      </w:r>
      <w:proofErr w:type="spellStart"/>
      <w:r w:rsidRPr="00EF26CD">
        <w:rPr>
          <w:b/>
          <w:bCs/>
          <w:color w:val="000000"/>
        </w:rPr>
        <w:t>преглед</w:t>
      </w:r>
      <w:proofErr w:type="spellEnd"/>
      <w:r w:rsidRPr="00EF26CD">
        <w:rPr>
          <w:b/>
          <w:bCs/>
          <w:color w:val="000000"/>
        </w:rPr>
        <w:t xml:space="preserve"> </w:t>
      </w:r>
      <w:proofErr w:type="spellStart"/>
      <w:r w:rsidRPr="00EF26CD">
        <w:rPr>
          <w:b/>
          <w:bCs/>
          <w:color w:val="000000"/>
        </w:rPr>
        <w:t>објекта</w:t>
      </w:r>
      <w:proofErr w:type="spellEnd"/>
    </w:p>
    <w:p w:rsidR="00EF26CD" w:rsidRPr="00EF26CD" w:rsidRDefault="00EF26CD" w:rsidP="00EF26CD">
      <w:pPr>
        <w:pStyle w:val="clan"/>
        <w:spacing w:before="420" w:beforeAutospacing="0" w:after="0" w:afterAutospacing="0" w:line="210" w:lineRule="atLeast"/>
        <w:ind w:firstLine="480"/>
        <w:jc w:val="center"/>
        <w:rPr>
          <w:color w:val="000000"/>
        </w:rPr>
      </w:pPr>
      <w:proofErr w:type="spellStart"/>
      <w:r w:rsidRPr="00EF26CD">
        <w:rPr>
          <w:color w:val="000000"/>
        </w:rPr>
        <w:t>Члан</w:t>
      </w:r>
      <w:proofErr w:type="spellEnd"/>
      <w:r w:rsidRPr="00EF26CD">
        <w:rPr>
          <w:color w:val="000000"/>
        </w:rPr>
        <w:t xml:space="preserve"> 5.</w:t>
      </w:r>
    </w:p>
    <w:p w:rsidR="00EF26CD" w:rsidRPr="00EF26CD" w:rsidRDefault="00EF26CD" w:rsidP="001B725F">
      <w:pPr>
        <w:pStyle w:val="NormalWeb"/>
        <w:spacing w:after="0" w:afterAutospacing="0" w:line="210" w:lineRule="atLeast"/>
        <w:ind w:firstLine="480"/>
        <w:jc w:val="both"/>
        <w:rPr>
          <w:color w:val="000000"/>
        </w:rPr>
      </w:pPr>
      <w:proofErr w:type="spellStart"/>
      <w:r w:rsidRPr="00EF26CD">
        <w:rPr>
          <w:color w:val="000000"/>
        </w:rPr>
        <w:t>Одредбе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Закона</w:t>
      </w:r>
      <w:proofErr w:type="spellEnd"/>
      <w:r w:rsidRPr="00EF26CD">
        <w:rPr>
          <w:color w:val="000000"/>
        </w:rPr>
        <w:t xml:space="preserve"> и </w:t>
      </w:r>
      <w:proofErr w:type="spellStart"/>
      <w:r w:rsidRPr="00EF26CD">
        <w:rPr>
          <w:color w:val="000000"/>
        </w:rPr>
        <w:t>подзаконских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аката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којима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се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уређује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вршење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техничког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прегледа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објекта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не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примењују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се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за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утврђивање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подобности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објеката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категорије</w:t>
      </w:r>
      <w:proofErr w:type="spellEnd"/>
      <w:r w:rsidRPr="00EF26CD">
        <w:rPr>
          <w:color w:val="000000"/>
        </w:rPr>
        <w:t xml:space="preserve"> „А” </w:t>
      </w:r>
      <w:proofErr w:type="spellStart"/>
      <w:r w:rsidRPr="00EF26CD">
        <w:rPr>
          <w:color w:val="000000"/>
        </w:rPr>
        <w:t>за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употребу</w:t>
      </w:r>
      <w:proofErr w:type="spellEnd"/>
      <w:r w:rsidRPr="00EF26CD">
        <w:rPr>
          <w:color w:val="000000"/>
        </w:rPr>
        <w:t>.</w:t>
      </w:r>
    </w:p>
    <w:p w:rsidR="00EF26CD" w:rsidRPr="00EF26CD" w:rsidRDefault="00EF26CD" w:rsidP="001B725F">
      <w:pPr>
        <w:pStyle w:val="NormalWeb"/>
        <w:spacing w:after="0" w:afterAutospacing="0" w:line="210" w:lineRule="atLeast"/>
        <w:ind w:firstLine="480"/>
        <w:jc w:val="both"/>
        <w:rPr>
          <w:color w:val="000000"/>
        </w:rPr>
      </w:pPr>
      <w:r w:rsidRPr="00EF26CD">
        <w:rPr>
          <w:color w:val="000000"/>
        </w:rPr>
        <w:t xml:space="preserve">У </w:t>
      </w:r>
      <w:proofErr w:type="spellStart"/>
      <w:r w:rsidRPr="00EF26CD">
        <w:rPr>
          <w:color w:val="000000"/>
        </w:rPr>
        <w:t>случају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из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става</w:t>
      </w:r>
      <w:proofErr w:type="spellEnd"/>
      <w:r w:rsidRPr="00EF26CD">
        <w:rPr>
          <w:color w:val="000000"/>
        </w:rPr>
        <w:t xml:space="preserve"> 1. </w:t>
      </w:r>
      <w:proofErr w:type="spellStart"/>
      <w:proofErr w:type="gramStart"/>
      <w:r w:rsidRPr="00EF26CD">
        <w:rPr>
          <w:color w:val="000000"/>
        </w:rPr>
        <w:t>овог</w:t>
      </w:r>
      <w:proofErr w:type="spellEnd"/>
      <w:proofErr w:type="gram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члана</w:t>
      </w:r>
      <w:proofErr w:type="spellEnd"/>
      <w:r w:rsidRPr="00EF26CD">
        <w:rPr>
          <w:color w:val="000000"/>
        </w:rPr>
        <w:t xml:space="preserve">, </w:t>
      </w:r>
      <w:proofErr w:type="spellStart"/>
      <w:r w:rsidRPr="00EF26CD">
        <w:rPr>
          <w:color w:val="000000"/>
        </w:rPr>
        <w:t>уместо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извештаја</w:t>
      </w:r>
      <w:proofErr w:type="spellEnd"/>
      <w:r w:rsidRPr="00EF26CD">
        <w:rPr>
          <w:color w:val="000000"/>
        </w:rPr>
        <w:t xml:space="preserve"> о </w:t>
      </w:r>
      <w:proofErr w:type="spellStart"/>
      <w:r w:rsidRPr="00EF26CD">
        <w:rPr>
          <w:color w:val="000000"/>
        </w:rPr>
        <w:t>техничком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прегледу</w:t>
      </w:r>
      <w:proofErr w:type="spellEnd"/>
      <w:r w:rsidRPr="00EF26CD">
        <w:rPr>
          <w:color w:val="000000"/>
        </w:rPr>
        <w:t xml:space="preserve">, </w:t>
      </w:r>
      <w:proofErr w:type="spellStart"/>
      <w:r w:rsidRPr="00EF26CD">
        <w:rPr>
          <w:color w:val="000000"/>
        </w:rPr>
        <w:t>инвеститор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уз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захтев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за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употребну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дозволу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доставља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потврду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издату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од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стране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лица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које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испуњава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услове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прописане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Законом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за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одговорног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пројектанта</w:t>
      </w:r>
      <w:proofErr w:type="spellEnd"/>
      <w:r w:rsidRPr="00EF26CD">
        <w:rPr>
          <w:color w:val="000000"/>
        </w:rPr>
        <w:t xml:space="preserve">, </w:t>
      </w:r>
      <w:proofErr w:type="spellStart"/>
      <w:r w:rsidRPr="00EF26CD">
        <w:rPr>
          <w:color w:val="000000"/>
        </w:rPr>
        <w:t>односно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одговорног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извођача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радова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за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ту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врсту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објеката</w:t>
      </w:r>
      <w:proofErr w:type="spellEnd"/>
      <w:r w:rsidRPr="00EF26CD">
        <w:rPr>
          <w:color w:val="000000"/>
        </w:rPr>
        <w:t xml:space="preserve">, о </w:t>
      </w:r>
      <w:proofErr w:type="spellStart"/>
      <w:r w:rsidRPr="00EF26CD">
        <w:rPr>
          <w:color w:val="000000"/>
        </w:rPr>
        <w:t>томе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да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је</w:t>
      </w:r>
      <w:proofErr w:type="spellEnd"/>
      <w:r w:rsidRPr="00EF26CD">
        <w:rPr>
          <w:color w:val="000000"/>
        </w:rPr>
        <w:t>:</w:t>
      </w:r>
    </w:p>
    <w:p w:rsidR="00EF26CD" w:rsidRPr="00EF26CD" w:rsidRDefault="00EF26CD" w:rsidP="001B725F">
      <w:pPr>
        <w:pStyle w:val="NormalWeb"/>
        <w:spacing w:after="0" w:afterAutospacing="0" w:line="210" w:lineRule="atLeast"/>
        <w:ind w:firstLine="480"/>
        <w:jc w:val="both"/>
        <w:rPr>
          <w:color w:val="000000"/>
        </w:rPr>
      </w:pPr>
      <w:r w:rsidRPr="00EF26CD">
        <w:rPr>
          <w:color w:val="000000"/>
        </w:rPr>
        <w:t xml:space="preserve">1) </w:t>
      </w:r>
      <w:proofErr w:type="spellStart"/>
      <w:proofErr w:type="gramStart"/>
      <w:r w:rsidRPr="00EF26CD">
        <w:rPr>
          <w:color w:val="000000"/>
        </w:rPr>
        <w:t>изградња</w:t>
      </w:r>
      <w:proofErr w:type="spellEnd"/>
      <w:proofErr w:type="gram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објекта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завршена</w:t>
      </w:r>
      <w:proofErr w:type="spellEnd"/>
      <w:r w:rsidRPr="00EF26CD">
        <w:rPr>
          <w:color w:val="000000"/>
        </w:rPr>
        <w:t xml:space="preserve"> и </w:t>
      </w:r>
      <w:proofErr w:type="spellStart"/>
      <w:r w:rsidRPr="00EF26CD">
        <w:rPr>
          <w:color w:val="000000"/>
        </w:rPr>
        <w:t>објекат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изведен</w:t>
      </w:r>
      <w:proofErr w:type="spellEnd"/>
      <w:r w:rsidRPr="00EF26CD">
        <w:rPr>
          <w:color w:val="000000"/>
        </w:rPr>
        <w:t xml:space="preserve"> у </w:t>
      </w:r>
      <w:proofErr w:type="spellStart"/>
      <w:r w:rsidRPr="00EF26CD">
        <w:rPr>
          <w:color w:val="000000"/>
        </w:rPr>
        <w:t>складу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са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техничком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документацијом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на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основу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које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је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издата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грађевинска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дозвола</w:t>
      </w:r>
      <w:proofErr w:type="spellEnd"/>
      <w:r w:rsidRPr="00EF26CD">
        <w:rPr>
          <w:color w:val="000000"/>
        </w:rPr>
        <w:t>;</w:t>
      </w:r>
    </w:p>
    <w:p w:rsidR="00EF26CD" w:rsidRPr="00EF26CD" w:rsidRDefault="00EF26CD" w:rsidP="001B725F">
      <w:pPr>
        <w:pStyle w:val="NormalWeb"/>
        <w:spacing w:after="0" w:afterAutospacing="0" w:line="210" w:lineRule="atLeast"/>
        <w:ind w:firstLine="480"/>
        <w:jc w:val="both"/>
        <w:rPr>
          <w:color w:val="000000"/>
        </w:rPr>
      </w:pPr>
      <w:r w:rsidRPr="00EF26CD">
        <w:rPr>
          <w:color w:val="000000"/>
        </w:rPr>
        <w:t xml:space="preserve">2) </w:t>
      </w:r>
      <w:proofErr w:type="spellStart"/>
      <w:proofErr w:type="gramStart"/>
      <w:r w:rsidRPr="00EF26CD">
        <w:rPr>
          <w:color w:val="000000"/>
        </w:rPr>
        <w:t>објекат</w:t>
      </w:r>
      <w:proofErr w:type="spellEnd"/>
      <w:proofErr w:type="gram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прикључен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или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је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подобан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да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буде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прикључен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на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инфраструктурну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мрежу</w:t>
      </w:r>
      <w:proofErr w:type="spellEnd"/>
      <w:r w:rsidRPr="00EF26CD">
        <w:rPr>
          <w:color w:val="000000"/>
        </w:rPr>
        <w:t xml:space="preserve">, </w:t>
      </w:r>
      <w:proofErr w:type="spellStart"/>
      <w:r w:rsidRPr="00EF26CD">
        <w:rPr>
          <w:color w:val="000000"/>
        </w:rPr>
        <w:t>за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прикључке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који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су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предвиђени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грађевинском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дозволом</w:t>
      </w:r>
      <w:proofErr w:type="spellEnd"/>
      <w:r w:rsidRPr="00EF26CD">
        <w:rPr>
          <w:color w:val="000000"/>
        </w:rPr>
        <w:t>.</w:t>
      </w:r>
    </w:p>
    <w:p w:rsidR="00EF26CD" w:rsidRPr="00EF26CD" w:rsidRDefault="00EF26CD" w:rsidP="00EF26CD">
      <w:pPr>
        <w:pStyle w:val="bold"/>
        <w:spacing w:after="0" w:afterAutospacing="0" w:line="210" w:lineRule="atLeast"/>
        <w:ind w:firstLine="480"/>
        <w:jc w:val="center"/>
        <w:rPr>
          <w:b/>
          <w:bCs/>
          <w:color w:val="000000"/>
        </w:rPr>
      </w:pPr>
      <w:proofErr w:type="spellStart"/>
      <w:r w:rsidRPr="00EF26CD">
        <w:rPr>
          <w:b/>
          <w:bCs/>
          <w:color w:val="000000"/>
        </w:rPr>
        <w:t>Завршне</w:t>
      </w:r>
      <w:proofErr w:type="spellEnd"/>
      <w:r w:rsidRPr="00EF26CD">
        <w:rPr>
          <w:b/>
          <w:bCs/>
          <w:color w:val="000000"/>
        </w:rPr>
        <w:t xml:space="preserve"> </w:t>
      </w:r>
      <w:proofErr w:type="spellStart"/>
      <w:r w:rsidRPr="00EF26CD">
        <w:rPr>
          <w:b/>
          <w:bCs/>
          <w:color w:val="000000"/>
        </w:rPr>
        <w:t>одредбе</w:t>
      </w:r>
      <w:proofErr w:type="spellEnd"/>
    </w:p>
    <w:p w:rsidR="00EF26CD" w:rsidRPr="00EF26CD" w:rsidRDefault="00EF26CD" w:rsidP="00EF26CD">
      <w:pPr>
        <w:pStyle w:val="clan"/>
        <w:spacing w:before="420" w:beforeAutospacing="0" w:after="0" w:afterAutospacing="0" w:line="210" w:lineRule="atLeast"/>
        <w:ind w:firstLine="480"/>
        <w:jc w:val="center"/>
        <w:rPr>
          <w:color w:val="000000"/>
        </w:rPr>
      </w:pPr>
      <w:proofErr w:type="spellStart"/>
      <w:r w:rsidRPr="00EF26CD">
        <w:rPr>
          <w:color w:val="000000"/>
        </w:rPr>
        <w:t>Члан</w:t>
      </w:r>
      <w:proofErr w:type="spellEnd"/>
      <w:r w:rsidRPr="00EF26CD">
        <w:rPr>
          <w:color w:val="000000"/>
        </w:rPr>
        <w:t xml:space="preserve"> 6.</w:t>
      </w:r>
    </w:p>
    <w:p w:rsidR="00EF26CD" w:rsidRPr="00EF26CD" w:rsidRDefault="00EF26CD" w:rsidP="001B725F">
      <w:pPr>
        <w:pStyle w:val="NormalWeb"/>
        <w:spacing w:after="0" w:afterAutospacing="0" w:line="210" w:lineRule="atLeast"/>
        <w:ind w:firstLine="480"/>
        <w:jc w:val="both"/>
        <w:rPr>
          <w:color w:val="000000"/>
        </w:rPr>
      </w:pPr>
      <w:proofErr w:type="spellStart"/>
      <w:r w:rsidRPr="00EF26CD">
        <w:rPr>
          <w:color w:val="000000"/>
        </w:rPr>
        <w:t>Даном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ступања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на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снагу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овог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правилника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престаје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да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важи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Правилник</w:t>
      </w:r>
      <w:proofErr w:type="spellEnd"/>
      <w:r w:rsidRPr="00EF26CD">
        <w:rPr>
          <w:color w:val="000000"/>
        </w:rPr>
        <w:t xml:space="preserve"> о </w:t>
      </w:r>
      <w:proofErr w:type="spellStart"/>
      <w:r w:rsidRPr="00EF26CD">
        <w:rPr>
          <w:color w:val="000000"/>
        </w:rPr>
        <w:t>објектима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на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које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се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не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примењују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поједине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одредбе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Закона</w:t>
      </w:r>
      <w:proofErr w:type="spellEnd"/>
      <w:r w:rsidRPr="00EF26CD">
        <w:rPr>
          <w:color w:val="000000"/>
        </w:rPr>
        <w:t xml:space="preserve"> о </w:t>
      </w:r>
      <w:proofErr w:type="spellStart"/>
      <w:r w:rsidRPr="00EF26CD">
        <w:rPr>
          <w:color w:val="000000"/>
        </w:rPr>
        <w:t>планирању</w:t>
      </w:r>
      <w:proofErr w:type="spellEnd"/>
      <w:r w:rsidRPr="00EF26CD">
        <w:rPr>
          <w:color w:val="000000"/>
        </w:rPr>
        <w:t xml:space="preserve"> и </w:t>
      </w:r>
      <w:proofErr w:type="spellStart"/>
      <w:r w:rsidRPr="00EF26CD">
        <w:rPr>
          <w:color w:val="000000"/>
        </w:rPr>
        <w:t>изградњи</w:t>
      </w:r>
      <w:proofErr w:type="spellEnd"/>
      <w:r w:rsidRPr="00EF26CD">
        <w:rPr>
          <w:color w:val="000000"/>
        </w:rPr>
        <w:t xml:space="preserve"> („</w:t>
      </w:r>
      <w:proofErr w:type="spellStart"/>
      <w:r w:rsidRPr="00EF26CD">
        <w:rPr>
          <w:color w:val="000000"/>
        </w:rPr>
        <w:t>Службени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гласник</w:t>
      </w:r>
      <w:proofErr w:type="spellEnd"/>
      <w:r w:rsidRPr="00EF26CD">
        <w:rPr>
          <w:color w:val="000000"/>
        </w:rPr>
        <w:t xml:space="preserve"> РС”, </w:t>
      </w:r>
      <w:proofErr w:type="spellStart"/>
      <w:r w:rsidRPr="00EF26CD">
        <w:rPr>
          <w:color w:val="000000"/>
        </w:rPr>
        <w:t>број</w:t>
      </w:r>
      <w:proofErr w:type="spellEnd"/>
      <w:r w:rsidRPr="00EF26CD">
        <w:rPr>
          <w:color w:val="000000"/>
        </w:rPr>
        <w:t xml:space="preserve"> 22/15).</w:t>
      </w:r>
    </w:p>
    <w:p w:rsidR="00EF26CD" w:rsidRPr="00EF26CD" w:rsidRDefault="00EF26CD" w:rsidP="00EF26CD">
      <w:pPr>
        <w:pStyle w:val="clan"/>
        <w:spacing w:before="420" w:beforeAutospacing="0" w:after="0" w:afterAutospacing="0" w:line="210" w:lineRule="atLeast"/>
        <w:ind w:firstLine="480"/>
        <w:jc w:val="center"/>
        <w:rPr>
          <w:color w:val="000000"/>
        </w:rPr>
      </w:pPr>
      <w:proofErr w:type="spellStart"/>
      <w:r w:rsidRPr="00EF26CD">
        <w:rPr>
          <w:color w:val="000000"/>
        </w:rPr>
        <w:lastRenderedPageBreak/>
        <w:t>Члан</w:t>
      </w:r>
      <w:proofErr w:type="spellEnd"/>
      <w:r w:rsidRPr="00EF26CD">
        <w:rPr>
          <w:color w:val="000000"/>
        </w:rPr>
        <w:t xml:space="preserve"> 7.</w:t>
      </w:r>
    </w:p>
    <w:p w:rsidR="00EF26CD" w:rsidRPr="00EF26CD" w:rsidRDefault="00EF26CD" w:rsidP="001B725F">
      <w:pPr>
        <w:pStyle w:val="NormalWeb"/>
        <w:spacing w:after="0" w:afterAutospacing="0" w:line="210" w:lineRule="atLeast"/>
        <w:ind w:firstLine="480"/>
        <w:jc w:val="both"/>
        <w:rPr>
          <w:color w:val="000000"/>
        </w:rPr>
      </w:pPr>
      <w:proofErr w:type="spellStart"/>
      <w:r w:rsidRPr="00EF26CD">
        <w:rPr>
          <w:color w:val="000000"/>
        </w:rPr>
        <w:t>Овај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правилник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ступа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на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снагу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наредног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дана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од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дана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објављивања</w:t>
      </w:r>
      <w:proofErr w:type="spellEnd"/>
      <w:r w:rsidRPr="00EF26CD">
        <w:rPr>
          <w:color w:val="000000"/>
        </w:rPr>
        <w:t xml:space="preserve"> у „</w:t>
      </w:r>
      <w:proofErr w:type="spellStart"/>
      <w:r w:rsidRPr="00EF26CD">
        <w:rPr>
          <w:color w:val="000000"/>
        </w:rPr>
        <w:t>Службеном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гласнику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Републике</w:t>
      </w:r>
      <w:proofErr w:type="spellEnd"/>
      <w:r w:rsidRPr="00EF26CD">
        <w:rPr>
          <w:color w:val="000000"/>
        </w:rPr>
        <w:t xml:space="preserve"> </w:t>
      </w:r>
      <w:proofErr w:type="spellStart"/>
      <w:r w:rsidRPr="00EF26CD">
        <w:rPr>
          <w:color w:val="000000"/>
        </w:rPr>
        <w:t>Србије</w:t>
      </w:r>
      <w:proofErr w:type="spellEnd"/>
      <w:r w:rsidRPr="00EF26CD">
        <w:rPr>
          <w:color w:val="000000"/>
        </w:rPr>
        <w:t>”.</w:t>
      </w:r>
    </w:p>
    <w:p w:rsidR="00EF26CD" w:rsidRPr="00EF26CD" w:rsidRDefault="00EF26CD" w:rsidP="001B725F">
      <w:pPr>
        <w:pStyle w:val="NormalWeb"/>
        <w:spacing w:after="0" w:afterAutospacing="0" w:line="210" w:lineRule="atLeast"/>
        <w:ind w:firstLine="480"/>
        <w:jc w:val="both"/>
        <w:rPr>
          <w:color w:val="000000"/>
        </w:rPr>
      </w:pPr>
      <w:r w:rsidRPr="00EF26CD">
        <w:rPr>
          <w:color w:val="000000"/>
        </w:rPr>
        <w:t> </w:t>
      </w:r>
    </w:p>
    <w:p w:rsidR="00EF26CD" w:rsidRPr="00EF26CD" w:rsidRDefault="00EF26CD" w:rsidP="00EF26CD">
      <w:pPr>
        <w:pStyle w:val="potpis"/>
        <w:spacing w:after="0" w:afterAutospacing="0" w:line="210" w:lineRule="atLeast"/>
        <w:ind w:firstLine="480"/>
        <w:jc w:val="right"/>
        <w:rPr>
          <w:color w:val="000000"/>
        </w:rPr>
      </w:pPr>
      <w:proofErr w:type="spellStart"/>
      <w:r w:rsidRPr="00EF26CD">
        <w:rPr>
          <w:color w:val="000000"/>
        </w:rPr>
        <w:t>Број</w:t>
      </w:r>
      <w:proofErr w:type="spellEnd"/>
      <w:r w:rsidRPr="00EF26CD">
        <w:rPr>
          <w:color w:val="000000"/>
        </w:rPr>
        <w:t xml:space="preserve"> 110-00-00235/2015-07</w:t>
      </w:r>
    </w:p>
    <w:p w:rsidR="00EF26CD" w:rsidRPr="00EF26CD" w:rsidRDefault="00EF26CD" w:rsidP="00EF26CD">
      <w:pPr>
        <w:pStyle w:val="auto-style2"/>
        <w:spacing w:before="0" w:beforeAutospacing="0" w:after="0" w:afterAutospacing="0" w:line="210" w:lineRule="atLeast"/>
        <w:ind w:firstLine="480"/>
        <w:jc w:val="right"/>
        <w:rPr>
          <w:color w:val="000000"/>
        </w:rPr>
      </w:pPr>
      <w:r w:rsidRPr="00EF26CD">
        <w:rPr>
          <w:color w:val="000000"/>
        </w:rPr>
        <w:t xml:space="preserve">У </w:t>
      </w:r>
      <w:proofErr w:type="spellStart"/>
      <w:r w:rsidRPr="00EF26CD">
        <w:rPr>
          <w:color w:val="000000"/>
        </w:rPr>
        <w:t>Београду</w:t>
      </w:r>
      <w:proofErr w:type="spellEnd"/>
      <w:r w:rsidRPr="00EF26CD">
        <w:rPr>
          <w:color w:val="000000"/>
        </w:rPr>
        <w:t xml:space="preserve">, 6. </w:t>
      </w:r>
      <w:proofErr w:type="spellStart"/>
      <w:proofErr w:type="gramStart"/>
      <w:r w:rsidRPr="00EF26CD">
        <w:rPr>
          <w:color w:val="000000"/>
        </w:rPr>
        <w:t>октобра</w:t>
      </w:r>
      <w:proofErr w:type="spellEnd"/>
      <w:proofErr w:type="gramEnd"/>
      <w:r w:rsidRPr="00EF26CD">
        <w:rPr>
          <w:color w:val="000000"/>
        </w:rPr>
        <w:t xml:space="preserve"> 2015. </w:t>
      </w:r>
      <w:proofErr w:type="spellStart"/>
      <w:proofErr w:type="gramStart"/>
      <w:r w:rsidRPr="00EF26CD">
        <w:rPr>
          <w:color w:val="000000"/>
        </w:rPr>
        <w:t>године</w:t>
      </w:r>
      <w:proofErr w:type="spellEnd"/>
      <w:proofErr w:type="gramEnd"/>
    </w:p>
    <w:p w:rsidR="00EF26CD" w:rsidRPr="00EF26CD" w:rsidRDefault="00EF26CD" w:rsidP="00EF26CD">
      <w:pPr>
        <w:pStyle w:val="auto-style2"/>
        <w:spacing w:before="0" w:beforeAutospacing="0" w:after="0" w:afterAutospacing="0" w:line="210" w:lineRule="atLeast"/>
        <w:ind w:firstLine="480"/>
        <w:jc w:val="right"/>
        <w:rPr>
          <w:color w:val="000000"/>
        </w:rPr>
      </w:pPr>
      <w:proofErr w:type="spellStart"/>
      <w:r w:rsidRPr="00EF26CD">
        <w:rPr>
          <w:color w:val="000000"/>
        </w:rPr>
        <w:t>Министар</w:t>
      </w:r>
      <w:proofErr w:type="spellEnd"/>
      <w:r w:rsidRPr="00EF26CD">
        <w:rPr>
          <w:color w:val="000000"/>
        </w:rPr>
        <w:t>,</w:t>
      </w:r>
    </w:p>
    <w:p w:rsidR="00EF26CD" w:rsidRPr="00EF26CD" w:rsidRDefault="00EF26CD" w:rsidP="00EF26CD">
      <w:pPr>
        <w:pStyle w:val="auto-style2"/>
        <w:spacing w:before="0" w:beforeAutospacing="0" w:after="0" w:afterAutospacing="0" w:line="210" w:lineRule="atLeast"/>
        <w:ind w:firstLine="480"/>
        <w:jc w:val="right"/>
        <w:rPr>
          <w:color w:val="000000"/>
        </w:rPr>
      </w:pPr>
      <w:proofErr w:type="spellStart"/>
      <w:proofErr w:type="gramStart"/>
      <w:r w:rsidRPr="00EF26CD">
        <w:rPr>
          <w:color w:val="000000"/>
        </w:rPr>
        <w:t>проф</w:t>
      </w:r>
      <w:proofErr w:type="spellEnd"/>
      <w:proofErr w:type="gramEnd"/>
      <w:r w:rsidRPr="00EF26CD">
        <w:rPr>
          <w:color w:val="000000"/>
        </w:rPr>
        <w:t xml:space="preserve">. </w:t>
      </w:r>
      <w:proofErr w:type="spellStart"/>
      <w:proofErr w:type="gramStart"/>
      <w:r w:rsidRPr="00EF26CD">
        <w:rPr>
          <w:color w:val="000000"/>
        </w:rPr>
        <w:t>др</w:t>
      </w:r>
      <w:proofErr w:type="spellEnd"/>
      <w:proofErr w:type="gramEnd"/>
      <w:r w:rsidRPr="00EF26CD">
        <w:rPr>
          <w:rStyle w:val="apple-converted-space"/>
          <w:color w:val="000000"/>
        </w:rPr>
        <w:t> </w:t>
      </w:r>
      <w:proofErr w:type="spellStart"/>
      <w:r w:rsidRPr="00EF26CD">
        <w:rPr>
          <w:rStyle w:val="bold1"/>
          <w:b/>
          <w:bCs/>
          <w:color w:val="000000"/>
        </w:rPr>
        <w:t>Зорана</w:t>
      </w:r>
      <w:proofErr w:type="spellEnd"/>
      <w:r w:rsidRPr="00EF26CD">
        <w:rPr>
          <w:rStyle w:val="bold1"/>
          <w:b/>
          <w:bCs/>
          <w:color w:val="000000"/>
        </w:rPr>
        <w:t xml:space="preserve"> </w:t>
      </w:r>
      <w:proofErr w:type="spellStart"/>
      <w:r w:rsidRPr="00EF26CD">
        <w:rPr>
          <w:rStyle w:val="bold1"/>
          <w:b/>
          <w:bCs/>
          <w:color w:val="000000"/>
        </w:rPr>
        <w:t>Михајловић</w:t>
      </w:r>
      <w:proofErr w:type="spellEnd"/>
      <w:r w:rsidRPr="00EF26CD">
        <w:rPr>
          <w:rStyle w:val="bold1"/>
          <w:b/>
          <w:bCs/>
          <w:color w:val="000000"/>
        </w:rPr>
        <w:t>,</w:t>
      </w:r>
      <w:r w:rsidRPr="00EF26CD">
        <w:rPr>
          <w:rStyle w:val="apple-converted-space"/>
          <w:b/>
          <w:bCs/>
          <w:color w:val="000000"/>
        </w:rPr>
        <w:t> </w:t>
      </w:r>
      <w:proofErr w:type="spellStart"/>
      <w:r w:rsidRPr="00EF26CD">
        <w:rPr>
          <w:color w:val="000000"/>
        </w:rPr>
        <w:t>с.р</w:t>
      </w:r>
      <w:proofErr w:type="spellEnd"/>
      <w:r w:rsidRPr="00EF26CD">
        <w:rPr>
          <w:color w:val="000000"/>
        </w:rPr>
        <w:t>.</w:t>
      </w:r>
    </w:p>
    <w:p w:rsidR="008C04DC" w:rsidRPr="00EF26CD" w:rsidRDefault="008C04DC">
      <w:pPr>
        <w:rPr>
          <w:rFonts w:ascii="Times New Roman" w:hAnsi="Times New Roman" w:cs="Times New Roman"/>
          <w:sz w:val="24"/>
          <w:szCs w:val="24"/>
        </w:rPr>
      </w:pPr>
    </w:p>
    <w:sectPr w:rsidR="008C04DC" w:rsidRPr="00EF2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6D"/>
    <w:rsid w:val="001B725F"/>
    <w:rsid w:val="003E25DB"/>
    <w:rsid w:val="004A645D"/>
    <w:rsid w:val="0063001F"/>
    <w:rsid w:val="00737A9A"/>
    <w:rsid w:val="008C04DC"/>
    <w:rsid w:val="00C6156D"/>
    <w:rsid w:val="00DE183B"/>
    <w:rsid w:val="00EF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E7E46-AAA7-4B3A-A1B7-8F7CFC331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2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luka-zakon">
    <w:name w:val="odluka-zakon"/>
    <w:basedOn w:val="Normal"/>
    <w:rsid w:val="00EF2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slov">
    <w:name w:val="naslov"/>
    <w:basedOn w:val="Normal"/>
    <w:rsid w:val="00EF2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o-style1">
    <w:name w:val="auto-style1"/>
    <w:basedOn w:val="Normal"/>
    <w:rsid w:val="00EF2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">
    <w:name w:val="bold"/>
    <w:basedOn w:val="Normal"/>
    <w:rsid w:val="00EF2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EF2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tpis">
    <w:name w:val="potpis"/>
    <w:basedOn w:val="Normal"/>
    <w:rsid w:val="00EF2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o-style2">
    <w:name w:val="auto-style2"/>
    <w:basedOn w:val="Normal"/>
    <w:rsid w:val="00EF2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F26CD"/>
  </w:style>
  <w:style w:type="character" w:customStyle="1" w:styleId="bold1">
    <w:name w:val="bold1"/>
    <w:basedOn w:val="DefaultParagraphFont"/>
    <w:rsid w:val="00EF2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750</Words>
  <Characters>4276</Characters>
  <Application>Microsoft Office Word</Application>
  <DocSecurity>0</DocSecurity>
  <Lines>35</Lines>
  <Paragraphs>10</Paragraphs>
  <ScaleCrop>false</ScaleCrop>
  <Company>Administrators</Company>
  <LinksUpToDate>false</LinksUpToDate>
  <CharactersWithSpaces>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Stefanovic</dc:creator>
  <cp:keywords/>
  <dc:description/>
  <cp:lastModifiedBy>Marija Stefanovic</cp:lastModifiedBy>
  <cp:revision>3</cp:revision>
  <dcterms:created xsi:type="dcterms:W3CDTF">2016-03-09T12:02:00Z</dcterms:created>
  <dcterms:modified xsi:type="dcterms:W3CDTF">2016-03-09T12:04:00Z</dcterms:modified>
</cp:coreProperties>
</file>