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A715E" w:rsidRDefault="00090889">
      <w:pPr>
        <w:spacing w:after="0"/>
        <w:rPr>
          <w:rFonts w:ascii="Times New Roman" w:eastAsia="Times New Roman" w:hAnsi="Times New Roman" w:cs="Times New Roman"/>
          <w:b/>
          <w:sz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</w:p>
    <w:p w:rsidR="00AC111B" w:rsidRPr="00CA715E" w:rsidRDefault="00CA715E">
      <w:pPr>
        <w:spacing w:after="0"/>
        <w:rPr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  <w:t>Министарство грађевинарства, саобраћаја и инфраструктуре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 w:rsidP="00DF1D45">
      <w:pPr>
        <w:spacing w:after="0"/>
        <w:ind w:left="-5" w:hanging="10"/>
        <w:rPr>
          <w:rFonts w:ascii="Times New Roman" w:eastAsia="Times New Roman" w:hAnsi="Times New Roman" w:cs="Times New Roman"/>
          <w:b/>
          <w:sz w:val="20"/>
        </w:rPr>
      </w:pPr>
      <w:r w:rsidRPr="00DF1D45">
        <w:rPr>
          <w:rFonts w:ascii="Times New Roman" w:eastAsia="Times New Roman" w:hAnsi="Times New Roman" w:cs="Times New Roman"/>
          <w:b/>
          <w:sz w:val="20"/>
        </w:rPr>
        <w:t xml:space="preserve">* </w:t>
      </w:r>
      <w:proofErr w:type="gramStart"/>
      <w:r w:rsidRPr="00DF1D45">
        <w:rPr>
          <w:rFonts w:ascii="Times New Roman" w:eastAsia="Times New Roman" w:hAnsi="Times New Roman" w:cs="Times New Roman"/>
          <w:b/>
          <w:sz w:val="20"/>
        </w:rPr>
        <w:t>обавезна</w:t>
      </w:r>
      <w:proofErr w:type="gramEnd"/>
      <w:r w:rsidRPr="00DF1D45">
        <w:rPr>
          <w:rFonts w:ascii="Times New Roman" w:eastAsia="Times New Roman" w:hAnsi="Times New Roman" w:cs="Times New Roman"/>
          <w:b/>
          <w:sz w:val="20"/>
        </w:rPr>
        <w:t xml:space="preserve"> поља </w:t>
      </w:r>
    </w:p>
    <w:p w:rsidR="00DF1D45" w:rsidRPr="00DF1D45" w:rsidRDefault="00DF1D45" w:rsidP="00DF1D45">
      <w:pPr>
        <w:spacing w:after="0"/>
        <w:ind w:left="-5" w:hanging="10"/>
        <w:rPr>
          <w:b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758"/>
        <w:gridCol w:w="270"/>
        <w:gridCol w:w="284"/>
        <w:gridCol w:w="2313"/>
      </w:tblGrid>
      <w:tr w:rsidR="00AC111B" w:rsidTr="00CA715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917D09">
        <w:trPr>
          <w:trHeight w:val="360"/>
        </w:trPr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313C59" w:rsidRDefault="00222E75" w:rsidP="005F6BE5">
            <w:pPr>
              <w:ind w:right="27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>26</w:t>
            </w:r>
            <w:r w:rsidR="00CE4426" w:rsidRPr="00222E75">
              <w:rPr>
                <w:b/>
              </w:rPr>
              <w:t>.</w:t>
            </w:r>
            <w:r w:rsidR="005F6BE5" w:rsidRPr="00222E75">
              <w:rPr>
                <w:b/>
                <w:bCs/>
                <w:i/>
              </w:rPr>
              <w:t xml:space="preserve"> </w:t>
            </w:r>
            <w:r w:rsidRPr="00222E75">
              <w:rPr>
                <w:rFonts w:ascii="Times New Roman" w:hAnsi="Times New Roman" w:cs="Times New Roman"/>
                <w:b/>
              </w:rPr>
              <w:t>Радно место републички грађевински инспектор</w:t>
            </w:r>
            <w:r w:rsidRPr="00222E75">
              <w:rPr>
                <w:rFonts w:ascii="Times New Roman" w:hAnsi="Times New Roman" w:cs="Times New Roman"/>
              </w:rPr>
              <w:t>, Одсек републичке грађевинске инспекције - Београд, Одељење републичке грађевинске инспекције Сектор за инспекцијски надзор</w:t>
            </w:r>
            <w:r w:rsidRPr="00222E7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313C59" w:rsidRPr="0036489D">
              <w:rPr>
                <w:rFonts w:ascii="Times New Roman" w:hAnsi="Times New Roman" w:cs="Times New Roman"/>
                <w:lang w:val="sr-Cyrl-CS"/>
              </w:rPr>
              <w:t xml:space="preserve">– седиште </w:t>
            </w:r>
            <w:r w:rsidR="0036489D" w:rsidRPr="0036489D">
              <w:rPr>
                <w:rFonts w:ascii="Times New Roman" w:hAnsi="Times New Roman" w:cs="Times New Roman"/>
                <w:lang w:val="sr-Cyrl-CS"/>
              </w:rPr>
              <w:t>рада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Београд; седиште рада Ужице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 w:rsidTr="00CA715E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D03D76" w:rsidP="00DF1D45">
            <w:pPr>
              <w:ind w:left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sr-Cyrl-CS"/>
              </w:rPr>
              <w:t>Самостални с</w:t>
            </w:r>
            <w:r w:rsidR="007F3205"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аветник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CA715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грађевинарства, саобраћаја и инфраструктуре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638"/>
        <w:gridCol w:w="3759"/>
      </w:tblGrid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917D09">
        <w:trPr>
          <w:trHeight w:val="36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41E03" w:rsidRDefault="00AC111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41E03" w:rsidRDefault="00AC111B">
            <w:pPr>
              <w:rPr>
                <w:rFonts w:ascii="Times New Roman" w:hAnsi="Times New Roman" w:cs="Times New Roman"/>
                <w:lang w:val="sr-Cyrl-CS"/>
              </w:rPr>
            </w:pPr>
            <w:bookmarkStart w:id="0" w:name="_GoBack"/>
            <w:bookmarkEnd w:id="0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01977"/>
    <w:rsid w:val="00017E7A"/>
    <w:rsid w:val="00090889"/>
    <w:rsid w:val="000F1AB1"/>
    <w:rsid w:val="00124F8A"/>
    <w:rsid w:val="00136A4C"/>
    <w:rsid w:val="00175433"/>
    <w:rsid w:val="00194C99"/>
    <w:rsid w:val="001A5FFA"/>
    <w:rsid w:val="001A70A2"/>
    <w:rsid w:val="001C4374"/>
    <w:rsid w:val="00204224"/>
    <w:rsid w:val="00222E75"/>
    <w:rsid w:val="002505CA"/>
    <w:rsid w:val="00283E94"/>
    <w:rsid w:val="002E376E"/>
    <w:rsid w:val="00301046"/>
    <w:rsid w:val="00303D68"/>
    <w:rsid w:val="00313C59"/>
    <w:rsid w:val="003313E0"/>
    <w:rsid w:val="00341E03"/>
    <w:rsid w:val="0034302A"/>
    <w:rsid w:val="0036489D"/>
    <w:rsid w:val="003A1C3F"/>
    <w:rsid w:val="003B086B"/>
    <w:rsid w:val="004352E0"/>
    <w:rsid w:val="00455311"/>
    <w:rsid w:val="00464502"/>
    <w:rsid w:val="004975B3"/>
    <w:rsid w:val="004A08B3"/>
    <w:rsid w:val="0051537A"/>
    <w:rsid w:val="00573071"/>
    <w:rsid w:val="00591021"/>
    <w:rsid w:val="00595E4B"/>
    <w:rsid w:val="005F6BE5"/>
    <w:rsid w:val="00663CC2"/>
    <w:rsid w:val="006656A7"/>
    <w:rsid w:val="00675CF8"/>
    <w:rsid w:val="00693327"/>
    <w:rsid w:val="006F1DDC"/>
    <w:rsid w:val="007340BF"/>
    <w:rsid w:val="00736473"/>
    <w:rsid w:val="00764033"/>
    <w:rsid w:val="007F3205"/>
    <w:rsid w:val="00803043"/>
    <w:rsid w:val="008370F8"/>
    <w:rsid w:val="008A51BD"/>
    <w:rsid w:val="008C50EE"/>
    <w:rsid w:val="00917D09"/>
    <w:rsid w:val="00924D44"/>
    <w:rsid w:val="009459A1"/>
    <w:rsid w:val="009E39EF"/>
    <w:rsid w:val="00A151AA"/>
    <w:rsid w:val="00A217C4"/>
    <w:rsid w:val="00A34D86"/>
    <w:rsid w:val="00A464B6"/>
    <w:rsid w:val="00AC111B"/>
    <w:rsid w:val="00AC6077"/>
    <w:rsid w:val="00AE62F5"/>
    <w:rsid w:val="00B17518"/>
    <w:rsid w:val="00B82CAD"/>
    <w:rsid w:val="00BE7B45"/>
    <w:rsid w:val="00BE7D39"/>
    <w:rsid w:val="00BF0500"/>
    <w:rsid w:val="00C21A3B"/>
    <w:rsid w:val="00C42ED1"/>
    <w:rsid w:val="00C50675"/>
    <w:rsid w:val="00C5206C"/>
    <w:rsid w:val="00C523CF"/>
    <w:rsid w:val="00CA715E"/>
    <w:rsid w:val="00CB0098"/>
    <w:rsid w:val="00CE4426"/>
    <w:rsid w:val="00D03D76"/>
    <w:rsid w:val="00D1090C"/>
    <w:rsid w:val="00D646D1"/>
    <w:rsid w:val="00D8393F"/>
    <w:rsid w:val="00D903E6"/>
    <w:rsid w:val="00DB73C9"/>
    <w:rsid w:val="00DF1D45"/>
    <w:rsid w:val="00DF7277"/>
    <w:rsid w:val="00E41BC2"/>
    <w:rsid w:val="00E72951"/>
    <w:rsid w:val="00E87ACF"/>
    <w:rsid w:val="00E938E8"/>
    <w:rsid w:val="00EB40E5"/>
    <w:rsid w:val="00ED68D0"/>
    <w:rsid w:val="00EE04D7"/>
    <w:rsid w:val="00F122DF"/>
    <w:rsid w:val="00F33C91"/>
    <w:rsid w:val="00F7635B"/>
    <w:rsid w:val="00F82E5F"/>
    <w:rsid w:val="00FA6182"/>
    <w:rsid w:val="00FB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C99FA-68C7-4707-A59D-FBD765CB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Radmila Matic</cp:lastModifiedBy>
  <cp:revision>4</cp:revision>
  <cp:lastPrinted>2019-07-23T11:59:00Z</cp:lastPrinted>
  <dcterms:created xsi:type="dcterms:W3CDTF">2020-07-17T08:03:00Z</dcterms:created>
  <dcterms:modified xsi:type="dcterms:W3CDTF">2020-07-17T12:11:00Z</dcterms:modified>
</cp:coreProperties>
</file>