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14" w:rsidRPr="00DF61FE" w:rsidRDefault="00CB6114" w:rsidP="00CB6114">
      <w:pPr>
        <w:rPr>
          <w:sz w:val="22"/>
          <w:szCs w:val="22"/>
          <w:lang w:val="sr-Cyrl-CS"/>
        </w:rPr>
      </w:pPr>
    </w:p>
    <w:p w:rsidR="00CB6114" w:rsidRPr="00DF61FE" w:rsidRDefault="00CB6114" w:rsidP="00CB6114">
      <w:pPr>
        <w:rPr>
          <w:sz w:val="22"/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 w:val="22"/>
          <w:szCs w:val="22"/>
          <w:lang w:val="sr-Cyrl-CS"/>
        </w:rPr>
        <w:tab/>
      </w:r>
      <w:r w:rsidRPr="00DF61FE">
        <w:rPr>
          <w:szCs w:val="22"/>
          <w:lang w:val="sr-Cyrl-CS"/>
        </w:rPr>
        <w:t xml:space="preserve">На основу члана 41. став 3. Пословника Владе („Службени гласник РС”, бр. 61/06 </w:t>
      </w:r>
      <w:r w:rsidRPr="00DF61FE">
        <w:rPr>
          <w:szCs w:val="20"/>
          <w:lang w:val="sr-Cyrl-CS"/>
        </w:rPr>
        <w:t>–</w:t>
      </w:r>
      <w:r w:rsidR="000619C9">
        <w:rPr>
          <w:szCs w:val="22"/>
          <w:lang w:val="sr-Cyrl-CS"/>
        </w:rPr>
        <w:t xml:space="preserve"> пречишћен</w:t>
      </w:r>
      <w:r w:rsidRPr="00DF61FE">
        <w:rPr>
          <w:szCs w:val="22"/>
          <w:lang w:val="sr-Cyrl-CS"/>
        </w:rPr>
        <w:t xml:space="preserve"> текст, 69/08, 88/09, 33/10, 69/10, 20/11, 37/11, 30/13, 76/14 и 8/19 </w:t>
      </w:r>
      <w:r w:rsidRPr="00DF61FE">
        <w:rPr>
          <w:szCs w:val="20"/>
          <w:lang w:val="sr-Cyrl-CS"/>
        </w:rPr>
        <w:t>–</w:t>
      </w:r>
      <w:r w:rsidRPr="00DF61FE">
        <w:rPr>
          <w:szCs w:val="22"/>
          <w:lang w:val="sr-Cyrl-CS"/>
        </w:rPr>
        <w:t xml:space="preserve"> др. пропис), на предлог Министарства грађевинарства, саобраћаја и инфраструктуре,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>Одбор за привреду и финансије одређује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jc w:val="center"/>
        <w:rPr>
          <w:szCs w:val="22"/>
          <w:lang w:val="sr-Cyrl-CS"/>
        </w:rPr>
      </w:pPr>
      <w:r w:rsidRPr="00DF61FE">
        <w:rPr>
          <w:szCs w:val="22"/>
          <w:lang w:val="sr-Cyrl-CS"/>
        </w:rPr>
        <w:t>ПРОГРАМ ЈАВНЕ РАСПРАВЕ</w:t>
      </w:r>
    </w:p>
    <w:p w:rsidR="00CB6114" w:rsidRPr="00DF61FE" w:rsidRDefault="00CB6114" w:rsidP="00CB6114">
      <w:pPr>
        <w:jc w:val="center"/>
        <w:rPr>
          <w:szCs w:val="22"/>
          <w:lang w:val="sr-Cyrl-CS"/>
        </w:rPr>
      </w:pPr>
      <w:r w:rsidRPr="00DF61FE">
        <w:rPr>
          <w:szCs w:val="22"/>
          <w:lang w:val="sr-Cyrl-CS"/>
        </w:rPr>
        <w:t>О НАЦРТУ ЗАКОНА О ИЗМЕНАМА И ДОПУНАМА</w:t>
      </w:r>
    </w:p>
    <w:p w:rsidR="00CB6114" w:rsidRPr="00DF61FE" w:rsidRDefault="00CB6114" w:rsidP="00CB6114">
      <w:pPr>
        <w:jc w:val="center"/>
        <w:rPr>
          <w:szCs w:val="22"/>
          <w:lang w:val="sr-Cyrl-CS"/>
        </w:rPr>
      </w:pPr>
      <w:r w:rsidRPr="00DF61FE">
        <w:rPr>
          <w:szCs w:val="22"/>
          <w:lang w:val="sr-Cyrl-CS"/>
        </w:rPr>
        <w:t>ЗАКОНА О ПЛАНИРАЊУ И ИЗГРАДЊИ</w:t>
      </w:r>
    </w:p>
    <w:p w:rsidR="00CB6114" w:rsidRPr="00DF61FE" w:rsidRDefault="00CB6114" w:rsidP="00CB6114">
      <w:pPr>
        <w:jc w:val="center"/>
        <w:rPr>
          <w:szCs w:val="22"/>
          <w:lang w:val="sr-Cyrl-CS"/>
        </w:rPr>
      </w:pPr>
    </w:p>
    <w:p w:rsidR="00CB6114" w:rsidRPr="00DF61FE" w:rsidRDefault="00CB6114" w:rsidP="00CB6114">
      <w:pPr>
        <w:jc w:val="center"/>
        <w:rPr>
          <w:szCs w:val="22"/>
          <w:lang w:val="sr-Cyrl-CS"/>
        </w:rPr>
      </w:pPr>
    </w:p>
    <w:p w:rsidR="00CB6114" w:rsidRPr="00DF61FE" w:rsidRDefault="00CB6114" w:rsidP="00CB6114">
      <w:pPr>
        <w:jc w:val="center"/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>1. У поступку припреме Нацрта закона о изменама и допунама Закона о планирању и изградњи, Министарство грађевинарства, саобраћаја и инфраструктуре спроводи јавну расправу о Нацрту закона о изменама и допунама Закона о планирању и изградњи (у даљем тексту: Нацрт закона), који је саставни део овог програма.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>2. Јавна расправа о Нацрту закона спроводи се у периоду од 22. новембра до 11. децембра 2019. године.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 xml:space="preserve">3. Учесници у јавној расправи су представници државних органа, привредних субјеката, јавних служби, међународних организација, удружења грађана и других представника цивилног друштва, стручне јавности, </w:t>
      </w:r>
      <w:r w:rsidR="00B27C80">
        <w:rPr>
          <w:szCs w:val="22"/>
          <w:lang w:val="sr-Cyrl-CS"/>
        </w:rPr>
        <w:t xml:space="preserve">професори, </w:t>
      </w:r>
      <w:r w:rsidRPr="00DF61FE">
        <w:rPr>
          <w:szCs w:val="22"/>
          <w:lang w:val="sr-Cyrl-CS"/>
        </w:rPr>
        <w:t xml:space="preserve"> академици и други научни радници</w:t>
      </w:r>
      <w:r w:rsidR="00B27C80">
        <w:rPr>
          <w:szCs w:val="22"/>
        </w:rPr>
        <w:t>,</w:t>
      </w:r>
      <w:r w:rsidR="00B27C80">
        <w:rPr>
          <w:szCs w:val="22"/>
          <w:lang w:val="sr-Cyrl-RS"/>
        </w:rPr>
        <w:t xml:space="preserve"> као</w:t>
      </w:r>
      <w:r w:rsidRPr="00DF61FE">
        <w:rPr>
          <w:szCs w:val="22"/>
          <w:lang w:val="sr-Cyrl-CS"/>
        </w:rPr>
        <w:t xml:space="preserve"> и друге заинтересоване стране.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 xml:space="preserve">4. Текст Нацрта закона биће објављен на интернет страници Министарства грађевинарства, саобраћаја и инфраструктуре и на порталу </w:t>
      </w:r>
      <w:r w:rsidRPr="00DF61FE">
        <w:rPr>
          <w:szCs w:val="22"/>
          <w:lang w:val="sr-Cyrl-CS"/>
        </w:rPr>
        <w:br/>
        <w:t>е-управе.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>5. Примедбе, предлози и сугестије достављају се Министарству грађевинарства, саобраћаја и инфраструктуре, путем електронске поште на</w:t>
      </w:r>
      <w:r w:rsidR="00B27C80">
        <w:rPr>
          <w:szCs w:val="22"/>
          <w:lang w:val="sr-Cyrl-CS"/>
        </w:rPr>
        <w:t xml:space="preserve"> е-</w:t>
      </w:r>
      <w:r w:rsidR="00B27C80">
        <w:rPr>
          <w:szCs w:val="22"/>
          <w:lang w:val="sr-Latn-RS"/>
        </w:rPr>
        <w:t>mail</w:t>
      </w:r>
      <w:r w:rsidRPr="00DF61FE">
        <w:rPr>
          <w:szCs w:val="22"/>
          <w:lang w:val="sr-Cyrl-CS"/>
        </w:rPr>
        <w:t xml:space="preserve"> адресу sednice.vlade@mgsi.gov.rs или писаним путем на адресу Министарство грађевинарства, саобраћаја и инфраструктуре, Немањина 22-26, 11 000 Београд, са </w:t>
      </w:r>
      <w:r w:rsidR="00636280">
        <w:rPr>
          <w:szCs w:val="22"/>
          <w:lang w:val="sr-Cyrl-CS"/>
        </w:rPr>
        <w:t>назнаком</w:t>
      </w:r>
      <w:bookmarkStart w:id="0" w:name="_GoBack"/>
      <w:bookmarkEnd w:id="0"/>
      <w:r w:rsidRPr="00DF61FE">
        <w:rPr>
          <w:szCs w:val="22"/>
          <w:lang w:val="sr-Cyrl-CS"/>
        </w:rPr>
        <w:t>: „За јавну расправу о Нацрту закона о изменама и до</w:t>
      </w:r>
      <w:r w:rsidR="00DF61FE">
        <w:rPr>
          <w:szCs w:val="22"/>
          <w:lang w:val="sr-Cyrl-CS"/>
        </w:rPr>
        <w:t>пунама Закона о планирању и изгр</w:t>
      </w:r>
      <w:r w:rsidRPr="00DF61FE">
        <w:rPr>
          <w:szCs w:val="22"/>
          <w:lang w:val="sr-Cyrl-CS"/>
        </w:rPr>
        <w:t>адњи”.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8D62DF" w:rsidP="00CB6114">
      <w:pPr>
        <w:rPr>
          <w:szCs w:val="22"/>
          <w:lang w:val="sr-Cyrl-CS"/>
        </w:rPr>
      </w:pPr>
      <w:r>
        <w:rPr>
          <w:szCs w:val="22"/>
          <w:lang w:val="sr-Cyrl-CS"/>
        </w:rPr>
        <w:tab/>
        <w:t>6. По окончању јавне расправе</w:t>
      </w:r>
      <w:r w:rsidR="00CB6114" w:rsidRPr="00DF61FE">
        <w:rPr>
          <w:szCs w:val="22"/>
          <w:lang w:val="sr-Cyrl-CS"/>
        </w:rPr>
        <w:t xml:space="preserve"> Министарство грађевинарст</w:t>
      </w:r>
      <w:r>
        <w:rPr>
          <w:szCs w:val="22"/>
          <w:lang w:val="sr-Cyrl-CS"/>
        </w:rPr>
        <w:t>ва, саобраћаја и инфраструктуре</w:t>
      </w:r>
      <w:r w:rsidR="00CB6114" w:rsidRPr="00DF61FE">
        <w:rPr>
          <w:szCs w:val="22"/>
          <w:lang w:val="sr-Cyrl-CS"/>
        </w:rPr>
        <w:t xml:space="preserve"> анализираће све примедбе, предлоге и сугестије учесника у јавној расправи и сачинити извештај о спроведеној јавној расправи о Нацрту закона и у року од 15 дана од дана окончања јавне расправе исти објавити на интернет страници Министарства грађевинарства, саобраћаја и инфраструктуре и на порталу е-управе.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Default="00CB6114" w:rsidP="00CB6114">
      <w:pPr>
        <w:rPr>
          <w:szCs w:val="22"/>
          <w:lang w:val="sr-Latn-RS"/>
        </w:rPr>
      </w:pPr>
    </w:p>
    <w:p w:rsidR="00B27C80" w:rsidRPr="00B27C80" w:rsidRDefault="00B27C80" w:rsidP="00CB6114">
      <w:pPr>
        <w:rPr>
          <w:szCs w:val="22"/>
          <w:lang w:val="sr-Latn-R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ab/>
        <w:t>7. Овај програм, ради реализације, доставити Министарству грађевинарства, саобраћаја и инфраструктуре,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>05 Број: 011-11460/2019-1</w:t>
      </w:r>
    </w:p>
    <w:p w:rsidR="00CB6114" w:rsidRPr="00DF61FE" w:rsidRDefault="00CB6114" w:rsidP="00CB6114">
      <w:pPr>
        <w:rPr>
          <w:szCs w:val="22"/>
          <w:lang w:val="sr-Cyrl-CS"/>
        </w:rPr>
      </w:pPr>
      <w:r w:rsidRPr="00DF61FE">
        <w:rPr>
          <w:szCs w:val="22"/>
          <w:lang w:val="sr-Cyrl-CS"/>
        </w:rPr>
        <w:t>У Београду, 21. новембра 2019. године</w:t>
      </w: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rPr>
          <w:szCs w:val="22"/>
          <w:lang w:val="sr-Cyrl-CS"/>
        </w:rPr>
      </w:pPr>
    </w:p>
    <w:p w:rsidR="00CB6114" w:rsidRPr="00DF61FE" w:rsidRDefault="00CB6114" w:rsidP="00CB6114">
      <w:pPr>
        <w:pStyle w:val="1tekst"/>
        <w:jc w:val="center"/>
        <w:rPr>
          <w:szCs w:val="22"/>
          <w:lang w:val="sr-Cyrl-CS"/>
        </w:rPr>
      </w:pPr>
      <w:r w:rsidRPr="00DF61FE">
        <w:rPr>
          <w:szCs w:val="22"/>
          <w:lang w:val="sr-Cyrl-CS"/>
        </w:rPr>
        <w:t>ОДБОР ЗА ПРИВРЕДУ И ФИНАНСИЈЕ</w:t>
      </w:r>
    </w:p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CB6114" w:rsidRPr="00DF61FE" w:rsidTr="004A27A4">
        <w:tc>
          <w:tcPr>
            <w:tcW w:w="4360" w:type="dxa"/>
          </w:tcPr>
          <w:p w:rsidR="00CB6114" w:rsidRPr="00DF61FE" w:rsidRDefault="00CB6114" w:rsidP="004A27A4">
            <w:pPr>
              <w:jc w:val="center"/>
              <w:rPr>
                <w:szCs w:val="22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CB6114" w:rsidRPr="00DF61FE" w:rsidTr="004A27A4">
              <w:trPr>
                <w:jc w:val="center"/>
              </w:trPr>
              <w:tc>
                <w:tcPr>
                  <w:tcW w:w="4360" w:type="dxa"/>
                </w:tcPr>
                <w:p w:rsidR="00CB6114" w:rsidRPr="00DF61FE" w:rsidRDefault="00CB6114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  <w:r w:rsidRPr="00DF61FE">
                    <w:rPr>
                      <w:szCs w:val="22"/>
                      <w:lang w:val="sr-Cyrl-CS"/>
                    </w:rPr>
                    <w:t>ПРЕДСЕДНИК ОДБОРА</w:t>
                  </w:r>
                </w:p>
                <w:p w:rsidR="00CB6114" w:rsidRPr="00DF61FE" w:rsidRDefault="00CB6114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CB6114" w:rsidRPr="00DF61FE" w:rsidRDefault="00CB6114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CB6114" w:rsidRPr="00DF61FE" w:rsidRDefault="00CB6114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</w:p>
                <w:p w:rsidR="00CB6114" w:rsidRPr="00DF61FE" w:rsidRDefault="00CB6114" w:rsidP="004A27A4">
                  <w:pPr>
                    <w:jc w:val="center"/>
                    <w:rPr>
                      <w:szCs w:val="22"/>
                      <w:lang w:val="sr-Cyrl-CS"/>
                    </w:rPr>
                  </w:pPr>
                  <w:r w:rsidRPr="00DF61FE">
                    <w:rPr>
                      <w:szCs w:val="22"/>
                      <w:lang w:val="sr-Cyrl-CS"/>
                    </w:rPr>
                    <w:t>Синиша Мали</w:t>
                  </w:r>
                </w:p>
              </w:tc>
            </w:tr>
          </w:tbl>
          <w:p w:rsidR="00CB6114" w:rsidRPr="00DF61FE" w:rsidRDefault="00CB6114" w:rsidP="004A27A4">
            <w:pPr>
              <w:tabs>
                <w:tab w:val="clear" w:pos="1418"/>
              </w:tabs>
              <w:jc w:val="center"/>
              <w:rPr>
                <w:szCs w:val="22"/>
                <w:lang w:val="sr-Cyrl-CS"/>
              </w:rPr>
            </w:pPr>
          </w:p>
        </w:tc>
      </w:tr>
    </w:tbl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p w:rsidR="00CB6114" w:rsidRPr="00DF61FE" w:rsidRDefault="00CB6114" w:rsidP="00CB6114">
      <w:pPr>
        <w:rPr>
          <w:color w:val="000000"/>
          <w:szCs w:val="22"/>
          <w:lang w:val="sr-Cyrl-CS"/>
        </w:rPr>
      </w:pPr>
    </w:p>
    <w:p w:rsidR="00136480" w:rsidRPr="00DF61FE" w:rsidRDefault="00136480">
      <w:pPr>
        <w:rPr>
          <w:lang w:val="sr-Cyrl-CS"/>
        </w:rPr>
      </w:pPr>
    </w:p>
    <w:sectPr w:rsidR="00136480" w:rsidRPr="00DF61FE" w:rsidSect="00CB61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DF" w:rsidRDefault="004576DF" w:rsidP="00CB6114">
      <w:r>
        <w:separator/>
      </w:r>
    </w:p>
  </w:endnote>
  <w:endnote w:type="continuationSeparator" w:id="0">
    <w:p w:rsidR="004576DF" w:rsidRDefault="004576DF" w:rsidP="00CB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DF" w:rsidRDefault="004576DF" w:rsidP="00CB6114">
      <w:r>
        <w:separator/>
      </w:r>
    </w:p>
  </w:footnote>
  <w:footnote w:type="continuationSeparator" w:id="0">
    <w:p w:rsidR="004576DF" w:rsidRDefault="004576DF" w:rsidP="00CB6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B6114" w:rsidRDefault="00CB61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 w:rsidP="00FD78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6280">
      <w:rPr>
        <w:rStyle w:val="PageNumber"/>
        <w:noProof/>
      </w:rPr>
      <w:t>2</w:t>
    </w:r>
    <w:r>
      <w:rPr>
        <w:rStyle w:val="PageNumber"/>
      </w:rPr>
      <w:fldChar w:fldCharType="end"/>
    </w:r>
  </w:p>
  <w:p w:rsidR="00CB6114" w:rsidRDefault="00CB61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14" w:rsidRDefault="00CB6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14"/>
    <w:rsid w:val="000619C9"/>
    <w:rsid w:val="000C1DE1"/>
    <w:rsid w:val="000C2481"/>
    <w:rsid w:val="000F79A5"/>
    <w:rsid w:val="0010778F"/>
    <w:rsid w:val="00136480"/>
    <w:rsid w:val="001F057B"/>
    <w:rsid w:val="003361E8"/>
    <w:rsid w:val="004576DF"/>
    <w:rsid w:val="0046763D"/>
    <w:rsid w:val="0047670F"/>
    <w:rsid w:val="004C6CA1"/>
    <w:rsid w:val="004F71F0"/>
    <w:rsid w:val="005855E2"/>
    <w:rsid w:val="005D20B3"/>
    <w:rsid w:val="006213FE"/>
    <w:rsid w:val="00636280"/>
    <w:rsid w:val="00692F7B"/>
    <w:rsid w:val="00693BFE"/>
    <w:rsid w:val="00746DD2"/>
    <w:rsid w:val="00760DB2"/>
    <w:rsid w:val="0079569A"/>
    <w:rsid w:val="007F6714"/>
    <w:rsid w:val="007F6DDC"/>
    <w:rsid w:val="00836BD4"/>
    <w:rsid w:val="0086200E"/>
    <w:rsid w:val="00864BA2"/>
    <w:rsid w:val="008D62DF"/>
    <w:rsid w:val="00967FAA"/>
    <w:rsid w:val="009911EA"/>
    <w:rsid w:val="009E01A4"/>
    <w:rsid w:val="00A82B08"/>
    <w:rsid w:val="00B27C80"/>
    <w:rsid w:val="00B61EDA"/>
    <w:rsid w:val="00BA420F"/>
    <w:rsid w:val="00BF6F7A"/>
    <w:rsid w:val="00C82A63"/>
    <w:rsid w:val="00CB6114"/>
    <w:rsid w:val="00CC5152"/>
    <w:rsid w:val="00DF61FE"/>
    <w:rsid w:val="00E344D2"/>
    <w:rsid w:val="00EE00FA"/>
    <w:rsid w:val="00E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114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B6114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CB6114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114"/>
    <w:rPr>
      <w:sz w:val="24"/>
      <w:szCs w:val="24"/>
    </w:rPr>
  </w:style>
  <w:style w:type="paragraph" w:styleId="Footer">
    <w:name w:val="footer"/>
    <w:basedOn w:val="Normal"/>
    <w:link w:val="FooterChar"/>
    <w:rsid w:val="00CB6114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114"/>
    <w:rPr>
      <w:sz w:val="24"/>
      <w:szCs w:val="24"/>
    </w:rPr>
  </w:style>
  <w:style w:type="character" w:styleId="PageNumber">
    <w:name w:val="page number"/>
    <w:basedOn w:val="DefaultParagraphFont"/>
    <w:rsid w:val="00CB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114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CB6114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CB6114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114"/>
    <w:rPr>
      <w:sz w:val="24"/>
      <w:szCs w:val="24"/>
    </w:rPr>
  </w:style>
  <w:style w:type="paragraph" w:styleId="Footer">
    <w:name w:val="footer"/>
    <w:basedOn w:val="Normal"/>
    <w:link w:val="FooterChar"/>
    <w:rsid w:val="00CB6114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6114"/>
    <w:rPr>
      <w:sz w:val="24"/>
      <w:szCs w:val="24"/>
    </w:rPr>
  </w:style>
  <w:style w:type="character" w:styleId="PageNumber">
    <w:name w:val="page number"/>
    <w:basedOn w:val="DefaultParagraphFont"/>
    <w:rsid w:val="00CB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Daktilobiro09</dc:creator>
  <cp:keywords/>
  <dc:description/>
  <cp:lastModifiedBy>Strahinja Vujicic</cp:lastModifiedBy>
  <cp:revision>7</cp:revision>
  <dcterms:created xsi:type="dcterms:W3CDTF">2019-11-19T16:02:00Z</dcterms:created>
  <dcterms:modified xsi:type="dcterms:W3CDTF">2019-11-19T17:38:00Z</dcterms:modified>
</cp:coreProperties>
</file>