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479" w:rsidRPr="000E475D" w:rsidRDefault="00C93F4A" w:rsidP="0004233C">
      <w:pPr>
        <w:spacing w:after="150" w:line="240" w:lineRule="auto"/>
      </w:pPr>
      <w:r w:rsidRPr="000E475D">
        <w:rPr>
          <w:color w:val="000000"/>
        </w:rPr>
        <w:t xml:space="preserve">На </w:t>
      </w:r>
      <w:proofErr w:type="spellStart"/>
      <w:r w:rsidRPr="000E475D">
        <w:rPr>
          <w:color w:val="000000"/>
        </w:rPr>
        <w:t>основу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члана</w:t>
      </w:r>
      <w:proofErr w:type="spellEnd"/>
      <w:r w:rsidRPr="000E475D">
        <w:rPr>
          <w:color w:val="000000"/>
        </w:rPr>
        <w:t xml:space="preserve"> 214. </w:t>
      </w:r>
      <w:proofErr w:type="spellStart"/>
      <w:r w:rsidRPr="000E475D">
        <w:rPr>
          <w:color w:val="000000"/>
        </w:rPr>
        <w:t>став</w:t>
      </w:r>
      <w:proofErr w:type="spellEnd"/>
      <w:r w:rsidRPr="000E475D">
        <w:rPr>
          <w:color w:val="000000"/>
        </w:rPr>
        <w:t xml:space="preserve"> 6. </w:t>
      </w:r>
      <w:proofErr w:type="spellStart"/>
      <w:r w:rsidRPr="000E475D">
        <w:rPr>
          <w:color w:val="000000"/>
        </w:rPr>
        <w:t>Закона</w:t>
      </w:r>
      <w:proofErr w:type="spellEnd"/>
      <w:r w:rsidRPr="000E475D">
        <w:rPr>
          <w:color w:val="000000"/>
        </w:rPr>
        <w:t xml:space="preserve"> о </w:t>
      </w:r>
      <w:proofErr w:type="spellStart"/>
      <w:r w:rsidRPr="000E475D">
        <w:rPr>
          <w:color w:val="000000"/>
        </w:rPr>
        <w:t>пловидби</w:t>
      </w:r>
      <w:proofErr w:type="spellEnd"/>
      <w:r w:rsidRPr="000E475D">
        <w:rPr>
          <w:color w:val="000000"/>
        </w:rPr>
        <w:t xml:space="preserve"> и </w:t>
      </w:r>
      <w:proofErr w:type="spellStart"/>
      <w:r w:rsidRPr="000E475D">
        <w:rPr>
          <w:color w:val="000000"/>
        </w:rPr>
        <w:t>лукама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на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унутрашњим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водама</w:t>
      </w:r>
      <w:proofErr w:type="spellEnd"/>
      <w:r w:rsidRPr="000E475D">
        <w:rPr>
          <w:color w:val="000000"/>
        </w:rPr>
        <w:t xml:space="preserve"> („</w:t>
      </w:r>
      <w:proofErr w:type="spellStart"/>
      <w:r w:rsidRPr="000E475D">
        <w:rPr>
          <w:color w:val="000000"/>
        </w:rPr>
        <w:t>Службени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гласник</w:t>
      </w:r>
      <w:proofErr w:type="spellEnd"/>
      <w:r w:rsidRPr="000E475D">
        <w:rPr>
          <w:color w:val="000000"/>
        </w:rPr>
        <w:t xml:space="preserve"> РС”, </w:t>
      </w:r>
      <w:proofErr w:type="spellStart"/>
      <w:r w:rsidRPr="000E475D">
        <w:rPr>
          <w:color w:val="000000"/>
        </w:rPr>
        <w:t>бр</w:t>
      </w:r>
      <w:proofErr w:type="spellEnd"/>
      <w:r w:rsidRPr="000E475D">
        <w:rPr>
          <w:color w:val="000000"/>
        </w:rPr>
        <w:t xml:space="preserve">. 73/10 и 121/12) и </w:t>
      </w:r>
      <w:proofErr w:type="spellStart"/>
      <w:r w:rsidRPr="000E475D">
        <w:rPr>
          <w:color w:val="000000"/>
        </w:rPr>
        <w:t>члана</w:t>
      </w:r>
      <w:proofErr w:type="spellEnd"/>
      <w:r w:rsidRPr="000E475D">
        <w:rPr>
          <w:color w:val="000000"/>
        </w:rPr>
        <w:t xml:space="preserve"> 42. </w:t>
      </w:r>
      <w:proofErr w:type="spellStart"/>
      <w:r w:rsidRPr="000E475D">
        <w:rPr>
          <w:color w:val="000000"/>
        </w:rPr>
        <w:t>став</w:t>
      </w:r>
      <w:proofErr w:type="spellEnd"/>
      <w:r w:rsidRPr="000E475D">
        <w:rPr>
          <w:color w:val="000000"/>
        </w:rPr>
        <w:t xml:space="preserve"> 1. </w:t>
      </w:r>
      <w:proofErr w:type="spellStart"/>
      <w:r w:rsidRPr="000E475D">
        <w:rPr>
          <w:color w:val="000000"/>
        </w:rPr>
        <w:t>Закона</w:t>
      </w:r>
      <w:proofErr w:type="spellEnd"/>
      <w:r w:rsidRPr="000E475D">
        <w:rPr>
          <w:color w:val="000000"/>
        </w:rPr>
        <w:t xml:space="preserve"> о </w:t>
      </w:r>
      <w:proofErr w:type="spellStart"/>
      <w:r w:rsidRPr="000E475D">
        <w:rPr>
          <w:color w:val="000000"/>
        </w:rPr>
        <w:t>Влади</w:t>
      </w:r>
      <w:proofErr w:type="spellEnd"/>
      <w:r w:rsidRPr="000E475D">
        <w:rPr>
          <w:color w:val="000000"/>
        </w:rPr>
        <w:t xml:space="preserve"> („</w:t>
      </w:r>
      <w:proofErr w:type="spellStart"/>
      <w:r w:rsidRPr="000E475D">
        <w:rPr>
          <w:color w:val="000000"/>
        </w:rPr>
        <w:t>Службени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гласник</w:t>
      </w:r>
      <w:proofErr w:type="spellEnd"/>
      <w:r w:rsidRPr="000E475D">
        <w:rPr>
          <w:color w:val="000000"/>
        </w:rPr>
        <w:t xml:space="preserve"> РС”, </w:t>
      </w:r>
      <w:proofErr w:type="spellStart"/>
      <w:r w:rsidRPr="000E475D">
        <w:rPr>
          <w:color w:val="000000"/>
        </w:rPr>
        <w:t>бр</w:t>
      </w:r>
      <w:proofErr w:type="spellEnd"/>
      <w:r w:rsidRPr="000E475D">
        <w:rPr>
          <w:color w:val="000000"/>
        </w:rPr>
        <w:t xml:space="preserve">. 55/05, 71/05 – </w:t>
      </w:r>
      <w:proofErr w:type="spellStart"/>
      <w:r w:rsidRPr="000E475D">
        <w:rPr>
          <w:color w:val="000000"/>
        </w:rPr>
        <w:t>исправка</w:t>
      </w:r>
      <w:proofErr w:type="spellEnd"/>
      <w:r w:rsidRPr="000E475D">
        <w:rPr>
          <w:color w:val="000000"/>
        </w:rPr>
        <w:t>, 101/07, 65/08, 16/11, 68/12 – УС, 72/12, 7/14 – УС и 44/14),</w:t>
      </w:r>
    </w:p>
    <w:p w:rsidR="003D6479" w:rsidRPr="000E475D" w:rsidRDefault="00C93F4A" w:rsidP="0004233C">
      <w:pPr>
        <w:spacing w:after="150" w:line="240" w:lineRule="auto"/>
      </w:pPr>
      <w:proofErr w:type="spellStart"/>
      <w:r w:rsidRPr="000E475D">
        <w:rPr>
          <w:color w:val="000000"/>
        </w:rPr>
        <w:t>Влада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доноси</w:t>
      </w:r>
      <w:proofErr w:type="spellEnd"/>
    </w:p>
    <w:p w:rsidR="003D6479" w:rsidRPr="000E475D" w:rsidRDefault="00C93F4A" w:rsidP="0004233C">
      <w:pPr>
        <w:spacing w:after="150" w:line="240" w:lineRule="auto"/>
      </w:pPr>
      <w:r w:rsidRPr="000E475D">
        <w:rPr>
          <w:color w:val="000000"/>
        </w:rPr>
        <w:t> </w:t>
      </w:r>
    </w:p>
    <w:p w:rsidR="003D6479" w:rsidRPr="000E475D" w:rsidRDefault="00C93F4A" w:rsidP="0004233C">
      <w:pPr>
        <w:spacing w:after="0" w:line="240" w:lineRule="auto"/>
        <w:jc w:val="center"/>
      </w:pPr>
      <w:r w:rsidRPr="000E475D">
        <w:rPr>
          <w:color w:val="000000"/>
        </w:rPr>
        <w:t>УРЕДБУ</w:t>
      </w:r>
    </w:p>
    <w:p w:rsidR="003D6479" w:rsidRPr="000E475D" w:rsidRDefault="00C93F4A" w:rsidP="0004233C">
      <w:pPr>
        <w:spacing w:after="150" w:line="240" w:lineRule="auto"/>
        <w:jc w:val="center"/>
      </w:pPr>
      <w:r w:rsidRPr="000E475D">
        <w:rPr>
          <w:color w:val="000000"/>
        </w:rPr>
        <w:t xml:space="preserve">о </w:t>
      </w:r>
      <w:proofErr w:type="spellStart"/>
      <w:r w:rsidRPr="000E475D">
        <w:rPr>
          <w:color w:val="000000"/>
        </w:rPr>
        <w:t>утврђивању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лучког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подручја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пристаништа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за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сопствене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потребе</w:t>
      </w:r>
      <w:proofErr w:type="spellEnd"/>
      <w:r w:rsidRPr="000E475D">
        <w:rPr>
          <w:color w:val="000000"/>
        </w:rPr>
        <w:t xml:space="preserve"> у </w:t>
      </w:r>
      <w:proofErr w:type="spellStart"/>
      <w:r w:rsidRPr="000E475D">
        <w:rPr>
          <w:color w:val="000000"/>
        </w:rPr>
        <w:t>Костолцу</w:t>
      </w:r>
      <w:proofErr w:type="spellEnd"/>
    </w:p>
    <w:p w:rsidR="003D6479" w:rsidRPr="000E475D" w:rsidRDefault="00C93F4A" w:rsidP="0004233C">
      <w:pPr>
        <w:spacing w:after="150" w:line="240" w:lineRule="auto"/>
        <w:jc w:val="center"/>
      </w:pPr>
      <w:r w:rsidRPr="000E475D">
        <w:rPr>
          <w:color w:val="000000"/>
        </w:rPr>
        <w:t>"</w:t>
      </w:r>
      <w:proofErr w:type="spellStart"/>
      <w:r w:rsidRPr="000E475D">
        <w:rPr>
          <w:color w:val="000000"/>
        </w:rPr>
        <w:t>Службени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гласник</w:t>
      </w:r>
      <w:proofErr w:type="spellEnd"/>
      <w:r w:rsidRPr="000E475D">
        <w:rPr>
          <w:color w:val="000000"/>
        </w:rPr>
        <w:t xml:space="preserve"> РС", </w:t>
      </w:r>
      <w:proofErr w:type="spellStart"/>
      <w:r w:rsidRPr="000E475D">
        <w:rPr>
          <w:color w:val="000000"/>
        </w:rPr>
        <w:t>број</w:t>
      </w:r>
      <w:proofErr w:type="spellEnd"/>
      <w:r w:rsidRPr="000E475D">
        <w:rPr>
          <w:color w:val="000000"/>
        </w:rPr>
        <w:t xml:space="preserve"> 87 </w:t>
      </w:r>
      <w:proofErr w:type="spellStart"/>
      <w:r w:rsidRPr="000E475D">
        <w:rPr>
          <w:color w:val="000000"/>
        </w:rPr>
        <w:t>од</w:t>
      </w:r>
      <w:proofErr w:type="spellEnd"/>
      <w:r w:rsidRPr="000E475D">
        <w:rPr>
          <w:color w:val="000000"/>
        </w:rPr>
        <w:t xml:space="preserve"> 22. </w:t>
      </w:r>
      <w:proofErr w:type="spellStart"/>
      <w:r w:rsidRPr="000E475D">
        <w:rPr>
          <w:color w:val="000000"/>
        </w:rPr>
        <w:t>августа</w:t>
      </w:r>
      <w:proofErr w:type="spellEnd"/>
      <w:r w:rsidRPr="000E475D">
        <w:rPr>
          <w:color w:val="000000"/>
        </w:rPr>
        <w:t xml:space="preserve"> 2014.</w:t>
      </w:r>
    </w:p>
    <w:p w:rsidR="003D6479" w:rsidRPr="000E475D" w:rsidRDefault="00C93F4A" w:rsidP="0004233C">
      <w:pPr>
        <w:spacing w:after="150" w:line="240" w:lineRule="auto"/>
        <w:jc w:val="center"/>
      </w:pPr>
      <w:r w:rsidRPr="000E475D">
        <w:rPr>
          <w:color w:val="000000"/>
        </w:rPr>
        <w:t> </w:t>
      </w:r>
    </w:p>
    <w:p w:rsidR="003D6479" w:rsidRPr="000E475D" w:rsidRDefault="00C93F4A" w:rsidP="0004233C">
      <w:pPr>
        <w:spacing w:after="120" w:line="240" w:lineRule="auto"/>
        <w:jc w:val="center"/>
      </w:pPr>
      <w:proofErr w:type="spellStart"/>
      <w:r w:rsidRPr="000E475D">
        <w:rPr>
          <w:color w:val="000000"/>
        </w:rPr>
        <w:t>Члан</w:t>
      </w:r>
      <w:proofErr w:type="spellEnd"/>
      <w:r w:rsidRPr="000E475D">
        <w:rPr>
          <w:color w:val="000000"/>
        </w:rPr>
        <w:t xml:space="preserve"> 1.</w:t>
      </w:r>
    </w:p>
    <w:p w:rsidR="003D6479" w:rsidRPr="000E475D" w:rsidRDefault="00C93F4A" w:rsidP="0004233C">
      <w:pPr>
        <w:spacing w:after="150" w:line="240" w:lineRule="auto"/>
      </w:pPr>
      <w:proofErr w:type="spellStart"/>
      <w:r w:rsidRPr="000E475D">
        <w:rPr>
          <w:color w:val="000000"/>
        </w:rPr>
        <w:t>Овом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уредбом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утврђује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се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лучко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подручје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пристаништа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за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сопствене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потребе</w:t>
      </w:r>
      <w:proofErr w:type="spellEnd"/>
      <w:r w:rsidRPr="000E475D">
        <w:rPr>
          <w:color w:val="000000"/>
        </w:rPr>
        <w:t xml:space="preserve"> у </w:t>
      </w:r>
      <w:proofErr w:type="spellStart"/>
      <w:r w:rsidRPr="000E475D">
        <w:rPr>
          <w:color w:val="000000"/>
        </w:rPr>
        <w:t>Костолцу</w:t>
      </w:r>
      <w:proofErr w:type="spellEnd"/>
      <w:r w:rsidRPr="000E475D">
        <w:rPr>
          <w:color w:val="000000"/>
        </w:rPr>
        <w:t xml:space="preserve"> у </w:t>
      </w:r>
      <w:proofErr w:type="spellStart"/>
      <w:r w:rsidRPr="000E475D">
        <w:rPr>
          <w:color w:val="000000"/>
        </w:rPr>
        <w:t>складу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са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плановима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просторног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уређења</w:t>
      </w:r>
      <w:proofErr w:type="spellEnd"/>
      <w:r w:rsidRPr="000E475D">
        <w:rPr>
          <w:color w:val="000000"/>
        </w:rPr>
        <w:t xml:space="preserve"> и </w:t>
      </w:r>
      <w:proofErr w:type="spellStart"/>
      <w:r w:rsidRPr="000E475D">
        <w:rPr>
          <w:color w:val="000000"/>
        </w:rPr>
        <w:t>планским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документима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који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се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односе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на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управљање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водама</w:t>
      </w:r>
      <w:proofErr w:type="spellEnd"/>
      <w:r w:rsidRPr="000E475D">
        <w:rPr>
          <w:color w:val="000000"/>
        </w:rPr>
        <w:t>.</w:t>
      </w:r>
    </w:p>
    <w:p w:rsidR="003D6479" w:rsidRPr="000E475D" w:rsidRDefault="00C93F4A" w:rsidP="0004233C">
      <w:pPr>
        <w:spacing w:after="120" w:line="240" w:lineRule="auto"/>
        <w:jc w:val="center"/>
      </w:pPr>
      <w:proofErr w:type="spellStart"/>
      <w:r w:rsidRPr="000E475D">
        <w:rPr>
          <w:color w:val="000000"/>
        </w:rPr>
        <w:t>Члан</w:t>
      </w:r>
      <w:proofErr w:type="spellEnd"/>
      <w:r w:rsidRPr="000E475D">
        <w:rPr>
          <w:color w:val="000000"/>
        </w:rPr>
        <w:t xml:space="preserve"> 2.</w:t>
      </w:r>
      <w:bookmarkStart w:id="0" w:name="_GoBack"/>
      <w:bookmarkEnd w:id="0"/>
    </w:p>
    <w:p w:rsidR="003D6479" w:rsidRPr="000E475D" w:rsidRDefault="00C93F4A" w:rsidP="0004233C">
      <w:pPr>
        <w:spacing w:after="150" w:line="240" w:lineRule="auto"/>
      </w:pPr>
      <w:proofErr w:type="spellStart"/>
      <w:r w:rsidRPr="000E475D">
        <w:rPr>
          <w:color w:val="000000"/>
        </w:rPr>
        <w:t>Лучко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подручје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из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члана</w:t>
      </w:r>
      <w:proofErr w:type="spellEnd"/>
      <w:r w:rsidRPr="000E475D">
        <w:rPr>
          <w:color w:val="000000"/>
        </w:rPr>
        <w:t xml:space="preserve"> 1. </w:t>
      </w:r>
      <w:proofErr w:type="spellStart"/>
      <w:r w:rsidRPr="000E475D">
        <w:rPr>
          <w:color w:val="000000"/>
        </w:rPr>
        <w:t>ове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уредбе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чине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катастарске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парцеле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Катастарске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општине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Костолац</w:t>
      </w:r>
      <w:proofErr w:type="spellEnd"/>
      <w:r w:rsidRPr="000E475D">
        <w:rPr>
          <w:color w:val="000000"/>
        </w:rPr>
        <w:t xml:space="preserve"> – </w:t>
      </w:r>
      <w:proofErr w:type="spellStart"/>
      <w:r w:rsidRPr="000E475D">
        <w:rPr>
          <w:color w:val="000000"/>
        </w:rPr>
        <w:t>град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укупне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површине</w:t>
      </w:r>
      <w:proofErr w:type="spellEnd"/>
      <w:r w:rsidRPr="000E475D">
        <w:rPr>
          <w:color w:val="000000"/>
        </w:rPr>
        <w:t xml:space="preserve"> 3ha 1a 90m², и </w:t>
      </w:r>
      <w:proofErr w:type="spellStart"/>
      <w:r w:rsidRPr="000E475D">
        <w:rPr>
          <w:color w:val="000000"/>
        </w:rPr>
        <w:t>то</w:t>
      </w:r>
      <w:proofErr w:type="spellEnd"/>
      <w:r w:rsidRPr="000E475D">
        <w:rPr>
          <w:color w:val="000000"/>
        </w:rPr>
        <w:t xml:space="preserve">: </w:t>
      </w:r>
      <w:proofErr w:type="spellStart"/>
      <w:r w:rsidRPr="000E475D">
        <w:rPr>
          <w:color w:val="000000"/>
        </w:rPr>
        <w:t>катaстарскe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парцелe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бр</w:t>
      </w:r>
      <w:proofErr w:type="spellEnd"/>
      <w:r w:rsidRPr="000E475D">
        <w:rPr>
          <w:color w:val="000000"/>
        </w:rPr>
        <w:t xml:space="preserve">. 334/2, 339/1, 341/1, 343/2 и 436/5 </w:t>
      </w:r>
      <w:proofErr w:type="spellStart"/>
      <w:r w:rsidRPr="000E475D">
        <w:rPr>
          <w:color w:val="000000"/>
        </w:rPr>
        <w:t>уписанe</w:t>
      </w:r>
      <w:proofErr w:type="spellEnd"/>
      <w:r w:rsidRPr="000E475D">
        <w:rPr>
          <w:color w:val="000000"/>
        </w:rPr>
        <w:t xml:space="preserve"> у </w:t>
      </w:r>
      <w:proofErr w:type="spellStart"/>
      <w:r w:rsidRPr="000E475D">
        <w:rPr>
          <w:color w:val="000000"/>
        </w:rPr>
        <w:t>лист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непокретности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број</w:t>
      </w:r>
      <w:proofErr w:type="spellEnd"/>
      <w:r w:rsidRPr="000E475D">
        <w:rPr>
          <w:color w:val="000000"/>
        </w:rPr>
        <w:t xml:space="preserve"> 547 </w:t>
      </w:r>
      <w:proofErr w:type="spellStart"/>
      <w:r w:rsidRPr="000E475D">
        <w:rPr>
          <w:color w:val="000000"/>
        </w:rPr>
        <w:t>Катастарске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општине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Костолац</w:t>
      </w:r>
      <w:proofErr w:type="spellEnd"/>
      <w:r w:rsidRPr="000E475D">
        <w:rPr>
          <w:color w:val="000000"/>
        </w:rPr>
        <w:t xml:space="preserve"> – </w:t>
      </w:r>
      <w:proofErr w:type="spellStart"/>
      <w:r w:rsidRPr="000E475D">
        <w:rPr>
          <w:color w:val="000000"/>
        </w:rPr>
        <w:t>град</w:t>
      </w:r>
      <w:proofErr w:type="spellEnd"/>
      <w:r w:rsidRPr="000E475D">
        <w:rPr>
          <w:color w:val="000000"/>
        </w:rPr>
        <w:t xml:space="preserve">, </w:t>
      </w:r>
      <w:proofErr w:type="spellStart"/>
      <w:r w:rsidRPr="000E475D">
        <w:rPr>
          <w:color w:val="000000"/>
        </w:rPr>
        <w:t>катастарске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парцеле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бр</w:t>
      </w:r>
      <w:proofErr w:type="spellEnd"/>
      <w:r w:rsidRPr="000E475D">
        <w:rPr>
          <w:color w:val="000000"/>
        </w:rPr>
        <w:t xml:space="preserve">. 333/2, 333/3 и 340/1 </w:t>
      </w:r>
      <w:proofErr w:type="spellStart"/>
      <w:r w:rsidRPr="000E475D">
        <w:rPr>
          <w:color w:val="000000"/>
        </w:rPr>
        <w:t>уписане</w:t>
      </w:r>
      <w:proofErr w:type="spellEnd"/>
      <w:r w:rsidRPr="000E475D">
        <w:rPr>
          <w:color w:val="000000"/>
        </w:rPr>
        <w:t xml:space="preserve"> у </w:t>
      </w:r>
      <w:proofErr w:type="spellStart"/>
      <w:r w:rsidRPr="000E475D">
        <w:rPr>
          <w:color w:val="000000"/>
        </w:rPr>
        <w:t>лист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непокретности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број</w:t>
      </w:r>
      <w:proofErr w:type="spellEnd"/>
      <w:r w:rsidRPr="000E475D">
        <w:rPr>
          <w:color w:val="000000"/>
        </w:rPr>
        <w:t xml:space="preserve"> 1893 </w:t>
      </w:r>
      <w:proofErr w:type="spellStart"/>
      <w:r w:rsidRPr="000E475D">
        <w:rPr>
          <w:color w:val="000000"/>
        </w:rPr>
        <w:t>Катастарске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општине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Костолац</w:t>
      </w:r>
      <w:proofErr w:type="spellEnd"/>
      <w:r w:rsidRPr="000E475D">
        <w:rPr>
          <w:color w:val="000000"/>
        </w:rPr>
        <w:t xml:space="preserve"> – </w:t>
      </w:r>
      <w:proofErr w:type="spellStart"/>
      <w:r w:rsidRPr="000E475D">
        <w:rPr>
          <w:color w:val="000000"/>
        </w:rPr>
        <w:t>град</w:t>
      </w:r>
      <w:proofErr w:type="spellEnd"/>
      <w:r w:rsidRPr="000E475D">
        <w:rPr>
          <w:color w:val="000000"/>
        </w:rPr>
        <w:t xml:space="preserve">, </w:t>
      </w:r>
      <w:proofErr w:type="spellStart"/>
      <w:r w:rsidRPr="000E475D">
        <w:rPr>
          <w:color w:val="000000"/>
        </w:rPr>
        <w:t>катастарске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парцеле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бр</w:t>
      </w:r>
      <w:proofErr w:type="spellEnd"/>
      <w:r w:rsidRPr="000E475D">
        <w:rPr>
          <w:color w:val="000000"/>
        </w:rPr>
        <w:t xml:space="preserve">. 2390/2, 375/2 и 342/2 </w:t>
      </w:r>
      <w:proofErr w:type="spellStart"/>
      <w:r w:rsidRPr="000E475D">
        <w:rPr>
          <w:color w:val="000000"/>
        </w:rPr>
        <w:t>уписане</w:t>
      </w:r>
      <w:proofErr w:type="spellEnd"/>
      <w:r w:rsidRPr="000E475D">
        <w:rPr>
          <w:color w:val="000000"/>
        </w:rPr>
        <w:t xml:space="preserve"> у </w:t>
      </w:r>
      <w:proofErr w:type="spellStart"/>
      <w:r w:rsidRPr="000E475D">
        <w:rPr>
          <w:color w:val="000000"/>
        </w:rPr>
        <w:t>лист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непокретности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број</w:t>
      </w:r>
      <w:proofErr w:type="spellEnd"/>
      <w:r w:rsidRPr="000E475D">
        <w:rPr>
          <w:color w:val="000000"/>
        </w:rPr>
        <w:t xml:space="preserve"> 2001 </w:t>
      </w:r>
      <w:proofErr w:type="spellStart"/>
      <w:r w:rsidRPr="000E475D">
        <w:rPr>
          <w:color w:val="000000"/>
        </w:rPr>
        <w:t>Катастарске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општине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Костолац</w:t>
      </w:r>
      <w:proofErr w:type="spellEnd"/>
      <w:r w:rsidRPr="000E475D">
        <w:rPr>
          <w:color w:val="000000"/>
        </w:rPr>
        <w:t xml:space="preserve"> – </w:t>
      </w:r>
      <w:proofErr w:type="spellStart"/>
      <w:r w:rsidRPr="000E475D">
        <w:rPr>
          <w:color w:val="000000"/>
        </w:rPr>
        <w:t>град</w:t>
      </w:r>
      <w:proofErr w:type="spellEnd"/>
      <w:r w:rsidRPr="000E475D">
        <w:rPr>
          <w:color w:val="000000"/>
        </w:rPr>
        <w:t xml:space="preserve">, </w:t>
      </w:r>
      <w:proofErr w:type="spellStart"/>
      <w:r w:rsidRPr="000E475D">
        <w:rPr>
          <w:color w:val="000000"/>
        </w:rPr>
        <w:t>катастарска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парцела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број</w:t>
      </w:r>
      <w:proofErr w:type="spellEnd"/>
      <w:r w:rsidRPr="000E475D">
        <w:rPr>
          <w:color w:val="000000"/>
        </w:rPr>
        <w:t xml:space="preserve"> 338/2 </w:t>
      </w:r>
      <w:proofErr w:type="spellStart"/>
      <w:r w:rsidRPr="000E475D">
        <w:rPr>
          <w:color w:val="000000"/>
        </w:rPr>
        <w:t>уписана</w:t>
      </w:r>
      <w:proofErr w:type="spellEnd"/>
      <w:r w:rsidRPr="000E475D">
        <w:rPr>
          <w:color w:val="000000"/>
        </w:rPr>
        <w:t xml:space="preserve"> у </w:t>
      </w:r>
      <w:proofErr w:type="spellStart"/>
      <w:r w:rsidRPr="000E475D">
        <w:rPr>
          <w:color w:val="000000"/>
        </w:rPr>
        <w:t>лист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непокретности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број</w:t>
      </w:r>
      <w:proofErr w:type="spellEnd"/>
      <w:r w:rsidRPr="000E475D">
        <w:rPr>
          <w:color w:val="000000"/>
        </w:rPr>
        <w:t xml:space="preserve"> 1892 </w:t>
      </w:r>
      <w:proofErr w:type="spellStart"/>
      <w:r w:rsidRPr="000E475D">
        <w:rPr>
          <w:color w:val="000000"/>
        </w:rPr>
        <w:t>Катастарске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општине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Костолац</w:t>
      </w:r>
      <w:proofErr w:type="spellEnd"/>
      <w:r w:rsidRPr="000E475D">
        <w:rPr>
          <w:color w:val="000000"/>
        </w:rPr>
        <w:t xml:space="preserve"> – </w:t>
      </w:r>
      <w:proofErr w:type="spellStart"/>
      <w:r w:rsidRPr="000E475D">
        <w:rPr>
          <w:color w:val="000000"/>
        </w:rPr>
        <w:t>град</w:t>
      </w:r>
      <w:proofErr w:type="spellEnd"/>
      <w:r w:rsidRPr="000E475D">
        <w:rPr>
          <w:color w:val="000000"/>
        </w:rPr>
        <w:t xml:space="preserve">, </w:t>
      </w:r>
      <w:proofErr w:type="spellStart"/>
      <w:r w:rsidRPr="000E475D">
        <w:rPr>
          <w:color w:val="000000"/>
        </w:rPr>
        <w:t>катастарска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парцела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број</w:t>
      </w:r>
      <w:proofErr w:type="spellEnd"/>
      <w:r w:rsidRPr="000E475D">
        <w:rPr>
          <w:color w:val="000000"/>
        </w:rPr>
        <w:t xml:space="preserve"> 339/2 </w:t>
      </w:r>
      <w:proofErr w:type="spellStart"/>
      <w:r w:rsidRPr="000E475D">
        <w:rPr>
          <w:color w:val="000000"/>
        </w:rPr>
        <w:t>уписана</w:t>
      </w:r>
      <w:proofErr w:type="spellEnd"/>
      <w:r w:rsidRPr="000E475D">
        <w:rPr>
          <w:color w:val="000000"/>
        </w:rPr>
        <w:t xml:space="preserve"> у </w:t>
      </w:r>
      <w:proofErr w:type="spellStart"/>
      <w:r w:rsidRPr="000E475D">
        <w:rPr>
          <w:color w:val="000000"/>
        </w:rPr>
        <w:t>лист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непокретности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број</w:t>
      </w:r>
      <w:proofErr w:type="spellEnd"/>
      <w:r w:rsidRPr="000E475D">
        <w:rPr>
          <w:color w:val="000000"/>
        </w:rPr>
        <w:t xml:space="preserve"> 2179 </w:t>
      </w:r>
      <w:proofErr w:type="spellStart"/>
      <w:r w:rsidRPr="000E475D">
        <w:rPr>
          <w:color w:val="000000"/>
        </w:rPr>
        <w:t>Катастарске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општине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Костолац</w:t>
      </w:r>
      <w:proofErr w:type="spellEnd"/>
      <w:r w:rsidRPr="000E475D">
        <w:rPr>
          <w:color w:val="000000"/>
        </w:rPr>
        <w:t xml:space="preserve"> – </w:t>
      </w:r>
      <w:proofErr w:type="spellStart"/>
      <w:r w:rsidRPr="000E475D">
        <w:rPr>
          <w:color w:val="000000"/>
        </w:rPr>
        <w:t>град</w:t>
      </w:r>
      <w:proofErr w:type="spellEnd"/>
      <w:r w:rsidRPr="000E475D">
        <w:rPr>
          <w:color w:val="000000"/>
        </w:rPr>
        <w:t xml:space="preserve"> и </w:t>
      </w:r>
      <w:proofErr w:type="spellStart"/>
      <w:r w:rsidRPr="000E475D">
        <w:rPr>
          <w:color w:val="000000"/>
        </w:rPr>
        <w:t>катастарска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парцела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број</w:t>
      </w:r>
      <w:proofErr w:type="spellEnd"/>
      <w:r w:rsidRPr="000E475D">
        <w:rPr>
          <w:color w:val="000000"/>
        </w:rPr>
        <w:t xml:space="preserve"> 2387/2 </w:t>
      </w:r>
      <w:proofErr w:type="spellStart"/>
      <w:r w:rsidRPr="000E475D">
        <w:rPr>
          <w:color w:val="000000"/>
        </w:rPr>
        <w:t>уписана</w:t>
      </w:r>
      <w:proofErr w:type="spellEnd"/>
      <w:r w:rsidRPr="000E475D">
        <w:rPr>
          <w:color w:val="000000"/>
        </w:rPr>
        <w:t xml:space="preserve"> у </w:t>
      </w:r>
      <w:proofErr w:type="spellStart"/>
      <w:r w:rsidRPr="000E475D">
        <w:rPr>
          <w:color w:val="000000"/>
        </w:rPr>
        <w:t>лист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непокретности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број</w:t>
      </w:r>
      <w:proofErr w:type="spellEnd"/>
      <w:r w:rsidRPr="000E475D">
        <w:rPr>
          <w:color w:val="000000"/>
        </w:rPr>
        <w:t xml:space="preserve"> 2004 </w:t>
      </w:r>
      <w:proofErr w:type="spellStart"/>
      <w:r w:rsidRPr="000E475D">
        <w:rPr>
          <w:color w:val="000000"/>
        </w:rPr>
        <w:t>Катастарске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општине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Костолац</w:t>
      </w:r>
      <w:proofErr w:type="spellEnd"/>
      <w:r w:rsidRPr="000E475D">
        <w:rPr>
          <w:color w:val="000000"/>
        </w:rPr>
        <w:t xml:space="preserve"> – </w:t>
      </w:r>
      <w:proofErr w:type="spellStart"/>
      <w:r w:rsidRPr="000E475D">
        <w:rPr>
          <w:color w:val="000000"/>
        </w:rPr>
        <w:t>град</w:t>
      </w:r>
      <w:proofErr w:type="spellEnd"/>
      <w:r w:rsidRPr="000E475D">
        <w:rPr>
          <w:color w:val="000000"/>
        </w:rPr>
        <w:t>.</w:t>
      </w:r>
    </w:p>
    <w:p w:rsidR="003D6479" w:rsidRPr="000E475D" w:rsidRDefault="00C93F4A" w:rsidP="0004233C">
      <w:pPr>
        <w:spacing w:after="150" w:line="240" w:lineRule="auto"/>
      </w:pPr>
      <w:proofErr w:type="spellStart"/>
      <w:r w:rsidRPr="000E475D">
        <w:rPr>
          <w:color w:val="000000"/>
        </w:rPr>
        <w:t>Саставни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део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лучког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подручја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из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става</w:t>
      </w:r>
      <w:proofErr w:type="spellEnd"/>
      <w:r w:rsidRPr="000E475D">
        <w:rPr>
          <w:color w:val="000000"/>
        </w:rPr>
        <w:t xml:space="preserve"> 1. </w:t>
      </w:r>
      <w:proofErr w:type="spellStart"/>
      <w:r w:rsidRPr="000E475D">
        <w:rPr>
          <w:color w:val="000000"/>
        </w:rPr>
        <w:t>овог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члана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је</w:t>
      </w:r>
      <w:proofErr w:type="spellEnd"/>
      <w:r w:rsidRPr="000E475D">
        <w:rPr>
          <w:color w:val="000000"/>
        </w:rPr>
        <w:t xml:space="preserve"> и </w:t>
      </w:r>
      <w:proofErr w:type="spellStart"/>
      <w:r w:rsidRPr="000E475D">
        <w:rPr>
          <w:color w:val="000000"/>
        </w:rPr>
        <w:t>сидриште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пристаништа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омеђено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координатним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тачкама</w:t>
      </w:r>
      <w:proofErr w:type="spellEnd"/>
      <w:r w:rsidRPr="000E475D">
        <w:rPr>
          <w:color w:val="000000"/>
        </w:rPr>
        <w:t>.</w:t>
      </w:r>
    </w:p>
    <w:p w:rsidR="003D6479" w:rsidRPr="000E475D" w:rsidRDefault="00C93F4A" w:rsidP="0004233C">
      <w:pPr>
        <w:spacing w:after="120" w:line="240" w:lineRule="auto"/>
        <w:jc w:val="center"/>
      </w:pPr>
      <w:proofErr w:type="spellStart"/>
      <w:r w:rsidRPr="000E475D">
        <w:rPr>
          <w:color w:val="000000"/>
        </w:rPr>
        <w:t>Члан</w:t>
      </w:r>
      <w:proofErr w:type="spellEnd"/>
      <w:r w:rsidRPr="000E475D">
        <w:rPr>
          <w:color w:val="000000"/>
        </w:rPr>
        <w:t xml:space="preserve"> 3.</w:t>
      </w:r>
    </w:p>
    <w:p w:rsidR="003D6479" w:rsidRPr="000E475D" w:rsidRDefault="00C93F4A" w:rsidP="0004233C">
      <w:pPr>
        <w:spacing w:after="150" w:line="240" w:lineRule="auto"/>
      </w:pPr>
      <w:proofErr w:type="spellStart"/>
      <w:r w:rsidRPr="000E475D">
        <w:rPr>
          <w:color w:val="000000"/>
        </w:rPr>
        <w:t>Графички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прикази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подручја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из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члана</w:t>
      </w:r>
      <w:proofErr w:type="spellEnd"/>
      <w:r w:rsidRPr="000E475D">
        <w:rPr>
          <w:color w:val="000000"/>
        </w:rPr>
        <w:t xml:space="preserve"> 2. </w:t>
      </w:r>
      <w:proofErr w:type="spellStart"/>
      <w:r w:rsidRPr="000E475D">
        <w:rPr>
          <w:color w:val="000000"/>
        </w:rPr>
        <w:t>ове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уредбе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су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одштампани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уз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ову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уредбу</w:t>
      </w:r>
      <w:proofErr w:type="spellEnd"/>
      <w:r w:rsidRPr="000E475D">
        <w:rPr>
          <w:color w:val="000000"/>
        </w:rPr>
        <w:t xml:space="preserve"> и </w:t>
      </w:r>
      <w:proofErr w:type="spellStart"/>
      <w:r w:rsidRPr="000E475D">
        <w:rPr>
          <w:color w:val="000000"/>
        </w:rPr>
        <w:t>чине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њен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саставни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део</w:t>
      </w:r>
      <w:proofErr w:type="spellEnd"/>
      <w:r w:rsidRPr="000E475D">
        <w:rPr>
          <w:color w:val="000000"/>
        </w:rPr>
        <w:t>.</w:t>
      </w:r>
    </w:p>
    <w:p w:rsidR="003D6479" w:rsidRPr="000E475D" w:rsidRDefault="00C93F4A" w:rsidP="0004233C">
      <w:pPr>
        <w:spacing w:after="120" w:line="240" w:lineRule="auto"/>
        <w:jc w:val="center"/>
      </w:pPr>
      <w:proofErr w:type="spellStart"/>
      <w:r w:rsidRPr="000E475D">
        <w:rPr>
          <w:color w:val="000000"/>
        </w:rPr>
        <w:t>Члан</w:t>
      </w:r>
      <w:proofErr w:type="spellEnd"/>
      <w:r w:rsidRPr="000E475D">
        <w:rPr>
          <w:color w:val="000000"/>
        </w:rPr>
        <w:t xml:space="preserve"> 4.</w:t>
      </w:r>
    </w:p>
    <w:p w:rsidR="003D6479" w:rsidRPr="000E475D" w:rsidRDefault="00C93F4A" w:rsidP="0004233C">
      <w:pPr>
        <w:spacing w:after="150" w:line="240" w:lineRule="auto"/>
      </w:pPr>
      <w:proofErr w:type="spellStart"/>
      <w:r w:rsidRPr="000E475D">
        <w:rPr>
          <w:color w:val="000000"/>
        </w:rPr>
        <w:t>Ова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уредба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ступа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на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снагу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осмог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дана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од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дана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објављивања</w:t>
      </w:r>
      <w:proofErr w:type="spellEnd"/>
      <w:r w:rsidRPr="000E475D">
        <w:rPr>
          <w:color w:val="000000"/>
        </w:rPr>
        <w:t xml:space="preserve"> у „</w:t>
      </w:r>
      <w:proofErr w:type="spellStart"/>
      <w:r w:rsidRPr="000E475D">
        <w:rPr>
          <w:color w:val="000000"/>
        </w:rPr>
        <w:t>Службеном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гласнику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Републике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Србије</w:t>
      </w:r>
      <w:proofErr w:type="spellEnd"/>
      <w:r w:rsidRPr="000E475D">
        <w:rPr>
          <w:color w:val="000000"/>
        </w:rPr>
        <w:t>”.</w:t>
      </w:r>
    </w:p>
    <w:p w:rsidR="003D6479" w:rsidRPr="000E475D" w:rsidRDefault="00C93F4A" w:rsidP="0004233C">
      <w:pPr>
        <w:spacing w:after="150" w:line="240" w:lineRule="auto"/>
        <w:jc w:val="right"/>
      </w:pPr>
      <w:r w:rsidRPr="000E475D">
        <w:rPr>
          <w:color w:val="000000"/>
        </w:rPr>
        <w:t xml:space="preserve">05 </w:t>
      </w:r>
      <w:proofErr w:type="spellStart"/>
      <w:r w:rsidRPr="000E475D">
        <w:rPr>
          <w:color w:val="000000"/>
        </w:rPr>
        <w:t>број</w:t>
      </w:r>
      <w:proofErr w:type="spellEnd"/>
      <w:r w:rsidRPr="000E475D">
        <w:rPr>
          <w:color w:val="000000"/>
        </w:rPr>
        <w:t xml:space="preserve"> 110-8880/2014</w:t>
      </w:r>
    </w:p>
    <w:p w:rsidR="003D6479" w:rsidRPr="000E475D" w:rsidRDefault="00C93F4A" w:rsidP="0004233C">
      <w:pPr>
        <w:spacing w:after="150" w:line="240" w:lineRule="auto"/>
        <w:jc w:val="right"/>
      </w:pPr>
      <w:r w:rsidRPr="000E475D">
        <w:rPr>
          <w:color w:val="000000"/>
        </w:rPr>
        <w:t xml:space="preserve">У </w:t>
      </w:r>
      <w:proofErr w:type="spellStart"/>
      <w:r w:rsidRPr="000E475D">
        <w:rPr>
          <w:color w:val="000000"/>
        </w:rPr>
        <w:t>Београду</w:t>
      </w:r>
      <w:proofErr w:type="spellEnd"/>
      <w:r w:rsidRPr="000E475D">
        <w:rPr>
          <w:color w:val="000000"/>
        </w:rPr>
        <w:t xml:space="preserve">, 14. </w:t>
      </w:r>
      <w:proofErr w:type="spellStart"/>
      <w:r w:rsidRPr="000E475D">
        <w:rPr>
          <w:color w:val="000000"/>
        </w:rPr>
        <w:t>августа</w:t>
      </w:r>
      <w:proofErr w:type="spellEnd"/>
      <w:r w:rsidRPr="000E475D">
        <w:rPr>
          <w:color w:val="000000"/>
        </w:rPr>
        <w:t xml:space="preserve"> 2014. </w:t>
      </w:r>
      <w:proofErr w:type="spellStart"/>
      <w:r w:rsidRPr="000E475D">
        <w:rPr>
          <w:color w:val="000000"/>
        </w:rPr>
        <w:t>године</w:t>
      </w:r>
      <w:proofErr w:type="spellEnd"/>
    </w:p>
    <w:p w:rsidR="003D6479" w:rsidRPr="000E475D" w:rsidRDefault="00C93F4A" w:rsidP="0004233C">
      <w:pPr>
        <w:spacing w:after="150" w:line="240" w:lineRule="auto"/>
        <w:jc w:val="right"/>
      </w:pPr>
      <w:proofErr w:type="spellStart"/>
      <w:r w:rsidRPr="000E475D">
        <w:rPr>
          <w:color w:val="000000"/>
        </w:rPr>
        <w:t>Влада</w:t>
      </w:r>
      <w:proofErr w:type="spellEnd"/>
    </w:p>
    <w:p w:rsidR="003D6479" w:rsidRPr="000E475D" w:rsidRDefault="00C93F4A" w:rsidP="0004233C">
      <w:pPr>
        <w:spacing w:after="150" w:line="240" w:lineRule="auto"/>
        <w:jc w:val="right"/>
      </w:pPr>
      <w:proofErr w:type="spellStart"/>
      <w:r w:rsidRPr="000E475D">
        <w:rPr>
          <w:color w:val="000000"/>
        </w:rPr>
        <w:t>Председник</w:t>
      </w:r>
      <w:proofErr w:type="spellEnd"/>
      <w:r w:rsidRPr="000E475D">
        <w:rPr>
          <w:color w:val="000000"/>
        </w:rPr>
        <w:t>,</w:t>
      </w:r>
    </w:p>
    <w:p w:rsidR="003D6479" w:rsidRDefault="00C93F4A" w:rsidP="0004233C">
      <w:pPr>
        <w:spacing w:after="150" w:line="240" w:lineRule="auto"/>
        <w:jc w:val="right"/>
      </w:pPr>
      <w:proofErr w:type="spellStart"/>
      <w:r w:rsidRPr="000E475D">
        <w:rPr>
          <w:color w:val="000000"/>
        </w:rPr>
        <w:t>Александар</w:t>
      </w:r>
      <w:proofErr w:type="spellEnd"/>
      <w:r w:rsidRPr="000E475D">
        <w:rPr>
          <w:color w:val="000000"/>
        </w:rPr>
        <w:t xml:space="preserve"> </w:t>
      </w:r>
      <w:proofErr w:type="spellStart"/>
      <w:r w:rsidRPr="000E475D">
        <w:rPr>
          <w:color w:val="000000"/>
        </w:rPr>
        <w:t>Вучић</w:t>
      </w:r>
      <w:proofErr w:type="spellEnd"/>
      <w:r w:rsidRPr="000E475D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с.р</w:t>
      </w:r>
      <w:proofErr w:type="spellEnd"/>
      <w:r>
        <w:rPr>
          <w:color w:val="000000"/>
        </w:rPr>
        <w:t>. </w:t>
      </w:r>
    </w:p>
    <w:sectPr w:rsidR="003D647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479"/>
    <w:rsid w:val="0004233C"/>
    <w:rsid w:val="000E475D"/>
    <w:rsid w:val="003D6479"/>
    <w:rsid w:val="00C9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FCE9CD-818C-43CE-8A4A-26984E71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Boot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Milovan Stepanov</dc:creator>
  <cp:lastModifiedBy>Milovan Stepanov</cp:lastModifiedBy>
  <cp:revision>4</cp:revision>
  <dcterms:created xsi:type="dcterms:W3CDTF">2019-02-25T10:48:00Z</dcterms:created>
  <dcterms:modified xsi:type="dcterms:W3CDTF">2019-02-25T12:45:00Z</dcterms:modified>
</cp:coreProperties>
</file>