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AC1F" w14:textId="77777777" w:rsidR="007D176C" w:rsidRDefault="007D176C" w:rsidP="007D176C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6C8BFACC" w14:textId="77777777" w:rsidR="007D176C" w:rsidRDefault="007D176C" w:rsidP="007D176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P174251-Serbia Local Infrastructure and Institutional Development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IBRD-93390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SER-LIID-QCBS-CS-24-35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QCBS-Quality And Cost-Based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Awareness Raising Campaigns &amp; Communication Strategy for LIID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512166A2" w14:textId="77777777" w:rsidR="007D176C" w:rsidRDefault="007D176C" w:rsidP="007D176C">
      <w:pPr>
        <w:rPr>
          <w:rFonts w:ascii="Arial" w:hAnsi="Arial" w:cs="Arial"/>
        </w:rPr>
      </w:pPr>
    </w:p>
    <w:p w14:paraId="096B3EE1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 Notification of Award Issued</w:t>
      </w:r>
      <w:r>
        <w:rPr>
          <w:rFonts w:ascii="Arial" w:hAnsi="Arial" w:cs="Arial"/>
        </w:rPr>
        <w:br/>
        <w:t>(YYYY/MM/DD)</w:t>
      </w:r>
      <w:r>
        <w:rPr>
          <w:rFonts w:ascii="Arial" w:hAnsi="Arial" w:cs="Arial"/>
        </w:rPr>
        <w:br/>
        <w:t>2026/03/16</w:t>
      </w:r>
    </w:p>
    <w:p w14:paraId="7257F209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Duration of Contract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47 Month(s)</w:t>
      </w:r>
    </w:p>
    <w:p w14:paraId="32ED3B3B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Minimum Qualifying Score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75</w:t>
      </w:r>
    </w:p>
    <w:p w14:paraId="520618EE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Awarded Firm(s):</w:t>
      </w:r>
    </w:p>
    <w:p w14:paraId="4EF73BC6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FIDELITY SOLUTIONS DOO BEOGRAD-STARI GRAD (1028612)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Pariska</w:t>
      </w:r>
      <w:proofErr w:type="spellEnd"/>
      <w:r>
        <w:rPr>
          <w:rFonts w:ascii="Arial" w:hAnsi="Arial" w:cs="Arial"/>
        </w:rPr>
        <w:t xml:space="preserve"> 14, 11000 Belgrade</w:t>
      </w:r>
      <w:r>
        <w:rPr>
          <w:rFonts w:ascii="Arial" w:hAnsi="Arial" w:cs="Arial"/>
        </w:rPr>
        <w:br/>
        <w:t>Country: Serbia</w:t>
      </w:r>
    </w:p>
    <w:p w14:paraId="7DBD088C" w14:textId="77777777" w:rsidR="007D176C" w:rsidRDefault="007D176C" w:rsidP="007D176C">
      <w:pPr>
        <w:rPr>
          <w:rFonts w:ascii="Arial" w:hAnsi="Arial" w:cs="Arial"/>
        </w:rPr>
      </w:pPr>
    </w:p>
    <w:p w14:paraId="57FDD918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Beneficial Ownership Details</w:t>
      </w:r>
      <w:r>
        <w:rPr>
          <w:rFonts w:ascii="Arial" w:hAnsi="Arial" w:cs="Arial"/>
        </w:rPr>
        <w:br/>
        <w:t>Form Date: 30-MAR-26</w:t>
      </w:r>
    </w:p>
    <w:tbl>
      <w:tblPr>
        <w:tblW w:w="0" w:type="auto"/>
        <w:tblCellSpacing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411"/>
        <w:gridCol w:w="1412"/>
        <w:gridCol w:w="4181"/>
      </w:tblGrid>
      <w:tr w:rsidR="007D176C" w14:paraId="1B27D700" w14:textId="77777777" w:rsidTr="007D176C">
        <w:trPr>
          <w:tblHeader/>
          <w:tblCellSpacing w:w="18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E5FD6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F60B8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E53B9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Residence Country</w:t>
            </w: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EDB18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Conditions Met</w:t>
            </w:r>
          </w:p>
        </w:tc>
      </w:tr>
      <w:tr w:rsidR="007D176C" w14:paraId="1DD7F789" w14:textId="77777777" w:rsidTr="007D176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FE614" w14:textId="77777777" w:rsidR="007D176C" w:rsidRDefault="007D176C">
            <w:r>
              <w:t xml:space="preserve">Milan </w:t>
            </w:r>
            <w:proofErr w:type="spellStart"/>
            <w:r>
              <w:t>Janković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A6740" w14:textId="77777777" w:rsidR="007D176C" w:rsidRDefault="007D176C">
            <w:r>
              <w:t>YF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80839" w14:textId="77777777" w:rsidR="007D176C" w:rsidRDefault="007D176C">
            <w:r>
              <w:t>Serbia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043DC" w14:textId="77777777" w:rsidR="007D176C" w:rsidRDefault="007D176C">
            <w:r>
              <w:t>Directly or indirectly holding 25% or more of the shares, Directly or indirectly holding 25 % or more of the Voting Rights, Directly or indirectly having the right to appoint a majority of the board of the directors or an equivalent</w:t>
            </w:r>
          </w:p>
        </w:tc>
      </w:tr>
    </w:tbl>
    <w:p w14:paraId="0140077C" w14:textId="77777777" w:rsidR="007D176C" w:rsidRDefault="007D176C" w:rsidP="007D176C">
      <w:pPr>
        <w:rPr>
          <w:rFonts w:ascii="Arial" w:hAnsi="Arial" w:cs="Arial"/>
        </w:rPr>
      </w:pPr>
    </w:p>
    <w:p w14:paraId="106BC2D1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PLANET S.A. SOCIETE ANONYME FOR THE PROVISION OF CONSULTANCY SERVICES (1028618)</w:t>
      </w:r>
      <w:r>
        <w:rPr>
          <w:rFonts w:ascii="Arial" w:hAnsi="Arial" w:cs="Arial"/>
        </w:rPr>
        <w:br/>
        <w:t>Country: Greece</w:t>
      </w:r>
    </w:p>
    <w:p w14:paraId="111D8A32" w14:textId="77777777" w:rsidR="007D176C" w:rsidRDefault="007D176C" w:rsidP="007D176C">
      <w:pPr>
        <w:rPr>
          <w:rFonts w:ascii="Arial" w:hAnsi="Arial" w:cs="Arial"/>
        </w:rPr>
      </w:pPr>
    </w:p>
    <w:p w14:paraId="354B5CF8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Beneficial Ownership Details</w:t>
      </w:r>
      <w:r>
        <w:rPr>
          <w:rFonts w:ascii="Arial" w:hAnsi="Arial" w:cs="Arial"/>
        </w:rPr>
        <w:br/>
        <w:t>Form Date: 03-APR-26</w:t>
      </w:r>
    </w:p>
    <w:tbl>
      <w:tblPr>
        <w:tblW w:w="0" w:type="auto"/>
        <w:tblCellSpacing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411"/>
        <w:gridCol w:w="1412"/>
        <w:gridCol w:w="4181"/>
      </w:tblGrid>
      <w:tr w:rsidR="007D176C" w14:paraId="38B85DAF" w14:textId="77777777" w:rsidTr="007D176C">
        <w:trPr>
          <w:tblHeader/>
          <w:tblCellSpacing w:w="18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A6C27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Name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3CC08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6FF0C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Residence Country</w:t>
            </w: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35107" w14:textId="77777777" w:rsidR="007D176C" w:rsidRDefault="007D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Conditions Met</w:t>
            </w:r>
          </w:p>
        </w:tc>
      </w:tr>
      <w:tr w:rsidR="007D176C" w14:paraId="32167A0E" w14:textId="77777777" w:rsidTr="007D176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EE688" w14:textId="77777777" w:rsidR="007D176C" w:rsidRDefault="007D176C">
            <w:r>
              <w:t>Giannakopoulos Christos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EAEB8" w14:textId="77777777" w:rsidR="007D176C" w:rsidRDefault="007D176C">
            <w:r>
              <w:t>GR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1B558" w14:textId="77777777" w:rsidR="007D176C" w:rsidRDefault="007D176C">
            <w:r>
              <w:t>Greece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6A50B" w14:textId="77777777" w:rsidR="007D176C" w:rsidRDefault="007D176C">
            <w:r>
              <w:t>Directly or indirectly holding 25% or more of the shares, Directly or indirectly holding 25 % or more of the Voting Rights</w:t>
            </w:r>
          </w:p>
        </w:tc>
      </w:tr>
    </w:tbl>
    <w:p w14:paraId="23552EF9" w14:textId="77777777" w:rsidR="007D176C" w:rsidRDefault="007D176C" w:rsidP="007D176C">
      <w:pPr>
        <w:rPr>
          <w:rFonts w:ascii="Arial" w:hAnsi="Arial" w:cs="Arial"/>
        </w:rPr>
      </w:pPr>
    </w:p>
    <w:p w14:paraId="15F7CFAA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Scores</w:t>
      </w:r>
    </w:p>
    <w:tbl>
      <w:tblPr>
        <w:tblW w:w="5000" w:type="pct"/>
        <w:tblCellSpacing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4639"/>
        <w:gridCol w:w="3506"/>
      </w:tblGrid>
      <w:tr w:rsidR="007D176C" w14:paraId="7DB67011" w14:textId="77777777" w:rsidTr="007D176C">
        <w:trPr>
          <w:tblCellSpacing w:w="18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671FD" w14:textId="77777777" w:rsidR="007D176C" w:rsidRDefault="007D176C">
            <w: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FF0D1" w14:textId="77777777" w:rsidR="007D176C" w:rsidRDefault="007D176C">
            <w:r>
              <w:t>91.73</w:t>
            </w:r>
          </w:p>
        </w:tc>
      </w:tr>
      <w:tr w:rsidR="007D176C" w14:paraId="4E2B7C9A" w14:textId="77777777" w:rsidTr="007D176C">
        <w:trPr>
          <w:tblCellSpacing w:w="18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63CD4" w14:textId="77777777" w:rsidR="007D176C" w:rsidRDefault="007D176C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86636" w14:textId="77777777" w:rsidR="007D176C" w:rsidRDefault="007D176C">
            <w: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5ED40" w14:textId="77777777" w:rsidR="007D176C" w:rsidRDefault="007D176C">
            <w:r>
              <w:t>9.33</w:t>
            </w:r>
          </w:p>
        </w:tc>
      </w:tr>
      <w:tr w:rsidR="007D176C" w14:paraId="43BABDED" w14:textId="77777777" w:rsidTr="007D176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7FD4E" w14:textId="77777777" w:rsidR="007D176C" w:rsidRDefault="007D176C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D7F9D" w14:textId="77777777" w:rsidR="007D176C" w:rsidRDefault="007D176C">
            <w: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581A0" w14:textId="77777777" w:rsidR="007D176C" w:rsidRDefault="007D176C">
            <w:r>
              <w:t>44.17</w:t>
            </w:r>
          </w:p>
        </w:tc>
      </w:tr>
      <w:tr w:rsidR="007D176C" w14:paraId="460973ED" w14:textId="77777777" w:rsidTr="007D176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0F07" w14:textId="77777777" w:rsidR="007D176C" w:rsidRDefault="007D176C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E68E5" w14:textId="77777777" w:rsidR="007D176C" w:rsidRDefault="007D176C">
            <w: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ADBA7" w14:textId="77777777" w:rsidR="007D176C" w:rsidRDefault="007D176C">
            <w:r>
              <w:t>38.23</w:t>
            </w:r>
          </w:p>
        </w:tc>
      </w:tr>
      <w:tr w:rsidR="007D176C" w14:paraId="5636751A" w14:textId="77777777" w:rsidTr="007D176C">
        <w:trPr>
          <w:tblCellSpacing w:w="18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13844" w14:textId="77777777" w:rsidR="007D176C" w:rsidRDefault="007D176C">
            <w: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87B7E" w14:textId="77777777" w:rsidR="007D176C" w:rsidRDefault="007D176C">
            <w:r>
              <w:t>70</w:t>
            </w:r>
          </w:p>
        </w:tc>
      </w:tr>
      <w:tr w:rsidR="007D176C" w14:paraId="7FF13EF1" w14:textId="77777777" w:rsidTr="007D176C">
        <w:trPr>
          <w:tblCellSpacing w:w="18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748AE" w14:textId="77777777" w:rsidR="007D176C" w:rsidRDefault="007D176C">
            <w: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BF3B6" w14:textId="77777777" w:rsidR="007D176C" w:rsidRDefault="007D176C">
            <w:r>
              <w:t>97.52</w:t>
            </w:r>
          </w:p>
        </w:tc>
      </w:tr>
      <w:tr w:rsidR="007D176C" w14:paraId="2387366A" w14:textId="77777777" w:rsidTr="007D176C">
        <w:trPr>
          <w:tblCellSpacing w:w="18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8B2BD" w14:textId="77777777" w:rsidR="007D176C" w:rsidRDefault="007D176C">
            <w: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DDAFF" w14:textId="77777777" w:rsidR="007D176C" w:rsidRDefault="007D176C">
            <w:r>
              <w:t>1</w:t>
            </w:r>
          </w:p>
        </w:tc>
      </w:tr>
    </w:tbl>
    <w:p w14:paraId="153F48D1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 Evaluation Price</w:t>
      </w:r>
      <w:r>
        <w:rPr>
          <w:rFonts w:ascii="Arial" w:hAnsi="Arial" w:cs="Arial"/>
        </w:rPr>
        <w:br/>
        <w:t>RSD 55773930.00</w:t>
      </w:r>
    </w:p>
    <w:p w14:paraId="37D93844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Signed Contract Price</w:t>
      </w:r>
      <w:r>
        <w:rPr>
          <w:rFonts w:ascii="Arial" w:hAnsi="Arial" w:cs="Arial"/>
        </w:rPr>
        <w:br/>
        <w:t>EUR 570000.00</w:t>
      </w:r>
    </w:p>
    <w:p w14:paraId="23506757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Price: </w:t>
      </w:r>
    </w:p>
    <w:p w14:paraId="5E9937E4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Currency: </w:t>
      </w:r>
    </w:p>
    <w:p w14:paraId="37020404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Amount: </w:t>
      </w:r>
    </w:p>
    <w:p w14:paraId="6360CD4A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</w:rPr>
        <w:t>Euro (Euro)</w:t>
      </w:r>
    </w:p>
    <w:p w14:paraId="13B086CC" w14:textId="77777777" w:rsidR="007D176C" w:rsidRDefault="007D176C" w:rsidP="007D176C">
      <w:pPr>
        <w:rPr>
          <w:rFonts w:ascii="Arial" w:hAnsi="Arial" w:cs="Arial"/>
        </w:rPr>
      </w:pPr>
      <w:r>
        <w:rPr>
          <w:rFonts w:ascii="Arial" w:hAnsi="Arial" w:cs="Arial"/>
        </w:rPr>
        <w:t>570000.00</w:t>
      </w:r>
    </w:p>
    <w:p w14:paraId="405721A4" w14:textId="77777777" w:rsidR="00855B22" w:rsidRDefault="00855B22"/>
    <w:sectPr w:rsidR="0085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6C"/>
    <w:rsid w:val="00043C2C"/>
    <w:rsid w:val="00043D96"/>
    <w:rsid w:val="00050F5C"/>
    <w:rsid w:val="000607B5"/>
    <w:rsid w:val="00073651"/>
    <w:rsid w:val="000C20CF"/>
    <w:rsid w:val="000E7A34"/>
    <w:rsid w:val="001054BF"/>
    <w:rsid w:val="00111A3E"/>
    <w:rsid w:val="00113F84"/>
    <w:rsid w:val="00145934"/>
    <w:rsid w:val="00147A1A"/>
    <w:rsid w:val="001527CD"/>
    <w:rsid w:val="00173891"/>
    <w:rsid w:val="001833FB"/>
    <w:rsid w:val="00185558"/>
    <w:rsid w:val="001B08D6"/>
    <w:rsid w:val="001B0939"/>
    <w:rsid w:val="001B3917"/>
    <w:rsid w:val="001F0BFF"/>
    <w:rsid w:val="00202718"/>
    <w:rsid w:val="0022325F"/>
    <w:rsid w:val="00230339"/>
    <w:rsid w:val="00271EA6"/>
    <w:rsid w:val="002838A6"/>
    <w:rsid w:val="0029760A"/>
    <w:rsid w:val="002A0923"/>
    <w:rsid w:val="002A56D3"/>
    <w:rsid w:val="002B3AC5"/>
    <w:rsid w:val="002C07D2"/>
    <w:rsid w:val="002C440A"/>
    <w:rsid w:val="002D7370"/>
    <w:rsid w:val="002E6858"/>
    <w:rsid w:val="00325BDB"/>
    <w:rsid w:val="003313C9"/>
    <w:rsid w:val="0033185C"/>
    <w:rsid w:val="0036113C"/>
    <w:rsid w:val="003809C9"/>
    <w:rsid w:val="00383449"/>
    <w:rsid w:val="00386E4C"/>
    <w:rsid w:val="0039227C"/>
    <w:rsid w:val="003D34E9"/>
    <w:rsid w:val="003F13CA"/>
    <w:rsid w:val="003F4683"/>
    <w:rsid w:val="00450504"/>
    <w:rsid w:val="0046450A"/>
    <w:rsid w:val="00481FBA"/>
    <w:rsid w:val="004B7E7B"/>
    <w:rsid w:val="004C0E8C"/>
    <w:rsid w:val="004C7DA3"/>
    <w:rsid w:val="004D54D0"/>
    <w:rsid w:val="004E65B7"/>
    <w:rsid w:val="004E7505"/>
    <w:rsid w:val="004F0DFB"/>
    <w:rsid w:val="005041FE"/>
    <w:rsid w:val="005447AF"/>
    <w:rsid w:val="00567DC1"/>
    <w:rsid w:val="005C2087"/>
    <w:rsid w:val="005E349F"/>
    <w:rsid w:val="005E648C"/>
    <w:rsid w:val="006018F8"/>
    <w:rsid w:val="00622540"/>
    <w:rsid w:val="00627DC1"/>
    <w:rsid w:val="00695569"/>
    <w:rsid w:val="006F4CEC"/>
    <w:rsid w:val="00730AF2"/>
    <w:rsid w:val="0074342B"/>
    <w:rsid w:val="00751546"/>
    <w:rsid w:val="007534AD"/>
    <w:rsid w:val="00753ED2"/>
    <w:rsid w:val="00776506"/>
    <w:rsid w:val="007B3DB1"/>
    <w:rsid w:val="007C2609"/>
    <w:rsid w:val="007D176C"/>
    <w:rsid w:val="007E5CD6"/>
    <w:rsid w:val="007F60CF"/>
    <w:rsid w:val="0082065D"/>
    <w:rsid w:val="0082407E"/>
    <w:rsid w:val="008255BB"/>
    <w:rsid w:val="00845070"/>
    <w:rsid w:val="008503CF"/>
    <w:rsid w:val="00855B22"/>
    <w:rsid w:val="00863487"/>
    <w:rsid w:val="00921175"/>
    <w:rsid w:val="0092568E"/>
    <w:rsid w:val="00933B2E"/>
    <w:rsid w:val="0093547B"/>
    <w:rsid w:val="00935CF4"/>
    <w:rsid w:val="00937E62"/>
    <w:rsid w:val="00944384"/>
    <w:rsid w:val="009546A8"/>
    <w:rsid w:val="009552B7"/>
    <w:rsid w:val="0098617A"/>
    <w:rsid w:val="00997787"/>
    <w:rsid w:val="009A0B70"/>
    <w:rsid w:val="009E01FD"/>
    <w:rsid w:val="009F014F"/>
    <w:rsid w:val="009F4E1C"/>
    <w:rsid w:val="00A111AC"/>
    <w:rsid w:val="00A1635E"/>
    <w:rsid w:val="00A27807"/>
    <w:rsid w:val="00A324B9"/>
    <w:rsid w:val="00A64B5C"/>
    <w:rsid w:val="00A702FB"/>
    <w:rsid w:val="00A82C06"/>
    <w:rsid w:val="00A8359A"/>
    <w:rsid w:val="00AA0AD8"/>
    <w:rsid w:val="00AA17E2"/>
    <w:rsid w:val="00AE1DDA"/>
    <w:rsid w:val="00AE1EB3"/>
    <w:rsid w:val="00AF0900"/>
    <w:rsid w:val="00B1085D"/>
    <w:rsid w:val="00B164EB"/>
    <w:rsid w:val="00B23249"/>
    <w:rsid w:val="00B32909"/>
    <w:rsid w:val="00B335BF"/>
    <w:rsid w:val="00B5373B"/>
    <w:rsid w:val="00B62E1E"/>
    <w:rsid w:val="00B6572D"/>
    <w:rsid w:val="00BC2E7C"/>
    <w:rsid w:val="00BC4C4F"/>
    <w:rsid w:val="00BF130A"/>
    <w:rsid w:val="00BF1901"/>
    <w:rsid w:val="00C07EFC"/>
    <w:rsid w:val="00C35F02"/>
    <w:rsid w:val="00C60968"/>
    <w:rsid w:val="00C62B6B"/>
    <w:rsid w:val="00C81CC6"/>
    <w:rsid w:val="00CA0933"/>
    <w:rsid w:val="00CC6B40"/>
    <w:rsid w:val="00D74369"/>
    <w:rsid w:val="00D861B1"/>
    <w:rsid w:val="00DA32EF"/>
    <w:rsid w:val="00DC0395"/>
    <w:rsid w:val="00DC6C61"/>
    <w:rsid w:val="00DD7DAE"/>
    <w:rsid w:val="00DE424B"/>
    <w:rsid w:val="00DF687B"/>
    <w:rsid w:val="00E060ED"/>
    <w:rsid w:val="00E12F4C"/>
    <w:rsid w:val="00E24B69"/>
    <w:rsid w:val="00E550FF"/>
    <w:rsid w:val="00E85C92"/>
    <w:rsid w:val="00EA636C"/>
    <w:rsid w:val="00F3195F"/>
    <w:rsid w:val="00F3411D"/>
    <w:rsid w:val="00F37603"/>
    <w:rsid w:val="00F50FAE"/>
    <w:rsid w:val="00F84B7C"/>
    <w:rsid w:val="00F85799"/>
    <w:rsid w:val="00F93E66"/>
    <w:rsid w:val="00FE35EA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0585"/>
  <w15:chartTrackingRefBased/>
  <w15:docId w15:val="{9537A50F-B8F3-43D8-A0CB-7DD18BB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6C"/>
    <w:pPr>
      <w:spacing w:after="0" w:line="240" w:lineRule="auto"/>
    </w:pPr>
    <w:rPr>
      <w:rFonts w:ascii="Aptos" w:hAnsi="Aptos" w:cs="Calibri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D176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D176C"/>
    <w:rPr>
      <w:rFonts w:ascii="Aptos" w:hAnsi="Aptos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176C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customStyle="1" w:styleId="desc-word-wrap">
    <w:name w:val="desc-word-wrap"/>
    <w:basedOn w:val="DefaultParagraphFont"/>
    <w:rsid w:val="007D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Radovanovic</dc:creator>
  <cp:keywords/>
  <dc:description/>
  <cp:lastModifiedBy>Aleksandar Radovanovic</cp:lastModifiedBy>
  <cp:revision>1</cp:revision>
  <dcterms:created xsi:type="dcterms:W3CDTF">2026-04-07T07:41:00Z</dcterms:created>
  <dcterms:modified xsi:type="dcterms:W3CDTF">2026-04-07T07:42:00Z</dcterms:modified>
</cp:coreProperties>
</file>